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2898" w:rsidRPr="00005A8F" w:rsidRDefault="00F52898" w:rsidP="00F52898">
      <w:pPr>
        <w:rPr>
          <w:rFonts w:ascii="Times New Roman" w:hAnsi="Times New Roman" w:cs="Times New Roman"/>
          <w:b/>
          <w:sz w:val="24"/>
          <w:szCs w:val="24"/>
          <w:lang w:val="en-US"/>
        </w:rPr>
      </w:pPr>
      <w:bookmarkStart w:id="0" w:name="_GoBack"/>
      <w:bookmarkEnd w:id="0"/>
      <w:r>
        <w:rPr>
          <w:rFonts w:ascii="Times New Roman" w:hAnsi="Times New Roman" w:cs="Times New Roman"/>
          <w:b/>
          <w:sz w:val="24"/>
          <w:szCs w:val="24"/>
          <w:lang w:val="en-US"/>
        </w:rPr>
        <w:t xml:space="preserve">The association between childhood fractures and adolescence bone outcomes: a population based study, The Tromsø Study, </w:t>
      </w:r>
      <w:r w:rsidRPr="00A507F4">
        <w:rPr>
          <w:rFonts w:ascii="Times New Roman" w:hAnsi="Times New Roman" w:cs="Times New Roman"/>
          <w:b/>
          <w:sz w:val="24"/>
          <w:szCs w:val="24"/>
          <w:lang w:val="en-US"/>
        </w:rPr>
        <w:t>Fit Futures.</w:t>
      </w:r>
    </w:p>
    <w:p w:rsidR="00F52898" w:rsidRPr="00005A8F" w:rsidRDefault="00F52898" w:rsidP="00F52898">
      <w:pPr>
        <w:rPr>
          <w:rFonts w:ascii="Times New Roman" w:hAnsi="Times New Roman" w:cs="Times New Roman"/>
          <w:sz w:val="24"/>
          <w:szCs w:val="24"/>
          <w:lang w:val="en-US"/>
        </w:rPr>
      </w:pPr>
      <w:r w:rsidRPr="00005A8F">
        <w:rPr>
          <w:rFonts w:ascii="Times New Roman" w:hAnsi="Times New Roman" w:cs="Times New Roman"/>
          <w:sz w:val="24"/>
          <w:szCs w:val="24"/>
          <w:lang w:val="en-US"/>
        </w:rPr>
        <w:t>Tore Christoffersen</w:t>
      </w:r>
      <w:r w:rsidRPr="00005A8F">
        <w:rPr>
          <w:rFonts w:ascii="Times New Roman" w:hAnsi="Times New Roman" w:cs="Times New Roman"/>
          <w:sz w:val="24"/>
          <w:szCs w:val="24"/>
          <w:vertAlign w:val="superscript"/>
          <w:lang w:val="en-US"/>
        </w:rPr>
        <w:t>1, 2</w:t>
      </w:r>
      <w:r>
        <w:rPr>
          <w:rFonts w:ascii="Times New Roman" w:hAnsi="Times New Roman" w:cs="Times New Roman"/>
          <w:sz w:val="24"/>
          <w:szCs w:val="24"/>
          <w:lang w:val="en-US"/>
        </w:rPr>
        <w:t xml:space="preserve">, </w:t>
      </w:r>
      <w:r w:rsidRPr="00005A8F">
        <w:rPr>
          <w:rFonts w:ascii="Times New Roman" w:hAnsi="Times New Roman" w:cs="Times New Roman"/>
          <w:sz w:val="24"/>
          <w:szCs w:val="24"/>
          <w:lang w:val="en-US"/>
        </w:rPr>
        <w:t>Nina Emaus</w:t>
      </w:r>
      <w:r w:rsidRPr="00005A8F">
        <w:rPr>
          <w:rFonts w:ascii="Times New Roman" w:hAnsi="Times New Roman" w:cs="Times New Roman"/>
          <w:sz w:val="24"/>
          <w:szCs w:val="24"/>
          <w:vertAlign w:val="superscript"/>
          <w:lang w:val="en-US"/>
        </w:rPr>
        <w:t>1</w:t>
      </w:r>
      <w:r w:rsidRPr="00102BB0">
        <w:rPr>
          <w:rFonts w:ascii="Times New Roman" w:hAnsi="Times New Roman" w:cs="Times New Roman"/>
          <w:sz w:val="24"/>
          <w:szCs w:val="24"/>
          <w:lang w:val="en-US"/>
        </w:rPr>
        <w:t>,</w:t>
      </w:r>
      <w:r w:rsidRPr="00A1427F">
        <w:rPr>
          <w:rFonts w:ascii="Times New Roman" w:hAnsi="Times New Roman" w:cs="Times New Roman"/>
          <w:sz w:val="24"/>
          <w:szCs w:val="24"/>
          <w:lang w:val="en-US"/>
        </w:rPr>
        <w:t xml:space="preserve"> </w:t>
      </w:r>
      <w:r w:rsidRPr="00005A8F">
        <w:rPr>
          <w:rFonts w:ascii="Times New Roman" w:hAnsi="Times New Roman" w:cs="Times New Roman"/>
          <w:sz w:val="24"/>
          <w:szCs w:val="24"/>
          <w:lang w:val="en-US"/>
        </w:rPr>
        <w:t>Elaine Dennison</w:t>
      </w:r>
      <w:r>
        <w:rPr>
          <w:rFonts w:ascii="Times New Roman" w:hAnsi="Times New Roman" w:cs="Times New Roman"/>
          <w:sz w:val="24"/>
          <w:szCs w:val="24"/>
          <w:vertAlign w:val="superscript"/>
          <w:lang w:val="en-US"/>
        </w:rPr>
        <w:t>3,4</w:t>
      </w:r>
      <w:r>
        <w:rPr>
          <w:rFonts w:ascii="Times New Roman" w:hAnsi="Times New Roman" w:cs="Times New Roman"/>
          <w:sz w:val="24"/>
          <w:szCs w:val="24"/>
          <w:lang w:val="en-US"/>
        </w:rPr>
        <w:t>,</w:t>
      </w:r>
      <w:r>
        <w:rPr>
          <w:rFonts w:ascii="Times New Roman" w:hAnsi="Times New Roman" w:cs="Times New Roman"/>
          <w:sz w:val="24"/>
          <w:szCs w:val="24"/>
          <w:vertAlign w:val="superscript"/>
          <w:lang w:val="en-US"/>
        </w:rPr>
        <w:t xml:space="preserve"> </w:t>
      </w:r>
      <w:r w:rsidRPr="00005A8F">
        <w:rPr>
          <w:rFonts w:ascii="Times New Roman" w:hAnsi="Times New Roman" w:cs="Times New Roman"/>
          <w:sz w:val="24"/>
          <w:szCs w:val="24"/>
          <w:lang w:val="en-US"/>
        </w:rPr>
        <w:t>Anne-Sofie Furberg</w:t>
      </w:r>
      <w:r w:rsidRPr="00A1427F">
        <w:rPr>
          <w:rFonts w:ascii="Times New Roman" w:hAnsi="Times New Roman" w:cs="Times New Roman"/>
          <w:sz w:val="24"/>
          <w:szCs w:val="24"/>
          <w:vertAlign w:val="superscript"/>
          <w:lang w:val="en-US"/>
        </w:rPr>
        <w:t>5</w:t>
      </w:r>
      <w:r>
        <w:rPr>
          <w:rFonts w:ascii="Times New Roman" w:hAnsi="Times New Roman" w:cs="Times New Roman"/>
          <w:sz w:val="24"/>
          <w:szCs w:val="24"/>
          <w:vertAlign w:val="superscript"/>
          <w:lang w:val="en-US"/>
        </w:rPr>
        <w:t>,6</w:t>
      </w:r>
      <w:r w:rsidRPr="00005A8F">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397055">
        <w:rPr>
          <w:rFonts w:ascii="Times New Roman" w:hAnsi="Times New Roman" w:cs="Times New Roman"/>
          <w:sz w:val="24"/>
          <w:szCs w:val="24"/>
          <w:lang w:val="en-US"/>
        </w:rPr>
        <w:t>Luis Gracia-Marco</w:t>
      </w:r>
      <w:r>
        <w:rPr>
          <w:rFonts w:ascii="Times New Roman" w:hAnsi="Times New Roman" w:cs="Times New Roman"/>
          <w:sz w:val="24"/>
          <w:szCs w:val="24"/>
          <w:vertAlign w:val="superscript"/>
          <w:lang w:val="en-US"/>
        </w:rPr>
        <w:t>7,8</w:t>
      </w:r>
      <w:r>
        <w:rPr>
          <w:rFonts w:ascii="Times New Roman" w:hAnsi="Times New Roman" w:cs="Times New Roman"/>
          <w:sz w:val="24"/>
          <w:szCs w:val="24"/>
          <w:lang w:val="en-US"/>
        </w:rPr>
        <w:t xml:space="preserve">, </w:t>
      </w:r>
      <w:r w:rsidRPr="00005A8F">
        <w:rPr>
          <w:rFonts w:ascii="Times New Roman" w:hAnsi="Times New Roman" w:cs="Times New Roman"/>
          <w:sz w:val="24"/>
          <w:szCs w:val="24"/>
          <w:lang w:val="en-US"/>
        </w:rPr>
        <w:t>Guri Grimnes</w:t>
      </w:r>
      <w:r>
        <w:rPr>
          <w:rFonts w:ascii="Times New Roman" w:hAnsi="Times New Roman" w:cs="Times New Roman"/>
          <w:sz w:val="24"/>
          <w:szCs w:val="24"/>
          <w:vertAlign w:val="superscript"/>
          <w:lang w:val="en-US"/>
        </w:rPr>
        <w:t>9,10</w:t>
      </w:r>
      <w:r w:rsidRPr="00005A8F">
        <w:rPr>
          <w:rFonts w:ascii="Times New Roman" w:hAnsi="Times New Roman" w:cs="Times New Roman"/>
          <w:sz w:val="24"/>
          <w:szCs w:val="24"/>
          <w:lang w:val="en-US"/>
        </w:rPr>
        <w:t>, Ole Andreas Nilsen</w:t>
      </w:r>
      <w:r w:rsidRPr="00005A8F">
        <w:rPr>
          <w:rFonts w:ascii="Times New Roman" w:hAnsi="Times New Roman" w:cs="Times New Roman"/>
          <w:sz w:val="24"/>
          <w:szCs w:val="24"/>
          <w:vertAlign w:val="superscript"/>
          <w:lang w:val="en-US"/>
        </w:rPr>
        <w:t>1</w:t>
      </w:r>
      <w:r w:rsidRPr="00005A8F">
        <w:rPr>
          <w:rFonts w:ascii="Times New Roman" w:hAnsi="Times New Roman" w:cs="Times New Roman"/>
          <w:sz w:val="24"/>
          <w:szCs w:val="24"/>
          <w:lang w:val="en-US"/>
        </w:rPr>
        <w:t xml:space="preserve">, </w:t>
      </w:r>
      <w:r>
        <w:rPr>
          <w:rFonts w:ascii="Times New Roman" w:hAnsi="Times New Roman" w:cs="Times New Roman"/>
          <w:sz w:val="24"/>
          <w:szCs w:val="24"/>
          <w:lang w:val="en-US"/>
        </w:rPr>
        <w:t>Dimitris Vlachopoulo</w:t>
      </w:r>
      <w:r w:rsidRPr="00397055">
        <w:rPr>
          <w:rFonts w:ascii="Times New Roman" w:hAnsi="Times New Roman" w:cs="Times New Roman"/>
          <w:sz w:val="24"/>
          <w:szCs w:val="24"/>
          <w:lang w:val="en-US"/>
        </w:rPr>
        <w:t>s</w:t>
      </w:r>
      <w:r>
        <w:rPr>
          <w:rFonts w:ascii="Times New Roman" w:hAnsi="Times New Roman" w:cs="Times New Roman"/>
          <w:sz w:val="24"/>
          <w:szCs w:val="24"/>
          <w:vertAlign w:val="superscript"/>
          <w:lang w:val="en-US"/>
        </w:rPr>
        <w:t>7</w:t>
      </w:r>
      <w:r w:rsidRPr="00005A8F">
        <w:rPr>
          <w:rFonts w:ascii="Times New Roman" w:hAnsi="Times New Roman" w:cs="Times New Roman"/>
          <w:sz w:val="24"/>
          <w:szCs w:val="24"/>
          <w:lang w:val="en-US"/>
        </w:rPr>
        <w:t>,</w:t>
      </w:r>
      <w:r w:rsidRPr="00A1427F">
        <w:rPr>
          <w:rFonts w:ascii="Times New Roman" w:hAnsi="Times New Roman" w:cs="Times New Roman"/>
          <w:sz w:val="24"/>
          <w:szCs w:val="24"/>
          <w:lang w:val="en-US"/>
        </w:rPr>
        <w:t xml:space="preserve"> Anne</w:t>
      </w:r>
      <w:r w:rsidRPr="00005A8F">
        <w:rPr>
          <w:rFonts w:ascii="Times New Roman" w:hAnsi="Times New Roman" w:cs="Times New Roman"/>
          <w:sz w:val="24"/>
          <w:szCs w:val="24"/>
          <w:lang w:val="en-US"/>
        </w:rPr>
        <w:t xml:space="preserve"> Winther</w:t>
      </w:r>
      <w:r>
        <w:rPr>
          <w:rFonts w:ascii="Times New Roman" w:hAnsi="Times New Roman" w:cs="Times New Roman"/>
          <w:sz w:val="24"/>
          <w:szCs w:val="24"/>
          <w:vertAlign w:val="superscript"/>
          <w:lang w:val="en-US"/>
        </w:rPr>
        <w:t>11</w:t>
      </w:r>
      <w:r w:rsidRPr="00366DF5">
        <w:rPr>
          <w:rFonts w:ascii="Times New Roman" w:hAnsi="Times New Roman" w:cs="Times New Roman"/>
          <w:sz w:val="24"/>
          <w:szCs w:val="24"/>
          <w:lang w:val="en-US"/>
        </w:rPr>
        <w:t xml:space="preserve"> </w:t>
      </w:r>
      <w:r>
        <w:rPr>
          <w:rFonts w:ascii="Times New Roman" w:hAnsi="Times New Roman" w:cs="Times New Roman"/>
          <w:sz w:val="24"/>
          <w:szCs w:val="24"/>
          <w:lang w:val="en-US"/>
        </w:rPr>
        <w:t>Luai A</w:t>
      </w:r>
      <w:r w:rsidRPr="00005A8F">
        <w:rPr>
          <w:rFonts w:ascii="Times New Roman" w:hAnsi="Times New Roman" w:cs="Times New Roman"/>
          <w:sz w:val="24"/>
          <w:szCs w:val="24"/>
          <w:lang w:val="en-US"/>
        </w:rPr>
        <w:t xml:space="preserve"> Ahmed</w:t>
      </w:r>
      <w:r>
        <w:rPr>
          <w:rFonts w:ascii="Times New Roman" w:hAnsi="Times New Roman" w:cs="Times New Roman"/>
          <w:sz w:val="24"/>
          <w:szCs w:val="24"/>
          <w:lang w:val="en-US"/>
        </w:rPr>
        <w:t xml:space="preserve">, PhD </w:t>
      </w:r>
      <w:r>
        <w:rPr>
          <w:rFonts w:ascii="Times New Roman" w:hAnsi="Times New Roman" w:cs="Times New Roman"/>
          <w:sz w:val="24"/>
          <w:szCs w:val="24"/>
          <w:vertAlign w:val="superscript"/>
          <w:lang w:val="en-US"/>
        </w:rPr>
        <w:t>1,12</w:t>
      </w:r>
      <w:r>
        <w:rPr>
          <w:rFonts w:ascii="Times New Roman" w:hAnsi="Times New Roman" w:cs="Times New Roman"/>
          <w:sz w:val="24"/>
          <w:szCs w:val="24"/>
          <w:lang w:val="en-US"/>
        </w:rPr>
        <w:t xml:space="preserve"> </w:t>
      </w:r>
    </w:p>
    <w:p w:rsidR="00F52898" w:rsidRPr="00005A8F" w:rsidRDefault="00F52898" w:rsidP="00F52898">
      <w:pPr>
        <w:rPr>
          <w:rFonts w:ascii="Times New Roman" w:hAnsi="Times New Roman" w:cs="Times New Roman"/>
          <w:b/>
          <w:sz w:val="24"/>
          <w:szCs w:val="24"/>
          <w:lang w:val="en-US"/>
        </w:rPr>
      </w:pPr>
      <w:r w:rsidRPr="00005A8F">
        <w:rPr>
          <w:rFonts w:ascii="Times New Roman" w:hAnsi="Times New Roman" w:cs="Times New Roman"/>
          <w:b/>
          <w:sz w:val="24"/>
          <w:szCs w:val="24"/>
          <w:lang w:val="en-US"/>
        </w:rPr>
        <w:t>Affiliation</w:t>
      </w:r>
    </w:p>
    <w:p w:rsidR="00F52898" w:rsidRPr="00005A8F" w:rsidRDefault="00F52898" w:rsidP="00F52898">
      <w:pPr>
        <w:spacing w:line="240" w:lineRule="auto"/>
        <w:rPr>
          <w:rFonts w:ascii="Times New Roman" w:hAnsi="Times New Roman" w:cs="Times New Roman"/>
          <w:sz w:val="24"/>
          <w:szCs w:val="24"/>
          <w:lang w:val="en-US"/>
        </w:rPr>
      </w:pPr>
      <w:r w:rsidRPr="00005A8F">
        <w:rPr>
          <w:rFonts w:ascii="Times New Roman" w:hAnsi="Times New Roman" w:cs="Times New Roman"/>
          <w:sz w:val="24"/>
          <w:szCs w:val="24"/>
          <w:lang w:val="en-US"/>
        </w:rPr>
        <w:t>1. Department</w:t>
      </w:r>
      <w:r>
        <w:rPr>
          <w:rFonts w:ascii="Times New Roman" w:hAnsi="Times New Roman" w:cs="Times New Roman"/>
          <w:sz w:val="24"/>
          <w:szCs w:val="24"/>
          <w:lang w:val="en-US"/>
        </w:rPr>
        <w:t xml:space="preserve"> of Health and Care Sciences, Ui</w:t>
      </w:r>
      <w:r w:rsidRPr="00005A8F">
        <w:rPr>
          <w:rFonts w:ascii="Times New Roman" w:hAnsi="Times New Roman" w:cs="Times New Roman"/>
          <w:sz w:val="24"/>
          <w:szCs w:val="24"/>
          <w:lang w:val="en-US"/>
        </w:rPr>
        <w:t>T The Arctic University of Norway, Tromsø, Norway</w:t>
      </w:r>
    </w:p>
    <w:p w:rsidR="00F52898" w:rsidRPr="00005A8F" w:rsidRDefault="00F52898" w:rsidP="00F52898">
      <w:pPr>
        <w:spacing w:line="240" w:lineRule="auto"/>
        <w:rPr>
          <w:rFonts w:ascii="Times New Roman" w:hAnsi="Times New Roman" w:cs="Times New Roman"/>
          <w:sz w:val="24"/>
          <w:szCs w:val="24"/>
          <w:lang w:val="en-US"/>
        </w:rPr>
      </w:pPr>
      <w:r w:rsidRPr="00005A8F">
        <w:rPr>
          <w:rFonts w:ascii="Times New Roman" w:hAnsi="Times New Roman" w:cs="Times New Roman"/>
          <w:sz w:val="24"/>
          <w:szCs w:val="24"/>
          <w:lang w:val="en-US"/>
        </w:rPr>
        <w:t>2. Finnmark Hospital Trust, Alta, Norway</w:t>
      </w:r>
    </w:p>
    <w:p w:rsidR="00F52898" w:rsidRDefault="00F52898" w:rsidP="00F52898">
      <w:pPr>
        <w:spacing w:line="240" w:lineRule="auto"/>
        <w:rPr>
          <w:rFonts w:ascii="Times New Roman" w:eastAsia="Times New Roman" w:hAnsi="Times New Roman" w:cs="Times New Roman"/>
          <w:color w:val="000000"/>
          <w:sz w:val="24"/>
          <w:szCs w:val="24"/>
          <w:shd w:val="clear" w:color="auto" w:fill="FFFFFF"/>
          <w:lang w:val="en-GB" w:eastAsia="nb-NO"/>
        </w:rPr>
      </w:pPr>
      <w:r w:rsidRPr="00005A8F">
        <w:rPr>
          <w:rFonts w:ascii="Times New Roman" w:hAnsi="Times New Roman" w:cs="Times New Roman"/>
          <w:sz w:val="24"/>
          <w:szCs w:val="24"/>
          <w:lang w:val="en-US"/>
        </w:rPr>
        <w:t>3.</w:t>
      </w:r>
      <w:r w:rsidRPr="00005A8F">
        <w:rPr>
          <w:rFonts w:ascii="Times New Roman" w:eastAsia="Times New Roman" w:hAnsi="Times New Roman" w:cs="Times New Roman"/>
          <w:color w:val="000000"/>
          <w:sz w:val="24"/>
          <w:szCs w:val="24"/>
          <w:shd w:val="clear" w:color="auto" w:fill="FFFFFF"/>
          <w:lang w:val="en-GB" w:eastAsia="nb-NO"/>
        </w:rPr>
        <w:t xml:space="preserve"> </w:t>
      </w:r>
      <w:r w:rsidRPr="00005A8F">
        <w:rPr>
          <w:rFonts w:ascii="Times New Roman" w:hAnsi="Times New Roman" w:cs="Times New Roman"/>
          <w:sz w:val="24"/>
          <w:szCs w:val="24"/>
          <w:lang w:val="en-US"/>
        </w:rPr>
        <w:t>MRC Lifecourse Epidemiology Unit, Southampton, UK</w:t>
      </w:r>
    </w:p>
    <w:p w:rsidR="00F52898" w:rsidRDefault="00F52898" w:rsidP="00F52898">
      <w:pPr>
        <w:spacing w:line="240" w:lineRule="auto"/>
        <w:rPr>
          <w:rFonts w:ascii="Times New Roman" w:hAnsi="Times New Roman" w:cs="Times New Roman"/>
          <w:sz w:val="24"/>
          <w:szCs w:val="24"/>
          <w:lang w:val="en-US"/>
        </w:rPr>
      </w:pPr>
      <w:r w:rsidRPr="00005A8F">
        <w:rPr>
          <w:rFonts w:ascii="Times New Roman" w:hAnsi="Times New Roman" w:cs="Times New Roman"/>
          <w:sz w:val="24"/>
          <w:szCs w:val="24"/>
          <w:lang w:val="en-US"/>
        </w:rPr>
        <w:t>4.</w:t>
      </w:r>
      <w:r w:rsidRPr="00A1427F">
        <w:rPr>
          <w:rFonts w:ascii="Times New Roman" w:hAnsi="Times New Roman" w:cs="Times New Roman"/>
          <w:sz w:val="24"/>
          <w:szCs w:val="24"/>
          <w:lang w:val="en-US"/>
        </w:rPr>
        <w:t xml:space="preserve"> </w:t>
      </w:r>
      <w:r w:rsidRPr="00005A8F">
        <w:rPr>
          <w:rFonts w:ascii="Times New Roman" w:hAnsi="Times New Roman" w:cs="Times New Roman"/>
          <w:sz w:val="24"/>
          <w:szCs w:val="24"/>
          <w:lang w:val="en-US"/>
        </w:rPr>
        <w:t>Victoria University, Wellington, New Zealand</w:t>
      </w:r>
    </w:p>
    <w:p w:rsidR="00F52898" w:rsidRDefault="00F52898" w:rsidP="00F52898">
      <w:pPr>
        <w:spacing w:line="240" w:lineRule="auto"/>
        <w:rPr>
          <w:rFonts w:ascii="Times New Roman" w:hAnsi="Times New Roman" w:cs="Times New Roman"/>
          <w:sz w:val="24"/>
          <w:szCs w:val="24"/>
          <w:lang w:val="en-US"/>
        </w:rPr>
      </w:pPr>
      <w:r w:rsidRPr="00005A8F">
        <w:rPr>
          <w:rFonts w:ascii="Times New Roman" w:hAnsi="Times New Roman" w:cs="Times New Roman"/>
          <w:sz w:val="24"/>
          <w:szCs w:val="24"/>
          <w:lang w:val="en-US"/>
        </w:rPr>
        <w:t>5. Depa</w:t>
      </w:r>
      <w:r>
        <w:rPr>
          <w:rFonts w:ascii="Times New Roman" w:hAnsi="Times New Roman" w:cs="Times New Roman"/>
          <w:sz w:val="24"/>
          <w:szCs w:val="24"/>
          <w:lang w:val="en-US"/>
        </w:rPr>
        <w:t>rtment of Community Medicine, UiT T</w:t>
      </w:r>
      <w:r w:rsidRPr="00005A8F">
        <w:rPr>
          <w:rFonts w:ascii="Times New Roman" w:hAnsi="Times New Roman" w:cs="Times New Roman"/>
          <w:sz w:val="24"/>
          <w:szCs w:val="24"/>
          <w:lang w:val="en-US"/>
        </w:rPr>
        <w:t>he Arctic University of Norway, Tromsø, Norway</w:t>
      </w:r>
    </w:p>
    <w:p w:rsidR="00F52898" w:rsidRDefault="00F52898" w:rsidP="00F52898">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6. Department of Microbiology and Infection Control, University Hospital of North Norway, Tromsø, Norway</w:t>
      </w:r>
    </w:p>
    <w:p w:rsidR="00F52898" w:rsidRDefault="00F52898" w:rsidP="00F52898">
      <w:pPr>
        <w:spacing w:line="240" w:lineRule="auto"/>
        <w:rPr>
          <w:rFonts w:ascii="Times New Roman" w:eastAsia="Times New Roman" w:hAnsi="Times New Roman" w:cs="Times New Roman"/>
          <w:color w:val="212121"/>
          <w:sz w:val="24"/>
          <w:szCs w:val="24"/>
          <w:lang w:val="en-US" w:eastAsia="nb-NO"/>
        </w:rPr>
      </w:pPr>
      <w:r>
        <w:rPr>
          <w:rFonts w:ascii="Times New Roman" w:hAnsi="Times New Roman" w:cs="Times New Roman"/>
          <w:sz w:val="24"/>
          <w:szCs w:val="24"/>
          <w:lang w:val="en-US"/>
        </w:rPr>
        <w:t xml:space="preserve">7. </w:t>
      </w:r>
      <w:r w:rsidRPr="00397055">
        <w:rPr>
          <w:rFonts w:ascii="Times New Roman" w:eastAsia="Times New Roman" w:hAnsi="Times New Roman" w:cs="Times New Roman"/>
          <w:color w:val="212121"/>
          <w:sz w:val="24"/>
          <w:szCs w:val="24"/>
          <w:lang w:val="en-US" w:eastAsia="nb-NO"/>
        </w:rPr>
        <w:t xml:space="preserve">Children’s Health and Exercise Research Centre, Sport and Health Sciences, University of Exeter, </w:t>
      </w:r>
      <w:r>
        <w:rPr>
          <w:rFonts w:ascii="Times New Roman" w:eastAsia="Times New Roman" w:hAnsi="Times New Roman" w:cs="Times New Roman"/>
          <w:color w:val="212121"/>
          <w:sz w:val="24"/>
          <w:szCs w:val="24"/>
          <w:lang w:val="en-US" w:eastAsia="nb-NO"/>
        </w:rPr>
        <w:t xml:space="preserve">Exeter, </w:t>
      </w:r>
      <w:r w:rsidRPr="00397055">
        <w:rPr>
          <w:rFonts w:ascii="Times New Roman" w:eastAsia="Times New Roman" w:hAnsi="Times New Roman" w:cs="Times New Roman"/>
          <w:color w:val="212121"/>
          <w:sz w:val="24"/>
          <w:szCs w:val="24"/>
          <w:lang w:val="en-US" w:eastAsia="nb-NO"/>
        </w:rPr>
        <w:t>United Kingdom.</w:t>
      </w:r>
    </w:p>
    <w:p w:rsidR="00F52898" w:rsidRPr="00005A8F" w:rsidRDefault="00F52898" w:rsidP="00F52898">
      <w:pPr>
        <w:spacing w:line="240" w:lineRule="auto"/>
        <w:rPr>
          <w:rFonts w:ascii="Times New Roman" w:hAnsi="Times New Roman" w:cs="Times New Roman"/>
          <w:sz w:val="24"/>
          <w:szCs w:val="24"/>
          <w:lang w:val="en-US"/>
        </w:rPr>
      </w:pPr>
      <w:r>
        <w:rPr>
          <w:rFonts w:ascii="Times New Roman" w:eastAsia="Times New Roman" w:hAnsi="Times New Roman" w:cs="Times New Roman"/>
          <w:color w:val="212121"/>
          <w:sz w:val="24"/>
          <w:szCs w:val="24"/>
          <w:lang w:val="en-US" w:eastAsia="nb-NO"/>
        </w:rPr>
        <w:t xml:space="preserve">8. </w:t>
      </w:r>
      <w:r w:rsidRPr="00397055">
        <w:rPr>
          <w:rFonts w:ascii="Times New Roman" w:eastAsia="Times New Roman" w:hAnsi="Times New Roman" w:cs="Times New Roman"/>
          <w:color w:val="212121"/>
          <w:sz w:val="24"/>
          <w:szCs w:val="24"/>
          <w:lang w:val="en-US" w:eastAsia="nb-NO"/>
        </w:rPr>
        <w:t>Growth, Exercise, Nutrition and Development Research Group, University of Zaragoza, Zaragoza, Spain.</w:t>
      </w:r>
    </w:p>
    <w:p w:rsidR="00F52898" w:rsidRPr="00005A8F" w:rsidRDefault="00F52898" w:rsidP="00F52898">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9</w:t>
      </w:r>
      <w:r w:rsidRPr="00005A8F">
        <w:rPr>
          <w:rFonts w:ascii="Times New Roman" w:hAnsi="Times New Roman" w:cs="Times New Roman"/>
          <w:sz w:val="24"/>
          <w:szCs w:val="24"/>
          <w:lang w:val="en-US"/>
        </w:rPr>
        <w:t>. Division of Internal Medicine, University Hospital of North Norway, Tromsø, Norway</w:t>
      </w:r>
    </w:p>
    <w:p w:rsidR="00F52898" w:rsidRDefault="00F52898" w:rsidP="00F52898">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10</w:t>
      </w:r>
      <w:r w:rsidRPr="00005A8F">
        <w:rPr>
          <w:rFonts w:ascii="Times New Roman" w:hAnsi="Times New Roman" w:cs="Times New Roman"/>
          <w:sz w:val="24"/>
          <w:szCs w:val="24"/>
          <w:lang w:val="en-US"/>
        </w:rPr>
        <w:t>. Tromsø Endocrine Research Group, Department of Clinical Medicine, UiT The Arctic University of Norway, Tromsø, Norway</w:t>
      </w:r>
    </w:p>
    <w:p w:rsidR="00F52898" w:rsidRDefault="00F52898" w:rsidP="00F52898">
      <w:pPr>
        <w:spacing w:line="240" w:lineRule="auto"/>
        <w:rPr>
          <w:rFonts w:ascii="Times New Roman" w:eastAsia="Times New Roman" w:hAnsi="Times New Roman" w:cs="Times New Roman"/>
          <w:color w:val="000000"/>
          <w:sz w:val="24"/>
          <w:szCs w:val="24"/>
          <w:shd w:val="clear" w:color="auto" w:fill="FFFFFF"/>
          <w:lang w:val="en-US" w:eastAsia="nb-NO"/>
        </w:rPr>
      </w:pPr>
      <w:r>
        <w:rPr>
          <w:rFonts w:ascii="Times New Roman" w:hAnsi="Times New Roman" w:cs="Times New Roman"/>
          <w:sz w:val="24"/>
          <w:szCs w:val="24"/>
          <w:lang w:val="en-US"/>
        </w:rPr>
        <w:t>11</w:t>
      </w:r>
      <w:r w:rsidRPr="00005A8F">
        <w:rPr>
          <w:rFonts w:ascii="Times New Roman" w:hAnsi="Times New Roman" w:cs="Times New Roman"/>
          <w:sz w:val="24"/>
          <w:szCs w:val="24"/>
          <w:lang w:val="en-US"/>
        </w:rPr>
        <w:t xml:space="preserve">. </w:t>
      </w:r>
      <w:r w:rsidRPr="00005A8F">
        <w:rPr>
          <w:rFonts w:ascii="Times New Roman" w:eastAsia="Times New Roman" w:hAnsi="Times New Roman" w:cs="Times New Roman"/>
          <w:color w:val="000000"/>
          <w:sz w:val="24"/>
          <w:szCs w:val="24"/>
          <w:shd w:val="clear" w:color="auto" w:fill="FFFFFF"/>
          <w:lang w:val="en-GB" w:eastAsia="nb-NO"/>
        </w:rPr>
        <w:t>Division of Neurosciences, Orthopedics and </w:t>
      </w:r>
      <w:r w:rsidRPr="00005A8F">
        <w:rPr>
          <w:rFonts w:ascii="Times New Roman" w:eastAsia="Times New Roman" w:hAnsi="Times New Roman" w:cs="Times New Roman"/>
          <w:color w:val="000000"/>
          <w:sz w:val="24"/>
          <w:szCs w:val="24"/>
          <w:shd w:val="clear" w:color="auto" w:fill="FFFFFF"/>
          <w:lang w:val="en-US" w:eastAsia="nb-NO"/>
        </w:rPr>
        <w:t>Rehabilitation Services</w:t>
      </w:r>
      <w:r w:rsidRPr="00005A8F">
        <w:rPr>
          <w:rFonts w:ascii="Times New Roman" w:hAnsi="Times New Roman" w:cs="Times New Roman"/>
          <w:sz w:val="24"/>
          <w:szCs w:val="24"/>
          <w:lang w:val="en-US"/>
        </w:rPr>
        <w:t>, University Hospital of North Norway</w:t>
      </w:r>
      <w:r>
        <w:rPr>
          <w:rFonts w:ascii="Times New Roman" w:hAnsi="Times New Roman" w:cs="Times New Roman"/>
          <w:sz w:val="24"/>
          <w:szCs w:val="24"/>
          <w:lang w:val="en-US"/>
        </w:rPr>
        <w:t>, Tromsø, Norway</w:t>
      </w:r>
    </w:p>
    <w:p w:rsidR="00F52898" w:rsidRPr="00005A8F" w:rsidRDefault="00F52898" w:rsidP="00F52898">
      <w:pPr>
        <w:spacing w:line="240" w:lineRule="auto"/>
        <w:rPr>
          <w:rFonts w:ascii="Times New Roman" w:eastAsia="Times New Roman" w:hAnsi="Times New Roman" w:cs="Times New Roman"/>
          <w:color w:val="000000"/>
          <w:sz w:val="24"/>
          <w:szCs w:val="24"/>
          <w:shd w:val="clear" w:color="auto" w:fill="FFFFFF"/>
          <w:lang w:val="en-US" w:eastAsia="nb-NO"/>
        </w:rPr>
      </w:pPr>
      <w:r>
        <w:rPr>
          <w:rFonts w:ascii="Times New Roman" w:eastAsia="Times New Roman" w:hAnsi="Times New Roman" w:cs="Times New Roman"/>
          <w:color w:val="000000"/>
          <w:sz w:val="24"/>
          <w:szCs w:val="24"/>
          <w:shd w:val="clear" w:color="auto" w:fill="FFFFFF"/>
          <w:lang w:val="en-US" w:eastAsia="nb-NO"/>
        </w:rPr>
        <w:t xml:space="preserve">12. </w:t>
      </w:r>
      <w:r w:rsidRPr="00005A8F">
        <w:rPr>
          <w:rFonts w:ascii="Times New Roman" w:hAnsi="Times New Roman" w:cs="Times New Roman"/>
          <w:sz w:val="24"/>
          <w:szCs w:val="24"/>
          <w:lang w:val="en-US"/>
        </w:rPr>
        <w:t>Institute of Public Health, College of Medicine and Health Sciences, United Arab Emirates University, Al Ain, UAE</w:t>
      </w:r>
    </w:p>
    <w:p w:rsidR="00F52898" w:rsidRPr="00A577F4" w:rsidRDefault="00F52898" w:rsidP="00F52898">
      <w:pPr>
        <w:spacing w:line="240" w:lineRule="auto"/>
        <w:rPr>
          <w:rFonts w:ascii="Times New Roman" w:eastAsia="Times New Roman" w:hAnsi="Times New Roman" w:cs="Times New Roman"/>
          <w:color w:val="000000"/>
          <w:sz w:val="24"/>
          <w:szCs w:val="24"/>
          <w:shd w:val="clear" w:color="auto" w:fill="FFFFFF"/>
          <w:lang w:val="en-US" w:eastAsia="nb-NO"/>
        </w:rPr>
      </w:pPr>
      <w:r>
        <w:rPr>
          <w:rFonts w:ascii="Times New Roman" w:eastAsia="Times New Roman" w:hAnsi="Times New Roman" w:cs="Times New Roman"/>
          <w:color w:val="000000"/>
          <w:sz w:val="24"/>
          <w:szCs w:val="24"/>
          <w:shd w:val="clear" w:color="auto" w:fill="FFFFFF"/>
          <w:lang w:val="en-US" w:eastAsia="nb-NO"/>
        </w:rPr>
        <w:t xml:space="preserve"> </w:t>
      </w:r>
    </w:p>
    <w:p w:rsidR="00F52898" w:rsidRPr="00005A8F" w:rsidRDefault="00F52898" w:rsidP="00F52898">
      <w:pPr>
        <w:spacing w:after="0"/>
        <w:rPr>
          <w:rFonts w:ascii="Times New Roman" w:hAnsi="Times New Roman" w:cs="Times New Roman"/>
          <w:sz w:val="24"/>
          <w:szCs w:val="24"/>
          <w:lang w:val="en-US"/>
        </w:rPr>
      </w:pPr>
      <w:r w:rsidRPr="00005A8F">
        <w:rPr>
          <w:rFonts w:ascii="Times New Roman" w:hAnsi="Times New Roman" w:cs="Times New Roman"/>
          <w:sz w:val="24"/>
          <w:szCs w:val="24"/>
          <w:lang w:val="en-US"/>
        </w:rPr>
        <w:t>Corresponding author:</w:t>
      </w:r>
    </w:p>
    <w:p w:rsidR="00F52898" w:rsidRPr="00005A8F" w:rsidRDefault="00F52898" w:rsidP="00F52898">
      <w:pPr>
        <w:spacing w:after="0"/>
        <w:rPr>
          <w:rFonts w:ascii="Times New Roman" w:hAnsi="Times New Roman" w:cs="Times New Roman"/>
          <w:sz w:val="24"/>
          <w:szCs w:val="24"/>
          <w:lang w:val="en-US"/>
        </w:rPr>
      </w:pPr>
      <w:r w:rsidRPr="00005A8F">
        <w:rPr>
          <w:rFonts w:ascii="Times New Roman" w:hAnsi="Times New Roman" w:cs="Times New Roman"/>
          <w:sz w:val="24"/>
          <w:szCs w:val="24"/>
          <w:lang w:val="en-US"/>
        </w:rPr>
        <w:t>Tore Christoffersen,</w:t>
      </w:r>
    </w:p>
    <w:p w:rsidR="00F52898" w:rsidRPr="00005A8F" w:rsidRDefault="00F52898" w:rsidP="00F52898">
      <w:pPr>
        <w:spacing w:after="0"/>
        <w:rPr>
          <w:rFonts w:ascii="Times New Roman" w:hAnsi="Times New Roman" w:cs="Times New Roman"/>
          <w:sz w:val="24"/>
          <w:szCs w:val="24"/>
          <w:lang w:val="en-US"/>
        </w:rPr>
      </w:pPr>
      <w:r w:rsidRPr="00005A8F">
        <w:rPr>
          <w:rFonts w:ascii="Times New Roman" w:hAnsi="Times New Roman" w:cs="Times New Roman"/>
          <w:sz w:val="24"/>
          <w:szCs w:val="24"/>
          <w:lang w:val="en-US"/>
        </w:rPr>
        <w:t>Department of Health and Care Sciences,</w:t>
      </w:r>
    </w:p>
    <w:p w:rsidR="00F52898" w:rsidRPr="00005A8F" w:rsidRDefault="00F52898" w:rsidP="00F52898">
      <w:pPr>
        <w:spacing w:after="0"/>
        <w:rPr>
          <w:rFonts w:ascii="Times New Roman" w:hAnsi="Times New Roman" w:cs="Times New Roman"/>
          <w:sz w:val="24"/>
          <w:szCs w:val="24"/>
          <w:lang w:val="en-US"/>
        </w:rPr>
      </w:pPr>
      <w:r>
        <w:rPr>
          <w:rFonts w:ascii="Times New Roman" w:hAnsi="Times New Roman" w:cs="Times New Roman"/>
          <w:sz w:val="24"/>
          <w:szCs w:val="24"/>
          <w:lang w:val="en-US"/>
        </w:rPr>
        <w:t>UiT The Arctic U</w:t>
      </w:r>
      <w:r w:rsidRPr="00005A8F">
        <w:rPr>
          <w:rFonts w:ascii="Times New Roman" w:hAnsi="Times New Roman" w:cs="Times New Roman"/>
          <w:sz w:val="24"/>
          <w:szCs w:val="24"/>
          <w:lang w:val="en-US"/>
        </w:rPr>
        <w:t>niversity of Norway,</w:t>
      </w:r>
    </w:p>
    <w:p w:rsidR="00F52898" w:rsidRPr="00536E24" w:rsidRDefault="00F52898" w:rsidP="00F52898">
      <w:pPr>
        <w:spacing w:after="0"/>
        <w:rPr>
          <w:rFonts w:ascii="Times New Roman" w:hAnsi="Times New Roman" w:cs="Times New Roman"/>
          <w:sz w:val="24"/>
          <w:szCs w:val="24"/>
        </w:rPr>
      </w:pPr>
      <w:r w:rsidRPr="00703F44">
        <w:rPr>
          <w:rFonts w:ascii="Times New Roman" w:hAnsi="Times New Roman" w:cs="Times New Roman"/>
          <w:sz w:val="24"/>
          <w:szCs w:val="24"/>
        </w:rPr>
        <w:t>Fo</w:t>
      </w:r>
      <w:r w:rsidRPr="00536E24">
        <w:rPr>
          <w:rFonts w:ascii="Times New Roman" w:hAnsi="Times New Roman" w:cs="Times New Roman"/>
          <w:sz w:val="24"/>
          <w:szCs w:val="24"/>
        </w:rPr>
        <w:t>rskningsparken, Sykehusveien 21</w:t>
      </w:r>
    </w:p>
    <w:p w:rsidR="00F52898" w:rsidRPr="00536E24" w:rsidRDefault="00F52898" w:rsidP="00F52898">
      <w:pPr>
        <w:spacing w:after="0"/>
        <w:rPr>
          <w:rFonts w:ascii="Times New Roman" w:hAnsi="Times New Roman" w:cs="Times New Roman"/>
          <w:sz w:val="24"/>
          <w:szCs w:val="24"/>
        </w:rPr>
      </w:pPr>
      <w:r w:rsidRPr="00536E24">
        <w:rPr>
          <w:rFonts w:ascii="Times New Roman" w:hAnsi="Times New Roman" w:cs="Times New Roman"/>
          <w:sz w:val="24"/>
          <w:szCs w:val="24"/>
        </w:rPr>
        <w:t>NO-9037 Tromsø</w:t>
      </w:r>
    </w:p>
    <w:p w:rsidR="00F52898" w:rsidRPr="00536E24" w:rsidRDefault="00F52898" w:rsidP="00F52898">
      <w:pPr>
        <w:spacing w:after="0"/>
        <w:rPr>
          <w:rFonts w:ascii="Times New Roman" w:hAnsi="Times New Roman" w:cs="Times New Roman"/>
          <w:sz w:val="24"/>
          <w:szCs w:val="24"/>
        </w:rPr>
      </w:pPr>
      <w:r w:rsidRPr="00536E24">
        <w:rPr>
          <w:rFonts w:ascii="Times New Roman" w:hAnsi="Times New Roman" w:cs="Times New Roman"/>
          <w:sz w:val="24"/>
          <w:szCs w:val="24"/>
        </w:rPr>
        <w:t>Norway</w:t>
      </w:r>
    </w:p>
    <w:p w:rsidR="00F52898" w:rsidRDefault="00F52898" w:rsidP="00F52898">
      <w:pPr>
        <w:rPr>
          <w:rFonts w:ascii="Times New Roman" w:hAnsi="Times New Roman" w:cs="Times New Roman"/>
          <w:sz w:val="24"/>
          <w:szCs w:val="24"/>
        </w:rPr>
      </w:pPr>
      <w:r>
        <w:rPr>
          <w:rFonts w:ascii="Times New Roman" w:hAnsi="Times New Roman" w:cs="Times New Roman"/>
          <w:sz w:val="24"/>
          <w:szCs w:val="24"/>
        </w:rPr>
        <w:t>ORCID: 0000-0001-9704-1711</w:t>
      </w:r>
    </w:p>
    <w:p w:rsidR="00F52898" w:rsidRPr="00670D6F" w:rsidRDefault="00F52898" w:rsidP="00F52898">
      <w:pPr>
        <w:rPr>
          <w:rFonts w:ascii="Times New Roman" w:hAnsi="Times New Roman" w:cs="Times New Roman"/>
          <w:sz w:val="24"/>
          <w:szCs w:val="24"/>
          <w:lang w:val="en-US"/>
        </w:rPr>
      </w:pPr>
      <w:r w:rsidRPr="00670D6F">
        <w:rPr>
          <w:rFonts w:ascii="Times New Roman" w:hAnsi="Times New Roman" w:cs="Times New Roman"/>
          <w:sz w:val="24"/>
          <w:szCs w:val="24"/>
          <w:lang w:val="en-US"/>
        </w:rPr>
        <w:t>E-mail: tore.christoffersen@uit.no</w:t>
      </w:r>
    </w:p>
    <w:p w:rsidR="00F52898" w:rsidRPr="00247124" w:rsidRDefault="00F52898" w:rsidP="00F52898">
      <w:pPr>
        <w:rPr>
          <w:rFonts w:ascii="Times New Roman" w:hAnsi="Times New Roman" w:cs="Times New Roman"/>
          <w:sz w:val="24"/>
          <w:szCs w:val="24"/>
          <w:lang w:val="en-US"/>
        </w:rPr>
      </w:pPr>
      <w:r w:rsidRPr="00247124">
        <w:rPr>
          <w:rFonts w:ascii="Times New Roman" w:hAnsi="Times New Roman" w:cs="Times New Roman"/>
          <w:sz w:val="24"/>
          <w:szCs w:val="24"/>
          <w:lang w:val="en-US"/>
        </w:rPr>
        <w:t>Telephone: +47 900 82 718</w:t>
      </w:r>
    </w:p>
    <w:p w:rsidR="00F52898" w:rsidRPr="00005A8F" w:rsidRDefault="00F52898" w:rsidP="00F52898">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The association between childhood fractures and adolescence bone outcomes: a population based study, The Tromsø Study, </w:t>
      </w:r>
      <w:r w:rsidRPr="00A507F4">
        <w:rPr>
          <w:rFonts w:ascii="Times New Roman" w:hAnsi="Times New Roman" w:cs="Times New Roman"/>
          <w:b/>
          <w:sz w:val="24"/>
          <w:szCs w:val="24"/>
          <w:lang w:val="en-US"/>
        </w:rPr>
        <w:t>Fit Futures.</w:t>
      </w:r>
    </w:p>
    <w:p w:rsidR="00F52898" w:rsidRPr="00B671B4" w:rsidRDefault="00F52898" w:rsidP="00F52898">
      <w:pPr>
        <w:spacing w:after="12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Purpose: Childhood fracture may be </w:t>
      </w:r>
      <w:r w:rsidRPr="00B671B4">
        <w:rPr>
          <w:rFonts w:ascii="Times New Roman" w:hAnsi="Times New Roman" w:cs="Times New Roman"/>
          <w:sz w:val="24"/>
          <w:szCs w:val="24"/>
          <w:lang w:val="en-US"/>
        </w:rPr>
        <w:t>a</w:t>
      </w:r>
      <w:r>
        <w:rPr>
          <w:rFonts w:ascii="Times New Roman" w:hAnsi="Times New Roman" w:cs="Times New Roman"/>
          <w:sz w:val="24"/>
          <w:szCs w:val="24"/>
          <w:lang w:val="en-US"/>
        </w:rPr>
        <w:t>n early</w:t>
      </w:r>
      <w:r w:rsidRPr="00B671B4">
        <w:rPr>
          <w:rFonts w:ascii="Times New Roman" w:hAnsi="Times New Roman" w:cs="Times New Roman"/>
          <w:sz w:val="24"/>
          <w:szCs w:val="24"/>
          <w:lang w:val="en-US"/>
        </w:rPr>
        <w:t xml:space="preserve"> </w:t>
      </w:r>
      <w:r>
        <w:rPr>
          <w:rFonts w:ascii="Times New Roman" w:hAnsi="Times New Roman" w:cs="Times New Roman"/>
          <w:sz w:val="24"/>
          <w:szCs w:val="24"/>
          <w:lang w:val="en-US"/>
        </w:rPr>
        <w:t>marker of</w:t>
      </w:r>
      <w:r w:rsidRPr="00B671B4">
        <w:rPr>
          <w:rFonts w:ascii="Times New Roman" w:hAnsi="Times New Roman" w:cs="Times New Roman"/>
          <w:sz w:val="24"/>
          <w:szCs w:val="24"/>
          <w:lang w:val="en-US"/>
        </w:rPr>
        <w:t xml:space="preserve"> </w:t>
      </w:r>
      <w:r>
        <w:rPr>
          <w:rFonts w:ascii="Times New Roman" w:hAnsi="Times New Roman" w:cs="Times New Roman"/>
          <w:sz w:val="24"/>
          <w:szCs w:val="24"/>
          <w:lang w:val="en-US"/>
        </w:rPr>
        <w:t>skeletal fragility, or increased levels of physical activity (PA), which are beneficial for bone mineral accrual.</w:t>
      </w:r>
      <w:r w:rsidRPr="00B671B4">
        <w:rPr>
          <w:rFonts w:ascii="Times New Roman" w:hAnsi="Times New Roman" w:cs="Times New Roman"/>
          <w:sz w:val="24"/>
          <w:szCs w:val="24"/>
          <w:lang w:val="en-US"/>
        </w:rPr>
        <w:t xml:space="preserve"> </w:t>
      </w:r>
      <w:r>
        <w:rPr>
          <w:rFonts w:ascii="Times New Roman" w:hAnsi="Times New Roman" w:cs="Times New Roman"/>
          <w:sz w:val="24"/>
          <w:szCs w:val="24"/>
          <w:lang w:val="en-US"/>
        </w:rPr>
        <w:t>This study investigated the association between a previous history of childhood fracture and adolescent bone mineral outcomes by various PA levels</w:t>
      </w:r>
      <w:r w:rsidRPr="00B671B4">
        <w:rPr>
          <w:rFonts w:ascii="Times New Roman" w:hAnsi="Times New Roman" w:cs="Times New Roman"/>
          <w:sz w:val="24"/>
          <w:szCs w:val="24"/>
          <w:lang w:val="en-US"/>
        </w:rPr>
        <w:t>.</w:t>
      </w:r>
    </w:p>
    <w:p w:rsidR="00F52898" w:rsidRPr="00B671B4" w:rsidRDefault="00F52898" w:rsidP="00F52898">
      <w:pPr>
        <w:spacing w:line="480" w:lineRule="auto"/>
        <w:rPr>
          <w:rFonts w:ascii="Times New Roman" w:hAnsi="Times New Roman" w:cs="Times New Roman"/>
          <w:sz w:val="24"/>
          <w:szCs w:val="24"/>
          <w:lang w:val="en-US"/>
        </w:rPr>
      </w:pPr>
      <w:r w:rsidRPr="00B671B4">
        <w:rPr>
          <w:rFonts w:ascii="Times New Roman" w:hAnsi="Times New Roman" w:cs="Times New Roman"/>
          <w:sz w:val="24"/>
          <w:szCs w:val="24"/>
          <w:lang w:val="en-US"/>
        </w:rPr>
        <w:t>Methods</w:t>
      </w:r>
      <w:r>
        <w:rPr>
          <w:rFonts w:ascii="Times New Roman" w:hAnsi="Times New Roman" w:cs="Times New Roman"/>
          <w:sz w:val="24"/>
          <w:szCs w:val="24"/>
          <w:lang w:val="en-US"/>
        </w:rPr>
        <w:t>: We recruited 469</w:t>
      </w:r>
      <w:r w:rsidRPr="00B671B4">
        <w:rPr>
          <w:rFonts w:ascii="Times New Roman" w:hAnsi="Times New Roman" w:cs="Times New Roman"/>
          <w:sz w:val="24"/>
          <w:szCs w:val="24"/>
          <w:lang w:val="en-US"/>
        </w:rPr>
        <w:t xml:space="preserve"> girls and </w:t>
      </w:r>
      <w:r>
        <w:rPr>
          <w:rFonts w:ascii="Times New Roman" w:hAnsi="Times New Roman" w:cs="Times New Roman"/>
          <w:sz w:val="24"/>
          <w:szCs w:val="24"/>
          <w:lang w:val="en-US"/>
        </w:rPr>
        <w:t xml:space="preserve">492 </w:t>
      </w:r>
      <w:r w:rsidRPr="00B671B4">
        <w:rPr>
          <w:rFonts w:ascii="Times New Roman" w:hAnsi="Times New Roman" w:cs="Times New Roman"/>
          <w:sz w:val="24"/>
          <w:szCs w:val="24"/>
          <w:lang w:val="en-US"/>
        </w:rPr>
        <w:t>boys aged 15-18 years</w:t>
      </w:r>
      <w:r>
        <w:rPr>
          <w:rFonts w:ascii="Times New Roman" w:hAnsi="Times New Roman" w:cs="Times New Roman"/>
          <w:sz w:val="24"/>
          <w:szCs w:val="24"/>
          <w:lang w:val="en-US"/>
        </w:rPr>
        <w:t xml:space="preserve"> </w:t>
      </w:r>
      <w:r w:rsidRPr="00B671B4">
        <w:rPr>
          <w:rFonts w:ascii="Times New Roman" w:hAnsi="Times New Roman" w:cs="Times New Roman"/>
          <w:sz w:val="24"/>
          <w:szCs w:val="24"/>
          <w:lang w:val="en-US"/>
        </w:rPr>
        <w:t xml:space="preserve">to </w:t>
      </w:r>
      <w:r>
        <w:rPr>
          <w:rFonts w:ascii="Times New Roman" w:hAnsi="Times New Roman" w:cs="Times New Roman"/>
          <w:sz w:val="24"/>
          <w:szCs w:val="24"/>
          <w:lang w:val="en-US"/>
        </w:rPr>
        <w:t>this study</w:t>
      </w:r>
      <w:r w:rsidRPr="00B671B4">
        <w:rPr>
          <w:rFonts w:ascii="Times New Roman" w:hAnsi="Times New Roman" w:cs="Times New Roman"/>
          <w:sz w:val="24"/>
          <w:szCs w:val="24"/>
          <w:lang w:val="en-US"/>
        </w:rPr>
        <w:t xml:space="preserve">. We </w:t>
      </w:r>
      <w:r>
        <w:rPr>
          <w:rFonts w:ascii="Times New Roman" w:hAnsi="Times New Roman" w:cs="Times New Roman"/>
          <w:sz w:val="24"/>
          <w:szCs w:val="24"/>
          <w:lang w:val="en-US"/>
        </w:rPr>
        <w:t xml:space="preserve">assessed PA levels by questionnaire and </w:t>
      </w:r>
      <w:r w:rsidRPr="00B671B4">
        <w:rPr>
          <w:rFonts w:ascii="Times New Roman" w:hAnsi="Times New Roman" w:cs="Times New Roman"/>
          <w:sz w:val="24"/>
          <w:szCs w:val="24"/>
          <w:lang w:val="en-US"/>
        </w:rPr>
        <w:t xml:space="preserve">measured </w:t>
      </w:r>
      <w:r>
        <w:rPr>
          <w:rFonts w:ascii="Times New Roman" w:hAnsi="Times New Roman" w:cs="Times New Roman"/>
          <w:sz w:val="24"/>
          <w:szCs w:val="24"/>
          <w:lang w:val="en-US"/>
        </w:rPr>
        <w:t xml:space="preserve">areal bone mineral density (aBMD) and </w:t>
      </w:r>
      <w:r w:rsidRPr="00B671B4">
        <w:rPr>
          <w:rFonts w:ascii="Times New Roman" w:hAnsi="Times New Roman" w:cs="Times New Roman"/>
          <w:sz w:val="24"/>
          <w:szCs w:val="24"/>
          <w:lang w:val="en-US"/>
        </w:rPr>
        <w:t>bone mineral content (BM</w:t>
      </w:r>
      <w:r>
        <w:rPr>
          <w:rFonts w:ascii="Times New Roman" w:hAnsi="Times New Roman" w:cs="Times New Roman"/>
          <w:sz w:val="24"/>
          <w:szCs w:val="24"/>
          <w:lang w:val="en-US"/>
        </w:rPr>
        <w:t>C) using dual-</w:t>
      </w:r>
      <w:r w:rsidRPr="00B671B4">
        <w:rPr>
          <w:rFonts w:ascii="Times New Roman" w:hAnsi="Times New Roman" w:cs="Times New Roman"/>
          <w:sz w:val="24"/>
          <w:szCs w:val="24"/>
          <w:lang w:val="en-US"/>
        </w:rPr>
        <w:t xml:space="preserve">energy X-ray absorptiometry (DXA) at </w:t>
      </w:r>
      <w:r>
        <w:rPr>
          <w:rFonts w:ascii="Times New Roman" w:hAnsi="Times New Roman" w:cs="Times New Roman"/>
          <w:sz w:val="24"/>
          <w:szCs w:val="24"/>
          <w:lang w:val="en-US"/>
        </w:rPr>
        <w:t xml:space="preserve">arm, </w:t>
      </w:r>
      <w:r w:rsidRPr="00B671B4">
        <w:rPr>
          <w:rFonts w:ascii="Times New Roman" w:hAnsi="Times New Roman" w:cs="Times New Roman"/>
          <w:sz w:val="24"/>
          <w:szCs w:val="24"/>
          <w:lang w:val="en-US"/>
        </w:rPr>
        <w:t>femoral neck (FN), total hip (TH) and total body (TB)</w:t>
      </w:r>
      <w:r>
        <w:rPr>
          <w:rFonts w:ascii="Times New Roman" w:hAnsi="Times New Roman" w:cs="Times New Roman"/>
          <w:sz w:val="24"/>
          <w:szCs w:val="24"/>
          <w:lang w:val="en-US"/>
        </w:rPr>
        <w:t xml:space="preserve"> and calculated</w:t>
      </w:r>
      <w:r w:rsidRPr="00B671B4">
        <w:rPr>
          <w:rFonts w:ascii="Times New Roman" w:hAnsi="Times New Roman" w:cs="Times New Roman"/>
          <w:color w:val="333333"/>
          <w:sz w:val="24"/>
          <w:szCs w:val="24"/>
          <w:shd w:val="clear" w:color="auto" w:fill="FFFFFF"/>
          <w:lang w:val="en-US"/>
        </w:rPr>
        <w:t xml:space="preserve"> </w:t>
      </w:r>
      <w:r w:rsidRPr="00B671B4">
        <w:rPr>
          <w:rFonts w:ascii="Times New Roman" w:hAnsi="Times New Roman" w:cs="Times New Roman"/>
          <w:sz w:val="24"/>
          <w:szCs w:val="24"/>
          <w:lang w:val="en-US"/>
        </w:rPr>
        <w:t>bone mineral apparent density (BMAD, g/cm</w:t>
      </w:r>
      <w:r w:rsidRPr="00B671B4">
        <w:rPr>
          <w:rFonts w:ascii="Times New Roman" w:hAnsi="Times New Roman" w:cs="Times New Roman"/>
          <w:sz w:val="24"/>
          <w:szCs w:val="24"/>
          <w:vertAlign w:val="superscript"/>
          <w:lang w:val="en-US"/>
        </w:rPr>
        <w:t>3</w:t>
      </w:r>
      <w:r w:rsidRPr="00B671B4">
        <w:rPr>
          <w:rFonts w:ascii="Times New Roman" w:hAnsi="Times New Roman" w:cs="Times New Roman"/>
          <w:sz w:val="24"/>
          <w:szCs w:val="24"/>
          <w:lang w:val="en-US"/>
        </w:rPr>
        <w:t>)</w:t>
      </w:r>
      <w:r>
        <w:rPr>
          <w:rFonts w:ascii="Times New Roman" w:hAnsi="Times New Roman" w:cs="Times New Roman"/>
          <w:sz w:val="24"/>
          <w:szCs w:val="24"/>
          <w:lang w:val="en-US"/>
        </w:rPr>
        <w:t>. F</w:t>
      </w:r>
      <w:r w:rsidRPr="00B671B4">
        <w:rPr>
          <w:rFonts w:ascii="Times New Roman" w:hAnsi="Times New Roman" w:cs="Times New Roman"/>
          <w:sz w:val="24"/>
          <w:szCs w:val="24"/>
          <w:lang w:val="en-US"/>
        </w:rPr>
        <w:t xml:space="preserve">ractures </w:t>
      </w:r>
      <w:r>
        <w:rPr>
          <w:rFonts w:ascii="Times New Roman" w:hAnsi="Times New Roman" w:cs="Times New Roman"/>
          <w:sz w:val="24"/>
          <w:szCs w:val="24"/>
          <w:lang w:val="en-US"/>
        </w:rPr>
        <w:t xml:space="preserve">from birth to time of DXA measurements </w:t>
      </w:r>
      <w:r w:rsidRPr="00B671B4">
        <w:rPr>
          <w:rFonts w:ascii="Times New Roman" w:hAnsi="Times New Roman" w:cs="Times New Roman"/>
          <w:sz w:val="24"/>
          <w:szCs w:val="24"/>
          <w:lang w:val="en-US"/>
        </w:rPr>
        <w:t xml:space="preserve">were retrospectively </w:t>
      </w:r>
      <w:r>
        <w:rPr>
          <w:rFonts w:ascii="Times New Roman" w:hAnsi="Times New Roman" w:cs="Times New Roman"/>
          <w:sz w:val="24"/>
          <w:szCs w:val="24"/>
          <w:lang w:val="en-US"/>
        </w:rPr>
        <w:t>recorded. We analyzed differences among participants</w:t>
      </w:r>
      <w:r w:rsidRPr="00B671B4">
        <w:rPr>
          <w:rFonts w:ascii="Times New Roman" w:hAnsi="Times New Roman" w:cs="Times New Roman"/>
          <w:sz w:val="24"/>
          <w:szCs w:val="24"/>
          <w:lang w:val="en-US"/>
        </w:rPr>
        <w:t xml:space="preserve"> with and without fractures using independent samples t-test. </w:t>
      </w:r>
      <w:r>
        <w:rPr>
          <w:rFonts w:ascii="Times New Roman" w:hAnsi="Times New Roman" w:cs="Times New Roman"/>
          <w:sz w:val="24"/>
          <w:szCs w:val="24"/>
          <w:lang w:val="en-US"/>
        </w:rPr>
        <w:t>M</w:t>
      </w:r>
      <w:r w:rsidRPr="00B671B4">
        <w:rPr>
          <w:rFonts w:ascii="Times New Roman" w:hAnsi="Times New Roman" w:cs="Times New Roman"/>
          <w:sz w:val="24"/>
          <w:szCs w:val="24"/>
          <w:lang w:val="en-US"/>
        </w:rPr>
        <w:t>ultiple linear regression</w:t>
      </w:r>
      <w:r>
        <w:rPr>
          <w:rFonts w:ascii="Times New Roman" w:hAnsi="Times New Roman" w:cs="Times New Roman"/>
          <w:sz w:val="24"/>
          <w:szCs w:val="24"/>
          <w:lang w:val="en-US"/>
        </w:rPr>
        <w:t xml:space="preserve"> was used to examine </w:t>
      </w:r>
      <w:r w:rsidRPr="00B671B4">
        <w:rPr>
          <w:rFonts w:ascii="Times New Roman" w:hAnsi="Times New Roman" w:cs="Times New Roman"/>
          <w:sz w:val="24"/>
          <w:szCs w:val="24"/>
          <w:lang w:val="en-US"/>
        </w:rPr>
        <w:t xml:space="preserve">the association between </w:t>
      </w:r>
      <w:r>
        <w:rPr>
          <w:rFonts w:ascii="Times New Roman" w:hAnsi="Times New Roman" w:cs="Times New Roman"/>
          <w:sz w:val="24"/>
          <w:szCs w:val="24"/>
          <w:lang w:val="en-US"/>
        </w:rPr>
        <w:t>fractures and aBMD and BMC measurements according to adolescent PA</w:t>
      </w:r>
      <w:r w:rsidRPr="00B671B4">
        <w:rPr>
          <w:rFonts w:ascii="Times New Roman" w:hAnsi="Times New Roman" w:cs="Times New Roman"/>
          <w:sz w:val="24"/>
          <w:szCs w:val="24"/>
          <w:lang w:val="en-US"/>
        </w:rPr>
        <w:t>.</w:t>
      </w:r>
    </w:p>
    <w:p w:rsidR="00F52898" w:rsidRPr="00B671B4" w:rsidRDefault="00F52898" w:rsidP="00F52898">
      <w:pPr>
        <w:spacing w:line="480" w:lineRule="auto"/>
        <w:rPr>
          <w:rFonts w:ascii="Times New Roman" w:hAnsi="Times New Roman" w:cs="Times New Roman"/>
          <w:sz w:val="24"/>
          <w:szCs w:val="24"/>
          <w:lang w:val="en-US"/>
        </w:rPr>
      </w:pPr>
      <w:r w:rsidRPr="00B671B4">
        <w:rPr>
          <w:rFonts w:ascii="Times New Roman" w:hAnsi="Times New Roman" w:cs="Times New Roman"/>
          <w:sz w:val="24"/>
          <w:szCs w:val="24"/>
          <w:lang w:val="en-US"/>
        </w:rPr>
        <w:t>Results</w:t>
      </w:r>
      <w:r>
        <w:rPr>
          <w:rFonts w:ascii="Times New Roman" w:hAnsi="Times New Roman" w:cs="Times New Roman"/>
          <w:sz w:val="24"/>
          <w:szCs w:val="24"/>
          <w:lang w:val="en-US"/>
        </w:rPr>
        <w:t xml:space="preserve">: </w:t>
      </w:r>
      <w:r w:rsidRPr="00B671B4">
        <w:rPr>
          <w:rFonts w:ascii="Times New Roman" w:hAnsi="Times New Roman" w:cs="Times New Roman"/>
          <w:sz w:val="24"/>
          <w:szCs w:val="24"/>
          <w:lang w:val="en-US"/>
        </w:rPr>
        <w:t xml:space="preserve">Girls with and without a </w:t>
      </w:r>
      <w:r>
        <w:rPr>
          <w:rFonts w:ascii="Times New Roman" w:hAnsi="Times New Roman" w:cs="Times New Roman"/>
          <w:sz w:val="24"/>
          <w:szCs w:val="24"/>
          <w:lang w:val="en-US"/>
        </w:rPr>
        <w:t xml:space="preserve">previous history of fracture had similar BMC, aBMD and BMAD </w:t>
      </w:r>
      <w:r w:rsidRPr="00B671B4">
        <w:rPr>
          <w:rFonts w:ascii="Times New Roman" w:hAnsi="Times New Roman" w:cs="Times New Roman"/>
          <w:sz w:val="24"/>
          <w:szCs w:val="24"/>
          <w:lang w:val="en-US"/>
        </w:rPr>
        <w:t>at all sites.</w:t>
      </w:r>
      <w:r>
        <w:rPr>
          <w:rFonts w:ascii="Times New Roman" w:hAnsi="Times New Roman" w:cs="Times New Roman"/>
          <w:sz w:val="24"/>
          <w:szCs w:val="24"/>
          <w:lang w:val="en-US"/>
        </w:rPr>
        <w:t xml:space="preserve"> In multiple regression analyses stratified by physical activity intensity (PAi) there was a significant negative association between fracture and aBMD-TH and BMC-FN yet only in girls reporting low PAi. There was a significant negative association between forearm fractures, BMAD-FN, and BMAD-arm among vigorously active boys.    </w:t>
      </w:r>
      <w:r w:rsidRPr="00B671B4">
        <w:rPr>
          <w:rFonts w:ascii="Times New Roman" w:hAnsi="Times New Roman" w:cs="Times New Roman"/>
          <w:sz w:val="24"/>
          <w:szCs w:val="24"/>
          <w:lang w:val="en-US"/>
        </w:rPr>
        <w:t xml:space="preserve">  </w:t>
      </w:r>
    </w:p>
    <w:p w:rsidR="00F52898" w:rsidRDefault="00F52898" w:rsidP="00F52898">
      <w:pPr>
        <w:spacing w:line="480" w:lineRule="auto"/>
        <w:rPr>
          <w:rFonts w:ascii="Times New Roman" w:hAnsi="Times New Roman" w:cs="Times New Roman"/>
          <w:sz w:val="24"/>
          <w:szCs w:val="24"/>
          <w:lang w:val="en-US"/>
        </w:rPr>
      </w:pPr>
      <w:r w:rsidRPr="00B671B4">
        <w:rPr>
          <w:rFonts w:ascii="Times New Roman" w:hAnsi="Times New Roman" w:cs="Times New Roman"/>
          <w:sz w:val="24"/>
          <w:szCs w:val="24"/>
          <w:lang w:val="en-US"/>
        </w:rPr>
        <w:t>Conclusion</w:t>
      </w:r>
      <w:r>
        <w:rPr>
          <w:rFonts w:ascii="Times New Roman" w:hAnsi="Times New Roman" w:cs="Times New Roman"/>
          <w:sz w:val="24"/>
          <w:szCs w:val="24"/>
          <w:lang w:val="en-US"/>
        </w:rPr>
        <w:t xml:space="preserve">: Our findings indicate a negative association between childhood fractures and aBMD/BMC in adolescent girls reporting low PAi. In boys, such an association appears only in vigorously active participants with a history of forearm fractures. </w:t>
      </w:r>
    </w:p>
    <w:p w:rsidR="00F52898" w:rsidRDefault="00F52898" w:rsidP="00F52898">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Keywords: Fracture, Child, Physical activity, bone mineral density, DXA </w:t>
      </w:r>
    </w:p>
    <w:p w:rsidR="00F52898" w:rsidRDefault="00F52898" w:rsidP="00F52898">
      <w:pPr>
        <w:spacing w:line="480" w:lineRule="auto"/>
        <w:rPr>
          <w:rFonts w:ascii="Times New Roman" w:hAnsi="Times New Roman" w:cs="Times New Roman"/>
          <w:sz w:val="24"/>
          <w:szCs w:val="24"/>
          <w:lang w:val="en-US"/>
        </w:rPr>
      </w:pPr>
    </w:p>
    <w:p w:rsidR="00F52898" w:rsidRPr="00B671B4" w:rsidRDefault="00F52898" w:rsidP="00F52898">
      <w:pPr>
        <w:spacing w:line="480" w:lineRule="auto"/>
        <w:rPr>
          <w:rFonts w:ascii="Times New Roman" w:hAnsi="Times New Roman" w:cs="Times New Roman"/>
          <w:sz w:val="24"/>
          <w:szCs w:val="24"/>
          <w:lang w:val="en-US"/>
        </w:rPr>
      </w:pPr>
    </w:p>
    <w:p w:rsidR="00F52898" w:rsidRPr="00A564DE" w:rsidRDefault="00F52898" w:rsidP="00F52898">
      <w:pPr>
        <w:tabs>
          <w:tab w:val="left" w:pos="7325"/>
        </w:tabs>
        <w:spacing w:after="0" w:line="480" w:lineRule="auto"/>
        <w:jc w:val="both"/>
        <w:rPr>
          <w:rFonts w:ascii="Times New Roman" w:hAnsi="Times New Roman" w:cs="Times New Roman"/>
          <w:b/>
          <w:sz w:val="24"/>
          <w:szCs w:val="24"/>
          <w:lang w:val="en-US"/>
        </w:rPr>
      </w:pPr>
      <w:r w:rsidRPr="00A564DE">
        <w:rPr>
          <w:rFonts w:ascii="Times New Roman" w:hAnsi="Times New Roman" w:cs="Times New Roman"/>
          <w:b/>
          <w:sz w:val="24"/>
          <w:szCs w:val="24"/>
          <w:lang w:val="en-US"/>
        </w:rPr>
        <w:t>Introduction</w:t>
      </w:r>
      <w:r>
        <w:rPr>
          <w:rFonts w:ascii="Times New Roman" w:hAnsi="Times New Roman" w:cs="Times New Roman"/>
          <w:b/>
          <w:sz w:val="24"/>
          <w:szCs w:val="24"/>
          <w:lang w:val="en-US"/>
        </w:rPr>
        <w:tab/>
      </w:r>
    </w:p>
    <w:p w:rsidR="00F52898" w:rsidRPr="002D3921" w:rsidRDefault="00F52898" w:rsidP="00F52898">
      <w:pPr>
        <w:spacing w:after="0" w:line="480" w:lineRule="auto"/>
        <w:jc w:val="both"/>
        <w:rPr>
          <w:rFonts w:ascii="Times New Roman" w:hAnsi="Times New Roman" w:cs="Times New Roman"/>
          <w:sz w:val="24"/>
          <w:szCs w:val="24"/>
          <w:lang w:val="en-US"/>
        </w:rPr>
      </w:pPr>
      <w:r w:rsidRPr="002D3921">
        <w:rPr>
          <w:rFonts w:ascii="Times New Roman" w:hAnsi="Times New Roman" w:cs="Times New Roman"/>
          <w:sz w:val="24"/>
          <w:szCs w:val="24"/>
          <w:lang w:val="en-US"/>
        </w:rPr>
        <w:t xml:space="preserve">Fractures are common during childhood and constitute 10 – 25 % of pediatric injuries. Epidemiological studies have found that 27 – 40 % of girls and 42 – 50% of boys suffer at least one fracture during childhood, corresponding to annual incidence rates of 103-165/10,000 girls and 162–257/10,000 boys </w:t>
      </w:r>
      <w:r w:rsidRPr="002D3921">
        <w:rPr>
          <w:rFonts w:ascii="Times New Roman" w:hAnsi="Times New Roman" w:cs="Times New Roman"/>
          <w:sz w:val="24"/>
          <w:szCs w:val="24"/>
          <w:lang w:val="en-US"/>
        </w:rPr>
        <w:fldChar w:fldCharType="begin">
          <w:fldData xml:space="preserve">PEVuZE5vdGU+PENpdGU+PEF1dGhvcj5MYW5kaW48L0F1dGhvcj48WWVhcj4xOTgzPC9ZZWFyPjxS
ZWNOdW0+MjczPC9SZWNOdW0+PERpc3BsYXlUZXh0PlsxLTRdPC9EaXNwbGF5VGV4dD48cmVjb3Jk
PjxyZWMtbnVtYmVyPjI3MzwvcmVjLW51bWJlcj48Zm9yZWlnbi1rZXlzPjxrZXkgYXBwPSJFTiIg
ZGItaWQ9IjU1MDBzcjBmNXdkYXAwZXM1MGZ4cjJyaXYwdHRyNWVwYTB0cyIgdGltZXN0YW1wPSIx
NDQ2MTcyODQxIj4yNzM8L2tleT48L2ZvcmVpZ24ta2V5cz48cmVmLXR5cGUgbmFtZT0iSm91cm5h
bCBBcnRpY2xlIj4xNzwvcmVmLXR5cGU+PGNvbnRyaWJ1dG9ycz48YXV0aG9ycz48YXV0aG9yPkxh
bmRpbiwgTC4gQS48L2F1dGhvcj48L2F1dGhvcnM+PC9jb250cmlidXRvcnM+PHRpdGxlcz48dGl0
bGU+RnJhY3R1cmUgcGF0dGVybnMgaW4gY2hpbGRyZW4uIEFuYWx5c2lzIG9mIDgsNjgyIGZyYWN0
dXJlcyB3aXRoIHNwZWNpYWwgcmVmZXJlbmNlIHRvIGluY2lkZW5jZSwgZXRpb2xvZ3kgYW5kIHNl
Y3VsYXIgY2hhbmdlcyBpbiBhIFN3ZWRpc2ggdXJiYW4gcG9wdWxhdGlvbiAxOTUwLTE5Nzk8L3Rp
dGxlPjxzZWNvbmRhcnktdGl0bGU+QWN0YSBPcnRob3AgU2NhbmQgU3VwcGw8L3NlY29uZGFyeS10
aXRsZT48L3RpdGxlcz48cGVyaW9kaWNhbD48ZnVsbC10aXRsZT5BY3RhIE9ydGhvcCBTY2FuZCBT
dXBwbDwvZnVsbC10aXRsZT48L3BlcmlvZGljYWw+PHBhZ2VzPjEtMTA5PC9wYWdlcz48dm9sdW1l
PjIwMjwvdm9sdW1lPjxrZXl3b3Jkcz48a2V5d29yZD5BY2NpZGVudHM8L2tleXdvcmQ+PGtleXdv
cmQ+QWdlIEZhY3RvcnM8L2tleXdvcmQ+PGtleXdvcmQ+QXRobGV0aWMgSW5qdXJpZXMvZXBpZGVt
aW9sb2d5PC9rZXl3b3JkPjxrZXl3b3JkPkNoaWxkPC9rZXl3b3JkPjxrZXl3b3JkPkNoaWxkLCBQ
cmVzY2hvb2w8L2tleXdvcmQ+PGtleXdvcmQ+RmVtYWxlPC9rZXl3b3JkPjxrZXl3b3JkPkZyYWN0
dXJlcywgQm9uZS9jbGFzc2lmaWNhdGlvbi8qZXBpZGVtaW9sb2d5L2V0aW9sb2d5PC9rZXl3b3Jk
PjxrZXl3b3JkPkh1bWFuczwva2V5d29yZD48a2V5d29yZD5JbmZhbnQ8L2tleXdvcmQ+PGtleXdv
cmQ+SW5mYW50LCBOZXdib3JuPC9rZXl3b3JkPjxrZXl3b3JkPk1hbGU8L2tleXdvcmQ+PGtleXdv
cmQ+UmVjdXJyZW5jZTwva2V5d29yZD48a2V5d29yZD5SaXNrPC9rZXl3b3JkPjxrZXl3b3JkPlNl
YXNvbnM8L2tleXdvcmQ+PGtleXdvcmQ+U2V4IEZhY3RvcnM8L2tleXdvcmQ+PGtleXdvcmQ+U3dl
ZGVuPC9rZXl3b3JkPjwva2V5d29yZHM+PGRhdGVzPjx5ZWFyPjE5ODM8L3llYXI+PC9kYXRlcz48
aXNibj4wMzAwLTg4MjcgKFByaW50KSYjeEQ7MDMwMC04ODI3IChMaW5raW5nKTwvaXNibj48YWNj
ZXNzaW9uLW51bT42NTc0Njg3PC9hY2Nlc3Npb24tbnVtPjx1cmxzPjxyZWxhdGVkLXVybHM+PHVy
bD5odHRwOi8vd3d3Lm5jYmkubmxtLm5paC5nb3YvcHVibWVkLzY1NzQ2ODc8L3VybD48L3JlbGF0
ZWQtdXJscz48L3VybHM+PC9yZWNvcmQ+PC9DaXRlPjxDaXRlPjxBdXRob3I+VGlkZXJpdXM8L0F1
dGhvcj48WWVhcj4xOTk5PC9ZZWFyPjxSZWNOdW0+Mjk4PC9SZWNOdW0+PHJlY29yZD48cmVjLW51
bWJlcj4yOTg8L3JlYy1udW1iZXI+PGZvcmVpZ24ta2V5cz48a2V5IGFwcD0iRU4iIGRiLWlkPSI1
NTAwc3IwZjV3ZGFwMGVzNTBmeHIycml2MHR0cjVlcGEwdHMiIHRpbWVzdGFtcD0iMTQ1MjY0MTcw
NCI+Mjk4PC9rZXk+PC9mb3JlaWduLWtleXM+PHJlZi10eXBlIG5hbWU9IkpvdXJuYWwgQXJ0aWNs
ZSI+MTc8L3JlZi10eXBlPjxjb250cmlidXRvcnM+PGF1dGhvcnM+PGF1dGhvcj5UaWRlcml1cywg
Qy4gSi48L2F1dGhvcj48YXV0aG9yPkxhbmRpbiwgTC48L2F1dGhvcj48YXV0aG9yPkR1cHBlLCBI
LjwvYXV0aG9yPjwvYXV0aG9ycz48L2NvbnRyaWJ1dG9ycz48YXV0aC1hZGRyZXNzPkRlcGFydG1l
bnQgb2YgT3J0aG9wZWRpY3MsIE1hbG1vIFVuaXZlcnNpdHkgSG9zcGl0YWwsIFN3ZWRlbi4gdGlk
ZXJpdXNAc3dpcG5ldC5zZTwvYXV0aC1hZGRyZXNzPjx0aXRsZXM+PHRpdGxlPkRlY3JlYXNpbmcg
aW5jaWRlbmNlIG9mIGZyYWN0dXJlcyBpbiBjaGlsZHJlbjogYW4gZXBpZGVtaW9sb2dpY2FsIGFu
YWx5c2lzIG9mIDEsNjczIGZyYWN0dXJlcyBpbiBNYWxtbywgU3dlZGVuLCAxOTkzLTE5OTQ8L3Rp
dGxlPjxzZWNvbmRhcnktdGl0bGU+QWN0YSBPcnRob3AgU2NhbmQ8L3NlY29uZGFyeS10aXRsZT48
L3RpdGxlcz48cGVyaW9kaWNhbD48ZnVsbC10aXRsZT5BY3RhIE9ydGhvcCBTY2FuZDwvZnVsbC10
aXRsZT48L3BlcmlvZGljYWw+PHBhZ2VzPjYyMi02PC9wYWdlcz48dm9sdW1lPjcwPC92b2x1bWU+
PG51bWJlcj42PC9udW1iZXI+PGtleXdvcmRzPjxrZXl3b3JkPkFkb2xlc2NlbnQ8L2tleXdvcmQ+
PGtleXdvcmQ+Q2hpbGQ8L2tleXdvcmQ+PGtleXdvcmQ+Q2hpbGQsIFByZXNjaG9vbDwva2V5d29y
ZD48a2V5d29yZD5GZW1hbGU8L2tleXdvcmQ+PGtleXdvcmQ+RnJhY3R1cmVzLCBCb25lLyplcGlk
ZW1pb2xvZ3kvZXRpb2xvZ3k8L2tleXdvcmQ+PGtleXdvcmQ+SHVtYW5zPC9rZXl3b3JkPjxrZXl3
b3JkPkluY2lkZW5jZTwva2V5d29yZD48a2V5d29yZD5JbmZhbnQ8L2tleXdvcmQ+PGtleXdvcmQ+
TWFsZTwva2V5d29yZD48a2V5d29yZD5Td2VkZW4vZXBpZGVtaW9sb2d5PC9rZXl3b3JkPjwva2V5
d29yZHM+PGRhdGVzPjx5ZWFyPjE5OTk8L3llYXI+PHB1Yi1kYXRlcz48ZGF0ZT5EZWM8L2RhdGU+
PC9wdWItZGF0ZXM+PC9kYXRlcz48aXNibj4wMDAxLTY0NzAgKFByaW50KSYjeEQ7MDAwMS02NDcw
IChMaW5raW5nKTwvaXNibj48YWNjZXNzaW9uLW51bT4xMDY2NTczMDwvYWNjZXNzaW9uLW51bT48
dXJscz48cmVsYXRlZC11cmxzPjx1cmw+aHR0cDovL3d3dy5uY2JpLm5sbS5uaWguZ292L3B1Ym1l
ZC8xMDY2NTczMDwvdXJsPjwvcmVsYXRlZC11cmxzPjwvdXJscz48L3JlY29yZD48L0NpdGU+PENp
dGU+PEF1dGhvcj5Db29wZXI8L0F1dGhvcj48WWVhcj4yMDA0PC9ZZWFyPjxSZWNOdW0+MjgzPC9S
ZWNOdW0+PHJlY29yZD48cmVjLW51bWJlcj4yODM8L3JlYy1udW1iZXI+PGZvcmVpZ24ta2V5cz48
a2V5IGFwcD0iRU4iIGRiLWlkPSI1NTAwc3IwZjV3ZGFwMGVzNTBmeHIycml2MHR0cjVlcGEwdHMi
IHRpbWVzdGFtcD0iMTQ0NjE3NDMwMyI+MjgzPC9rZXk+PC9mb3JlaWduLWtleXM+PHJlZi10eXBl
IG5hbWU9IkpvdXJuYWwgQXJ0aWNsZSI+MTc8L3JlZi10eXBlPjxjb250cmlidXRvcnM+PGF1dGhv
cnM+PGF1dGhvcj5Db29wZXIsIEMuPC9hdXRob3I+PGF1dGhvcj5EZW5uaXNvbiwgRS4gTS48L2F1
dGhvcj48YXV0aG9yPkxldWZrZW5zLCBILiBHLjwvYXV0aG9yPjxhdXRob3I+QmlzaG9wLCBOLjwv
YXV0aG9yPjxhdXRob3I+dmFuIFN0YWEsIFQuIFAuPC9hdXRob3I+PC9hdXRob3JzPjwvY29udHJp
YnV0b3JzPjxhdXRoLWFkZHJlc3M+TVJDIEVwaWRlbWlvbG9neSBSZXNvdXJjZSBDZW50cmUsIFVu
aXZlcnNpdHkgb2YgU291dGhhbXB0b24sIFNvdXRoYW1wdG9uIEdlbmVyYWwgSG9zcGl0YWwsIFNv
dXRoYW1wdG9uIFNPMTYgNllELCBVSy4gY2NAbXJjLnNvdG9uLmFjLnVrPC9hdXRoLWFkZHJlc3M+
PHRpdGxlcz48dGl0bGU+RXBpZGVtaW9sb2d5IG9mIGNoaWxkaG9vZCBmcmFjdHVyZXMgaW4gQnJp
dGFpbjogYSBzdHVkeSB1c2luZyB0aGUgZ2VuZXJhbCBwcmFjdGljZSByZXNlYXJjaCBkYXRhYmFz
ZTwvdGl0bGU+PHNlY29uZGFyeS10aXRsZT5KIEJvbmUgTWluZXIgUmVzPC9zZWNvbmRhcnktdGl0
bGU+PC90aXRsZXM+PHBlcmlvZGljYWw+PGZ1bGwtdGl0bGU+SiBCb25lIE1pbmVyIFJlczwvZnVs
bC10aXRsZT48YWJici0xPkpvdXJuYWwgb2YgYm9uZSBhbmQgbWluZXJhbCByZXNlYXJjaCA6IHRo
ZSBvZmZpY2lhbCBqb3VybmFsIG9mIHRoZSBBbWVyaWNhbiBTb2NpZXR5IGZvciBCb25lIGFuZCBN
aW5lcmFsIFJlc2VhcmNoPC9hYmJyLTE+PC9wZXJpb2RpY2FsPjxwYWdlcz4xOTc2LTgxPC9wYWdl
cz48dm9sdW1lPjE5PC92b2x1bWU+PG51bWJlcj4xMjwvbnVtYmVyPjxrZXl3b3Jkcz48a2V5d29y
ZD5BZG9sZXNjZW50PC9rZXl3b3JkPjxrZXl3b3JkPkFkdWx0PC9rZXl3b3JkPjxrZXl3b3JkPkFn
ZSBGYWN0b3JzPC9rZXl3b3JkPjxrZXl3b3JkPkFnZWQ8L2tleXdvcmQ+PGtleXdvcmQ+QWdlZCwg
ODAgYW5kIG92ZXI8L2tleXdvcmQ+PGtleXdvcmQ+Q2hpbGQ8L2tleXdvcmQ+PGtleXdvcmQ+Q2hp
bGQsIFByZXNjaG9vbDwva2V5d29yZD48a2V5d29yZD5EYXRhYmFzZXMgYXMgVG9waWM8L2tleXdv
cmQ+PGtleXdvcmQ+RmVtYWxlPC9rZXl3b3JkPjxrZXl3b3JkPkZyYWN0dXJlcywgQm9uZS8qZXBp
ZGVtaW9sb2d5L3BhdGhvbG9neTwva2V5d29yZD48a2V5d29yZD5HcmVhdCBCcml0YWluPC9rZXl3
b3JkPjxrZXl3b3JkPkh1bWFuczwva2V5d29yZD48a2V5d29yZD5JbmZhbnQ8L2tleXdvcmQ+PGtl
eXdvcmQ+SW5mYW50LCBOZXdib3JuPC9rZXl3b3JkPjxrZXl3b3JkPk1hbGU8L2tleXdvcmQ+PGtl
eXdvcmQ+TWlkZGxlIEFnZWQ8L2tleXdvcmQ+PGtleXdvcmQ+UmFkaXVzL3BhdGhvbG9neTwva2V5
d29yZD48a2V5d29yZD5TZXggRmFjdG9yczwva2V5d29yZD48a2V5d29yZD5UaW1lIEZhY3RvcnM8
L2tleXdvcmQ+PGtleXdvcmQ+VG9wb2dyYXBoeSwgTWVkaWNhbDwva2V5d29yZD48a2V5d29yZD5V
bG5hL3BhdGhvbG9neTwva2V5d29yZD48L2tleXdvcmRzPjxkYXRlcz48eWVhcj4yMDA0PC95ZWFy
PjxwdWItZGF0ZXM+PGRhdGU+RGVjPC9kYXRlPjwvcHViLWRhdGVzPjwvZGF0ZXM+PGlzYm4+MDg4
NC0wNDMxIChQcmludCkmI3hEOzA4ODQtMDQzMSAoTGlua2luZyk8L2lzYm4+PGFjY2Vzc2lvbi1u
dW0+MTU1Mzc0NDA8L2FjY2Vzc2lvbi1udW0+PHVybHM+PHJlbGF0ZWQtdXJscz48dXJsPmh0dHA6
Ly93d3cubmNiaS5ubG0ubmloLmdvdi9wdWJtZWQvMTU1Mzc0NDA8L3VybD48dXJsPmh0dHA6Ly9v
bmxpbmVsaWJyYXJ5LndpbGV5LmNvbS9zdG9yZS8xMC4xMzU5L2pibXIuMDQwOTAyL2Fzc2V0LzU2
NTAxOTEyMDdfZnRwLnBkZj92PTEmYW1wO3Q9aWdkMnltbmsmYW1wO3M9MzMzNjY2OTY0Y2JlZWVh
ZTU4NWJlZjNkYzkwMmQ4NDA0YmMwNTA2NjwvdXJsPjwvcmVsYXRlZC11cmxzPjwvdXJscz48ZWxl
Y3Ryb25pYy1yZXNvdXJjZS1udW0+MTAuMTM1OS9KQk1SLjA0MDkwMjwvZWxlY3Ryb25pYy1yZXNv
dXJjZS1udW0+PC9yZWNvcmQ+PC9DaXRlPjxDaXRlPjxBdXRob3I+Q2hyaXN0b2ZmZXJzZW48L0F1
dGhvcj48WWVhcj4yMDE2PC9ZZWFyPjxSZWNOdW0+MzcwPC9SZWNOdW0+PHJlY29yZD48cmVjLW51
bWJlcj4zNzA8L3JlYy1udW1iZXI+PGZvcmVpZ24ta2V5cz48a2V5IGFwcD0iRU4iIGRiLWlkPSI1
NTAwc3IwZjV3ZGFwMGVzNTBmeHIycml2MHR0cjVlcGEwdHMiIHRpbWVzdGFtcD0iMTQ4NTMzNzQ4
NCI+MzcwPC9rZXk+PC9mb3JlaWduLWtleXM+PHJlZi10eXBlIG5hbWU9IkpvdXJuYWwgQXJ0aWNs
ZSI+MTc8L3JlZi10eXBlPjxjb250cmlidXRvcnM+PGF1dGhvcnM+PGF1dGhvcj5DaHJpc3RvZmZl
cnNlbiwgVC48L2F1dGhvcj48YXV0aG9yPkFobWVkLCBMLiBBLjwvYXV0aG9yPjxhdXRob3I+V2lu
dGhlciwgQS48L2F1dGhvcj48YXV0aG9yPk5pbHNlbiwgTy4gQS48L2F1dGhvcj48YXV0aG9yPkZ1
cmJlcmcsIEEuIFMuPC9hdXRob3I+PGF1dGhvcj5HcmltbmVzLCBHLjwvYXV0aG9yPjxhdXRob3I+
RGVubmlzb24sIEUuPC9hdXRob3I+PGF1dGhvcj5DZW50ZXIsIEouIFIuPC9hdXRob3I+PGF1dGhv
cj5FaXNtYW4sIEouIEEuPC9hdXRob3I+PGF1dGhvcj5FbWF1cywgTi48L2F1dGhvcj48L2F1dGhv
cnM+PC9jb250cmlidXRvcnM+PGF1dGgtYWRkcmVzcz5EZXBhcnRtZW50IG9mIEhlYWx0aCBhbmQg
Q2FyZSBTY2llbmNlcywgVWlUIFRoZSBBcmN0aWMgVW5pdmVyc2l0eSBvZiBOb3J3YXksIFRyb21z
bywgTm9yd2F5LiB0b3JlLmNocmlzdG9mZmVyc2VuQHVpdC5uby4mI3hEO0Zpbm5tYXJrIEhvc3Bp
dGFsIFRydXN0LCBBbHRhLCBOb3J3YXkuIHRvcmUuY2hyaXN0b2ZmZXJzZW5AdWl0Lm5vLiYjeEQ7
RGVwYXJ0bWVudCBvZiBIZWFsdGggYW5kIENhcmUgU2NpZW5jZXMsIFVpVCBUaGUgQXJjdGljIFVu
aXZlcnNpdHkgb2YgTm9yd2F5LCBUcm9tc28sIE5vcndheS4mI3hEO0luc3RpdHV0ZSBvZiBQdWJs
aWMgSGVhbHRoLCBDb2xsZWdlIG9mIE1lZGljaW5lIGFuZCBIZWFsdGggU2NpZW5jZXMsIFVuaXRl
ZCBBcmFiIEVtaXJhdGVzIFVuaXZlcnNpdHksIEFsIEFpbiwgVUFFLiYjeEQ7RGl2aXNpb24gb2Yg
TmV1cm9zY2llbmNlcywgT3J0aG9wZWRpY3MgYW5kIFJlaGFiaWxpdGF0aW9uIFNlcnZpY2VzLCBV
bml2ZXJzaXR5IEhvc3BpdGFsIG9mIE5vcnRoIE5vcndheSwgVHJvbXNvLCBOb3J3YXkuJiN4RDtE
ZXBhcnRtZW50IG9mIENvbW11bml0eSBNZWRpY2luZSwgVWlUIFRoZSBBcmN0aWMgVW5pdmVyc2l0
eSBvZiBOb3J3YXksIFRyb21zbywgTm9yd2F5LiYjeEQ7RGl2aXNpb24gb2YgSW50ZXJuYWwgTWVk
aWNpbmUsIFVuaXZlcnNpdHkgSG9zcGl0YWwgb2YgTm9ydGggTm9yd2F5LCBUcm9tc28sIE5vcndh
eS4mI3hEO1Ryb21zbyBFbmRvY3JpbmUgUmVzZWFyY2ggR3JvdXAsIERlcGFydG1lbnQgb2YgQ2xp
bmljYWwgTWVkaWNpbmUsIFVpVCBUaGUgQXJjdGljIFVuaXZlcnNpdHkgb2YgTm9yd2F5LCBUcm9t
c28sIE5vcndheS4mI3hEO01SQyBMaWZlY291cnNlIEVwaWRlbWlvbG9neSBVbml0LCBTb3V0aGFt
cHRvbiwgVUsuJiN4RDtWaWN0b3JpYSBVbml2ZXJzaXR5LCBXZWxsaW5ndG9uLCBOZXcgWmVhbGFu
ZC4mI3hEO0JvbmUgQmlvbG9neSBEaXZpc2lvbiwgR2FydmFuIEluc3RpdHV0ZSBvZiBNZWRpY2Fs
IFJlc2VhcmNoLCBTeWRuZXksIEF1c3RyYWxpYS4mI3hEO1N0LiBWaW5jZW50JmFwb3M7cyBDbGlu
aWNhbCBTY2hvb2wsIFVOU1csIFN5ZG5leSwgQXVzdHJhbGlhLiYjeEQ7RGVwYXJ0bWVudCBvZiBF
bmRvY3Jpbm9sb2d5LCBTdC4gVmluY2VudCZhcG9zO3MgSG9zcGl0YWwsIFN5ZG5leSwgQXVzdHJh
bGlhLiYjeEQ7U2Nob29sIG9mIE1lZGljaW5lIFN5ZG5leSwgVGhlIFVuaXZlcnNpdHkgb2YgTm90
cmUgRGFtZSBBdXN0cmFsaWEsIEZyZW1hbnRsZSwgQXVzdHJhbGlhLjwvYXV0aC1hZGRyZXNzPjx0
aXRsZXM+PHRpdGxlPkZyYWN0dXJlIGluY2lkZW5jZSByYXRlcyBpbiBOb3J3ZWdpYW4gY2hpbGRy
ZW4sIFRoZSBUcm9tc28gU3R1ZHksIEZpdCBGdXR1cmVzPC90aXRsZT48c2Vjb25kYXJ5LXRpdGxl
PkFyY2ggT3N0ZW9wb3Jvczwvc2Vjb25kYXJ5LXRpdGxlPjwvdGl0bGVzPjxwZXJpb2RpY2FsPjxm
dWxsLXRpdGxlPkFyY2ggT3N0ZW9wb3JvczwvZnVsbC10aXRsZT48YWJici0xPkFyY2hpdmVzIG9m
IG9zdGVvcG9yb3NpczwvYWJici0xPjwvcGVyaW9kaWNhbD48cGFnZXM+NDA8L3BhZ2VzPjx2b2x1
bWU+MTE8L3ZvbHVtZT48bnVtYmVyPjE8L251bWJlcj48a2V5d29yZHM+PGtleXdvcmQ+Q2hpbGRo
b29kPC9rZXl3b3JkPjxrZXl3b3JkPkVwaWRlbWlvbG9neTwva2V5d29yZD48a2V5d29yZD5GcmFj
dHVyZTwva2V5d29yZD48a2V5d29yZD5QdWJlcnR5PC9rZXl3b3JkPjxrZXl3b3JkPlJhZGlvbG9n
eTwva2V5d29yZD48L2tleXdvcmRzPjxkYXRlcz48eWVhcj4yMDE2PC95ZWFyPjxwdWItZGF0ZXM+
PGRhdGU+RGVjPC9kYXRlPjwvcHViLWRhdGVzPjwvZGF0ZXM+PGlzYm4+MTg2Mi0zNTE0IChFbGVj
dHJvbmljKTwvaXNibj48YWNjZXNzaW9uLW51bT4yNzkzMzU2NjwvYWNjZXNzaW9uLW51bT48dXJs
cz48cmVsYXRlZC11cmxzPjx1cmw+aHR0cHM6Ly93d3cubmNiaS5ubG0ubmloLmdvdi9wdWJtZWQv
Mjc5MzM1NjY8L3VybD48dXJsPmh0dHA6Ly9kb3dubG9hZC5zcHJpbmdlci5jb20vc3RhdGljL3Bk
Zi8xNDEvYXJ0JTI1M0ExMC4xMDA3JTI1MkZzMTE2NTctMDE2LTAyOTQtei5wZGY/b3JpZ2luVXJs
PWh0dHAlM0ElMkYlMkZsaW5rLnNwcmluZ2VyLmNvbSUyRmFydGljbGUlMkYxMC4xMDA3JTJGczEx
NjU3LTAxNi0wMjk0LXomYW1wO3Rva2VuMj1leHA9MTQ4NTMzODcwMH5hY2w9JTJGc3RhdGljJTJG
cGRmJTJGMTQxJTJGYXJ0JTI1MjUzQTEwLjEwMDclMjUyNTJGczExNjU3LTAxNi0wMjk0LXoucGRm
JTNGb3JpZ2luVXJsJTNEaHR0cCUyNTNBJTI1MkYlMjUyRmxpbmsuc3ByaW5nZXIuY29tJTI1MkZh
cnRpY2xlJTI1MkYxMC4xMDA3JTI1MkZzMTE2NTctMDE2LTAyOTQteip+aG1hYz03Y2NhMWZlYWRh
YzU3YjU1MzhmN2M0YzI4ZWE3MzZhOTFiM2RjZWJhMWJjNTA2YWVhN2Q3YzczZjQwYjQ2YjcxPC91
cmw+PC9yZWxhdGVkLXVybHM+PC91cmxzPjxlbGVjdHJvbmljLXJlc291cmNlLW51bT4xMC4xMDA3
L3MxMTY1Ny0wMTYtMDI5NC16PC9lbGVjdHJvbmljLXJlc291cmNlLW51bT48L3JlY29yZD48L0Np
dGU+PC9FbmROb3RlPn==
</w:fldData>
        </w:fldChar>
      </w:r>
      <w:r w:rsidRPr="002D3921">
        <w:rPr>
          <w:rFonts w:ascii="Times New Roman" w:hAnsi="Times New Roman" w:cs="Times New Roman"/>
          <w:sz w:val="24"/>
          <w:szCs w:val="24"/>
          <w:lang w:val="en-US"/>
        </w:rPr>
        <w:instrText xml:space="preserve"> ADDIN EN.CITE </w:instrText>
      </w:r>
      <w:r w:rsidRPr="002D3921">
        <w:rPr>
          <w:rFonts w:ascii="Times New Roman" w:hAnsi="Times New Roman" w:cs="Times New Roman"/>
          <w:sz w:val="24"/>
          <w:szCs w:val="24"/>
          <w:lang w:val="en-US"/>
        </w:rPr>
        <w:fldChar w:fldCharType="begin">
          <w:fldData xml:space="preserve">PEVuZE5vdGU+PENpdGU+PEF1dGhvcj5MYW5kaW48L0F1dGhvcj48WWVhcj4xOTgzPC9ZZWFyPjxS
ZWNOdW0+MjczPC9SZWNOdW0+PERpc3BsYXlUZXh0PlsxLTRdPC9EaXNwbGF5VGV4dD48cmVjb3Jk
PjxyZWMtbnVtYmVyPjI3MzwvcmVjLW51bWJlcj48Zm9yZWlnbi1rZXlzPjxrZXkgYXBwPSJFTiIg
ZGItaWQ9IjU1MDBzcjBmNXdkYXAwZXM1MGZ4cjJyaXYwdHRyNWVwYTB0cyIgdGltZXN0YW1wPSIx
NDQ2MTcyODQxIj4yNzM8L2tleT48L2ZvcmVpZ24ta2V5cz48cmVmLXR5cGUgbmFtZT0iSm91cm5h
bCBBcnRpY2xlIj4xNzwvcmVmLXR5cGU+PGNvbnRyaWJ1dG9ycz48YXV0aG9ycz48YXV0aG9yPkxh
bmRpbiwgTC4gQS48L2F1dGhvcj48L2F1dGhvcnM+PC9jb250cmlidXRvcnM+PHRpdGxlcz48dGl0
bGU+RnJhY3R1cmUgcGF0dGVybnMgaW4gY2hpbGRyZW4uIEFuYWx5c2lzIG9mIDgsNjgyIGZyYWN0
dXJlcyB3aXRoIHNwZWNpYWwgcmVmZXJlbmNlIHRvIGluY2lkZW5jZSwgZXRpb2xvZ3kgYW5kIHNl
Y3VsYXIgY2hhbmdlcyBpbiBhIFN3ZWRpc2ggdXJiYW4gcG9wdWxhdGlvbiAxOTUwLTE5Nzk8L3Rp
dGxlPjxzZWNvbmRhcnktdGl0bGU+QWN0YSBPcnRob3AgU2NhbmQgU3VwcGw8L3NlY29uZGFyeS10
aXRsZT48L3RpdGxlcz48cGVyaW9kaWNhbD48ZnVsbC10aXRsZT5BY3RhIE9ydGhvcCBTY2FuZCBT
dXBwbDwvZnVsbC10aXRsZT48L3BlcmlvZGljYWw+PHBhZ2VzPjEtMTA5PC9wYWdlcz48dm9sdW1l
PjIwMjwvdm9sdW1lPjxrZXl3b3Jkcz48a2V5d29yZD5BY2NpZGVudHM8L2tleXdvcmQ+PGtleXdv
cmQ+QWdlIEZhY3RvcnM8L2tleXdvcmQ+PGtleXdvcmQ+QXRobGV0aWMgSW5qdXJpZXMvZXBpZGVt
aW9sb2d5PC9rZXl3b3JkPjxrZXl3b3JkPkNoaWxkPC9rZXl3b3JkPjxrZXl3b3JkPkNoaWxkLCBQ
cmVzY2hvb2w8L2tleXdvcmQ+PGtleXdvcmQ+RmVtYWxlPC9rZXl3b3JkPjxrZXl3b3JkPkZyYWN0
dXJlcywgQm9uZS9jbGFzc2lmaWNhdGlvbi8qZXBpZGVtaW9sb2d5L2V0aW9sb2d5PC9rZXl3b3Jk
PjxrZXl3b3JkPkh1bWFuczwva2V5d29yZD48a2V5d29yZD5JbmZhbnQ8L2tleXdvcmQ+PGtleXdv
cmQ+SW5mYW50LCBOZXdib3JuPC9rZXl3b3JkPjxrZXl3b3JkPk1hbGU8L2tleXdvcmQ+PGtleXdv
cmQ+UmVjdXJyZW5jZTwva2V5d29yZD48a2V5d29yZD5SaXNrPC9rZXl3b3JkPjxrZXl3b3JkPlNl
YXNvbnM8L2tleXdvcmQ+PGtleXdvcmQ+U2V4IEZhY3RvcnM8L2tleXdvcmQ+PGtleXdvcmQ+U3dl
ZGVuPC9rZXl3b3JkPjwva2V5d29yZHM+PGRhdGVzPjx5ZWFyPjE5ODM8L3llYXI+PC9kYXRlcz48
aXNibj4wMzAwLTg4MjcgKFByaW50KSYjeEQ7MDMwMC04ODI3IChMaW5raW5nKTwvaXNibj48YWNj
ZXNzaW9uLW51bT42NTc0Njg3PC9hY2Nlc3Npb24tbnVtPjx1cmxzPjxyZWxhdGVkLXVybHM+PHVy
bD5odHRwOi8vd3d3Lm5jYmkubmxtLm5paC5nb3YvcHVibWVkLzY1NzQ2ODc8L3VybD48L3JlbGF0
ZWQtdXJscz48L3VybHM+PC9yZWNvcmQ+PC9DaXRlPjxDaXRlPjxBdXRob3I+VGlkZXJpdXM8L0F1
dGhvcj48WWVhcj4xOTk5PC9ZZWFyPjxSZWNOdW0+Mjk4PC9SZWNOdW0+PHJlY29yZD48cmVjLW51
bWJlcj4yOTg8L3JlYy1udW1iZXI+PGZvcmVpZ24ta2V5cz48a2V5IGFwcD0iRU4iIGRiLWlkPSI1
NTAwc3IwZjV3ZGFwMGVzNTBmeHIycml2MHR0cjVlcGEwdHMiIHRpbWVzdGFtcD0iMTQ1MjY0MTcw
NCI+Mjk4PC9rZXk+PC9mb3JlaWduLWtleXM+PHJlZi10eXBlIG5hbWU9IkpvdXJuYWwgQXJ0aWNs
ZSI+MTc8L3JlZi10eXBlPjxjb250cmlidXRvcnM+PGF1dGhvcnM+PGF1dGhvcj5UaWRlcml1cywg
Qy4gSi48L2F1dGhvcj48YXV0aG9yPkxhbmRpbiwgTC48L2F1dGhvcj48YXV0aG9yPkR1cHBlLCBI
LjwvYXV0aG9yPjwvYXV0aG9ycz48L2NvbnRyaWJ1dG9ycz48YXV0aC1hZGRyZXNzPkRlcGFydG1l
bnQgb2YgT3J0aG9wZWRpY3MsIE1hbG1vIFVuaXZlcnNpdHkgSG9zcGl0YWwsIFN3ZWRlbi4gdGlk
ZXJpdXNAc3dpcG5ldC5zZTwvYXV0aC1hZGRyZXNzPjx0aXRsZXM+PHRpdGxlPkRlY3JlYXNpbmcg
aW5jaWRlbmNlIG9mIGZyYWN0dXJlcyBpbiBjaGlsZHJlbjogYW4gZXBpZGVtaW9sb2dpY2FsIGFu
YWx5c2lzIG9mIDEsNjczIGZyYWN0dXJlcyBpbiBNYWxtbywgU3dlZGVuLCAxOTkzLTE5OTQ8L3Rp
dGxlPjxzZWNvbmRhcnktdGl0bGU+QWN0YSBPcnRob3AgU2NhbmQ8L3NlY29uZGFyeS10aXRsZT48
L3RpdGxlcz48cGVyaW9kaWNhbD48ZnVsbC10aXRsZT5BY3RhIE9ydGhvcCBTY2FuZDwvZnVsbC10
aXRsZT48L3BlcmlvZGljYWw+PHBhZ2VzPjYyMi02PC9wYWdlcz48dm9sdW1lPjcwPC92b2x1bWU+
PG51bWJlcj42PC9udW1iZXI+PGtleXdvcmRzPjxrZXl3b3JkPkFkb2xlc2NlbnQ8L2tleXdvcmQ+
PGtleXdvcmQ+Q2hpbGQ8L2tleXdvcmQ+PGtleXdvcmQ+Q2hpbGQsIFByZXNjaG9vbDwva2V5d29y
ZD48a2V5d29yZD5GZW1hbGU8L2tleXdvcmQ+PGtleXdvcmQ+RnJhY3R1cmVzLCBCb25lLyplcGlk
ZW1pb2xvZ3kvZXRpb2xvZ3k8L2tleXdvcmQ+PGtleXdvcmQ+SHVtYW5zPC9rZXl3b3JkPjxrZXl3
b3JkPkluY2lkZW5jZTwva2V5d29yZD48a2V5d29yZD5JbmZhbnQ8L2tleXdvcmQ+PGtleXdvcmQ+
TWFsZTwva2V5d29yZD48a2V5d29yZD5Td2VkZW4vZXBpZGVtaW9sb2d5PC9rZXl3b3JkPjwva2V5
d29yZHM+PGRhdGVzPjx5ZWFyPjE5OTk8L3llYXI+PHB1Yi1kYXRlcz48ZGF0ZT5EZWM8L2RhdGU+
PC9wdWItZGF0ZXM+PC9kYXRlcz48aXNibj4wMDAxLTY0NzAgKFByaW50KSYjeEQ7MDAwMS02NDcw
IChMaW5raW5nKTwvaXNibj48YWNjZXNzaW9uLW51bT4xMDY2NTczMDwvYWNjZXNzaW9uLW51bT48
dXJscz48cmVsYXRlZC11cmxzPjx1cmw+aHR0cDovL3d3dy5uY2JpLm5sbS5uaWguZ292L3B1Ym1l
ZC8xMDY2NTczMDwvdXJsPjwvcmVsYXRlZC11cmxzPjwvdXJscz48L3JlY29yZD48L0NpdGU+PENp
dGU+PEF1dGhvcj5Db29wZXI8L0F1dGhvcj48WWVhcj4yMDA0PC9ZZWFyPjxSZWNOdW0+MjgzPC9S
ZWNOdW0+PHJlY29yZD48cmVjLW51bWJlcj4yODM8L3JlYy1udW1iZXI+PGZvcmVpZ24ta2V5cz48
a2V5IGFwcD0iRU4iIGRiLWlkPSI1NTAwc3IwZjV3ZGFwMGVzNTBmeHIycml2MHR0cjVlcGEwdHMi
IHRpbWVzdGFtcD0iMTQ0NjE3NDMwMyI+MjgzPC9rZXk+PC9mb3JlaWduLWtleXM+PHJlZi10eXBl
IG5hbWU9IkpvdXJuYWwgQXJ0aWNsZSI+MTc8L3JlZi10eXBlPjxjb250cmlidXRvcnM+PGF1dGhv
cnM+PGF1dGhvcj5Db29wZXIsIEMuPC9hdXRob3I+PGF1dGhvcj5EZW5uaXNvbiwgRS4gTS48L2F1
dGhvcj48YXV0aG9yPkxldWZrZW5zLCBILiBHLjwvYXV0aG9yPjxhdXRob3I+QmlzaG9wLCBOLjwv
YXV0aG9yPjxhdXRob3I+dmFuIFN0YWEsIFQuIFAuPC9hdXRob3I+PC9hdXRob3JzPjwvY29udHJp
YnV0b3JzPjxhdXRoLWFkZHJlc3M+TVJDIEVwaWRlbWlvbG9neSBSZXNvdXJjZSBDZW50cmUsIFVu
aXZlcnNpdHkgb2YgU291dGhhbXB0b24sIFNvdXRoYW1wdG9uIEdlbmVyYWwgSG9zcGl0YWwsIFNv
dXRoYW1wdG9uIFNPMTYgNllELCBVSy4gY2NAbXJjLnNvdG9uLmFjLnVrPC9hdXRoLWFkZHJlc3M+
PHRpdGxlcz48dGl0bGU+RXBpZGVtaW9sb2d5IG9mIGNoaWxkaG9vZCBmcmFjdHVyZXMgaW4gQnJp
dGFpbjogYSBzdHVkeSB1c2luZyB0aGUgZ2VuZXJhbCBwcmFjdGljZSByZXNlYXJjaCBkYXRhYmFz
ZTwvdGl0bGU+PHNlY29uZGFyeS10aXRsZT5KIEJvbmUgTWluZXIgUmVzPC9zZWNvbmRhcnktdGl0
bGU+PC90aXRsZXM+PHBlcmlvZGljYWw+PGZ1bGwtdGl0bGU+SiBCb25lIE1pbmVyIFJlczwvZnVs
bC10aXRsZT48YWJici0xPkpvdXJuYWwgb2YgYm9uZSBhbmQgbWluZXJhbCByZXNlYXJjaCA6IHRo
ZSBvZmZpY2lhbCBqb3VybmFsIG9mIHRoZSBBbWVyaWNhbiBTb2NpZXR5IGZvciBCb25lIGFuZCBN
aW5lcmFsIFJlc2VhcmNoPC9hYmJyLTE+PC9wZXJpb2RpY2FsPjxwYWdlcz4xOTc2LTgxPC9wYWdl
cz48dm9sdW1lPjE5PC92b2x1bWU+PG51bWJlcj4xMjwvbnVtYmVyPjxrZXl3b3Jkcz48a2V5d29y
ZD5BZG9sZXNjZW50PC9rZXl3b3JkPjxrZXl3b3JkPkFkdWx0PC9rZXl3b3JkPjxrZXl3b3JkPkFn
ZSBGYWN0b3JzPC9rZXl3b3JkPjxrZXl3b3JkPkFnZWQ8L2tleXdvcmQ+PGtleXdvcmQ+QWdlZCwg
ODAgYW5kIG92ZXI8L2tleXdvcmQ+PGtleXdvcmQ+Q2hpbGQ8L2tleXdvcmQ+PGtleXdvcmQ+Q2hp
bGQsIFByZXNjaG9vbDwva2V5d29yZD48a2V5d29yZD5EYXRhYmFzZXMgYXMgVG9waWM8L2tleXdv
cmQ+PGtleXdvcmQ+RmVtYWxlPC9rZXl3b3JkPjxrZXl3b3JkPkZyYWN0dXJlcywgQm9uZS8qZXBp
ZGVtaW9sb2d5L3BhdGhvbG9neTwva2V5d29yZD48a2V5d29yZD5HcmVhdCBCcml0YWluPC9rZXl3
b3JkPjxrZXl3b3JkPkh1bWFuczwva2V5d29yZD48a2V5d29yZD5JbmZhbnQ8L2tleXdvcmQ+PGtl
eXdvcmQ+SW5mYW50LCBOZXdib3JuPC9rZXl3b3JkPjxrZXl3b3JkPk1hbGU8L2tleXdvcmQ+PGtl
eXdvcmQ+TWlkZGxlIEFnZWQ8L2tleXdvcmQ+PGtleXdvcmQ+UmFkaXVzL3BhdGhvbG9neTwva2V5
d29yZD48a2V5d29yZD5TZXggRmFjdG9yczwva2V5d29yZD48a2V5d29yZD5UaW1lIEZhY3RvcnM8
L2tleXdvcmQ+PGtleXdvcmQ+VG9wb2dyYXBoeSwgTWVkaWNhbDwva2V5d29yZD48a2V5d29yZD5V
bG5hL3BhdGhvbG9neTwva2V5d29yZD48L2tleXdvcmRzPjxkYXRlcz48eWVhcj4yMDA0PC95ZWFy
PjxwdWItZGF0ZXM+PGRhdGU+RGVjPC9kYXRlPjwvcHViLWRhdGVzPjwvZGF0ZXM+PGlzYm4+MDg4
NC0wNDMxIChQcmludCkmI3hEOzA4ODQtMDQzMSAoTGlua2luZyk8L2lzYm4+PGFjY2Vzc2lvbi1u
dW0+MTU1Mzc0NDA8L2FjY2Vzc2lvbi1udW0+PHVybHM+PHJlbGF0ZWQtdXJscz48dXJsPmh0dHA6
Ly93d3cubmNiaS5ubG0ubmloLmdvdi9wdWJtZWQvMTU1Mzc0NDA8L3VybD48dXJsPmh0dHA6Ly9v
bmxpbmVsaWJyYXJ5LndpbGV5LmNvbS9zdG9yZS8xMC4xMzU5L2pibXIuMDQwOTAyL2Fzc2V0LzU2
NTAxOTEyMDdfZnRwLnBkZj92PTEmYW1wO3Q9aWdkMnltbmsmYW1wO3M9MzMzNjY2OTY0Y2JlZWVh
ZTU4NWJlZjNkYzkwMmQ4NDA0YmMwNTA2NjwvdXJsPjwvcmVsYXRlZC11cmxzPjwvdXJscz48ZWxl
Y3Ryb25pYy1yZXNvdXJjZS1udW0+MTAuMTM1OS9KQk1SLjA0MDkwMjwvZWxlY3Ryb25pYy1yZXNv
dXJjZS1udW0+PC9yZWNvcmQ+PC9DaXRlPjxDaXRlPjxBdXRob3I+Q2hyaXN0b2ZmZXJzZW48L0F1
dGhvcj48WWVhcj4yMDE2PC9ZZWFyPjxSZWNOdW0+MzcwPC9SZWNOdW0+PHJlY29yZD48cmVjLW51
bWJlcj4zNzA8L3JlYy1udW1iZXI+PGZvcmVpZ24ta2V5cz48a2V5IGFwcD0iRU4iIGRiLWlkPSI1
NTAwc3IwZjV3ZGFwMGVzNTBmeHIycml2MHR0cjVlcGEwdHMiIHRpbWVzdGFtcD0iMTQ4NTMzNzQ4
NCI+MzcwPC9rZXk+PC9mb3JlaWduLWtleXM+PHJlZi10eXBlIG5hbWU9IkpvdXJuYWwgQXJ0aWNs
ZSI+MTc8L3JlZi10eXBlPjxjb250cmlidXRvcnM+PGF1dGhvcnM+PGF1dGhvcj5DaHJpc3RvZmZl
cnNlbiwgVC48L2F1dGhvcj48YXV0aG9yPkFobWVkLCBMLiBBLjwvYXV0aG9yPjxhdXRob3I+V2lu
dGhlciwgQS48L2F1dGhvcj48YXV0aG9yPk5pbHNlbiwgTy4gQS48L2F1dGhvcj48YXV0aG9yPkZ1
cmJlcmcsIEEuIFMuPC9hdXRob3I+PGF1dGhvcj5HcmltbmVzLCBHLjwvYXV0aG9yPjxhdXRob3I+
RGVubmlzb24sIEUuPC9hdXRob3I+PGF1dGhvcj5DZW50ZXIsIEouIFIuPC9hdXRob3I+PGF1dGhv
cj5FaXNtYW4sIEouIEEuPC9hdXRob3I+PGF1dGhvcj5FbWF1cywgTi48L2F1dGhvcj48L2F1dGhv
cnM+PC9jb250cmlidXRvcnM+PGF1dGgtYWRkcmVzcz5EZXBhcnRtZW50IG9mIEhlYWx0aCBhbmQg
Q2FyZSBTY2llbmNlcywgVWlUIFRoZSBBcmN0aWMgVW5pdmVyc2l0eSBvZiBOb3J3YXksIFRyb21z
bywgTm9yd2F5LiB0b3JlLmNocmlzdG9mZmVyc2VuQHVpdC5uby4mI3hEO0Zpbm5tYXJrIEhvc3Bp
dGFsIFRydXN0LCBBbHRhLCBOb3J3YXkuIHRvcmUuY2hyaXN0b2ZmZXJzZW5AdWl0Lm5vLiYjeEQ7
RGVwYXJ0bWVudCBvZiBIZWFsdGggYW5kIENhcmUgU2NpZW5jZXMsIFVpVCBUaGUgQXJjdGljIFVu
aXZlcnNpdHkgb2YgTm9yd2F5LCBUcm9tc28sIE5vcndheS4mI3hEO0luc3RpdHV0ZSBvZiBQdWJs
aWMgSGVhbHRoLCBDb2xsZWdlIG9mIE1lZGljaW5lIGFuZCBIZWFsdGggU2NpZW5jZXMsIFVuaXRl
ZCBBcmFiIEVtaXJhdGVzIFVuaXZlcnNpdHksIEFsIEFpbiwgVUFFLiYjeEQ7RGl2aXNpb24gb2Yg
TmV1cm9zY2llbmNlcywgT3J0aG9wZWRpY3MgYW5kIFJlaGFiaWxpdGF0aW9uIFNlcnZpY2VzLCBV
bml2ZXJzaXR5IEhvc3BpdGFsIG9mIE5vcnRoIE5vcndheSwgVHJvbXNvLCBOb3J3YXkuJiN4RDtE
ZXBhcnRtZW50IG9mIENvbW11bml0eSBNZWRpY2luZSwgVWlUIFRoZSBBcmN0aWMgVW5pdmVyc2l0
eSBvZiBOb3J3YXksIFRyb21zbywgTm9yd2F5LiYjeEQ7RGl2aXNpb24gb2YgSW50ZXJuYWwgTWVk
aWNpbmUsIFVuaXZlcnNpdHkgSG9zcGl0YWwgb2YgTm9ydGggTm9yd2F5LCBUcm9tc28sIE5vcndh
eS4mI3hEO1Ryb21zbyBFbmRvY3JpbmUgUmVzZWFyY2ggR3JvdXAsIERlcGFydG1lbnQgb2YgQ2xp
bmljYWwgTWVkaWNpbmUsIFVpVCBUaGUgQXJjdGljIFVuaXZlcnNpdHkgb2YgTm9yd2F5LCBUcm9t
c28sIE5vcndheS4mI3hEO01SQyBMaWZlY291cnNlIEVwaWRlbWlvbG9neSBVbml0LCBTb3V0aGFt
cHRvbiwgVUsuJiN4RDtWaWN0b3JpYSBVbml2ZXJzaXR5LCBXZWxsaW5ndG9uLCBOZXcgWmVhbGFu
ZC4mI3hEO0JvbmUgQmlvbG9neSBEaXZpc2lvbiwgR2FydmFuIEluc3RpdHV0ZSBvZiBNZWRpY2Fs
IFJlc2VhcmNoLCBTeWRuZXksIEF1c3RyYWxpYS4mI3hEO1N0LiBWaW5jZW50JmFwb3M7cyBDbGlu
aWNhbCBTY2hvb2wsIFVOU1csIFN5ZG5leSwgQXVzdHJhbGlhLiYjeEQ7RGVwYXJ0bWVudCBvZiBF
bmRvY3Jpbm9sb2d5LCBTdC4gVmluY2VudCZhcG9zO3MgSG9zcGl0YWwsIFN5ZG5leSwgQXVzdHJh
bGlhLiYjeEQ7U2Nob29sIG9mIE1lZGljaW5lIFN5ZG5leSwgVGhlIFVuaXZlcnNpdHkgb2YgTm90
cmUgRGFtZSBBdXN0cmFsaWEsIEZyZW1hbnRsZSwgQXVzdHJhbGlhLjwvYXV0aC1hZGRyZXNzPjx0
aXRsZXM+PHRpdGxlPkZyYWN0dXJlIGluY2lkZW5jZSByYXRlcyBpbiBOb3J3ZWdpYW4gY2hpbGRy
ZW4sIFRoZSBUcm9tc28gU3R1ZHksIEZpdCBGdXR1cmVzPC90aXRsZT48c2Vjb25kYXJ5LXRpdGxl
PkFyY2ggT3N0ZW9wb3Jvczwvc2Vjb25kYXJ5LXRpdGxlPjwvdGl0bGVzPjxwZXJpb2RpY2FsPjxm
dWxsLXRpdGxlPkFyY2ggT3N0ZW9wb3JvczwvZnVsbC10aXRsZT48YWJici0xPkFyY2hpdmVzIG9m
IG9zdGVvcG9yb3NpczwvYWJici0xPjwvcGVyaW9kaWNhbD48cGFnZXM+NDA8L3BhZ2VzPjx2b2x1
bWU+MTE8L3ZvbHVtZT48bnVtYmVyPjE8L251bWJlcj48a2V5d29yZHM+PGtleXdvcmQ+Q2hpbGRo
b29kPC9rZXl3b3JkPjxrZXl3b3JkPkVwaWRlbWlvbG9neTwva2V5d29yZD48a2V5d29yZD5GcmFj
dHVyZTwva2V5d29yZD48a2V5d29yZD5QdWJlcnR5PC9rZXl3b3JkPjxrZXl3b3JkPlJhZGlvbG9n
eTwva2V5d29yZD48L2tleXdvcmRzPjxkYXRlcz48eWVhcj4yMDE2PC95ZWFyPjxwdWItZGF0ZXM+
PGRhdGU+RGVjPC9kYXRlPjwvcHViLWRhdGVzPjwvZGF0ZXM+PGlzYm4+MTg2Mi0zNTE0IChFbGVj
dHJvbmljKTwvaXNibj48YWNjZXNzaW9uLW51bT4yNzkzMzU2NjwvYWNjZXNzaW9uLW51bT48dXJs
cz48cmVsYXRlZC11cmxzPjx1cmw+aHR0cHM6Ly93d3cubmNiaS5ubG0ubmloLmdvdi9wdWJtZWQv
Mjc5MzM1NjY8L3VybD48dXJsPmh0dHA6Ly9kb3dubG9hZC5zcHJpbmdlci5jb20vc3RhdGljL3Bk
Zi8xNDEvYXJ0JTI1M0ExMC4xMDA3JTI1MkZzMTE2NTctMDE2LTAyOTQtei5wZGY/b3JpZ2luVXJs
PWh0dHAlM0ElMkYlMkZsaW5rLnNwcmluZ2VyLmNvbSUyRmFydGljbGUlMkYxMC4xMDA3JTJGczEx
NjU3LTAxNi0wMjk0LXomYW1wO3Rva2VuMj1leHA9MTQ4NTMzODcwMH5hY2w9JTJGc3RhdGljJTJG
cGRmJTJGMTQxJTJGYXJ0JTI1MjUzQTEwLjEwMDclMjUyNTJGczExNjU3LTAxNi0wMjk0LXoucGRm
JTNGb3JpZ2luVXJsJTNEaHR0cCUyNTNBJTI1MkYlMjUyRmxpbmsuc3ByaW5nZXIuY29tJTI1MkZh
cnRpY2xlJTI1MkYxMC4xMDA3JTI1MkZzMTE2NTctMDE2LTAyOTQteip+aG1hYz03Y2NhMWZlYWRh
YzU3YjU1MzhmN2M0YzI4ZWE3MzZhOTFiM2RjZWJhMWJjNTA2YWVhN2Q3YzczZjQwYjQ2YjcxPC91
cmw+PC9yZWxhdGVkLXVybHM+PC91cmxzPjxlbGVjdHJvbmljLXJlc291cmNlLW51bT4xMC4xMDA3
L3MxMTY1Ny0wMTYtMDI5NC16PC9lbGVjdHJvbmljLXJlc291cmNlLW51bT48L3JlY29yZD48L0Np
dGU+PC9FbmROb3RlPn==
</w:fldData>
        </w:fldChar>
      </w:r>
      <w:r w:rsidRPr="002D3921">
        <w:rPr>
          <w:rFonts w:ascii="Times New Roman" w:hAnsi="Times New Roman" w:cs="Times New Roman"/>
          <w:sz w:val="24"/>
          <w:szCs w:val="24"/>
          <w:lang w:val="en-US"/>
        </w:rPr>
        <w:instrText xml:space="preserve"> ADDIN EN.CITE.DATA </w:instrText>
      </w:r>
      <w:r w:rsidRPr="002D3921">
        <w:rPr>
          <w:rFonts w:ascii="Times New Roman" w:hAnsi="Times New Roman" w:cs="Times New Roman"/>
          <w:sz w:val="24"/>
          <w:szCs w:val="24"/>
          <w:lang w:val="en-US"/>
        </w:rPr>
      </w:r>
      <w:r w:rsidRPr="002D3921">
        <w:rPr>
          <w:rFonts w:ascii="Times New Roman" w:hAnsi="Times New Roman" w:cs="Times New Roman"/>
          <w:sz w:val="24"/>
          <w:szCs w:val="24"/>
          <w:lang w:val="en-US"/>
        </w:rPr>
        <w:fldChar w:fldCharType="end"/>
      </w:r>
      <w:r w:rsidRPr="002D3921">
        <w:rPr>
          <w:rFonts w:ascii="Times New Roman" w:hAnsi="Times New Roman" w:cs="Times New Roman"/>
          <w:sz w:val="24"/>
          <w:szCs w:val="24"/>
          <w:lang w:val="en-US"/>
        </w:rPr>
      </w:r>
      <w:r w:rsidRPr="002D3921">
        <w:rPr>
          <w:rFonts w:ascii="Times New Roman" w:hAnsi="Times New Roman" w:cs="Times New Roman"/>
          <w:sz w:val="24"/>
          <w:szCs w:val="24"/>
          <w:lang w:val="en-US"/>
        </w:rPr>
        <w:fldChar w:fldCharType="separate"/>
      </w:r>
      <w:r w:rsidRPr="002D3921">
        <w:rPr>
          <w:rFonts w:ascii="Times New Roman" w:hAnsi="Times New Roman" w:cs="Times New Roman"/>
          <w:noProof/>
          <w:sz w:val="24"/>
          <w:szCs w:val="24"/>
          <w:lang w:val="en-US"/>
        </w:rPr>
        <w:t>[1-4]</w:t>
      </w:r>
      <w:r w:rsidRPr="002D3921">
        <w:rPr>
          <w:rFonts w:ascii="Times New Roman" w:hAnsi="Times New Roman" w:cs="Times New Roman"/>
          <w:sz w:val="24"/>
          <w:szCs w:val="24"/>
          <w:lang w:val="en-US"/>
        </w:rPr>
        <w:fldChar w:fldCharType="end"/>
      </w:r>
      <w:r w:rsidRPr="002D3921">
        <w:rPr>
          <w:rFonts w:ascii="Times New Roman" w:hAnsi="Times New Roman" w:cs="Times New Roman"/>
          <w:sz w:val="24"/>
          <w:szCs w:val="24"/>
          <w:lang w:val="en-US"/>
        </w:rPr>
        <w:t>. A majority of childhood fractures involves the upper extremities, and the most common anatomic locatio</w:t>
      </w:r>
      <w:r>
        <w:rPr>
          <w:rFonts w:ascii="Times New Roman" w:hAnsi="Times New Roman" w:cs="Times New Roman"/>
          <w:sz w:val="24"/>
          <w:szCs w:val="24"/>
          <w:lang w:val="en-US"/>
        </w:rPr>
        <w:t>n is the distal forearm, compr</w:t>
      </w:r>
      <w:r w:rsidRPr="002D3921">
        <w:rPr>
          <w:rFonts w:ascii="Times New Roman" w:hAnsi="Times New Roman" w:cs="Times New Roman"/>
          <w:sz w:val="24"/>
          <w:szCs w:val="24"/>
          <w:lang w:val="en-US"/>
        </w:rPr>
        <w:t xml:space="preserve">ising 25 – 35 % of all childhood fractures </w:t>
      </w:r>
      <w:r w:rsidRPr="002D3921">
        <w:rPr>
          <w:rFonts w:ascii="Times New Roman" w:hAnsi="Times New Roman" w:cs="Times New Roman"/>
          <w:sz w:val="24"/>
          <w:szCs w:val="24"/>
          <w:lang w:val="en-US"/>
        </w:rPr>
        <w:fldChar w:fldCharType="begin">
          <w:fldData xml:space="preserve">PEVuZE5vdGU+PENpdGU+PEF1dGhvcj5Db29wZXI8L0F1dGhvcj48WWVhcj4yMDA0PC9ZZWFyPjxS
ZWNOdW0+MjgzPC9SZWNOdW0+PERpc3BsYXlUZXh0PlszLCA1XTwvRGlzcGxheVRleHQ+PHJlY29y
ZD48cmVjLW51bWJlcj4yODM8L3JlYy1udW1iZXI+PGZvcmVpZ24ta2V5cz48a2V5IGFwcD0iRU4i
IGRiLWlkPSI1NTAwc3IwZjV3ZGFwMGVzNTBmeHIycml2MHR0cjVlcGEwdHMiIHRpbWVzdGFtcD0i
MTQ0NjE3NDMwMyI+MjgzPC9rZXk+PC9mb3JlaWduLWtleXM+PHJlZi10eXBlIG5hbWU9IkpvdXJu
YWwgQXJ0aWNsZSI+MTc8L3JlZi10eXBlPjxjb250cmlidXRvcnM+PGF1dGhvcnM+PGF1dGhvcj5D
b29wZXIsIEMuPC9hdXRob3I+PGF1dGhvcj5EZW5uaXNvbiwgRS4gTS48L2F1dGhvcj48YXV0aG9y
PkxldWZrZW5zLCBILiBHLjwvYXV0aG9yPjxhdXRob3I+QmlzaG9wLCBOLjwvYXV0aG9yPjxhdXRo
b3I+dmFuIFN0YWEsIFQuIFAuPC9hdXRob3I+PC9hdXRob3JzPjwvY29udHJpYnV0b3JzPjxhdXRo
LWFkZHJlc3M+TVJDIEVwaWRlbWlvbG9neSBSZXNvdXJjZSBDZW50cmUsIFVuaXZlcnNpdHkgb2Yg
U291dGhhbXB0b24sIFNvdXRoYW1wdG9uIEdlbmVyYWwgSG9zcGl0YWwsIFNvdXRoYW1wdG9uIFNP
MTYgNllELCBVSy4gY2NAbXJjLnNvdG9uLmFjLnVrPC9hdXRoLWFkZHJlc3M+PHRpdGxlcz48dGl0
bGU+RXBpZGVtaW9sb2d5IG9mIGNoaWxkaG9vZCBmcmFjdHVyZXMgaW4gQnJpdGFpbjogYSBzdHVk
eSB1c2luZyB0aGUgZ2VuZXJhbCBwcmFjdGljZSByZXNlYXJjaCBkYXRhYmFzZTwvdGl0bGU+PHNl
Y29uZGFyeS10aXRsZT5KIEJvbmUgTWluZXIgUmVzPC9zZWNvbmRhcnktdGl0bGU+PC90aXRsZXM+
PHBlcmlvZGljYWw+PGZ1bGwtdGl0bGU+SiBCb25lIE1pbmVyIFJlczwvZnVsbC10aXRsZT48YWJi
ci0xPkpvdXJuYWwgb2YgYm9uZSBhbmQgbWluZXJhbCByZXNlYXJjaCA6IHRoZSBvZmZpY2lhbCBq
b3VybmFsIG9mIHRoZSBBbWVyaWNhbiBTb2NpZXR5IGZvciBCb25lIGFuZCBNaW5lcmFsIFJlc2Vh
cmNoPC9hYmJyLTE+PC9wZXJpb2RpY2FsPjxwYWdlcz4xOTc2LTgxPC9wYWdlcz48dm9sdW1lPjE5
PC92b2x1bWU+PG51bWJlcj4xMjwvbnVtYmVyPjxrZXl3b3Jkcz48a2V5d29yZD5BZG9sZXNjZW50
PC9rZXl3b3JkPjxrZXl3b3JkPkFkdWx0PC9rZXl3b3JkPjxrZXl3b3JkPkFnZSBGYWN0b3JzPC9r
ZXl3b3JkPjxrZXl3b3JkPkFnZWQ8L2tleXdvcmQ+PGtleXdvcmQ+QWdlZCwgODAgYW5kIG92ZXI8
L2tleXdvcmQ+PGtleXdvcmQ+Q2hpbGQ8L2tleXdvcmQ+PGtleXdvcmQ+Q2hpbGQsIFByZXNjaG9v
bDwva2V5d29yZD48a2V5d29yZD5EYXRhYmFzZXMgYXMgVG9waWM8L2tleXdvcmQ+PGtleXdvcmQ+
RmVtYWxlPC9rZXl3b3JkPjxrZXl3b3JkPkZyYWN0dXJlcywgQm9uZS8qZXBpZGVtaW9sb2d5L3Bh
dGhvbG9neTwva2V5d29yZD48a2V5d29yZD5HcmVhdCBCcml0YWluPC9rZXl3b3JkPjxrZXl3b3Jk
Pkh1bWFuczwva2V5d29yZD48a2V5d29yZD5JbmZhbnQ8L2tleXdvcmQ+PGtleXdvcmQ+SW5mYW50
LCBOZXdib3JuPC9rZXl3b3JkPjxrZXl3b3JkPk1hbGU8L2tleXdvcmQ+PGtleXdvcmQ+TWlkZGxl
IEFnZWQ8L2tleXdvcmQ+PGtleXdvcmQ+UmFkaXVzL3BhdGhvbG9neTwva2V5d29yZD48a2V5d29y
ZD5TZXggRmFjdG9yczwva2V5d29yZD48a2V5d29yZD5UaW1lIEZhY3RvcnM8L2tleXdvcmQ+PGtl
eXdvcmQ+VG9wb2dyYXBoeSwgTWVkaWNhbDwva2V5d29yZD48a2V5d29yZD5VbG5hL3BhdGhvbG9n
eTwva2V5d29yZD48L2tleXdvcmRzPjxkYXRlcz48eWVhcj4yMDA0PC95ZWFyPjxwdWItZGF0ZXM+
PGRhdGU+RGVjPC9kYXRlPjwvcHViLWRhdGVzPjwvZGF0ZXM+PGlzYm4+MDg4NC0wNDMxIChQcmlu
dCkmI3hEOzA4ODQtMDQzMSAoTGlua2luZyk8L2lzYm4+PGFjY2Vzc2lvbi1udW0+MTU1Mzc0NDA8
L2FjY2Vzc2lvbi1udW0+PHVybHM+PHJlbGF0ZWQtdXJscz48dXJsPmh0dHA6Ly93d3cubmNiaS5u
bG0ubmloLmdvdi9wdWJtZWQvMTU1Mzc0NDA8L3VybD48dXJsPmh0dHA6Ly9vbmxpbmVsaWJyYXJ5
LndpbGV5LmNvbS9zdG9yZS8xMC4xMzU5L2pibXIuMDQwOTAyL2Fzc2V0LzU2NTAxOTEyMDdfZnRw
LnBkZj92PTEmYW1wO3Q9aWdkMnltbmsmYW1wO3M9MzMzNjY2OTY0Y2JlZWVhZTU4NWJlZjNkYzkw
MmQ4NDA0YmMwNTA2NjwvdXJsPjwvcmVsYXRlZC11cmxzPjwvdXJscz48ZWxlY3Ryb25pYy1yZXNv
dXJjZS1udW0+MTAuMTM1OS9KQk1SLjA0MDkwMjwvZWxlY3Ryb25pYy1yZXNvdXJjZS1udW0+PC9y
ZWNvcmQ+PC9DaXRlPjxDaXRlPjxBdXRob3I+S2hvc2xhPC9BdXRob3I+PFllYXI+MjAwMzwvWWVh
cj48UmVjTnVtPjI5NTwvUmVjTnVtPjxyZWNvcmQ+PHJlYy1udW1iZXI+Mjk1PC9yZWMtbnVtYmVy
Pjxmb3JlaWduLWtleXM+PGtleSBhcHA9IkVOIiBkYi1pZD0iNTUwMHNyMGY1d2RhcDBlczUwZnhy
MnJpdjB0dHI1ZXBhMHRzIiB0aW1lc3RhbXA9IjE0NTA2NTI0OTAiPjI5NTwva2V5PjwvZm9yZWln
bi1rZXlzPjxyZWYtdHlwZSBuYW1lPSJKb3VybmFsIEFydGljbGUiPjE3PC9yZWYtdHlwZT48Y29u
dHJpYnV0b3JzPjxhdXRob3JzPjxhdXRob3I+S2hvc2xhLCBTLjwvYXV0aG9yPjxhdXRob3I+TWVs
dG9uLCBMLiBKLiwgM3JkPC9hdXRob3I+PGF1dGhvcj5EZWt1dG9za2ksIE0uIEIuPC9hdXRob3I+
PGF1dGhvcj5BY2hlbmJhY2gsIFMuIEouPC9hdXRob3I+PGF1dGhvcj5PYmVyZywgQS4gTC48L2F1
dGhvcj48YXV0aG9yPlJpZ2dzLCBCLiBMLjwvYXV0aG9yPjwvYXV0aG9ycz48L2NvbnRyaWJ1dG9y
cz48YXV0aC1hZGRyZXNzPkVuZG9jcmluZSBSZXNlYXJjaCBVbml0LCBEaXZpc2lvbiBvZiBFbmRv
Y3Jpbm9sb2d5LCBNZXRhYm9saXNtLCBhbmQgTnV0cml0aW9uLCBEZXBhcnRtZW50IG9mIEludGVy
bmFsIE1lZGljaW5lLCBNYXlvIENsaW5pYyBhbmQgTWF5byBGb3VuZGF0aW9uLCBSb2NoZXN0ZXIs
IE1pbm4gNTU5MDUsIFVTQS48L2F1dGgtYWRkcmVzcz48dGl0bGVzPjx0aXRsZT5JbmNpZGVuY2Ug
b2YgY2hpbGRob29kIGRpc3RhbCBmb3JlYXJtIGZyYWN0dXJlcyBvdmVyIDMwIHllYXJzOiBhIHBv
cHVsYXRpb24tYmFzZWQgc3R1ZHk8L3RpdGxlPjxzZWNvbmRhcnktdGl0bGU+SkFNQTwvc2Vjb25k
YXJ5LXRpdGxlPjwvdGl0bGVzPjxwZXJpb2RpY2FsPjxmdWxsLXRpdGxlPkpBTUE8L2Z1bGwtdGl0
bGU+PGFiYnItMT5KQU1BIDogdGhlIGpvdXJuYWwgb2YgdGhlIEFtZXJpY2FuIE1lZGljYWwgQXNz
b2NpYXRpb248L2FiYnItMT48L3BlcmlvZGljYWw+PHBhZ2VzPjE0NzktODU8L3BhZ2VzPjx2b2x1
bWU+MjkwPC92b2x1bWU+PG51bWJlcj4xMTwvbnVtYmVyPjxrZXl3b3Jkcz48a2V5d29yZD5BZG9s
ZXNjZW50PC9rZXl3b3JkPjxrZXl3b3JkPkNoaWxkPC9rZXl3b3JkPjxrZXl3b3JkPkZlbWFsZTwv
a2V5d29yZD48a2V5d29yZD5IdW1hbnM8L2tleXdvcmQ+PGtleXdvcmQ+SW5jaWRlbmNlPC9rZXl3
b3JkPjxrZXl3b3JkPk1hbGU8L2tleXdvcmQ+PGtleXdvcmQ+TWlubmVzb3RhL2VwaWRlbWlvbG9n
eTwva2V5d29yZD48a2V5d29yZD5Qb3B1bGF0aW9uIFN1cnZlaWxsYW5jZTwva2V5d29yZD48a2V5
d29yZD5SYWRpdXMgRnJhY3R1cmVzLyplcGlkZW1pb2xvZ3k8L2tleXdvcmQ+PGtleXdvcmQ+Umlz
ayBGYWN0b3JzPC9rZXl3b3JkPjxrZXl3b3JkPlVsbmEgRnJhY3R1cmVzLyplcGlkZW1pb2xvZ3k8
L2tleXdvcmQ+PC9rZXl3b3Jkcz48ZGF0ZXM+PHllYXI+MjAwMzwveWVhcj48cHViLWRhdGVzPjxk
YXRlPlNlcCAxNzwvZGF0ZT48L3B1Yi1kYXRlcz48L2RhdGVzPjxpc2JuPjE1MzgtMzU5OCAoRWxl
Y3Ryb25pYykmI3hEOzAwOTgtNzQ4NCAoTGlua2luZyk8L2lzYm4+PGFjY2Vzc2lvbi1udW0+MTMx
Mjk5ODg8L2FjY2Vzc2lvbi1udW0+PHVybHM+PHJlbGF0ZWQtdXJscz48dXJsPmh0dHA6Ly93d3cu
bmNiaS5ubG0ubmloLmdvdi9wdWJtZWQvMTMxMjk5ODg8L3VybD48dXJsPmh0dHA6Ly9qYW1hLmph
bWFuZXR3b3JrLmNvbS9kYXRhL0pvdXJuYWxzL0pBTUEvNDg5Ni9KT0MzMDg3OC5wZGY8L3VybD48
L3JlbGF0ZWQtdXJscz48L3VybHM+PGVsZWN0cm9uaWMtcmVzb3VyY2UtbnVtPjEwLjEwMDEvamFt
YS4yOTAuMTEuMTQ3OTwvZWxlY3Ryb25pYy1yZXNvdXJjZS1udW0+PC9yZWNvcmQ+PC9DaXRlPjwv
RW5kTm90ZT4A
</w:fldData>
        </w:fldChar>
      </w:r>
      <w:r w:rsidRPr="002D3921">
        <w:rPr>
          <w:rFonts w:ascii="Times New Roman" w:hAnsi="Times New Roman" w:cs="Times New Roman"/>
          <w:sz w:val="24"/>
          <w:szCs w:val="24"/>
          <w:lang w:val="en-US"/>
        </w:rPr>
        <w:instrText xml:space="preserve"> ADDIN EN.CITE </w:instrText>
      </w:r>
      <w:r w:rsidRPr="002D3921">
        <w:rPr>
          <w:rFonts w:ascii="Times New Roman" w:hAnsi="Times New Roman" w:cs="Times New Roman"/>
          <w:sz w:val="24"/>
          <w:szCs w:val="24"/>
          <w:lang w:val="en-US"/>
        </w:rPr>
        <w:fldChar w:fldCharType="begin">
          <w:fldData xml:space="preserve">PEVuZE5vdGU+PENpdGU+PEF1dGhvcj5Db29wZXI8L0F1dGhvcj48WWVhcj4yMDA0PC9ZZWFyPjxS
ZWNOdW0+MjgzPC9SZWNOdW0+PERpc3BsYXlUZXh0PlszLCA1XTwvRGlzcGxheVRleHQ+PHJlY29y
ZD48cmVjLW51bWJlcj4yODM8L3JlYy1udW1iZXI+PGZvcmVpZ24ta2V5cz48a2V5IGFwcD0iRU4i
IGRiLWlkPSI1NTAwc3IwZjV3ZGFwMGVzNTBmeHIycml2MHR0cjVlcGEwdHMiIHRpbWVzdGFtcD0i
MTQ0NjE3NDMwMyI+MjgzPC9rZXk+PC9mb3JlaWduLWtleXM+PHJlZi10eXBlIG5hbWU9IkpvdXJu
YWwgQXJ0aWNsZSI+MTc8L3JlZi10eXBlPjxjb250cmlidXRvcnM+PGF1dGhvcnM+PGF1dGhvcj5D
b29wZXIsIEMuPC9hdXRob3I+PGF1dGhvcj5EZW5uaXNvbiwgRS4gTS48L2F1dGhvcj48YXV0aG9y
PkxldWZrZW5zLCBILiBHLjwvYXV0aG9yPjxhdXRob3I+QmlzaG9wLCBOLjwvYXV0aG9yPjxhdXRo
b3I+dmFuIFN0YWEsIFQuIFAuPC9hdXRob3I+PC9hdXRob3JzPjwvY29udHJpYnV0b3JzPjxhdXRo
LWFkZHJlc3M+TVJDIEVwaWRlbWlvbG9neSBSZXNvdXJjZSBDZW50cmUsIFVuaXZlcnNpdHkgb2Yg
U291dGhhbXB0b24sIFNvdXRoYW1wdG9uIEdlbmVyYWwgSG9zcGl0YWwsIFNvdXRoYW1wdG9uIFNP
MTYgNllELCBVSy4gY2NAbXJjLnNvdG9uLmFjLnVrPC9hdXRoLWFkZHJlc3M+PHRpdGxlcz48dGl0
bGU+RXBpZGVtaW9sb2d5IG9mIGNoaWxkaG9vZCBmcmFjdHVyZXMgaW4gQnJpdGFpbjogYSBzdHVk
eSB1c2luZyB0aGUgZ2VuZXJhbCBwcmFjdGljZSByZXNlYXJjaCBkYXRhYmFzZTwvdGl0bGU+PHNl
Y29uZGFyeS10aXRsZT5KIEJvbmUgTWluZXIgUmVzPC9zZWNvbmRhcnktdGl0bGU+PC90aXRsZXM+
PHBlcmlvZGljYWw+PGZ1bGwtdGl0bGU+SiBCb25lIE1pbmVyIFJlczwvZnVsbC10aXRsZT48YWJi
ci0xPkpvdXJuYWwgb2YgYm9uZSBhbmQgbWluZXJhbCByZXNlYXJjaCA6IHRoZSBvZmZpY2lhbCBq
b3VybmFsIG9mIHRoZSBBbWVyaWNhbiBTb2NpZXR5IGZvciBCb25lIGFuZCBNaW5lcmFsIFJlc2Vh
cmNoPC9hYmJyLTE+PC9wZXJpb2RpY2FsPjxwYWdlcz4xOTc2LTgxPC9wYWdlcz48dm9sdW1lPjE5
PC92b2x1bWU+PG51bWJlcj4xMjwvbnVtYmVyPjxrZXl3b3Jkcz48a2V5d29yZD5BZG9sZXNjZW50
PC9rZXl3b3JkPjxrZXl3b3JkPkFkdWx0PC9rZXl3b3JkPjxrZXl3b3JkPkFnZSBGYWN0b3JzPC9r
ZXl3b3JkPjxrZXl3b3JkPkFnZWQ8L2tleXdvcmQ+PGtleXdvcmQ+QWdlZCwgODAgYW5kIG92ZXI8
L2tleXdvcmQ+PGtleXdvcmQ+Q2hpbGQ8L2tleXdvcmQ+PGtleXdvcmQ+Q2hpbGQsIFByZXNjaG9v
bDwva2V5d29yZD48a2V5d29yZD5EYXRhYmFzZXMgYXMgVG9waWM8L2tleXdvcmQ+PGtleXdvcmQ+
RmVtYWxlPC9rZXl3b3JkPjxrZXl3b3JkPkZyYWN0dXJlcywgQm9uZS8qZXBpZGVtaW9sb2d5L3Bh
dGhvbG9neTwva2V5d29yZD48a2V5d29yZD5HcmVhdCBCcml0YWluPC9rZXl3b3JkPjxrZXl3b3Jk
Pkh1bWFuczwva2V5d29yZD48a2V5d29yZD5JbmZhbnQ8L2tleXdvcmQ+PGtleXdvcmQ+SW5mYW50
LCBOZXdib3JuPC9rZXl3b3JkPjxrZXl3b3JkPk1hbGU8L2tleXdvcmQ+PGtleXdvcmQ+TWlkZGxl
IEFnZWQ8L2tleXdvcmQ+PGtleXdvcmQ+UmFkaXVzL3BhdGhvbG9neTwva2V5d29yZD48a2V5d29y
ZD5TZXggRmFjdG9yczwva2V5d29yZD48a2V5d29yZD5UaW1lIEZhY3RvcnM8L2tleXdvcmQ+PGtl
eXdvcmQ+VG9wb2dyYXBoeSwgTWVkaWNhbDwva2V5d29yZD48a2V5d29yZD5VbG5hL3BhdGhvbG9n
eTwva2V5d29yZD48L2tleXdvcmRzPjxkYXRlcz48eWVhcj4yMDA0PC95ZWFyPjxwdWItZGF0ZXM+
PGRhdGU+RGVjPC9kYXRlPjwvcHViLWRhdGVzPjwvZGF0ZXM+PGlzYm4+MDg4NC0wNDMxIChQcmlu
dCkmI3hEOzA4ODQtMDQzMSAoTGlua2luZyk8L2lzYm4+PGFjY2Vzc2lvbi1udW0+MTU1Mzc0NDA8
L2FjY2Vzc2lvbi1udW0+PHVybHM+PHJlbGF0ZWQtdXJscz48dXJsPmh0dHA6Ly93d3cubmNiaS5u
bG0ubmloLmdvdi9wdWJtZWQvMTU1Mzc0NDA8L3VybD48dXJsPmh0dHA6Ly9vbmxpbmVsaWJyYXJ5
LndpbGV5LmNvbS9zdG9yZS8xMC4xMzU5L2pibXIuMDQwOTAyL2Fzc2V0LzU2NTAxOTEyMDdfZnRw
LnBkZj92PTEmYW1wO3Q9aWdkMnltbmsmYW1wO3M9MzMzNjY2OTY0Y2JlZWVhZTU4NWJlZjNkYzkw
MmQ4NDA0YmMwNTA2NjwvdXJsPjwvcmVsYXRlZC11cmxzPjwvdXJscz48ZWxlY3Ryb25pYy1yZXNv
dXJjZS1udW0+MTAuMTM1OS9KQk1SLjA0MDkwMjwvZWxlY3Ryb25pYy1yZXNvdXJjZS1udW0+PC9y
ZWNvcmQ+PC9DaXRlPjxDaXRlPjxBdXRob3I+S2hvc2xhPC9BdXRob3I+PFllYXI+MjAwMzwvWWVh
cj48UmVjTnVtPjI5NTwvUmVjTnVtPjxyZWNvcmQ+PHJlYy1udW1iZXI+Mjk1PC9yZWMtbnVtYmVy
Pjxmb3JlaWduLWtleXM+PGtleSBhcHA9IkVOIiBkYi1pZD0iNTUwMHNyMGY1d2RhcDBlczUwZnhy
MnJpdjB0dHI1ZXBhMHRzIiB0aW1lc3RhbXA9IjE0NTA2NTI0OTAiPjI5NTwva2V5PjwvZm9yZWln
bi1rZXlzPjxyZWYtdHlwZSBuYW1lPSJKb3VybmFsIEFydGljbGUiPjE3PC9yZWYtdHlwZT48Y29u
dHJpYnV0b3JzPjxhdXRob3JzPjxhdXRob3I+S2hvc2xhLCBTLjwvYXV0aG9yPjxhdXRob3I+TWVs
dG9uLCBMLiBKLiwgM3JkPC9hdXRob3I+PGF1dGhvcj5EZWt1dG9za2ksIE0uIEIuPC9hdXRob3I+
PGF1dGhvcj5BY2hlbmJhY2gsIFMuIEouPC9hdXRob3I+PGF1dGhvcj5PYmVyZywgQS4gTC48L2F1
dGhvcj48YXV0aG9yPlJpZ2dzLCBCLiBMLjwvYXV0aG9yPjwvYXV0aG9ycz48L2NvbnRyaWJ1dG9y
cz48YXV0aC1hZGRyZXNzPkVuZG9jcmluZSBSZXNlYXJjaCBVbml0LCBEaXZpc2lvbiBvZiBFbmRv
Y3Jpbm9sb2d5LCBNZXRhYm9saXNtLCBhbmQgTnV0cml0aW9uLCBEZXBhcnRtZW50IG9mIEludGVy
bmFsIE1lZGljaW5lLCBNYXlvIENsaW5pYyBhbmQgTWF5byBGb3VuZGF0aW9uLCBSb2NoZXN0ZXIs
IE1pbm4gNTU5MDUsIFVTQS48L2F1dGgtYWRkcmVzcz48dGl0bGVzPjx0aXRsZT5JbmNpZGVuY2Ug
b2YgY2hpbGRob29kIGRpc3RhbCBmb3JlYXJtIGZyYWN0dXJlcyBvdmVyIDMwIHllYXJzOiBhIHBv
cHVsYXRpb24tYmFzZWQgc3R1ZHk8L3RpdGxlPjxzZWNvbmRhcnktdGl0bGU+SkFNQTwvc2Vjb25k
YXJ5LXRpdGxlPjwvdGl0bGVzPjxwZXJpb2RpY2FsPjxmdWxsLXRpdGxlPkpBTUE8L2Z1bGwtdGl0
bGU+PGFiYnItMT5KQU1BIDogdGhlIGpvdXJuYWwgb2YgdGhlIEFtZXJpY2FuIE1lZGljYWwgQXNz
b2NpYXRpb248L2FiYnItMT48L3BlcmlvZGljYWw+PHBhZ2VzPjE0NzktODU8L3BhZ2VzPjx2b2x1
bWU+MjkwPC92b2x1bWU+PG51bWJlcj4xMTwvbnVtYmVyPjxrZXl3b3Jkcz48a2V5d29yZD5BZG9s
ZXNjZW50PC9rZXl3b3JkPjxrZXl3b3JkPkNoaWxkPC9rZXl3b3JkPjxrZXl3b3JkPkZlbWFsZTwv
a2V5d29yZD48a2V5d29yZD5IdW1hbnM8L2tleXdvcmQ+PGtleXdvcmQ+SW5jaWRlbmNlPC9rZXl3
b3JkPjxrZXl3b3JkPk1hbGU8L2tleXdvcmQ+PGtleXdvcmQ+TWlubmVzb3RhL2VwaWRlbWlvbG9n
eTwva2V5d29yZD48a2V5d29yZD5Qb3B1bGF0aW9uIFN1cnZlaWxsYW5jZTwva2V5d29yZD48a2V5
d29yZD5SYWRpdXMgRnJhY3R1cmVzLyplcGlkZW1pb2xvZ3k8L2tleXdvcmQ+PGtleXdvcmQ+Umlz
ayBGYWN0b3JzPC9rZXl3b3JkPjxrZXl3b3JkPlVsbmEgRnJhY3R1cmVzLyplcGlkZW1pb2xvZ3k8
L2tleXdvcmQ+PC9rZXl3b3Jkcz48ZGF0ZXM+PHllYXI+MjAwMzwveWVhcj48cHViLWRhdGVzPjxk
YXRlPlNlcCAxNzwvZGF0ZT48L3B1Yi1kYXRlcz48L2RhdGVzPjxpc2JuPjE1MzgtMzU5OCAoRWxl
Y3Ryb25pYykmI3hEOzAwOTgtNzQ4NCAoTGlua2luZyk8L2lzYm4+PGFjY2Vzc2lvbi1udW0+MTMx
Mjk5ODg8L2FjY2Vzc2lvbi1udW0+PHVybHM+PHJlbGF0ZWQtdXJscz48dXJsPmh0dHA6Ly93d3cu
bmNiaS5ubG0ubmloLmdvdi9wdWJtZWQvMTMxMjk5ODg8L3VybD48dXJsPmh0dHA6Ly9qYW1hLmph
bWFuZXR3b3JrLmNvbS9kYXRhL0pvdXJuYWxzL0pBTUEvNDg5Ni9KT0MzMDg3OC5wZGY8L3VybD48
L3JlbGF0ZWQtdXJscz48L3VybHM+PGVsZWN0cm9uaWMtcmVzb3VyY2UtbnVtPjEwLjEwMDEvamFt
YS4yOTAuMTEuMTQ3OTwvZWxlY3Ryb25pYy1yZXNvdXJjZS1udW0+PC9yZWNvcmQ+PC9DaXRlPjwv
RW5kTm90ZT4A
</w:fldData>
        </w:fldChar>
      </w:r>
      <w:r w:rsidRPr="002D3921">
        <w:rPr>
          <w:rFonts w:ascii="Times New Roman" w:hAnsi="Times New Roman" w:cs="Times New Roman"/>
          <w:sz w:val="24"/>
          <w:szCs w:val="24"/>
          <w:lang w:val="en-US"/>
        </w:rPr>
        <w:instrText xml:space="preserve"> ADDIN EN.CITE.DATA </w:instrText>
      </w:r>
      <w:r w:rsidRPr="002D3921">
        <w:rPr>
          <w:rFonts w:ascii="Times New Roman" w:hAnsi="Times New Roman" w:cs="Times New Roman"/>
          <w:sz w:val="24"/>
          <w:szCs w:val="24"/>
          <w:lang w:val="en-US"/>
        </w:rPr>
      </w:r>
      <w:r w:rsidRPr="002D3921">
        <w:rPr>
          <w:rFonts w:ascii="Times New Roman" w:hAnsi="Times New Roman" w:cs="Times New Roman"/>
          <w:sz w:val="24"/>
          <w:szCs w:val="24"/>
          <w:lang w:val="en-US"/>
        </w:rPr>
        <w:fldChar w:fldCharType="end"/>
      </w:r>
      <w:r w:rsidRPr="002D3921">
        <w:rPr>
          <w:rFonts w:ascii="Times New Roman" w:hAnsi="Times New Roman" w:cs="Times New Roman"/>
          <w:sz w:val="24"/>
          <w:szCs w:val="24"/>
          <w:lang w:val="en-US"/>
        </w:rPr>
      </w:r>
      <w:r w:rsidRPr="002D3921">
        <w:rPr>
          <w:rFonts w:ascii="Times New Roman" w:hAnsi="Times New Roman" w:cs="Times New Roman"/>
          <w:sz w:val="24"/>
          <w:szCs w:val="24"/>
          <w:lang w:val="en-US"/>
        </w:rPr>
        <w:fldChar w:fldCharType="separate"/>
      </w:r>
      <w:r w:rsidRPr="002D3921">
        <w:rPr>
          <w:rFonts w:ascii="Times New Roman" w:hAnsi="Times New Roman" w:cs="Times New Roman"/>
          <w:noProof/>
          <w:sz w:val="24"/>
          <w:szCs w:val="24"/>
          <w:lang w:val="en-US"/>
        </w:rPr>
        <w:t>[3, 5]</w:t>
      </w:r>
      <w:r w:rsidRPr="002D3921">
        <w:rPr>
          <w:rFonts w:ascii="Times New Roman" w:hAnsi="Times New Roman" w:cs="Times New Roman"/>
          <w:sz w:val="24"/>
          <w:szCs w:val="24"/>
          <w:lang w:val="en-US"/>
        </w:rPr>
        <w:fldChar w:fldCharType="end"/>
      </w:r>
      <w:r w:rsidRPr="002D3921">
        <w:rPr>
          <w:rFonts w:ascii="Times New Roman" w:hAnsi="Times New Roman" w:cs="Times New Roman"/>
          <w:sz w:val="24"/>
          <w:szCs w:val="24"/>
          <w:lang w:val="en-US"/>
        </w:rPr>
        <w:t xml:space="preserve">. Furthermore, a fracture during growth is associated with higher risk of sustaining subsequent fractures </w:t>
      </w:r>
      <w:r w:rsidRPr="002D3921">
        <w:rPr>
          <w:rFonts w:ascii="Times New Roman" w:hAnsi="Times New Roman" w:cs="Times New Roman"/>
          <w:sz w:val="24"/>
          <w:szCs w:val="24"/>
          <w:lang w:val="en-US"/>
        </w:rPr>
        <w:fldChar w:fldCharType="begin">
          <w:fldData xml:space="preserve">PEVuZE5vdGU+PENpdGU+PEF1dGhvcj5Hb3VsZGluZzwvQXV0aG9yPjxZZWFyPjIwMDA8L1llYXI+
PFJlY051bT4zNzI8L1JlY051bT48RGlzcGxheVRleHQ+WzYsIDddPC9EaXNwbGF5VGV4dD48cmVj
b3JkPjxyZWMtbnVtYmVyPjM3MjwvcmVjLW51bWJlcj48Zm9yZWlnbi1rZXlzPjxrZXkgYXBwPSJF
TiIgZGItaWQ9IjU1MDBzcjBmNXdkYXAwZXM1MGZ4cjJyaXYwdHRyNWVwYTB0cyIgdGltZXN0YW1w
PSIxNDg1MzM4NjI0Ij4zNzI8L2tleT48L2ZvcmVpZ24ta2V5cz48cmVmLXR5cGUgbmFtZT0iSm91
cm5hbCBBcnRpY2xlIj4xNzwvcmVmLXR5cGU+PGNvbnRyaWJ1dG9ycz48YXV0aG9ycz48YXV0aG9y
PkdvdWxkaW5nLCBBLjwvYXV0aG9yPjxhdXRob3I+Sm9uZXMsIEkuIEUuPC9hdXRob3I+PGF1dGhv
cj5UYXlsb3IsIFIuIFcuPC9hdXRob3I+PGF1dGhvcj5NYW5uaW5nLCBQLiBKLjwvYXV0aG9yPjxh
dXRob3I+V2lsbGlhbXMsIFMuIE0uPC9hdXRob3I+PC9hdXRob3JzPjwvY29udHJpYnV0b3JzPjxh
dXRoLWFkZHJlc3M+RGVwYXJ0bWVudCBvZiBNZWRpY2FsIGFuZCBTdXJnaWNhbCBTY2llbmNlcywg
T3RhZ28gVW5pdmVyc2l0eSwgRHVuZWRpbiwgTmV3IFplYWxhbmQuPC9hdXRoLWFkZHJlc3M+PHRp
dGxlcz48dGl0bGU+TW9yZSBicm9rZW4gYm9uZXM6IGEgNC15ZWFyIGRvdWJsZSBjb2hvcnQgc3R1
ZHkgb2YgeW91bmcgZ2lybHMgd2l0aCBhbmQgd2l0aG91dCBkaXN0YWwgZm9yZWFybSBmcmFjdHVy
ZXM8L3RpdGxlPjxzZWNvbmRhcnktdGl0bGU+SiBCb25lIE1pbmVyIFJlczwvc2Vjb25kYXJ5LXRp
dGxlPjwvdGl0bGVzPjxwZXJpb2RpY2FsPjxmdWxsLXRpdGxlPkogQm9uZSBNaW5lciBSZXM8L2Z1
bGwtdGl0bGU+PGFiYnItMT5Kb3VybmFsIG9mIGJvbmUgYW5kIG1pbmVyYWwgcmVzZWFyY2ggOiB0
aGUgb2ZmaWNpYWwgam91cm5hbCBvZiB0aGUgQW1lcmljYW4gU29jaWV0eSBmb3IgQm9uZSBhbmQg
TWluZXJhbCBSZXNlYXJjaDwvYWJici0xPjwvcGVyaW9kaWNhbD48cGFnZXM+MjAxMS04PC9wYWdl
cz48dm9sdW1lPjE1PC92b2x1bWU+PG51bWJlcj4xMDwvbnVtYmVyPjxrZXl3b3Jkcz48a2V5d29y
ZD5BYnNvcnB0aW9tZXRyeSwgUGhvdG9uPC9rZXl3b3JkPjxrZXl3b3JkPkFkb2xlc2NlbnQ8L2tl
eXdvcmQ+PGtleXdvcmQ+QW50aHJvcG9tZXRyeTwva2V5d29yZD48a2V5d29yZD4qQm9uZSBEZW5z
aXR5PC9rZXl3b3JkPjxrZXl3b3JkPkNoaWxkPC9rZXl3b3JkPjxrZXl3b3JkPkNoaWxkLCBQcmVz
Y2hvb2w8L2tleXdvcmQ+PGtleXdvcmQ+RmVtYWxlPC9rZXl3b3JkPjxrZXl3b3JkPkZyYWN0dXJl
cywgQm9uZS9jb21wbGljYXRpb25zLyplcGlkZW1pb2xvZ3kvKmV0aW9sb2d5L3BoeXNpb3BhdGhv
bG9neTwva2V5d29yZD48a2V5d29yZD5IdW1hbnM8L2tleXdvcmQ+PGtleXdvcmQ+TG9uZ2l0dWRp
bmFsIFN0dWRpZXM8L2tleXdvcmQ+PGtleXdvcmQ+TXVsdGl2YXJpYXRlIEFuYWx5c2lzPC9rZXl3
b3JkPjxrZXl3b3JkPlByZWRpY3RpdmUgVmFsdWUgb2YgVGVzdHM8L2tleXdvcmQ+PGtleXdvcmQ+
UHViZXJ0eTwva2V5d29yZD48a2V5d29yZD5SYWRpdXMgRnJhY3R1cmVzLypjb21wbGljYXRpb25z
L3BoeXNpb3BhdGhvbG9neTwva2V5d29yZD48a2V5d29yZD5SaXNrIEZhY3RvcnM8L2tleXdvcmQ+
PGtleXdvcmQ+VWxuYSBGcmFjdHVyZXMvKmNvbXBsaWNhdGlvbnMvcGh5c2lvcGF0aG9sb2d5PC9r
ZXl3b3JkPjwva2V5d29yZHM+PGRhdGVzPjx5ZWFyPjIwMDA8L3llYXI+PHB1Yi1kYXRlcz48ZGF0
ZT5PY3Q8L2RhdGU+PC9wdWItZGF0ZXM+PC9kYXRlcz48aXNibj4wODg0LTA0MzEgKFByaW50KSYj
eEQ7MDg4NC0wNDMxIChMaW5raW5nKTwvaXNibj48YWNjZXNzaW9uLW51bT4xMTAyODQ1NTwvYWNj
ZXNzaW9uLW51bT48dXJscz48cmVsYXRlZC11cmxzPjx1cmw+aHR0cHM6Ly93d3cubmNiaS5ubG0u
bmloLmdvdi9wdWJtZWQvMTEwMjg0NTU8L3VybD48dXJsPmh0dHA6Ly9vbmxpbmVsaWJyYXJ5Lndp
bGV5LmNvbS9zdG9yZS8xMC4xMzU5L2pibXIuMjAwMC4xNS4xMC4yMDExL2Fzc2V0LzU2NTAxNTEw
MTlfZnRwLnBkZj92PTEmYW1wO3Q9aXljczl5NzkmYW1wO3M9MTZjM2ZmMmRlZDc4NGQ4YTU3YzQx
MzY5NzEzOGI2MWNiNmYxNWU3ZTwvdXJsPjwvcmVsYXRlZC11cmxzPjwvdXJscz48ZWxlY3Ryb25p
Yy1yZXNvdXJjZS1udW0+MTAuMTM1OS9qYm1yLjIwMDAuMTUuMTAuMjAxMTwvZWxlY3Ryb25pYy1y
ZXNvdXJjZS1udW0+PC9yZWNvcmQ+PC9DaXRlPjxDaXRlPjxBdXRob3I+Sm9uZXM8L0F1dGhvcj48
WWVhcj4yMDAyPC9ZZWFyPjxSZWNOdW0+MzcxPC9SZWNOdW0+PHJlY29yZD48cmVjLW51bWJlcj4z
NzE8L3JlYy1udW1iZXI+PGZvcmVpZ24ta2V5cz48a2V5IGFwcD0iRU4iIGRiLWlkPSI1NTAwc3Iw
ZjV3ZGFwMGVzNTBmeHIycml2MHR0cjVlcGEwdHMiIHRpbWVzdGFtcD0iMTQ4NTMzODU4OCI+Mzcx
PC9rZXk+PC9mb3JlaWduLWtleXM+PHJlZi10eXBlIG5hbWU9IkpvdXJuYWwgQXJ0aWNsZSI+MTc8
L3JlZi10eXBlPjxjb250cmlidXRvcnM+PGF1dGhvcnM+PGF1dGhvcj5Kb25lcywgSS4gRS48L2F1
dGhvcj48YXV0aG9yPldpbGxpYW1zLCBTLiBNLjwvYXV0aG9yPjxhdXRob3I+RG93LCBOLjwvYXV0
aG9yPjxhdXRob3I+R291bGRpbmcsIEEuPC9hdXRob3I+PC9hdXRob3JzPjwvY29udHJpYnV0b3Jz
PjxhdXRoLWFkZHJlc3M+RGVwYXJ0bWVudCBvZiBNZWRpY2FsIGFuZCBTdXJnaWNhbCBTY2llbmNl
cywgT3RhZ28gTWVkaWNhbCBTY2hvb2wsIFVuaXZlcnNpdHkgb2YgT3RhZ28sIEJ1bmVkaW4sIE5l
dyBaZWFsYW5kLjwvYXV0aC1hZGRyZXNzPjx0aXRsZXM+PHRpdGxlPkhvdyBtYW55IGNoaWxkcmVu
IHJlbWFpbiBmcmFjdHVyZS1mcmVlIGR1cmluZyBncm93dGg/IGEgbG9uZ2l0dWRpbmFsIHN0dWR5
IG9mIGNoaWxkcmVuIGFuZCBhZG9sZXNjZW50cyBwYXJ0aWNpcGF0aW5nIGluIHRoZSBEdW5lZGlu
IE11bHRpZGlzY2lwbGluYXJ5IEhlYWx0aCBhbmQgRGV2ZWxvcG1lbnQgU3R1ZHk8L3RpdGxlPjxz
ZWNvbmRhcnktdGl0bGU+T3N0ZW9wb3JvcyBJbnQ8L3NlY29uZGFyeS10aXRsZT48L3RpdGxlcz48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aGUgVVNBPC9hYmJyLTE+PC9wZXJpb2RpY2FsPjxwYWdlcz45OTAtNTwvcGFnZXM+PHZvbHVtZT4x
Mzwvdm9sdW1lPjxudW1iZXI+MTI8L251bWJlcj48a2V5d29yZHM+PGtleXdvcmQ+QWRvbGVzY2Vu
dDwva2V5d29yZD48a2V5d29yZD5BZ2UgRGlzdHJpYnV0aW9uPC9rZXl3b3JkPjxrZXl3b3JkPkNo
aWxkPC9rZXl3b3JkPjxrZXl3b3JkPkNoaWxkLCBQcmVzY2hvb2w8L2tleXdvcmQ+PGtleXdvcmQ+
RmVtYWxlPC9rZXl3b3JkPjxrZXl3b3JkPkZyYWN0dXJlcywgQm9uZS8qZXBpZGVtaW9sb2d5L3Bh
dGhvbG9neTwva2V5d29yZD48a2V5d29yZD5IdW1hbnM8L2tleXdvcmQ+PGtleXdvcmQ+SW5jaWRl
bmNlPC9rZXl3b3JkPjxrZXl3b3JkPkxpZmUgVGFibGVzPC9rZXl3b3JkPjxrZXl3b3JkPkxvbmdp
dHVkaW5hbCBTdHVkaWVzPC9rZXl3b3JkPjxrZXl3b3JkPk1hbGU8L2tleXdvcmQ+PGtleXdvcmQ+
TXVsdGlwbGUgVHJhdW1hL2VwaWRlbWlvbG9neTwva2V5d29yZD48a2V5d29yZD5OZXcgWmVhbGFu
ZC9lcGlkZW1pb2xvZ3k8L2tleXdvcmQ+PC9rZXl3b3Jkcz48ZGF0ZXM+PHllYXI+MjAwMjwveWVh
cj48cHViLWRhdGVzPjxkYXRlPkRlYzwvZGF0ZT48L3B1Yi1kYXRlcz48L2RhdGVzPjxpc2JuPjA5
MzctOTQxWCAoUHJpbnQpJiN4RDswOTM3LTk0MVggKExpbmtpbmcpPC9pc2JuPjxhY2Nlc3Npb24t
bnVtPjEyNDU5OTQyPC9hY2Nlc3Npb24tbnVtPjx1cmxzPjxyZWxhdGVkLXVybHM+PHVybD5odHRw
czovL3d3dy5uY2JpLm5sbS5uaWguZ292L3B1Ym1lZC8xMjQ1OTk0MjwvdXJsPjx1cmw+aHR0cDov
L2Rvd25sb2FkLnNwcmluZ2VyLmNvbS9zdGF0aWMvcGRmLzkwOC9hcnQlMjUzQTEwLjEwMDclMjUy
RnMwMDE5ODAyMDAxMzcucGRmP29yaWdpblVybD1odHRwJTNBJTJGJTJGbGluay5zcHJpbmdlci5j
b20lMkZhcnRpY2xlJTJGMTAuMTAwNyUyRnMwMDE5ODAyMDAxMzcmYW1wO3Rva2VuMj1leHA9MTQ4
NTMzOTgzNH5hY2w9JTJGc3RhdGljJTJGcGRmJTJGOTA4JTJGYXJ0JTI1MjUzQTEwLjEwMDclMjUy
NTJGczAwMTk4MDIwMDEzNy5wZGYlM0ZvcmlnaW5VcmwlM0RodHRwJTI1M0ElMjUyRiUyNTJGbGlu
ay5zcHJpbmdlci5jb20lMjUyRmFydGljbGUlMjUyRjEwLjEwMDclMjUyRnMwMDE5ODAyMDAxMzcq
fmhtYWM9NmNlOWFlOGQwYTU5ZDQwMmZiMzFkNjEzY2U0ZDg3YTE2NTVkYmUxZTBmNWY3Njc4ZDI2
MGZkMWRhMDI0YTJiYjwvdXJsPjwvcmVsYXRlZC11cmxzPjwvdXJscz48ZWxlY3Ryb25pYy1yZXNv
dXJjZS1udW0+MTAuMTAwNy9zMDAxOTgwMjAwMTM3PC9lbGVjdHJvbmljLXJlc291cmNlLW51bT48
L3JlY29yZD48L0NpdGU+PC9FbmROb3RlPn==
</w:fldData>
        </w:fldChar>
      </w:r>
      <w:r w:rsidRPr="002D3921">
        <w:rPr>
          <w:rFonts w:ascii="Times New Roman" w:hAnsi="Times New Roman" w:cs="Times New Roman"/>
          <w:sz w:val="24"/>
          <w:szCs w:val="24"/>
          <w:lang w:val="en-US"/>
        </w:rPr>
        <w:instrText xml:space="preserve"> ADDIN EN.CITE </w:instrText>
      </w:r>
      <w:r w:rsidRPr="002D3921">
        <w:rPr>
          <w:rFonts w:ascii="Times New Roman" w:hAnsi="Times New Roman" w:cs="Times New Roman"/>
          <w:sz w:val="24"/>
          <w:szCs w:val="24"/>
          <w:lang w:val="en-US"/>
        </w:rPr>
        <w:fldChar w:fldCharType="begin">
          <w:fldData xml:space="preserve">PEVuZE5vdGU+PENpdGU+PEF1dGhvcj5Hb3VsZGluZzwvQXV0aG9yPjxZZWFyPjIwMDA8L1llYXI+
PFJlY051bT4zNzI8L1JlY051bT48RGlzcGxheVRleHQ+WzYsIDddPC9EaXNwbGF5VGV4dD48cmVj
b3JkPjxyZWMtbnVtYmVyPjM3MjwvcmVjLW51bWJlcj48Zm9yZWlnbi1rZXlzPjxrZXkgYXBwPSJF
TiIgZGItaWQ9IjU1MDBzcjBmNXdkYXAwZXM1MGZ4cjJyaXYwdHRyNWVwYTB0cyIgdGltZXN0YW1w
PSIxNDg1MzM4NjI0Ij4zNzI8L2tleT48L2ZvcmVpZ24ta2V5cz48cmVmLXR5cGUgbmFtZT0iSm91
cm5hbCBBcnRpY2xlIj4xNzwvcmVmLXR5cGU+PGNvbnRyaWJ1dG9ycz48YXV0aG9ycz48YXV0aG9y
PkdvdWxkaW5nLCBBLjwvYXV0aG9yPjxhdXRob3I+Sm9uZXMsIEkuIEUuPC9hdXRob3I+PGF1dGhv
cj5UYXlsb3IsIFIuIFcuPC9hdXRob3I+PGF1dGhvcj5NYW5uaW5nLCBQLiBKLjwvYXV0aG9yPjxh
dXRob3I+V2lsbGlhbXMsIFMuIE0uPC9hdXRob3I+PC9hdXRob3JzPjwvY29udHJpYnV0b3JzPjxh
dXRoLWFkZHJlc3M+RGVwYXJ0bWVudCBvZiBNZWRpY2FsIGFuZCBTdXJnaWNhbCBTY2llbmNlcywg
T3RhZ28gVW5pdmVyc2l0eSwgRHVuZWRpbiwgTmV3IFplYWxhbmQuPC9hdXRoLWFkZHJlc3M+PHRp
dGxlcz48dGl0bGU+TW9yZSBicm9rZW4gYm9uZXM6IGEgNC15ZWFyIGRvdWJsZSBjb2hvcnQgc3R1
ZHkgb2YgeW91bmcgZ2lybHMgd2l0aCBhbmQgd2l0aG91dCBkaXN0YWwgZm9yZWFybSBmcmFjdHVy
ZXM8L3RpdGxlPjxzZWNvbmRhcnktdGl0bGU+SiBCb25lIE1pbmVyIFJlczwvc2Vjb25kYXJ5LXRp
dGxlPjwvdGl0bGVzPjxwZXJpb2RpY2FsPjxmdWxsLXRpdGxlPkogQm9uZSBNaW5lciBSZXM8L2Z1
bGwtdGl0bGU+PGFiYnItMT5Kb3VybmFsIG9mIGJvbmUgYW5kIG1pbmVyYWwgcmVzZWFyY2ggOiB0
aGUgb2ZmaWNpYWwgam91cm5hbCBvZiB0aGUgQW1lcmljYW4gU29jaWV0eSBmb3IgQm9uZSBhbmQg
TWluZXJhbCBSZXNlYXJjaDwvYWJici0xPjwvcGVyaW9kaWNhbD48cGFnZXM+MjAxMS04PC9wYWdl
cz48dm9sdW1lPjE1PC92b2x1bWU+PG51bWJlcj4xMDwvbnVtYmVyPjxrZXl3b3Jkcz48a2V5d29y
ZD5BYnNvcnB0aW9tZXRyeSwgUGhvdG9uPC9rZXl3b3JkPjxrZXl3b3JkPkFkb2xlc2NlbnQ8L2tl
eXdvcmQ+PGtleXdvcmQ+QW50aHJvcG9tZXRyeTwva2V5d29yZD48a2V5d29yZD4qQm9uZSBEZW5z
aXR5PC9rZXl3b3JkPjxrZXl3b3JkPkNoaWxkPC9rZXl3b3JkPjxrZXl3b3JkPkNoaWxkLCBQcmVz
Y2hvb2w8L2tleXdvcmQ+PGtleXdvcmQ+RmVtYWxlPC9rZXl3b3JkPjxrZXl3b3JkPkZyYWN0dXJl
cywgQm9uZS9jb21wbGljYXRpb25zLyplcGlkZW1pb2xvZ3kvKmV0aW9sb2d5L3BoeXNpb3BhdGhv
bG9neTwva2V5d29yZD48a2V5d29yZD5IdW1hbnM8L2tleXdvcmQ+PGtleXdvcmQ+TG9uZ2l0dWRp
bmFsIFN0dWRpZXM8L2tleXdvcmQ+PGtleXdvcmQ+TXVsdGl2YXJpYXRlIEFuYWx5c2lzPC9rZXl3
b3JkPjxrZXl3b3JkPlByZWRpY3RpdmUgVmFsdWUgb2YgVGVzdHM8L2tleXdvcmQ+PGtleXdvcmQ+
UHViZXJ0eTwva2V5d29yZD48a2V5d29yZD5SYWRpdXMgRnJhY3R1cmVzLypjb21wbGljYXRpb25z
L3BoeXNpb3BhdGhvbG9neTwva2V5d29yZD48a2V5d29yZD5SaXNrIEZhY3RvcnM8L2tleXdvcmQ+
PGtleXdvcmQ+VWxuYSBGcmFjdHVyZXMvKmNvbXBsaWNhdGlvbnMvcGh5c2lvcGF0aG9sb2d5PC9r
ZXl3b3JkPjwva2V5d29yZHM+PGRhdGVzPjx5ZWFyPjIwMDA8L3llYXI+PHB1Yi1kYXRlcz48ZGF0
ZT5PY3Q8L2RhdGU+PC9wdWItZGF0ZXM+PC9kYXRlcz48aXNibj4wODg0LTA0MzEgKFByaW50KSYj
eEQ7MDg4NC0wNDMxIChMaW5raW5nKTwvaXNibj48YWNjZXNzaW9uLW51bT4xMTAyODQ1NTwvYWNj
ZXNzaW9uLW51bT48dXJscz48cmVsYXRlZC11cmxzPjx1cmw+aHR0cHM6Ly93d3cubmNiaS5ubG0u
bmloLmdvdi9wdWJtZWQvMTEwMjg0NTU8L3VybD48dXJsPmh0dHA6Ly9vbmxpbmVsaWJyYXJ5Lndp
bGV5LmNvbS9zdG9yZS8xMC4xMzU5L2pibXIuMjAwMC4xNS4xMC4yMDExL2Fzc2V0LzU2NTAxNTEw
MTlfZnRwLnBkZj92PTEmYW1wO3Q9aXljczl5NzkmYW1wO3M9MTZjM2ZmMmRlZDc4NGQ4YTU3YzQx
MzY5NzEzOGI2MWNiNmYxNWU3ZTwvdXJsPjwvcmVsYXRlZC11cmxzPjwvdXJscz48ZWxlY3Ryb25p
Yy1yZXNvdXJjZS1udW0+MTAuMTM1OS9qYm1yLjIwMDAuMTUuMTAuMjAxMTwvZWxlY3Ryb25pYy1y
ZXNvdXJjZS1udW0+PC9yZWNvcmQ+PC9DaXRlPjxDaXRlPjxBdXRob3I+Sm9uZXM8L0F1dGhvcj48
WWVhcj4yMDAyPC9ZZWFyPjxSZWNOdW0+MzcxPC9SZWNOdW0+PHJlY29yZD48cmVjLW51bWJlcj4z
NzE8L3JlYy1udW1iZXI+PGZvcmVpZ24ta2V5cz48a2V5IGFwcD0iRU4iIGRiLWlkPSI1NTAwc3Iw
ZjV3ZGFwMGVzNTBmeHIycml2MHR0cjVlcGEwdHMiIHRpbWVzdGFtcD0iMTQ4NTMzODU4OCI+Mzcx
PC9rZXk+PC9mb3JlaWduLWtleXM+PHJlZi10eXBlIG5hbWU9IkpvdXJuYWwgQXJ0aWNsZSI+MTc8
L3JlZi10eXBlPjxjb250cmlidXRvcnM+PGF1dGhvcnM+PGF1dGhvcj5Kb25lcywgSS4gRS48L2F1
dGhvcj48YXV0aG9yPldpbGxpYW1zLCBTLiBNLjwvYXV0aG9yPjxhdXRob3I+RG93LCBOLjwvYXV0
aG9yPjxhdXRob3I+R291bGRpbmcsIEEuPC9hdXRob3I+PC9hdXRob3JzPjwvY29udHJpYnV0b3Jz
PjxhdXRoLWFkZHJlc3M+RGVwYXJ0bWVudCBvZiBNZWRpY2FsIGFuZCBTdXJnaWNhbCBTY2llbmNl
cywgT3RhZ28gTWVkaWNhbCBTY2hvb2wsIFVuaXZlcnNpdHkgb2YgT3RhZ28sIEJ1bmVkaW4sIE5l
dyBaZWFsYW5kLjwvYXV0aC1hZGRyZXNzPjx0aXRsZXM+PHRpdGxlPkhvdyBtYW55IGNoaWxkcmVu
IHJlbWFpbiBmcmFjdHVyZS1mcmVlIGR1cmluZyBncm93dGg/IGEgbG9uZ2l0dWRpbmFsIHN0dWR5
IG9mIGNoaWxkcmVuIGFuZCBhZG9sZXNjZW50cyBwYXJ0aWNpcGF0aW5nIGluIHRoZSBEdW5lZGlu
IE11bHRpZGlzY2lwbGluYXJ5IEhlYWx0aCBhbmQgRGV2ZWxvcG1lbnQgU3R1ZHk8L3RpdGxlPjxz
ZWNvbmRhcnktdGl0bGU+T3N0ZW9wb3JvcyBJbnQ8L3NlY29uZGFyeS10aXRsZT48L3RpdGxlcz48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aGUgVVNBPC9hYmJyLTE+PC9wZXJpb2RpY2FsPjxwYWdlcz45OTAtNTwvcGFnZXM+PHZvbHVtZT4x
Mzwvdm9sdW1lPjxudW1iZXI+MTI8L251bWJlcj48a2V5d29yZHM+PGtleXdvcmQ+QWRvbGVzY2Vu
dDwva2V5d29yZD48a2V5d29yZD5BZ2UgRGlzdHJpYnV0aW9uPC9rZXl3b3JkPjxrZXl3b3JkPkNo
aWxkPC9rZXl3b3JkPjxrZXl3b3JkPkNoaWxkLCBQcmVzY2hvb2w8L2tleXdvcmQ+PGtleXdvcmQ+
RmVtYWxlPC9rZXl3b3JkPjxrZXl3b3JkPkZyYWN0dXJlcywgQm9uZS8qZXBpZGVtaW9sb2d5L3Bh
dGhvbG9neTwva2V5d29yZD48a2V5d29yZD5IdW1hbnM8L2tleXdvcmQ+PGtleXdvcmQ+SW5jaWRl
bmNlPC9rZXl3b3JkPjxrZXl3b3JkPkxpZmUgVGFibGVzPC9rZXl3b3JkPjxrZXl3b3JkPkxvbmdp
dHVkaW5hbCBTdHVkaWVzPC9rZXl3b3JkPjxrZXl3b3JkPk1hbGU8L2tleXdvcmQ+PGtleXdvcmQ+
TXVsdGlwbGUgVHJhdW1hL2VwaWRlbWlvbG9neTwva2V5d29yZD48a2V5d29yZD5OZXcgWmVhbGFu
ZC9lcGlkZW1pb2xvZ3k8L2tleXdvcmQ+PC9rZXl3b3Jkcz48ZGF0ZXM+PHllYXI+MjAwMjwveWVh
cj48cHViLWRhdGVzPjxkYXRlPkRlYzwvZGF0ZT48L3B1Yi1kYXRlcz48L2RhdGVzPjxpc2JuPjA5
MzctOTQxWCAoUHJpbnQpJiN4RDswOTM3LTk0MVggKExpbmtpbmcpPC9pc2JuPjxhY2Nlc3Npb24t
bnVtPjEyNDU5OTQyPC9hY2Nlc3Npb24tbnVtPjx1cmxzPjxyZWxhdGVkLXVybHM+PHVybD5odHRw
czovL3d3dy5uY2JpLm5sbS5uaWguZ292L3B1Ym1lZC8xMjQ1OTk0MjwvdXJsPjx1cmw+aHR0cDov
L2Rvd25sb2FkLnNwcmluZ2VyLmNvbS9zdGF0aWMvcGRmLzkwOC9hcnQlMjUzQTEwLjEwMDclMjUy
RnMwMDE5ODAyMDAxMzcucGRmP29yaWdpblVybD1odHRwJTNBJTJGJTJGbGluay5zcHJpbmdlci5j
b20lMkZhcnRpY2xlJTJGMTAuMTAwNyUyRnMwMDE5ODAyMDAxMzcmYW1wO3Rva2VuMj1leHA9MTQ4
NTMzOTgzNH5hY2w9JTJGc3RhdGljJTJGcGRmJTJGOTA4JTJGYXJ0JTI1MjUzQTEwLjEwMDclMjUy
NTJGczAwMTk4MDIwMDEzNy5wZGYlM0ZvcmlnaW5VcmwlM0RodHRwJTI1M0ElMjUyRiUyNTJGbGlu
ay5zcHJpbmdlci5jb20lMjUyRmFydGljbGUlMjUyRjEwLjEwMDclMjUyRnMwMDE5ODAyMDAxMzcq
fmhtYWM9NmNlOWFlOGQwYTU5ZDQwMmZiMzFkNjEzY2U0ZDg3YTE2NTVkYmUxZTBmNWY3Njc4ZDI2
MGZkMWRhMDI0YTJiYjwvdXJsPjwvcmVsYXRlZC11cmxzPjwvdXJscz48ZWxlY3Ryb25pYy1yZXNv
dXJjZS1udW0+MTAuMTAwNy9zMDAxOTgwMjAwMTM3PC9lbGVjdHJvbmljLXJlc291cmNlLW51bT48
L3JlY29yZD48L0NpdGU+PC9FbmROb3RlPn==
</w:fldData>
        </w:fldChar>
      </w:r>
      <w:r w:rsidRPr="002D3921">
        <w:rPr>
          <w:rFonts w:ascii="Times New Roman" w:hAnsi="Times New Roman" w:cs="Times New Roman"/>
          <w:sz w:val="24"/>
          <w:szCs w:val="24"/>
          <w:lang w:val="en-US"/>
        </w:rPr>
        <w:instrText xml:space="preserve"> ADDIN EN.CITE.DATA </w:instrText>
      </w:r>
      <w:r w:rsidRPr="002D3921">
        <w:rPr>
          <w:rFonts w:ascii="Times New Roman" w:hAnsi="Times New Roman" w:cs="Times New Roman"/>
          <w:sz w:val="24"/>
          <w:szCs w:val="24"/>
          <w:lang w:val="en-US"/>
        </w:rPr>
      </w:r>
      <w:r w:rsidRPr="002D3921">
        <w:rPr>
          <w:rFonts w:ascii="Times New Roman" w:hAnsi="Times New Roman" w:cs="Times New Roman"/>
          <w:sz w:val="24"/>
          <w:szCs w:val="24"/>
          <w:lang w:val="en-US"/>
        </w:rPr>
        <w:fldChar w:fldCharType="end"/>
      </w:r>
      <w:r w:rsidRPr="002D3921">
        <w:rPr>
          <w:rFonts w:ascii="Times New Roman" w:hAnsi="Times New Roman" w:cs="Times New Roman"/>
          <w:sz w:val="24"/>
          <w:szCs w:val="24"/>
          <w:lang w:val="en-US"/>
        </w:rPr>
      </w:r>
      <w:r w:rsidRPr="002D3921">
        <w:rPr>
          <w:rFonts w:ascii="Times New Roman" w:hAnsi="Times New Roman" w:cs="Times New Roman"/>
          <w:sz w:val="24"/>
          <w:szCs w:val="24"/>
          <w:lang w:val="en-US"/>
        </w:rPr>
        <w:fldChar w:fldCharType="separate"/>
      </w:r>
      <w:r w:rsidRPr="002D3921">
        <w:rPr>
          <w:rFonts w:ascii="Times New Roman" w:hAnsi="Times New Roman" w:cs="Times New Roman"/>
          <w:noProof/>
          <w:sz w:val="24"/>
          <w:szCs w:val="24"/>
          <w:lang w:val="en-US"/>
        </w:rPr>
        <w:t>[6, 7]</w:t>
      </w:r>
      <w:r w:rsidRPr="002D3921">
        <w:rPr>
          <w:rFonts w:ascii="Times New Roman" w:hAnsi="Times New Roman" w:cs="Times New Roman"/>
          <w:sz w:val="24"/>
          <w:szCs w:val="24"/>
          <w:lang w:val="en-US"/>
        </w:rPr>
        <w:fldChar w:fldCharType="end"/>
      </w:r>
      <w:r w:rsidRPr="002D3921">
        <w:rPr>
          <w:rFonts w:ascii="Times New Roman" w:hAnsi="Times New Roman" w:cs="Times New Roman"/>
          <w:sz w:val="24"/>
          <w:szCs w:val="24"/>
          <w:lang w:val="en-US"/>
        </w:rPr>
        <w:t>.</w:t>
      </w:r>
    </w:p>
    <w:p w:rsidR="00F52898" w:rsidRPr="002D3921" w:rsidRDefault="00F52898" w:rsidP="00F52898">
      <w:pPr>
        <w:spacing w:after="0" w:line="480" w:lineRule="auto"/>
        <w:jc w:val="both"/>
        <w:rPr>
          <w:rFonts w:ascii="Times New Roman" w:hAnsi="Times New Roman" w:cs="Times New Roman"/>
          <w:sz w:val="24"/>
          <w:szCs w:val="24"/>
          <w:lang w:val="en-US"/>
        </w:rPr>
      </w:pPr>
      <w:r w:rsidRPr="002D3921">
        <w:rPr>
          <w:rFonts w:ascii="Times New Roman" w:hAnsi="Times New Roman" w:cs="Times New Roman"/>
          <w:sz w:val="24"/>
          <w:szCs w:val="24"/>
          <w:lang w:val="en-US"/>
        </w:rPr>
        <w:t xml:space="preserve">During growth, the human skeleton undergoes continuous </w:t>
      </w:r>
      <w:r>
        <w:rPr>
          <w:rFonts w:ascii="Times New Roman" w:hAnsi="Times New Roman" w:cs="Times New Roman"/>
          <w:sz w:val="24"/>
          <w:szCs w:val="24"/>
          <w:lang w:val="en-US"/>
        </w:rPr>
        <w:t>bone deposition and resorption, with a net increase in bone size. B</w:t>
      </w:r>
      <w:r w:rsidRPr="002D3921">
        <w:rPr>
          <w:rFonts w:ascii="Times New Roman" w:hAnsi="Times New Roman" w:cs="Times New Roman"/>
          <w:sz w:val="24"/>
          <w:szCs w:val="24"/>
          <w:lang w:val="en-US"/>
        </w:rPr>
        <w:t xml:space="preserve">one modeling continues until epiphyseal fusion by the end of the second decade of life </w:t>
      </w:r>
      <w:r w:rsidRPr="002D3921">
        <w:rPr>
          <w:rFonts w:ascii="Times New Roman" w:hAnsi="Times New Roman" w:cs="Times New Roman"/>
          <w:sz w:val="24"/>
          <w:szCs w:val="24"/>
          <w:lang w:val="en-US"/>
        </w:rPr>
        <w:fldChar w:fldCharType="begin">
          <w:fldData xml:space="preserve">PEVuZE5vdGU+PENpdGU+PEF1dGhvcj5IZWFuZXk8L0F1dGhvcj48WWVhcj4yMDAwPC9ZZWFyPjxS
ZWNOdW0+NTY8L1JlY051bT48RGlzcGxheVRleHQ+WzhdPC9EaXNwbGF5VGV4dD48cmVjb3JkPjxy
ZWMtbnVtYmVyPjU2PC9yZWMtbnVtYmVyPjxmb3JlaWduLWtleXM+PGtleSBhcHA9IkVOIiBkYi1p
ZD0iNTUwMHNyMGY1d2RhcDBlczUwZnhyMnJpdjB0dHI1ZXBhMHRzIiB0aW1lc3RhbXA9IjEzOTk1
Mzk1MjYiPjU2PC9rZXk+PC9mb3JlaWduLWtleXM+PHJlZi10eXBlIG5hbWU9IkpvdXJuYWwgQXJ0
aWNsZSI+MTc8L3JlZi10eXBlPjxjb250cmlidXRvcnM+PGF1dGhvcnM+PGF1dGhvcj5IZWFuZXks
IFIuIFAuPC9hdXRob3I+PGF1dGhvcj5BYnJhbXMsIFMuPC9hdXRob3I+PGF1dGhvcj5EYXdzb24t
SHVnaGVzLCBCLjwvYXV0aG9yPjxhdXRob3I+TG9va2VyLCBBLjwvYXV0aG9yPjxhdXRob3I+TWFy
Y3VzLCBSLjwvYXV0aG9yPjxhdXRob3I+TWF0a292aWMsIFYuPC9hdXRob3I+PGF1dGhvcj5XZWF2
ZXIsIEMuPC9hdXRob3I+PC9hdXRob3JzPjwvY29udHJpYnV0b3JzPjxhdXRoLWFkZHJlc3M+Q3Jl
aWdodG9uIFVuaXZlcnNpdHksIE9tYWhhLCBORSwgVVNBLjwvYXV0aC1hZGRyZXNzPjx0aXRsZXM+
PHRpdGxlPlBlYWsgYm9uZSBtYXNzPC90aXRsZT48c2Vjb25kYXJ5LXRpdGxlPk9zdGVvcG9yb3Mg
SW50PC9zZWNvbmRhcnktdGl0bGU+PGFsdC10aXRsZT5Pc3Rlb3Bvcm9zaXMgaW50ZXJuYXRpb25h
bCA6IGEgam91cm5hbCBlc3RhYmxpc2hlZCBhcyByZXN1bHQgb2YgY29vcGVyYXRpb24gYmV0d2Vl
biB0aGUgRXVyb3BlYW4gRm91bmRhdGlvbiBmb3IgT3N0ZW9wb3Jvc2lzIGFuZCB0aGUgTmF0aW9u
YWwgT3N0ZW9wb3Jvc2lzIEZvdW5kYXRpb24gb2YgdGhlIFVTQTwvYWx0LXRpdGxlPjwvdGl0bGVz
PjxwZXJpb2RpY2FsPjxmdWxsLXRpdGxlPk9zdGVvcG9yb3MgSW50PC9mdWxsLXRpdGxlPjxhYmJy
LTE+T3N0ZW9wb3Jvc2lzIGludGVybmF0aW9uYWwgOiBhIGpvdXJuYWwgZXN0YWJsaXNoZWQgYXMg
cmVzdWx0IG9mIGNvb3BlcmF0aW9uIGJldHdlZW4gdGhlIEV1cm9wZWFuIEZvdW5kYXRpb24gZm9y
IE9zdGVvcG9yb3NpcyBhbmQgdGhlIE5hdGlvbmFsIE9zdGVvcG9yb3NpcyBGb3VuZGF0aW9uIG9m
IHRoZSBVU0E8L2FiYnItMT48L3BlcmlvZGljYWw+PGFsdC1wZXJpb2RpY2FsPjxmdWxsLXRpdGxl
Pk9zdGVvcG9yb3MgSW50PC9mdWxsLXRpdGxlPjxhYmJyLTE+T3N0ZW9wb3Jvc2lzIGludGVybmF0
aW9uYWwgOiBhIGpvdXJuYWwgZXN0YWJsaXNoZWQgYXMgcmVzdWx0IG9mIGNvb3BlcmF0aW9uIGJl
dHdlZW4gdGhlIEV1cm9wZWFuIEZvdW5kYXRpb24gZm9yIE9zdGVvcG9yb3NpcyBhbmQgdGhlIE5h
dGlvbmFsIE9zdGVvcG9yb3NpcyBGb3VuZGF0aW9uIG9mIHRoZSBVU0E8L2FiYnItMT48L2FsdC1w
ZXJpb2RpY2FsPjxwYWdlcz45ODUtMTAwOTwvcGFnZXM+PHZvbHVtZT4xMTwvdm9sdW1lPjxudW1i
ZXI+MTI8L251bWJlcj48a2V5d29yZHM+PGtleXdvcmQ+QWRvbGVzY2VudDwva2V5d29yZD48a2V5
d29yZD5BZHVsdDwva2V5d29yZD48a2V5d29yZD5BZ2VkPC9rZXl3b3JkPjxrZXl3b3JkPkFtZW5v
cnJoZWEvcGh5c2lvcGF0aG9sb2d5PC9rZXl3b3JkPjxrZXl3b3JkPkJvZHkgTWFzcyBJbmRleDwv
a2V5d29yZD48a2V5d29yZD5Cb2R5IFdlaWdodDwva2V5d29yZD48a2V5d29yZD5Cb25lIERlbnNp
dHkvZ2VuZXRpY3MvKnBoeXNpb2xvZ3k8L2tleXdvcmQ+PGtleXdvcmQ+Qm9uZSBEZXZlbG9wbWVu
dC9nZW5ldGljcy8qcGh5c2lvbG9neTwva2V5d29yZD48a2V5d29yZD5DYWxjaXVtL21ldGFib2xp
c208L2tleXdvcmQ+PGtleXdvcmQ+Q2hpbGQ8L2tleXdvcmQ+PGtleXdvcmQ+Q2hpbGQsIFByZXNj
aG9vbDwva2V5d29yZD48a2V5d29yZD5FYXRpbmcgRGlzb3JkZXJzL3BoeXNpb3BhdGhvbG9neTwv
a2V5d29yZD48a2V5d29yZD5GZW1hbGU8L2tleXdvcmQ+PGtleXdvcmQ+RnJhY3R1cmVzLCBCb25l
L2V0aW9sb2d5PC9rZXl3b3JkPjxrZXl3b3JkPkh1bWFuczwva2V5d29yZD48a2V5d29yZD5JbmZh
bnQ8L2tleXdvcmQ+PGtleXdvcmQ+SW5mYW50LCBOZXdib3JuPC9rZXl3b3JkPjxrZXl3b3JkPk1h
bGU8L2tleXdvcmQ+PGtleXdvcmQ+TWVuYXJjaGU8L2tleXdvcmQ+PGtleXdvcmQ+TWlkZGxlIEFn
ZWQ8L2tleXdvcmQ+PGtleXdvcmQ+TnV0cml0aW9uYWwgUGh5c2lvbG9naWNhbCBQaGVub21lbmEv
cGh5c2lvbG9neTwva2V5d29yZD48a2V5d29yZD5QcmVnbmFuY3k8L2tleXdvcmQ+PGtleXdvcmQ+
U21va2luZy9hZHZlcnNlIGVmZmVjdHM8L2tleXdvcmQ+PC9rZXl3b3Jkcz48ZGF0ZXM+PHllYXI+
MjAwMDwveWVhcj48L2RhdGVzPjxpc2JuPjA5MzctOTQxWCAoUHJpbnQpJiN4RDswOTM3LTk0MVgg
KExpbmtpbmcpPC9pc2JuPjxhY2Nlc3Npb24tbnVtPjExMjU2ODk4PC9hY2Nlc3Npb24tbnVtPjx1
cmxzPjxyZWxhdGVkLXVybHM+PHVybD5odHRwOi8vd3d3Lm5jYmkubmxtLm5paC5nb3YvcHVibWVk
LzExMjU2ODk4PC91cmw+PHVybD5odHRwOi8vZG93bmxvYWQuc3ByaW5nZXIuY29tL3N0YXRpYy9w
ZGYvMjU0L2FydCUyNTNBMTAuMTAwNyUyNTJGczAwMTk4MDA3MDAyMC5wZGY/YXV0aDY2PTEzOTk3
MTI5ODRfYzk5NzIwOGIwYjMzNDAxZmJlNTYyMGNkN2E4OGNjNGMmYW1wO2V4dD0ucGRmPC91cmw+
PC9yZWxhdGVkLXVybHM+PC91cmxzPjxlbGVjdHJvbmljLXJlc291cmNlLW51bT4xMC4xMDA3L3Mw
MDE5ODAwNzAwMjA8L2VsZWN0cm9uaWMtcmVzb3VyY2UtbnVtPjwvcmVjb3JkPjwvQ2l0ZT48L0Vu
ZE5vdGU+AG==
</w:fldData>
        </w:fldChar>
      </w:r>
      <w:r w:rsidRPr="002D3921">
        <w:rPr>
          <w:rFonts w:ascii="Times New Roman" w:hAnsi="Times New Roman" w:cs="Times New Roman"/>
          <w:sz w:val="24"/>
          <w:szCs w:val="24"/>
          <w:lang w:val="en-US"/>
        </w:rPr>
        <w:instrText xml:space="preserve"> ADDIN EN.CITE </w:instrText>
      </w:r>
      <w:r w:rsidRPr="002D3921">
        <w:rPr>
          <w:rFonts w:ascii="Times New Roman" w:hAnsi="Times New Roman" w:cs="Times New Roman"/>
          <w:sz w:val="24"/>
          <w:szCs w:val="24"/>
          <w:lang w:val="en-US"/>
        </w:rPr>
        <w:fldChar w:fldCharType="begin">
          <w:fldData xml:space="preserve">PEVuZE5vdGU+PENpdGU+PEF1dGhvcj5IZWFuZXk8L0F1dGhvcj48WWVhcj4yMDAwPC9ZZWFyPjxS
ZWNOdW0+NTY8L1JlY051bT48RGlzcGxheVRleHQ+WzhdPC9EaXNwbGF5VGV4dD48cmVjb3JkPjxy
ZWMtbnVtYmVyPjU2PC9yZWMtbnVtYmVyPjxmb3JlaWduLWtleXM+PGtleSBhcHA9IkVOIiBkYi1p
ZD0iNTUwMHNyMGY1d2RhcDBlczUwZnhyMnJpdjB0dHI1ZXBhMHRzIiB0aW1lc3RhbXA9IjEzOTk1
Mzk1MjYiPjU2PC9rZXk+PC9mb3JlaWduLWtleXM+PHJlZi10eXBlIG5hbWU9IkpvdXJuYWwgQXJ0
aWNsZSI+MTc8L3JlZi10eXBlPjxjb250cmlidXRvcnM+PGF1dGhvcnM+PGF1dGhvcj5IZWFuZXks
IFIuIFAuPC9hdXRob3I+PGF1dGhvcj5BYnJhbXMsIFMuPC9hdXRob3I+PGF1dGhvcj5EYXdzb24t
SHVnaGVzLCBCLjwvYXV0aG9yPjxhdXRob3I+TG9va2VyLCBBLjwvYXV0aG9yPjxhdXRob3I+TWFy
Y3VzLCBSLjwvYXV0aG9yPjxhdXRob3I+TWF0a292aWMsIFYuPC9hdXRob3I+PGF1dGhvcj5XZWF2
ZXIsIEMuPC9hdXRob3I+PC9hdXRob3JzPjwvY29udHJpYnV0b3JzPjxhdXRoLWFkZHJlc3M+Q3Jl
aWdodG9uIFVuaXZlcnNpdHksIE9tYWhhLCBORSwgVVNBLjwvYXV0aC1hZGRyZXNzPjx0aXRsZXM+
PHRpdGxlPlBlYWsgYm9uZSBtYXNzPC90aXRsZT48c2Vjb25kYXJ5LXRpdGxlPk9zdGVvcG9yb3Mg
SW50PC9zZWNvbmRhcnktdGl0bGU+PGFsdC10aXRsZT5Pc3Rlb3Bvcm9zaXMgaW50ZXJuYXRpb25h
bCA6IGEgam91cm5hbCBlc3RhYmxpc2hlZCBhcyByZXN1bHQgb2YgY29vcGVyYXRpb24gYmV0d2Vl
biB0aGUgRXVyb3BlYW4gRm91bmRhdGlvbiBmb3IgT3N0ZW9wb3Jvc2lzIGFuZCB0aGUgTmF0aW9u
YWwgT3N0ZW9wb3Jvc2lzIEZvdW5kYXRpb24gb2YgdGhlIFVTQTwvYWx0LXRpdGxlPjwvdGl0bGVz
PjxwZXJpb2RpY2FsPjxmdWxsLXRpdGxlPk9zdGVvcG9yb3MgSW50PC9mdWxsLXRpdGxlPjxhYmJy
LTE+T3N0ZW9wb3Jvc2lzIGludGVybmF0aW9uYWwgOiBhIGpvdXJuYWwgZXN0YWJsaXNoZWQgYXMg
cmVzdWx0IG9mIGNvb3BlcmF0aW9uIGJldHdlZW4gdGhlIEV1cm9wZWFuIEZvdW5kYXRpb24gZm9y
IE9zdGVvcG9yb3NpcyBhbmQgdGhlIE5hdGlvbmFsIE9zdGVvcG9yb3NpcyBGb3VuZGF0aW9uIG9m
IHRoZSBVU0E8L2FiYnItMT48L3BlcmlvZGljYWw+PGFsdC1wZXJpb2RpY2FsPjxmdWxsLXRpdGxl
Pk9zdGVvcG9yb3MgSW50PC9mdWxsLXRpdGxlPjxhYmJyLTE+T3N0ZW9wb3Jvc2lzIGludGVybmF0
aW9uYWwgOiBhIGpvdXJuYWwgZXN0YWJsaXNoZWQgYXMgcmVzdWx0IG9mIGNvb3BlcmF0aW9uIGJl
dHdlZW4gdGhlIEV1cm9wZWFuIEZvdW5kYXRpb24gZm9yIE9zdGVvcG9yb3NpcyBhbmQgdGhlIE5h
dGlvbmFsIE9zdGVvcG9yb3NpcyBGb3VuZGF0aW9uIG9mIHRoZSBVU0E8L2FiYnItMT48L2FsdC1w
ZXJpb2RpY2FsPjxwYWdlcz45ODUtMTAwOTwvcGFnZXM+PHZvbHVtZT4xMTwvdm9sdW1lPjxudW1i
ZXI+MTI8L251bWJlcj48a2V5d29yZHM+PGtleXdvcmQ+QWRvbGVzY2VudDwva2V5d29yZD48a2V5
d29yZD5BZHVsdDwva2V5d29yZD48a2V5d29yZD5BZ2VkPC9rZXl3b3JkPjxrZXl3b3JkPkFtZW5v
cnJoZWEvcGh5c2lvcGF0aG9sb2d5PC9rZXl3b3JkPjxrZXl3b3JkPkJvZHkgTWFzcyBJbmRleDwv
a2V5d29yZD48a2V5d29yZD5Cb2R5IFdlaWdodDwva2V5d29yZD48a2V5d29yZD5Cb25lIERlbnNp
dHkvZ2VuZXRpY3MvKnBoeXNpb2xvZ3k8L2tleXdvcmQ+PGtleXdvcmQ+Qm9uZSBEZXZlbG9wbWVu
dC9nZW5ldGljcy8qcGh5c2lvbG9neTwva2V5d29yZD48a2V5d29yZD5DYWxjaXVtL21ldGFib2xp
c208L2tleXdvcmQ+PGtleXdvcmQ+Q2hpbGQ8L2tleXdvcmQ+PGtleXdvcmQ+Q2hpbGQsIFByZXNj
aG9vbDwva2V5d29yZD48a2V5d29yZD5FYXRpbmcgRGlzb3JkZXJzL3BoeXNpb3BhdGhvbG9neTwv
a2V5d29yZD48a2V5d29yZD5GZW1hbGU8L2tleXdvcmQ+PGtleXdvcmQ+RnJhY3R1cmVzLCBCb25l
L2V0aW9sb2d5PC9rZXl3b3JkPjxrZXl3b3JkPkh1bWFuczwva2V5d29yZD48a2V5d29yZD5JbmZh
bnQ8L2tleXdvcmQ+PGtleXdvcmQ+SW5mYW50LCBOZXdib3JuPC9rZXl3b3JkPjxrZXl3b3JkPk1h
bGU8L2tleXdvcmQ+PGtleXdvcmQ+TWVuYXJjaGU8L2tleXdvcmQ+PGtleXdvcmQ+TWlkZGxlIEFn
ZWQ8L2tleXdvcmQ+PGtleXdvcmQ+TnV0cml0aW9uYWwgUGh5c2lvbG9naWNhbCBQaGVub21lbmEv
cGh5c2lvbG9neTwva2V5d29yZD48a2V5d29yZD5QcmVnbmFuY3k8L2tleXdvcmQ+PGtleXdvcmQ+
U21va2luZy9hZHZlcnNlIGVmZmVjdHM8L2tleXdvcmQ+PC9rZXl3b3Jkcz48ZGF0ZXM+PHllYXI+
MjAwMDwveWVhcj48L2RhdGVzPjxpc2JuPjA5MzctOTQxWCAoUHJpbnQpJiN4RDswOTM3LTk0MVgg
KExpbmtpbmcpPC9pc2JuPjxhY2Nlc3Npb24tbnVtPjExMjU2ODk4PC9hY2Nlc3Npb24tbnVtPjx1
cmxzPjxyZWxhdGVkLXVybHM+PHVybD5odHRwOi8vd3d3Lm5jYmkubmxtLm5paC5nb3YvcHVibWVk
LzExMjU2ODk4PC91cmw+PHVybD5odHRwOi8vZG93bmxvYWQuc3ByaW5nZXIuY29tL3N0YXRpYy9w
ZGYvMjU0L2FydCUyNTNBMTAuMTAwNyUyNTJGczAwMTk4MDA3MDAyMC5wZGY/YXV0aDY2PTEzOTk3
MTI5ODRfYzk5NzIwOGIwYjMzNDAxZmJlNTYyMGNkN2E4OGNjNGMmYW1wO2V4dD0ucGRmPC91cmw+
PC9yZWxhdGVkLXVybHM+PC91cmxzPjxlbGVjdHJvbmljLXJlc291cmNlLW51bT4xMC4xMDA3L3Mw
MDE5ODAwNzAwMjA8L2VsZWN0cm9uaWMtcmVzb3VyY2UtbnVtPjwvcmVjb3JkPjwvQ2l0ZT48L0Vu
ZE5vdGU+AG==
</w:fldData>
        </w:fldChar>
      </w:r>
      <w:r w:rsidRPr="002D3921">
        <w:rPr>
          <w:rFonts w:ascii="Times New Roman" w:hAnsi="Times New Roman" w:cs="Times New Roman"/>
          <w:sz w:val="24"/>
          <w:szCs w:val="24"/>
          <w:lang w:val="en-US"/>
        </w:rPr>
        <w:instrText xml:space="preserve"> ADDIN EN.CITE.DATA </w:instrText>
      </w:r>
      <w:r w:rsidRPr="002D3921">
        <w:rPr>
          <w:rFonts w:ascii="Times New Roman" w:hAnsi="Times New Roman" w:cs="Times New Roman"/>
          <w:sz w:val="24"/>
          <w:szCs w:val="24"/>
          <w:lang w:val="en-US"/>
        </w:rPr>
      </w:r>
      <w:r w:rsidRPr="002D3921">
        <w:rPr>
          <w:rFonts w:ascii="Times New Roman" w:hAnsi="Times New Roman" w:cs="Times New Roman"/>
          <w:sz w:val="24"/>
          <w:szCs w:val="24"/>
          <w:lang w:val="en-US"/>
        </w:rPr>
        <w:fldChar w:fldCharType="end"/>
      </w:r>
      <w:r w:rsidRPr="002D3921">
        <w:rPr>
          <w:rFonts w:ascii="Times New Roman" w:hAnsi="Times New Roman" w:cs="Times New Roman"/>
          <w:sz w:val="24"/>
          <w:szCs w:val="24"/>
          <w:lang w:val="en-US"/>
        </w:rPr>
      </w:r>
      <w:r w:rsidRPr="002D3921">
        <w:rPr>
          <w:rFonts w:ascii="Times New Roman" w:hAnsi="Times New Roman" w:cs="Times New Roman"/>
          <w:sz w:val="24"/>
          <w:szCs w:val="24"/>
          <w:lang w:val="en-US"/>
        </w:rPr>
        <w:fldChar w:fldCharType="separate"/>
      </w:r>
      <w:r w:rsidRPr="002D3921">
        <w:rPr>
          <w:rFonts w:ascii="Times New Roman" w:hAnsi="Times New Roman" w:cs="Times New Roman"/>
          <w:noProof/>
          <w:sz w:val="24"/>
          <w:szCs w:val="24"/>
          <w:lang w:val="en-US"/>
        </w:rPr>
        <w:t>[8]</w:t>
      </w:r>
      <w:r w:rsidRPr="002D3921">
        <w:rPr>
          <w:rFonts w:ascii="Times New Roman" w:hAnsi="Times New Roman" w:cs="Times New Roman"/>
          <w:sz w:val="24"/>
          <w:szCs w:val="24"/>
          <w:lang w:val="en-US"/>
        </w:rPr>
        <w:fldChar w:fldCharType="end"/>
      </w:r>
      <w:r w:rsidRPr="002D3921">
        <w:rPr>
          <w:rFonts w:ascii="Times New Roman" w:hAnsi="Times New Roman" w:cs="Times New Roman"/>
          <w:sz w:val="24"/>
          <w:szCs w:val="24"/>
          <w:lang w:val="en-US"/>
        </w:rPr>
        <w:t xml:space="preserve">. The plateau when age-related bone outcomes </w:t>
      </w:r>
      <w:r>
        <w:rPr>
          <w:rFonts w:ascii="Times New Roman" w:hAnsi="Times New Roman" w:cs="Times New Roman"/>
          <w:sz w:val="24"/>
          <w:szCs w:val="24"/>
          <w:lang w:val="en-US"/>
        </w:rPr>
        <w:t>are no longer</w:t>
      </w:r>
      <w:r w:rsidRPr="002D3921">
        <w:rPr>
          <w:rFonts w:ascii="Times New Roman" w:hAnsi="Times New Roman" w:cs="Times New Roman"/>
          <w:sz w:val="24"/>
          <w:szCs w:val="24"/>
          <w:lang w:val="en-US"/>
        </w:rPr>
        <w:t xml:space="preserve"> positive is often referred to as peak bone mass (PBM) </w:t>
      </w:r>
      <w:r w:rsidRPr="002D3921">
        <w:rPr>
          <w:rFonts w:ascii="Times New Roman" w:hAnsi="Times New Roman" w:cs="Times New Roman"/>
          <w:sz w:val="24"/>
          <w:szCs w:val="24"/>
          <w:lang w:val="en-US"/>
        </w:rPr>
        <w:fldChar w:fldCharType="begin">
          <w:fldData xml:space="preserve">PEVuZE5vdGU+PENpdGU+PEF1dGhvcj5CZXJnZXI8L0F1dGhvcj48WWVhcj4yMDEwPC9ZZWFyPjxS
ZWNOdW0+MTMwPC9SZWNOdW0+PERpc3BsYXlUZXh0Pls5XTwvRGlzcGxheVRleHQ+PHJlY29yZD48
cmVjLW51bWJlcj4xMzA8L3JlYy1udW1iZXI+PGZvcmVpZ24ta2V5cz48a2V5IGFwcD0iRU4iIGRi
LWlkPSI1NTAwc3IwZjV3ZGFwMGVzNTBmeHIycml2MHR0cjVlcGEwdHMiIHRpbWVzdGFtcD0iMTQw
NDEzNDE3MSI+MTMwPC9rZXk+PC9mb3JlaWduLWtleXM+PHJlZi10eXBlIG5hbWU9IkpvdXJuYWwg
QXJ0aWNsZSI+MTc8L3JlZi10eXBlPjxjb250cmlidXRvcnM+PGF1dGhvcnM+PGF1dGhvcj5CZXJn
ZXIsIEMuPC9hdXRob3I+PGF1dGhvcj5Hb2x0em1hbiwgRC48L2F1dGhvcj48YXV0aG9yPkxhbmdz
ZXRtbywgTC48L2F1dGhvcj48YXV0aG9yPkpvc2VwaCwgTC48L2F1dGhvcj48YXV0aG9yPkphY2tz
b24sIFMuPC9hdXRob3I+PGF1dGhvcj5LcmVpZ2VyLCBOLjwvYXV0aG9yPjxhdXRob3I+VGVuZW5o
b3VzZSwgQS48L2F1dGhvcj48YXV0aG9yPkRhdmlzb24sIEsuIFMuPC9hdXRob3I+PGF1dGhvcj5K
b3NzZSwgUi4gRy48L2F1dGhvcj48YXV0aG9yPlByaW9yLCBKLiBDLjwvYXV0aG9yPjxhdXRob3I+
SGFubGV5LCBELiBBLjwvYXV0aG9yPjxhdXRob3I+Q2FNb3MgUmVzZWFyY2gsIEdyb3VwPC9hdXRo
b3I+PC9hdXRob3JzPjwvY29udHJpYnV0b3JzPjxhdXRoLWFkZHJlc3M+Q2FNb3MgTWV0aG9kcyBD
ZW50cmUsIE1jR2lsbCBVbml2ZXJzaXR5LCBNb250cmVhbCwgUXVlYmVjLCBDYW5hZGEuPC9hdXRo
LWFkZHJlc3M+PHRpdGxlcz48dGl0bGU+UGVhayBib25lIG1hc3MgZnJvbSBsb25naXR1ZGluYWwg
ZGF0YTogaW1wbGljYXRpb25zIGZvciB0aGUgcHJldmFsZW5jZSwgcGF0aG9waHlzaW9sb2d5LCBh
bmQgZGlhZ25vc2lzIG9mIG9zdGVvcG9yb3NpczwvdGl0bGU+PHNlY29uZGFyeS10aXRsZT5KIEJv
bmUgTWluZXIgUmVzPC9zZWNvbmRhcnktdGl0bGU+PGFsdC10aXRsZT5Kb3VybmFsIG9mIGJvbmUg
YW5kIG1pbmVyYWwgcmVzZWFyY2ggOiB0aGUgb2ZmaWNpYWwgam91cm5hbCBvZiB0aGUgQW1lcmlj
YW4gU29jaWV0eSBmb3IgQm9uZSBhbmQgTWluZXJhbCBSZXNlYXJjaDwvYWx0LXRpdGxlPjwvdGl0
bGVzPjxwZXJpb2RpY2FsPjxmdWxsLXRpdGxlPkogQm9uZSBNaW5lciBSZXM8L2Z1bGwtdGl0bGU+
PGFiYnItMT5Kb3VybmFsIG9mIGJvbmUgYW5kIG1pbmVyYWwgcmVzZWFyY2ggOiB0aGUgb2ZmaWNp
YWwgam91cm5hbCBvZiB0aGUgQW1lcmljYW4gU29jaWV0eSBmb3IgQm9uZSBhbmQgTWluZXJhbCBS
ZXNlYXJjaDwvYWJici0xPjwvcGVyaW9kaWNhbD48YWx0LXBlcmlvZGljYWw+PGZ1bGwtdGl0bGU+
SiBCb25lIE1pbmVyIFJlczwvZnVsbC10aXRsZT48YWJici0xPkpvdXJuYWwgb2YgYm9uZSBhbmQg
bWluZXJhbCByZXNlYXJjaCA6IHRoZSBvZmZpY2lhbCBqb3VybmFsIG9mIHRoZSBBbWVyaWNhbiBT
b2NpZXR5IGZvciBCb25lIGFuZCBNaW5lcmFsIFJlc2VhcmNoPC9hYmJyLTE+PC9hbHQtcGVyaW9k
aWNhbD48cGFnZXM+MTk0OC01NzwvcGFnZXM+PHZvbHVtZT4yNTwvdm9sdW1lPjxudW1iZXI+OTwv
bnVtYmVyPjxrZXl3b3Jkcz48a2V5d29yZD5Cb25lIERlbnNpdHk8L2tleXdvcmQ+PGtleXdvcmQ+
RmVtYWxlPC9rZXl3b3JkPjxrZXl3b3JkPkh1bWFuczwva2V5d29yZD48a2V5d29yZD5Mb25naXR1
ZGluYWwgU3R1ZGllczwva2V5d29yZD48a2V5d29yZD5NYWxlPC9rZXl3b3JkPjxrZXl3b3JkPipP
cmdhbiBTaXplPC9rZXl3b3JkPjxrZXl3b3JkPipPc3Rlb3Bvcm9zaXMvZGlhZ25vc2lzL2VwaWRl
bWlvbG9neS9waHlzaW9wYXRob2xvZ3k8L2tleXdvcmQ+PGtleXdvcmQ+UHJldmFsZW5jZTwva2V5
d29yZD48L2tleXdvcmRzPjxkYXRlcz48eWVhcj4yMDEwPC95ZWFyPjxwdWItZGF0ZXM+PGRhdGU+
U2VwPC9kYXRlPjwvcHViLWRhdGVzPjwvZGF0ZXM+PGlzYm4+MTUyMy00NjgxIChFbGVjdHJvbmlj
KSYjeEQ7MDg4NC0wNDMxIChMaW5raW5nKTwvaXNibj48YWNjZXNzaW9uLW51bT4yMDQ5OTM3ODwv
YWNjZXNzaW9uLW51bT48dXJscz48cmVsYXRlZC11cmxzPjx1cmw+aHR0cDovL3d3dy5uY2JpLm5s
bS5uaWguZ292L3B1Ym1lZC8yMDQ5OTM3ODwvdXJsPjx1cmw+aHR0cDovL29ubGluZWxpYnJhcnku
d2lsZXkuY29tL2RvaS8xMC4xMDAyL2pibXIuOTUvYWJzdHJhY3Q8L3VybD48dXJsPmh0dHA6Ly9v
bmxpbmVsaWJyYXJ5LndpbGV5LmNvbS9zdG9yZS8xMC4xMDAyL2pibXIuOTUvYXNzZXQvOTVfZnRw
LnBkZj92PTEmYW1wO3Q9aTJkMnRzeDImYW1wO3M9MGQzMmYxZDA0NGVlNTEwMDdjMjQ4YmRhMTky
MDQ2ZDVjZDM2M2JlODwvdXJsPjwvcmVsYXRlZC11cmxzPjwvdXJscz48ZWxlY3Ryb25pYy1yZXNv
dXJjZS1udW0+MTAuMTAwMi9qYm1yLjk1PC9lbGVjdHJvbmljLXJlc291cmNlLW51bT48L3JlY29y
ZD48L0NpdGU+PC9FbmROb3RlPn==
</w:fldData>
        </w:fldChar>
      </w:r>
      <w:r w:rsidRPr="002D3921">
        <w:rPr>
          <w:rFonts w:ascii="Times New Roman" w:hAnsi="Times New Roman" w:cs="Times New Roman"/>
          <w:sz w:val="24"/>
          <w:szCs w:val="24"/>
          <w:lang w:val="en-US"/>
        </w:rPr>
        <w:instrText xml:space="preserve"> ADDIN EN.CITE </w:instrText>
      </w:r>
      <w:r w:rsidRPr="002D3921">
        <w:rPr>
          <w:rFonts w:ascii="Times New Roman" w:hAnsi="Times New Roman" w:cs="Times New Roman"/>
          <w:sz w:val="24"/>
          <w:szCs w:val="24"/>
          <w:lang w:val="en-US"/>
        </w:rPr>
        <w:fldChar w:fldCharType="begin">
          <w:fldData xml:space="preserve">PEVuZE5vdGU+PENpdGU+PEF1dGhvcj5CZXJnZXI8L0F1dGhvcj48WWVhcj4yMDEwPC9ZZWFyPjxS
ZWNOdW0+MTMwPC9SZWNOdW0+PERpc3BsYXlUZXh0Pls5XTwvRGlzcGxheVRleHQ+PHJlY29yZD48
cmVjLW51bWJlcj4xMzA8L3JlYy1udW1iZXI+PGZvcmVpZ24ta2V5cz48a2V5IGFwcD0iRU4iIGRi
LWlkPSI1NTAwc3IwZjV3ZGFwMGVzNTBmeHIycml2MHR0cjVlcGEwdHMiIHRpbWVzdGFtcD0iMTQw
NDEzNDE3MSI+MTMwPC9rZXk+PC9mb3JlaWduLWtleXM+PHJlZi10eXBlIG5hbWU9IkpvdXJuYWwg
QXJ0aWNsZSI+MTc8L3JlZi10eXBlPjxjb250cmlidXRvcnM+PGF1dGhvcnM+PGF1dGhvcj5CZXJn
ZXIsIEMuPC9hdXRob3I+PGF1dGhvcj5Hb2x0em1hbiwgRC48L2F1dGhvcj48YXV0aG9yPkxhbmdz
ZXRtbywgTC48L2F1dGhvcj48YXV0aG9yPkpvc2VwaCwgTC48L2F1dGhvcj48YXV0aG9yPkphY2tz
b24sIFMuPC9hdXRob3I+PGF1dGhvcj5LcmVpZ2VyLCBOLjwvYXV0aG9yPjxhdXRob3I+VGVuZW5o
b3VzZSwgQS48L2F1dGhvcj48YXV0aG9yPkRhdmlzb24sIEsuIFMuPC9hdXRob3I+PGF1dGhvcj5K
b3NzZSwgUi4gRy48L2F1dGhvcj48YXV0aG9yPlByaW9yLCBKLiBDLjwvYXV0aG9yPjxhdXRob3I+
SGFubGV5LCBELiBBLjwvYXV0aG9yPjxhdXRob3I+Q2FNb3MgUmVzZWFyY2gsIEdyb3VwPC9hdXRo
b3I+PC9hdXRob3JzPjwvY29udHJpYnV0b3JzPjxhdXRoLWFkZHJlc3M+Q2FNb3MgTWV0aG9kcyBD
ZW50cmUsIE1jR2lsbCBVbml2ZXJzaXR5LCBNb250cmVhbCwgUXVlYmVjLCBDYW5hZGEuPC9hdXRo
LWFkZHJlc3M+PHRpdGxlcz48dGl0bGU+UGVhayBib25lIG1hc3MgZnJvbSBsb25naXR1ZGluYWwg
ZGF0YTogaW1wbGljYXRpb25zIGZvciB0aGUgcHJldmFsZW5jZSwgcGF0aG9waHlzaW9sb2d5LCBh
bmQgZGlhZ25vc2lzIG9mIG9zdGVvcG9yb3NpczwvdGl0bGU+PHNlY29uZGFyeS10aXRsZT5KIEJv
bmUgTWluZXIgUmVzPC9zZWNvbmRhcnktdGl0bGU+PGFsdC10aXRsZT5Kb3VybmFsIG9mIGJvbmUg
YW5kIG1pbmVyYWwgcmVzZWFyY2ggOiB0aGUgb2ZmaWNpYWwgam91cm5hbCBvZiB0aGUgQW1lcmlj
YW4gU29jaWV0eSBmb3IgQm9uZSBhbmQgTWluZXJhbCBSZXNlYXJjaDwvYWx0LXRpdGxlPjwvdGl0
bGVzPjxwZXJpb2RpY2FsPjxmdWxsLXRpdGxlPkogQm9uZSBNaW5lciBSZXM8L2Z1bGwtdGl0bGU+
PGFiYnItMT5Kb3VybmFsIG9mIGJvbmUgYW5kIG1pbmVyYWwgcmVzZWFyY2ggOiB0aGUgb2ZmaWNp
YWwgam91cm5hbCBvZiB0aGUgQW1lcmljYW4gU29jaWV0eSBmb3IgQm9uZSBhbmQgTWluZXJhbCBS
ZXNlYXJjaDwvYWJici0xPjwvcGVyaW9kaWNhbD48YWx0LXBlcmlvZGljYWw+PGZ1bGwtdGl0bGU+
SiBCb25lIE1pbmVyIFJlczwvZnVsbC10aXRsZT48YWJici0xPkpvdXJuYWwgb2YgYm9uZSBhbmQg
bWluZXJhbCByZXNlYXJjaCA6IHRoZSBvZmZpY2lhbCBqb3VybmFsIG9mIHRoZSBBbWVyaWNhbiBT
b2NpZXR5IGZvciBCb25lIGFuZCBNaW5lcmFsIFJlc2VhcmNoPC9hYmJyLTE+PC9hbHQtcGVyaW9k
aWNhbD48cGFnZXM+MTk0OC01NzwvcGFnZXM+PHZvbHVtZT4yNTwvdm9sdW1lPjxudW1iZXI+OTwv
bnVtYmVyPjxrZXl3b3Jkcz48a2V5d29yZD5Cb25lIERlbnNpdHk8L2tleXdvcmQ+PGtleXdvcmQ+
RmVtYWxlPC9rZXl3b3JkPjxrZXl3b3JkPkh1bWFuczwva2V5d29yZD48a2V5d29yZD5Mb25naXR1
ZGluYWwgU3R1ZGllczwva2V5d29yZD48a2V5d29yZD5NYWxlPC9rZXl3b3JkPjxrZXl3b3JkPipP
cmdhbiBTaXplPC9rZXl3b3JkPjxrZXl3b3JkPipPc3Rlb3Bvcm9zaXMvZGlhZ25vc2lzL2VwaWRl
bWlvbG9neS9waHlzaW9wYXRob2xvZ3k8L2tleXdvcmQ+PGtleXdvcmQ+UHJldmFsZW5jZTwva2V5
d29yZD48L2tleXdvcmRzPjxkYXRlcz48eWVhcj4yMDEwPC95ZWFyPjxwdWItZGF0ZXM+PGRhdGU+
U2VwPC9kYXRlPjwvcHViLWRhdGVzPjwvZGF0ZXM+PGlzYm4+MTUyMy00NjgxIChFbGVjdHJvbmlj
KSYjeEQ7MDg4NC0wNDMxIChMaW5raW5nKTwvaXNibj48YWNjZXNzaW9uLW51bT4yMDQ5OTM3ODwv
YWNjZXNzaW9uLW51bT48dXJscz48cmVsYXRlZC11cmxzPjx1cmw+aHR0cDovL3d3dy5uY2JpLm5s
bS5uaWguZ292L3B1Ym1lZC8yMDQ5OTM3ODwvdXJsPjx1cmw+aHR0cDovL29ubGluZWxpYnJhcnku
d2lsZXkuY29tL2RvaS8xMC4xMDAyL2pibXIuOTUvYWJzdHJhY3Q8L3VybD48dXJsPmh0dHA6Ly9v
bmxpbmVsaWJyYXJ5LndpbGV5LmNvbS9zdG9yZS8xMC4xMDAyL2pibXIuOTUvYXNzZXQvOTVfZnRw
LnBkZj92PTEmYW1wO3Q9aTJkMnRzeDImYW1wO3M9MGQzMmYxZDA0NGVlNTEwMDdjMjQ4YmRhMTky
MDQ2ZDVjZDM2M2JlODwvdXJsPjwvcmVsYXRlZC11cmxzPjwvdXJscz48ZWxlY3Ryb25pYy1yZXNv
dXJjZS1udW0+MTAuMTAwMi9qYm1yLjk1PC9lbGVjdHJvbmljLXJlc291cmNlLW51bT48L3JlY29y
ZD48L0NpdGU+PC9FbmROb3RlPn==
</w:fldData>
        </w:fldChar>
      </w:r>
      <w:r w:rsidRPr="002D3921">
        <w:rPr>
          <w:rFonts w:ascii="Times New Roman" w:hAnsi="Times New Roman" w:cs="Times New Roman"/>
          <w:sz w:val="24"/>
          <w:szCs w:val="24"/>
          <w:lang w:val="en-US"/>
        </w:rPr>
        <w:instrText xml:space="preserve"> ADDIN EN.CITE.DATA </w:instrText>
      </w:r>
      <w:r w:rsidRPr="002D3921">
        <w:rPr>
          <w:rFonts w:ascii="Times New Roman" w:hAnsi="Times New Roman" w:cs="Times New Roman"/>
          <w:sz w:val="24"/>
          <w:szCs w:val="24"/>
          <w:lang w:val="en-US"/>
        </w:rPr>
      </w:r>
      <w:r w:rsidRPr="002D3921">
        <w:rPr>
          <w:rFonts w:ascii="Times New Roman" w:hAnsi="Times New Roman" w:cs="Times New Roman"/>
          <w:sz w:val="24"/>
          <w:szCs w:val="24"/>
          <w:lang w:val="en-US"/>
        </w:rPr>
        <w:fldChar w:fldCharType="end"/>
      </w:r>
      <w:r w:rsidRPr="002D3921">
        <w:rPr>
          <w:rFonts w:ascii="Times New Roman" w:hAnsi="Times New Roman" w:cs="Times New Roman"/>
          <w:sz w:val="24"/>
          <w:szCs w:val="24"/>
          <w:lang w:val="en-US"/>
        </w:rPr>
      </w:r>
      <w:r w:rsidRPr="002D3921">
        <w:rPr>
          <w:rFonts w:ascii="Times New Roman" w:hAnsi="Times New Roman" w:cs="Times New Roman"/>
          <w:sz w:val="24"/>
          <w:szCs w:val="24"/>
          <w:lang w:val="en-US"/>
        </w:rPr>
        <w:fldChar w:fldCharType="separate"/>
      </w:r>
      <w:r w:rsidRPr="002D3921">
        <w:rPr>
          <w:rFonts w:ascii="Times New Roman" w:hAnsi="Times New Roman" w:cs="Times New Roman"/>
          <w:noProof/>
          <w:sz w:val="24"/>
          <w:szCs w:val="24"/>
          <w:lang w:val="en-US"/>
        </w:rPr>
        <w:t>[9]</w:t>
      </w:r>
      <w:r w:rsidRPr="002D3921">
        <w:rPr>
          <w:rFonts w:ascii="Times New Roman" w:hAnsi="Times New Roman" w:cs="Times New Roman"/>
          <w:sz w:val="24"/>
          <w:szCs w:val="24"/>
          <w:lang w:val="en-US"/>
        </w:rPr>
        <w:fldChar w:fldCharType="end"/>
      </w:r>
      <w:r w:rsidRPr="002D3921">
        <w:rPr>
          <w:rFonts w:ascii="Times New Roman" w:hAnsi="Times New Roman" w:cs="Times New Roman"/>
          <w:sz w:val="24"/>
          <w:szCs w:val="24"/>
          <w:lang w:val="en-US"/>
        </w:rPr>
        <w:t xml:space="preserve">. During the rapid changes in late childhood and early adolescence, the skeleton is particularly vulnerable through cortical thinning, low volumetric bone mineral density and increased cortical porosity </w:t>
      </w:r>
      <w:r w:rsidRPr="002D3921">
        <w:rPr>
          <w:rFonts w:ascii="Times New Roman" w:hAnsi="Times New Roman" w:cs="Times New Roman"/>
          <w:sz w:val="24"/>
          <w:szCs w:val="24"/>
          <w:lang w:val="en-US"/>
        </w:rPr>
        <w:fldChar w:fldCharType="begin"/>
      </w:r>
      <w:r w:rsidRPr="002D3921">
        <w:rPr>
          <w:rFonts w:ascii="Times New Roman" w:hAnsi="Times New Roman" w:cs="Times New Roman"/>
          <w:sz w:val="24"/>
          <w:szCs w:val="24"/>
          <w:lang w:val="en-US"/>
        </w:rPr>
        <w:instrText xml:space="preserve"> ADDIN EN.CITE &lt;EndNote&gt;&lt;Cite&gt;&lt;Author&gt;Kirmani&lt;/Author&gt;&lt;Year&gt;2009&lt;/Year&gt;&lt;RecNum&gt;375&lt;/RecNum&gt;&lt;DisplayText&gt;[10]&lt;/DisplayText&gt;&lt;record&gt;&lt;rec-number&gt;375&lt;/rec-number&gt;&lt;foreign-keys&gt;&lt;key app="EN" db-id="5500sr0f5wdap0es50fxr2riv0ttr5epa0ts" timestamp="1485425016"&gt;375&lt;/key&gt;&lt;/foreign-keys&gt;&lt;ref-type name="Journal Article"&gt;17&lt;/ref-type&gt;&lt;contributors&gt;&lt;authors&gt;&lt;author&gt;Kirmani, S.&lt;/author&gt;&lt;author&gt;Christen, D.&lt;/author&gt;&lt;author&gt;van Lenthe, G. H.&lt;/author&gt;&lt;author&gt;Fischer, P. R.&lt;/author&gt;&lt;author&gt;Bouxsein, M. L.&lt;/author&gt;&lt;author&gt;McCready, L. K.&lt;/author&gt;&lt;author&gt;Melton, L. J., 3rd&lt;/author&gt;&lt;author&gt;Riggs, B. L.&lt;/author&gt;&lt;author&gt;Amin, S.&lt;/author&gt;&lt;author&gt;Muller, R.&lt;/author&gt;&lt;author&gt;Khosla, S.&lt;/author&gt;&lt;/authors&gt;&lt;/contributors&gt;&lt;auth-address&gt;College of Medicine, Mayo Clinic, Rochester, Minnesota 55905, USA.&lt;/auth-address&gt;&lt;titles&gt;&lt;title&gt;Bone structure at the distal radius during adolescent growth&lt;/title&gt;&lt;secondary-title&gt;J Bone Miner Res&lt;/secondary-title&gt;&lt;/titles&gt;&lt;periodical&gt;&lt;full-title&gt;J Bone Miner Res&lt;/full-title&gt;&lt;abbr-1&gt;Journal of bone and mineral research : the official journal of the American Society for Bone and Mineral Research&lt;/abbr-1&gt;&lt;/periodical&gt;&lt;pages&gt;1033-42&lt;/pages&gt;&lt;volume&gt;24&lt;/volume&gt;&lt;number&gt;6&lt;/number&gt;&lt;keywords&gt;&lt;keyword&gt;Adolescent&lt;/keyword&gt;&lt;keyword&gt;Adult&lt;/keyword&gt;&lt;keyword&gt;Bone Density&lt;/keyword&gt;&lt;keyword&gt;Bone and Bones/*anatomy &amp;amp; histology/diagnostic imaging&lt;/keyword&gt;&lt;keyword&gt;Child&lt;/keyword&gt;&lt;keyword&gt;Female&lt;/keyword&gt;&lt;keyword&gt;Humans&lt;/keyword&gt;&lt;keyword&gt;Male&lt;/keyword&gt;&lt;keyword&gt;Puberty&lt;/keyword&gt;&lt;keyword&gt;Tomography, X-Ray Computed&lt;/keyword&gt;&lt;/keywords&gt;&lt;dates&gt;&lt;year&gt;2009&lt;/year&gt;&lt;pub-dates&gt;&lt;date&gt;Jun&lt;/date&gt;&lt;/pub-dates&gt;&lt;/dates&gt;&lt;isbn&gt;1523-4681 (Electronic)&amp;#xD;0884-0431 (Linking)&lt;/isbn&gt;&lt;accession-num&gt;19113916&lt;/accession-num&gt;&lt;urls&gt;&lt;related-urls&gt;&lt;url&gt;https://www.ncbi.nlm.nih.gov/pubmed/19113916&lt;/url&gt;&lt;url&gt;https://www.ncbi.nlm.nih.gov/pmc/articles/PMC2683647/pdf/1033.pdf&lt;/url&gt;&lt;/related-urls&gt;&lt;/urls&gt;&lt;custom2&gt;PMC2683647&lt;/custom2&gt;&lt;electronic-resource-num&gt;10.1359/jbmr.081255&lt;/electronic-resource-num&gt;&lt;/record&gt;&lt;/Cite&gt;&lt;/EndNote&gt;</w:instrText>
      </w:r>
      <w:r w:rsidRPr="002D3921">
        <w:rPr>
          <w:rFonts w:ascii="Times New Roman" w:hAnsi="Times New Roman" w:cs="Times New Roman"/>
          <w:sz w:val="24"/>
          <w:szCs w:val="24"/>
          <w:lang w:val="en-US"/>
        </w:rPr>
        <w:fldChar w:fldCharType="separate"/>
      </w:r>
      <w:r w:rsidRPr="002D3921">
        <w:rPr>
          <w:rFonts w:ascii="Times New Roman" w:hAnsi="Times New Roman" w:cs="Times New Roman"/>
          <w:noProof/>
          <w:sz w:val="24"/>
          <w:szCs w:val="24"/>
          <w:lang w:val="en-US"/>
        </w:rPr>
        <w:t>[10]</w:t>
      </w:r>
      <w:r w:rsidRPr="002D3921">
        <w:rPr>
          <w:rFonts w:ascii="Times New Roman" w:hAnsi="Times New Roman" w:cs="Times New Roman"/>
          <w:sz w:val="24"/>
          <w:szCs w:val="24"/>
          <w:lang w:val="en-US"/>
        </w:rPr>
        <w:fldChar w:fldCharType="end"/>
      </w:r>
      <w:r w:rsidRPr="002D3921">
        <w:rPr>
          <w:rFonts w:ascii="Times New Roman" w:hAnsi="Times New Roman" w:cs="Times New Roman"/>
          <w:sz w:val="24"/>
          <w:szCs w:val="24"/>
          <w:lang w:val="en-US"/>
        </w:rPr>
        <w:t xml:space="preserve">. I.e., mineralization do not </w:t>
      </w:r>
      <w:r>
        <w:rPr>
          <w:rFonts w:ascii="Times New Roman" w:hAnsi="Times New Roman" w:cs="Times New Roman"/>
          <w:sz w:val="24"/>
          <w:szCs w:val="24"/>
          <w:lang w:val="en-US"/>
        </w:rPr>
        <w:t xml:space="preserve">keep </w:t>
      </w:r>
      <w:r w:rsidRPr="002D3921">
        <w:rPr>
          <w:rFonts w:ascii="Times New Roman" w:hAnsi="Times New Roman" w:cs="Times New Roman"/>
          <w:sz w:val="24"/>
          <w:szCs w:val="24"/>
          <w:lang w:val="en-US"/>
        </w:rPr>
        <w:t>pace with linear growth.  Indeed, fracture incidence rates peak in early adolescence</w:t>
      </w:r>
      <w:r>
        <w:rPr>
          <w:rFonts w:ascii="Times New Roman" w:hAnsi="Times New Roman" w:cs="Times New Roman"/>
          <w:color w:val="FF0000"/>
          <w:sz w:val="24"/>
          <w:szCs w:val="24"/>
          <w:lang w:val="en-US"/>
        </w:rPr>
        <w:t xml:space="preserve"> </w:t>
      </w:r>
      <w:r w:rsidRPr="002D3921">
        <w:rPr>
          <w:rFonts w:ascii="Times New Roman" w:hAnsi="Times New Roman" w:cs="Times New Roman"/>
          <w:sz w:val="24"/>
          <w:szCs w:val="24"/>
          <w:lang w:val="en-US"/>
        </w:rPr>
        <w:fldChar w:fldCharType="begin">
          <w:fldData xml:space="preserve">PEVuZE5vdGU+PENpdGU+PEF1dGhvcj5DaHJpc3RvZmZlcnNlbjwvQXV0aG9yPjxZZWFyPjIwMTY8
L1llYXI+PFJlY051bT4zNzA8L1JlY051bT48RGlzcGxheVRleHQ+WzIsIDRdPC9EaXNwbGF5VGV4
dD48cmVjb3JkPjxyZWMtbnVtYmVyPjM3MDwvcmVjLW51bWJlcj48Zm9yZWlnbi1rZXlzPjxrZXkg
YXBwPSJFTiIgZGItaWQ9IjU1MDBzcjBmNXdkYXAwZXM1MGZ4cjJyaXYwdHRyNWVwYTB0cyIgdGlt
ZXN0YW1wPSIxNDg1MzM3NDg0Ij4zNzA8L2tleT48L2ZvcmVpZ24ta2V5cz48cmVmLXR5cGUgbmFt
ZT0iSm91cm5hbCBBcnRpY2xlIj4xNzwvcmVmLXR5cGU+PGNvbnRyaWJ1dG9ycz48YXV0aG9ycz48
YXV0aG9yPkNocmlzdG9mZmVyc2VuLCBULjwvYXV0aG9yPjxhdXRob3I+QWhtZWQsIEwuIEEuPC9h
dXRob3I+PGF1dGhvcj5XaW50aGVyLCBBLjwvYXV0aG9yPjxhdXRob3I+Tmlsc2VuLCBPLiBBLjwv
YXV0aG9yPjxhdXRob3I+RnVyYmVyZywgQS4gUy48L2F1dGhvcj48YXV0aG9yPkdyaW1uZXMsIEcu
PC9hdXRob3I+PGF1dGhvcj5EZW5uaXNvbiwgRS48L2F1dGhvcj48YXV0aG9yPkNlbnRlciwgSi4g
Ui48L2F1dGhvcj48YXV0aG9yPkVpc21hbiwgSi4gQS48L2F1dGhvcj48YXV0aG9yPkVtYXVzLCBO
LjwvYXV0aG9yPjwvYXV0aG9ycz48L2NvbnRyaWJ1dG9ycz48YXV0aC1hZGRyZXNzPkRlcGFydG1l
bnQgb2YgSGVhbHRoIGFuZCBDYXJlIFNjaWVuY2VzLCBVaVQgVGhlIEFyY3RpYyBVbml2ZXJzaXR5
IG9mIE5vcndheSwgVHJvbXNvLCBOb3J3YXkuIHRvcmUuY2hyaXN0b2ZmZXJzZW5AdWl0Lm5vLiYj
eEQ7Rmlubm1hcmsgSG9zcGl0YWwgVHJ1c3QsIEFsdGEsIE5vcndheS4gdG9yZS5jaHJpc3RvZmZl
cnNlbkB1aXQubm8uJiN4RDtEZXBhcnRtZW50IG9mIEhlYWx0aCBhbmQgQ2FyZSBTY2llbmNlcywg
VWlUIFRoZSBBcmN0aWMgVW5pdmVyc2l0eSBvZiBOb3J3YXksIFRyb21zbywgTm9yd2F5LiYjeEQ7
SW5zdGl0dXRlIG9mIFB1YmxpYyBIZWFsdGgsIENvbGxlZ2Ugb2YgTWVkaWNpbmUgYW5kIEhlYWx0
aCBTY2llbmNlcywgVW5pdGVkIEFyYWIgRW1pcmF0ZXMgVW5pdmVyc2l0eSwgQWwgQWluLCBVQUUu
JiN4RDtEaXZpc2lvbiBvZiBOZXVyb3NjaWVuY2VzLCBPcnRob3BlZGljcyBhbmQgUmVoYWJpbGl0
YXRpb24gU2VydmljZXMsIFVuaXZlcnNpdHkgSG9zcGl0YWwgb2YgTm9ydGggTm9yd2F5LCBUcm9t
c28sIE5vcndheS4mI3hEO0RlcGFydG1lbnQgb2YgQ29tbXVuaXR5IE1lZGljaW5lLCBVaVQgVGhl
IEFyY3RpYyBVbml2ZXJzaXR5IG9mIE5vcndheSwgVHJvbXNvLCBOb3J3YXkuJiN4RDtEaXZpc2lv
biBvZiBJbnRlcm5hbCBNZWRpY2luZSwgVW5pdmVyc2l0eSBIb3NwaXRhbCBvZiBOb3J0aCBOb3J3
YXksIFRyb21zbywgTm9yd2F5LiYjeEQ7VHJvbXNvIEVuZG9jcmluZSBSZXNlYXJjaCBHcm91cCwg
RGVwYXJ0bWVudCBvZiBDbGluaWNhbCBNZWRpY2luZSwgVWlUIFRoZSBBcmN0aWMgVW5pdmVyc2l0
eSBvZiBOb3J3YXksIFRyb21zbywgTm9yd2F5LiYjeEQ7TVJDIExpZmVjb3Vyc2UgRXBpZGVtaW9s
b2d5IFVuaXQsIFNvdXRoYW1wdG9uLCBVSy4mI3hEO1ZpY3RvcmlhIFVuaXZlcnNpdHksIFdlbGxp
bmd0b24sIE5ldyBaZWFsYW5kLiYjeEQ7Qm9uZSBCaW9sb2d5IERpdmlzaW9uLCBHYXJ2YW4gSW5z
dGl0dXRlIG9mIE1lZGljYWwgUmVzZWFyY2gsIFN5ZG5leSwgQXVzdHJhbGlhLiYjeEQ7U3QuIFZp
bmNlbnQmYXBvcztzIENsaW5pY2FsIFNjaG9vbCwgVU5TVywgU3lkbmV5LCBBdXN0cmFsaWEuJiN4
RDtEZXBhcnRtZW50IG9mIEVuZG9jcmlub2xvZ3ksIFN0LiBWaW5jZW50JmFwb3M7cyBIb3NwaXRh
bCwgU3lkbmV5LCBBdXN0cmFsaWEuJiN4RDtTY2hvb2wgb2YgTWVkaWNpbmUgU3lkbmV5LCBUaGUg
VW5pdmVyc2l0eSBvZiBOb3RyZSBEYW1lIEF1c3RyYWxpYSwgRnJlbWFudGxlLCBBdXN0cmFsaWEu
PC9hdXRoLWFkZHJlc3M+PHRpdGxlcz48dGl0bGU+RnJhY3R1cmUgaW5jaWRlbmNlIHJhdGVzIGlu
IE5vcndlZ2lhbiBjaGlsZHJlbiwgVGhlIFRyb21zbyBTdHVkeSwgRml0IEZ1dHVyZXM8L3RpdGxl
PjxzZWNvbmRhcnktdGl0bGU+QXJjaCBPc3Rlb3Bvcm9zPC9zZWNvbmRhcnktdGl0bGU+PC90aXRs
ZXM+PHBlcmlvZGljYWw+PGZ1bGwtdGl0bGU+QXJjaCBPc3Rlb3Bvcm9zPC9mdWxsLXRpdGxlPjxh
YmJyLTE+QXJjaGl2ZXMgb2Ygb3N0ZW9wb3Jvc2lzPC9hYmJyLTE+PC9wZXJpb2RpY2FsPjxwYWdl
cz40MDwvcGFnZXM+PHZvbHVtZT4xMTwvdm9sdW1lPjxudW1iZXI+MTwvbnVtYmVyPjxrZXl3b3Jk
cz48a2V5d29yZD5DaGlsZGhvb2Q8L2tleXdvcmQ+PGtleXdvcmQ+RXBpZGVtaW9sb2d5PC9rZXl3
b3JkPjxrZXl3b3JkPkZyYWN0dXJlPC9rZXl3b3JkPjxrZXl3b3JkPlB1YmVydHk8L2tleXdvcmQ+
PGtleXdvcmQ+UmFkaW9sb2d5PC9rZXl3b3JkPjwva2V5d29yZHM+PGRhdGVzPjx5ZWFyPjIwMTY8
L3llYXI+PHB1Yi1kYXRlcz48ZGF0ZT5EZWM8L2RhdGU+PC9wdWItZGF0ZXM+PC9kYXRlcz48aXNi
bj4xODYyLTM1MTQgKEVsZWN0cm9uaWMpPC9pc2JuPjxhY2Nlc3Npb24tbnVtPjI3OTMzNTY2PC9h
Y2Nlc3Npb24tbnVtPjx1cmxzPjxyZWxhdGVkLXVybHM+PHVybD5odHRwczovL3d3dy5uY2JpLm5s
bS5uaWguZ292L3B1Ym1lZC8yNzkzMzU2NjwvdXJsPjx1cmw+aHR0cDovL2Rvd25sb2FkLnNwcmlu
Z2VyLmNvbS9zdGF0aWMvcGRmLzE0MS9hcnQlMjUzQTEwLjEwMDclMjUyRnMxMTY1Ny0wMTYtMDI5
NC16LnBkZj9vcmlnaW5Vcmw9aHR0cCUzQSUyRiUyRmxpbmsuc3ByaW5nZXIuY29tJTJGYXJ0aWNs
ZSUyRjEwLjEwMDclMkZzMTE2NTctMDE2LTAyOTQteiZhbXA7dG9rZW4yPWV4cD0xNDg1MzM4NzAw
fmFjbD0lMkZzdGF0aWMlMkZwZGYlMkYxNDElMkZhcnQlMjUyNTNBMTAuMTAwNyUyNTI1MkZzMTE2
NTctMDE2LTAyOTQtei5wZGYlM0ZvcmlnaW5VcmwlM0RodHRwJTI1M0ElMjUyRiUyNTJGbGluay5z
cHJpbmdlci5jb20lMjUyRmFydGljbGUlMjUyRjEwLjEwMDclMjUyRnMxMTY1Ny0wMTYtMDI5NC16
Kn5obWFjPTdjY2ExZmVhZGFjNTdiNTUzOGY3YzRjMjhlYTczNmE5MWIzZGNlYmExYmM1MDZhZWE3
ZDdjNzNmNDBiNDZiNzE8L3VybD48L3JlbGF0ZWQtdXJscz48L3VybHM+PGVsZWN0cm9uaWMtcmVz
b3VyY2UtbnVtPjEwLjEwMDcvczExNjU3LTAxNi0wMjk0LXo8L2VsZWN0cm9uaWMtcmVzb3VyY2Ut
bnVtPjwvcmVjb3JkPjwvQ2l0ZT48Q2l0ZT48QXV0aG9yPlRpZGVyaXVzPC9BdXRob3I+PFllYXI+
MTk5OTwvWWVhcj48UmVjTnVtPjI5ODwvUmVjTnVtPjxyZWNvcmQ+PHJlYy1udW1iZXI+Mjk4PC9y
ZWMtbnVtYmVyPjxmb3JlaWduLWtleXM+PGtleSBhcHA9IkVOIiBkYi1pZD0iNTUwMHNyMGY1d2Rh
cDBlczUwZnhyMnJpdjB0dHI1ZXBhMHRzIiB0aW1lc3RhbXA9IjE0NTI2NDE3MDQiPjI5ODwva2V5
PjwvZm9yZWlnbi1rZXlzPjxyZWYtdHlwZSBuYW1lPSJKb3VybmFsIEFydGljbGUiPjE3PC9yZWYt
dHlwZT48Y29udHJpYnV0b3JzPjxhdXRob3JzPjxhdXRob3I+VGlkZXJpdXMsIEMuIEouPC9hdXRo
b3I+PGF1dGhvcj5MYW5kaW4sIEwuPC9hdXRob3I+PGF1dGhvcj5EdXBwZSwgSC48L2F1dGhvcj48
L2F1dGhvcnM+PC9jb250cmlidXRvcnM+PGF1dGgtYWRkcmVzcz5EZXBhcnRtZW50IG9mIE9ydGhv
cGVkaWNzLCBNYWxtbyBVbml2ZXJzaXR5IEhvc3BpdGFsLCBTd2VkZW4uIHRpZGVyaXVzQHN3aXBu
ZXQuc2U8L2F1dGgtYWRkcmVzcz48dGl0bGVzPjx0aXRsZT5EZWNyZWFzaW5nIGluY2lkZW5jZSBv
ZiBmcmFjdHVyZXMgaW4gY2hpbGRyZW46IGFuIGVwaWRlbWlvbG9naWNhbCBhbmFseXNpcyBvZiAx
LDY3MyBmcmFjdHVyZXMgaW4gTWFsbW8sIFN3ZWRlbiwgMTk5My0xOTk0PC90aXRsZT48c2Vjb25k
YXJ5LXRpdGxlPkFjdGEgT3J0aG9wIFNjYW5kPC9zZWNvbmRhcnktdGl0bGU+PC90aXRsZXM+PHBl
cmlvZGljYWw+PGZ1bGwtdGl0bGU+QWN0YSBPcnRob3AgU2NhbmQ8L2Z1bGwtdGl0bGU+PC9wZXJp
b2RpY2FsPjxwYWdlcz42MjItNjwvcGFnZXM+PHZvbHVtZT43MDwvdm9sdW1lPjxudW1iZXI+Njwv
bnVtYmVyPjxrZXl3b3Jkcz48a2V5d29yZD5BZG9sZXNjZW50PC9rZXl3b3JkPjxrZXl3b3JkPkNo
aWxkPC9rZXl3b3JkPjxrZXl3b3JkPkNoaWxkLCBQcmVzY2hvb2w8L2tleXdvcmQ+PGtleXdvcmQ+
RmVtYWxlPC9rZXl3b3JkPjxrZXl3b3JkPkZyYWN0dXJlcywgQm9uZS8qZXBpZGVtaW9sb2d5L2V0
aW9sb2d5PC9rZXl3b3JkPjxrZXl3b3JkPkh1bWFuczwva2V5d29yZD48a2V5d29yZD5JbmNpZGVu
Y2U8L2tleXdvcmQ+PGtleXdvcmQ+SW5mYW50PC9rZXl3b3JkPjxrZXl3b3JkPk1hbGU8L2tleXdv
cmQ+PGtleXdvcmQ+U3dlZGVuL2VwaWRlbWlvbG9neTwva2V5d29yZD48L2tleXdvcmRzPjxkYXRl
cz48eWVhcj4xOTk5PC95ZWFyPjxwdWItZGF0ZXM+PGRhdGU+RGVjPC9kYXRlPjwvcHViLWRhdGVz
PjwvZGF0ZXM+PGlzYm4+MDAwMS02NDcwIChQcmludCkmI3hEOzAwMDEtNjQ3MCAoTGlua2luZyk8
L2lzYm4+PGFjY2Vzc2lvbi1udW0+MTA2NjU3MzA8L2FjY2Vzc2lvbi1udW0+PHVybHM+PHJlbGF0
ZWQtdXJscz48dXJsPmh0dHA6Ly93d3cubmNiaS5ubG0ubmloLmdvdi9wdWJtZWQvMTA2NjU3MzA8
L3VybD48L3JlbGF0ZWQtdXJscz48L3VybHM+PC9yZWNvcmQ+PC9DaXRlPjwvRW5kTm90ZT5=
</w:fldData>
        </w:fldChar>
      </w:r>
      <w:r w:rsidRPr="002D3921">
        <w:rPr>
          <w:rFonts w:ascii="Times New Roman" w:hAnsi="Times New Roman" w:cs="Times New Roman"/>
          <w:sz w:val="24"/>
          <w:szCs w:val="24"/>
          <w:lang w:val="en-US"/>
        </w:rPr>
        <w:instrText xml:space="preserve"> ADDIN EN.CITE </w:instrText>
      </w:r>
      <w:r w:rsidRPr="002D3921">
        <w:rPr>
          <w:rFonts w:ascii="Times New Roman" w:hAnsi="Times New Roman" w:cs="Times New Roman"/>
          <w:sz w:val="24"/>
          <w:szCs w:val="24"/>
          <w:lang w:val="en-US"/>
        </w:rPr>
        <w:fldChar w:fldCharType="begin">
          <w:fldData xml:space="preserve">PEVuZE5vdGU+PENpdGU+PEF1dGhvcj5DaHJpc3RvZmZlcnNlbjwvQXV0aG9yPjxZZWFyPjIwMTY8
L1llYXI+PFJlY051bT4zNzA8L1JlY051bT48RGlzcGxheVRleHQ+WzIsIDRdPC9EaXNwbGF5VGV4
dD48cmVjb3JkPjxyZWMtbnVtYmVyPjM3MDwvcmVjLW51bWJlcj48Zm9yZWlnbi1rZXlzPjxrZXkg
YXBwPSJFTiIgZGItaWQ9IjU1MDBzcjBmNXdkYXAwZXM1MGZ4cjJyaXYwdHRyNWVwYTB0cyIgdGlt
ZXN0YW1wPSIxNDg1MzM3NDg0Ij4zNzA8L2tleT48L2ZvcmVpZ24ta2V5cz48cmVmLXR5cGUgbmFt
ZT0iSm91cm5hbCBBcnRpY2xlIj4xNzwvcmVmLXR5cGU+PGNvbnRyaWJ1dG9ycz48YXV0aG9ycz48
YXV0aG9yPkNocmlzdG9mZmVyc2VuLCBULjwvYXV0aG9yPjxhdXRob3I+QWhtZWQsIEwuIEEuPC9h
dXRob3I+PGF1dGhvcj5XaW50aGVyLCBBLjwvYXV0aG9yPjxhdXRob3I+Tmlsc2VuLCBPLiBBLjwv
YXV0aG9yPjxhdXRob3I+RnVyYmVyZywgQS4gUy48L2F1dGhvcj48YXV0aG9yPkdyaW1uZXMsIEcu
PC9hdXRob3I+PGF1dGhvcj5EZW5uaXNvbiwgRS48L2F1dGhvcj48YXV0aG9yPkNlbnRlciwgSi4g
Ui48L2F1dGhvcj48YXV0aG9yPkVpc21hbiwgSi4gQS48L2F1dGhvcj48YXV0aG9yPkVtYXVzLCBO
LjwvYXV0aG9yPjwvYXV0aG9ycz48L2NvbnRyaWJ1dG9ycz48YXV0aC1hZGRyZXNzPkRlcGFydG1l
bnQgb2YgSGVhbHRoIGFuZCBDYXJlIFNjaWVuY2VzLCBVaVQgVGhlIEFyY3RpYyBVbml2ZXJzaXR5
IG9mIE5vcndheSwgVHJvbXNvLCBOb3J3YXkuIHRvcmUuY2hyaXN0b2ZmZXJzZW5AdWl0Lm5vLiYj
eEQ7Rmlubm1hcmsgSG9zcGl0YWwgVHJ1c3QsIEFsdGEsIE5vcndheS4gdG9yZS5jaHJpc3RvZmZl
cnNlbkB1aXQubm8uJiN4RDtEZXBhcnRtZW50IG9mIEhlYWx0aCBhbmQgQ2FyZSBTY2llbmNlcywg
VWlUIFRoZSBBcmN0aWMgVW5pdmVyc2l0eSBvZiBOb3J3YXksIFRyb21zbywgTm9yd2F5LiYjeEQ7
SW5zdGl0dXRlIG9mIFB1YmxpYyBIZWFsdGgsIENvbGxlZ2Ugb2YgTWVkaWNpbmUgYW5kIEhlYWx0
aCBTY2llbmNlcywgVW5pdGVkIEFyYWIgRW1pcmF0ZXMgVW5pdmVyc2l0eSwgQWwgQWluLCBVQUUu
JiN4RDtEaXZpc2lvbiBvZiBOZXVyb3NjaWVuY2VzLCBPcnRob3BlZGljcyBhbmQgUmVoYWJpbGl0
YXRpb24gU2VydmljZXMsIFVuaXZlcnNpdHkgSG9zcGl0YWwgb2YgTm9ydGggTm9yd2F5LCBUcm9t
c28sIE5vcndheS4mI3hEO0RlcGFydG1lbnQgb2YgQ29tbXVuaXR5IE1lZGljaW5lLCBVaVQgVGhl
IEFyY3RpYyBVbml2ZXJzaXR5IG9mIE5vcndheSwgVHJvbXNvLCBOb3J3YXkuJiN4RDtEaXZpc2lv
biBvZiBJbnRlcm5hbCBNZWRpY2luZSwgVW5pdmVyc2l0eSBIb3NwaXRhbCBvZiBOb3J0aCBOb3J3
YXksIFRyb21zbywgTm9yd2F5LiYjeEQ7VHJvbXNvIEVuZG9jcmluZSBSZXNlYXJjaCBHcm91cCwg
RGVwYXJ0bWVudCBvZiBDbGluaWNhbCBNZWRpY2luZSwgVWlUIFRoZSBBcmN0aWMgVW5pdmVyc2l0
eSBvZiBOb3J3YXksIFRyb21zbywgTm9yd2F5LiYjeEQ7TVJDIExpZmVjb3Vyc2UgRXBpZGVtaW9s
b2d5IFVuaXQsIFNvdXRoYW1wdG9uLCBVSy4mI3hEO1ZpY3RvcmlhIFVuaXZlcnNpdHksIFdlbGxp
bmd0b24sIE5ldyBaZWFsYW5kLiYjeEQ7Qm9uZSBCaW9sb2d5IERpdmlzaW9uLCBHYXJ2YW4gSW5z
dGl0dXRlIG9mIE1lZGljYWwgUmVzZWFyY2gsIFN5ZG5leSwgQXVzdHJhbGlhLiYjeEQ7U3QuIFZp
bmNlbnQmYXBvcztzIENsaW5pY2FsIFNjaG9vbCwgVU5TVywgU3lkbmV5LCBBdXN0cmFsaWEuJiN4
RDtEZXBhcnRtZW50IG9mIEVuZG9jcmlub2xvZ3ksIFN0LiBWaW5jZW50JmFwb3M7cyBIb3NwaXRh
bCwgU3lkbmV5LCBBdXN0cmFsaWEuJiN4RDtTY2hvb2wgb2YgTWVkaWNpbmUgU3lkbmV5LCBUaGUg
VW5pdmVyc2l0eSBvZiBOb3RyZSBEYW1lIEF1c3RyYWxpYSwgRnJlbWFudGxlLCBBdXN0cmFsaWEu
PC9hdXRoLWFkZHJlc3M+PHRpdGxlcz48dGl0bGU+RnJhY3R1cmUgaW5jaWRlbmNlIHJhdGVzIGlu
IE5vcndlZ2lhbiBjaGlsZHJlbiwgVGhlIFRyb21zbyBTdHVkeSwgRml0IEZ1dHVyZXM8L3RpdGxl
PjxzZWNvbmRhcnktdGl0bGU+QXJjaCBPc3Rlb3Bvcm9zPC9zZWNvbmRhcnktdGl0bGU+PC90aXRs
ZXM+PHBlcmlvZGljYWw+PGZ1bGwtdGl0bGU+QXJjaCBPc3Rlb3Bvcm9zPC9mdWxsLXRpdGxlPjxh
YmJyLTE+QXJjaGl2ZXMgb2Ygb3N0ZW9wb3Jvc2lzPC9hYmJyLTE+PC9wZXJpb2RpY2FsPjxwYWdl
cz40MDwvcGFnZXM+PHZvbHVtZT4xMTwvdm9sdW1lPjxudW1iZXI+MTwvbnVtYmVyPjxrZXl3b3Jk
cz48a2V5d29yZD5DaGlsZGhvb2Q8L2tleXdvcmQ+PGtleXdvcmQ+RXBpZGVtaW9sb2d5PC9rZXl3
b3JkPjxrZXl3b3JkPkZyYWN0dXJlPC9rZXl3b3JkPjxrZXl3b3JkPlB1YmVydHk8L2tleXdvcmQ+
PGtleXdvcmQ+UmFkaW9sb2d5PC9rZXl3b3JkPjwva2V5d29yZHM+PGRhdGVzPjx5ZWFyPjIwMTY8
L3llYXI+PHB1Yi1kYXRlcz48ZGF0ZT5EZWM8L2RhdGU+PC9wdWItZGF0ZXM+PC9kYXRlcz48aXNi
bj4xODYyLTM1MTQgKEVsZWN0cm9uaWMpPC9pc2JuPjxhY2Nlc3Npb24tbnVtPjI3OTMzNTY2PC9h
Y2Nlc3Npb24tbnVtPjx1cmxzPjxyZWxhdGVkLXVybHM+PHVybD5odHRwczovL3d3dy5uY2JpLm5s
bS5uaWguZ292L3B1Ym1lZC8yNzkzMzU2NjwvdXJsPjx1cmw+aHR0cDovL2Rvd25sb2FkLnNwcmlu
Z2VyLmNvbS9zdGF0aWMvcGRmLzE0MS9hcnQlMjUzQTEwLjEwMDclMjUyRnMxMTY1Ny0wMTYtMDI5
NC16LnBkZj9vcmlnaW5Vcmw9aHR0cCUzQSUyRiUyRmxpbmsuc3ByaW5nZXIuY29tJTJGYXJ0aWNs
ZSUyRjEwLjEwMDclMkZzMTE2NTctMDE2LTAyOTQteiZhbXA7dG9rZW4yPWV4cD0xNDg1MzM4NzAw
fmFjbD0lMkZzdGF0aWMlMkZwZGYlMkYxNDElMkZhcnQlMjUyNTNBMTAuMTAwNyUyNTI1MkZzMTE2
NTctMDE2LTAyOTQtei5wZGYlM0ZvcmlnaW5VcmwlM0RodHRwJTI1M0ElMjUyRiUyNTJGbGluay5z
cHJpbmdlci5jb20lMjUyRmFydGljbGUlMjUyRjEwLjEwMDclMjUyRnMxMTY1Ny0wMTYtMDI5NC16
Kn5obWFjPTdjY2ExZmVhZGFjNTdiNTUzOGY3YzRjMjhlYTczNmE5MWIzZGNlYmExYmM1MDZhZWE3
ZDdjNzNmNDBiNDZiNzE8L3VybD48L3JlbGF0ZWQtdXJscz48L3VybHM+PGVsZWN0cm9uaWMtcmVz
b3VyY2UtbnVtPjEwLjEwMDcvczExNjU3LTAxNi0wMjk0LXo8L2VsZWN0cm9uaWMtcmVzb3VyY2Ut
bnVtPjwvcmVjb3JkPjwvQ2l0ZT48Q2l0ZT48QXV0aG9yPlRpZGVyaXVzPC9BdXRob3I+PFllYXI+
MTk5OTwvWWVhcj48UmVjTnVtPjI5ODwvUmVjTnVtPjxyZWNvcmQ+PHJlYy1udW1iZXI+Mjk4PC9y
ZWMtbnVtYmVyPjxmb3JlaWduLWtleXM+PGtleSBhcHA9IkVOIiBkYi1pZD0iNTUwMHNyMGY1d2Rh
cDBlczUwZnhyMnJpdjB0dHI1ZXBhMHRzIiB0aW1lc3RhbXA9IjE0NTI2NDE3MDQiPjI5ODwva2V5
PjwvZm9yZWlnbi1rZXlzPjxyZWYtdHlwZSBuYW1lPSJKb3VybmFsIEFydGljbGUiPjE3PC9yZWYt
dHlwZT48Y29udHJpYnV0b3JzPjxhdXRob3JzPjxhdXRob3I+VGlkZXJpdXMsIEMuIEouPC9hdXRo
b3I+PGF1dGhvcj5MYW5kaW4sIEwuPC9hdXRob3I+PGF1dGhvcj5EdXBwZSwgSC48L2F1dGhvcj48
L2F1dGhvcnM+PC9jb250cmlidXRvcnM+PGF1dGgtYWRkcmVzcz5EZXBhcnRtZW50IG9mIE9ydGhv
cGVkaWNzLCBNYWxtbyBVbml2ZXJzaXR5IEhvc3BpdGFsLCBTd2VkZW4uIHRpZGVyaXVzQHN3aXBu
ZXQuc2U8L2F1dGgtYWRkcmVzcz48dGl0bGVzPjx0aXRsZT5EZWNyZWFzaW5nIGluY2lkZW5jZSBv
ZiBmcmFjdHVyZXMgaW4gY2hpbGRyZW46IGFuIGVwaWRlbWlvbG9naWNhbCBhbmFseXNpcyBvZiAx
LDY3MyBmcmFjdHVyZXMgaW4gTWFsbW8sIFN3ZWRlbiwgMTk5My0xOTk0PC90aXRsZT48c2Vjb25k
YXJ5LXRpdGxlPkFjdGEgT3J0aG9wIFNjYW5kPC9zZWNvbmRhcnktdGl0bGU+PC90aXRsZXM+PHBl
cmlvZGljYWw+PGZ1bGwtdGl0bGU+QWN0YSBPcnRob3AgU2NhbmQ8L2Z1bGwtdGl0bGU+PC9wZXJp
b2RpY2FsPjxwYWdlcz42MjItNjwvcGFnZXM+PHZvbHVtZT43MDwvdm9sdW1lPjxudW1iZXI+Njwv
bnVtYmVyPjxrZXl3b3Jkcz48a2V5d29yZD5BZG9sZXNjZW50PC9rZXl3b3JkPjxrZXl3b3JkPkNo
aWxkPC9rZXl3b3JkPjxrZXl3b3JkPkNoaWxkLCBQcmVzY2hvb2w8L2tleXdvcmQ+PGtleXdvcmQ+
RmVtYWxlPC9rZXl3b3JkPjxrZXl3b3JkPkZyYWN0dXJlcywgQm9uZS8qZXBpZGVtaW9sb2d5L2V0
aW9sb2d5PC9rZXl3b3JkPjxrZXl3b3JkPkh1bWFuczwva2V5d29yZD48a2V5d29yZD5JbmNpZGVu
Y2U8L2tleXdvcmQ+PGtleXdvcmQ+SW5mYW50PC9rZXl3b3JkPjxrZXl3b3JkPk1hbGU8L2tleXdv
cmQ+PGtleXdvcmQ+U3dlZGVuL2VwaWRlbWlvbG9neTwva2V5d29yZD48L2tleXdvcmRzPjxkYXRl
cz48eWVhcj4xOTk5PC95ZWFyPjxwdWItZGF0ZXM+PGRhdGU+RGVjPC9kYXRlPjwvcHViLWRhdGVz
PjwvZGF0ZXM+PGlzYm4+MDAwMS02NDcwIChQcmludCkmI3hEOzAwMDEtNjQ3MCAoTGlua2luZyk8
L2lzYm4+PGFjY2Vzc2lvbi1udW0+MTA2NjU3MzA8L2FjY2Vzc2lvbi1udW0+PHVybHM+PHJlbGF0
ZWQtdXJscz48dXJsPmh0dHA6Ly93d3cubmNiaS5ubG0ubmloLmdvdi9wdWJtZWQvMTA2NjU3MzA8
L3VybD48L3JlbGF0ZWQtdXJscz48L3VybHM+PC9yZWNvcmQ+PC9DaXRlPjwvRW5kTm90ZT5=
</w:fldData>
        </w:fldChar>
      </w:r>
      <w:r w:rsidRPr="002D3921">
        <w:rPr>
          <w:rFonts w:ascii="Times New Roman" w:hAnsi="Times New Roman" w:cs="Times New Roman"/>
          <w:sz w:val="24"/>
          <w:szCs w:val="24"/>
          <w:lang w:val="en-US"/>
        </w:rPr>
        <w:instrText xml:space="preserve"> ADDIN EN.CITE.DATA </w:instrText>
      </w:r>
      <w:r w:rsidRPr="002D3921">
        <w:rPr>
          <w:rFonts w:ascii="Times New Roman" w:hAnsi="Times New Roman" w:cs="Times New Roman"/>
          <w:sz w:val="24"/>
          <w:szCs w:val="24"/>
          <w:lang w:val="en-US"/>
        </w:rPr>
      </w:r>
      <w:r w:rsidRPr="002D3921">
        <w:rPr>
          <w:rFonts w:ascii="Times New Roman" w:hAnsi="Times New Roman" w:cs="Times New Roman"/>
          <w:sz w:val="24"/>
          <w:szCs w:val="24"/>
          <w:lang w:val="en-US"/>
        </w:rPr>
        <w:fldChar w:fldCharType="end"/>
      </w:r>
      <w:r w:rsidRPr="002D3921">
        <w:rPr>
          <w:rFonts w:ascii="Times New Roman" w:hAnsi="Times New Roman" w:cs="Times New Roman"/>
          <w:sz w:val="24"/>
          <w:szCs w:val="24"/>
          <w:lang w:val="en-US"/>
        </w:rPr>
      </w:r>
      <w:r w:rsidRPr="002D3921">
        <w:rPr>
          <w:rFonts w:ascii="Times New Roman" w:hAnsi="Times New Roman" w:cs="Times New Roman"/>
          <w:sz w:val="24"/>
          <w:szCs w:val="24"/>
          <w:lang w:val="en-US"/>
        </w:rPr>
        <w:fldChar w:fldCharType="separate"/>
      </w:r>
      <w:r w:rsidRPr="002D3921">
        <w:rPr>
          <w:rFonts w:ascii="Times New Roman" w:hAnsi="Times New Roman" w:cs="Times New Roman"/>
          <w:noProof/>
          <w:sz w:val="24"/>
          <w:szCs w:val="24"/>
          <w:lang w:val="en-US"/>
        </w:rPr>
        <w:t>[2, 4]</w:t>
      </w:r>
      <w:r w:rsidRPr="002D3921">
        <w:rPr>
          <w:rFonts w:ascii="Times New Roman" w:hAnsi="Times New Roman" w:cs="Times New Roman"/>
          <w:sz w:val="24"/>
          <w:szCs w:val="24"/>
          <w:lang w:val="en-US"/>
        </w:rPr>
        <w:fldChar w:fldCharType="end"/>
      </w:r>
      <w:r w:rsidRPr="002D3921">
        <w:rPr>
          <w:rFonts w:ascii="Times New Roman" w:hAnsi="Times New Roman" w:cs="Times New Roman"/>
          <w:sz w:val="24"/>
          <w:szCs w:val="24"/>
          <w:lang w:val="en-US"/>
        </w:rPr>
        <w:t>.</w:t>
      </w:r>
    </w:p>
    <w:p w:rsidR="00F52898" w:rsidRPr="002D3921" w:rsidRDefault="00F52898" w:rsidP="00F52898">
      <w:pPr>
        <w:spacing w:after="0" w:line="480" w:lineRule="auto"/>
        <w:jc w:val="both"/>
        <w:rPr>
          <w:rFonts w:ascii="Times New Roman" w:hAnsi="Times New Roman" w:cs="Times New Roman"/>
          <w:sz w:val="24"/>
          <w:szCs w:val="24"/>
          <w:lang w:val="en-US"/>
        </w:rPr>
      </w:pPr>
      <w:r w:rsidRPr="002D3921">
        <w:rPr>
          <w:rFonts w:ascii="Times New Roman" w:hAnsi="Times New Roman" w:cs="Times New Roman"/>
          <w:sz w:val="24"/>
          <w:szCs w:val="24"/>
          <w:lang w:val="en-US"/>
        </w:rPr>
        <w:t>Early studies report lower bone mineral content</w:t>
      </w:r>
      <w:r>
        <w:rPr>
          <w:rFonts w:ascii="Times New Roman" w:hAnsi="Times New Roman" w:cs="Times New Roman"/>
          <w:sz w:val="24"/>
          <w:szCs w:val="24"/>
          <w:lang w:val="en-US"/>
        </w:rPr>
        <w:t xml:space="preserve"> (BMC)</w:t>
      </w:r>
      <w:r w:rsidRPr="002D3921">
        <w:rPr>
          <w:rFonts w:ascii="Times New Roman" w:hAnsi="Times New Roman" w:cs="Times New Roman"/>
          <w:sz w:val="24"/>
          <w:szCs w:val="24"/>
          <w:lang w:val="en-US"/>
        </w:rPr>
        <w:t xml:space="preserve"> among children and adolescents with fracture </w:t>
      </w:r>
      <w:r w:rsidRPr="002D3921">
        <w:rPr>
          <w:rFonts w:ascii="Times New Roman" w:hAnsi="Times New Roman" w:cs="Times New Roman"/>
          <w:sz w:val="24"/>
          <w:szCs w:val="24"/>
          <w:lang w:val="en-US"/>
        </w:rPr>
        <w:fldChar w:fldCharType="begin">
          <w:fldData xml:space="preserve">PEVuZE5vdGU+PENpdGU+PEF1dGhvcj5DaGFuPC9BdXRob3I+PFllYXI+MTk4NDwvWWVhcj48UmVj
TnVtPjM2NTwvUmVjTnVtPjxEaXNwbGF5VGV4dD5bMTEtMTRdPC9EaXNwbGF5VGV4dD48cmVjb3Jk
PjxyZWMtbnVtYmVyPjM2NTwvcmVjLW51bWJlcj48Zm9yZWlnbi1rZXlzPjxrZXkgYXBwPSJFTiIg
ZGItaWQ9IjU1MDBzcjBmNXdkYXAwZXM1MGZ4cjJyaXYwdHRyNWVwYTB0cyIgdGltZXN0YW1wPSIx
NDgxNjMwOTg5Ij4zNjU8L2tleT48L2ZvcmVpZ24ta2V5cz48cmVmLXR5cGUgbmFtZT0iSm91cm5h
bCBBcnRpY2xlIj4xNzwvcmVmLXR5cGU+PGNvbnRyaWJ1dG9ycz48YXV0aG9ycz48YXV0aG9yPkNo
YW4sIEcuIE0uPC9hdXRob3I+PGF1dGhvcj5IZXNzLCBNLjwvYXV0aG9yPjxhdXRob3I+SG9sbGlz
LCBKLjwvYXV0aG9yPjxhdXRob3I+Qm9vaywgTC4gUy48L2F1dGhvcj48L2F1dGhvcnM+PC9jb250
cmlidXRvcnM+PHRpdGxlcz48dGl0bGU+Qm9uZSBtaW5lcmFsIHN0YXR1cyBpbiBjaGlsZGhvb2Qg
YWNjaWRlbnRhbCBmcmFjdHVyZXM8L3RpdGxlPjxzZWNvbmRhcnktdGl0bGU+QW0gSiBEaXMgQ2hp
bGQ8L3NlY29uZGFyeS10aXRsZT48L3RpdGxlcz48cGVyaW9kaWNhbD48ZnVsbC10aXRsZT5BbSBK
IERpcyBDaGlsZDwvZnVsbC10aXRsZT48L3BlcmlvZGljYWw+PHBhZ2VzPjU2OS03MDwvcGFnZXM+
PHZvbHVtZT4xMzg8L3ZvbHVtZT48bnVtYmVyPjY8L251bWJlcj48a2V5d29yZHM+PGtleXdvcmQ+
QWxrYWxpbmUgUGhvc3BoYXRhc2UvYmxvb2Q8L2tleXdvcmQ+PGtleXdvcmQ+Qm9uZSBhbmQgQm9u
ZXMvKmFuYWx5c2lzPC9rZXl3b3JkPjxrZXl3b3JkPkNhbGNpdW0vYmxvb2Q8L2tleXdvcmQ+PGtl
eXdvcmQ+Q2hpbGQ8L2tleXdvcmQ+PGtleXdvcmQ+Q2hpbGQsIFByZXNjaG9vbDwva2V5d29yZD48
a2V5d29yZD5GZW1hbGU8L2tleXdvcmQ+PGtleXdvcmQ+RnJhY3R1cmVzLCBCb25lL2V0aW9sb2d5
LyptZXRhYm9saXNtPC9rZXl3b3JkPjxrZXl3b3JkPkh1bWFuczwva2V5d29yZD48a2V5d29yZD5N
YWduZXNpdW0vYW5hbHlzaXM8L2tleXdvcmQ+PGtleXdvcmQ+TWFsZTwva2V5d29yZD48a2V5d29y
ZD5NaW5lcmFscy8qYW5hbHlzaXM8L2tleXdvcmQ+PGtleXdvcmQ+UGhvc3Bob3J1cy9hbmFseXNp
czwva2V5d29yZD48L2tleXdvcmRzPjxkYXRlcz48eWVhcj4xOTg0PC95ZWFyPjxwdWItZGF0ZXM+
PGRhdGU+SnVuPC9kYXRlPjwvcHViLWRhdGVzPjwvZGF0ZXM+PGlzYm4+MDAwMi05MjJYIChQcmlu
dCkmI3hEOzAwMDItOTIyWCAoTGlua2luZyk8L2lzYm4+PGFjY2Vzc2lvbi1udW0+NjcyMDY0Mzwv
YWNjZXNzaW9uLW51bT48dXJscz48cmVsYXRlZC11cmxzPjx1cmw+aHR0cHM6Ly93d3cubmNiaS5u
bG0ubmloLmdvdi9wdWJtZWQvNjcyMDY0MzwvdXJsPjwvcmVsYXRlZC11cmxzPjwvdXJscz48L3Jl
Y29yZD48L0NpdGU+PENpdGU+PEF1dGhvcj5MYW5kaW48L0F1dGhvcj48WWVhcj4xOTgzPC9ZZWFy
PjxSZWNOdW0+MzY2PC9SZWNOdW0+PHJlY29yZD48cmVjLW51bWJlcj4zNjY8L3JlYy1udW1iZXI+
PGZvcmVpZ24ta2V5cz48a2V5IGFwcD0iRU4iIGRiLWlkPSI1NTAwc3IwZjV3ZGFwMGVzNTBmeHIy
cml2MHR0cjVlcGEwdHMiIHRpbWVzdGFtcD0iMTQ4MTYzMTAzNiI+MzY2PC9rZXk+PC9mb3JlaWdu
LWtleXM+PHJlZi10eXBlIG5hbWU9IkpvdXJuYWwgQXJ0aWNsZSI+MTc8L3JlZi10eXBlPjxjb250
cmlidXRvcnM+PGF1dGhvcnM+PGF1dGhvcj5MYW5kaW4sIEwuPC9hdXRob3I+PGF1dGhvcj5OaWxz
c29uLCBCLiBFLjwvYXV0aG9yPjwvYXV0aG9ycz48L2NvbnRyaWJ1dG9ycz48dGl0bGVzPjx0aXRs
ZT5Cb25lIG1pbmVyYWwgY29udGVudCBpbiBjaGlsZHJlbiB3aXRoIGZyYWN0dXJlczwvdGl0bGU+
PHNlY29uZGFyeS10aXRsZT5DbGluIE9ydGhvcCBSZWxhdCBSZXM8L3NlY29uZGFyeS10aXRsZT48
L3RpdGxlcz48cGVyaW9kaWNhbD48ZnVsbC10aXRsZT5DbGluIE9ydGhvcCBSZWxhdCBSZXM8L2Z1
bGwtdGl0bGU+PC9wZXJpb2RpY2FsPjxwYWdlcz4yOTItNjwvcGFnZXM+PG51bWJlcj4xNzg8L251
bWJlcj48a2V5d29yZHM+PGtleXdvcmQ+QWRvbGVzY2VudDwva2V5d29yZD48a2V5d29yZD5Cb25l
IERldmVsb3BtZW50PC9rZXl3b3JkPjxrZXl3b3JkPkJvbmUgYW5kIEJvbmVzLyphbmFseXNpczwv
a2V5d29yZD48a2V5d29yZD5DaGlsZDwva2V5d29yZD48a2V5d29yZD5DaGlsZCwgUHJlc2Nob29s
PC9rZXl3b3JkPjxrZXl3b3JkPkZlbWFsZTwva2V5d29yZD48a2V5d29yZD5GcmFjdHVyZXMsIEJv
bmUvY2xhc3NpZmljYXRpb24vKm1ldGFib2xpc208L2tleXdvcmQ+PGtleXdvcmQ+SHVtYW5zPC9r
ZXl3b3JkPjxrZXl3b3JkPk1hbGU8L2tleXdvcmQ+PGtleXdvcmQ+TWluZXJhbHMvKmFuYWx5c2lz
PC9rZXl3b3JkPjxrZXl3b3JkPlJhZGl1cy9hbmFseXNpczwva2V5d29yZD48a2V5d29yZD5VbG5h
L2FuYWx5c2lzPC9rZXl3b3JkPjwva2V5d29yZHM+PGRhdGVzPjx5ZWFyPjE5ODM8L3llYXI+PHB1
Yi1kYXRlcz48ZGF0ZT5TZXA8L2RhdGU+PC9wdWItZGF0ZXM+PC9kYXRlcz48aXNibj4wMDA5LTky
MVggKFByaW50KSYjeEQ7MDAwOS05MjFYIChMaW5raW5nKTwvaXNibj48YWNjZXNzaW9uLW51bT42
ODgzODYzPC9hY2Nlc3Npb24tbnVtPjx1cmxzPjxyZWxhdGVkLXVybHM+PHVybD5odHRwczovL3d3
dy5uY2JpLm5sbS5uaWguZ292L3B1Ym1lZC82ODgzODYzPC91cmw+PC9yZWxhdGVkLXVybHM+PC91
cmxzPjwvcmVjb3JkPjwvQ2l0ZT48Q2l0ZT48QXV0aG9yPkdvdWxkaW5nPC9BdXRob3I+PFllYXI+
MTk5ODwvWWVhcj48UmVjTnVtPjM2NzwvUmVjTnVtPjxyZWNvcmQ+PHJlYy1udW1iZXI+MzY3PC9y
ZWMtbnVtYmVyPjxmb3JlaWduLWtleXM+PGtleSBhcHA9IkVOIiBkYi1pZD0iNTUwMHNyMGY1d2Rh
cDBlczUwZnhyMnJpdjB0dHI1ZXBhMHRzIiB0aW1lc3RhbXA9IjE0ODE2MzEwNzQiPjM2Nzwva2V5
PjwvZm9yZWlnbi1rZXlzPjxyZWYtdHlwZSBuYW1lPSJKb3VybmFsIEFydGljbGUiPjE3PC9yZWYt
dHlwZT48Y29udHJpYnV0b3JzPjxhdXRob3JzPjxhdXRob3I+R291bGRpbmcsIEEuPC9hdXRob3I+
PGF1dGhvcj5DYW5uYW4sIFIuPC9hdXRob3I+PGF1dGhvcj5XaWxsaWFtcywgUy4gTS48L2F1dGhv
cj48YXV0aG9yPkdvbGQsIEUuIEouPC9hdXRob3I+PGF1dGhvcj5UYXlsb3IsIFIuIFcuPC9hdXRo
b3I+PGF1dGhvcj5MZXdpcy1CYXJuZWQsIE4uIEouPC9hdXRob3I+PC9hdXRob3JzPjwvY29udHJp
YnV0b3JzPjxhdXRoLWFkZHJlc3M+RGVwYXJ0bWVudCBvZiBNZWRpY2luZSwgVW5pdmVyc2l0eSBv
ZiBPdGFnbywgRHVuZWRpbiwgTmV3IFplYWxhbmQuPC9hdXRoLWFkZHJlc3M+PHRpdGxlcz48dGl0
bGU+Qm9uZSBtaW5lcmFsIGRlbnNpdHkgaW4gZ2lybHMgd2l0aCBmb3JlYXJtIGZyYWN0dXJlczwv
dGl0bGU+PHNlY29uZGFyeS10aXRsZT5KIEJvbmUgTWluZXIgUmVzPC9zZWNvbmRhcnktdGl0bGU+
PC90aXRsZXM+PHBlcmlvZGljYWw+PGZ1bGwtdGl0bGU+SiBCb25lIE1pbmVyIFJlczwvZnVsbC10
aXRsZT48YWJici0xPkpvdXJuYWwgb2YgYm9uZSBhbmQgbWluZXJhbCByZXNlYXJjaCA6IHRoZSBv
ZmZpY2lhbCBqb3VybmFsIG9mIHRoZSBBbWVyaWNhbiBTb2NpZXR5IGZvciBCb25lIGFuZCBNaW5l
cmFsIFJlc2VhcmNoPC9hYmJyLTE+PC9wZXJpb2RpY2FsPjxwYWdlcz4xNDMtODwvcGFnZXM+PHZv
bHVtZT4xMzwvdm9sdW1lPjxudW1iZXI+MTwvbnVtYmVyPjxrZXl3b3Jkcz48a2V5d29yZD5BZG9s
ZXNjZW50PC9rZXl3b3JkPjxrZXl3b3JkPipCb25lIERlbnNpdHk8L2tleXdvcmQ+PGtleXdvcmQ+
Q2hpbGQ8L2tleXdvcmQ+PGtleXdvcmQ+Q2hpbGQsIFByZXNjaG9vbDwva2V5d29yZD48a2V5d29y
ZD5GZW1hbGU8L2tleXdvcmQ+PGtleXdvcmQ+RmVtdXIvZGlhZ25vc3RpYyBpbWFnaW5nL3BoeXNp
b2xvZ3k8L2tleXdvcmQ+PGtleXdvcmQ+SGVhbHRoIFN0YXR1czwva2V5d29yZD48a2V5d29yZD5I
dW1hbnM8L2tleXdvcmQ+PGtleXdvcmQ+UHViZXJ0eTwva2V5d29yZD48a2V5d29yZD5SYWRpb2dy
YXBoeTwva2V5d29yZD48a2V5d29yZD5SYWRpdXMvZGlhZ25vc3RpYyBpbWFnaW5nL3BoeXNpb3Bh
dGhvbG9neTwva2V5d29yZD48a2V5d29yZD5SYWRpdXMgRnJhY3R1cmVzLypkaWFnbm9zdGljIGlt
YWdpbmcvKnBoeXNpb3BhdGhvbG9neTwva2V5d29yZD48a2V5d29yZD5VbG5hIEZyYWN0dXJlcy8q
ZGlhZ25vc3RpYyBpbWFnaW5nLypwaHlzaW9wYXRob2xvZ3k8L2tleXdvcmQ+PC9rZXl3b3Jkcz48
ZGF0ZXM+PHllYXI+MTk5ODwveWVhcj48cHViLWRhdGVzPjxkYXRlPkphbjwvZGF0ZT48L3B1Yi1k
YXRlcz48L2RhdGVzPjxpc2JuPjA4ODQtMDQzMSAoUHJpbnQpJiN4RDswODg0LTA0MzEgKExpbmtp
bmcpPC9pc2JuPjxhY2Nlc3Npb24tbnVtPjk0NDM4MDA8L2FjY2Vzc2lvbi1udW0+PHVybHM+PHJl
bGF0ZWQtdXJscz48dXJsPmh0dHBzOi8vd3d3Lm5jYmkubmxtLm5paC5nb3YvcHVibWVkLzk0NDM4
MDA8L3VybD48dXJsPmh0dHA6Ly9vbmxpbmVsaWJyYXJ5LndpbGV5LmNvbS9zdG9yZS8xMC4xMzU5
L2pibXIuMTk5OC4xMy4xLjE0My9hc3NldC81NjUwMTMwMTE4X2Z0cC5wZGY/dj0xJmFtcDt0PWl3
bmd3eDJkJmFtcDtzPTc0OWZkYmJmMWMzZDUxZDBlZmZlNTRhOWU3MTJiMmZlNTZhNWVkYTU8L3Vy
bD48L3JlbGF0ZWQtdXJscz48L3VybHM+PGVsZWN0cm9uaWMtcmVzb3VyY2UtbnVtPjEwLjEzNTkv
amJtci4xOTk4LjEzLjEuMTQzPC9lbGVjdHJvbmljLXJlc291cmNlLW51bT48L3JlY29yZD48L0Np
dGU+PENpdGU+PEF1dGhvcj5Hb3VsZGluZzwvQXV0aG9yPjxZZWFyPjIwMDE8L1llYXI+PFJlY051
bT4zNjg8L1JlY051bT48cmVjb3JkPjxyZWMtbnVtYmVyPjM2ODwvcmVjLW51bWJlcj48Zm9yZWln
bi1rZXlzPjxrZXkgYXBwPSJFTiIgZGItaWQ9IjU1MDBzcjBmNXdkYXAwZXM1MGZ4cjJyaXYwdHRy
NWVwYTB0cyIgdGltZXN0YW1wPSIxNDgxNjMxMDk2Ij4zNjg8L2tleT48L2ZvcmVpZ24ta2V5cz48
cmVmLXR5cGUgbmFtZT0iSm91cm5hbCBBcnRpY2xlIj4xNzwvcmVmLXR5cGU+PGNvbnRyaWJ1dG9y
cz48YXV0aG9ycz48YXV0aG9yPkdvdWxkaW5nLCBBLjwvYXV0aG9yPjxhdXRob3I+Sm9uZXMsIEku
IEUuPC9hdXRob3I+PGF1dGhvcj5UYXlsb3IsIFIuIFcuPC9hdXRob3I+PGF1dGhvcj5XaWxsaWFt
cywgUy4gTS48L2F1dGhvcj48YXV0aG9yPk1hbm5pbmcsIFAuIEouPC9hdXRob3I+PC9hdXRob3Jz
PjwvY29udHJpYnV0b3JzPjxhdXRoLWFkZHJlc3M+RGVwYXJ0bWVudCBvZiBNZWRpY2FsIGFuZCBT
dXJnaWNhbCBTY2llbmNlcywgVW5pdmVyc2l0eSBvZiBPdGFnbyBNZWRpY2FsIFNjaG9vbCwgRHVu
ZWRpbiwgTmV3IFplYWxhbmQuPC9hdXRoLWFkZHJlc3M+PHRpdGxlcz48dGl0bGU+Qm9uZSBtaW5l
cmFsIGRlbnNpdHkgYW5kIGJvZHkgY29tcG9zaXRpb24gaW4gYm95cyB3aXRoIGRpc3RhbCBmb3Jl
YXJtIGZyYWN0dXJlczogYSBkdWFsLWVuZXJneSB4LXJheSBhYnNvcnB0aW9tZXRyeSBzdHVkeTwv
dGl0bGU+PHNlY29uZGFyeS10aXRsZT5KIFBlZGlhdHI8L3NlY29uZGFyeS10aXRsZT48L3RpdGxl
cz48cGVyaW9kaWNhbD48ZnVsbC10aXRsZT5KIFBlZGlhdHI8L2Z1bGwtdGl0bGU+PGFiYnItMT5U
aGUgSm91cm5hbCBvZiBwZWRpYXRyaWNzPC9hYmJyLTE+PC9wZXJpb2RpY2FsPjxwYWdlcz41MDkt
MTU8L3BhZ2VzPjx2b2x1bWU+MTM5PC92b2x1bWU+PG51bWJlcj40PC9udW1iZXI+PGtleXdvcmRz
PjxrZXl3b3JkPipBYnNvcnB0aW9tZXRyeSwgUGhvdG9uPC9rZXl3b3JkPjxrZXl3b3JkPkFkaXBv
c2UgVGlzc3VlL3BoeXNpb3BhdGhvbG9neTwva2V5d29yZD48a2V5d29yZD5BZG9sZXNjZW50PC9r
ZXl3b3JkPjxrZXl3b3JkPkFkdWx0PC9rZXl3b3JkPjxrZXl3b3JkPkJvZHkgQ29tcG9zaXRpb24v
KnBoeXNpb2xvZ3k8L2tleXdvcmQ+PGtleXdvcmQ+Qm9uZSBEZW5zaXR5LypwaHlzaW9sb2d5PC9r
ZXl3b3JkPjxrZXl3b3JkPkNhc2UtQ29udHJvbCBTdHVkaWVzPC9rZXl3b3JkPjxrZXl3b3JkPkNo
aWxkPC9rZXl3b3JkPjxrZXl3b3JkPkNoaWxkLCBQcmVzY2hvb2w8L2tleXdvcmQ+PGtleXdvcmQ+
RXhlcmNpc2UvcGh5c2lvbG9neTwva2V5d29yZD48a2V5d29yZD5IaXAgSm9pbnQvZGlhZ25vc3Rp
YyBpbWFnaW5nL3BoeXNpb3BhdGhvbG9neTwva2V5d29yZD48a2V5d29yZD5IdW1hbnM8L2tleXdv
cmQ+PGtleXdvcmQ+THVtYmFyIFZlcnRlYnJhZS9kaWFnbm9zdGljIGltYWdpbmcvcGh5c2lvcGF0
aG9sb2d5PC9rZXl3b3JkPjxrZXl3b3JkPk1hbGU8L2tleXdvcmQ+PGtleXdvcmQ+TnV0cml0aW9u
YWwgUGh5c2lvbG9naWNhbCBQaGVub21lbmEvcGh5c2lvbG9neTwva2V5d29yZD48a2V5d29yZD5P
YmVzaXR5L2NvbXBsaWNhdGlvbnM8L2tleXdvcmQ+PGtleXdvcmQ+UHViZXJ0eS9waHlzaW9sb2d5
PC9rZXl3b3JkPjxrZXl3b3JkPlJhZGl1cy9kaWFnbm9zdGljIGltYWdpbmcvcGh5c2lvcGF0aG9s
b2d5PC9rZXl3b3JkPjxrZXl3b3JkPlJhZGl1cyBGcmFjdHVyZXMvZGlhZ25vc3RpYyBpbWFnaW5n
L2V0aW9sb2d5LypwaHlzaW9wYXRob2xvZ3k8L2tleXdvcmQ+PGtleXdvcmQ+UmlzayBGYWN0b3Jz
PC9rZXl3b3JkPjxrZXl3b3JkPlVsbmEgRnJhY3R1cmVzL2RpYWdub3N0aWMgaW1hZ2luZy9ldGlv
bG9neS8qcGh5c2lvcGF0aG9sb2d5PC9rZXl3b3JkPjwva2V5d29yZHM+PGRhdGVzPjx5ZWFyPjIw
MDE8L3llYXI+PHB1Yi1kYXRlcz48ZGF0ZT5PY3Q8L2RhdGU+PC9wdWItZGF0ZXM+PC9kYXRlcz48
aXNibj4wMDIyLTM0NzYgKFByaW50KSYjeEQ7MDAyMi0zNDc2IChMaW5raW5nKTwvaXNibj48YWNj
ZXNzaW9uLW51bT4xMTU5ODU5NjwvYWNjZXNzaW9uLW51bT48dXJscz48cmVsYXRlZC11cmxzPjx1
cmw+aHR0cHM6Ly93d3cubmNiaS5ubG0ubmloLmdvdi9wdWJtZWQvMTE1OTg1OTY8L3VybD48dXJs
Pmh0dHA6Ly9hYy5lbHMtY2RuLmNvbS9TMDAyMjM0NzYwMTYwMTQ5NS8xLXMyLjAtUzAwMjIzNDc2
MDE2MDE0OTUtbWFpbi5wZGY/X3RpZD01NjczMDIzYS1jMTJkLTExZTYtOTkxNi0wMDAwMGFhY2Iz
NWQmYW1wO2FjZG5hdD0xNDgxNjMxMjk1X2FhOTg4ZDk5ZjkzODg4MTRlYTE1YTVmMmM0MjMyZjI1
PC91cmw+PC9yZWxhdGVkLXVybHM+PC91cmxzPjxlbGVjdHJvbmljLXJlc291cmNlLW51bT4xMC4x
MDY3L21wZC4yMDAxLjExNjI5NzwvZWxlY3Ryb25pYy1yZXNvdXJjZS1udW0+PC9yZWNvcmQ+PC9D
aXRlPjwvRW5kTm90ZT4A
</w:fldData>
        </w:fldChar>
      </w:r>
      <w:r w:rsidRPr="002D3921">
        <w:rPr>
          <w:rFonts w:ascii="Times New Roman" w:hAnsi="Times New Roman" w:cs="Times New Roman"/>
          <w:sz w:val="24"/>
          <w:szCs w:val="24"/>
          <w:lang w:val="en-US"/>
        </w:rPr>
        <w:instrText xml:space="preserve"> ADDIN EN.CITE </w:instrText>
      </w:r>
      <w:r w:rsidRPr="002D3921">
        <w:rPr>
          <w:rFonts w:ascii="Times New Roman" w:hAnsi="Times New Roman" w:cs="Times New Roman"/>
          <w:sz w:val="24"/>
          <w:szCs w:val="24"/>
          <w:lang w:val="en-US"/>
        </w:rPr>
        <w:fldChar w:fldCharType="begin">
          <w:fldData xml:space="preserve">PEVuZE5vdGU+PENpdGU+PEF1dGhvcj5DaGFuPC9BdXRob3I+PFllYXI+MTk4NDwvWWVhcj48UmVj
TnVtPjM2NTwvUmVjTnVtPjxEaXNwbGF5VGV4dD5bMTEtMTRdPC9EaXNwbGF5VGV4dD48cmVjb3Jk
PjxyZWMtbnVtYmVyPjM2NTwvcmVjLW51bWJlcj48Zm9yZWlnbi1rZXlzPjxrZXkgYXBwPSJFTiIg
ZGItaWQ9IjU1MDBzcjBmNXdkYXAwZXM1MGZ4cjJyaXYwdHRyNWVwYTB0cyIgdGltZXN0YW1wPSIx
NDgxNjMwOTg5Ij4zNjU8L2tleT48L2ZvcmVpZ24ta2V5cz48cmVmLXR5cGUgbmFtZT0iSm91cm5h
bCBBcnRpY2xlIj4xNzwvcmVmLXR5cGU+PGNvbnRyaWJ1dG9ycz48YXV0aG9ycz48YXV0aG9yPkNo
YW4sIEcuIE0uPC9hdXRob3I+PGF1dGhvcj5IZXNzLCBNLjwvYXV0aG9yPjxhdXRob3I+SG9sbGlz
LCBKLjwvYXV0aG9yPjxhdXRob3I+Qm9vaywgTC4gUy48L2F1dGhvcj48L2F1dGhvcnM+PC9jb250
cmlidXRvcnM+PHRpdGxlcz48dGl0bGU+Qm9uZSBtaW5lcmFsIHN0YXR1cyBpbiBjaGlsZGhvb2Qg
YWNjaWRlbnRhbCBmcmFjdHVyZXM8L3RpdGxlPjxzZWNvbmRhcnktdGl0bGU+QW0gSiBEaXMgQ2hp
bGQ8L3NlY29uZGFyeS10aXRsZT48L3RpdGxlcz48cGVyaW9kaWNhbD48ZnVsbC10aXRsZT5BbSBK
IERpcyBDaGlsZDwvZnVsbC10aXRsZT48L3BlcmlvZGljYWw+PHBhZ2VzPjU2OS03MDwvcGFnZXM+
PHZvbHVtZT4xMzg8L3ZvbHVtZT48bnVtYmVyPjY8L251bWJlcj48a2V5d29yZHM+PGtleXdvcmQ+
QWxrYWxpbmUgUGhvc3BoYXRhc2UvYmxvb2Q8L2tleXdvcmQ+PGtleXdvcmQ+Qm9uZSBhbmQgQm9u
ZXMvKmFuYWx5c2lzPC9rZXl3b3JkPjxrZXl3b3JkPkNhbGNpdW0vYmxvb2Q8L2tleXdvcmQ+PGtl
eXdvcmQ+Q2hpbGQ8L2tleXdvcmQ+PGtleXdvcmQ+Q2hpbGQsIFByZXNjaG9vbDwva2V5d29yZD48
a2V5d29yZD5GZW1hbGU8L2tleXdvcmQ+PGtleXdvcmQ+RnJhY3R1cmVzLCBCb25lL2V0aW9sb2d5
LyptZXRhYm9saXNtPC9rZXl3b3JkPjxrZXl3b3JkPkh1bWFuczwva2V5d29yZD48a2V5d29yZD5N
YWduZXNpdW0vYW5hbHlzaXM8L2tleXdvcmQ+PGtleXdvcmQ+TWFsZTwva2V5d29yZD48a2V5d29y
ZD5NaW5lcmFscy8qYW5hbHlzaXM8L2tleXdvcmQ+PGtleXdvcmQ+UGhvc3Bob3J1cy9hbmFseXNp
czwva2V5d29yZD48L2tleXdvcmRzPjxkYXRlcz48eWVhcj4xOTg0PC95ZWFyPjxwdWItZGF0ZXM+
PGRhdGU+SnVuPC9kYXRlPjwvcHViLWRhdGVzPjwvZGF0ZXM+PGlzYm4+MDAwMi05MjJYIChQcmlu
dCkmI3hEOzAwMDItOTIyWCAoTGlua2luZyk8L2lzYm4+PGFjY2Vzc2lvbi1udW0+NjcyMDY0Mzwv
YWNjZXNzaW9uLW51bT48dXJscz48cmVsYXRlZC11cmxzPjx1cmw+aHR0cHM6Ly93d3cubmNiaS5u
bG0ubmloLmdvdi9wdWJtZWQvNjcyMDY0MzwvdXJsPjwvcmVsYXRlZC11cmxzPjwvdXJscz48L3Jl
Y29yZD48L0NpdGU+PENpdGU+PEF1dGhvcj5MYW5kaW48L0F1dGhvcj48WWVhcj4xOTgzPC9ZZWFy
PjxSZWNOdW0+MzY2PC9SZWNOdW0+PHJlY29yZD48cmVjLW51bWJlcj4zNjY8L3JlYy1udW1iZXI+
PGZvcmVpZ24ta2V5cz48a2V5IGFwcD0iRU4iIGRiLWlkPSI1NTAwc3IwZjV3ZGFwMGVzNTBmeHIy
cml2MHR0cjVlcGEwdHMiIHRpbWVzdGFtcD0iMTQ4MTYzMTAzNiI+MzY2PC9rZXk+PC9mb3JlaWdu
LWtleXM+PHJlZi10eXBlIG5hbWU9IkpvdXJuYWwgQXJ0aWNsZSI+MTc8L3JlZi10eXBlPjxjb250
cmlidXRvcnM+PGF1dGhvcnM+PGF1dGhvcj5MYW5kaW4sIEwuPC9hdXRob3I+PGF1dGhvcj5OaWxz
c29uLCBCLiBFLjwvYXV0aG9yPjwvYXV0aG9ycz48L2NvbnRyaWJ1dG9ycz48dGl0bGVzPjx0aXRs
ZT5Cb25lIG1pbmVyYWwgY29udGVudCBpbiBjaGlsZHJlbiB3aXRoIGZyYWN0dXJlczwvdGl0bGU+
PHNlY29uZGFyeS10aXRsZT5DbGluIE9ydGhvcCBSZWxhdCBSZXM8L3NlY29uZGFyeS10aXRsZT48
L3RpdGxlcz48cGVyaW9kaWNhbD48ZnVsbC10aXRsZT5DbGluIE9ydGhvcCBSZWxhdCBSZXM8L2Z1
bGwtdGl0bGU+PC9wZXJpb2RpY2FsPjxwYWdlcz4yOTItNjwvcGFnZXM+PG51bWJlcj4xNzg8L251
bWJlcj48a2V5d29yZHM+PGtleXdvcmQ+QWRvbGVzY2VudDwva2V5d29yZD48a2V5d29yZD5Cb25l
IERldmVsb3BtZW50PC9rZXl3b3JkPjxrZXl3b3JkPkJvbmUgYW5kIEJvbmVzLyphbmFseXNpczwv
a2V5d29yZD48a2V5d29yZD5DaGlsZDwva2V5d29yZD48a2V5d29yZD5DaGlsZCwgUHJlc2Nob29s
PC9rZXl3b3JkPjxrZXl3b3JkPkZlbWFsZTwva2V5d29yZD48a2V5d29yZD5GcmFjdHVyZXMsIEJv
bmUvY2xhc3NpZmljYXRpb24vKm1ldGFib2xpc208L2tleXdvcmQ+PGtleXdvcmQ+SHVtYW5zPC9r
ZXl3b3JkPjxrZXl3b3JkPk1hbGU8L2tleXdvcmQ+PGtleXdvcmQ+TWluZXJhbHMvKmFuYWx5c2lz
PC9rZXl3b3JkPjxrZXl3b3JkPlJhZGl1cy9hbmFseXNpczwva2V5d29yZD48a2V5d29yZD5VbG5h
L2FuYWx5c2lzPC9rZXl3b3JkPjwva2V5d29yZHM+PGRhdGVzPjx5ZWFyPjE5ODM8L3llYXI+PHB1
Yi1kYXRlcz48ZGF0ZT5TZXA8L2RhdGU+PC9wdWItZGF0ZXM+PC9kYXRlcz48aXNibj4wMDA5LTky
MVggKFByaW50KSYjeEQ7MDAwOS05MjFYIChMaW5raW5nKTwvaXNibj48YWNjZXNzaW9uLW51bT42
ODgzODYzPC9hY2Nlc3Npb24tbnVtPjx1cmxzPjxyZWxhdGVkLXVybHM+PHVybD5odHRwczovL3d3
dy5uY2JpLm5sbS5uaWguZ292L3B1Ym1lZC82ODgzODYzPC91cmw+PC9yZWxhdGVkLXVybHM+PC91
cmxzPjwvcmVjb3JkPjwvQ2l0ZT48Q2l0ZT48QXV0aG9yPkdvdWxkaW5nPC9BdXRob3I+PFllYXI+
MTk5ODwvWWVhcj48UmVjTnVtPjM2NzwvUmVjTnVtPjxyZWNvcmQ+PHJlYy1udW1iZXI+MzY3PC9y
ZWMtbnVtYmVyPjxmb3JlaWduLWtleXM+PGtleSBhcHA9IkVOIiBkYi1pZD0iNTUwMHNyMGY1d2Rh
cDBlczUwZnhyMnJpdjB0dHI1ZXBhMHRzIiB0aW1lc3RhbXA9IjE0ODE2MzEwNzQiPjM2Nzwva2V5
PjwvZm9yZWlnbi1rZXlzPjxyZWYtdHlwZSBuYW1lPSJKb3VybmFsIEFydGljbGUiPjE3PC9yZWYt
dHlwZT48Y29udHJpYnV0b3JzPjxhdXRob3JzPjxhdXRob3I+R291bGRpbmcsIEEuPC9hdXRob3I+
PGF1dGhvcj5DYW5uYW4sIFIuPC9hdXRob3I+PGF1dGhvcj5XaWxsaWFtcywgUy4gTS48L2F1dGhv
cj48YXV0aG9yPkdvbGQsIEUuIEouPC9hdXRob3I+PGF1dGhvcj5UYXlsb3IsIFIuIFcuPC9hdXRo
b3I+PGF1dGhvcj5MZXdpcy1CYXJuZWQsIE4uIEouPC9hdXRob3I+PC9hdXRob3JzPjwvY29udHJp
YnV0b3JzPjxhdXRoLWFkZHJlc3M+RGVwYXJ0bWVudCBvZiBNZWRpY2luZSwgVW5pdmVyc2l0eSBv
ZiBPdGFnbywgRHVuZWRpbiwgTmV3IFplYWxhbmQuPC9hdXRoLWFkZHJlc3M+PHRpdGxlcz48dGl0
bGU+Qm9uZSBtaW5lcmFsIGRlbnNpdHkgaW4gZ2lybHMgd2l0aCBmb3JlYXJtIGZyYWN0dXJlczwv
dGl0bGU+PHNlY29uZGFyeS10aXRsZT5KIEJvbmUgTWluZXIgUmVzPC9zZWNvbmRhcnktdGl0bGU+
PC90aXRsZXM+PHBlcmlvZGljYWw+PGZ1bGwtdGl0bGU+SiBCb25lIE1pbmVyIFJlczwvZnVsbC10
aXRsZT48YWJici0xPkpvdXJuYWwgb2YgYm9uZSBhbmQgbWluZXJhbCByZXNlYXJjaCA6IHRoZSBv
ZmZpY2lhbCBqb3VybmFsIG9mIHRoZSBBbWVyaWNhbiBTb2NpZXR5IGZvciBCb25lIGFuZCBNaW5l
cmFsIFJlc2VhcmNoPC9hYmJyLTE+PC9wZXJpb2RpY2FsPjxwYWdlcz4xNDMtODwvcGFnZXM+PHZv
bHVtZT4xMzwvdm9sdW1lPjxudW1iZXI+MTwvbnVtYmVyPjxrZXl3b3Jkcz48a2V5d29yZD5BZG9s
ZXNjZW50PC9rZXl3b3JkPjxrZXl3b3JkPipCb25lIERlbnNpdHk8L2tleXdvcmQ+PGtleXdvcmQ+
Q2hpbGQ8L2tleXdvcmQ+PGtleXdvcmQ+Q2hpbGQsIFByZXNjaG9vbDwva2V5d29yZD48a2V5d29y
ZD5GZW1hbGU8L2tleXdvcmQ+PGtleXdvcmQ+RmVtdXIvZGlhZ25vc3RpYyBpbWFnaW5nL3BoeXNp
b2xvZ3k8L2tleXdvcmQ+PGtleXdvcmQ+SGVhbHRoIFN0YXR1czwva2V5d29yZD48a2V5d29yZD5I
dW1hbnM8L2tleXdvcmQ+PGtleXdvcmQ+UHViZXJ0eTwva2V5d29yZD48a2V5d29yZD5SYWRpb2dy
YXBoeTwva2V5d29yZD48a2V5d29yZD5SYWRpdXMvZGlhZ25vc3RpYyBpbWFnaW5nL3BoeXNpb3Bh
dGhvbG9neTwva2V5d29yZD48a2V5d29yZD5SYWRpdXMgRnJhY3R1cmVzLypkaWFnbm9zdGljIGlt
YWdpbmcvKnBoeXNpb3BhdGhvbG9neTwva2V5d29yZD48a2V5d29yZD5VbG5hIEZyYWN0dXJlcy8q
ZGlhZ25vc3RpYyBpbWFnaW5nLypwaHlzaW9wYXRob2xvZ3k8L2tleXdvcmQ+PC9rZXl3b3Jkcz48
ZGF0ZXM+PHllYXI+MTk5ODwveWVhcj48cHViLWRhdGVzPjxkYXRlPkphbjwvZGF0ZT48L3B1Yi1k
YXRlcz48L2RhdGVzPjxpc2JuPjA4ODQtMDQzMSAoUHJpbnQpJiN4RDswODg0LTA0MzEgKExpbmtp
bmcpPC9pc2JuPjxhY2Nlc3Npb24tbnVtPjk0NDM4MDA8L2FjY2Vzc2lvbi1udW0+PHVybHM+PHJl
bGF0ZWQtdXJscz48dXJsPmh0dHBzOi8vd3d3Lm5jYmkubmxtLm5paC5nb3YvcHVibWVkLzk0NDM4
MDA8L3VybD48dXJsPmh0dHA6Ly9vbmxpbmVsaWJyYXJ5LndpbGV5LmNvbS9zdG9yZS8xMC4xMzU5
L2pibXIuMTk5OC4xMy4xLjE0My9hc3NldC81NjUwMTMwMTE4X2Z0cC5wZGY/dj0xJmFtcDt0PWl3
bmd3eDJkJmFtcDtzPTc0OWZkYmJmMWMzZDUxZDBlZmZlNTRhOWU3MTJiMmZlNTZhNWVkYTU8L3Vy
bD48L3JlbGF0ZWQtdXJscz48L3VybHM+PGVsZWN0cm9uaWMtcmVzb3VyY2UtbnVtPjEwLjEzNTkv
amJtci4xOTk4LjEzLjEuMTQzPC9lbGVjdHJvbmljLXJlc291cmNlLW51bT48L3JlY29yZD48L0Np
dGU+PENpdGU+PEF1dGhvcj5Hb3VsZGluZzwvQXV0aG9yPjxZZWFyPjIwMDE8L1llYXI+PFJlY051
bT4zNjg8L1JlY051bT48cmVjb3JkPjxyZWMtbnVtYmVyPjM2ODwvcmVjLW51bWJlcj48Zm9yZWln
bi1rZXlzPjxrZXkgYXBwPSJFTiIgZGItaWQ9IjU1MDBzcjBmNXdkYXAwZXM1MGZ4cjJyaXYwdHRy
NWVwYTB0cyIgdGltZXN0YW1wPSIxNDgxNjMxMDk2Ij4zNjg8L2tleT48L2ZvcmVpZ24ta2V5cz48
cmVmLXR5cGUgbmFtZT0iSm91cm5hbCBBcnRpY2xlIj4xNzwvcmVmLXR5cGU+PGNvbnRyaWJ1dG9y
cz48YXV0aG9ycz48YXV0aG9yPkdvdWxkaW5nLCBBLjwvYXV0aG9yPjxhdXRob3I+Sm9uZXMsIEku
IEUuPC9hdXRob3I+PGF1dGhvcj5UYXlsb3IsIFIuIFcuPC9hdXRob3I+PGF1dGhvcj5XaWxsaWFt
cywgUy4gTS48L2F1dGhvcj48YXV0aG9yPk1hbm5pbmcsIFAuIEouPC9hdXRob3I+PC9hdXRob3Jz
PjwvY29udHJpYnV0b3JzPjxhdXRoLWFkZHJlc3M+RGVwYXJ0bWVudCBvZiBNZWRpY2FsIGFuZCBT
dXJnaWNhbCBTY2llbmNlcywgVW5pdmVyc2l0eSBvZiBPdGFnbyBNZWRpY2FsIFNjaG9vbCwgRHVu
ZWRpbiwgTmV3IFplYWxhbmQuPC9hdXRoLWFkZHJlc3M+PHRpdGxlcz48dGl0bGU+Qm9uZSBtaW5l
cmFsIGRlbnNpdHkgYW5kIGJvZHkgY29tcG9zaXRpb24gaW4gYm95cyB3aXRoIGRpc3RhbCBmb3Jl
YXJtIGZyYWN0dXJlczogYSBkdWFsLWVuZXJneSB4LXJheSBhYnNvcnB0aW9tZXRyeSBzdHVkeTwv
dGl0bGU+PHNlY29uZGFyeS10aXRsZT5KIFBlZGlhdHI8L3NlY29uZGFyeS10aXRsZT48L3RpdGxl
cz48cGVyaW9kaWNhbD48ZnVsbC10aXRsZT5KIFBlZGlhdHI8L2Z1bGwtdGl0bGU+PGFiYnItMT5U
aGUgSm91cm5hbCBvZiBwZWRpYXRyaWNzPC9hYmJyLTE+PC9wZXJpb2RpY2FsPjxwYWdlcz41MDkt
MTU8L3BhZ2VzPjx2b2x1bWU+MTM5PC92b2x1bWU+PG51bWJlcj40PC9udW1iZXI+PGtleXdvcmRz
PjxrZXl3b3JkPipBYnNvcnB0aW9tZXRyeSwgUGhvdG9uPC9rZXl3b3JkPjxrZXl3b3JkPkFkaXBv
c2UgVGlzc3VlL3BoeXNpb3BhdGhvbG9neTwva2V5d29yZD48a2V5d29yZD5BZG9sZXNjZW50PC9r
ZXl3b3JkPjxrZXl3b3JkPkFkdWx0PC9rZXl3b3JkPjxrZXl3b3JkPkJvZHkgQ29tcG9zaXRpb24v
KnBoeXNpb2xvZ3k8L2tleXdvcmQ+PGtleXdvcmQ+Qm9uZSBEZW5zaXR5LypwaHlzaW9sb2d5PC9r
ZXl3b3JkPjxrZXl3b3JkPkNhc2UtQ29udHJvbCBTdHVkaWVzPC9rZXl3b3JkPjxrZXl3b3JkPkNo
aWxkPC9rZXl3b3JkPjxrZXl3b3JkPkNoaWxkLCBQcmVzY2hvb2w8L2tleXdvcmQ+PGtleXdvcmQ+
RXhlcmNpc2UvcGh5c2lvbG9neTwva2V5d29yZD48a2V5d29yZD5IaXAgSm9pbnQvZGlhZ25vc3Rp
YyBpbWFnaW5nL3BoeXNpb3BhdGhvbG9neTwva2V5d29yZD48a2V5d29yZD5IdW1hbnM8L2tleXdv
cmQ+PGtleXdvcmQ+THVtYmFyIFZlcnRlYnJhZS9kaWFnbm9zdGljIGltYWdpbmcvcGh5c2lvcGF0
aG9sb2d5PC9rZXl3b3JkPjxrZXl3b3JkPk1hbGU8L2tleXdvcmQ+PGtleXdvcmQ+TnV0cml0aW9u
YWwgUGh5c2lvbG9naWNhbCBQaGVub21lbmEvcGh5c2lvbG9neTwva2V5d29yZD48a2V5d29yZD5P
YmVzaXR5L2NvbXBsaWNhdGlvbnM8L2tleXdvcmQ+PGtleXdvcmQ+UHViZXJ0eS9waHlzaW9sb2d5
PC9rZXl3b3JkPjxrZXl3b3JkPlJhZGl1cy9kaWFnbm9zdGljIGltYWdpbmcvcGh5c2lvcGF0aG9s
b2d5PC9rZXl3b3JkPjxrZXl3b3JkPlJhZGl1cyBGcmFjdHVyZXMvZGlhZ25vc3RpYyBpbWFnaW5n
L2V0aW9sb2d5LypwaHlzaW9wYXRob2xvZ3k8L2tleXdvcmQ+PGtleXdvcmQ+UmlzayBGYWN0b3Jz
PC9rZXl3b3JkPjxrZXl3b3JkPlVsbmEgRnJhY3R1cmVzL2RpYWdub3N0aWMgaW1hZ2luZy9ldGlv
bG9neS8qcGh5c2lvcGF0aG9sb2d5PC9rZXl3b3JkPjwva2V5d29yZHM+PGRhdGVzPjx5ZWFyPjIw
MDE8L3llYXI+PHB1Yi1kYXRlcz48ZGF0ZT5PY3Q8L2RhdGU+PC9wdWItZGF0ZXM+PC9kYXRlcz48
aXNibj4wMDIyLTM0NzYgKFByaW50KSYjeEQ7MDAyMi0zNDc2IChMaW5raW5nKTwvaXNibj48YWNj
ZXNzaW9uLW51bT4xMTU5ODU5NjwvYWNjZXNzaW9uLW51bT48dXJscz48cmVsYXRlZC11cmxzPjx1
cmw+aHR0cHM6Ly93d3cubmNiaS5ubG0ubmloLmdvdi9wdWJtZWQvMTE1OTg1OTY8L3VybD48dXJs
Pmh0dHA6Ly9hYy5lbHMtY2RuLmNvbS9TMDAyMjM0NzYwMTYwMTQ5NS8xLXMyLjAtUzAwMjIzNDc2
MDE2MDE0OTUtbWFpbi5wZGY/X3RpZD01NjczMDIzYS1jMTJkLTExZTYtOTkxNi0wMDAwMGFhY2Iz
NWQmYW1wO2FjZG5hdD0xNDgxNjMxMjk1X2FhOTg4ZDk5ZjkzODg4MTRlYTE1YTVmMmM0MjMyZjI1
PC91cmw+PC9yZWxhdGVkLXVybHM+PC91cmxzPjxlbGVjdHJvbmljLXJlc291cmNlLW51bT4xMC4x
MDY3L21wZC4yMDAxLjExNjI5NzwvZWxlY3Ryb25pYy1yZXNvdXJjZS1udW0+PC9yZWNvcmQ+PC9D
aXRlPjwvRW5kTm90ZT4A
</w:fldData>
        </w:fldChar>
      </w:r>
      <w:r w:rsidRPr="002D3921">
        <w:rPr>
          <w:rFonts w:ascii="Times New Roman" w:hAnsi="Times New Roman" w:cs="Times New Roman"/>
          <w:sz w:val="24"/>
          <w:szCs w:val="24"/>
          <w:lang w:val="en-US"/>
        </w:rPr>
        <w:instrText xml:space="preserve"> ADDIN EN.CITE.DATA </w:instrText>
      </w:r>
      <w:r w:rsidRPr="002D3921">
        <w:rPr>
          <w:rFonts w:ascii="Times New Roman" w:hAnsi="Times New Roman" w:cs="Times New Roman"/>
          <w:sz w:val="24"/>
          <w:szCs w:val="24"/>
          <w:lang w:val="en-US"/>
        </w:rPr>
      </w:r>
      <w:r w:rsidRPr="002D3921">
        <w:rPr>
          <w:rFonts w:ascii="Times New Roman" w:hAnsi="Times New Roman" w:cs="Times New Roman"/>
          <w:sz w:val="24"/>
          <w:szCs w:val="24"/>
          <w:lang w:val="en-US"/>
        </w:rPr>
        <w:fldChar w:fldCharType="end"/>
      </w:r>
      <w:r w:rsidRPr="002D3921">
        <w:rPr>
          <w:rFonts w:ascii="Times New Roman" w:hAnsi="Times New Roman" w:cs="Times New Roman"/>
          <w:sz w:val="24"/>
          <w:szCs w:val="24"/>
          <w:lang w:val="en-US"/>
        </w:rPr>
      </w:r>
      <w:r w:rsidRPr="002D3921">
        <w:rPr>
          <w:rFonts w:ascii="Times New Roman" w:hAnsi="Times New Roman" w:cs="Times New Roman"/>
          <w:sz w:val="24"/>
          <w:szCs w:val="24"/>
          <w:lang w:val="en-US"/>
        </w:rPr>
        <w:fldChar w:fldCharType="separate"/>
      </w:r>
      <w:r w:rsidRPr="002D3921">
        <w:rPr>
          <w:rFonts w:ascii="Times New Roman" w:hAnsi="Times New Roman" w:cs="Times New Roman"/>
          <w:noProof/>
          <w:sz w:val="24"/>
          <w:szCs w:val="24"/>
          <w:lang w:val="en-US"/>
        </w:rPr>
        <w:t>[11-14]</w:t>
      </w:r>
      <w:r w:rsidRPr="002D3921">
        <w:rPr>
          <w:rFonts w:ascii="Times New Roman" w:hAnsi="Times New Roman" w:cs="Times New Roman"/>
          <w:sz w:val="24"/>
          <w:szCs w:val="24"/>
          <w:lang w:val="en-US"/>
        </w:rPr>
        <w:fldChar w:fldCharType="end"/>
      </w:r>
      <w:r w:rsidRPr="002D3921">
        <w:rPr>
          <w:rFonts w:ascii="Times New Roman" w:hAnsi="Times New Roman" w:cs="Times New Roman"/>
          <w:sz w:val="24"/>
          <w:szCs w:val="24"/>
          <w:lang w:val="en-US"/>
        </w:rPr>
        <w:t xml:space="preserve">. Moreover, studies suggest </w:t>
      </w:r>
      <w:r>
        <w:rPr>
          <w:rFonts w:ascii="Times New Roman" w:hAnsi="Times New Roman" w:cs="Times New Roman"/>
          <w:sz w:val="24"/>
          <w:szCs w:val="24"/>
          <w:lang w:val="en-US"/>
        </w:rPr>
        <w:t>areal bone mineral density (aBMD) and BMC track</w:t>
      </w:r>
      <w:r w:rsidRPr="002D3921">
        <w:rPr>
          <w:rFonts w:ascii="Times New Roman" w:hAnsi="Times New Roman" w:cs="Times New Roman"/>
          <w:sz w:val="24"/>
          <w:szCs w:val="24"/>
          <w:lang w:val="en-US"/>
        </w:rPr>
        <w:t xml:space="preserve"> during childhood </w:t>
      </w:r>
      <w:r w:rsidRPr="002D3921">
        <w:rPr>
          <w:rFonts w:ascii="Times New Roman" w:hAnsi="Times New Roman" w:cs="Times New Roman"/>
          <w:sz w:val="24"/>
          <w:szCs w:val="24"/>
          <w:lang w:val="en-US"/>
        </w:rPr>
        <w:fldChar w:fldCharType="begin"/>
      </w:r>
      <w:r w:rsidRPr="002D3921">
        <w:rPr>
          <w:rFonts w:ascii="Times New Roman" w:hAnsi="Times New Roman" w:cs="Times New Roman"/>
          <w:sz w:val="24"/>
          <w:szCs w:val="24"/>
          <w:lang w:val="en-US"/>
        </w:rPr>
        <w:instrText xml:space="preserve"> ADDIN EN.CITE &lt;EndNote&gt;&lt;Cite&gt;&lt;Author&gt;Ferrari&lt;/Author&gt;&lt;Year&gt;1998&lt;/Year&gt;&lt;RecNum&gt;324&lt;/RecNum&gt;&lt;DisplayText&gt;[15]&lt;/DisplayText&gt;&lt;record&gt;&lt;rec-number&gt;324&lt;/rec-number&gt;&lt;foreign-keys&gt;&lt;key app="EN" db-id="5500sr0f5wdap0es50fxr2riv0ttr5epa0ts" timestamp="1472038171"&gt;324&lt;/key&gt;&lt;/foreign-keys&gt;&lt;ref-type name="Journal Article"&gt;17&lt;/ref-type&gt;&lt;contributors&gt;&lt;authors&gt;&lt;author&gt;Ferrari, S.&lt;/author&gt;&lt;author&gt;Rizzoli, R.&lt;/author&gt;&lt;author&gt;Slosman, D.&lt;/author&gt;&lt;author&gt;Bonjour, J. P.&lt;/author&gt;&lt;/authors&gt;&lt;/contributors&gt;&lt;auth-address&gt;Division of Bone Diseases, University Hospital, Geneva, Switzerland.&lt;/auth-address&gt;&lt;titles&gt;&lt;title&gt;Familial resemblance for bone mineral mass is expressed before puberty&lt;/title&gt;&lt;secondary-title&gt;J Clin Endocrinol Metab&lt;/secondary-title&gt;&lt;/titles&gt;&lt;periodical&gt;&lt;full-title&gt;J Clin Endocrinol Metab&lt;/full-title&gt;&lt;abbr-1&gt;The Journal of clinical endocrinology and metabolism&lt;/abbr-1&gt;&lt;/periodical&gt;&lt;pages&gt;358-61&lt;/pages&gt;&lt;volume&gt;83&lt;/volume&gt;&lt;number&gt;2&lt;/number&gt;&lt;keywords&gt;&lt;keyword&gt;Adult&lt;/keyword&gt;&lt;keyword&gt;Body Constitution/genetics&lt;/keyword&gt;&lt;keyword&gt;Bone Density/*genetics&lt;/keyword&gt;&lt;keyword&gt;Child&lt;/keyword&gt;&lt;keyword&gt;Female&lt;/keyword&gt;&lt;keyword&gt;Genetic Variation&lt;/keyword&gt;&lt;keyword&gt;Humans&lt;/keyword&gt;&lt;keyword&gt;Linear Models&lt;/keyword&gt;&lt;keyword&gt;Premenopause&lt;/keyword&gt;&lt;keyword&gt;Prospective Studies&lt;/keyword&gt;&lt;keyword&gt;*Puberty&lt;/keyword&gt;&lt;/keywords&gt;&lt;dates&gt;&lt;year&gt;1998&lt;/year&gt;&lt;pub-dates&gt;&lt;date&gt;Feb&lt;/date&gt;&lt;/pub-dates&gt;&lt;/dates&gt;&lt;isbn&gt;0021-972X (Print)&amp;#xD;0021-972X (Linking)&lt;/isbn&gt;&lt;accession-num&gt;9467541&lt;/accession-num&gt;&lt;urls&gt;&lt;related-urls&gt;&lt;url&gt;http://www.ncbi.nlm.nih.gov/pubmed/9467541&lt;/url&gt;&lt;/related-urls&gt;&lt;/urls&gt;&lt;electronic-resource-num&gt;10.1210/jcem.83.2.4583&lt;/electronic-resource-num&gt;&lt;/record&gt;&lt;/Cite&gt;&lt;/EndNote&gt;</w:instrText>
      </w:r>
      <w:r w:rsidRPr="002D3921">
        <w:rPr>
          <w:rFonts w:ascii="Times New Roman" w:hAnsi="Times New Roman" w:cs="Times New Roman"/>
          <w:sz w:val="24"/>
          <w:szCs w:val="24"/>
          <w:lang w:val="en-US"/>
        </w:rPr>
        <w:fldChar w:fldCharType="separate"/>
      </w:r>
      <w:r w:rsidRPr="002D3921">
        <w:rPr>
          <w:rFonts w:ascii="Times New Roman" w:hAnsi="Times New Roman" w:cs="Times New Roman"/>
          <w:noProof/>
          <w:sz w:val="24"/>
          <w:szCs w:val="24"/>
          <w:lang w:val="en-US"/>
        </w:rPr>
        <w:t>[15]</w:t>
      </w:r>
      <w:r w:rsidRPr="002D3921">
        <w:rPr>
          <w:rFonts w:ascii="Times New Roman" w:hAnsi="Times New Roman" w:cs="Times New Roman"/>
          <w:sz w:val="24"/>
          <w:szCs w:val="24"/>
          <w:lang w:val="en-US"/>
        </w:rPr>
        <w:fldChar w:fldCharType="end"/>
      </w:r>
      <w:r w:rsidRPr="002D3921">
        <w:rPr>
          <w:rFonts w:ascii="Times New Roman" w:hAnsi="Times New Roman" w:cs="Times New Roman"/>
          <w:sz w:val="24"/>
          <w:szCs w:val="24"/>
          <w:lang w:val="en-US"/>
        </w:rPr>
        <w:t xml:space="preserve">. </w:t>
      </w:r>
      <w:r w:rsidRPr="002D3921">
        <w:rPr>
          <w:rFonts w:ascii="Times New Roman" w:hAnsi="Times New Roman" w:cs="Times New Roman"/>
          <w:color w:val="FF0000"/>
          <w:sz w:val="24"/>
          <w:szCs w:val="24"/>
          <w:lang w:val="en-US"/>
        </w:rPr>
        <w:t xml:space="preserve"> </w:t>
      </w:r>
      <w:r w:rsidRPr="002D3921">
        <w:rPr>
          <w:rFonts w:ascii="Times New Roman" w:hAnsi="Times New Roman" w:cs="Times New Roman"/>
          <w:sz w:val="24"/>
          <w:szCs w:val="24"/>
          <w:lang w:val="en-US"/>
        </w:rPr>
        <w:t>Together, these findings indicate that fractures in childhood may be associated with low</w:t>
      </w:r>
      <w:r>
        <w:rPr>
          <w:rFonts w:ascii="Times New Roman" w:hAnsi="Times New Roman" w:cs="Times New Roman"/>
          <w:sz w:val="24"/>
          <w:szCs w:val="24"/>
          <w:lang w:val="en-US"/>
        </w:rPr>
        <w:t xml:space="preserve"> PBM</w:t>
      </w:r>
      <w:r w:rsidRPr="002D3921">
        <w:rPr>
          <w:rFonts w:ascii="Times New Roman" w:hAnsi="Times New Roman" w:cs="Times New Roman"/>
          <w:sz w:val="24"/>
          <w:szCs w:val="24"/>
          <w:lang w:val="en-US"/>
        </w:rPr>
        <w:t xml:space="preserve"> and that fractures suffered during childhood may be a marker for persistent bone fragility </w:t>
      </w:r>
      <w:r w:rsidRPr="002D3921">
        <w:rPr>
          <w:rFonts w:ascii="Times New Roman" w:hAnsi="Times New Roman" w:cs="Times New Roman"/>
          <w:sz w:val="24"/>
          <w:szCs w:val="24"/>
          <w:lang w:val="en-US"/>
        </w:rPr>
        <w:fldChar w:fldCharType="begin">
          <w:fldData xml:space="preserve">PEVuZE5vdGU+PENpdGU+PEF1dGhvcj5GZXJyYXJpPC9BdXRob3I+PFllYXI+MjAwNjwvWWVhcj48
UmVjTnVtPjU0PC9SZWNOdW0+PERpc3BsYXlUZXh0PlsxNl08L0Rpc3BsYXlUZXh0PjxyZWNvcmQ+
PHJlYy1udW1iZXI+NTQ8L3JlYy1udW1iZXI+PGZvcmVpZ24ta2V5cz48a2V5IGFwcD0iRU4iIGRi
LWlkPSI1NTAwc3IwZjV3ZGFwMGVzNTBmeHIycml2MHR0cjVlcGEwdHMiIHRpbWVzdGFtcD0iMTM5
OTUzOTM1NCI+NTQ8L2tleT48L2ZvcmVpZ24ta2V5cz48cmVmLXR5cGUgbmFtZT0iSm91cm5hbCBB
cnRpY2xlIj4xNzwvcmVmLXR5cGU+PGNvbnRyaWJ1dG9ycz48YXV0aG9ycz48YXV0aG9yPkZlcnJh
cmksIFMuIEwuPC9hdXRob3I+PGF1dGhvcj5DaGV2YWxsZXksIFQuPC9hdXRob3I+PGF1dGhvcj5C
b25qb3VyLCBKLiBQLjwvYXV0aG9yPjxhdXRob3I+Uml6em9saSwgUi48L2F1dGhvcj48L2F1dGhv
cnM+PC9jb250cmlidXRvcnM+PGF1dGgtYWRkcmVzcz5TZXJ2aWNlIG9mIEJvbmUgRGlzZWFzZXMs
IFdITyBDb2xsYWJvcmF0aW5nIENlbnRlciBmb3IgT3N0ZW9wb3Jvc2lzIFByZXZlbnRpb24sIERl
cGFydG1lbnQgb2YgUmVoYWJpbGl0YXRpb24gYW5kIEdlcmlhdHJpY3MsIEdlbmV2YSBVbml2ZXJz
aXR5IEhvc3BpdGFsLCBHZW5ldmEsIFN3aXR6ZXJsYW5kLiBzZXJnZS5mZXJyYXJpQG1lZGVjaW5l
LnVuaWdlLmNoPC9hdXRoLWFkZHJlc3M+PHRpdGxlcz48dGl0bGU+Q2hpbGRob29kIGZyYWN0dXJl
cyBhcmUgYXNzb2NpYXRlZCB3aXRoIGRlY3JlYXNlZCBib25lIG1hc3MgZ2FpbiBkdXJpbmcgcHVi
ZXJ0eTogYW4gZWFybHkgbWFya2VyIG9mIHBlcnNpc3RlbnQgYm9uZSBmcmFnaWxpdHk/PC90aXRs
ZT48c2Vjb25kYXJ5LXRpdGxlPkogQm9uZSBNaW5lciBSZXM8L3NlY29uZGFyeS10aXRsZT48YWx0
LXRpdGxlPkpvdXJuYWwgb2YgYm9uZSBhbmQgbWluZXJhbCByZXNlYXJjaCA6IHRoZSBvZmZpY2lh
bCBqb3VybmFsIG9mIHRoZSBBbWVyaWNhbiBTb2NpZXR5IGZvciBCb25lIGFuZCBNaW5lcmFsIFJl
c2VhcmNoPC9hbHQtdGl0bGU+PC90aXRsZXM+PHBlcmlvZGljYWw+PGZ1bGwtdGl0bGU+SiBCb25l
IE1pbmVyIFJlczwvZnVsbC10aXRsZT48YWJici0xPkpvdXJuYWwgb2YgYm9uZSBhbmQgbWluZXJh
bCByZXNlYXJjaCA6IHRoZSBvZmZpY2lhbCBqb3VybmFsIG9mIHRoZSBBbWVyaWNhbiBTb2NpZXR5
IGZvciBCb25lIGFuZCBNaW5lcmFsIFJlc2VhcmNoPC9hYmJyLTE+PC9wZXJpb2RpY2FsPjxhbHQt
cGVyaW9kaWNhbD48ZnVsbC10aXRsZT5KIEJvbmUgTWluZXIgUmVzPC9mdWxsLXRpdGxlPjxhYmJy
LTE+Sm91cm5hbCBvZiBib25lIGFuZCBtaW5lcmFsIHJlc2VhcmNoIDogdGhlIG9mZmljaWFsIGpv
dXJuYWwgb2YgdGhlIEFtZXJpY2FuIFNvY2lldHkgZm9yIEJvbmUgYW5kIE1pbmVyYWwgUmVzZWFy
Y2g8L2FiYnItMT48L2FsdC1wZXJpb2RpY2FsPjxwYWdlcz41MDEtNzwvcGFnZXM+PHZvbHVtZT4y
MTwvdm9sdW1lPjxudW1iZXI+NDwvbnVtYmVyPjxrZXl3b3Jkcz48a2V5d29yZD5BZ2luZy9waHlz
aW9sb2d5PC9rZXl3b3JkPjxrZXl3b3JkPkJpb2xvZ2ljYWwgTWFya2Vyczwva2V5d29yZD48a2V5
d29yZD5Cb25lIERlbnNpdHkvZ2VuZXRpY3MvKnBoeXNpb2xvZ3k8L2tleXdvcmQ+PGtleXdvcmQ+
Qm9uZSBhbmQgQm9uZXM8L2tleXdvcmQ+PGtleXdvcmQ+Q2FsY2l1bSwgRGlldGFyeS9hZG1pbmlz
dHJhdGlvbiAmYW1wOyBkb3NhZ2U8L2tleXdvcmQ+PGtleXdvcmQ+Q2hpbGQ8L2tleXdvcmQ+PGtl
eXdvcmQ+Q29tb3JiaWRpdHk8L2tleXdvcmQ+PGtleXdvcmQ+RXVyb3BlYW4gQ29udGluZW50YWwg
QW5jZXN0cnkgR3JvdXA8L2tleXdvcmQ+PGtleXdvcmQ+RmVtYWxlPC9rZXl3b3JkPjxrZXl3b3Jk
PkZyYWN0dXJlcywgQm9uZS9lcGlkZW1pb2xvZ3kvZ2VuZXRpY3MvKnBoeXNpb3BhdGhvbG9neTwv
a2V5d29yZD48a2V5d29yZD5IdW1hbnM8L2tleXdvcmQ+PGtleXdvcmQ+SW5jaWRlbmNlPC9rZXl3
b3JkPjxrZXl3b3JkPk9yZ2FuIFNpemU8L2tleXdvcmQ+PGtleXdvcmQ+T3N0ZW9nZW5lc2lzLypw
aHlzaW9sb2d5PC9rZXl3b3JkPjxrZXl3b3JkPlB1YmVydHkvKnBoeXNpb2xvZ3k8L2tleXdvcmQ+
PC9rZXl3b3Jkcz48ZGF0ZXM+PHllYXI+MjAwNjwveWVhcj48cHViLWRhdGVzPjxkYXRlPkFwcjwv
ZGF0ZT48L3B1Yi1kYXRlcz48L2RhdGVzPjxpc2JuPjA4ODQtMDQzMSAoUHJpbnQpJiN4RDswODg0
LTA0MzEgKExpbmtpbmcpPC9pc2JuPjxhY2Nlc3Npb24tbnVtPjE2NTk4MzY4PC9hY2Nlc3Npb24t
bnVtPjx1cmxzPjxyZWxhdGVkLXVybHM+PHVybD5odHRwOi8vd3d3Lm5jYmkubmxtLm5paC5nb3Yv
cHVibWVkLzE2NTk4MzY4PC91cmw+PHVybD5odHRwOi8vb25saW5lbGlicmFyeS53aWxleS5jb20v
c3RvcmUvMTAuMTM1OS9qYm1yLjA1MTIxNS9hc3NldC81NjUwMjEwNDAyX2Z0cC5wZGY/dj0xJmFt
cDt0PWh1eHUzMnNkJmFtcDtzPTllZjRmZDliMzVmMDUzMmUwMjUzNGVjYjM0ODAxMzUxMDJhMzBk
Mzg8L3VybD48L3JlbGF0ZWQtdXJscz48L3VybHM+PGVsZWN0cm9uaWMtcmVzb3VyY2UtbnVtPjEw
LjEzNTkvamJtci4wNTEyMTU8L2VsZWN0cm9uaWMtcmVzb3VyY2UtbnVtPjwvcmVjb3JkPjwvQ2l0
ZT48L0VuZE5vdGU+
</w:fldData>
        </w:fldChar>
      </w:r>
      <w:r w:rsidRPr="002D3921">
        <w:rPr>
          <w:rFonts w:ascii="Times New Roman" w:hAnsi="Times New Roman" w:cs="Times New Roman"/>
          <w:sz w:val="24"/>
          <w:szCs w:val="24"/>
          <w:lang w:val="en-US"/>
        </w:rPr>
        <w:instrText xml:space="preserve"> ADDIN EN.CITE </w:instrText>
      </w:r>
      <w:r w:rsidRPr="002D3921">
        <w:rPr>
          <w:rFonts w:ascii="Times New Roman" w:hAnsi="Times New Roman" w:cs="Times New Roman"/>
          <w:sz w:val="24"/>
          <w:szCs w:val="24"/>
          <w:lang w:val="en-US"/>
        </w:rPr>
        <w:fldChar w:fldCharType="begin">
          <w:fldData xml:space="preserve">PEVuZE5vdGU+PENpdGU+PEF1dGhvcj5GZXJyYXJpPC9BdXRob3I+PFllYXI+MjAwNjwvWWVhcj48
UmVjTnVtPjU0PC9SZWNOdW0+PERpc3BsYXlUZXh0PlsxNl08L0Rpc3BsYXlUZXh0PjxyZWNvcmQ+
PHJlYy1udW1iZXI+NTQ8L3JlYy1udW1iZXI+PGZvcmVpZ24ta2V5cz48a2V5IGFwcD0iRU4iIGRi
LWlkPSI1NTAwc3IwZjV3ZGFwMGVzNTBmeHIycml2MHR0cjVlcGEwdHMiIHRpbWVzdGFtcD0iMTM5
OTUzOTM1NCI+NTQ8L2tleT48L2ZvcmVpZ24ta2V5cz48cmVmLXR5cGUgbmFtZT0iSm91cm5hbCBB
cnRpY2xlIj4xNzwvcmVmLXR5cGU+PGNvbnRyaWJ1dG9ycz48YXV0aG9ycz48YXV0aG9yPkZlcnJh
cmksIFMuIEwuPC9hdXRob3I+PGF1dGhvcj5DaGV2YWxsZXksIFQuPC9hdXRob3I+PGF1dGhvcj5C
b25qb3VyLCBKLiBQLjwvYXV0aG9yPjxhdXRob3I+Uml6em9saSwgUi48L2F1dGhvcj48L2F1dGhv
cnM+PC9jb250cmlidXRvcnM+PGF1dGgtYWRkcmVzcz5TZXJ2aWNlIG9mIEJvbmUgRGlzZWFzZXMs
IFdITyBDb2xsYWJvcmF0aW5nIENlbnRlciBmb3IgT3N0ZW9wb3Jvc2lzIFByZXZlbnRpb24sIERl
cGFydG1lbnQgb2YgUmVoYWJpbGl0YXRpb24gYW5kIEdlcmlhdHJpY3MsIEdlbmV2YSBVbml2ZXJz
aXR5IEhvc3BpdGFsLCBHZW5ldmEsIFN3aXR6ZXJsYW5kLiBzZXJnZS5mZXJyYXJpQG1lZGVjaW5l
LnVuaWdlLmNoPC9hdXRoLWFkZHJlc3M+PHRpdGxlcz48dGl0bGU+Q2hpbGRob29kIGZyYWN0dXJl
cyBhcmUgYXNzb2NpYXRlZCB3aXRoIGRlY3JlYXNlZCBib25lIG1hc3MgZ2FpbiBkdXJpbmcgcHVi
ZXJ0eTogYW4gZWFybHkgbWFya2VyIG9mIHBlcnNpc3RlbnQgYm9uZSBmcmFnaWxpdHk/PC90aXRs
ZT48c2Vjb25kYXJ5LXRpdGxlPkogQm9uZSBNaW5lciBSZXM8L3NlY29uZGFyeS10aXRsZT48YWx0
LXRpdGxlPkpvdXJuYWwgb2YgYm9uZSBhbmQgbWluZXJhbCByZXNlYXJjaCA6IHRoZSBvZmZpY2lh
bCBqb3VybmFsIG9mIHRoZSBBbWVyaWNhbiBTb2NpZXR5IGZvciBCb25lIGFuZCBNaW5lcmFsIFJl
c2VhcmNoPC9hbHQtdGl0bGU+PC90aXRsZXM+PHBlcmlvZGljYWw+PGZ1bGwtdGl0bGU+SiBCb25l
IE1pbmVyIFJlczwvZnVsbC10aXRsZT48YWJici0xPkpvdXJuYWwgb2YgYm9uZSBhbmQgbWluZXJh
bCByZXNlYXJjaCA6IHRoZSBvZmZpY2lhbCBqb3VybmFsIG9mIHRoZSBBbWVyaWNhbiBTb2NpZXR5
IGZvciBCb25lIGFuZCBNaW5lcmFsIFJlc2VhcmNoPC9hYmJyLTE+PC9wZXJpb2RpY2FsPjxhbHQt
cGVyaW9kaWNhbD48ZnVsbC10aXRsZT5KIEJvbmUgTWluZXIgUmVzPC9mdWxsLXRpdGxlPjxhYmJy
LTE+Sm91cm5hbCBvZiBib25lIGFuZCBtaW5lcmFsIHJlc2VhcmNoIDogdGhlIG9mZmljaWFsIGpv
dXJuYWwgb2YgdGhlIEFtZXJpY2FuIFNvY2lldHkgZm9yIEJvbmUgYW5kIE1pbmVyYWwgUmVzZWFy
Y2g8L2FiYnItMT48L2FsdC1wZXJpb2RpY2FsPjxwYWdlcz41MDEtNzwvcGFnZXM+PHZvbHVtZT4y
MTwvdm9sdW1lPjxudW1iZXI+NDwvbnVtYmVyPjxrZXl3b3Jkcz48a2V5d29yZD5BZ2luZy9waHlz
aW9sb2d5PC9rZXl3b3JkPjxrZXl3b3JkPkJpb2xvZ2ljYWwgTWFya2Vyczwva2V5d29yZD48a2V5
d29yZD5Cb25lIERlbnNpdHkvZ2VuZXRpY3MvKnBoeXNpb2xvZ3k8L2tleXdvcmQ+PGtleXdvcmQ+
Qm9uZSBhbmQgQm9uZXM8L2tleXdvcmQ+PGtleXdvcmQ+Q2FsY2l1bSwgRGlldGFyeS9hZG1pbmlz
dHJhdGlvbiAmYW1wOyBkb3NhZ2U8L2tleXdvcmQ+PGtleXdvcmQ+Q2hpbGQ8L2tleXdvcmQ+PGtl
eXdvcmQ+Q29tb3JiaWRpdHk8L2tleXdvcmQ+PGtleXdvcmQ+RXVyb3BlYW4gQ29udGluZW50YWwg
QW5jZXN0cnkgR3JvdXA8L2tleXdvcmQ+PGtleXdvcmQ+RmVtYWxlPC9rZXl3b3JkPjxrZXl3b3Jk
PkZyYWN0dXJlcywgQm9uZS9lcGlkZW1pb2xvZ3kvZ2VuZXRpY3MvKnBoeXNpb3BhdGhvbG9neTwv
a2V5d29yZD48a2V5d29yZD5IdW1hbnM8L2tleXdvcmQ+PGtleXdvcmQ+SW5jaWRlbmNlPC9rZXl3
b3JkPjxrZXl3b3JkPk9yZ2FuIFNpemU8L2tleXdvcmQ+PGtleXdvcmQ+T3N0ZW9nZW5lc2lzLypw
aHlzaW9sb2d5PC9rZXl3b3JkPjxrZXl3b3JkPlB1YmVydHkvKnBoeXNpb2xvZ3k8L2tleXdvcmQ+
PC9rZXl3b3Jkcz48ZGF0ZXM+PHllYXI+MjAwNjwveWVhcj48cHViLWRhdGVzPjxkYXRlPkFwcjwv
ZGF0ZT48L3B1Yi1kYXRlcz48L2RhdGVzPjxpc2JuPjA4ODQtMDQzMSAoUHJpbnQpJiN4RDswODg0
LTA0MzEgKExpbmtpbmcpPC9pc2JuPjxhY2Nlc3Npb24tbnVtPjE2NTk4MzY4PC9hY2Nlc3Npb24t
bnVtPjx1cmxzPjxyZWxhdGVkLXVybHM+PHVybD5odHRwOi8vd3d3Lm5jYmkubmxtLm5paC5nb3Yv
cHVibWVkLzE2NTk4MzY4PC91cmw+PHVybD5odHRwOi8vb25saW5lbGlicmFyeS53aWxleS5jb20v
c3RvcmUvMTAuMTM1OS9qYm1yLjA1MTIxNS9hc3NldC81NjUwMjEwNDAyX2Z0cC5wZGY/dj0xJmFt
cDt0PWh1eHUzMnNkJmFtcDtzPTllZjRmZDliMzVmMDUzMmUwMjUzNGVjYjM0ODAxMzUxMDJhMzBk
Mzg8L3VybD48L3JlbGF0ZWQtdXJscz48L3VybHM+PGVsZWN0cm9uaWMtcmVzb3VyY2UtbnVtPjEw
LjEzNTkvamJtci4wNTEyMTU8L2VsZWN0cm9uaWMtcmVzb3VyY2UtbnVtPjwvcmVjb3JkPjwvQ2l0
ZT48L0VuZE5vdGU+
</w:fldData>
        </w:fldChar>
      </w:r>
      <w:r w:rsidRPr="002D3921">
        <w:rPr>
          <w:rFonts w:ascii="Times New Roman" w:hAnsi="Times New Roman" w:cs="Times New Roman"/>
          <w:sz w:val="24"/>
          <w:szCs w:val="24"/>
          <w:lang w:val="en-US"/>
        </w:rPr>
        <w:instrText xml:space="preserve"> ADDIN EN.CITE.DATA </w:instrText>
      </w:r>
      <w:r w:rsidRPr="002D3921">
        <w:rPr>
          <w:rFonts w:ascii="Times New Roman" w:hAnsi="Times New Roman" w:cs="Times New Roman"/>
          <w:sz w:val="24"/>
          <w:szCs w:val="24"/>
          <w:lang w:val="en-US"/>
        </w:rPr>
      </w:r>
      <w:r w:rsidRPr="002D3921">
        <w:rPr>
          <w:rFonts w:ascii="Times New Roman" w:hAnsi="Times New Roman" w:cs="Times New Roman"/>
          <w:sz w:val="24"/>
          <w:szCs w:val="24"/>
          <w:lang w:val="en-US"/>
        </w:rPr>
        <w:fldChar w:fldCharType="end"/>
      </w:r>
      <w:r w:rsidRPr="002D3921">
        <w:rPr>
          <w:rFonts w:ascii="Times New Roman" w:hAnsi="Times New Roman" w:cs="Times New Roman"/>
          <w:sz w:val="24"/>
          <w:szCs w:val="24"/>
          <w:lang w:val="en-US"/>
        </w:rPr>
      </w:r>
      <w:r w:rsidRPr="002D3921">
        <w:rPr>
          <w:rFonts w:ascii="Times New Roman" w:hAnsi="Times New Roman" w:cs="Times New Roman"/>
          <w:sz w:val="24"/>
          <w:szCs w:val="24"/>
          <w:lang w:val="en-US"/>
        </w:rPr>
        <w:fldChar w:fldCharType="separate"/>
      </w:r>
      <w:r w:rsidRPr="002D3921">
        <w:rPr>
          <w:rFonts w:ascii="Times New Roman" w:hAnsi="Times New Roman" w:cs="Times New Roman"/>
          <w:noProof/>
          <w:sz w:val="24"/>
          <w:szCs w:val="24"/>
          <w:lang w:val="en-US"/>
        </w:rPr>
        <w:t>[16]</w:t>
      </w:r>
      <w:r w:rsidRPr="002D3921">
        <w:rPr>
          <w:rFonts w:ascii="Times New Roman" w:hAnsi="Times New Roman" w:cs="Times New Roman"/>
          <w:sz w:val="24"/>
          <w:szCs w:val="24"/>
          <w:lang w:val="en-US"/>
        </w:rPr>
        <w:fldChar w:fldCharType="end"/>
      </w:r>
      <w:r w:rsidRPr="002D3921">
        <w:rPr>
          <w:rFonts w:ascii="Times New Roman" w:hAnsi="Times New Roman" w:cs="Times New Roman"/>
          <w:sz w:val="24"/>
          <w:szCs w:val="24"/>
          <w:lang w:val="en-US"/>
        </w:rPr>
        <w:t xml:space="preserve">. However, the earliest case-control studies </w:t>
      </w:r>
      <w:r w:rsidRPr="002D3921">
        <w:rPr>
          <w:rFonts w:ascii="Times New Roman" w:hAnsi="Times New Roman" w:cs="Times New Roman"/>
          <w:sz w:val="24"/>
          <w:szCs w:val="24"/>
          <w:lang w:val="en-US"/>
        </w:rPr>
        <w:fldChar w:fldCharType="begin">
          <w:fldData xml:space="preserve">PEVuZE5vdGU+PENpdGU+PEF1dGhvcj5DaGFuPC9BdXRob3I+PFllYXI+MTk4NDwvWWVhcj48UmVj
TnVtPjM2NTwvUmVjTnVtPjxEaXNwbGF5VGV4dD5bMTEsIDEyXTwvRGlzcGxheVRleHQ+PHJlY29y
ZD48cmVjLW51bWJlcj4zNjU8L3JlYy1udW1iZXI+PGZvcmVpZ24ta2V5cz48a2V5IGFwcD0iRU4i
IGRiLWlkPSI1NTAwc3IwZjV3ZGFwMGVzNTBmeHIycml2MHR0cjVlcGEwdHMiIHRpbWVzdGFtcD0i
MTQ4MTYzMDk4OSI+MzY1PC9rZXk+PC9mb3JlaWduLWtleXM+PHJlZi10eXBlIG5hbWU9IkpvdXJu
YWwgQXJ0aWNsZSI+MTc8L3JlZi10eXBlPjxjb250cmlidXRvcnM+PGF1dGhvcnM+PGF1dGhvcj5D
aGFuLCBHLiBNLjwvYXV0aG9yPjxhdXRob3I+SGVzcywgTS48L2F1dGhvcj48YXV0aG9yPkhvbGxp
cywgSi48L2F1dGhvcj48YXV0aG9yPkJvb2ssIEwuIFMuPC9hdXRob3I+PC9hdXRob3JzPjwvY29u
dHJpYnV0b3JzPjx0aXRsZXM+PHRpdGxlPkJvbmUgbWluZXJhbCBzdGF0dXMgaW4gY2hpbGRob29k
IGFjY2lkZW50YWwgZnJhY3R1cmVzPC90aXRsZT48c2Vjb25kYXJ5LXRpdGxlPkFtIEogRGlzIENo
aWxkPC9zZWNvbmRhcnktdGl0bGU+PC90aXRsZXM+PHBlcmlvZGljYWw+PGZ1bGwtdGl0bGU+QW0g
SiBEaXMgQ2hpbGQ8L2Z1bGwtdGl0bGU+PC9wZXJpb2RpY2FsPjxwYWdlcz41NjktNzA8L3BhZ2Vz
Pjx2b2x1bWU+MTM4PC92b2x1bWU+PG51bWJlcj42PC9udW1iZXI+PGtleXdvcmRzPjxrZXl3b3Jk
PkFsa2FsaW5lIFBob3NwaGF0YXNlL2Jsb29kPC9rZXl3b3JkPjxrZXl3b3JkPkJvbmUgYW5kIEJv
bmVzLyphbmFseXNpczwva2V5d29yZD48a2V5d29yZD5DYWxjaXVtL2Jsb29kPC9rZXl3b3JkPjxr
ZXl3b3JkPkNoaWxkPC9rZXl3b3JkPjxrZXl3b3JkPkNoaWxkLCBQcmVzY2hvb2w8L2tleXdvcmQ+
PGtleXdvcmQ+RmVtYWxlPC9rZXl3b3JkPjxrZXl3b3JkPkZyYWN0dXJlcywgQm9uZS9ldGlvbG9n
eS8qbWV0YWJvbGlzbTwva2V5d29yZD48a2V5d29yZD5IdW1hbnM8L2tleXdvcmQ+PGtleXdvcmQ+
TWFnbmVzaXVtL2FuYWx5c2lzPC9rZXl3b3JkPjxrZXl3b3JkPk1hbGU8L2tleXdvcmQ+PGtleXdv
cmQ+TWluZXJhbHMvKmFuYWx5c2lzPC9rZXl3b3JkPjxrZXl3b3JkPlBob3NwaG9ydXMvYW5hbHlz
aXM8L2tleXdvcmQ+PC9rZXl3b3Jkcz48ZGF0ZXM+PHllYXI+MTk4NDwveWVhcj48cHViLWRhdGVz
PjxkYXRlPkp1bjwvZGF0ZT48L3B1Yi1kYXRlcz48L2RhdGVzPjxpc2JuPjAwMDItOTIyWCAoUHJp
bnQpJiN4RDswMDAyLTkyMlggKExpbmtpbmcpPC9pc2JuPjxhY2Nlc3Npb24tbnVtPjY3MjA2NDM8
L2FjY2Vzc2lvbi1udW0+PHVybHM+PHJlbGF0ZWQtdXJscz48dXJsPmh0dHBzOi8vd3d3Lm5jYmku
bmxtLm5paC5nb3YvcHVibWVkLzY3MjA2NDM8L3VybD48L3JlbGF0ZWQtdXJscz48L3VybHM+PC9y
ZWNvcmQ+PC9DaXRlPjxDaXRlPjxBdXRob3I+TGFuZGluPC9BdXRob3I+PFllYXI+MTk4MzwvWWVh
cj48UmVjTnVtPjM2NjwvUmVjTnVtPjxyZWNvcmQ+PHJlYy1udW1iZXI+MzY2PC9yZWMtbnVtYmVy
Pjxmb3JlaWduLWtleXM+PGtleSBhcHA9IkVOIiBkYi1pZD0iNTUwMHNyMGY1d2RhcDBlczUwZnhy
MnJpdjB0dHI1ZXBhMHRzIiB0aW1lc3RhbXA9IjE0ODE2MzEwMzYiPjM2Njwva2V5PjwvZm9yZWln
bi1rZXlzPjxyZWYtdHlwZSBuYW1lPSJKb3VybmFsIEFydGljbGUiPjE3PC9yZWYtdHlwZT48Y29u
dHJpYnV0b3JzPjxhdXRob3JzPjxhdXRob3I+TGFuZGluLCBMLjwvYXV0aG9yPjxhdXRob3I+Tmls
c3NvbiwgQi4gRS48L2F1dGhvcj48L2F1dGhvcnM+PC9jb250cmlidXRvcnM+PHRpdGxlcz48dGl0
bGU+Qm9uZSBtaW5lcmFsIGNvbnRlbnQgaW4gY2hpbGRyZW4gd2l0aCBmcmFjdHVyZXM8L3RpdGxl
PjxzZWNvbmRhcnktdGl0bGU+Q2xpbiBPcnRob3AgUmVsYXQgUmVzPC9zZWNvbmRhcnktdGl0bGU+
PC90aXRsZXM+PHBlcmlvZGljYWw+PGZ1bGwtdGl0bGU+Q2xpbiBPcnRob3AgUmVsYXQgUmVzPC9m
dWxsLXRpdGxlPjwvcGVyaW9kaWNhbD48cGFnZXM+MjkyLTY8L3BhZ2VzPjxudW1iZXI+MTc4PC9u
dW1iZXI+PGtleXdvcmRzPjxrZXl3b3JkPkFkb2xlc2NlbnQ8L2tleXdvcmQ+PGtleXdvcmQ+Qm9u
ZSBEZXZlbG9wbWVudDwva2V5d29yZD48a2V5d29yZD5Cb25lIGFuZCBCb25lcy8qYW5hbHlzaXM8
L2tleXdvcmQ+PGtleXdvcmQ+Q2hpbGQ8L2tleXdvcmQ+PGtleXdvcmQ+Q2hpbGQsIFByZXNjaG9v
bDwva2V5d29yZD48a2V5d29yZD5GZW1hbGU8L2tleXdvcmQ+PGtleXdvcmQ+RnJhY3R1cmVzLCBC
b25lL2NsYXNzaWZpY2F0aW9uLyptZXRhYm9saXNtPC9rZXl3b3JkPjxrZXl3b3JkPkh1bWFuczwv
a2V5d29yZD48a2V5d29yZD5NYWxlPC9rZXl3b3JkPjxrZXl3b3JkPk1pbmVyYWxzLyphbmFseXNp
czwva2V5d29yZD48a2V5d29yZD5SYWRpdXMvYW5hbHlzaXM8L2tleXdvcmQ+PGtleXdvcmQ+VWxu
YS9hbmFseXNpczwva2V5d29yZD48L2tleXdvcmRzPjxkYXRlcz48eWVhcj4xOTgzPC95ZWFyPjxw
dWItZGF0ZXM+PGRhdGU+U2VwPC9kYXRlPjwvcHViLWRhdGVzPjwvZGF0ZXM+PGlzYm4+MDAwOS05
MjFYIChQcmludCkmI3hEOzAwMDktOTIxWCAoTGlua2luZyk8L2lzYm4+PGFjY2Vzc2lvbi1udW0+
Njg4Mzg2MzwvYWNjZXNzaW9uLW51bT48dXJscz48cmVsYXRlZC11cmxzPjx1cmw+aHR0cHM6Ly93
d3cubmNiaS5ubG0ubmloLmdvdi9wdWJtZWQvNjg4Mzg2MzwvdXJsPjwvcmVsYXRlZC11cmxzPjwv
dXJscz48L3JlY29yZD48L0NpdGU+PC9FbmROb3RlPgB=
</w:fldData>
        </w:fldChar>
      </w:r>
      <w:r w:rsidRPr="002D3921">
        <w:rPr>
          <w:rFonts w:ascii="Times New Roman" w:hAnsi="Times New Roman" w:cs="Times New Roman"/>
          <w:sz w:val="24"/>
          <w:szCs w:val="24"/>
          <w:lang w:val="en-US"/>
        </w:rPr>
        <w:instrText xml:space="preserve"> ADDIN EN.CITE </w:instrText>
      </w:r>
      <w:r w:rsidRPr="002D3921">
        <w:rPr>
          <w:rFonts w:ascii="Times New Roman" w:hAnsi="Times New Roman" w:cs="Times New Roman"/>
          <w:sz w:val="24"/>
          <w:szCs w:val="24"/>
          <w:lang w:val="en-US"/>
        </w:rPr>
        <w:fldChar w:fldCharType="begin">
          <w:fldData xml:space="preserve">PEVuZE5vdGU+PENpdGU+PEF1dGhvcj5DaGFuPC9BdXRob3I+PFllYXI+MTk4NDwvWWVhcj48UmVj
TnVtPjM2NTwvUmVjTnVtPjxEaXNwbGF5VGV4dD5bMTEsIDEyXTwvRGlzcGxheVRleHQ+PHJlY29y
ZD48cmVjLW51bWJlcj4zNjU8L3JlYy1udW1iZXI+PGZvcmVpZ24ta2V5cz48a2V5IGFwcD0iRU4i
IGRiLWlkPSI1NTAwc3IwZjV3ZGFwMGVzNTBmeHIycml2MHR0cjVlcGEwdHMiIHRpbWVzdGFtcD0i
MTQ4MTYzMDk4OSI+MzY1PC9rZXk+PC9mb3JlaWduLWtleXM+PHJlZi10eXBlIG5hbWU9IkpvdXJu
YWwgQXJ0aWNsZSI+MTc8L3JlZi10eXBlPjxjb250cmlidXRvcnM+PGF1dGhvcnM+PGF1dGhvcj5D
aGFuLCBHLiBNLjwvYXV0aG9yPjxhdXRob3I+SGVzcywgTS48L2F1dGhvcj48YXV0aG9yPkhvbGxp
cywgSi48L2F1dGhvcj48YXV0aG9yPkJvb2ssIEwuIFMuPC9hdXRob3I+PC9hdXRob3JzPjwvY29u
dHJpYnV0b3JzPjx0aXRsZXM+PHRpdGxlPkJvbmUgbWluZXJhbCBzdGF0dXMgaW4gY2hpbGRob29k
IGFjY2lkZW50YWwgZnJhY3R1cmVzPC90aXRsZT48c2Vjb25kYXJ5LXRpdGxlPkFtIEogRGlzIENo
aWxkPC9zZWNvbmRhcnktdGl0bGU+PC90aXRsZXM+PHBlcmlvZGljYWw+PGZ1bGwtdGl0bGU+QW0g
SiBEaXMgQ2hpbGQ8L2Z1bGwtdGl0bGU+PC9wZXJpb2RpY2FsPjxwYWdlcz41NjktNzA8L3BhZ2Vz
Pjx2b2x1bWU+MTM4PC92b2x1bWU+PG51bWJlcj42PC9udW1iZXI+PGtleXdvcmRzPjxrZXl3b3Jk
PkFsa2FsaW5lIFBob3NwaGF0YXNlL2Jsb29kPC9rZXl3b3JkPjxrZXl3b3JkPkJvbmUgYW5kIEJv
bmVzLyphbmFseXNpczwva2V5d29yZD48a2V5d29yZD5DYWxjaXVtL2Jsb29kPC9rZXl3b3JkPjxr
ZXl3b3JkPkNoaWxkPC9rZXl3b3JkPjxrZXl3b3JkPkNoaWxkLCBQcmVzY2hvb2w8L2tleXdvcmQ+
PGtleXdvcmQ+RmVtYWxlPC9rZXl3b3JkPjxrZXl3b3JkPkZyYWN0dXJlcywgQm9uZS9ldGlvbG9n
eS8qbWV0YWJvbGlzbTwva2V5d29yZD48a2V5d29yZD5IdW1hbnM8L2tleXdvcmQ+PGtleXdvcmQ+
TWFnbmVzaXVtL2FuYWx5c2lzPC9rZXl3b3JkPjxrZXl3b3JkPk1hbGU8L2tleXdvcmQ+PGtleXdv
cmQ+TWluZXJhbHMvKmFuYWx5c2lzPC9rZXl3b3JkPjxrZXl3b3JkPlBob3NwaG9ydXMvYW5hbHlz
aXM8L2tleXdvcmQ+PC9rZXl3b3Jkcz48ZGF0ZXM+PHllYXI+MTk4NDwveWVhcj48cHViLWRhdGVz
PjxkYXRlPkp1bjwvZGF0ZT48L3B1Yi1kYXRlcz48L2RhdGVzPjxpc2JuPjAwMDItOTIyWCAoUHJp
bnQpJiN4RDswMDAyLTkyMlggKExpbmtpbmcpPC9pc2JuPjxhY2Nlc3Npb24tbnVtPjY3MjA2NDM8
L2FjY2Vzc2lvbi1udW0+PHVybHM+PHJlbGF0ZWQtdXJscz48dXJsPmh0dHBzOi8vd3d3Lm5jYmku
bmxtLm5paC5nb3YvcHVibWVkLzY3MjA2NDM8L3VybD48L3JlbGF0ZWQtdXJscz48L3VybHM+PC9y
ZWNvcmQ+PC9DaXRlPjxDaXRlPjxBdXRob3I+TGFuZGluPC9BdXRob3I+PFllYXI+MTk4MzwvWWVh
cj48UmVjTnVtPjM2NjwvUmVjTnVtPjxyZWNvcmQ+PHJlYy1udW1iZXI+MzY2PC9yZWMtbnVtYmVy
Pjxmb3JlaWduLWtleXM+PGtleSBhcHA9IkVOIiBkYi1pZD0iNTUwMHNyMGY1d2RhcDBlczUwZnhy
MnJpdjB0dHI1ZXBhMHRzIiB0aW1lc3RhbXA9IjE0ODE2MzEwMzYiPjM2Njwva2V5PjwvZm9yZWln
bi1rZXlzPjxyZWYtdHlwZSBuYW1lPSJKb3VybmFsIEFydGljbGUiPjE3PC9yZWYtdHlwZT48Y29u
dHJpYnV0b3JzPjxhdXRob3JzPjxhdXRob3I+TGFuZGluLCBMLjwvYXV0aG9yPjxhdXRob3I+Tmls
c3NvbiwgQi4gRS48L2F1dGhvcj48L2F1dGhvcnM+PC9jb250cmlidXRvcnM+PHRpdGxlcz48dGl0
bGU+Qm9uZSBtaW5lcmFsIGNvbnRlbnQgaW4gY2hpbGRyZW4gd2l0aCBmcmFjdHVyZXM8L3RpdGxl
PjxzZWNvbmRhcnktdGl0bGU+Q2xpbiBPcnRob3AgUmVsYXQgUmVzPC9zZWNvbmRhcnktdGl0bGU+
PC90aXRsZXM+PHBlcmlvZGljYWw+PGZ1bGwtdGl0bGU+Q2xpbiBPcnRob3AgUmVsYXQgUmVzPC9m
dWxsLXRpdGxlPjwvcGVyaW9kaWNhbD48cGFnZXM+MjkyLTY8L3BhZ2VzPjxudW1iZXI+MTc4PC9u
dW1iZXI+PGtleXdvcmRzPjxrZXl3b3JkPkFkb2xlc2NlbnQ8L2tleXdvcmQ+PGtleXdvcmQ+Qm9u
ZSBEZXZlbG9wbWVudDwva2V5d29yZD48a2V5d29yZD5Cb25lIGFuZCBCb25lcy8qYW5hbHlzaXM8
L2tleXdvcmQ+PGtleXdvcmQ+Q2hpbGQ8L2tleXdvcmQ+PGtleXdvcmQ+Q2hpbGQsIFByZXNjaG9v
bDwva2V5d29yZD48a2V5d29yZD5GZW1hbGU8L2tleXdvcmQ+PGtleXdvcmQ+RnJhY3R1cmVzLCBC
b25lL2NsYXNzaWZpY2F0aW9uLyptZXRhYm9saXNtPC9rZXl3b3JkPjxrZXl3b3JkPkh1bWFuczwv
a2V5d29yZD48a2V5d29yZD5NYWxlPC9rZXl3b3JkPjxrZXl3b3JkPk1pbmVyYWxzLyphbmFseXNp
czwva2V5d29yZD48a2V5d29yZD5SYWRpdXMvYW5hbHlzaXM8L2tleXdvcmQ+PGtleXdvcmQ+VWxu
YS9hbmFseXNpczwva2V5d29yZD48L2tleXdvcmRzPjxkYXRlcz48eWVhcj4xOTgzPC95ZWFyPjxw
dWItZGF0ZXM+PGRhdGU+U2VwPC9kYXRlPjwvcHViLWRhdGVzPjwvZGF0ZXM+PGlzYm4+MDAwOS05
MjFYIChQcmludCkmI3hEOzAwMDktOTIxWCAoTGlua2luZyk8L2lzYm4+PGFjY2Vzc2lvbi1udW0+
Njg4Mzg2MzwvYWNjZXNzaW9uLW51bT48dXJscz48cmVsYXRlZC11cmxzPjx1cmw+aHR0cHM6Ly93
d3cubmNiaS5ubG0ubmloLmdvdi9wdWJtZWQvNjg4Mzg2MzwvdXJsPjwvcmVsYXRlZC11cmxzPjwv
dXJscz48L3JlY29yZD48L0NpdGU+PC9FbmROb3RlPgB=
</w:fldData>
        </w:fldChar>
      </w:r>
      <w:r w:rsidRPr="002D3921">
        <w:rPr>
          <w:rFonts w:ascii="Times New Roman" w:hAnsi="Times New Roman" w:cs="Times New Roman"/>
          <w:sz w:val="24"/>
          <w:szCs w:val="24"/>
          <w:lang w:val="en-US"/>
        </w:rPr>
        <w:instrText xml:space="preserve"> ADDIN EN.CITE.DATA </w:instrText>
      </w:r>
      <w:r w:rsidRPr="002D3921">
        <w:rPr>
          <w:rFonts w:ascii="Times New Roman" w:hAnsi="Times New Roman" w:cs="Times New Roman"/>
          <w:sz w:val="24"/>
          <w:szCs w:val="24"/>
          <w:lang w:val="en-US"/>
        </w:rPr>
      </w:r>
      <w:r w:rsidRPr="002D3921">
        <w:rPr>
          <w:rFonts w:ascii="Times New Roman" w:hAnsi="Times New Roman" w:cs="Times New Roman"/>
          <w:sz w:val="24"/>
          <w:szCs w:val="24"/>
          <w:lang w:val="en-US"/>
        </w:rPr>
        <w:fldChar w:fldCharType="end"/>
      </w:r>
      <w:r w:rsidRPr="002D3921">
        <w:rPr>
          <w:rFonts w:ascii="Times New Roman" w:hAnsi="Times New Roman" w:cs="Times New Roman"/>
          <w:sz w:val="24"/>
          <w:szCs w:val="24"/>
          <w:lang w:val="en-US"/>
        </w:rPr>
      </w:r>
      <w:r w:rsidRPr="002D3921">
        <w:rPr>
          <w:rFonts w:ascii="Times New Roman" w:hAnsi="Times New Roman" w:cs="Times New Roman"/>
          <w:sz w:val="24"/>
          <w:szCs w:val="24"/>
          <w:lang w:val="en-US"/>
        </w:rPr>
        <w:fldChar w:fldCharType="separate"/>
      </w:r>
      <w:r w:rsidRPr="002D3921">
        <w:rPr>
          <w:rFonts w:ascii="Times New Roman" w:hAnsi="Times New Roman" w:cs="Times New Roman"/>
          <w:noProof/>
          <w:sz w:val="24"/>
          <w:szCs w:val="24"/>
          <w:lang w:val="en-US"/>
        </w:rPr>
        <w:t>[11, 12]</w:t>
      </w:r>
      <w:r w:rsidRPr="002D3921">
        <w:rPr>
          <w:rFonts w:ascii="Times New Roman" w:hAnsi="Times New Roman" w:cs="Times New Roman"/>
          <w:sz w:val="24"/>
          <w:szCs w:val="24"/>
          <w:lang w:val="en-US"/>
        </w:rPr>
        <w:fldChar w:fldCharType="end"/>
      </w:r>
      <w:r w:rsidRPr="002D3921">
        <w:rPr>
          <w:rFonts w:ascii="Times New Roman" w:hAnsi="Times New Roman" w:cs="Times New Roman"/>
          <w:sz w:val="24"/>
          <w:szCs w:val="24"/>
          <w:lang w:val="en-US"/>
        </w:rPr>
        <w:t xml:space="preserve"> comprised relatively few participants (17 and 90, respectively) and measured </w:t>
      </w:r>
      <w:r>
        <w:rPr>
          <w:rFonts w:ascii="Times New Roman" w:hAnsi="Times New Roman" w:cs="Times New Roman"/>
          <w:sz w:val="24"/>
          <w:szCs w:val="24"/>
          <w:lang w:val="en-US"/>
        </w:rPr>
        <w:t>BMC</w:t>
      </w:r>
      <w:r w:rsidRPr="002D3921">
        <w:rPr>
          <w:rFonts w:ascii="Times New Roman" w:hAnsi="Times New Roman" w:cs="Times New Roman"/>
          <w:sz w:val="24"/>
          <w:szCs w:val="24"/>
          <w:lang w:val="en-US"/>
        </w:rPr>
        <w:t xml:space="preserve"> by photon absorptiometry. </w:t>
      </w:r>
      <w:r w:rsidRPr="002D3921">
        <w:rPr>
          <w:rFonts w:ascii="Times New Roman" w:hAnsi="Times New Roman" w:cs="Times New Roman"/>
          <w:color w:val="FF0000"/>
          <w:sz w:val="24"/>
          <w:szCs w:val="24"/>
          <w:lang w:val="en-US"/>
        </w:rPr>
        <w:t xml:space="preserve"> </w:t>
      </w:r>
      <w:r w:rsidRPr="002D3921">
        <w:rPr>
          <w:rFonts w:ascii="Times New Roman" w:hAnsi="Times New Roman" w:cs="Times New Roman"/>
          <w:sz w:val="24"/>
          <w:szCs w:val="24"/>
          <w:lang w:val="en-US"/>
        </w:rPr>
        <w:t>Later reports, using dual energy x-ray absorptiometry</w:t>
      </w:r>
      <w:r>
        <w:rPr>
          <w:rFonts w:ascii="Times New Roman" w:hAnsi="Times New Roman" w:cs="Times New Roman"/>
          <w:sz w:val="24"/>
          <w:szCs w:val="24"/>
          <w:lang w:val="en-US"/>
        </w:rPr>
        <w:t xml:space="preserve"> (DXA)</w:t>
      </w:r>
      <w:r w:rsidRPr="002D3921">
        <w:rPr>
          <w:rFonts w:ascii="Times New Roman" w:hAnsi="Times New Roman" w:cs="Times New Roman"/>
          <w:sz w:val="24"/>
          <w:szCs w:val="24"/>
          <w:lang w:val="en-US"/>
        </w:rPr>
        <w:t xml:space="preserve">, included only distal forearm fractures </w:t>
      </w:r>
      <w:r w:rsidRPr="002D3921">
        <w:rPr>
          <w:rFonts w:ascii="Times New Roman" w:hAnsi="Times New Roman" w:cs="Times New Roman"/>
          <w:sz w:val="24"/>
          <w:szCs w:val="24"/>
          <w:lang w:val="en-US"/>
        </w:rPr>
        <w:fldChar w:fldCharType="begin">
          <w:fldData xml:space="preserve">PEVuZE5vdGU+PENpdGU+PEF1dGhvcj5Hb3VsZGluZzwvQXV0aG9yPjxZZWFyPjE5OTg8L1llYXI+
PFJlY051bT4zNjc8L1JlY051bT48RGlzcGxheVRleHQ+WzEzLCAxNF08L0Rpc3BsYXlUZXh0Pjxy
ZWNvcmQ+PHJlYy1udW1iZXI+MzY3PC9yZWMtbnVtYmVyPjxmb3JlaWduLWtleXM+PGtleSBhcHA9
IkVOIiBkYi1pZD0iNTUwMHNyMGY1d2RhcDBlczUwZnhyMnJpdjB0dHI1ZXBhMHRzIiB0aW1lc3Rh
bXA9IjE0ODE2MzEwNzQiPjM2Nzwva2V5PjwvZm9yZWlnbi1rZXlzPjxyZWYtdHlwZSBuYW1lPSJK
b3VybmFsIEFydGljbGUiPjE3PC9yZWYtdHlwZT48Y29udHJpYnV0b3JzPjxhdXRob3JzPjxhdXRo
b3I+R291bGRpbmcsIEEuPC9hdXRob3I+PGF1dGhvcj5DYW5uYW4sIFIuPC9hdXRob3I+PGF1dGhv
cj5XaWxsaWFtcywgUy4gTS48L2F1dGhvcj48YXV0aG9yPkdvbGQsIEUuIEouPC9hdXRob3I+PGF1
dGhvcj5UYXlsb3IsIFIuIFcuPC9hdXRob3I+PGF1dGhvcj5MZXdpcy1CYXJuZWQsIE4uIEouPC9h
dXRob3I+PC9hdXRob3JzPjwvY29udHJpYnV0b3JzPjxhdXRoLWFkZHJlc3M+RGVwYXJ0bWVudCBv
ZiBNZWRpY2luZSwgVW5pdmVyc2l0eSBvZiBPdGFnbywgRHVuZWRpbiwgTmV3IFplYWxhbmQuPC9h
dXRoLWFkZHJlc3M+PHRpdGxlcz48dGl0bGU+Qm9uZSBtaW5lcmFsIGRlbnNpdHkgaW4gZ2lybHMg
d2l0aCBmb3JlYXJtIGZyYWN0dXJlczwvdGl0bGU+PHNlY29uZGFyeS10aXRsZT5KIEJvbmUgTWlu
ZXIgUmVzPC9zZWNvbmRhcnktdGl0bGU+PC90aXRsZXM+PHBlcmlvZGljYWw+PGZ1bGwtdGl0bGU+
SiBCb25lIE1pbmVyIFJlczwvZnVsbC10aXRsZT48YWJici0xPkpvdXJuYWwgb2YgYm9uZSBhbmQg
bWluZXJhbCByZXNlYXJjaCA6IHRoZSBvZmZpY2lhbCBqb3VybmFsIG9mIHRoZSBBbWVyaWNhbiBT
b2NpZXR5IGZvciBCb25lIGFuZCBNaW5lcmFsIFJlc2VhcmNoPC9hYmJyLTE+PC9wZXJpb2RpY2Fs
PjxwYWdlcz4xNDMtODwvcGFnZXM+PHZvbHVtZT4xMzwvdm9sdW1lPjxudW1iZXI+MTwvbnVtYmVy
PjxrZXl3b3Jkcz48a2V5d29yZD5BZG9sZXNjZW50PC9rZXl3b3JkPjxrZXl3b3JkPipCb25lIERl
bnNpdHk8L2tleXdvcmQ+PGtleXdvcmQ+Q2hpbGQ8L2tleXdvcmQ+PGtleXdvcmQ+Q2hpbGQsIFBy
ZXNjaG9vbDwva2V5d29yZD48a2V5d29yZD5GZW1hbGU8L2tleXdvcmQ+PGtleXdvcmQ+RmVtdXIv
ZGlhZ25vc3RpYyBpbWFnaW5nL3BoeXNpb2xvZ3k8L2tleXdvcmQ+PGtleXdvcmQ+SGVhbHRoIFN0
YXR1czwva2V5d29yZD48a2V5d29yZD5IdW1hbnM8L2tleXdvcmQ+PGtleXdvcmQ+UHViZXJ0eTwv
a2V5d29yZD48a2V5d29yZD5SYWRpb2dyYXBoeTwva2V5d29yZD48a2V5d29yZD5SYWRpdXMvZGlh
Z25vc3RpYyBpbWFnaW5nL3BoeXNpb3BhdGhvbG9neTwva2V5d29yZD48a2V5d29yZD5SYWRpdXMg
RnJhY3R1cmVzLypkaWFnbm9zdGljIGltYWdpbmcvKnBoeXNpb3BhdGhvbG9neTwva2V5d29yZD48
a2V5d29yZD5VbG5hIEZyYWN0dXJlcy8qZGlhZ25vc3RpYyBpbWFnaW5nLypwaHlzaW9wYXRob2xv
Z3k8L2tleXdvcmQ+PC9rZXl3b3Jkcz48ZGF0ZXM+PHllYXI+MTk5ODwveWVhcj48cHViLWRhdGVz
PjxkYXRlPkphbjwvZGF0ZT48L3B1Yi1kYXRlcz48L2RhdGVzPjxpc2JuPjA4ODQtMDQzMSAoUHJp
bnQpJiN4RDswODg0LTA0MzEgKExpbmtpbmcpPC9pc2JuPjxhY2Nlc3Npb24tbnVtPjk0NDM4MDA8
L2FjY2Vzc2lvbi1udW0+PHVybHM+PHJlbGF0ZWQtdXJscz48dXJsPmh0dHBzOi8vd3d3Lm5jYmku
bmxtLm5paC5nb3YvcHVibWVkLzk0NDM4MDA8L3VybD48dXJsPmh0dHA6Ly9vbmxpbmVsaWJyYXJ5
LndpbGV5LmNvbS9zdG9yZS8xMC4xMzU5L2pibXIuMTk5OC4xMy4xLjE0My9hc3NldC81NjUwMTMw
MTE4X2Z0cC5wZGY/dj0xJmFtcDt0PWl3bmd3eDJkJmFtcDtzPTc0OWZkYmJmMWMzZDUxZDBlZmZl
NTRhOWU3MTJiMmZlNTZhNWVkYTU8L3VybD48L3JlbGF0ZWQtdXJscz48L3VybHM+PGVsZWN0cm9u
aWMtcmVzb3VyY2UtbnVtPjEwLjEzNTkvamJtci4xOTk4LjEzLjEuMTQzPC9lbGVjdHJvbmljLXJl
c291cmNlLW51bT48L3JlY29yZD48L0NpdGU+PENpdGU+PEF1dGhvcj5Hb3VsZGluZzwvQXV0aG9y
PjxZZWFyPjIwMDE8L1llYXI+PFJlY051bT4zNjg8L1JlY051bT48cmVjb3JkPjxyZWMtbnVtYmVy
PjM2ODwvcmVjLW51bWJlcj48Zm9yZWlnbi1rZXlzPjxrZXkgYXBwPSJFTiIgZGItaWQ9IjU1MDBz
cjBmNXdkYXAwZXM1MGZ4cjJyaXYwdHRyNWVwYTB0cyIgdGltZXN0YW1wPSIxNDgxNjMxMDk2Ij4z
Njg8L2tleT48L2ZvcmVpZ24ta2V5cz48cmVmLXR5cGUgbmFtZT0iSm91cm5hbCBBcnRpY2xlIj4x
NzwvcmVmLXR5cGU+PGNvbnRyaWJ1dG9ycz48YXV0aG9ycz48YXV0aG9yPkdvdWxkaW5nLCBBLjwv
YXV0aG9yPjxhdXRob3I+Sm9uZXMsIEkuIEUuPC9hdXRob3I+PGF1dGhvcj5UYXlsb3IsIFIuIFcu
PC9hdXRob3I+PGF1dGhvcj5XaWxsaWFtcywgUy4gTS48L2F1dGhvcj48YXV0aG9yPk1hbm5pbmcs
IFAuIEouPC9hdXRob3I+PC9hdXRob3JzPjwvY29udHJpYnV0b3JzPjxhdXRoLWFkZHJlc3M+RGVw
YXJ0bWVudCBvZiBNZWRpY2FsIGFuZCBTdXJnaWNhbCBTY2llbmNlcywgVW5pdmVyc2l0eSBvZiBP
dGFnbyBNZWRpY2FsIFNjaG9vbCwgRHVuZWRpbiwgTmV3IFplYWxhbmQuPC9hdXRoLWFkZHJlc3M+
PHRpdGxlcz48dGl0bGU+Qm9uZSBtaW5lcmFsIGRlbnNpdHkgYW5kIGJvZHkgY29tcG9zaXRpb24g
aW4gYm95cyB3aXRoIGRpc3RhbCBmb3JlYXJtIGZyYWN0dXJlczogYSBkdWFsLWVuZXJneSB4LXJh
eSBhYnNvcnB0aW9tZXRyeSBzdHVkeTwvdGl0bGU+PHNlY29uZGFyeS10aXRsZT5KIFBlZGlhdHI8
L3NlY29uZGFyeS10aXRsZT48L3RpdGxlcz48cGVyaW9kaWNhbD48ZnVsbC10aXRsZT5KIFBlZGlh
dHI8L2Z1bGwtdGl0bGU+PGFiYnItMT5UaGUgSm91cm5hbCBvZiBwZWRpYXRyaWNzPC9hYmJyLTE+
PC9wZXJpb2RpY2FsPjxwYWdlcz41MDktMTU8L3BhZ2VzPjx2b2x1bWU+MTM5PC92b2x1bWU+PG51
bWJlcj40PC9udW1iZXI+PGtleXdvcmRzPjxrZXl3b3JkPipBYnNvcnB0aW9tZXRyeSwgUGhvdG9u
PC9rZXl3b3JkPjxrZXl3b3JkPkFkaXBvc2UgVGlzc3VlL3BoeXNpb3BhdGhvbG9neTwva2V5d29y
ZD48a2V5d29yZD5BZG9sZXNjZW50PC9rZXl3b3JkPjxrZXl3b3JkPkFkdWx0PC9rZXl3b3JkPjxr
ZXl3b3JkPkJvZHkgQ29tcG9zaXRpb24vKnBoeXNpb2xvZ3k8L2tleXdvcmQ+PGtleXdvcmQ+Qm9u
ZSBEZW5zaXR5LypwaHlzaW9sb2d5PC9rZXl3b3JkPjxrZXl3b3JkPkNhc2UtQ29udHJvbCBTdHVk
aWVzPC9rZXl3b3JkPjxrZXl3b3JkPkNoaWxkPC9rZXl3b3JkPjxrZXl3b3JkPkNoaWxkLCBQcmVz
Y2hvb2w8L2tleXdvcmQ+PGtleXdvcmQ+RXhlcmNpc2UvcGh5c2lvbG9neTwva2V5d29yZD48a2V5
d29yZD5IaXAgSm9pbnQvZGlhZ25vc3RpYyBpbWFnaW5nL3BoeXNpb3BhdGhvbG9neTwva2V5d29y
ZD48a2V5d29yZD5IdW1hbnM8L2tleXdvcmQ+PGtleXdvcmQ+THVtYmFyIFZlcnRlYnJhZS9kaWFn
bm9zdGljIGltYWdpbmcvcGh5c2lvcGF0aG9sb2d5PC9rZXl3b3JkPjxrZXl3b3JkPk1hbGU8L2tl
eXdvcmQ+PGtleXdvcmQ+TnV0cml0aW9uYWwgUGh5c2lvbG9naWNhbCBQaGVub21lbmEvcGh5c2lv
bG9neTwva2V5d29yZD48a2V5d29yZD5PYmVzaXR5L2NvbXBsaWNhdGlvbnM8L2tleXdvcmQ+PGtl
eXdvcmQ+UHViZXJ0eS9waHlzaW9sb2d5PC9rZXl3b3JkPjxrZXl3b3JkPlJhZGl1cy9kaWFnbm9z
dGljIGltYWdpbmcvcGh5c2lvcGF0aG9sb2d5PC9rZXl3b3JkPjxrZXl3b3JkPlJhZGl1cyBGcmFj
dHVyZXMvZGlhZ25vc3RpYyBpbWFnaW5nL2V0aW9sb2d5LypwaHlzaW9wYXRob2xvZ3k8L2tleXdv
cmQ+PGtleXdvcmQ+UmlzayBGYWN0b3JzPC9rZXl3b3JkPjxrZXl3b3JkPlVsbmEgRnJhY3R1cmVz
L2RpYWdub3N0aWMgaW1hZ2luZy9ldGlvbG9neS8qcGh5c2lvcGF0aG9sb2d5PC9rZXl3b3JkPjwv
a2V5d29yZHM+PGRhdGVzPjx5ZWFyPjIwMDE8L3llYXI+PHB1Yi1kYXRlcz48ZGF0ZT5PY3Q8L2Rh
dGU+PC9wdWItZGF0ZXM+PC9kYXRlcz48aXNibj4wMDIyLTM0NzYgKFByaW50KSYjeEQ7MDAyMi0z
NDc2IChMaW5raW5nKTwvaXNibj48YWNjZXNzaW9uLW51bT4xMTU5ODU5NjwvYWNjZXNzaW9uLW51
bT48dXJscz48cmVsYXRlZC11cmxzPjx1cmw+aHR0cHM6Ly93d3cubmNiaS5ubG0ubmloLmdvdi9w
dWJtZWQvMTE1OTg1OTY8L3VybD48dXJsPmh0dHA6Ly9hYy5lbHMtY2RuLmNvbS9TMDAyMjM0NzYw
MTYwMTQ5NS8xLXMyLjAtUzAwMjIzNDc2MDE2MDE0OTUtbWFpbi5wZGY/X3RpZD01NjczMDIzYS1j
MTJkLTExZTYtOTkxNi0wMDAwMGFhY2IzNWQmYW1wO2FjZG5hdD0xNDgxNjMxMjk1X2FhOTg4ZDk5
ZjkzODg4MTRlYTE1YTVmMmM0MjMyZjI1PC91cmw+PC9yZWxhdGVkLXVybHM+PC91cmxzPjxlbGVj
dHJvbmljLXJlc291cmNlLW51bT4xMC4xMDY3L21wZC4yMDAxLjExNjI5NzwvZWxlY3Ryb25pYy1y
ZXNvdXJjZS1udW0+PC9yZWNvcmQ+PC9DaXRlPjwvRW5kTm90ZT4A
</w:fldData>
        </w:fldChar>
      </w:r>
      <w:r w:rsidRPr="002D3921">
        <w:rPr>
          <w:rFonts w:ascii="Times New Roman" w:hAnsi="Times New Roman" w:cs="Times New Roman"/>
          <w:sz w:val="24"/>
          <w:szCs w:val="24"/>
          <w:lang w:val="en-US"/>
        </w:rPr>
        <w:instrText xml:space="preserve"> ADDIN EN.CITE </w:instrText>
      </w:r>
      <w:r w:rsidRPr="002D3921">
        <w:rPr>
          <w:rFonts w:ascii="Times New Roman" w:hAnsi="Times New Roman" w:cs="Times New Roman"/>
          <w:sz w:val="24"/>
          <w:szCs w:val="24"/>
          <w:lang w:val="en-US"/>
        </w:rPr>
        <w:fldChar w:fldCharType="begin">
          <w:fldData xml:space="preserve">PEVuZE5vdGU+PENpdGU+PEF1dGhvcj5Hb3VsZGluZzwvQXV0aG9yPjxZZWFyPjE5OTg8L1llYXI+
PFJlY051bT4zNjc8L1JlY051bT48RGlzcGxheVRleHQ+WzEzLCAxNF08L0Rpc3BsYXlUZXh0Pjxy
ZWNvcmQ+PHJlYy1udW1iZXI+MzY3PC9yZWMtbnVtYmVyPjxmb3JlaWduLWtleXM+PGtleSBhcHA9
IkVOIiBkYi1pZD0iNTUwMHNyMGY1d2RhcDBlczUwZnhyMnJpdjB0dHI1ZXBhMHRzIiB0aW1lc3Rh
bXA9IjE0ODE2MzEwNzQiPjM2Nzwva2V5PjwvZm9yZWlnbi1rZXlzPjxyZWYtdHlwZSBuYW1lPSJK
b3VybmFsIEFydGljbGUiPjE3PC9yZWYtdHlwZT48Y29udHJpYnV0b3JzPjxhdXRob3JzPjxhdXRo
b3I+R291bGRpbmcsIEEuPC9hdXRob3I+PGF1dGhvcj5DYW5uYW4sIFIuPC9hdXRob3I+PGF1dGhv
cj5XaWxsaWFtcywgUy4gTS48L2F1dGhvcj48YXV0aG9yPkdvbGQsIEUuIEouPC9hdXRob3I+PGF1
dGhvcj5UYXlsb3IsIFIuIFcuPC9hdXRob3I+PGF1dGhvcj5MZXdpcy1CYXJuZWQsIE4uIEouPC9h
dXRob3I+PC9hdXRob3JzPjwvY29udHJpYnV0b3JzPjxhdXRoLWFkZHJlc3M+RGVwYXJ0bWVudCBv
ZiBNZWRpY2luZSwgVW5pdmVyc2l0eSBvZiBPdGFnbywgRHVuZWRpbiwgTmV3IFplYWxhbmQuPC9h
dXRoLWFkZHJlc3M+PHRpdGxlcz48dGl0bGU+Qm9uZSBtaW5lcmFsIGRlbnNpdHkgaW4gZ2lybHMg
d2l0aCBmb3JlYXJtIGZyYWN0dXJlczwvdGl0bGU+PHNlY29uZGFyeS10aXRsZT5KIEJvbmUgTWlu
ZXIgUmVzPC9zZWNvbmRhcnktdGl0bGU+PC90aXRsZXM+PHBlcmlvZGljYWw+PGZ1bGwtdGl0bGU+
SiBCb25lIE1pbmVyIFJlczwvZnVsbC10aXRsZT48YWJici0xPkpvdXJuYWwgb2YgYm9uZSBhbmQg
bWluZXJhbCByZXNlYXJjaCA6IHRoZSBvZmZpY2lhbCBqb3VybmFsIG9mIHRoZSBBbWVyaWNhbiBT
b2NpZXR5IGZvciBCb25lIGFuZCBNaW5lcmFsIFJlc2VhcmNoPC9hYmJyLTE+PC9wZXJpb2RpY2Fs
PjxwYWdlcz4xNDMtODwvcGFnZXM+PHZvbHVtZT4xMzwvdm9sdW1lPjxudW1iZXI+MTwvbnVtYmVy
PjxrZXl3b3Jkcz48a2V5d29yZD5BZG9sZXNjZW50PC9rZXl3b3JkPjxrZXl3b3JkPipCb25lIERl
bnNpdHk8L2tleXdvcmQ+PGtleXdvcmQ+Q2hpbGQ8L2tleXdvcmQ+PGtleXdvcmQ+Q2hpbGQsIFBy
ZXNjaG9vbDwva2V5d29yZD48a2V5d29yZD5GZW1hbGU8L2tleXdvcmQ+PGtleXdvcmQ+RmVtdXIv
ZGlhZ25vc3RpYyBpbWFnaW5nL3BoeXNpb2xvZ3k8L2tleXdvcmQ+PGtleXdvcmQ+SGVhbHRoIFN0
YXR1czwva2V5d29yZD48a2V5d29yZD5IdW1hbnM8L2tleXdvcmQ+PGtleXdvcmQ+UHViZXJ0eTwv
a2V5d29yZD48a2V5d29yZD5SYWRpb2dyYXBoeTwva2V5d29yZD48a2V5d29yZD5SYWRpdXMvZGlh
Z25vc3RpYyBpbWFnaW5nL3BoeXNpb3BhdGhvbG9neTwva2V5d29yZD48a2V5d29yZD5SYWRpdXMg
RnJhY3R1cmVzLypkaWFnbm9zdGljIGltYWdpbmcvKnBoeXNpb3BhdGhvbG9neTwva2V5d29yZD48
a2V5d29yZD5VbG5hIEZyYWN0dXJlcy8qZGlhZ25vc3RpYyBpbWFnaW5nLypwaHlzaW9wYXRob2xv
Z3k8L2tleXdvcmQ+PC9rZXl3b3Jkcz48ZGF0ZXM+PHllYXI+MTk5ODwveWVhcj48cHViLWRhdGVz
PjxkYXRlPkphbjwvZGF0ZT48L3B1Yi1kYXRlcz48L2RhdGVzPjxpc2JuPjA4ODQtMDQzMSAoUHJp
bnQpJiN4RDswODg0LTA0MzEgKExpbmtpbmcpPC9pc2JuPjxhY2Nlc3Npb24tbnVtPjk0NDM4MDA8
L2FjY2Vzc2lvbi1udW0+PHVybHM+PHJlbGF0ZWQtdXJscz48dXJsPmh0dHBzOi8vd3d3Lm5jYmku
bmxtLm5paC5nb3YvcHVibWVkLzk0NDM4MDA8L3VybD48dXJsPmh0dHA6Ly9vbmxpbmVsaWJyYXJ5
LndpbGV5LmNvbS9zdG9yZS8xMC4xMzU5L2pibXIuMTk5OC4xMy4xLjE0My9hc3NldC81NjUwMTMw
MTE4X2Z0cC5wZGY/dj0xJmFtcDt0PWl3bmd3eDJkJmFtcDtzPTc0OWZkYmJmMWMzZDUxZDBlZmZl
NTRhOWU3MTJiMmZlNTZhNWVkYTU8L3VybD48L3JlbGF0ZWQtdXJscz48L3VybHM+PGVsZWN0cm9u
aWMtcmVzb3VyY2UtbnVtPjEwLjEzNTkvamJtci4xOTk4LjEzLjEuMTQzPC9lbGVjdHJvbmljLXJl
c291cmNlLW51bT48L3JlY29yZD48L0NpdGU+PENpdGU+PEF1dGhvcj5Hb3VsZGluZzwvQXV0aG9y
PjxZZWFyPjIwMDE8L1llYXI+PFJlY051bT4zNjg8L1JlY051bT48cmVjb3JkPjxyZWMtbnVtYmVy
PjM2ODwvcmVjLW51bWJlcj48Zm9yZWlnbi1rZXlzPjxrZXkgYXBwPSJFTiIgZGItaWQ9IjU1MDBz
cjBmNXdkYXAwZXM1MGZ4cjJyaXYwdHRyNWVwYTB0cyIgdGltZXN0YW1wPSIxNDgxNjMxMDk2Ij4z
Njg8L2tleT48L2ZvcmVpZ24ta2V5cz48cmVmLXR5cGUgbmFtZT0iSm91cm5hbCBBcnRpY2xlIj4x
NzwvcmVmLXR5cGU+PGNvbnRyaWJ1dG9ycz48YXV0aG9ycz48YXV0aG9yPkdvdWxkaW5nLCBBLjwv
YXV0aG9yPjxhdXRob3I+Sm9uZXMsIEkuIEUuPC9hdXRob3I+PGF1dGhvcj5UYXlsb3IsIFIuIFcu
PC9hdXRob3I+PGF1dGhvcj5XaWxsaWFtcywgUy4gTS48L2F1dGhvcj48YXV0aG9yPk1hbm5pbmcs
IFAuIEouPC9hdXRob3I+PC9hdXRob3JzPjwvY29udHJpYnV0b3JzPjxhdXRoLWFkZHJlc3M+RGVw
YXJ0bWVudCBvZiBNZWRpY2FsIGFuZCBTdXJnaWNhbCBTY2llbmNlcywgVW5pdmVyc2l0eSBvZiBP
dGFnbyBNZWRpY2FsIFNjaG9vbCwgRHVuZWRpbiwgTmV3IFplYWxhbmQuPC9hdXRoLWFkZHJlc3M+
PHRpdGxlcz48dGl0bGU+Qm9uZSBtaW5lcmFsIGRlbnNpdHkgYW5kIGJvZHkgY29tcG9zaXRpb24g
aW4gYm95cyB3aXRoIGRpc3RhbCBmb3JlYXJtIGZyYWN0dXJlczogYSBkdWFsLWVuZXJneSB4LXJh
eSBhYnNvcnB0aW9tZXRyeSBzdHVkeTwvdGl0bGU+PHNlY29uZGFyeS10aXRsZT5KIFBlZGlhdHI8
L3NlY29uZGFyeS10aXRsZT48L3RpdGxlcz48cGVyaW9kaWNhbD48ZnVsbC10aXRsZT5KIFBlZGlh
dHI8L2Z1bGwtdGl0bGU+PGFiYnItMT5UaGUgSm91cm5hbCBvZiBwZWRpYXRyaWNzPC9hYmJyLTE+
PC9wZXJpb2RpY2FsPjxwYWdlcz41MDktMTU8L3BhZ2VzPjx2b2x1bWU+MTM5PC92b2x1bWU+PG51
bWJlcj40PC9udW1iZXI+PGtleXdvcmRzPjxrZXl3b3JkPipBYnNvcnB0aW9tZXRyeSwgUGhvdG9u
PC9rZXl3b3JkPjxrZXl3b3JkPkFkaXBvc2UgVGlzc3VlL3BoeXNpb3BhdGhvbG9neTwva2V5d29y
ZD48a2V5d29yZD5BZG9sZXNjZW50PC9rZXl3b3JkPjxrZXl3b3JkPkFkdWx0PC9rZXl3b3JkPjxr
ZXl3b3JkPkJvZHkgQ29tcG9zaXRpb24vKnBoeXNpb2xvZ3k8L2tleXdvcmQ+PGtleXdvcmQ+Qm9u
ZSBEZW5zaXR5LypwaHlzaW9sb2d5PC9rZXl3b3JkPjxrZXl3b3JkPkNhc2UtQ29udHJvbCBTdHVk
aWVzPC9rZXl3b3JkPjxrZXl3b3JkPkNoaWxkPC9rZXl3b3JkPjxrZXl3b3JkPkNoaWxkLCBQcmVz
Y2hvb2w8L2tleXdvcmQ+PGtleXdvcmQ+RXhlcmNpc2UvcGh5c2lvbG9neTwva2V5d29yZD48a2V5
d29yZD5IaXAgSm9pbnQvZGlhZ25vc3RpYyBpbWFnaW5nL3BoeXNpb3BhdGhvbG9neTwva2V5d29y
ZD48a2V5d29yZD5IdW1hbnM8L2tleXdvcmQ+PGtleXdvcmQ+THVtYmFyIFZlcnRlYnJhZS9kaWFn
bm9zdGljIGltYWdpbmcvcGh5c2lvcGF0aG9sb2d5PC9rZXl3b3JkPjxrZXl3b3JkPk1hbGU8L2tl
eXdvcmQ+PGtleXdvcmQ+TnV0cml0aW9uYWwgUGh5c2lvbG9naWNhbCBQaGVub21lbmEvcGh5c2lv
bG9neTwva2V5d29yZD48a2V5d29yZD5PYmVzaXR5L2NvbXBsaWNhdGlvbnM8L2tleXdvcmQ+PGtl
eXdvcmQ+UHViZXJ0eS9waHlzaW9sb2d5PC9rZXl3b3JkPjxrZXl3b3JkPlJhZGl1cy9kaWFnbm9z
dGljIGltYWdpbmcvcGh5c2lvcGF0aG9sb2d5PC9rZXl3b3JkPjxrZXl3b3JkPlJhZGl1cyBGcmFj
dHVyZXMvZGlhZ25vc3RpYyBpbWFnaW5nL2V0aW9sb2d5LypwaHlzaW9wYXRob2xvZ3k8L2tleXdv
cmQ+PGtleXdvcmQ+UmlzayBGYWN0b3JzPC9rZXl3b3JkPjxrZXl3b3JkPlVsbmEgRnJhY3R1cmVz
L2RpYWdub3N0aWMgaW1hZ2luZy9ldGlvbG9neS8qcGh5c2lvcGF0aG9sb2d5PC9rZXl3b3JkPjwv
a2V5d29yZHM+PGRhdGVzPjx5ZWFyPjIwMDE8L3llYXI+PHB1Yi1kYXRlcz48ZGF0ZT5PY3Q8L2Rh
dGU+PC9wdWItZGF0ZXM+PC9kYXRlcz48aXNibj4wMDIyLTM0NzYgKFByaW50KSYjeEQ7MDAyMi0z
NDc2IChMaW5raW5nKTwvaXNibj48YWNjZXNzaW9uLW51bT4xMTU5ODU5NjwvYWNjZXNzaW9uLW51
bT48dXJscz48cmVsYXRlZC11cmxzPjx1cmw+aHR0cHM6Ly93d3cubmNiaS5ubG0ubmloLmdvdi9w
dWJtZWQvMTE1OTg1OTY8L3VybD48dXJsPmh0dHA6Ly9hYy5lbHMtY2RuLmNvbS9TMDAyMjM0NzYw
MTYwMTQ5NS8xLXMyLjAtUzAwMjIzNDc2MDE2MDE0OTUtbWFpbi5wZGY/X3RpZD01NjczMDIzYS1j
MTJkLTExZTYtOTkxNi0wMDAwMGFhY2IzNWQmYW1wO2FjZG5hdD0xNDgxNjMxMjk1X2FhOTg4ZDk5
ZjkzODg4MTRlYTE1YTVmMmM0MjMyZjI1PC91cmw+PC9yZWxhdGVkLXVybHM+PC91cmxzPjxlbGVj
dHJvbmljLXJlc291cmNlLW51bT4xMC4xMDY3L21wZC4yMDAxLjExNjI5NzwvZWxlY3Ryb25pYy1y
ZXNvdXJjZS1udW0+PC9yZWNvcmQ+PC9DaXRlPjwvRW5kTm90ZT4A
</w:fldData>
        </w:fldChar>
      </w:r>
      <w:r w:rsidRPr="002D3921">
        <w:rPr>
          <w:rFonts w:ascii="Times New Roman" w:hAnsi="Times New Roman" w:cs="Times New Roman"/>
          <w:sz w:val="24"/>
          <w:szCs w:val="24"/>
          <w:lang w:val="en-US"/>
        </w:rPr>
        <w:instrText xml:space="preserve"> ADDIN EN.CITE.DATA </w:instrText>
      </w:r>
      <w:r w:rsidRPr="002D3921">
        <w:rPr>
          <w:rFonts w:ascii="Times New Roman" w:hAnsi="Times New Roman" w:cs="Times New Roman"/>
          <w:sz w:val="24"/>
          <w:szCs w:val="24"/>
          <w:lang w:val="en-US"/>
        </w:rPr>
      </w:r>
      <w:r w:rsidRPr="002D3921">
        <w:rPr>
          <w:rFonts w:ascii="Times New Roman" w:hAnsi="Times New Roman" w:cs="Times New Roman"/>
          <w:sz w:val="24"/>
          <w:szCs w:val="24"/>
          <w:lang w:val="en-US"/>
        </w:rPr>
        <w:fldChar w:fldCharType="end"/>
      </w:r>
      <w:r w:rsidRPr="002D3921">
        <w:rPr>
          <w:rFonts w:ascii="Times New Roman" w:hAnsi="Times New Roman" w:cs="Times New Roman"/>
          <w:sz w:val="24"/>
          <w:szCs w:val="24"/>
          <w:lang w:val="en-US"/>
        </w:rPr>
      </w:r>
      <w:r w:rsidRPr="002D3921">
        <w:rPr>
          <w:rFonts w:ascii="Times New Roman" w:hAnsi="Times New Roman" w:cs="Times New Roman"/>
          <w:sz w:val="24"/>
          <w:szCs w:val="24"/>
          <w:lang w:val="en-US"/>
        </w:rPr>
        <w:fldChar w:fldCharType="separate"/>
      </w:r>
      <w:r w:rsidRPr="002D3921">
        <w:rPr>
          <w:rFonts w:ascii="Times New Roman" w:hAnsi="Times New Roman" w:cs="Times New Roman"/>
          <w:noProof/>
          <w:sz w:val="24"/>
          <w:szCs w:val="24"/>
          <w:lang w:val="en-US"/>
        </w:rPr>
        <w:t>[13, 14]</w:t>
      </w:r>
      <w:r w:rsidRPr="002D3921">
        <w:rPr>
          <w:rFonts w:ascii="Times New Roman" w:hAnsi="Times New Roman" w:cs="Times New Roman"/>
          <w:sz w:val="24"/>
          <w:szCs w:val="24"/>
          <w:lang w:val="en-US"/>
        </w:rPr>
        <w:fldChar w:fldCharType="end"/>
      </w:r>
      <w:r w:rsidRPr="002D3921">
        <w:rPr>
          <w:rFonts w:ascii="Times New Roman" w:hAnsi="Times New Roman" w:cs="Times New Roman"/>
          <w:sz w:val="24"/>
          <w:szCs w:val="24"/>
          <w:lang w:val="en-US"/>
        </w:rPr>
        <w:t>.  Finally, a more recent cohort study reported</w:t>
      </w:r>
      <w:r>
        <w:rPr>
          <w:rFonts w:ascii="Times New Roman" w:hAnsi="Times New Roman" w:cs="Times New Roman"/>
          <w:sz w:val="24"/>
          <w:szCs w:val="24"/>
          <w:lang w:val="en-US"/>
        </w:rPr>
        <w:t xml:space="preserve"> 58 fractures</w:t>
      </w:r>
      <w:r w:rsidRPr="002D3921">
        <w:rPr>
          <w:rFonts w:ascii="Times New Roman" w:hAnsi="Times New Roman" w:cs="Times New Roman"/>
          <w:sz w:val="24"/>
          <w:szCs w:val="24"/>
          <w:lang w:val="en-US"/>
        </w:rPr>
        <w:t xml:space="preserve"> in girls only</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Data xml:space="preserve">PEVuZE5vdGU+PENpdGU+PEF1dGhvcj5GZXJyYXJpPC9BdXRob3I+PFllYXI+MjAwNjwvWWVhcj48
UmVjTnVtPjU0PC9SZWNOdW0+PERpc3BsYXlUZXh0PlsxNl08L0Rpc3BsYXlUZXh0PjxyZWNvcmQ+
PHJlYy1udW1iZXI+NTQ8L3JlYy1udW1iZXI+PGZvcmVpZ24ta2V5cz48a2V5IGFwcD0iRU4iIGRi
LWlkPSI1NTAwc3IwZjV3ZGFwMGVzNTBmeHIycml2MHR0cjVlcGEwdHMiIHRpbWVzdGFtcD0iMTM5
OTUzOTM1NCI+NTQ8L2tleT48L2ZvcmVpZ24ta2V5cz48cmVmLXR5cGUgbmFtZT0iSm91cm5hbCBB
cnRpY2xlIj4xNzwvcmVmLXR5cGU+PGNvbnRyaWJ1dG9ycz48YXV0aG9ycz48YXV0aG9yPkZlcnJh
cmksIFMuIEwuPC9hdXRob3I+PGF1dGhvcj5DaGV2YWxsZXksIFQuPC9hdXRob3I+PGF1dGhvcj5C
b25qb3VyLCBKLiBQLjwvYXV0aG9yPjxhdXRob3I+Uml6em9saSwgUi48L2F1dGhvcj48L2F1dGhv
cnM+PC9jb250cmlidXRvcnM+PGF1dGgtYWRkcmVzcz5TZXJ2aWNlIG9mIEJvbmUgRGlzZWFzZXMs
IFdITyBDb2xsYWJvcmF0aW5nIENlbnRlciBmb3IgT3N0ZW9wb3Jvc2lzIFByZXZlbnRpb24sIERl
cGFydG1lbnQgb2YgUmVoYWJpbGl0YXRpb24gYW5kIEdlcmlhdHJpY3MsIEdlbmV2YSBVbml2ZXJz
aXR5IEhvc3BpdGFsLCBHZW5ldmEsIFN3aXR6ZXJsYW5kLiBzZXJnZS5mZXJyYXJpQG1lZGVjaW5l
LnVuaWdlLmNoPC9hdXRoLWFkZHJlc3M+PHRpdGxlcz48dGl0bGU+Q2hpbGRob29kIGZyYWN0dXJl
cyBhcmUgYXNzb2NpYXRlZCB3aXRoIGRlY3JlYXNlZCBib25lIG1hc3MgZ2FpbiBkdXJpbmcgcHVi
ZXJ0eTogYW4gZWFybHkgbWFya2VyIG9mIHBlcnNpc3RlbnQgYm9uZSBmcmFnaWxpdHk/PC90aXRs
ZT48c2Vjb25kYXJ5LXRpdGxlPkogQm9uZSBNaW5lciBSZXM8L3NlY29uZGFyeS10aXRsZT48YWx0
LXRpdGxlPkpvdXJuYWwgb2YgYm9uZSBhbmQgbWluZXJhbCByZXNlYXJjaCA6IHRoZSBvZmZpY2lh
bCBqb3VybmFsIG9mIHRoZSBBbWVyaWNhbiBTb2NpZXR5IGZvciBCb25lIGFuZCBNaW5lcmFsIFJl
c2VhcmNoPC9hbHQtdGl0bGU+PC90aXRsZXM+PHBlcmlvZGljYWw+PGZ1bGwtdGl0bGU+SiBCb25l
IE1pbmVyIFJlczwvZnVsbC10aXRsZT48YWJici0xPkpvdXJuYWwgb2YgYm9uZSBhbmQgbWluZXJh
bCByZXNlYXJjaCA6IHRoZSBvZmZpY2lhbCBqb3VybmFsIG9mIHRoZSBBbWVyaWNhbiBTb2NpZXR5
IGZvciBCb25lIGFuZCBNaW5lcmFsIFJlc2VhcmNoPC9hYmJyLTE+PC9wZXJpb2RpY2FsPjxhbHQt
cGVyaW9kaWNhbD48ZnVsbC10aXRsZT5KIEJvbmUgTWluZXIgUmVzPC9mdWxsLXRpdGxlPjxhYmJy
LTE+Sm91cm5hbCBvZiBib25lIGFuZCBtaW5lcmFsIHJlc2VhcmNoIDogdGhlIG9mZmljaWFsIGpv
dXJuYWwgb2YgdGhlIEFtZXJpY2FuIFNvY2lldHkgZm9yIEJvbmUgYW5kIE1pbmVyYWwgUmVzZWFy
Y2g8L2FiYnItMT48L2FsdC1wZXJpb2RpY2FsPjxwYWdlcz41MDEtNzwvcGFnZXM+PHZvbHVtZT4y
MTwvdm9sdW1lPjxudW1iZXI+NDwvbnVtYmVyPjxrZXl3b3Jkcz48a2V5d29yZD5BZ2luZy9waHlz
aW9sb2d5PC9rZXl3b3JkPjxrZXl3b3JkPkJpb2xvZ2ljYWwgTWFya2Vyczwva2V5d29yZD48a2V5
d29yZD5Cb25lIERlbnNpdHkvZ2VuZXRpY3MvKnBoeXNpb2xvZ3k8L2tleXdvcmQ+PGtleXdvcmQ+
Qm9uZSBhbmQgQm9uZXM8L2tleXdvcmQ+PGtleXdvcmQ+Q2FsY2l1bSwgRGlldGFyeS9hZG1pbmlz
dHJhdGlvbiAmYW1wOyBkb3NhZ2U8L2tleXdvcmQ+PGtleXdvcmQ+Q2hpbGQ8L2tleXdvcmQ+PGtl
eXdvcmQ+Q29tb3JiaWRpdHk8L2tleXdvcmQ+PGtleXdvcmQ+RXVyb3BlYW4gQ29udGluZW50YWwg
QW5jZXN0cnkgR3JvdXA8L2tleXdvcmQ+PGtleXdvcmQ+RmVtYWxlPC9rZXl3b3JkPjxrZXl3b3Jk
PkZyYWN0dXJlcywgQm9uZS9lcGlkZW1pb2xvZ3kvZ2VuZXRpY3MvKnBoeXNpb3BhdGhvbG9neTwv
a2V5d29yZD48a2V5d29yZD5IdW1hbnM8L2tleXdvcmQ+PGtleXdvcmQ+SW5jaWRlbmNlPC9rZXl3
b3JkPjxrZXl3b3JkPk9yZ2FuIFNpemU8L2tleXdvcmQ+PGtleXdvcmQ+T3N0ZW9nZW5lc2lzLypw
aHlzaW9sb2d5PC9rZXl3b3JkPjxrZXl3b3JkPlB1YmVydHkvKnBoeXNpb2xvZ3k8L2tleXdvcmQ+
PC9rZXl3b3Jkcz48ZGF0ZXM+PHllYXI+MjAwNjwveWVhcj48cHViLWRhdGVzPjxkYXRlPkFwcjwv
ZGF0ZT48L3B1Yi1kYXRlcz48L2RhdGVzPjxpc2JuPjA4ODQtMDQzMSAoUHJpbnQpJiN4RDswODg0
LTA0MzEgKExpbmtpbmcpPC9pc2JuPjxhY2Nlc3Npb24tbnVtPjE2NTk4MzY4PC9hY2Nlc3Npb24t
bnVtPjx1cmxzPjxyZWxhdGVkLXVybHM+PHVybD5odHRwOi8vd3d3Lm5jYmkubmxtLm5paC5nb3Yv
cHVibWVkLzE2NTk4MzY4PC91cmw+PHVybD5odHRwOi8vb25saW5lbGlicmFyeS53aWxleS5jb20v
c3RvcmUvMTAuMTM1OS9qYm1yLjA1MTIxNS9hc3NldC81NjUwMjEwNDAyX2Z0cC5wZGY/dj0xJmFt
cDt0PWh1eHUzMnNkJmFtcDtzPTllZjRmZDliMzVmMDUzMmUwMjUzNGVjYjM0ODAxMzUxMDJhMzBk
Mzg8L3VybD48L3JlbGF0ZWQtdXJscz48L3VybHM+PGVsZWN0cm9uaWMtcmVzb3VyY2UtbnVtPjEw
LjEzNTkvamJtci4wNTEyMTU8L2VsZWN0cm9uaWMtcmVzb3VyY2UtbnVtPjwvcmVjb3JkPjwvQ2l0
ZT48L0VuZE5vdGU+
</w:fldData>
        </w:fldChar>
      </w:r>
      <w:r>
        <w:rPr>
          <w:rFonts w:ascii="Times New Roman" w:hAnsi="Times New Roman" w:cs="Times New Roman"/>
          <w:sz w:val="24"/>
          <w:szCs w:val="24"/>
          <w:lang w:val="en-US"/>
        </w:rPr>
        <w:instrText xml:space="preserve"> ADDIN EN.CITE </w:instrText>
      </w:r>
      <w:r>
        <w:rPr>
          <w:rFonts w:ascii="Times New Roman" w:hAnsi="Times New Roman" w:cs="Times New Roman"/>
          <w:sz w:val="24"/>
          <w:szCs w:val="24"/>
          <w:lang w:val="en-US"/>
        </w:rPr>
        <w:fldChar w:fldCharType="begin">
          <w:fldData xml:space="preserve">PEVuZE5vdGU+PENpdGU+PEF1dGhvcj5GZXJyYXJpPC9BdXRob3I+PFllYXI+MjAwNjwvWWVhcj48
UmVjTnVtPjU0PC9SZWNOdW0+PERpc3BsYXlUZXh0PlsxNl08L0Rpc3BsYXlUZXh0PjxyZWNvcmQ+
PHJlYy1udW1iZXI+NTQ8L3JlYy1udW1iZXI+PGZvcmVpZ24ta2V5cz48a2V5IGFwcD0iRU4iIGRi
LWlkPSI1NTAwc3IwZjV3ZGFwMGVzNTBmeHIycml2MHR0cjVlcGEwdHMiIHRpbWVzdGFtcD0iMTM5
OTUzOTM1NCI+NTQ8L2tleT48L2ZvcmVpZ24ta2V5cz48cmVmLXR5cGUgbmFtZT0iSm91cm5hbCBB
cnRpY2xlIj4xNzwvcmVmLXR5cGU+PGNvbnRyaWJ1dG9ycz48YXV0aG9ycz48YXV0aG9yPkZlcnJh
cmksIFMuIEwuPC9hdXRob3I+PGF1dGhvcj5DaGV2YWxsZXksIFQuPC9hdXRob3I+PGF1dGhvcj5C
b25qb3VyLCBKLiBQLjwvYXV0aG9yPjxhdXRob3I+Uml6em9saSwgUi48L2F1dGhvcj48L2F1dGhv
cnM+PC9jb250cmlidXRvcnM+PGF1dGgtYWRkcmVzcz5TZXJ2aWNlIG9mIEJvbmUgRGlzZWFzZXMs
IFdITyBDb2xsYWJvcmF0aW5nIENlbnRlciBmb3IgT3N0ZW9wb3Jvc2lzIFByZXZlbnRpb24sIERl
cGFydG1lbnQgb2YgUmVoYWJpbGl0YXRpb24gYW5kIEdlcmlhdHJpY3MsIEdlbmV2YSBVbml2ZXJz
aXR5IEhvc3BpdGFsLCBHZW5ldmEsIFN3aXR6ZXJsYW5kLiBzZXJnZS5mZXJyYXJpQG1lZGVjaW5l
LnVuaWdlLmNoPC9hdXRoLWFkZHJlc3M+PHRpdGxlcz48dGl0bGU+Q2hpbGRob29kIGZyYWN0dXJl
cyBhcmUgYXNzb2NpYXRlZCB3aXRoIGRlY3JlYXNlZCBib25lIG1hc3MgZ2FpbiBkdXJpbmcgcHVi
ZXJ0eTogYW4gZWFybHkgbWFya2VyIG9mIHBlcnNpc3RlbnQgYm9uZSBmcmFnaWxpdHk/PC90aXRs
ZT48c2Vjb25kYXJ5LXRpdGxlPkogQm9uZSBNaW5lciBSZXM8L3NlY29uZGFyeS10aXRsZT48YWx0
LXRpdGxlPkpvdXJuYWwgb2YgYm9uZSBhbmQgbWluZXJhbCByZXNlYXJjaCA6IHRoZSBvZmZpY2lh
bCBqb3VybmFsIG9mIHRoZSBBbWVyaWNhbiBTb2NpZXR5IGZvciBCb25lIGFuZCBNaW5lcmFsIFJl
c2VhcmNoPC9hbHQtdGl0bGU+PC90aXRsZXM+PHBlcmlvZGljYWw+PGZ1bGwtdGl0bGU+SiBCb25l
IE1pbmVyIFJlczwvZnVsbC10aXRsZT48YWJici0xPkpvdXJuYWwgb2YgYm9uZSBhbmQgbWluZXJh
bCByZXNlYXJjaCA6IHRoZSBvZmZpY2lhbCBqb3VybmFsIG9mIHRoZSBBbWVyaWNhbiBTb2NpZXR5
IGZvciBCb25lIGFuZCBNaW5lcmFsIFJlc2VhcmNoPC9hYmJyLTE+PC9wZXJpb2RpY2FsPjxhbHQt
cGVyaW9kaWNhbD48ZnVsbC10aXRsZT5KIEJvbmUgTWluZXIgUmVzPC9mdWxsLXRpdGxlPjxhYmJy
LTE+Sm91cm5hbCBvZiBib25lIGFuZCBtaW5lcmFsIHJlc2VhcmNoIDogdGhlIG9mZmljaWFsIGpv
dXJuYWwgb2YgdGhlIEFtZXJpY2FuIFNvY2lldHkgZm9yIEJvbmUgYW5kIE1pbmVyYWwgUmVzZWFy
Y2g8L2FiYnItMT48L2FsdC1wZXJpb2RpY2FsPjxwYWdlcz41MDEtNzwvcGFnZXM+PHZvbHVtZT4y
MTwvdm9sdW1lPjxudW1iZXI+NDwvbnVtYmVyPjxrZXl3b3Jkcz48a2V5d29yZD5BZ2luZy9waHlz
aW9sb2d5PC9rZXl3b3JkPjxrZXl3b3JkPkJpb2xvZ2ljYWwgTWFya2Vyczwva2V5d29yZD48a2V5
d29yZD5Cb25lIERlbnNpdHkvZ2VuZXRpY3MvKnBoeXNpb2xvZ3k8L2tleXdvcmQ+PGtleXdvcmQ+
Qm9uZSBhbmQgQm9uZXM8L2tleXdvcmQ+PGtleXdvcmQ+Q2FsY2l1bSwgRGlldGFyeS9hZG1pbmlz
dHJhdGlvbiAmYW1wOyBkb3NhZ2U8L2tleXdvcmQ+PGtleXdvcmQ+Q2hpbGQ8L2tleXdvcmQ+PGtl
eXdvcmQ+Q29tb3JiaWRpdHk8L2tleXdvcmQ+PGtleXdvcmQ+RXVyb3BlYW4gQ29udGluZW50YWwg
QW5jZXN0cnkgR3JvdXA8L2tleXdvcmQ+PGtleXdvcmQ+RmVtYWxlPC9rZXl3b3JkPjxrZXl3b3Jk
PkZyYWN0dXJlcywgQm9uZS9lcGlkZW1pb2xvZ3kvZ2VuZXRpY3MvKnBoeXNpb3BhdGhvbG9neTwv
a2V5d29yZD48a2V5d29yZD5IdW1hbnM8L2tleXdvcmQ+PGtleXdvcmQ+SW5jaWRlbmNlPC9rZXl3
b3JkPjxrZXl3b3JkPk9yZ2FuIFNpemU8L2tleXdvcmQ+PGtleXdvcmQ+T3N0ZW9nZW5lc2lzLypw
aHlzaW9sb2d5PC9rZXl3b3JkPjxrZXl3b3JkPlB1YmVydHkvKnBoeXNpb2xvZ3k8L2tleXdvcmQ+
PC9rZXl3b3Jkcz48ZGF0ZXM+PHllYXI+MjAwNjwveWVhcj48cHViLWRhdGVzPjxkYXRlPkFwcjwv
ZGF0ZT48L3B1Yi1kYXRlcz48L2RhdGVzPjxpc2JuPjA4ODQtMDQzMSAoUHJpbnQpJiN4RDswODg0
LTA0MzEgKExpbmtpbmcpPC9pc2JuPjxhY2Nlc3Npb24tbnVtPjE2NTk4MzY4PC9hY2Nlc3Npb24t
bnVtPjx1cmxzPjxyZWxhdGVkLXVybHM+PHVybD5odHRwOi8vd3d3Lm5jYmkubmxtLm5paC5nb3Yv
cHVibWVkLzE2NTk4MzY4PC91cmw+PHVybD5odHRwOi8vb25saW5lbGlicmFyeS53aWxleS5jb20v
c3RvcmUvMTAuMTM1OS9qYm1yLjA1MTIxNS9hc3NldC81NjUwMjEwNDAyX2Z0cC5wZGY/dj0xJmFt
cDt0PWh1eHUzMnNkJmFtcDtzPTllZjRmZDliMzVmMDUzMmUwMjUzNGVjYjM0ODAxMzUxMDJhMzBk
Mzg8L3VybD48L3JlbGF0ZWQtdXJscz48L3VybHM+PGVsZWN0cm9uaWMtcmVzb3VyY2UtbnVtPjEw
LjEzNTkvamJtci4wNTEyMTU8L2VsZWN0cm9uaWMtcmVzb3VyY2UtbnVtPjwvcmVjb3JkPjwvQ2l0
ZT48L0VuZE5vdGU+
</w:fldData>
        </w:fldChar>
      </w:r>
      <w:r>
        <w:rPr>
          <w:rFonts w:ascii="Times New Roman" w:hAnsi="Times New Roman" w:cs="Times New Roman"/>
          <w:sz w:val="24"/>
          <w:szCs w:val="24"/>
          <w:lang w:val="en-US"/>
        </w:rPr>
        <w:instrText xml:space="preserve"> ADDIN EN.CITE.DATA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end"/>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[16]</w:t>
      </w:r>
      <w:r>
        <w:rPr>
          <w:rFonts w:ascii="Times New Roman" w:hAnsi="Times New Roman" w:cs="Times New Roman"/>
          <w:sz w:val="24"/>
          <w:szCs w:val="24"/>
          <w:lang w:val="en-US"/>
        </w:rPr>
        <w:fldChar w:fldCharType="end"/>
      </w:r>
      <w:r w:rsidRPr="002D3921">
        <w:rPr>
          <w:rFonts w:ascii="Times New Roman" w:hAnsi="Times New Roman" w:cs="Times New Roman"/>
          <w:sz w:val="24"/>
          <w:szCs w:val="24"/>
          <w:lang w:val="en-US"/>
        </w:rPr>
        <w:t xml:space="preserve">. </w:t>
      </w:r>
    </w:p>
    <w:p w:rsidR="00F52898" w:rsidRPr="002D3921" w:rsidRDefault="00F52898" w:rsidP="00F52898">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F</w:t>
      </w:r>
      <w:r w:rsidRPr="002D3921">
        <w:rPr>
          <w:rFonts w:ascii="Times New Roman" w:hAnsi="Times New Roman" w:cs="Times New Roman"/>
          <w:sz w:val="24"/>
          <w:szCs w:val="24"/>
          <w:lang w:val="en-US"/>
        </w:rPr>
        <w:t>ew studies have addressed how the beneficial effect of physical activity</w:t>
      </w:r>
      <w:r>
        <w:rPr>
          <w:rFonts w:ascii="Times New Roman" w:hAnsi="Times New Roman" w:cs="Times New Roman"/>
          <w:sz w:val="24"/>
          <w:szCs w:val="24"/>
          <w:lang w:val="en-US"/>
        </w:rPr>
        <w:t xml:space="preserve"> (PA)</w:t>
      </w:r>
      <w:r w:rsidRPr="002D3921">
        <w:rPr>
          <w:rFonts w:ascii="Times New Roman" w:hAnsi="Times New Roman" w:cs="Times New Roman"/>
          <w:sz w:val="24"/>
          <w:szCs w:val="24"/>
          <w:lang w:val="en-US"/>
        </w:rPr>
        <w:t xml:space="preserve"> on bone mass during childhood </w:t>
      </w:r>
      <w:r w:rsidRPr="002D3921">
        <w:rPr>
          <w:rFonts w:ascii="Times New Roman" w:hAnsi="Times New Roman" w:cs="Times New Roman"/>
          <w:sz w:val="24"/>
          <w:szCs w:val="24"/>
          <w:lang w:val="en-US"/>
        </w:rPr>
        <w:fldChar w:fldCharType="begin">
          <w:fldData xml:space="preserve">PEVuZE5vdGU+PENpdGU+PEF1dGhvcj5XZWF2ZXI8L0F1dGhvcj48WWVhcj4yMDE2PC9ZZWFyPjxS
ZWNOdW0+MzY5PC9SZWNOdW0+PERpc3BsYXlUZXh0PlsxNy0xOV08L0Rpc3BsYXlUZXh0PjxyZWNv
cmQ+PHJlYy1udW1iZXI+MzY5PC9yZWMtbnVtYmVyPjxmb3JlaWduLWtleXM+PGtleSBhcHA9IkVO
IiBkYi1pZD0iNTUwMHNyMGY1d2RhcDBlczUwZnhyMnJpdjB0dHI1ZXBhMHRzIiB0aW1lc3RhbXA9
IjE0ODUyNDk2NTYiPjM2OTwva2V5PjwvZm9yZWlnbi1rZXlzPjxyZWYtdHlwZSBuYW1lPSJKb3Vy
bmFsIEFydGljbGUiPjE3PC9yZWYtdHlwZT48Y29udHJpYnV0b3JzPjxhdXRob3JzPjxhdXRob3I+
V2VhdmVyLCBDLiBNLjwvYXV0aG9yPjxhdXRob3I+R29yZG9uLCBDLiBNLjwvYXV0aG9yPjxhdXRo
b3I+SmFueiwgSy4gRi48L2F1dGhvcj48YXV0aG9yPkthbGt3YXJmLCBILiBKLjwvYXV0aG9yPjxh
dXRob3I+TGFwcGUsIEouIE0uPC9hdXRob3I+PGF1dGhvcj5MZXdpcywgUi48L2F1dGhvcj48YXV0
aG9yPk8mYXBvcztLYXJtYSwgTS48L2F1dGhvcj48YXV0aG9yPldhbGxhY2UsIFQuIEMuPC9hdXRo
b3I+PGF1dGhvcj5aZW1lbCwgQi4gUy48L2F1dGhvcj48L2F1dGhvcnM+PC9jb250cmlidXRvcnM+
PGF1dGgtYWRkcmVzcz5EZXBhcnRtZW50IG9mIE51dHJpdGlvbmFsIFNjaWVuY2VzLCBXb21lbiZh
cG9zO3MgR2xvYmFsIEhlYWx0aCBJbnN0aXR1dGUsIFB1cmR1ZSBVbml2ZXJzaXR5LCA3MDAgVy4g
U3RhdGUgU3RyZWV0LCBXZXN0IExhZmF5ZXR0ZSwgSU4sIDQ3OTA3LCBVU0EuJiN4RDtEaXZpc2lv
biBvZiBBZG9sZXNjZW50IGFuZCBUcmFuc2l0aW9uIE1lZGljaW5lLCBDaW5jaW5uYXRpIENoaWxk
cmVuJmFwb3M7cyBIb3NwaXRhbCwgMzMzMyBCdXJuZXQgQXZlbnVlLCBNTEMgNDAwMCwgQ2luY2lu
bmF0aSwgT0gsIDQ1MjI5LCBVU0EuJiN4RDtEZXBhcnRtZW50IG9mIFBlZGlhdHJpY3MsIFVuaXZl
cnNpdHkgb2YgQ2luY2lubmF0aSBDb2xsZWdlIG9mIE1lZGljaW5lLCAzMjMwIEVkZW4gQXZlLCBD
aW5jaW5uYXRpLCBPSCwgNDUyNjcsIFVTQS4mI3hEO0RlcGFydG1lbnRzIG9mIEhlYWx0aCBhbmQg
SHVtYW4gUGh5c2lvbG9neSBhbmQgRXBpZGVtaW9sb2d5LCBVbml2ZXJzaXR5IG9mIElvd2EsIDEz
MCBFIEZILCBJb3dhIENpdHksIElBLCA1MjI0MiwgVVNBLiYjeEQ7RGl2aXNpb24gb2YgR2FzdHJv
ZW50ZXJvbG9neSwgSGVwYXRvbG9neSBhbmQgTnV0cml0aW9uLCBDaW5jaW5uYXRpIENoaWxkcmVu
JmFwb3M7cyBIb3NwaXRhbCBNZWRpY2FsIENlbnRlciwgMzMzMyBCdXJuZXQgQXZlbnVlLCBNTEMg
NzAzNSwgQ2luY2lubmF0aSwgT0gsIDQ1MjI5LCBVU0EuJiN4RDtTY2hvb2xzIG9mIE51cnNpbmcg
YW5kIE1lZGljaW5lLCBDcmVpZ2h0b24gVW5pdmVyc2l0eSwgNjAxIE4uIDMwdGggU3RyZWV0LCBP
bWFoYSwgTkUsIDY4MTMxLCBVU0EuJiN4RDtEZXBhcnRtZW50IG9mIEZvb2RzIGFuZCBOdXRyaXRp
b24sIFVuaXZlcnNpdHkgb2YgR2VvcmdpYSwgRGF3c29uIEhhbGwsIEF0aGVucywgR0EsIDMwNjAy
LCBVU0EuJiN4RDtUaGUgQ2hpbGRyZW4mYXBvcztzIEhvc3BpdGFsIG9mIFBoaWxhZGVscGhpYSBS
ZXNlYXJjaCBJbnN0aXR1dGUsIDM1MzUgTWFya2V0IFN0cmVldCwgUm9vbSAxNTYwLCBQaGlsYWRl
bHBoaWEsIFBBLCAxOTEwNCwgVVNBLiYjeEQ7RGVwYXJ0bWVudCBvZiBOdXRyaXRpb24gYW5kIEZv
b2QgU3R1ZGllcywgR2VvcmdlIE1hc29uIFVuaXZlcnNpdHksIE1TIDEgRjgsIDEwMzQwIERlbW9j
cmFjeSBMYW5lLCBGYWlyZmF4LCBWQSwgMjIwMzAsIFVTQS4gdGF5bG9yLndhbGxhY2VAbWUuY29t
LiYjeEQ7TmF0aW9uYWwgT3N0ZW9wb3Jvc2lzIEZvdW5kYXRpb24sIDExNTAgMTd0aCBTdHJlZXQg
TlcsIFN1aXRlIDg1MCwgV2FzaGluZ3RvbiwgREMsIDIwMDM2LCBVU0EuIHRheWxvci53YWxsYWNl
QG1lLmNvbS4mI3hEO05hdGlvbmFsIE9zdGVvcG9yb3NpcyBGb3VuZGF0aW9uLCAyNTEgMTh0aCBT
dHJlZXQgU291dGgsIFN1aXRlIDYzMCwgQXJsaW5ndG9uLCBWQSwgMjIyMDIsIFVTQS4gdGF5bG9y
LndhbGxhY2VAbWUuY29tLiYjeEQ7VW5pdmVyc2l0eSBvZiBQZW5uc3lsdmFuaWEgUGVyZWxtYW4g
U2Nob29sIG9mIE1lZGljaW5lLCAzNTM1IE1hcmtldCBTdHJlZXQsIFJvb20gMTU2MCwgUGhpbGFk
ZWxwaGlhLCBQQSwgMTkxMDQsIFVTQS4mI3hEO0RpdmlzaW9uIG9mIEdhc3Ryb2VudGVyb2xvZ3ks
IEhlcGF0b2xvZ3ksIGFuZCBOdXRyaXRpb24sIFRoZSBDaGlsZHJlbiZhcG9zO3MgSG9zcGl0YWwg
b2YgUGhpbGFkZWxwaGlhLCAzNTM1IE1hcmtldCBTdHJlZXQsIFJvb20gMTU2MCwgUGhpbGFkZWxw
aGlhLCBQQSwgMTkxMDQsIFVTQS48L2F1dGgtYWRkcmVzcz48dGl0bGVzPjx0aXRsZT5UaGUgTmF0
aW9uYWwgT3N0ZW9wb3Jvc2lzIEZvdW5kYXRpb24mYXBvcztzIHBvc2l0aW9uIHN0YXRlbWVudCBv
biBwZWFrIGJvbmUgbWFzcyBkZXZlbG9wbWVudCBhbmQgbGlmZXN0eWxlIGZhY3RvcnM6IGEgc3lz
dGVtYXRpYyByZXZpZXcgYW5kIGltcGxlbWVudGF0aW9uIHJlY29tbWVuZGF0aW9uczwvdGl0bGU+
PHNlY29uZGFyeS10aXRsZT5Pc3Rlb3Bvcm9zIEludDwvc2Vjb25kYXJ5LXRpdGxlPjwvdGl0bGVz
PjxwZXJpb2RpY2FsPjxmdWxsLXRpdGxlPk9zdGVvcG9yb3MgSW50PC9mdWxsLXRpdGxlPjxhYmJy
LTE+T3N0ZW9wb3Jvc2lzIGludGVybmF0aW9uYWwgOiBhIGpvdXJuYWwgZXN0YWJsaXNoZWQgYXMg
cmVzdWx0IG9mIGNvb3BlcmF0aW9uIGJldHdlZW4gdGhlIEV1cm9wZWFuIEZvdW5kYXRpb24gZm9y
IE9zdGVvcG9yb3NpcyBhbmQgdGhlIE5hdGlvbmFsIE9zdGVvcG9yb3NpcyBGb3VuZGF0aW9uIG9m
IHRoZSBVU0E8L2FiYnItMT48L3BlcmlvZGljYWw+PHBhZ2VzPjEyODEtMzg2PC9wYWdlcz48dm9s
dW1lPjI3PC92b2x1bWU+PG51bWJlcj40PC9udW1iZXI+PGtleXdvcmRzPjxrZXl3b3JkPkFic29y
cHRpb21ldHJ5LCBQaG90b24vbWV0aG9kczwva2V5d29yZD48a2V5d29yZD5BZ2luZy9waHlzaW9s
b2d5PC9rZXl3b3JkPjxrZXl3b3JkPkJvZHkgQ29tcG9zaXRpb24vcGh5c2lvbG9neTwva2V5d29y
ZD48a2V5d29yZD5Cb25lIERlbnNpdHkvKnBoeXNpb2xvZ3k8L2tleXdvcmQ+PGtleXdvcmQ+Qm9u
ZSBEZXZlbG9wbWVudC8qcGh5c2lvbG9neTwva2V5d29yZD48a2V5d29yZD5FdmlkZW5jZS1CYXNl
ZCBNZWRpY2luZS9tZXRob2RzPC9rZXl3b3JkPjxrZXl3b3JkPkV4ZXJjaXNlL3BoeXNpb2xvZ3k8
L2tleXdvcmQ+PGtleXdvcmQ+SHVtYW5zPC9rZXl3b3JkPjxrZXl3b3JkPipMaWZlIFN0eWxlPC9r
ZXl3b3JkPjxrZXl3b3JkPk51dHJpdGlvbmFsIFBoeXNpb2xvZ2ljYWwgUGhlbm9tZW5hL3BoeXNp
b2xvZ3k8L2tleXdvcmQ+PGtleXdvcmQ+T3N0ZW9wb3Jvc2lzLypwcmV2ZW50aW9uICZhbXA7IGNv
bnRyb2w8L2tleXdvcmQ+PGtleXdvcmQ+T3N0ZW9wb3JvdGljIEZyYWN0dXJlcy9wcmV2ZW50aW9u
ICZhbXA7IGNvbnRyb2w8L2tleXdvcmQ+PGtleXdvcmQ+VG9tb2dyYXBoeSwgWC1SYXkgQ29tcHV0
ZWQvbWV0aG9kczwva2V5d29yZD48a2V5d29yZD5XZWlnaHQtQmVhcmluZy9waHlzaW9sb2d5PC9r
ZXl3b3JkPjxrZXl3b3JkPkJvbmUgbWluZXJhbCBjb250ZW50PC9rZXl3b3JkPjxrZXl3b3JkPkRp
ZXQ8L2tleXdvcmQ+PGtleXdvcmQ+TnV0cml0aW9uPC9rZXl3b3JkPjxrZXl3b3JkPlBlYWsgYm9u
ZSBtYXNzPC9rZXl3b3JkPjxrZXl3b3JkPlBoeXNpY2FsIGFjdGl2aXR5PC9rZXl3b3JkPjwva2V5
d29yZHM+PGRhdGVzPjx5ZWFyPjIwMTY8L3llYXI+PHB1Yi1kYXRlcz48ZGF0ZT5BcHI8L2RhdGU+
PC9wdWItZGF0ZXM+PC9kYXRlcz48aXNibj4xNDMzLTI5NjUgKEVsZWN0cm9uaWMpJiN4RDswOTM3
LTk0MVggKExpbmtpbmcpPC9pc2JuPjxhY2Nlc3Npb24tbnVtPjI2ODU2NTg3PC9hY2Nlc3Npb24t
bnVtPjx1cmxzPjxyZWxhdGVkLXVybHM+PHVybD5odHRwczovL3d3dy5uY2JpLm5sbS5uaWguZ292
L3B1Ym1lZC8yNjg1NjU4NzwvdXJsPjx1cmw+aHR0cHM6Ly93d3cubmNiaS5ubG0ubmloLmdvdi9w
bWMvYXJ0aWNsZXMvUE1DNDc5MTQ3My9wZGYvMTk4XzIwMTVfQXJ0aWNsZV8zNDQwLnBkZjwvdXJs
PjwvcmVsYXRlZC11cmxzPjwvdXJscz48Y3VzdG9tMj5QTUM0NzkxNDczPC9jdXN0b20yPjxlbGVj
dHJvbmljLXJlc291cmNlLW51bT4xMC4xMDA3L3MwMDE5OC0wMTUtMzQ0MC0zPC9lbGVjdHJvbmlj
LXJlc291cmNlLW51bT48L3JlY29yZD48L0NpdGU+PENpdGU+PEF1dGhvcj5HcmFjaWEtTWFyY288
L0F1dGhvcj48WWVhcj4yMDExPC9ZZWFyPjxSZWNOdW0+NDk4PC9SZWNOdW0+PHJlY29yZD48cmVj
LW51bWJlcj40OTg8L3JlYy1udW1iZXI+PGZvcmVpZ24ta2V5cz48a2V5IGFwcD0iRU4iIGRiLWlk
PSI1NTAwc3IwZjV3ZGFwMGVzNTBmeHIycml2MHR0cjVlcGEwdHMiIHRpbWVzdGFtcD0iMTQ5NTEw
NzEzMSI+NDk4PC9rZXk+PC9mb3JlaWduLWtleXM+PHJlZi10eXBlIG5hbWU9IkpvdXJuYWwgQXJ0
aWNsZSI+MTc8L3JlZi10eXBlPjxjb250cmlidXRvcnM+PGF1dGhvcnM+PGF1dGhvcj5HcmFjaWEt
TWFyY28sIEwuPC9hdXRob3I+PGF1dGhvcj5Nb3Jlbm8sIEwuIEEuPC9hdXRob3I+PGF1dGhvcj5P
cnRlZ2EsIEYuIEIuPC9hdXRob3I+PGF1dGhvcj5MZW9uLCBGLjwvYXV0aG9yPjxhdXRob3I+U2lv
ZW4sIEkuPC9hdXRob3I+PGF1dGhvcj5LYWZhdG9zLCBBLjwvYXV0aG9yPjxhdXRob3I+TWFydGlu
ZXotR29tZXosIEQuPC9hdXRob3I+PGF1dGhvcj5XaWRoYWxtLCBLLjwvYXV0aG9yPjxhdXRob3I+
Q2FzdGlsbG8sIE0uIEouPC9hdXRob3I+PGF1dGhvcj5WaWNlbnRlLVJvZHJpZ3VleiwgRy48L2F1
dGhvcj48YXV0aG9yPkhlbGVuYSBTdHVkeSBHcm91cDwvYXV0aG9yPjwvYXV0aG9ycz48L2NvbnRy
aWJ1dG9ycz48YXV0aC1hZGRyZXNzPkdFTlVEL0dyb3d0aCwgRXhlcmNpc2UsIE5VdHJpdGlvbiBh
bmQgRGV2ZWxvcG1lbnQgUmVzZWFyY2ggR3JvdXAsIFNjaG9vbCBvZiBIZWFsdGggU2NpZW5jZSwg
VW5pdmVyc2l0eSBvZiBaYXJhZ296YSwgQXZlbmlkYSBEb21pbmdvIE1pcmFsIHMvbiwgWmFyYWdv
emEsIFNwYWluLiBsZ3JhY2lhQHVuaXphci5lczwvYXV0aC1hZGRyZXNzPjx0aXRsZXM+PHRpdGxl
PkxldmVscyBvZiBwaHlzaWNhbCBhY3Rpdml0eSB0aGF0IHByZWRpY3Qgb3B0aW1hbCBib25lIG1h
c3MgaW4gYWRvbGVzY2VudHM6IHRoZSBIRUxFTkEgc3R1ZHk8L3RpdGxlPjxzZWNvbmRhcnktdGl0
bGU+QW0gSiBQcmV2IE1lZDwvc2Vjb25kYXJ5LXRpdGxlPjwvdGl0bGVzPjxwZXJpb2RpY2FsPjxm
dWxsLXRpdGxlPkFtIEogUHJldiBNZWQ8L2Z1bGwtdGl0bGU+PC9wZXJpb2RpY2FsPjxwYWdlcz41
OTktNjA3PC9wYWdlcz48dm9sdW1lPjQwPC92b2x1bWU+PG51bWJlcj42PC9udW1iZXI+PGtleXdv
cmRzPjxrZXl3b3JkPkFic29ycHRpb21ldHJ5LCBQaG90b24vbWV0aG9kczwva2V5d29yZD48a2V5
d29yZD5BZG9sZXNjZW50PC9rZXl3b3JkPjxrZXl3b3JkPkJvbmUgRGVuc2l0eS8qcGh5c2lvbG9n
eTwva2V5d29yZD48a2V5d29yZD5DaGlsZDwva2V5d29yZD48a2V5d29yZD5Dcm9zcy1TZWN0aW9u
YWwgU3R1ZGllczwva2V5d29yZD48a2V5d29yZD5FeGVyY2lzZS8qcGh5c2lvbG9neTwva2V5d29y
ZD48a2V5d29yZD5GZW1hbGU8L2tleXdvcmQ+PGtleXdvcmQ+RmVtdXI8L2tleXdvcmQ+PGtleXdv
cmQ+RmVtdXIgTmVjazwva2V5d29yZD48a2V5d29yZD5IdW1hbnM8L2tleXdvcmQ+PGtleXdvcmQ+
TWFsZTwva2V5d29yZD48a2V5d29yZD5Nb3RvciBBY3Rpdml0eS8qcGh5c2lvbG9neTwva2V5d29y
ZD48a2V5d29yZD5ST0MgQ3VydmU8L2tleXdvcmQ+PGtleXdvcmQ+U3BhaW48L2tleXdvcmQ+PGtl
eXdvcmQ+VGltZSBGYWN0b3JzPC9rZXl3b3JkPjwva2V5d29yZHM+PGRhdGVzPjx5ZWFyPjIwMTE8
L3llYXI+PHB1Yi1kYXRlcz48ZGF0ZT5KdW48L2RhdGU+PC9wdWItZGF0ZXM+PC9kYXRlcz48aXNi
bj4xODczLTI2MDcgKEVsZWN0cm9uaWMpJiN4RDswNzQ5LTM3OTcgKExpbmtpbmcpPC9pc2JuPjxh
Y2Nlc3Npb24tbnVtPjIxNTY1NjUwPC9hY2Nlc3Npb24tbnVtPjx1cmxzPjxyZWxhdGVkLXVybHM+
PHVybD5odHRwczovL3d3dy5uY2JpLm5sbS5uaWguZ292L3B1Ym1lZC8yMTU2NTY1MDwvdXJsPjx1
cmw+aHR0cDovL2FjLmVscy1jZG4uY29tL1MwNzQ5Mzc5NzExMDAxODRYLzEtczIuMC1TMDc0OTM3
OTcxMTAwMTg0WC1tYWluLnBkZj9fdGlkPWFjNzAxNThjLTNiYmQtMTFlNy1hNTMxLTAwMDAwYWFj
YjM1ZSZhbXA7YWNkbmF0PTE0OTUxMDczMjhfNzg0YjVhYTE0MTE4NWNhMmJkNDU1ZmExZGM1Zjkx
MWU8L3VybD48L3JlbGF0ZWQtdXJscz48L3VybHM+PGVsZWN0cm9uaWMtcmVzb3VyY2UtbnVtPjEw
LjEwMTYvai5hbWVwcmUuMjAxMS4wMy4wMDE8L2VsZWN0cm9uaWMtcmVzb3VyY2UtbnVtPjwvcmVj
b3JkPjwvQ2l0ZT48Q2l0ZT48QXV0aG9yPkdyYWNpYS1NYXJjbzwvQXV0aG9yPjxZZWFyPjIwMTI8
L1llYXI+PFJlY051bT40OTk8L1JlY051bT48cmVjb3JkPjxyZWMtbnVtYmVyPjQ5OTwvcmVjLW51
bWJlcj48Zm9yZWlnbi1rZXlzPjxrZXkgYXBwPSJFTiIgZGItaWQ9IjU1MDBzcjBmNXdkYXAwZXM1
MGZ4cjJyaXYwdHRyNWVwYTB0cyIgdGltZXN0YW1wPSIxNDk1MTA3MjkxIj40OTk8L2tleT48L2Zv
cmVpZ24ta2V5cz48cmVmLXR5cGUgbmFtZT0iSm91cm5hbCBBcnRpY2xlIj4xNzwvcmVmLXR5cGU+
PGNvbnRyaWJ1dG9ycz48YXV0aG9ycz48YXV0aG9yPkdyYWNpYS1NYXJjbywgTC48L2F1dGhvcj48
YXV0aG9yPlJleS1Mb3BleiwgSi4gUC48L2F1dGhvcj48YXV0aG9yPlNhbnRhbGllc3RyYS1QYXNp
YXMsIEEuIE0uPC9hdXRob3I+PGF1dGhvcj5KaW1lbmV6LVBhdm9uLCBELjwvYXV0aG9yPjxhdXRo
b3I+RGlheiwgTC4gRS48L2F1dGhvcj48YXV0aG9yPk1vcmVubywgTC4gQS48L2F1dGhvcj48YXV0
aG9yPlZpY2VudGUtUm9kcmlndWV6LCBHLjwvYXV0aG9yPjwvYXV0aG9ycz48L2NvbnRyaWJ1dG9y
cz48YXV0aC1hZGRyZXNzPlNjaG9vbCBvZiBTcG9ydCBhbmQgSGVhbHRoIFNjaWVuY2VzLCBVbml2
ZXJzaXR5IG9mIEV4ZXRlciwgSGVhdml0cmVlIFJvYWQsIEV4ZXRlciwgRVgxIDJMVSwgVUsuIEwu
QS5HcmFjaWEtTWFyY29AZXhldGVyLmFjLnVrPC9hdXRoLWFkZHJlc3M+PHRpdGxlcz48dGl0bGU+
U2VkZW50YXJ5IGJlaGF2aW91cnMgYW5kIGl0cyBhc3NvY2lhdGlvbiB3aXRoIGJvbmUgbWFzcyBp
biBhZG9sZXNjZW50czogdGhlIEhFTEVOQSBDcm9zcy1TZWN0aW9uYWwgU3R1ZHk8L3RpdGxlPjxz
ZWNvbmRhcnktdGl0bGU+Qk1DIFB1YmxpYyBIZWFsdGg8L3NlY29uZGFyeS10aXRsZT48L3RpdGxl
cz48cGVyaW9kaWNhbD48ZnVsbC10aXRsZT5CTUMgUHVibGljIEhlYWx0aDwvZnVsbC10aXRsZT48
YWJici0xPkJNQyBwdWJsaWMgaGVhbHRoPC9hYmJyLTE+PC9wZXJpb2RpY2FsPjxwYWdlcz45NzE8
L3BhZ2VzPjx2b2x1bWU+MTI8L3ZvbHVtZT48a2V5d29yZHM+PGtleXdvcmQ+QWRvbGVzY2VudDwv
a2V5d29yZD48a2V5d29yZD5BZG9sZXNjZW50IEJlaGF2aW9yLypwaHlzaW9sb2d5PC9rZXl3b3Jk
PjxrZXl3b3JkPipCb25lIERlbnNpdHk8L2tleXdvcmQ+PGtleXdvcmQ+Q3Jvc3MtU2VjdGlvbmFs
IFN0dWRpZXM8L2tleXdvcmQ+PGtleXdvcmQ+RmVtYWxlPC9rZXl3b3JkPjxrZXl3b3JkPkh1bWFu
czwva2V5d29yZD48a2V5d29yZD5MaW5lYXIgTW9kZWxzPC9rZXl3b3JkPjxrZXl3b3JkPk1hbGU8
L2tleXdvcmQ+PGtleXdvcmQ+KlNlZGVudGFyeSBMaWZlc3R5bGU8L2tleXdvcmQ+PGtleXdvcmQ+
U3BhaW48L2tleXdvcmQ+PGtleXdvcmQ+U3BvcnRzL3N0YXRpc3RpY3MgJmFtcDsgbnVtZXJpY2Fs
IGRhdGE8L2tleXdvcmQ+PGtleXdvcmQ+VGltZSBGYWN0b3JzPC9rZXl3b3JkPjwva2V5d29yZHM+
PGRhdGVzPjx5ZWFyPjIwMTI8L3llYXI+PHB1Yi1kYXRlcz48ZGF0ZT5Ob3YgMTM8L2RhdGU+PC9w
dWItZGF0ZXM+PC9kYXRlcz48aXNibj4xNDcxLTI0NTggKEVsZWN0cm9uaWMpJiN4RDsxNDcxLTI0
NTggKExpbmtpbmcpPC9pc2JuPjxhY2Nlc3Npb24tbnVtPjIzMTQ4NzYwPC9hY2Nlc3Npb24tbnVt
Pjx1cmxzPjxyZWxhdGVkLXVybHM+PHVybD5odHRwczovL3d3dy5uY2JpLm5sbS5uaWguZ292L3B1
Ym1lZC8yMzE0ODc2MDwvdXJsPjx1cmw+aHR0cHM6Ly93d3cubmNiaS5ubG0ubmloLmdvdi9wbWMv
YXJ0aWNsZXMvUE1DMzUwODk4MS9wZGYvMTQ3MS0yNDU4LTEyLTk3MS5wZGY8L3VybD48L3JlbGF0
ZWQtdXJscz48L3VybHM+PGN1c3RvbTI+UE1DMzUwODk4MTwvY3VzdG9tMj48ZWxlY3Ryb25pYy1y
ZXNvdXJjZS1udW0+MTAuMTE4Ni8xNDcxLTI0NTgtMTItOTcxPC9lbGVjdHJvbmljLXJlc291cmNl
LW51bT48L3JlY29yZD48L0NpdGU+PC9FbmROb3RlPn==
</w:fldData>
        </w:fldChar>
      </w:r>
      <w:r>
        <w:rPr>
          <w:rFonts w:ascii="Times New Roman" w:hAnsi="Times New Roman" w:cs="Times New Roman"/>
          <w:sz w:val="24"/>
          <w:szCs w:val="24"/>
          <w:lang w:val="en-US"/>
        </w:rPr>
        <w:instrText xml:space="preserve"> ADDIN EN.CITE </w:instrText>
      </w:r>
      <w:r>
        <w:rPr>
          <w:rFonts w:ascii="Times New Roman" w:hAnsi="Times New Roman" w:cs="Times New Roman"/>
          <w:sz w:val="24"/>
          <w:szCs w:val="24"/>
          <w:lang w:val="en-US"/>
        </w:rPr>
        <w:fldChar w:fldCharType="begin">
          <w:fldData xml:space="preserve">PEVuZE5vdGU+PENpdGU+PEF1dGhvcj5XZWF2ZXI8L0F1dGhvcj48WWVhcj4yMDE2PC9ZZWFyPjxS
ZWNOdW0+MzY5PC9SZWNOdW0+PERpc3BsYXlUZXh0PlsxNy0xOV08L0Rpc3BsYXlUZXh0PjxyZWNv
cmQ+PHJlYy1udW1iZXI+MzY5PC9yZWMtbnVtYmVyPjxmb3JlaWduLWtleXM+PGtleSBhcHA9IkVO
IiBkYi1pZD0iNTUwMHNyMGY1d2RhcDBlczUwZnhyMnJpdjB0dHI1ZXBhMHRzIiB0aW1lc3RhbXA9
IjE0ODUyNDk2NTYiPjM2OTwva2V5PjwvZm9yZWlnbi1rZXlzPjxyZWYtdHlwZSBuYW1lPSJKb3Vy
bmFsIEFydGljbGUiPjE3PC9yZWYtdHlwZT48Y29udHJpYnV0b3JzPjxhdXRob3JzPjxhdXRob3I+
V2VhdmVyLCBDLiBNLjwvYXV0aG9yPjxhdXRob3I+R29yZG9uLCBDLiBNLjwvYXV0aG9yPjxhdXRo
b3I+SmFueiwgSy4gRi48L2F1dGhvcj48YXV0aG9yPkthbGt3YXJmLCBILiBKLjwvYXV0aG9yPjxh
dXRob3I+TGFwcGUsIEouIE0uPC9hdXRob3I+PGF1dGhvcj5MZXdpcywgUi48L2F1dGhvcj48YXV0
aG9yPk8mYXBvcztLYXJtYSwgTS48L2F1dGhvcj48YXV0aG9yPldhbGxhY2UsIFQuIEMuPC9hdXRo
b3I+PGF1dGhvcj5aZW1lbCwgQi4gUy48L2F1dGhvcj48L2F1dGhvcnM+PC9jb250cmlidXRvcnM+
PGF1dGgtYWRkcmVzcz5EZXBhcnRtZW50IG9mIE51dHJpdGlvbmFsIFNjaWVuY2VzLCBXb21lbiZh
cG9zO3MgR2xvYmFsIEhlYWx0aCBJbnN0aXR1dGUsIFB1cmR1ZSBVbml2ZXJzaXR5LCA3MDAgVy4g
U3RhdGUgU3RyZWV0LCBXZXN0IExhZmF5ZXR0ZSwgSU4sIDQ3OTA3LCBVU0EuJiN4RDtEaXZpc2lv
biBvZiBBZG9sZXNjZW50IGFuZCBUcmFuc2l0aW9uIE1lZGljaW5lLCBDaW5jaW5uYXRpIENoaWxk
cmVuJmFwb3M7cyBIb3NwaXRhbCwgMzMzMyBCdXJuZXQgQXZlbnVlLCBNTEMgNDAwMCwgQ2luY2lu
bmF0aSwgT0gsIDQ1MjI5LCBVU0EuJiN4RDtEZXBhcnRtZW50IG9mIFBlZGlhdHJpY3MsIFVuaXZl
cnNpdHkgb2YgQ2luY2lubmF0aSBDb2xsZWdlIG9mIE1lZGljaW5lLCAzMjMwIEVkZW4gQXZlLCBD
aW5jaW5uYXRpLCBPSCwgNDUyNjcsIFVTQS4mI3hEO0RlcGFydG1lbnRzIG9mIEhlYWx0aCBhbmQg
SHVtYW4gUGh5c2lvbG9neSBhbmQgRXBpZGVtaW9sb2d5LCBVbml2ZXJzaXR5IG9mIElvd2EsIDEz
MCBFIEZILCBJb3dhIENpdHksIElBLCA1MjI0MiwgVVNBLiYjeEQ7RGl2aXNpb24gb2YgR2FzdHJv
ZW50ZXJvbG9neSwgSGVwYXRvbG9neSBhbmQgTnV0cml0aW9uLCBDaW5jaW5uYXRpIENoaWxkcmVu
JmFwb3M7cyBIb3NwaXRhbCBNZWRpY2FsIENlbnRlciwgMzMzMyBCdXJuZXQgQXZlbnVlLCBNTEMg
NzAzNSwgQ2luY2lubmF0aSwgT0gsIDQ1MjI5LCBVU0EuJiN4RDtTY2hvb2xzIG9mIE51cnNpbmcg
YW5kIE1lZGljaW5lLCBDcmVpZ2h0b24gVW5pdmVyc2l0eSwgNjAxIE4uIDMwdGggU3RyZWV0LCBP
bWFoYSwgTkUsIDY4MTMxLCBVU0EuJiN4RDtEZXBhcnRtZW50IG9mIEZvb2RzIGFuZCBOdXRyaXRp
b24sIFVuaXZlcnNpdHkgb2YgR2VvcmdpYSwgRGF3c29uIEhhbGwsIEF0aGVucywgR0EsIDMwNjAy
LCBVU0EuJiN4RDtUaGUgQ2hpbGRyZW4mYXBvcztzIEhvc3BpdGFsIG9mIFBoaWxhZGVscGhpYSBS
ZXNlYXJjaCBJbnN0aXR1dGUsIDM1MzUgTWFya2V0IFN0cmVldCwgUm9vbSAxNTYwLCBQaGlsYWRl
bHBoaWEsIFBBLCAxOTEwNCwgVVNBLiYjeEQ7RGVwYXJ0bWVudCBvZiBOdXRyaXRpb24gYW5kIEZv
b2QgU3R1ZGllcywgR2VvcmdlIE1hc29uIFVuaXZlcnNpdHksIE1TIDEgRjgsIDEwMzQwIERlbW9j
cmFjeSBMYW5lLCBGYWlyZmF4LCBWQSwgMjIwMzAsIFVTQS4gdGF5bG9yLndhbGxhY2VAbWUuY29t
LiYjeEQ7TmF0aW9uYWwgT3N0ZW9wb3Jvc2lzIEZvdW5kYXRpb24sIDExNTAgMTd0aCBTdHJlZXQg
TlcsIFN1aXRlIDg1MCwgV2FzaGluZ3RvbiwgREMsIDIwMDM2LCBVU0EuIHRheWxvci53YWxsYWNl
QG1lLmNvbS4mI3hEO05hdGlvbmFsIE9zdGVvcG9yb3NpcyBGb3VuZGF0aW9uLCAyNTEgMTh0aCBT
dHJlZXQgU291dGgsIFN1aXRlIDYzMCwgQXJsaW5ndG9uLCBWQSwgMjIyMDIsIFVTQS4gdGF5bG9y
LndhbGxhY2VAbWUuY29tLiYjeEQ7VW5pdmVyc2l0eSBvZiBQZW5uc3lsdmFuaWEgUGVyZWxtYW4g
U2Nob29sIG9mIE1lZGljaW5lLCAzNTM1IE1hcmtldCBTdHJlZXQsIFJvb20gMTU2MCwgUGhpbGFk
ZWxwaGlhLCBQQSwgMTkxMDQsIFVTQS4mI3hEO0RpdmlzaW9uIG9mIEdhc3Ryb2VudGVyb2xvZ3ks
IEhlcGF0b2xvZ3ksIGFuZCBOdXRyaXRpb24sIFRoZSBDaGlsZHJlbiZhcG9zO3MgSG9zcGl0YWwg
b2YgUGhpbGFkZWxwaGlhLCAzNTM1IE1hcmtldCBTdHJlZXQsIFJvb20gMTU2MCwgUGhpbGFkZWxw
aGlhLCBQQSwgMTkxMDQsIFVTQS48L2F1dGgtYWRkcmVzcz48dGl0bGVzPjx0aXRsZT5UaGUgTmF0
aW9uYWwgT3N0ZW9wb3Jvc2lzIEZvdW5kYXRpb24mYXBvcztzIHBvc2l0aW9uIHN0YXRlbWVudCBv
biBwZWFrIGJvbmUgbWFzcyBkZXZlbG9wbWVudCBhbmQgbGlmZXN0eWxlIGZhY3RvcnM6IGEgc3lz
dGVtYXRpYyByZXZpZXcgYW5kIGltcGxlbWVudGF0aW9uIHJlY29tbWVuZGF0aW9uczwvdGl0bGU+
PHNlY29uZGFyeS10aXRsZT5Pc3Rlb3Bvcm9zIEludDwvc2Vjb25kYXJ5LXRpdGxlPjwvdGl0bGVz
PjxwZXJpb2RpY2FsPjxmdWxsLXRpdGxlPk9zdGVvcG9yb3MgSW50PC9mdWxsLXRpdGxlPjxhYmJy
LTE+T3N0ZW9wb3Jvc2lzIGludGVybmF0aW9uYWwgOiBhIGpvdXJuYWwgZXN0YWJsaXNoZWQgYXMg
cmVzdWx0IG9mIGNvb3BlcmF0aW9uIGJldHdlZW4gdGhlIEV1cm9wZWFuIEZvdW5kYXRpb24gZm9y
IE9zdGVvcG9yb3NpcyBhbmQgdGhlIE5hdGlvbmFsIE9zdGVvcG9yb3NpcyBGb3VuZGF0aW9uIG9m
IHRoZSBVU0E8L2FiYnItMT48L3BlcmlvZGljYWw+PHBhZ2VzPjEyODEtMzg2PC9wYWdlcz48dm9s
dW1lPjI3PC92b2x1bWU+PG51bWJlcj40PC9udW1iZXI+PGtleXdvcmRzPjxrZXl3b3JkPkFic29y
cHRpb21ldHJ5LCBQaG90b24vbWV0aG9kczwva2V5d29yZD48a2V5d29yZD5BZ2luZy9waHlzaW9s
b2d5PC9rZXl3b3JkPjxrZXl3b3JkPkJvZHkgQ29tcG9zaXRpb24vcGh5c2lvbG9neTwva2V5d29y
ZD48a2V5d29yZD5Cb25lIERlbnNpdHkvKnBoeXNpb2xvZ3k8L2tleXdvcmQ+PGtleXdvcmQ+Qm9u
ZSBEZXZlbG9wbWVudC8qcGh5c2lvbG9neTwva2V5d29yZD48a2V5d29yZD5FdmlkZW5jZS1CYXNl
ZCBNZWRpY2luZS9tZXRob2RzPC9rZXl3b3JkPjxrZXl3b3JkPkV4ZXJjaXNlL3BoeXNpb2xvZ3k8
L2tleXdvcmQ+PGtleXdvcmQ+SHVtYW5zPC9rZXl3b3JkPjxrZXl3b3JkPipMaWZlIFN0eWxlPC9r
ZXl3b3JkPjxrZXl3b3JkPk51dHJpdGlvbmFsIFBoeXNpb2xvZ2ljYWwgUGhlbm9tZW5hL3BoeXNp
b2xvZ3k8L2tleXdvcmQ+PGtleXdvcmQ+T3N0ZW9wb3Jvc2lzLypwcmV2ZW50aW9uICZhbXA7IGNv
bnRyb2w8L2tleXdvcmQ+PGtleXdvcmQ+T3N0ZW9wb3JvdGljIEZyYWN0dXJlcy9wcmV2ZW50aW9u
ICZhbXA7IGNvbnRyb2w8L2tleXdvcmQ+PGtleXdvcmQ+VG9tb2dyYXBoeSwgWC1SYXkgQ29tcHV0
ZWQvbWV0aG9kczwva2V5d29yZD48a2V5d29yZD5XZWlnaHQtQmVhcmluZy9waHlzaW9sb2d5PC9r
ZXl3b3JkPjxrZXl3b3JkPkJvbmUgbWluZXJhbCBjb250ZW50PC9rZXl3b3JkPjxrZXl3b3JkPkRp
ZXQ8L2tleXdvcmQ+PGtleXdvcmQ+TnV0cml0aW9uPC9rZXl3b3JkPjxrZXl3b3JkPlBlYWsgYm9u
ZSBtYXNzPC9rZXl3b3JkPjxrZXl3b3JkPlBoeXNpY2FsIGFjdGl2aXR5PC9rZXl3b3JkPjwva2V5
d29yZHM+PGRhdGVzPjx5ZWFyPjIwMTY8L3llYXI+PHB1Yi1kYXRlcz48ZGF0ZT5BcHI8L2RhdGU+
PC9wdWItZGF0ZXM+PC9kYXRlcz48aXNibj4xNDMzLTI5NjUgKEVsZWN0cm9uaWMpJiN4RDswOTM3
LTk0MVggKExpbmtpbmcpPC9pc2JuPjxhY2Nlc3Npb24tbnVtPjI2ODU2NTg3PC9hY2Nlc3Npb24t
bnVtPjx1cmxzPjxyZWxhdGVkLXVybHM+PHVybD5odHRwczovL3d3dy5uY2JpLm5sbS5uaWguZ292
L3B1Ym1lZC8yNjg1NjU4NzwvdXJsPjx1cmw+aHR0cHM6Ly93d3cubmNiaS5ubG0ubmloLmdvdi9w
bWMvYXJ0aWNsZXMvUE1DNDc5MTQ3My9wZGYvMTk4XzIwMTVfQXJ0aWNsZV8zNDQwLnBkZjwvdXJs
PjwvcmVsYXRlZC11cmxzPjwvdXJscz48Y3VzdG9tMj5QTUM0NzkxNDczPC9jdXN0b20yPjxlbGVj
dHJvbmljLXJlc291cmNlLW51bT4xMC4xMDA3L3MwMDE5OC0wMTUtMzQ0MC0zPC9lbGVjdHJvbmlj
LXJlc291cmNlLW51bT48L3JlY29yZD48L0NpdGU+PENpdGU+PEF1dGhvcj5HcmFjaWEtTWFyY288
L0F1dGhvcj48WWVhcj4yMDExPC9ZZWFyPjxSZWNOdW0+NDk4PC9SZWNOdW0+PHJlY29yZD48cmVj
LW51bWJlcj40OTg8L3JlYy1udW1iZXI+PGZvcmVpZ24ta2V5cz48a2V5IGFwcD0iRU4iIGRiLWlk
PSI1NTAwc3IwZjV3ZGFwMGVzNTBmeHIycml2MHR0cjVlcGEwdHMiIHRpbWVzdGFtcD0iMTQ5NTEw
NzEzMSI+NDk4PC9rZXk+PC9mb3JlaWduLWtleXM+PHJlZi10eXBlIG5hbWU9IkpvdXJuYWwgQXJ0
aWNsZSI+MTc8L3JlZi10eXBlPjxjb250cmlidXRvcnM+PGF1dGhvcnM+PGF1dGhvcj5HcmFjaWEt
TWFyY28sIEwuPC9hdXRob3I+PGF1dGhvcj5Nb3Jlbm8sIEwuIEEuPC9hdXRob3I+PGF1dGhvcj5P
cnRlZ2EsIEYuIEIuPC9hdXRob3I+PGF1dGhvcj5MZW9uLCBGLjwvYXV0aG9yPjxhdXRob3I+U2lv
ZW4sIEkuPC9hdXRob3I+PGF1dGhvcj5LYWZhdG9zLCBBLjwvYXV0aG9yPjxhdXRob3I+TWFydGlu
ZXotR29tZXosIEQuPC9hdXRob3I+PGF1dGhvcj5XaWRoYWxtLCBLLjwvYXV0aG9yPjxhdXRob3I+
Q2FzdGlsbG8sIE0uIEouPC9hdXRob3I+PGF1dGhvcj5WaWNlbnRlLVJvZHJpZ3VleiwgRy48L2F1
dGhvcj48YXV0aG9yPkhlbGVuYSBTdHVkeSBHcm91cDwvYXV0aG9yPjwvYXV0aG9ycz48L2NvbnRy
aWJ1dG9ycz48YXV0aC1hZGRyZXNzPkdFTlVEL0dyb3d0aCwgRXhlcmNpc2UsIE5VdHJpdGlvbiBh
bmQgRGV2ZWxvcG1lbnQgUmVzZWFyY2ggR3JvdXAsIFNjaG9vbCBvZiBIZWFsdGggU2NpZW5jZSwg
VW5pdmVyc2l0eSBvZiBaYXJhZ296YSwgQXZlbmlkYSBEb21pbmdvIE1pcmFsIHMvbiwgWmFyYWdv
emEsIFNwYWluLiBsZ3JhY2lhQHVuaXphci5lczwvYXV0aC1hZGRyZXNzPjx0aXRsZXM+PHRpdGxl
PkxldmVscyBvZiBwaHlzaWNhbCBhY3Rpdml0eSB0aGF0IHByZWRpY3Qgb3B0aW1hbCBib25lIG1h
c3MgaW4gYWRvbGVzY2VudHM6IHRoZSBIRUxFTkEgc3R1ZHk8L3RpdGxlPjxzZWNvbmRhcnktdGl0
bGU+QW0gSiBQcmV2IE1lZDwvc2Vjb25kYXJ5LXRpdGxlPjwvdGl0bGVzPjxwZXJpb2RpY2FsPjxm
dWxsLXRpdGxlPkFtIEogUHJldiBNZWQ8L2Z1bGwtdGl0bGU+PC9wZXJpb2RpY2FsPjxwYWdlcz41
OTktNjA3PC9wYWdlcz48dm9sdW1lPjQwPC92b2x1bWU+PG51bWJlcj42PC9udW1iZXI+PGtleXdv
cmRzPjxrZXl3b3JkPkFic29ycHRpb21ldHJ5LCBQaG90b24vbWV0aG9kczwva2V5d29yZD48a2V5
d29yZD5BZG9sZXNjZW50PC9rZXl3b3JkPjxrZXl3b3JkPkJvbmUgRGVuc2l0eS8qcGh5c2lvbG9n
eTwva2V5d29yZD48a2V5d29yZD5DaGlsZDwva2V5d29yZD48a2V5d29yZD5Dcm9zcy1TZWN0aW9u
YWwgU3R1ZGllczwva2V5d29yZD48a2V5d29yZD5FeGVyY2lzZS8qcGh5c2lvbG9neTwva2V5d29y
ZD48a2V5d29yZD5GZW1hbGU8L2tleXdvcmQ+PGtleXdvcmQ+RmVtdXI8L2tleXdvcmQ+PGtleXdv
cmQ+RmVtdXIgTmVjazwva2V5d29yZD48a2V5d29yZD5IdW1hbnM8L2tleXdvcmQ+PGtleXdvcmQ+
TWFsZTwva2V5d29yZD48a2V5d29yZD5Nb3RvciBBY3Rpdml0eS8qcGh5c2lvbG9neTwva2V5d29y
ZD48a2V5d29yZD5ST0MgQ3VydmU8L2tleXdvcmQ+PGtleXdvcmQ+U3BhaW48L2tleXdvcmQ+PGtl
eXdvcmQ+VGltZSBGYWN0b3JzPC9rZXl3b3JkPjwva2V5d29yZHM+PGRhdGVzPjx5ZWFyPjIwMTE8
L3llYXI+PHB1Yi1kYXRlcz48ZGF0ZT5KdW48L2RhdGU+PC9wdWItZGF0ZXM+PC9kYXRlcz48aXNi
bj4xODczLTI2MDcgKEVsZWN0cm9uaWMpJiN4RDswNzQ5LTM3OTcgKExpbmtpbmcpPC9pc2JuPjxh
Y2Nlc3Npb24tbnVtPjIxNTY1NjUwPC9hY2Nlc3Npb24tbnVtPjx1cmxzPjxyZWxhdGVkLXVybHM+
PHVybD5odHRwczovL3d3dy5uY2JpLm5sbS5uaWguZ292L3B1Ym1lZC8yMTU2NTY1MDwvdXJsPjx1
cmw+aHR0cDovL2FjLmVscy1jZG4uY29tL1MwNzQ5Mzc5NzExMDAxODRYLzEtczIuMC1TMDc0OTM3
OTcxMTAwMTg0WC1tYWluLnBkZj9fdGlkPWFjNzAxNThjLTNiYmQtMTFlNy1hNTMxLTAwMDAwYWFj
YjM1ZSZhbXA7YWNkbmF0PTE0OTUxMDczMjhfNzg0YjVhYTE0MTE4NWNhMmJkNDU1ZmExZGM1Zjkx
MWU8L3VybD48L3JlbGF0ZWQtdXJscz48L3VybHM+PGVsZWN0cm9uaWMtcmVzb3VyY2UtbnVtPjEw
LjEwMTYvai5hbWVwcmUuMjAxMS4wMy4wMDE8L2VsZWN0cm9uaWMtcmVzb3VyY2UtbnVtPjwvcmVj
b3JkPjwvQ2l0ZT48Q2l0ZT48QXV0aG9yPkdyYWNpYS1NYXJjbzwvQXV0aG9yPjxZZWFyPjIwMTI8
L1llYXI+PFJlY051bT40OTk8L1JlY051bT48cmVjb3JkPjxyZWMtbnVtYmVyPjQ5OTwvcmVjLW51
bWJlcj48Zm9yZWlnbi1rZXlzPjxrZXkgYXBwPSJFTiIgZGItaWQ9IjU1MDBzcjBmNXdkYXAwZXM1
MGZ4cjJyaXYwdHRyNWVwYTB0cyIgdGltZXN0YW1wPSIxNDk1MTA3MjkxIj40OTk8L2tleT48L2Zv
cmVpZ24ta2V5cz48cmVmLXR5cGUgbmFtZT0iSm91cm5hbCBBcnRpY2xlIj4xNzwvcmVmLXR5cGU+
PGNvbnRyaWJ1dG9ycz48YXV0aG9ycz48YXV0aG9yPkdyYWNpYS1NYXJjbywgTC48L2F1dGhvcj48
YXV0aG9yPlJleS1Mb3BleiwgSi4gUC48L2F1dGhvcj48YXV0aG9yPlNhbnRhbGllc3RyYS1QYXNp
YXMsIEEuIE0uPC9hdXRob3I+PGF1dGhvcj5KaW1lbmV6LVBhdm9uLCBELjwvYXV0aG9yPjxhdXRo
b3I+RGlheiwgTC4gRS48L2F1dGhvcj48YXV0aG9yPk1vcmVubywgTC4gQS48L2F1dGhvcj48YXV0
aG9yPlZpY2VudGUtUm9kcmlndWV6LCBHLjwvYXV0aG9yPjwvYXV0aG9ycz48L2NvbnRyaWJ1dG9y
cz48YXV0aC1hZGRyZXNzPlNjaG9vbCBvZiBTcG9ydCBhbmQgSGVhbHRoIFNjaWVuY2VzLCBVbml2
ZXJzaXR5IG9mIEV4ZXRlciwgSGVhdml0cmVlIFJvYWQsIEV4ZXRlciwgRVgxIDJMVSwgVUsuIEwu
QS5HcmFjaWEtTWFyY29AZXhldGVyLmFjLnVrPC9hdXRoLWFkZHJlc3M+PHRpdGxlcz48dGl0bGU+
U2VkZW50YXJ5IGJlaGF2aW91cnMgYW5kIGl0cyBhc3NvY2lhdGlvbiB3aXRoIGJvbmUgbWFzcyBp
biBhZG9sZXNjZW50czogdGhlIEhFTEVOQSBDcm9zcy1TZWN0aW9uYWwgU3R1ZHk8L3RpdGxlPjxz
ZWNvbmRhcnktdGl0bGU+Qk1DIFB1YmxpYyBIZWFsdGg8L3NlY29uZGFyeS10aXRsZT48L3RpdGxl
cz48cGVyaW9kaWNhbD48ZnVsbC10aXRsZT5CTUMgUHVibGljIEhlYWx0aDwvZnVsbC10aXRsZT48
YWJici0xPkJNQyBwdWJsaWMgaGVhbHRoPC9hYmJyLTE+PC9wZXJpb2RpY2FsPjxwYWdlcz45NzE8
L3BhZ2VzPjx2b2x1bWU+MTI8L3ZvbHVtZT48a2V5d29yZHM+PGtleXdvcmQ+QWRvbGVzY2VudDwv
a2V5d29yZD48a2V5d29yZD5BZG9sZXNjZW50IEJlaGF2aW9yLypwaHlzaW9sb2d5PC9rZXl3b3Jk
PjxrZXl3b3JkPipCb25lIERlbnNpdHk8L2tleXdvcmQ+PGtleXdvcmQ+Q3Jvc3MtU2VjdGlvbmFs
IFN0dWRpZXM8L2tleXdvcmQ+PGtleXdvcmQ+RmVtYWxlPC9rZXl3b3JkPjxrZXl3b3JkPkh1bWFu
czwva2V5d29yZD48a2V5d29yZD5MaW5lYXIgTW9kZWxzPC9rZXl3b3JkPjxrZXl3b3JkPk1hbGU8
L2tleXdvcmQ+PGtleXdvcmQ+KlNlZGVudGFyeSBMaWZlc3R5bGU8L2tleXdvcmQ+PGtleXdvcmQ+
U3BhaW48L2tleXdvcmQ+PGtleXdvcmQ+U3BvcnRzL3N0YXRpc3RpY3MgJmFtcDsgbnVtZXJpY2Fs
IGRhdGE8L2tleXdvcmQ+PGtleXdvcmQ+VGltZSBGYWN0b3JzPC9rZXl3b3JkPjwva2V5d29yZHM+
PGRhdGVzPjx5ZWFyPjIwMTI8L3llYXI+PHB1Yi1kYXRlcz48ZGF0ZT5Ob3YgMTM8L2RhdGU+PC9w
dWItZGF0ZXM+PC9kYXRlcz48aXNibj4xNDcxLTI0NTggKEVsZWN0cm9uaWMpJiN4RDsxNDcxLTI0
NTggKExpbmtpbmcpPC9pc2JuPjxhY2Nlc3Npb24tbnVtPjIzMTQ4NzYwPC9hY2Nlc3Npb24tbnVt
Pjx1cmxzPjxyZWxhdGVkLXVybHM+PHVybD5odHRwczovL3d3dy5uY2JpLm5sbS5uaWguZ292L3B1
Ym1lZC8yMzE0ODc2MDwvdXJsPjx1cmw+aHR0cHM6Ly93d3cubmNiaS5ubG0ubmloLmdvdi9wbWMv
YXJ0aWNsZXMvUE1DMzUwODk4MS9wZGYvMTQ3MS0yNDU4LTEyLTk3MS5wZGY8L3VybD48L3JlbGF0
ZWQtdXJscz48L3VybHM+PGN1c3RvbTI+UE1DMzUwODk4MTwvY3VzdG9tMj48ZWxlY3Ryb25pYy1y
ZXNvdXJjZS1udW0+MTAuMTE4Ni8xNDcxLTI0NTgtMTItOTcxPC9lbGVjdHJvbmljLXJlc291cmNl
LW51bT48L3JlY29yZD48L0NpdGU+PC9FbmROb3RlPn==
</w:fldData>
        </w:fldChar>
      </w:r>
      <w:r>
        <w:rPr>
          <w:rFonts w:ascii="Times New Roman" w:hAnsi="Times New Roman" w:cs="Times New Roman"/>
          <w:sz w:val="24"/>
          <w:szCs w:val="24"/>
          <w:lang w:val="en-US"/>
        </w:rPr>
        <w:instrText xml:space="preserve"> ADDIN EN.CITE.DATA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end"/>
      </w:r>
      <w:r w:rsidRPr="002D3921">
        <w:rPr>
          <w:rFonts w:ascii="Times New Roman" w:hAnsi="Times New Roman" w:cs="Times New Roman"/>
          <w:sz w:val="24"/>
          <w:szCs w:val="24"/>
          <w:lang w:val="en-US"/>
        </w:rPr>
      </w:r>
      <w:r w:rsidRPr="002D3921">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[17-19]</w:t>
      </w:r>
      <w:r w:rsidRPr="002D3921">
        <w:rPr>
          <w:rFonts w:ascii="Times New Roman" w:hAnsi="Times New Roman" w:cs="Times New Roman"/>
          <w:sz w:val="24"/>
          <w:szCs w:val="24"/>
          <w:lang w:val="en-US"/>
        </w:rPr>
        <w:fldChar w:fldCharType="end"/>
      </w:r>
      <w:r w:rsidRPr="002D3921">
        <w:rPr>
          <w:rFonts w:ascii="Times New Roman" w:hAnsi="Times New Roman" w:cs="Times New Roman"/>
          <w:sz w:val="24"/>
          <w:szCs w:val="24"/>
          <w:lang w:val="en-US"/>
        </w:rPr>
        <w:t xml:space="preserve">  may </w:t>
      </w:r>
      <w:r>
        <w:rPr>
          <w:rFonts w:ascii="Times New Roman" w:hAnsi="Times New Roman" w:cs="Times New Roman"/>
          <w:sz w:val="24"/>
          <w:szCs w:val="24"/>
          <w:lang w:val="en-US"/>
        </w:rPr>
        <w:t>be counteracted by</w:t>
      </w:r>
      <w:r w:rsidRPr="002D3921">
        <w:rPr>
          <w:rFonts w:ascii="Times New Roman" w:hAnsi="Times New Roman" w:cs="Times New Roman"/>
          <w:sz w:val="24"/>
          <w:szCs w:val="24"/>
          <w:lang w:val="en-US"/>
        </w:rPr>
        <w:t xml:space="preserve"> increased risk of fracture associated with</w:t>
      </w:r>
      <w:r>
        <w:rPr>
          <w:rFonts w:ascii="Times New Roman" w:hAnsi="Times New Roman" w:cs="Times New Roman"/>
          <w:sz w:val="24"/>
          <w:szCs w:val="24"/>
          <w:lang w:val="en-US"/>
        </w:rPr>
        <w:t xml:space="preserve"> vigorous PA</w:t>
      </w:r>
      <w:r w:rsidRPr="002D3921">
        <w:rPr>
          <w:rFonts w:ascii="Times New Roman" w:hAnsi="Times New Roman" w:cs="Times New Roman"/>
          <w:sz w:val="24"/>
          <w:szCs w:val="24"/>
          <w:lang w:val="en-US"/>
        </w:rPr>
        <w:t xml:space="preserve"> </w:t>
      </w:r>
      <w:r w:rsidRPr="002D3921">
        <w:rPr>
          <w:rFonts w:ascii="Times New Roman" w:hAnsi="Times New Roman" w:cs="Times New Roman"/>
          <w:sz w:val="24"/>
          <w:szCs w:val="24"/>
          <w:lang w:val="en-US"/>
        </w:rPr>
        <w:fldChar w:fldCharType="begin">
          <w:fldData xml:space="preserve">PEVuZE5vdGU+PENpdGU+PEF1dGhvcj5DbGFyazwvQXV0aG9yPjxZZWFyPjIwMDg8L1llYXI+PFJl
Y051bT4zNzc8L1JlY051bT48RGlzcGxheVRleHQ+WzIwXTwvRGlzcGxheVRleHQ+PHJlY29yZD48
cmVjLW51bWJlcj4zNzc8L3JlYy1udW1iZXI+PGZvcmVpZ24ta2V5cz48a2V5IGFwcD0iRU4iIGRi
LWlkPSI1NTAwc3IwZjV3ZGFwMGVzNTBmeHIycml2MHR0cjVlcGEwdHMiIHRpbWVzdGFtcD0iMTQ4
Nzc2NzU3OCI+Mzc3PC9rZXk+PC9mb3JlaWduLWtleXM+PHJlZi10eXBlIG5hbWU9IkpvdXJuYWwg
QXJ0aWNsZSI+MTc8L3JlZi10eXBlPjxjb250cmlidXRvcnM+PGF1dGhvcnM+PGF1dGhvcj5DbGFy
aywgRS4gTS48L2F1dGhvcj48YXV0aG9yPk5lc3MsIEEuIFIuPC9hdXRob3I+PGF1dGhvcj5Ub2Jp
YXMsIEouIEguPC9hdXRob3I+PC9hdXRob3JzPjwvY29udHJpYnV0b3JzPjxhdXRoLWFkZHJlc3M+
Q2xpbmljYWwgU2NpZW5jZSBhdCBTb3V0aCBCcmlzdG9sLCBVbml2ZXJzaXR5IG9mIEJyaXN0b2ws
IEJyaXN0b2wsIFVuaXRlZCBLaW5nZG9tLiBlbW1hLmNsYXJrQGJyaXN0b2wuYWMudWs8L2F1dGgt
YWRkcmVzcz48dGl0bGVzPjx0aXRsZT5WaWdvcm91cyBwaHlzaWNhbCBhY3Rpdml0eSBpbmNyZWFz
ZXMgZnJhY3R1cmUgcmlzayBpbiBjaGlsZHJlbiBpcnJlc3BlY3RpdmUgb2YgYm9uZSBtYXNzOiBh
IHByb3NwZWN0aXZlIHN0dWR5IG9mIHRoZSBpbmRlcGVuZGVudCByaXNrIGZhY3RvcnMgZm9yIGZy
YWN0dXJlcyBpbiBoZWFsdGh5IGNoaWxkcmVuPC90aXRsZT48c2Vjb25kYXJ5LXRpdGxlPkogQm9u
ZSBNaW5lciBSZXM8L3NlY29uZGFyeS10aXRsZT48L3RpdGxlcz48cGVyaW9kaWNhbD48ZnVsbC10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ZGljYWw+PHBhZ2VzPjEwMTItMjI8L3BhZ2VzPjx2b2x1bWU+MjM8L3ZvbHVtZT48bnVtYmVyPjc8
L251bWJlcj48a2V5d29yZHM+PGtleXdvcmQ+QWJzb3JwdGlvbWV0cnksIFBob3Rvbjwva2V5d29y
ZD48a2V5d29yZD5Cb2R5IEhlaWdodDwva2V5d29yZD48a2V5d29yZD5Cb2R5IFdlaWdodDwva2V5
d29yZD48a2V5d29yZD4qQm9uZSBEZW5zaXR5PC9rZXl3b3JkPjxrZXl3b3JkPkNoaWxkPC9rZXl3
b3JkPjxrZXl3b3JkPipFeGVyY2lzZTwva2V5d29yZD48a2V5d29yZD5GZW1hbGU8L2tleXdvcmQ+
PGtleXdvcmQ+RnJhY3R1cmVzLCBCb25lLyplcGlkZW1pb2xvZ3k8L2tleXdvcmQ+PGtleXdvcmQ+
SHVtYW5zPC9rZXl3b3JkPjxrZXl3b3JkPk1hbGU8L2tleXdvcmQ+PGtleXdvcmQ+UHJvc3BlY3Rp
dmUgU3R1ZGllczwva2V5d29yZD48a2V5d29yZD5SaXNrIEZhY3RvcnM8L2tleXdvcmQ+PGtleXdv
cmQ+U29jaWFsIENsYXNzPC9rZXl3b3JkPjwva2V5d29yZHM+PGRhdGVzPjx5ZWFyPjIwMDg8L3ll
YXI+PHB1Yi1kYXRlcz48ZGF0ZT5KdWw8L2RhdGU+PC9wdWItZGF0ZXM+PC9kYXRlcz48aXNibj4x
NTIzLTQ2ODEgKEVsZWN0cm9uaWMpJiN4RDswODg0LTA0MzEgKExpbmtpbmcpPC9pc2JuPjxhY2Nl
c3Npb24tbnVtPjE4NTcwNTM5PC9hY2Nlc3Npb24tbnVtPjx1cmxzPjxyZWxhdGVkLXVybHM+PHVy
bD5odHRwczovL3d3dy5uY2JpLm5sbS5uaWguZ292L3B1Ym1lZC8xODU3MDUzOTwvdXJsPjx1cmw+
aHR0cDovL29ubGluZWxpYnJhcnkud2lsZXkuY29tL3N0b3JlLzEwLjEzNTkvamJtci4wODAzMDMv
YXNzZXQvNTY1MDIzMDcwN19mdHAucGRmP3Y9MSZhbXA7dD1pemd5ZXM1YSZhbXA7cz1jOTJhNWVj
YTUzMjIzYWRhMDRlMDlmN2RmYzY2NWRkZmE4MTYyY2NjPC91cmw+PC9yZWxhdGVkLXVybHM+PC91
cmxzPjxjdXN0b20yPlBNQzI3NDIwNzU8L2N1c3RvbTI+PGVsZWN0cm9uaWMtcmVzb3VyY2UtbnVt
PjEwLjEzNTkvamJtci4wODAzMDM8L2VsZWN0cm9uaWMtcmVzb3VyY2UtbnVtPjwvcmVjb3JkPjwv
Q2l0ZT48L0VuZE5vdGU+AG==
</w:fldData>
        </w:fldChar>
      </w:r>
      <w:r>
        <w:rPr>
          <w:rFonts w:ascii="Times New Roman" w:hAnsi="Times New Roman" w:cs="Times New Roman"/>
          <w:sz w:val="24"/>
          <w:szCs w:val="24"/>
          <w:lang w:val="en-US"/>
        </w:rPr>
        <w:instrText xml:space="preserve"> ADDIN EN.CITE </w:instrText>
      </w:r>
      <w:r>
        <w:rPr>
          <w:rFonts w:ascii="Times New Roman" w:hAnsi="Times New Roman" w:cs="Times New Roman"/>
          <w:sz w:val="24"/>
          <w:szCs w:val="24"/>
          <w:lang w:val="en-US"/>
        </w:rPr>
        <w:fldChar w:fldCharType="begin">
          <w:fldData xml:space="preserve">PEVuZE5vdGU+PENpdGU+PEF1dGhvcj5DbGFyazwvQXV0aG9yPjxZZWFyPjIwMDg8L1llYXI+PFJl
Y051bT4zNzc8L1JlY051bT48RGlzcGxheVRleHQ+WzIwXTwvRGlzcGxheVRleHQ+PHJlY29yZD48
cmVjLW51bWJlcj4zNzc8L3JlYy1udW1iZXI+PGZvcmVpZ24ta2V5cz48a2V5IGFwcD0iRU4iIGRi
LWlkPSI1NTAwc3IwZjV3ZGFwMGVzNTBmeHIycml2MHR0cjVlcGEwdHMiIHRpbWVzdGFtcD0iMTQ4
Nzc2NzU3OCI+Mzc3PC9rZXk+PC9mb3JlaWduLWtleXM+PHJlZi10eXBlIG5hbWU9IkpvdXJuYWwg
QXJ0aWNsZSI+MTc8L3JlZi10eXBlPjxjb250cmlidXRvcnM+PGF1dGhvcnM+PGF1dGhvcj5DbGFy
aywgRS4gTS48L2F1dGhvcj48YXV0aG9yPk5lc3MsIEEuIFIuPC9hdXRob3I+PGF1dGhvcj5Ub2Jp
YXMsIEouIEguPC9hdXRob3I+PC9hdXRob3JzPjwvY29udHJpYnV0b3JzPjxhdXRoLWFkZHJlc3M+
Q2xpbmljYWwgU2NpZW5jZSBhdCBTb3V0aCBCcmlzdG9sLCBVbml2ZXJzaXR5IG9mIEJyaXN0b2ws
IEJyaXN0b2wsIFVuaXRlZCBLaW5nZG9tLiBlbW1hLmNsYXJrQGJyaXN0b2wuYWMudWs8L2F1dGgt
YWRkcmVzcz48dGl0bGVzPjx0aXRsZT5WaWdvcm91cyBwaHlzaWNhbCBhY3Rpdml0eSBpbmNyZWFz
ZXMgZnJhY3R1cmUgcmlzayBpbiBjaGlsZHJlbiBpcnJlc3BlY3RpdmUgb2YgYm9uZSBtYXNzOiBh
IHByb3NwZWN0aXZlIHN0dWR5IG9mIHRoZSBpbmRlcGVuZGVudCByaXNrIGZhY3RvcnMgZm9yIGZy
YWN0dXJlcyBpbiBoZWFsdGh5IGNoaWxkcmVuPC90aXRsZT48c2Vjb25kYXJ5LXRpdGxlPkogQm9u
ZSBNaW5lciBSZXM8L3NlY29uZGFyeS10aXRsZT48L3RpdGxlcz48cGVyaW9kaWNhbD48ZnVsbC10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ZGljYWw+PHBhZ2VzPjEwMTItMjI8L3BhZ2VzPjx2b2x1bWU+MjM8L3ZvbHVtZT48bnVtYmVyPjc8
L251bWJlcj48a2V5d29yZHM+PGtleXdvcmQ+QWJzb3JwdGlvbWV0cnksIFBob3Rvbjwva2V5d29y
ZD48a2V5d29yZD5Cb2R5IEhlaWdodDwva2V5d29yZD48a2V5d29yZD5Cb2R5IFdlaWdodDwva2V5
d29yZD48a2V5d29yZD4qQm9uZSBEZW5zaXR5PC9rZXl3b3JkPjxrZXl3b3JkPkNoaWxkPC9rZXl3
b3JkPjxrZXl3b3JkPipFeGVyY2lzZTwva2V5d29yZD48a2V5d29yZD5GZW1hbGU8L2tleXdvcmQ+
PGtleXdvcmQ+RnJhY3R1cmVzLCBCb25lLyplcGlkZW1pb2xvZ3k8L2tleXdvcmQ+PGtleXdvcmQ+
SHVtYW5zPC9rZXl3b3JkPjxrZXl3b3JkPk1hbGU8L2tleXdvcmQ+PGtleXdvcmQ+UHJvc3BlY3Rp
dmUgU3R1ZGllczwva2V5d29yZD48a2V5d29yZD5SaXNrIEZhY3RvcnM8L2tleXdvcmQ+PGtleXdv
cmQ+U29jaWFsIENsYXNzPC9rZXl3b3JkPjwva2V5d29yZHM+PGRhdGVzPjx5ZWFyPjIwMDg8L3ll
YXI+PHB1Yi1kYXRlcz48ZGF0ZT5KdWw8L2RhdGU+PC9wdWItZGF0ZXM+PC9kYXRlcz48aXNibj4x
NTIzLTQ2ODEgKEVsZWN0cm9uaWMpJiN4RDswODg0LTA0MzEgKExpbmtpbmcpPC9pc2JuPjxhY2Nl
c3Npb24tbnVtPjE4NTcwNTM5PC9hY2Nlc3Npb24tbnVtPjx1cmxzPjxyZWxhdGVkLXVybHM+PHVy
bD5odHRwczovL3d3dy5uY2JpLm5sbS5uaWguZ292L3B1Ym1lZC8xODU3MDUzOTwvdXJsPjx1cmw+
aHR0cDovL29ubGluZWxpYnJhcnkud2lsZXkuY29tL3N0b3JlLzEwLjEzNTkvamJtci4wODAzMDMv
YXNzZXQvNTY1MDIzMDcwN19mdHAucGRmP3Y9MSZhbXA7dD1pemd5ZXM1YSZhbXA7cz1jOTJhNWVj
YTUzMjIzYWRhMDRlMDlmN2RmYzY2NWRkZmE4MTYyY2NjPC91cmw+PC9yZWxhdGVkLXVybHM+PC91
cmxzPjxjdXN0b20yPlBNQzI3NDIwNzU8L2N1c3RvbTI+PGVsZWN0cm9uaWMtcmVzb3VyY2UtbnVt
PjEwLjEzNTkvamJtci4wODAzMDM8L2VsZWN0cm9uaWMtcmVzb3VyY2UtbnVtPjwvcmVjb3JkPjwv
Q2l0ZT48L0VuZE5vdGU+AG==
</w:fldData>
        </w:fldChar>
      </w:r>
      <w:r>
        <w:rPr>
          <w:rFonts w:ascii="Times New Roman" w:hAnsi="Times New Roman" w:cs="Times New Roman"/>
          <w:sz w:val="24"/>
          <w:szCs w:val="24"/>
          <w:lang w:val="en-US"/>
        </w:rPr>
        <w:instrText xml:space="preserve"> ADDIN EN.CITE.DATA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end"/>
      </w:r>
      <w:r w:rsidRPr="002D3921">
        <w:rPr>
          <w:rFonts w:ascii="Times New Roman" w:hAnsi="Times New Roman" w:cs="Times New Roman"/>
          <w:sz w:val="24"/>
          <w:szCs w:val="24"/>
          <w:lang w:val="en-US"/>
        </w:rPr>
      </w:r>
      <w:r w:rsidRPr="002D3921">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[20]</w:t>
      </w:r>
      <w:r w:rsidRPr="002D3921">
        <w:rPr>
          <w:rFonts w:ascii="Times New Roman" w:hAnsi="Times New Roman" w:cs="Times New Roman"/>
          <w:sz w:val="24"/>
          <w:szCs w:val="24"/>
          <w:lang w:val="en-US"/>
        </w:rPr>
        <w:fldChar w:fldCharType="end"/>
      </w:r>
      <w:r>
        <w:rPr>
          <w:rFonts w:ascii="Times New Roman" w:hAnsi="Times New Roman" w:cs="Times New Roman"/>
          <w:sz w:val="24"/>
          <w:szCs w:val="24"/>
          <w:lang w:val="en-US"/>
        </w:rPr>
        <w:t>. With varying PA</w:t>
      </w:r>
      <w:r w:rsidRPr="002D3921">
        <w:rPr>
          <w:rFonts w:ascii="Times New Roman" w:hAnsi="Times New Roman" w:cs="Times New Roman"/>
          <w:sz w:val="24"/>
          <w:szCs w:val="24"/>
          <w:lang w:val="en-US"/>
        </w:rPr>
        <w:t xml:space="preserve"> levels between boys and girls </w:t>
      </w:r>
      <w:r>
        <w:rPr>
          <w:rFonts w:ascii="Times New Roman" w:hAnsi="Times New Roman" w:cs="Times New Roman"/>
          <w:sz w:val="24"/>
          <w:szCs w:val="24"/>
          <w:lang w:val="en-US"/>
        </w:rPr>
        <w:fldChar w:fldCharType="begin">
          <w:fldData xml:space="preserve">PEVuZE5vdGU+PENpdGU+PEF1dGhvcj5Ucm9zdDwvQXV0aG9yPjxZZWFyPjIwMDI8L1llYXI+PFJl
Y051bT4zODc8L1JlY051bT48RGlzcGxheVRleHQ+WzIxLTIzXTwvRGlzcGxheVRleHQ+PHJlY29y
ZD48cmVjLW51bWJlcj4zODc8L3JlYy1udW1iZXI+PGZvcmVpZ24ta2V5cz48a2V5IGFwcD0iRU4i
IGRiLWlkPSI1NTAwc3IwZjV3ZGFwMGVzNTBmeHIycml2MHR0cjVlcGEwdHMiIHRpbWVzdGFtcD0i
MTQ5MTU4NTEyMyI+Mzg3PC9rZXk+PC9mb3JlaWduLWtleXM+PHJlZi10eXBlIG5hbWU9IkpvdXJu
YWwgQXJ0aWNsZSI+MTc8L3JlZi10eXBlPjxjb250cmlidXRvcnM+PGF1dGhvcnM+PGF1dGhvcj5U
cm9zdCwgUy4gRy48L2F1dGhvcj48YXV0aG9yPlBhdGUsIFIuIFIuPC9hdXRob3I+PGF1dGhvcj5T
YWxsaXMsIEouIEYuPC9hdXRob3I+PGF1dGhvcj5GcmVlZHNvbiwgUC4gUy48L2F1dGhvcj48YXV0
aG9yPlRheWxvciwgVy4gQy48L2F1dGhvcj48YXV0aG9yPkRvd2RhLCBNLjwvYXV0aG9yPjxhdXRo
b3I+U2lyYXJkLCBKLjwvYXV0aG9yPjwvYXV0aG9ycz48L2NvbnRyaWJ1dG9ycz48YXV0aC1hZGRy
ZXNzPlNjaG9vbCBvZiBIdW1hbiBNb3ZlbWVudCBTdHVkaWVzLCBVbml2ZXJzaXR5IG9mIFF1ZWVu
c2xhbmQsIEJyaXNiYW5lLCBBdXN0cmFsaWEuIHN0cm9zdEBobXMudXEuZWR1LmF1PC9hdXRoLWFk
ZHJlc3M+PHRpdGxlcz48dGl0bGU+QWdlIGFuZCBnZW5kZXIgZGlmZmVyZW5jZXMgaW4gb2JqZWN0
aXZlbHkgbWVhc3VyZWQgcGh5c2ljYWwgYWN0aXZpdHkgaW4geW91dGg8L3RpdGxlPjxzZWNvbmRh
cnktdGl0bGU+TWVkIFNjaSBTcG9ydHMgRXhlcmM8L3NlY29uZGFyeS10aXRsZT48L3RpdGxlcz48
cGVyaW9kaWNhbD48ZnVsbC10aXRsZT5NZWQgU2NpIFNwb3J0cyBFeGVyYzwvZnVsbC10aXRsZT48
YWJici0xPk1lZGljaW5lIGFuZCBzY2llbmNlIGluIHNwb3J0cyBhbmQgZXhlcmNpc2U8L2FiYnIt
MT48L3BlcmlvZGljYWw+PHBhZ2VzPjM1MC01PC9wYWdlcz48dm9sdW1lPjM0PC92b2x1bWU+PG51
bWJlcj4yPC9udW1iZXI+PGtleXdvcmRzPjxrZXl3b3JkPipBY3Rpdml0aWVzIG9mIERhaWx5IExp
dmluZzwva2V5d29yZD48a2V5d29yZD5BZG9sZXNjZW50PC9rZXl3b3JkPjxrZXl3b3JkPkFnZSBE
aXN0cmlidXRpb248L2tleXdvcmQ+PGtleXdvcmQ+Q2hpbGQ8L2tleXdvcmQ+PGtleXdvcmQ+RXhl
cmNpc2UvKnBoeXNpb2xvZ3k8L2tleXdvcmQ+PGtleXdvcmQ+RmVtYWxlPC9rZXl3b3JkPjxrZXl3
b3JkPkh1bWFuczwva2V5d29yZD48a2V5d29yZD5MaWZlIFN0eWxlPC9rZXl3b3JkPjxrZXl3b3Jk
Pk1hbGU8L2tleXdvcmQ+PGtleXdvcmQ+TWFzc2FjaHVzZXR0cy9lcGlkZW1pb2xvZ3k8L2tleXdv
cmQ+PGtleXdvcmQ+TW9uaXRvcmluZywgUGh5c2lvbG9naWMvaW5zdHJ1bWVudGF0aW9uLyptZXRo
b2RzPC9rZXl3b3JkPjxrZXl3b3JkPlNjaG9vbHM8L2tleXdvcmQ+PGtleXdvcmQ+U2V4IERpc3Ry
aWJ1dGlvbjwva2V5d29yZD48a2V5d29yZD5TcG9ydHMvc3RhdGlzdGljcyAmYW1wOyBudW1lcmlj
YWwgZGF0YTwva2V5d29yZD48a2V5d29yZD5TdHVkZW50cy8qc3RhdGlzdGljcyAmYW1wOyBudW1l
cmljYWwgZGF0YTwva2V5d29yZD48L2tleXdvcmRzPjxkYXRlcz48eWVhcj4yMDAyPC95ZWFyPjxw
dWItZGF0ZXM+PGRhdGU+RmViPC9kYXRlPjwvcHViLWRhdGVzPjwvZGF0ZXM+PGlzYm4+MDE5NS05
MTMxIChQcmludCkmI3hEOzAxOTUtOTEzMSAoTGlua2luZyk8L2lzYm4+PGFjY2Vzc2lvbi1udW0+
MTE4MjgyNDc8L2FjY2Vzc2lvbi1udW0+PHVybHM+PHJlbGF0ZWQtdXJscz48dXJsPmh0dHBzOi8v
d3d3Lm5jYmkubmxtLm5paC5nb3YvcHVibWVkLzExODI4MjQ3PC91cmw+PHVybD5odHRwOi8vb3Zp
ZHNwLnR4Lm92aWQuY29tL292ZnRwZGZzL0ZQREROQ0pDQkVERU5MMDAvZnMwMDIvb3ZmdC9saXZl
L2d2MDA0LzAwMDA1NzY4LzAwMDA1NzY4LTIwMDIwMjAwMC0wMDAyNS5wZGY8L3VybD48L3JlbGF0
ZWQtdXJscz48L3VybHM+PC9yZWNvcmQ+PC9DaXRlPjxDaXRlPjxBdXRob3I+Q2hyaXN0b2ZmZXJz
ZW48L0F1dGhvcj48WWVhcj4yMDE1PC9ZZWFyPjxSZWNOdW0+MzA2PC9SZWNOdW0+PHJlY29yZD48
cmVjLW51bWJlcj4zMDY8L3JlYy1udW1iZXI+PGZvcmVpZ24ta2V5cz48a2V5IGFwcD0iRU4iIGRi
LWlkPSI1NTAwc3IwZjV3ZGFwMGVzNTBmeHIycml2MHR0cjVlcGEwdHMiIHRpbWVzdGFtcD0iMTQ1
MzI1MDg5NCI+MzA2PC9rZXk+PC9mb3JlaWduLWtleXM+PHJlZi10eXBlIG5hbWU9IkpvdXJuYWwg
QXJ0aWNsZSI+MTc8L3JlZi10eXBlPjxjb250cmlidXRvcnM+PGF1dGhvcnM+PGF1dGhvcj5DaHJp
c3RvZmZlcnNlbiwgVC48L2F1dGhvcj48YXV0aG9yPldpbnRoZXIsIEEuPC9hdXRob3I+PGF1dGhv
cj5OaWxzZW4sIE8uIEEuPC9hdXRob3I+PGF1dGhvcj5BaG1lZCwgTC4gQS48L2F1dGhvcj48YXV0
aG9yPkZ1cmJlcmcsIEEuIFMuPC9hdXRob3I+PGF1dGhvcj5HcmltbmVzLCBHLjwvYXV0aG9yPjxh
dXRob3I+RGVubmlzb24sIEUuPC9hdXRob3I+PGF1dGhvcj5FbWF1cywgTi48L2F1dGhvcj48L2F1
dGhvcnM+PC9jb250cmlidXRvcnM+PGF1dGgtYWRkcmVzcz5EZXBhcnRtZW50IG9mIEhlYWx0aCBh
bmQgQ2FyZSBTY2llbmNlcywgVUlUIFRoZSBBcmN0aWMgVW5pdmVyc2l0eSBvZiBOb3J3YXksIEZv
cnNrbmluZ3NwYXJrZW4sIFN5a2VodXN2ZWllbiAyMSwgTk8tOTAzNyBUcm9tc28sIE5vcndheSA7
IEZpbm5tYXJrIEhvc3BpdGFsIFRydXN0LCBBbHRhLCBOb3J3YXkuJiN4RDtEZXBhcnRtZW50IG9m
IEhlYWx0aCBhbmQgQ2FyZSBTY2llbmNlcywgVUlUIFRoZSBBcmN0aWMgVW5pdmVyc2l0eSBvZiBO
b3J3YXksIEZvcnNrbmluZ3NwYXJrZW4sIFN5a2VodXN2ZWllbiAyMSwgTk8tOTAzNyBUcm9tc28s
IE5vcndheSA7IERpdmlzaW9uIG9mIE5ldXJvc2NpZW5jZXMsIE9ydGhvcGVkaWNzIGFuZCBSZWhh
YmlsaXRhdGlvbiBTZXJ2aWNlcywgVW5pdmVyc2l0eSBIb3NwaXRhbCBvZiBOb3J0aCBOb3J3YXks
IFRyb21zbywgTm9yd2F5LiYjeEQ7RGVwYXJ0bWVudCBvZiBIZWFsdGggYW5kIENhcmUgU2NpZW5j
ZXMsIFVJVCBUaGUgQXJjdGljIFVuaXZlcnNpdHkgb2YgTm9yd2F5LCBGb3Jza25pbmdzcGFya2Vu
LCBTeWtlaHVzdmVpZW4gMjEsIE5PLTkwMzcgVHJvbXNvLCBOb3J3YXkuJiN4RDtEZXBhcnRtZW50
IG9mIEhlYWx0aCBhbmQgQ2FyZSBTY2llbmNlcywgVUlUIFRoZSBBcmN0aWMgVW5pdmVyc2l0eSBv
ZiBOb3J3YXksIEZvcnNrbmluZ3NwYXJrZW4sIFN5a2VodXN2ZWllbiAyMSwgTk8tOTAzNyBUcm9t
c28sIE5vcndheSA7IEluc3RpdHV0ZSBvZiBQdWJsaWMgSGVhbHRoLCBDb2xsZWdlIG9mIE1lZGlj
aW5lIGFuZCBIZWFsdGggU2NpZW5jZXMsIFVuaXRlZCBBcmFiIEVtaXJhdGVzIFVuaXZlcnNpdHks
IEFsIEFpbiwgVUFFLiYjeEQ7RGVwYXJ0bWVudCBvZiBDb21tdW5pdHkgTWVkaWNpbmUsIFVJVCB0
aGUgQXJjdGljIFVuaXZlcnNpdHkgb2YgTm9yd2F5LCBUcm9tc28sIE5vcndheS4mI3hEO0Rpdmlz
aW9uIG9mIEludGVybmFsIE1lZGljaW5lLCBVbml2ZXJzaXR5IEhvc3BpdGFsIG9mIE5vcnRoIE5v
cndheSwgVHJvbXNvLCBOb3J3YXkgOyBUcm9tc28gRW5kb2NyaW5lIFJlc2VhcmNoIEdyb3VwLCBE
ZXBhcnRtZW50IG9mIENsaW5pY2FsIE1lZGljaW5lLCBVaVQgVGhlIEFyY3RpYyBVbml2ZXJzaXR5
IG9mIE5vcndheSwgVHJvbXNvLCBOb3J3YXkuJiN4RDtNUkMgTGlmZWNvdXJzZSBFcGlkZW1pb2xv
Z3kgVW5pdCwgU291dGhhbXB0b24sIFVLIDsgVmljdG9yaWEgVW5pdmVyc2l0eSwgV2VsbGluZ3Rv
biwgTmV3IFplYWxhbmQuPC9hdXRoLWFkZHJlc3M+PHRpdGxlcz48dGl0bGU+RG9lcyB0aGUgZnJl
cXVlbmN5IGFuZCBpbnRlbnNpdHkgb2YgcGh5c2ljYWwgYWN0aXZpdHkgaW4gYWRvbGVzY2VuY2Ug
aGF2ZSBhbiBpbXBhY3Qgb24gYm9uZT8gVGhlIFRyb21zbyBTdHVkeSwgRml0IEZ1dHVyZXM8L3Rp
dGxlPjxzZWNvbmRhcnktdGl0bGU+Qk1DIFNwb3J0cyBTY2kgTWVkIFJlaGFiaWw8L3NlY29uZGFy
eS10aXRsZT48L3RpdGxlcz48cGVyaW9kaWNhbD48ZnVsbC10aXRsZT5CTUMgU3BvcnRzIFNjaSBN
ZWQgUmVoYWJpbDwvZnVsbC10aXRsZT48L3BlcmlvZGljYWw+PHBhZ2VzPjI2PC9wYWdlcz48dm9s
dW1lPjc8L3ZvbHVtZT48a2V5d29yZHM+PGtleXdvcmQ+QWRvbGVzY2VudHM8L2tleXdvcmQ+PGtl
eXdvcmQ+Qm9uZSBtaW5lcmFsIGRlbnNpdHk8L2tleXdvcmQ+PGtleXdvcmQ+RHhhPC9rZXl3b3Jk
PjxrZXl3b3JkPlBoeXNpY2FsIGFjdGl2aXR5PC9rZXl3b3JkPjxrZXl3b3JkPlBvcHVsYXRpb24t
YmFzZWQgc3R1ZHk8L2tleXdvcmQ+PC9rZXl3b3Jkcz48ZGF0ZXM+PHllYXI+MjAxNTwveWVhcj48
L2RhdGVzPjxpc2JuPjIwNTItMTg0NyAoRWxlY3Ryb25pYyk8L2lzYm4+PGFjY2Vzc2lvbi1udW0+
MjY1NjE1MjY8L2FjY2Vzc2lvbi1udW0+PHVybHM+PHJlbGF0ZWQtdXJscz48dXJsPmh0dHA6Ly93
d3cubmNiaS5ubG0ubmloLmdvdi9wdWJtZWQvMjY1NjE1MjY8L3VybD48dXJsPmh0dHA6Ly93d3cu
bmNiaS5ubG0ubmloLmdvdi9wbWMvYXJ0aWNsZXMvUE1DNDY0MTMzMy9wZGYvMTMxMDJfMjAxNV9B
cnRpY2xlXzIwLnBkZjwvdXJsPjwvcmVsYXRlZC11cmxzPjwvdXJscz48Y3VzdG9tMj5QTUM0NjQx
MzMzPC9jdXN0b20yPjxlbGVjdHJvbmljLXJlc291cmNlLW51bT4xMC4xMTg2L3MxMzEwMi0wMTUt
MDAyMC15PC9lbGVjdHJvbmljLXJlc291cmNlLW51bT48L3JlY29yZD48L0NpdGU+PENpdGU+PEF1
dGhvcj5XaW50aGVyPC9BdXRob3I+PFllYXI+MjAxNDwvWWVhcj48UmVjTnVtPjIwNzwvUmVjTnVt
PjxyZWNvcmQ+PHJlYy1udW1iZXI+MjA3PC9yZWMtbnVtYmVyPjxmb3JlaWduLWtleXM+PGtleSBh
cHA9IkVOIiBkYi1pZD0iNTUwMHNyMGY1d2RhcDBlczUwZnhyMnJpdjB0dHI1ZXBhMHRzIiB0aW1l
c3RhbXA9IjE0MTU2OTY0MzQiPjIwNzwva2V5PjwvZm9yZWlnbi1rZXlzPjxyZWYtdHlwZSBuYW1l
PSJKb3VybmFsIEFydGljbGUiPjE3PC9yZWYtdHlwZT48Y29udHJpYnV0b3JzPjxhdXRob3JzPjxh
dXRob3I+V2ludGhlciwgQS48L2F1dGhvcj48YXV0aG9yPkRlbm5pc29uLCBFLjwvYXV0aG9yPjxh
dXRob3I+QWhtZWQsIEwuIEEuPC9hdXRob3I+PGF1dGhvcj5GdXJiZXJnLCBBLiBTLjwvYXV0aG9y
PjxhdXRob3I+R3JpbW5lcywgRy48L2F1dGhvcj48YXV0aG9yPkpvcmRlLCBSLjwvYXV0aG9yPjxh
dXRob3I+R2plc2RhbCwgQy4gRy48L2F1dGhvcj48YXV0aG9yPkVtYXVzLCBOLjwvYXV0aG9yPjwv
YXV0aG9ycz48L2NvbnRyaWJ1dG9ycz48YXV0aC1hZGRyZXNzPkRlcGFydG1lbnQgb2YgSGVhbHRo
IGFuZCBDYXJlIFNjaWVuY2VzLCBVaVQgVGhlIEFyY3RpYyBVbml2ZXJzaXR5IG9mIE5vcndheSwg
OTAzNywgVHJvbXNvLCBOb3J3YXksIGFubmUud2ludGhlckB1aXQubm8uPC9hdXRoLWFkZHJlc3M+
PHRpdGxlcz48dGl0bGU+VGhlIFRyb21zbyBTdHVkeTogRml0IEZ1dHVyZXM6IGEgc3R1ZHkgb2Yg
Tm9yd2VnaWFuIGFkb2xlc2NlbnRzJmFwb3M7IGxpZmVzdHlsZSBhbmQgYm9uZSBoZWFsdGg8L3Rp
dGxlPjxzZWNvbmRhcnktdGl0bGU+QXJjaCBPc3Rlb3Bvcm9zPC9zZWNvbmRhcnktdGl0bGU+PGFs
dC10aXRsZT5BcmNoaXZlcyBvZiBvc3Rlb3Bvcm9zaXM8L2FsdC10aXRsZT48L3RpdGxlcz48cGVy
aW9kaWNhbD48ZnVsbC10aXRsZT5BcmNoIE9zdGVvcG9yb3M8L2Z1bGwtdGl0bGU+PGFiYnItMT5B
cmNoaXZlcyBvZiBvc3Rlb3Bvcm9zaXM8L2FiYnItMT48L3BlcmlvZGljYWw+PGFsdC1wZXJpb2Rp
Y2FsPjxmdWxsLXRpdGxlPkFyY2ggT3N0ZW9wb3JvczwvZnVsbC10aXRsZT48YWJici0xPkFyY2hp
dmVzIG9mIG9zdGVvcG9yb3NpczwvYWJici0xPjwvYWx0LXBlcmlvZGljYWw+PHBhZ2VzPjE4NTwv
cGFnZXM+PHZvbHVtZT45PC92b2x1bWU+PGtleXdvcmRzPjxrZXl3b3JkPkFic29ycHRpb21ldHJ5
LCBQaG90b248L2tleXdvcmQ+PGtleXdvcmQ+QWRvbGVzY2VudDwva2V5d29yZD48a2V5d29yZD5B
Z2UgRGlzdHJpYnV0aW9uPC9rZXl3b3JkPjxrZXl3b3JkPkFuYWx5c2lzIG9mIFZhcmlhbmNlPC9r
ZXl3b3JkPjxrZXl3b3JkPkJvbmUgRGVuc2l0eS8qcGh5c2lvbG9neTwva2V5d29yZD48a2V5d29y
ZD5Dcm9zcy1TZWN0aW9uYWwgU3R1ZGllczwva2V5d29yZD48a2V5d29yZD5FeGVyY2lzZS9waHlz
aW9sb2d5PC9rZXl3b3JkPjxrZXl3b3JkPkZlbWFsZTwva2V5d29yZD48a2V5d29yZD5GZW11ciBO
ZWNrPC9rZXl3b3JkPjxrZXl3b3JkPkhpcDwva2V5d29yZD48a2V5d29yZD5IdW1hbnM8L2tleXdv
cmQ+PGtleXdvcmQ+TGlmZSBTdHlsZTwva2V5d29yZD48a2V5d29yZD5NYWxlPC9rZXl3b3JkPjxr
ZXl3b3JkPk5vcndheS9lcGlkZW1pb2xvZ3k8L2tleXdvcmQ+PGtleXdvcmQ+T3N0ZW9wb3JvdGlj
IEZyYWN0dXJlcy8qZXBpZGVtaW9sb2d5L3BoeXNpb3BhdGhvbG9neTwva2V5d29yZD48a2V5d29y
ZD5TZXggRGlzdHJpYnV0aW9uPC9rZXl3b3JkPjwva2V5d29yZHM+PGRhdGVzPjx5ZWFyPjIwMTQ8
L3llYXI+PC9kYXRlcz48aXNibj4xODYyLTM1MTQgKEVsZWN0cm9uaWMpPC9pc2JuPjxhY2Nlc3Np
b24tbnVtPjI0ODkzNzIyPC9hY2Nlc3Npb24tbnVtPjx1cmxzPjxyZWxhdGVkLXVybHM+PHVybD5o
dHRwOi8vd3d3Lm5jYmkubmxtLm5paC5nb3YvcHVibWVkLzI0ODkzNzIyPC91cmw+PHVybD5odHRw
Oi8vZG93bmxvYWQuc3ByaW5nZXIuY29tL3N0YXRpYy9wZGYvNDk0L2FydCUyNTNBMTAuMTAwNyUy
NTJGczExNjU3LTAxNC0wMTg1LTAucGRmP2F1dGg2Nj0xNDE1Njk2NTI1XzNhMjYxMjkxOGRjNzk4
MDIwYWExMTY0OTExZjJjODVkJmFtcDtleHQ9LnBkZjwvdXJsPjwvcmVsYXRlZC11cmxzPjwvdXJs
cz48ZWxlY3Ryb25pYy1yZXNvdXJjZS1udW0+MTAuMTAwNy9zMTE2NTctMDE0LTAxODUtMDwvZWxl
Y3Ryb25pYy1yZXNvdXJjZS1udW0+PC9yZWNvcmQ+PC9DaXRlPjwvRW5kTm90ZT4A
</w:fldData>
        </w:fldChar>
      </w:r>
      <w:r>
        <w:rPr>
          <w:rFonts w:ascii="Times New Roman" w:hAnsi="Times New Roman" w:cs="Times New Roman"/>
          <w:sz w:val="24"/>
          <w:szCs w:val="24"/>
          <w:lang w:val="en-US"/>
        </w:rPr>
        <w:instrText xml:space="preserve"> ADDIN EN.CITE </w:instrText>
      </w:r>
      <w:r>
        <w:rPr>
          <w:rFonts w:ascii="Times New Roman" w:hAnsi="Times New Roman" w:cs="Times New Roman"/>
          <w:sz w:val="24"/>
          <w:szCs w:val="24"/>
          <w:lang w:val="en-US"/>
        </w:rPr>
        <w:fldChar w:fldCharType="begin">
          <w:fldData xml:space="preserve">PEVuZE5vdGU+PENpdGU+PEF1dGhvcj5Ucm9zdDwvQXV0aG9yPjxZZWFyPjIwMDI8L1llYXI+PFJl
Y051bT4zODc8L1JlY051bT48RGlzcGxheVRleHQ+WzIxLTIzXTwvRGlzcGxheVRleHQ+PHJlY29y
ZD48cmVjLW51bWJlcj4zODc8L3JlYy1udW1iZXI+PGZvcmVpZ24ta2V5cz48a2V5IGFwcD0iRU4i
IGRiLWlkPSI1NTAwc3IwZjV3ZGFwMGVzNTBmeHIycml2MHR0cjVlcGEwdHMiIHRpbWVzdGFtcD0i
MTQ5MTU4NTEyMyI+Mzg3PC9rZXk+PC9mb3JlaWduLWtleXM+PHJlZi10eXBlIG5hbWU9IkpvdXJu
YWwgQXJ0aWNsZSI+MTc8L3JlZi10eXBlPjxjb250cmlidXRvcnM+PGF1dGhvcnM+PGF1dGhvcj5U
cm9zdCwgUy4gRy48L2F1dGhvcj48YXV0aG9yPlBhdGUsIFIuIFIuPC9hdXRob3I+PGF1dGhvcj5T
YWxsaXMsIEouIEYuPC9hdXRob3I+PGF1dGhvcj5GcmVlZHNvbiwgUC4gUy48L2F1dGhvcj48YXV0
aG9yPlRheWxvciwgVy4gQy48L2F1dGhvcj48YXV0aG9yPkRvd2RhLCBNLjwvYXV0aG9yPjxhdXRo
b3I+U2lyYXJkLCBKLjwvYXV0aG9yPjwvYXV0aG9ycz48L2NvbnRyaWJ1dG9ycz48YXV0aC1hZGRy
ZXNzPlNjaG9vbCBvZiBIdW1hbiBNb3ZlbWVudCBTdHVkaWVzLCBVbml2ZXJzaXR5IG9mIFF1ZWVu
c2xhbmQsIEJyaXNiYW5lLCBBdXN0cmFsaWEuIHN0cm9zdEBobXMudXEuZWR1LmF1PC9hdXRoLWFk
ZHJlc3M+PHRpdGxlcz48dGl0bGU+QWdlIGFuZCBnZW5kZXIgZGlmZmVyZW5jZXMgaW4gb2JqZWN0
aXZlbHkgbWVhc3VyZWQgcGh5c2ljYWwgYWN0aXZpdHkgaW4geW91dGg8L3RpdGxlPjxzZWNvbmRh
cnktdGl0bGU+TWVkIFNjaSBTcG9ydHMgRXhlcmM8L3NlY29uZGFyeS10aXRsZT48L3RpdGxlcz48
cGVyaW9kaWNhbD48ZnVsbC10aXRsZT5NZWQgU2NpIFNwb3J0cyBFeGVyYzwvZnVsbC10aXRsZT48
YWJici0xPk1lZGljaW5lIGFuZCBzY2llbmNlIGluIHNwb3J0cyBhbmQgZXhlcmNpc2U8L2FiYnIt
MT48L3BlcmlvZGljYWw+PHBhZ2VzPjM1MC01PC9wYWdlcz48dm9sdW1lPjM0PC92b2x1bWU+PG51
bWJlcj4yPC9udW1iZXI+PGtleXdvcmRzPjxrZXl3b3JkPipBY3Rpdml0aWVzIG9mIERhaWx5IExp
dmluZzwva2V5d29yZD48a2V5d29yZD5BZG9sZXNjZW50PC9rZXl3b3JkPjxrZXl3b3JkPkFnZSBE
aXN0cmlidXRpb248L2tleXdvcmQ+PGtleXdvcmQ+Q2hpbGQ8L2tleXdvcmQ+PGtleXdvcmQ+RXhl
cmNpc2UvKnBoeXNpb2xvZ3k8L2tleXdvcmQ+PGtleXdvcmQ+RmVtYWxlPC9rZXl3b3JkPjxrZXl3
b3JkPkh1bWFuczwva2V5d29yZD48a2V5d29yZD5MaWZlIFN0eWxlPC9rZXl3b3JkPjxrZXl3b3Jk
Pk1hbGU8L2tleXdvcmQ+PGtleXdvcmQ+TWFzc2FjaHVzZXR0cy9lcGlkZW1pb2xvZ3k8L2tleXdv
cmQ+PGtleXdvcmQ+TW9uaXRvcmluZywgUGh5c2lvbG9naWMvaW5zdHJ1bWVudGF0aW9uLyptZXRo
b2RzPC9rZXl3b3JkPjxrZXl3b3JkPlNjaG9vbHM8L2tleXdvcmQ+PGtleXdvcmQ+U2V4IERpc3Ry
aWJ1dGlvbjwva2V5d29yZD48a2V5d29yZD5TcG9ydHMvc3RhdGlzdGljcyAmYW1wOyBudW1lcmlj
YWwgZGF0YTwva2V5d29yZD48a2V5d29yZD5TdHVkZW50cy8qc3RhdGlzdGljcyAmYW1wOyBudW1l
cmljYWwgZGF0YTwva2V5d29yZD48L2tleXdvcmRzPjxkYXRlcz48eWVhcj4yMDAyPC95ZWFyPjxw
dWItZGF0ZXM+PGRhdGU+RmViPC9kYXRlPjwvcHViLWRhdGVzPjwvZGF0ZXM+PGlzYm4+MDE5NS05
MTMxIChQcmludCkmI3hEOzAxOTUtOTEzMSAoTGlua2luZyk8L2lzYm4+PGFjY2Vzc2lvbi1udW0+
MTE4MjgyNDc8L2FjY2Vzc2lvbi1udW0+PHVybHM+PHJlbGF0ZWQtdXJscz48dXJsPmh0dHBzOi8v
d3d3Lm5jYmkubmxtLm5paC5nb3YvcHVibWVkLzExODI4MjQ3PC91cmw+PHVybD5odHRwOi8vb3Zp
ZHNwLnR4Lm92aWQuY29tL292ZnRwZGZzL0ZQREROQ0pDQkVERU5MMDAvZnMwMDIvb3ZmdC9saXZl
L2d2MDA0LzAwMDA1NzY4LzAwMDA1NzY4LTIwMDIwMjAwMC0wMDAyNS5wZGY8L3VybD48L3JlbGF0
ZWQtdXJscz48L3VybHM+PC9yZWNvcmQ+PC9DaXRlPjxDaXRlPjxBdXRob3I+Q2hyaXN0b2ZmZXJz
ZW48L0F1dGhvcj48WWVhcj4yMDE1PC9ZZWFyPjxSZWNOdW0+MzA2PC9SZWNOdW0+PHJlY29yZD48
cmVjLW51bWJlcj4zMDY8L3JlYy1udW1iZXI+PGZvcmVpZ24ta2V5cz48a2V5IGFwcD0iRU4iIGRi
LWlkPSI1NTAwc3IwZjV3ZGFwMGVzNTBmeHIycml2MHR0cjVlcGEwdHMiIHRpbWVzdGFtcD0iMTQ1
MzI1MDg5NCI+MzA2PC9rZXk+PC9mb3JlaWduLWtleXM+PHJlZi10eXBlIG5hbWU9IkpvdXJuYWwg
QXJ0aWNsZSI+MTc8L3JlZi10eXBlPjxjb250cmlidXRvcnM+PGF1dGhvcnM+PGF1dGhvcj5DaHJp
c3RvZmZlcnNlbiwgVC48L2F1dGhvcj48YXV0aG9yPldpbnRoZXIsIEEuPC9hdXRob3I+PGF1dGhv
cj5OaWxzZW4sIE8uIEEuPC9hdXRob3I+PGF1dGhvcj5BaG1lZCwgTC4gQS48L2F1dGhvcj48YXV0
aG9yPkZ1cmJlcmcsIEEuIFMuPC9hdXRob3I+PGF1dGhvcj5HcmltbmVzLCBHLjwvYXV0aG9yPjxh
dXRob3I+RGVubmlzb24sIEUuPC9hdXRob3I+PGF1dGhvcj5FbWF1cywgTi48L2F1dGhvcj48L2F1
dGhvcnM+PC9jb250cmlidXRvcnM+PGF1dGgtYWRkcmVzcz5EZXBhcnRtZW50IG9mIEhlYWx0aCBh
bmQgQ2FyZSBTY2llbmNlcywgVUlUIFRoZSBBcmN0aWMgVW5pdmVyc2l0eSBvZiBOb3J3YXksIEZv
cnNrbmluZ3NwYXJrZW4sIFN5a2VodXN2ZWllbiAyMSwgTk8tOTAzNyBUcm9tc28sIE5vcndheSA7
IEZpbm5tYXJrIEhvc3BpdGFsIFRydXN0LCBBbHRhLCBOb3J3YXkuJiN4RDtEZXBhcnRtZW50IG9m
IEhlYWx0aCBhbmQgQ2FyZSBTY2llbmNlcywgVUlUIFRoZSBBcmN0aWMgVW5pdmVyc2l0eSBvZiBO
b3J3YXksIEZvcnNrbmluZ3NwYXJrZW4sIFN5a2VodXN2ZWllbiAyMSwgTk8tOTAzNyBUcm9tc28s
IE5vcndheSA7IERpdmlzaW9uIG9mIE5ldXJvc2NpZW5jZXMsIE9ydGhvcGVkaWNzIGFuZCBSZWhh
YmlsaXRhdGlvbiBTZXJ2aWNlcywgVW5pdmVyc2l0eSBIb3NwaXRhbCBvZiBOb3J0aCBOb3J3YXks
IFRyb21zbywgTm9yd2F5LiYjeEQ7RGVwYXJ0bWVudCBvZiBIZWFsdGggYW5kIENhcmUgU2NpZW5j
ZXMsIFVJVCBUaGUgQXJjdGljIFVuaXZlcnNpdHkgb2YgTm9yd2F5LCBGb3Jza25pbmdzcGFya2Vu
LCBTeWtlaHVzdmVpZW4gMjEsIE5PLTkwMzcgVHJvbXNvLCBOb3J3YXkuJiN4RDtEZXBhcnRtZW50
IG9mIEhlYWx0aCBhbmQgQ2FyZSBTY2llbmNlcywgVUlUIFRoZSBBcmN0aWMgVW5pdmVyc2l0eSBv
ZiBOb3J3YXksIEZvcnNrbmluZ3NwYXJrZW4sIFN5a2VodXN2ZWllbiAyMSwgTk8tOTAzNyBUcm9t
c28sIE5vcndheSA7IEluc3RpdHV0ZSBvZiBQdWJsaWMgSGVhbHRoLCBDb2xsZWdlIG9mIE1lZGlj
aW5lIGFuZCBIZWFsdGggU2NpZW5jZXMsIFVuaXRlZCBBcmFiIEVtaXJhdGVzIFVuaXZlcnNpdHks
IEFsIEFpbiwgVUFFLiYjeEQ7RGVwYXJ0bWVudCBvZiBDb21tdW5pdHkgTWVkaWNpbmUsIFVJVCB0
aGUgQXJjdGljIFVuaXZlcnNpdHkgb2YgTm9yd2F5LCBUcm9tc28sIE5vcndheS4mI3hEO0Rpdmlz
aW9uIG9mIEludGVybmFsIE1lZGljaW5lLCBVbml2ZXJzaXR5IEhvc3BpdGFsIG9mIE5vcnRoIE5v
cndheSwgVHJvbXNvLCBOb3J3YXkgOyBUcm9tc28gRW5kb2NyaW5lIFJlc2VhcmNoIEdyb3VwLCBE
ZXBhcnRtZW50IG9mIENsaW5pY2FsIE1lZGljaW5lLCBVaVQgVGhlIEFyY3RpYyBVbml2ZXJzaXR5
IG9mIE5vcndheSwgVHJvbXNvLCBOb3J3YXkuJiN4RDtNUkMgTGlmZWNvdXJzZSBFcGlkZW1pb2xv
Z3kgVW5pdCwgU291dGhhbXB0b24sIFVLIDsgVmljdG9yaWEgVW5pdmVyc2l0eSwgV2VsbGluZ3Rv
biwgTmV3IFplYWxhbmQuPC9hdXRoLWFkZHJlc3M+PHRpdGxlcz48dGl0bGU+RG9lcyB0aGUgZnJl
cXVlbmN5IGFuZCBpbnRlbnNpdHkgb2YgcGh5c2ljYWwgYWN0aXZpdHkgaW4gYWRvbGVzY2VuY2Ug
aGF2ZSBhbiBpbXBhY3Qgb24gYm9uZT8gVGhlIFRyb21zbyBTdHVkeSwgRml0IEZ1dHVyZXM8L3Rp
dGxlPjxzZWNvbmRhcnktdGl0bGU+Qk1DIFNwb3J0cyBTY2kgTWVkIFJlaGFiaWw8L3NlY29uZGFy
eS10aXRsZT48L3RpdGxlcz48cGVyaW9kaWNhbD48ZnVsbC10aXRsZT5CTUMgU3BvcnRzIFNjaSBN
ZWQgUmVoYWJpbDwvZnVsbC10aXRsZT48L3BlcmlvZGljYWw+PHBhZ2VzPjI2PC9wYWdlcz48dm9s
dW1lPjc8L3ZvbHVtZT48a2V5d29yZHM+PGtleXdvcmQ+QWRvbGVzY2VudHM8L2tleXdvcmQ+PGtl
eXdvcmQ+Qm9uZSBtaW5lcmFsIGRlbnNpdHk8L2tleXdvcmQ+PGtleXdvcmQ+RHhhPC9rZXl3b3Jk
PjxrZXl3b3JkPlBoeXNpY2FsIGFjdGl2aXR5PC9rZXl3b3JkPjxrZXl3b3JkPlBvcHVsYXRpb24t
YmFzZWQgc3R1ZHk8L2tleXdvcmQ+PC9rZXl3b3Jkcz48ZGF0ZXM+PHllYXI+MjAxNTwveWVhcj48
L2RhdGVzPjxpc2JuPjIwNTItMTg0NyAoRWxlY3Ryb25pYyk8L2lzYm4+PGFjY2Vzc2lvbi1udW0+
MjY1NjE1MjY8L2FjY2Vzc2lvbi1udW0+PHVybHM+PHJlbGF0ZWQtdXJscz48dXJsPmh0dHA6Ly93
d3cubmNiaS5ubG0ubmloLmdvdi9wdWJtZWQvMjY1NjE1MjY8L3VybD48dXJsPmh0dHA6Ly93d3cu
bmNiaS5ubG0ubmloLmdvdi9wbWMvYXJ0aWNsZXMvUE1DNDY0MTMzMy9wZGYvMTMxMDJfMjAxNV9B
cnRpY2xlXzIwLnBkZjwvdXJsPjwvcmVsYXRlZC11cmxzPjwvdXJscz48Y3VzdG9tMj5QTUM0NjQx
MzMzPC9jdXN0b20yPjxlbGVjdHJvbmljLXJlc291cmNlLW51bT4xMC4xMTg2L3MxMzEwMi0wMTUt
MDAyMC15PC9lbGVjdHJvbmljLXJlc291cmNlLW51bT48L3JlY29yZD48L0NpdGU+PENpdGU+PEF1
dGhvcj5XaW50aGVyPC9BdXRob3I+PFllYXI+MjAxNDwvWWVhcj48UmVjTnVtPjIwNzwvUmVjTnVt
PjxyZWNvcmQ+PHJlYy1udW1iZXI+MjA3PC9yZWMtbnVtYmVyPjxmb3JlaWduLWtleXM+PGtleSBh
cHA9IkVOIiBkYi1pZD0iNTUwMHNyMGY1d2RhcDBlczUwZnhyMnJpdjB0dHI1ZXBhMHRzIiB0aW1l
c3RhbXA9IjE0MTU2OTY0MzQiPjIwNzwva2V5PjwvZm9yZWlnbi1rZXlzPjxyZWYtdHlwZSBuYW1l
PSJKb3VybmFsIEFydGljbGUiPjE3PC9yZWYtdHlwZT48Y29udHJpYnV0b3JzPjxhdXRob3JzPjxh
dXRob3I+V2ludGhlciwgQS48L2F1dGhvcj48YXV0aG9yPkRlbm5pc29uLCBFLjwvYXV0aG9yPjxh
dXRob3I+QWhtZWQsIEwuIEEuPC9hdXRob3I+PGF1dGhvcj5GdXJiZXJnLCBBLiBTLjwvYXV0aG9y
PjxhdXRob3I+R3JpbW5lcywgRy48L2F1dGhvcj48YXV0aG9yPkpvcmRlLCBSLjwvYXV0aG9yPjxh
dXRob3I+R2plc2RhbCwgQy4gRy48L2F1dGhvcj48YXV0aG9yPkVtYXVzLCBOLjwvYXV0aG9yPjwv
YXV0aG9ycz48L2NvbnRyaWJ1dG9ycz48YXV0aC1hZGRyZXNzPkRlcGFydG1lbnQgb2YgSGVhbHRo
IGFuZCBDYXJlIFNjaWVuY2VzLCBVaVQgVGhlIEFyY3RpYyBVbml2ZXJzaXR5IG9mIE5vcndheSwg
OTAzNywgVHJvbXNvLCBOb3J3YXksIGFubmUud2ludGhlckB1aXQubm8uPC9hdXRoLWFkZHJlc3M+
PHRpdGxlcz48dGl0bGU+VGhlIFRyb21zbyBTdHVkeTogRml0IEZ1dHVyZXM6IGEgc3R1ZHkgb2Yg
Tm9yd2VnaWFuIGFkb2xlc2NlbnRzJmFwb3M7IGxpZmVzdHlsZSBhbmQgYm9uZSBoZWFsdGg8L3Rp
dGxlPjxzZWNvbmRhcnktdGl0bGU+QXJjaCBPc3Rlb3Bvcm9zPC9zZWNvbmRhcnktdGl0bGU+PGFs
dC10aXRsZT5BcmNoaXZlcyBvZiBvc3Rlb3Bvcm9zaXM8L2FsdC10aXRsZT48L3RpdGxlcz48cGVy
aW9kaWNhbD48ZnVsbC10aXRsZT5BcmNoIE9zdGVvcG9yb3M8L2Z1bGwtdGl0bGU+PGFiYnItMT5B
cmNoaXZlcyBvZiBvc3Rlb3Bvcm9zaXM8L2FiYnItMT48L3BlcmlvZGljYWw+PGFsdC1wZXJpb2Rp
Y2FsPjxmdWxsLXRpdGxlPkFyY2ggT3N0ZW9wb3JvczwvZnVsbC10aXRsZT48YWJici0xPkFyY2hp
dmVzIG9mIG9zdGVvcG9yb3NpczwvYWJici0xPjwvYWx0LXBlcmlvZGljYWw+PHBhZ2VzPjE4NTwv
cGFnZXM+PHZvbHVtZT45PC92b2x1bWU+PGtleXdvcmRzPjxrZXl3b3JkPkFic29ycHRpb21ldHJ5
LCBQaG90b248L2tleXdvcmQ+PGtleXdvcmQ+QWRvbGVzY2VudDwva2V5d29yZD48a2V5d29yZD5B
Z2UgRGlzdHJpYnV0aW9uPC9rZXl3b3JkPjxrZXl3b3JkPkFuYWx5c2lzIG9mIFZhcmlhbmNlPC9r
ZXl3b3JkPjxrZXl3b3JkPkJvbmUgRGVuc2l0eS8qcGh5c2lvbG9neTwva2V5d29yZD48a2V5d29y
ZD5Dcm9zcy1TZWN0aW9uYWwgU3R1ZGllczwva2V5d29yZD48a2V5d29yZD5FeGVyY2lzZS9waHlz
aW9sb2d5PC9rZXl3b3JkPjxrZXl3b3JkPkZlbWFsZTwva2V5d29yZD48a2V5d29yZD5GZW11ciBO
ZWNrPC9rZXl3b3JkPjxrZXl3b3JkPkhpcDwva2V5d29yZD48a2V5d29yZD5IdW1hbnM8L2tleXdv
cmQ+PGtleXdvcmQ+TGlmZSBTdHlsZTwva2V5d29yZD48a2V5d29yZD5NYWxlPC9rZXl3b3JkPjxr
ZXl3b3JkPk5vcndheS9lcGlkZW1pb2xvZ3k8L2tleXdvcmQ+PGtleXdvcmQ+T3N0ZW9wb3JvdGlj
IEZyYWN0dXJlcy8qZXBpZGVtaW9sb2d5L3BoeXNpb3BhdGhvbG9neTwva2V5d29yZD48a2V5d29y
ZD5TZXggRGlzdHJpYnV0aW9uPC9rZXl3b3JkPjwva2V5d29yZHM+PGRhdGVzPjx5ZWFyPjIwMTQ8
L3llYXI+PC9kYXRlcz48aXNibj4xODYyLTM1MTQgKEVsZWN0cm9uaWMpPC9pc2JuPjxhY2Nlc3Np
b24tbnVtPjI0ODkzNzIyPC9hY2Nlc3Npb24tbnVtPjx1cmxzPjxyZWxhdGVkLXVybHM+PHVybD5o
dHRwOi8vd3d3Lm5jYmkubmxtLm5paC5nb3YvcHVibWVkLzI0ODkzNzIyPC91cmw+PHVybD5odHRw
Oi8vZG93bmxvYWQuc3ByaW5nZXIuY29tL3N0YXRpYy9wZGYvNDk0L2FydCUyNTNBMTAuMTAwNyUy
NTJGczExNjU3LTAxNC0wMTg1LTAucGRmP2F1dGg2Nj0xNDE1Njk2NTI1XzNhMjYxMjkxOGRjNzk4
MDIwYWExMTY0OTExZjJjODVkJmFtcDtleHQ9LnBkZjwvdXJsPjwvcmVsYXRlZC11cmxzPjwvdXJs
cz48ZWxlY3Ryb25pYy1yZXNvdXJjZS1udW0+MTAuMTAwNy9zMTE2NTctMDE0LTAxODUtMDwvZWxl
Y3Ryb25pYy1yZXNvdXJjZS1udW0+PC9yZWNvcmQ+PC9DaXRlPjwvRW5kTm90ZT4A
</w:fldData>
        </w:fldChar>
      </w:r>
      <w:r>
        <w:rPr>
          <w:rFonts w:ascii="Times New Roman" w:hAnsi="Times New Roman" w:cs="Times New Roman"/>
          <w:sz w:val="24"/>
          <w:szCs w:val="24"/>
          <w:lang w:val="en-US"/>
        </w:rPr>
        <w:instrText xml:space="preserve"> ADDIN EN.CITE.DATA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end"/>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[21-23]</w:t>
      </w:r>
      <w:r>
        <w:rPr>
          <w:rFonts w:ascii="Times New Roman" w:hAnsi="Times New Roman" w:cs="Times New Roman"/>
          <w:sz w:val="24"/>
          <w:szCs w:val="24"/>
          <w:lang w:val="en-US"/>
        </w:rPr>
        <w:fldChar w:fldCharType="end"/>
      </w:r>
      <w:r w:rsidRPr="002D3921">
        <w:rPr>
          <w:rFonts w:ascii="Times New Roman" w:hAnsi="Times New Roman" w:cs="Times New Roman"/>
          <w:sz w:val="24"/>
          <w:szCs w:val="24"/>
          <w:lang w:val="en-US"/>
        </w:rPr>
        <w:t xml:space="preserve">, there may also be </w:t>
      </w:r>
      <w:r>
        <w:rPr>
          <w:rFonts w:ascii="Times New Roman" w:hAnsi="Times New Roman" w:cs="Times New Roman"/>
          <w:sz w:val="24"/>
          <w:szCs w:val="24"/>
          <w:lang w:val="en-US"/>
        </w:rPr>
        <w:t>sex</w:t>
      </w:r>
      <w:r w:rsidRPr="002D3921">
        <w:rPr>
          <w:rFonts w:ascii="Times New Roman" w:hAnsi="Times New Roman" w:cs="Times New Roman"/>
          <w:sz w:val="24"/>
          <w:szCs w:val="24"/>
          <w:lang w:val="en-US"/>
        </w:rPr>
        <w:t xml:space="preserve"> differences in this interaction.</w:t>
      </w:r>
      <w:r>
        <w:rPr>
          <w:rFonts w:ascii="Times New Roman" w:hAnsi="Times New Roman" w:cs="Times New Roman"/>
          <w:color w:val="FF0000"/>
          <w:sz w:val="24"/>
          <w:szCs w:val="24"/>
          <w:lang w:val="en-US"/>
        </w:rPr>
        <w:t xml:space="preserve"> </w:t>
      </w:r>
      <w:r w:rsidRPr="002D3921">
        <w:rPr>
          <w:rFonts w:ascii="Times New Roman" w:hAnsi="Times New Roman" w:cs="Times New Roman"/>
          <w:sz w:val="24"/>
          <w:szCs w:val="24"/>
          <w:lang w:val="en-US"/>
        </w:rPr>
        <w:t xml:space="preserve">The indications of childhood fracture as a marker for reduced bone strength later in life, </w:t>
      </w:r>
      <w:r>
        <w:rPr>
          <w:rFonts w:ascii="Times New Roman" w:hAnsi="Times New Roman" w:cs="Times New Roman"/>
          <w:sz w:val="24"/>
          <w:szCs w:val="24"/>
          <w:lang w:val="en-US"/>
        </w:rPr>
        <w:t>requires</w:t>
      </w:r>
      <w:r w:rsidRPr="002D3921">
        <w:rPr>
          <w:rFonts w:ascii="Times New Roman" w:hAnsi="Times New Roman" w:cs="Times New Roman"/>
          <w:sz w:val="24"/>
          <w:szCs w:val="24"/>
          <w:lang w:val="en-US"/>
        </w:rPr>
        <w:t xml:space="preserve"> confirmation in large population-based studies </w:t>
      </w:r>
      <w:r>
        <w:rPr>
          <w:rFonts w:ascii="Times New Roman" w:hAnsi="Times New Roman" w:cs="Times New Roman"/>
          <w:sz w:val="24"/>
          <w:szCs w:val="24"/>
          <w:lang w:val="en-US"/>
        </w:rPr>
        <w:t>including both sexes and interrelationships between</w:t>
      </w:r>
      <w:r w:rsidRPr="002D3921">
        <w:rPr>
          <w:rFonts w:ascii="Times New Roman" w:hAnsi="Times New Roman" w:cs="Times New Roman"/>
          <w:sz w:val="24"/>
          <w:szCs w:val="24"/>
          <w:lang w:val="en-US"/>
        </w:rPr>
        <w:t xml:space="preserve"> childhood fractures, </w:t>
      </w:r>
      <w:r>
        <w:rPr>
          <w:rFonts w:ascii="Times New Roman" w:hAnsi="Times New Roman" w:cs="Times New Roman"/>
          <w:sz w:val="24"/>
          <w:szCs w:val="24"/>
          <w:lang w:val="en-US"/>
        </w:rPr>
        <w:t>PA</w:t>
      </w:r>
      <w:r w:rsidRPr="002D3921">
        <w:rPr>
          <w:rFonts w:ascii="Times New Roman" w:hAnsi="Times New Roman" w:cs="Times New Roman"/>
          <w:sz w:val="24"/>
          <w:szCs w:val="24"/>
          <w:lang w:val="en-US"/>
        </w:rPr>
        <w:t xml:space="preserve"> levels </w:t>
      </w:r>
      <w:r>
        <w:rPr>
          <w:rFonts w:ascii="Times New Roman" w:hAnsi="Times New Roman" w:cs="Times New Roman"/>
          <w:sz w:val="24"/>
          <w:szCs w:val="24"/>
          <w:lang w:val="en-US"/>
        </w:rPr>
        <w:t>and bone mineral</w:t>
      </w:r>
      <w:r w:rsidRPr="002D3921">
        <w:rPr>
          <w:rFonts w:ascii="Times New Roman" w:hAnsi="Times New Roman" w:cs="Times New Roman"/>
          <w:sz w:val="24"/>
          <w:szCs w:val="24"/>
          <w:lang w:val="en-US"/>
        </w:rPr>
        <w:t xml:space="preserve"> accrual need further studies. </w:t>
      </w:r>
    </w:p>
    <w:p w:rsidR="00F52898" w:rsidRDefault="00F52898" w:rsidP="00F52898">
      <w:pPr>
        <w:spacing w:after="0" w:line="480" w:lineRule="auto"/>
        <w:jc w:val="both"/>
        <w:rPr>
          <w:rFonts w:ascii="Times New Roman" w:hAnsi="Times New Roman" w:cs="Times New Roman"/>
          <w:sz w:val="24"/>
          <w:szCs w:val="24"/>
          <w:lang w:val="en-US"/>
        </w:rPr>
      </w:pPr>
      <w:r w:rsidRPr="002D3921">
        <w:rPr>
          <w:rFonts w:ascii="Times New Roman" w:hAnsi="Times New Roman" w:cs="Times New Roman"/>
          <w:sz w:val="24"/>
          <w:szCs w:val="24"/>
          <w:lang w:val="en-US"/>
        </w:rPr>
        <w:t xml:space="preserve">Therefore, the aim of this study was (1) to compare bone </w:t>
      </w:r>
      <w:r>
        <w:rPr>
          <w:rFonts w:ascii="Times New Roman" w:hAnsi="Times New Roman" w:cs="Times New Roman"/>
          <w:sz w:val="24"/>
          <w:szCs w:val="24"/>
          <w:lang w:val="en-US"/>
        </w:rPr>
        <w:t>mineral</w:t>
      </w:r>
      <w:r w:rsidRPr="002D3921">
        <w:rPr>
          <w:rFonts w:ascii="Times New Roman" w:hAnsi="Times New Roman" w:cs="Times New Roman"/>
          <w:sz w:val="24"/>
          <w:szCs w:val="24"/>
          <w:lang w:val="en-US"/>
        </w:rPr>
        <w:t xml:space="preserve"> parameters in adolescen</w:t>
      </w:r>
      <w:r w:rsidR="009913B8">
        <w:rPr>
          <w:rFonts w:ascii="Times New Roman" w:hAnsi="Times New Roman" w:cs="Times New Roman"/>
          <w:sz w:val="24"/>
          <w:szCs w:val="24"/>
          <w:lang w:val="en-US"/>
        </w:rPr>
        <w:t>ts with and without</w:t>
      </w:r>
      <w:r w:rsidRPr="002D3921">
        <w:rPr>
          <w:rFonts w:ascii="Times New Roman" w:hAnsi="Times New Roman" w:cs="Times New Roman"/>
          <w:sz w:val="24"/>
          <w:szCs w:val="24"/>
          <w:lang w:val="en-US"/>
        </w:rPr>
        <w:t xml:space="preserve"> childhood fractures and (2) </w:t>
      </w:r>
      <w:r>
        <w:rPr>
          <w:rFonts w:ascii="Times New Roman" w:hAnsi="Times New Roman" w:cs="Times New Roman"/>
          <w:sz w:val="24"/>
          <w:szCs w:val="24"/>
          <w:lang w:val="en-US"/>
        </w:rPr>
        <w:t xml:space="preserve">to </w:t>
      </w:r>
      <w:r w:rsidRPr="002D3921">
        <w:rPr>
          <w:rFonts w:ascii="Times New Roman" w:hAnsi="Times New Roman" w:cs="Times New Roman"/>
          <w:sz w:val="24"/>
          <w:szCs w:val="24"/>
          <w:lang w:val="en-US"/>
        </w:rPr>
        <w:t xml:space="preserve">explore the </w:t>
      </w:r>
      <w:r>
        <w:rPr>
          <w:rFonts w:ascii="Times New Roman" w:hAnsi="Times New Roman" w:cs="Times New Roman"/>
          <w:sz w:val="24"/>
          <w:szCs w:val="24"/>
          <w:lang w:val="en-US"/>
        </w:rPr>
        <w:t>possible effect modification</w:t>
      </w:r>
      <w:r>
        <w:rPr>
          <w:rFonts w:ascii="Times New Roman" w:hAnsi="Times New Roman" w:cs="Times New Roman"/>
          <w:color w:val="FF0000"/>
          <w:sz w:val="24"/>
          <w:szCs w:val="24"/>
          <w:lang w:val="en-US"/>
        </w:rPr>
        <w:t xml:space="preserve"> </w:t>
      </w:r>
      <w:r w:rsidRPr="002D3921">
        <w:rPr>
          <w:rFonts w:ascii="Times New Roman" w:hAnsi="Times New Roman" w:cs="Times New Roman"/>
          <w:sz w:val="24"/>
          <w:szCs w:val="24"/>
          <w:lang w:val="en-US"/>
        </w:rPr>
        <w:t xml:space="preserve">of physical activity on the association between childhood fractures and bone </w:t>
      </w:r>
      <w:r>
        <w:rPr>
          <w:rFonts w:ascii="Times New Roman" w:hAnsi="Times New Roman" w:cs="Times New Roman"/>
          <w:sz w:val="24"/>
          <w:szCs w:val="24"/>
          <w:lang w:val="en-US"/>
        </w:rPr>
        <w:t>mineral</w:t>
      </w:r>
      <w:r w:rsidRPr="002D3921">
        <w:rPr>
          <w:rFonts w:ascii="Times New Roman" w:hAnsi="Times New Roman" w:cs="Times New Roman"/>
          <w:sz w:val="24"/>
          <w:szCs w:val="24"/>
          <w:lang w:val="en-US"/>
        </w:rPr>
        <w:t xml:space="preserve"> parameters during adolescence. </w:t>
      </w:r>
    </w:p>
    <w:p w:rsidR="00F52898" w:rsidRDefault="00F52898" w:rsidP="00F52898">
      <w:pPr>
        <w:spacing w:after="0" w:line="480" w:lineRule="auto"/>
        <w:jc w:val="both"/>
        <w:rPr>
          <w:rFonts w:ascii="Times New Roman" w:hAnsi="Times New Roman" w:cs="Times New Roman"/>
          <w:sz w:val="24"/>
          <w:szCs w:val="24"/>
          <w:lang w:val="en-US"/>
        </w:rPr>
      </w:pPr>
    </w:p>
    <w:p w:rsidR="00F52898" w:rsidRPr="00A564DE" w:rsidRDefault="00F52898" w:rsidP="00F52898">
      <w:pPr>
        <w:spacing w:after="0" w:line="480" w:lineRule="auto"/>
        <w:jc w:val="both"/>
        <w:rPr>
          <w:rFonts w:ascii="Times New Roman" w:hAnsi="Times New Roman" w:cs="Times New Roman"/>
          <w:sz w:val="24"/>
          <w:szCs w:val="24"/>
          <w:lang w:val="en-US"/>
        </w:rPr>
      </w:pPr>
      <w:r w:rsidRPr="002D3921">
        <w:rPr>
          <w:rFonts w:ascii="Times New Roman" w:hAnsi="Times New Roman" w:cs="Times New Roman"/>
          <w:b/>
          <w:sz w:val="24"/>
          <w:szCs w:val="24"/>
          <w:lang w:val="en-US"/>
        </w:rPr>
        <w:t>Methods</w:t>
      </w:r>
    </w:p>
    <w:p w:rsidR="00F52898" w:rsidRPr="00A564DE" w:rsidRDefault="00F52898" w:rsidP="00F52898">
      <w:pPr>
        <w:spacing w:after="0" w:line="480" w:lineRule="auto"/>
        <w:jc w:val="both"/>
        <w:rPr>
          <w:rFonts w:ascii="Times New Roman" w:hAnsi="Times New Roman" w:cs="Times New Roman"/>
          <w:i/>
          <w:sz w:val="24"/>
          <w:szCs w:val="24"/>
          <w:lang w:val="en-US"/>
        </w:rPr>
      </w:pPr>
      <w:r w:rsidRPr="00A564DE">
        <w:rPr>
          <w:rFonts w:ascii="Times New Roman" w:hAnsi="Times New Roman" w:cs="Times New Roman"/>
          <w:i/>
          <w:sz w:val="24"/>
          <w:szCs w:val="24"/>
          <w:lang w:val="en-US"/>
        </w:rPr>
        <w:t>Participants and study design</w:t>
      </w:r>
    </w:p>
    <w:p w:rsidR="00F52898" w:rsidRDefault="00F52898" w:rsidP="00F52898">
      <w:pPr>
        <w:spacing w:after="0" w:line="480" w:lineRule="auto"/>
        <w:jc w:val="both"/>
        <w:rPr>
          <w:rFonts w:ascii="Times New Roman" w:hAnsi="Times New Roman" w:cs="Times New Roman"/>
          <w:sz w:val="24"/>
          <w:szCs w:val="24"/>
          <w:lang w:val="en-US"/>
        </w:rPr>
      </w:pPr>
      <w:r w:rsidRPr="002D3921">
        <w:rPr>
          <w:rFonts w:ascii="Times New Roman" w:hAnsi="Times New Roman" w:cs="Times New Roman"/>
          <w:sz w:val="24"/>
          <w:szCs w:val="24"/>
          <w:lang w:val="en-US"/>
        </w:rPr>
        <w:t xml:space="preserve">In 2010/2011, all first year upper secondary school students (n=1117) in </w:t>
      </w:r>
      <w:r>
        <w:rPr>
          <w:rFonts w:ascii="Times New Roman" w:hAnsi="Times New Roman" w:cs="Times New Roman"/>
          <w:sz w:val="24"/>
          <w:szCs w:val="24"/>
          <w:lang w:val="en-US"/>
        </w:rPr>
        <w:t>two municipalities</w:t>
      </w:r>
      <w:r w:rsidRPr="002D3921">
        <w:rPr>
          <w:rFonts w:ascii="Times New Roman" w:hAnsi="Times New Roman" w:cs="Times New Roman"/>
          <w:sz w:val="24"/>
          <w:szCs w:val="24"/>
          <w:lang w:val="en-US"/>
        </w:rPr>
        <w:t xml:space="preserve"> were invited to participate in a population-based health survey, the Tromsø Study, Fit Futures (TFF). The survey </w:t>
      </w:r>
      <w:r>
        <w:rPr>
          <w:rFonts w:ascii="Times New Roman" w:hAnsi="Times New Roman" w:cs="Times New Roman"/>
          <w:sz w:val="24"/>
          <w:szCs w:val="24"/>
          <w:lang w:val="en-US"/>
        </w:rPr>
        <w:t>was a collaboration between UiT t</w:t>
      </w:r>
      <w:r w:rsidRPr="002D3921">
        <w:rPr>
          <w:rFonts w:ascii="Times New Roman" w:hAnsi="Times New Roman" w:cs="Times New Roman"/>
          <w:sz w:val="24"/>
          <w:szCs w:val="24"/>
          <w:lang w:val="en-US"/>
        </w:rPr>
        <w:t xml:space="preserve">he Arctic University of Norway, The University Hospital of North Norway and the National Public Health Institute. Participants were recruited through a close collaboration between the schools and the research unit at the University Hospital of North Norway. Students </w:t>
      </w:r>
      <w:r>
        <w:rPr>
          <w:rFonts w:ascii="Times New Roman" w:hAnsi="Times New Roman" w:cs="Times New Roman"/>
          <w:sz w:val="24"/>
          <w:szCs w:val="24"/>
          <w:lang w:val="en-US"/>
        </w:rPr>
        <w:t>received</w:t>
      </w:r>
      <w:r w:rsidRPr="002D3921">
        <w:rPr>
          <w:rFonts w:ascii="Times New Roman" w:hAnsi="Times New Roman" w:cs="Times New Roman"/>
          <w:sz w:val="24"/>
          <w:szCs w:val="24"/>
          <w:lang w:val="en-US"/>
        </w:rPr>
        <w:t xml:space="preserve"> oral and written information about the study in classrooms and school webpages</w:t>
      </w:r>
      <w:r>
        <w:rPr>
          <w:rFonts w:ascii="Times New Roman" w:hAnsi="Times New Roman" w:cs="Times New Roman"/>
          <w:sz w:val="24"/>
          <w:szCs w:val="24"/>
          <w:lang w:val="en-US"/>
        </w:rPr>
        <w:t>,</w:t>
      </w:r>
      <w:r w:rsidRPr="002D3921">
        <w:rPr>
          <w:rFonts w:ascii="Times New Roman" w:hAnsi="Times New Roman" w:cs="Times New Roman"/>
          <w:sz w:val="24"/>
          <w:szCs w:val="24"/>
          <w:lang w:val="en-US"/>
        </w:rPr>
        <w:t xml:space="preserve"> and </w:t>
      </w:r>
      <w:r>
        <w:rPr>
          <w:rFonts w:ascii="Times New Roman" w:hAnsi="Times New Roman" w:cs="Times New Roman"/>
          <w:sz w:val="24"/>
          <w:szCs w:val="24"/>
          <w:lang w:val="en-US"/>
        </w:rPr>
        <w:t xml:space="preserve">participants </w:t>
      </w:r>
      <w:r w:rsidRPr="002D3921">
        <w:rPr>
          <w:rFonts w:ascii="Times New Roman" w:hAnsi="Times New Roman" w:cs="Times New Roman"/>
          <w:sz w:val="24"/>
          <w:szCs w:val="24"/>
          <w:lang w:val="en-US"/>
        </w:rPr>
        <w:t>signed a declaration at the study site. In addition, individuals younger than 16 years brought written permission from their guardians. One thousand and thirty</w:t>
      </w:r>
      <w:r>
        <w:rPr>
          <w:rFonts w:ascii="Times New Roman" w:hAnsi="Times New Roman" w:cs="Times New Roman"/>
          <w:sz w:val="24"/>
          <w:szCs w:val="24"/>
          <w:lang w:val="en-US"/>
        </w:rPr>
        <w:t>-</w:t>
      </w:r>
      <w:r w:rsidRPr="002D3921">
        <w:rPr>
          <w:rFonts w:ascii="Times New Roman" w:hAnsi="Times New Roman" w:cs="Times New Roman"/>
          <w:sz w:val="24"/>
          <w:szCs w:val="24"/>
          <w:lang w:val="en-US"/>
        </w:rPr>
        <w:t xml:space="preserve">eight (93%) adolescents attended the health survey </w:t>
      </w:r>
      <w:r>
        <w:rPr>
          <w:rFonts w:ascii="Times New Roman" w:hAnsi="Times New Roman" w:cs="Times New Roman"/>
          <w:sz w:val="24"/>
          <w:szCs w:val="24"/>
          <w:lang w:val="en-US"/>
        </w:rPr>
        <w:t xml:space="preserve">in 2010/2011 </w:t>
      </w:r>
      <w:r w:rsidRPr="002D3921">
        <w:rPr>
          <w:rFonts w:ascii="Times New Roman" w:hAnsi="Times New Roman" w:cs="Times New Roman"/>
          <w:sz w:val="24"/>
          <w:szCs w:val="24"/>
          <w:lang w:val="en-US"/>
        </w:rPr>
        <w:t xml:space="preserve">and this study included participants 15 -18 years of </w:t>
      </w:r>
      <w:r>
        <w:rPr>
          <w:rFonts w:ascii="Times New Roman" w:hAnsi="Times New Roman" w:cs="Times New Roman"/>
          <w:sz w:val="24"/>
          <w:szCs w:val="24"/>
          <w:lang w:val="en-US"/>
        </w:rPr>
        <w:t>age (n = 961). Although not every students continues</w:t>
      </w:r>
      <w:r w:rsidRPr="002D3921">
        <w:rPr>
          <w:rFonts w:ascii="Times New Roman" w:hAnsi="Times New Roman" w:cs="Times New Roman"/>
          <w:sz w:val="24"/>
          <w:szCs w:val="24"/>
          <w:lang w:val="en-US"/>
        </w:rPr>
        <w:t xml:space="preserve"> directly to upper-secondary school, we consider this convenient sample to be representative of the normal population. Dedicated and experienced research nurses, following standardized protocols for all examinations, ran the survey at the hospital research unit. The study was approved by The Norwegian Data Protection Authority (reference number 2009/1282) and by The Regional Committee of Medical and Health Research Ethics (reference number 2011/1702/REKnord).</w:t>
      </w:r>
    </w:p>
    <w:p w:rsidR="00F52898" w:rsidRPr="002D3921" w:rsidRDefault="00F52898" w:rsidP="00F52898">
      <w:pPr>
        <w:spacing w:after="0" w:line="480" w:lineRule="auto"/>
        <w:jc w:val="both"/>
        <w:rPr>
          <w:rFonts w:ascii="Times New Roman" w:hAnsi="Times New Roman" w:cs="Times New Roman"/>
          <w:sz w:val="24"/>
          <w:szCs w:val="24"/>
          <w:lang w:val="en-US"/>
        </w:rPr>
      </w:pPr>
    </w:p>
    <w:p w:rsidR="00F52898" w:rsidRPr="00A564DE" w:rsidRDefault="00F52898" w:rsidP="00F52898">
      <w:pPr>
        <w:spacing w:after="0" w:line="480" w:lineRule="auto"/>
        <w:jc w:val="both"/>
        <w:rPr>
          <w:rFonts w:ascii="Times New Roman" w:hAnsi="Times New Roman" w:cs="Times New Roman"/>
          <w:i/>
          <w:sz w:val="24"/>
          <w:szCs w:val="24"/>
          <w:lang w:val="en-US"/>
        </w:rPr>
      </w:pPr>
      <w:r w:rsidRPr="00A564DE">
        <w:rPr>
          <w:rFonts w:ascii="Times New Roman" w:hAnsi="Times New Roman" w:cs="Times New Roman"/>
          <w:i/>
          <w:sz w:val="24"/>
          <w:szCs w:val="24"/>
          <w:lang w:val="en-US"/>
        </w:rPr>
        <w:t>Clinical assessment</w:t>
      </w:r>
    </w:p>
    <w:p w:rsidR="00F52898" w:rsidRPr="003E2245" w:rsidRDefault="00F52898" w:rsidP="00F52898">
      <w:pPr>
        <w:spacing w:after="0" w:line="480" w:lineRule="auto"/>
        <w:jc w:val="both"/>
        <w:rPr>
          <w:rFonts w:ascii="Times New Roman" w:hAnsi="Times New Roman" w:cs="Times New Roman"/>
          <w:sz w:val="24"/>
          <w:szCs w:val="24"/>
          <w:lang w:val="en-US"/>
        </w:rPr>
      </w:pPr>
      <w:r w:rsidRPr="002D3921">
        <w:rPr>
          <w:rFonts w:ascii="Times New Roman" w:hAnsi="Times New Roman" w:cs="Times New Roman"/>
          <w:sz w:val="24"/>
          <w:szCs w:val="24"/>
          <w:lang w:val="en-US"/>
        </w:rPr>
        <w:t>The University Hospital of North Norway is a secondary care university hospital, also serving as a primary care center for the city of Tromsø and surrounding region. The hospital provide free of charge and easy access pediatric services for all municipalities included in the TFF study. Records from the radiology department were retrospectively reviewed for all participants in the TFF cohort, and any fracture from birth to their examination date at the research unit were registered.</w:t>
      </w:r>
      <w:r>
        <w:rPr>
          <w:rFonts w:ascii="Times New Roman" w:hAnsi="Times New Roman" w:cs="Times New Roman"/>
          <w:sz w:val="24"/>
          <w:szCs w:val="24"/>
          <w:lang w:val="en-US"/>
        </w:rPr>
        <w:t xml:space="preserve"> We also recorded fractures among participants temporarily staying in other regions or abroad</w:t>
      </w:r>
      <w:r w:rsidRPr="002D3921">
        <w:rPr>
          <w:rFonts w:ascii="Times New Roman" w:hAnsi="Times New Roman" w:cs="Times New Roman"/>
          <w:sz w:val="24"/>
          <w:szCs w:val="24"/>
          <w:lang w:val="en-US"/>
        </w:rPr>
        <w:t xml:space="preserve">, as follow-up took place at the University Hospital. </w:t>
      </w:r>
    </w:p>
    <w:p w:rsidR="00F52898" w:rsidRPr="00E26B18" w:rsidRDefault="00F52898" w:rsidP="00F52898">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We used a</w:t>
      </w:r>
      <w:r w:rsidRPr="002D392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data-collection </w:t>
      </w:r>
      <w:r w:rsidRPr="002D3921">
        <w:rPr>
          <w:rFonts w:ascii="Times New Roman" w:hAnsi="Times New Roman" w:cs="Times New Roman"/>
          <w:sz w:val="24"/>
          <w:szCs w:val="24"/>
          <w:lang w:val="en-US"/>
        </w:rPr>
        <w:t>template containing details on date of injury and localization of fracture and body</w:t>
      </w:r>
      <w:r>
        <w:rPr>
          <w:rFonts w:ascii="Times New Roman" w:hAnsi="Times New Roman" w:cs="Times New Roman"/>
          <w:sz w:val="24"/>
          <w:szCs w:val="24"/>
          <w:lang w:val="en-US"/>
        </w:rPr>
        <w:t xml:space="preserve"> side</w:t>
      </w:r>
      <w:r w:rsidRPr="002D3921">
        <w:rPr>
          <w:rFonts w:ascii="Times New Roman" w:hAnsi="Times New Roman" w:cs="Times New Roman"/>
          <w:sz w:val="24"/>
          <w:szCs w:val="24"/>
          <w:lang w:val="en-US"/>
        </w:rPr>
        <w:t xml:space="preserve">, according to protocols used in the Tromsø Study </w:t>
      </w:r>
      <w:r w:rsidRPr="002D3921">
        <w:rPr>
          <w:rFonts w:ascii="Times New Roman" w:hAnsi="Times New Roman" w:cs="Times New Roman"/>
          <w:sz w:val="24"/>
          <w:szCs w:val="24"/>
          <w:lang w:val="en-US"/>
        </w:rPr>
        <w:fldChar w:fldCharType="begin">
          <w:fldData xml:space="preserve">PEVuZE5vdGU+PENpdGU+PEF1dGhvcj5BaG1lZDwvQXV0aG9yPjxZZWFyPjIwMTM8L1llYXI+PFJl
Y051bT4zMTA8L1JlY051bT48RGlzcGxheVRleHQ+WzI0XTwvRGlzcGxheVRleHQ+PHJlY29yZD48
cmVjLW51bWJlcj4zMTA8L3JlYy1udW1iZXI+PGZvcmVpZ24ta2V5cz48a2V5IGFwcD0iRU4iIGRi
LWlkPSI1NTAwc3IwZjV3ZGFwMGVzNTBmeHIycml2MHR0cjVlcGEwdHMiIHRpbWVzdGFtcD0iMTQ1
NDU0NjEwMiI+MzEwPC9rZXk+PC9mb3JlaWduLWtleXM+PHJlZi10eXBlIG5hbWU9IkpvdXJuYWwg
QXJ0aWNsZSI+MTc8L3JlZi10eXBlPjxjb250cmlidXRvcnM+PGF1dGhvcnM+PGF1dGhvcj5BaG1l
ZCwgTC4gQS48L2F1dGhvcj48YXV0aG9yPkNlbnRlciwgSi4gUi48L2F1dGhvcj48YXV0aG9yPkJq
b3JuZXJlbSwgQS48L2F1dGhvcj48YXV0aG9yPkJsdWljLCBELjwvYXV0aG9yPjxhdXRob3I+Sm9h
a2ltc2VuLCBSLiBNLjwvYXV0aG9yPjxhdXRob3I+Sm9yZ2Vuc2VuLCBMLjwvYXV0aG9yPjxhdXRo
b3I+TWV5ZXIsIEguIEUuPC9hdXRob3I+PGF1dGhvcj5OZ3V5ZW4sIE4uIEQuPC9hdXRob3I+PGF1
dGhvcj5OZ3V5ZW4sIFQuIFYuPC9hdXRob3I+PGF1dGhvcj5PbXNsYW5kLCBULiBLLjwvYXV0aG9y
PjxhdXRob3I+U3Rvcm1lciwgSi48L2F1dGhvcj48YXV0aG9yPlRlbGwsIEcuIFMuPC9hdXRob3I+
PGF1dGhvcj52YW4gR2VlbCwgVC4gQS48L2F1dGhvcj48YXV0aG9yPkVpc21hbiwgSi4gQS48L2F1
dGhvcj48YXV0aG9yPkVtYXVzLCBOLjwvYXV0aG9yPjwvYXV0aG9ycz48L2NvbnRyaWJ1dG9ycz48
YXV0aC1hZGRyZXNzPkRlcGFydG1lbnQgb2YgSGVhbHRoIGFuZCBDYXJlIFNjaWVuY2VzLCBGYWN1
bHR5IG9mIEhlYWx0aCBTY2llbmNlcywgVW5pdmVyc2l0eSBvZiBUcm9tc28sIFRyb21zbywgTm9y
d2F5LjwvYXV0aC1hZGRyZXNzPjx0aXRsZXM+PHRpdGxlPlByb2dyZXNzaXZlbHkgaW5jcmVhc2lu
ZyBmcmFjdHVyZSByaXNrIHdpdGggYWR2YW5jaW5nIGFnZSBhZnRlciBpbml0aWFsIGluY2lkZW50
IGZyYWdpbGl0eSBmcmFjdHVyZTogdGhlIFRyb21zbyBzdHVkeTwvdGl0bGU+PHNlY29uZGFyeS10
aXRsZT5KIEJvbmUgTWluZXIgUmVzPC9zZWNvbmRhcnktdGl0bGU+PC90aXRsZXM+PHBlcmlvZGlj
YWw+PGZ1bGwtdGl0bGU+SiBCb25lIE1pbmVyIFJlczwvZnVsbC10aXRsZT48YWJici0xPkpvdXJu
YWwgb2YgYm9uZSBhbmQgbWluZXJhbCByZXNlYXJjaCA6IHRoZSBvZmZpY2lhbCBqb3VybmFsIG9m
IHRoZSBBbWVyaWNhbiBTb2NpZXR5IGZvciBCb25lIGFuZCBNaW5lcmFsIFJlc2VhcmNoPC9hYmJy
LTE+PC9wZXJpb2RpY2FsPjxwYWdlcz4yMjE0LTIxPC9wYWdlcz48dm9sdW1lPjI4PC92b2x1bWU+
PG51bWJlcj4xMDwvbnVtYmVyPjxrZXl3b3Jkcz48a2V5d29yZD5BZ2luZy8qcGF0aG9sb2d5PC9r
ZXl3b3JkPjxrZXl3b3JkPkZlbWFsZTwva2V5d29yZD48a2V5d29yZD5GcmFjdHVyZXMsIEJvbmUv
KmVwaWRlbWlvbG9neTwva2V5d29yZD48a2V5d29yZD5IdW1hbnM8L2tleXdvcmQ+PGtleXdvcmQ+
SW5jaWRlbmNlPC9rZXl3b3JkPjxrZXl3b3JkPk1hbGU8L2tleXdvcmQ+PGtleXdvcmQ+TWlkZGxl
IEFnZWQ8L2tleXdvcmQ+PGtleXdvcmQ+Tm9yd2F5L2VwaWRlbWlvbG9neTwva2V5d29yZD48a2V5
d29yZD5SaXNrIEZhY3RvcnM8L2tleXdvcmQ+PGtleXdvcmQ+RnJhY3R1cmU8L2tleXdvcmQ+PGtl
eXdvcmQ+T3N0ZW9wb3JvdGljIGZyYWN0dXJlPC9rZXl3b3JkPjxrZXl3b3JkPlBvcHVsYXRpb24t
YmFzZWQgc3R1ZHk8L2tleXdvcmQ+PGtleXdvcmQ+U3Vic2VxdWVudCBmcmFjdHVyZTwva2V5d29y
ZD48L2tleXdvcmRzPjxkYXRlcz48eWVhcj4yMDEzPC95ZWFyPjxwdWItZGF0ZXM+PGRhdGU+T2N0
PC9kYXRlPjwvcHViLWRhdGVzPjwvZGF0ZXM+PGlzYm4+MTUyMy00NjgxIChFbGVjdHJvbmljKSYj
eEQ7MDg4NC0wNDMxIChMaW5raW5nKTwvaXNibj48YWNjZXNzaW9uLW51bT4yMzU3MjQwMTwvYWNj
ZXNzaW9uLW51bT48dXJscz48cmVsYXRlZC11cmxzPjx1cmw+aHR0cDovL3d3dy5uY2JpLm5sbS5u
aWguZ292L3B1Ym1lZC8yMzU3MjQwMTwvdXJsPjx1cmw+aHR0cDovL29ubGluZWxpYnJhcnkud2ls
ZXkuY29tL3N0b3JlLzEwLjEwMDIvamJtci4xOTUyL2Fzc2V0L2pibXIxOTUyLnBkZj92PTEmYW1w
O3Q9aWs3amN1M3QmYW1wO3M9ODQ1MTFiZWRhZDJjYjNiZmFiYWJjNTE1OGU0MzhiYjc0MTJkOGUx
ZDwvdXJsPjwvcmVsYXRlZC11cmxzPjwvdXJscz48ZWxlY3Ryb25pYy1yZXNvdXJjZS1udW0+MTAu
MTAwMi9qYm1yLjE5NTI8L2VsZWN0cm9uaWMtcmVzb3VyY2UtbnVtPjwvcmVjb3JkPjwvQ2l0ZT48
L0VuZE5vdGU+
</w:fldData>
        </w:fldChar>
      </w:r>
      <w:r>
        <w:rPr>
          <w:rFonts w:ascii="Times New Roman" w:hAnsi="Times New Roman" w:cs="Times New Roman"/>
          <w:sz w:val="24"/>
          <w:szCs w:val="24"/>
          <w:lang w:val="en-US"/>
        </w:rPr>
        <w:instrText xml:space="preserve"> ADDIN EN.CITE </w:instrText>
      </w:r>
      <w:r>
        <w:rPr>
          <w:rFonts w:ascii="Times New Roman" w:hAnsi="Times New Roman" w:cs="Times New Roman"/>
          <w:sz w:val="24"/>
          <w:szCs w:val="24"/>
          <w:lang w:val="en-US"/>
        </w:rPr>
        <w:fldChar w:fldCharType="begin">
          <w:fldData xml:space="preserve">PEVuZE5vdGU+PENpdGU+PEF1dGhvcj5BaG1lZDwvQXV0aG9yPjxZZWFyPjIwMTM8L1llYXI+PFJl
Y051bT4zMTA8L1JlY051bT48RGlzcGxheVRleHQ+WzI0XTwvRGlzcGxheVRleHQ+PHJlY29yZD48
cmVjLW51bWJlcj4zMTA8L3JlYy1udW1iZXI+PGZvcmVpZ24ta2V5cz48a2V5IGFwcD0iRU4iIGRi
LWlkPSI1NTAwc3IwZjV3ZGFwMGVzNTBmeHIycml2MHR0cjVlcGEwdHMiIHRpbWVzdGFtcD0iMTQ1
NDU0NjEwMiI+MzEwPC9rZXk+PC9mb3JlaWduLWtleXM+PHJlZi10eXBlIG5hbWU9IkpvdXJuYWwg
QXJ0aWNsZSI+MTc8L3JlZi10eXBlPjxjb250cmlidXRvcnM+PGF1dGhvcnM+PGF1dGhvcj5BaG1l
ZCwgTC4gQS48L2F1dGhvcj48YXV0aG9yPkNlbnRlciwgSi4gUi48L2F1dGhvcj48YXV0aG9yPkJq
b3JuZXJlbSwgQS48L2F1dGhvcj48YXV0aG9yPkJsdWljLCBELjwvYXV0aG9yPjxhdXRob3I+Sm9h
a2ltc2VuLCBSLiBNLjwvYXV0aG9yPjxhdXRob3I+Sm9yZ2Vuc2VuLCBMLjwvYXV0aG9yPjxhdXRo
b3I+TWV5ZXIsIEguIEUuPC9hdXRob3I+PGF1dGhvcj5OZ3V5ZW4sIE4uIEQuPC9hdXRob3I+PGF1
dGhvcj5OZ3V5ZW4sIFQuIFYuPC9hdXRob3I+PGF1dGhvcj5PbXNsYW5kLCBULiBLLjwvYXV0aG9y
PjxhdXRob3I+U3Rvcm1lciwgSi48L2F1dGhvcj48YXV0aG9yPlRlbGwsIEcuIFMuPC9hdXRob3I+
PGF1dGhvcj52YW4gR2VlbCwgVC4gQS48L2F1dGhvcj48YXV0aG9yPkVpc21hbiwgSi4gQS48L2F1
dGhvcj48YXV0aG9yPkVtYXVzLCBOLjwvYXV0aG9yPjwvYXV0aG9ycz48L2NvbnRyaWJ1dG9ycz48
YXV0aC1hZGRyZXNzPkRlcGFydG1lbnQgb2YgSGVhbHRoIGFuZCBDYXJlIFNjaWVuY2VzLCBGYWN1
bHR5IG9mIEhlYWx0aCBTY2llbmNlcywgVW5pdmVyc2l0eSBvZiBUcm9tc28sIFRyb21zbywgTm9y
d2F5LjwvYXV0aC1hZGRyZXNzPjx0aXRsZXM+PHRpdGxlPlByb2dyZXNzaXZlbHkgaW5jcmVhc2lu
ZyBmcmFjdHVyZSByaXNrIHdpdGggYWR2YW5jaW5nIGFnZSBhZnRlciBpbml0aWFsIGluY2lkZW50
IGZyYWdpbGl0eSBmcmFjdHVyZTogdGhlIFRyb21zbyBzdHVkeTwvdGl0bGU+PHNlY29uZGFyeS10
aXRsZT5KIEJvbmUgTWluZXIgUmVzPC9zZWNvbmRhcnktdGl0bGU+PC90aXRsZXM+PHBlcmlvZGlj
YWw+PGZ1bGwtdGl0bGU+SiBCb25lIE1pbmVyIFJlczwvZnVsbC10aXRsZT48YWJici0xPkpvdXJu
YWwgb2YgYm9uZSBhbmQgbWluZXJhbCByZXNlYXJjaCA6IHRoZSBvZmZpY2lhbCBqb3VybmFsIG9m
IHRoZSBBbWVyaWNhbiBTb2NpZXR5IGZvciBCb25lIGFuZCBNaW5lcmFsIFJlc2VhcmNoPC9hYmJy
LTE+PC9wZXJpb2RpY2FsPjxwYWdlcz4yMjE0LTIxPC9wYWdlcz48dm9sdW1lPjI4PC92b2x1bWU+
PG51bWJlcj4xMDwvbnVtYmVyPjxrZXl3b3Jkcz48a2V5d29yZD5BZ2luZy8qcGF0aG9sb2d5PC9r
ZXl3b3JkPjxrZXl3b3JkPkZlbWFsZTwva2V5d29yZD48a2V5d29yZD5GcmFjdHVyZXMsIEJvbmUv
KmVwaWRlbWlvbG9neTwva2V5d29yZD48a2V5d29yZD5IdW1hbnM8L2tleXdvcmQ+PGtleXdvcmQ+
SW5jaWRlbmNlPC9rZXl3b3JkPjxrZXl3b3JkPk1hbGU8L2tleXdvcmQ+PGtleXdvcmQ+TWlkZGxl
IEFnZWQ8L2tleXdvcmQ+PGtleXdvcmQ+Tm9yd2F5L2VwaWRlbWlvbG9neTwva2V5d29yZD48a2V5
d29yZD5SaXNrIEZhY3RvcnM8L2tleXdvcmQ+PGtleXdvcmQ+RnJhY3R1cmU8L2tleXdvcmQ+PGtl
eXdvcmQ+T3N0ZW9wb3JvdGljIGZyYWN0dXJlPC9rZXl3b3JkPjxrZXl3b3JkPlBvcHVsYXRpb24t
YmFzZWQgc3R1ZHk8L2tleXdvcmQ+PGtleXdvcmQ+U3Vic2VxdWVudCBmcmFjdHVyZTwva2V5d29y
ZD48L2tleXdvcmRzPjxkYXRlcz48eWVhcj4yMDEzPC95ZWFyPjxwdWItZGF0ZXM+PGRhdGU+T2N0
PC9kYXRlPjwvcHViLWRhdGVzPjwvZGF0ZXM+PGlzYm4+MTUyMy00NjgxIChFbGVjdHJvbmljKSYj
eEQ7MDg4NC0wNDMxIChMaW5raW5nKTwvaXNibj48YWNjZXNzaW9uLW51bT4yMzU3MjQwMTwvYWNj
ZXNzaW9uLW51bT48dXJscz48cmVsYXRlZC11cmxzPjx1cmw+aHR0cDovL3d3dy5uY2JpLm5sbS5u
aWguZ292L3B1Ym1lZC8yMzU3MjQwMTwvdXJsPjx1cmw+aHR0cDovL29ubGluZWxpYnJhcnkud2ls
ZXkuY29tL3N0b3JlLzEwLjEwMDIvamJtci4xOTUyL2Fzc2V0L2pibXIxOTUyLnBkZj92PTEmYW1w
O3Q9aWs3amN1M3QmYW1wO3M9ODQ1MTFiZWRhZDJjYjNiZmFiYWJjNTE1OGU0MzhiYjc0MTJkOGUx
ZDwvdXJsPjwvcmVsYXRlZC11cmxzPjwvdXJscz48ZWxlY3Ryb25pYy1yZXNvdXJjZS1udW0+MTAu
MTAwMi9qYm1yLjE5NTI8L2VsZWN0cm9uaWMtcmVzb3VyY2UtbnVtPjwvcmVjb3JkPjwvQ2l0ZT48
L0VuZE5vdGU+
</w:fldData>
        </w:fldChar>
      </w:r>
      <w:r>
        <w:rPr>
          <w:rFonts w:ascii="Times New Roman" w:hAnsi="Times New Roman" w:cs="Times New Roman"/>
          <w:sz w:val="24"/>
          <w:szCs w:val="24"/>
          <w:lang w:val="en-US"/>
        </w:rPr>
        <w:instrText xml:space="preserve"> ADDIN EN.CITE.DATA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end"/>
      </w:r>
      <w:r w:rsidRPr="002D3921">
        <w:rPr>
          <w:rFonts w:ascii="Times New Roman" w:hAnsi="Times New Roman" w:cs="Times New Roman"/>
          <w:sz w:val="24"/>
          <w:szCs w:val="24"/>
          <w:lang w:val="en-US"/>
        </w:rPr>
      </w:r>
      <w:r w:rsidRPr="002D3921">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[24]</w:t>
      </w:r>
      <w:r w:rsidRPr="002D3921">
        <w:rPr>
          <w:rFonts w:ascii="Times New Roman" w:hAnsi="Times New Roman" w:cs="Times New Roman"/>
          <w:sz w:val="24"/>
          <w:szCs w:val="24"/>
          <w:lang w:val="en-US"/>
        </w:rPr>
        <w:fldChar w:fldCharType="end"/>
      </w:r>
      <w:r w:rsidRPr="002D3921">
        <w:rPr>
          <w:rFonts w:ascii="Times New Roman" w:hAnsi="Times New Roman" w:cs="Times New Roman"/>
          <w:sz w:val="24"/>
          <w:szCs w:val="24"/>
          <w:lang w:val="en-US"/>
        </w:rPr>
        <w:t xml:space="preserve">. The template allowed information on number of fractures if a subsequent fracture was sustained. </w:t>
      </w:r>
      <w:r w:rsidR="00D83427">
        <w:rPr>
          <w:rFonts w:ascii="Times New Roman" w:hAnsi="Times New Roman" w:cs="Times New Roman"/>
          <w:sz w:val="24"/>
          <w:szCs w:val="24"/>
          <w:lang w:val="en-US"/>
        </w:rPr>
        <w:t>Inclusion c</w:t>
      </w:r>
      <w:r w:rsidRPr="002D3921">
        <w:rPr>
          <w:rFonts w:ascii="Times New Roman" w:hAnsi="Times New Roman" w:cs="Times New Roman"/>
          <w:sz w:val="24"/>
          <w:szCs w:val="24"/>
          <w:lang w:val="en-US"/>
        </w:rPr>
        <w:t>riterion fo</w:t>
      </w:r>
      <w:r w:rsidR="00D83427">
        <w:rPr>
          <w:rFonts w:ascii="Times New Roman" w:hAnsi="Times New Roman" w:cs="Times New Roman"/>
          <w:sz w:val="24"/>
          <w:szCs w:val="24"/>
          <w:lang w:val="en-US"/>
        </w:rPr>
        <w:t>r fracture registration was</w:t>
      </w:r>
      <w:r w:rsidRPr="002D3921">
        <w:rPr>
          <w:rFonts w:ascii="Times New Roman" w:hAnsi="Times New Roman" w:cs="Times New Roman"/>
          <w:sz w:val="24"/>
          <w:szCs w:val="24"/>
          <w:lang w:val="en-US"/>
        </w:rPr>
        <w:t xml:space="preserve"> a radiological confirmation of fracture as stated by radiologist. Diagnoses solely stated by clinical findings </w:t>
      </w:r>
      <w:r w:rsidR="00D83427">
        <w:rPr>
          <w:rFonts w:ascii="Times New Roman" w:hAnsi="Times New Roman" w:cs="Times New Roman"/>
          <w:sz w:val="24"/>
          <w:szCs w:val="24"/>
          <w:lang w:val="en-US"/>
        </w:rPr>
        <w:t xml:space="preserve">or debated in records </w:t>
      </w:r>
      <w:r w:rsidRPr="002D3921">
        <w:rPr>
          <w:rFonts w:ascii="Times New Roman" w:hAnsi="Times New Roman" w:cs="Times New Roman"/>
          <w:sz w:val="24"/>
          <w:szCs w:val="24"/>
          <w:lang w:val="en-US"/>
        </w:rPr>
        <w:t>were excluded</w:t>
      </w:r>
      <w:r w:rsidRPr="00FD78FC">
        <w:rPr>
          <w:rFonts w:ascii="Times New Roman" w:hAnsi="Times New Roman" w:cs="Times New Roman"/>
          <w:sz w:val="24"/>
          <w:szCs w:val="24"/>
          <w:lang w:val="en-US"/>
        </w:rPr>
        <w:t xml:space="preserve">. </w:t>
      </w:r>
      <w:r>
        <w:rPr>
          <w:rFonts w:ascii="Times New Roman" w:hAnsi="Times New Roman" w:cs="Times New Roman"/>
          <w:sz w:val="24"/>
          <w:szCs w:val="24"/>
          <w:lang w:val="en-US"/>
        </w:rPr>
        <w:t>In the case of multiple fractures, we recorded every fracture as one event with the following exceptions:</w:t>
      </w:r>
      <w:r w:rsidRPr="00FD78FC">
        <w:rPr>
          <w:rFonts w:ascii="Times New Roman" w:hAnsi="Times New Roman" w:cs="Times New Roman"/>
          <w:sz w:val="24"/>
          <w:szCs w:val="24"/>
          <w:lang w:val="en-US"/>
        </w:rPr>
        <w:t xml:space="preserve"> fractures of skull, toes or fingers, simultaneous fractures of radius and ulna on one forearm, tibia and fibula on one leg and multiple vertebral fractures </w:t>
      </w:r>
      <w:r>
        <w:rPr>
          <w:rFonts w:ascii="Times New Roman" w:hAnsi="Times New Roman" w:cs="Times New Roman"/>
          <w:sz w:val="24"/>
          <w:szCs w:val="24"/>
          <w:lang w:val="en-US"/>
        </w:rPr>
        <w:t xml:space="preserve">were recorded </w:t>
      </w:r>
      <w:r w:rsidRPr="00FD78FC">
        <w:rPr>
          <w:rFonts w:ascii="Times New Roman" w:hAnsi="Times New Roman" w:cs="Times New Roman"/>
          <w:sz w:val="24"/>
          <w:szCs w:val="24"/>
          <w:lang w:val="en-US"/>
        </w:rPr>
        <w:t xml:space="preserve">as one event. A descriptive report of the findings has recently been published </w:t>
      </w:r>
      <w:r w:rsidRPr="00FD78FC">
        <w:rPr>
          <w:rFonts w:ascii="Times New Roman" w:hAnsi="Times New Roman" w:cs="Times New Roman"/>
          <w:sz w:val="24"/>
          <w:szCs w:val="24"/>
          <w:lang w:val="en-US"/>
        </w:rPr>
        <w:fldChar w:fldCharType="begin">
          <w:fldData xml:space="preserve">PEVuZE5vdGU+PENpdGU+PEF1dGhvcj5DaHJpc3RvZmZlcnNlbjwvQXV0aG9yPjxZZWFyPjIwMTY8
L1llYXI+PFJlY051bT4zNzA8L1JlY051bT48RGlzcGxheVRleHQ+WzRdPC9EaXNwbGF5VGV4dD48
cmVjb3JkPjxyZWMtbnVtYmVyPjM3MDwvcmVjLW51bWJlcj48Zm9yZWlnbi1rZXlzPjxrZXkgYXBw
PSJFTiIgZGItaWQ9IjU1MDBzcjBmNXdkYXAwZXM1MGZ4cjJyaXYwdHRyNWVwYTB0cyIgdGltZXN0
YW1wPSIxNDg1MzM3NDg0Ij4zNzA8L2tleT48L2ZvcmVpZ24ta2V5cz48cmVmLXR5cGUgbmFtZT0i
Sm91cm5hbCBBcnRpY2xlIj4xNzwvcmVmLXR5cGU+PGNvbnRyaWJ1dG9ycz48YXV0aG9ycz48YXV0
aG9yPkNocmlzdG9mZmVyc2VuLCBULjwvYXV0aG9yPjxhdXRob3I+QWhtZWQsIEwuIEEuPC9hdXRo
b3I+PGF1dGhvcj5XaW50aGVyLCBBLjwvYXV0aG9yPjxhdXRob3I+Tmlsc2VuLCBPLiBBLjwvYXV0
aG9yPjxhdXRob3I+RnVyYmVyZywgQS4gUy48L2F1dGhvcj48YXV0aG9yPkdyaW1uZXMsIEcuPC9h
dXRob3I+PGF1dGhvcj5EZW5uaXNvbiwgRS48L2F1dGhvcj48YXV0aG9yPkNlbnRlciwgSi4gUi48
L2F1dGhvcj48YXV0aG9yPkVpc21hbiwgSi4gQS48L2F1dGhvcj48YXV0aG9yPkVtYXVzLCBOLjwv
YXV0aG9yPjwvYXV0aG9ycz48L2NvbnRyaWJ1dG9ycz48YXV0aC1hZGRyZXNzPkRlcGFydG1lbnQg
b2YgSGVhbHRoIGFuZCBDYXJlIFNjaWVuY2VzLCBVaVQgVGhlIEFyY3RpYyBVbml2ZXJzaXR5IG9m
IE5vcndheSwgVHJvbXNvLCBOb3J3YXkuIHRvcmUuY2hyaXN0b2ZmZXJzZW5AdWl0Lm5vLiYjeEQ7
Rmlubm1hcmsgSG9zcGl0YWwgVHJ1c3QsIEFsdGEsIE5vcndheS4gdG9yZS5jaHJpc3RvZmZlcnNl
bkB1aXQubm8uJiN4RDtEZXBhcnRtZW50IG9mIEhlYWx0aCBhbmQgQ2FyZSBTY2llbmNlcywgVWlU
IFRoZSBBcmN0aWMgVW5pdmVyc2l0eSBvZiBOb3J3YXksIFRyb21zbywgTm9yd2F5LiYjeEQ7SW5z
dGl0dXRlIG9mIFB1YmxpYyBIZWFsdGgsIENvbGxlZ2Ugb2YgTWVkaWNpbmUgYW5kIEhlYWx0aCBT
Y2llbmNlcywgVW5pdGVkIEFyYWIgRW1pcmF0ZXMgVW5pdmVyc2l0eSwgQWwgQWluLCBVQUUuJiN4
RDtEaXZpc2lvbiBvZiBOZXVyb3NjaWVuY2VzLCBPcnRob3BlZGljcyBhbmQgUmVoYWJpbGl0YXRp
b24gU2VydmljZXMsIFVuaXZlcnNpdHkgSG9zcGl0YWwgb2YgTm9ydGggTm9yd2F5LCBUcm9tc28s
IE5vcndheS4mI3hEO0RlcGFydG1lbnQgb2YgQ29tbXVuaXR5IE1lZGljaW5lLCBVaVQgVGhlIEFy
Y3RpYyBVbml2ZXJzaXR5IG9mIE5vcndheSwgVHJvbXNvLCBOb3J3YXkuJiN4RDtEaXZpc2lvbiBv
ZiBJbnRlcm5hbCBNZWRpY2luZSwgVW5pdmVyc2l0eSBIb3NwaXRhbCBvZiBOb3J0aCBOb3J3YXks
IFRyb21zbywgTm9yd2F5LiYjeEQ7VHJvbXNvIEVuZG9jcmluZSBSZXNlYXJjaCBHcm91cCwgRGVw
YXJ0bWVudCBvZiBDbGluaWNhbCBNZWRpY2luZSwgVWlUIFRoZSBBcmN0aWMgVW5pdmVyc2l0eSBv
ZiBOb3J3YXksIFRyb21zbywgTm9yd2F5LiYjeEQ7TVJDIExpZmVjb3Vyc2UgRXBpZGVtaW9sb2d5
IFVuaXQsIFNvdXRoYW1wdG9uLCBVSy4mI3hEO1ZpY3RvcmlhIFVuaXZlcnNpdHksIFdlbGxpbmd0
b24sIE5ldyBaZWFsYW5kLiYjeEQ7Qm9uZSBCaW9sb2d5IERpdmlzaW9uLCBHYXJ2YW4gSW5zdGl0
dXRlIG9mIE1lZGljYWwgUmVzZWFyY2gsIFN5ZG5leSwgQXVzdHJhbGlhLiYjeEQ7U3QuIFZpbmNl
bnQmYXBvcztzIENsaW5pY2FsIFNjaG9vbCwgVU5TVywgU3lkbmV5LCBBdXN0cmFsaWEuJiN4RDtE
ZXBhcnRtZW50IG9mIEVuZG9jcmlub2xvZ3ksIFN0LiBWaW5jZW50JmFwb3M7cyBIb3NwaXRhbCwg
U3lkbmV5LCBBdXN0cmFsaWEuJiN4RDtTY2hvb2wgb2YgTWVkaWNpbmUgU3lkbmV5LCBUaGUgVW5p
dmVyc2l0eSBvZiBOb3RyZSBEYW1lIEF1c3RyYWxpYSwgRnJlbWFudGxlLCBBdXN0cmFsaWEuPC9h
dXRoLWFkZHJlc3M+PHRpdGxlcz48dGl0bGU+RnJhY3R1cmUgaW5jaWRlbmNlIHJhdGVzIGluIE5v
cndlZ2lhbiBjaGlsZHJlbiwgVGhlIFRyb21zbyBTdHVkeSwgRml0IEZ1dHVyZXM8L3RpdGxlPjxz
ZWNvbmRhcnktdGl0bGU+QXJjaCBPc3Rlb3Bvcm9zPC9zZWNvbmRhcnktdGl0bGU+PC90aXRsZXM+
PHBlcmlvZGljYWw+PGZ1bGwtdGl0bGU+QXJjaCBPc3Rlb3Bvcm9zPC9mdWxsLXRpdGxlPjxhYmJy
LTE+QXJjaGl2ZXMgb2Ygb3N0ZW9wb3Jvc2lzPC9hYmJyLTE+PC9wZXJpb2RpY2FsPjxwYWdlcz40
MDwvcGFnZXM+PHZvbHVtZT4xMTwvdm9sdW1lPjxudW1iZXI+MTwvbnVtYmVyPjxrZXl3b3Jkcz48
a2V5d29yZD5DaGlsZGhvb2Q8L2tleXdvcmQ+PGtleXdvcmQ+RXBpZGVtaW9sb2d5PC9rZXl3b3Jk
PjxrZXl3b3JkPkZyYWN0dXJlPC9rZXl3b3JkPjxrZXl3b3JkPlB1YmVydHk8L2tleXdvcmQ+PGtl
eXdvcmQ+UmFkaW9sb2d5PC9rZXl3b3JkPjwva2V5d29yZHM+PGRhdGVzPjx5ZWFyPjIwMTY8L3ll
YXI+PHB1Yi1kYXRlcz48ZGF0ZT5EZWM8L2RhdGU+PC9wdWItZGF0ZXM+PC9kYXRlcz48aXNibj4x
ODYyLTM1MTQgKEVsZWN0cm9uaWMpPC9pc2JuPjxhY2Nlc3Npb24tbnVtPjI3OTMzNTY2PC9hY2Nl
c3Npb24tbnVtPjx1cmxzPjxyZWxhdGVkLXVybHM+PHVybD5odHRwczovL3d3dy5uY2JpLm5sbS5u
aWguZ292L3B1Ym1lZC8yNzkzMzU2NjwvdXJsPjx1cmw+aHR0cDovL2Rvd25sb2FkLnNwcmluZ2Vy
LmNvbS9zdGF0aWMvcGRmLzE0MS9hcnQlMjUzQTEwLjEwMDclMjUyRnMxMTY1Ny0wMTYtMDI5NC16
LnBkZj9vcmlnaW5Vcmw9aHR0cCUzQSUyRiUyRmxpbmsuc3ByaW5nZXIuY29tJTJGYXJ0aWNsZSUy
RjEwLjEwMDclMkZzMTE2NTctMDE2LTAyOTQteiZhbXA7dG9rZW4yPWV4cD0xNDg1MzM4NzAwfmFj
bD0lMkZzdGF0aWMlMkZwZGYlMkYxNDElMkZhcnQlMjUyNTNBMTAuMTAwNyUyNTI1MkZzMTE2NTct
MDE2LTAyOTQtei5wZGYlM0ZvcmlnaW5VcmwlM0RodHRwJTI1M0ElMjUyRiUyNTJGbGluay5zcHJp
bmdlci5jb20lMjUyRmFydGljbGUlMjUyRjEwLjEwMDclMjUyRnMxMTY1Ny0wMTYtMDI5NC16Kn5o
bWFjPTdjY2ExZmVhZGFjNTdiNTUzOGY3YzRjMjhlYTczNmE5MWIzZGNlYmExYmM1MDZhZWE3ZDdj
NzNmNDBiNDZiNzE8L3VybD48L3JlbGF0ZWQtdXJscz48L3VybHM+PGVsZWN0cm9uaWMtcmVzb3Vy
Y2UtbnVtPjEwLjEwMDcvczExNjU3LTAxNi0wMjk0LXo8L2VsZWN0cm9uaWMtcmVzb3VyY2UtbnVt
PjwvcmVjb3JkPjwvQ2l0ZT48L0VuZE5vdGU+AG==
</w:fldData>
        </w:fldChar>
      </w:r>
      <w:r w:rsidRPr="00FD78FC">
        <w:rPr>
          <w:rFonts w:ascii="Times New Roman" w:hAnsi="Times New Roman" w:cs="Times New Roman"/>
          <w:sz w:val="24"/>
          <w:szCs w:val="24"/>
          <w:lang w:val="en-US"/>
        </w:rPr>
        <w:instrText xml:space="preserve"> ADDIN EN.CITE </w:instrText>
      </w:r>
      <w:r w:rsidRPr="00FD78FC">
        <w:rPr>
          <w:rFonts w:ascii="Times New Roman" w:hAnsi="Times New Roman" w:cs="Times New Roman"/>
          <w:sz w:val="24"/>
          <w:szCs w:val="24"/>
          <w:lang w:val="en-US"/>
        </w:rPr>
        <w:fldChar w:fldCharType="begin">
          <w:fldData xml:space="preserve">PEVuZE5vdGU+PENpdGU+PEF1dGhvcj5DaHJpc3RvZmZlcnNlbjwvQXV0aG9yPjxZZWFyPjIwMTY8
L1llYXI+PFJlY051bT4zNzA8L1JlY051bT48RGlzcGxheVRleHQ+WzRdPC9EaXNwbGF5VGV4dD48
cmVjb3JkPjxyZWMtbnVtYmVyPjM3MDwvcmVjLW51bWJlcj48Zm9yZWlnbi1rZXlzPjxrZXkgYXBw
PSJFTiIgZGItaWQ9IjU1MDBzcjBmNXdkYXAwZXM1MGZ4cjJyaXYwdHRyNWVwYTB0cyIgdGltZXN0
YW1wPSIxNDg1MzM3NDg0Ij4zNzA8L2tleT48L2ZvcmVpZ24ta2V5cz48cmVmLXR5cGUgbmFtZT0i
Sm91cm5hbCBBcnRpY2xlIj4xNzwvcmVmLXR5cGU+PGNvbnRyaWJ1dG9ycz48YXV0aG9ycz48YXV0
aG9yPkNocmlzdG9mZmVyc2VuLCBULjwvYXV0aG9yPjxhdXRob3I+QWhtZWQsIEwuIEEuPC9hdXRo
b3I+PGF1dGhvcj5XaW50aGVyLCBBLjwvYXV0aG9yPjxhdXRob3I+Tmlsc2VuLCBPLiBBLjwvYXV0
aG9yPjxhdXRob3I+RnVyYmVyZywgQS4gUy48L2F1dGhvcj48YXV0aG9yPkdyaW1uZXMsIEcuPC9h
dXRob3I+PGF1dGhvcj5EZW5uaXNvbiwgRS48L2F1dGhvcj48YXV0aG9yPkNlbnRlciwgSi4gUi48
L2F1dGhvcj48YXV0aG9yPkVpc21hbiwgSi4gQS48L2F1dGhvcj48YXV0aG9yPkVtYXVzLCBOLjwv
YXV0aG9yPjwvYXV0aG9ycz48L2NvbnRyaWJ1dG9ycz48YXV0aC1hZGRyZXNzPkRlcGFydG1lbnQg
b2YgSGVhbHRoIGFuZCBDYXJlIFNjaWVuY2VzLCBVaVQgVGhlIEFyY3RpYyBVbml2ZXJzaXR5IG9m
IE5vcndheSwgVHJvbXNvLCBOb3J3YXkuIHRvcmUuY2hyaXN0b2ZmZXJzZW5AdWl0Lm5vLiYjeEQ7
Rmlubm1hcmsgSG9zcGl0YWwgVHJ1c3QsIEFsdGEsIE5vcndheS4gdG9yZS5jaHJpc3RvZmZlcnNl
bkB1aXQubm8uJiN4RDtEZXBhcnRtZW50IG9mIEhlYWx0aCBhbmQgQ2FyZSBTY2llbmNlcywgVWlU
IFRoZSBBcmN0aWMgVW5pdmVyc2l0eSBvZiBOb3J3YXksIFRyb21zbywgTm9yd2F5LiYjeEQ7SW5z
dGl0dXRlIG9mIFB1YmxpYyBIZWFsdGgsIENvbGxlZ2Ugb2YgTWVkaWNpbmUgYW5kIEhlYWx0aCBT
Y2llbmNlcywgVW5pdGVkIEFyYWIgRW1pcmF0ZXMgVW5pdmVyc2l0eSwgQWwgQWluLCBVQUUuJiN4
RDtEaXZpc2lvbiBvZiBOZXVyb3NjaWVuY2VzLCBPcnRob3BlZGljcyBhbmQgUmVoYWJpbGl0YXRp
b24gU2VydmljZXMsIFVuaXZlcnNpdHkgSG9zcGl0YWwgb2YgTm9ydGggTm9yd2F5LCBUcm9tc28s
IE5vcndheS4mI3hEO0RlcGFydG1lbnQgb2YgQ29tbXVuaXR5IE1lZGljaW5lLCBVaVQgVGhlIEFy
Y3RpYyBVbml2ZXJzaXR5IG9mIE5vcndheSwgVHJvbXNvLCBOb3J3YXkuJiN4RDtEaXZpc2lvbiBv
ZiBJbnRlcm5hbCBNZWRpY2luZSwgVW5pdmVyc2l0eSBIb3NwaXRhbCBvZiBOb3J0aCBOb3J3YXks
IFRyb21zbywgTm9yd2F5LiYjeEQ7VHJvbXNvIEVuZG9jcmluZSBSZXNlYXJjaCBHcm91cCwgRGVw
YXJ0bWVudCBvZiBDbGluaWNhbCBNZWRpY2luZSwgVWlUIFRoZSBBcmN0aWMgVW5pdmVyc2l0eSBv
ZiBOb3J3YXksIFRyb21zbywgTm9yd2F5LiYjeEQ7TVJDIExpZmVjb3Vyc2UgRXBpZGVtaW9sb2d5
IFVuaXQsIFNvdXRoYW1wdG9uLCBVSy4mI3hEO1ZpY3RvcmlhIFVuaXZlcnNpdHksIFdlbGxpbmd0
b24sIE5ldyBaZWFsYW5kLiYjeEQ7Qm9uZSBCaW9sb2d5IERpdmlzaW9uLCBHYXJ2YW4gSW5zdGl0
dXRlIG9mIE1lZGljYWwgUmVzZWFyY2gsIFN5ZG5leSwgQXVzdHJhbGlhLiYjeEQ7U3QuIFZpbmNl
bnQmYXBvcztzIENsaW5pY2FsIFNjaG9vbCwgVU5TVywgU3lkbmV5LCBBdXN0cmFsaWEuJiN4RDtE
ZXBhcnRtZW50IG9mIEVuZG9jcmlub2xvZ3ksIFN0LiBWaW5jZW50JmFwb3M7cyBIb3NwaXRhbCwg
U3lkbmV5LCBBdXN0cmFsaWEuJiN4RDtTY2hvb2wgb2YgTWVkaWNpbmUgU3lkbmV5LCBUaGUgVW5p
dmVyc2l0eSBvZiBOb3RyZSBEYW1lIEF1c3RyYWxpYSwgRnJlbWFudGxlLCBBdXN0cmFsaWEuPC9h
dXRoLWFkZHJlc3M+PHRpdGxlcz48dGl0bGU+RnJhY3R1cmUgaW5jaWRlbmNlIHJhdGVzIGluIE5v
cndlZ2lhbiBjaGlsZHJlbiwgVGhlIFRyb21zbyBTdHVkeSwgRml0IEZ1dHVyZXM8L3RpdGxlPjxz
ZWNvbmRhcnktdGl0bGU+QXJjaCBPc3Rlb3Bvcm9zPC9zZWNvbmRhcnktdGl0bGU+PC90aXRsZXM+
PHBlcmlvZGljYWw+PGZ1bGwtdGl0bGU+QXJjaCBPc3Rlb3Bvcm9zPC9mdWxsLXRpdGxlPjxhYmJy
LTE+QXJjaGl2ZXMgb2Ygb3N0ZW9wb3Jvc2lzPC9hYmJyLTE+PC9wZXJpb2RpY2FsPjxwYWdlcz40
MDwvcGFnZXM+PHZvbHVtZT4xMTwvdm9sdW1lPjxudW1iZXI+MTwvbnVtYmVyPjxrZXl3b3Jkcz48
a2V5d29yZD5DaGlsZGhvb2Q8L2tleXdvcmQ+PGtleXdvcmQ+RXBpZGVtaW9sb2d5PC9rZXl3b3Jk
PjxrZXl3b3JkPkZyYWN0dXJlPC9rZXl3b3JkPjxrZXl3b3JkPlB1YmVydHk8L2tleXdvcmQ+PGtl
eXdvcmQ+UmFkaW9sb2d5PC9rZXl3b3JkPjwva2V5d29yZHM+PGRhdGVzPjx5ZWFyPjIwMTY8L3ll
YXI+PHB1Yi1kYXRlcz48ZGF0ZT5EZWM8L2RhdGU+PC9wdWItZGF0ZXM+PC9kYXRlcz48aXNibj4x
ODYyLTM1MTQgKEVsZWN0cm9uaWMpPC9pc2JuPjxhY2Nlc3Npb24tbnVtPjI3OTMzNTY2PC9hY2Nl
c3Npb24tbnVtPjx1cmxzPjxyZWxhdGVkLXVybHM+PHVybD5odHRwczovL3d3dy5uY2JpLm5sbS5u
aWguZ292L3B1Ym1lZC8yNzkzMzU2NjwvdXJsPjx1cmw+aHR0cDovL2Rvd25sb2FkLnNwcmluZ2Vy
LmNvbS9zdGF0aWMvcGRmLzE0MS9hcnQlMjUzQTEwLjEwMDclMjUyRnMxMTY1Ny0wMTYtMDI5NC16
LnBkZj9vcmlnaW5Vcmw9aHR0cCUzQSUyRiUyRmxpbmsuc3ByaW5nZXIuY29tJTJGYXJ0aWNsZSUy
RjEwLjEwMDclMkZzMTE2NTctMDE2LTAyOTQteiZhbXA7dG9rZW4yPWV4cD0xNDg1MzM4NzAwfmFj
bD0lMkZzdGF0aWMlMkZwZGYlMkYxNDElMkZhcnQlMjUyNTNBMTAuMTAwNyUyNTI1MkZzMTE2NTct
MDE2LTAyOTQtei5wZGYlM0ZvcmlnaW5VcmwlM0RodHRwJTI1M0ElMjUyRiUyNTJGbGluay5zcHJp
bmdlci5jb20lMjUyRmFydGljbGUlMjUyRjEwLjEwMDclMjUyRnMxMTY1Ny0wMTYtMDI5NC16Kn5o
bWFjPTdjY2ExZmVhZGFjNTdiNTUzOGY3YzRjMjhlYTczNmE5MWIzZGNlYmExYmM1MDZhZWE3ZDdj
NzNmNDBiNDZiNzE8L3VybD48L3JlbGF0ZWQtdXJscz48L3VybHM+PGVsZWN0cm9uaWMtcmVzb3Vy
Y2UtbnVtPjEwLjEwMDcvczExNjU3LTAxNi0wMjk0LXo8L2VsZWN0cm9uaWMtcmVzb3VyY2UtbnVt
PjwvcmVjb3JkPjwvQ2l0ZT48L0VuZE5vdGU+AG==
</w:fldData>
        </w:fldChar>
      </w:r>
      <w:r w:rsidRPr="00FD78FC">
        <w:rPr>
          <w:rFonts w:ascii="Times New Roman" w:hAnsi="Times New Roman" w:cs="Times New Roman"/>
          <w:sz w:val="24"/>
          <w:szCs w:val="24"/>
          <w:lang w:val="en-US"/>
        </w:rPr>
        <w:instrText xml:space="preserve"> ADDIN EN.CITE.DATA </w:instrText>
      </w:r>
      <w:r w:rsidRPr="00FD78FC">
        <w:rPr>
          <w:rFonts w:ascii="Times New Roman" w:hAnsi="Times New Roman" w:cs="Times New Roman"/>
          <w:sz w:val="24"/>
          <w:szCs w:val="24"/>
          <w:lang w:val="en-US"/>
        </w:rPr>
      </w:r>
      <w:r w:rsidRPr="00FD78FC">
        <w:rPr>
          <w:rFonts w:ascii="Times New Roman" w:hAnsi="Times New Roman" w:cs="Times New Roman"/>
          <w:sz w:val="24"/>
          <w:szCs w:val="24"/>
          <w:lang w:val="en-US"/>
        </w:rPr>
        <w:fldChar w:fldCharType="end"/>
      </w:r>
      <w:r w:rsidRPr="00FD78FC">
        <w:rPr>
          <w:rFonts w:ascii="Times New Roman" w:hAnsi="Times New Roman" w:cs="Times New Roman"/>
          <w:sz w:val="24"/>
          <w:szCs w:val="24"/>
          <w:lang w:val="en-US"/>
        </w:rPr>
      </w:r>
      <w:r w:rsidRPr="00FD78FC">
        <w:rPr>
          <w:rFonts w:ascii="Times New Roman" w:hAnsi="Times New Roman" w:cs="Times New Roman"/>
          <w:sz w:val="24"/>
          <w:szCs w:val="24"/>
          <w:lang w:val="en-US"/>
        </w:rPr>
        <w:fldChar w:fldCharType="separate"/>
      </w:r>
      <w:r w:rsidRPr="00FD78FC">
        <w:rPr>
          <w:rFonts w:ascii="Times New Roman" w:hAnsi="Times New Roman" w:cs="Times New Roman"/>
          <w:noProof/>
          <w:sz w:val="24"/>
          <w:szCs w:val="24"/>
          <w:lang w:val="en-US"/>
        </w:rPr>
        <w:t>[4]</w:t>
      </w:r>
      <w:r w:rsidRPr="00FD78FC">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sidRPr="002D3921">
        <w:rPr>
          <w:rFonts w:ascii="Times New Roman" w:hAnsi="Times New Roman" w:cs="Times New Roman"/>
          <w:sz w:val="24"/>
          <w:szCs w:val="24"/>
          <w:lang w:val="en-US"/>
        </w:rPr>
        <w:t xml:space="preserve">Participants were categorized according to status of </w:t>
      </w:r>
      <w:r>
        <w:rPr>
          <w:rFonts w:ascii="Times New Roman" w:hAnsi="Times New Roman" w:cs="Times New Roman"/>
          <w:sz w:val="24"/>
          <w:szCs w:val="24"/>
          <w:lang w:val="en-US"/>
        </w:rPr>
        <w:t xml:space="preserve">childhood </w:t>
      </w:r>
      <w:r w:rsidRPr="002D3921">
        <w:rPr>
          <w:rFonts w:ascii="Times New Roman" w:hAnsi="Times New Roman" w:cs="Times New Roman"/>
          <w:sz w:val="24"/>
          <w:szCs w:val="24"/>
          <w:lang w:val="en-US"/>
        </w:rPr>
        <w:t xml:space="preserve">fracture (yes/no) and </w:t>
      </w:r>
      <w:r>
        <w:rPr>
          <w:rFonts w:ascii="Times New Roman" w:hAnsi="Times New Roman" w:cs="Times New Roman"/>
          <w:sz w:val="24"/>
          <w:szCs w:val="24"/>
          <w:lang w:val="en-US"/>
        </w:rPr>
        <w:t>multiple</w:t>
      </w:r>
      <w:r w:rsidRPr="002D3921">
        <w:rPr>
          <w:rFonts w:ascii="Times New Roman" w:hAnsi="Times New Roman" w:cs="Times New Roman"/>
          <w:sz w:val="24"/>
          <w:szCs w:val="24"/>
          <w:lang w:val="en-US"/>
        </w:rPr>
        <w:t xml:space="preserve"> fractures (yes/no). Furthermore, participants with </w:t>
      </w:r>
      <w:r>
        <w:rPr>
          <w:rFonts w:ascii="Times New Roman" w:hAnsi="Times New Roman" w:cs="Times New Roman"/>
          <w:sz w:val="24"/>
          <w:szCs w:val="24"/>
          <w:lang w:val="en-US"/>
        </w:rPr>
        <w:t xml:space="preserve">childhood </w:t>
      </w:r>
      <w:r w:rsidRPr="002D3921">
        <w:rPr>
          <w:rFonts w:ascii="Times New Roman" w:hAnsi="Times New Roman" w:cs="Times New Roman"/>
          <w:sz w:val="24"/>
          <w:szCs w:val="24"/>
          <w:lang w:val="en-US"/>
        </w:rPr>
        <w:t xml:space="preserve">fracture were </w:t>
      </w:r>
      <w:r>
        <w:rPr>
          <w:rFonts w:ascii="Times New Roman" w:hAnsi="Times New Roman" w:cs="Times New Roman"/>
          <w:sz w:val="24"/>
          <w:szCs w:val="24"/>
          <w:lang w:val="en-US"/>
        </w:rPr>
        <w:t>grouped</w:t>
      </w:r>
      <w:r w:rsidRPr="002D3921">
        <w:rPr>
          <w:rFonts w:ascii="Times New Roman" w:hAnsi="Times New Roman" w:cs="Times New Roman"/>
          <w:sz w:val="24"/>
          <w:szCs w:val="24"/>
          <w:lang w:val="en-US"/>
        </w:rPr>
        <w:t xml:space="preserve"> into a distal forearm fracture group </w:t>
      </w:r>
      <w:r>
        <w:rPr>
          <w:rFonts w:ascii="Times New Roman" w:hAnsi="Times New Roman" w:cs="Times New Roman"/>
          <w:sz w:val="24"/>
          <w:szCs w:val="24"/>
          <w:lang w:val="en-US"/>
        </w:rPr>
        <w:t>and</w:t>
      </w:r>
      <w:r w:rsidRPr="002D3921">
        <w:rPr>
          <w:rFonts w:ascii="Times New Roman" w:hAnsi="Times New Roman" w:cs="Times New Roman"/>
          <w:sz w:val="24"/>
          <w:szCs w:val="24"/>
          <w:lang w:val="en-US"/>
        </w:rPr>
        <w:t xml:space="preserve"> other fractures </w:t>
      </w:r>
      <w:r>
        <w:rPr>
          <w:rFonts w:ascii="Times New Roman" w:hAnsi="Times New Roman" w:cs="Times New Roman"/>
          <w:sz w:val="24"/>
          <w:szCs w:val="24"/>
          <w:lang w:val="en-US"/>
        </w:rPr>
        <w:t xml:space="preserve">group </w:t>
      </w:r>
      <w:r w:rsidRPr="002D3921">
        <w:rPr>
          <w:rFonts w:ascii="Times New Roman" w:hAnsi="Times New Roman" w:cs="Times New Roman"/>
          <w:sz w:val="24"/>
          <w:szCs w:val="24"/>
          <w:lang w:val="en-US"/>
        </w:rPr>
        <w:t>for comparison with previous literature. Survey date from the TFF survey and hospital admission date were used to assess difference in time from fracture to bone mass measurements.</w:t>
      </w:r>
    </w:p>
    <w:p w:rsidR="00F52898" w:rsidRPr="00A564DE" w:rsidRDefault="00F52898" w:rsidP="00F52898">
      <w:pPr>
        <w:spacing w:after="0" w:line="480" w:lineRule="auto"/>
        <w:jc w:val="both"/>
        <w:rPr>
          <w:rFonts w:ascii="Times New Roman" w:hAnsi="Times New Roman" w:cs="Times New Roman"/>
          <w:i/>
          <w:sz w:val="24"/>
          <w:szCs w:val="24"/>
          <w:lang w:val="en-US"/>
        </w:rPr>
      </w:pPr>
      <w:r w:rsidRPr="00A564DE">
        <w:rPr>
          <w:rFonts w:ascii="Times New Roman" w:hAnsi="Times New Roman" w:cs="Times New Roman"/>
          <w:i/>
          <w:sz w:val="24"/>
          <w:szCs w:val="24"/>
          <w:lang w:val="en-US"/>
        </w:rPr>
        <w:t>Measurements</w:t>
      </w:r>
    </w:p>
    <w:p w:rsidR="00F52898" w:rsidRDefault="00F52898" w:rsidP="00F52898">
      <w:pPr>
        <w:spacing w:after="0" w:line="480" w:lineRule="auto"/>
        <w:jc w:val="both"/>
        <w:rPr>
          <w:rFonts w:ascii="Times New Roman" w:hAnsi="Times New Roman" w:cs="Times New Roman"/>
          <w:sz w:val="24"/>
          <w:szCs w:val="24"/>
          <w:lang w:val="en-US"/>
        </w:rPr>
      </w:pPr>
      <w:r w:rsidRPr="002D3921">
        <w:rPr>
          <w:rFonts w:ascii="Times New Roman" w:hAnsi="Times New Roman" w:cs="Times New Roman"/>
          <w:sz w:val="24"/>
          <w:szCs w:val="24"/>
          <w:lang w:val="en-US"/>
        </w:rPr>
        <w:t xml:space="preserve">During the survey, we measured </w:t>
      </w:r>
      <w:r>
        <w:rPr>
          <w:rFonts w:ascii="Times New Roman" w:hAnsi="Times New Roman" w:cs="Times New Roman"/>
          <w:sz w:val="24"/>
          <w:szCs w:val="24"/>
          <w:lang w:val="en-US"/>
        </w:rPr>
        <w:t>BMC</w:t>
      </w:r>
      <w:r w:rsidRPr="002D3921">
        <w:rPr>
          <w:rFonts w:ascii="Times New Roman" w:hAnsi="Times New Roman" w:cs="Times New Roman"/>
          <w:sz w:val="24"/>
          <w:szCs w:val="24"/>
          <w:lang w:val="en-US"/>
        </w:rPr>
        <w:t>, bone area (BA)</w:t>
      </w:r>
      <w:r>
        <w:rPr>
          <w:rFonts w:ascii="Times New Roman" w:hAnsi="Times New Roman" w:cs="Times New Roman"/>
          <w:sz w:val="24"/>
          <w:szCs w:val="24"/>
          <w:lang w:val="en-US"/>
        </w:rPr>
        <w:t>, aBMD and lean mass (LM)</w:t>
      </w:r>
      <w:r w:rsidRPr="002D3921">
        <w:rPr>
          <w:rFonts w:ascii="Times New Roman" w:hAnsi="Times New Roman" w:cs="Times New Roman"/>
          <w:sz w:val="24"/>
          <w:szCs w:val="24"/>
          <w:lang w:val="en-US"/>
        </w:rPr>
        <w:t xml:space="preserve"> using </w:t>
      </w:r>
      <w:r>
        <w:rPr>
          <w:rFonts w:ascii="Times New Roman" w:hAnsi="Times New Roman" w:cs="Times New Roman"/>
          <w:sz w:val="24"/>
          <w:szCs w:val="24"/>
          <w:lang w:val="en-US"/>
        </w:rPr>
        <w:t>DXA</w:t>
      </w:r>
      <w:r w:rsidRPr="002D3921">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2D3921">
        <w:rPr>
          <w:rFonts w:ascii="Times New Roman" w:hAnsi="Times New Roman" w:cs="Times New Roman"/>
          <w:sz w:val="24"/>
          <w:szCs w:val="24"/>
          <w:lang w:val="en-US"/>
        </w:rPr>
        <w:t>GE Lunar Prodigy, Lunar Corporation, Madison, Wisconsin, USA) and analyzed the data with Encore pediatric software. The same device was used throughout the entire study. The densitometer coefficient of variation (CV) has been estimated at 1.72 % for femoral neck</w:t>
      </w:r>
      <w:r>
        <w:rPr>
          <w:rFonts w:ascii="Times New Roman" w:hAnsi="Times New Roman" w:cs="Times New Roman"/>
          <w:sz w:val="24"/>
          <w:szCs w:val="24"/>
          <w:lang w:val="en-US"/>
        </w:rPr>
        <w:t xml:space="preserve"> (FN)</w:t>
      </w:r>
      <w:r w:rsidRPr="002D3921">
        <w:rPr>
          <w:rFonts w:ascii="Times New Roman" w:hAnsi="Times New Roman" w:cs="Times New Roman"/>
          <w:sz w:val="24"/>
          <w:szCs w:val="24"/>
          <w:lang w:val="en-US"/>
        </w:rPr>
        <w:t xml:space="preserve"> and 1.17 % for total hip</w:t>
      </w:r>
      <w:r>
        <w:rPr>
          <w:rFonts w:ascii="Times New Roman" w:hAnsi="Times New Roman" w:cs="Times New Roman"/>
          <w:sz w:val="24"/>
          <w:szCs w:val="24"/>
          <w:lang w:val="en-US"/>
        </w:rPr>
        <w:t xml:space="preserve"> (TH)</w:t>
      </w:r>
      <w:r w:rsidRPr="002D3921">
        <w:rPr>
          <w:rFonts w:ascii="Times New Roman" w:hAnsi="Times New Roman" w:cs="Times New Roman"/>
          <w:sz w:val="24"/>
          <w:szCs w:val="24"/>
          <w:lang w:val="en-US"/>
        </w:rPr>
        <w:t xml:space="preserve"> </w:t>
      </w:r>
      <w:r w:rsidRPr="002D3921">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EN.CITE &lt;EndNote&gt;&lt;Cite&gt;&lt;Author&gt;Omsland&lt;/Author&gt;&lt;Year&gt;2008&lt;/Year&gt;&lt;RecNum&gt;335&lt;/RecNum&gt;&lt;DisplayText&gt;[25]&lt;/DisplayText&gt;&lt;record&gt;&lt;rec-number&gt;335&lt;/rec-number&gt;&lt;foreign-keys&gt;&lt;key app="EN" db-id="5500sr0f5wdap0es50fxr2riv0ttr5epa0ts" timestamp="1472632298"&gt;335&lt;/key&gt;&lt;/foreign-keys&gt;&lt;ref-type name="Journal Article"&gt;17&lt;/ref-type&gt;&lt;contributors&gt;&lt;authors&gt;&lt;author&gt;Omsland, T. K.&lt;/author&gt;&lt;author&gt;Emaus, N.&lt;/author&gt;&lt;author&gt;Gjesdal, C. G.&lt;/author&gt;&lt;author&gt;Falch, J. A.&lt;/author&gt;&lt;author&gt;Tell, G. S.&lt;/author&gt;&lt;author&gt;Forsen, L.&lt;/author&gt;&lt;author&gt;Berntsen, G. K.&lt;/author&gt;&lt;author&gt;Meyer, H. E.&lt;/author&gt;&lt;/authors&gt;&lt;/contributors&gt;&lt;auth-address&gt;Institute of General Practice and Community Medicine, University of Oslo, Oslo, Norway. t.k.omsland@medisin.uio.no&lt;/auth-address&gt;&lt;titles&gt;&lt;title&gt;In vivo and in vitro comparison of densitometers in the NOREPOS study&lt;/title&gt;&lt;secondary-title&gt;J Clin Densitom&lt;/secondary-title&gt;&lt;/titles&gt;&lt;periodical&gt;&lt;full-title&gt;J Clin Densitom&lt;/full-title&gt;&lt;abbr-1&gt;Journal of clinical densitometry : the official journal of the International Society for Clinical Densitometry&lt;/abbr-1&gt;&lt;/periodical&gt;&lt;pages&gt;276-82&lt;/pages&gt;&lt;volume&gt;11&lt;/volume&gt;&lt;number&gt;2&lt;/number&gt;&lt;keywords&gt;&lt;keyword&gt;Absorptiometry, Photon/*instrumentation&lt;/keyword&gt;&lt;keyword&gt;Adult&lt;/keyword&gt;&lt;keyword&gt;Aged&lt;/keyword&gt;&lt;keyword&gt;Bone Density/*physiology&lt;/keyword&gt;&lt;keyword&gt;Calibration&lt;/keyword&gt;&lt;keyword&gt;Female&lt;/keyword&gt;&lt;keyword&gt;Femur/*radiography&lt;/keyword&gt;&lt;keyword&gt;Hip/*radiography&lt;/keyword&gt;&lt;keyword&gt;Humans&lt;/keyword&gt;&lt;keyword&gt;In Vitro Techniques&lt;/keyword&gt;&lt;keyword&gt;Linear Models&lt;/keyword&gt;&lt;keyword&gt;Male&lt;/keyword&gt;&lt;keyword&gt;Middle Aged&lt;/keyword&gt;&lt;keyword&gt;Phantoms, Imaging&lt;/keyword&gt;&lt;/keywords&gt;&lt;dates&gt;&lt;year&gt;2008&lt;/year&gt;&lt;pub-dates&gt;&lt;date&gt;Apr-Jun&lt;/date&gt;&lt;/pub-dates&gt;&lt;/dates&gt;&lt;isbn&gt;1094-6950 (Print)&amp;#xD;1094-6950 (Linking)&lt;/isbn&gt;&lt;accession-num&gt;18158262&lt;/accession-num&gt;&lt;urls&gt;&lt;related-urls&gt;&lt;url&gt;http://www.ncbi.nlm.nih.gov/pubmed/18158262&lt;/url&gt;&lt;/related-urls&gt;&lt;/urls&gt;&lt;electronic-resource-num&gt;10.1016/j.jocd.2007.10.001&lt;/electronic-resource-num&gt;&lt;/record&gt;&lt;/Cite&gt;&lt;/EndNote&gt;</w:instrText>
      </w:r>
      <w:r w:rsidRPr="002D3921">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[25]</w:t>
      </w:r>
      <w:r w:rsidRPr="002D3921">
        <w:rPr>
          <w:rFonts w:ascii="Times New Roman" w:hAnsi="Times New Roman" w:cs="Times New Roman"/>
          <w:sz w:val="24"/>
          <w:szCs w:val="24"/>
          <w:lang w:val="en-US"/>
        </w:rPr>
        <w:fldChar w:fldCharType="end"/>
      </w:r>
      <w:r w:rsidRPr="002D3921">
        <w:rPr>
          <w:rFonts w:ascii="Times New Roman" w:hAnsi="Times New Roman" w:cs="Times New Roman"/>
          <w:sz w:val="24"/>
          <w:szCs w:val="24"/>
          <w:lang w:val="en-US"/>
        </w:rPr>
        <w:t>. Furthermore, we calculated</w:t>
      </w:r>
      <w:r w:rsidRPr="002D3921">
        <w:rPr>
          <w:rFonts w:ascii="Times New Roman" w:hAnsi="Times New Roman" w:cs="Times New Roman"/>
          <w:color w:val="333333"/>
          <w:sz w:val="24"/>
          <w:szCs w:val="24"/>
          <w:shd w:val="clear" w:color="auto" w:fill="FFFFFF"/>
          <w:lang w:val="en-US"/>
        </w:rPr>
        <w:t xml:space="preserve"> </w:t>
      </w:r>
      <w:r w:rsidRPr="002D3921">
        <w:rPr>
          <w:rFonts w:ascii="Times New Roman" w:hAnsi="Times New Roman" w:cs="Times New Roman"/>
          <w:sz w:val="24"/>
          <w:szCs w:val="24"/>
          <w:lang w:val="en-US"/>
        </w:rPr>
        <w:t>bone mineral apparent density (BMAD, g/cm</w:t>
      </w:r>
      <w:r w:rsidRPr="002D3921">
        <w:rPr>
          <w:rFonts w:ascii="Times New Roman" w:hAnsi="Times New Roman" w:cs="Times New Roman"/>
          <w:sz w:val="24"/>
          <w:szCs w:val="24"/>
          <w:vertAlign w:val="superscript"/>
          <w:lang w:val="en-US"/>
        </w:rPr>
        <w:t>3</w:t>
      </w:r>
      <w:r w:rsidRPr="002D3921">
        <w:rPr>
          <w:rFonts w:ascii="Times New Roman" w:hAnsi="Times New Roman" w:cs="Times New Roman"/>
          <w:sz w:val="24"/>
          <w:szCs w:val="24"/>
          <w:lang w:val="en-US"/>
        </w:rPr>
        <w:t>) as BMC/projected bone area</w:t>
      </w:r>
      <w:r w:rsidRPr="002D3921">
        <w:rPr>
          <w:rFonts w:ascii="Times New Roman" w:hAnsi="Times New Roman" w:cs="Times New Roman"/>
          <w:sz w:val="24"/>
          <w:szCs w:val="24"/>
          <w:vertAlign w:val="superscript"/>
          <w:lang w:val="en-US"/>
        </w:rPr>
        <w:t>3/2</w:t>
      </w:r>
      <w:r w:rsidRPr="002D3921">
        <w:rPr>
          <w:rFonts w:ascii="Times New Roman" w:hAnsi="Times New Roman" w:cs="Times New Roman"/>
          <w:sz w:val="24"/>
          <w:szCs w:val="24"/>
          <w:lang w:val="en-US"/>
        </w:rPr>
        <w:t xml:space="preserve">. Anatomical sites measured </w:t>
      </w:r>
      <w:r>
        <w:rPr>
          <w:rFonts w:ascii="Times New Roman" w:hAnsi="Times New Roman" w:cs="Times New Roman"/>
          <w:sz w:val="24"/>
          <w:szCs w:val="24"/>
          <w:lang w:val="en-US"/>
        </w:rPr>
        <w:t>were FN, TH</w:t>
      </w:r>
      <w:r w:rsidRPr="002D3921">
        <w:rPr>
          <w:rFonts w:ascii="Times New Roman" w:hAnsi="Times New Roman" w:cs="Times New Roman"/>
          <w:sz w:val="24"/>
          <w:szCs w:val="24"/>
          <w:lang w:val="en-US"/>
        </w:rPr>
        <w:t xml:space="preserve">, total body (TB) for </w:t>
      </w:r>
      <w:r>
        <w:rPr>
          <w:rFonts w:ascii="Times New Roman" w:hAnsi="Times New Roman" w:cs="Times New Roman"/>
          <w:sz w:val="24"/>
          <w:szCs w:val="24"/>
          <w:lang w:val="en-US"/>
        </w:rPr>
        <w:t>a</w:t>
      </w:r>
      <w:r w:rsidRPr="002D3921">
        <w:rPr>
          <w:rFonts w:ascii="Times New Roman" w:hAnsi="Times New Roman" w:cs="Times New Roman"/>
          <w:sz w:val="24"/>
          <w:szCs w:val="24"/>
          <w:lang w:val="en-US"/>
        </w:rPr>
        <w:t xml:space="preserve">BMD and BMC. We calculated BMAD for the </w:t>
      </w:r>
      <w:r>
        <w:rPr>
          <w:rFonts w:ascii="Times New Roman" w:hAnsi="Times New Roman" w:cs="Times New Roman"/>
          <w:sz w:val="24"/>
          <w:szCs w:val="24"/>
          <w:lang w:val="en-US"/>
        </w:rPr>
        <w:t>FN</w:t>
      </w:r>
      <w:r w:rsidRPr="002D3921">
        <w:rPr>
          <w:rFonts w:ascii="Times New Roman" w:hAnsi="Times New Roman" w:cs="Times New Roman"/>
          <w:sz w:val="24"/>
          <w:szCs w:val="24"/>
          <w:lang w:val="en-US"/>
        </w:rPr>
        <w:t xml:space="preserve"> and arm for comparison with previous literature. </w:t>
      </w:r>
    </w:p>
    <w:p w:rsidR="00F52898" w:rsidRDefault="00F52898" w:rsidP="00F52898">
      <w:pPr>
        <w:spacing w:after="0" w:line="480" w:lineRule="auto"/>
        <w:jc w:val="both"/>
        <w:rPr>
          <w:rFonts w:ascii="Times New Roman" w:hAnsi="Times New Roman" w:cs="Times New Roman"/>
          <w:color w:val="FF0000"/>
          <w:sz w:val="24"/>
          <w:szCs w:val="24"/>
          <w:lang w:val="en-US"/>
        </w:rPr>
      </w:pPr>
      <w:r w:rsidRPr="002D3921">
        <w:rPr>
          <w:rFonts w:ascii="Times New Roman" w:hAnsi="Times New Roman" w:cs="Times New Roman"/>
          <w:sz w:val="24"/>
          <w:szCs w:val="24"/>
          <w:lang w:val="en-US"/>
        </w:rPr>
        <w:t>Height and weight were measured to the nearest 0.1 cm and 0.1 kg on the Jenix DS 102 Stadiometer (Dong Sahn Jenix, Seoul, Korea) acco</w:t>
      </w:r>
      <w:r>
        <w:rPr>
          <w:rFonts w:ascii="Times New Roman" w:hAnsi="Times New Roman" w:cs="Times New Roman"/>
          <w:sz w:val="24"/>
          <w:szCs w:val="24"/>
          <w:lang w:val="en-US"/>
        </w:rPr>
        <w:t>rding to standardized procedures</w:t>
      </w:r>
      <w:r w:rsidRPr="002D3921">
        <w:rPr>
          <w:rFonts w:ascii="Times New Roman" w:hAnsi="Times New Roman" w:cs="Times New Roman"/>
          <w:sz w:val="24"/>
          <w:szCs w:val="24"/>
          <w:lang w:val="en-US"/>
        </w:rPr>
        <w:t>.</w:t>
      </w:r>
      <w:r w:rsidRPr="002D3921">
        <w:rPr>
          <w:rFonts w:ascii="Times New Roman" w:hAnsi="Times New Roman" w:cs="Times New Roman"/>
          <w:color w:val="FF0000"/>
          <w:sz w:val="24"/>
          <w:szCs w:val="24"/>
          <w:lang w:val="en-US"/>
        </w:rPr>
        <w:t xml:space="preserve"> </w:t>
      </w:r>
    </w:p>
    <w:p w:rsidR="00F52898" w:rsidRPr="002D3921" w:rsidRDefault="00F52898" w:rsidP="00F52898">
      <w:pPr>
        <w:spacing w:after="0" w:line="480" w:lineRule="auto"/>
        <w:jc w:val="both"/>
        <w:rPr>
          <w:rFonts w:ascii="Times New Roman" w:hAnsi="Times New Roman" w:cs="Times New Roman"/>
          <w:sz w:val="24"/>
          <w:szCs w:val="24"/>
          <w:lang w:val="en-US"/>
        </w:rPr>
      </w:pPr>
    </w:p>
    <w:p w:rsidR="00F52898" w:rsidRPr="00A564DE" w:rsidRDefault="00F52898" w:rsidP="00F52898">
      <w:pPr>
        <w:spacing w:after="0" w:line="480" w:lineRule="auto"/>
        <w:jc w:val="both"/>
        <w:rPr>
          <w:rFonts w:ascii="Times New Roman" w:hAnsi="Times New Roman" w:cs="Times New Roman"/>
          <w:i/>
          <w:sz w:val="24"/>
          <w:szCs w:val="24"/>
          <w:lang w:val="en-US"/>
        </w:rPr>
      </w:pPr>
      <w:r w:rsidRPr="00A564DE">
        <w:rPr>
          <w:rFonts w:ascii="Times New Roman" w:hAnsi="Times New Roman" w:cs="Times New Roman"/>
          <w:i/>
          <w:sz w:val="24"/>
          <w:szCs w:val="24"/>
          <w:lang w:val="en-US"/>
        </w:rPr>
        <w:t>Questionnaires</w:t>
      </w:r>
    </w:p>
    <w:p w:rsidR="00F52898" w:rsidRDefault="00F52898" w:rsidP="00F52898">
      <w:pPr>
        <w:spacing w:after="0" w:line="480" w:lineRule="auto"/>
        <w:jc w:val="both"/>
        <w:rPr>
          <w:rFonts w:ascii="Times New Roman" w:hAnsi="Times New Roman" w:cs="Times New Roman"/>
          <w:sz w:val="24"/>
          <w:szCs w:val="24"/>
          <w:lang w:val="en-US"/>
        </w:rPr>
      </w:pPr>
      <w:r w:rsidRPr="002D3921">
        <w:rPr>
          <w:rFonts w:ascii="Times New Roman" w:hAnsi="Times New Roman" w:cs="Times New Roman"/>
          <w:sz w:val="24"/>
          <w:szCs w:val="24"/>
          <w:lang w:val="en-US"/>
        </w:rPr>
        <w:t xml:space="preserve">We collected information on perceived physical activity intensity (PAi) in electronic self-reporting questionnaires using the Health Behavior in Schoolchildren (HBSC) questionnaires </w:t>
      </w:r>
      <w:r w:rsidRPr="002D3921">
        <w:rPr>
          <w:rFonts w:ascii="Times New Roman" w:hAnsi="Times New Roman" w:cs="Times New Roman"/>
          <w:sz w:val="24"/>
          <w:szCs w:val="24"/>
          <w:lang w:val="en-US"/>
        </w:rPr>
        <w:fldChar w:fldCharType="begin">
          <w:fldData xml:space="preserve">PEVuZE5vdGU+PENpdGU+PEF1dGhvcj5Cb290aDwvQXV0aG9yPjxZZWFyPjIwMDE8L1llYXI+PFJl
Y051bT4yMTc8L1JlY051bT48RGlzcGxheVRleHQ+WzI2LCAyN108L0Rpc3BsYXlUZXh0PjxyZWNv
cmQ+PHJlYy1udW1iZXI+MjE3PC9yZWMtbnVtYmVyPjxmb3JlaWduLWtleXM+PGtleSBhcHA9IkVO
IiBkYi1pZD0iNTUwMHNyMGY1d2RhcDBlczUwZnhyMnJpdjB0dHI1ZXBhMHRzIiB0aW1lc3RhbXA9
IjE0MTU3ODI2MzgiPjIxNzwva2V5PjwvZm9yZWlnbi1rZXlzPjxyZWYtdHlwZSBuYW1lPSJKb3Vy
bmFsIEFydGljbGUiPjE3PC9yZWYtdHlwZT48Y29udHJpYnV0b3JzPjxhdXRob3JzPjxhdXRob3I+
Qm9vdGgsIE0uIEwuPC9hdXRob3I+PGF1dGhvcj5Pa2VseSwgQS4gRC48L2F1dGhvcj48YXV0aG9y
PkNoZXksIFQuPC9hdXRob3I+PGF1dGhvcj5CYXVtYW4sIEEuPC9hdXRob3I+PC9hdXRob3JzPjwv
Y29udHJpYnV0b3JzPjxhdXRoLWFkZHJlc3M+TlNXIENlbnRyZSBmb3IgdGhlIEFkdmFuY2VtZW50
IG9mIEFkb2xlc2NlbnQgSGVhbHRoLCBEZXBhcnRtZW50IG9mIFBhZWRpYXRyaWNzIGFuZCBDaGls
ZCBIZWFsdGgsIFVuaXZlcnNpdHkgb2YgU3lkbmV5IGF0IFRoZSBDaGlsZHJlbiZhcG9zO3MgSG9z
cGl0YWwgYXQgV2VzdG1lYWQsIE5ldyBTb3V0aCBXYWxlcywgQXVzdHJhbGlhLiBtaWNoYWViNEBj
aHcuZWR1LmF1PC9hdXRoLWFkZHJlc3M+PHRpdGxlcz48dGl0bGU+VGhlIHJlbGlhYmlsaXR5IGFu
ZCB2YWxpZGl0eSBvZiB0aGUgcGh5c2ljYWwgYWN0aXZpdHkgcXVlc3Rpb25zIGluIHRoZSBXSE8g
aGVhbHRoIGJlaGF2aW91ciBpbiBzY2hvb2xjaGlsZHJlbiAoSEJTQykgc3VydmV5OiBhIHBvcHVs
YXRpb24gc3R1ZHk8L3RpdGxlPjxzZWNvbmRhcnktdGl0bGU+QnIgSiBTcG9ydHMgTWVkPC9zZWNv
bmRhcnktdGl0bGU+PGFsdC10aXRsZT5Ccml0aXNoIGpvdXJuYWwgb2Ygc3BvcnRzIG1lZGljaW5l
PC9hbHQtdGl0bGU+PC90aXRsZXM+PHBlcmlvZGljYWw+PGZ1bGwtdGl0bGU+QnIgSiBTcG9ydHMg
TWVkPC9mdWxsLXRpdGxlPjxhYmJyLTE+QnJpdGlzaCBqb3VybmFsIG9mIHNwb3J0cyBtZWRpY2lu
ZTwvYWJici0xPjwvcGVyaW9kaWNhbD48YWx0LXBlcmlvZGljYWw+PGZ1bGwtdGl0bGU+QnIgSiBT
cG9ydHMgTWVkPC9mdWxsLXRpdGxlPjxhYmJyLTE+QnJpdGlzaCBqb3VybmFsIG9mIHNwb3J0cyBt
ZWRpY2luZTwvYWJici0xPjwvYWx0LXBlcmlvZGljYWw+PHBhZ2VzPjI2My03PC9wYWdlcz48dm9s
dW1lPjM1PC92b2x1bWU+PG51bWJlcj40PC9udW1iZXI+PGtleXdvcmRzPjxrZXl3b3JkPkFkb2xl
c2NlbnQ8L2tleXdvcmQ+PGtleXdvcmQ+QWdlIERpc3RyaWJ1dGlvbjwva2V5d29yZD48a2V5d29y
ZD5BdXN0cmFsaWE8L2tleXdvcmQ+PGtleXdvcmQ+KkV4ZXJjaXNlPC9rZXl3b3JkPjxrZXl3b3Jk
PkZlbWFsZTwva2V5d29yZD48a2V5d29yZD4qSGVhbHRoIEJlaGF2aW9yPC9rZXl3b3JkPjxrZXl3
b3JkPipIZWFsdGggU3VydmV5czwva2V5d29yZD48a2V5d29yZD5IdW1hbnM8L2tleXdvcmQ+PGtl
eXdvcmQ+TWFsZTwva2V5d29yZD48a2V5d29yZD5QaHlzaWNhbCBFZHVjYXRpb24gYW5kIFRyYWlu
aW5nL3N0YXRpc3RpY3MgJmFtcDsgbnVtZXJpY2FsIGRhdGE8L2tleXdvcmQ+PGtleXdvcmQ+KlBv
cHVsYXRpb248L2tleXdvcmQ+PGtleXdvcmQ+UG9wdWxhdGlvbiBTdXJ2ZWlsbGFuY2U8L2tleXdv
cmQ+PGtleXdvcmQ+UHJldmFsZW5jZTwva2V5d29yZD48a2V5d29yZD5RdWVzdGlvbm5haXJlcy8q
c3RhbmRhcmRzPC9rZXl3b3JkPjxrZXl3b3JkPlJlcHJvZHVjaWJpbGl0eSBvZiBSZXN1bHRzPC9r
ZXl3b3JkPjxrZXl3b3JkPlNleCBEaXN0cmlidXRpb248L2tleXdvcmQ+PGtleXdvcmQ+U3R1ZGVu
dHM8L2tleXdvcmQ+PGtleXdvcmQ+VGltZSBGYWN0b3JzPC9rZXl3b3JkPjxrZXl3b3JkPipXb3Js
ZCBIZWFsdGggT3JnYW5pemF0aW9uPC9rZXl3b3JkPjwva2V5d29yZHM+PGRhdGVzPjx5ZWFyPjIw
MDE8L3llYXI+PHB1Yi1kYXRlcz48ZGF0ZT5BdWc8L2RhdGU+PC9wdWItZGF0ZXM+PC9kYXRlcz48
aXNibj4wMzA2LTM2NzQgKFByaW50KSYjeEQ7MDMwNi0zNjc0IChMaW5raW5nKTwvaXNibj48YWNj
ZXNzaW9uLW51bT4xMTQ3NzAyNDwvYWNjZXNzaW9uLW51bT48dXJscz48cmVsYXRlZC11cmxzPjx1
cmw+aHR0cDovL3d3dy5uY2JpLm5sbS5uaWguZ292L3B1Ym1lZC8xMTQ3NzAyNDwvdXJsPjx1cmw+
aHR0cHM6Ly93d3cubmNiaS5ubG0ubmloLmdvdi9wbWMvYXJ0aWNsZXMvUE1DMTcyNDM0OS9wZGYv
djAzNXAwMDI2My5wZGY8L3VybD48L3JlbGF0ZWQtdXJscz48L3VybHM+PGN1c3RvbTI+MTcyNDM0
OTwvY3VzdG9tMj48L3JlY29yZD48L0NpdGU+PENpdGU+PEF1dGhvcj5SYW5ndWw8L0F1dGhvcj48
WWVhcj4yMDA4PC9ZZWFyPjxSZWNOdW0+Mzg0PC9SZWNOdW0+PHJlY29yZD48cmVjLW51bWJlcj4z
ODQ8L3JlYy1udW1iZXI+PGZvcmVpZ24ta2V5cz48a2V5IGFwcD0iRU4iIGRiLWlkPSI1NTAwc3Iw
ZjV3ZGFwMGVzNTBmeHIycml2MHR0cjVlcGEwdHMiIHRpbWVzdGFtcD0iMTQ5MTQ4MzA4OSI+Mzg0
PC9rZXk+PC9mb3JlaWduLWtleXM+PHJlZi10eXBlIG5hbWU9IkpvdXJuYWwgQXJ0aWNsZSI+MTc8
L3JlZi10eXBlPjxjb250cmlidXRvcnM+PGF1dGhvcnM+PGF1dGhvcj5SYW5ndWwsIFYuPC9hdXRo
b3I+PGF1dGhvcj5Ib2xtZW4sIFQuIEwuPC9hdXRob3I+PGF1dGhvcj5LdXJ0emUsIE4uPC9hdXRo
b3I+PGF1dGhvcj5DdXlwZXJzLCBLLjwvYXV0aG9yPjxhdXRob3I+TWlkdGhqZWxsLCBLLjwvYXV0
aG9yPjwvYXV0aG9ycz48L2NvbnRyaWJ1dG9ycz48YXV0aC1hZGRyZXNzPk5vcmQtVHJvbmRlbGFn
IFVuaXZlcnNpdHkgQ29sbGVnZSwgRmFjdWx0eSBvZiBIZWFsdGggU2NpZW5jZSwgTGV2YW5nZXIs
IE5vcndheS4gdmVnYXIucmFuZ3VsQGhpbnQubm88L2F1dGgtYWRkcmVzcz48dGl0bGVzPjx0aXRs
ZT5SZWxpYWJpbGl0eSBhbmQgdmFsaWRpdHkgb2YgdHdvIGZyZXF1ZW50bHkgdXNlZCBzZWxmLWFk
bWluaXN0ZXJlZCBwaHlzaWNhbCBhY3Rpdml0eSBxdWVzdGlvbm5haXJlcyBpbiBhZG9sZXNjZW50
czwvdGl0bGU+PHNlY29uZGFyeS10aXRsZT5CTUMgTWVkIFJlcyBNZXRob2RvbDwvc2Vjb25kYXJ5
LXRpdGxlPjwvdGl0bGVzPjxwZXJpb2RpY2FsPjxmdWxsLXRpdGxlPkJNQyBNZWQgUmVzIE1ldGhv
ZG9sPC9mdWxsLXRpdGxlPjwvcGVyaW9kaWNhbD48cGFnZXM+NDc8L3BhZ2VzPjx2b2x1bWU+ODwv
dm9sdW1lPjxrZXl3b3Jkcz48a2V5d29yZD5BZG9sZXNjZW50PC9rZXl3b3JkPjxrZXl3b3JkPkFk
b2xlc2NlbnQgQmVoYXZpb3I8L2tleXdvcmQ+PGtleXdvcmQ+Q2FyZGlhYyBPdXRwdXQ8L2tleXdv
cmQ+PGtleXdvcmQ+RW5lcmd5IE1ldGFib2xpc208L2tleXdvcmQ+PGtleXdvcmQ+RXJnb21ldHJ5
L2luc3RydW1lbnRhdGlvbi8qbWV0aG9kczwva2V5d29yZD48a2V5d29yZD4qRXhlcmNpc2UvcGh5
c2lvbG9neTwva2V5d29yZD48a2V5d29yZD5GZW1hbGU8L2tleXdvcmQ+PGtleXdvcmQ+SGVhbHRo
IEJlaGF2aW9yPC9rZXl3b3JkPjxrZXl3b3JkPkh1bWFuczwva2V5d29yZD48a2V5d29yZD5NYWxl
PC9rZXl3b3JkPjxrZXl3b3JkPk5vcndheTwva2V5d29yZD48a2V5d29yZD5PeHlnZW4gQ29uc3Vt
cHRpb24vcGh5c2lvbG9neTwva2V5d29yZD48a2V5d29yZD5SZXByb2R1Y2liaWxpdHkgb2YgUmVz
dWx0czwva2V5d29yZD48a2V5d29yZD4qU3VydmV5cyBhbmQgUXVlc3Rpb25uYWlyZXM8L2tleXdv
cmQ+PGtleXdvcmQ+V29ybGQgSGVhbHRoIE9yZ2FuaXphdGlvbjwva2V5d29yZD48L2tleXdvcmRz
PjxkYXRlcz48eWVhcj4yMDA4PC95ZWFyPjxwdWItZGF0ZXM+PGRhdGU+SnVsIDE1PC9kYXRlPjwv
cHViLWRhdGVzPjwvZGF0ZXM+PGlzYm4+MTQ3MS0yMjg4IChFbGVjdHJvbmljKSYjeEQ7MTQ3MS0y
Mjg4IChMaW5raW5nKTwvaXNibj48YWNjZXNzaW9uLW51bT4xODYyNzYzMjwvYWNjZXNzaW9uLW51
bT48dXJscz48cmVsYXRlZC11cmxzPjx1cmw+aHR0cHM6Ly93d3cubmNiaS5ubG0ubmloLmdvdi9w
dWJtZWQvMTg2Mjc2MzI8L3VybD48dXJsPmh0dHBzOi8vd3d3Lm5jYmkubmxtLm5paC5nb3YvcG1j
L2FydGljbGVzL1BNQzI0OTI4NzQvcGRmLzE0NzEtMjI4OC04LTQ3LnBkZjwvdXJsPjwvcmVsYXRl
ZC11cmxzPjwvdXJscz48Y3VzdG9tMj5QTUMyNDkyODc0PC9jdXN0b20yPjxlbGVjdHJvbmljLXJl
c291cmNlLW51bT4xMC4xMTg2LzE0NzEtMjI4OC04LTQ3PC9lbGVjdHJvbmljLXJlc291cmNlLW51
bT48L3JlY29yZD48L0NpdGU+PC9FbmROb3RlPgB=
</w:fldData>
        </w:fldChar>
      </w:r>
      <w:r w:rsidR="003D5C34">
        <w:rPr>
          <w:rFonts w:ascii="Times New Roman" w:hAnsi="Times New Roman" w:cs="Times New Roman"/>
          <w:sz w:val="24"/>
          <w:szCs w:val="24"/>
          <w:lang w:val="en-US"/>
        </w:rPr>
        <w:instrText xml:space="preserve"> ADDIN EN.CITE </w:instrText>
      </w:r>
      <w:r w:rsidR="003D5C34">
        <w:rPr>
          <w:rFonts w:ascii="Times New Roman" w:hAnsi="Times New Roman" w:cs="Times New Roman"/>
          <w:sz w:val="24"/>
          <w:szCs w:val="24"/>
          <w:lang w:val="en-US"/>
        </w:rPr>
        <w:fldChar w:fldCharType="begin">
          <w:fldData xml:space="preserve">PEVuZE5vdGU+PENpdGU+PEF1dGhvcj5Cb290aDwvQXV0aG9yPjxZZWFyPjIwMDE8L1llYXI+PFJl
Y051bT4yMTc8L1JlY051bT48RGlzcGxheVRleHQ+WzI2LCAyN108L0Rpc3BsYXlUZXh0PjxyZWNv
cmQ+PHJlYy1udW1iZXI+MjE3PC9yZWMtbnVtYmVyPjxmb3JlaWduLWtleXM+PGtleSBhcHA9IkVO
IiBkYi1pZD0iNTUwMHNyMGY1d2RhcDBlczUwZnhyMnJpdjB0dHI1ZXBhMHRzIiB0aW1lc3RhbXA9
IjE0MTU3ODI2MzgiPjIxNzwva2V5PjwvZm9yZWlnbi1rZXlzPjxyZWYtdHlwZSBuYW1lPSJKb3Vy
bmFsIEFydGljbGUiPjE3PC9yZWYtdHlwZT48Y29udHJpYnV0b3JzPjxhdXRob3JzPjxhdXRob3I+
Qm9vdGgsIE0uIEwuPC9hdXRob3I+PGF1dGhvcj5Pa2VseSwgQS4gRC48L2F1dGhvcj48YXV0aG9y
PkNoZXksIFQuPC9hdXRob3I+PGF1dGhvcj5CYXVtYW4sIEEuPC9hdXRob3I+PC9hdXRob3JzPjwv
Y29udHJpYnV0b3JzPjxhdXRoLWFkZHJlc3M+TlNXIENlbnRyZSBmb3IgdGhlIEFkdmFuY2VtZW50
IG9mIEFkb2xlc2NlbnQgSGVhbHRoLCBEZXBhcnRtZW50IG9mIFBhZWRpYXRyaWNzIGFuZCBDaGls
ZCBIZWFsdGgsIFVuaXZlcnNpdHkgb2YgU3lkbmV5IGF0IFRoZSBDaGlsZHJlbiZhcG9zO3MgSG9z
cGl0YWwgYXQgV2VzdG1lYWQsIE5ldyBTb3V0aCBXYWxlcywgQXVzdHJhbGlhLiBtaWNoYWViNEBj
aHcuZWR1LmF1PC9hdXRoLWFkZHJlc3M+PHRpdGxlcz48dGl0bGU+VGhlIHJlbGlhYmlsaXR5IGFu
ZCB2YWxpZGl0eSBvZiB0aGUgcGh5c2ljYWwgYWN0aXZpdHkgcXVlc3Rpb25zIGluIHRoZSBXSE8g
aGVhbHRoIGJlaGF2aW91ciBpbiBzY2hvb2xjaGlsZHJlbiAoSEJTQykgc3VydmV5OiBhIHBvcHVs
YXRpb24gc3R1ZHk8L3RpdGxlPjxzZWNvbmRhcnktdGl0bGU+QnIgSiBTcG9ydHMgTWVkPC9zZWNv
bmRhcnktdGl0bGU+PGFsdC10aXRsZT5Ccml0aXNoIGpvdXJuYWwgb2Ygc3BvcnRzIG1lZGljaW5l
PC9hbHQtdGl0bGU+PC90aXRsZXM+PHBlcmlvZGljYWw+PGZ1bGwtdGl0bGU+QnIgSiBTcG9ydHMg
TWVkPC9mdWxsLXRpdGxlPjxhYmJyLTE+QnJpdGlzaCBqb3VybmFsIG9mIHNwb3J0cyBtZWRpY2lu
ZTwvYWJici0xPjwvcGVyaW9kaWNhbD48YWx0LXBlcmlvZGljYWw+PGZ1bGwtdGl0bGU+QnIgSiBT
cG9ydHMgTWVkPC9mdWxsLXRpdGxlPjxhYmJyLTE+QnJpdGlzaCBqb3VybmFsIG9mIHNwb3J0cyBt
ZWRpY2luZTwvYWJici0xPjwvYWx0LXBlcmlvZGljYWw+PHBhZ2VzPjI2My03PC9wYWdlcz48dm9s
dW1lPjM1PC92b2x1bWU+PG51bWJlcj40PC9udW1iZXI+PGtleXdvcmRzPjxrZXl3b3JkPkFkb2xl
c2NlbnQ8L2tleXdvcmQ+PGtleXdvcmQ+QWdlIERpc3RyaWJ1dGlvbjwva2V5d29yZD48a2V5d29y
ZD5BdXN0cmFsaWE8L2tleXdvcmQ+PGtleXdvcmQ+KkV4ZXJjaXNlPC9rZXl3b3JkPjxrZXl3b3Jk
PkZlbWFsZTwva2V5d29yZD48a2V5d29yZD4qSGVhbHRoIEJlaGF2aW9yPC9rZXl3b3JkPjxrZXl3
b3JkPipIZWFsdGggU3VydmV5czwva2V5d29yZD48a2V5d29yZD5IdW1hbnM8L2tleXdvcmQ+PGtl
eXdvcmQ+TWFsZTwva2V5d29yZD48a2V5d29yZD5QaHlzaWNhbCBFZHVjYXRpb24gYW5kIFRyYWlu
aW5nL3N0YXRpc3RpY3MgJmFtcDsgbnVtZXJpY2FsIGRhdGE8L2tleXdvcmQ+PGtleXdvcmQ+KlBv
cHVsYXRpb248L2tleXdvcmQ+PGtleXdvcmQ+UG9wdWxhdGlvbiBTdXJ2ZWlsbGFuY2U8L2tleXdv
cmQ+PGtleXdvcmQ+UHJldmFsZW5jZTwva2V5d29yZD48a2V5d29yZD5RdWVzdGlvbm5haXJlcy8q
c3RhbmRhcmRzPC9rZXl3b3JkPjxrZXl3b3JkPlJlcHJvZHVjaWJpbGl0eSBvZiBSZXN1bHRzPC9r
ZXl3b3JkPjxrZXl3b3JkPlNleCBEaXN0cmlidXRpb248L2tleXdvcmQ+PGtleXdvcmQ+U3R1ZGVu
dHM8L2tleXdvcmQ+PGtleXdvcmQ+VGltZSBGYWN0b3JzPC9rZXl3b3JkPjxrZXl3b3JkPipXb3Js
ZCBIZWFsdGggT3JnYW5pemF0aW9uPC9rZXl3b3JkPjwva2V5d29yZHM+PGRhdGVzPjx5ZWFyPjIw
MDE8L3llYXI+PHB1Yi1kYXRlcz48ZGF0ZT5BdWc8L2RhdGU+PC9wdWItZGF0ZXM+PC9kYXRlcz48
aXNibj4wMzA2LTM2NzQgKFByaW50KSYjeEQ7MDMwNi0zNjc0IChMaW5raW5nKTwvaXNibj48YWNj
ZXNzaW9uLW51bT4xMTQ3NzAyNDwvYWNjZXNzaW9uLW51bT48dXJscz48cmVsYXRlZC11cmxzPjx1
cmw+aHR0cDovL3d3dy5uY2JpLm5sbS5uaWguZ292L3B1Ym1lZC8xMTQ3NzAyNDwvdXJsPjx1cmw+
aHR0cHM6Ly93d3cubmNiaS5ubG0ubmloLmdvdi9wbWMvYXJ0aWNsZXMvUE1DMTcyNDM0OS9wZGYv
djAzNXAwMDI2My5wZGY8L3VybD48L3JlbGF0ZWQtdXJscz48L3VybHM+PGN1c3RvbTI+MTcyNDM0
OTwvY3VzdG9tMj48L3JlY29yZD48L0NpdGU+PENpdGU+PEF1dGhvcj5SYW5ndWw8L0F1dGhvcj48
WWVhcj4yMDA4PC9ZZWFyPjxSZWNOdW0+Mzg0PC9SZWNOdW0+PHJlY29yZD48cmVjLW51bWJlcj4z
ODQ8L3JlYy1udW1iZXI+PGZvcmVpZ24ta2V5cz48a2V5IGFwcD0iRU4iIGRiLWlkPSI1NTAwc3Iw
ZjV3ZGFwMGVzNTBmeHIycml2MHR0cjVlcGEwdHMiIHRpbWVzdGFtcD0iMTQ5MTQ4MzA4OSI+Mzg0
PC9rZXk+PC9mb3JlaWduLWtleXM+PHJlZi10eXBlIG5hbWU9IkpvdXJuYWwgQXJ0aWNsZSI+MTc8
L3JlZi10eXBlPjxjb250cmlidXRvcnM+PGF1dGhvcnM+PGF1dGhvcj5SYW5ndWwsIFYuPC9hdXRo
b3I+PGF1dGhvcj5Ib2xtZW4sIFQuIEwuPC9hdXRob3I+PGF1dGhvcj5LdXJ0emUsIE4uPC9hdXRo
b3I+PGF1dGhvcj5DdXlwZXJzLCBLLjwvYXV0aG9yPjxhdXRob3I+TWlkdGhqZWxsLCBLLjwvYXV0
aG9yPjwvYXV0aG9ycz48L2NvbnRyaWJ1dG9ycz48YXV0aC1hZGRyZXNzPk5vcmQtVHJvbmRlbGFn
IFVuaXZlcnNpdHkgQ29sbGVnZSwgRmFjdWx0eSBvZiBIZWFsdGggU2NpZW5jZSwgTGV2YW5nZXIs
IE5vcndheS4gdmVnYXIucmFuZ3VsQGhpbnQubm88L2F1dGgtYWRkcmVzcz48dGl0bGVzPjx0aXRs
ZT5SZWxpYWJpbGl0eSBhbmQgdmFsaWRpdHkgb2YgdHdvIGZyZXF1ZW50bHkgdXNlZCBzZWxmLWFk
bWluaXN0ZXJlZCBwaHlzaWNhbCBhY3Rpdml0eSBxdWVzdGlvbm5haXJlcyBpbiBhZG9sZXNjZW50
czwvdGl0bGU+PHNlY29uZGFyeS10aXRsZT5CTUMgTWVkIFJlcyBNZXRob2RvbDwvc2Vjb25kYXJ5
LXRpdGxlPjwvdGl0bGVzPjxwZXJpb2RpY2FsPjxmdWxsLXRpdGxlPkJNQyBNZWQgUmVzIE1ldGhv
ZG9sPC9mdWxsLXRpdGxlPjwvcGVyaW9kaWNhbD48cGFnZXM+NDc8L3BhZ2VzPjx2b2x1bWU+ODwv
dm9sdW1lPjxrZXl3b3Jkcz48a2V5d29yZD5BZG9sZXNjZW50PC9rZXl3b3JkPjxrZXl3b3JkPkFk
b2xlc2NlbnQgQmVoYXZpb3I8L2tleXdvcmQ+PGtleXdvcmQ+Q2FyZGlhYyBPdXRwdXQ8L2tleXdv
cmQ+PGtleXdvcmQ+RW5lcmd5IE1ldGFib2xpc208L2tleXdvcmQ+PGtleXdvcmQ+RXJnb21ldHJ5
L2luc3RydW1lbnRhdGlvbi8qbWV0aG9kczwva2V5d29yZD48a2V5d29yZD4qRXhlcmNpc2UvcGh5
c2lvbG9neTwva2V5d29yZD48a2V5d29yZD5GZW1hbGU8L2tleXdvcmQ+PGtleXdvcmQ+SGVhbHRo
IEJlaGF2aW9yPC9rZXl3b3JkPjxrZXl3b3JkPkh1bWFuczwva2V5d29yZD48a2V5d29yZD5NYWxl
PC9rZXl3b3JkPjxrZXl3b3JkPk5vcndheTwva2V5d29yZD48a2V5d29yZD5PeHlnZW4gQ29uc3Vt
cHRpb24vcGh5c2lvbG9neTwva2V5d29yZD48a2V5d29yZD5SZXByb2R1Y2liaWxpdHkgb2YgUmVz
dWx0czwva2V5d29yZD48a2V5d29yZD4qU3VydmV5cyBhbmQgUXVlc3Rpb25uYWlyZXM8L2tleXdv
cmQ+PGtleXdvcmQ+V29ybGQgSGVhbHRoIE9yZ2FuaXphdGlvbjwva2V5d29yZD48L2tleXdvcmRz
PjxkYXRlcz48eWVhcj4yMDA4PC95ZWFyPjxwdWItZGF0ZXM+PGRhdGU+SnVsIDE1PC9kYXRlPjwv
cHViLWRhdGVzPjwvZGF0ZXM+PGlzYm4+MTQ3MS0yMjg4IChFbGVjdHJvbmljKSYjeEQ7MTQ3MS0y
Mjg4IChMaW5raW5nKTwvaXNibj48YWNjZXNzaW9uLW51bT4xODYyNzYzMjwvYWNjZXNzaW9uLW51
bT48dXJscz48cmVsYXRlZC11cmxzPjx1cmw+aHR0cHM6Ly93d3cubmNiaS5ubG0ubmloLmdvdi9w
dWJtZWQvMTg2Mjc2MzI8L3VybD48dXJsPmh0dHBzOi8vd3d3Lm5jYmkubmxtLm5paC5nb3YvcG1j
L2FydGljbGVzL1BNQzI0OTI4NzQvcGRmLzE0NzEtMjI4OC04LTQ3LnBkZjwvdXJsPjwvcmVsYXRl
ZC11cmxzPjwvdXJscz48Y3VzdG9tMj5QTUMyNDkyODc0PC9jdXN0b20yPjxlbGVjdHJvbmljLXJl
c291cmNlLW51bT4xMC4xMTg2LzE0NzEtMjI4OC04LTQ3PC9lbGVjdHJvbmljLXJlc291cmNlLW51
bT48L3JlY29yZD48L0NpdGU+PC9FbmROb3RlPgB=
</w:fldData>
        </w:fldChar>
      </w:r>
      <w:r w:rsidR="003D5C34">
        <w:rPr>
          <w:rFonts w:ascii="Times New Roman" w:hAnsi="Times New Roman" w:cs="Times New Roman"/>
          <w:sz w:val="24"/>
          <w:szCs w:val="24"/>
          <w:lang w:val="en-US"/>
        </w:rPr>
        <w:instrText xml:space="preserve"> ADDIN EN.CITE.DATA </w:instrText>
      </w:r>
      <w:r w:rsidR="003D5C34">
        <w:rPr>
          <w:rFonts w:ascii="Times New Roman" w:hAnsi="Times New Roman" w:cs="Times New Roman"/>
          <w:sz w:val="24"/>
          <w:szCs w:val="24"/>
          <w:lang w:val="en-US"/>
        </w:rPr>
      </w:r>
      <w:r w:rsidR="003D5C34">
        <w:rPr>
          <w:rFonts w:ascii="Times New Roman" w:hAnsi="Times New Roman" w:cs="Times New Roman"/>
          <w:sz w:val="24"/>
          <w:szCs w:val="24"/>
          <w:lang w:val="en-US"/>
        </w:rPr>
        <w:fldChar w:fldCharType="end"/>
      </w:r>
      <w:r w:rsidRPr="002D3921">
        <w:rPr>
          <w:rFonts w:ascii="Times New Roman" w:hAnsi="Times New Roman" w:cs="Times New Roman"/>
          <w:sz w:val="24"/>
          <w:szCs w:val="24"/>
          <w:lang w:val="en-US"/>
        </w:rPr>
      </w:r>
      <w:r w:rsidRPr="002D3921">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[26, 27]</w:t>
      </w:r>
      <w:r w:rsidRPr="002D3921">
        <w:rPr>
          <w:rFonts w:ascii="Times New Roman" w:hAnsi="Times New Roman" w:cs="Times New Roman"/>
          <w:sz w:val="24"/>
          <w:szCs w:val="24"/>
          <w:lang w:val="en-US"/>
        </w:rPr>
        <w:fldChar w:fldCharType="end"/>
      </w:r>
      <w:r w:rsidRPr="002D3921">
        <w:rPr>
          <w:rFonts w:ascii="Times New Roman" w:hAnsi="Times New Roman" w:cs="Times New Roman"/>
          <w:sz w:val="24"/>
          <w:szCs w:val="24"/>
          <w:lang w:val="en-US"/>
        </w:rPr>
        <w:t>.  In the present study, we used the question</w:t>
      </w:r>
      <w:r>
        <w:rPr>
          <w:rFonts w:ascii="Times New Roman" w:hAnsi="Times New Roman" w:cs="Times New Roman"/>
          <w:sz w:val="24"/>
          <w:szCs w:val="24"/>
          <w:lang w:val="en-US"/>
        </w:rPr>
        <w:t>s</w:t>
      </w:r>
      <w:r w:rsidRPr="002D3921">
        <w:rPr>
          <w:rFonts w:ascii="Times New Roman" w:hAnsi="Times New Roman" w:cs="Times New Roman"/>
          <w:sz w:val="24"/>
          <w:szCs w:val="24"/>
          <w:lang w:val="en-US"/>
        </w:rPr>
        <w:t>:</w:t>
      </w:r>
      <w:r>
        <w:rPr>
          <w:rFonts w:ascii="Times New Roman" w:hAnsi="Times New Roman" w:cs="Times New Roman"/>
          <w:sz w:val="24"/>
          <w:szCs w:val="24"/>
          <w:lang w:val="en-US"/>
        </w:rPr>
        <w:t xml:space="preserve"> “Are you actively doing sports or physical activity outside school hours?” and</w:t>
      </w:r>
      <w:r w:rsidRPr="002D3921">
        <w:rPr>
          <w:rFonts w:ascii="Times New Roman" w:hAnsi="Times New Roman" w:cs="Times New Roman"/>
          <w:sz w:val="24"/>
          <w:szCs w:val="24"/>
          <w:lang w:val="en-US"/>
        </w:rPr>
        <w:t xml:space="preserve"> “If you are actively doing sports or physical activity outside school, how hard do you find the sports you are doing?” The answers were initially categorized into</w:t>
      </w:r>
      <w:r>
        <w:rPr>
          <w:rFonts w:ascii="Times New Roman" w:hAnsi="Times New Roman" w:cs="Times New Roman"/>
          <w:sz w:val="24"/>
          <w:szCs w:val="24"/>
          <w:lang w:val="en-US"/>
        </w:rPr>
        <w:t xml:space="preserve"> ”yes” or “no” for the former and</w:t>
      </w:r>
      <w:r w:rsidRPr="002D3921">
        <w:rPr>
          <w:rFonts w:ascii="Times New Roman" w:hAnsi="Times New Roman" w:cs="Times New Roman"/>
          <w:sz w:val="24"/>
          <w:szCs w:val="24"/>
          <w:lang w:val="en-US"/>
        </w:rPr>
        <w:t xml:space="preserve"> “not hard at all” (1), “a bit hard” (2), “quite hard” (3), “very hard” (4), and “extremely hard” (5)</w:t>
      </w:r>
      <w:r>
        <w:rPr>
          <w:rFonts w:ascii="Times New Roman" w:hAnsi="Times New Roman" w:cs="Times New Roman"/>
          <w:sz w:val="24"/>
          <w:szCs w:val="24"/>
          <w:lang w:val="en-US"/>
        </w:rPr>
        <w:t xml:space="preserve"> for the latter. </w:t>
      </w:r>
      <w:r w:rsidRPr="002D3921">
        <w:rPr>
          <w:rFonts w:ascii="Times New Roman" w:hAnsi="Times New Roman" w:cs="Times New Roman"/>
          <w:sz w:val="24"/>
          <w:szCs w:val="24"/>
          <w:lang w:val="en-US"/>
        </w:rPr>
        <w:t>Answers were recoded into three groups: Low (</w:t>
      </w:r>
      <w:r>
        <w:rPr>
          <w:rFonts w:ascii="Times New Roman" w:hAnsi="Times New Roman" w:cs="Times New Roman"/>
          <w:sz w:val="24"/>
          <w:szCs w:val="24"/>
          <w:lang w:val="en-US"/>
        </w:rPr>
        <w:t xml:space="preserve">no or </w:t>
      </w:r>
      <w:r w:rsidRPr="002D3921">
        <w:rPr>
          <w:rFonts w:ascii="Times New Roman" w:hAnsi="Times New Roman" w:cs="Times New Roman"/>
          <w:sz w:val="24"/>
          <w:szCs w:val="24"/>
          <w:lang w:val="en-US"/>
        </w:rPr>
        <w:t>1-2), moderate (3) and vigorous (5-6), and used as a categorical variable in the analysis.</w:t>
      </w:r>
      <w:r>
        <w:rPr>
          <w:rFonts w:ascii="Times New Roman" w:hAnsi="Times New Roman" w:cs="Times New Roman"/>
          <w:sz w:val="24"/>
          <w:szCs w:val="24"/>
          <w:lang w:val="en-US"/>
        </w:rPr>
        <w:t xml:space="preserve"> Pubertal status was collected through the same electronic self-reporting questionnaire. Girls were asked: “If you have started menstruating, how old were you when you had your first menstruation?” Answers were used as a continuous adjustment variable in analyses and categorized into “early” (&lt;12.5 years), “intermediate” (12.5 – 13.9 years), or late (&gt;14 years) for descriptive purposes. Boys were asked according to Pubertal Development Scale (PDS)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EN.CITE &lt;EndNote&gt;&lt;Cite&gt;&lt;Author&gt;Petersen&lt;/Author&gt;&lt;Year&gt;1988&lt;/Year&gt;&lt;RecNum&gt;405&lt;/RecNum&gt;&lt;DisplayText&gt;[28]&lt;/DisplayText&gt;&lt;record&gt;&lt;rec-number&gt;405&lt;/rec-number&gt;&lt;foreign-keys&gt;&lt;key app="EN" db-id="5500sr0f5wdap0es50fxr2riv0ttr5epa0ts" timestamp="1492864635"&gt;405&lt;/key&gt;&lt;/foreign-keys&gt;&lt;ref-type name="Journal Article"&gt;17&lt;/ref-type&gt;&lt;contributors&gt;&lt;authors&gt;&lt;author&gt;Petersen, A. C.&lt;/author&gt;&lt;author&gt;Crockett, L.&lt;/author&gt;&lt;author&gt;Richards, M.&lt;/author&gt;&lt;author&gt;Boxer, A.&lt;/author&gt;&lt;/authors&gt;&lt;/contributors&gt;&lt;auth-address&gt;College of Health and Human Development, The Pennsylvania State University, 104 Henderson Building, 16802, University Park, PA.&lt;/auth-address&gt;&lt;titles&gt;&lt;title&gt;A self-report measure of pubertal status: Reliability, validity, and initial norms&lt;/title&gt;&lt;secondary-title&gt;J Youth Adolesc&lt;/secondary-title&gt;&lt;/titles&gt;&lt;periodical&gt;&lt;full-title&gt;J Youth Adolesc&lt;/full-title&gt;&lt;/periodical&gt;&lt;pages&gt;117-33&lt;/pages&gt;&lt;volume&gt;17&lt;/volume&gt;&lt;number&gt;2&lt;/number&gt;&lt;dates&gt;&lt;year&gt;1988&lt;/year&gt;&lt;pub-dates&gt;&lt;date&gt;Apr&lt;/date&gt;&lt;/pub-dates&gt;&lt;/dates&gt;&lt;isbn&gt;0047-2891 (Print)&amp;#xD;0047-2891 (Linking)&lt;/isbn&gt;&lt;accession-num&gt;24277579&lt;/accession-num&gt;&lt;urls&gt;&lt;related-urls&gt;&lt;url&gt;https://www.ncbi.nlm.nih.gov/pubmed/24277579&lt;/url&gt;&lt;url&gt;http://download.springer.com/static/pdf/345/art%253A10.1007%252FBF01537962.pdf?originUrl=http%3A%2F%2Flink.springer.com%2Farticle%2F10.1007%2FBF01537962&amp;amp;token2=exp=1492865856~acl=%2Fstatic%2Fpdf%2F345%2Fart%25253A10.1007%25252FBF01537962.pdf%3ForiginUrl%3Dhttp%253A%252F%252Flink.springer.com%252Farticle%252F10.1007%252FBF01537962*~hmac=19f7516d648a36e0c440a937da0d5c66b626c47dbc7b73c1cde1cc270bee0945&lt;/url&gt;&lt;/related-urls&gt;&lt;/urls&gt;&lt;electronic-resource-num&gt;10.1007/BF01537962&lt;/electronic-resource-num&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[28]</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Secondary sexual characteristics like growth spurt, pubic hair growth, changes in voice and facial hair were rated on a scale from 1 (have not begun) to 4 (complete). The summarized score were divided by 4 and categorized as “have not begun (&lt;2), “barely started” (2-2.9), “underway” (3-3.9) or “complete” (4). </w:t>
      </w:r>
    </w:p>
    <w:p w:rsidR="00F52898" w:rsidRDefault="00F52898" w:rsidP="00F52898">
      <w:pPr>
        <w:spacing w:after="0" w:line="480" w:lineRule="auto"/>
        <w:jc w:val="both"/>
        <w:rPr>
          <w:rFonts w:ascii="Times New Roman" w:hAnsi="Times New Roman" w:cs="Times New Roman"/>
          <w:sz w:val="24"/>
          <w:szCs w:val="24"/>
          <w:lang w:val="en-US"/>
        </w:rPr>
      </w:pPr>
    </w:p>
    <w:p w:rsidR="00F52898" w:rsidRPr="00A564DE" w:rsidRDefault="00F52898" w:rsidP="00F52898">
      <w:pPr>
        <w:spacing w:after="0" w:line="480" w:lineRule="auto"/>
        <w:jc w:val="both"/>
        <w:rPr>
          <w:rFonts w:ascii="Times New Roman" w:hAnsi="Times New Roman" w:cs="Times New Roman"/>
          <w:i/>
          <w:sz w:val="24"/>
          <w:szCs w:val="24"/>
          <w:lang w:val="en-US"/>
        </w:rPr>
      </w:pPr>
      <w:r w:rsidRPr="00A564DE">
        <w:rPr>
          <w:rFonts w:ascii="Times New Roman" w:hAnsi="Times New Roman" w:cs="Times New Roman"/>
          <w:i/>
          <w:sz w:val="24"/>
          <w:szCs w:val="24"/>
          <w:lang w:val="en-US"/>
        </w:rPr>
        <w:t>Statistics</w:t>
      </w:r>
    </w:p>
    <w:p w:rsidR="00F52898" w:rsidRDefault="00F52898" w:rsidP="00F52898">
      <w:pPr>
        <w:spacing w:after="0" w:line="480" w:lineRule="auto"/>
        <w:jc w:val="both"/>
        <w:rPr>
          <w:rFonts w:ascii="Times New Roman" w:hAnsi="Times New Roman" w:cs="Times New Roman"/>
          <w:sz w:val="24"/>
          <w:szCs w:val="24"/>
          <w:lang w:val="en-US"/>
        </w:rPr>
      </w:pPr>
      <w:r w:rsidRPr="002D3921">
        <w:rPr>
          <w:rFonts w:ascii="Times New Roman" w:hAnsi="Times New Roman" w:cs="Times New Roman"/>
          <w:sz w:val="24"/>
          <w:szCs w:val="24"/>
          <w:lang w:val="en-US"/>
        </w:rPr>
        <w:t>All analy</w:t>
      </w:r>
      <w:r>
        <w:rPr>
          <w:rFonts w:ascii="Times New Roman" w:hAnsi="Times New Roman" w:cs="Times New Roman"/>
          <w:sz w:val="24"/>
          <w:szCs w:val="24"/>
          <w:lang w:val="en-US"/>
        </w:rPr>
        <w:t>s</w:t>
      </w:r>
      <w:r w:rsidRPr="002D3921">
        <w:rPr>
          <w:rFonts w:ascii="Times New Roman" w:hAnsi="Times New Roman" w:cs="Times New Roman"/>
          <w:sz w:val="24"/>
          <w:szCs w:val="24"/>
          <w:lang w:val="en-US"/>
        </w:rPr>
        <w:t>es were performed stratified</w:t>
      </w:r>
      <w:r w:rsidRPr="0001188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by </w:t>
      </w:r>
      <w:r w:rsidRPr="002D3921">
        <w:rPr>
          <w:rFonts w:ascii="Times New Roman" w:hAnsi="Times New Roman" w:cs="Times New Roman"/>
          <w:sz w:val="24"/>
          <w:szCs w:val="24"/>
          <w:lang w:val="en-US"/>
        </w:rPr>
        <w:t>sex. Continuous baseline characteristics are presented as mean and standard deviation (SD). We tested for differences of means using Independent sample t-test</w:t>
      </w:r>
      <w:r>
        <w:rPr>
          <w:rFonts w:ascii="Times New Roman" w:hAnsi="Times New Roman" w:cs="Times New Roman"/>
          <w:sz w:val="24"/>
          <w:szCs w:val="24"/>
          <w:lang w:val="en-US"/>
        </w:rPr>
        <w:t xml:space="preserve"> among participants with and without fractures and between fracture groups</w:t>
      </w:r>
      <w:r w:rsidRPr="002D3921">
        <w:rPr>
          <w:rFonts w:ascii="Times New Roman" w:hAnsi="Times New Roman" w:cs="Times New Roman"/>
          <w:sz w:val="24"/>
          <w:szCs w:val="24"/>
          <w:lang w:val="en-US"/>
        </w:rPr>
        <w:t xml:space="preserve">. This was repeated with participants stratified by levels of PAi. We </w:t>
      </w:r>
      <w:r>
        <w:rPr>
          <w:rFonts w:ascii="Times New Roman" w:hAnsi="Times New Roman" w:cs="Times New Roman"/>
          <w:sz w:val="24"/>
          <w:szCs w:val="24"/>
          <w:lang w:val="en-US"/>
        </w:rPr>
        <w:t>did</w:t>
      </w:r>
      <w:r w:rsidRPr="002D3921">
        <w:rPr>
          <w:rFonts w:ascii="Times New Roman" w:hAnsi="Times New Roman" w:cs="Times New Roman"/>
          <w:sz w:val="24"/>
          <w:szCs w:val="24"/>
          <w:lang w:val="en-US"/>
        </w:rPr>
        <w:t xml:space="preserve"> simple regression analyses with </w:t>
      </w:r>
      <w:r>
        <w:rPr>
          <w:rFonts w:ascii="Times New Roman" w:hAnsi="Times New Roman" w:cs="Times New Roman"/>
          <w:sz w:val="24"/>
          <w:szCs w:val="24"/>
          <w:lang w:val="en-US"/>
        </w:rPr>
        <w:t xml:space="preserve">childhood </w:t>
      </w:r>
      <w:r w:rsidRPr="002D3921">
        <w:rPr>
          <w:rFonts w:ascii="Times New Roman" w:hAnsi="Times New Roman" w:cs="Times New Roman"/>
          <w:sz w:val="24"/>
          <w:szCs w:val="24"/>
          <w:lang w:val="en-US"/>
        </w:rPr>
        <w:t>fracture status as exposure and</w:t>
      </w:r>
      <w:r>
        <w:rPr>
          <w:rFonts w:ascii="Times New Roman" w:hAnsi="Times New Roman" w:cs="Times New Roman"/>
          <w:sz w:val="24"/>
          <w:szCs w:val="24"/>
          <w:lang w:val="en-US"/>
        </w:rPr>
        <w:t xml:space="preserve"> a</w:t>
      </w:r>
      <w:r w:rsidRPr="002D3921">
        <w:rPr>
          <w:rFonts w:ascii="Times New Roman" w:hAnsi="Times New Roman" w:cs="Times New Roman"/>
          <w:sz w:val="24"/>
          <w:szCs w:val="24"/>
          <w:lang w:val="en-US"/>
        </w:rPr>
        <w:t xml:space="preserve">BMD </w:t>
      </w:r>
      <w:r>
        <w:rPr>
          <w:rFonts w:ascii="Times New Roman" w:hAnsi="Times New Roman" w:cs="Times New Roman"/>
          <w:sz w:val="24"/>
          <w:szCs w:val="24"/>
          <w:lang w:val="en-US"/>
        </w:rPr>
        <w:t>(</w:t>
      </w:r>
      <w:r w:rsidRPr="002D3921">
        <w:rPr>
          <w:rFonts w:ascii="Times New Roman" w:hAnsi="Times New Roman" w:cs="Times New Roman"/>
          <w:sz w:val="24"/>
          <w:szCs w:val="24"/>
          <w:lang w:val="en-US"/>
        </w:rPr>
        <w:t>FN, TH</w:t>
      </w:r>
      <w:r>
        <w:rPr>
          <w:rFonts w:ascii="Times New Roman" w:hAnsi="Times New Roman" w:cs="Times New Roman"/>
          <w:sz w:val="24"/>
          <w:szCs w:val="24"/>
          <w:lang w:val="en-US"/>
        </w:rPr>
        <w:t>, TB)</w:t>
      </w:r>
      <w:r w:rsidRPr="002D3921">
        <w:rPr>
          <w:rFonts w:ascii="Times New Roman" w:hAnsi="Times New Roman" w:cs="Times New Roman"/>
          <w:sz w:val="24"/>
          <w:szCs w:val="24"/>
          <w:lang w:val="en-US"/>
        </w:rPr>
        <w:t>, BMC</w:t>
      </w:r>
      <w:r>
        <w:rPr>
          <w:rFonts w:ascii="Times New Roman" w:hAnsi="Times New Roman" w:cs="Times New Roman"/>
          <w:sz w:val="24"/>
          <w:szCs w:val="24"/>
          <w:lang w:val="en-US"/>
        </w:rPr>
        <w:t xml:space="preserve"> (FN, TH, </w:t>
      </w:r>
      <w:r w:rsidRPr="002D3921">
        <w:rPr>
          <w:rFonts w:ascii="Times New Roman" w:hAnsi="Times New Roman" w:cs="Times New Roman"/>
          <w:sz w:val="24"/>
          <w:szCs w:val="24"/>
          <w:lang w:val="en-US"/>
        </w:rPr>
        <w:t xml:space="preserve">TB) and BMAD </w:t>
      </w:r>
      <w:r>
        <w:rPr>
          <w:rFonts w:ascii="Times New Roman" w:hAnsi="Times New Roman" w:cs="Times New Roman"/>
          <w:sz w:val="24"/>
          <w:szCs w:val="24"/>
          <w:lang w:val="en-US"/>
        </w:rPr>
        <w:t>(</w:t>
      </w:r>
      <w:r w:rsidRPr="002D3921">
        <w:rPr>
          <w:rFonts w:ascii="Times New Roman" w:hAnsi="Times New Roman" w:cs="Times New Roman"/>
          <w:sz w:val="24"/>
          <w:szCs w:val="24"/>
          <w:lang w:val="en-US"/>
        </w:rPr>
        <w:t>FN</w:t>
      </w:r>
      <w:r>
        <w:rPr>
          <w:rFonts w:ascii="Times New Roman" w:hAnsi="Times New Roman" w:cs="Times New Roman"/>
          <w:sz w:val="24"/>
          <w:szCs w:val="24"/>
          <w:lang w:val="en-US"/>
        </w:rPr>
        <w:t>, arm)</w:t>
      </w:r>
      <w:r w:rsidRPr="002D3921">
        <w:rPr>
          <w:rFonts w:ascii="Times New Roman" w:hAnsi="Times New Roman" w:cs="Times New Roman"/>
          <w:sz w:val="24"/>
          <w:szCs w:val="24"/>
          <w:lang w:val="en-US"/>
        </w:rPr>
        <w:t xml:space="preserve"> as outcome</w:t>
      </w:r>
      <w:r>
        <w:rPr>
          <w:rFonts w:ascii="Times New Roman" w:hAnsi="Times New Roman" w:cs="Times New Roman"/>
          <w:sz w:val="24"/>
          <w:szCs w:val="24"/>
          <w:lang w:val="en-US"/>
        </w:rPr>
        <w:t>s</w:t>
      </w:r>
      <w:r w:rsidRPr="002D3921">
        <w:rPr>
          <w:rFonts w:ascii="Times New Roman" w:hAnsi="Times New Roman" w:cs="Times New Roman"/>
          <w:sz w:val="24"/>
          <w:szCs w:val="24"/>
          <w:lang w:val="en-US"/>
        </w:rPr>
        <w:t xml:space="preserve">. </w:t>
      </w:r>
      <w:r>
        <w:rPr>
          <w:rFonts w:ascii="Times New Roman" w:hAnsi="Times New Roman" w:cs="Times New Roman"/>
          <w:sz w:val="24"/>
          <w:szCs w:val="24"/>
          <w:lang w:val="en-US"/>
        </w:rPr>
        <w:t>Moreover, we built</w:t>
      </w:r>
      <w:r w:rsidRPr="002D3921">
        <w:rPr>
          <w:rFonts w:ascii="Times New Roman" w:hAnsi="Times New Roman" w:cs="Times New Roman"/>
          <w:sz w:val="24"/>
          <w:szCs w:val="24"/>
          <w:lang w:val="en-US"/>
        </w:rPr>
        <w:t xml:space="preserve"> multiple regression models, adjusted for variables known to affect bone</w:t>
      </w:r>
      <w:r>
        <w:rPr>
          <w:rFonts w:ascii="Times New Roman" w:hAnsi="Times New Roman" w:cs="Times New Roman"/>
          <w:sz w:val="24"/>
          <w:szCs w:val="24"/>
          <w:lang w:val="en-US"/>
        </w:rPr>
        <w:t xml:space="preserve"> (LM</w:t>
      </w:r>
      <w:r w:rsidRPr="002D3921">
        <w:rPr>
          <w:rFonts w:ascii="Times New Roman" w:hAnsi="Times New Roman" w:cs="Times New Roman"/>
          <w:sz w:val="24"/>
          <w:szCs w:val="24"/>
          <w:lang w:val="en-US"/>
        </w:rPr>
        <w:t xml:space="preserve">, height, </w:t>
      </w:r>
      <w:r>
        <w:rPr>
          <w:rFonts w:ascii="Times New Roman" w:hAnsi="Times New Roman" w:cs="Times New Roman"/>
          <w:sz w:val="24"/>
          <w:szCs w:val="24"/>
          <w:lang w:val="en-US"/>
        </w:rPr>
        <w:t xml:space="preserve">pubertal status, </w:t>
      </w:r>
      <w:r w:rsidRPr="002D3921">
        <w:rPr>
          <w:rFonts w:ascii="Times New Roman" w:hAnsi="Times New Roman" w:cs="Times New Roman"/>
          <w:sz w:val="24"/>
          <w:szCs w:val="24"/>
          <w:lang w:val="en-US"/>
        </w:rPr>
        <w:t xml:space="preserve">PAi and time from fracture to date of measurement) </w:t>
      </w:r>
      <w:r>
        <w:rPr>
          <w:rFonts w:ascii="Times New Roman" w:hAnsi="Times New Roman" w:cs="Times New Roman"/>
          <w:sz w:val="24"/>
          <w:szCs w:val="24"/>
          <w:lang w:val="en-US"/>
        </w:rPr>
        <w:fldChar w:fldCharType="begin">
          <w:fldData xml:space="preserve">PEVuZE5vdGU+PENpdGU+PEF1dGhvcj5EZWVyZTwvQXV0aG9yPjxZZWFyPjIwMTI8L1llYXI+PFJl
Y051bT4yMjQ8L1JlY051bT48RGlzcGxheVRleHQ+WzE4LCAxOSwgMjksIDMwXTwvRGlzcGxheVRl
eHQ+PHJlY29yZD48cmVjLW51bWJlcj4yMjQ8L3JlYy1udW1iZXI+PGZvcmVpZ24ta2V5cz48a2V5
IGFwcD0iRU4iIGRiLWlkPSI1NTAwc3IwZjV3ZGFwMGVzNTBmeHIycml2MHR0cjVlcGEwdHMiIHRp
bWVzdGFtcD0iMTQxODg5NDk2OCI+MjI0PC9rZXk+PC9mb3JlaWduLWtleXM+PHJlZi10eXBlIG5h
bWU9IkpvdXJuYWwgQXJ0aWNsZSI+MTc8L3JlZi10eXBlPjxjb250cmlidXRvcnM+PGF1dGhvcnM+
PGF1dGhvcj5EZWVyZSwgSy48L2F1dGhvcj48YXV0aG9yPlNheWVycywgQS48L2F1dGhvcj48YXV0
aG9yPkRhdmV5IFNtaXRoLCBHLjwvYXV0aG9yPjxhdXRob3I+Uml0dHdlZ2VyLCBKLjwvYXV0aG9y
PjxhdXRob3I+VG9iaWFzLCBKLiBILjwvYXV0aG9yPjwvYXV0aG9ycz48L2NvbnRyaWJ1dG9ycz48
YXV0aC1hZGRyZXNzPk11c2N1bG9za2VsZXRhbCBSZXNlYXJjaCBVbml0LCBTY2hvb2wgb2YgQ2xp
bmljYWwgU2NpZW5jZXMsIFVuaXZlcnNpdHkgb2YgQnJpc3RvbCwgQnJpc3RvbCwgVUsuPC9hdXRo
LWFkZHJlc3M+PHRpdGxlcz48dGl0bGU+SGlnaCBpbXBhY3QgYWN0aXZpdHkgaXMgcmVsYXRlZCB0
byBsZWFuIGJ1dCBub3QgZmF0IG1hc3M6IGZpbmRpbmdzIGZyb20gYSBwb3B1bGF0aW9uLWJhc2Vk
IHN0dWR5IGluIGFkb2xlc2NlbnRzPC90aXRsZT48c2Vjb25kYXJ5LXRpdGxlPkludCBKIEVwaWRl
bWlvbDwvc2Vjb25kYXJ5LXRpdGxlPjxhbHQtdGl0bGU+SW50ZXJuYXRpb25hbCBqb3VybmFsIG9m
IGVwaWRlbWlvbG9neTwvYWx0LXRpdGxlPjwvdGl0bGVzPjxwZXJpb2RpY2FsPjxmdWxsLXRpdGxl
PkludCBKIEVwaWRlbWlvbDwvZnVsbC10aXRsZT48YWJici0xPkludGVybmF0aW9uYWwgam91cm5h
bCBvZiBlcGlkZW1pb2xvZ3k8L2FiYnItMT48L3BlcmlvZGljYWw+PGFsdC1wZXJpb2RpY2FsPjxm
dWxsLXRpdGxlPkludCBKIEVwaWRlbWlvbDwvZnVsbC10aXRsZT48YWJici0xPkludGVybmF0aW9u
YWwgam91cm5hbCBvZiBlcGlkZW1pb2xvZ3k8L2FiYnItMT48L2FsdC1wZXJpb2RpY2FsPjxwYWdl
cz4xMTI0LTMxPC9wYWdlcz48dm9sdW1lPjQxPC92b2x1bWU+PG51bWJlcj40PC9udW1iZXI+PGtl
eXdvcmRzPjxrZXl3b3JkPkFjY2VsZXJvbWV0cnk8L2tleXdvcmQ+PGtleXdvcmQ+KkFjdGl2aXRp
ZXMgb2YgRGFpbHkgTGl2aW5nPC9rZXl3b3JkPjxrZXl3b3JkPkFkb2xlc2NlbnQ8L2tleXdvcmQ+
PGtleXdvcmQ+KkJvZHkgQ29tcG9zaXRpb248L2tleXdvcmQ+PGtleXdvcmQ+RW5lcmd5IE1ldGFi
b2xpc208L2tleXdvcmQ+PGtleXdvcmQ+RW5nbGFuZDwva2V5d29yZD48a2V5d29yZD5GZW1hbGU8
L2tleXdvcmQ+PGtleXdvcmQ+SHVtYW5zPC9rZXl3b3JkPjxrZXl3b3JkPk1hbGU8L2tleXdvcmQ+
PGtleXdvcmQ+UGhlbm90eXBlPC9rZXl3b3JkPjxrZXl3b3JkPlJlZ3Jlc3Npb24gQW5hbHlzaXM8
L2tleXdvcmQ+PC9rZXl3b3Jkcz48ZGF0ZXM+PHllYXI+MjAxMjwveWVhcj48cHViLWRhdGVzPjxk
YXRlPkF1ZzwvZGF0ZT48L3B1Yi1kYXRlcz48L2RhdGVzPjxpc2JuPjE0NjQtMzY4NSAoRWxlY3Ry
b25pYykmI3hEOzAzMDAtNTc3MSAoTGlua2luZyk8L2lzYm4+PGFjY2Vzc2lvbi1udW0+MjI1NzY5
NTM8L2FjY2Vzc2lvbi1udW0+PHVybHM+PHJlbGF0ZWQtdXJscz48dXJsPmh0dHA6Ly93d3cubmNi
aS5ubG0ubmloLmdvdi9wdWJtZWQvMjI1NzY5NTM8L3VybD48dXJsPmh0dHA6Ly9pamUub3hmb3Jk
am91cm5hbHMub3JnL2NvbnRlbnQvNDEvNC8xMTI0LmZ1bGwucGRmPC91cmw+PC9yZWxhdGVkLXVy
bHM+PC91cmxzPjxjdXN0b20yPjM0Mjk4NzM8L2N1c3RvbTI+PGVsZWN0cm9uaWMtcmVzb3VyY2Ut
bnVtPjEwLjEwOTMvaWplL2R5czA3MzwvZWxlY3Ryb25pYy1yZXNvdXJjZS1udW0+PC9yZWNvcmQ+
PC9DaXRlPjxDaXRlPjxBdXRob3I+R3JhY2lhLU1hcmNvPC9BdXRob3I+PFllYXI+MjAxMTwvWWVh
cj48UmVjTnVtPjQ5ODwvUmVjTnVtPjxyZWNvcmQ+PHJlYy1udW1iZXI+NDk4PC9yZWMtbnVtYmVy
Pjxmb3JlaWduLWtleXM+PGtleSBhcHA9IkVOIiBkYi1pZD0iNTUwMHNyMGY1d2RhcDBlczUwZnhy
MnJpdjB0dHI1ZXBhMHRzIiB0aW1lc3RhbXA9IjE0OTUxMDcxMzEiPjQ5ODwva2V5PjwvZm9yZWln
bi1rZXlzPjxyZWYtdHlwZSBuYW1lPSJKb3VybmFsIEFydGljbGUiPjE3PC9yZWYtdHlwZT48Y29u
dHJpYnV0b3JzPjxhdXRob3JzPjxhdXRob3I+R3JhY2lhLU1hcmNvLCBMLjwvYXV0aG9yPjxhdXRo
b3I+TW9yZW5vLCBMLiBBLjwvYXV0aG9yPjxhdXRob3I+T3J0ZWdhLCBGLiBCLjwvYXV0aG9yPjxh
dXRob3I+TGVvbiwgRi48L2F1dGhvcj48YXV0aG9yPlNpb2VuLCBJLjwvYXV0aG9yPjxhdXRob3I+
S2FmYXRvcywgQS48L2F1dGhvcj48YXV0aG9yPk1hcnRpbmV6LUdvbWV6LCBELjwvYXV0aG9yPjxh
dXRob3I+V2lkaGFsbSwgSy48L2F1dGhvcj48YXV0aG9yPkNhc3RpbGxvLCBNLiBKLjwvYXV0aG9y
PjxhdXRob3I+VmljZW50ZS1Sb2RyaWd1ZXosIEcuPC9hdXRob3I+PGF1dGhvcj5IZWxlbmEgU3R1
ZHkgR3JvdXA8L2F1dGhvcj48L2F1dGhvcnM+PC9jb250cmlidXRvcnM+PGF1dGgtYWRkcmVzcz5H
RU5VRC9Hcm93dGgsIEV4ZXJjaXNlLCBOVXRyaXRpb24gYW5kIERldmVsb3BtZW50IFJlc2VhcmNo
IEdyb3VwLCBTY2hvb2wgb2YgSGVhbHRoIFNjaWVuY2UsIFVuaXZlcnNpdHkgb2YgWmFyYWdvemEs
IEF2ZW5pZGEgRG9taW5nbyBNaXJhbCBzL24sIFphcmFnb3phLCBTcGFpbi4gbGdyYWNpYUB1bml6
YXIuZXM8L2F1dGgtYWRkcmVzcz48dGl0bGVzPjx0aXRsZT5MZXZlbHMgb2YgcGh5c2ljYWwgYWN0
aXZpdHkgdGhhdCBwcmVkaWN0IG9wdGltYWwgYm9uZSBtYXNzIGluIGFkb2xlc2NlbnRzOiB0aGUg
SEVMRU5BIHN0dWR5PC90aXRsZT48c2Vjb25kYXJ5LXRpdGxlPkFtIEogUHJldiBNZWQ8L3NlY29u
ZGFyeS10aXRsZT48L3RpdGxlcz48cGVyaW9kaWNhbD48ZnVsbC10aXRsZT5BbSBKIFByZXYgTWVk
PC9mdWxsLXRpdGxlPjwvcGVyaW9kaWNhbD48cGFnZXM+NTk5LTYwNzwvcGFnZXM+PHZvbHVtZT40
MDwvdm9sdW1lPjxudW1iZXI+NjwvbnVtYmVyPjxrZXl3b3Jkcz48a2V5d29yZD5BYnNvcnB0aW9t
ZXRyeSwgUGhvdG9uL21ldGhvZHM8L2tleXdvcmQ+PGtleXdvcmQ+QWRvbGVzY2VudDwva2V5d29y
ZD48a2V5d29yZD5Cb25lIERlbnNpdHkvKnBoeXNpb2xvZ3k8L2tleXdvcmQ+PGtleXdvcmQ+Q2hp
bGQ8L2tleXdvcmQ+PGtleXdvcmQ+Q3Jvc3MtU2VjdGlvbmFsIFN0dWRpZXM8L2tleXdvcmQ+PGtl
eXdvcmQ+RXhlcmNpc2UvKnBoeXNpb2xvZ3k8L2tleXdvcmQ+PGtleXdvcmQ+RmVtYWxlPC9rZXl3
b3JkPjxrZXl3b3JkPkZlbXVyPC9rZXl3b3JkPjxrZXl3b3JkPkZlbXVyIE5lY2s8L2tleXdvcmQ+
PGtleXdvcmQ+SHVtYW5zPC9rZXl3b3JkPjxrZXl3b3JkPk1hbGU8L2tleXdvcmQ+PGtleXdvcmQ+
TW90b3IgQWN0aXZpdHkvKnBoeXNpb2xvZ3k8L2tleXdvcmQ+PGtleXdvcmQ+Uk9DIEN1cnZlPC9r
ZXl3b3JkPjxrZXl3b3JkPlNwYWluPC9rZXl3b3JkPjxrZXl3b3JkPlRpbWUgRmFjdG9yczwva2V5
d29yZD48L2tleXdvcmRzPjxkYXRlcz48eWVhcj4yMDExPC95ZWFyPjxwdWItZGF0ZXM+PGRhdGU+
SnVuPC9kYXRlPjwvcHViLWRhdGVzPjwvZGF0ZXM+PGlzYm4+MTg3My0yNjA3IChFbGVjdHJvbmlj
KSYjeEQ7MDc0OS0zNzk3IChMaW5raW5nKTwvaXNibj48YWNjZXNzaW9uLW51bT4yMTU2NTY1MDwv
YWNjZXNzaW9uLW51bT48dXJscz48cmVsYXRlZC11cmxzPjx1cmw+aHR0cHM6Ly93d3cubmNiaS5u
bG0ubmloLmdvdi9wdWJtZWQvMjE1NjU2NTA8L3VybD48dXJsPmh0dHA6Ly9hYy5lbHMtY2RuLmNv
bS9TMDc0OTM3OTcxMTAwMTg0WC8xLXMyLjAtUzA3NDkzNzk3MTEwMDE4NFgtbWFpbi5wZGY/X3Rp
ZD1hYzcwMTU4Yy0zYmJkLTExZTctYTUzMS0wMDAwMGFhY2IzNWUmYW1wO2FjZG5hdD0xNDk1MTA3
MzI4Xzc4NGI1YWExNDExODVjYTJiZDQ1NWZhMWRjNWY5MTFlPC91cmw+PC9yZWxhdGVkLXVybHM+
PC91cmxzPjxlbGVjdHJvbmljLXJlc291cmNlLW51bT4xMC4xMDE2L2ouYW1lcHJlLjIwMTEuMDMu
MDAxPC9lbGVjdHJvbmljLXJlc291cmNlLW51bT48L3JlY29yZD48L0NpdGU+PENpdGU+PEF1dGhv
cj5HcmFjaWEtTWFyY288L0F1dGhvcj48WWVhcj4yMDEyPC9ZZWFyPjxSZWNOdW0+NDk5PC9SZWNO
dW0+PHJlY29yZD48cmVjLW51bWJlcj40OTk8L3JlYy1udW1iZXI+PGZvcmVpZ24ta2V5cz48a2V5
IGFwcD0iRU4iIGRiLWlkPSI1NTAwc3IwZjV3ZGFwMGVzNTBmeHIycml2MHR0cjVlcGEwdHMiIHRp
bWVzdGFtcD0iMTQ5NTEwNzI5MSI+NDk5PC9rZXk+PC9mb3JlaWduLWtleXM+PHJlZi10eXBlIG5h
bWU9IkpvdXJuYWwgQXJ0aWNsZSI+MTc8L3JlZi10eXBlPjxjb250cmlidXRvcnM+PGF1dGhvcnM+
PGF1dGhvcj5HcmFjaWEtTWFyY28sIEwuPC9hdXRob3I+PGF1dGhvcj5SZXktTG9wZXosIEouIFAu
PC9hdXRob3I+PGF1dGhvcj5TYW50YWxpZXN0cmEtUGFzaWFzLCBBLiBNLjwvYXV0aG9yPjxhdXRo
b3I+SmltZW5lei1QYXZvbiwgRC48L2F1dGhvcj48YXV0aG9yPkRpYXosIEwuIEUuPC9hdXRob3I+
PGF1dGhvcj5Nb3Jlbm8sIEwuIEEuPC9hdXRob3I+PGF1dGhvcj5WaWNlbnRlLVJvZHJpZ3Vleiwg
Ry48L2F1dGhvcj48L2F1dGhvcnM+PC9jb250cmlidXRvcnM+PGF1dGgtYWRkcmVzcz5TY2hvb2wg
b2YgU3BvcnQgYW5kIEhlYWx0aCBTY2llbmNlcywgVW5pdmVyc2l0eSBvZiBFeGV0ZXIsIEhlYXZp
dHJlZSBSb2FkLCBFeGV0ZXIsIEVYMSAyTFUsIFVLLiBMLkEuR3JhY2lhLU1hcmNvQGV4ZXRlci5h
Yy51azwvYXV0aC1hZGRyZXNzPjx0aXRsZXM+PHRpdGxlPlNlZGVudGFyeSBiZWhhdmlvdXJzIGFu
ZCBpdHMgYXNzb2NpYXRpb24gd2l0aCBib25lIG1hc3MgaW4gYWRvbGVzY2VudHM6IHRoZSBIRUxF
TkEgQ3Jvc3MtU2VjdGlvbmFsIFN0dWR5PC90aXRsZT48c2Vjb25kYXJ5LXRpdGxlPkJNQyBQdWJs
aWMgSGVhbHRoPC9zZWNvbmRhcnktdGl0bGU+PC90aXRsZXM+PHBlcmlvZGljYWw+PGZ1bGwtdGl0
bGU+Qk1DIFB1YmxpYyBIZWFsdGg8L2Z1bGwtdGl0bGU+PGFiYnItMT5CTUMgcHVibGljIGhlYWx0
aDwvYWJici0xPjwvcGVyaW9kaWNhbD48cGFnZXM+OTcxPC9wYWdlcz48dm9sdW1lPjEyPC92b2x1
bWU+PGtleXdvcmRzPjxrZXl3b3JkPkFkb2xlc2NlbnQ8L2tleXdvcmQ+PGtleXdvcmQ+QWRvbGVz
Y2VudCBCZWhhdmlvci8qcGh5c2lvbG9neTwva2V5d29yZD48a2V5d29yZD4qQm9uZSBEZW5zaXR5
PC9rZXl3b3JkPjxrZXl3b3JkPkNyb3NzLVNlY3Rpb25hbCBTdHVkaWVzPC9rZXl3b3JkPjxrZXl3
b3JkPkZlbWFsZTwva2V5d29yZD48a2V5d29yZD5IdW1hbnM8L2tleXdvcmQ+PGtleXdvcmQ+TGlu
ZWFyIE1vZGVsczwva2V5d29yZD48a2V5d29yZD5NYWxlPC9rZXl3b3JkPjxrZXl3b3JkPipTZWRl
bnRhcnkgTGlmZXN0eWxlPC9rZXl3b3JkPjxrZXl3b3JkPlNwYWluPC9rZXl3b3JkPjxrZXl3b3Jk
PlNwb3J0cy9zdGF0aXN0aWNzICZhbXA7IG51bWVyaWNhbCBkYXRhPC9rZXl3b3JkPjxrZXl3b3Jk
PlRpbWUgRmFjdG9yczwva2V5d29yZD48L2tleXdvcmRzPjxkYXRlcz48eWVhcj4yMDEyPC95ZWFy
PjxwdWItZGF0ZXM+PGRhdGU+Tm92IDEzPC9kYXRlPjwvcHViLWRhdGVzPjwvZGF0ZXM+PGlzYm4+
MTQ3MS0yNDU4IChFbGVjdHJvbmljKSYjeEQ7MTQ3MS0yNDU4IChMaW5raW5nKTwvaXNibj48YWNj
ZXNzaW9uLW51bT4yMzE0ODc2MDwvYWNjZXNzaW9uLW51bT48dXJscz48cmVsYXRlZC11cmxzPjx1
cmw+aHR0cHM6Ly93d3cubmNiaS5ubG0ubmloLmdvdi9wdWJtZWQvMjMxNDg3NjA8L3VybD48dXJs
Pmh0dHBzOi8vd3d3Lm5jYmkubmxtLm5paC5nb3YvcG1jL2FydGljbGVzL1BNQzM1MDg5ODEvcGRm
LzE0NzEtMjQ1OC0xMi05NzEucGRmPC91cmw+PC9yZWxhdGVkLXVybHM+PC91cmxzPjxjdXN0b20y
PlBNQzM1MDg5ODE8L2N1c3RvbTI+PGVsZWN0cm9uaWMtcmVzb3VyY2UtbnVtPjEwLjExODYvMTQ3
MS0yNDU4LTEyLTk3MTwvZWxlY3Ryb25pYy1yZXNvdXJjZS1udW0+PC9yZWNvcmQ+PC9DaXRlPjxD
aXRlPjxBdXRob3I+SGVpZGVtYW5uPC9BdXRob3I+PFllYXI+MjAxMzwvWWVhcj48UmVjTnVtPjIz
NDwvUmVjTnVtPjxyZWNvcmQ+PHJlYy1udW1iZXI+MjM0PC9yZWMtbnVtYmVyPjxmb3JlaWduLWtl
eXM+PGtleSBhcHA9IkVOIiBkYi1pZD0iNTUwMHNyMGY1d2RhcDBlczUwZnhyMnJpdjB0dHI1ZXBh
MHRzIiB0aW1lc3RhbXA9IjE0MjE0MDE0MjEiPjIzNDwva2V5PjwvZm9yZWlnbi1rZXlzPjxyZWYt
dHlwZSBuYW1lPSJKb3VybmFsIEFydGljbGUiPjE3PC9yZWYtdHlwZT48Y29udHJpYnV0b3JzPjxh
dXRob3JzPjxhdXRob3I+SGVpZGVtYW5uLCBNLjwvYXV0aG9yPjxhdXRob3I+TW9sZ2FhcmQsIEMu
PC9hdXRob3I+PGF1dGhvcj5IdXNieSwgUy48L2F1dGhvcj48YXV0aG9yPlNjaG91LCBBLiBKLjwv
YXV0aG9yPjxhdXRob3I+S2xha2ssIEguPC9hdXRob3I+PGF1dGhvcj5Nb2xsZXIsIE4uIEMuPC9h
dXRob3I+PGF1dGhvcj5Ib2xzdCwgUi48L2F1dGhvcj48YXV0aG9yPldlZGRlcmtvcHAsIE4uPC9h
dXRob3I+PC9hdXRob3JzPjwvY29udHJpYnV0b3JzPjxhdXRoLWFkZHJlc3M+SGFucyBDaHJpc3Rp
YW4gQW5kZXJzZW4gQ2hpbGRyZW4mYXBvcztzIEhvc3BpdGFsLCBPZGVuc2UgVW5pdmVyc2l0eSBI
b3NwaXRhbCwgU2RyLCBCb3VsZXZhcmQgMjksIE9kZW5zZSBDIERLLTUwMDAsIERlbm1hcmsuIG1z
aGVpZGVtYW5uQGRhZGxuZXQuZGs8L2F1dGgtYWRkcmVzcz48dGl0bGVzPjx0aXRsZT5UaGUgaW50
ZW5zaXR5IG9mIHBoeXNpY2FsIGFjdGl2aXR5IGluZmx1ZW5jZXMgYm9uZSBtaW5lcmFsIGFjY3J1
YWwgaW4gY2hpbGRob29kOiB0aGUgY2hpbGRob29kIGhlYWx0aCwgYWN0aXZpdHkgYW5kIG1vdG9y
IHBlcmZvcm1hbmNlIHNjaG9vbCAodGhlIENIQU1QUykgc3R1ZHksIERlbm1hcms8L3RpdGxlPjxz
ZWNvbmRhcnktdGl0bGU+Qk1DIFBlZGlhdHI8L3NlY29uZGFyeS10aXRsZT48YWx0LXRpdGxlPkJN
QyBwZWRpYXRyaWNzPC9hbHQtdGl0bGU+PC90aXRsZXM+PHBlcmlvZGljYWw+PGZ1bGwtdGl0bGU+
Qk1DIFBlZGlhdHI8L2Z1bGwtdGl0bGU+PGFiYnItMT5CTUMgcGVkaWF0cmljczwvYWJici0xPjwv
cGVyaW9kaWNhbD48YWx0LXBlcmlvZGljYWw+PGZ1bGwtdGl0bGU+Qk1DIFBlZGlhdHI8L2Z1bGwt
dGl0bGU+PGFiYnItMT5CTUMgcGVkaWF0cmljczwvYWJici0xPjwvYWx0LXBlcmlvZGljYWw+PHBh
Z2VzPjMyPC9wYWdlcz48dm9sdW1lPjEzPC92b2x1bWU+PGtleXdvcmRzPjxrZXl3b3JkPkFic29y
cHRpb21ldHJ5LCBQaG90b248L2tleXdvcmQ+PGtleXdvcmQ+QWNjZWxlcm9tZXRyeTwva2V5d29y
ZD48a2V5d29yZD5BZG9sZXNjZW50PC9rZXl3b3JkPjxrZXl3b3JkPkJvbmUgRGVuc2l0eS8qcGh5
c2lvbG9neTwva2V5d29yZD48a2V5d29yZD5DaGlsZDwva2V5d29yZD48a2V5d29yZD5EZW5tYXJr
PC9rZXl3b3JkPjxrZXl3b3JkPkZlbWFsZTwva2V5d29yZD48a2V5d29yZD5Gb2xsb3ctVXAgU3R1
ZGllczwva2V5d29yZD48a2V5d29yZD5IdW1hbnM8L2tleXdvcmQ+PGtleXdvcmQ+TGluZWFyIE1v
ZGVsczwva2V5d29yZD48a2V5d29yZD5NYWxlPC9rZXl3b3JkPjxrZXl3b3JkPk1vdG9yIEFjdGl2
aXR5LypwaHlzaW9sb2d5PC9rZXl3b3JkPjwva2V5d29yZHM+PGRhdGVzPjx5ZWFyPjIwMTM8L3ll
YXI+PC9kYXRlcz48aXNibj4xNDcxLTI0MzEgKEVsZWN0cm9uaWMpJiN4RDsxNDcxLTI0MzEgKExp
bmtpbmcpPC9pc2JuPjxhY2Nlc3Npb24tbnVtPjIzNDUyMzQyPC9hY2Nlc3Npb24tbnVtPjx1cmxz
PjxyZWxhdGVkLXVybHM+PHVybD5odHRwOi8vd3d3Lm5jYmkubmxtLm5paC5nb3YvcHVibWVkLzIz
NDUyMzQyPC91cmw+PHVybD5odHRwOi8vd3d3Lm5jYmkubmxtLm5paC5nb3YvcG1jL2FydGljbGVz
L1BNQzM1OTk3MDAvcGRmLzE0NzEtMjQzMS0xMy0zMi5wZGY8L3VybD48L3JlbGF0ZWQtdXJscz48
L3VybHM+PGN1c3RvbTI+MzU5OTcwMDwvY3VzdG9tMj48ZWxlY3Ryb25pYy1yZXNvdXJjZS1udW0+
MTAuMTE4Ni8xNDcxLTI0MzEtMTMtMzI8L2VsZWN0cm9uaWMtcmVzb3VyY2UtbnVtPjwvcmVjb3Jk
PjwvQ2l0ZT48L0VuZE5vdGU+
</w:fldData>
        </w:fldChar>
      </w:r>
      <w:r>
        <w:rPr>
          <w:rFonts w:ascii="Times New Roman" w:hAnsi="Times New Roman" w:cs="Times New Roman"/>
          <w:sz w:val="24"/>
          <w:szCs w:val="24"/>
          <w:lang w:val="en-US"/>
        </w:rPr>
        <w:instrText xml:space="preserve"> ADDIN EN.CITE </w:instrText>
      </w:r>
      <w:r>
        <w:rPr>
          <w:rFonts w:ascii="Times New Roman" w:hAnsi="Times New Roman" w:cs="Times New Roman"/>
          <w:sz w:val="24"/>
          <w:szCs w:val="24"/>
          <w:lang w:val="en-US"/>
        </w:rPr>
        <w:fldChar w:fldCharType="begin">
          <w:fldData xml:space="preserve">PEVuZE5vdGU+PENpdGU+PEF1dGhvcj5EZWVyZTwvQXV0aG9yPjxZZWFyPjIwMTI8L1llYXI+PFJl
Y051bT4yMjQ8L1JlY051bT48RGlzcGxheVRleHQ+WzE4LCAxOSwgMjksIDMwXTwvRGlzcGxheVRl
eHQ+PHJlY29yZD48cmVjLW51bWJlcj4yMjQ8L3JlYy1udW1iZXI+PGZvcmVpZ24ta2V5cz48a2V5
IGFwcD0iRU4iIGRiLWlkPSI1NTAwc3IwZjV3ZGFwMGVzNTBmeHIycml2MHR0cjVlcGEwdHMiIHRp
bWVzdGFtcD0iMTQxODg5NDk2OCI+MjI0PC9rZXk+PC9mb3JlaWduLWtleXM+PHJlZi10eXBlIG5h
bWU9IkpvdXJuYWwgQXJ0aWNsZSI+MTc8L3JlZi10eXBlPjxjb250cmlidXRvcnM+PGF1dGhvcnM+
PGF1dGhvcj5EZWVyZSwgSy48L2F1dGhvcj48YXV0aG9yPlNheWVycywgQS48L2F1dGhvcj48YXV0
aG9yPkRhdmV5IFNtaXRoLCBHLjwvYXV0aG9yPjxhdXRob3I+Uml0dHdlZ2VyLCBKLjwvYXV0aG9y
PjxhdXRob3I+VG9iaWFzLCBKLiBILjwvYXV0aG9yPjwvYXV0aG9ycz48L2NvbnRyaWJ1dG9ycz48
YXV0aC1hZGRyZXNzPk11c2N1bG9za2VsZXRhbCBSZXNlYXJjaCBVbml0LCBTY2hvb2wgb2YgQ2xp
bmljYWwgU2NpZW5jZXMsIFVuaXZlcnNpdHkgb2YgQnJpc3RvbCwgQnJpc3RvbCwgVUsuPC9hdXRo
LWFkZHJlc3M+PHRpdGxlcz48dGl0bGU+SGlnaCBpbXBhY3QgYWN0aXZpdHkgaXMgcmVsYXRlZCB0
byBsZWFuIGJ1dCBub3QgZmF0IG1hc3M6IGZpbmRpbmdzIGZyb20gYSBwb3B1bGF0aW9uLWJhc2Vk
IHN0dWR5IGluIGFkb2xlc2NlbnRzPC90aXRsZT48c2Vjb25kYXJ5LXRpdGxlPkludCBKIEVwaWRl
bWlvbDwvc2Vjb25kYXJ5LXRpdGxlPjxhbHQtdGl0bGU+SW50ZXJuYXRpb25hbCBqb3VybmFsIG9m
IGVwaWRlbWlvbG9neTwvYWx0LXRpdGxlPjwvdGl0bGVzPjxwZXJpb2RpY2FsPjxmdWxsLXRpdGxl
PkludCBKIEVwaWRlbWlvbDwvZnVsbC10aXRsZT48YWJici0xPkludGVybmF0aW9uYWwgam91cm5h
bCBvZiBlcGlkZW1pb2xvZ3k8L2FiYnItMT48L3BlcmlvZGljYWw+PGFsdC1wZXJpb2RpY2FsPjxm
dWxsLXRpdGxlPkludCBKIEVwaWRlbWlvbDwvZnVsbC10aXRsZT48YWJici0xPkludGVybmF0aW9u
YWwgam91cm5hbCBvZiBlcGlkZW1pb2xvZ3k8L2FiYnItMT48L2FsdC1wZXJpb2RpY2FsPjxwYWdl
cz4xMTI0LTMxPC9wYWdlcz48dm9sdW1lPjQxPC92b2x1bWU+PG51bWJlcj40PC9udW1iZXI+PGtl
eXdvcmRzPjxrZXl3b3JkPkFjY2VsZXJvbWV0cnk8L2tleXdvcmQ+PGtleXdvcmQ+KkFjdGl2aXRp
ZXMgb2YgRGFpbHkgTGl2aW5nPC9rZXl3b3JkPjxrZXl3b3JkPkFkb2xlc2NlbnQ8L2tleXdvcmQ+
PGtleXdvcmQ+KkJvZHkgQ29tcG9zaXRpb248L2tleXdvcmQ+PGtleXdvcmQ+RW5lcmd5IE1ldGFi
b2xpc208L2tleXdvcmQ+PGtleXdvcmQ+RW5nbGFuZDwva2V5d29yZD48a2V5d29yZD5GZW1hbGU8
L2tleXdvcmQ+PGtleXdvcmQ+SHVtYW5zPC9rZXl3b3JkPjxrZXl3b3JkPk1hbGU8L2tleXdvcmQ+
PGtleXdvcmQ+UGhlbm90eXBlPC9rZXl3b3JkPjxrZXl3b3JkPlJlZ3Jlc3Npb24gQW5hbHlzaXM8
L2tleXdvcmQ+PC9rZXl3b3Jkcz48ZGF0ZXM+PHllYXI+MjAxMjwveWVhcj48cHViLWRhdGVzPjxk
YXRlPkF1ZzwvZGF0ZT48L3B1Yi1kYXRlcz48L2RhdGVzPjxpc2JuPjE0NjQtMzY4NSAoRWxlY3Ry
b25pYykmI3hEOzAzMDAtNTc3MSAoTGlua2luZyk8L2lzYm4+PGFjY2Vzc2lvbi1udW0+MjI1NzY5
NTM8L2FjY2Vzc2lvbi1udW0+PHVybHM+PHJlbGF0ZWQtdXJscz48dXJsPmh0dHA6Ly93d3cubmNi
aS5ubG0ubmloLmdvdi9wdWJtZWQvMjI1NzY5NTM8L3VybD48dXJsPmh0dHA6Ly9pamUub3hmb3Jk
am91cm5hbHMub3JnL2NvbnRlbnQvNDEvNC8xMTI0LmZ1bGwucGRmPC91cmw+PC9yZWxhdGVkLXVy
bHM+PC91cmxzPjxjdXN0b20yPjM0Mjk4NzM8L2N1c3RvbTI+PGVsZWN0cm9uaWMtcmVzb3VyY2Ut
bnVtPjEwLjEwOTMvaWplL2R5czA3MzwvZWxlY3Ryb25pYy1yZXNvdXJjZS1udW0+PC9yZWNvcmQ+
PC9DaXRlPjxDaXRlPjxBdXRob3I+R3JhY2lhLU1hcmNvPC9BdXRob3I+PFllYXI+MjAxMTwvWWVh
cj48UmVjTnVtPjQ5ODwvUmVjTnVtPjxyZWNvcmQ+PHJlYy1udW1iZXI+NDk4PC9yZWMtbnVtYmVy
Pjxmb3JlaWduLWtleXM+PGtleSBhcHA9IkVOIiBkYi1pZD0iNTUwMHNyMGY1d2RhcDBlczUwZnhy
MnJpdjB0dHI1ZXBhMHRzIiB0aW1lc3RhbXA9IjE0OTUxMDcxMzEiPjQ5ODwva2V5PjwvZm9yZWln
bi1rZXlzPjxyZWYtdHlwZSBuYW1lPSJKb3VybmFsIEFydGljbGUiPjE3PC9yZWYtdHlwZT48Y29u
dHJpYnV0b3JzPjxhdXRob3JzPjxhdXRob3I+R3JhY2lhLU1hcmNvLCBMLjwvYXV0aG9yPjxhdXRo
b3I+TW9yZW5vLCBMLiBBLjwvYXV0aG9yPjxhdXRob3I+T3J0ZWdhLCBGLiBCLjwvYXV0aG9yPjxh
dXRob3I+TGVvbiwgRi48L2F1dGhvcj48YXV0aG9yPlNpb2VuLCBJLjwvYXV0aG9yPjxhdXRob3I+
S2FmYXRvcywgQS48L2F1dGhvcj48YXV0aG9yPk1hcnRpbmV6LUdvbWV6LCBELjwvYXV0aG9yPjxh
dXRob3I+V2lkaGFsbSwgSy48L2F1dGhvcj48YXV0aG9yPkNhc3RpbGxvLCBNLiBKLjwvYXV0aG9y
PjxhdXRob3I+VmljZW50ZS1Sb2RyaWd1ZXosIEcuPC9hdXRob3I+PGF1dGhvcj5IZWxlbmEgU3R1
ZHkgR3JvdXA8L2F1dGhvcj48L2F1dGhvcnM+PC9jb250cmlidXRvcnM+PGF1dGgtYWRkcmVzcz5H
RU5VRC9Hcm93dGgsIEV4ZXJjaXNlLCBOVXRyaXRpb24gYW5kIERldmVsb3BtZW50IFJlc2VhcmNo
IEdyb3VwLCBTY2hvb2wgb2YgSGVhbHRoIFNjaWVuY2UsIFVuaXZlcnNpdHkgb2YgWmFyYWdvemEs
IEF2ZW5pZGEgRG9taW5nbyBNaXJhbCBzL24sIFphcmFnb3phLCBTcGFpbi4gbGdyYWNpYUB1bml6
YXIuZXM8L2F1dGgtYWRkcmVzcz48dGl0bGVzPjx0aXRsZT5MZXZlbHMgb2YgcGh5c2ljYWwgYWN0
aXZpdHkgdGhhdCBwcmVkaWN0IG9wdGltYWwgYm9uZSBtYXNzIGluIGFkb2xlc2NlbnRzOiB0aGUg
SEVMRU5BIHN0dWR5PC90aXRsZT48c2Vjb25kYXJ5LXRpdGxlPkFtIEogUHJldiBNZWQ8L3NlY29u
ZGFyeS10aXRsZT48L3RpdGxlcz48cGVyaW9kaWNhbD48ZnVsbC10aXRsZT5BbSBKIFByZXYgTWVk
PC9mdWxsLXRpdGxlPjwvcGVyaW9kaWNhbD48cGFnZXM+NTk5LTYwNzwvcGFnZXM+PHZvbHVtZT40
MDwvdm9sdW1lPjxudW1iZXI+NjwvbnVtYmVyPjxrZXl3b3Jkcz48a2V5d29yZD5BYnNvcnB0aW9t
ZXRyeSwgUGhvdG9uL21ldGhvZHM8L2tleXdvcmQ+PGtleXdvcmQ+QWRvbGVzY2VudDwva2V5d29y
ZD48a2V5d29yZD5Cb25lIERlbnNpdHkvKnBoeXNpb2xvZ3k8L2tleXdvcmQ+PGtleXdvcmQ+Q2hp
bGQ8L2tleXdvcmQ+PGtleXdvcmQ+Q3Jvc3MtU2VjdGlvbmFsIFN0dWRpZXM8L2tleXdvcmQ+PGtl
eXdvcmQ+RXhlcmNpc2UvKnBoeXNpb2xvZ3k8L2tleXdvcmQ+PGtleXdvcmQ+RmVtYWxlPC9rZXl3
b3JkPjxrZXl3b3JkPkZlbXVyPC9rZXl3b3JkPjxrZXl3b3JkPkZlbXVyIE5lY2s8L2tleXdvcmQ+
PGtleXdvcmQ+SHVtYW5zPC9rZXl3b3JkPjxrZXl3b3JkPk1hbGU8L2tleXdvcmQ+PGtleXdvcmQ+
TW90b3IgQWN0aXZpdHkvKnBoeXNpb2xvZ3k8L2tleXdvcmQ+PGtleXdvcmQ+Uk9DIEN1cnZlPC9r
ZXl3b3JkPjxrZXl3b3JkPlNwYWluPC9rZXl3b3JkPjxrZXl3b3JkPlRpbWUgRmFjdG9yczwva2V5
d29yZD48L2tleXdvcmRzPjxkYXRlcz48eWVhcj4yMDExPC95ZWFyPjxwdWItZGF0ZXM+PGRhdGU+
SnVuPC9kYXRlPjwvcHViLWRhdGVzPjwvZGF0ZXM+PGlzYm4+MTg3My0yNjA3IChFbGVjdHJvbmlj
KSYjeEQ7MDc0OS0zNzk3IChMaW5raW5nKTwvaXNibj48YWNjZXNzaW9uLW51bT4yMTU2NTY1MDwv
YWNjZXNzaW9uLW51bT48dXJscz48cmVsYXRlZC11cmxzPjx1cmw+aHR0cHM6Ly93d3cubmNiaS5u
bG0ubmloLmdvdi9wdWJtZWQvMjE1NjU2NTA8L3VybD48dXJsPmh0dHA6Ly9hYy5lbHMtY2RuLmNv
bS9TMDc0OTM3OTcxMTAwMTg0WC8xLXMyLjAtUzA3NDkzNzk3MTEwMDE4NFgtbWFpbi5wZGY/X3Rp
ZD1hYzcwMTU4Yy0zYmJkLTExZTctYTUzMS0wMDAwMGFhY2IzNWUmYW1wO2FjZG5hdD0xNDk1MTA3
MzI4Xzc4NGI1YWExNDExODVjYTJiZDQ1NWZhMWRjNWY5MTFlPC91cmw+PC9yZWxhdGVkLXVybHM+
PC91cmxzPjxlbGVjdHJvbmljLXJlc291cmNlLW51bT4xMC4xMDE2L2ouYW1lcHJlLjIwMTEuMDMu
MDAxPC9lbGVjdHJvbmljLXJlc291cmNlLW51bT48L3JlY29yZD48L0NpdGU+PENpdGU+PEF1dGhv
cj5HcmFjaWEtTWFyY288L0F1dGhvcj48WWVhcj4yMDEyPC9ZZWFyPjxSZWNOdW0+NDk5PC9SZWNO
dW0+PHJlY29yZD48cmVjLW51bWJlcj40OTk8L3JlYy1udW1iZXI+PGZvcmVpZ24ta2V5cz48a2V5
IGFwcD0iRU4iIGRiLWlkPSI1NTAwc3IwZjV3ZGFwMGVzNTBmeHIycml2MHR0cjVlcGEwdHMiIHRp
bWVzdGFtcD0iMTQ5NTEwNzI5MSI+NDk5PC9rZXk+PC9mb3JlaWduLWtleXM+PHJlZi10eXBlIG5h
bWU9IkpvdXJuYWwgQXJ0aWNsZSI+MTc8L3JlZi10eXBlPjxjb250cmlidXRvcnM+PGF1dGhvcnM+
PGF1dGhvcj5HcmFjaWEtTWFyY28sIEwuPC9hdXRob3I+PGF1dGhvcj5SZXktTG9wZXosIEouIFAu
PC9hdXRob3I+PGF1dGhvcj5TYW50YWxpZXN0cmEtUGFzaWFzLCBBLiBNLjwvYXV0aG9yPjxhdXRo
b3I+SmltZW5lei1QYXZvbiwgRC48L2F1dGhvcj48YXV0aG9yPkRpYXosIEwuIEUuPC9hdXRob3I+
PGF1dGhvcj5Nb3Jlbm8sIEwuIEEuPC9hdXRob3I+PGF1dGhvcj5WaWNlbnRlLVJvZHJpZ3Vleiwg
Ry48L2F1dGhvcj48L2F1dGhvcnM+PC9jb250cmlidXRvcnM+PGF1dGgtYWRkcmVzcz5TY2hvb2wg
b2YgU3BvcnQgYW5kIEhlYWx0aCBTY2llbmNlcywgVW5pdmVyc2l0eSBvZiBFeGV0ZXIsIEhlYXZp
dHJlZSBSb2FkLCBFeGV0ZXIsIEVYMSAyTFUsIFVLLiBMLkEuR3JhY2lhLU1hcmNvQGV4ZXRlci5h
Yy51azwvYXV0aC1hZGRyZXNzPjx0aXRsZXM+PHRpdGxlPlNlZGVudGFyeSBiZWhhdmlvdXJzIGFu
ZCBpdHMgYXNzb2NpYXRpb24gd2l0aCBib25lIG1hc3MgaW4gYWRvbGVzY2VudHM6IHRoZSBIRUxF
TkEgQ3Jvc3MtU2VjdGlvbmFsIFN0dWR5PC90aXRsZT48c2Vjb25kYXJ5LXRpdGxlPkJNQyBQdWJs
aWMgSGVhbHRoPC9zZWNvbmRhcnktdGl0bGU+PC90aXRsZXM+PHBlcmlvZGljYWw+PGZ1bGwtdGl0
bGU+Qk1DIFB1YmxpYyBIZWFsdGg8L2Z1bGwtdGl0bGU+PGFiYnItMT5CTUMgcHVibGljIGhlYWx0
aDwvYWJici0xPjwvcGVyaW9kaWNhbD48cGFnZXM+OTcxPC9wYWdlcz48dm9sdW1lPjEyPC92b2x1
bWU+PGtleXdvcmRzPjxrZXl3b3JkPkFkb2xlc2NlbnQ8L2tleXdvcmQ+PGtleXdvcmQ+QWRvbGVz
Y2VudCBCZWhhdmlvci8qcGh5c2lvbG9neTwva2V5d29yZD48a2V5d29yZD4qQm9uZSBEZW5zaXR5
PC9rZXl3b3JkPjxrZXl3b3JkPkNyb3NzLVNlY3Rpb25hbCBTdHVkaWVzPC9rZXl3b3JkPjxrZXl3
b3JkPkZlbWFsZTwva2V5d29yZD48a2V5d29yZD5IdW1hbnM8L2tleXdvcmQ+PGtleXdvcmQ+TGlu
ZWFyIE1vZGVsczwva2V5d29yZD48a2V5d29yZD5NYWxlPC9rZXl3b3JkPjxrZXl3b3JkPipTZWRl
bnRhcnkgTGlmZXN0eWxlPC9rZXl3b3JkPjxrZXl3b3JkPlNwYWluPC9rZXl3b3JkPjxrZXl3b3Jk
PlNwb3J0cy9zdGF0aXN0aWNzICZhbXA7IG51bWVyaWNhbCBkYXRhPC9rZXl3b3JkPjxrZXl3b3Jk
PlRpbWUgRmFjdG9yczwva2V5d29yZD48L2tleXdvcmRzPjxkYXRlcz48eWVhcj4yMDEyPC95ZWFy
PjxwdWItZGF0ZXM+PGRhdGU+Tm92IDEzPC9kYXRlPjwvcHViLWRhdGVzPjwvZGF0ZXM+PGlzYm4+
MTQ3MS0yNDU4IChFbGVjdHJvbmljKSYjeEQ7MTQ3MS0yNDU4IChMaW5raW5nKTwvaXNibj48YWNj
ZXNzaW9uLW51bT4yMzE0ODc2MDwvYWNjZXNzaW9uLW51bT48dXJscz48cmVsYXRlZC11cmxzPjx1
cmw+aHR0cHM6Ly93d3cubmNiaS5ubG0ubmloLmdvdi9wdWJtZWQvMjMxNDg3NjA8L3VybD48dXJs
Pmh0dHBzOi8vd3d3Lm5jYmkubmxtLm5paC5nb3YvcG1jL2FydGljbGVzL1BNQzM1MDg5ODEvcGRm
LzE0NzEtMjQ1OC0xMi05NzEucGRmPC91cmw+PC9yZWxhdGVkLXVybHM+PC91cmxzPjxjdXN0b20y
PlBNQzM1MDg5ODE8L2N1c3RvbTI+PGVsZWN0cm9uaWMtcmVzb3VyY2UtbnVtPjEwLjExODYvMTQ3
MS0yNDU4LTEyLTk3MTwvZWxlY3Ryb25pYy1yZXNvdXJjZS1udW0+PC9yZWNvcmQ+PC9DaXRlPjxD
aXRlPjxBdXRob3I+SGVpZGVtYW5uPC9BdXRob3I+PFllYXI+MjAxMzwvWWVhcj48UmVjTnVtPjIz
NDwvUmVjTnVtPjxyZWNvcmQ+PHJlYy1udW1iZXI+MjM0PC9yZWMtbnVtYmVyPjxmb3JlaWduLWtl
eXM+PGtleSBhcHA9IkVOIiBkYi1pZD0iNTUwMHNyMGY1d2RhcDBlczUwZnhyMnJpdjB0dHI1ZXBh
MHRzIiB0aW1lc3RhbXA9IjE0MjE0MDE0MjEiPjIzNDwva2V5PjwvZm9yZWlnbi1rZXlzPjxyZWYt
dHlwZSBuYW1lPSJKb3VybmFsIEFydGljbGUiPjE3PC9yZWYtdHlwZT48Y29udHJpYnV0b3JzPjxh
dXRob3JzPjxhdXRob3I+SGVpZGVtYW5uLCBNLjwvYXV0aG9yPjxhdXRob3I+TW9sZ2FhcmQsIEMu
PC9hdXRob3I+PGF1dGhvcj5IdXNieSwgUy48L2F1dGhvcj48YXV0aG9yPlNjaG91LCBBLiBKLjwv
YXV0aG9yPjxhdXRob3I+S2xha2ssIEguPC9hdXRob3I+PGF1dGhvcj5Nb2xsZXIsIE4uIEMuPC9h
dXRob3I+PGF1dGhvcj5Ib2xzdCwgUi48L2F1dGhvcj48YXV0aG9yPldlZGRlcmtvcHAsIE4uPC9h
dXRob3I+PC9hdXRob3JzPjwvY29udHJpYnV0b3JzPjxhdXRoLWFkZHJlc3M+SGFucyBDaHJpc3Rp
YW4gQW5kZXJzZW4gQ2hpbGRyZW4mYXBvcztzIEhvc3BpdGFsLCBPZGVuc2UgVW5pdmVyc2l0eSBI
b3NwaXRhbCwgU2RyLCBCb3VsZXZhcmQgMjksIE9kZW5zZSBDIERLLTUwMDAsIERlbm1hcmsuIG1z
aGVpZGVtYW5uQGRhZGxuZXQuZGs8L2F1dGgtYWRkcmVzcz48dGl0bGVzPjx0aXRsZT5UaGUgaW50
ZW5zaXR5IG9mIHBoeXNpY2FsIGFjdGl2aXR5IGluZmx1ZW5jZXMgYm9uZSBtaW5lcmFsIGFjY3J1
YWwgaW4gY2hpbGRob29kOiB0aGUgY2hpbGRob29kIGhlYWx0aCwgYWN0aXZpdHkgYW5kIG1vdG9y
IHBlcmZvcm1hbmNlIHNjaG9vbCAodGhlIENIQU1QUykgc3R1ZHksIERlbm1hcms8L3RpdGxlPjxz
ZWNvbmRhcnktdGl0bGU+Qk1DIFBlZGlhdHI8L3NlY29uZGFyeS10aXRsZT48YWx0LXRpdGxlPkJN
QyBwZWRpYXRyaWNzPC9hbHQtdGl0bGU+PC90aXRsZXM+PHBlcmlvZGljYWw+PGZ1bGwtdGl0bGU+
Qk1DIFBlZGlhdHI8L2Z1bGwtdGl0bGU+PGFiYnItMT5CTUMgcGVkaWF0cmljczwvYWJici0xPjwv
cGVyaW9kaWNhbD48YWx0LXBlcmlvZGljYWw+PGZ1bGwtdGl0bGU+Qk1DIFBlZGlhdHI8L2Z1bGwt
dGl0bGU+PGFiYnItMT5CTUMgcGVkaWF0cmljczwvYWJici0xPjwvYWx0LXBlcmlvZGljYWw+PHBh
Z2VzPjMyPC9wYWdlcz48dm9sdW1lPjEzPC92b2x1bWU+PGtleXdvcmRzPjxrZXl3b3JkPkFic29y
cHRpb21ldHJ5LCBQaG90b248L2tleXdvcmQ+PGtleXdvcmQ+QWNjZWxlcm9tZXRyeTwva2V5d29y
ZD48a2V5d29yZD5BZG9sZXNjZW50PC9rZXl3b3JkPjxrZXl3b3JkPkJvbmUgRGVuc2l0eS8qcGh5
c2lvbG9neTwva2V5d29yZD48a2V5d29yZD5DaGlsZDwva2V5d29yZD48a2V5d29yZD5EZW5tYXJr
PC9rZXl3b3JkPjxrZXl3b3JkPkZlbWFsZTwva2V5d29yZD48a2V5d29yZD5Gb2xsb3ctVXAgU3R1
ZGllczwva2V5d29yZD48a2V5d29yZD5IdW1hbnM8L2tleXdvcmQ+PGtleXdvcmQ+TGluZWFyIE1v
ZGVsczwva2V5d29yZD48a2V5d29yZD5NYWxlPC9rZXl3b3JkPjxrZXl3b3JkPk1vdG9yIEFjdGl2
aXR5LypwaHlzaW9sb2d5PC9rZXl3b3JkPjwva2V5d29yZHM+PGRhdGVzPjx5ZWFyPjIwMTM8L3ll
YXI+PC9kYXRlcz48aXNibj4xNDcxLTI0MzEgKEVsZWN0cm9uaWMpJiN4RDsxNDcxLTI0MzEgKExp
bmtpbmcpPC9pc2JuPjxhY2Nlc3Npb24tbnVtPjIzNDUyMzQyPC9hY2Nlc3Npb24tbnVtPjx1cmxz
PjxyZWxhdGVkLXVybHM+PHVybD5odHRwOi8vd3d3Lm5jYmkubmxtLm5paC5nb3YvcHVibWVkLzIz
NDUyMzQyPC91cmw+PHVybD5odHRwOi8vd3d3Lm5jYmkubmxtLm5paC5nb3YvcG1jL2FydGljbGVz
L1BNQzM1OTk3MDAvcGRmLzE0NzEtMjQzMS0xMy0zMi5wZGY8L3VybD48L3JlbGF0ZWQtdXJscz48
L3VybHM+PGN1c3RvbTI+MzU5OTcwMDwvY3VzdG9tMj48ZWxlY3Ryb25pYy1yZXNvdXJjZS1udW0+
MTAuMTE4Ni8xNDcxLTI0MzEtMTMtMzI8L2VsZWN0cm9uaWMtcmVzb3VyY2UtbnVtPjwvcmVjb3Jk
PjwvQ2l0ZT48L0VuZE5vdGU+
</w:fldData>
        </w:fldChar>
      </w:r>
      <w:r>
        <w:rPr>
          <w:rFonts w:ascii="Times New Roman" w:hAnsi="Times New Roman" w:cs="Times New Roman"/>
          <w:sz w:val="24"/>
          <w:szCs w:val="24"/>
          <w:lang w:val="en-US"/>
        </w:rPr>
        <w:instrText xml:space="preserve"> ADDIN EN.CITE.DATA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end"/>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[18, 19, 29, 30]</w:t>
      </w:r>
      <w:r>
        <w:rPr>
          <w:rFonts w:ascii="Times New Roman" w:hAnsi="Times New Roman" w:cs="Times New Roman"/>
          <w:sz w:val="24"/>
          <w:szCs w:val="24"/>
          <w:lang w:val="en-US"/>
        </w:rPr>
        <w:fldChar w:fldCharType="end"/>
      </w:r>
      <w:r w:rsidRPr="002D3921">
        <w:rPr>
          <w:rFonts w:ascii="Times New Roman" w:hAnsi="Times New Roman" w:cs="Times New Roman"/>
          <w:sz w:val="24"/>
          <w:szCs w:val="24"/>
          <w:lang w:val="en-US"/>
        </w:rPr>
        <w:t xml:space="preserve"> with both </w:t>
      </w:r>
      <w:r>
        <w:rPr>
          <w:rFonts w:ascii="Times New Roman" w:hAnsi="Times New Roman" w:cs="Times New Roman"/>
          <w:sz w:val="24"/>
          <w:szCs w:val="24"/>
          <w:lang w:val="en-US"/>
        </w:rPr>
        <w:t xml:space="preserve">childhood </w:t>
      </w:r>
      <w:r w:rsidRPr="002D3921">
        <w:rPr>
          <w:rFonts w:ascii="Times New Roman" w:hAnsi="Times New Roman" w:cs="Times New Roman"/>
          <w:sz w:val="24"/>
          <w:szCs w:val="24"/>
          <w:lang w:val="en-US"/>
        </w:rPr>
        <w:t xml:space="preserve">fracture and </w:t>
      </w:r>
      <w:r>
        <w:rPr>
          <w:rFonts w:ascii="Times New Roman" w:hAnsi="Times New Roman" w:cs="Times New Roman"/>
          <w:sz w:val="24"/>
          <w:szCs w:val="24"/>
          <w:lang w:val="en-US"/>
        </w:rPr>
        <w:t>multiple</w:t>
      </w:r>
      <w:r w:rsidRPr="002D3921">
        <w:rPr>
          <w:rFonts w:ascii="Times New Roman" w:hAnsi="Times New Roman" w:cs="Times New Roman"/>
          <w:sz w:val="24"/>
          <w:szCs w:val="24"/>
          <w:lang w:val="en-US"/>
        </w:rPr>
        <w:t xml:space="preserve"> fractures as main exposure</w:t>
      </w:r>
      <w:r>
        <w:rPr>
          <w:rFonts w:ascii="Times New Roman" w:hAnsi="Times New Roman" w:cs="Times New Roman"/>
          <w:sz w:val="24"/>
          <w:szCs w:val="24"/>
          <w:lang w:val="en-US"/>
        </w:rPr>
        <w:t>s</w:t>
      </w:r>
      <w:r w:rsidRPr="002D3921">
        <w:rPr>
          <w:rFonts w:ascii="Times New Roman" w:hAnsi="Times New Roman" w:cs="Times New Roman"/>
          <w:sz w:val="24"/>
          <w:szCs w:val="24"/>
          <w:lang w:val="en-US"/>
        </w:rPr>
        <w:t>. Multiple regression models, using</w:t>
      </w:r>
      <w:r>
        <w:rPr>
          <w:rFonts w:ascii="Times New Roman" w:hAnsi="Times New Roman" w:cs="Times New Roman"/>
          <w:sz w:val="24"/>
          <w:szCs w:val="24"/>
          <w:lang w:val="en-US"/>
        </w:rPr>
        <w:t xml:space="preserve"> the same</w:t>
      </w:r>
      <w:r w:rsidRPr="002D3921">
        <w:rPr>
          <w:rFonts w:ascii="Times New Roman" w:hAnsi="Times New Roman" w:cs="Times New Roman"/>
          <w:sz w:val="24"/>
          <w:szCs w:val="24"/>
          <w:lang w:val="en-US"/>
        </w:rPr>
        <w:t xml:space="preserve"> covariates, were also performed stratified by levels of PAi. </w:t>
      </w:r>
      <w:r>
        <w:rPr>
          <w:rFonts w:ascii="Times New Roman" w:hAnsi="Times New Roman" w:cs="Times New Roman"/>
          <w:sz w:val="24"/>
          <w:szCs w:val="24"/>
          <w:lang w:val="en-US"/>
        </w:rPr>
        <w:t xml:space="preserve">Overall, variables had less than 3% missing, except for PDS score in boys (23%). Because introduction of PDS questions appeared late in the survey, we assumed these data as missing at random, and performed complete case analyses. </w:t>
      </w:r>
      <w:r w:rsidRPr="002D3921">
        <w:rPr>
          <w:rFonts w:ascii="Times New Roman" w:hAnsi="Times New Roman" w:cs="Times New Roman"/>
          <w:sz w:val="24"/>
          <w:szCs w:val="24"/>
          <w:lang w:val="en-US"/>
        </w:rPr>
        <w:t>We used residual analyses to check the normal distribution, linearity, homogeneity of variance and outliers. No assumptions were considered violated. Values of p &lt; 0.05 were considered statistically significant.</w:t>
      </w:r>
      <w:r w:rsidRPr="002D3921">
        <w:rPr>
          <w:rFonts w:ascii="Times New Roman" w:hAnsi="Times New Roman" w:cs="Times New Roman"/>
          <w:color w:val="FF0000"/>
          <w:sz w:val="24"/>
          <w:szCs w:val="24"/>
          <w:lang w:val="en-US"/>
        </w:rPr>
        <w:t xml:space="preserve"> </w:t>
      </w:r>
      <w:r w:rsidRPr="002D3921">
        <w:rPr>
          <w:rFonts w:ascii="Times New Roman" w:hAnsi="Times New Roman" w:cs="Times New Roman"/>
          <w:sz w:val="24"/>
          <w:szCs w:val="24"/>
          <w:lang w:val="en-US"/>
        </w:rPr>
        <w:t>All statistical analyses were performed using the Statistical Pack</w:t>
      </w:r>
      <w:r>
        <w:rPr>
          <w:rFonts w:ascii="Times New Roman" w:hAnsi="Times New Roman" w:cs="Times New Roman"/>
          <w:sz w:val="24"/>
          <w:szCs w:val="24"/>
          <w:lang w:val="en-US"/>
        </w:rPr>
        <w:t>age of Social Science (SPSS v.24</w:t>
      </w:r>
      <w:r w:rsidRPr="002D3921">
        <w:rPr>
          <w:rFonts w:ascii="Times New Roman" w:hAnsi="Times New Roman" w:cs="Times New Roman"/>
          <w:sz w:val="24"/>
          <w:szCs w:val="24"/>
          <w:lang w:val="en-US"/>
        </w:rPr>
        <w:t xml:space="preserve">).  </w:t>
      </w:r>
    </w:p>
    <w:p w:rsidR="00F52898" w:rsidRPr="002D3921" w:rsidRDefault="00F52898" w:rsidP="00F52898">
      <w:pPr>
        <w:spacing w:after="0" w:line="480" w:lineRule="auto"/>
        <w:jc w:val="both"/>
        <w:rPr>
          <w:rFonts w:ascii="Times New Roman" w:hAnsi="Times New Roman" w:cs="Times New Roman"/>
          <w:sz w:val="24"/>
          <w:szCs w:val="24"/>
          <w:lang w:val="en-US"/>
        </w:rPr>
      </w:pPr>
      <w:r w:rsidRPr="002D3921">
        <w:rPr>
          <w:rFonts w:ascii="Times New Roman" w:hAnsi="Times New Roman" w:cs="Times New Roman"/>
          <w:sz w:val="24"/>
          <w:szCs w:val="24"/>
          <w:lang w:val="en-US"/>
        </w:rPr>
        <w:t xml:space="preserve">  </w:t>
      </w:r>
    </w:p>
    <w:p w:rsidR="00F52898" w:rsidRPr="00FD78FC" w:rsidRDefault="00F52898" w:rsidP="00F52898">
      <w:pPr>
        <w:spacing w:after="0" w:line="480" w:lineRule="auto"/>
        <w:jc w:val="both"/>
        <w:rPr>
          <w:rFonts w:ascii="Times New Roman" w:hAnsi="Times New Roman" w:cs="Times New Roman"/>
          <w:b/>
          <w:sz w:val="24"/>
          <w:szCs w:val="24"/>
          <w:lang w:val="en-US"/>
        </w:rPr>
      </w:pPr>
      <w:r w:rsidRPr="002D3921">
        <w:rPr>
          <w:rFonts w:ascii="Times New Roman" w:hAnsi="Times New Roman" w:cs="Times New Roman"/>
          <w:b/>
          <w:sz w:val="24"/>
          <w:szCs w:val="24"/>
          <w:lang w:val="en-US"/>
        </w:rPr>
        <w:t>Results</w:t>
      </w:r>
    </w:p>
    <w:p w:rsidR="00F52898" w:rsidRPr="002D3921" w:rsidRDefault="00F52898" w:rsidP="00F52898">
      <w:pPr>
        <w:spacing w:after="0" w:line="480" w:lineRule="auto"/>
        <w:jc w:val="both"/>
        <w:rPr>
          <w:rFonts w:ascii="Times New Roman" w:hAnsi="Times New Roman" w:cs="Times New Roman"/>
          <w:i/>
          <w:sz w:val="24"/>
          <w:szCs w:val="24"/>
          <w:lang w:val="en-US"/>
        </w:rPr>
      </w:pPr>
      <w:r w:rsidRPr="002D3921">
        <w:rPr>
          <w:rFonts w:ascii="Times New Roman" w:hAnsi="Times New Roman" w:cs="Times New Roman"/>
          <w:i/>
          <w:sz w:val="24"/>
          <w:szCs w:val="24"/>
          <w:lang w:val="en-US"/>
        </w:rPr>
        <w:t>Differences between adolescents with and without fractures.</w:t>
      </w:r>
    </w:p>
    <w:p w:rsidR="00F52898" w:rsidRDefault="00F52898" w:rsidP="00F52898">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We registered 253 participants with a </w:t>
      </w:r>
      <w:r w:rsidR="006B7039">
        <w:rPr>
          <w:rFonts w:ascii="Times New Roman" w:hAnsi="Times New Roman" w:cs="Times New Roman"/>
          <w:sz w:val="24"/>
          <w:szCs w:val="24"/>
          <w:lang w:val="en-US"/>
        </w:rPr>
        <w:t>previous</w:t>
      </w:r>
      <w:r>
        <w:rPr>
          <w:rFonts w:ascii="Times New Roman" w:hAnsi="Times New Roman" w:cs="Times New Roman"/>
          <w:sz w:val="24"/>
          <w:szCs w:val="24"/>
          <w:lang w:val="en-US"/>
        </w:rPr>
        <w:t xml:space="preserve"> fracture, 114 girls and 139 boys. </w:t>
      </w:r>
      <w:r w:rsidRPr="002D3921">
        <w:rPr>
          <w:rFonts w:ascii="Times New Roman" w:hAnsi="Times New Roman" w:cs="Times New Roman"/>
          <w:sz w:val="24"/>
          <w:szCs w:val="24"/>
          <w:lang w:val="en-US"/>
        </w:rPr>
        <w:t>Table 1 displays participants’ characteristics cat</w:t>
      </w:r>
      <w:r w:rsidR="006B7039">
        <w:rPr>
          <w:rFonts w:ascii="Times New Roman" w:hAnsi="Times New Roman" w:cs="Times New Roman"/>
          <w:sz w:val="24"/>
          <w:szCs w:val="24"/>
          <w:lang w:val="en-US"/>
        </w:rPr>
        <w:t>egorized according to previous</w:t>
      </w:r>
      <w:r w:rsidRPr="002D392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childhood </w:t>
      </w:r>
      <w:r w:rsidRPr="002D3921">
        <w:rPr>
          <w:rFonts w:ascii="Times New Roman" w:hAnsi="Times New Roman" w:cs="Times New Roman"/>
          <w:sz w:val="24"/>
          <w:szCs w:val="24"/>
          <w:lang w:val="en-US"/>
        </w:rPr>
        <w:t>fractures: no fracture</w:t>
      </w:r>
      <w:r>
        <w:rPr>
          <w:rFonts w:ascii="Times New Roman" w:hAnsi="Times New Roman" w:cs="Times New Roman"/>
          <w:sz w:val="24"/>
          <w:szCs w:val="24"/>
          <w:lang w:val="en-US"/>
        </w:rPr>
        <w:t>,</w:t>
      </w:r>
      <w:r w:rsidRPr="002D3921">
        <w:rPr>
          <w:rFonts w:ascii="Times New Roman" w:hAnsi="Times New Roman" w:cs="Times New Roman"/>
          <w:sz w:val="24"/>
          <w:szCs w:val="24"/>
          <w:lang w:val="en-US"/>
        </w:rPr>
        <w:t xml:space="preserve"> any fracture, forearm or other fracture. In girls, there were no significant differences in neither height, weight, lean mass, </w:t>
      </w:r>
      <w:r>
        <w:rPr>
          <w:rFonts w:ascii="Times New Roman" w:hAnsi="Times New Roman" w:cs="Times New Roman"/>
          <w:sz w:val="24"/>
          <w:szCs w:val="24"/>
          <w:lang w:val="en-US"/>
        </w:rPr>
        <w:t>a</w:t>
      </w:r>
      <w:r w:rsidRPr="002D3921">
        <w:rPr>
          <w:rFonts w:ascii="Times New Roman" w:hAnsi="Times New Roman" w:cs="Times New Roman"/>
          <w:sz w:val="24"/>
          <w:szCs w:val="24"/>
          <w:lang w:val="en-US"/>
        </w:rPr>
        <w:t xml:space="preserve">BMD, BMC </w:t>
      </w:r>
      <w:r>
        <w:rPr>
          <w:rFonts w:ascii="Times New Roman" w:hAnsi="Times New Roman" w:cs="Times New Roman"/>
          <w:sz w:val="24"/>
          <w:szCs w:val="24"/>
          <w:lang w:val="en-US"/>
        </w:rPr>
        <w:t>n</w:t>
      </w:r>
      <w:r w:rsidRPr="002D3921">
        <w:rPr>
          <w:rFonts w:ascii="Times New Roman" w:hAnsi="Times New Roman" w:cs="Times New Roman"/>
          <w:sz w:val="24"/>
          <w:szCs w:val="24"/>
          <w:lang w:val="en-US"/>
        </w:rPr>
        <w:t xml:space="preserve">or BMAD between </w:t>
      </w:r>
      <w:r>
        <w:rPr>
          <w:rFonts w:ascii="Times New Roman" w:hAnsi="Times New Roman" w:cs="Times New Roman"/>
          <w:sz w:val="24"/>
          <w:szCs w:val="24"/>
          <w:lang w:val="en-US"/>
        </w:rPr>
        <w:t>any of the groups</w:t>
      </w:r>
      <w:r w:rsidRPr="002D3921">
        <w:rPr>
          <w:rFonts w:ascii="Times New Roman" w:hAnsi="Times New Roman" w:cs="Times New Roman"/>
          <w:sz w:val="24"/>
          <w:szCs w:val="24"/>
          <w:lang w:val="en-US"/>
        </w:rPr>
        <w:t xml:space="preserve">. Boys with </w:t>
      </w:r>
      <w:r>
        <w:rPr>
          <w:rFonts w:ascii="Times New Roman" w:hAnsi="Times New Roman" w:cs="Times New Roman"/>
          <w:sz w:val="24"/>
          <w:szCs w:val="24"/>
          <w:lang w:val="en-US"/>
        </w:rPr>
        <w:t xml:space="preserve">previous childhood </w:t>
      </w:r>
      <w:r w:rsidRPr="002D3921">
        <w:rPr>
          <w:rFonts w:ascii="Times New Roman" w:hAnsi="Times New Roman" w:cs="Times New Roman"/>
          <w:sz w:val="24"/>
          <w:szCs w:val="24"/>
          <w:lang w:val="en-US"/>
        </w:rPr>
        <w:t xml:space="preserve">forearm fractures were significantly taller compared to peers with other fractures </w:t>
      </w:r>
      <w:r>
        <w:rPr>
          <w:rFonts w:ascii="Times New Roman" w:hAnsi="Times New Roman" w:cs="Times New Roman"/>
          <w:sz w:val="24"/>
          <w:szCs w:val="24"/>
          <w:lang w:val="en-US"/>
        </w:rPr>
        <w:t xml:space="preserve">(p = 0.007) </w:t>
      </w:r>
      <w:r w:rsidRPr="002D3921">
        <w:rPr>
          <w:rFonts w:ascii="Times New Roman" w:hAnsi="Times New Roman" w:cs="Times New Roman"/>
          <w:sz w:val="24"/>
          <w:szCs w:val="24"/>
          <w:lang w:val="en-US"/>
        </w:rPr>
        <w:t>and peers without fractures</w:t>
      </w:r>
      <w:r>
        <w:rPr>
          <w:rFonts w:ascii="Times New Roman" w:hAnsi="Times New Roman" w:cs="Times New Roman"/>
          <w:sz w:val="24"/>
          <w:szCs w:val="24"/>
          <w:lang w:val="en-US"/>
        </w:rPr>
        <w:t xml:space="preserve"> (p = 0.004)</w:t>
      </w:r>
      <w:r w:rsidRPr="002D3921">
        <w:rPr>
          <w:rFonts w:ascii="Times New Roman" w:hAnsi="Times New Roman" w:cs="Times New Roman"/>
          <w:sz w:val="24"/>
          <w:szCs w:val="24"/>
          <w:lang w:val="en-US"/>
        </w:rPr>
        <w:t xml:space="preserve">. </w:t>
      </w:r>
    </w:p>
    <w:p w:rsidR="00F52898" w:rsidRPr="002D3921" w:rsidRDefault="00F52898" w:rsidP="00F52898">
      <w:pPr>
        <w:spacing w:after="0" w:line="480" w:lineRule="auto"/>
        <w:jc w:val="both"/>
        <w:rPr>
          <w:rFonts w:ascii="Times New Roman" w:hAnsi="Times New Roman" w:cs="Times New Roman"/>
          <w:sz w:val="24"/>
          <w:szCs w:val="24"/>
          <w:lang w:val="en-US"/>
        </w:rPr>
      </w:pPr>
    </w:p>
    <w:p w:rsidR="00F52898" w:rsidRPr="002D3921" w:rsidRDefault="00F52898" w:rsidP="00F52898">
      <w:pPr>
        <w:spacing w:after="0" w:line="480" w:lineRule="auto"/>
        <w:jc w:val="both"/>
        <w:rPr>
          <w:rFonts w:ascii="Times New Roman" w:hAnsi="Times New Roman" w:cs="Times New Roman"/>
          <w:i/>
          <w:sz w:val="24"/>
          <w:szCs w:val="24"/>
          <w:lang w:val="en-US"/>
        </w:rPr>
      </w:pPr>
      <w:r w:rsidRPr="002D3921">
        <w:rPr>
          <w:rFonts w:ascii="Times New Roman" w:hAnsi="Times New Roman" w:cs="Times New Roman"/>
          <w:i/>
          <w:sz w:val="24"/>
          <w:szCs w:val="24"/>
          <w:lang w:val="en-US"/>
        </w:rPr>
        <w:t>Differences between adolescents with and without</w:t>
      </w:r>
      <w:r>
        <w:rPr>
          <w:rFonts w:ascii="Times New Roman" w:hAnsi="Times New Roman" w:cs="Times New Roman"/>
          <w:i/>
          <w:sz w:val="24"/>
          <w:szCs w:val="24"/>
          <w:lang w:val="en-US"/>
        </w:rPr>
        <w:t xml:space="preserve"> childhood</w:t>
      </w:r>
      <w:r w:rsidRPr="002D3921">
        <w:rPr>
          <w:rFonts w:ascii="Times New Roman" w:hAnsi="Times New Roman" w:cs="Times New Roman"/>
          <w:i/>
          <w:sz w:val="24"/>
          <w:szCs w:val="24"/>
          <w:lang w:val="en-US"/>
        </w:rPr>
        <w:t xml:space="preserve"> fractures according to levels of PAi.</w:t>
      </w:r>
    </w:p>
    <w:p w:rsidR="0060718B" w:rsidRDefault="00F52898" w:rsidP="00F52898">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Figure 1a shows that g</w:t>
      </w:r>
      <w:r w:rsidRPr="002D3921">
        <w:rPr>
          <w:rFonts w:ascii="Times New Roman" w:hAnsi="Times New Roman" w:cs="Times New Roman"/>
          <w:sz w:val="24"/>
          <w:szCs w:val="24"/>
          <w:lang w:val="en-US"/>
        </w:rPr>
        <w:t xml:space="preserve">irls </w:t>
      </w:r>
      <w:r w:rsidR="00221D9E">
        <w:rPr>
          <w:rFonts w:ascii="Times New Roman" w:hAnsi="Times New Roman" w:cs="Times New Roman"/>
          <w:sz w:val="24"/>
          <w:szCs w:val="24"/>
          <w:lang w:val="en-US"/>
        </w:rPr>
        <w:t>without fractures, reporting vigorous</w:t>
      </w:r>
      <w:r w:rsidRPr="002D3921">
        <w:rPr>
          <w:rFonts w:ascii="Times New Roman" w:hAnsi="Times New Roman" w:cs="Times New Roman"/>
          <w:sz w:val="24"/>
          <w:szCs w:val="24"/>
          <w:lang w:val="en-US"/>
        </w:rPr>
        <w:t xml:space="preserve"> PA</w:t>
      </w:r>
      <w:r>
        <w:rPr>
          <w:rFonts w:ascii="Times New Roman" w:hAnsi="Times New Roman" w:cs="Times New Roman"/>
          <w:sz w:val="24"/>
          <w:szCs w:val="24"/>
          <w:lang w:val="en-US"/>
        </w:rPr>
        <w:t>i</w:t>
      </w:r>
      <w:r w:rsidR="00221D9E">
        <w:rPr>
          <w:rFonts w:ascii="Times New Roman" w:hAnsi="Times New Roman" w:cs="Times New Roman"/>
          <w:sz w:val="24"/>
          <w:szCs w:val="24"/>
          <w:lang w:val="en-US"/>
        </w:rPr>
        <w:t>, had significantly higher</w:t>
      </w:r>
      <w:r w:rsidRPr="002D3921">
        <w:rPr>
          <w:rFonts w:ascii="Times New Roman" w:hAnsi="Times New Roman" w:cs="Times New Roman"/>
          <w:sz w:val="24"/>
          <w:szCs w:val="24"/>
          <w:lang w:val="en-US"/>
        </w:rPr>
        <w:t xml:space="preserve"> BMC-FN, BMC-TH and BMAD-FN compared to girls reporting</w:t>
      </w:r>
      <w:r w:rsidR="00221D9E">
        <w:rPr>
          <w:rFonts w:ascii="Times New Roman" w:hAnsi="Times New Roman" w:cs="Times New Roman"/>
          <w:sz w:val="24"/>
          <w:szCs w:val="24"/>
          <w:lang w:val="en-US"/>
        </w:rPr>
        <w:t xml:space="preserve"> low</w:t>
      </w:r>
      <w:r w:rsidRPr="002D3921">
        <w:rPr>
          <w:rFonts w:ascii="Times New Roman" w:hAnsi="Times New Roman" w:cs="Times New Roman"/>
          <w:sz w:val="24"/>
          <w:szCs w:val="24"/>
          <w:lang w:val="en-US"/>
        </w:rPr>
        <w:t xml:space="preserve"> </w:t>
      </w:r>
      <w:r>
        <w:rPr>
          <w:rFonts w:ascii="Times New Roman" w:hAnsi="Times New Roman" w:cs="Times New Roman"/>
          <w:sz w:val="24"/>
          <w:szCs w:val="24"/>
          <w:lang w:val="en-US"/>
        </w:rPr>
        <w:t>PAi</w:t>
      </w:r>
      <w:r w:rsidRPr="002D3921">
        <w:rPr>
          <w:rFonts w:ascii="Times New Roman" w:hAnsi="Times New Roman" w:cs="Times New Roman"/>
          <w:sz w:val="24"/>
          <w:szCs w:val="24"/>
          <w:lang w:val="en-US"/>
        </w:rPr>
        <w:t>, wit</w:t>
      </w:r>
      <w:r w:rsidR="00221D9E">
        <w:rPr>
          <w:rFonts w:ascii="Times New Roman" w:hAnsi="Times New Roman" w:cs="Times New Roman"/>
          <w:sz w:val="24"/>
          <w:szCs w:val="24"/>
          <w:lang w:val="en-US"/>
        </w:rPr>
        <w:t>h mean (95% CI) differences of 0.34 (0.16</w:t>
      </w:r>
      <w:r w:rsidR="007C12DB">
        <w:rPr>
          <w:rFonts w:ascii="Times New Roman" w:hAnsi="Times New Roman" w:cs="Times New Roman"/>
          <w:sz w:val="24"/>
          <w:szCs w:val="24"/>
          <w:lang w:val="en-US"/>
        </w:rPr>
        <w:t xml:space="preserve">, </w:t>
      </w:r>
      <w:r w:rsidR="00221D9E">
        <w:rPr>
          <w:rFonts w:ascii="Times New Roman" w:hAnsi="Times New Roman" w:cs="Times New Roman"/>
          <w:sz w:val="24"/>
          <w:szCs w:val="24"/>
          <w:lang w:val="en-US"/>
        </w:rPr>
        <w:t>0.51), 2.23 (1.06, 3.40) and 0.03 (0.01, 0.05), respectively</w:t>
      </w:r>
      <w:r w:rsidR="0060718B">
        <w:rPr>
          <w:rFonts w:ascii="Times New Roman" w:hAnsi="Times New Roman" w:cs="Times New Roman"/>
          <w:sz w:val="24"/>
          <w:szCs w:val="24"/>
          <w:lang w:val="en-US"/>
        </w:rPr>
        <w:t xml:space="preserve">. </w:t>
      </w:r>
    </w:p>
    <w:p w:rsidR="0060718B" w:rsidRDefault="00F52898" w:rsidP="0060718B">
      <w:pPr>
        <w:spacing w:after="0" w:line="480" w:lineRule="auto"/>
        <w:jc w:val="both"/>
        <w:rPr>
          <w:rFonts w:ascii="Times New Roman" w:hAnsi="Times New Roman" w:cs="Times New Roman"/>
          <w:sz w:val="24"/>
          <w:szCs w:val="24"/>
          <w:lang w:val="en-US"/>
        </w:rPr>
      </w:pPr>
      <w:r w:rsidRPr="003A02D1">
        <w:rPr>
          <w:rFonts w:ascii="Times New Roman" w:hAnsi="Times New Roman" w:cs="Times New Roman"/>
          <w:sz w:val="24"/>
          <w:szCs w:val="24"/>
          <w:lang w:val="en-US"/>
        </w:rPr>
        <w:t>Girls with other fractures had significantly higher BMC-FN, BMC-TH and BMAD-F</w:t>
      </w:r>
      <w:r w:rsidR="003A02D1" w:rsidRPr="003A02D1">
        <w:rPr>
          <w:rFonts w:ascii="Times New Roman" w:hAnsi="Times New Roman" w:cs="Times New Roman"/>
          <w:sz w:val="24"/>
          <w:szCs w:val="24"/>
          <w:lang w:val="en-US"/>
        </w:rPr>
        <w:t>N</w:t>
      </w:r>
      <w:r w:rsidRPr="003A02D1">
        <w:rPr>
          <w:rFonts w:ascii="Times New Roman" w:hAnsi="Times New Roman" w:cs="Times New Roman"/>
          <w:sz w:val="24"/>
          <w:szCs w:val="24"/>
          <w:lang w:val="en-US"/>
        </w:rPr>
        <w:t xml:space="preserve"> in </w:t>
      </w:r>
      <w:r w:rsidR="003A02D1">
        <w:rPr>
          <w:rFonts w:ascii="Times New Roman" w:hAnsi="Times New Roman" w:cs="Times New Roman"/>
          <w:sz w:val="24"/>
          <w:szCs w:val="24"/>
          <w:lang w:val="en-US"/>
        </w:rPr>
        <w:t xml:space="preserve">both </w:t>
      </w:r>
      <w:r w:rsidRPr="003A02D1">
        <w:rPr>
          <w:rFonts w:ascii="Times New Roman" w:hAnsi="Times New Roman" w:cs="Times New Roman"/>
          <w:sz w:val="24"/>
          <w:szCs w:val="24"/>
          <w:lang w:val="en-US"/>
        </w:rPr>
        <w:t>the moderate</w:t>
      </w:r>
      <w:r w:rsidR="00221D9E" w:rsidRPr="003A02D1">
        <w:rPr>
          <w:rFonts w:ascii="Times New Roman" w:hAnsi="Times New Roman" w:cs="Times New Roman"/>
          <w:sz w:val="24"/>
          <w:szCs w:val="24"/>
          <w:lang w:val="en-US"/>
        </w:rPr>
        <w:t xml:space="preserve"> </w:t>
      </w:r>
      <w:r w:rsidR="003A02D1">
        <w:rPr>
          <w:rFonts w:ascii="Times New Roman" w:hAnsi="Times New Roman" w:cs="Times New Roman"/>
          <w:sz w:val="24"/>
          <w:szCs w:val="24"/>
          <w:lang w:val="en-US"/>
        </w:rPr>
        <w:t xml:space="preserve">and vigorous </w:t>
      </w:r>
      <w:r w:rsidR="003A02D1" w:rsidRPr="003A02D1">
        <w:rPr>
          <w:rFonts w:ascii="Times New Roman" w:hAnsi="Times New Roman" w:cs="Times New Roman"/>
          <w:sz w:val="24"/>
          <w:szCs w:val="24"/>
          <w:lang w:val="en-US"/>
        </w:rPr>
        <w:t>PAi group</w:t>
      </w:r>
      <w:r w:rsidR="003A02D1">
        <w:rPr>
          <w:rFonts w:ascii="Times New Roman" w:hAnsi="Times New Roman" w:cs="Times New Roman"/>
          <w:sz w:val="24"/>
          <w:szCs w:val="24"/>
          <w:lang w:val="en-US"/>
        </w:rPr>
        <w:t xml:space="preserve"> compared to the low PAi </w:t>
      </w:r>
      <w:r w:rsidR="0060718B">
        <w:rPr>
          <w:rFonts w:ascii="Times New Roman" w:hAnsi="Times New Roman" w:cs="Times New Roman"/>
          <w:sz w:val="24"/>
          <w:szCs w:val="24"/>
          <w:lang w:val="en-US"/>
        </w:rPr>
        <w:t>group</w:t>
      </w:r>
      <w:r w:rsidR="003A02D1">
        <w:rPr>
          <w:rFonts w:ascii="Times New Roman" w:hAnsi="Times New Roman" w:cs="Times New Roman"/>
          <w:sz w:val="24"/>
          <w:szCs w:val="24"/>
          <w:lang w:val="en-US"/>
        </w:rPr>
        <w:t>.</w:t>
      </w:r>
      <w:r w:rsidR="003A02D1" w:rsidRPr="003A02D1">
        <w:rPr>
          <w:rFonts w:ascii="Times New Roman" w:hAnsi="Times New Roman" w:cs="Times New Roman"/>
          <w:sz w:val="24"/>
          <w:szCs w:val="24"/>
          <w:lang w:val="en-US"/>
        </w:rPr>
        <w:t xml:space="preserve"> </w:t>
      </w:r>
      <w:r w:rsidR="003A02D1">
        <w:rPr>
          <w:rFonts w:ascii="Times New Roman" w:hAnsi="Times New Roman" w:cs="Times New Roman"/>
          <w:sz w:val="24"/>
          <w:szCs w:val="24"/>
          <w:lang w:val="en-US"/>
        </w:rPr>
        <w:t>M</w:t>
      </w:r>
      <w:r w:rsidR="00221D9E" w:rsidRPr="003A02D1">
        <w:rPr>
          <w:rFonts w:ascii="Times New Roman" w:hAnsi="Times New Roman" w:cs="Times New Roman"/>
          <w:sz w:val="24"/>
          <w:szCs w:val="24"/>
          <w:lang w:val="en-US"/>
        </w:rPr>
        <w:t>ean (95% CI) differences</w:t>
      </w:r>
      <w:r w:rsidR="0060718B">
        <w:rPr>
          <w:rFonts w:ascii="Times New Roman" w:hAnsi="Times New Roman" w:cs="Times New Roman"/>
          <w:sz w:val="24"/>
          <w:szCs w:val="24"/>
          <w:lang w:val="en-US"/>
        </w:rPr>
        <w:t xml:space="preserve"> between the moderate and low PAi group </w:t>
      </w:r>
      <w:r w:rsidR="003A02D1">
        <w:rPr>
          <w:rFonts w:ascii="Times New Roman" w:hAnsi="Times New Roman" w:cs="Times New Roman"/>
          <w:sz w:val="24"/>
          <w:szCs w:val="24"/>
          <w:lang w:val="en-US"/>
        </w:rPr>
        <w:t>were</w:t>
      </w:r>
      <w:r w:rsidR="00221D9E" w:rsidRPr="003A02D1">
        <w:rPr>
          <w:rFonts w:ascii="Times New Roman" w:hAnsi="Times New Roman" w:cs="Times New Roman"/>
          <w:sz w:val="24"/>
          <w:szCs w:val="24"/>
          <w:lang w:val="en-US"/>
        </w:rPr>
        <w:t xml:space="preserve"> 0.47 (0.04, 0.09), 3.02 (0.28, 5.77), </w:t>
      </w:r>
      <w:r w:rsidR="0060718B">
        <w:rPr>
          <w:rFonts w:ascii="Times New Roman" w:hAnsi="Times New Roman" w:cs="Times New Roman"/>
          <w:sz w:val="24"/>
          <w:szCs w:val="24"/>
          <w:lang w:val="en-US"/>
        </w:rPr>
        <w:t xml:space="preserve">and </w:t>
      </w:r>
      <w:r w:rsidR="00221D9E" w:rsidRPr="003A02D1">
        <w:rPr>
          <w:rFonts w:ascii="Times New Roman" w:hAnsi="Times New Roman" w:cs="Times New Roman"/>
          <w:sz w:val="24"/>
          <w:szCs w:val="24"/>
          <w:lang w:val="en-US"/>
        </w:rPr>
        <w:t>0.06 (0.02, 0.10)</w:t>
      </w:r>
      <w:r w:rsidR="0060718B">
        <w:rPr>
          <w:rFonts w:ascii="Times New Roman" w:hAnsi="Times New Roman" w:cs="Times New Roman"/>
          <w:sz w:val="24"/>
          <w:szCs w:val="24"/>
          <w:lang w:val="en-US"/>
        </w:rPr>
        <w:t>, respectively</w:t>
      </w:r>
      <w:r w:rsidR="003A02D1" w:rsidRPr="003A02D1">
        <w:rPr>
          <w:rFonts w:ascii="Times New Roman" w:hAnsi="Times New Roman" w:cs="Times New Roman"/>
          <w:sz w:val="24"/>
          <w:szCs w:val="24"/>
          <w:lang w:val="en-US"/>
        </w:rPr>
        <w:t>.</w:t>
      </w:r>
      <w:r w:rsidRPr="002C2C61">
        <w:rPr>
          <w:rFonts w:ascii="Times New Roman" w:hAnsi="Times New Roman" w:cs="Times New Roman"/>
          <w:color w:val="806000" w:themeColor="accent4" w:themeShade="80"/>
          <w:sz w:val="24"/>
          <w:szCs w:val="24"/>
          <w:lang w:val="en-US"/>
        </w:rPr>
        <w:t xml:space="preserve"> </w:t>
      </w:r>
      <w:r w:rsidRPr="0060718B">
        <w:rPr>
          <w:rFonts w:ascii="Times New Roman" w:hAnsi="Times New Roman" w:cs="Times New Roman"/>
          <w:sz w:val="24"/>
          <w:szCs w:val="24"/>
          <w:lang w:val="en-US"/>
        </w:rPr>
        <w:t xml:space="preserve">The vigorous PAi group had mean (95%CI) differences </w:t>
      </w:r>
      <w:r w:rsidR="0060718B" w:rsidRPr="0060718B">
        <w:rPr>
          <w:rFonts w:ascii="Times New Roman" w:hAnsi="Times New Roman" w:cs="Times New Roman"/>
          <w:sz w:val="24"/>
          <w:szCs w:val="24"/>
          <w:lang w:val="en-US"/>
        </w:rPr>
        <w:t xml:space="preserve">of </w:t>
      </w:r>
      <w:r w:rsidRPr="0060718B">
        <w:rPr>
          <w:rFonts w:ascii="Times New Roman" w:hAnsi="Times New Roman" w:cs="Times New Roman"/>
          <w:sz w:val="24"/>
          <w:szCs w:val="24"/>
          <w:lang w:val="en-US"/>
        </w:rPr>
        <w:t>0.40 (</w:t>
      </w:r>
      <w:r w:rsidR="0060718B" w:rsidRPr="0060718B">
        <w:rPr>
          <w:rFonts w:ascii="Times New Roman" w:hAnsi="Times New Roman" w:cs="Times New Roman"/>
          <w:sz w:val="24"/>
          <w:szCs w:val="24"/>
          <w:lang w:val="en-US"/>
        </w:rPr>
        <w:t xml:space="preserve">0.04, </w:t>
      </w:r>
      <w:r w:rsidRPr="0060718B">
        <w:rPr>
          <w:rFonts w:ascii="Times New Roman" w:hAnsi="Times New Roman" w:cs="Times New Roman"/>
          <w:sz w:val="24"/>
          <w:szCs w:val="24"/>
          <w:lang w:val="en-US"/>
        </w:rPr>
        <w:t>0.76),</w:t>
      </w:r>
      <w:r w:rsidR="0060718B" w:rsidRPr="0060718B">
        <w:rPr>
          <w:rFonts w:ascii="Times New Roman" w:hAnsi="Times New Roman" w:cs="Times New Roman"/>
          <w:sz w:val="24"/>
          <w:szCs w:val="24"/>
          <w:lang w:val="en-US"/>
        </w:rPr>
        <w:t xml:space="preserve"> </w:t>
      </w:r>
      <w:r w:rsidRPr="0060718B">
        <w:rPr>
          <w:rFonts w:ascii="Times New Roman" w:hAnsi="Times New Roman" w:cs="Times New Roman"/>
          <w:sz w:val="24"/>
          <w:szCs w:val="24"/>
          <w:lang w:val="en-US"/>
        </w:rPr>
        <w:t>2.64 (</w:t>
      </w:r>
      <w:r w:rsidR="0060718B" w:rsidRPr="0060718B">
        <w:rPr>
          <w:rFonts w:ascii="Times New Roman" w:hAnsi="Times New Roman" w:cs="Times New Roman"/>
          <w:sz w:val="24"/>
          <w:szCs w:val="24"/>
          <w:lang w:val="en-US"/>
        </w:rPr>
        <w:t xml:space="preserve">0.28, </w:t>
      </w:r>
      <w:r w:rsidRPr="0060718B">
        <w:rPr>
          <w:rFonts w:ascii="Times New Roman" w:hAnsi="Times New Roman" w:cs="Times New Roman"/>
          <w:sz w:val="24"/>
          <w:szCs w:val="24"/>
          <w:lang w:val="en-US"/>
        </w:rPr>
        <w:t>5.00</w:t>
      </w:r>
      <w:r w:rsidR="0060718B" w:rsidRPr="0060718B">
        <w:rPr>
          <w:rFonts w:ascii="Times New Roman" w:hAnsi="Times New Roman" w:cs="Times New Roman"/>
          <w:sz w:val="24"/>
          <w:szCs w:val="24"/>
          <w:lang w:val="en-US"/>
        </w:rPr>
        <w:t xml:space="preserve">) and </w:t>
      </w:r>
      <w:r w:rsidRPr="0060718B">
        <w:rPr>
          <w:rFonts w:ascii="Times New Roman" w:hAnsi="Times New Roman" w:cs="Times New Roman"/>
          <w:sz w:val="24"/>
          <w:szCs w:val="24"/>
          <w:lang w:val="en-US"/>
        </w:rPr>
        <w:t>0.06 (</w:t>
      </w:r>
      <w:r w:rsidR="0060718B" w:rsidRPr="0060718B">
        <w:rPr>
          <w:rFonts w:ascii="Times New Roman" w:hAnsi="Times New Roman" w:cs="Times New Roman"/>
          <w:sz w:val="24"/>
          <w:szCs w:val="24"/>
          <w:lang w:val="en-US"/>
        </w:rPr>
        <w:t xml:space="preserve">0.02, </w:t>
      </w:r>
      <w:r w:rsidRPr="0060718B">
        <w:rPr>
          <w:rFonts w:ascii="Times New Roman" w:hAnsi="Times New Roman" w:cs="Times New Roman"/>
          <w:sz w:val="24"/>
          <w:szCs w:val="24"/>
          <w:lang w:val="en-US"/>
        </w:rPr>
        <w:t>0.09</w:t>
      </w:r>
      <w:r w:rsidR="0060718B" w:rsidRPr="0060718B">
        <w:rPr>
          <w:rFonts w:ascii="Times New Roman" w:hAnsi="Times New Roman" w:cs="Times New Roman"/>
          <w:sz w:val="24"/>
          <w:szCs w:val="24"/>
          <w:lang w:val="en-US"/>
        </w:rPr>
        <w:t>)</w:t>
      </w:r>
      <w:r w:rsidRPr="0060718B">
        <w:rPr>
          <w:rFonts w:ascii="Times New Roman" w:hAnsi="Times New Roman" w:cs="Times New Roman"/>
          <w:sz w:val="24"/>
          <w:szCs w:val="24"/>
          <w:lang w:val="en-US"/>
        </w:rPr>
        <w:t xml:space="preserve">, respectively, </w:t>
      </w:r>
      <w:r w:rsidR="0060718B" w:rsidRPr="0060718B">
        <w:rPr>
          <w:rFonts w:ascii="Times New Roman" w:hAnsi="Times New Roman" w:cs="Times New Roman"/>
          <w:sz w:val="24"/>
          <w:szCs w:val="24"/>
          <w:lang w:val="en-US"/>
        </w:rPr>
        <w:t xml:space="preserve">higher </w:t>
      </w:r>
      <w:r w:rsidRPr="0060718B">
        <w:rPr>
          <w:rFonts w:ascii="Times New Roman" w:hAnsi="Times New Roman" w:cs="Times New Roman"/>
          <w:sz w:val="24"/>
          <w:szCs w:val="24"/>
          <w:lang w:val="en-US"/>
        </w:rPr>
        <w:t>compared with the low PAi group.</w:t>
      </w:r>
      <w:r w:rsidR="0060718B">
        <w:rPr>
          <w:rFonts w:ascii="Times New Roman" w:hAnsi="Times New Roman" w:cs="Times New Roman"/>
          <w:sz w:val="24"/>
          <w:szCs w:val="24"/>
          <w:lang w:val="en-US"/>
        </w:rPr>
        <w:t xml:space="preserve"> </w:t>
      </w:r>
    </w:p>
    <w:p w:rsidR="00F52898" w:rsidRPr="002C2C61" w:rsidRDefault="0060718B" w:rsidP="0060718B">
      <w:pPr>
        <w:spacing w:after="0" w:line="480" w:lineRule="auto"/>
        <w:jc w:val="both"/>
        <w:rPr>
          <w:rFonts w:ascii="Times New Roman" w:hAnsi="Times New Roman" w:cs="Times New Roman"/>
          <w:color w:val="806000" w:themeColor="accent4" w:themeShade="80"/>
          <w:sz w:val="24"/>
          <w:szCs w:val="24"/>
          <w:lang w:val="en-US"/>
        </w:rPr>
      </w:pPr>
      <w:r w:rsidRPr="00221D9E">
        <w:rPr>
          <w:rFonts w:ascii="Times New Roman" w:hAnsi="Times New Roman" w:cs="Times New Roman"/>
          <w:sz w:val="24"/>
          <w:szCs w:val="24"/>
          <w:lang w:val="en-US"/>
        </w:rPr>
        <w:t>In the distal forearm fracture group, there were no significant differences between the PAi groups.</w:t>
      </w:r>
    </w:p>
    <w:p w:rsidR="00F52898" w:rsidRDefault="00F52898" w:rsidP="00F52898">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Figure 1b shows that b</w:t>
      </w:r>
      <w:r w:rsidRPr="002D3921">
        <w:rPr>
          <w:rFonts w:ascii="Times New Roman" w:hAnsi="Times New Roman" w:cs="Times New Roman"/>
          <w:sz w:val="24"/>
          <w:szCs w:val="24"/>
          <w:lang w:val="en-US"/>
        </w:rPr>
        <w:t>oys without fra</w:t>
      </w:r>
      <w:r w:rsidR="0060718B">
        <w:rPr>
          <w:rFonts w:ascii="Times New Roman" w:hAnsi="Times New Roman" w:cs="Times New Roman"/>
          <w:sz w:val="24"/>
          <w:szCs w:val="24"/>
          <w:lang w:val="en-US"/>
        </w:rPr>
        <w:t xml:space="preserve">ctures, reporting vigorous </w:t>
      </w:r>
      <w:r w:rsidRPr="002D3921">
        <w:rPr>
          <w:rFonts w:ascii="Times New Roman" w:hAnsi="Times New Roman" w:cs="Times New Roman"/>
          <w:sz w:val="24"/>
          <w:szCs w:val="24"/>
          <w:lang w:val="en-US"/>
        </w:rPr>
        <w:t>PA</w:t>
      </w:r>
      <w:r w:rsidR="0060718B">
        <w:rPr>
          <w:rFonts w:ascii="Times New Roman" w:hAnsi="Times New Roman" w:cs="Times New Roman"/>
          <w:sz w:val="24"/>
          <w:szCs w:val="24"/>
          <w:lang w:val="en-US"/>
        </w:rPr>
        <w:t>i, had significantly higher</w:t>
      </w:r>
      <w:r w:rsidRPr="002D3921">
        <w:rPr>
          <w:rFonts w:ascii="Times New Roman" w:hAnsi="Times New Roman" w:cs="Times New Roman"/>
          <w:sz w:val="24"/>
          <w:szCs w:val="24"/>
          <w:lang w:val="en-US"/>
        </w:rPr>
        <w:t xml:space="preserve"> BMC-FN, BMC-TH</w:t>
      </w:r>
      <w:r>
        <w:rPr>
          <w:rFonts w:ascii="Times New Roman" w:hAnsi="Times New Roman" w:cs="Times New Roman"/>
          <w:sz w:val="24"/>
          <w:szCs w:val="24"/>
          <w:lang w:val="en-US"/>
        </w:rPr>
        <w:t xml:space="preserve"> and BMAD-F</w:t>
      </w:r>
      <w:r w:rsidR="0060718B">
        <w:rPr>
          <w:rFonts w:ascii="Times New Roman" w:hAnsi="Times New Roman" w:cs="Times New Roman"/>
          <w:sz w:val="24"/>
          <w:szCs w:val="24"/>
          <w:lang w:val="en-US"/>
        </w:rPr>
        <w:t>N compared to low PAi</w:t>
      </w:r>
      <w:r w:rsidRPr="002D3921">
        <w:rPr>
          <w:rFonts w:ascii="Times New Roman" w:hAnsi="Times New Roman" w:cs="Times New Roman"/>
          <w:sz w:val="24"/>
          <w:szCs w:val="24"/>
          <w:lang w:val="en-US"/>
        </w:rPr>
        <w:t xml:space="preserve"> peers wit</w:t>
      </w:r>
      <w:r w:rsidR="0060718B">
        <w:rPr>
          <w:rFonts w:ascii="Times New Roman" w:hAnsi="Times New Roman" w:cs="Times New Roman"/>
          <w:sz w:val="24"/>
          <w:szCs w:val="24"/>
          <w:lang w:val="en-US"/>
        </w:rPr>
        <w:t xml:space="preserve">h mean (95% CI) differences of </w:t>
      </w:r>
      <w:r w:rsidRPr="002D3921">
        <w:rPr>
          <w:rFonts w:ascii="Times New Roman" w:hAnsi="Times New Roman" w:cs="Times New Roman"/>
          <w:sz w:val="24"/>
          <w:szCs w:val="24"/>
          <w:lang w:val="en-US"/>
        </w:rPr>
        <w:t>0.72 (</w:t>
      </w:r>
      <w:r w:rsidR="0060718B">
        <w:rPr>
          <w:rFonts w:ascii="Times New Roman" w:hAnsi="Times New Roman" w:cs="Times New Roman"/>
          <w:sz w:val="24"/>
          <w:szCs w:val="24"/>
          <w:lang w:val="en-US"/>
        </w:rPr>
        <w:t xml:space="preserve">0.47, </w:t>
      </w:r>
      <w:r w:rsidRPr="002D3921">
        <w:rPr>
          <w:rFonts w:ascii="Times New Roman" w:hAnsi="Times New Roman" w:cs="Times New Roman"/>
          <w:sz w:val="24"/>
          <w:szCs w:val="24"/>
          <w:lang w:val="en-US"/>
        </w:rPr>
        <w:t>0.98</w:t>
      </w:r>
      <w:r w:rsidR="00E43CC8">
        <w:rPr>
          <w:rFonts w:ascii="Times New Roman" w:hAnsi="Times New Roman" w:cs="Times New Roman"/>
          <w:sz w:val="24"/>
          <w:szCs w:val="24"/>
          <w:lang w:val="en-US"/>
        </w:rPr>
        <w:t xml:space="preserve">), </w:t>
      </w:r>
      <w:r w:rsidRPr="002D3921">
        <w:rPr>
          <w:rFonts w:ascii="Times New Roman" w:hAnsi="Times New Roman" w:cs="Times New Roman"/>
          <w:sz w:val="24"/>
          <w:szCs w:val="24"/>
          <w:lang w:val="en-US"/>
        </w:rPr>
        <w:t>4.54 (</w:t>
      </w:r>
      <w:r w:rsidR="00E43CC8">
        <w:rPr>
          <w:rFonts w:ascii="Times New Roman" w:hAnsi="Times New Roman" w:cs="Times New Roman"/>
          <w:sz w:val="24"/>
          <w:szCs w:val="24"/>
          <w:lang w:val="en-US"/>
        </w:rPr>
        <w:t xml:space="preserve">2.92, </w:t>
      </w:r>
      <w:r w:rsidRPr="002D3921">
        <w:rPr>
          <w:rFonts w:ascii="Times New Roman" w:hAnsi="Times New Roman" w:cs="Times New Roman"/>
          <w:sz w:val="24"/>
          <w:szCs w:val="24"/>
          <w:lang w:val="en-US"/>
        </w:rPr>
        <w:t>6.15</w:t>
      </w:r>
      <w:r>
        <w:rPr>
          <w:rFonts w:ascii="Times New Roman" w:hAnsi="Times New Roman" w:cs="Times New Roman"/>
          <w:sz w:val="24"/>
          <w:szCs w:val="24"/>
          <w:lang w:val="en-US"/>
        </w:rPr>
        <w:t xml:space="preserve">) </w:t>
      </w:r>
      <w:r w:rsidR="00E43CC8">
        <w:rPr>
          <w:rFonts w:ascii="Times New Roman" w:hAnsi="Times New Roman" w:cs="Times New Roman"/>
          <w:sz w:val="24"/>
          <w:szCs w:val="24"/>
          <w:lang w:val="en-US"/>
        </w:rPr>
        <w:t>and 0.04 (0.02, 0.06</w:t>
      </w:r>
      <w:r w:rsidRPr="002D3921">
        <w:rPr>
          <w:rFonts w:ascii="Times New Roman" w:hAnsi="Times New Roman" w:cs="Times New Roman"/>
          <w:sz w:val="24"/>
          <w:szCs w:val="24"/>
          <w:lang w:val="en-US"/>
        </w:rPr>
        <w:t>), respectively. Boys with distal forearm fractures had corresponding d</w:t>
      </w:r>
      <w:r w:rsidR="00E43CC8">
        <w:rPr>
          <w:rFonts w:ascii="Times New Roman" w:hAnsi="Times New Roman" w:cs="Times New Roman"/>
          <w:sz w:val="24"/>
          <w:szCs w:val="24"/>
          <w:lang w:val="en-US"/>
        </w:rPr>
        <w:t xml:space="preserve">ifferences in mean (95% CI) by 1.18 (0.38, </w:t>
      </w:r>
      <w:r w:rsidRPr="002D3921">
        <w:rPr>
          <w:rFonts w:ascii="Times New Roman" w:hAnsi="Times New Roman" w:cs="Times New Roman"/>
          <w:sz w:val="24"/>
          <w:szCs w:val="24"/>
          <w:lang w:val="en-US"/>
        </w:rPr>
        <w:t>1.98</w:t>
      </w:r>
      <w:r w:rsidR="00E43CC8">
        <w:rPr>
          <w:rFonts w:ascii="Times New Roman" w:hAnsi="Times New Roman" w:cs="Times New Roman"/>
          <w:sz w:val="24"/>
          <w:szCs w:val="24"/>
          <w:lang w:val="en-US"/>
        </w:rPr>
        <w:t xml:space="preserve">), </w:t>
      </w:r>
      <w:r w:rsidRPr="002D3921">
        <w:rPr>
          <w:rFonts w:ascii="Times New Roman" w:hAnsi="Times New Roman" w:cs="Times New Roman"/>
          <w:sz w:val="24"/>
          <w:szCs w:val="24"/>
          <w:lang w:val="en-US"/>
        </w:rPr>
        <w:t>8.55 (</w:t>
      </w:r>
      <w:r w:rsidR="00E43CC8">
        <w:rPr>
          <w:rFonts w:ascii="Times New Roman" w:hAnsi="Times New Roman" w:cs="Times New Roman"/>
          <w:sz w:val="24"/>
          <w:szCs w:val="24"/>
          <w:lang w:val="en-US"/>
        </w:rPr>
        <w:t xml:space="preserve">3.21, </w:t>
      </w:r>
      <w:r w:rsidRPr="002D3921">
        <w:rPr>
          <w:rFonts w:ascii="Times New Roman" w:hAnsi="Times New Roman" w:cs="Times New Roman"/>
          <w:sz w:val="24"/>
          <w:szCs w:val="24"/>
          <w:lang w:val="en-US"/>
        </w:rPr>
        <w:t>13.9</w:t>
      </w:r>
      <w:r w:rsidR="00E43CC8">
        <w:rPr>
          <w:rFonts w:ascii="Times New Roman" w:hAnsi="Times New Roman" w:cs="Times New Roman"/>
          <w:sz w:val="24"/>
          <w:szCs w:val="24"/>
          <w:lang w:val="en-US"/>
        </w:rPr>
        <w:t xml:space="preserve">) and </w:t>
      </w:r>
      <w:r w:rsidRPr="002D3921">
        <w:rPr>
          <w:rFonts w:ascii="Times New Roman" w:hAnsi="Times New Roman" w:cs="Times New Roman"/>
          <w:sz w:val="24"/>
          <w:szCs w:val="24"/>
          <w:lang w:val="en-US"/>
        </w:rPr>
        <w:t>0.11 (</w:t>
      </w:r>
      <w:r w:rsidR="00E43CC8">
        <w:rPr>
          <w:rFonts w:ascii="Times New Roman" w:hAnsi="Times New Roman" w:cs="Times New Roman"/>
          <w:sz w:val="24"/>
          <w:szCs w:val="24"/>
          <w:lang w:val="en-US"/>
        </w:rPr>
        <w:t xml:space="preserve">0.05, </w:t>
      </w:r>
      <w:r w:rsidRPr="002D3921">
        <w:rPr>
          <w:rFonts w:ascii="Times New Roman" w:hAnsi="Times New Roman" w:cs="Times New Roman"/>
          <w:sz w:val="24"/>
          <w:szCs w:val="24"/>
          <w:lang w:val="en-US"/>
        </w:rPr>
        <w:t>0.17</w:t>
      </w:r>
      <w:r w:rsidR="00E43CC8">
        <w:rPr>
          <w:rFonts w:ascii="Times New Roman" w:hAnsi="Times New Roman" w:cs="Times New Roman"/>
          <w:sz w:val="24"/>
          <w:szCs w:val="24"/>
          <w:lang w:val="en-US"/>
        </w:rPr>
        <w:t>) at BMC-FN, BMC-TH and BMAD-F</w:t>
      </w:r>
      <w:r w:rsidRPr="002D3921">
        <w:rPr>
          <w:rFonts w:ascii="Times New Roman" w:hAnsi="Times New Roman" w:cs="Times New Roman"/>
          <w:sz w:val="24"/>
          <w:szCs w:val="24"/>
          <w:lang w:val="en-US"/>
        </w:rPr>
        <w:t xml:space="preserve">N </w:t>
      </w:r>
      <w:r w:rsidR="00E43CC8">
        <w:rPr>
          <w:rFonts w:ascii="Times New Roman" w:hAnsi="Times New Roman" w:cs="Times New Roman"/>
          <w:sz w:val="24"/>
          <w:szCs w:val="24"/>
          <w:lang w:val="en-US"/>
        </w:rPr>
        <w:t>between the</w:t>
      </w:r>
      <w:r w:rsidRPr="002D3921">
        <w:rPr>
          <w:rFonts w:ascii="Times New Roman" w:hAnsi="Times New Roman" w:cs="Times New Roman"/>
          <w:sz w:val="24"/>
          <w:szCs w:val="24"/>
          <w:lang w:val="en-US"/>
        </w:rPr>
        <w:t xml:space="preserve"> </w:t>
      </w:r>
      <w:r w:rsidR="00E43CC8">
        <w:rPr>
          <w:rFonts w:ascii="Times New Roman" w:hAnsi="Times New Roman" w:cs="Times New Roman"/>
          <w:sz w:val="24"/>
          <w:szCs w:val="24"/>
          <w:lang w:val="en-US"/>
        </w:rPr>
        <w:t>vigorous and low</w:t>
      </w:r>
      <w:r w:rsidRPr="002D3921">
        <w:rPr>
          <w:rFonts w:ascii="Times New Roman" w:hAnsi="Times New Roman" w:cs="Times New Roman"/>
          <w:sz w:val="24"/>
          <w:szCs w:val="24"/>
          <w:lang w:val="en-US"/>
        </w:rPr>
        <w:t xml:space="preserve"> PAi group. Among boys with other fractures, there were significant differences between the low and moderate PAi groups and between the low and vigorous PAi groups</w:t>
      </w:r>
      <w:r>
        <w:rPr>
          <w:rFonts w:ascii="Times New Roman" w:hAnsi="Times New Roman" w:cs="Times New Roman"/>
          <w:sz w:val="24"/>
          <w:szCs w:val="24"/>
          <w:lang w:val="en-US"/>
        </w:rPr>
        <w:t xml:space="preserve"> (Figure 1b)</w:t>
      </w:r>
      <w:r w:rsidRPr="002D3921">
        <w:rPr>
          <w:rFonts w:ascii="Times New Roman" w:hAnsi="Times New Roman" w:cs="Times New Roman"/>
          <w:sz w:val="24"/>
          <w:szCs w:val="24"/>
          <w:lang w:val="en-US"/>
        </w:rPr>
        <w:t xml:space="preserve">. </w:t>
      </w:r>
    </w:p>
    <w:p w:rsidR="00F52898" w:rsidRPr="002D3921" w:rsidRDefault="00F52898" w:rsidP="00F52898">
      <w:pPr>
        <w:spacing w:after="0" w:line="480" w:lineRule="auto"/>
        <w:jc w:val="both"/>
        <w:rPr>
          <w:rFonts w:ascii="Times New Roman" w:hAnsi="Times New Roman" w:cs="Times New Roman"/>
          <w:sz w:val="24"/>
          <w:szCs w:val="24"/>
          <w:lang w:val="en-US"/>
        </w:rPr>
      </w:pPr>
    </w:p>
    <w:p w:rsidR="00F52898" w:rsidRPr="002D3921" w:rsidRDefault="00F52898" w:rsidP="00F52898">
      <w:pPr>
        <w:spacing w:after="0" w:line="48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Simple and multivariate regression analysis and models stratified by PAi.</w:t>
      </w:r>
    </w:p>
    <w:p w:rsidR="00F52898" w:rsidRPr="002D3921" w:rsidRDefault="00F52898" w:rsidP="00F52898">
      <w:pPr>
        <w:spacing w:after="0" w:line="480" w:lineRule="auto"/>
        <w:jc w:val="both"/>
        <w:rPr>
          <w:rFonts w:ascii="Times New Roman" w:hAnsi="Times New Roman" w:cs="Times New Roman"/>
          <w:sz w:val="24"/>
          <w:szCs w:val="24"/>
          <w:lang w:val="en-US"/>
        </w:rPr>
      </w:pPr>
      <w:r w:rsidRPr="002D3921">
        <w:rPr>
          <w:rFonts w:ascii="Times New Roman" w:hAnsi="Times New Roman" w:cs="Times New Roman"/>
          <w:sz w:val="24"/>
          <w:szCs w:val="24"/>
          <w:lang w:val="en-US"/>
        </w:rPr>
        <w:t xml:space="preserve">Using simple regression analyses, there were no significant associations between </w:t>
      </w:r>
      <w:r>
        <w:rPr>
          <w:rFonts w:ascii="Times New Roman" w:hAnsi="Times New Roman" w:cs="Times New Roman"/>
          <w:sz w:val="24"/>
          <w:szCs w:val="24"/>
          <w:lang w:val="en-US"/>
        </w:rPr>
        <w:t>fracture during childhood and</w:t>
      </w:r>
      <w:r w:rsidRPr="002D3921">
        <w:rPr>
          <w:rFonts w:ascii="Times New Roman" w:hAnsi="Times New Roman" w:cs="Times New Roman"/>
          <w:sz w:val="24"/>
          <w:szCs w:val="24"/>
          <w:lang w:val="en-US"/>
        </w:rPr>
        <w:t xml:space="preserve"> bone parameters </w:t>
      </w:r>
      <w:r>
        <w:rPr>
          <w:rFonts w:ascii="Times New Roman" w:hAnsi="Times New Roman" w:cs="Times New Roman"/>
          <w:sz w:val="24"/>
          <w:szCs w:val="24"/>
          <w:lang w:val="en-US"/>
        </w:rPr>
        <w:t>during adolescence neither in</w:t>
      </w:r>
      <w:r w:rsidRPr="002D3921">
        <w:rPr>
          <w:rFonts w:ascii="Times New Roman" w:hAnsi="Times New Roman" w:cs="Times New Roman"/>
          <w:sz w:val="24"/>
          <w:szCs w:val="24"/>
          <w:lang w:val="en-US"/>
        </w:rPr>
        <w:t xml:space="preserve"> girls </w:t>
      </w:r>
      <w:r>
        <w:rPr>
          <w:rFonts w:ascii="Times New Roman" w:hAnsi="Times New Roman" w:cs="Times New Roman"/>
          <w:sz w:val="24"/>
          <w:szCs w:val="24"/>
          <w:lang w:val="en-US"/>
        </w:rPr>
        <w:t>nor</w:t>
      </w:r>
      <w:r w:rsidRPr="002D3921">
        <w:rPr>
          <w:rFonts w:ascii="Times New Roman" w:hAnsi="Times New Roman" w:cs="Times New Roman"/>
          <w:sz w:val="24"/>
          <w:szCs w:val="24"/>
          <w:lang w:val="en-US"/>
        </w:rPr>
        <w:t xml:space="preserve"> in boys (data not shown). Likewise,</w:t>
      </w:r>
      <w:r>
        <w:rPr>
          <w:rFonts w:ascii="Times New Roman" w:hAnsi="Times New Roman" w:cs="Times New Roman"/>
          <w:sz w:val="24"/>
          <w:szCs w:val="24"/>
          <w:lang w:val="en-US"/>
        </w:rPr>
        <w:t xml:space="preserve"> shown in Table 2,</w:t>
      </w:r>
      <w:r w:rsidRPr="002D3921">
        <w:rPr>
          <w:rFonts w:ascii="Times New Roman" w:hAnsi="Times New Roman" w:cs="Times New Roman"/>
          <w:sz w:val="24"/>
          <w:szCs w:val="24"/>
          <w:lang w:val="en-US"/>
        </w:rPr>
        <w:t xml:space="preserve"> multiple regression models</w:t>
      </w:r>
      <w:r>
        <w:rPr>
          <w:rFonts w:ascii="Times New Roman" w:hAnsi="Times New Roman" w:cs="Times New Roman"/>
          <w:sz w:val="24"/>
          <w:szCs w:val="24"/>
          <w:lang w:val="en-US"/>
        </w:rPr>
        <w:t xml:space="preserve"> adjusted for LM, body height, pubertal status, </w:t>
      </w:r>
      <w:r w:rsidRPr="002D3921">
        <w:rPr>
          <w:rFonts w:ascii="Times New Roman" w:hAnsi="Times New Roman" w:cs="Times New Roman"/>
          <w:sz w:val="24"/>
          <w:szCs w:val="24"/>
          <w:lang w:val="en-US"/>
        </w:rPr>
        <w:t>PAi</w:t>
      </w:r>
      <w:r>
        <w:rPr>
          <w:rFonts w:ascii="Times New Roman" w:hAnsi="Times New Roman" w:cs="Times New Roman"/>
          <w:sz w:val="24"/>
          <w:szCs w:val="24"/>
          <w:lang w:val="en-US"/>
        </w:rPr>
        <w:t xml:space="preserve"> and time from fracture to TFF measurement</w:t>
      </w:r>
      <w:r w:rsidRPr="002D3921">
        <w:rPr>
          <w:rFonts w:ascii="Times New Roman" w:hAnsi="Times New Roman" w:cs="Times New Roman"/>
          <w:sz w:val="24"/>
          <w:szCs w:val="24"/>
          <w:lang w:val="en-US"/>
        </w:rPr>
        <w:t xml:space="preserve">, showed no significant associations between fracture </w:t>
      </w:r>
      <w:r>
        <w:rPr>
          <w:rFonts w:ascii="Times New Roman" w:hAnsi="Times New Roman" w:cs="Times New Roman"/>
          <w:sz w:val="24"/>
          <w:szCs w:val="24"/>
          <w:lang w:val="en-US"/>
        </w:rPr>
        <w:t xml:space="preserve">during </w:t>
      </w:r>
      <w:r w:rsidRPr="002D3921">
        <w:rPr>
          <w:rFonts w:ascii="Times New Roman" w:hAnsi="Times New Roman" w:cs="Times New Roman"/>
          <w:sz w:val="24"/>
          <w:szCs w:val="24"/>
          <w:lang w:val="en-US"/>
        </w:rPr>
        <w:t xml:space="preserve">childhood and </w:t>
      </w:r>
      <w:r>
        <w:rPr>
          <w:rFonts w:ascii="Times New Roman" w:hAnsi="Times New Roman" w:cs="Times New Roman"/>
          <w:sz w:val="24"/>
          <w:szCs w:val="24"/>
          <w:lang w:val="en-US"/>
        </w:rPr>
        <w:t>a</w:t>
      </w:r>
      <w:r w:rsidRPr="002D3921">
        <w:rPr>
          <w:rFonts w:ascii="Times New Roman" w:hAnsi="Times New Roman" w:cs="Times New Roman"/>
          <w:sz w:val="24"/>
          <w:szCs w:val="24"/>
          <w:lang w:val="en-US"/>
        </w:rPr>
        <w:t>BMD, BMC and BMAD at any sites in both sexes.</w:t>
      </w:r>
    </w:p>
    <w:p w:rsidR="00F52898" w:rsidRPr="00E90517" w:rsidRDefault="00F52898" w:rsidP="00F52898">
      <w:pPr>
        <w:spacing w:after="0" w:line="480" w:lineRule="auto"/>
        <w:jc w:val="both"/>
        <w:rPr>
          <w:rFonts w:ascii="Times New Roman" w:hAnsi="Times New Roman" w:cs="Times New Roman"/>
          <w:sz w:val="24"/>
          <w:szCs w:val="24"/>
          <w:lang w:val="en-US"/>
        </w:rPr>
      </w:pPr>
      <w:r w:rsidRPr="00E90517">
        <w:rPr>
          <w:rFonts w:ascii="Times New Roman" w:hAnsi="Times New Roman" w:cs="Times New Roman"/>
          <w:sz w:val="24"/>
          <w:szCs w:val="24"/>
          <w:lang w:val="en-US"/>
        </w:rPr>
        <w:t>In models stratified by PAi (Table 3)</w:t>
      </w:r>
      <w:r w:rsidR="003806DE" w:rsidRPr="00E90517">
        <w:rPr>
          <w:rFonts w:ascii="Times New Roman" w:hAnsi="Times New Roman" w:cs="Times New Roman"/>
          <w:sz w:val="24"/>
          <w:szCs w:val="24"/>
          <w:lang w:val="en-US"/>
        </w:rPr>
        <w:t xml:space="preserve">, </w:t>
      </w:r>
      <w:r w:rsidR="007A23E9" w:rsidRPr="00E90517">
        <w:rPr>
          <w:rFonts w:ascii="Times New Roman" w:hAnsi="Times New Roman" w:cs="Times New Roman"/>
          <w:sz w:val="24"/>
          <w:szCs w:val="24"/>
          <w:lang w:val="en-US"/>
        </w:rPr>
        <w:t xml:space="preserve">there was </w:t>
      </w:r>
      <w:r w:rsidRPr="00E90517">
        <w:rPr>
          <w:rFonts w:ascii="Times New Roman" w:hAnsi="Times New Roman" w:cs="Times New Roman"/>
          <w:sz w:val="24"/>
          <w:szCs w:val="24"/>
          <w:lang w:val="en-US"/>
        </w:rPr>
        <w:t>a significant negative association be</w:t>
      </w:r>
      <w:r w:rsidR="007A23E9" w:rsidRPr="00E90517">
        <w:rPr>
          <w:rFonts w:ascii="Times New Roman" w:hAnsi="Times New Roman" w:cs="Times New Roman"/>
          <w:sz w:val="24"/>
          <w:szCs w:val="24"/>
          <w:lang w:val="en-US"/>
        </w:rPr>
        <w:t xml:space="preserve">tween fracture </w:t>
      </w:r>
      <w:r w:rsidRPr="00E90517">
        <w:rPr>
          <w:rFonts w:ascii="Times New Roman" w:hAnsi="Times New Roman" w:cs="Times New Roman"/>
          <w:sz w:val="24"/>
          <w:szCs w:val="24"/>
          <w:lang w:val="en-US"/>
        </w:rPr>
        <w:t>and adolescent aBMD-TH (β = -0.06, 95% CI -0.13, -0.00) and BMC-FN (β = -0.35, 95% CI -0.67, -0.02)</w:t>
      </w:r>
      <w:r w:rsidR="007A23E9" w:rsidRPr="00E90517">
        <w:rPr>
          <w:rFonts w:ascii="Times New Roman" w:hAnsi="Times New Roman" w:cs="Times New Roman"/>
          <w:sz w:val="24"/>
          <w:szCs w:val="24"/>
          <w:lang w:val="en-US"/>
        </w:rPr>
        <w:t xml:space="preserve"> among girls reporting low PAi</w:t>
      </w:r>
      <w:r w:rsidRPr="00E90517">
        <w:rPr>
          <w:rFonts w:ascii="Times New Roman" w:hAnsi="Times New Roman" w:cs="Times New Roman"/>
          <w:sz w:val="24"/>
          <w:szCs w:val="24"/>
          <w:lang w:val="en-US"/>
        </w:rPr>
        <w:t xml:space="preserve">. Similarly, in </w:t>
      </w:r>
      <w:r w:rsidR="007A23E9" w:rsidRPr="00E90517">
        <w:rPr>
          <w:rFonts w:ascii="Times New Roman" w:hAnsi="Times New Roman" w:cs="Times New Roman"/>
          <w:sz w:val="24"/>
          <w:szCs w:val="24"/>
          <w:lang w:val="en-US"/>
        </w:rPr>
        <w:t xml:space="preserve">low PAi </w:t>
      </w:r>
      <w:r w:rsidRPr="00E90517">
        <w:rPr>
          <w:rFonts w:ascii="Times New Roman" w:hAnsi="Times New Roman" w:cs="Times New Roman"/>
          <w:sz w:val="24"/>
          <w:szCs w:val="24"/>
          <w:lang w:val="en-US"/>
        </w:rPr>
        <w:t xml:space="preserve">girls </w:t>
      </w:r>
      <w:r w:rsidR="00E90517" w:rsidRPr="00E90517">
        <w:rPr>
          <w:rFonts w:ascii="Times New Roman" w:hAnsi="Times New Roman" w:cs="Times New Roman"/>
          <w:sz w:val="24"/>
          <w:szCs w:val="24"/>
          <w:lang w:val="en-US"/>
        </w:rPr>
        <w:t>with other fractures,</w:t>
      </w:r>
      <w:r w:rsidR="007A23E9" w:rsidRPr="00E90517">
        <w:rPr>
          <w:rFonts w:ascii="Times New Roman" w:hAnsi="Times New Roman" w:cs="Times New Roman"/>
          <w:sz w:val="24"/>
          <w:szCs w:val="24"/>
          <w:lang w:val="en-US"/>
        </w:rPr>
        <w:t xml:space="preserve"> </w:t>
      </w:r>
      <w:r w:rsidRPr="00E90517">
        <w:rPr>
          <w:rFonts w:ascii="Times New Roman" w:hAnsi="Times New Roman" w:cs="Times New Roman"/>
          <w:sz w:val="24"/>
          <w:szCs w:val="24"/>
          <w:lang w:val="en-US"/>
        </w:rPr>
        <w:t xml:space="preserve">there was a significant negative association between fracture during childhood and adolescent aBMD-TH and BMC-FN.    </w:t>
      </w:r>
    </w:p>
    <w:p w:rsidR="00F52898" w:rsidRPr="00E90517" w:rsidRDefault="00F52898" w:rsidP="00F52898">
      <w:pPr>
        <w:spacing w:after="0" w:line="480" w:lineRule="auto"/>
        <w:jc w:val="both"/>
        <w:rPr>
          <w:rFonts w:ascii="Times New Roman" w:hAnsi="Times New Roman" w:cs="Times New Roman"/>
          <w:sz w:val="24"/>
          <w:szCs w:val="24"/>
          <w:lang w:val="en-US"/>
        </w:rPr>
      </w:pPr>
      <w:r w:rsidRPr="00E90517">
        <w:rPr>
          <w:rFonts w:ascii="Times New Roman" w:hAnsi="Times New Roman" w:cs="Times New Roman"/>
          <w:sz w:val="24"/>
          <w:szCs w:val="24"/>
          <w:lang w:val="en-US"/>
        </w:rPr>
        <w:t xml:space="preserve">In models stratified by PAi (Table 4) boys reporting low PAi had a significant negative association between fracture during childhood and adolescent BMAD-FN (β = -0.04, 95% CI -0.08, -0.01). No statistically significant associations were found in the moderate and vigorous PAi group. A distal forearm fracture during childhood was significantly negatively associated with BMC-FN and BMAD-arm in the vigorous PAi boys and significantly positive associated with BMAD-arm in moderate PAi boys. </w:t>
      </w:r>
    </w:p>
    <w:p w:rsidR="00F52898" w:rsidRDefault="00F52898" w:rsidP="00F52898">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Table 5 shows that m</w:t>
      </w:r>
      <w:r w:rsidRPr="002D3921">
        <w:rPr>
          <w:rFonts w:ascii="Times New Roman" w:hAnsi="Times New Roman" w:cs="Times New Roman"/>
          <w:sz w:val="24"/>
          <w:szCs w:val="24"/>
          <w:lang w:val="en-US"/>
        </w:rPr>
        <w:t xml:space="preserve">ultiple childhood fractures in girls were significantly negative associated with </w:t>
      </w:r>
      <w:r>
        <w:rPr>
          <w:rFonts w:ascii="Times New Roman" w:hAnsi="Times New Roman" w:cs="Times New Roman"/>
          <w:sz w:val="24"/>
          <w:szCs w:val="24"/>
          <w:lang w:val="en-US"/>
        </w:rPr>
        <w:t>adolescent aBMD-TH (β = -0.05, 95% CI -0.10, -0.00) and a</w:t>
      </w:r>
      <w:r w:rsidRPr="002D3921">
        <w:rPr>
          <w:rFonts w:ascii="Times New Roman" w:hAnsi="Times New Roman" w:cs="Times New Roman"/>
          <w:sz w:val="24"/>
          <w:szCs w:val="24"/>
          <w:lang w:val="en-US"/>
        </w:rPr>
        <w:t xml:space="preserve">BMD-TB (β = -0.03, 95% CI -0.06, -0.00). Although all other regression coefficients were negative in girls and positive in boys, neither were statistically significant.  </w:t>
      </w:r>
    </w:p>
    <w:p w:rsidR="00F52898" w:rsidRPr="002D3921" w:rsidRDefault="00F52898" w:rsidP="00F52898">
      <w:pPr>
        <w:spacing w:after="0" w:line="480" w:lineRule="auto"/>
        <w:jc w:val="both"/>
        <w:rPr>
          <w:rFonts w:ascii="Times New Roman" w:hAnsi="Times New Roman" w:cs="Times New Roman"/>
          <w:sz w:val="24"/>
          <w:szCs w:val="24"/>
          <w:lang w:val="en-US"/>
        </w:rPr>
      </w:pPr>
    </w:p>
    <w:p w:rsidR="00F52898" w:rsidRPr="002D3921" w:rsidRDefault="00F52898" w:rsidP="00F52898">
      <w:pPr>
        <w:spacing w:after="0" w:line="480" w:lineRule="auto"/>
        <w:jc w:val="both"/>
        <w:rPr>
          <w:rFonts w:ascii="Times New Roman" w:hAnsi="Times New Roman" w:cs="Times New Roman"/>
          <w:b/>
          <w:sz w:val="24"/>
          <w:szCs w:val="24"/>
          <w:lang w:val="en-US"/>
        </w:rPr>
      </w:pPr>
      <w:r w:rsidRPr="002D3921">
        <w:rPr>
          <w:rFonts w:ascii="Times New Roman" w:hAnsi="Times New Roman" w:cs="Times New Roman"/>
          <w:b/>
          <w:sz w:val="24"/>
          <w:szCs w:val="24"/>
          <w:lang w:val="en-US"/>
        </w:rPr>
        <w:t>Discussion</w:t>
      </w:r>
    </w:p>
    <w:p w:rsidR="00F52898" w:rsidRPr="002D3921" w:rsidRDefault="00F52898" w:rsidP="00F52898">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Analyses of data from 469 girls and 492 boys</w:t>
      </w:r>
      <w:r w:rsidRPr="002D3921">
        <w:rPr>
          <w:rFonts w:ascii="Times New Roman" w:hAnsi="Times New Roman" w:cs="Times New Roman"/>
          <w:sz w:val="24"/>
          <w:szCs w:val="24"/>
          <w:lang w:val="en-US"/>
        </w:rPr>
        <w:t xml:space="preserve"> could not confirm an</w:t>
      </w:r>
      <w:r>
        <w:rPr>
          <w:rFonts w:ascii="Times New Roman" w:hAnsi="Times New Roman" w:cs="Times New Roman"/>
          <w:sz w:val="24"/>
          <w:szCs w:val="24"/>
          <w:lang w:val="en-US"/>
        </w:rPr>
        <w:t>y</w:t>
      </w:r>
      <w:r w:rsidRPr="002D392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overall </w:t>
      </w:r>
      <w:r w:rsidRPr="002D3921">
        <w:rPr>
          <w:rFonts w:ascii="Times New Roman" w:hAnsi="Times New Roman" w:cs="Times New Roman"/>
          <w:sz w:val="24"/>
          <w:szCs w:val="24"/>
          <w:lang w:val="en-US"/>
        </w:rPr>
        <w:t xml:space="preserve">association between </w:t>
      </w:r>
      <w:r>
        <w:rPr>
          <w:rFonts w:ascii="Times New Roman" w:hAnsi="Times New Roman" w:cs="Times New Roman"/>
          <w:sz w:val="24"/>
          <w:szCs w:val="24"/>
          <w:lang w:val="en-US"/>
        </w:rPr>
        <w:t xml:space="preserve">previous </w:t>
      </w:r>
      <w:r w:rsidRPr="002D3921">
        <w:rPr>
          <w:rFonts w:ascii="Times New Roman" w:hAnsi="Times New Roman" w:cs="Times New Roman"/>
          <w:sz w:val="24"/>
          <w:szCs w:val="24"/>
          <w:lang w:val="en-US"/>
        </w:rPr>
        <w:t xml:space="preserve">childhood fractures </w:t>
      </w:r>
      <w:r>
        <w:rPr>
          <w:rFonts w:ascii="Times New Roman" w:hAnsi="Times New Roman" w:cs="Times New Roman"/>
          <w:sz w:val="24"/>
          <w:szCs w:val="24"/>
          <w:lang w:val="en-US"/>
        </w:rPr>
        <w:t>(n=253) and bone mineral</w:t>
      </w:r>
      <w:r w:rsidRPr="002D3921">
        <w:rPr>
          <w:rFonts w:ascii="Times New Roman" w:hAnsi="Times New Roman" w:cs="Times New Roman"/>
          <w:sz w:val="24"/>
          <w:szCs w:val="24"/>
          <w:lang w:val="en-US"/>
        </w:rPr>
        <w:t xml:space="preserve"> parameters </w:t>
      </w:r>
      <w:r>
        <w:rPr>
          <w:rFonts w:ascii="Times New Roman" w:hAnsi="Times New Roman" w:cs="Times New Roman"/>
          <w:sz w:val="24"/>
          <w:szCs w:val="24"/>
          <w:lang w:val="en-US"/>
        </w:rPr>
        <w:t>during</w:t>
      </w:r>
      <w:r w:rsidRPr="002D3921">
        <w:rPr>
          <w:rFonts w:ascii="Times New Roman" w:hAnsi="Times New Roman" w:cs="Times New Roman"/>
          <w:sz w:val="24"/>
          <w:szCs w:val="24"/>
          <w:lang w:val="en-US"/>
        </w:rPr>
        <w:t xml:space="preserve"> adolescence. However, </w:t>
      </w:r>
      <w:r>
        <w:rPr>
          <w:rFonts w:ascii="Times New Roman" w:hAnsi="Times New Roman" w:cs="Times New Roman"/>
          <w:sz w:val="24"/>
          <w:szCs w:val="24"/>
          <w:lang w:val="en-US"/>
        </w:rPr>
        <w:t xml:space="preserve">our findings differed </w:t>
      </w:r>
      <w:r w:rsidRPr="002D3921">
        <w:rPr>
          <w:rFonts w:ascii="Times New Roman" w:hAnsi="Times New Roman" w:cs="Times New Roman"/>
          <w:sz w:val="24"/>
          <w:szCs w:val="24"/>
          <w:lang w:val="en-US"/>
        </w:rPr>
        <w:t>when stratifying for PAi</w:t>
      </w:r>
      <w:r>
        <w:rPr>
          <w:rFonts w:ascii="Times New Roman" w:hAnsi="Times New Roman" w:cs="Times New Roman"/>
          <w:sz w:val="24"/>
          <w:szCs w:val="24"/>
          <w:lang w:val="en-US"/>
        </w:rPr>
        <w:t xml:space="preserve"> in adolescence</w:t>
      </w:r>
      <w:r w:rsidRPr="002D3921">
        <w:rPr>
          <w:rFonts w:ascii="Times New Roman" w:hAnsi="Times New Roman" w:cs="Times New Roman"/>
          <w:sz w:val="24"/>
          <w:szCs w:val="24"/>
          <w:lang w:val="en-US"/>
        </w:rPr>
        <w:t xml:space="preserve">. In girls, the associations were consistently negative </w:t>
      </w:r>
      <w:r>
        <w:rPr>
          <w:rFonts w:ascii="Times New Roman" w:hAnsi="Times New Roman" w:cs="Times New Roman"/>
          <w:sz w:val="24"/>
          <w:szCs w:val="24"/>
          <w:lang w:val="en-US"/>
        </w:rPr>
        <w:t>in those who reported</w:t>
      </w:r>
      <w:r w:rsidRPr="002D3921">
        <w:rPr>
          <w:rFonts w:ascii="Times New Roman" w:hAnsi="Times New Roman" w:cs="Times New Roman"/>
          <w:sz w:val="24"/>
          <w:szCs w:val="24"/>
          <w:lang w:val="en-US"/>
        </w:rPr>
        <w:t xml:space="preserve"> low PAi</w:t>
      </w:r>
      <w:r w:rsidR="00F11DCB">
        <w:rPr>
          <w:rFonts w:ascii="Times New Roman" w:hAnsi="Times New Roman" w:cs="Times New Roman"/>
          <w:sz w:val="24"/>
          <w:szCs w:val="24"/>
          <w:lang w:val="en-US"/>
        </w:rPr>
        <w:t xml:space="preserve"> and statistically significant for </w:t>
      </w:r>
      <w:r w:rsidR="00E90517">
        <w:rPr>
          <w:rFonts w:ascii="Times New Roman" w:hAnsi="Times New Roman" w:cs="Times New Roman"/>
          <w:sz w:val="24"/>
          <w:szCs w:val="24"/>
          <w:lang w:val="en-US"/>
        </w:rPr>
        <w:t>a</w:t>
      </w:r>
      <w:r w:rsidR="00F11DCB">
        <w:rPr>
          <w:rFonts w:ascii="Times New Roman" w:hAnsi="Times New Roman" w:cs="Times New Roman"/>
          <w:sz w:val="24"/>
          <w:szCs w:val="24"/>
          <w:lang w:val="en-US"/>
        </w:rPr>
        <w:t>BMD-TH and BMC-FN (Table 3)</w:t>
      </w:r>
      <w:r w:rsidRPr="002D3921">
        <w:rPr>
          <w:rFonts w:ascii="Times New Roman" w:hAnsi="Times New Roman" w:cs="Times New Roman"/>
          <w:sz w:val="24"/>
          <w:szCs w:val="24"/>
          <w:lang w:val="en-US"/>
        </w:rPr>
        <w:t>. In boys</w:t>
      </w:r>
      <w:r>
        <w:rPr>
          <w:rFonts w:ascii="Times New Roman" w:hAnsi="Times New Roman" w:cs="Times New Roman"/>
          <w:sz w:val="24"/>
          <w:szCs w:val="24"/>
          <w:lang w:val="en-US"/>
        </w:rPr>
        <w:t>,</w:t>
      </w:r>
      <w:r w:rsidRPr="002D3921">
        <w:rPr>
          <w:rFonts w:ascii="Times New Roman" w:hAnsi="Times New Roman" w:cs="Times New Roman"/>
          <w:sz w:val="24"/>
          <w:szCs w:val="24"/>
          <w:lang w:val="en-US"/>
        </w:rPr>
        <w:t xml:space="preserve"> while fracture </w:t>
      </w:r>
      <w:r>
        <w:rPr>
          <w:rFonts w:ascii="Times New Roman" w:hAnsi="Times New Roman" w:cs="Times New Roman"/>
          <w:sz w:val="24"/>
          <w:szCs w:val="24"/>
          <w:lang w:val="en-US"/>
        </w:rPr>
        <w:t xml:space="preserve">during childhood </w:t>
      </w:r>
      <w:r w:rsidRPr="002D3921">
        <w:rPr>
          <w:rFonts w:ascii="Times New Roman" w:hAnsi="Times New Roman" w:cs="Times New Roman"/>
          <w:sz w:val="24"/>
          <w:szCs w:val="24"/>
          <w:lang w:val="en-US"/>
        </w:rPr>
        <w:t xml:space="preserve">was negatively associated with BMAD-FN </w:t>
      </w:r>
      <w:r>
        <w:rPr>
          <w:rFonts w:ascii="Times New Roman" w:hAnsi="Times New Roman" w:cs="Times New Roman"/>
          <w:sz w:val="24"/>
          <w:szCs w:val="24"/>
          <w:lang w:val="en-US"/>
        </w:rPr>
        <w:t xml:space="preserve">during adolescence </w:t>
      </w:r>
      <w:r w:rsidRPr="002D3921">
        <w:rPr>
          <w:rFonts w:ascii="Times New Roman" w:hAnsi="Times New Roman" w:cs="Times New Roman"/>
          <w:sz w:val="24"/>
          <w:szCs w:val="24"/>
          <w:lang w:val="en-US"/>
        </w:rPr>
        <w:t xml:space="preserve">in the low PAi group, </w:t>
      </w:r>
      <w:r>
        <w:rPr>
          <w:rFonts w:ascii="Times New Roman" w:hAnsi="Times New Roman" w:cs="Times New Roman"/>
          <w:sz w:val="24"/>
          <w:szCs w:val="24"/>
          <w:lang w:val="en-US"/>
        </w:rPr>
        <w:t xml:space="preserve">the associations between </w:t>
      </w:r>
      <w:r w:rsidRPr="002D3921">
        <w:rPr>
          <w:rFonts w:ascii="Times New Roman" w:hAnsi="Times New Roman" w:cs="Times New Roman"/>
          <w:sz w:val="24"/>
          <w:szCs w:val="24"/>
          <w:lang w:val="en-US"/>
        </w:rPr>
        <w:t xml:space="preserve">BMAD-arm and BMC-FN </w:t>
      </w:r>
      <w:r>
        <w:rPr>
          <w:rFonts w:ascii="Times New Roman" w:hAnsi="Times New Roman" w:cs="Times New Roman"/>
          <w:sz w:val="24"/>
          <w:szCs w:val="24"/>
          <w:lang w:val="en-US"/>
        </w:rPr>
        <w:t xml:space="preserve">with childhood fracture </w:t>
      </w:r>
      <w:r w:rsidRPr="002D3921">
        <w:rPr>
          <w:rFonts w:ascii="Times New Roman" w:hAnsi="Times New Roman" w:cs="Times New Roman"/>
          <w:sz w:val="24"/>
          <w:szCs w:val="24"/>
          <w:lang w:val="en-US"/>
        </w:rPr>
        <w:t xml:space="preserve">were negatively associated in the vigorous active participants (Table 4). To our knowledge, this gender discrepancy of associations across PAi has not previously been reported.   </w:t>
      </w:r>
    </w:p>
    <w:p w:rsidR="005D62AD" w:rsidRPr="00552CC1" w:rsidRDefault="00F52898" w:rsidP="00F52898">
      <w:pPr>
        <w:spacing w:after="0" w:line="480" w:lineRule="auto"/>
        <w:jc w:val="both"/>
        <w:rPr>
          <w:rFonts w:ascii="Times New Roman" w:hAnsi="Times New Roman" w:cs="Times New Roman"/>
          <w:sz w:val="24"/>
          <w:szCs w:val="24"/>
          <w:lang w:val="en-US"/>
        </w:rPr>
      </w:pPr>
      <w:r w:rsidRPr="002D3921">
        <w:rPr>
          <w:rFonts w:ascii="Times New Roman" w:hAnsi="Times New Roman" w:cs="Times New Roman"/>
          <w:sz w:val="24"/>
          <w:szCs w:val="24"/>
          <w:lang w:val="en-US"/>
        </w:rPr>
        <w:t>Previous studies ha</w:t>
      </w:r>
      <w:r>
        <w:rPr>
          <w:rFonts w:ascii="Times New Roman" w:hAnsi="Times New Roman" w:cs="Times New Roman"/>
          <w:sz w:val="24"/>
          <w:szCs w:val="24"/>
          <w:lang w:val="en-US"/>
        </w:rPr>
        <w:t>ve</w:t>
      </w:r>
      <w:r w:rsidRPr="002D3921">
        <w:rPr>
          <w:rFonts w:ascii="Times New Roman" w:hAnsi="Times New Roman" w:cs="Times New Roman"/>
          <w:sz w:val="24"/>
          <w:szCs w:val="24"/>
          <w:lang w:val="en-US"/>
        </w:rPr>
        <w:t xml:space="preserve"> investigated the relationship between</w:t>
      </w:r>
      <w:r>
        <w:rPr>
          <w:rFonts w:ascii="Times New Roman" w:hAnsi="Times New Roman" w:cs="Times New Roman"/>
          <w:sz w:val="24"/>
          <w:szCs w:val="24"/>
          <w:lang w:val="en-US"/>
        </w:rPr>
        <w:t xml:space="preserve"> concurrent</w:t>
      </w:r>
      <w:r w:rsidRPr="002D3921">
        <w:rPr>
          <w:rFonts w:ascii="Times New Roman" w:hAnsi="Times New Roman" w:cs="Times New Roman"/>
          <w:sz w:val="24"/>
          <w:szCs w:val="24"/>
          <w:lang w:val="en-US"/>
        </w:rPr>
        <w:t xml:space="preserve"> fractures and BMC. Ferrari et al </w:t>
      </w:r>
      <w:r w:rsidRPr="002D3921">
        <w:rPr>
          <w:rFonts w:ascii="Times New Roman" w:hAnsi="Times New Roman" w:cs="Times New Roman"/>
          <w:sz w:val="24"/>
          <w:szCs w:val="24"/>
          <w:lang w:val="en-US"/>
        </w:rPr>
        <w:fldChar w:fldCharType="begin">
          <w:fldData xml:space="preserve">PEVuZE5vdGU+PENpdGU+PEF1dGhvcj5GZXJyYXJpPC9BdXRob3I+PFllYXI+MjAwNjwvWWVhcj48
UmVjTnVtPjU0PC9SZWNOdW0+PERpc3BsYXlUZXh0PlsxNl08L0Rpc3BsYXlUZXh0PjxyZWNvcmQ+
PHJlYy1udW1iZXI+NTQ8L3JlYy1udW1iZXI+PGZvcmVpZ24ta2V5cz48a2V5IGFwcD0iRU4iIGRi
LWlkPSI1NTAwc3IwZjV3ZGFwMGVzNTBmeHIycml2MHR0cjVlcGEwdHMiIHRpbWVzdGFtcD0iMTM5
OTUzOTM1NCI+NTQ8L2tleT48L2ZvcmVpZ24ta2V5cz48cmVmLXR5cGUgbmFtZT0iSm91cm5hbCBB
cnRpY2xlIj4xNzwvcmVmLXR5cGU+PGNvbnRyaWJ1dG9ycz48YXV0aG9ycz48YXV0aG9yPkZlcnJh
cmksIFMuIEwuPC9hdXRob3I+PGF1dGhvcj5DaGV2YWxsZXksIFQuPC9hdXRob3I+PGF1dGhvcj5C
b25qb3VyLCBKLiBQLjwvYXV0aG9yPjxhdXRob3I+Uml6em9saSwgUi48L2F1dGhvcj48L2F1dGhv
cnM+PC9jb250cmlidXRvcnM+PGF1dGgtYWRkcmVzcz5TZXJ2aWNlIG9mIEJvbmUgRGlzZWFzZXMs
IFdITyBDb2xsYWJvcmF0aW5nIENlbnRlciBmb3IgT3N0ZW9wb3Jvc2lzIFByZXZlbnRpb24sIERl
cGFydG1lbnQgb2YgUmVoYWJpbGl0YXRpb24gYW5kIEdlcmlhdHJpY3MsIEdlbmV2YSBVbml2ZXJz
aXR5IEhvc3BpdGFsLCBHZW5ldmEsIFN3aXR6ZXJsYW5kLiBzZXJnZS5mZXJyYXJpQG1lZGVjaW5l
LnVuaWdlLmNoPC9hdXRoLWFkZHJlc3M+PHRpdGxlcz48dGl0bGU+Q2hpbGRob29kIGZyYWN0dXJl
cyBhcmUgYXNzb2NpYXRlZCB3aXRoIGRlY3JlYXNlZCBib25lIG1hc3MgZ2FpbiBkdXJpbmcgcHVi
ZXJ0eTogYW4gZWFybHkgbWFya2VyIG9mIHBlcnNpc3RlbnQgYm9uZSBmcmFnaWxpdHk/PC90aXRs
ZT48c2Vjb25kYXJ5LXRpdGxlPkogQm9uZSBNaW5lciBSZXM8L3NlY29uZGFyeS10aXRsZT48YWx0
LXRpdGxlPkpvdXJuYWwgb2YgYm9uZSBhbmQgbWluZXJhbCByZXNlYXJjaCA6IHRoZSBvZmZpY2lh
bCBqb3VybmFsIG9mIHRoZSBBbWVyaWNhbiBTb2NpZXR5IGZvciBCb25lIGFuZCBNaW5lcmFsIFJl
c2VhcmNoPC9hbHQtdGl0bGU+PC90aXRsZXM+PHBlcmlvZGljYWw+PGZ1bGwtdGl0bGU+SiBCb25l
IE1pbmVyIFJlczwvZnVsbC10aXRsZT48YWJici0xPkpvdXJuYWwgb2YgYm9uZSBhbmQgbWluZXJh
bCByZXNlYXJjaCA6IHRoZSBvZmZpY2lhbCBqb3VybmFsIG9mIHRoZSBBbWVyaWNhbiBTb2NpZXR5
IGZvciBCb25lIGFuZCBNaW5lcmFsIFJlc2VhcmNoPC9hYmJyLTE+PC9wZXJpb2RpY2FsPjxhbHQt
cGVyaW9kaWNhbD48ZnVsbC10aXRsZT5KIEJvbmUgTWluZXIgUmVzPC9mdWxsLXRpdGxlPjxhYmJy
LTE+Sm91cm5hbCBvZiBib25lIGFuZCBtaW5lcmFsIHJlc2VhcmNoIDogdGhlIG9mZmljaWFsIGpv
dXJuYWwgb2YgdGhlIEFtZXJpY2FuIFNvY2lldHkgZm9yIEJvbmUgYW5kIE1pbmVyYWwgUmVzZWFy
Y2g8L2FiYnItMT48L2FsdC1wZXJpb2RpY2FsPjxwYWdlcz41MDEtNzwvcGFnZXM+PHZvbHVtZT4y
MTwvdm9sdW1lPjxudW1iZXI+NDwvbnVtYmVyPjxrZXl3b3Jkcz48a2V5d29yZD5BZ2luZy9waHlz
aW9sb2d5PC9rZXl3b3JkPjxrZXl3b3JkPkJpb2xvZ2ljYWwgTWFya2Vyczwva2V5d29yZD48a2V5
d29yZD5Cb25lIERlbnNpdHkvZ2VuZXRpY3MvKnBoeXNpb2xvZ3k8L2tleXdvcmQ+PGtleXdvcmQ+
Qm9uZSBhbmQgQm9uZXM8L2tleXdvcmQ+PGtleXdvcmQ+Q2FsY2l1bSwgRGlldGFyeS9hZG1pbmlz
dHJhdGlvbiAmYW1wOyBkb3NhZ2U8L2tleXdvcmQ+PGtleXdvcmQ+Q2hpbGQ8L2tleXdvcmQ+PGtl
eXdvcmQ+Q29tb3JiaWRpdHk8L2tleXdvcmQ+PGtleXdvcmQ+RXVyb3BlYW4gQ29udGluZW50YWwg
QW5jZXN0cnkgR3JvdXA8L2tleXdvcmQ+PGtleXdvcmQ+RmVtYWxlPC9rZXl3b3JkPjxrZXl3b3Jk
PkZyYWN0dXJlcywgQm9uZS9lcGlkZW1pb2xvZ3kvZ2VuZXRpY3MvKnBoeXNpb3BhdGhvbG9neTwv
a2V5d29yZD48a2V5d29yZD5IdW1hbnM8L2tleXdvcmQ+PGtleXdvcmQ+SW5jaWRlbmNlPC9rZXl3
b3JkPjxrZXl3b3JkPk9yZ2FuIFNpemU8L2tleXdvcmQ+PGtleXdvcmQ+T3N0ZW9nZW5lc2lzLypw
aHlzaW9sb2d5PC9rZXl3b3JkPjxrZXl3b3JkPlB1YmVydHkvKnBoeXNpb2xvZ3k8L2tleXdvcmQ+
PC9rZXl3b3Jkcz48ZGF0ZXM+PHllYXI+MjAwNjwveWVhcj48cHViLWRhdGVzPjxkYXRlPkFwcjwv
ZGF0ZT48L3B1Yi1kYXRlcz48L2RhdGVzPjxpc2JuPjA4ODQtMDQzMSAoUHJpbnQpJiN4RDswODg0
LTA0MzEgKExpbmtpbmcpPC9pc2JuPjxhY2Nlc3Npb24tbnVtPjE2NTk4MzY4PC9hY2Nlc3Npb24t
bnVtPjx1cmxzPjxyZWxhdGVkLXVybHM+PHVybD5odHRwOi8vd3d3Lm5jYmkubmxtLm5paC5nb3Yv
cHVibWVkLzE2NTk4MzY4PC91cmw+PHVybD5odHRwOi8vb25saW5lbGlicmFyeS53aWxleS5jb20v
c3RvcmUvMTAuMTM1OS9qYm1yLjA1MTIxNS9hc3NldC81NjUwMjEwNDAyX2Z0cC5wZGY/dj0xJmFt
cDt0PWh1eHUzMnNkJmFtcDtzPTllZjRmZDliMzVmMDUzMmUwMjUzNGVjYjM0ODAxMzUxMDJhMzBk
Mzg8L3VybD48L3JlbGF0ZWQtdXJscz48L3VybHM+PGVsZWN0cm9uaWMtcmVzb3VyY2UtbnVtPjEw
LjEzNTkvamJtci4wNTEyMTU8L2VsZWN0cm9uaWMtcmVzb3VyY2UtbnVtPjwvcmVjb3JkPjwvQ2l0
ZT48L0VuZE5vdGU+
</w:fldData>
        </w:fldChar>
      </w:r>
      <w:r w:rsidRPr="002D3921">
        <w:rPr>
          <w:rFonts w:ascii="Times New Roman" w:hAnsi="Times New Roman" w:cs="Times New Roman"/>
          <w:sz w:val="24"/>
          <w:szCs w:val="24"/>
          <w:lang w:val="en-US"/>
        </w:rPr>
        <w:instrText xml:space="preserve"> ADDIN EN.CITE </w:instrText>
      </w:r>
      <w:r w:rsidRPr="002D3921">
        <w:rPr>
          <w:rFonts w:ascii="Times New Roman" w:hAnsi="Times New Roman" w:cs="Times New Roman"/>
          <w:sz w:val="24"/>
          <w:szCs w:val="24"/>
          <w:lang w:val="en-US"/>
        </w:rPr>
        <w:fldChar w:fldCharType="begin">
          <w:fldData xml:space="preserve">PEVuZE5vdGU+PENpdGU+PEF1dGhvcj5GZXJyYXJpPC9BdXRob3I+PFllYXI+MjAwNjwvWWVhcj48
UmVjTnVtPjU0PC9SZWNOdW0+PERpc3BsYXlUZXh0PlsxNl08L0Rpc3BsYXlUZXh0PjxyZWNvcmQ+
PHJlYy1udW1iZXI+NTQ8L3JlYy1udW1iZXI+PGZvcmVpZ24ta2V5cz48a2V5IGFwcD0iRU4iIGRi
LWlkPSI1NTAwc3IwZjV3ZGFwMGVzNTBmeHIycml2MHR0cjVlcGEwdHMiIHRpbWVzdGFtcD0iMTM5
OTUzOTM1NCI+NTQ8L2tleT48L2ZvcmVpZ24ta2V5cz48cmVmLXR5cGUgbmFtZT0iSm91cm5hbCBB
cnRpY2xlIj4xNzwvcmVmLXR5cGU+PGNvbnRyaWJ1dG9ycz48YXV0aG9ycz48YXV0aG9yPkZlcnJh
cmksIFMuIEwuPC9hdXRob3I+PGF1dGhvcj5DaGV2YWxsZXksIFQuPC9hdXRob3I+PGF1dGhvcj5C
b25qb3VyLCBKLiBQLjwvYXV0aG9yPjxhdXRob3I+Uml6em9saSwgUi48L2F1dGhvcj48L2F1dGhv
cnM+PC9jb250cmlidXRvcnM+PGF1dGgtYWRkcmVzcz5TZXJ2aWNlIG9mIEJvbmUgRGlzZWFzZXMs
IFdITyBDb2xsYWJvcmF0aW5nIENlbnRlciBmb3IgT3N0ZW9wb3Jvc2lzIFByZXZlbnRpb24sIERl
cGFydG1lbnQgb2YgUmVoYWJpbGl0YXRpb24gYW5kIEdlcmlhdHJpY3MsIEdlbmV2YSBVbml2ZXJz
aXR5IEhvc3BpdGFsLCBHZW5ldmEsIFN3aXR6ZXJsYW5kLiBzZXJnZS5mZXJyYXJpQG1lZGVjaW5l
LnVuaWdlLmNoPC9hdXRoLWFkZHJlc3M+PHRpdGxlcz48dGl0bGU+Q2hpbGRob29kIGZyYWN0dXJl
cyBhcmUgYXNzb2NpYXRlZCB3aXRoIGRlY3JlYXNlZCBib25lIG1hc3MgZ2FpbiBkdXJpbmcgcHVi
ZXJ0eTogYW4gZWFybHkgbWFya2VyIG9mIHBlcnNpc3RlbnQgYm9uZSBmcmFnaWxpdHk/PC90aXRs
ZT48c2Vjb25kYXJ5LXRpdGxlPkogQm9uZSBNaW5lciBSZXM8L3NlY29uZGFyeS10aXRsZT48YWx0
LXRpdGxlPkpvdXJuYWwgb2YgYm9uZSBhbmQgbWluZXJhbCByZXNlYXJjaCA6IHRoZSBvZmZpY2lh
bCBqb3VybmFsIG9mIHRoZSBBbWVyaWNhbiBTb2NpZXR5IGZvciBCb25lIGFuZCBNaW5lcmFsIFJl
c2VhcmNoPC9hbHQtdGl0bGU+PC90aXRsZXM+PHBlcmlvZGljYWw+PGZ1bGwtdGl0bGU+SiBCb25l
IE1pbmVyIFJlczwvZnVsbC10aXRsZT48YWJici0xPkpvdXJuYWwgb2YgYm9uZSBhbmQgbWluZXJh
bCByZXNlYXJjaCA6IHRoZSBvZmZpY2lhbCBqb3VybmFsIG9mIHRoZSBBbWVyaWNhbiBTb2NpZXR5
IGZvciBCb25lIGFuZCBNaW5lcmFsIFJlc2VhcmNoPC9hYmJyLTE+PC9wZXJpb2RpY2FsPjxhbHQt
cGVyaW9kaWNhbD48ZnVsbC10aXRsZT5KIEJvbmUgTWluZXIgUmVzPC9mdWxsLXRpdGxlPjxhYmJy
LTE+Sm91cm5hbCBvZiBib25lIGFuZCBtaW5lcmFsIHJlc2VhcmNoIDogdGhlIG9mZmljaWFsIGpv
dXJuYWwgb2YgdGhlIEFtZXJpY2FuIFNvY2lldHkgZm9yIEJvbmUgYW5kIE1pbmVyYWwgUmVzZWFy
Y2g8L2FiYnItMT48L2FsdC1wZXJpb2RpY2FsPjxwYWdlcz41MDEtNzwvcGFnZXM+PHZvbHVtZT4y
MTwvdm9sdW1lPjxudW1iZXI+NDwvbnVtYmVyPjxrZXl3b3Jkcz48a2V5d29yZD5BZ2luZy9waHlz
aW9sb2d5PC9rZXl3b3JkPjxrZXl3b3JkPkJpb2xvZ2ljYWwgTWFya2Vyczwva2V5d29yZD48a2V5
d29yZD5Cb25lIERlbnNpdHkvZ2VuZXRpY3MvKnBoeXNpb2xvZ3k8L2tleXdvcmQ+PGtleXdvcmQ+
Qm9uZSBhbmQgQm9uZXM8L2tleXdvcmQ+PGtleXdvcmQ+Q2FsY2l1bSwgRGlldGFyeS9hZG1pbmlz
dHJhdGlvbiAmYW1wOyBkb3NhZ2U8L2tleXdvcmQ+PGtleXdvcmQ+Q2hpbGQ8L2tleXdvcmQ+PGtl
eXdvcmQ+Q29tb3JiaWRpdHk8L2tleXdvcmQ+PGtleXdvcmQ+RXVyb3BlYW4gQ29udGluZW50YWwg
QW5jZXN0cnkgR3JvdXA8L2tleXdvcmQ+PGtleXdvcmQ+RmVtYWxlPC9rZXl3b3JkPjxrZXl3b3Jk
PkZyYWN0dXJlcywgQm9uZS9lcGlkZW1pb2xvZ3kvZ2VuZXRpY3MvKnBoeXNpb3BhdGhvbG9neTwv
a2V5d29yZD48a2V5d29yZD5IdW1hbnM8L2tleXdvcmQ+PGtleXdvcmQ+SW5jaWRlbmNlPC9rZXl3
b3JkPjxrZXl3b3JkPk9yZ2FuIFNpemU8L2tleXdvcmQ+PGtleXdvcmQ+T3N0ZW9nZW5lc2lzLypw
aHlzaW9sb2d5PC9rZXl3b3JkPjxrZXl3b3JkPlB1YmVydHkvKnBoeXNpb2xvZ3k8L2tleXdvcmQ+
PC9rZXl3b3Jkcz48ZGF0ZXM+PHllYXI+MjAwNjwveWVhcj48cHViLWRhdGVzPjxkYXRlPkFwcjwv
ZGF0ZT48L3B1Yi1kYXRlcz48L2RhdGVzPjxpc2JuPjA4ODQtMDQzMSAoUHJpbnQpJiN4RDswODg0
LTA0MzEgKExpbmtpbmcpPC9pc2JuPjxhY2Nlc3Npb24tbnVtPjE2NTk4MzY4PC9hY2Nlc3Npb24t
bnVtPjx1cmxzPjxyZWxhdGVkLXVybHM+PHVybD5odHRwOi8vd3d3Lm5jYmkubmxtLm5paC5nb3Yv
cHVibWVkLzE2NTk4MzY4PC91cmw+PHVybD5odHRwOi8vb25saW5lbGlicmFyeS53aWxleS5jb20v
c3RvcmUvMTAuMTM1OS9qYm1yLjA1MTIxNS9hc3NldC81NjUwMjEwNDAyX2Z0cC5wZGY/dj0xJmFt
cDt0PWh1eHUzMnNkJmFtcDtzPTllZjRmZDliMzVmMDUzMmUwMjUzNGVjYjM0ODAxMzUxMDJhMzBk
Mzg8L3VybD48L3JlbGF0ZWQtdXJscz48L3VybHM+PGVsZWN0cm9uaWMtcmVzb3VyY2UtbnVtPjEw
LjEzNTkvamJtci4wNTEyMTU8L2VsZWN0cm9uaWMtcmVzb3VyY2UtbnVtPjwvcmVjb3JkPjwvQ2l0
ZT48L0VuZE5vdGU+
</w:fldData>
        </w:fldChar>
      </w:r>
      <w:r w:rsidRPr="002D3921">
        <w:rPr>
          <w:rFonts w:ascii="Times New Roman" w:hAnsi="Times New Roman" w:cs="Times New Roman"/>
          <w:sz w:val="24"/>
          <w:szCs w:val="24"/>
          <w:lang w:val="en-US"/>
        </w:rPr>
        <w:instrText xml:space="preserve"> ADDIN EN.CITE.DATA </w:instrText>
      </w:r>
      <w:r w:rsidRPr="002D3921">
        <w:rPr>
          <w:rFonts w:ascii="Times New Roman" w:hAnsi="Times New Roman" w:cs="Times New Roman"/>
          <w:sz w:val="24"/>
          <w:szCs w:val="24"/>
          <w:lang w:val="en-US"/>
        </w:rPr>
      </w:r>
      <w:r w:rsidRPr="002D3921">
        <w:rPr>
          <w:rFonts w:ascii="Times New Roman" w:hAnsi="Times New Roman" w:cs="Times New Roman"/>
          <w:sz w:val="24"/>
          <w:szCs w:val="24"/>
          <w:lang w:val="en-US"/>
        </w:rPr>
        <w:fldChar w:fldCharType="end"/>
      </w:r>
      <w:r w:rsidRPr="002D3921">
        <w:rPr>
          <w:rFonts w:ascii="Times New Roman" w:hAnsi="Times New Roman" w:cs="Times New Roman"/>
          <w:sz w:val="24"/>
          <w:szCs w:val="24"/>
          <w:lang w:val="en-US"/>
        </w:rPr>
      </w:r>
      <w:r w:rsidRPr="002D3921">
        <w:rPr>
          <w:rFonts w:ascii="Times New Roman" w:hAnsi="Times New Roman" w:cs="Times New Roman"/>
          <w:sz w:val="24"/>
          <w:szCs w:val="24"/>
          <w:lang w:val="en-US"/>
        </w:rPr>
        <w:fldChar w:fldCharType="separate"/>
      </w:r>
      <w:r w:rsidRPr="002D3921">
        <w:rPr>
          <w:rFonts w:ascii="Times New Roman" w:hAnsi="Times New Roman" w:cs="Times New Roman"/>
          <w:noProof/>
          <w:sz w:val="24"/>
          <w:szCs w:val="24"/>
          <w:lang w:val="en-US"/>
        </w:rPr>
        <w:t>[16]</w:t>
      </w:r>
      <w:r w:rsidRPr="002D3921">
        <w:rPr>
          <w:rFonts w:ascii="Times New Roman" w:hAnsi="Times New Roman" w:cs="Times New Roman"/>
          <w:sz w:val="24"/>
          <w:szCs w:val="24"/>
          <w:lang w:val="en-US"/>
        </w:rPr>
        <w:fldChar w:fldCharType="end"/>
      </w:r>
      <w:r w:rsidRPr="002D3921">
        <w:rPr>
          <w:rFonts w:ascii="Times New Roman" w:hAnsi="Times New Roman" w:cs="Times New Roman"/>
          <w:sz w:val="24"/>
          <w:szCs w:val="24"/>
          <w:lang w:val="en-US"/>
        </w:rPr>
        <w:t xml:space="preserve"> reported significantly lower BMC at ultradistal radius, femoral trochanter and lumbar spine</w:t>
      </w:r>
      <w:r>
        <w:rPr>
          <w:rFonts w:ascii="Times New Roman" w:hAnsi="Times New Roman" w:cs="Times New Roman"/>
          <w:sz w:val="24"/>
          <w:szCs w:val="24"/>
          <w:lang w:val="en-US"/>
        </w:rPr>
        <w:t xml:space="preserve"> among 42 </w:t>
      </w:r>
      <w:r w:rsidRPr="002D3921">
        <w:rPr>
          <w:rFonts w:ascii="Times New Roman" w:hAnsi="Times New Roman" w:cs="Times New Roman"/>
          <w:sz w:val="24"/>
          <w:szCs w:val="24"/>
          <w:lang w:val="en-US"/>
        </w:rPr>
        <w:t xml:space="preserve">girls with </w:t>
      </w:r>
      <w:r>
        <w:rPr>
          <w:rFonts w:ascii="Times New Roman" w:hAnsi="Times New Roman" w:cs="Times New Roman"/>
          <w:sz w:val="24"/>
          <w:szCs w:val="24"/>
          <w:lang w:val="en-US"/>
        </w:rPr>
        <w:t>fracture compared to 83 non-fracture subjects (</w:t>
      </w:r>
      <w:r w:rsidRPr="002D3921">
        <w:rPr>
          <w:rFonts w:ascii="Times New Roman" w:hAnsi="Times New Roman" w:cs="Times New Roman"/>
          <w:sz w:val="24"/>
          <w:szCs w:val="24"/>
          <w:lang w:val="en-US"/>
        </w:rPr>
        <w:t>mean age of 16.3 years</w:t>
      </w:r>
      <w:r>
        <w:rPr>
          <w:rFonts w:ascii="Times New Roman" w:hAnsi="Times New Roman" w:cs="Times New Roman"/>
          <w:sz w:val="24"/>
          <w:szCs w:val="24"/>
          <w:lang w:val="en-US"/>
        </w:rPr>
        <w:t>)</w:t>
      </w:r>
      <w:r w:rsidRPr="002D3921">
        <w:rPr>
          <w:rFonts w:ascii="Times New Roman" w:hAnsi="Times New Roman" w:cs="Times New Roman"/>
          <w:sz w:val="24"/>
          <w:szCs w:val="24"/>
          <w:lang w:val="en-US"/>
        </w:rPr>
        <w:t>. The</w:t>
      </w:r>
      <w:r>
        <w:rPr>
          <w:rFonts w:ascii="Times New Roman" w:hAnsi="Times New Roman" w:cs="Times New Roman"/>
          <w:sz w:val="24"/>
          <w:szCs w:val="24"/>
          <w:lang w:val="en-US"/>
        </w:rPr>
        <w:t>se</w:t>
      </w:r>
      <w:r w:rsidRPr="002D3921">
        <w:rPr>
          <w:rFonts w:ascii="Times New Roman" w:hAnsi="Times New Roman" w:cs="Times New Roman"/>
          <w:sz w:val="24"/>
          <w:szCs w:val="24"/>
          <w:lang w:val="en-US"/>
        </w:rPr>
        <w:t xml:space="preserve"> findings, together with indications of decreased BMC gain through 8.5-year follow-up, suggested fractures as a marker of subsequent increased osteoporosis risk. In the present study, </w:t>
      </w:r>
      <w:r>
        <w:rPr>
          <w:rFonts w:ascii="Times New Roman" w:hAnsi="Times New Roman" w:cs="Times New Roman"/>
          <w:sz w:val="24"/>
          <w:szCs w:val="24"/>
          <w:lang w:val="en-US"/>
        </w:rPr>
        <w:t xml:space="preserve">we did not find </w:t>
      </w:r>
      <w:r w:rsidRPr="002D3921">
        <w:rPr>
          <w:rFonts w:ascii="Times New Roman" w:hAnsi="Times New Roman" w:cs="Times New Roman"/>
          <w:sz w:val="24"/>
          <w:szCs w:val="24"/>
          <w:lang w:val="en-US"/>
        </w:rPr>
        <w:t>differences in bone parameters at any measured sites</w:t>
      </w:r>
      <w:r w:rsidRPr="002D3921" w:rsidDel="00D530D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 </w:t>
      </w:r>
      <w:r w:rsidRPr="002D3921">
        <w:rPr>
          <w:rFonts w:ascii="Times New Roman" w:hAnsi="Times New Roman" w:cs="Times New Roman"/>
          <w:sz w:val="24"/>
          <w:szCs w:val="24"/>
          <w:lang w:val="en-US"/>
        </w:rPr>
        <w:t>the 4</w:t>
      </w:r>
      <w:r>
        <w:rPr>
          <w:rFonts w:ascii="Times New Roman" w:hAnsi="Times New Roman" w:cs="Times New Roman"/>
          <w:sz w:val="24"/>
          <w:szCs w:val="24"/>
          <w:lang w:val="en-US"/>
        </w:rPr>
        <w:t>69</w:t>
      </w:r>
      <w:r w:rsidRPr="002D3921">
        <w:rPr>
          <w:rFonts w:ascii="Times New Roman" w:hAnsi="Times New Roman" w:cs="Times New Roman"/>
          <w:sz w:val="24"/>
          <w:szCs w:val="24"/>
          <w:lang w:val="en-US"/>
        </w:rPr>
        <w:t xml:space="preserve"> girls</w:t>
      </w:r>
      <w:r>
        <w:rPr>
          <w:rFonts w:ascii="Times New Roman" w:hAnsi="Times New Roman" w:cs="Times New Roman"/>
          <w:sz w:val="24"/>
          <w:szCs w:val="24"/>
          <w:lang w:val="en-US"/>
        </w:rPr>
        <w:t xml:space="preserve"> (</w:t>
      </w:r>
      <w:r w:rsidRPr="002D3921">
        <w:rPr>
          <w:rFonts w:ascii="Times New Roman" w:hAnsi="Times New Roman" w:cs="Times New Roman"/>
          <w:sz w:val="24"/>
          <w:szCs w:val="24"/>
          <w:lang w:val="en-US"/>
        </w:rPr>
        <w:t xml:space="preserve">mean age </w:t>
      </w:r>
      <w:r>
        <w:rPr>
          <w:rFonts w:ascii="Times New Roman" w:hAnsi="Times New Roman" w:cs="Times New Roman"/>
          <w:sz w:val="24"/>
          <w:szCs w:val="24"/>
          <w:lang w:val="en-US"/>
        </w:rPr>
        <w:t>=</w:t>
      </w:r>
      <w:r w:rsidRPr="002D3921">
        <w:rPr>
          <w:rFonts w:ascii="Times New Roman" w:hAnsi="Times New Roman" w:cs="Times New Roman"/>
          <w:sz w:val="24"/>
          <w:szCs w:val="24"/>
          <w:lang w:val="en-US"/>
        </w:rPr>
        <w:t xml:space="preserve"> 16.1 years</w:t>
      </w:r>
      <w:r>
        <w:rPr>
          <w:rFonts w:ascii="Times New Roman" w:hAnsi="Times New Roman" w:cs="Times New Roman"/>
          <w:sz w:val="24"/>
          <w:szCs w:val="24"/>
          <w:lang w:val="en-US"/>
        </w:rPr>
        <w:t>).</w:t>
      </w:r>
      <w:r w:rsidRPr="002D3921">
        <w:rPr>
          <w:rFonts w:ascii="Times New Roman" w:hAnsi="Times New Roman" w:cs="Times New Roman"/>
          <w:sz w:val="24"/>
          <w:szCs w:val="24"/>
          <w:lang w:val="en-US"/>
        </w:rPr>
        <w:t xml:space="preserve"> In comparison, the girls in TFF were heavier in the fractur</w:t>
      </w:r>
      <w:r>
        <w:rPr>
          <w:rFonts w:ascii="Times New Roman" w:hAnsi="Times New Roman" w:cs="Times New Roman"/>
          <w:sz w:val="24"/>
          <w:szCs w:val="24"/>
          <w:lang w:val="en-US"/>
        </w:rPr>
        <w:t>e group (61.2 kg vs 56.7 kg) as well as</w:t>
      </w:r>
      <w:r w:rsidRPr="002D3921">
        <w:rPr>
          <w:rFonts w:ascii="Times New Roman" w:hAnsi="Times New Roman" w:cs="Times New Roman"/>
          <w:sz w:val="24"/>
          <w:szCs w:val="24"/>
          <w:lang w:val="en-US"/>
        </w:rPr>
        <w:t xml:space="preserve"> in the no-fracture group (60.8 kg vs 57.2 kg) compared to the</w:t>
      </w:r>
      <w:r>
        <w:rPr>
          <w:rFonts w:ascii="Times New Roman" w:hAnsi="Times New Roman" w:cs="Times New Roman"/>
          <w:sz w:val="24"/>
          <w:szCs w:val="24"/>
          <w:lang w:val="en-US"/>
        </w:rPr>
        <w:t xml:space="preserve"> girls in the study by Ferrari et al </w:t>
      </w:r>
      <w:r>
        <w:rPr>
          <w:rFonts w:ascii="Times New Roman" w:hAnsi="Times New Roman" w:cs="Times New Roman"/>
          <w:sz w:val="24"/>
          <w:szCs w:val="24"/>
          <w:lang w:val="en-US"/>
        </w:rPr>
        <w:fldChar w:fldCharType="begin">
          <w:fldData xml:space="preserve">PEVuZE5vdGU+PENpdGU+PEF1dGhvcj5GZXJyYXJpPC9BdXRob3I+PFllYXI+MjAwNjwvWWVhcj48
UmVjTnVtPjU0PC9SZWNOdW0+PERpc3BsYXlUZXh0PlsxNl08L0Rpc3BsYXlUZXh0PjxyZWNvcmQ+
PHJlYy1udW1iZXI+NTQ8L3JlYy1udW1iZXI+PGZvcmVpZ24ta2V5cz48a2V5IGFwcD0iRU4iIGRi
LWlkPSI1NTAwc3IwZjV3ZGFwMGVzNTBmeHIycml2MHR0cjVlcGEwdHMiIHRpbWVzdGFtcD0iMTM5
OTUzOTM1NCI+NTQ8L2tleT48L2ZvcmVpZ24ta2V5cz48cmVmLXR5cGUgbmFtZT0iSm91cm5hbCBB
cnRpY2xlIj4xNzwvcmVmLXR5cGU+PGNvbnRyaWJ1dG9ycz48YXV0aG9ycz48YXV0aG9yPkZlcnJh
cmksIFMuIEwuPC9hdXRob3I+PGF1dGhvcj5DaGV2YWxsZXksIFQuPC9hdXRob3I+PGF1dGhvcj5C
b25qb3VyLCBKLiBQLjwvYXV0aG9yPjxhdXRob3I+Uml6em9saSwgUi48L2F1dGhvcj48L2F1dGhv
cnM+PC9jb250cmlidXRvcnM+PGF1dGgtYWRkcmVzcz5TZXJ2aWNlIG9mIEJvbmUgRGlzZWFzZXMs
IFdITyBDb2xsYWJvcmF0aW5nIENlbnRlciBmb3IgT3N0ZW9wb3Jvc2lzIFByZXZlbnRpb24sIERl
cGFydG1lbnQgb2YgUmVoYWJpbGl0YXRpb24gYW5kIEdlcmlhdHJpY3MsIEdlbmV2YSBVbml2ZXJz
aXR5IEhvc3BpdGFsLCBHZW5ldmEsIFN3aXR6ZXJsYW5kLiBzZXJnZS5mZXJyYXJpQG1lZGVjaW5l
LnVuaWdlLmNoPC9hdXRoLWFkZHJlc3M+PHRpdGxlcz48dGl0bGU+Q2hpbGRob29kIGZyYWN0dXJl
cyBhcmUgYXNzb2NpYXRlZCB3aXRoIGRlY3JlYXNlZCBib25lIG1hc3MgZ2FpbiBkdXJpbmcgcHVi
ZXJ0eTogYW4gZWFybHkgbWFya2VyIG9mIHBlcnNpc3RlbnQgYm9uZSBmcmFnaWxpdHk/PC90aXRs
ZT48c2Vjb25kYXJ5LXRpdGxlPkogQm9uZSBNaW5lciBSZXM8L3NlY29uZGFyeS10aXRsZT48YWx0
LXRpdGxlPkpvdXJuYWwgb2YgYm9uZSBhbmQgbWluZXJhbCByZXNlYXJjaCA6IHRoZSBvZmZpY2lh
bCBqb3VybmFsIG9mIHRoZSBBbWVyaWNhbiBTb2NpZXR5IGZvciBCb25lIGFuZCBNaW5lcmFsIFJl
c2VhcmNoPC9hbHQtdGl0bGU+PC90aXRsZXM+PHBlcmlvZGljYWw+PGZ1bGwtdGl0bGU+SiBCb25l
IE1pbmVyIFJlczwvZnVsbC10aXRsZT48YWJici0xPkpvdXJuYWwgb2YgYm9uZSBhbmQgbWluZXJh
bCByZXNlYXJjaCA6IHRoZSBvZmZpY2lhbCBqb3VybmFsIG9mIHRoZSBBbWVyaWNhbiBTb2NpZXR5
IGZvciBCb25lIGFuZCBNaW5lcmFsIFJlc2VhcmNoPC9hYmJyLTE+PC9wZXJpb2RpY2FsPjxhbHQt
cGVyaW9kaWNhbD48ZnVsbC10aXRsZT5KIEJvbmUgTWluZXIgUmVzPC9mdWxsLXRpdGxlPjxhYmJy
LTE+Sm91cm5hbCBvZiBib25lIGFuZCBtaW5lcmFsIHJlc2VhcmNoIDogdGhlIG9mZmljaWFsIGpv
dXJuYWwgb2YgdGhlIEFtZXJpY2FuIFNvY2lldHkgZm9yIEJvbmUgYW5kIE1pbmVyYWwgUmVzZWFy
Y2g8L2FiYnItMT48L2FsdC1wZXJpb2RpY2FsPjxwYWdlcz41MDEtNzwvcGFnZXM+PHZvbHVtZT4y
MTwvdm9sdW1lPjxudW1iZXI+NDwvbnVtYmVyPjxrZXl3b3Jkcz48a2V5d29yZD5BZ2luZy9waHlz
aW9sb2d5PC9rZXl3b3JkPjxrZXl3b3JkPkJpb2xvZ2ljYWwgTWFya2Vyczwva2V5d29yZD48a2V5
d29yZD5Cb25lIERlbnNpdHkvZ2VuZXRpY3MvKnBoeXNpb2xvZ3k8L2tleXdvcmQ+PGtleXdvcmQ+
Qm9uZSBhbmQgQm9uZXM8L2tleXdvcmQ+PGtleXdvcmQ+Q2FsY2l1bSwgRGlldGFyeS9hZG1pbmlz
dHJhdGlvbiAmYW1wOyBkb3NhZ2U8L2tleXdvcmQ+PGtleXdvcmQ+Q2hpbGQ8L2tleXdvcmQ+PGtl
eXdvcmQ+Q29tb3JiaWRpdHk8L2tleXdvcmQ+PGtleXdvcmQ+RXVyb3BlYW4gQ29udGluZW50YWwg
QW5jZXN0cnkgR3JvdXA8L2tleXdvcmQ+PGtleXdvcmQ+RmVtYWxlPC9rZXl3b3JkPjxrZXl3b3Jk
PkZyYWN0dXJlcywgQm9uZS9lcGlkZW1pb2xvZ3kvZ2VuZXRpY3MvKnBoeXNpb3BhdGhvbG9neTwv
a2V5d29yZD48a2V5d29yZD5IdW1hbnM8L2tleXdvcmQ+PGtleXdvcmQ+SW5jaWRlbmNlPC9rZXl3
b3JkPjxrZXl3b3JkPk9yZ2FuIFNpemU8L2tleXdvcmQ+PGtleXdvcmQ+T3N0ZW9nZW5lc2lzLypw
aHlzaW9sb2d5PC9rZXl3b3JkPjxrZXl3b3JkPlB1YmVydHkvKnBoeXNpb2xvZ3k8L2tleXdvcmQ+
PC9rZXl3b3Jkcz48ZGF0ZXM+PHllYXI+MjAwNjwveWVhcj48cHViLWRhdGVzPjxkYXRlPkFwcjwv
ZGF0ZT48L3B1Yi1kYXRlcz48L2RhdGVzPjxpc2JuPjA4ODQtMDQzMSAoUHJpbnQpJiN4RDswODg0
LTA0MzEgKExpbmtpbmcpPC9pc2JuPjxhY2Nlc3Npb24tbnVtPjE2NTk4MzY4PC9hY2Nlc3Npb24t
bnVtPjx1cmxzPjxyZWxhdGVkLXVybHM+PHVybD5odHRwOi8vd3d3Lm5jYmkubmxtLm5paC5nb3Yv
cHVibWVkLzE2NTk4MzY4PC91cmw+PHVybD5odHRwOi8vb25saW5lbGlicmFyeS53aWxleS5jb20v
c3RvcmUvMTAuMTM1OS9qYm1yLjA1MTIxNS9hc3NldC81NjUwMjEwNDAyX2Z0cC5wZGY/dj0xJmFt
cDt0PWh1eHUzMnNkJmFtcDtzPTllZjRmZDliMzVmMDUzMmUwMjUzNGVjYjM0ODAxMzUxMDJhMzBk
Mzg8L3VybD48L3JlbGF0ZWQtdXJscz48L3VybHM+PGVsZWN0cm9uaWMtcmVzb3VyY2UtbnVtPjEw
LjEzNTkvamJtci4wNTEyMTU8L2VsZWN0cm9uaWMtcmVzb3VyY2UtbnVtPjwvcmVjb3JkPjwvQ2l0
ZT48L0VuZE5vdGU+
</w:fldData>
        </w:fldChar>
      </w:r>
      <w:r>
        <w:rPr>
          <w:rFonts w:ascii="Times New Roman" w:hAnsi="Times New Roman" w:cs="Times New Roman"/>
          <w:sz w:val="24"/>
          <w:szCs w:val="24"/>
          <w:lang w:val="en-US"/>
        </w:rPr>
        <w:instrText xml:space="preserve"> ADDIN EN.CITE </w:instrText>
      </w:r>
      <w:r>
        <w:rPr>
          <w:rFonts w:ascii="Times New Roman" w:hAnsi="Times New Roman" w:cs="Times New Roman"/>
          <w:sz w:val="24"/>
          <w:szCs w:val="24"/>
          <w:lang w:val="en-US"/>
        </w:rPr>
        <w:fldChar w:fldCharType="begin">
          <w:fldData xml:space="preserve">PEVuZE5vdGU+PENpdGU+PEF1dGhvcj5GZXJyYXJpPC9BdXRob3I+PFllYXI+MjAwNjwvWWVhcj48
UmVjTnVtPjU0PC9SZWNOdW0+PERpc3BsYXlUZXh0PlsxNl08L0Rpc3BsYXlUZXh0PjxyZWNvcmQ+
PHJlYy1udW1iZXI+NTQ8L3JlYy1udW1iZXI+PGZvcmVpZ24ta2V5cz48a2V5IGFwcD0iRU4iIGRi
LWlkPSI1NTAwc3IwZjV3ZGFwMGVzNTBmeHIycml2MHR0cjVlcGEwdHMiIHRpbWVzdGFtcD0iMTM5
OTUzOTM1NCI+NTQ8L2tleT48L2ZvcmVpZ24ta2V5cz48cmVmLXR5cGUgbmFtZT0iSm91cm5hbCBB
cnRpY2xlIj4xNzwvcmVmLXR5cGU+PGNvbnRyaWJ1dG9ycz48YXV0aG9ycz48YXV0aG9yPkZlcnJh
cmksIFMuIEwuPC9hdXRob3I+PGF1dGhvcj5DaGV2YWxsZXksIFQuPC9hdXRob3I+PGF1dGhvcj5C
b25qb3VyLCBKLiBQLjwvYXV0aG9yPjxhdXRob3I+Uml6em9saSwgUi48L2F1dGhvcj48L2F1dGhv
cnM+PC9jb250cmlidXRvcnM+PGF1dGgtYWRkcmVzcz5TZXJ2aWNlIG9mIEJvbmUgRGlzZWFzZXMs
IFdITyBDb2xsYWJvcmF0aW5nIENlbnRlciBmb3IgT3N0ZW9wb3Jvc2lzIFByZXZlbnRpb24sIERl
cGFydG1lbnQgb2YgUmVoYWJpbGl0YXRpb24gYW5kIEdlcmlhdHJpY3MsIEdlbmV2YSBVbml2ZXJz
aXR5IEhvc3BpdGFsLCBHZW5ldmEsIFN3aXR6ZXJsYW5kLiBzZXJnZS5mZXJyYXJpQG1lZGVjaW5l
LnVuaWdlLmNoPC9hdXRoLWFkZHJlc3M+PHRpdGxlcz48dGl0bGU+Q2hpbGRob29kIGZyYWN0dXJl
cyBhcmUgYXNzb2NpYXRlZCB3aXRoIGRlY3JlYXNlZCBib25lIG1hc3MgZ2FpbiBkdXJpbmcgcHVi
ZXJ0eTogYW4gZWFybHkgbWFya2VyIG9mIHBlcnNpc3RlbnQgYm9uZSBmcmFnaWxpdHk/PC90aXRs
ZT48c2Vjb25kYXJ5LXRpdGxlPkogQm9uZSBNaW5lciBSZXM8L3NlY29uZGFyeS10aXRsZT48YWx0
LXRpdGxlPkpvdXJuYWwgb2YgYm9uZSBhbmQgbWluZXJhbCByZXNlYXJjaCA6IHRoZSBvZmZpY2lh
bCBqb3VybmFsIG9mIHRoZSBBbWVyaWNhbiBTb2NpZXR5IGZvciBCb25lIGFuZCBNaW5lcmFsIFJl
c2VhcmNoPC9hbHQtdGl0bGU+PC90aXRsZXM+PHBlcmlvZGljYWw+PGZ1bGwtdGl0bGU+SiBCb25l
IE1pbmVyIFJlczwvZnVsbC10aXRsZT48YWJici0xPkpvdXJuYWwgb2YgYm9uZSBhbmQgbWluZXJh
bCByZXNlYXJjaCA6IHRoZSBvZmZpY2lhbCBqb3VybmFsIG9mIHRoZSBBbWVyaWNhbiBTb2NpZXR5
IGZvciBCb25lIGFuZCBNaW5lcmFsIFJlc2VhcmNoPC9hYmJyLTE+PC9wZXJpb2RpY2FsPjxhbHQt
cGVyaW9kaWNhbD48ZnVsbC10aXRsZT5KIEJvbmUgTWluZXIgUmVzPC9mdWxsLXRpdGxlPjxhYmJy
LTE+Sm91cm5hbCBvZiBib25lIGFuZCBtaW5lcmFsIHJlc2VhcmNoIDogdGhlIG9mZmljaWFsIGpv
dXJuYWwgb2YgdGhlIEFtZXJpY2FuIFNvY2lldHkgZm9yIEJvbmUgYW5kIE1pbmVyYWwgUmVzZWFy
Y2g8L2FiYnItMT48L2FsdC1wZXJpb2RpY2FsPjxwYWdlcz41MDEtNzwvcGFnZXM+PHZvbHVtZT4y
MTwvdm9sdW1lPjxudW1iZXI+NDwvbnVtYmVyPjxrZXl3b3Jkcz48a2V5d29yZD5BZ2luZy9waHlz
aW9sb2d5PC9rZXl3b3JkPjxrZXl3b3JkPkJpb2xvZ2ljYWwgTWFya2Vyczwva2V5d29yZD48a2V5
d29yZD5Cb25lIERlbnNpdHkvZ2VuZXRpY3MvKnBoeXNpb2xvZ3k8L2tleXdvcmQ+PGtleXdvcmQ+
Qm9uZSBhbmQgQm9uZXM8L2tleXdvcmQ+PGtleXdvcmQ+Q2FsY2l1bSwgRGlldGFyeS9hZG1pbmlz
dHJhdGlvbiAmYW1wOyBkb3NhZ2U8L2tleXdvcmQ+PGtleXdvcmQ+Q2hpbGQ8L2tleXdvcmQ+PGtl
eXdvcmQ+Q29tb3JiaWRpdHk8L2tleXdvcmQ+PGtleXdvcmQ+RXVyb3BlYW4gQ29udGluZW50YWwg
QW5jZXN0cnkgR3JvdXA8L2tleXdvcmQ+PGtleXdvcmQ+RmVtYWxlPC9rZXl3b3JkPjxrZXl3b3Jk
PkZyYWN0dXJlcywgQm9uZS9lcGlkZW1pb2xvZ3kvZ2VuZXRpY3MvKnBoeXNpb3BhdGhvbG9neTwv
a2V5d29yZD48a2V5d29yZD5IdW1hbnM8L2tleXdvcmQ+PGtleXdvcmQ+SW5jaWRlbmNlPC9rZXl3
b3JkPjxrZXl3b3JkPk9yZ2FuIFNpemU8L2tleXdvcmQ+PGtleXdvcmQ+T3N0ZW9nZW5lc2lzLypw
aHlzaW9sb2d5PC9rZXl3b3JkPjxrZXl3b3JkPlB1YmVydHkvKnBoeXNpb2xvZ3k8L2tleXdvcmQ+
PC9rZXl3b3Jkcz48ZGF0ZXM+PHllYXI+MjAwNjwveWVhcj48cHViLWRhdGVzPjxkYXRlPkFwcjwv
ZGF0ZT48L3B1Yi1kYXRlcz48L2RhdGVzPjxpc2JuPjA4ODQtMDQzMSAoUHJpbnQpJiN4RDswODg0
LTA0MzEgKExpbmtpbmcpPC9pc2JuPjxhY2Nlc3Npb24tbnVtPjE2NTk4MzY4PC9hY2Nlc3Npb24t
bnVtPjx1cmxzPjxyZWxhdGVkLXVybHM+PHVybD5odHRwOi8vd3d3Lm5jYmkubmxtLm5paC5nb3Yv
cHVibWVkLzE2NTk4MzY4PC91cmw+PHVybD5odHRwOi8vb25saW5lbGlicmFyeS53aWxleS5jb20v
c3RvcmUvMTAuMTM1OS9qYm1yLjA1MTIxNS9hc3NldC81NjUwMjEwNDAyX2Z0cC5wZGY/dj0xJmFt
cDt0PWh1eHUzMnNkJmFtcDtzPTllZjRmZDliMzVmMDUzMmUwMjUzNGVjYjM0ODAxMzUxMDJhMzBk
Mzg8L3VybD48L3JlbGF0ZWQtdXJscz48L3VybHM+PGVsZWN0cm9uaWMtcmVzb3VyY2UtbnVtPjEw
LjEzNTkvamJtci4wNTEyMTU8L2VsZWN0cm9uaWMtcmVzb3VyY2UtbnVtPjwvcmVjb3JkPjwvQ2l0
ZT48L0VuZE5vdGU+
</w:fldData>
        </w:fldChar>
      </w:r>
      <w:r>
        <w:rPr>
          <w:rFonts w:ascii="Times New Roman" w:hAnsi="Times New Roman" w:cs="Times New Roman"/>
          <w:sz w:val="24"/>
          <w:szCs w:val="24"/>
          <w:lang w:val="en-US"/>
        </w:rPr>
        <w:instrText xml:space="preserve"> ADDIN EN.CITE.DATA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end"/>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[16]</w:t>
      </w:r>
      <w:r>
        <w:rPr>
          <w:rFonts w:ascii="Times New Roman" w:hAnsi="Times New Roman" w:cs="Times New Roman"/>
          <w:sz w:val="24"/>
          <w:szCs w:val="24"/>
          <w:lang w:val="en-US"/>
        </w:rPr>
        <w:fldChar w:fldCharType="end"/>
      </w:r>
      <w:r w:rsidRPr="002D3921">
        <w:rPr>
          <w:rFonts w:ascii="Times New Roman" w:hAnsi="Times New Roman" w:cs="Times New Roman"/>
          <w:sz w:val="24"/>
          <w:szCs w:val="24"/>
          <w:lang w:val="en-US"/>
        </w:rPr>
        <w:t>. Furthermore, the comparable measurement (BMC-FN) indicated lower bone mass parameters with 4.55 g and 4.69 g (fracture/no fracture) in the latter compared to 4.92 g and 4.91 g (fracture/no fracture) among TFF girls</w:t>
      </w:r>
      <w:r w:rsidRPr="00DE78D8">
        <w:rPr>
          <w:rFonts w:ascii="Times New Roman" w:hAnsi="Times New Roman" w:cs="Times New Roman"/>
          <w:sz w:val="24"/>
          <w:szCs w:val="24"/>
          <w:lang w:val="en-US"/>
        </w:rPr>
        <w:t xml:space="preserve">. </w:t>
      </w:r>
      <w:r w:rsidR="005137D7" w:rsidRPr="006A0E96">
        <w:rPr>
          <w:rFonts w:ascii="Times New Roman" w:hAnsi="Times New Roman" w:cs="Times New Roman"/>
          <w:sz w:val="24"/>
          <w:szCs w:val="24"/>
          <w:lang w:val="en-US"/>
        </w:rPr>
        <w:t xml:space="preserve">In </w:t>
      </w:r>
      <w:r w:rsidR="00FC337C" w:rsidRPr="006A0E96">
        <w:rPr>
          <w:rFonts w:ascii="Times New Roman" w:hAnsi="Times New Roman" w:cs="Times New Roman"/>
          <w:sz w:val="24"/>
          <w:szCs w:val="24"/>
          <w:lang w:val="en-US"/>
        </w:rPr>
        <w:t>our</w:t>
      </w:r>
      <w:r w:rsidR="005137D7" w:rsidRPr="006A0E96">
        <w:rPr>
          <w:rFonts w:ascii="Times New Roman" w:hAnsi="Times New Roman" w:cs="Times New Roman"/>
          <w:sz w:val="24"/>
          <w:szCs w:val="24"/>
          <w:lang w:val="en-US"/>
        </w:rPr>
        <w:t xml:space="preserve"> study, the bone mineral measurements were consistently </w:t>
      </w:r>
      <w:r w:rsidR="00B2799E" w:rsidRPr="006A0E96">
        <w:rPr>
          <w:rFonts w:ascii="Times New Roman" w:hAnsi="Times New Roman" w:cs="Times New Roman"/>
          <w:sz w:val="24"/>
          <w:szCs w:val="24"/>
          <w:lang w:val="en-US"/>
        </w:rPr>
        <w:t>similar</w:t>
      </w:r>
      <w:r w:rsidR="005137D7" w:rsidRPr="006A0E96">
        <w:rPr>
          <w:rFonts w:ascii="Times New Roman" w:hAnsi="Times New Roman" w:cs="Times New Roman"/>
          <w:sz w:val="24"/>
          <w:szCs w:val="24"/>
          <w:lang w:val="en-US"/>
        </w:rPr>
        <w:t xml:space="preserve"> in the fracture and no fracture group across </w:t>
      </w:r>
      <w:r w:rsidR="00143B2D" w:rsidRPr="006A0E96">
        <w:rPr>
          <w:rFonts w:ascii="Times New Roman" w:hAnsi="Times New Roman" w:cs="Times New Roman"/>
          <w:sz w:val="24"/>
          <w:szCs w:val="24"/>
          <w:lang w:val="en-US"/>
        </w:rPr>
        <w:t xml:space="preserve">anatomical sites </w:t>
      </w:r>
      <w:r w:rsidR="005137D7" w:rsidRPr="006A0E96">
        <w:rPr>
          <w:rFonts w:ascii="Times New Roman" w:hAnsi="Times New Roman" w:cs="Times New Roman"/>
          <w:sz w:val="24"/>
          <w:szCs w:val="24"/>
          <w:lang w:val="en-US"/>
        </w:rPr>
        <w:t>(Table 1</w:t>
      </w:r>
      <w:r w:rsidR="005137D7" w:rsidRPr="00552CC1">
        <w:rPr>
          <w:rFonts w:ascii="Times New Roman" w:hAnsi="Times New Roman" w:cs="Times New Roman"/>
          <w:sz w:val="24"/>
          <w:szCs w:val="24"/>
          <w:lang w:val="en-US"/>
        </w:rPr>
        <w:t xml:space="preserve">). </w:t>
      </w:r>
      <w:r w:rsidR="0071142F" w:rsidRPr="00552CC1">
        <w:rPr>
          <w:rFonts w:ascii="Times New Roman" w:hAnsi="Times New Roman" w:cs="Times New Roman"/>
          <w:sz w:val="24"/>
          <w:szCs w:val="24"/>
          <w:lang w:val="en-US"/>
        </w:rPr>
        <w:t>A</w:t>
      </w:r>
      <w:r w:rsidR="005137D7" w:rsidRPr="00552CC1">
        <w:rPr>
          <w:rFonts w:ascii="Times New Roman" w:hAnsi="Times New Roman" w:cs="Times New Roman"/>
          <w:sz w:val="24"/>
          <w:szCs w:val="24"/>
          <w:lang w:val="en-US"/>
        </w:rPr>
        <w:t xml:space="preserve"> possible explanation </w:t>
      </w:r>
      <w:r w:rsidR="00FE2DC4" w:rsidRPr="00552CC1">
        <w:rPr>
          <w:rFonts w:ascii="Times New Roman" w:hAnsi="Times New Roman" w:cs="Times New Roman"/>
          <w:sz w:val="24"/>
          <w:szCs w:val="24"/>
          <w:lang w:val="en-US"/>
        </w:rPr>
        <w:t xml:space="preserve">may be </w:t>
      </w:r>
      <w:r w:rsidR="00302323" w:rsidRPr="00552CC1">
        <w:rPr>
          <w:rFonts w:ascii="Times New Roman" w:hAnsi="Times New Roman" w:cs="Times New Roman"/>
          <w:sz w:val="24"/>
          <w:szCs w:val="24"/>
          <w:lang w:val="en-US"/>
        </w:rPr>
        <w:t xml:space="preserve">within the </w:t>
      </w:r>
      <w:r w:rsidR="00DC6E02" w:rsidRPr="00552CC1">
        <w:rPr>
          <w:rFonts w:ascii="Times New Roman" w:hAnsi="Times New Roman" w:cs="Times New Roman"/>
          <w:sz w:val="24"/>
          <w:szCs w:val="24"/>
          <w:lang w:val="en-US"/>
        </w:rPr>
        <w:t>two-dimensional properties of DXA-measurements</w:t>
      </w:r>
      <w:r w:rsidR="00B2799E" w:rsidRPr="00552CC1">
        <w:rPr>
          <w:rFonts w:ascii="Times New Roman" w:hAnsi="Times New Roman" w:cs="Times New Roman"/>
          <w:sz w:val="24"/>
          <w:szCs w:val="24"/>
          <w:lang w:val="en-US"/>
        </w:rPr>
        <w:t>,</w:t>
      </w:r>
      <w:r w:rsidR="00DC6E02" w:rsidRPr="00552CC1">
        <w:rPr>
          <w:rFonts w:ascii="Times New Roman" w:hAnsi="Times New Roman" w:cs="Times New Roman"/>
          <w:sz w:val="24"/>
          <w:szCs w:val="24"/>
          <w:lang w:val="en-US"/>
        </w:rPr>
        <w:t xml:space="preserve"> where </w:t>
      </w:r>
      <w:r w:rsidR="00302323" w:rsidRPr="00552CC1">
        <w:rPr>
          <w:rFonts w:ascii="Times New Roman" w:hAnsi="Times New Roman" w:cs="Times New Roman"/>
          <w:sz w:val="24"/>
          <w:szCs w:val="24"/>
          <w:lang w:val="en-US"/>
        </w:rPr>
        <w:t xml:space="preserve">contribution of bone geometry to fracture risk </w:t>
      </w:r>
      <w:r w:rsidR="00DC6E02" w:rsidRPr="00552CC1">
        <w:rPr>
          <w:rFonts w:ascii="Times New Roman" w:hAnsi="Times New Roman" w:cs="Times New Roman"/>
          <w:sz w:val="24"/>
          <w:szCs w:val="24"/>
          <w:lang w:val="en-US"/>
        </w:rPr>
        <w:t xml:space="preserve">will not be </w:t>
      </w:r>
      <w:r w:rsidR="00DE78D8" w:rsidRPr="00552CC1">
        <w:rPr>
          <w:rFonts w:ascii="Times New Roman" w:hAnsi="Times New Roman" w:cs="Times New Roman"/>
          <w:sz w:val="24"/>
          <w:szCs w:val="24"/>
          <w:lang w:val="en-US"/>
        </w:rPr>
        <w:t>fully recognized</w:t>
      </w:r>
      <w:r w:rsidR="00302323" w:rsidRPr="00552CC1">
        <w:rPr>
          <w:rFonts w:ascii="Times New Roman" w:hAnsi="Times New Roman" w:cs="Times New Roman"/>
          <w:sz w:val="24"/>
          <w:szCs w:val="24"/>
          <w:lang w:val="en-US"/>
        </w:rPr>
        <w:t xml:space="preserve">. </w:t>
      </w:r>
      <w:r w:rsidR="00535E7F" w:rsidRPr="00552CC1">
        <w:rPr>
          <w:rFonts w:ascii="Times New Roman" w:hAnsi="Times New Roman" w:cs="Times New Roman"/>
          <w:sz w:val="24"/>
          <w:szCs w:val="24"/>
          <w:lang w:val="en-US"/>
        </w:rPr>
        <w:t xml:space="preserve">Hence, </w:t>
      </w:r>
      <w:r w:rsidR="00A14348" w:rsidRPr="00552CC1">
        <w:rPr>
          <w:rFonts w:ascii="Times New Roman" w:hAnsi="Times New Roman" w:cs="Times New Roman"/>
          <w:sz w:val="24"/>
          <w:szCs w:val="24"/>
          <w:lang w:val="en-US"/>
        </w:rPr>
        <w:t xml:space="preserve">assessment of bone mineral parameters by DXA solely, may not </w:t>
      </w:r>
      <w:r w:rsidR="00DE78D8" w:rsidRPr="00552CC1">
        <w:rPr>
          <w:rFonts w:ascii="Times New Roman" w:hAnsi="Times New Roman" w:cs="Times New Roman"/>
          <w:sz w:val="24"/>
          <w:szCs w:val="24"/>
          <w:lang w:val="en-US"/>
        </w:rPr>
        <w:t xml:space="preserve">identify individuals susceptible for persistent bone fragility. </w:t>
      </w:r>
      <w:r w:rsidR="00B2799E" w:rsidRPr="00552CC1">
        <w:rPr>
          <w:rFonts w:ascii="Times New Roman" w:hAnsi="Times New Roman" w:cs="Times New Roman"/>
          <w:sz w:val="24"/>
          <w:szCs w:val="24"/>
          <w:lang w:val="en-US"/>
        </w:rPr>
        <w:t>Nevertheless,</w:t>
      </w:r>
      <w:r w:rsidR="00DE78D8" w:rsidRPr="00552CC1">
        <w:rPr>
          <w:rFonts w:ascii="Times New Roman" w:hAnsi="Times New Roman" w:cs="Times New Roman"/>
          <w:sz w:val="24"/>
          <w:szCs w:val="24"/>
          <w:lang w:val="en-US"/>
        </w:rPr>
        <w:t xml:space="preserve"> previous studies </w:t>
      </w:r>
      <w:r w:rsidR="00B2799E" w:rsidRPr="00552CC1">
        <w:rPr>
          <w:rFonts w:ascii="Times New Roman" w:hAnsi="Times New Roman" w:cs="Times New Roman"/>
          <w:sz w:val="24"/>
          <w:szCs w:val="24"/>
          <w:lang w:val="en-US"/>
        </w:rPr>
        <w:t xml:space="preserve">have used </w:t>
      </w:r>
      <w:r w:rsidR="00DE78D8" w:rsidRPr="00552CC1">
        <w:rPr>
          <w:rFonts w:ascii="Times New Roman" w:hAnsi="Times New Roman" w:cs="Times New Roman"/>
          <w:sz w:val="24"/>
          <w:szCs w:val="24"/>
          <w:lang w:val="en-US"/>
        </w:rPr>
        <w:t>the discrepancy between DXA measurements in fracture versus n</w:t>
      </w:r>
      <w:r w:rsidR="00B2799E" w:rsidRPr="00552CC1">
        <w:rPr>
          <w:rFonts w:ascii="Times New Roman" w:hAnsi="Times New Roman" w:cs="Times New Roman"/>
          <w:sz w:val="24"/>
          <w:szCs w:val="24"/>
          <w:lang w:val="en-US"/>
        </w:rPr>
        <w:t>o fracture groups</w:t>
      </w:r>
      <w:r w:rsidR="00DE78D8" w:rsidRPr="00552CC1">
        <w:rPr>
          <w:rFonts w:ascii="Times New Roman" w:hAnsi="Times New Roman" w:cs="Times New Roman"/>
          <w:sz w:val="24"/>
          <w:szCs w:val="24"/>
          <w:lang w:val="en-US"/>
        </w:rPr>
        <w:t xml:space="preserve"> </w:t>
      </w:r>
      <w:r w:rsidR="00B2799E" w:rsidRPr="00552CC1">
        <w:rPr>
          <w:rFonts w:ascii="Times New Roman" w:hAnsi="Times New Roman" w:cs="Times New Roman"/>
          <w:sz w:val="24"/>
          <w:szCs w:val="24"/>
          <w:lang w:val="en-US"/>
        </w:rPr>
        <w:t xml:space="preserve">as a marker of increased vulnerability with respect to bone health </w:t>
      </w:r>
      <w:r w:rsidR="00FE7F03">
        <w:rPr>
          <w:rFonts w:ascii="Times New Roman" w:hAnsi="Times New Roman" w:cs="Times New Roman"/>
          <w:sz w:val="24"/>
          <w:szCs w:val="24"/>
          <w:lang w:val="en-US"/>
        </w:rPr>
        <w:fldChar w:fldCharType="begin">
          <w:fldData xml:space="preserve">PEVuZE5vdGU+PENpdGU+PEF1dGhvcj5GZXJyYXJpPC9BdXRob3I+PFllYXI+MjAwNjwvWWVhcj48
UmVjTnVtPjU0PC9SZWNOdW0+PERpc3BsYXlUZXh0PlsxMywgMTQsIDE2XTwvRGlzcGxheVRleHQ+
PHJlY29yZD48cmVjLW51bWJlcj41NDwvcmVjLW51bWJlcj48Zm9yZWlnbi1rZXlzPjxrZXkgYXBw
PSJFTiIgZGItaWQ9IjU1MDBzcjBmNXdkYXAwZXM1MGZ4cjJyaXYwdHRyNWVwYTB0cyIgdGltZXN0
YW1wPSIxMzk5NTM5MzU0Ij41NDwva2V5PjwvZm9yZWlnbi1rZXlzPjxyZWYtdHlwZSBuYW1lPSJK
b3VybmFsIEFydGljbGUiPjE3PC9yZWYtdHlwZT48Y29udHJpYnV0b3JzPjxhdXRob3JzPjxhdXRo
b3I+RmVycmFyaSwgUy4gTC48L2F1dGhvcj48YXV0aG9yPkNoZXZhbGxleSwgVC48L2F1dGhvcj48
YXV0aG9yPkJvbmpvdXIsIEouIFAuPC9hdXRob3I+PGF1dGhvcj5SaXp6b2xpLCBSLjwvYXV0aG9y
PjwvYXV0aG9ycz48L2NvbnRyaWJ1dG9ycz48YXV0aC1hZGRyZXNzPlNlcnZpY2Ugb2YgQm9uZSBE
aXNlYXNlcywgV0hPIENvbGxhYm9yYXRpbmcgQ2VudGVyIGZvciBPc3Rlb3Bvcm9zaXMgUHJldmVu
dGlvbiwgRGVwYXJ0bWVudCBvZiBSZWhhYmlsaXRhdGlvbiBhbmQgR2VyaWF0cmljcywgR2VuZXZh
IFVuaXZlcnNpdHkgSG9zcGl0YWwsIEdlbmV2YSwgU3dpdHplcmxhbmQuIHNlcmdlLmZlcnJhcmlA
bWVkZWNpbmUudW5pZ2UuY2g8L2F1dGgtYWRkcmVzcz48dGl0bGVzPjx0aXRsZT5DaGlsZGhvb2Qg
ZnJhY3R1cmVzIGFyZSBhc3NvY2lhdGVkIHdpdGggZGVjcmVhc2VkIGJvbmUgbWFzcyBnYWluIGR1
cmluZyBwdWJlcnR5OiBhbiBlYXJseSBtYXJrZXIgb2YgcGVyc2lzdGVudCBib25lIGZyYWdpbGl0
eT88L3RpdGxlPjxzZWNvbmRhcnktdGl0bGU+SiBCb25lIE1pbmVyIFJlczwvc2Vjb25kYXJ5LXRp
dGxlPjxhbHQtdGl0bGU+Sm91cm5hbCBvZiBib25lIGFuZCBtaW5lcmFsIHJlc2VhcmNoIDogdGhl
IG9mZmljaWFsIGpvdXJuYWwgb2YgdGhlIEFtZXJpY2FuIFNvY2lldHkgZm9yIEJvbmUgYW5kIE1p
bmVyYWwgUmVzZWFyY2g8L2FsdC10aXRsZT48L3RpdGxlcz48cGVyaW9kaWNhbD48ZnVsbC10aXRs
ZT5KIEJvbmUgTWluZXIgUmVzPC9mdWxsLXRpdGxlPjxhYmJyLTE+Sm91cm5hbCBvZiBib25lIGFu
ZCBtaW5lcmFsIHJlc2VhcmNoIDogdGhlIG9mZmljaWFsIGpvdXJuYWwgb2YgdGhlIEFtZXJpY2Fu
IFNvY2lldHkgZm9yIEJvbmUgYW5kIE1pbmVyYWwgUmVzZWFyY2g8L2FiYnItMT48L3BlcmlvZGlj
YWw+PGFsdC1wZXJpb2RpY2FsPjxmdWxsLXRpdGxlPkogQm9uZSBNaW5lciBSZXM8L2Z1bGwtdGl0
bGU+PGFiYnItMT5Kb3VybmFsIG9mIGJvbmUgYW5kIG1pbmVyYWwgcmVzZWFyY2ggOiB0aGUgb2Zm
aWNpYWwgam91cm5hbCBvZiB0aGUgQW1lcmljYW4gU29jaWV0eSBmb3IgQm9uZSBhbmQgTWluZXJh
bCBSZXNlYXJjaDwvYWJici0xPjwvYWx0LXBlcmlvZGljYWw+PHBhZ2VzPjUwMS03PC9wYWdlcz48
dm9sdW1lPjIxPC92b2x1bWU+PG51bWJlcj40PC9udW1iZXI+PGtleXdvcmRzPjxrZXl3b3JkPkFn
aW5nL3BoeXNpb2xvZ3k8L2tleXdvcmQ+PGtleXdvcmQ+QmlvbG9naWNhbCBNYXJrZXJzPC9rZXl3
b3JkPjxrZXl3b3JkPkJvbmUgRGVuc2l0eS9nZW5ldGljcy8qcGh5c2lvbG9neTwva2V5d29yZD48
a2V5d29yZD5Cb25lIGFuZCBCb25lczwva2V5d29yZD48a2V5d29yZD5DYWxjaXVtLCBEaWV0YXJ5
L2FkbWluaXN0cmF0aW9uICZhbXA7IGRvc2FnZTwva2V5d29yZD48a2V5d29yZD5DaGlsZDwva2V5
d29yZD48a2V5d29yZD5Db21vcmJpZGl0eTwva2V5d29yZD48a2V5d29yZD5FdXJvcGVhbiBDb250
aW5lbnRhbCBBbmNlc3RyeSBHcm91cDwva2V5d29yZD48a2V5d29yZD5GZW1hbGU8L2tleXdvcmQ+
PGtleXdvcmQ+RnJhY3R1cmVzLCBCb25lL2VwaWRlbWlvbG9neS9nZW5ldGljcy8qcGh5c2lvcGF0
aG9sb2d5PC9rZXl3b3JkPjxrZXl3b3JkPkh1bWFuczwva2V5d29yZD48a2V5d29yZD5JbmNpZGVu
Y2U8L2tleXdvcmQ+PGtleXdvcmQ+T3JnYW4gU2l6ZTwva2V5d29yZD48a2V5d29yZD5Pc3Rlb2dl
bmVzaXMvKnBoeXNpb2xvZ3k8L2tleXdvcmQ+PGtleXdvcmQ+UHViZXJ0eS8qcGh5c2lvbG9neTwv
a2V5d29yZD48L2tleXdvcmRzPjxkYXRlcz48eWVhcj4yMDA2PC95ZWFyPjxwdWItZGF0ZXM+PGRh
dGU+QXByPC9kYXRlPjwvcHViLWRhdGVzPjwvZGF0ZXM+PGlzYm4+MDg4NC0wNDMxIChQcmludCkm
I3hEOzA4ODQtMDQzMSAoTGlua2luZyk8L2lzYm4+PGFjY2Vzc2lvbi1udW0+MTY1OTgzNjg8L2Fj
Y2Vzc2lvbi1udW0+PHVybHM+PHJlbGF0ZWQtdXJscz48dXJsPmh0dHA6Ly93d3cubmNiaS5ubG0u
bmloLmdvdi9wdWJtZWQvMTY1OTgzNjg8L3VybD48dXJsPmh0dHA6Ly9vbmxpbmVsaWJyYXJ5Lndp
bGV5LmNvbS9zdG9yZS8xMC4xMzU5L2pibXIuMDUxMjE1L2Fzc2V0LzU2NTAyMTA0MDJfZnRwLnBk
Zj92PTEmYW1wO3Q9aHV4dTMyc2QmYW1wO3M9OWVmNGZkOWIzNWYwNTMyZTAyNTM0ZWNiMzQ4MDEz
NTEwMmEzMGQzODwvdXJsPjwvcmVsYXRlZC11cmxzPjwvdXJscz48ZWxlY3Ryb25pYy1yZXNvdXJj
ZS1udW0+MTAuMTM1OS9qYm1yLjA1MTIxNTwvZWxlY3Ryb25pYy1yZXNvdXJjZS1udW0+PC9yZWNv
cmQ+PC9DaXRlPjxDaXRlPjxBdXRob3I+R291bGRpbmc8L0F1dGhvcj48WWVhcj4xOTk4PC9ZZWFy
PjxSZWNOdW0+MzY3PC9SZWNOdW0+PHJlY29yZD48cmVjLW51bWJlcj4zNjc8L3JlYy1udW1iZXI+
PGZvcmVpZ24ta2V5cz48a2V5IGFwcD0iRU4iIGRiLWlkPSI1NTAwc3IwZjV3ZGFwMGVzNTBmeHIy
cml2MHR0cjVlcGEwdHMiIHRpbWVzdGFtcD0iMTQ4MTYzMTA3NCI+MzY3PC9rZXk+PC9mb3JlaWdu
LWtleXM+PHJlZi10eXBlIG5hbWU9IkpvdXJuYWwgQXJ0aWNsZSI+MTc8L3JlZi10eXBlPjxjb250
cmlidXRvcnM+PGF1dGhvcnM+PGF1dGhvcj5Hb3VsZGluZywgQS48L2F1dGhvcj48YXV0aG9yPkNh
bm5hbiwgUi48L2F1dGhvcj48YXV0aG9yPldpbGxpYW1zLCBTLiBNLjwvYXV0aG9yPjxhdXRob3I+
R29sZCwgRS4gSi48L2F1dGhvcj48YXV0aG9yPlRheWxvciwgUi4gVy48L2F1dGhvcj48YXV0aG9y
Pkxld2lzLUJhcm5lZCwgTi4gSi48L2F1dGhvcj48L2F1dGhvcnM+PC9jb250cmlidXRvcnM+PGF1
dGgtYWRkcmVzcz5EZXBhcnRtZW50IG9mIE1lZGljaW5lLCBVbml2ZXJzaXR5IG9mIE90YWdvLCBE
dW5lZGluLCBOZXcgWmVhbGFuZC48L2F1dGgtYWRkcmVzcz48dGl0bGVzPjx0aXRsZT5Cb25lIG1p
bmVyYWwgZGVuc2l0eSBpbiBnaXJscyB3aXRoIGZvcmVhcm0gZnJhY3R1cmVzPC90aXRsZT48c2Vj
b25kYXJ5LXRpdGxlPkogQm9uZSBNaW5lciBSZXM8L3NlY29uZGFyeS10aXRsZT48L3RpdGxlcz48
cGVyaW9kaWNhbD48ZnVsbC10aXRsZT5KIEJvbmUgTWluZXIgUmVzPC9mdWxsLXRpdGxlPjxhYmJy
LTE+Sm91cm5hbCBvZiBib25lIGFuZCBtaW5lcmFsIHJlc2VhcmNoIDogdGhlIG9mZmljaWFsIGpv
dXJuYWwgb2YgdGhlIEFtZXJpY2FuIFNvY2lldHkgZm9yIEJvbmUgYW5kIE1pbmVyYWwgUmVzZWFy
Y2g8L2FiYnItMT48L3BlcmlvZGljYWw+PHBhZ2VzPjE0My04PC9wYWdlcz48dm9sdW1lPjEzPC92
b2x1bWU+PG51bWJlcj4xPC9udW1iZXI+PGtleXdvcmRzPjxrZXl3b3JkPkFkb2xlc2NlbnQ8L2tl
eXdvcmQ+PGtleXdvcmQ+KkJvbmUgRGVuc2l0eTwva2V5d29yZD48a2V5d29yZD5DaGlsZDwva2V5
d29yZD48a2V5d29yZD5DaGlsZCwgUHJlc2Nob29sPC9rZXl3b3JkPjxrZXl3b3JkPkZlbWFsZTwv
a2V5d29yZD48a2V5d29yZD5GZW11ci9kaWFnbm9zdGljIGltYWdpbmcvcGh5c2lvbG9neTwva2V5
d29yZD48a2V5d29yZD5IZWFsdGggU3RhdHVzPC9rZXl3b3JkPjxrZXl3b3JkPkh1bWFuczwva2V5
d29yZD48a2V5d29yZD5QdWJlcnR5PC9rZXl3b3JkPjxrZXl3b3JkPlJhZGlvZ3JhcGh5PC9rZXl3
b3JkPjxrZXl3b3JkPlJhZGl1cy9kaWFnbm9zdGljIGltYWdpbmcvcGh5c2lvcGF0aG9sb2d5PC9r
ZXl3b3JkPjxrZXl3b3JkPlJhZGl1cyBGcmFjdHVyZXMvKmRpYWdub3N0aWMgaW1hZ2luZy8qcGh5
c2lvcGF0aG9sb2d5PC9rZXl3b3JkPjxrZXl3b3JkPlVsbmEgRnJhY3R1cmVzLypkaWFnbm9zdGlj
IGltYWdpbmcvKnBoeXNpb3BhdGhvbG9neTwva2V5d29yZD48L2tleXdvcmRzPjxkYXRlcz48eWVh
cj4xOTk4PC95ZWFyPjxwdWItZGF0ZXM+PGRhdGU+SmFuPC9kYXRlPjwvcHViLWRhdGVzPjwvZGF0
ZXM+PGlzYm4+MDg4NC0wNDMxIChQcmludCkmI3hEOzA4ODQtMDQzMSAoTGlua2luZyk8L2lzYm4+
PGFjY2Vzc2lvbi1udW0+OTQ0MzgwMDwvYWNjZXNzaW9uLW51bT48dXJscz48cmVsYXRlZC11cmxz
Pjx1cmw+aHR0cHM6Ly93d3cubmNiaS5ubG0ubmloLmdvdi9wdWJtZWQvOTQ0MzgwMDwvdXJsPjx1
cmw+aHR0cDovL29ubGluZWxpYnJhcnkud2lsZXkuY29tL3N0b3JlLzEwLjEzNTkvamJtci4xOTk4
LjEzLjEuMTQzL2Fzc2V0LzU2NTAxMzAxMThfZnRwLnBkZj92PTEmYW1wO3Q9aXduZ3d4MmQmYW1w
O3M9NzQ5ZmRiYmYxYzNkNTFkMGVmZmU1NGE5ZTcxMmIyZmU1NmE1ZWRhNTwvdXJsPjwvcmVsYXRl
ZC11cmxzPjwvdXJscz48ZWxlY3Ryb25pYy1yZXNvdXJjZS1udW0+MTAuMTM1OS9qYm1yLjE5OTgu
MTMuMS4xNDM8L2VsZWN0cm9uaWMtcmVzb3VyY2UtbnVtPjwvcmVjb3JkPjwvQ2l0ZT48Q2l0ZT48
QXV0aG9yPkdvdWxkaW5nPC9BdXRob3I+PFllYXI+MjAwMTwvWWVhcj48UmVjTnVtPjM2ODwvUmVj
TnVtPjxyZWNvcmQ+PHJlYy1udW1iZXI+MzY4PC9yZWMtbnVtYmVyPjxmb3JlaWduLWtleXM+PGtl
eSBhcHA9IkVOIiBkYi1pZD0iNTUwMHNyMGY1d2RhcDBlczUwZnhyMnJpdjB0dHI1ZXBhMHRzIiB0
aW1lc3RhbXA9IjE0ODE2MzEwOTYiPjM2ODwva2V5PjwvZm9yZWlnbi1rZXlzPjxyZWYtdHlwZSBu
YW1lPSJKb3VybmFsIEFydGljbGUiPjE3PC9yZWYtdHlwZT48Y29udHJpYnV0b3JzPjxhdXRob3Jz
PjxhdXRob3I+R291bGRpbmcsIEEuPC9hdXRob3I+PGF1dGhvcj5Kb25lcywgSS4gRS48L2F1dGhv
cj48YXV0aG9yPlRheWxvciwgUi4gVy48L2F1dGhvcj48YXV0aG9yPldpbGxpYW1zLCBTLiBNLjwv
YXV0aG9yPjxhdXRob3I+TWFubmluZywgUC4gSi48L2F1dGhvcj48L2F1dGhvcnM+PC9jb250cmli
dXRvcnM+PGF1dGgtYWRkcmVzcz5EZXBhcnRtZW50IG9mIE1lZGljYWwgYW5kIFN1cmdpY2FsIFNj
aWVuY2VzLCBVbml2ZXJzaXR5IG9mIE90YWdvIE1lZGljYWwgU2Nob29sLCBEdW5lZGluLCBOZXcg
WmVhbGFuZC48L2F1dGgtYWRkcmVzcz48dGl0bGVzPjx0aXRsZT5Cb25lIG1pbmVyYWwgZGVuc2l0
eSBhbmQgYm9keSBjb21wb3NpdGlvbiBpbiBib3lzIHdpdGggZGlzdGFsIGZvcmVhcm0gZnJhY3R1
cmVzOiBhIGR1YWwtZW5lcmd5IHgtcmF5IGFic29ycHRpb21ldHJ5IHN0dWR5PC90aXRsZT48c2Vj
b25kYXJ5LXRpdGxlPkogUGVkaWF0cjwvc2Vjb25kYXJ5LXRpdGxlPjwvdGl0bGVzPjxwZXJpb2Rp
Y2FsPjxmdWxsLXRpdGxlPkogUGVkaWF0cjwvZnVsbC10aXRsZT48YWJici0xPlRoZSBKb3VybmFs
IG9mIHBlZGlhdHJpY3M8L2FiYnItMT48L3BlcmlvZGljYWw+PHBhZ2VzPjUwOS0xNTwvcGFnZXM+
PHZvbHVtZT4xMzk8L3ZvbHVtZT48bnVtYmVyPjQ8L251bWJlcj48a2V5d29yZHM+PGtleXdvcmQ+
KkFic29ycHRpb21ldHJ5LCBQaG90b248L2tleXdvcmQ+PGtleXdvcmQ+QWRpcG9zZSBUaXNzdWUv
cGh5c2lvcGF0aG9sb2d5PC9rZXl3b3JkPjxrZXl3b3JkPkFkb2xlc2NlbnQ8L2tleXdvcmQ+PGtl
eXdvcmQ+QWR1bHQ8L2tleXdvcmQ+PGtleXdvcmQ+Qm9keSBDb21wb3NpdGlvbi8qcGh5c2lvbG9n
eTwva2V5d29yZD48a2V5d29yZD5Cb25lIERlbnNpdHkvKnBoeXNpb2xvZ3k8L2tleXdvcmQ+PGtl
eXdvcmQ+Q2FzZS1Db250cm9sIFN0dWRpZXM8L2tleXdvcmQ+PGtleXdvcmQ+Q2hpbGQ8L2tleXdv
cmQ+PGtleXdvcmQ+Q2hpbGQsIFByZXNjaG9vbDwva2V5d29yZD48a2V5d29yZD5FeGVyY2lzZS9w
aHlzaW9sb2d5PC9rZXl3b3JkPjxrZXl3b3JkPkhpcCBKb2ludC9kaWFnbm9zdGljIGltYWdpbmcv
cGh5c2lvcGF0aG9sb2d5PC9rZXl3b3JkPjxrZXl3b3JkPkh1bWFuczwva2V5d29yZD48a2V5d29y
ZD5MdW1iYXIgVmVydGVicmFlL2RpYWdub3N0aWMgaW1hZ2luZy9waHlzaW9wYXRob2xvZ3k8L2tl
eXdvcmQ+PGtleXdvcmQ+TWFsZTwva2V5d29yZD48a2V5d29yZD5OdXRyaXRpb25hbCBQaHlzaW9s
b2dpY2FsIFBoZW5vbWVuYS9waHlzaW9sb2d5PC9rZXl3b3JkPjxrZXl3b3JkPk9iZXNpdHkvY29t
cGxpY2F0aW9uczwva2V5d29yZD48a2V5d29yZD5QdWJlcnR5L3BoeXNpb2xvZ3k8L2tleXdvcmQ+
PGtleXdvcmQ+UmFkaXVzL2RpYWdub3N0aWMgaW1hZ2luZy9waHlzaW9wYXRob2xvZ3k8L2tleXdv
cmQ+PGtleXdvcmQ+UmFkaXVzIEZyYWN0dXJlcy9kaWFnbm9zdGljIGltYWdpbmcvZXRpb2xvZ3kv
KnBoeXNpb3BhdGhvbG9neTwva2V5d29yZD48a2V5d29yZD5SaXNrIEZhY3RvcnM8L2tleXdvcmQ+
PGtleXdvcmQ+VWxuYSBGcmFjdHVyZXMvZGlhZ25vc3RpYyBpbWFnaW5nL2V0aW9sb2d5LypwaHlz
aW9wYXRob2xvZ3k8L2tleXdvcmQ+PC9rZXl3b3Jkcz48ZGF0ZXM+PHllYXI+MjAwMTwveWVhcj48
cHViLWRhdGVzPjxkYXRlPk9jdDwvZGF0ZT48L3B1Yi1kYXRlcz48L2RhdGVzPjxpc2JuPjAwMjIt
MzQ3NiAoUHJpbnQpJiN4RDswMDIyLTM0NzYgKExpbmtpbmcpPC9pc2JuPjxhY2Nlc3Npb24tbnVt
PjExNTk4NTk2PC9hY2Nlc3Npb24tbnVtPjx1cmxzPjxyZWxhdGVkLXVybHM+PHVybD5odHRwczov
L3d3dy5uY2JpLm5sbS5uaWguZ292L3B1Ym1lZC8xMTU5ODU5NjwvdXJsPjx1cmw+aHR0cDovL2Fj
LmVscy1jZG4uY29tL1MwMDIyMzQ3NjAxNjAxNDk1LzEtczIuMC1TMDAyMjM0NzYwMTYwMTQ5NS1t
YWluLnBkZj9fdGlkPTU2NzMwMjNhLWMxMmQtMTFlNi05OTE2LTAwMDAwYWFjYjM1ZCZhbXA7YWNk
bmF0PTE0ODE2MzEyOTVfYWE5ODhkOTlmOTM4ODgxNGVhMTVhNWYyYzQyMzJmMjU8L3VybD48L3Jl
bGF0ZWQtdXJscz48L3VybHM+PGVsZWN0cm9uaWMtcmVzb3VyY2UtbnVtPjEwLjEwNjcvbXBkLjIw
MDEuMTE2Mjk3PC9lbGVjdHJvbmljLXJlc291cmNlLW51bT48L3JlY29yZD48L0NpdGU+PC9FbmRO
b3RlPgB=
</w:fldData>
        </w:fldChar>
      </w:r>
      <w:r w:rsidR="00FE7F03">
        <w:rPr>
          <w:rFonts w:ascii="Times New Roman" w:hAnsi="Times New Roman" w:cs="Times New Roman"/>
          <w:sz w:val="24"/>
          <w:szCs w:val="24"/>
          <w:lang w:val="en-US"/>
        </w:rPr>
        <w:instrText xml:space="preserve"> ADDIN EN.CITE </w:instrText>
      </w:r>
      <w:r w:rsidR="00FE7F03">
        <w:rPr>
          <w:rFonts w:ascii="Times New Roman" w:hAnsi="Times New Roman" w:cs="Times New Roman"/>
          <w:sz w:val="24"/>
          <w:szCs w:val="24"/>
          <w:lang w:val="en-US"/>
        </w:rPr>
        <w:fldChar w:fldCharType="begin">
          <w:fldData xml:space="preserve">PEVuZE5vdGU+PENpdGU+PEF1dGhvcj5GZXJyYXJpPC9BdXRob3I+PFllYXI+MjAwNjwvWWVhcj48
UmVjTnVtPjU0PC9SZWNOdW0+PERpc3BsYXlUZXh0PlsxMywgMTQsIDE2XTwvRGlzcGxheVRleHQ+
PHJlY29yZD48cmVjLW51bWJlcj41NDwvcmVjLW51bWJlcj48Zm9yZWlnbi1rZXlzPjxrZXkgYXBw
PSJFTiIgZGItaWQ9IjU1MDBzcjBmNXdkYXAwZXM1MGZ4cjJyaXYwdHRyNWVwYTB0cyIgdGltZXN0
YW1wPSIxMzk5NTM5MzU0Ij41NDwva2V5PjwvZm9yZWlnbi1rZXlzPjxyZWYtdHlwZSBuYW1lPSJK
b3VybmFsIEFydGljbGUiPjE3PC9yZWYtdHlwZT48Y29udHJpYnV0b3JzPjxhdXRob3JzPjxhdXRo
b3I+RmVycmFyaSwgUy4gTC48L2F1dGhvcj48YXV0aG9yPkNoZXZhbGxleSwgVC48L2F1dGhvcj48
YXV0aG9yPkJvbmpvdXIsIEouIFAuPC9hdXRob3I+PGF1dGhvcj5SaXp6b2xpLCBSLjwvYXV0aG9y
PjwvYXV0aG9ycz48L2NvbnRyaWJ1dG9ycz48YXV0aC1hZGRyZXNzPlNlcnZpY2Ugb2YgQm9uZSBE
aXNlYXNlcywgV0hPIENvbGxhYm9yYXRpbmcgQ2VudGVyIGZvciBPc3Rlb3Bvcm9zaXMgUHJldmVu
dGlvbiwgRGVwYXJ0bWVudCBvZiBSZWhhYmlsaXRhdGlvbiBhbmQgR2VyaWF0cmljcywgR2VuZXZh
IFVuaXZlcnNpdHkgSG9zcGl0YWwsIEdlbmV2YSwgU3dpdHplcmxhbmQuIHNlcmdlLmZlcnJhcmlA
bWVkZWNpbmUudW5pZ2UuY2g8L2F1dGgtYWRkcmVzcz48dGl0bGVzPjx0aXRsZT5DaGlsZGhvb2Qg
ZnJhY3R1cmVzIGFyZSBhc3NvY2lhdGVkIHdpdGggZGVjcmVhc2VkIGJvbmUgbWFzcyBnYWluIGR1
cmluZyBwdWJlcnR5OiBhbiBlYXJseSBtYXJrZXIgb2YgcGVyc2lzdGVudCBib25lIGZyYWdpbGl0
eT88L3RpdGxlPjxzZWNvbmRhcnktdGl0bGU+SiBCb25lIE1pbmVyIFJlczwvc2Vjb25kYXJ5LXRp
dGxlPjxhbHQtdGl0bGU+Sm91cm5hbCBvZiBib25lIGFuZCBtaW5lcmFsIHJlc2VhcmNoIDogdGhl
IG9mZmljaWFsIGpvdXJuYWwgb2YgdGhlIEFtZXJpY2FuIFNvY2lldHkgZm9yIEJvbmUgYW5kIE1p
bmVyYWwgUmVzZWFyY2g8L2FsdC10aXRsZT48L3RpdGxlcz48cGVyaW9kaWNhbD48ZnVsbC10aXRs
ZT5KIEJvbmUgTWluZXIgUmVzPC9mdWxsLXRpdGxlPjxhYmJyLTE+Sm91cm5hbCBvZiBib25lIGFu
ZCBtaW5lcmFsIHJlc2VhcmNoIDogdGhlIG9mZmljaWFsIGpvdXJuYWwgb2YgdGhlIEFtZXJpY2Fu
IFNvY2lldHkgZm9yIEJvbmUgYW5kIE1pbmVyYWwgUmVzZWFyY2g8L2FiYnItMT48L3BlcmlvZGlj
YWw+PGFsdC1wZXJpb2RpY2FsPjxmdWxsLXRpdGxlPkogQm9uZSBNaW5lciBSZXM8L2Z1bGwtdGl0
bGU+PGFiYnItMT5Kb3VybmFsIG9mIGJvbmUgYW5kIG1pbmVyYWwgcmVzZWFyY2ggOiB0aGUgb2Zm
aWNpYWwgam91cm5hbCBvZiB0aGUgQW1lcmljYW4gU29jaWV0eSBmb3IgQm9uZSBhbmQgTWluZXJh
bCBSZXNlYXJjaDwvYWJici0xPjwvYWx0LXBlcmlvZGljYWw+PHBhZ2VzPjUwMS03PC9wYWdlcz48
dm9sdW1lPjIxPC92b2x1bWU+PG51bWJlcj40PC9udW1iZXI+PGtleXdvcmRzPjxrZXl3b3JkPkFn
aW5nL3BoeXNpb2xvZ3k8L2tleXdvcmQ+PGtleXdvcmQ+QmlvbG9naWNhbCBNYXJrZXJzPC9rZXl3
b3JkPjxrZXl3b3JkPkJvbmUgRGVuc2l0eS9nZW5ldGljcy8qcGh5c2lvbG9neTwva2V5d29yZD48
a2V5d29yZD5Cb25lIGFuZCBCb25lczwva2V5d29yZD48a2V5d29yZD5DYWxjaXVtLCBEaWV0YXJ5
L2FkbWluaXN0cmF0aW9uICZhbXA7IGRvc2FnZTwva2V5d29yZD48a2V5d29yZD5DaGlsZDwva2V5
d29yZD48a2V5d29yZD5Db21vcmJpZGl0eTwva2V5d29yZD48a2V5d29yZD5FdXJvcGVhbiBDb250
aW5lbnRhbCBBbmNlc3RyeSBHcm91cDwva2V5d29yZD48a2V5d29yZD5GZW1hbGU8L2tleXdvcmQ+
PGtleXdvcmQ+RnJhY3R1cmVzLCBCb25lL2VwaWRlbWlvbG9neS9nZW5ldGljcy8qcGh5c2lvcGF0
aG9sb2d5PC9rZXl3b3JkPjxrZXl3b3JkPkh1bWFuczwva2V5d29yZD48a2V5d29yZD5JbmNpZGVu
Y2U8L2tleXdvcmQ+PGtleXdvcmQ+T3JnYW4gU2l6ZTwva2V5d29yZD48a2V5d29yZD5Pc3Rlb2dl
bmVzaXMvKnBoeXNpb2xvZ3k8L2tleXdvcmQ+PGtleXdvcmQ+UHViZXJ0eS8qcGh5c2lvbG9neTwv
a2V5d29yZD48L2tleXdvcmRzPjxkYXRlcz48eWVhcj4yMDA2PC95ZWFyPjxwdWItZGF0ZXM+PGRh
dGU+QXByPC9kYXRlPjwvcHViLWRhdGVzPjwvZGF0ZXM+PGlzYm4+MDg4NC0wNDMxIChQcmludCkm
I3hEOzA4ODQtMDQzMSAoTGlua2luZyk8L2lzYm4+PGFjY2Vzc2lvbi1udW0+MTY1OTgzNjg8L2Fj
Y2Vzc2lvbi1udW0+PHVybHM+PHJlbGF0ZWQtdXJscz48dXJsPmh0dHA6Ly93d3cubmNiaS5ubG0u
bmloLmdvdi9wdWJtZWQvMTY1OTgzNjg8L3VybD48dXJsPmh0dHA6Ly9vbmxpbmVsaWJyYXJ5Lndp
bGV5LmNvbS9zdG9yZS8xMC4xMzU5L2pibXIuMDUxMjE1L2Fzc2V0LzU2NTAyMTA0MDJfZnRwLnBk
Zj92PTEmYW1wO3Q9aHV4dTMyc2QmYW1wO3M9OWVmNGZkOWIzNWYwNTMyZTAyNTM0ZWNiMzQ4MDEz
NTEwMmEzMGQzODwvdXJsPjwvcmVsYXRlZC11cmxzPjwvdXJscz48ZWxlY3Ryb25pYy1yZXNvdXJj
ZS1udW0+MTAuMTM1OS9qYm1yLjA1MTIxNTwvZWxlY3Ryb25pYy1yZXNvdXJjZS1udW0+PC9yZWNv
cmQ+PC9DaXRlPjxDaXRlPjxBdXRob3I+R291bGRpbmc8L0F1dGhvcj48WWVhcj4xOTk4PC9ZZWFy
PjxSZWNOdW0+MzY3PC9SZWNOdW0+PHJlY29yZD48cmVjLW51bWJlcj4zNjc8L3JlYy1udW1iZXI+
PGZvcmVpZ24ta2V5cz48a2V5IGFwcD0iRU4iIGRiLWlkPSI1NTAwc3IwZjV3ZGFwMGVzNTBmeHIy
cml2MHR0cjVlcGEwdHMiIHRpbWVzdGFtcD0iMTQ4MTYzMTA3NCI+MzY3PC9rZXk+PC9mb3JlaWdu
LWtleXM+PHJlZi10eXBlIG5hbWU9IkpvdXJuYWwgQXJ0aWNsZSI+MTc8L3JlZi10eXBlPjxjb250
cmlidXRvcnM+PGF1dGhvcnM+PGF1dGhvcj5Hb3VsZGluZywgQS48L2F1dGhvcj48YXV0aG9yPkNh
bm5hbiwgUi48L2F1dGhvcj48YXV0aG9yPldpbGxpYW1zLCBTLiBNLjwvYXV0aG9yPjxhdXRob3I+
R29sZCwgRS4gSi48L2F1dGhvcj48YXV0aG9yPlRheWxvciwgUi4gVy48L2F1dGhvcj48YXV0aG9y
Pkxld2lzLUJhcm5lZCwgTi4gSi48L2F1dGhvcj48L2F1dGhvcnM+PC9jb250cmlidXRvcnM+PGF1
dGgtYWRkcmVzcz5EZXBhcnRtZW50IG9mIE1lZGljaW5lLCBVbml2ZXJzaXR5IG9mIE90YWdvLCBE
dW5lZGluLCBOZXcgWmVhbGFuZC48L2F1dGgtYWRkcmVzcz48dGl0bGVzPjx0aXRsZT5Cb25lIG1p
bmVyYWwgZGVuc2l0eSBpbiBnaXJscyB3aXRoIGZvcmVhcm0gZnJhY3R1cmVzPC90aXRsZT48c2Vj
b25kYXJ5LXRpdGxlPkogQm9uZSBNaW5lciBSZXM8L3NlY29uZGFyeS10aXRsZT48L3RpdGxlcz48
cGVyaW9kaWNhbD48ZnVsbC10aXRsZT5KIEJvbmUgTWluZXIgUmVzPC9mdWxsLXRpdGxlPjxhYmJy
LTE+Sm91cm5hbCBvZiBib25lIGFuZCBtaW5lcmFsIHJlc2VhcmNoIDogdGhlIG9mZmljaWFsIGpv
dXJuYWwgb2YgdGhlIEFtZXJpY2FuIFNvY2lldHkgZm9yIEJvbmUgYW5kIE1pbmVyYWwgUmVzZWFy
Y2g8L2FiYnItMT48L3BlcmlvZGljYWw+PHBhZ2VzPjE0My04PC9wYWdlcz48dm9sdW1lPjEzPC92
b2x1bWU+PG51bWJlcj4xPC9udW1iZXI+PGtleXdvcmRzPjxrZXl3b3JkPkFkb2xlc2NlbnQ8L2tl
eXdvcmQ+PGtleXdvcmQ+KkJvbmUgRGVuc2l0eTwva2V5d29yZD48a2V5d29yZD5DaGlsZDwva2V5
d29yZD48a2V5d29yZD5DaGlsZCwgUHJlc2Nob29sPC9rZXl3b3JkPjxrZXl3b3JkPkZlbWFsZTwv
a2V5d29yZD48a2V5d29yZD5GZW11ci9kaWFnbm9zdGljIGltYWdpbmcvcGh5c2lvbG9neTwva2V5
d29yZD48a2V5d29yZD5IZWFsdGggU3RhdHVzPC9rZXl3b3JkPjxrZXl3b3JkPkh1bWFuczwva2V5
d29yZD48a2V5d29yZD5QdWJlcnR5PC9rZXl3b3JkPjxrZXl3b3JkPlJhZGlvZ3JhcGh5PC9rZXl3
b3JkPjxrZXl3b3JkPlJhZGl1cy9kaWFnbm9zdGljIGltYWdpbmcvcGh5c2lvcGF0aG9sb2d5PC9r
ZXl3b3JkPjxrZXl3b3JkPlJhZGl1cyBGcmFjdHVyZXMvKmRpYWdub3N0aWMgaW1hZ2luZy8qcGh5
c2lvcGF0aG9sb2d5PC9rZXl3b3JkPjxrZXl3b3JkPlVsbmEgRnJhY3R1cmVzLypkaWFnbm9zdGlj
IGltYWdpbmcvKnBoeXNpb3BhdGhvbG9neTwva2V5d29yZD48L2tleXdvcmRzPjxkYXRlcz48eWVh
cj4xOTk4PC95ZWFyPjxwdWItZGF0ZXM+PGRhdGU+SmFuPC9kYXRlPjwvcHViLWRhdGVzPjwvZGF0
ZXM+PGlzYm4+MDg4NC0wNDMxIChQcmludCkmI3hEOzA4ODQtMDQzMSAoTGlua2luZyk8L2lzYm4+
PGFjY2Vzc2lvbi1udW0+OTQ0MzgwMDwvYWNjZXNzaW9uLW51bT48dXJscz48cmVsYXRlZC11cmxz
Pjx1cmw+aHR0cHM6Ly93d3cubmNiaS5ubG0ubmloLmdvdi9wdWJtZWQvOTQ0MzgwMDwvdXJsPjx1
cmw+aHR0cDovL29ubGluZWxpYnJhcnkud2lsZXkuY29tL3N0b3JlLzEwLjEzNTkvamJtci4xOTk4
LjEzLjEuMTQzL2Fzc2V0LzU2NTAxMzAxMThfZnRwLnBkZj92PTEmYW1wO3Q9aXduZ3d4MmQmYW1w
O3M9NzQ5ZmRiYmYxYzNkNTFkMGVmZmU1NGE5ZTcxMmIyZmU1NmE1ZWRhNTwvdXJsPjwvcmVsYXRl
ZC11cmxzPjwvdXJscz48ZWxlY3Ryb25pYy1yZXNvdXJjZS1udW0+MTAuMTM1OS9qYm1yLjE5OTgu
MTMuMS4xNDM8L2VsZWN0cm9uaWMtcmVzb3VyY2UtbnVtPjwvcmVjb3JkPjwvQ2l0ZT48Q2l0ZT48
QXV0aG9yPkdvdWxkaW5nPC9BdXRob3I+PFllYXI+MjAwMTwvWWVhcj48UmVjTnVtPjM2ODwvUmVj
TnVtPjxyZWNvcmQ+PHJlYy1udW1iZXI+MzY4PC9yZWMtbnVtYmVyPjxmb3JlaWduLWtleXM+PGtl
eSBhcHA9IkVOIiBkYi1pZD0iNTUwMHNyMGY1d2RhcDBlczUwZnhyMnJpdjB0dHI1ZXBhMHRzIiB0
aW1lc3RhbXA9IjE0ODE2MzEwOTYiPjM2ODwva2V5PjwvZm9yZWlnbi1rZXlzPjxyZWYtdHlwZSBu
YW1lPSJKb3VybmFsIEFydGljbGUiPjE3PC9yZWYtdHlwZT48Y29udHJpYnV0b3JzPjxhdXRob3Jz
PjxhdXRob3I+R291bGRpbmcsIEEuPC9hdXRob3I+PGF1dGhvcj5Kb25lcywgSS4gRS48L2F1dGhv
cj48YXV0aG9yPlRheWxvciwgUi4gVy48L2F1dGhvcj48YXV0aG9yPldpbGxpYW1zLCBTLiBNLjwv
YXV0aG9yPjxhdXRob3I+TWFubmluZywgUC4gSi48L2F1dGhvcj48L2F1dGhvcnM+PC9jb250cmli
dXRvcnM+PGF1dGgtYWRkcmVzcz5EZXBhcnRtZW50IG9mIE1lZGljYWwgYW5kIFN1cmdpY2FsIFNj
aWVuY2VzLCBVbml2ZXJzaXR5IG9mIE90YWdvIE1lZGljYWwgU2Nob29sLCBEdW5lZGluLCBOZXcg
WmVhbGFuZC48L2F1dGgtYWRkcmVzcz48dGl0bGVzPjx0aXRsZT5Cb25lIG1pbmVyYWwgZGVuc2l0
eSBhbmQgYm9keSBjb21wb3NpdGlvbiBpbiBib3lzIHdpdGggZGlzdGFsIGZvcmVhcm0gZnJhY3R1
cmVzOiBhIGR1YWwtZW5lcmd5IHgtcmF5IGFic29ycHRpb21ldHJ5IHN0dWR5PC90aXRsZT48c2Vj
b25kYXJ5LXRpdGxlPkogUGVkaWF0cjwvc2Vjb25kYXJ5LXRpdGxlPjwvdGl0bGVzPjxwZXJpb2Rp
Y2FsPjxmdWxsLXRpdGxlPkogUGVkaWF0cjwvZnVsbC10aXRsZT48YWJici0xPlRoZSBKb3VybmFs
IG9mIHBlZGlhdHJpY3M8L2FiYnItMT48L3BlcmlvZGljYWw+PHBhZ2VzPjUwOS0xNTwvcGFnZXM+
PHZvbHVtZT4xMzk8L3ZvbHVtZT48bnVtYmVyPjQ8L251bWJlcj48a2V5d29yZHM+PGtleXdvcmQ+
KkFic29ycHRpb21ldHJ5LCBQaG90b248L2tleXdvcmQ+PGtleXdvcmQ+QWRpcG9zZSBUaXNzdWUv
cGh5c2lvcGF0aG9sb2d5PC9rZXl3b3JkPjxrZXl3b3JkPkFkb2xlc2NlbnQ8L2tleXdvcmQ+PGtl
eXdvcmQ+QWR1bHQ8L2tleXdvcmQ+PGtleXdvcmQ+Qm9keSBDb21wb3NpdGlvbi8qcGh5c2lvbG9n
eTwva2V5d29yZD48a2V5d29yZD5Cb25lIERlbnNpdHkvKnBoeXNpb2xvZ3k8L2tleXdvcmQ+PGtl
eXdvcmQ+Q2FzZS1Db250cm9sIFN0dWRpZXM8L2tleXdvcmQ+PGtleXdvcmQ+Q2hpbGQ8L2tleXdv
cmQ+PGtleXdvcmQ+Q2hpbGQsIFByZXNjaG9vbDwva2V5d29yZD48a2V5d29yZD5FeGVyY2lzZS9w
aHlzaW9sb2d5PC9rZXl3b3JkPjxrZXl3b3JkPkhpcCBKb2ludC9kaWFnbm9zdGljIGltYWdpbmcv
cGh5c2lvcGF0aG9sb2d5PC9rZXl3b3JkPjxrZXl3b3JkPkh1bWFuczwva2V5d29yZD48a2V5d29y
ZD5MdW1iYXIgVmVydGVicmFlL2RpYWdub3N0aWMgaW1hZ2luZy9waHlzaW9wYXRob2xvZ3k8L2tl
eXdvcmQ+PGtleXdvcmQ+TWFsZTwva2V5d29yZD48a2V5d29yZD5OdXRyaXRpb25hbCBQaHlzaW9s
b2dpY2FsIFBoZW5vbWVuYS9waHlzaW9sb2d5PC9rZXl3b3JkPjxrZXl3b3JkPk9iZXNpdHkvY29t
cGxpY2F0aW9uczwva2V5d29yZD48a2V5d29yZD5QdWJlcnR5L3BoeXNpb2xvZ3k8L2tleXdvcmQ+
PGtleXdvcmQ+UmFkaXVzL2RpYWdub3N0aWMgaW1hZ2luZy9waHlzaW9wYXRob2xvZ3k8L2tleXdv
cmQ+PGtleXdvcmQ+UmFkaXVzIEZyYWN0dXJlcy9kaWFnbm9zdGljIGltYWdpbmcvZXRpb2xvZ3kv
KnBoeXNpb3BhdGhvbG9neTwva2V5d29yZD48a2V5d29yZD5SaXNrIEZhY3RvcnM8L2tleXdvcmQ+
PGtleXdvcmQ+VWxuYSBGcmFjdHVyZXMvZGlhZ25vc3RpYyBpbWFnaW5nL2V0aW9sb2d5LypwaHlz
aW9wYXRob2xvZ3k8L2tleXdvcmQ+PC9rZXl3b3Jkcz48ZGF0ZXM+PHllYXI+MjAwMTwveWVhcj48
cHViLWRhdGVzPjxkYXRlPk9jdDwvZGF0ZT48L3B1Yi1kYXRlcz48L2RhdGVzPjxpc2JuPjAwMjIt
MzQ3NiAoUHJpbnQpJiN4RDswMDIyLTM0NzYgKExpbmtpbmcpPC9pc2JuPjxhY2Nlc3Npb24tbnVt
PjExNTk4NTk2PC9hY2Nlc3Npb24tbnVtPjx1cmxzPjxyZWxhdGVkLXVybHM+PHVybD5odHRwczov
L3d3dy5uY2JpLm5sbS5uaWguZ292L3B1Ym1lZC8xMTU5ODU5NjwvdXJsPjx1cmw+aHR0cDovL2Fj
LmVscy1jZG4uY29tL1MwMDIyMzQ3NjAxNjAxNDk1LzEtczIuMC1TMDAyMjM0NzYwMTYwMTQ5NS1t
YWluLnBkZj9fdGlkPTU2NzMwMjNhLWMxMmQtMTFlNi05OTE2LTAwMDAwYWFjYjM1ZCZhbXA7YWNk
bmF0PTE0ODE2MzEyOTVfYWE5ODhkOTlmOTM4ODgxNGVhMTVhNWYyYzQyMzJmMjU8L3VybD48L3Jl
bGF0ZWQtdXJscz48L3VybHM+PGVsZWN0cm9uaWMtcmVzb3VyY2UtbnVtPjEwLjEwNjcvbXBkLjIw
MDEuMTE2Mjk3PC9lbGVjdHJvbmljLXJlc291cmNlLW51bT48L3JlY29yZD48L0NpdGU+PC9FbmRO
b3RlPgB=
</w:fldData>
        </w:fldChar>
      </w:r>
      <w:r w:rsidR="00FE7F03">
        <w:rPr>
          <w:rFonts w:ascii="Times New Roman" w:hAnsi="Times New Roman" w:cs="Times New Roman"/>
          <w:sz w:val="24"/>
          <w:szCs w:val="24"/>
          <w:lang w:val="en-US"/>
        </w:rPr>
        <w:instrText xml:space="preserve"> ADDIN EN.CITE.DATA </w:instrText>
      </w:r>
      <w:r w:rsidR="00FE7F03">
        <w:rPr>
          <w:rFonts w:ascii="Times New Roman" w:hAnsi="Times New Roman" w:cs="Times New Roman"/>
          <w:sz w:val="24"/>
          <w:szCs w:val="24"/>
          <w:lang w:val="en-US"/>
        </w:rPr>
      </w:r>
      <w:r w:rsidR="00FE7F03">
        <w:rPr>
          <w:rFonts w:ascii="Times New Roman" w:hAnsi="Times New Roman" w:cs="Times New Roman"/>
          <w:sz w:val="24"/>
          <w:szCs w:val="24"/>
          <w:lang w:val="en-US"/>
        </w:rPr>
        <w:fldChar w:fldCharType="end"/>
      </w:r>
      <w:r w:rsidR="00FE7F03">
        <w:rPr>
          <w:rFonts w:ascii="Times New Roman" w:hAnsi="Times New Roman" w:cs="Times New Roman"/>
          <w:sz w:val="24"/>
          <w:szCs w:val="24"/>
          <w:lang w:val="en-US"/>
        </w:rPr>
      </w:r>
      <w:r w:rsidR="00FE7F03">
        <w:rPr>
          <w:rFonts w:ascii="Times New Roman" w:hAnsi="Times New Roman" w:cs="Times New Roman"/>
          <w:sz w:val="24"/>
          <w:szCs w:val="24"/>
          <w:lang w:val="en-US"/>
        </w:rPr>
        <w:fldChar w:fldCharType="separate"/>
      </w:r>
      <w:r w:rsidR="00FE7F03">
        <w:rPr>
          <w:rFonts w:ascii="Times New Roman" w:hAnsi="Times New Roman" w:cs="Times New Roman"/>
          <w:noProof/>
          <w:sz w:val="24"/>
          <w:szCs w:val="24"/>
          <w:lang w:val="en-US"/>
        </w:rPr>
        <w:t>[13, 14, 16]</w:t>
      </w:r>
      <w:r w:rsidR="00FE7F03">
        <w:rPr>
          <w:rFonts w:ascii="Times New Roman" w:hAnsi="Times New Roman" w:cs="Times New Roman"/>
          <w:sz w:val="24"/>
          <w:szCs w:val="24"/>
          <w:lang w:val="en-US"/>
        </w:rPr>
        <w:fldChar w:fldCharType="end"/>
      </w:r>
      <w:r w:rsidR="00B2799E" w:rsidRPr="00552CC1">
        <w:rPr>
          <w:rFonts w:ascii="Times New Roman" w:hAnsi="Times New Roman" w:cs="Times New Roman"/>
          <w:sz w:val="24"/>
          <w:szCs w:val="24"/>
          <w:lang w:val="en-US"/>
        </w:rPr>
        <w:t>.</w:t>
      </w:r>
    </w:p>
    <w:p w:rsidR="00C151DF" w:rsidRPr="00552CC1" w:rsidRDefault="00B4260D" w:rsidP="006A0E96">
      <w:pPr>
        <w:spacing w:after="0" w:line="480" w:lineRule="auto"/>
        <w:jc w:val="both"/>
        <w:rPr>
          <w:rFonts w:ascii="Times New Roman" w:hAnsi="Times New Roman" w:cs="Times New Roman"/>
          <w:sz w:val="24"/>
          <w:szCs w:val="24"/>
          <w:lang w:val="en-US"/>
        </w:rPr>
      </w:pPr>
      <w:r w:rsidRPr="00552CC1">
        <w:rPr>
          <w:rFonts w:ascii="Times New Roman" w:hAnsi="Times New Roman" w:cs="Times New Roman"/>
          <w:sz w:val="24"/>
          <w:szCs w:val="24"/>
          <w:lang w:val="en-US"/>
        </w:rPr>
        <w:t>Interestingly, the negative association</w:t>
      </w:r>
      <w:r w:rsidR="005D62AD" w:rsidRPr="00552CC1">
        <w:rPr>
          <w:rFonts w:ascii="Times New Roman" w:hAnsi="Times New Roman" w:cs="Times New Roman"/>
          <w:sz w:val="24"/>
          <w:szCs w:val="24"/>
          <w:lang w:val="en-US"/>
        </w:rPr>
        <w:t xml:space="preserve"> between </w:t>
      </w:r>
      <w:r w:rsidR="00562232" w:rsidRPr="00552CC1">
        <w:rPr>
          <w:rFonts w:ascii="Times New Roman" w:hAnsi="Times New Roman" w:cs="Times New Roman"/>
          <w:sz w:val="24"/>
          <w:szCs w:val="24"/>
          <w:lang w:val="en-US"/>
        </w:rPr>
        <w:t xml:space="preserve">girls with fractures reporting </w:t>
      </w:r>
      <w:r w:rsidR="005D62AD" w:rsidRPr="00552CC1">
        <w:rPr>
          <w:rFonts w:ascii="Times New Roman" w:hAnsi="Times New Roman" w:cs="Times New Roman"/>
          <w:sz w:val="24"/>
          <w:szCs w:val="24"/>
          <w:lang w:val="en-US"/>
        </w:rPr>
        <w:t xml:space="preserve">low PAi and BMD-TH and BMC FN was not found in boys (Table 3 and 4). </w:t>
      </w:r>
      <w:r w:rsidR="003909C1" w:rsidRPr="00552CC1">
        <w:rPr>
          <w:rFonts w:ascii="Times New Roman" w:hAnsi="Times New Roman" w:cs="Times New Roman"/>
          <w:sz w:val="24"/>
          <w:szCs w:val="24"/>
          <w:lang w:val="en-US"/>
        </w:rPr>
        <w:t>P</w:t>
      </w:r>
      <w:r w:rsidR="00AA3CB7" w:rsidRPr="00552CC1">
        <w:rPr>
          <w:rFonts w:ascii="Times New Roman" w:hAnsi="Times New Roman" w:cs="Times New Roman"/>
          <w:sz w:val="24"/>
          <w:szCs w:val="24"/>
          <w:lang w:val="en-US"/>
        </w:rPr>
        <w:t>re</w:t>
      </w:r>
      <w:r w:rsidR="003909C1" w:rsidRPr="00552CC1">
        <w:rPr>
          <w:rFonts w:ascii="Times New Roman" w:hAnsi="Times New Roman" w:cs="Times New Roman"/>
          <w:sz w:val="24"/>
          <w:szCs w:val="24"/>
          <w:lang w:val="en-US"/>
        </w:rPr>
        <w:t>-</w:t>
      </w:r>
      <w:r w:rsidR="00AA3CB7" w:rsidRPr="00552CC1">
        <w:rPr>
          <w:rFonts w:ascii="Times New Roman" w:hAnsi="Times New Roman" w:cs="Times New Roman"/>
          <w:sz w:val="24"/>
          <w:szCs w:val="24"/>
          <w:lang w:val="en-US"/>
        </w:rPr>
        <w:t>puberty and early puberty</w:t>
      </w:r>
      <w:r w:rsidR="003909C1" w:rsidRPr="00552CC1">
        <w:rPr>
          <w:rFonts w:ascii="Times New Roman" w:hAnsi="Times New Roman" w:cs="Times New Roman"/>
          <w:sz w:val="24"/>
          <w:szCs w:val="24"/>
          <w:lang w:val="en-US"/>
        </w:rPr>
        <w:t xml:space="preserve"> are</w:t>
      </w:r>
      <w:r w:rsidR="00AA3CB7" w:rsidRPr="00552CC1">
        <w:rPr>
          <w:rFonts w:ascii="Times New Roman" w:hAnsi="Times New Roman" w:cs="Times New Roman"/>
          <w:sz w:val="24"/>
          <w:szCs w:val="24"/>
          <w:lang w:val="en-US"/>
        </w:rPr>
        <w:t xml:space="preserve"> </w:t>
      </w:r>
      <w:r w:rsidR="00316392" w:rsidRPr="00552CC1">
        <w:rPr>
          <w:rFonts w:ascii="Times New Roman" w:hAnsi="Times New Roman" w:cs="Times New Roman"/>
          <w:sz w:val="24"/>
          <w:szCs w:val="24"/>
          <w:lang w:val="en-US"/>
        </w:rPr>
        <w:t xml:space="preserve">considered </w:t>
      </w:r>
      <w:r w:rsidR="00AA3CB7" w:rsidRPr="00552CC1">
        <w:rPr>
          <w:rFonts w:ascii="Times New Roman" w:hAnsi="Times New Roman" w:cs="Times New Roman"/>
          <w:sz w:val="24"/>
          <w:szCs w:val="24"/>
          <w:lang w:val="en-US"/>
        </w:rPr>
        <w:t xml:space="preserve">the most advantageous periods for </w:t>
      </w:r>
      <w:r w:rsidR="003909C1" w:rsidRPr="00552CC1">
        <w:rPr>
          <w:rFonts w:ascii="Times New Roman" w:hAnsi="Times New Roman" w:cs="Times New Roman"/>
          <w:sz w:val="24"/>
          <w:szCs w:val="24"/>
          <w:lang w:val="en-US"/>
        </w:rPr>
        <w:t>adaptive responses to mechan</w:t>
      </w:r>
      <w:r w:rsidR="00151EC6" w:rsidRPr="00552CC1">
        <w:rPr>
          <w:rFonts w:ascii="Times New Roman" w:hAnsi="Times New Roman" w:cs="Times New Roman"/>
          <w:sz w:val="24"/>
          <w:szCs w:val="24"/>
          <w:lang w:val="en-US"/>
        </w:rPr>
        <w:t>ical loading</w:t>
      </w:r>
      <w:r w:rsidR="002F736A" w:rsidRPr="00552CC1">
        <w:rPr>
          <w:rFonts w:ascii="Times New Roman" w:hAnsi="Times New Roman" w:cs="Times New Roman"/>
          <w:sz w:val="24"/>
          <w:szCs w:val="24"/>
          <w:lang w:val="en-US"/>
        </w:rPr>
        <w:t xml:space="preserve"> </w:t>
      </w:r>
      <w:r w:rsidR="003D5C34" w:rsidRPr="00552CC1">
        <w:rPr>
          <w:rFonts w:ascii="Times New Roman" w:hAnsi="Times New Roman" w:cs="Times New Roman"/>
          <w:sz w:val="24"/>
          <w:szCs w:val="24"/>
          <w:lang w:val="en-US"/>
        </w:rPr>
        <w:fldChar w:fldCharType="begin">
          <w:fldData xml:space="preserve">PEVuZE5vdGU+PENpdGU+PEF1dGhvcj5Lb250dWxhaW5lbjwvQXV0aG9yPjxZZWFyPjIwMDI8L1ll
YXI+PFJlY051bT40NTc8L1JlY051bT48RGlzcGxheVRleHQ+WzMxLTMzXTwvRGlzcGxheVRleHQ+
PHJlY29yZD48cmVjLW51bWJlcj40NTc8L3JlYy1udW1iZXI+PGZvcmVpZ24ta2V5cz48a2V5IGFw
cD0iRU4iIGRiLWlkPSI1NTAwc3IwZjV3ZGFwMGVzNTBmeHIycml2MHR0cjVlcGEwdHMiIHRpbWVz
dGFtcD0iMTQ5Mzg5MDE4OCI+NDU3PC9rZXk+PC9mb3JlaWduLWtleXM+PHJlZi10eXBlIG5hbWU9
IkpvdXJuYWwgQXJ0aWNsZSI+MTc8L3JlZi10eXBlPjxjb250cmlidXRvcnM+PGF1dGhvcnM+PGF1
dGhvcj5Lb250dWxhaW5lbiwgUy48L2F1dGhvcj48YXV0aG9yPlNpZXZhbmVuLCBILjwvYXV0aG9y
PjxhdXRob3I+S2FubnVzLCBQLjwvYXV0aG9yPjxhdXRob3I+UGFzYW5lbiwgTS48L2F1dGhvcj48
YXV0aG9yPlZ1b3JpLCBJLjwvYXV0aG9yPjwvYXV0aG9ycz48L2NvbnRyaWJ1dG9ycz48YXV0aC1h
ZGRyZXNzPlRoZSBCb25lIFJlc2VhcmNoIEdyb3VwLCBVS0sgSW5zdGl0dXRlIGZvciBIZWFsdGgg
UHJvbW90aW9uIFJlc2VhcmNoLCBUYW1wZXJlLCBGaW5sYW5kLjwvYXV0aC1hZGRyZXNzPjx0aXRs
ZXM+PHRpdGxlPkVmZmVjdCBvZiBsb25nLXRlcm0gaW1wYWN0LWxvYWRpbmcgb24gbWFzcywgc2l6
ZSwgYW5kIGVzdGltYXRlZCBzdHJlbmd0aCBvZiBodW1lcnVzIGFuZCByYWRpdXMgb2YgZmVtYWxl
IHJhY3F1ZXQtc3BvcnRzIHBsYXllcnM6IGEgcGVyaXBoZXJhbCBxdWFudGl0YXRpdmUgY29tcHV0
ZWQgdG9tb2dyYXBoeSBzdHVkeSBiZXR3ZWVuIHlvdW5nIGFuZCBvbGQgc3RhcnRlcnMgYW5kIGNv
bnRyb2xzPC90aXRsZT48c2Vjb25kYXJ5LXRpdGxlPkogQm9uZSBNaW5lciBSZXM8L3NlY29uZGFy
eS10aXRsZT48L3RpdGxlcz48cGVyaW9kaWNhbD48ZnVsbC10aXRsZT5KIEJvbmUgTWluZXIgUmVz
PC9mdWxsLXRpdGxlPjxhYmJyLTE+Sm91cm5hbCBvZiBib25lIGFuZCBtaW5lcmFsIHJlc2VhcmNo
IDogdGhlIG9mZmljaWFsIGpvdXJuYWwgb2YgdGhlIEFtZXJpY2FuIFNvY2lldHkgZm9yIEJvbmUg
YW5kIE1pbmVyYWwgUmVzZWFyY2g8L2FiYnItMT48L3BlcmlvZGljYWw+PHBhZ2VzPjIyODEtOTwv
cGFnZXM+PHZvbHVtZT4xNzwvdm9sdW1lPjxudW1iZXI+MTI8L251bWJlcj48a2V5d29yZHM+PGtl
eXdvcmQ+QWJzb3JwdGlvbWV0cnksIFBob3Rvbjwva2V5d29yZD48a2V5d29yZD5BZHVsdDwva2V5
d29yZD48a2V5d29yZD4qQm9uZSBEZW5zaXR5PC9rZXl3b3JkPjxrZXl3b3JkPkNhc2UtQ29udHJv
bCBTdHVkaWVzPC9rZXl3b3JkPjxrZXl3b3JkPkZlbWFsZTwva2V5d29yZD48a2V5d29yZD5IdW1h
bnM8L2tleXdvcmQ+PGtleXdvcmQ+SHVtZXJ1cy8qZGlhZ25vc3RpYyBpbWFnaW5nPC9rZXl3b3Jk
PjxrZXl3b3JkPk1pZGRsZSBBZ2VkPC9rZXl3b3JkPjxrZXl3b3JkPipSYWNxdWV0IFNwb3J0czwv
a2V5d29yZD48a2V5d29yZD5SYWRpdXMvKmRpYWdub3N0aWMgaW1hZ2luZzwva2V5d29yZD48a2V5
d29yZD5Ub21vZ3JhcGh5LCBYLVJheSBDb21wdXRlZDwva2V5d29yZD48L2tleXdvcmRzPjxkYXRl
cz48eWVhcj4yMDAyPC95ZWFyPjxwdWItZGF0ZXM+PGRhdGU+RGVjPC9kYXRlPjwvcHViLWRhdGVz
PjwvZGF0ZXM+PGlzYm4+MDg4NC0wNDMxIChQcmludCkmI3hEOzA4ODQtMDQzMSAoTGlua2luZyk8
L2lzYm4+PGFjY2Vzc2lvbi1udW0+MTI0Njk5MjM8L2FjY2Vzc2lvbi1udW0+PHVybHM+PHJlbGF0
ZWQtdXJscz48dXJsPmh0dHBzOi8vd3d3Lm5jYmkubmxtLm5paC5nb3YvcHVibWVkLzEyNDY5OTIz
PC91cmw+PHVybD5odHRwOi8vb25saW5lbGlicmFyeS53aWxleS5jb20vc3RvcmUvMTAuMTM1OS9q
Ym1yLjIwMDIuMTcuMTIuMjI4MS9hc3NldC81NjUwMTcxMjIyX2Z0cC5wZGY/dj0xJmFtcDt0PWoy
YTdvM3YyJmFtcDtzPTY5YzU1NjI4NGEzYTc4NzUzYTk0ZDA2Njg5YmUwNjZkMDE5MjRmNjk8L3Vy
bD48L3JlbGF0ZWQtdXJscz48L3VybHM+PGVsZWN0cm9uaWMtcmVzb3VyY2UtbnVtPjEwLjEzNTkv
amJtci4yMDAyLjE3LjEyLjIyODE8L2VsZWN0cm9uaWMtcmVzb3VyY2UtbnVtPjwvcmVjb3JkPjwv
Q2l0ZT48Q2l0ZT48QXV0aG9yPkJhaWxleTwvQXV0aG9yPjxZZWFyPjE5OTk8L1llYXI+PFJlY051
bT40OTM8L1JlY051bT48cmVjb3JkPjxyZWMtbnVtYmVyPjQ5MzwvcmVjLW51bWJlcj48Zm9yZWln
bi1rZXlzPjxrZXkgYXBwPSJFTiIgZGItaWQ9IjU1MDBzcjBmNXdkYXAwZXM1MGZ4cjJyaXYwdHRy
NWVwYTB0cyIgdGltZXN0YW1wPSIxNDkzOTg3MjEwIj40OTM8L2tleT48L2ZvcmVpZ24ta2V5cz48
cmVmLXR5cGUgbmFtZT0iSm91cm5hbCBBcnRpY2xlIj4xNzwvcmVmLXR5cGU+PGNvbnRyaWJ1dG9y
cz48YXV0aG9ycz48YXV0aG9yPkJhaWxleSwgRC4gQS48L2F1dGhvcj48YXV0aG9yPk1jS2F5LCBI
LiBBLjwvYXV0aG9yPjxhdXRob3I+TWlyd2FsZCwgUi4gTC48L2F1dGhvcj48YXV0aG9yPkNyb2Nr
ZXIsIFAuIFIuPC9hdXRob3I+PGF1dGhvcj5GYXVsa25lciwgUi4gQS48L2F1dGhvcj48L2F1dGhv
cnM+PC9jb250cmlidXRvcnM+PGF1dGgtYWRkcmVzcz5Db2xsZWdlIG9mIEtpbmVzaW9sb2d5LCBV
bml2ZXJzaXR5IG9mIFNhc2thdGNoZXdhbiwgU2Fza2F0b29uLCBDYW5hZGEuPC9hdXRoLWFkZHJl
c3M+PHRpdGxlcz48dGl0bGU+QSBzaXgteWVhciBsb25naXR1ZGluYWwgc3R1ZHkgb2YgdGhlIHJl
bGF0aW9uc2hpcCBvZiBwaHlzaWNhbCBhY3Rpdml0eSB0byBib25lIG1pbmVyYWwgYWNjcnVhbCBp
biBncm93aW5nIGNoaWxkcmVuOiB0aGUgdW5pdmVyc2l0eSBvZiBTYXNrYXRjaGV3YW4gYm9uZSBt
aW5lcmFsIGFjY3J1YWwgc3R1ZHk8L3RpdGxlPjxzZWNvbmRhcnktdGl0bGU+SiBCb25lIE1pbmVy
IFJlczwvc2Vjb25kYXJ5LXRpdGxlPjwvdGl0bGVzPjxwZXJpb2RpY2FsPjxmdWxsLXRpdGxlPkog
Qm9uZSBNaW5lciBSZXM8L2Z1bGwtdGl0bGU+PGFiYnItMT5Kb3VybmFsIG9mIGJvbmUgYW5kIG1p
bmVyYWwgcmVzZWFyY2ggOiB0aGUgb2ZmaWNpYWwgam91cm5hbCBvZiB0aGUgQW1lcmljYW4gU29j
aWV0eSBmb3IgQm9uZSBhbmQgTWluZXJhbCBSZXNlYXJjaDwvYWJici0xPjwvcGVyaW9kaWNhbD48
cGFnZXM+MTY3Mi05PC9wYWdlcz48dm9sdW1lPjE0PC92b2x1bWU+PG51bWJlcj4xMDwvbnVtYmVy
PjxrZXl3b3Jkcz48a2V5d29yZD5BYnNvcnB0aW9tZXRyeSwgUGhvdG9uPC9rZXl3b3JkPjxrZXl3
b3JkPkFkb2xlc2NlbnQ8L2tleXdvcmQ+PGtleXdvcmQ+QW50aHJvcG9tZXRyeTwva2V5d29yZD48
a2V5d29yZD5Cb25lIERlbnNpdHkvKnBoeXNpb2xvZ3k8L2tleXdvcmQ+PGtleXdvcmQ+Qm9uZSBE
ZXZlbG9wbWVudC8qcGh5c2lvbG9neTwva2V5d29yZD48a2V5d29yZD5DYWxjaXVtLCBEaWV0YXJ5
L3BoYXJtYWNvbG9neTwva2V5d29yZD48a2V5d29yZD5DaGlsZDwva2V5d29yZD48a2V5d29yZD5F
eGVyY2lzZS8qcGh5c2lvbG9neTwva2V5d29yZD48a2V5d29yZD5GZW1hbGU8L2tleXdvcmQ+PGtl
eXdvcmQ+RmVtdXIgTmVjay9ncm93dGggJmFtcDsgZGV2ZWxvcG1lbnQ8L2tleXdvcmQ+PGtleXdv
cmQ+SHVtYW5zPC9rZXl3b3JkPjxrZXl3b3JkPkxvbmdpdHVkaW5hbCBTdHVkaWVzPC9rZXl3b3Jk
PjxrZXl3b3JkPkx1bWJhciBWZXJ0ZWJyYWUvZ3Jvd3RoICZhbXA7IGRldmVsb3BtZW50PC9rZXl3
b3JkPjxrZXl3b3JkPk1hbGU8L2tleXdvcmQ+PGtleXdvcmQ+U2Fza2F0Y2hld2FuPC9rZXl3b3Jk
PjxrZXl3b3JkPlNleCBDaGFyYWN0ZXJpc3RpY3M8L2tleXdvcmQ+PC9rZXl3b3Jkcz48ZGF0ZXM+
PHllYXI+MTk5OTwveWVhcj48cHViLWRhdGVzPjxkYXRlPk9jdDwvZGF0ZT48L3B1Yi1kYXRlcz48
L2RhdGVzPjxpc2JuPjA4ODQtMDQzMSAoUHJpbnQpJiN4RDswODg0LTA0MzEgKExpbmtpbmcpPC9p
c2JuPjxhY2Nlc3Npb24tbnVtPjEwNDkxMjE0PC9hY2Nlc3Npb24tbnVtPjx1cmxzPjxyZWxhdGVk
LXVybHM+PHVybD5odHRwczovL3d3dy5uY2JpLm5sbS5uaWguZ292L3B1Ym1lZC8xMDQ5MTIxNDwv
dXJsPjx1cmw+aHR0cDovL29ubGluZWxpYnJhcnkud2lsZXkuY29tL3N0b3JlLzEwLjEzNTkvamJt
ci4xOTk5LjE0LjEwLjE2NzIvYXNzZXQvNTY1MDE0MTAwNF9mdHAucGRmP3Y9MSZhbXA7dD1qMmJ0
Zm4zZiZhbXA7cz05N2UyNTlkZmI3Y2NhODczNDI0Y2I4Y2U2NWU0Y2RlMDc0NDBkZTY4PC91cmw+
PC9yZWxhdGVkLXVybHM+PC91cmxzPjxlbGVjdHJvbmljLXJlc291cmNlLW51bT4xMC4xMzU5L2pi
bXIuMTk5OS4xNC4xMC4xNjcyPC9lbGVjdHJvbmljLXJlc291cmNlLW51bT48L3JlY29yZD48L0Np
dGU+PENpdGU+PEF1dGhvcj5CcmFkbmV5PC9BdXRob3I+PFllYXI+MTk5ODwvWWVhcj48UmVjTnVt
PjU5ODwvUmVjTnVtPjxyZWNvcmQ+PHJlYy1udW1iZXI+NTk4PC9yZWMtbnVtYmVyPjxmb3JlaWdu
LWtleXM+PGtleSBhcHA9IkVOIiBkYi1pZD0iNTUwMHNyMGY1d2RhcDBlczUwZnhyMnJpdjB0dHI1
ZXBhMHRzIiB0aW1lc3RhbXA9IjE1MDc3MjE5MzgiPjU5ODwva2V5PjwvZm9yZWlnbi1rZXlzPjxy
ZWYtdHlwZSBuYW1lPSJKb3VybmFsIEFydGljbGUiPjE3PC9yZWYtdHlwZT48Y29udHJpYnV0b3Jz
PjxhdXRob3JzPjxhdXRob3I+QnJhZG5leSwgTS48L2F1dGhvcj48YXV0aG9yPlBlYXJjZSwgRy48
L2F1dGhvcj48YXV0aG9yPk5hdWdodG9uLCBHLjwvYXV0aG9yPjxhdXRob3I+U3VsbGl2YW4sIEMu
PC9hdXRob3I+PGF1dGhvcj5CYXNzLCBTLjwvYXV0aG9yPjxhdXRob3I+QmVjaywgVC48L2F1dGhv
cj48YXV0aG9yPkNhcmxzb24sIEouPC9hdXRob3I+PGF1dGhvcj5TZWVtYW4sIEUuPC9hdXRob3I+
PC9hdXRob3JzPjwvY29udHJpYnV0b3JzPjxhdXRoLWFkZHJlc3M+RW5kb2NyaW5lIFVuaXQgYW5k
IERlcGFydG1lbnQgb2YgTWVkaWNpbmUsIEF1c3RpbiBhbmQgUmVwYXRyaWF0aW9uIE1lZGljYWwg
Q2VudGVyLCBVbml2ZXJzaXR5IG9mIE1lbGJvdXJuZSwgTWVsYm91cm5lLCBBdXN0cmFsaWEuPC9h
dXRoLWFkZHJlc3M+PHRpdGxlcz48dGl0bGU+TW9kZXJhdGUgZXhlcmNpc2UgZHVyaW5nIGdyb3d0
aCBpbiBwcmVwdWJlcnRhbCBib3lzOiBjaGFuZ2VzIGluIGJvbmUgbWFzcywgc2l6ZSwgdm9sdW1l
dHJpYyBkZW5zaXR5LCBhbmQgYm9uZSBzdHJlbmd0aDogYSBjb250cm9sbGVkIHByb3NwZWN0aXZl
IHN0dWR5PC90aXRsZT48c2Vjb25kYXJ5LXRpdGxlPkogQm9uZSBNaW5lciBSZXM8L3NlY29uZGFy
eS10aXRsZT48L3RpdGxlcz48cGVyaW9kaWNhbD48ZnVsbC10aXRsZT5KIEJvbmUgTWluZXIgUmVz
PC9mdWxsLXRpdGxlPjxhYmJyLTE+Sm91cm5hbCBvZiBib25lIGFuZCBtaW5lcmFsIHJlc2VhcmNo
IDogdGhlIG9mZmljaWFsIGpvdXJuYWwgb2YgdGhlIEFtZXJpY2FuIFNvY2lldHkgZm9yIEJvbmUg
YW5kIE1pbmVyYWwgUmVzZWFyY2g8L2FiYnItMT48L3BlcmlvZGljYWw+PHBhZ2VzPjE4MTQtMjE8
L3BhZ2VzPjx2b2x1bWU+MTM8L3ZvbHVtZT48bnVtYmVyPjEyPC9udW1iZXI+PGtleXdvcmRzPjxr
ZXl3b3JkPkFnZSBEZXRlcm1pbmF0aW9uIGJ5IFNrZWxldG9uPC9rZXl3b3JkPjxrZXl3b3JkPkJv
bmUgRGVuc2l0eS8qcGh5c2lvbG9neTwva2V5d29yZD48a2V5d29yZD5Cb25lIERldmVsb3BtZW50
LypwaHlzaW9sb2d5PC9rZXl3b3JkPjxrZXl3b3JkPkNoaWxkPC9rZXl3b3JkPjxrZXl3b3JkPkVz
dHJhZGlvbC9ibG9vZDwva2V5d29yZD48a2V5d29yZD5FeGVyY2lzZS8qcGh5c2lvbG9neTwva2V5
d29yZD48a2V5d29yZD5Gb2xsaWNsZSBTdGltdWxhdGluZyBIb3Jtb25lL2Jsb29kPC9rZXl3b3Jk
PjxrZXl3b3JkPkh1bWFuczwva2V5d29yZD48a2V5d29yZD5MdXRlaW5pemluZyBIb3Jtb25lL2Js
b29kPC9rZXl3b3JkPjxrZXl3b3JkPk1hbGU8L2tleXdvcmQ+PGtleXdvcmQ+UHJvc3BlY3RpdmUg
U3R1ZGllczwva2V5d29yZD48a2V5d29yZD5QdWJlcnR5LypwaHlzaW9sb2d5PC9rZXl3b3JkPjxr
ZXl3b3JkPlNvY2lvZWNvbm9taWMgRmFjdG9yczwva2V5d29yZD48a2V5d29yZD5UZXN0b3N0ZXJv
bmUvYmxvb2Q8L2tleXdvcmQ+PGtleXdvcmQ+V2VpZ2h0LUJlYXJpbmcvcGh5c2lvbG9neTwva2V5
d29yZD48L2tleXdvcmRzPjxkYXRlcz48eWVhcj4xOTk4PC95ZWFyPjxwdWItZGF0ZXM+PGRhdGU+
RGVjPC9kYXRlPjwvcHViLWRhdGVzPjwvZGF0ZXM+PGlzYm4+MDg4NC0wNDMxIChQcmludCkmI3hE
OzA4ODQtMDQzMSAoTGlua2luZyk8L2lzYm4+PGFjY2Vzc2lvbi1udW0+OTg0NDA5ODwvYWNjZXNz
aW9uLW51bT48dXJscz48cmVsYXRlZC11cmxzPjx1cmw+aHR0cHM6Ly93d3cubmNiaS5ubG0ubmlo
Lmdvdi9wdWJtZWQvOTg0NDA5ODwvdXJsPjx1cmw+aHR0cDovL29ubGluZWxpYnJhcnkud2lsZXku
Y29tL3N0b3JlLzEwLjEzNTkvamJtci4xOTk4LjEzLjEyLjE4MTQvYXNzZXQvNTY1MDEzMTIwNF9m
dHAucGRmP3Y9MSZhbXA7dD1qOG15cWNqcCZhbXA7cz00MDVmOWZkM2NjNjM2MDg1Mzg3NTM0NDI5
OWZlMjUzODY2NWM3MTM4PC91cmw+PC9yZWxhdGVkLXVybHM+PC91cmxzPjxlbGVjdHJvbmljLXJl
c291cmNlLW51bT4xMC4xMzU5L2pibXIuMTk5OC4xMy4xMi4xODE0PC9lbGVjdHJvbmljLXJlc291
cmNlLW51bT48L3JlY29yZD48L0NpdGU+PC9FbmROb3RlPn==
</w:fldData>
        </w:fldChar>
      </w:r>
      <w:r w:rsidR="006A0E96" w:rsidRPr="00552CC1">
        <w:rPr>
          <w:rFonts w:ascii="Times New Roman" w:hAnsi="Times New Roman" w:cs="Times New Roman"/>
          <w:sz w:val="24"/>
          <w:szCs w:val="24"/>
          <w:lang w:val="en-US"/>
        </w:rPr>
        <w:instrText xml:space="preserve"> ADDIN EN.CITE </w:instrText>
      </w:r>
      <w:r w:rsidR="006A0E96" w:rsidRPr="00552CC1">
        <w:rPr>
          <w:rFonts w:ascii="Times New Roman" w:hAnsi="Times New Roman" w:cs="Times New Roman"/>
          <w:sz w:val="24"/>
          <w:szCs w:val="24"/>
          <w:lang w:val="en-US"/>
        </w:rPr>
        <w:fldChar w:fldCharType="begin">
          <w:fldData xml:space="preserve">PEVuZE5vdGU+PENpdGU+PEF1dGhvcj5Lb250dWxhaW5lbjwvQXV0aG9yPjxZZWFyPjIwMDI8L1ll
YXI+PFJlY051bT40NTc8L1JlY051bT48RGlzcGxheVRleHQ+WzMxLTMzXTwvRGlzcGxheVRleHQ+
PHJlY29yZD48cmVjLW51bWJlcj40NTc8L3JlYy1udW1iZXI+PGZvcmVpZ24ta2V5cz48a2V5IGFw
cD0iRU4iIGRiLWlkPSI1NTAwc3IwZjV3ZGFwMGVzNTBmeHIycml2MHR0cjVlcGEwdHMiIHRpbWVz
dGFtcD0iMTQ5Mzg5MDE4OCI+NDU3PC9rZXk+PC9mb3JlaWduLWtleXM+PHJlZi10eXBlIG5hbWU9
IkpvdXJuYWwgQXJ0aWNsZSI+MTc8L3JlZi10eXBlPjxjb250cmlidXRvcnM+PGF1dGhvcnM+PGF1
dGhvcj5Lb250dWxhaW5lbiwgUy48L2F1dGhvcj48YXV0aG9yPlNpZXZhbmVuLCBILjwvYXV0aG9y
PjxhdXRob3I+S2FubnVzLCBQLjwvYXV0aG9yPjxhdXRob3I+UGFzYW5lbiwgTS48L2F1dGhvcj48
YXV0aG9yPlZ1b3JpLCBJLjwvYXV0aG9yPjwvYXV0aG9ycz48L2NvbnRyaWJ1dG9ycz48YXV0aC1h
ZGRyZXNzPlRoZSBCb25lIFJlc2VhcmNoIEdyb3VwLCBVS0sgSW5zdGl0dXRlIGZvciBIZWFsdGgg
UHJvbW90aW9uIFJlc2VhcmNoLCBUYW1wZXJlLCBGaW5sYW5kLjwvYXV0aC1hZGRyZXNzPjx0aXRs
ZXM+PHRpdGxlPkVmZmVjdCBvZiBsb25nLXRlcm0gaW1wYWN0LWxvYWRpbmcgb24gbWFzcywgc2l6
ZSwgYW5kIGVzdGltYXRlZCBzdHJlbmd0aCBvZiBodW1lcnVzIGFuZCByYWRpdXMgb2YgZmVtYWxl
IHJhY3F1ZXQtc3BvcnRzIHBsYXllcnM6IGEgcGVyaXBoZXJhbCBxdWFudGl0YXRpdmUgY29tcHV0
ZWQgdG9tb2dyYXBoeSBzdHVkeSBiZXR3ZWVuIHlvdW5nIGFuZCBvbGQgc3RhcnRlcnMgYW5kIGNv
bnRyb2xzPC90aXRsZT48c2Vjb25kYXJ5LXRpdGxlPkogQm9uZSBNaW5lciBSZXM8L3NlY29uZGFy
eS10aXRsZT48L3RpdGxlcz48cGVyaW9kaWNhbD48ZnVsbC10aXRsZT5KIEJvbmUgTWluZXIgUmVz
PC9mdWxsLXRpdGxlPjxhYmJyLTE+Sm91cm5hbCBvZiBib25lIGFuZCBtaW5lcmFsIHJlc2VhcmNo
IDogdGhlIG9mZmljaWFsIGpvdXJuYWwgb2YgdGhlIEFtZXJpY2FuIFNvY2lldHkgZm9yIEJvbmUg
YW5kIE1pbmVyYWwgUmVzZWFyY2g8L2FiYnItMT48L3BlcmlvZGljYWw+PHBhZ2VzPjIyODEtOTwv
cGFnZXM+PHZvbHVtZT4xNzwvdm9sdW1lPjxudW1iZXI+MTI8L251bWJlcj48a2V5d29yZHM+PGtl
eXdvcmQ+QWJzb3JwdGlvbWV0cnksIFBob3Rvbjwva2V5d29yZD48a2V5d29yZD5BZHVsdDwva2V5
d29yZD48a2V5d29yZD4qQm9uZSBEZW5zaXR5PC9rZXl3b3JkPjxrZXl3b3JkPkNhc2UtQ29udHJv
bCBTdHVkaWVzPC9rZXl3b3JkPjxrZXl3b3JkPkZlbWFsZTwva2V5d29yZD48a2V5d29yZD5IdW1h
bnM8L2tleXdvcmQ+PGtleXdvcmQ+SHVtZXJ1cy8qZGlhZ25vc3RpYyBpbWFnaW5nPC9rZXl3b3Jk
PjxrZXl3b3JkPk1pZGRsZSBBZ2VkPC9rZXl3b3JkPjxrZXl3b3JkPipSYWNxdWV0IFNwb3J0czwv
a2V5d29yZD48a2V5d29yZD5SYWRpdXMvKmRpYWdub3N0aWMgaW1hZ2luZzwva2V5d29yZD48a2V5
d29yZD5Ub21vZ3JhcGh5LCBYLVJheSBDb21wdXRlZDwva2V5d29yZD48L2tleXdvcmRzPjxkYXRl
cz48eWVhcj4yMDAyPC95ZWFyPjxwdWItZGF0ZXM+PGRhdGU+RGVjPC9kYXRlPjwvcHViLWRhdGVz
PjwvZGF0ZXM+PGlzYm4+MDg4NC0wNDMxIChQcmludCkmI3hEOzA4ODQtMDQzMSAoTGlua2luZyk8
L2lzYm4+PGFjY2Vzc2lvbi1udW0+MTI0Njk5MjM8L2FjY2Vzc2lvbi1udW0+PHVybHM+PHJlbGF0
ZWQtdXJscz48dXJsPmh0dHBzOi8vd3d3Lm5jYmkubmxtLm5paC5nb3YvcHVibWVkLzEyNDY5OTIz
PC91cmw+PHVybD5odHRwOi8vb25saW5lbGlicmFyeS53aWxleS5jb20vc3RvcmUvMTAuMTM1OS9q
Ym1yLjIwMDIuMTcuMTIuMjI4MS9hc3NldC81NjUwMTcxMjIyX2Z0cC5wZGY/dj0xJmFtcDt0PWoy
YTdvM3YyJmFtcDtzPTY5YzU1NjI4NGEzYTc4NzUzYTk0ZDA2Njg5YmUwNjZkMDE5MjRmNjk8L3Vy
bD48L3JlbGF0ZWQtdXJscz48L3VybHM+PGVsZWN0cm9uaWMtcmVzb3VyY2UtbnVtPjEwLjEzNTkv
amJtci4yMDAyLjE3LjEyLjIyODE8L2VsZWN0cm9uaWMtcmVzb3VyY2UtbnVtPjwvcmVjb3JkPjwv
Q2l0ZT48Q2l0ZT48QXV0aG9yPkJhaWxleTwvQXV0aG9yPjxZZWFyPjE5OTk8L1llYXI+PFJlY051
bT40OTM8L1JlY051bT48cmVjb3JkPjxyZWMtbnVtYmVyPjQ5MzwvcmVjLW51bWJlcj48Zm9yZWln
bi1rZXlzPjxrZXkgYXBwPSJFTiIgZGItaWQ9IjU1MDBzcjBmNXdkYXAwZXM1MGZ4cjJyaXYwdHRy
NWVwYTB0cyIgdGltZXN0YW1wPSIxNDkzOTg3MjEwIj40OTM8L2tleT48L2ZvcmVpZ24ta2V5cz48
cmVmLXR5cGUgbmFtZT0iSm91cm5hbCBBcnRpY2xlIj4xNzwvcmVmLXR5cGU+PGNvbnRyaWJ1dG9y
cz48YXV0aG9ycz48YXV0aG9yPkJhaWxleSwgRC4gQS48L2F1dGhvcj48YXV0aG9yPk1jS2F5LCBI
LiBBLjwvYXV0aG9yPjxhdXRob3I+TWlyd2FsZCwgUi4gTC48L2F1dGhvcj48YXV0aG9yPkNyb2Nr
ZXIsIFAuIFIuPC9hdXRob3I+PGF1dGhvcj5GYXVsa25lciwgUi4gQS48L2F1dGhvcj48L2F1dGhv
cnM+PC9jb250cmlidXRvcnM+PGF1dGgtYWRkcmVzcz5Db2xsZWdlIG9mIEtpbmVzaW9sb2d5LCBV
bml2ZXJzaXR5IG9mIFNhc2thdGNoZXdhbiwgU2Fza2F0b29uLCBDYW5hZGEuPC9hdXRoLWFkZHJl
c3M+PHRpdGxlcz48dGl0bGU+QSBzaXgteWVhciBsb25naXR1ZGluYWwgc3R1ZHkgb2YgdGhlIHJl
bGF0aW9uc2hpcCBvZiBwaHlzaWNhbCBhY3Rpdml0eSB0byBib25lIG1pbmVyYWwgYWNjcnVhbCBp
biBncm93aW5nIGNoaWxkcmVuOiB0aGUgdW5pdmVyc2l0eSBvZiBTYXNrYXRjaGV3YW4gYm9uZSBt
aW5lcmFsIGFjY3J1YWwgc3R1ZHk8L3RpdGxlPjxzZWNvbmRhcnktdGl0bGU+SiBCb25lIE1pbmVy
IFJlczwvc2Vjb25kYXJ5LXRpdGxlPjwvdGl0bGVzPjxwZXJpb2RpY2FsPjxmdWxsLXRpdGxlPkog
Qm9uZSBNaW5lciBSZXM8L2Z1bGwtdGl0bGU+PGFiYnItMT5Kb3VybmFsIG9mIGJvbmUgYW5kIG1p
bmVyYWwgcmVzZWFyY2ggOiB0aGUgb2ZmaWNpYWwgam91cm5hbCBvZiB0aGUgQW1lcmljYW4gU29j
aWV0eSBmb3IgQm9uZSBhbmQgTWluZXJhbCBSZXNlYXJjaDwvYWJici0xPjwvcGVyaW9kaWNhbD48
cGFnZXM+MTY3Mi05PC9wYWdlcz48dm9sdW1lPjE0PC92b2x1bWU+PG51bWJlcj4xMDwvbnVtYmVy
PjxrZXl3b3Jkcz48a2V5d29yZD5BYnNvcnB0aW9tZXRyeSwgUGhvdG9uPC9rZXl3b3JkPjxrZXl3
b3JkPkFkb2xlc2NlbnQ8L2tleXdvcmQ+PGtleXdvcmQ+QW50aHJvcG9tZXRyeTwva2V5d29yZD48
a2V5d29yZD5Cb25lIERlbnNpdHkvKnBoeXNpb2xvZ3k8L2tleXdvcmQ+PGtleXdvcmQ+Qm9uZSBE
ZXZlbG9wbWVudC8qcGh5c2lvbG9neTwva2V5d29yZD48a2V5d29yZD5DYWxjaXVtLCBEaWV0YXJ5
L3BoYXJtYWNvbG9neTwva2V5d29yZD48a2V5d29yZD5DaGlsZDwva2V5d29yZD48a2V5d29yZD5F
eGVyY2lzZS8qcGh5c2lvbG9neTwva2V5d29yZD48a2V5d29yZD5GZW1hbGU8L2tleXdvcmQ+PGtl
eXdvcmQ+RmVtdXIgTmVjay9ncm93dGggJmFtcDsgZGV2ZWxvcG1lbnQ8L2tleXdvcmQ+PGtleXdv
cmQ+SHVtYW5zPC9rZXl3b3JkPjxrZXl3b3JkPkxvbmdpdHVkaW5hbCBTdHVkaWVzPC9rZXl3b3Jk
PjxrZXl3b3JkPkx1bWJhciBWZXJ0ZWJyYWUvZ3Jvd3RoICZhbXA7IGRldmVsb3BtZW50PC9rZXl3
b3JkPjxrZXl3b3JkPk1hbGU8L2tleXdvcmQ+PGtleXdvcmQ+U2Fza2F0Y2hld2FuPC9rZXl3b3Jk
PjxrZXl3b3JkPlNleCBDaGFyYWN0ZXJpc3RpY3M8L2tleXdvcmQ+PC9rZXl3b3Jkcz48ZGF0ZXM+
PHllYXI+MTk5OTwveWVhcj48cHViLWRhdGVzPjxkYXRlPk9jdDwvZGF0ZT48L3B1Yi1kYXRlcz48
L2RhdGVzPjxpc2JuPjA4ODQtMDQzMSAoUHJpbnQpJiN4RDswODg0LTA0MzEgKExpbmtpbmcpPC9p
c2JuPjxhY2Nlc3Npb24tbnVtPjEwNDkxMjE0PC9hY2Nlc3Npb24tbnVtPjx1cmxzPjxyZWxhdGVk
LXVybHM+PHVybD5odHRwczovL3d3dy5uY2JpLm5sbS5uaWguZ292L3B1Ym1lZC8xMDQ5MTIxNDwv
dXJsPjx1cmw+aHR0cDovL29ubGluZWxpYnJhcnkud2lsZXkuY29tL3N0b3JlLzEwLjEzNTkvamJt
ci4xOTk5LjE0LjEwLjE2NzIvYXNzZXQvNTY1MDE0MTAwNF9mdHAucGRmP3Y9MSZhbXA7dD1qMmJ0
Zm4zZiZhbXA7cz05N2UyNTlkZmI3Y2NhODczNDI0Y2I4Y2U2NWU0Y2RlMDc0NDBkZTY4PC91cmw+
PC9yZWxhdGVkLXVybHM+PC91cmxzPjxlbGVjdHJvbmljLXJlc291cmNlLW51bT4xMC4xMzU5L2pi
bXIuMTk5OS4xNC4xMC4xNjcyPC9lbGVjdHJvbmljLXJlc291cmNlLW51bT48L3JlY29yZD48L0Np
dGU+PENpdGU+PEF1dGhvcj5CcmFkbmV5PC9BdXRob3I+PFllYXI+MTk5ODwvWWVhcj48UmVjTnVt
PjU5ODwvUmVjTnVtPjxyZWNvcmQ+PHJlYy1udW1iZXI+NTk4PC9yZWMtbnVtYmVyPjxmb3JlaWdu
LWtleXM+PGtleSBhcHA9IkVOIiBkYi1pZD0iNTUwMHNyMGY1d2RhcDBlczUwZnhyMnJpdjB0dHI1
ZXBhMHRzIiB0aW1lc3RhbXA9IjE1MDc3MjE5MzgiPjU5ODwva2V5PjwvZm9yZWlnbi1rZXlzPjxy
ZWYtdHlwZSBuYW1lPSJKb3VybmFsIEFydGljbGUiPjE3PC9yZWYtdHlwZT48Y29udHJpYnV0b3Jz
PjxhdXRob3JzPjxhdXRob3I+QnJhZG5leSwgTS48L2F1dGhvcj48YXV0aG9yPlBlYXJjZSwgRy48
L2F1dGhvcj48YXV0aG9yPk5hdWdodG9uLCBHLjwvYXV0aG9yPjxhdXRob3I+U3VsbGl2YW4sIEMu
PC9hdXRob3I+PGF1dGhvcj5CYXNzLCBTLjwvYXV0aG9yPjxhdXRob3I+QmVjaywgVC48L2F1dGhv
cj48YXV0aG9yPkNhcmxzb24sIEouPC9hdXRob3I+PGF1dGhvcj5TZWVtYW4sIEUuPC9hdXRob3I+
PC9hdXRob3JzPjwvY29udHJpYnV0b3JzPjxhdXRoLWFkZHJlc3M+RW5kb2NyaW5lIFVuaXQgYW5k
IERlcGFydG1lbnQgb2YgTWVkaWNpbmUsIEF1c3RpbiBhbmQgUmVwYXRyaWF0aW9uIE1lZGljYWwg
Q2VudGVyLCBVbml2ZXJzaXR5IG9mIE1lbGJvdXJuZSwgTWVsYm91cm5lLCBBdXN0cmFsaWEuPC9h
dXRoLWFkZHJlc3M+PHRpdGxlcz48dGl0bGU+TW9kZXJhdGUgZXhlcmNpc2UgZHVyaW5nIGdyb3d0
aCBpbiBwcmVwdWJlcnRhbCBib3lzOiBjaGFuZ2VzIGluIGJvbmUgbWFzcywgc2l6ZSwgdm9sdW1l
dHJpYyBkZW5zaXR5LCBhbmQgYm9uZSBzdHJlbmd0aDogYSBjb250cm9sbGVkIHByb3NwZWN0aXZl
IHN0dWR5PC90aXRsZT48c2Vjb25kYXJ5LXRpdGxlPkogQm9uZSBNaW5lciBSZXM8L3NlY29uZGFy
eS10aXRsZT48L3RpdGxlcz48cGVyaW9kaWNhbD48ZnVsbC10aXRsZT5KIEJvbmUgTWluZXIgUmVz
PC9mdWxsLXRpdGxlPjxhYmJyLTE+Sm91cm5hbCBvZiBib25lIGFuZCBtaW5lcmFsIHJlc2VhcmNo
IDogdGhlIG9mZmljaWFsIGpvdXJuYWwgb2YgdGhlIEFtZXJpY2FuIFNvY2lldHkgZm9yIEJvbmUg
YW5kIE1pbmVyYWwgUmVzZWFyY2g8L2FiYnItMT48L3BlcmlvZGljYWw+PHBhZ2VzPjE4MTQtMjE8
L3BhZ2VzPjx2b2x1bWU+MTM8L3ZvbHVtZT48bnVtYmVyPjEyPC9udW1iZXI+PGtleXdvcmRzPjxr
ZXl3b3JkPkFnZSBEZXRlcm1pbmF0aW9uIGJ5IFNrZWxldG9uPC9rZXl3b3JkPjxrZXl3b3JkPkJv
bmUgRGVuc2l0eS8qcGh5c2lvbG9neTwva2V5d29yZD48a2V5d29yZD5Cb25lIERldmVsb3BtZW50
LypwaHlzaW9sb2d5PC9rZXl3b3JkPjxrZXl3b3JkPkNoaWxkPC9rZXl3b3JkPjxrZXl3b3JkPkVz
dHJhZGlvbC9ibG9vZDwva2V5d29yZD48a2V5d29yZD5FeGVyY2lzZS8qcGh5c2lvbG9neTwva2V5
d29yZD48a2V5d29yZD5Gb2xsaWNsZSBTdGltdWxhdGluZyBIb3Jtb25lL2Jsb29kPC9rZXl3b3Jk
PjxrZXl3b3JkPkh1bWFuczwva2V5d29yZD48a2V5d29yZD5MdXRlaW5pemluZyBIb3Jtb25lL2Js
b29kPC9rZXl3b3JkPjxrZXl3b3JkPk1hbGU8L2tleXdvcmQ+PGtleXdvcmQ+UHJvc3BlY3RpdmUg
U3R1ZGllczwva2V5d29yZD48a2V5d29yZD5QdWJlcnR5LypwaHlzaW9sb2d5PC9rZXl3b3JkPjxr
ZXl3b3JkPlNvY2lvZWNvbm9taWMgRmFjdG9yczwva2V5d29yZD48a2V5d29yZD5UZXN0b3N0ZXJv
bmUvYmxvb2Q8L2tleXdvcmQ+PGtleXdvcmQ+V2VpZ2h0LUJlYXJpbmcvcGh5c2lvbG9neTwva2V5
d29yZD48L2tleXdvcmRzPjxkYXRlcz48eWVhcj4xOTk4PC95ZWFyPjxwdWItZGF0ZXM+PGRhdGU+
RGVjPC9kYXRlPjwvcHViLWRhdGVzPjwvZGF0ZXM+PGlzYm4+MDg4NC0wNDMxIChQcmludCkmI3hE
OzA4ODQtMDQzMSAoTGlua2luZyk8L2lzYm4+PGFjY2Vzc2lvbi1udW0+OTg0NDA5ODwvYWNjZXNz
aW9uLW51bT48dXJscz48cmVsYXRlZC11cmxzPjx1cmw+aHR0cHM6Ly93d3cubmNiaS5ubG0ubmlo
Lmdvdi9wdWJtZWQvOTg0NDA5ODwvdXJsPjx1cmw+aHR0cDovL29ubGluZWxpYnJhcnkud2lsZXku
Y29tL3N0b3JlLzEwLjEzNTkvamJtci4xOTk4LjEzLjEyLjE4MTQvYXNzZXQvNTY1MDEzMTIwNF9m
dHAucGRmP3Y9MSZhbXA7dD1qOG15cWNqcCZhbXA7cz00MDVmOWZkM2NjNjM2MDg1Mzg3NTM0NDI5
OWZlMjUzODY2NWM3MTM4PC91cmw+PC9yZWxhdGVkLXVybHM+PC91cmxzPjxlbGVjdHJvbmljLXJl
c291cmNlLW51bT4xMC4xMzU5L2pibXIuMTk5OC4xMy4xMi4xODE0PC9lbGVjdHJvbmljLXJlc291
cmNlLW51bT48L3JlY29yZD48L0NpdGU+PC9FbmROb3RlPn==
</w:fldData>
        </w:fldChar>
      </w:r>
      <w:r w:rsidR="006A0E96" w:rsidRPr="00552CC1">
        <w:rPr>
          <w:rFonts w:ascii="Times New Roman" w:hAnsi="Times New Roman" w:cs="Times New Roman"/>
          <w:sz w:val="24"/>
          <w:szCs w:val="24"/>
          <w:lang w:val="en-US"/>
        </w:rPr>
        <w:instrText xml:space="preserve"> ADDIN EN.CITE.DATA </w:instrText>
      </w:r>
      <w:r w:rsidR="006A0E96" w:rsidRPr="00552CC1">
        <w:rPr>
          <w:rFonts w:ascii="Times New Roman" w:hAnsi="Times New Roman" w:cs="Times New Roman"/>
          <w:sz w:val="24"/>
          <w:szCs w:val="24"/>
          <w:lang w:val="en-US"/>
        </w:rPr>
      </w:r>
      <w:r w:rsidR="006A0E96" w:rsidRPr="00552CC1">
        <w:rPr>
          <w:rFonts w:ascii="Times New Roman" w:hAnsi="Times New Roman" w:cs="Times New Roman"/>
          <w:sz w:val="24"/>
          <w:szCs w:val="24"/>
          <w:lang w:val="en-US"/>
        </w:rPr>
        <w:fldChar w:fldCharType="end"/>
      </w:r>
      <w:r w:rsidR="003D5C34" w:rsidRPr="00552CC1">
        <w:rPr>
          <w:rFonts w:ascii="Times New Roman" w:hAnsi="Times New Roman" w:cs="Times New Roman"/>
          <w:sz w:val="24"/>
          <w:szCs w:val="24"/>
          <w:lang w:val="en-US"/>
        </w:rPr>
      </w:r>
      <w:r w:rsidR="003D5C34" w:rsidRPr="00552CC1">
        <w:rPr>
          <w:rFonts w:ascii="Times New Roman" w:hAnsi="Times New Roman" w:cs="Times New Roman"/>
          <w:sz w:val="24"/>
          <w:szCs w:val="24"/>
          <w:lang w:val="en-US"/>
        </w:rPr>
        <w:fldChar w:fldCharType="separate"/>
      </w:r>
      <w:r w:rsidR="006A0E96" w:rsidRPr="00552CC1">
        <w:rPr>
          <w:rFonts w:ascii="Times New Roman" w:hAnsi="Times New Roman" w:cs="Times New Roman"/>
          <w:noProof/>
          <w:sz w:val="24"/>
          <w:szCs w:val="24"/>
          <w:lang w:val="en-US"/>
        </w:rPr>
        <w:t>[31-33]</w:t>
      </w:r>
      <w:r w:rsidR="003D5C34" w:rsidRPr="00552CC1">
        <w:rPr>
          <w:rFonts w:ascii="Times New Roman" w:hAnsi="Times New Roman" w:cs="Times New Roman"/>
          <w:sz w:val="24"/>
          <w:szCs w:val="24"/>
          <w:lang w:val="en-US"/>
        </w:rPr>
        <w:fldChar w:fldCharType="end"/>
      </w:r>
      <w:r w:rsidR="00316392" w:rsidRPr="00552CC1">
        <w:rPr>
          <w:rFonts w:ascii="Times New Roman" w:hAnsi="Times New Roman" w:cs="Times New Roman"/>
          <w:sz w:val="24"/>
          <w:szCs w:val="24"/>
          <w:lang w:val="en-US"/>
        </w:rPr>
        <w:t xml:space="preserve">. Because of the later </w:t>
      </w:r>
      <w:r w:rsidR="002F736A" w:rsidRPr="00552CC1">
        <w:rPr>
          <w:rFonts w:ascii="Times New Roman" w:hAnsi="Times New Roman" w:cs="Times New Roman"/>
          <w:sz w:val="24"/>
          <w:szCs w:val="24"/>
          <w:lang w:val="en-US"/>
        </w:rPr>
        <w:t>chronological timing</w:t>
      </w:r>
      <w:r w:rsidR="00316392" w:rsidRPr="00552CC1">
        <w:rPr>
          <w:rFonts w:ascii="Times New Roman" w:hAnsi="Times New Roman" w:cs="Times New Roman"/>
          <w:sz w:val="24"/>
          <w:szCs w:val="24"/>
          <w:lang w:val="en-US"/>
        </w:rPr>
        <w:t xml:space="preserve"> of puberty among males</w:t>
      </w:r>
      <w:r w:rsidR="002F736A" w:rsidRPr="00552CC1">
        <w:rPr>
          <w:rFonts w:ascii="Times New Roman" w:hAnsi="Times New Roman" w:cs="Times New Roman"/>
          <w:sz w:val="24"/>
          <w:szCs w:val="24"/>
          <w:lang w:val="en-US"/>
        </w:rPr>
        <w:t>, their</w:t>
      </w:r>
      <w:r w:rsidR="00316392" w:rsidRPr="00552CC1">
        <w:rPr>
          <w:rFonts w:ascii="Times New Roman" w:hAnsi="Times New Roman" w:cs="Times New Roman"/>
          <w:sz w:val="24"/>
          <w:szCs w:val="24"/>
          <w:lang w:val="en-US"/>
        </w:rPr>
        <w:t xml:space="preserve"> pre-pubertal development of the skeleton lasts longer</w:t>
      </w:r>
      <w:r w:rsidR="002F736A" w:rsidRPr="00552CC1">
        <w:rPr>
          <w:rFonts w:ascii="Times New Roman" w:hAnsi="Times New Roman" w:cs="Times New Roman"/>
          <w:sz w:val="24"/>
          <w:szCs w:val="24"/>
          <w:lang w:val="en-US"/>
        </w:rPr>
        <w:t>. Indeed, in ou</w:t>
      </w:r>
      <w:r w:rsidR="003768D3" w:rsidRPr="00552CC1">
        <w:rPr>
          <w:rFonts w:ascii="Times New Roman" w:hAnsi="Times New Roman" w:cs="Times New Roman"/>
          <w:sz w:val="24"/>
          <w:szCs w:val="24"/>
          <w:lang w:val="en-US"/>
        </w:rPr>
        <w:t xml:space="preserve">r cohort 6.7% of boys report </w:t>
      </w:r>
      <w:r w:rsidR="002F736A" w:rsidRPr="00552CC1">
        <w:rPr>
          <w:rFonts w:ascii="Times New Roman" w:hAnsi="Times New Roman" w:cs="Times New Roman"/>
          <w:sz w:val="24"/>
          <w:szCs w:val="24"/>
          <w:lang w:val="en-US"/>
        </w:rPr>
        <w:t>completed puberty</w:t>
      </w:r>
      <w:r w:rsidR="003768D3" w:rsidRPr="00552CC1">
        <w:rPr>
          <w:rFonts w:ascii="Times New Roman" w:hAnsi="Times New Roman" w:cs="Times New Roman"/>
          <w:sz w:val="24"/>
          <w:szCs w:val="24"/>
          <w:lang w:val="en-US"/>
        </w:rPr>
        <w:t>, contrasted by 39.9% in</w:t>
      </w:r>
      <w:r w:rsidR="002F736A" w:rsidRPr="00552CC1">
        <w:rPr>
          <w:rFonts w:ascii="Times New Roman" w:hAnsi="Times New Roman" w:cs="Times New Roman"/>
          <w:sz w:val="24"/>
          <w:szCs w:val="24"/>
          <w:lang w:val="en-US"/>
        </w:rPr>
        <w:t xml:space="preserve"> girls.</w:t>
      </w:r>
      <w:r w:rsidR="003768D3" w:rsidRPr="00552CC1">
        <w:rPr>
          <w:rFonts w:ascii="Times New Roman" w:hAnsi="Times New Roman" w:cs="Times New Roman"/>
          <w:sz w:val="24"/>
          <w:szCs w:val="24"/>
          <w:lang w:val="en-US"/>
        </w:rPr>
        <w:t xml:space="preserve"> </w:t>
      </w:r>
      <w:r w:rsidR="003D5C34" w:rsidRPr="00552CC1">
        <w:rPr>
          <w:rFonts w:ascii="Times New Roman" w:hAnsi="Times New Roman" w:cs="Times New Roman"/>
          <w:sz w:val="24"/>
          <w:szCs w:val="24"/>
          <w:lang w:val="en-US"/>
        </w:rPr>
        <w:t xml:space="preserve">Thus, </w:t>
      </w:r>
      <w:r w:rsidR="006A0E96" w:rsidRPr="00552CC1">
        <w:rPr>
          <w:rFonts w:ascii="Times New Roman" w:hAnsi="Times New Roman" w:cs="Times New Roman"/>
          <w:sz w:val="24"/>
          <w:szCs w:val="24"/>
          <w:lang w:val="en-US"/>
        </w:rPr>
        <w:t xml:space="preserve">in girls </w:t>
      </w:r>
      <w:r w:rsidR="003D5C34" w:rsidRPr="00552CC1">
        <w:rPr>
          <w:rFonts w:ascii="Times New Roman" w:hAnsi="Times New Roman" w:cs="Times New Roman"/>
          <w:sz w:val="24"/>
          <w:szCs w:val="24"/>
          <w:lang w:val="en-US"/>
        </w:rPr>
        <w:t>t</w:t>
      </w:r>
      <w:r w:rsidR="003768D3" w:rsidRPr="00552CC1">
        <w:rPr>
          <w:rFonts w:ascii="Times New Roman" w:hAnsi="Times New Roman" w:cs="Times New Roman"/>
          <w:sz w:val="24"/>
          <w:szCs w:val="24"/>
          <w:lang w:val="en-US"/>
        </w:rPr>
        <w:t>he earlier deceleration of periosteal apposition combined with insufficient mechanical loading in the low PAi group m</w:t>
      </w:r>
      <w:r w:rsidR="006A0E96" w:rsidRPr="00552CC1">
        <w:rPr>
          <w:rFonts w:ascii="Times New Roman" w:hAnsi="Times New Roman" w:cs="Times New Roman"/>
          <w:sz w:val="24"/>
          <w:szCs w:val="24"/>
          <w:lang w:val="en-US"/>
        </w:rPr>
        <w:t xml:space="preserve">ay be responsible for the association between fracture and BMD/BMC </w:t>
      </w:r>
      <w:r w:rsidR="003768D3" w:rsidRPr="00552CC1">
        <w:rPr>
          <w:rFonts w:ascii="Times New Roman" w:hAnsi="Times New Roman" w:cs="Times New Roman"/>
          <w:sz w:val="24"/>
          <w:szCs w:val="24"/>
          <w:lang w:val="en-US"/>
        </w:rPr>
        <w:t>in our study.</w:t>
      </w:r>
      <w:r w:rsidR="006A0E96" w:rsidRPr="00552CC1">
        <w:rPr>
          <w:rFonts w:ascii="Times New Roman" w:hAnsi="Times New Roman" w:cs="Times New Roman"/>
          <w:sz w:val="24"/>
          <w:szCs w:val="24"/>
          <w:lang w:val="en-US"/>
        </w:rPr>
        <w:t xml:space="preserve"> </w:t>
      </w:r>
    </w:p>
    <w:p w:rsidR="00552CC1" w:rsidRPr="00FE2DC4" w:rsidRDefault="006A0E96" w:rsidP="00552CC1">
      <w:pPr>
        <w:spacing w:after="0" w:line="480" w:lineRule="auto"/>
        <w:jc w:val="both"/>
        <w:rPr>
          <w:rFonts w:ascii="Times New Roman" w:hAnsi="Times New Roman" w:cs="Times New Roman"/>
          <w:color w:val="FF0000"/>
          <w:sz w:val="24"/>
          <w:szCs w:val="24"/>
          <w:lang w:val="en-US"/>
        </w:rPr>
      </w:pPr>
      <w:r w:rsidRPr="00552CC1">
        <w:rPr>
          <w:rFonts w:ascii="Times New Roman" w:hAnsi="Times New Roman" w:cs="Times New Roman"/>
          <w:sz w:val="24"/>
          <w:szCs w:val="24"/>
          <w:lang w:val="en-US"/>
        </w:rPr>
        <w:t xml:space="preserve">Although </w:t>
      </w:r>
      <w:r>
        <w:rPr>
          <w:rFonts w:ascii="Times New Roman" w:hAnsi="Times New Roman" w:cs="Times New Roman"/>
          <w:sz w:val="24"/>
          <w:szCs w:val="24"/>
          <w:lang w:val="en-US"/>
        </w:rPr>
        <w:t>t</w:t>
      </w:r>
      <w:r w:rsidRPr="002D3921">
        <w:rPr>
          <w:rFonts w:ascii="Times New Roman" w:hAnsi="Times New Roman" w:cs="Times New Roman"/>
          <w:sz w:val="24"/>
          <w:szCs w:val="24"/>
          <w:lang w:val="en-US"/>
        </w:rPr>
        <w:t xml:space="preserve">here is strong evidence connected to the beneficial effect of physical activity on </w:t>
      </w:r>
      <w:r>
        <w:rPr>
          <w:rFonts w:ascii="Times New Roman" w:hAnsi="Times New Roman" w:cs="Times New Roman"/>
          <w:sz w:val="24"/>
          <w:szCs w:val="24"/>
          <w:lang w:val="en-US"/>
        </w:rPr>
        <w:t xml:space="preserve">aBMD and BMC </w:t>
      </w:r>
      <w:r>
        <w:rPr>
          <w:rFonts w:ascii="Times New Roman" w:hAnsi="Times New Roman" w:cs="Times New Roman"/>
          <w:sz w:val="24"/>
          <w:szCs w:val="24"/>
          <w:lang w:val="en-US"/>
        </w:rPr>
        <w:fldChar w:fldCharType="begin">
          <w:fldData xml:space="preserve">PEVuZE5vdGU+PENpdGU+PEF1dGhvcj5HcmFjaWEtTWFyY288L0F1dGhvcj48WWVhcj4yMDExPC9Z
ZWFyPjxSZWNOdW0+NDk4PC9SZWNOdW0+PERpc3BsYXlUZXh0PlsxOF08L0Rpc3BsYXlUZXh0Pjxy
ZWNvcmQ+PHJlYy1udW1iZXI+NDk4PC9yZWMtbnVtYmVyPjxmb3JlaWduLWtleXM+PGtleSBhcHA9
IkVOIiBkYi1pZD0iNTUwMHNyMGY1d2RhcDBlczUwZnhyMnJpdjB0dHI1ZXBhMHRzIiB0aW1lc3Rh
bXA9IjE0OTUxMDcxMzEiPjQ5ODwva2V5PjwvZm9yZWlnbi1rZXlzPjxyZWYtdHlwZSBuYW1lPSJK
b3VybmFsIEFydGljbGUiPjE3PC9yZWYtdHlwZT48Y29udHJpYnV0b3JzPjxhdXRob3JzPjxhdXRo
b3I+R3JhY2lhLU1hcmNvLCBMLjwvYXV0aG9yPjxhdXRob3I+TW9yZW5vLCBMLiBBLjwvYXV0aG9y
PjxhdXRob3I+T3J0ZWdhLCBGLiBCLjwvYXV0aG9yPjxhdXRob3I+TGVvbiwgRi48L2F1dGhvcj48
YXV0aG9yPlNpb2VuLCBJLjwvYXV0aG9yPjxhdXRob3I+S2FmYXRvcywgQS48L2F1dGhvcj48YXV0
aG9yPk1hcnRpbmV6LUdvbWV6LCBELjwvYXV0aG9yPjxhdXRob3I+V2lkaGFsbSwgSy48L2F1dGhv
cj48YXV0aG9yPkNhc3RpbGxvLCBNLiBKLjwvYXV0aG9yPjxhdXRob3I+VmljZW50ZS1Sb2RyaWd1
ZXosIEcuPC9hdXRob3I+PGF1dGhvcj5IZWxlbmEgU3R1ZHkgR3JvdXA8L2F1dGhvcj48L2F1dGhv
cnM+PC9jb250cmlidXRvcnM+PGF1dGgtYWRkcmVzcz5HRU5VRC9Hcm93dGgsIEV4ZXJjaXNlLCBO
VXRyaXRpb24gYW5kIERldmVsb3BtZW50IFJlc2VhcmNoIEdyb3VwLCBTY2hvb2wgb2YgSGVhbHRo
IFNjaWVuY2UsIFVuaXZlcnNpdHkgb2YgWmFyYWdvemEsIEF2ZW5pZGEgRG9taW5nbyBNaXJhbCBz
L24sIFphcmFnb3phLCBTcGFpbi4gbGdyYWNpYUB1bml6YXIuZXM8L2F1dGgtYWRkcmVzcz48dGl0
bGVzPjx0aXRsZT5MZXZlbHMgb2YgcGh5c2ljYWwgYWN0aXZpdHkgdGhhdCBwcmVkaWN0IG9wdGlt
YWwgYm9uZSBtYXNzIGluIGFkb2xlc2NlbnRzOiB0aGUgSEVMRU5BIHN0dWR5PC90aXRsZT48c2Vj
b25kYXJ5LXRpdGxlPkFtIEogUHJldiBNZWQ8L3NlY29uZGFyeS10aXRsZT48L3RpdGxlcz48cGVy
aW9kaWNhbD48ZnVsbC10aXRsZT5BbSBKIFByZXYgTWVkPC9mdWxsLXRpdGxlPjwvcGVyaW9kaWNh
bD48cGFnZXM+NTk5LTYwNzwvcGFnZXM+PHZvbHVtZT40MDwvdm9sdW1lPjxudW1iZXI+NjwvbnVt
YmVyPjxrZXl3b3Jkcz48a2V5d29yZD5BYnNvcnB0aW9tZXRyeSwgUGhvdG9uL21ldGhvZHM8L2tl
eXdvcmQ+PGtleXdvcmQ+QWRvbGVzY2VudDwva2V5d29yZD48a2V5d29yZD5Cb25lIERlbnNpdHkv
KnBoeXNpb2xvZ3k8L2tleXdvcmQ+PGtleXdvcmQ+Q2hpbGQ8L2tleXdvcmQ+PGtleXdvcmQ+Q3Jv
c3MtU2VjdGlvbmFsIFN0dWRpZXM8L2tleXdvcmQ+PGtleXdvcmQ+RXhlcmNpc2UvKnBoeXNpb2xv
Z3k8L2tleXdvcmQ+PGtleXdvcmQ+RmVtYWxlPC9rZXl3b3JkPjxrZXl3b3JkPkZlbXVyPC9rZXl3
b3JkPjxrZXl3b3JkPkZlbXVyIE5lY2s8L2tleXdvcmQ+PGtleXdvcmQ+SHVtYW5zPC9rZXl3b3Jk
PjxrZXl3b3JkPk1hbGU8L2tleXdvcmQ+PGtleXdvcmQ+TW90b3IgQWN0aXZpdHkvKnBoeXNpb2xv
Z3k8L2tleXdvcmQ+PGtleXdvcmQ+Uk9DIEN1cnZlPC9rZXl3b3JkPjxrZXl3b3JkPlNwYWluPC9r
ZXl3b3JkPjxrZXl3b3JkPlRpbWUgRmFjdG9yczwva2V5d29yZD48L2tleXdvcmRzPjxkYXRlcz48
eWVhcj4yMDExPC95ZWFyPjxwdWItZGF0ZXM+PGRhdGU+SnVuPC9kYXRlPjwvcHViLWRhdGVzPjwv
ZGF0ZXM+PGlzYm4+MTg3My0yNjA3IChFbGVjdHJvbmljKSYjeEQ7MDc0OS0zNzk3IChMaW5raW5n
KTwvaXNibj48YWNjZXNzaW9uLW51bT4yMTU2NTY1MDwvYWNjZXNzaW9uLW51bT48dXJscz48cmVs
YXRlZC11cmxzPjx1cmw+aHR0cHM6Ly93d3cubmNiaS5ubG0ubmloLmdvdi9wdWJtZWQvMjE1NjU2
NTA8L3VybD48dXJsPmh0dHA6Ly9hYy5lbHMtY2RuLmNvbS9TMDc0OTM3OTcxMTAwMTg0WC8xLXMy
LjAtUzA3NDkzNzk3MTEwMDE4NFgtbWFpbi5wZGY/X3RpZD1hYzcwMTU4Yy0zYmJkLTExZTctYTUz
MS0wMDAwMGFhY2IzNWUmYW1wO2FjZG5hdD0xNDk1MTA3MzI4Xzc4NGI1YWExNDExODVjYTJiZDQ1
NWZhMWRjNWY5MTFlPC91cmw+PC9yZWxhdGVkLXVybHM+PC91cmxzPjxlbGVjdHJvbmljLXJlc291
cmNlLW51bT4xMC4xMDE2L2ouYW1lcHJlLjIwMTEuMDMuMDAxPC9lbGVjdHJvbmljLXJlc291cmNl
LW51bT48L3JlY29yZD48L0NpdGU+PC9FbmROb3RlPn==
</w:fldData>
        </w:fldChar>
      </w:r>
      <w:r>
        <w:rPr>
          <w:rFonts w:ascii="Times New Roman" w:hAnsi="Times New Roman" w:cs="Times New Roman"/>
          <w:sz w:val="24"/>
          <w:szCs w:val="24"/>
          <w:lang w:val="en-US"/>
        </w:rPr>
        <w:instrText xml:space="preserve"> ADDIN EN.CITE </w:instrText>
      </w:r>
      <w:r>
        <w:rPr>
          <w:rFonts w:ascii="Times New Roman" w:hAnsi="Times New Roman" w:cs="Times New Roman"/>
          <w:sz w:val="24"/>
          <w:szCs w:val="24"/>
          <w:lang w:val="en-US"/>
        </w:rPr>
        <w:fldChar w:fldCharType="begin">
          <w:fldData xml:space="preserve">PEVuZE5vdGU+PENpdGU+PEF1dGhvcj5HcmFjaWEtTWFyY288L0F1dGhvcj48WWVhcj4yMDExPC9Z
ZWFyPjxSZWNOdW0+NDk4PC9SZWNOdW0+PERpc3BsYXlUZXh0PlsxOF08L0Rpc3BsYXlUZXh0Pjxy
ZWNvcmQ+PHJlYy1udW1iZXI+NDk4PC9yZWMtbnVtYmVyPjxmb3JlaWduLWtleXM+PGtleSBhcHA9
IkVOIiBkYi1pZD0iNTUwMHNyMGY1d2RhcDBlczUwZnhyMnJpdjB0dHI1ZXBhMHRzIiB0aW1lc3Rh
bXA9IjE0OTUxMDcxMzEiPjQ5ODwva2V5PjwvZm9yZWlnbi1rZXlzPjxyZWYtdHlwZSBuYW1lPSJK
b3VybmFsIEFydGljbGUiPjE3PC9yZWYtdHlwZT48Y29udHJpYnV0b3JzPjxhdXRob3JzPjxhdXRo
b3I+R3JhY2lhLU1hcmNvLCBMLjwvYXV0aG9yPjxhdXRob3I+TW9yZW5vLCBMLiBBLjwvYXV0aG9y
PjxhdXRob3I+T3J0ZWdhLCBGLiBCLjwvYXV0aG9yPjxhdXRob3I+TGVvbiwgRi48L2F1dGhvcj48
YXV0aG9yPlNpb2VuLCBJLjwvYXV0aG9yPjxhdXRob3I+S2FmYXRvcywgQS48L2F1dGhvcj48YXV0
aG9yPk1hcnRpbmV6LUdvbWV6LCBELjwvYXV0aG9yPjxhdXRob3I+V2lkaGFsbSwgSy48L2F1dGhv
cj48YXV0aG9yPkNhc3RpbGxvLCBNLiBKLjwvYXV0aG9yPjxhdXRob3I+VmljZW50ZS1Sb2RyaWd1
ZXosIEcuPC9hdXRob3I+PGF1dGhvcj5IZWxlbmEgU3R1ZHkgR3JvdXA8L2F1dGhvcj48L2F1dGhv
cnM+PC9jb250cmlidXRvcnM+PGF1dGgtYWRkcmVzcz5HRU5VRC9Hcm93dGgsIEV4ZXJjaXNlLCBO
VXRyaXRpb24gYW5kIERldmVsb3BtZW50IFJlc2VhcmNoIEdyb3VwLCBTY2hvb2wgb2YgSGVhbHRo
IFNjaWVuY2UsIFVuaXZlcnNpdHkgb2YgWmFyYWdvemEsIEF2ZW5pZGEgRG9taW5nbyBNaXJhbCBz
L24sIFphcmFnb3phLCBTcGFpbi4gbGdyYWNpYUB1bml6YXIuZXM8L2F1dGgtYWRkcmVzcz48dGl0
bGVzPjx0aXRsZT5MZXZlbHMgb2YgcGh5c2ljYWwgYWN0aXZpdHkgdGhhdCBwcmVkaWN0IG9wdGlt
YWwgYm9uZSBtYXNzIGluIGFkb2xlc2NlbnRzOiB0aGUgSEVMRU5BIHN0dWR5PC90aXRsZT48c2Vj
b25kYXJ5LXRpdGxlPkFtIEogUHJldiBNZWQ8L3NlY29uZGFyeS10aXRsZT48L3RpdGxlcz48cGVy
aW9kaWNhbD48ZnVsbC10aXRsZT5BbSBKIFByZXYgTWVkPC9mdWxsLXRpdGxlPjwvcGVyaW9kaWNh
bD48cGFnZXM+NTk5LTYwNzwvcGFnZXM+PHZvbHVtZT40MDwvdm9sdW1lPjxudW1iZXI+NjwvbnVt
YmVyPjxrZXl3b3Jkcz48a2V5d29yZD5BYnNvcnB0aW9tZXRyeSwgUGhvdG9uL21ldGhvZHM8L2tl
eXdvcmQ+PGtleXdvcmQ+QWRvbGVzY2VudDwva2V5d29yZD48a2V5d29yZD5Cb25lIERlbnNpdHkv
KnBoeXNpb2xvZ3k8L2tleXdvcmQ+PGtleXdvcmQ+Q2hpbGQ8L2tleXdvcmQ+PGtleXdvcmQ+Q3Jv
c3MtU2VjdGlvbmFsIFN0dWRpZXM8L2tleXdvcmQ+PGtleXdvcmQ+RXhlcmNpc2UvKnBoeXNpb2xv
Z3k8L2tleXdvcmQ+PGtleXdvcmQ+RmVtYWxlPC9rZXl3b3JkPjxrZXl3b3JkPkZlbXVyPC9rZXl3
b3JkPjxrZXl3b3JkPkZlbXVyIE5lY2s8L2tleXdvcmQ+PGtleXdvcmQ+SHVtYW5zPC9rZXl3b3Jk
PjxrZXl3b3JkPk1hbGU8L2tleXdvcmQ+PGtleXdvcmQ+TW90b3IgQWN0aXZpdHkvKnBoeXNpb2xv
Z3k8L2tleXdvcmQ+PGtleXdvcmQ+Uk9DIEN1cnZlPC9rZXl3b3JkPjxrZXl3b3JkPlNwYWluPC9r
ZXl3b3JkPjxrZXl3b3JkPlRpbWUgRmFjdG9yczwva2V5d29yZD48L2tleXdvcmRzPjxkYXRlcz48
eWVhcj4yMDExPC95ZWFyPjxwdWItZGF0ZXM+PGRhdGU+SnVuPC9kYXRlPjwvcHViLWRhdGVzPjwv
ZGF0ZXM+PGlzYm4+MTg3My0yNjA3IChFbGVjdHJvbmljKSYjeEQ7MDc0OS0zNzk3IChMaW5raW5n
KTwvaXNibj48YWNjZXNzaW9uLW51bT4yMTU2NTY1MDwvYWNjZXNzaW9uLW51bT48dXJscz48cmVs
YXRlZC11cmxzPjx1cmw+aHR0cHM6Ly93d3cubmNiaS5ubG0ubmloLmdvdi9wdWJtZWQvMjE1NjU2
NTA8L3VybD48dXJsPmh0dHA6Ly9hYy5lbHMtY2RuLmNvbS9TMDc0OTM3OTcxMTAwMTg0WC8xLXMy
LjAtUzA3NDkzNzk3MTEwMDE4NFgtbWFpbi5wZGY/X3RpZD1hYzcwMTU4Yy0zYmJkLTExZTctYTUz
MS0wMDAwMGFhY2IzNWUmYW1wO2FjZG5hdD0xNDk1MTA3MzI4Xzc4NGI1YWExNDExODVjYTJiZDQ1
NWZhMWRjNWY5MTFlPC91cmw+PC9yZWxhdGVkLXVybHM+PC91cmxzPjxlbGVjdHJvbmljLXJlc291
cmNlLW51bT4xMC4xMDE2L2ouYW1lcHJlLjIwMTEuMDMuMDAxPC9lbGVjdHJvbmljLXJlc291cmNl
LW51bT48L3JlY29yZD48L0NpdGU+PC9FbmROb3RlPn==
</w:fldData>
        </w:fldChar>
      </w:r>
      <w:r>
        <w:rPr>
          <w:rFonts w:ascii="Times New Roman" w:hAnsi="Times New Roman" w:cs="Times New Roman"/>
          <w:sz w:val="24"/>
          <w:szCs w:val="24"/>
          <w:lang w:val="en-US"/>
        </w:rPr>
        <w:instrText xml:space="preserve"> ADDIN EN.CITE.DATA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end"/>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[18]</w:t>
      </w:r>
      <w:r>
        <w:rPr>
          <w:rFonts w:ascii="Times New Roman" w:hAnsi="Times New Roman" w:cs="Times New Roman"/>
          <w:sz w:val="24"/>
          <w:szCs w:val="24"/>
          <w:lang w:val="en-US"/>
        </w:rPr>
        <w:fldChar w:fldCharType="end"/>
      </w:r>
      <w:r w:rsidR="00C151DF">
        <w:rPr>
          <w:rFonts w:ascii="Times New Roman" w:hAnsi="Times New Roman" w:cs="Times New Roman"/>
          <w:sz w:val="24"/>
          <w:szCs w:val="24"/>
          <w:lang w:val="en-US"/>
        </w:rPr>
        <w:t>, we observed negative associations between fractures and BMC-FN/ BMAD-arm</w:t>
      </w:r>
      <w:r w:rsidR="00C151DF" w:rsidRPr="00C151DF">
        <w:rPr>
          <w:rFonts w:ascii="Times New Roman" w:hAnsi="Times New Roman" w:cs="Times New Roman"/>
          <w:sz w:val="24"/>
          <w:szCs w:val="24"/>
          <w:lang w:val="en-US"/>
        </w:rPr>
        <w:t xml:space="preserve"> </w:t>
      </w:r>
      <w:r w:rsidR="00C151DF">
        <w:rPr>
          <w:rFonts w:ascii="Times New Roman" w:hAnsi="Times New Roman" w:cs="Times New Roman"/>
          <w:sz w:val="24"/>
          <w:szCs w:val="24"/>
          <w:lang w:val="en-US"/>
        </w:rPr>
        <w:t>in vigorous active boys.</w:t>
      </w:r>
      <w:r w:rsidRPr="002D3921">
        <w:rPr>
          <w:rFonts w:ascii="Times New Roman" w:hAnsi="Times New Roman" w:cs="Times New Roman"/>
          <w:color w:val="FF0000"/>
          <w:sz w:val="24"/>
          <w:szCs w:val="24"/>
          <w:lang w:val="en-US"/>
        </w:rPr>
        <w:t xml:space="preserve"> </w:t>
      </w:r>
      <w:r w:rsidR="00552CC1" w:rsidRPr="00552CC1">
        <w:rPr>
          <w:rFonts w:ascii="Times New Roman" w:hAnsi="Times New Roman" w:cs="Times New Roman"/>
          <w:sz w:val="24"/>
          <w:szCs w:val="24"/>
          <w:lang w:val="en-US"/>
        </w:rPr>
        <w:t xml:space="preserve">Other studies have shown that </w:t>
      </w:r>
      <w:r w:rsidR="00552CC1">
        <w:rPr>
          <w:rFonts w:ascii="Times New Roman" w:hAnsi="Times New Roman" w:cs="Times New Roman"/>
          <w:sz w:val="24"/>
          <w:szCs w:val="24"/>
          <w:lang w:val="en-US"/>
        </w:rPr>
        <w:t>c</w:t>
      </w:r>
      <w:r w:rsidRPr="002D3921">
        <w:rPr>
          <w:rFonts w:ascii="Times New Roman" w:hAnsi="Times New Roman" w:cs="Times New Roman"/>
          <w:sz w:val="24"/>
          <w:szCs w:val="24"/>
          <w:lang w:val="en-US"/>
        </w:rPr>
        <w:t xml:space="preserve">hildren and adolescents reporting </w:t>
      </w:r>
      <w:r>
        <w:rPr>
          <w:rFonts w:ascii="Times New Roman" w:hAnsi="Times New Roman" w:cs="Times New Roman"/>
          <w:sz w:val="24"/>
          <w:szCs w:val="24"/>
          <w:lang w:val="en-US"/>
        </w:rPr>
        <w:t xml:space="preserve">themselves </w:t>
      </w:r>
      <w:r w:rsidRPr="002D3921">
        <w:rPr>
          <w:rFonts w:ascii="Times New Roman" w:hAnsi="Times New Roman" w:cs="Times New Roman"/>
          <w:sz w:val="24"/>
          <w:szCs w:val="24"/>
          <w:lang w:val="en-US"/>
        </w:rPr>
        <w:t>to be physically active at ages 8-15 years demonstrate</w:t>
      </w:r>
      <w:r>
        <w:rPr>
          <w:rFonts w:ascii="Times New Roman" w:hAnsi="Times New Roman" w:cs="Times New Roman"/>
          <w:sz w:val="24"/>
          <w:szCs w:val="24"/>
          <w:lang w:val="en-US"/>
        </w:rPr>
        <w:t xml:space="preserve"> 8-10% more BMC</w:t>
      </w:r>
      <w:r w:rsidRPr="002D3921">
        <w:rPr>
          <w:rFonts w:ascii="Times New Roman" w:hAnsi="Times New Roman" w:cs="Times New Roman"/>
          <w:sz w:val="24"/>
          <w:szCs w:val="24"/>
          <w:lang w:val="en-US"/>
        </w:rPr>
        <w:t xml:space="preserve"> at the hip compared to less active peers </w:t>
      </w:r>
      <w:r w:rsidRPr="002D3921">
        <w:rPr>
          <w:rFonts w:ascii="Times New Roman" w:hAnsi="Times New Roman" w:cs="Times New Roman"/>
          <w:sz w:val="24"/>
          <w:szCs w:val="24"/>
          <w:lang w:val="en-US"/>
        </w:rPr>
        <w:fldChar w:fldCharType="begin">
          <w:fldData xml:space="preserve">PEVuZE5vdGU+PENpdGU+PEF1dGhvcj5CYWlsZXk8L0F1dGhvcj48WWVhcj4xOTk5PC9ZZWFyPjxS
ZWNOdW0+Mzc2PC9SZWNOdW0+PERpc3BsYXlUZXh0PlszMl08L0Rpc3BsYXlUZXh0PjxyZWNvcmQ+
PHJlYy1udW1iZXI+Mzc2PC9yZWMtbnVtYmVyPjxmb3JlaWduLWtleXM+PGtleSBhcHA9IkVOIiBk
Yi1pZD0iNTUwMHNyMGY1d2RhcDBlczUwZnhyMnJpdjB0dHI1ZXBhMHRzIiB0aW1lc3RhbXA9IjE0
ODc3Njc0NjIiPjM3Njwva2V5PjwvZm9yZWlnbi1rZXlzPjxyZWYtdHlwZSBuYW1lPSJKb3VybmFs
IEFydGljbGUiPjE3PC9yZWYtdHlwZT48Y29udHJpYnV0b3JzPjxhdXRob3JzPjxhdXRob3I+QmFp
bGV5LCBELiBBLjwvYXV0aG9yPjxhdXRob3I+TWNLYXksIEguIEEuPC9hdXRob3I+PGF1dGhvcj5N
aXJ3YWxkLCBSLiBMLjwvYXV0aG9yPjxhdXRob3I+Q3JvY2tlciwgUC4gUi48L2F1dGhvcj48YXV0
aG9yPkZhdWxrbmVyLCBSLiBBLjwvYXV0aG9yPjwvYXV0aG9ycz48L2NvbnRyaWJ1dG9ycz48YXV0
aC1hZGRyZXNzPkNvbGxlZ2Ugb2YgS2luZXNpb2xvZ3ksIFVuaXZlcnNpdHkgb2YgU2Fza2F0Y2hl
d2FuLCBTYXNrYXRvb24sIENhbmFkYS48L2F1dGgtYWRkcmVzcz48dGl0bGVzPjx0aXRsZT5BIHNp
eC15ZWFyIGxvbmdpdHVkaW5hbCBzdHVkeSBvZiB0aGUgcmVsYXRpb25zaGlwIG9mIHBoeXNpY2Fs
IGFjdGl2aXR5IHRvIGJvbmUgbWluZXJhbCBhY2NydWFsIGluIGdyb3dpbmcgY2hpbGRyZW46IHRo
ZSB1bml2ZXJzaXR5IG9mIFNhc2thdGNoZXdhbiBib25lIG1pbmVyYWwgYWNjcnVhbCBzdHVkeTwv
dGl0bGU+PHNlY29uZGFyeS10aXRsZT5KIEJvbmUgTWluZXIgUmVzPC9zZWNvbmRhcnktdGl0bGU+
PC90aXRsZXM+PHBlcmlvZGljYWw+PGZ1bGwtdGl0bGU+SiBCb25lIE1pbmVyIFJlczwvZnVsbC10
aXRsZT48YWJici0xPkpvdXJuYWwgb2YgYm9uZSBhbmQgbWluZXJhbCByZXNlYXJjaCA6IHRoZSBv
ZmZpY2lhbCBqb3VybmFsIG9mIHRoZSBBbWVyaWNhbiBTb2NpZXR5IGZvciBCb25lIGFuZCBNaW5l
cmFsIFJlc2VhcmNoPC9hYmJyLTE+PC9wZXJpb2RpY2FsPjxwYWdlcz4xNjcyLTk8L3BhZ2VzPjx2
b2x1bWU+MTQ8L3ZvbHVtZT48bnVtYmVyPjEwPC9udW1iZXI+PGtleXdvcmRzPjxrZXl3b3JkPkFi
c29ycHRpb21ldHJ5LCBQaG90b248L2tleXdvcmQ+PGtleXdvcmQ+QWRvbGVzY2VudDwva2V5d29y
ZD48a2V5d29yZD5BbnRocm9wb21ldHJ5PC9rZXl3b3JkPjxrZXl3b3JkPkJvbmUgRGVuc2l0eS8q
cGh5c2lvbG9neTwva2V5d29yZD48a2V5d29yZD5Cb25lIERldmVsb3BtZW50LypwaHlzaW9sb2d5
PC9rZXl3b3JkPjxrZXl3b3JkPkNhbGNpdW0sIERpZXRhcnkvcGhhcm1hY29sb2d5PC9rZXl3b3Jk
PjxrZXl3b3JkPkNoaWxkPC9rZXl3b3JkPjxrZXl3b3JkPkV4ZXJjaXNlLypwaHlzaW9sb2d5PC9r
ZXl3b3JkPjxrZXl3b3JkPkZlbWFsZTwva2V5d29yZD48a2V5d29yZD5GZW11ciBOZWNrL2dyb3d0
aCAmYW1wOyBkZXZlbG9wbWVudDwva2V5d29yZD48a2V5d29yZD5IdW1hbnM8L2tleXdvcmQ+PGtl
eXdvcmQ+TG9uZ2l0dWRpbmFsIFN0dWRpZXM8L2tleXdvcmQ+PGtleXdvcmQ+THVtYmFyIFZlcnRl
YnJhZS9ncm93dGggJmFtcDsgZGV2ZWxvcG1lbnQ8L2tleXdvcmQ+PGtleXdvcmQ+TWFsZTwva2V5
d29yZD48a2V5d29yZD5TYXNrYXRjaGV3YW48L2tleXdvcmQ+PGtleXdvcmQ+U2V4IENoYXJhY3Rl
cmlzdGljczwva2V5d29yZD48L2tleXdvcmRzPjxkYXRlcz48eWVhcj4xOTk5PC95ZWFyPjxwdWIt
ZGF0ZXM+PGRhdGU+T2N0PC9kYXRlPjwvcHViLWRhdGVzPjwvZGF0ZXM+PGlzYm4+MDg4NC0wNDMx
IChQcmludCkmI3hEOzA4ODQtMDQzMSAoTGlua2luZyk8L2lzYm4+PGFjY2Vzc2lvbi1udW0+MTA0
OTEyMTQ8L2FjY2Vzc2lvbi1udW0+PHVybHM+PHJlbGF0ZWQtdXJscz48dXJsPmh0dHBzOi8vd3d3
Lm5jYmkubmxtLm5paC5nb3YvcHVibWVkLzEwNDkxMjE0PC91cmw+PHVybD5odHRwOi8vb25saW5l
bGlicmFyeS53aWxleS5jb20vc3RvcmUvMTAuMTM1OS9qYm1yLjE5OTkuMTQuMTAuMTY3Mi9hc3Nl
dC81NjUwMTQxMDA0X2Z0cC5wZGY/dj0xJmFtcDt0PWl6Z3ljZTEyJmFtcDtzPTBjNmZjYzkwYzEz
N2MyMTc2OWMyY2JiMWE4OTYyNTRjNDE2ZjI5ZGE8L3VybD48L3JlbGF0ZWQtdXJscz48L3VybHM+
PGVsZWN0cm9uaWMtcmVzb3VyY2UtbnVtPjEwLjEzNTkvamJtci4xOTk5LjE0LjEwLjE2NzI8L2Vs
ZWN0cm9uaWMtcmVzb3VyY2UtbnVtPjwvcmVjb3JkPjwvQ2l0ZT48L0VuZE5vdGU+AG==
</w:fldData>
        </w:fldChar>
      </w:r>
      <w:r>
        <w:rPr>
          <w:rFonts w:ascii="Times New Roman" w:hAnsi="Times New Roman" w:cs="Times New Roman"/>
          <w:sz w:val="24"/>
          <w:szCs w:val="24"/>
          <w:lang w:val="en-US"/>
        </w:rPr>
        <w:instrText xml:space="preserve"> ADDIN EN.CITE </w:instrText>
      </w:r>
      <w:r>
        <w:rPr>
          <w:rFonts w:ascii="Times New Roman" w:hAnsi="Times New Roman" w:cs="Times New Roman"/>
          <w:sz w:val="24"/>
          <w:szCs w:val="24"/>
          <w:lang w:val="en-US"/>
        </w:rPr>
        <w:fldChar w:fldCharType="begin">
          <w:fldData xml:space="preserve">PEVuZE5vdGU+PENpdGU+PEF1dGhvcj5CYWlsZXk8L0F1dGhvcj48WWVhcj4xOTk5PC9ZZWFyPjxS
ZWNOdW0+Mzc2PC9SZWNOdW0+PERpc3BsYXlUZXh0PlszMl08L0Rpc3BsYXlUZXh0PjxyZWNvcmQ+
PHJlYy1udW1iZXI+Mzc2PC9yZWMtbnVtYmVyPjxmb3JlaWduLWtleXM+PGtleSBhcHA9IkVOIiBk
Yi1pZD0iNTUwMHNyMGY1d2RhcDBlczUwZnhyMnJpdjB0dHI1ZXBhMHRzIiB0aW1lc3RhbXA9IjE0
ODc3Njc0NjIiPjM3Njwva2V5PjwvZm9yZWlnbi1rZXlzPjxyZWYtdHlwZSBuYW1lPSJKb3VybmFs
IEFydGljbGUiPjE3PC9yZWYtdHlwZT48Y29udHJpYnV0b3JzPjxhdXRob3JzPjxhdXRob3I+QmFp
bGV5LCBELiBBLjwvYXV0aG9yPjxhdXRob3I+TWNLYXksIEguIEEuPC9hdXRob3I+PGF1dGhvcj5N
aXJ3YWxkLCBSLiBMLjwvYXV0aG9yPjxhdXRob3I+Q3JvY2tlciwgUC4gUi48L2F1dGhvcj48YXV0
aG9yPkZhdWxrbmVyLCBSLiBBLjwvYXV0aG9yPjwvYXV0aG9ycz48L2NvbnRyaWJ1dG9ycz48YXV0
aC1hZGRyZXNzPkNvbGxlZ2Ugb2YgS2luZXNpb2xvZ3ksIFVuaXZlcnNpdHkgb2YgU2Fza2F0Y2hl
d2FuLCBTYXNrYXRvb24sIENhbmFkYS48L2F1dGgtYWRkcmVzcz48dGl0bGVzPjx0aXRsZT5BIHNp
eC15ZWFyIGxvbmdpdHVkaW5hbCBzdHVkeSBvZiB0aGUgcmVsYXRpb25zaGlwIG9mIHBoeXNpY2Fs
IGFjdGl2aXR5IHRvIGJvbmUgbWluZXJhbCBhY2NydWFsIGluIGdyb3dpbmcgY2hpbGRyZW46IHRo
ZSB1bml2ZXJzaXR5IG9mIFNhc2thdGNoZXdhbiBib25lIG1pbmVyYWwgYWNjcnVhbCBzdHVkeTwv
dGl0bGU+PHNlY29uZGFyeS10aXRsZT5KIEJvbmUgTWluZXIgUmVzPC9zZWNvbmRhcnktdGl0bGU+
PC90aXRsZXM+PHBlcmlvZGljYWw+PGZ1bGwtdGl0bGU+SiBCb25lIE1pbmVyIFJlczwvZnVsbC10
aXRsZT48YWJici0xPkpvdXJuYWwgb2YgYm9uZSBhbmQgbWluZXJhbCByZXNlYXJjaCA6IHRoZSBv
ZmZpY2lhbCBqb3VybmFsIG9mIHRoZSBBbWVyaWNhbiBTb2NpZXR5IGZvciBCb25lIGFuZCBNaW5l
cmFsIFJlc2VhcmNoPC9hYmJyLTE+PC9wZXJpb2RpY2FsPjxwYWdlcz4xNjcyLTk8L3BhZ2VzPjx2
b2x1bWU+MTQ8L3ZvbHVtZT48bnVtYmVyPjEwPC9udW1iZXI+PGtleXdvcmRzPjxrZXl3b3JkPkFi
c29ycHRpb21ldHJ5LCBQaG90b248L2tleXdvcmQ+PGtleXdvcmQ+QWRvbGVzY2VudDwva2V5d29y
ZD48a2V5d29yZD5BbnRocm9wb21ldHJ5PC9rZXl3b3JkPjxrZXl3b3JkPkJvbmUgRGVuc2l0eS8q
cGh5c2lvbG9neTwva2V5d29yZD48a2V5d29yZD5Cb25lIERldmVsb3BtZW50LypwaHlzaW9sb2d5
PC9rZXl3b3JkPjxrZXl3b3JkPkNhbGNpdW0sIERpZXRhcnkvcGhhcm1hY29sb2d5PC9rZXl3b3Jk
PjxrZXl3b3JkPkNoaWxkPC9rZXl3b3JkPjxrZXl3b3JkPkV4ZXJjaXNlLypwaHlzaW9sb2d5PC9r
ZXl3b3JkPjxrZXl3b3JkPkZlbWFsZTwva2V5d29yZD48a2V5d29yZD5GZW11ciBOZWNrL2dyb3d0
aCAmYW1wOyBkZXZlbG9wbWVudDwva2V5d29yZD48a2V5d29yZD5IdW1hbnM8L2tleXdvcmQ+PGtl
eXdvcmQ+TG9uZ2l0dWRpbmFsIFN0dWRpZXM8L2tleXdvcmQ+PGtleXdvcmQ+THVtYmFyIFZlcnRl
YnJhZS9ncm93dGggJmFtcDsgZGV2ZWxvcG1lbnQ8L2tleXdvcmQ+PGtleXdvcmQ+TWFsZTwva2V5
d29yZD48a2V5d29yZD5TYXNrYXRjaGV3YW48L2tleXdvcmQ+PGtleXdvcmQ+U2V4IENoYXJhY3Rl
cmlzdGljczwva2V5d29yZD48L2tleXdvcmRzPjxkYXRlcz48eWVhcj4xOTk5PC95ZWFyPjxwdWIt
ZGF0ZXM+PGRhdGU+T2N0PC9kYXRlPjwvcHViLWRhdGVzPjwvZGF0ZXM+PGlzYm4+MDg4NC0wNDMx
IChQcmludCkmI3hEOzA4ODQtMDQzMSAoTGlua2luZyk8L2lzYm4+PGFjY2Vzc2lvbi1udW0+MTA0
OTEyMTQ8L2FjY2Vzc2lvbi1udW0+PHVybHM+PHJlbGF0ZWQtdXJscz48dXJsPmh0dHBzOi8vd3d3
Lm5jYmkubmxtLm5paC5nb3YvcHVibWVkLzEwNDkxMjE0PC91cmw+PHVybD5odHRwOi8vb25saW5l
bGlicmFyeS53aWxleS5jb20vc3RvcmUvMTAuMTM1OS9qYm1yLjE5OTkuMTQuMTAuMTY3Mi9hc3Nl
dC81NjUwMTQxMDA0X2Z0cC5wZGY/dj0xJmFtcDt0PWl6Z3ljZTEyJmFtcDtzPTBjNmZjYzkwYzEz
N2MyMTc2OWMyY2JiMWE4OTYyNTRjNDE2ZjI5ZGE8L3VybD48L3JlbGF0ZWQtdXJscz48L3VybHM+
PGVsZWN0cm9uaWMtcmVzb3VyY2UtbnVtPjEwLjEzNTkvamJtci4xOTk5LjE0LjEwLjE2NzI8L2Vs
ZWN0cm9uaWMtcmVzb3VyY2UtbnVtPjwvcmVjb3JkPjwvQ2l0ZT48L0VuZE5vdGU+AG==
</w:fldData>
        </w:fldChar>
      </w:r>
      <w:r>
        <w:rPr>
          <w:rFonts w:ascii="Times New Roman" w:hAnsi="Times New Roman" w:cs="Times New Roman"/>
          <w:sz w:val="24"/>
          <w:szCs w:val="24"/>
          <w:lang w:val="en-US"/>
        </w:rPr>
        <w:instrText xml:space="preserve"> ADDIN EN.CITE.DATA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end"/>
      </w:r>
      <w:r w:rsidRPr="002D3921">
        <w:rPr>
          <w:rFonts w:ascii="Times New Roman" w:hAnsi="Times New Roman" w:cs="Times New Roman"/>
          <w:sz w:val="24"/>
          <w:szCs w:val="24"/>
          <w:lang w:val="en-US"/>
        </w:rPr>
      </w:r>
      <w:r w:rsidRPr="002D3921">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[32]</w:t>
      </w:r>
      <w:r w:rsidRPr="002D3921">
        <w:rPr>
          <w:rFonts w:ascii="Times New Roman" w:hAnsi="Times New Roman" w:cs="Times New Roman"/>
          <w:sz w:val="24"/>
          <w:szCs w:val="24"/>
          <w:lang w:val="en-US"/>
        </w:rPr>
        <w:fldChar w:fldCharType="end"/>
      </w:r>
      <w:r w:rsidRPr="002D3921">
        <w:rPr>
          <w:rFonts w:ascii="Times New Roman" w:hAnsi="Times New Roman" w:cs="Times New Roman"/>
          <w:sz w:val="24"/>
          <w:szCs w:val="24"/>
          <w:lang w:val="en-US"/>
        </w:rPr>
        <w:t xml:space="preserve">.  On the other </w:t>
      </w:r>
      <w:r>
        <w:rPr>
          <w:rFonts w:ascii="Times New Roman" w:hAnsi="Times New Roman" w:cs="Times New Roman"/>
          <w:sz w:val="24"/>
          <w:szCs w:val="24"/>
          <w:lang w:val="en-US"/>
        </w:rPr>
        <w:t>hand, vigorous PA</w:t>
      </w:r>
      <w:r w:rsidRPr="002D3921">
        <w:rPr>
          <w:rFonts w:ascii="Times New Roman" w:hAnsi="Times New Roman" w:cs="Times New Roman"/>
          <w:sz w:val="24"/>
          <w:szCs w:val="24"/>
          <w:lang w:val="en-US"/>
        </w:rPr>
        <w:t xml:space="preserve"> increases the risk of fracture, probably because of higher exposure to injuries. In a recent </w:t>
      </w:r>
      <w:r>
        <w:rPr>
          <w:rFonts w:ascii="Times New Roman" w:hAnsi="Times New Roman" w:cs="Times New Roman"/>
          <w:sz w:val="24"/>
          <w:szCs w:val="24"/>
          <w:lang w:val="en-US"/>
        </w:rPr>
        <w:t xml:space="preserve">prospective </w:t>
      </w:r>
      <w:r w:rsidRPr="002D3921">
        <w:rPr>
          <w:rFonts w:ascii="Times New Roman" w:hAnsi="Times New Roman" w:cs="Times New Roman"/>
          <w:sz w:val="24"/>
          <w:szCs w:val="24"/>
          <w:lang w:val="en-US"/>
        </w:rPr>
        <w:t xml:space="preserve">study, children attended daily vigorous physical activity had a doubled risk of fracture compared with children being vigorously active less than four times per week </w:t>
      </w:r>
      <w:r w:rsidRPr="002D3921">
        <w:rPr>
          <w:rFonts w:ascii="Times New Roman" w:hAnsi="Times New Roman" w:cs="Times New Roman"/>
          <w:sz w:val="24"/>
          <w:szCs w:val="24"/>
          <w:lang w:val="en-US"/>
        </w:rPr>
        <w:fldChar w:fldCharType="begin">
          <w:fldData xml:space="preserve">PEVuZE5vdGU+PENpdGU+PEF1dGhvcj5DbGFyazwvQXV0aG9yPjxZZWFyPjIwMDg8L1llYXI+PFJl
Y051bT4zNzc8L1JlY051bT48RGlzcGxheVRleHQ+WzIwXTwvRGlzcGxheVRleHQ+PHJlY29yZD48
cmVjLW51bWJlcj4zNzc8L3JlYy1udW1iZXI+PGZvcmVpZ24ta2V5cz48a2V5IGFwcD0iRU4iIGRi
LWlkPSI1NTAwc3IwZjV3ZGFwMGVzNTBmeHIycml2MHR0cjVlcGEwdHMiIHRpbWVzdGFtcD0iMTQ4
Nzc2NzU3OCI+Mzc3PC9rZXk+PC9mb3JlaWduLWtleXM+PHJlZi10eXBlIG5hbWU9IkpvdXJuYWwg
QXJ0aWNsZSI+MTc8L3JlZi10eXBlPjxjb250cmlidXRvcnM+PGF1dGhvcnM+PGF1dGhvcj5DbGFy
aywgRS4gTS48L2F1dGhvcj48YXV0aG9yPk5lc3MsIEEuIFIuPC9hdXRob3I+PGF1dGhvcj5Ub2Jp
YXMsIEouIEguPC9hdXRob3I+PC9hdXRob3JzPjwvY29udHJpYnV0b3JzPjxhdXRoLWFkZHJlc3M+
Q2xpbmljYWwgU2NpZW5jZSBhdCBTb3V0aCBCcmlzdG9sLCBVbml2ZXJzaXR5IG9mIEJyaXN0b2ws
IEJyaXN0b2wsIFVuaXRlZCBLaW5nZG9tLiBlbW1hLmNsYXJrQGJyaXN0b2wuYWMudWs8L2F1dGgt
YWRkcmVzcz48dGl0bGVzPjx0aXRsZT5WaWdvcm91cyBwaHlzaWNhbCBhY3Rpdml0eSBpbmNyZWFz
ZXMgZnJhY3R1cmUgcmlzayBpbiBjaGlsZHJlbiBpcnJlc3BlY3RpdmUgb2YgYm9uZSBtYXNzOiBh
IHByb3NwZWN0aXZlIHN0dWR5IG9mIHRoZSBpbmRlcGVuZGVudCByaXNrIGZhY3RvcnMgZm9yIGZy
YWN0dXJlcyBpbiBoZWFsdGh5IGNoaWxkcmVuPC90aXRsZT48c2Vjb25kYXJ5LXRpdGxlPkogQm9u
ZSBNaW5lciBSZXM8L3NlY29uZGFyeS10aXRsZT48L3RpdGxlcz48cGVyaW9kaWNhbD48ZnVsbC10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ZGljYWw+PHBhZ2VzPjEwMTItMjI8L3BhZ2VzPjx2b2x1bWU+MjM8L3ZvbHVtZT48bnVtYmVyPjc8
L251bWJlcj48a2V5d29yZHM+PGtleXdvcmQ+QWJzb3JwdGlvbWV0cnksIFBob3Rvbjwva2V5d29y
ZD48a2V5d29yZD5Cb2R5IEhlaWdodDwva2V5d29yZD48a2V5d29yZD5Cb2R5IFdlaWdodDwva2V5
d29yZD48a2V5d29yZD4qQm9uZSBEZW5zaXR5PC9rZXl3b3JkPjxrZXl3b3JkPkNoaWxkPC9rZXl3
b3JkPjxrZXl3b3JkPipFeGVyY2lzZTwva2V5d29yZD48a2V5d29yZD5GZW1hbGU8L2tleXdvcmQ+
PGtleXdvcmQ+RnJhY3R1cmVzLCBCb25lLyplcGlkZW1pb2xvZ3k8L2tleXdvcmQ+PGtleXdvcmQ+
SHVtYW5zPC9rZXl3b3JkPjxrZXl3b3JkPk1hbGU8L2tleXdvcmQ+PGtleXdvcmQ+UHJvc3BlY3Rp
dmUgU3R1ZGllczwva2V5d29yZD48a2V5d29yZD5SaXNrIEZhY3RvcnM8L2tleXdvcmQ+PGtleXdv
cmQ+U29jaWFsIENsYXNzPC9rZXl3b3JkPjwva2V5d29yZHM+PGRhdGVzPjx5ZWFyPjIwMDg8L3ll
YXI+PHB1Yi1kYXRlcz48ZGF0ZT5KdWw8L2RhdGU+PC9wdWItZGF0ZXM+PC9kYXRlcz48aXNibj4x
NTIzLTQ2ODEgKEVsZWN0cm9uaWMpJiN4RDswODg0LTA0MzEgKExpbmtpbmcpPC9pc2JuPjxhY2Nl
c3Npb24tbnVtPjE4NTcwNTM5PC9hY2Nlc3Npb24tbnVtPjx1cmxzPjxyZWxhdGVkLXVybHM+PHVy
bD5odHRwczovL3d3dy5uY2JpLm5sbS5uaWguZ292L3B1Ym1lZC8xODU3MDUzOTwvdXJsPjx1cmw+
aHR0cDovL29ubGluZWxpYnJhcnkud2lsZXkuY29tL3N0b3JlLzEwLjEzNTkvamJtci4wODAzMDMv
YXNzZXQvNTY1MDIzMDcwN19mdHAucGRmP3Y9MSZhbXA7dD1pemd5ZXM1YSZhbXA7cz1jOTJhNWVj
YTUzMjIzYWRhMDRlMDlmN2RmYzY2NWRkZmE4MTYyY2NjPC91cmw+PC9yZWxhdGVkLXVybHM+PC91
cmxzPjxjdXN0b20yPlBNQzI3NDIwNzU8L2N1c3RvbTI+PGVsZWN0cm9uaWMtcmVzb3VyY2UtbnVt
PjEwLjEzNTkvamJtci4wODAzMDM8L2VsZWN0cm9uaWMtcmVzb3VyY2UtbnVtPjwvcmVjb3JkPjwv
Q2l0ZT48L0VuZE5vdGU+AG==
</w:fldData>
        </w:fldChar>
      </w:r>
      <w:r>
        <w:rPr>
          <w:rFonts w:ascii="Times New Roman" w:hAnsi="Times New Roman" w:cs="Times New Roman"/>
          <w:sz w:val="24"/>
          <w:szCs w:val="24"/>
          <w:lang w:val="en-US"/>
        </w:rPr>
        <w:instrText xml:space="preserve"> ADDIN EN.CITE </w:instrText>
      </w:r>
      <w:r>
        <w:rPr>
          <w:rFonts w:ascii="Times New Roman" w:hAnsi="Times New Roman" w:cs="Times New Roman"/>
          <w:sz w:val="24"/>
          <w:szCs w:val="24"/>
          <w:lang w:val="en-US"/>
        </w:rPr>
        <w:fldChar w:fldCharType="begin">
          <w:fldData xml:space="preserve">PEVuZE5vdGU+PENpdGU+PEF1dGhvcj5DbGFyazwvQXV0aG9yPjxZZWFyPjIwMDg8L1llYXI+PFJl
Y051bT4zNzc8L1JlY051bT48RGlzcGxheVRleHQ+WzIwXTwvRGlzcGxheVRleHQ+PHJlY29yZD48
cmVjLW51bWJlcj4zNzc8L3JlYy1udW1iZXI+PGZvcmVpZ24ta2V5cz48a2V5IGFwcD0iRU4iIGRi
LWlkPSI1NTAwc3IwZjV3ZGFwMGVzNTBmeHIycml2MHR0cjVlcGEwdHMiIHRpbWVzdGFtcD0iMTQ4
Nzc2NzU3OCI+Mzc3PC9rZXk+PC9mb3JlaWduLWtleXM+PHJlZi10eXBlIG5hbWU9IkpvdXJuYWwg
QXJ0aWNsZSI+MTc8L3JlZi10eXBlPjxjb250cmlidXRvcnM+PGF1dGhvcnM+PGF1dGhvcj5DbGFy
aywgRS4gTS48L2F1dGhvcj48YXV0aG9yPk5lc3MsIEEuIFIuPC9hdXRob3I+PGF1dGhvcj5Ub2Jp
YXMsIEouIEguPC9hdXRob3I+PC9hdXRob3JzPjwvY29udHJpYnV0b3JzPjxhdXRoLWFkZHJlc3M+
Q2xpbmljYWwgU2NpZW5jZSBhdCBTb3V0aCBCcmlzdG9sLCBVbml2ZXJzaXR5IG9mIEJyaXN0b2ws
IEJyaXN0b2wsIFVuaXRlZCBLaW5nZG9tLiBlbW1hLmNsYXJrQGJyaXN0b2wuYWMudWs8L2F1dGgt
YWRkcmVzcz48dGl0bGVzPjx0aXRsZT5WaWdvcm91cyBwaHlzaWNhbCBhY3Rpdml0eSBpbmNyZWFz
ZXMgZnJhY3R1cmUgcmlzayBpbiBjaGlsZHJlbiBpcnJlc3BlY3RpdmUgb2YgYm9uZSBtYXNzOiBh
IHByb3NwZWN0aXZlIHN0dWR5IG9mIHRoZSBpbmRlcGVuZGVudCByaXNrIGZhY3RvcnMgZm9yIGZy
YWN0dXJlcyBpbiBoZWFsdGh5IGNoaWxkcmVuPC90aXRsZT48c2Vjb25kYXJ5LXRpdGxlPkogQm9u
ZSBNaW5lciBSZXM8L3NlY29uZGFyeS10aXRsZT48L3RpdGxlcz48cGVyaW9kaWNhbD48ZnVsbC10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ZGljYWw+PHBhZ2VzPjEwMTItMjI8L3BhZ2VzPjx2b2x1bWU+MjM8L3ZvbHVtZT48bnVtYmVyPjc8
L251bWJlcj48a2V5d29yZHM+PGtleXdvcmQ+QWJzb3JwdGlvbWV0cnksIFBob3Rvbjwva2V5d29y
ZD48a2V5d29yZD5Cb2R5IEhlaWdodDwva2V5d29yZD48a2V5d29yZD5Cb2R5IFdlaWdodDwva2V5
d29yZD48a2V5d29yZD4qQm9uZSBEZW5zaXR5PC9rZXl3b3JkPjxrZXl3b3JkPkNoaWxkPC9rZXl3
b3JkPjxrZXl3b3JkPipFeGVyY2lzZTwva2V5d29yZD48a2V5d29yZD5GZW1hbGU8L2tleXdvcmQ+
PGtleXdvcmQ+RnJhY3R1cmVzLCBCb25lLyplcGlkZW1pb2xvZ3k8L2tleXdvcmQ+PGtleXdvcmQ+
SHVtYW5zPC9rZXl3b3JkPjxrZXl3b3JkPk1hbGU8L2tleXdvcmQ+PGtleXdvcmQ+UHJvc3BlY3Rp
dmUgU3R1ZGllczwva2V5d29yZD48a2V5d29yZD5SaXNrIEZhY3RvcnM8L2tleXdvcmQ+PGtleXdv
cmQ+U29jaWFsIENsYXNzPC9rZXl3b3JkPjwva2V5d29yZHM+PGRhdGVzPjx5ZWFyPjIwMDg8L3ll
YXI+PHB1Yi1kYXRlcz48ZGF0ZT5KdWw8L2RhdGU+PC9wdWItZGF0ZXM+PC9kYXRlcz48aXNibj4x
NTIzLTQ2ODEgKEVsZWN0cm9uaWMpJiN4RDswODg0LTA0MzEgKExpbmtpbmcpPC9pc2JuPjxhY2Nl
c3Npb24tbnVtPjE4NTcwNTM5PC9hY2Nlc3Npb24tbnVtPjx1cmxzPjxyZWxhdGVkLXVybHM+PHVy
bD5odHRwczovL3d3dy5uY2JpLm5sbS5uaWguZ292L3B1Ym1lZC8xODU3MDUzOTwvdXJsPjx1cmw+
aHR0cDovL29ubGluZWxpYnJhcnkud2lsZXkuY29tL3N0b3JlLzEwLjEzNTkvamJtci4wODAzMDMv
YXNzZXQvNTY1MDIzMDcwN19mdHAucGRmP3Y9MSZhbXA7dD1pemd5ZXM1YSZhbXA7cz1jOTJhNWVj
YTUzMjIzYWRhMDRlMDlmN2RmYzY2NWRkZmE4MTYyY2NjPC91cmw+PC9yZWxhdGVkLXVybHM+PC91
cmxzPjxjdXN0b20yPlBNQzI3NDIwNzU8L2N1c3RvbTI+PGVsZWN0cm9uaWMtcmVzb3VyY2UtbnVt
PjEwLjEzNTkvamJtci4wODAzMDM8L2VsZWN0cm9uaWMtcmVzb3VyY2UtbnVtPjwvcmVjb3JkPjwv
Q2l0ZT48L0VuZE5vdGU+AG==
</w:fldData>
        </w:fldChar>
      </w:r>
      <w:r>
        <w:rPr>
          <w:rFonts w:ascii="Times New Roman" w:hAnsi="Times New Roman" w:cs="Times New Roman"/>
          <w:sz w:val="24"/>
          <w:szCs w:val="24"/>
          <w:lang w:val="en-US"/>
        </w:rPr>
        <w:instrText xml:space="preserve"> ADDIN EN.CITE.DATA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end"/>
      </w:r>
      <w:r w:rsidRPr="002D3921">
        <w:rPr>
          <w:rFonts w:ascii="Times New Roman" w:hAnsi="Times New Roman" w:cs="Times New Roman"/>
          <w:sz w:val="24"/>
          <w:szCs w:val="24"/>
          <w:lang w:val="en-US"/>
        </w:rPr>
      </w:r>
      <w:r w:rsidRPr="002D3921">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[20]</w:t>
      </w:r>
      <w:r w:rsidRPr="002D3921">
        <w:rPr>
          <w:rFonts w:ascii="Times New Roman" w:hAnsi="Times New Roman" w:cs="Times New Roman"/>
          <w:sz w:val="24"/>
          <w:szCs w:val="24"/>
          <w:lang w:val="en-US"/>
        </w:rPr>
        <w:fldChar w:fldCharType="end"/>
      </w:r>
      <w:r w:rsidRPr="002D3921">
        <w:rPr>
          <w:rFonts w:ascii="Times New Roman" w:hAnsi="Times New Roman" w:cs="Times New Roman"/>
          <w:sz w:val="24"/>
          <w:szCs w:val="24"/>
          <w:lang w:val="en-US"/>
        </w:rPr>
        <w:t xml:space="preserve">. </w:t>
      </w:r>
      <w:r w:rsidR="00552CC1">
        <w:rPr>
          <w:rFonts w:ascii="Times New Roman" w:hAnsi="Times New Roman" w:cs="Times New Roman"/>
          <w:sz w:val="24"/>
          <w:szCs w:val="24"/>
          <w:lang w:val="en-US"/>
        </w:rPr>
        <w:t xml:space="preserve">However, in the present study </w:t>
      </w:r>
      <w:r w:rsidR="00552CC1" w:rsidRPr="00552CC1">
        <w:rPr>
          <w:rFonts w:ascii="Times New Roman" w:hAnsi="Times New Roman" w:cs="Times New Roman"/>
          <w:sz w:val="24"/>
          <w:szCs w:val="24"/>
          <w:lang w:val="en-US"/>
        </w:rPr>
        <w:t xml:space="preserve">the notable finding of a significant difference in BMC-FN, BMC-TH and BMAD-FN according to levels of PAi, may indicate that PAi is a key to prevent the negative consequences of childhood fractures on bone outcomes and subsequent risk of bone diseases </w:t>
      </w:r>
      <w:r w:rsidR="00552CC1" w:rsidRPr="00552CC1">
        <w:rPr>
          <w:rFonts w:ascii="Times New Roman" w:hAnsi="Times New Roman" w:cs="Times New Roman"/>
          <w:sz w:val="24"/>
          <w:szCs w:val="24"/>
          <w:lang w:val="en-US"/>
        </w:rPr>
        <w:fldChar w:fldCharType="begin">
          <w:fldData xml:space="preserve">PEVuZE5vdGU+PENpdGU+PEF1dGhvcj5HcmFjaWEtTWFyY288L0F1dGhvcj48WWVhcj4yMDExPC9Z
ZWFyPjxSZWNOdW0+NDk4PC9SZWNOdW0+PERpc3BsYXlUZXh0PlsxOF08L0Rpc3BsYXlUZXh0Pjxy
ZWNvcmQ+PHJlYy1udW1iZXI+NDk4PC9yZWMtbnVtYmVyPjxmb3JlaWduLWtleXM+PGtleSBhcHA9
IkVOIiBkYi1pZD0iNTUwMHNyMGY1d2RhcDBlczUwZnhyMnJpdjB0dHI1ZXBhMHRzIiB0aW1lc3Rh
bXA9IjE0OTUxMDcxMzEiPjQ5ODwva2V5PjwvZm9yZWlnbi1rZXlzPjxyZWYtdHlwZSBuYW1lPSJK
b3VybmFsIEFydGljbGUiPjE3PC9yZWYtdHlwZT48Y29udHJpYnV0b3JzPjxhdXRob3JzPjxhdXRo
b3I+R3JhY2lhLU1hcmNvLCBMLjwvYXV0aG9yPjxhdXRob3I+TW9yZW5vLCBMLiBBLjwvYXV0aG9y
PjxhdXRob3I+T3J0ZWdhLCBGLiBCLjwvYXV0aG9yPjxhdXRob3I+TGVvbiwgRi48L2F1dGhvcj48
YXV0aG9yPlNpb2VuLCBJLjwvYXV0aG9yPjxhdXRob3I+S2FmYXRvcywgQS48L2F1dGhvcj48YXV0
aG9yPk1hcnRpbmV6LUdvbWV6LCBELjwvYXV0aG9yPjxhdXRob3I+V2lkaGFsbSwgSy48L2F1dGhv
cj48YXV0aG9yPkNhc3RpbGxvLCBNLiBKLjwvYXV0aG9yPjxhdXRob3I+VmljZW50ZS1Sb2RyaWd1
ZXosIEcuPC9hdXRob3I+PGF1dGhvcj5IZWxlbmEgU3R1ZHkgR3JvdXA8L2F1dGhvcj48L2F1dGhv
cnM+PC9jb250cmlidXRvcnM+PGF1dGgtYWRkcmVzcz5HRU5VRC9Hcm93dGgsIEV4ZXJjaXNlLCBO
VXRyaXRpb24gYW5kIERldmVsb3BtZW50IFJlc2VhcmNoIEdyb3VwLCBTY2hvb2wgb2YgSGVhbHRo
IFNjaWVuY2UsIFVuaXZlcnNpdHkgb2YgWmFyYWdvemEsIEF2ZW5pZGEgRG9taW5nbyBNaXJhbCBz
L24sIFphcmFnb3phLCBTcGFpbi4gbGdyYWNpYUB1bml6YXIuZXM8L2F1dGgtYWRkcmVzcz48dGl0
bGVzPjx0aXRsZT5MZXZlbHMgb2YgcGh5c2ljYWwgYWN0aXZpdHkgdGhhdCBwcmVkaWN0IG9wdGlt
YWwgYm9uZSBtYXNzIGluIGFkb2xlc2NlbnRzOiB0aGUgSEVMRU5BIHN0dWR5PC90aXRsZT48c2Vj
b25kYXJ5LXRpdGxlPkFtIEogUHJldiBNZWQ8L3NlY29uZGFyeS10aXRsZT48L3RpdGxlcz48cGVy
aW9kaWNhbD48ZnVsbC10aXRsZT5BbSBKIFByZXYgTWVkPC9mdWxsLXRpdGxlPjwvcGVyaW9kaWNh
bD48cGFnZXM+NTk5LTYwNzwvcGFnZXM+PHZvbHVtZT40MDwvdm9sdW1lPjxudW1iZXI+NjwvbnVt
YmVyPjxrZXl3b3Jkcz48a2V5d29yZD5BYnNvcnB0aW9tZXRyeSwgUGhvdG9uL21ldGhvZHM8L2tl
eXdvcmQ+PGtleXdvcmQ+QWRvbGVzY2VudDwva2V5d29yZD48a2V5d29yZD5Cb25lIERlbnNpdHkv
KnBoeXNpb2xvZ3k8L2tleXdvcmQ+PGtleXdvcmQ+Q2hpbGQ8L2tleXdvcmQ+PGtleXdvcmQ+Q3Jv
c3MtU2VjdGlvbmFsIFN0dWRpZXM8L2tleXdvcmQ+PGtleXdvcmQ+RXhlcmNpc2UvKnBoeXNpb2xv
Z3k8L2tleXdvcmQ+PGtleXdvcmQ+RmVtYWxlPC9rZXl3b3JkPjxrZXl3b3JkPkZlbXVyPC9rZXl3
b3JkPjxrZXl3b3JkPkZlbXVyIE5lY2s8L2tleXdvcmQ+PGtleXdvcmQ+SHVtYW5zPC9rZXl3b3Jk
PjxrZXl3b3JkPk1hbGU8L2tleXdvcmQ+PGtleXdvcmQ+TW90b3IgQWN0aXZpdHkvKnBoeXNpb2xv
Z3k8L2tleXdvcmQ+PGtleXdvcmQ+Uk9DIEN1cnZlPC9rZXl3b3JkPjxrZXl3b3JkPlNwYWluPC9r
ZXl3b3JkPjxrZXl3b3JkPlRpbWUgRmFjdG9yczwva2V5d29yZD48L2tleXdvcmRzPjxkYXRlcz48
eWVhcj4yMDExPC95ZWFyPjxwdWItZGF0ZXM+PGRhdGU+SnVuPC9kYXRlPjwvcHViLWRhdGVzPjwv
ZGF0ZXM+PGlzYm4+MTg3My0yNjA3IChFbGVjdHJvbmljKSYjeEQ7MDc0OS0zNzk3IChMaW5raW5n
KTwvaXNibj48YWNjZXNzaW9uLW51bT4yMTU2NTY1MDwvYWNjZXNzaW9uLW51bT48dXJscz48cmVs
YXRlZC11cmxzPjx1cmw+aHR0cHM6Ly93d3cubmNiaS5ubG0ubmloLmdvdi9wdWJtZWQvMjE1NjU2
NTA8L3VybD48dXJsPmh0dHA6Ly9hYy5lbHMtY2RuLmNvbS9TMDc0OTM3OTcxMTAwMTg0WC8xLXMy
LjAtUzA3NDkzNzk3MTEwMDE4NFgtbWFpbi5wZGY/X3RpZD1hYzcwMTU4Yy0zYmJkLTExZTctYTUz
MS0wMDAwMGFhY2IzNWUmYW1wO2FjZG5hdD0xNDk1MTA3MzI4Xzc4NGI1YWExNDExODVjYTJiZDQ1
NWZhMWRjNWY5MTFlPC91cmw+PC9yZWxhdGVkLXVybHM+PC91cmxzPjxlbGVjdHJvbmljLXJlc291
cmNlLW51bT4xMC4xMDE2L2ouYW1lcHJlLjIwMTEuMDMuMDAxPC9lbGVjdHJvbmljLXJlc291cmNl
LW51bT48L3JlY29yZD48L0NpdGU+PC9FbmROb3RlPn==
</w:fldData>
        </w:fldChar>
      </w:r>
      <w:r w:rsidR="00552CC1" w:rsidRPr="00552CC1">
        <w:rPr>
          <w:rFonts w:ascii="Times New Roman" w:hAnsi="Times New Roman" w:cs="Times New Roman"/>
          <w:sz w:val="24"/>
          <w:szCs w:val="24"/>
          <w:lang w:val="en-US"/>
        </w:rPr>
        <w:instrText xml:space="preserve"> ADDIN EN.CITE </w:instrText>
      </w:r>
      <w:r w:rsidR="00552CC1" w:rsidRPr="00552CC1">
        <w:rPr>
          <w:rFonts w:ascii="Times New Roman" w:hAnsi="Times New Roman" w:cs="Times New Roman"/>
          <w:sz w:val="24"/>
          <w:szCs w:val="24"/>
          <w:lang w:val="en-US"/>
        </w:rPr>
        <w:fldChar w:fldCharType="begin">
          <w:fldData xml:space="preserve">PEVuZE5vdGU+PENpdGU+PEF1dGhvcj5HcmFjaWEtTWFyY288L0F1dGhvcj48WWVhcj4yMDExPC9Z
ZWFyPjxSZWNOdW0+NDk4PC9SZWNOdW0+PERpc3BsYXlUZXh0PlsxOF08L0Rpc3BsYXlUZXh0Pjxy
ZWNvcmQ+PHJlYy1udW1iZXI+NDk4PC9yZWMtbnVtYmVyPjxmb3JlaWduLWtleXM+PGtleSBhcHA9
IkVOIiBkYi1pZD0iNTUwMHNyMGY1d2RhcDBlczUwZnhyMnJpdjB0dHI1ZXBhMHRzIiB0aW1lc3Rh
bXA9IjE0OTUxMDcxMzEiPjQ5ODwva2V5PjwvZm9yZWlnbi1rZXlzPjxyZWYtdHlwZSBuYW1lPSJK
b3VybmFsIEFydGljbGUiPjE3PC9yZWYtdHlwZT48Y29udHJpYnV0b3JzPjxhdXRob3JzPjxhdXRo
b3I+R3JhY2lhLU1hcmNvLCBMLjwvYXV0aG9yPjxhdXRob3I+TW9yZW5vLCBMLiBBLjwvYXV0aG9y
PjxhdXRob3I+T3J0ZWdhLCBGLiBCLjwvYXV0aG9yPjxhdXRob3I+TGVvbiwgRi48L2F1dGhvcj48
YXV0aG9yPlNpb2VuLCBJLjwvYXV0aG9yPjxhdXRob3I+S2FmYXRvcywgQS48L2F1dGhvcj48YXV0
aG9yPk1hcnRpbmV6LUdvbWV6LCBELjwvYXV0aG9yPjxhdXRob3I+V2lkaGFsbSwgSy48L2F1dGhv
cj48YXV0aG9yPkNhc3RpbGxvLCBNLiBKLjwvYXV0aG9yPjxhdXRob3I+VmljZW50ZS1Sb2RyaWd1
ZXosIEcuPC9hdXRob3I+PGF1dGhvcj5IZWxlbmEgU3R1ZHkgR3JvdXA8L2F1dGhvcj48L2F1dGhv
cnM+PC9jb250cmlidXRvcnM+PGF1dGgtYWRkcmVzcz5HRU5VRC9Hcm93dGgsIEV4ZXJjaXNlLCBO
VXRyaXRpb24gYW5kIERldmVsb3BtZW50IFJlc2VhcmNoIEdyb3VwLCBTY2hvb2wgb2YgSGVhbHRo
IFNjaWVuY2UsIFVuaXZlcnNpdHkgb2YgWmFyYWdvemEsIEF2ZW5pZGEgRG9taW5nbyBNaXJhbCBz
L24sIFphcmFnb3phLCBTcGFpbi4gbGdyYWNpYUB1bml6YXIuZXM8L2F1dGgtYWRkcmVzcz48dGl0
bGVzPjx0aXRsZT5MZXZlbHMgb2YgcGh5c2ljYWwgYWN0aXZpdHkgdGhhdCBwcmVkaWN0IG9wdGlt
YWwgYm9uZSBtYXNzIGluIGFkb2xlc2NlbnRzOiB0aGUgSEVMRU5BIHN0dWR5PC90aXRsZT48c2Vj
b25kYXJ5LXRpdGxlPkFtIEogUHJldiBNZWQ8L3NlY29uZGFyeS10aXRsZT48L3RpdGxlcz48cGVy
aW9kaWNhbD48ZnVsbC10aXRsZT5BbSBKIFByZXYgTWVkPC9mdWxsLXRpdGxlPjwvcGVyaW9kaWNh
bD48cGFnZXM+NTk5LTYwNzwvcGFnZXM+PHZvbHVtZT40MDwvdm9sdW1lPjxudW1iZXI+NjwvbnVt
YmVyPjxrZXl3b3Jkcz48a2V5d29yZD5BYnNvcnB0aW9tZXRyeSwgUGhvdG9uL21ldGhvZHM8L2tl
eXdvcmQ+PGtleXdvcmQ+QWRvbGVzY2VudDwva2V5d29yZD48a2V5d29yZD5Cb25lIERlbnNpdHkv
KnBoeXNpb2xvZ3k8L2tleXdvcmQ+PGtleXdvcmQ+Q2hpbGQ8L2tleXdvcmQ+PGtleXdvcmQ+Q3Jv
c3MtU2VjdGlvbmFsIFN0dWRpZXM8L2tleXdvcmQ+PGtleXdvcmQ+RXhlcmNpc2UvKnBoeXNpb2xv
Z3k8L2tleXdvcmQ+PGtleXdvcmQ+RmVtYWxlPC9rZXl3b3JkPjxrZXl3b3JkPkZlbXVyPC9rZXl3
b3JkPjxrZXl3b3JkPkZlbXVyIE5lY2s8L2tleXdvcmQ+PGtleXdvcmQ+SHVtYW5zPC9rZXl3b3Jk
PjxrZXl3b3JkPk1hbGU8L2tleXdvcmQ+PGtleXdvcmQ+TW90b3IgQWN0aXZpdHkvKnBoeXNpb2xv
Z3k8L2tleXdvcmQ+PGtleXdvcmQ+Uk9DIEN1cnZlPC9rZXl3b3JkPjxrZXl3b3JkPlNwYWluPC9r
ZXl3b3JkPjxrZXl3b3JkPlRpbWUgRmFjdG9yczwva2V5d29yZD48L2tleXdvcmRzPjxkYXRlcz48
eWVhcj4yMDExPC95ZWFyPjxwdWItZGF0ZXM+PGRhdGU+SnVuPC9kYXRlPjwvcHViLWRhdGVzPjwv
ZGF0ZXM+PGlzYm4+MTg3My0yNjA3IChFbGVjdHJvbmljKSYjeEQ7MDc0OS0zNzk3IChMaW5raW5n
KTwvaXNibj48YWNjZXNzaW9uLW51bT4yMTU2NTY1MDwvYWNjZXNzaW9uLW51bT48dXJscz48cmVs
YXRlZC11cmxzPjx1cmw+aHR0cHM6Ly93d3cubmNiaS5ubG0ubmloLmdvdi9wdWJtZWQvMjE1NjU2
NTA8L3VybD48dXJsPmh0dHA6Ly9hYy5lbHMtY2RuLmNvbS9TMDc0OTM3OTcxMTAwMTg0WC8xLXMy
LjAtUzA3NDkzNzk3MTEwMDE4NFgtbWFpbi5wZGY/X3RpZD1hYzcwMTU4Yy0zYmJkLTExZTctYTUz
MS0wMDAwMGFhY2IzNWUmYW1wO2FjZG5hdD0xNDk1MTA3MzI4Xzc4NGI1YWExNDExODVjYTJiZDQ1
NWZhMWRjNWY5MTFlPC91cmw+PC9yZWxhdGVkLXVybHM+PC91cmxzPjxlbGVjdHJvbmljLXJlc291
cmNlLW51bT4xMC4xMDE2L2ouYW1lcHJlLjIwMTEuMDMuMDAxPC9lbGVjdHJvbmljLXJlc291cmNl
LW51bT48L3JlY29yZD48L0NpdGU+PC9FbmROb3RlPn==
</w:fldData>
        </w:fldChar>
      </w:r>
      <w:r w:rsidR="00552CC1" w:rsidRPr="00552CC1">
        <w:rPr>
          <w:rFonts w:ascii="Times New Roman" w:hAnsi="Times New Roman" w:cs="Times New Roman"/>
          <w:sz w:val="24"/>
          <w:szCs w:val="24"/>
          <w:lang w:val="en-US"/>
        </w:rPr>
        <w:instrText xml:space="preserve"> ADDIN EN.CITE.DATA </w:instrText>
      </w:r>
      <w:r w:rsidR="00552CC1" w:rsidRPr="00552CC1">
        <w:rPr>
          <w:rFonts w:ascii="Times New Roman" w:hAnsi="Times New Roman" w:cs="Times New Roman"/>
          <w:sz w:val="24"/>
          <w:szCs w:val="24"/>
          <w:lang w:val="en-US"/>
        </w:rPr>
      </w:r>
      <w:r w:rsidR="00552CC1" w:rsidRPr="00552CC1">
        <w:rPr>
          <w:rFonts w:ascii="Times New Roman" w:hAnsi="Times New Roman" w:cs="Times New Roman"/>
          <w:sz w:val="24"/>
          <w:szCs w:val="24"/>
          <w:lang w:val="en-US"/>
        </w:rPr>
        <w:fldChar w:fldCharType="end"/>
      </w:r>
      <w:r w:rsidR="00552CC1" w:rsidRPr="00552CC1">
        <w:rPr>
          <w:rFonts w:ascii="Times New Roman" w:hAnsi="Times New Roman" w:cs="Times New Roman"/>
          <w:sz w:val="24"/>
          <w:szCs w:val="24"/>
          <w:lang w:val="en-US"/>
        </w:rPr>
      </w:r>
      <w:r w:rsidR="00552CC1" w:rsidRPr="00552CC1">
        <w:rPr>
          <w:rFonts w:ascii="Times New Roman" w:hAnsi="Times New Roman" w:cs="Times New Roman"/>
          <w:sz w:val="24"/>
          <w:szCs w:val="24"/>
          <w:lang w:val="en-US"/>
        </w:rPr>
        <w:fldChar w:fldCharType="separate"/>
      </w:r>
      <w:r w:rsidR="00552CC1" w:rsidRPr="00552CC1">
        <w:rPr>
          <w:rFonts w:ascii="Times New Roman" w:hAnsi="Times New Roman" w:cs="Times New Roman"/>
          <w:noProof/>
          <w:sz w:val="24"/>
          <w:szCs w:val="24"/>
          <w:lang w:val="en-US"/>
        </w:rPr>
        <w:t>[18]</w:t>
      </w:r>
      <w:r w:rsidR="00552CC1" w:rsidRPr="00552CC1">
        <w:rPr>
          <w:rFonts w:ascii="Times New Roman" w:hAnsi="Times New Roman" w:cs="Times New Roman"/>
          <w:sz w:val="24"/>
          <w:szCs w:val="24"/>
          <w:lang w:val="en-US"/>
        </w:rPr>
        <w:fldChar w:fldCharType="end"/>
      </w:r>
      <w:r w:rsidR="00552CC1" w:rsidRPr="00552CC1">
        <w:rPr>
          <w:rFonts w:ascii="Times New Roman" w:hAnsi="Times New Roman" w:cs="Times New Roman"/>
          <w:sz w:val="24"/>
          <w:szCs w:val="24"/>
          <w:lang w:val="en-US"/>
        </w:rPr>
        <w:t xml:space="preserve">. </w:t>
      </w:r>
    </w:p>
    <w:p w:rsidR="00B4260D" w:rsidRPr="00DE78D8" w:rsidRDefault="00552CC1" w:rsidP="006A0E96">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Another</w:t>
      </w:r>
      <w:r w:rsidR="006A0E96" w:rsidRPr="002D3921">
        <w:rPr>
          <w:rFonts w:ascii="Times New Roman" w:hAnsi="Times New Roman" w:cs="Times New Roman"/>
          <w:sz w:val="24"/>
          <w:szCs w:val="24"/>
          <w:lang w:val="en-US"/>
        </w:rPr>
        <w:t xml:space="preserve"> possible explanation of our findings may be within site-specific responses to mechanical loading. Osteocytes are responsible for the sensation and subsequent response to loading. In turn this provide adequate bone </w:t>
      </w:r>
      <w:r w:rsidR="006A0E96">
        <w:rPr>
          <w:rFonts w:ascii="Times New Roman" w:hAnsi="Times New Roman" w:cs="Times New Roman"/>
          <w:sz w:val="24"/>
          <w:szCs w:val="24"/>
          <w:lang w:val="en-US"/>
        </w:rPr>
        <w:t>mineral accrual</w:t>
      </w:r>
      <w:r w:rsidR="006A0E96" w:rsidRPr="002D3921">
        <w:rPr>
          <w:rFonts w:ascii="Times New Roman" w:hAnsi="Times New Roman" w:cs="Times New Roman"/>
          <w:sz w:val="24"/>
          <w:szCs w:val="24"/>
          <w:lang w:val="en-US"/>
        </w:rPr>
        <w:t xml:space="preserve"> and architecture </w:t>
      </w:r>
      <w:r w:rsidR="006A0E96" w:rsidRPr="002D3921">
        <w:rPr>
          <w:rFonts w:ascii="Times New Roman" w:hAnsi="Times New Roman" w:cs="Times New Roman"/>
          <w:sz w:val="24"/>
          <w:szCs w:val="24"/>
          <w:lang w:val="en-US"/>
        </w:rPr>
        <w:fldChar w:fldCharType="begin"/>
      </w:r>
      <w:r w:rsidR="006A0E96">
        <w:rPr>
          <w:rFonts w:ascii="Times New Roman" w:hAnsi="Times New Roman" w:cs="Times New Roman"/>
          <w:sz w:val="24"/>
          <w:szCs w:val="24"/>
          <w:lang w:val="en-US"/>
        </w:rPr>
        <w:instrText xml:space="preserve"> ADDIN EN.CITE &lt;EndNote&gt;&lt;Cite&gt;&lt;Author&gt;Klein-Nulend&lt;/Author&gt;&lt;Year&gt;2013&lt;/Year&gt;&lt;RecNum&gt;378&lt;/RecNum&gt;&lt;DisplayText&gt;[34]&lt;/DisplayText&gt;&lt;record&gt;&lt;rec-number&gt;378&lt;/rec-number&gt;&lt;foreign-keys&gt;&lt;key app="EN" db-id="5500sr0f5wdap0es50fxr2riv0ttr5epa0ts" timestamp="1491216601"&gt;378&lt;/key&gt;&lt;/foreign-keys&gt;&lt;ref-type name="Journal Article"&gt;17&lt;/ref-type&gt;&lt;contributors&gt;&lt;authors&gt;&lt;author&gt;Klein-Nulend, J.&lt;/author&gt;&lt;author&gt;Bakker, A. D.&lt;/author&gt;&lt;author&gt;Bacabac, R. G.&lt;/author&gt;&lt;author&gt;Vatsa, A.&lt;/author&gt;&lt;author&gt;Weinbaum, S.&lt;/author&gt;&lt;/authors&gt;&lt;/contributors&gt;&lt;auth-address&gt;Department of Oral Cell Biology, ACTA-VU University Amsterdam, Research Institute MOVE, Gustav Mahlerlaan 3004, 1081 LA Amsterdam, The Netherlands. j.kleinnulend@acta.nl&lt;/auth-address&gt;&lt;titles&gt;&lt;title&gt;Mechanosensation and transduction in osteocytes&lt;/title&gt;&lt;secondary-title&gt;Bone&lt;/secondary-title&gt;&lt;/titles&gt;&lt;periodical&gt;&lt;full-title&gt;Bone&lt;/full-title&gt;&lt;abbr-1&gt;Bone&lt;/abbr-1&gt;&lt;/periodical&gt;&lt;pages&gt;182-90&lt;/pages&gt;&lt;volume&gt;54&lt;/volume&gt;&lt;number&gt;2&lt;/number&gt;&lt;keywords&gt;&lt;keyword&gt;Animals&lt;/keyword&gt;&lt;keyword&gt;Humans&lt;/keyword&gt;&lt;keyword&gt;*Mechanotransduction, Cellular&lt;/keyword&gt;&lt;keyword&gt;Osteocytes/*metabolism&lt;/keyword&gt;&lt;keyword&gt;Stress, Mechanical&lt;/keyword&gt;&lt;/keywords&gt;&lt;dates&gt;&lt;year&gt;2013&lt;/year&gt;&lt;pub-dates&gt;&lt;date&gt;Jun&lt;/date&gt;&lt;/pub-dates&gt;&lt;/dates&gt;&lt;isbn&gt;1873-2763 (Electronic)&amp;#xD;1873-2763 (Linking)&lt;/isbn&gt;&lt;accession-num&gt;23085083&lt;/accession-num&gt;&lt;urls&gt;&lt;related-urls&gt;&lt;url&gt;https://www.ncbi.nlm.nih.gov/pubmed/23085083&lt;/url&gt;&lt;url&gt;http://ac.els-cdn.com/S875632821201321X/1-s2.0-S875632821201321X-main.pdf?_tid=5f785350-185b-11e7-9ad2-00000aacb361&amp;amp;acdnat=1491216818_31b64d56c9fca709207fe0fe9a375a8d&lt;/url&gt;&lt;/related-urls&gt;&lt;/urls&gt;&lt;electronic-resource-num&gt;10.1016/j.bone.2012.10.013&lt;/electronic-resource-num&gt;&lt;/record&gt;&lt;/Cite&gt;&lt;/EndNote&gt;</w:instrText>
      </w:r>
      <w:r w:rsidR="006A0E96" w:rsidRPr="002D3921">
        <w:rPr>
          <w:rFonts w:ascii="Times New Roman" w:hAnsi="Times New Roman" w:cs="Times New Roman"/>
          <w:sz w:val="24"/>
          <w:szCs w:val="24"/>
          <w:lang w:val="en-US"/>
        </w:rPr>
        <w:fldChar w:fldCharType="separate"/>
      </w:r>
      <w:r w:rsidR="006A0E96">
        <w:rPr>
          <w:rFonts w:ascii="Times New Roman" w:hAnsi="Times New Roman" w:cs="Times New Roman"/>
          <w:noProof/>
          <w:sz w:val="24"/>
          <w:szCs w:val="24"/>
          <w:lang w:val="en-US"/>
        </w:rPr>
        <w:t>[34]</w:t>
      </w:r>
      <w:r w:rsidR="006A0E96" w:rsidRPr="002D3921">
        <w:rPr>
          <w:rFonts w:ascii="Times New Roman" w:hAnsi="Times New Roman" w:cs="Times New Roman"/>
          <w:sz w:val="24"/>
          <w:szCs w:val="24"/>
          <w:lang w:val="en-US"/>
        </w:rPr>
        <w:fldChar w:fldCharType="end"/>
      </w:r>
      <w:r w:rsidR="006A0E96" w:rsidRPr="002D3921">
        <w:rPr>
          <w:rFonts w:ascii="Times New Roman" w:hAnsi="Times New Roman" w:cs="Times New Roman"/>
          <w:sz w:val="24"/>
          <w:szCs w:val="24"/>
          <w:lang w:val="en-US"/>
        </w:rPr>
        <w:t xml:space="preserve">. Consequently, vigorous </w:t>
      </w:r>
      <w:r w:rsidR="006A0E96">
        <w:rPr>
          <w:rFonts w:ascii="Times New Roman" w:hAnsi="Times New Roman" w:cs="Times New Roman"/>
          <w:sz w:val="24"/>
          <w:szCs w:val="24"/>
          <w:lang w:val="en-US"/>
        </w:rPr>
        <w:t>PA</w:t>
      </w:r>
      <w:r w:rsidR="006A0E96" w:rsidRPr="002D3921">
        <w:rPr>
          <w:rFonts w:ascii="Times New Roman" w:hAnsi="Times New Roman" w:cs="Times New Roman"/>
          <w:sz w:val="24"/>
          <w:szCs w:val="24"/>
          <w:lang w:val="en-US"/>
        </w:rPr>
        <w:t xml:space="preserve"> together with body weight may exert different </w:t>
      </w:r>
      <w:r w:rsidR="00B140A4">
        <w:rPr>
          <w:rFonts w:ascii="Times New Roman" w:hAnsi="Times New Roman" w:cs="Times New Roman"/>
          <w:sz w:val="24"/>
          <w:szCs w:val="24"/>
          <w:lang w:val="en-US"/>
        </w:rPr>
        <w:t>effects</w:t>
      </w:r>
      <w:r w:rsidR="006A0E96" w:rsidRPr="002D3921">
        <w:rPr>
          <w:rFonts w:ascii="Times New Roman" w:hAnsi="Times New Roman" w:cs="Times New Roman"/>
          <w:sz w:val="24"/>
          <w:szCs w:val="24"/>
          <w:lang w:val="en-US"/>
        </w:rPr>
        <w:t xml:space="preserve"> to the cortical components in weight bearing sites as the hip compared to the forearm. At the same time, it is suggested that the genetic contribution to bone mass is higher in the spine compared to proximal femur and distal forearm </w:t>
      </w:r>
      <w:r w:rsidR="006A0E96" w:rsidRPr="002D3921">
        <w:rPr>
          <w:rFonts w:ascii="Times New Roman" w:hAnsi="Times New Roman" w:cs="Times New Roman"/>
          <w:sz w:val="24"/>
          <w:szCs w:val="24"/>
          <w:lang w:val="en-US"/>
        </w:rPr>
        <w:fldChar w:fldCharType="begin"/>
      </w:r>
      <w:r w:rsidR="006A0E96">
        <w:rPr>
          <w:rFonts w:ascii="Times New Roman" w:hAnsi="Times New Roman" w:cs="Times New Roman"/>
          <w:sz w:val="24"/>
          <w:szCs w:val="24"/>
          <w:lang w:val="en-US"/>
        </w:rPr>
        <w:instrText xml:space="preserve"> ADDIN EN.CITE &lt;EndNote&gt;&lt;Cite&gt;&lt;Author&gt;Pocock&lt;/Author&gt;&lt;Year&gt;1987&lt;/Year&gt;&lt;RecNum&gt;379&lt;/RecNum&gt;&lt;DisplayText&gt;[35]&lt;/DisplayText&gt;&lt;record&gt;&lt;rec-number&gt;379&lt;/rec-number&gt;&lt;foreign-keys&gt;&lt;key app="EN" db-id="5500sr0f5wdap0es50fxr2riv0ttr5epa0ts" timestamp="1491224236"&gt;379&lt;/key&gt;&lt;/foreign-keys&gt;&lt;ref-type name="Journal Article"&gt;17&lt;/ref-type&gt;&lt;contributors&gt;&lt;authors&gt;&lt;author&gt;Pocock, N. A.&lt;/author&gt;&lt;author&gt;Eisman, J. A.&lt;/author&gt;&lt;author&gt;Hopper, J. L.&lt;/author&gt;&lt;author&gt;Yeates, M. G.&lt;/author&gt;&lt;author&gt;Sambrook, P. N.&lt;/author&gt;&lt;author&gt;Eberl, S.&lt;/author&gt;&lt;/authors&gt;&lt;/contributors&gt;&lt;titles&gt;&lt;title&gt;Genetic determinants of bone mass in adults. A twin study&lt;/title&gt;&lt;secondary-title&gt;J Clin Invest&lt;/secondary-title&gt;&lt;/titles&gt;&lt;periodical&gt;&lt;full-title&gt;J Clin Invest&lt;/full-title&gt;&lt;abbr-1&gt;The Journal of clinical investigation&lt;/abbr-1&gt;&lt;/periodical&gt;&lt;pages&gt;706-10&lt;/pages&gt;&lt;volume&gt;80&lt;/volume&gt;&lt;number&gt;3&lt;/number&gt;&lt;keywords&gt;&lt;keyword&gt;Adult&lt;/keyword&gt;&lt;keyword&gt;Aged&lt;/keyword&gt;&lt;keyword&gt;Bone and Bones/*anatomy &amp;amp; histology/metabolism&lt;/keyword&gt;&lt;keyword&gt;Female&lt;/keyword&gt;&lt;keyword&gt;*Genes&lt;/keyword&gt;&lt;keyword&gt;Humans&lt;/keyword&gt;&lt;keyword&gt;Male&lt;/keyword&gt;&lt;keyword&gt;Menopause&lt;/keyword&gt;&lt;keyword&gt;Middle Aged&lt;/keyword&gt;&lt;keyword&gt;Minerals/metabolism&lt;/keyword&gt;&lt;keyword&gt;*Twins&lt;/keyword&gt;&lt;keyword&gt;*Twins, Dizygotic&lt;/keyword&gt;&lt;keyword&gt;*Twins, Monozygotic&lt;/keyword&gt;&lt;/keywords&gt;&lt;dates&gt;&lt;year&gt;1987&lt;/year&gt;&lt;pub-dates&gt;&lt;date&gt;Sep&lt;/date&gt;&lt;/pub-dates&gt;&lt;/dates&gt;&lt;isbn&gt;0021-9738 (Print)&amp;#xD;0021-9738 (Linking)&lt;/isbn&gt;&lt;accession-num&gt;3624485&lt;/accession-num&gt;&lt;urls&gt;&lt;related-urls&gt;&lt;url&gt;https://www.ncbi.nlm.nih.gov/pubmed/3624485&lt;/url&gt;&lt;url&gt;https://www.ncbi.nlm.nih.gov/pmc/articles/PMC442294/pdf/jcinvest00093-0124.pdf&lt;/url&gt;&lt;/related-urls&gt;&lt;/urls&gt;&lt;custom2&gt;PMC442294&lt;/custom2&gt;&lt;electronic-resource-num&gt;10.1172/JCI113125&lt;/electronic-resource-num&gt;&lt;/record&gt;&lt;/Cite&gt;&lt;/EndNote&gt;</w:instrText>
      </w:r>
      <w:r w:rsidR="006A0E96" w:rsidRPr="002D3921">
        <w:rPr>
          <w:rFonts w:ascii="Times New Roman" w:hAnsi="Times New Roman" w:cs="Times New Roman"/>
          <w:sz w:val="24"/>
          <w:szCs w:val="24"/>
          <w:lang w:val="en-US"/>
        </w:rPr>
        <w:fldChar w:fldCharType="separate"/>
      </w:r>
      <w:r w:rsidR="006A0E96">
        <w:rPr>
          <w:rFonts w:ascii="Times New Roman" w:hAnsi="Times New Roman" w:cs="Times New Roman"/>
          <w:noProof/>
          <w:sz w:val="24"/>
          <w:szCs w:val="24"/>
          <w:lang w:val="en-US"/>
        </w:rPr>
        <w:t>[35]</w:t>
      </w:r>
      <w:r w:rsidR="006A0E96" w:rsidRPr="002D3921">
        <w:rPr>
          <w:rFonts w:ascii="Times New Roman" w:hAnsi="Times New Roman" w:cs="Times New Roman"/>
          <w:sz w:val="24"/>
          <w:szCs w:val="24"/>
          <w:lang w:val="en-US"/>
        </w:rPr>
        <w:fldChar w:fldCharType="end"/>
      </w:r>
      <w:r w:rsidR="006A0E96" w:rsidRPr="002D3921">
        <w:rPr>
          <w:rFonts w:ascii="Times New Roman" w:hAnsi="Times New Roman" w:cs="Times New Roman"/>
          <w:sz w:val="24"/>
          <w:szCs w:val="24"/>
          <w:lang w:val="en-US"/>
        </w:rPr>
        <w:t>. Therefore, the importance of environmental factors</w:t>
      </w:r>
      <w:r w:rsidR="006A0E96">
        <w:rPr>
          <w:rFonts w:ascii="Times New Roman" w:hAnsi="Times New Roman" w:cs="Times New Roman"/>
          <w:sz w:val="24"/>
          <w:szCs w:val="24"/>
          <w:lang w:val="en-US"/>
        </w:rPr>
        <w:t>,</w:t>
      </w:r>
      <w:r w:rsidR="006A0E96" w:rsidRPr="002D3921">
        <w:rPr>
          <w:rFonts w:ascii="Times New Roman" w:hAnsi="Times New Roman" w:cs="Times New Roman"/>
          <w:sz w:val="24"/>
          <w:szCs w:val="24"/>
          <w:lang w:val="en-US"/>
        </w:rPr>
        <w:t xml:space="preserve"> such as physical activity</w:t>
      </w:r>
      <w:r w:rsidR="006A0E96">
        <w:rPr>
          <w:rFonts w:ascii="Times New Roman" w:hAnsi="Times New Roman" w:cs="Times New Roman"/>
          <w:sz w:val="24"/>
          <w:szCs w:val="24"/>
          <w:lang w:val="en-US"/>
        </w:rPr>
        <w:t>,</w:t>
      </w:r>
      <w:r w:rsidR="006A0E96" w:rsidRPr="002D3921">
        <w:rPr>
          <w:rFonts w:ascii="Times New Roman" w:hAnsi="Times New Roman" w:cs="Times New Roman"/>
          <w:sz w:val="24"/>
          <w:szCs w:val="24"/>
          <w:lang w:val="en-US"/>
        </w:rPr>
        <w:t xml:space="preserve"> are possibly greater in the two latter sites, yet with a larger </w:t>
      </w:r>
      <w:r w:rsidR="00225BD6">
        <w:rPr>
          <w:rFonts w:ascii="Times New Roman" w:hAnsi="Times New Roman" w:cs="Times New Roman"/>
          <w:sz w:val="24"/>
          <w:szCs w:val="24"/>
          <w:lang w:val="en-US"/>
        </w:rPr>
        <w:t>effect of</w:t>
      </w:r>
      <w:r w:rsidR="00C151DF">
        <w:rPr>
          <w:rFonts w:ascii="Times New Roman" w:hAnsi="Times New Roman" w:cs="Times New Roman"/>
          <w:sz w:val="24"/>
          <w:szCs w:val="24"/>
          <w:lang w:val="en-US"/>
        </w:rPr>
        <w:t xml:space="preserve"> mechanical </w:t>
      </w:r>
      <w:r w:rsidR="00225BD6">
        <w:rPr>
          <w:rFonts w:ascii="Times New Roman" w:hAnsi="Times New Roman" w:cs="Times New Roman"/>
          <w:sz w:val="24"/>
          <w:szCs w:val="24"/>
          <w:lang w:val="en-US"/>
        </w:rPr>
        <w:t>loading</w:t>
      </w:r>
      <w:r w:rsidR="00C151DF">
        <w:rPr>
          <w:rFonts w:ascii="Times New Roman" w:hAnsi="Times New Roman" w:cs="Times New Roman"/>
          <w:sz w:val="24"/>
          <w:szCs w:val="24"/>
          <w:lang w:val="en-US"/>
        </w:rPr>
        <w:t xml:space="preserve"> in </w:t>
      </w:r>
      <w:r w:rsidR="006A0E96" w:rsidRPr="002D3921">
        <w:rPr>
          <w:rFonts w:ascii="Times New Roman" w:hAnsi="Times New Roman" w:cs="Times New Roman"/>
          <w:sz w:val="24"/>
          <w:szCs w:val="24"/>
          <w:lang w:val="en-US"/>
        </w:rPr>
        <w:t>the hip</w:t>
      </w:r>
      <w:r w:rsidR="00C151DF">
        <w:rPr>
          <w:rFonts w:ascii="Times New Roman" w:hAnsi="Times New Roman" w:cs="Times New Roman"/>
          <w:sz w:val="24"/>
          <w:szCs w:val="24"/>
          <w:lang w:val="en-US"/>
        </w:rPr>
        <w:t xml:space="preserve"> merely because of weight bearing</w:t>
      </w:r>
      <w:r w:rsidR="006A0E96" w:rsidRPr="002D3921">
        <w:rPr>
          <w:rFonts w:ascii="Times New Roman" w:hAnsi="Times New Roman" w:cs="Times New Roman"/>
          <w:sz w:val="24"/>
          <w:szCs w:val="24"/>
          <w:lang w:val="en-US"/>
        </w:rPr>
        <w:t xml:space="preserve">. In TFF girls, this phenomenon is visualized in the change from non-significant coefficients in multiple regression analyses (Table 2) to significantly negative associations for BMD-TH and BMC-FN (Table 3), when stratifying for PAi levels. Interestingly, this was not the case among the boys. One might speculate that the significantly negative associations between forearm fractures and BMC-FN/BMAD-arm are connected to the notable finding that boys with forearm fractures were significantly taller than others. </w:t>
      </w:r>
      <w:r w:rsidR="002F736A">
        <w:rPr>
          <w:rFonts w:ascii="Times New Roman" w:hAnsi="Times New Roman" w:cs="Times New Roman"/>
          <w:color w:val="385623" w:themeColor="accent6" w:themeShade="80"/>
          <w:sz w:val="24"/>
          <w:szCs w:val="24"/>
          <w:lang w:val="en-US"/>
        </w:rPr>
        <w:t xml:space="preserve"> </w:t>
      </w:r>
      <w:r w:rsidR="005D62AD">
        <w:rPr>
          <w:rFonts w:ascii="Times New Roman" w:hAnsi="Times New Roman" w:cs="Times New Roman"/>
          <w:color w:val="385623" w:themeColor="accent6" w:themeShade="80"/>
          <w:sz w:val="24"/>
          <w:szCs w:val="24"/>
          <w:lang w:val="en-US"/>
        </w:rPr>
        <w:t xml:space="preserve"> </w:t>
      </w:r>
      <w:r w:rsidR="00B4260D">
        <w:rPr>
          <w:rFonts w:ascii="Times New Roman" w:hAnsi="Times New Roman" w:cs="Times New Roman"/>
          <w:color w:val="385623" w:themeColor="accent6" w:themeShade="80"/>
          <w:sz w:val="24"/>
          <w:szCs w:val="24"/>
          <w:lang w:val="en-US"/>
        </w:rPr>
        <w:t xml:space="preserve"> </w:t>
      </w:r>
    </w:p>
    <w:p w:rsidR="00CF2EF3" w:rsidRDefault="00F52898" w:rsidP="00F52898">
      <w:pPr>
        <w:spacing w:after="0" w:line="480" w:lineRule="auto"/>
        <w:jc w:val="both"/>
        <w:rPr>
          <w:rFonts w:ascii="Times New Roman" w:hAnsi="Times New Roman" w:cs="Times New Roman"/>
          <w:sz w:val="24"/>
          <w:szCs w:val="24"/>
          <w:lang w:val="en-US"/>
        </w:rPr>
      </w:pPr>
      <w:r w:rsidRPr="002D3921">
        <w:rPr>
          <w:rFonts w:ascii="Times New Roman" w:hAnsi="Times New Roman" w:cs="Times New Roman"/>
          <w:sz w:val="24"/>
          <w:szCs w:val="24"/>
          <w:lang w:val="en-US"/>
        </w:rPr>
        <w:t>Other lifestyle factors previously described in the fracture – bone mass relation</w:t>
      </w:r>
      <w:r>
        <w:rPr>
          <w:rFonts w:ascii="Times New Roman" w:hAnsi="Times New Roman" w:cs="Times New Roman"/>
          <w:sz w:val="24"/>
          <w:szCs w:val="24"/>
          <w:lang w:val="en-US"/>
        </w:rPr>
        <w:t xml:space="preserve"> were previously described in </w:t>
      </w:r>
      <w:r w:rsidRPr="002D3921">
        <w:rPr>
          <w:rFonts w:ascii="Times New Roman" w:hAnsi="Times New Roman" w:cs="Times New Roman"/>
          <w:sz w:val="24"/>
          <w:szCs w:val="24"/>
          <w:lang w:val="en-US"/>
        </w:rPr>
        <w:t xml:space="preserve">a case- control study from Goulding et al in 2001 </w:t>
      </w:r>
      <w:r w:rsidRPr="002D3921">
        <w:rPr>
          <w:rFonts w:ascii="Times New Roman" w:hAnsi="Times New Roman" w:cs="Times New Roman"/>
          <w:sz w:val="24"/>
          <w:szCs w:val="24"/>
          <w:lang w:val="en-US"/>
        </w:rPr>
        <w:fldChar w:fldCharType="begin">
          <w:fldData xml:space="preserve">PEVuZE5vdGU+PENpdGU+PEF1dGhvcj5Hb3VsZGluZzwvQXV0aG9yPjxZZWFyPjIwMDE8L1llYXI+
PFJlY051bT4zNjg8L1JlY051bT48RGlzcGxheVRleHQ+WzE0XTwvRGlzcGxheVRleHQ+PHJlY29y
ZD48cmVjLW51bWJlcj4zNjg8L3JlYy1udW1iZXI+PGZvcmVpZ24ta2V5cz48a2V5IGFwcD0iRU4i
IGRiLWlkPSI1NTAwc3IwZjV3ZGFwMGVzNTBmeHIycml2MHR0cjVlcGEwdHMiIHRpbWVzdGFtcD0i
MTQ4MTYzMTA5NiI+MzY4PC9rZXk+PC9mb3JlaWduLWtleXM+PHJlZi10eXBlIG5hbWU9IkpvdXJu
YWwgQXJ0aWNsZSI+MTc8L3JlZi10eXBlPjxjb250cmlidXRvcnM+PGF1dGhvcnM+PGF1dGhvcj5H
b3VsZGluZywgQS48L2F1dGhvcj48YXV0aG9yPkpvbmVzLCBJLiBFLjwvYXV0aG9yPjxhdXRob3I+
VGF5bG9yLCBSLiBXLjwvYXV0aG9yPjxhdXRob3I+V2lsbGlhbXMsIFMuIE0uPC9hdXRob3I+PGF1
dGhvcj5NYW5uaW5nLCBQLiBKLjwvYXV0aG9yPjwvYXV0aG9ycz48L2NvbnRyaWJ1dG9ycz48YXV0
aC1hZGRyZXNzPkRlcGFydG1lbnQgb2YgTWVkaWNhbCBhbmQgU3VyZ2ljYWwgU2NpZW5jZXMsIFVu
aXZlcnNpdHkgb2YgT3RhZ28gTWVkaWNhbCBTY2hvb2wsIER1bmVkaW4sIE5ldyBaZWFsYW5kLjwv
YXV0aC1hZGRyZXNzPjx0aXRsZXM+PHRpdGxlPkJvbmUgbWluZXJhbCBkZW5zaXR5IGFuZCBib2R5
IGNvbXBvc2l0aW9uIGluIGJveXMgd2l0aCBkaXN0YWwgZm9yZWFybSBmcmFjdHVyZXM6IGEgZHVh
bC1lbmVyZ3kgeC1yYXkgYWJzb3JwdGlvbWV0cnkgc3R1ZHk8L3RpdGxlPjxzZWNvbmRhcnktdGl0
bGU+SiBQZWRpYXRyPC9zZWNvbmRhcnktdGl0bGU+PC90aXRsZXM+PHBlcmlvZGljYWw+PGZ1bGwt
dGl0bGU+SiBQZWRpYXRyPC9mdWxsLXRpdGxlPjxhYmJyLTE+VGhlIEpvdXJuYWwgb2YgcGVkaWF0
cmljczwvYWJici0xPjwvcGVyaW9kaWNhbD48cGFnZXM+NTA5LTE1PC9wYWdlcz48dm9sdW1lPjEz
OTwvdm9sdW1lPjxudW1iZXI+NDwvbnVtYmVyPjxrZXl3b3Jkcz48a2V5d29yZD4qQWJzb3JwdGlv
bWV0cnksIFBob3Rvbjwva2V5d29yZD48a2V5d29yZD5BZGlwb3NlIFRpc3N1ZS9waHlzaW9wYXRo
b2xvZ3k8L2tleXdvcmQ+PGtleXdvcmQ+QWRvbGVzY2VudDwva2V5d29yZD48a2V5d29yZD5BZHVs
dDwva2V5d29yZD48a2V5d29yZD5Cb2R5IENvbXBvc2l0aW9uLypwaHlzaW9sb2d5PC9rZXl3b3Jk
PjxrZXl3b3JkPkJvbmUgRGVuc2l0eS8qcGh5c2lvbG9neTwva2V5d29yZD48a2V5d29yZD5DYXNl
LUNvbnRyb2wgU3R1ZGllczwva2V5d29yZD48a2V5d29yZD5DaGlsZDwva2V5d29yZD48a2V5d29y
ZD5DaGlsZCwgUHJlc2Nob29sPC9rZXl3b3JkPjxrZXl3b3JkPkV4ZXJjaXNlL3BoeXNpb2xvZ3k8
L2tleXdvcmQ+PGtleXdvcmQ+SGlwIEpvaW50L2RpYWdub3N0aWMgaW1hZ2luZy9waHlzaW9wYXRo
b2xvZ3k8L2tleXdvcmQ+PGtleXdvcmQ+SHVtYW5zPC9rZXl3b3JkPjxrZXl3b3JkPkx1bWJhciBW
ZXJ0ZWJyYWUvZGlhZ25vc3RpYyBpbWFnaW5nL3BoeXNpb3BhdGhvbG9neTwva2V5d29yZD48a2V5
d29yZD5NYWxlPC9rZXl3b3JkPjxrZXl3b3JkPk51dHJpdGlvbmFsIFBoeXNpb2xvZ2ljYWwgUGhl
bm9tZW5hL3BoeXNpb2xvZ3k8L2tleXdvcmQ+PGtleXdvcmQ+T2Jlc2l0eS9jb21wbGljYXRpb25z
PC9rZXl3b3JkPjxrZXl3b3JkPlB1YmVydHkvcGh5c2lvbG9neTwva2V5d29yZD48a2V5d29yZD5S
YWRpdXMvZGlhZ25vc3RpYyBpbWFnaW5nL3BoeXNpb3BhdGhvbG9neTwva2V5d29yZD48a2V5d29y
ZD5SYWRpdXMgRnJhY3R1cmVzL2RpYWdub3N0aWMgaW1hZ2luZy9ldGlvbG9neS8qcGh5c2lvcGF0
aG9sb2d5PC9rZXl3b3JkPjxrZXl3b3JkPlJpc2sgRmFjdG9yczwva2V5d29yZD48a2V5d29yZD5V
bG5hIEZyYWN0dXJlcy9kaWFnbm9zdGljIGltYWdpbmcvZXRpb2xvZ3kvKnBoeXNpb3BhdGhvbG9n
eTwva2V5d29yZD48L2tleXdvcmRzPjxkYXRlcz48eWVhcj4yMDAxPC95ZWFyPjxwdWItZGF0ZXM+
PGRhdGU+T2N0PC9kYXRlPjwvcHViLWRhdGVzPjwvZGF0ZXM+PGlzYm4+MDAyMi0zNDc2IChQcmlu
dCkmI3hEOzAwMjItMzQ3NiAoTGlua2luZyk8L2lzYm4+PGFjY2Vzc2lvbi1udW0+MTE1OTg1OTY8
L2FjY2Vzc2lvbi1udW0+PHVybHM+PHJlbGF0ZWQtdXJscz48dXJsPmh0dHBzOi8vd3d3Lm5jYmku
bmxtLm5paC5nb3YvcHVibWVkLzExNTk4NTk2PC91cmw+PHVybD5odHRwOi8vYWMuZWxzLWNkbi5j
b20vUzAwMjIzNDc2MDE2MDE0OTUvMS1zMi4wLVMwMDIyMzQ3NjAxNjAxNDk1LW1haW4ucGRmP190
aWQ9NTY3MzAyM2EtYzEyZC0xMWU2LTk5MTYtMDAwMDBhYWNiMzVkJmFtcDthY2RuYXQ9MTQ4MTYz
MTI5NV9hYTk4OGQ5OWY5Mzg4ODE0ZWExNWE1ZjJjNDIzMmYyNTwvdXJsPjwvcmVsYXRlZC11cmxz
PjwvdXJscz48ZWxlY3Ryb25pYy1yZXNvdXJjZS1udW0+MTAuMTA2Ny9tcGQuMjAwMS4xMTYyOTc8
L2VsZWN0cm9uaWMtcmVzb3VyY2UtbnVtPjwvcmVjb3JkPjwvQ2l0ZT48L0VuZE5vdGU+
</w:fldData>
        </w:fldChar>
      </w:r>
      <w:r w:rsidRPr="002D3921">
        <w:rPr>
          <w:rFonts w:ascii="Times New Roman" w:hAnsi="Times New Roman" w:cs="Times New Roman"/>
          <w:sz w:val="24"/>
          <w:szCs w:val="24"/>
          <w:lang w:val="en-US"/>
        </w:rPr>
        <w:instrText xml:space="preserve"> ADDIN EN.CITE </w:instrText>
      </w:r>
      <w:r w:rsidRPr="002D3921">
        <w:rPr>
          <w:rFonts w:ascii="Times New Roman" w:hAnsi="Times New Roman" w:cs="Times New Roman"/>
          <w:sz w:val="24"/>
          <w:szCs w:val="24"/>
          <w:lang w:val="en-US"/>
        </w:rPr>
        <w:fldChar w:fldCharType="begin">
          <w:fldData xml:space="preserve">PEVuZE5vdGU+PENpdGU+PEF1dGhvcj5Hb3VsZGluZzwvQXV0aG9yPjxZZWFyPjIwMDE8L1llYXI+
PFJlY051bT4zNjg8L1JlY051bT48RGlzcGxheVRleHQ+WzE0XTwvRGlzcGxheVRleHQ+PHJlY29y
ZD48cmVjLW51bWJlcj4zNjg8L3JlYy1udW1iZXI+PGZvcmVpZ24ta2V5cz48a2V5IGFwcD0iRU4i
IGRiLWlkPSI1NTAwc3IwZjV3ZGFwMGVzNTBmeHIycml2MHR0cjVlcGEwdHMiIHRpbWVzdGFtcD0i
MTQ4MTYzMTA5NiI+MzY4PC9rZXk+PC9mb3JlaWduLWtleXM+PHJlZi10eXBlIG5hbWU9IkpvdXJu
YWwgQXJ0aWNsZSI+MTc8L3JlZi10eXBlPjxjb250cmlidXRvcnM+PGF1dGhvcnM+PGF1dGhvcj5H
b3VsZGluZywgQS48L2F1dGhvcj48YXV0aG9yPkpvbmVzLCBJLiBFLjwvYXV0aG9yPjxhdXRob3I+
VGF5bG9yLCBSLiBXLjwvYXV0aG9yPjxhdXRob3I+V2lsbGlhbXMsIFMuIE0uPC9hdXRob3I+PGF1
dGhvcj5NYW5uaW5nLCBQLiBKLjwvYXV0aG9yPjwvYXV0aG9ycz48L2NvbnRyaWJ1dG9ycz48YXV0
aC1hZGRyZXNzPkRlcGFydG1lbnQgb2YgTWVkaWNhbCBhbmQgU3VyZ2ljYWwgU2NpZW5jZXMsIFVu
aXZlcnNpdHkgb2YgT3RhZ28gTWVkaWNhbCBTY2hvb2wsIER1bmVkaW4sIE5ldyBaZWFsYW5kLjwv
YXV0aC1hZGRyZXNzPjx0aXRsZXM+PHRpdGxlPkJvbmUgbWluZXJhbCBkZW5zaXR5IGFuZCBib2R5
IGNvbXBvc2l0aW9uIGluIGJveXMgd2l0aCBkaXN0YWwgZm9yZWFybSBmcmFjdHVyZXM6IGEgZHVh
bC1lbmVyZ3kgeC1yYXkgYWJzb3JwdGlvbWV0cnkgc3R1ZHk8L3RpdGxlPjxzZWNvbmRhcnktdGl0
bGU+SiBQZWRpYXRyPC9zZWNvbmRhcnktdGl0bGU+PC90aXRsZXM+PHBlcmlvZGljYWw+PGZ1bGwt
dGl0bGU+SiBQZWRpYXRyPC9mdWxsLXRpdGxlPjxhYmJyLTE+VGhlIEpvdXJuYWwgb2YgcGVkaWF0
cmljczwvYWJici0xPjwvcGVyaW9kaWNhbD48cGFnZXM+NTA5LTE1PC9wYWdlcz48dm9sdW1lPjEz
OTwvdm9sdW1lPjxudW1iZXI+NDwvbnVtYmVyPjxrZXl3b3Jkcz48a2V5d29yZD4qQWJzb3JwdGlv
bWV0cnksIFBob3Rvbjwva2V5d29yZD48a2V5d29yZD5BZGlwb3NlIFRpc3N1ZS9waHlzaW9wYXRo
b2xvZ3k8L2tleXdvcmQ+PGtleXdvcmQ+QWRvbGVzY2VudDwva2V5d29yZD48a2V5d29yZD5BZHVs
dDwva2V5d29yZD48a2V5d29yZD5Cb2R5IENvbXBvc2l0aW9uLypwaHlzaW9sb2d5PC9rZXl3b3Jk
PjxrZXl3b3JkPkJvbmUgRGVuc2l0eS8qcGh5c2lvbG9neTwva2V5d29yZD48a2V5d29yZD5DYXNl
LUNvbnRyb2wgU3R1ZGllczwva2V5d29yZD48a2V5d29yZD5DaGlsZDwva2V5d29yZD48a2V5d29y
ZD5DaGlsZCwgUHJlc2Nob29sPC9rZXl3b3JkPjxrZXl3b3JkPkV4ZXJjaXNlL3BoeXNpb2xvZ3k8
L2tleXdvcmQ+PGtleXdvcmQ+SGlwIEpvaW50L2RpYWdub3N0aWMgaW1hZ2luZy9waHlzaW9wYXRo
b2xvZ3k8L2tleXdvcmQ+PGtleXdvcmQ+SHVtYW5zPC9rZXl3b3JkPjxrZXl3b3JkPkx1bWJhciBW
ZXJ0ZWJyYWUvZGlhZ25vc3RpYyBpbWFnaW5nL3BoeXNpb3BhdGhvbG9neTwva2V5d29yZD48a2V5
d29yZD5NYWxlPC9rZXl3b3JkPjxrZXl3b3JkPk51dHJpdGlvbmFsIFBoeXNpb2xvZ2ljYWwgUGhl
bm9tZW5hL3BoeXNpb2xvZ3k8L2tleXdvcmQ+PGtleXdvcmQ+T2Jlc2l0eS9jb21wbGljYXRpb25z
PC9rZXl3b3JkPjxrZXl3b3JkPlB1YmVydHkvcGh5c2lvbG9neTwva2V5d29yZD48a2V5d29yZD5S
YWRpdXMvZGlhZ25vc3RpYyBpbWFnaW5nL3BoeXNpb3BhdGhvbG9neTwva2V5d29yZD48a2V5d29y
ZD5SYWRpdXMgRnJhY3R1cmVzL2RpYWdub3N0aWMgaW1hZ2luZy9ldGlvbG9neS8qcGh5c2lvcGF0
aG9sb2d5PC9rZXl3b3JkPjxrZXl3b3JkPlJpc2sgRmFjdG9yczwva2V5d29yZD48a2V5d29yZD5V
bG5hIEZyYWN0dXJlcy9kaWFnbm9zdGljIGltYWdpbmcvZXRpb2xvZ3kvKnBoeXNpb3BhdGhvbG9n
eTwva2V5d29yZD48L2tleXdvcmRzPjxkYXRlcz48eWVhcj4yMDAxPC95ZWFyPjxwdWItZGF0ZXM+
PGRhdGU+T2N0PC9kYXRlPjwvcHViLWRhdGVzPjwvZGF0ZXM+PGlzYm4+MDAyMi0zNDc2IChQcmlu
dCkmI3hEOzAwMjItMzQ3NiAoTGlua2luZyk8L2lzYm4+PGFjY2Vzc2lvbi1udW0+MTE1OTg1OTY8
L2FjY2Vzc2lvbi1udW0+PHVybHM+PHJlbGF0ZWQtdXJscz48dXJsPmh0dHBzOi8vd3d3Lm5jYmku
bmxtLm5paC5nb3YvcHVibWVkLzExNTk4NTk2PC91cmw+PHVybD5odHRwOi8vYWMuZWxzLWNkbi5j
b20vUzAwMjIzNDc2MDE2MDE0OTUvMS1zMi4wLVMwMDIyMzQ3NjAxNjAxNDk1LW1haW4ucGRmP190
aWQ9NTY3MzAyM2EtYzEyZC0xMWU2LTk5MTYtMDAwMDBhYWNiMzVkJmFtcDthY2RuYXQ9MTQ4MTYz
MTI5NV9hYTk4OGQ5OWY5Mzg4ODE0ZWExNWE1ZjJjNDIzMmYyNTwvdXJsPjwvcmVsYXRlZC11cmxz
PjwvdXJscz48ZWxlY3Ryb25pYy1yZXNvdXJjZS1udW0+MTAuMTA2Ny9tcGQuMjAwMS4xMTYyOTc8
L2VsZWN0cm9uaWMtcmVzb3VyY2UtbnVtPjwvcmVjb3JkPjwvQ2l0ZT48L0VuZE5vdGU+
</w:fldData>
        </w:fldChar>
      </w:r>
      <w:r w:rsidRPr="002D3921">
        <w:rPr>
          <w:rFonts w:ascii="Times New Roman" w:hAnsi="Times New Roman" w:cs="Times New Roman"/>
          <w:sz w:val="24"/>
          <w:szCs w:val="24"/>
          <w:lang w:val="en-US"/>
        </w:rPr>
        <w:instrText xml:space="preserve"> ADDIN EN.CITE.DATA </w:instrText>
      </w:r>
      <w:r w:rsidRPr="002D3921">
        <w:rPr>
          <w:rFonts w:ascii="Times New Roman" w:hAnsi="Times New Roman" w:cs="Times New Roman"/>
          <w:sz w:val="24"/>
          <w:szCs w:val="24"/>
          <w:lang w:val="en-US"/>
        </w:rPr>
      </w:r>
      <w:r w:rsidRPr="002D3921">
        <w:rPr>
          <w:rFonts w:ascii="Times New Roman" w:hAnsi="Times New Roman" w:cs="Times New Roman"/>
          <w:sz w:val="24"/>
          <w:szCs w:val="24"/>
          <w:lang w:val="en-US"/>
        </w:rPr>
        <w:fldChar w:fldCharType="end"/>
      </w:r>
      <w:r w:rsidRPr="002D3921">
        <w:rPr>
          <w:rFonts w:ascii="Times New Roman" w:hAnsi="Times New Roman" w:cs="Times New Roman"/>
          <w:sz w:val="24"/>
          <w:szCs w:val="24"/>
          <w:lang w:val="en-US"/>
        </w:rPr>
      </w:r>
      <w:r w:rsidRPr="002D3921">
        <w:rPr>
          <w:rFonts w:ascii="Times New Roman" w:hAnsi="Times New Roman" w:cs="Times New Roman"/>
          <w:sz w:val="24"/>
          <w:szCs w:val="24"/>
          <w:lang w:val="en-US"/>
        </w:rPr>
        <w:fldChar w:fldCharType="separate"/>
      </w:r>
      <w:r w:rsidRPr="002D3921">
        <w:rPr>
          <w:rFonts w:ascii="Times New Roman" w:hAnsi="Times New Roman" w:cs="Times New Roman"/>
          <w:noProof/>
          <w:sz w:val="24"/>
          <w:szCs w:val="24"/>
          <w:lang w:val="en-US"/>
        </w:rPr>
        <w:t>[14]</w:t>
      </w:r>
      <w:r w:rsidRPr="002D3921">
        <w:rPr>
          <w:rFonts w:ascii="Times New Roman" w:hAnsi="Times New Roman" w:cs="Times New Roman"/>
          <w:sz w:val="24"/>
          <w:szCs w:val="24"/>
          <w:lang w:val="en-US"/>
        </w:rPr>
        <w:fldChar w:fldCharType="end"/>
      </w:r>
      <w:r w:rsidRPr="002D3921">
        <w:rPr>
          <w:rFonts w:ascii="Times New Roman" w:hAnsi="Times New Roman" w:cs="Times New Roman"/>
          <w:sz w:val="24"/>
          <w:szCs w:val="24"/>
          <w:lang w:val="en-US"/>
        </w:rPr>
        <w:t xml:space="preserve">. The study recruited 100 boys with distal forearm fractures and 100 fracture- free controls with a purpose of determining differences in </w:t>
      </w:r>
      <w:r>
        <w:rPr>
          <w:rFonts w:ascii="Times New Roman" w:hAnsi="Times New Roman" w:cs="Times New Roman"/>
          <w:sz w:val="24"/>
          <w:szCs w:val="24"/>
          <w:lang w:val="en-US"/>
        </w:rPr>
        <w:t>a</w:t>
      </w:r>
      <w:r w:rsidRPr="002D3921">
        <w:rPr>
          <w:rFonts w:ascii="Times New Roman" w:hAnsi="Times New Roman" w:cs="Times New Roman"/>
          <w:sz w:val="24"/>
          <w:szCs w:val="24"/>
          <w:lang w:val="en-US"/>
        </w:rPr>
        <w:t xml:space="preserve">BMD, body weight and adiposity between the groups. </w:t>
      </w:r>
      <w:r>
        <w:rPr>
          <w:rFonts w:ascii="Times New Roman" w:hAnsi="Times New Roman" w:cs="Times New Roman"/>
          <w:sz w:val="24"/>
          <w:szCs w:val="24"/>
          <w:lang w:val="en-US"/>
        </w:rPr>
        <w:t>The m</w:t>
      </w:r>
      <w:r w:rsidRPr="002D3921">
        <w:rPr>
          <w:rFonts w:ascii="Times New Roman" w:hAnsi="Times New Roman" w:cs="Times New Roman"/>
          <w:sz w:val="24"/>
          <w:szCs w:val="24"/>
          <w:lang w:val="en-US"/>
        </w:rPr>
        <w:t>ain findings suggested that a distal forearm fracture could be a marker for reduced bone mass accrual. In addition, t</w:t>
      </w:r>
      <w:r>
        <w:rPr>
          <w:rFonts w:ascii="Times New Roman" w:hAnsi="Times New Roman" w:cs="Times New Roman"/>
          <w:sz w:val="24"/>
          <w:szCs w:val="24"/>
          <w:lang w:val="en-US"/>
        </w:rPr>
        <w:t>he authors</w:t>
      </w:r>
      <w:r w:rsidRPr="002D3921">
        <w:rPr>
          <w:rFonts w:ascii="Times New Roman" w:hAnsi="Times New Roman" w:cs="Times New Roman"/>
          <w:sz w:val="24"/>
          <w:szCs w:val="24"/>
          <w:lang w:val="en-US"/>
        </w:rPr>
        <w:t xml:space="preserve"> found a relation</w:t>
      </w:r>
      <w:r>
        <w:rPr>
          <w:rFonts w:ascii="Times New Roman" w:hAnsi="Times New Roman" w:cs="Times New Roman"/>
          <w:sz w:val="24"/>
          <w:szCs w:val="24"/>
          <w:lang w:val="en-US"/>
        </w:rPr>
        <w:t>ship</w:t>
      </w:r>
      <w:r w:rsidRPr="002D3921">
        <w:rPr>
          <w:rFonts w:ascii="Times New Roman" w:hAnsi="Times New Roman" w:cs="Times New Roman"/>
          <w:sz w:val="24"/>
          <w:szCs w:val="24"/>
          <w:lang w:val="en-US"/>
        </w:rPr>
        <w:t xml:space="preserve"> between high BMI/high adiposity and fracture risk. Although not directly comparable to our findings because of the mean 12.0 years of age versus our 16.1 years of age, some resemblance is noted. The study from Goulding et al</w:t>
      </w:r>
      <w:r>
        <w:rPr>
          <w:rFonts w:ascii="Times New Roman" w:hAnsi="Times New Roman" w:cs="Times New Roman"/>
          <w:sz w:val="24"/>
          <w:szCs w:val="24"/>
          <w:lang w:val="en-US"/>
        </w:rPr>
        <w:t>.</w:t>
      </w:r>
      <w:r w:rsidRPr="002D3921">
        <w:rPr>
          <w:rFonts w:ascii="Times New Roman" w:hAnsi="Times New Roman" w:cs="Times New Roman"/>
          <w:sz w:val="24"/>
          <w:szCs w:val="24"/>
          <w:lang w:val="en-US"/>
        </w:rPr>
        <w:t xml:space="preserve"> found significantly lower activity scores among overweight boys. Furthermore, high BMI and adiposity each </w:t>
      </w:r>
      <w:r>
        <w:rPr>
          <w:rFonts w:ascii="Times New Roman" w:hAnsi="Times New Roman" w:cs="Times New Roman"/>
          <w:sz w:val="24"/>
          <w:szCs w:val="24"/>
          <w:lang w:val="en-US"/>
        </w:rPr>
        <w:t xml:space="preserve">both </w:t>
      </w:r>
      <w:r w:rsidRPr="002D3921">
        <w:rPr>
          <w:rFonts w:ascii="Times New Roman" w:hAnsi="Times New Roman" w:cs="Times New Roman"/>
          <w:sz w:val="24"/>
          <w:szCs w:val="24"/>
          <w:lang w:val="en-US"/>
        </w:rPr>
        <w:t>increased fracture risk. This link between fracture, body composition and activity in boys is supported in the present study through a more direct connection between activity and bone mass status. In our study, boys without fractures, boys with distal forearm fractures and boys with other fractures all had higher bone m</w:t>
      </w:r>
      <w:r>
        <w:rPr>
          <w:rFonts w:ascii="Times New Roman" w:hAnsi="Times New Roman" w:cs="Times New Roman"/>
          <w:sz w:val="24"/>
          <w:szCs w:val="24"/>
          <w:lang w:val="en-US"/>
        </w:rPr>
        <w:t>ineral</w:t>
      </w:r>
      <w:r w:rsidRPr="002D3921">
        <w:rPr>
          <w:rFonts w:ascii="Times New Roman" w:hAnsi="Times New Roman" w:cs="Times New Roman"/>
          <w:sz w:val="24"/>
          <w:szCs w:val="24"/>
          <w:lang w:val="en-US"/>
        </w:rPr>
        <w:t xml:space="preserve"> parameters when reporting moderate and/or vigorous physical activity (Figure 1).  </w:t>
      </w:r>
    </w:p>
    <w:p w:rsidR="00F52898" w:rsidRPr="002D3921" w:rsidRDefault="00F52898" w:rsidP="00F52898">
      <w:pPr>
        <w:spacing w:after="0" w:line="480" w:lineRule="auto"/>
        <w:jc w:val="both"/>
        <w:rPr>
          <w:rFonts w:ascii="Times New Roman" w:hAnsi="Times New Roman" w:cs="Times New Roman"/>
          <w:sz w:val="24"/>
          <w:szCs w:val="24"/>
          <w:lang w:val="en-US"/>
        </w:rPr>
      </w:pPr>
      <w:r w:rsidRPr="002D3921">
        <w:rPr>
          <w:rFonts w:ascii="Times New Roman" w:hAnsi="Times New Roman" w:cs="Times New Roman"/>
          <w:sz w:val="24"/>
          <w:szCs w:val="24"/>
          <w:lang w:val="en-US"/>
        </w:rPr>
        <w:t xml:space="preserve">The strengths of this study are the population-based approach with high attendance rate in both sexes, including adolescents from rural and urban schools. Furthermore, free health care services in public hospitals and the possibility to review journal notes from radiologists, increase the likelihood for capturing virtually every fracture in the cohort. There are some limitations to the study. First, objective </w:t>
      </w:r>
      <w:r>
        <w:rPr>
          <w:rFonts w:ascii="Times New Roman" w:hAnsi="Times New Roman" w:cs="Times New Roman"/>
          <w:sz w:val="24"/>
          <w:szCs w:val="24"/>
          <w:lang w:val="en-US"/>
        </w:rPr>
        <w:t xml:space="preserve">longitudinal </w:t>
      </w:r>
      <w:r w:rsidRPr="002D3921">
        <w:rPr>
          <w:rFonts w:ascii="Times New Roman" w:hAnsi="Times New Roman" w:cs="Times New Roman"/>
          <w:sz w:val="24"/>
          <w:szCs w:val="24"/>
          <w:lang w:val="en-US"/>
        </w:rPr>
        <w:t xml:space="preserve">measurements of physical activity </w:t>
      </w:r>
      <w:r>
        <w:rPr>
          <w:rFonts w:ascii="Times New Roman" w:hAnsi="Times New Roman" w:cs="Times New Roman"/>
          <w:sz w:val="24"/>
          <w:szCs w:val="24"/>
          <w:lang w:val="en-US"/>
        </w:rPr>
        <w:t>were</w:t>
      </w:r>
      <w:r w:rsidRPr="002D3921">
        <w:rPr>
          <w:rFonts w:ascii="Times New Roman" w:hAnsi="Times New Roman" w:cs="Times New Roman"/>
          <w:sz w:val="24"/>
          <w:szCs w:val="24"/>
          <w:lang w:val="en-US"/>
        </w:rPr>
        <w:t xml:space="preserve"> not available </w:t>
      </w:r>
      <w:r>
        <w:rPr>
          <w:rFonts w:ascii="Times New Roman" w:hAnsi="Times New Roman" w:cs="Times New Roman"/>
          <w:sz w:val="24"/>
          <w:szCs w:val="24"/>
          <w:lang w:val="en-US"/>
        </w:rPr>
        <w:t>and</w:t>
      </w:r>
      <w:r w:rsidRPr="002D392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Pr="002D3921">
        <w:rPr>
          <w:rFonts w:ascii="Times New Roman" w:hAnsi="Times New Roman" w:cs="Times New Roman"/>
          <w:sz w:val="24"/>
          <w:szCs w:val="24"/>
          <w:lang w:val="en-US"/>
        </w:rPr>
        <w:t>self</w:t>
      </w:r>
      <w:r w:rsidR="00225BD6">
        <w:rPr>
          <w:rFonts w:ascii="Times New Roman" w:hAnsi="Times New Roman" w:cs="Times New Roman"/>
          <w:sz w:val="24"/>
          <w:szCs w:val="24"/>
          <w:lang w:val="en-US"/>
        </w:rPr>
        <w:t xml:space="preserve">-administered questionnaire may introduce information bias. </w:t>
      </w:r>
      <w:r w:rsidR="0032490E">
        <w:rPr>
          <w:rFonts w:ascii="Times New Roman" w:hAnsi="Times New Roman" w:cs="Times New Roman"/>
          <w:sz w:val="24"/>
          <w:szCs w:val="24"/>
          <w:lang w:val="en-US"/>
        </w:rPr>
        <w:t xml:space="preserve">In addition, the HBSC-questionnaire measured against Total Energy Expenditure show low correlation, </w:t>
      </w:r>
      <w:r w:rsidRPr="002D3921">
        <w:rPr>
          <w:rFonts w:ascii="Times New Roman" w:hAnsi="Times New Roman" w:cs="Times New Roman"/>
          <w:sz w:val="24"/>
          <w:szCs w:val="24"/>
          <w:lang w:val="en-US"/>
        </w:rPr>
        <w:t>although reported to be an acceptable instrument</w:t>
      </w:r>
      <w:r w:rsidR="0032490E">
        <w:rPr>
          <w:rFonts w:ascii="Times New Roman" w:hAnsi="Times New Roman" w:cs="Times New Roman"/>
          <w:sz w:val="24"/>
          <w:szCs w:val="24"/>
          <w:lang w:val="en-US"/>
        </w:rPr>
        <w:t xml:space="preserve"> when measured against more stable measurements of fitness</w:t>
      </w:r>
      <w:r w:rsidRPr="002D3921">
        <w:rPr>
          <w:rFonts w:ascii="Times New Roman" w:hAnsi="Times New Roman" w:cs="Times New Roman"/>
          <w:sz w:val="24"/>
          <w:szCs w:val="24"/>
          <w:lang w:val="en-US"/>
        </w:rPr>
        <w:t xml:space="preserve"> </w:t>
      </w:r>
      <w:r w:rsidRPr="002D3921">
        <w:rPr>
          <w:rFonts w:ascii="Times New Roman" w:hAnsi="Times New Roman" w:cs="Times New Roman"/>
          <w:sz w:val="24"/>
          <w:szCs w:val="24"/>
          <w:lang w:val="en-US"/>
        </w:rPr>
        <w:fldChar w:fldCharType="begin">
          <w:fldData xml:space="preserve">PEVuZE5vdGU+PENpdGU+PEF1dGhvcj5SYW5ndWw8L0F1dGhvcj48WWVhcj4yMDA4PC9ZZWFyPjxS
ZWNOdW0+Mzg0PC9SZWNOdW0+PERpc3BsYXlUZXh0PlsyNiwgMjddPC9EaXNwbGF5VGV4dD48cmVj
b3JkPjxyZWMtbnVtYmVyPjM4NDwvcmVjLW51bWJlcj48Zm9yZWlnbi1rZXlzPjxrZXkgYXBwPSJF
TiIgZGItaWQ9IjU1MDBzcjBmNXdkYXAwZXM1MGZ4cjJyaXYwdHRyNWVwYTB0cyIgdGltZXN0YW1w
PSIxNDkxNDgzMDg5Ij4zODQ8L2tleT48L2ZvcmVpZ24ta2V5cz48cmVmLXR5cGUgbmFtZT0iSm91
cm5hbCBBcnRpY2xlIj4xNzwvcmVmLXR5cGU+PGNvbnRyaWJ1dG9ycz48YXV0aG9ycz48YXV0aG9y
PlJhbmd1bCwgVi48L2F1dGhvcj48YXV0aG9yPkhvbG1lbiwgVC4gTC48L2F1dGhvcj48YXV0aG9y
Pkt1cnR6ZSwgTi48L2F1dGhvcj48YXV0aG9yPkN1eXBlcnMsIEsuPC9hdXRob3I+PGF1dGhvcj5N
aWR0aGplbGwsIEsuPC9hdXRob3I+PC9hdXRob3JzPjwvY29udHJpYnV0b3JzPjxhdXRoLWFkZHJl
c3M+Tm9yZC1Ucm9uZGVsYWcgVW5pdmVyc2l0eSBDb2xsZWdlLCBGYWN1bHR5IG9mIEhlYWx0aCBT
Y2llbmNlLCBMZXZhbmdlciwgTm9yd2F5LiB2ZWdhci5yYW5ndWxAaGludC5ubzwvYXV0aC1hZGRy
ZXNzPjx0aXRsZXM+PHRpdGxlPlJlbGlhYmlsaXR5IGFuZCB2YWxpZGl0eSBvZiB0d28gZnJlcXVl
bnRseSB1c2VkIHNlbGYtYWRtaW5pc3RlcmVkIHBoeXNpY2FsIGFjdGl2aXR5IHF1ZXN0aW9ubmFp
cmVzIGluIGFkb2xlc2NlbnRzPC90aXRsZT48c2Vjb25kYXJ5LXRpdGxlPkJNQyBNZWQgUmVzIE1l
dGhvZG9sPC9zZWNvbmRhcnktdGl0bGU+PC90aXRsZXM+PHBlcmlvZGljYWw+PGZ1bGwtdGl0bGU+
Qk1DIE1lZCBSZXMgTWV0aG9kb2w8L2Z1bGwtdGl0bGU+PC9wZXJpb2RpY2FsPjxwYWdlcz40Nzwv
cGFnZXM+PHZvbHVtZT44PC92b2x1bWU+PGtleXdvcmRzPjxrZXl3b3JkPkFkb2xlc2NlbnQ8L2tl
eXdvcmQ+PGtleXdvcmQ+QWRvbGVzY2VudCBCZWhhdmlvcjwva2V5d29yZD48a2V5d29yZD5DYXJk
aWFjIE91dHB1dDwva2V5d29yZD48a2V5d29yZD5FbmVyZ3kgTWV0YWJvbGlzbTwva2V5d29yZD48
a2V5d29yZD5FcmdvbWV0cnkvaW5zdHJ1bWVudGF0aW9uLyptZXRob2RzPC9rZXl3b3JkPjxrZXl3
b3JkPipFeGVyY2lzZS9waHlzaW9sb2d5PC9rZXl3b3JkPjxrZXl3b3JkPkZlbWFsZTwva2V5d29y
ZD48a2V5d29yZD5IZWFsdGggQmVoYXZpb3I8L2tleXdvcmQ+PGtleXdvcmQ+SHVtYW5zPC9rZXl3
b3JkPjxrZXl3b3JkPk1hbGU8L2tleXdvcmQ+PGtleXdvcmQ+Tm9yd2F5PC9rZXl3b3JkPjxrZXl3
b3JkPk94eWdlbiBDb25zdW1wdGlvbi9waHlzaW9sb2d5PC9rZXl3b3JkPjxrZXl3b3JkPlJlcHJv
ZHVjaWJpbGl0eSBvZiBSZXN1bHRzPC9rZXl3b3JkPjxrZXl3b3JkPipTdXJ2ZXlzIGFuZCBRdWVz
dGlvbm5haXJlczwva2V5d29yZD48a2V5d29yZD5Xb3JsZCBIZWFsdGggT3JnYW5pemF0aW9uPC9r
ZXl3b3JkPjwva2V5d29yZHM+PGRhdGVzPjx5ZWFyPjIwMDg8L3llYXI+PHB1Yi1kYXRlcz48ZGF0
ZT5KdWwgMTU8L2RhdGU+PC9wdWItZGF0ZXM+PC9kYXRlcz48aXNibj4xNDcxLTIyODggKEVsZWN0
cm9uaWMpJiN4RDsxNDcxLTIyODggKExpbmtpbmcpPC9pc2JuPjxhY2Nlc3Npb24tbnVtPjE4NjI3
NjMyPC9hY2Nlc3Npb24tbnVtPjx1cmxzPjxyZWxhdGVkLXVybHM+PHVybD5odHRwczovL3d3dy5u
Y2JpLm5sbS5uaWguZ292L3B1Ym1lZC8xODYyNzYzMjwvdXJsPjx1cmw+aHR0cHM6Ly93d3cubmNi
aS5ubG0ubmloLmdvdi9wbWMvYXJ0aWNsZXMvUE1DMjQ5Mjg3NC9wZGYvMTQ3MS0yMjg4LTgtNDcu
cGRmPC91cmw+PC9yZWxhdGVkLXVybHM+PC91cmxzPjxjdXN0b20yPlBNQzI0OTI4NzQ8L2N1c3Rv
bTI+PGVsZWN0cm9uaWMtcmVzb3VyY2UtbnVtPjEwLjExODYvMTQ3MS0yMjg4LTgtNDc8L2VsZWN0
cm9uaWMtcmVzb3VyY2UtbnVtPjwvcmVjb3JkPjwvQ2l0ZT48Q2l0ZT48QXV0aG9yPkJvb3RoPC9B
dXRob3I+PFllYXI+MjAwMTwvWWVhcj48UmVjTnVtPjIxNzwvUmVjTnVtPjxyZWNvcmQ+PHJlYy1u
dW1iZXI+MjE3PC9yZWMtbnVtYmVyPjxmb3JlaWduLWtleXM+PGtleSBhcHA9IkVOIiBkYi1pZD0i
NTUwMHNyMGY1d2RhcDBlczUwZnhyMnJpdjB0dHI1ZXBhMHRzIiB0aW1lc3RhbXA9IjE0MTU3ODI2
MzgiPjIxNzwva2V5PjwvZm9yZWlnbi1rZXlzPjxyZWYtdHlwZSBuYW1lPSJKb3VybmFsIEFydGlj
bGUiPjE3PC9yZWYtdHlwZT48Y29udHJpYnV0b3JzPjxhdXRob3JzPjxhdXRob3I+Qm9vdGgsIE0u
IEwuPC9hdXRob3I+PGF1dGhvcj5Pa2VseSwgQS4gRC48L2F1dGhvcj48YXV0aG9yPkNoZXksIFQu
PC9hdXRob3I+PGF1dGhvcj5CYXVtYW4sIEEuPC9hdXRob3I+PC9hdXRob3JzPjwvY29udHJpYnV0
b3JzPjxhdXRoLWFkZHJlc3M+TlNXIENlbnRyZSBmb3IgdGhlIEFkdmFuY2VtZW50IG9mIEFkb2xl
c2NlbnQgSGVhbHRoLCBEZXBhcnRtZW50IG9mIFBhZWRpYXRyaWNzIGFuZCBDaGlsZCBIZWFsdGgs
IFVuaXZlcnNpdHkgb2YgU3lkbmV5IGF0IFRoZSBDaGlsZHJlbiZhcG9zO3MgSG9zcGl0YWwgYXQg
V2VzdG1lYWQsIE5ldyBTb3V0aCBXYWxlcywgQXVzdHJhbGlhLiBtaWNoYWViNEBjaHcuZWR1LmF1
PC9hdXRoLWFkZHJlc3M+PHRpdGxlcz48dGl0bGU+VGhlIHJlbGlhYmlsaXR5IGFuZCB2YWxpZGl0
eSBvZiB0aGUgcGh5c2ljYWwgYWN0aXZpdHkgcXVlc3Rpb25zIGluIHRoZSBXSE8gaGVhbHRoIGJl
aGF2aW91ciBpbiBzY2hvb2xjaGlsZHJlbiAoSEJTQykgc3VydmV5OiBhIHBvcHVsYXRpb24gc3R1
ZHk8L3RpdGxlPjxzZWNvbmRhcnktdGl0bGU+QnIgSiBTcG9ydHMgTWVkPC9zZWNvbmRhcnktdGl0
bGU+PGFsdC10aXRsZT5Ccml0aXNoIGpvdXJuYWwgb2Ygc3BvcnRzIG1lZGljaW5lPC9hbHQtdGl0
bGU+PC90aXRsZXM+PHBlcmlvZGljYWw+PGZ1bGwtdGl0bGU+QnIgSiBTcG9ydHMgTWVkPC9mdWxs
LXRpdGxlPjxhYmJyLTE+QnJpdGlzaCBqb3VybmFsIG9mIHNwb3J0cyBtZWRpY2luZTwvYWJici0x
PjwvcGVyaW9kaWNhbD48YWx0LXBlcmlvZGljYWw+PGZ1bGwtdGl0bGU+QnIgSiBTcG9ydHMgTWVk
PC9mdWxsLXRpdGxlPjxhYmJyLTE+QnJpdGlzaCBqb3VybmFsIG9mIHNwb3J0cyBtZWRpY2luZTwv
YWJici0xPjwvYWx0LXBlcmlvZGljYWw+PHBhZ2VzPjI2My03PC9wYWdlcz48dm9sdW1lPjM1PC92
b2x1bWU+PG51bWJlcj40PC9udW1iZXI+PGtleXdvcmRzPjxrZXl3b3JkPkFkb2xlc2NlbnQ8L2tl
eXdvcmQ+PGtleXdvcmQ+QWdlIERpc3RyaWJ1dGlvbjwva2V5d29yZD48a2V5d29yZD5BdXN0cmFs
aWE8L2tleXdvcmQ+PGtleXdvcmQ+KkV4ZXJjaXNlPC9rZXl3b3JkPjxrZXl3b3JkPkZlbWFsZTwv
a2V5d29yZD48a2V5d29yZD4qSGVhbHRoIEJlaGF2aW9yPC9rZXl3b3JkPjxrZXl3b3JkPipIZWFs
dGggU3VydmV5czwva2V5d29yZD48a2V5d29yZD5IdW1hbnM8L2tleXdvcmQ+PGtleXdvcmQ+TWFs
ZTwva2V5d29yZD48a2V5d29yZD5QaHlzaWNhbCBFZHVjYXRpb24gYW5kIFRyYWluaW5nL3N0YXRp
c3RpY3MgJmFtcDsgbnVtZXJpY2FsIGRhdGE8L2tleXdvcmQ+PGtleXdvcmQ+KlBvcHVsYXRpb248
L2tleXdvcmQ+PGtleXdvcmQ+UG9wdWxhdGlvbiBTdXJ2ZWlsbGFuY2U8L2tleXdvcmQ+PGtleXdv
cmQ+UHJldmFsZW5jZTwva2V5d29yZD48a2V5d29yZD5RdWVzdGlvbm5haXJlcy8qc3RhbmRhcmRz
PC9rZXl3b3JkPjxrZXl3b3JkPlJlcHJvZHVjaWJpbGl0eSBvZiBSZXN1bHRzPC9rZXl3b3JkPjxr
ZXl3b3JkPlNleCBEaXN0cmlidXRpb248L2tleXdvcmQ+PGtleXdvcmQ+U3R1ZGVudHM8L2tleXdv
cmQ+PGtleXdvcmQ+VGltZSBGYWN0b3JzPC9rZXl3b3JkPjxrZXl3b3JkPipXb3JsZCBIZWFsdGgg
T3JnYW5pemF0aW9uPC9rZXl3b3JkPjwva2V5d29yZHM+PGRhdGVzPjx5ZWFyPjIwMDE8L3llYXI+
PHB1Yi1kYXRlcz48ZGF0ZT5BdWc8L2RhdGU+PC9wdWItZGF0ZXM+PC9kYXRlcz48aXNibj4wMzA2
LTM2NzQgKFByaW50KSYjeEQ7MDMwNi0zNjc0IChMaW5raW5nKTwvaXNibj48YWNjZXNzaW9uLW51
bT4xMTQ3NzAyNDwvYWNjZXNzaW9uLW51bT48dXJscz48cmVsYXRlZC11cmxzPjx1cmw+aHR0cDov
L3d3dy5uY2JpLm5sbS5uaWguZ292L3B1Ym1lZC8xMTQ3NzAyNDwvdXJsPjx1cmw+aHR0cHM6Ly93
d3cubmNiaS5ubG0ubmloLmdvdi9wbWMvYXJ0aWNsZXMvUE1DMTcyNDM0OS9wZGYvdjAzNXAwMDI2
My5wZGY8L3VybD48L3JlbGF0ZWQtdXJscz48L3VybHM+PGN1c3RvbTI+MTcyNDM0OTwvY3VzdG9t
Mj48L3JlY29yZD48L0NpdGU+PC9FbmROb3RlPgB=
</w:fldData>
        </w:fldChar>
      </w:r>
      <w:r w:rsidR="00CF2EF3">
        <w:rPr>
          <w:rFonts w:ascii="Times New Roman" w:hAnsi="Times New Roman" w:cs="Times New Roman"/>
          <w:sz w:val="24"/>
          <w:szCs w:val="24"/>
          <w:lang w:val="en-US"/>
        </w:rPr>
        <w:instrText xml:space="preserve"> ADDIN EN.CITE </w:instrText>
      </w:r>
      <w:r w:rsidR="00CF2EF3">
        <w:rPr>
          <w:rFonts w:ascii="Times New Roman" w:hAnsi="Times New Roman" w:cs="Times New Roman"/>
          <w:sz w:val="24"/>
          <w:szCs w:val="24"/>
          <w:lang w:val="en-US"/>
        </w:rPr>
        <w:fldChar w:fldCharType="begin">
          <w:fldData xml:space="preserve">PEVuZE5vdGU+PENpdGU+PEF1dGhvcj5SYW5ndWw8L0F1dGhvcj48WWVhcj4yMDA4PC9ZZWFyPjxS
ZWNOdW0+Mzg0PC9SZWNOdW0+PERpc3BsYXlUZXh0PlsyNiwgMjddPC9EaXNwbGF5VGV4dD48cmVj
b3JkPjxyZWMtbnVtYmVyPjM4NDwvcmVjLW51bWJlcj48Zm9yZWlnbi1rZXlzPjxrZXkgYXBwPSJF
TiIgZGItaWQ9IjU1MDBzcjBmNXdkYXAwZXM1MGZ4cjJyaXYwdHRyNWVwYTB0cyIgdGltZXN0YW1w
PSIxNDkxNDgzMDg5Ij4zODQ8L2tleT48L2ZvcmVpZ24ta2V5cz48cmVmLXR5cGUgbmFtZT0iSm91
cm5hbCBBcnRpY2xlIj4xNzwvcmVmLXR5cGU+PGNvbnRyaWJ1dG9ycz48YXV0aG9ycz48YXV0aG9y
PlJhbmd1bCwgVi48L2F1dGhvcj48YXV0aG9yPkhvbG1lbiwgVC4gTC48L2F1dGhvcj48YXV0aG9y
Pkt1cnR6ZSwgTi48L2F1dGhvcj48YXV0aG9yPkN1eXBlcnMsIEsuPC9hdXRob3I+PGF1dGhvcj5N
aWR0aGplbGwsIEsuPC9hdXRob3I+PC9hdXRob3JzPjwvY29udHJpYnV0b3JzPjxhdXRoLWFkZHJl
c3M+Tm9yZC1Ucm9uZGVsYWcgVW5pdmVyc2l0eSBDb2xsZWdlLCBGYWN1bHR5IG9mIEhlYWx0aCBT
Y2llbmNlLCBMZXZhbmdlciwgTm9yd2F5LiB2ZWdhci5yYW5ndWxAaGludC5ubzwvYXV0aC1hZGRy
ZXNzPjx0aXRsZXM+PHRpdGxlPlJlbGlhYmlsaXR5IGFuZCB2YWxpZGl0eSBvZiB0d28gZnJlcXVl
bnRseSB1c2VkIHNlbGYtYWRtaW5pc3RlcmVkIHBoeXNpY2FsIGFjdGl2aXR5IHF1ZXN0aW9ubmFp
cmVzIGluIGFkb2xlc2NlbnRzPC90aXRsZT48c2Vjb25kYXJ5LXRpdGxlPkJNQyBNZWQgUmVzIE1l
dGhvZG9sPC9zZWNvbmRhcnktdGl0bGU+PC90aXRsZXM+PHBlcmlvZGljYWw+PGZ1bGwtdGl0bGU+
Qk1DIE1lZCBSZXMgTWV0aG9kb2w8L2Z1bGwtdGl0bGU+PC9wZXJpb2RpY2FsPjxwYWdlcz40Nzwv
cGFnZXM+PHZvbHVtZT44PC92b2x1bWU+PGtleXdvcmRzPjxrZXl3b3JkPkFkb2xlc2NlbnQ8L2tl
eXdvcmQ+PGtleXdvcmQ+QWRvbGVzY2VudCBCZWhhdmlvcjwva2V5d29yZD48a2V5d29yZD5DYXJk
aWFjIE91dHB1dDwva2V5d29yZD48a2V5d29yZD5FbmVyZ3kgTWV0YWJvbGlzbTwva2V5d29yZD48
a2V5d29yZD5FcmdvbWV0cnkvaW5zdHJ1bWVudGF0aW9uLyptZXRob2RzPC9rZXl3b3JkPjxrZXl3
b3JkPipFeGVyY2lzZS9waHlzaW9sb2d5PC9rZXl3b3JkPjxrZXl3b3JkPkZlbWFsZTwva2V5d29y
ZD48a2V5d29yZD5IZWFsdGggQmVoYXZpb3I8L2tleXdvcmQ+PGtleXdvcmQ+SHVtYW5zPC9rZXl3
b3JkPjxrZXl3b3JkPk1hbGU8L2tleXdvcmQ+PGtleXdvcmQ+Tm9yd2F5PC9rZXl3b3JkPjxrZXl3
b3JkPk94eWdlbiBDb25zdW1wdGlvbi9waHlzaW9sb2d5PC9rZXl3b3JkPjxrZXl3b3JkPlJlcHJv
ZHVjaWJpbGl0eSBvZiBSZXN1bHRzPC9rZXl3b3JkPjxrZXl3b3JkPipTdXJ2ZXlzIGFuZCBRdWVz
dGlvbm5haXJlczwva2V5d29yZD48a2V5d29yZD5Xb3JsZCBIZWFsdGggT3JnYW5pemF0aW9uPC9r
ZXl3b3JkPjwva2V5d29yZHM+PGRhdGVzPjx5ZWFyPjIwMDg8L3llYXI+PHB1Yi1kYXRlcz48ZGF0
ZT5KdWwgMTU8L2RhdGU+PC9wdWItZGF0ZXM+PC9kYXRlcz48aXNibj4xNDcxLTIyODggKEVsZWN0
cm9uaWMpJiN4RDsxNDcxLTIyODggKExpbmtpbmcpPC9pc2JuPjxhY2Nlc3Npb24tbnVtPjE4NjI3
NjMyPC9hY2Nlc3Npb24tbnVtPjx1cmxzPjxyZWxhdGVkLXVybHM+PHVybD5odHRwczovL3d3dy5u
Y2JpLm5sbS5uaWguZ292L3B1Ym1lZC8xODYyNzYzMjwvdXJsPjx1cmw+aHR0cHM6Ly93d3cubmNi
aS5ubG0ubmloLmdvdi9wbWMvYXJ0aWNsZXMvUE1DMjQ5Mjg3NC9wZGYvMTQ3MS0yMjg4LTgtNDcu
cGRmPC91cmw+PC9yZWxhdGVkLXVybHM+PC91cmxzPjxjdXN0b20yPlBNQzI0OTI4NzQ8L2N1c3Rv
bTI+PGVsZWN0cm9uaWMtcmVzb3VyY2UtbnVtPjEwLjExODYvMTQ3MS0yMjg4LTgtNDc8L2VsZWN0
cm9uaWMtcmVzb3VyY2UtbnVtPjwvcmVjb3JkPjwvQ2l0ZT48Q2l0ZT48QXV0aG9yPkJvb3RoPC9B
dXRob3I+PFllYXI+MjAwMTwvWWVhcj48UmVjTnVtPjIxNzwvUmVjTnVtPjxyZWNvcmQ+PHJlYy1u
dW1iZXI+MjE3PC9yZWMtbnVtYmVyPjxmb3JlaWduLWtleXM+PGtleSBhcHA9IkVOIiBkYi1pZD0i
NTUwMHNyMGY1d2RhcDBlczUwZnhyMnJpdjB0dHI1ZXBhMHRzIiB0aW1lc3RhbXA9IjE0MTU3ODI2
MzgiPjIxNzwva2V5PjwvZm9yZWlnbi1rZXlzPjxyZWYtdHlwZSBuYW1lPSJKb3VybmFsIEFydGlj
bGUiPjE3PC9yZWYtdHlwZT48Y29udHJpYnV0b3JzPjxhdXRob3JzPjxhdXRob3I+Qm9vdGgsIE0u
IEwuPC9hdXRob3I+PGF1dGhvcj5Pa2VseSwgQS4gRC48L2F1dGhvcj48YXV0aG9yPkNoZXksIFQu
PC9hdXRob3I+PGF1dGhvcj5CYXVtYW4sIEEuPC9hdXRob3I+PC9hdXRob3JzPjwvY29udHJpYnV0
b3JzPjxhdXRoLWFkZHJlc3M+TlNXIENlbnRyZSBmb3IgdGhlIEFkdmFuY2VtZW50IG9mIEFkb2xl
c2NlbnQgSGVhbHRoLCBEZXBhcnRtZW50IG9mIFBhZWRpYXRyaWNzIGFuZCBDaGlsZCBIZWFsdGgs
IFVuaXZlcnNpdHkgb2YgU3lkbmV5IGF0IFRoZSBDaGlsZHJlbiZhcG9zO3MgSG9zcGl0YWwgYXQg
V2VzdG1lYWQsIE5ldyBTb3V0aCBXYWxlcywgQXVzdHJhbGlhLiBtaWNoYWViNEBjaHcuZWR1LmF1
PC9hdXRoLWFkZHJlc3M+PHRpdGxlcz48dGl0bGU+VGhlIHJlbGlhYmlsaXR5IGFuZCB2YWxpZGl0
eSBvZiB0aGUgcGh5c2ljYWwgYWN0aXZpdHkgcXVlc3Rpb25zIGluIHRoZSBXSE8gaGVhbHRoIGJl
aGF2aW91ciBpbiBzY2hvb2xjaGlsZHJlbiAoSEJTQykgc3VydmV5OiBhIHBvcHVsYXRpb24gc3R1
ZHk8L3RpdGxlPjxzZWNvbmRhcnktdGl0bGU+QnIgSiBTcG9ydHMgTWVkPC9zZWNvbmRhcnktdGl0
bGU+PGFsdC10aXRsZT5Ccml0aXNoIGpvdXJuYWwgb2Ygc3BvcnRzIG1lZGljaW5lPC9hbHQtdGl0
bGU+PC90aXRsZXM+PHBlcmlvZGljYWw+PGZ1bGwtdGl0bGU+QnIgSiBTcG9ydHMgTWVkPC9mdWxs
LXRpdGxlPjxhYmJyLTE+QnJpdGlzaCBqb3VybmFsIG9mIHNwb3J0cyBtZWRpY2luZTwvYWJici0x
PjwvcGVyaW9kaWNhbD48YWx0LXBlcmlvZGljYWw+PGZ1bGwtdGl0bGU+QnIgSiBTcG9ydHMgTWVk
PC9mdWxsLXRpdGxlPjxhYmJyLTE+QnJpdGlzaCBqb3VybmFsIG9mIHNwb3J0cyBtZWRpY2luZTwv
YWJici0xPjwvYWx0LXBlcmlvZGljYWw+PHBhZ2VzPjI2My03PC9wYWdlcz48dm9sdW1lPjM1PC92
b2x1bWU+PG51bWJlcj40PC9udW1iZXI+PGtleXdvcmRzPjxrZXl3b3JkPkFkb2xlc2NlbnQ8L2tl
eXdvcmQ+PGtleXdvcmQ+QWdlIERpc3RyaWJ1dGlvbjwva2V5d29yZD48a2V5d29yZD5BdXN0cmFs
aWE8L2tleXdvcmQ+PGtleXdvcmQ+KkV4ZXJjaXNlPC9rZXl3b3JkPjxrZXl3b3JkPkZlbWFsZTwv
a2V5d29yZD48a2V5d29yZD4qSGVhbHRoIEJlaGF2aW9yPC9rZXl3b3JkPjxrZXl3b3JkPipIZWFs
dGggU3VydmV5czwva2V5d29yZD48a2V5d29yZD5IdW1hbnM8L2tleXdvcmQ+PGtleXdvcmQ+TWFs
ZTwva2V5d29yZD48a2V5d29yZD5QaHlzaWNhbCBFZHVjYXRpb24gYW5kIFRyYWluaW5nL3N0YXRp
c3RpY3MgJmFtcDsgbnVtZXJpY2FsIGRhdGE8L2tleXdvcmQ+PGtleXdvcmQ+KlBvcHVsYXRpb248
L2tleXdvcmQ+PGtleXdvcmQ+UG9wdWxhdGlvbiBTdXJ2ZWlsbGFuY2U8L2tleXdvcmQ+PGtleXdv
cmQ+UHJldmFsZW5jZTwva2V5d29yZD48a2V5d29yZD5RdWVzdGlvbm5haXJlcy8qc3RhbmRhcmRz
PC9rZXl3b3JkPjxrZXl3b3JkPlJlcHJvZHVjaWJpbGl0eSBvZiBSZXN1bHRzPC9rZXl3b3JkPjxr
ZXl3b3JkPlNleCBEaXN0cmlidXRpb248L2tleXdvcmQ+PGtleXdvcmQ+U3R1ZGVudHM8L2tleXdv
cmQ+PGtleXdvcmQ+VGltZSBGYWN0b3JzPC9rZXl3b3JkPjxrZXl3b3JkPipXb3JsZCBIZWFsdGgg
T3JnYW5pemF0aW9uPC9rZXl3b3JkPjwva2V5d29yZHM+PGRhdGVzPjx5ZWFyPjIwMDE8L3llYXI+
PHB1Yi1kYXRlcz48ZGF0ZT5BdWc8L2RhdGU+PC9wdWItZGF0ZXM+PC9kYXRlcz48aXNibj4wMzA2
LTM2NzQgKFByaW50KSYjeEQ7MDMwNi0zNjc0IChMaW5raW5nKTwvaXNibj48YWNjZXNzaW9uLW51
bT4xMTQ3NzAyNDwvYWNjZXNzaW9uLW51bT48dXJscz48cmVsYXRlZC11cmxzPjx1cmw+aHR0cDov
L3d3dy5uY2JpLm5sbS5uaWguZ292L3B1Ym1lZC8xMTQ3NzAyNDwvdXJsPjx1cmw+aHR0cHM6Ly93
d3cubmNiaS5ubG0ubmloLmdvdi9wbWMvYXJ0aWNsZXMvUE1DMTcyNDM0OS9wZGYvdjAzNXAwMDI2
My5wZGY8L3VybD48L3JlbGF0ZWQtdXJscz48L3VybHM+PGN1c3RvbTI+MTcyNDM0OTwvY3VzdG9t
Mj48L3JlY29yZD48L0NpdGU+PC9FbmROb3RlPgB=
</w:fldData>
        </w:fldChar>
      </w:r>
      <w:r w:rsidR="00CF2EF3">
        <w:rPr>
          <w:rFonts w:ascii="Times New Roman" w:hAnsi="Times New Roman" w:cs="Times New Roman"/>
          <w:sz w:val="24"/>
          <w:szCs w:val="24"/>
          <w:lang w:val="en-US"/>
        </w:rPr>
        <w:instrText xml:space="preserve"> ADDIN EN.CITE.DATA </w:instrText>
      </w:r>
      <w:r w:rsidR="00CF2EF3">
        <w:rPr>
          <w:rFonts w:ascii="Times New Roman" w:hAnsi="Times New Roman" w:cs="Times New Roman"/>
          <w:sz w:val="24"/>
          <w:szCs w:val="24"/>
          <w:lang w:val="en-US"/>
        </w:rPr>
      </w:r>
      <w:r w:rsidR="00CF2EF3">
        <w:rPr>
          <w:rFonts w:ascii="Times New Roman" w:hAnsi="Times New Roman" w:cs="Times New Roman"/>
          <w:sz w:val="24"/>
          <w:szCs w:val="24"/>
          <w:lang w:val="en-US"/>
        </w:rPr>
        <w:fldChar w:fldCharType="end"/>
      </w:r>
      <w:r w:rsidRPr="002D3921">
        <w:rPr>
          <w:rFonts w:ascii="Times New Roman" w:hAnsi="Times New Roman" w:cs="Times New Roman"/>
          <w:sz w:val="24"/>
          <w:szCs w:val="24"/>
          <w:lang w:val="en-US"/>
        </w:rPr>
      </w:r>
      <w:r w:rsidRPr="002D3921">
        <w:rPr>
          <w:rFonts w:ascii="Times New Roman" w:hAnsi="Times New Roman" w:cs="Times New Roman"/>
          <w:sz w:val="24"/>
          <w:szCs w:val="24"/>
          <w:lang w:val="en-US"/>
        </w:rPr>
        <w:fldChar w:fldCharType="separate"/>
      </w:r>
      <w:r w:rsidR="00CF2EF3">
        <w:rPr>
          <w:rFonts w:ascii="Times New Roman" w:hAnsi="Times New Roman" w:cs="Times New Roman"/>
          <w:noProof/>
          <w:sz w:val="24"/>
          <w:szCs w:val="24"/>
          <w:lang w:val="en-US"/>
        </w:rPr>
        <w:t>[26, 27]</w:t>
      </w:r>
      <w:r w:rsidRPr="002D3921">
        <w:rPr>
          <w:rFonts w:ascii="Times New Roman" w:hAnsi="Times New Roman" w:cs="Times New Roman"/>
          <w:sz w:val="24"/>
          <w:szCs w:val="24"/>
          <w:lang w:val="en-US"/>
        </w:rPr>
        <w:fldChar w:fldCharType="end"/>
      </w:r>
      <w:r w:rsidRPr="002D3921">
        <w:rPr>
          <w:rFonts w:ascii="Times New Roman" w:hAnsi="Times New Roman" w:cs="Times New Roman"/>
          <w:sz w:val="24"/>
          <w:szCs w:val="24"/>
          <w:lang w:val="en-US"/>
        </w:rPr>
        <w:t>.</w:t>
      </w:r>
      <w:r>
        <w:rPr>
          <w:rFonts w:ascii="Times New Roman" w:hAnsi="Times New Roman" w:cs="Times New Roman"/>
          <w:sz w:val="24"/>
          <w:szCs w:val="24"/>
          <w:lang w:val="en-US"/>
        </w:rPr>
        <w:t xml:space="preserve"> Moreover, physical activity tracks acceptably from childhood to adolescence, with reported stability coefficients of 0.5 for both sexes </w:t>
      </w:r>
      <w:r>
        <w:rPr>
          <w:rFonts w:ascii="Times New Roman" w:hAnsi="Times New Roman" w:cs="Times New Roman"/>
          <w:sz w:val="24"/>
          <w:szCs w:val="24"/>
          <w:lang w:val="en-US"/>
        </w:rPr>
        <w:fldChar w:fldCharType="begin">
          <w:fldData xml:space="preserve">PEVuZE5vdGU+PENpdGU+PEF1dGhvcj5LcmlzdGVuc2VuPC9BdXRob3I+PFllYXI+MjAwODwvWWVh
cj48UmVjTnVtPjI0MzwvUmVjTnVtPjxEaXNwbGF5VGV4dD5bMzZdPC9EaXNwbGF5VGV4dD48cmVj
b3JkPjxyZWMtbnVtYmVyPjI0MzwvcmVjLW51bWJlcj48Zm9yZWlnbi1rZXlzPjxrZXkgYXBwPSJF
TiIgZGItaWQ9IjU1MDBzcjBmNXdkYXAwZXM1MGZ4cjJyaXYwdHRyNWVwYTB0cyIgdGltZXN0YW1w
PSIxNDIxOTIwMTI1Ij4yNDM8L2tleT48L2ZvcmVpZ24ta2V5cz48cmVmLXR5cGUgbmFtZT0iSm91
cm5hbCBBcnRpY2xlIj4xNzwvcmVmLXR5cGU+PGNvbnRyaWJ1dG9ycz48YXV0aG9ycz48YXV0aG9y
PktyaXN0ZW5zZW4sIFAuIEwuPC9hdXRob3I+PGF1dGhvcj5Nb2xsZXIsIE4uIEMuPC9hdXRob3I+
PGF1dGhvcj5Lb3JzaG9sbSwgTC48L2F1dGhvcj48YXV0aG9yPldlZGRlcmtvcHAsIE4uPC9hdXRo
b3I+PGF1dGhvcj5BbmRlcnNlbiwgTC4gQi48L2F1dGhvcj48YXV0aG9yPkZyb2JlcmcsIEsuPC9h
dXRob3I+PC9hdXRob3JzPjwvY29udHJpYnV0b3JzPjxhdXRoLWFkZHJlc3M+SW5zdGl0dXRlIG9m
IFNwb3J0cyBTY2llbmNlIGFuZCBDbGluaWNhbCBCaW9tZWNoYW5pY3MsIFVuaXZlcnNpdHkgb2Yg
U291dGhlcm4gRGVubWFyaywgT2RlbnNlLCBEZW5tYXJrLiBwbGtyaXN0ZW5zZW5AaGVhbHRoLnNk
dS5kazwvYXV0aC1hZGRyZXNzPjx0aXRsZXM+PHRpdGxlPlRyYWNraW5nIG9mIG9iamVjdGl2ZWx5
IG1lYXN1cmVkIHBoeXNpY2FsIGFjdGl2aXR5IGZyb20gY2hpbGRob29kIHRvIGFkb2xlc2NlbmNl
OiB0aGUgRXVyb3BlYW4geW91dGggaGVhcnQgc3R1ZHk8L3RpdGxlPjxzZWNvbmRhcnktdGl0bGU+
U2NhbmQgSiBNZWQgU2NpIFNwb3J0czwvc2Vjb25kYXJ5LXRpdGxlPjxhbHQtdGl0bGU+U2NhbmRp
bmF2aWFuIGpvdXJuYWwgb2YgbWVkaWNpbmUgJmFtcDsgc2NpZW5jZSBpbiBzcG9ydHM8L2FsdC10
aXRsZT48L3RpdGxlcz48cGVyaW9kaWNhbD48ZnVsbC10aXRsZT5TY2FuZCBKIE1lZCBTY2kgU3Bv
cnRzPC9mdWxsLXRpdGxlPjxhYmJyLTE+U2NhbmRpbmF2aWFuIGpvdXJuYWwgb2YgbWVkaWNpbmUg
JmFtcDsgc2NpZW5jZSBpbiBzcG9ydHM8L2FiYnItMT48L3BlcmlvZGljYWw+PGFsdC1wZXJpb2Rp
Y2FsPjxmdWxsLXRpdGxlPlNjYW5kIEogTWVkIFNjaSBTcG9ydHM8L2Z1bGwtdGl0bGU+PGFiYnIt
MT5TY2FuZGluYXZpYW4gam91cm5hbCBvZiBtZWRpY2luZSAmYW1wOyBzY2llbmNlIGluIHNwb3J0
czwvYWJici0xPjwvYWx0LXBlcmlvZGljYWw+PHBhZ2VzPjE3MS04PC9wYWdlcz48dm9sdW1lPjE4
PC92b2x1bWU+PG51bWJlcj4yPC9udW1iZXI+PGtleXdvcmRzPjxrZXl3b3JkPkFjY2VsZXJhdGlv
bjwva2V5d29yZD48a2V5d29yZD5BZG9sZXNjZW50PC9rZXl3b3JkPjxrZXl3b3JkPkNoaWxkPC9r
ZXl3b3JkPjxrZXl3b3JkPkRlbm1hcms8L2tleXdvcmQ+PGtleXdvcmQ+RXVyb3BlPC9rZXl3b3Jk
PjxrZXl3b3JkPipFeGVyY2lzZTwva2V5d29yZD48a2V5d29yZD5IdW1hbnM8L2tleXdvcmQ+PGtl
eXdvcmQ+TW9kZWxzLCBUaGVvcmV0aWNhbDwva2V5d29yZD48a2V5d29yZD5Nb25pdG9yaW5nLCBB
bWJ1bGF0b3J5L2luc3RydW1lbnRhdGlvbjwva2V5d29yZD48a2V5d29yZD5QaHlzaWNhbCBGaXRu
ZXNzLypwaHlzaW9sb2d5PC9rZXl3b3JkPjxrZXl3b3JkPlJlcHJvZHVjaWJpbGl0eSBvZiBSZXN1
bHRzPC9rZXl3b3JkPjwva2V5d29yZHM+PGRhdGVzPjx5ZWFyPjIwMDg8L3llYXI+PHB1Yi1kYXRl
cz48ZGF0ZT5BcHI8L2RhdGU+PC9wdWItZGF0ZXM+PC9kYXRlcz48aXNibj4wOTA1LTcxODggKFBy
aW50KSYjeEQ7MDkwNS03MTg4IChMaW5raW5nKTwvaXNibj48YWNjZXNzaW9uLW51bT4xNzU1NTU0
MjwvYWNjZXNzaW9uLW51bT48dXJscz48cmVsYXRlZC11cmxzPjx1cmw+aHR0cDovL3d3dy5uY2Jp
Lm5sbS5uaWguZ292L3B1Ym1lZC8xNzU1NTU0MjwvdXJsPjx1cmw+aHR0cDovL29ubGluZWxpYnJh
cnkud2lsZXkuY29tL3N0b3JlLzEwLjExMTEvai4xNjAwLTA4MzguMjAwNi4wMDYyMi54L2Fzc2V0
L2ouMTYwMC0wODM4LjIwMDYuMDA2MjIueC5wZGY/dj0xJmFtcDt0PWk1N3luN3BkJmFtcDtzPThl
ZWM3ZDk3NzM1MGY2ZWNlMDg3MjY5YzMzM2ZlMmI2NTRkNWIxZGE8L3VybD48L3JlbGF0ZWQtdXJs
cz48L3VybHM+PGVsZWN0cm9uaWMtcmVzb3VyY2UtbnVtPjEwLjExMTEvai4xNjAwLTA4MzguMjAw
Ni4wMDYyMi54PC9lbGVjdHJvbmljLXJlc291cmNlLW51bT48L3JlY29yZD48L0NpdGU+PC9FbmRO
b3RlPn==
</w:fldData>
        </w:fldChar>
      </w:r>
      <w:r w:rsidR="006A0E96">
        <w:rPr>
          <w:rFonts w:ascii="Times New Roman" w:hAnsi="Times New Roman" w:cs="Times New Roman"/>
          <w:sz w:val="24"/>
          <w:szCs w:val="24"/>
          <w:lang w:val="en-US"/>
        </w:rPr>
        <w:instrText xml:space="preserve"> ADDIN EN.CITE </w:instrText>
      </w:r>
      <w:r w:rsidR="006A0E96">
        <w:rPr>
          <w:rFonts w:ascii="Times New Roman" w:hAnsi="Times New Roman" w:cs="Times New Roman"/>
          <w:sz w:val="24"/>
          <w:szCs w:val="24"/>
          <w:lang w:val="en-US"/>
        </w:rPr>
        <w:fldChar w:fldCharType="begin">
          <w:fldData xml:space="preserve">PEVuZE5vdGU+PENpdGU+PEF1dGhvcj5LcmlzdGVuc2VuPC9BdXRob3I+PFllYXI+MjAwODwvWWVh
cj48UmVjTnVtPjI0MzwvUmVjTnVtPjxEaXNwbGF5VGV4dD5bMzZdPC9EaXNwbGF5VGV4dD48cmVj
b3JkPjxyZWMtbnVtYmVyPjI0MzwvcmVjLW51bWJlcj48Zm9yZWlnbi1rZXlzPjxrZXkgYXBwPSJF
TiIgZGItaWQ9IjU1MDBzcjBmNXdkYXAwZXM1MGZ4cjJyaXYwdHRyNWVwYTB0cyIgdGltZXN0YW1w
PSIxNDIxOTIwMTI1Ij4yNDM8L2tleT48L2ZvcmVpZ24ta2V5cz48cmVmLXR5cGUgbmFtZT0iSm91
cm5hbCBBcnRpY2xlIj4xNzwvcmVmLXR5cGU+PGNvbnRyaWJ1dG9ycz48YXV0aG9ycz48YXV0aG9y
PktyaXN0ZW5zZW4sIFAuIEwuPC9hdXRob3I+PGF1dGhvcj5Nb2xsZXIsIE4uIEMuPC9hdXRob3I+
PGF1dGhvcj5Lb3JzaG9sbSwgTC48L2F1dGhvcj48YXV0aG9yPldlZGRlcmtvcHAsIE4uPC9hdXRo
b3I+PGF1dGhvcj5BbmRlcnNlbiwgTC4gQi48L2F1dGhvcj48YXV0aG9yPkZyb2JlcmcsIEsuPC9h
dXRob3I+PC9hdXRob3JzPjwvY29udHJpYnV0b3JzPjxhdXRoLWFkZHJlc3M+SW5zdGl0dXRlIG9m
IFNwb3J0cyBTY2llbmNlIGFuZCBDbGluaWNhbCBCaW9tZWNoYW5pY3MsIFVuaXZlcnNpdHkgb2Yg
U291dGhlcm4gRGVubWFyaywgT2RlbnNlLCBEZW5tYXJrLiBwbGtyaXN0ZW5zZW5AaGVhbHRoLnNk
dS5kazwvYXV0aC1hZGRyZXNzPjx0aXRsZXM+PHRpdGxlPlRyYWNraW5nIG9mIG9iamVjdGl2ZWx5
IG1lYXN1cmVkIHBoeXNpY2FsIGFjdGl2aXR5IGZyb20gY2hpbGRob29kIHRvIGFkb2xlc2NlbmNl
OiB0aGUgRXVyb3BlYW4geW91dGggaGVhcnQgc3R1ZHk8L3RpdGxlPjxzZWNvbmRhcnktdGl0bGU+
U2NhbmQgSiBNZWQgU2NpIFNwb3J0czwvc2Vjb25kYXJ5LXRpdGxlPjxhbHQtdGl0bGU+U2NhbmRp
bmF2aWFuIGpvdXJuYWwgb2YgbWVkaWNpbmUgJmFtcDsgc2NpZW5jZSBpbiBzcG9ydHM8L2FsdC10
aXRsZT48L3RpdGxlcz48cGVyaW9kaWNhbD48ZnVsbC10aXRsZT5TY2FuZCBKIE1lZCBTY2kgU3Bv
cnRzPC9mdWxsLXRpdGxlPjxhYmJyLTE+U2NhbmRpbmF2aWFuIGpvdXJuYWwgb2YgbWVkaWNpbmUg
JmFtcDsgc2NpZW5jZSBpbiBzcG9ydHM8L2FiYnItMT48L3BlcmlvZGljYWw+PGFsdC1wZXJpb2Rp
Y2FsPjxmdWxsLXRpdGxlPlNjYW5kIEogTWVkIFNjaSBTcG9ydHM8L2Z1bGwtdGl0bGU+PGFiYnIt
MT5TY2FuZGluYXZpYW4gam91cm5hbCBvZiBtZWRpY2luZSAmYW1wOyBzY2llbmNlIGluIHNwb3J0
czwvYWJici0xPjwvYWx0LXBlcmlvZGljYWw+PHBhZ2VzPjE3MS04PC9wYWdlcz48dm9sdW1lPjE4
PC92b2x1bWU+PG51bWJlcj4yPC9udW1iZXI+PGtleXdvcmRzPjxrZXl3b3JkPkFjY2VsZXJhdGlv
bjwva2V5d29yZD48a2V5d29yZD5BZG9sZXNjZW50PC9rZXl3b3JkPjxrZXl3b3JkPkNoaWxkPC9r
ZXl3b3JkPjxrZXl3b3JkPkRlbm1hcms8L2tleXdvcmQ+PGtleXdvcmQ+RXVyb3BlPC9rZXl3b3Jk
PjxrZXl3b3JkPipFeGVyY2lzZTwva2V5d29yZD48a2V5d29yZD5IdW1hbnM8L2tleXdvcmQ+PGtl
eXdvcmQ+TW9kZWxzLCBUaGVvcmV0aWNhbDwva2V5d29yZD48a2V5d29yZD5Nb25pdG9yaW5nLCBB
bWJ1bGF0b3J5L2luc3RydW1lbnRhdGlvbjwva2V5d29yZD48a2V5d29yZD5QaHlzaWNhbCBGaXRu
ZXNzLypwaHlzaW9sb2d5PC9rZXl3b3JkPjxrZXl3b3JkPlJlcHJvZHVjaWJpbGl0eSBvZiBSZXN1
bHRzPC9rZXl3b3JkPjwva2V5d29yZHM+PGRhdGVzPjx5ZWFyPjIwMDg8L3llYXI+PHB1Yi1kYXRl
cz48ZGF0ZT5BcHI8L2RhdGU+PC9wdWItZGF0ZXM+PC9kYXRlcz48aXNibj4wOTA1LTcxODggKFBy
aW50KSYjeEQ7MDkwNS03MTg4IChMaW5raW5nKTwvaXNibj48YWNjZXNzaW9uLW51bT4xNzU1NTU0
MjwvYWNjZXNzaW9uLW51bT48dXJscz48cmVsYXRlZC11cmxzPjx1cmw+aHR0cDovL3d3dy5uY2Jp
Lm5sbS5uaWguZ292L3B1Ym1lZC8xNzU1NTU0MjwvdXJsPjx1cmw+aHR0cDovL29ubGluZWxpYnJh
cnkud2lsZXkuY29tL3N0b3JlLzEwLjExMTEvai4xNjAwLTA4MzguMjAwNi4wMDYyMi54L2Fzc2V0
L2ouMTYwMC0wODM4LjIwMDYuMDA2MjIueC5wZGY/dj0xJmFtcDt0PWk1N3luN3BkJmFtcDtzPThl
ZWM3ZDk3NzM1MGY2ZWNlMDg3MjY5YzMzM2ZlMmI2NTRkNWIxZGE8L3VybD48L3JlbGF0ZWQtdXJs
cz48L3VybHM+PGVsZWN0cm9uaWMtcmVzb3VyY2UtbnVtPjEwLjExMTEvai4xNjAwLTA4MzguMjAw
Ni4wMDYyMi54PC9lbGVjdHJvbmljLXJlc291cmNlLW51bT48L3JlY29yZD48L0NpdGU+PC9FbmRO
b3RlPn==
</w:fldData>
        </w:fldChar>
      </w:r>
      <w:r w:rsidR="006A0E96">
        <w:rPr>
          <w:rFonts w:ascii="Times New Roman" w:hAnsi="Times New Roman" w:cs="Times New Roman"/>
          <w:sz w:val="24"/>
          <w:szCs w:val="24"/>
          <w:lang w:val="en-US"/>
        </w:rPr>
        <w:instrText xml:space="preserve"> ADDIN EN.CITE.DATA </w:instrText>
      </w:r>
      <w:r w:rsidR="006A0E96">
        <w:rPr>
          <w:rFonts w:ascii="Times New Roman" w:hAnsi="Times New Roman" w:cs="Times New Roman"/>
          <w:sz w:val="24"/>
          <w:szCs w:val="24"/>
          <w:lang w:val="en-US"/>
        </w:rPr>
      </w:r>
      <w:r w:rsidR="006A0E96">
        <w:rPr>
          <w:rFonts w:ascii="Times New Roman" w:hAnsi="Times New Roman" w:cs="Times New Roman"/>
          <w:sz w:val="24"/>
          <w:szCs w:val="24"/>
          <w:lang w:val="en-US"/>
        </w:rPr>
        <w:fldChar w:fldCharType="end"/>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sidR="006A0E96">
        <w:rPr>
          <w:rFonts w:ascii="Times New Roman" w:hAnsi="Times New Roman" w:cs="Times New Roman"/>
          <w:noProof/>
          <w:sz w:val="24"/>
          <w:szCs w:val="24"/>
          <w:lang w:val="en-US"/>
        </w:rPr>
        <w:t>[36]</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sidRPr="002D3921">
        <w:rPr>
          <w:rFonts w:ascii="Times New Roman" w:hAnsi="Times New Roman" w:cs="Times New Roman"/>
          <w:sz w:val="24"/>
          <w:szCs w:val="24"/>
          <w:lang w:val="en-US"/>
        </w:rPr>
        <w:t xml:space="preserve"> Secondly, the study is prone to non-participation bias because of school dropouts, susceptible to present an unhealthy lifestyle. However, we consider the high attendance rate to minimize this issue. Finally, </w:t>
      </w:r>
      <w:r>
        <w:rPr>
          <w:rFonts w:ascii="Times New Roman" w:hAnsi="Times New Roman" w:cs="Times New Roman"/>
          <w:sz w:val="24"/>
          <w:szCs w:val="24"/>
          <w:lang w:val="en-US"/>
        </w:rPr>
        <w:t>c</w:t>
      </w:r>
      <w:r w:rsidRPr="002D3921">
        <w:rPr>
          <w:rFonts w:ascii="Times New Roman" w:hAnsi="Times New Roman" w:cs="Times New Roman"/>
          <w:sz w:val="24"/>
          <w:szCs w:val="24"/>
          <w:lang w:val="en-US"/>
        </w:rPr>
        <w:t>omprehensive information on fracture trauma mechanisms and energy could nuance the present findings. Furthermore,</w:t>
      </w:r>
      <w:r w:rsidRPr="002D3921">
        <w:rPr>
          <w:rFonts w:ascii="Times New Roman" w:hAnsi="Times New Roman" w:cs="Times New Roman"/>
          <w:color w:val="FF0000"/>
          <w:sz w:val="24"/>
          <w:szCs w:val="24"/>
          <w:lang w:val="en-US"/>
        </w:rPr>
        <w:t xml:space="preserve"> </w:t>
      </w:r>
      <w:r w:rsidRPr="002D3921">
        <w:rPr>
          <w:rFonts w:ascii="Times New Roman" w:hAnsi="Times New Roman" w:cs="Times New Roman"/>
          <w:sz w:val="24"/>
          <w:szCs w:val="24"/>
          <w:lang w:val="en-US"/>
        </w:rPr>
        <w:t xml:space="preserve">children and adolescents within organized sports may receive treatment outside the local hospital, leading to missing fracture registration. </w:t>
      </w:r>
      <w:r>
        <w:rPr>
          <w:rFonts w:ascii="Times New Roman" w:hAnsi="Times New Roman" w:cs="Times New Roman"/>
          <w:sz w:val="24"/>
          <w:szCs w:val="24"/>
          <w:lang w:val="en-US"/>
        </w:rPr>
        <w:t>However</w:t>
      </w:r>
      <w:r w:rsidRPr="002D3921">
        <w:rPr>
          <w:rFonts w:ascii="Times New Roman" w:hAnsi="Times New Roman" w:cs="Times New Roman"/>
          <w:sz w:val="24"/>
          <w:szCs w:val="24"/>
          <w:lang w:val="en-US"/>
        </w:rPr>
        <w:t>, we consider fractures treated outside the primary health care rare because of the free of cost service provided by public hospitals.</w:t>
      </w:r>
    </w:p>
    <w:p w:rsidR="00F52898" w:rsidRPr="002D3921" w:rsidRDefault="00F52898" w:rsidP="00F52898">
      <w:pPr>
        <w:spacing w:after="0" w:line="480" w:lineRule="auto"/>
        <w:jc w:val="both"/>
        <w:rPr>
          <w:rFonts w:ascii="Times New Roman" w:hAnsi="Times New Roman" w:cs="Times New Roman"/>
          <w:sz w:val="24"/>
          <w:szCs w:val="24"/>
          <w:lang w:val="en-US"/>
        </w:rPr>
      </w:pPr>
      <w:r w:rsidRPr="002D3921">
        <w:rPr>
          <w:rFonts w:ascii="Times New Roman" w:hAnsi="Times New Roman" w:cs="Times New Roman"/>
          <w:sz w:val="24"/>
          <w:szCs w:val="24"/>
          <w:lang w:val="en-US"/>
        </w:rPr>
        <w:t>In conclusion, our findings indicate an association between childhood fractures and reduced bone m</w:t>
      </w:r>
      <w:r>
        <w:rPr>
          <w:rFonts w:ascii="Times New Roman" w:hAnsi="Times New Roman" w:cs="Times New Roman"/>
          <w:sz w:val="24"/>
          <w:szCs w:val="24"/>
          <w:lang w:val="en-US"/>
        </w:rPr>
        <w:t>ineral</w:t>
      </w:r>
      <w:r w:rsidRPr="002D3921">
        <w:rPr>
          <w:rFonts w:ascii="Times New Roman" w:hAnsi="Times New Roman" w:cs="Times New Roman"/>
          <w:sz w:val="24"/>
          <w:szCs w:val="24"/>
          <w:lang w:val="en-US"/>
        </w:rPr>
        <w:t xml:space="preserve"> levels among</w:t>
      </w:r>
      <w:r>
        <w:rPr>
          <w:rFonts w:ascii="Times New Roman" w:hAnsi="Times New Roman" w:cs="Times New Roman"/>
          <w:sz w:val="24"/>
          <w:szCs w:val="24"/>
          <w:lang w:val="en-US"/>
        </w:rPr>
        <w:t xml:space="preserve"> girls reporting low physical activity intensity</w:t>
      </w:r>
      <w:r w:rsidRPr="002D3921">
        <w:rPr>
          <w:rFonts w:ascii="Times New Roman" w:hAnsi="Times New Roman" w:cs="Times New Roman"/>
          <w:sz w:val="24"/>
          <w:szCs w:val="24"/>
          <w:lang w:val="en-US"/>
        </w:rPr>
        <w:t xml:space="preserve">. In boys, </w:t>
      </w:r>
      <w:r>
        <w:rPr>
          <w:rFonts w:ascii="Times New Roman" w:hAnsi="Times New Roman" w:cs="Times New Roman"/>
          <w:sz w:val="24"/>
          <w:szCs w:val="24"/>
          <w:lang w:val="en-US"/>
        </w:rPr>
        <w:t>the negative association appears only in vigorously active participants with a previous history of forearm fractures,</w:t>
      </w:r>
      <w:r w:rsidRPr="002D3921">
        <w:rPr>
          <w:rFonts w:ascii="Times New Roman" w:hAnsi="Times New Roman" w:cs="Times New Roman"/>
          <w:sz w:val="24"/>
          <w:szCs w:val="24"/>
          <w:lang w:val="en-US"/>
        </w:rPr>
        <w:t xml:space="preserve"> possibly through an increased exposure to injuries. Further identification of fractures as an early marker for bone fragility should consider detailed quantification on dimensions, timing and doses of physical activity as the variation of bone </w:t>
      </w:r>
      <w:r>
        <w:rPr>
          <w:rFonts w:ascii="Times New Roman" w:hAnsi="Times New Roman" w:cs="Times New Roman"/>
          <w:sz w:val="24"/>
          <w:szCs w:val="24"/>
          <w:lang w:val="en-US"/>
        </w:rPr>
        <w:t xml:space="preserve">mineral </w:t>
      </w:r>
      <w:r w:rsidRPr="002D3921">
        <w:rPr>
          <w:rFonts w:ascii="Times New Roman" w:hAnsi="Times New Roman" w:cs="Times New Roman"/>
          <w:sz w:val="24"/>
          <w:szCs w:val="24"/>
          <w:lang w:val="en-US"/>
        </w:rPr>
        <w:t xml:space="preserve">development is dependent of physical activity and include gender variation.  </w:t>
      </w:r>
    </w:p>
    <w:p w:rsidR="00F52898" w:rsidRPr="002D3921" w:rsidRDefault="00F52898" w:rsidP="00F52898">
      <w:pPr>
        <w:rPr>
          <w:rFonts w:ascii="Times New Roman" w:hAnsi="Times New Roman" w:cs="Times New Roman"/>
          <w:sz w:val="24"/>
          <w:szCs w:val="24"/>
          <w:lang w:val="en-US"/>
        </w:rPr>
      </w:pPr>
      <w:r>
        <w:rPr>
          <w:rFonts w:ascii="Times New Roman" w:hAnsi="Times New Roman" w:cs="Times New Roman"/>
          <w:sz w:val="24"/>
          <w:szCs w:val="24"/>
          <w:lang w:val="en-US"/>
        </w:rPr>
        <w:br w:type="page"/>
      </w:r>
      <w:r w:rsidRPr="002D3921">
        <w:rPr>
          <w:rFonts w:ascii="Times New Roman" w:hAnsi="Times New Roman" w:cs="Times New Roman"/>
          <w:sz w:val="24"/>
          <w:szCs w:val="24"/>
          <w:lang w:val="en-US"/>
        </w:rPr>
        <w:t>References</w:t>
      </w:r>
    </w:p>
    <w:p w:rsidR="00FE7F03" w:rsidRPr="00FE7F03" w:rsidRDefault="00F52898" w:rsidP="00FE7F03">
      <w:pPr>
        <w:pStyle w:val="EndNoteBibliography"/>
        <w:spacing w:after="0"/>
        <w:ind w:left="720" w:hanging="720"/>
      </w:pPr>
      <w:r w:rsidRPr="002D3921">
        <w:rPr>
          <w:rFonts w:ascii="Times New Roman" w:hAnsi="Times New Roman" w:cs="Times New Roman"/>
          <w:sz w:val="24"/>
          <w:szCs w:val="24"/>
        </w:rPr>
        <w:fldChar w:fldCharType="begin"/>
      </w:r>
      <w:r w:rsidRPr="002D3921">
        <w:rPr>
          <w:rFonts w:ascii="Times New Roman" w:hAnsi="Times New Roman" w:cs="Times New Roman"/>
          <w:sz w:val="24"/>
          <w:szCs w:val="24"/>
        </w:rPr>
        <w:instrText xml:space="preserve"> ADDIN EN.REFLIST </w:instrText>
      </w:r>
      <w:r w:rsidRPr="002D3921">
        <w:rPr>
          <w:rFonts w:ascii="Times New Roman" w:hAnsi="Times New Roman" w:cs="Times New Roman"/>
          <w:sz w:val="24"/>
          <w:szCs w:val="24"/>
        </w:rPr>
        <w:fldChar w:fldCharType="separate"/>
      </w:r>
      <w:r w:rsidR="00FE7F03" w:rsidRPr="00FE7F03">
        <w:t>1.</w:t>
      </w:r>
      <w:r w:rsidR="00FE7F03" w:rsidRPr="00FE7F03">
        <w:tab/>
        <w:t xml:space="preserve">Landin, L.A., </w:t>
      </w:r>
      <w:r w:rsidR="00FE7F03" w:rsidRPr="00FE7F03">
        <w:rPr>
          <w:i/>
        </w:rPr>
        <w:t>Fracture patterns in children. Analysis of 8,682 fractures with special reference to incidence, etiology and secular changes in a Swedish urban population 1950-1979.</w:t>
      </w:r>
      <w:r w:rsidR="00FE7F03" w:rsidRPr="00FE7F03">
        <w:t xml:space="preserve"> Acta Orthop Scand Suppl, 1983. </w:t>
      </w:r>
      <w:r w:rsidR="00FE7F03" w:rsidRPr="00FE7F03">
        <w:rPr>
          <w:b/>
        </w:rPr>
        <w:t>202</w:t>
      </w:r>
      <w:r w:rsidR="00FE7F03" w:rsidRPr="00FE7F03">
        <w:t>: p. 1-109.</w:t>
      </w:r>
    </w:p>
    <w:p w:rsidR="00FE7F03" w:rsidRPr="00FE7F03" w:rsidRDefault="00FE7F03" w:rsidP="00FE7F03">
      <w:pPr>
        <w:pStyle w:val="EndNoteBibliography"/>
        <w:spacing w:after="0"/>
        <w:ind w:left="720" w:hanging="720"/>
      </w:pPr>
      <w:r w:rsidRPr="00FE7F03">
        <w:t>2.</w:t>
      </w:r>
      <w:r w:rsidRPr="00FE7F03">
        <w:tab/>
        <w:t xml:space="preserve">Tiderius, C.J., L. Landin, and H. Duppe, </w:t>
      </w:r>
      <w:r w:rsidRPr="00FE7F03">
        <w:rPr>
          <w:i/>
        </w:rPr>
        <w:t>Decreasing incidence of fractures in children: an epidemiological analysis of 1,673 fractures in Malmo, Sweden, 1993-1994.</w:t>
      </w:r>
      <w:r w:rsidRPr="00FE7F03">
        <w:t xml:space="preserve"> Acta Orthop Scand, 1999. </w:t>
      </w:r>
      <w:r w:rsidRPr="00FE7F03">
        <w:rPr>
          <w:b/>
        </w:rPr>
        <w:t>70</w:t>
      </w:r>
      <w:r w:rsidRPr="00FE7F03">
        <w:t>(6): p. 622-6.</w:t>
      </w:r>
    </w:p>
    <w:p w:rsidR="00FE7F03" w:rsidRPr="00FE7F03" w:rsidRDefault="00FE7F03" w:rsidP="00FE7F03">
      <w:pPr>
        <w:pStyle w:val="EndNoteBibliography"/>
        <w:spacing w:after="0"/>
        <w:ind w:left="720" w:hanging="720"/>
      </w:pPr>
      <w:r w:rsidRPr="00FE7F03">
        <w:t>3.</w:t>
      </w:r>
      <w:r w:rsidRPr="00FE7F03">
        <w:tab/>
        <w:t xml:space="preserve">Cooper, C., E.M. Dennison, H.G. Leufkens, et al., </w:t>
      </w:r>
      <w:r w:rsidRPr="00FE7F03">
        <w:rPr>
          <w:i/>
        </w:rPr>
        <w:t>Epidemiology of childhood fractures in Britain: a study using the general practice research database.</w:t>
      </w:r>
      <w:r w:rsidRPr="00FE7F03">
        <w:t xml:space="preserve"> J Bone Miner Res, 2004. </w:t>
      </w:r>
      <w:r w:rsidRPr="00FE7F03">
        <w:rPr>
          <w:b/>
        </w:rPr>
        <w:t>19</w:t>
      </w:r>
      <w:r w:rsidRPr="00FE7F03">
        <w:t>(12): p. 1976-81.</w:t>
      </w:r>
    </w:p>
    <w:p w:rsidR="00FE7F03" w:rsidRPr="00FE7F03" w:rsidRDefault="00FE7F03" w:rsidP="00FE7F03">
      <w:pPr>
        <w:pStyle w:val="EndNoteBibliography"/>
        <w:spacing w:after="0"/>
        <w:ind w:left="720" w:hanging="720"/>
      </w:pPr>
      <w:r w:rsidRPr="00FE7F03">
        <w:t>4.</w:t>
      </w:r>
      <w:r w:rsidRPr="00FE7F03">
        <w:tab/>
        <w:t xml:space="preserve">Christoffersen, T., L.A. Ahmed, A. Winther, et al., </w:t>
      </w:r>
      <w:r w:rsidRPr="00FE7F03">
        <w:rPr>
          <w:i/>
        </w:rPr>
        <w:t>Fracture incidence rates in Norwegian children, The Tromso Study, Fit Futures.</w:t>
      </w:r>
      <w:r w:rsidRPr="00FE7F03">
        <w:t xml:space="preserve"> Arch Osteoporos, 2016. </w:t>
      </w:r>
      <w:r w:rsidRPr="00FE7F03">
        <w:rPr>
          <w:b/>
        </w:rPr>
        <w:t>11</w:t>
      </w:r>
      <w:r w:rsidRPr="00FE7F03">
        <w:t>(1): p. 40.</w:t>
      </w:r>
    </w:p>
    <w:p w:rsidR="00FE7F03" w:rsidRPr="00FE7F03" w:rsidRDefault="00FE7F03" w:rsidP="00FE7F03">
      <w:pPr>
        <w:pStyle w:val="EndNoteBibliography"/>
        <w:spacing w:after="0"/>
        <w:ind w:left="720" w:hanging="720"/>
      </w:pPr>
      <w:r w:rsidRPr="00FE7F03">
        <w:t>5.</w:t>
      </w:r>
      <w:r w:rsidRPr="00FE7F03">
        <w:tab/>
        <w:t xml:space="preserve">Khosla, S., L.J. Melton, 3rd, M.B. Dekutoski, et al., </w:t>
      </w:r>
      <w:r w:rsidRPr="00FE7F03">
        <w:rPr>
          <w:i/>
        </w:rPr>
        <w:t>Incidence of childhood distal forearm fractures over 30 years: a population-based study.</w:t>
      </w:r>
      <w:r w:rsidRPr="00FE7F03">
        <w:t xml:space="preserve"> JAMA, 2003. </w:t>
      </w:r>
      <w:r w:rsidRPr="00FE7F03">
        <w:rPr>
          <w:b/>
        </w:rPr>
        <w:t>290</w:t>
      </w:r>
      <w:r w:rsidRPr="00FE7F03">
        <w:t>(11): p. 1479-85.</w:t>
      </w:r>
    </w:p>
    <w:p w:rsidR="00FE7F03" w:rsidRPr="00FE7F03" w:rsidRDefault="00FE7F03" w:rsidP="00FE7F03">
      <w:pPr>
        <w:pStyle w:val="EndNoteBibliography"/>
        <w:spacing w:after="0"/>
        <w:ind w:left="720" w:hanging="720"/>
      </w:pPr>
      <w:r w:rsidRPr="00FE7F03">
        <w:t>6.</w:t>
      </w:r>
      <w:r w:rsidRPr="00FE7F03">
        <w:tab/>
        <w:t xml:space="preserve">Goulding, A., I.E. Jones, R.W. Taylor, et al., </w:t>
      </w:r>
      <w:r w:rsidRPr="00FE7F03">
        <w:rPr>
          <w:i/>
        </w:rPr>
        <w:t>More broken bones: a 4-year double cohort study of young girls with and without distal forearm fractures.</w:t>
      </w:r>
      <w:r w:rsidRPr="00FE7F03">
        <w:t xml:space="preserve"> J Bone Miner Res, 2000. </w:t>
      </w:r>
      <w:r w:rsidRPr="00FE7F03">
        <w:rPr>
          <w:b/>
        </w:rPr>
        <w:t>15</w:t>
      </w:r>
      <w:r w:rsidRPr="00FE7F03">
        <w:t>(10): p. 2011-8.</w:t>
      </w:r>
    </w:p>
    <w:p w:rsidR="00FE7F03" w:rsidRPr="00FE7F03" w:rsidRDefault="00FE7F03" w:rsidP="00FE7F03">
      <w:pPr>
        <w:pStyle w:val="EndNoteBibliography"/>
        <w:spacing w:after="0"/>
        <w:ind w:left="720" w:hanging="720"/>
      </w:pPr>
      <w:r w:rsidRPr="00FE7F03">
        <w:t>7.</w:t>
      </w:r>
      <w:r w:rsidRPr="00FE7F03">
        <w:tab/>
        <w:t xml:space="preserve">Jones, I.E., S.M. Williams, N. Dow, et al., </w:t>
      </w:r>
      <w:r w:rsidRPr="00FE7F03">
        <w:rPr>
          <w:i/>
        </w:rPr>
        <w:t>How many children remain fracture-free during growth? a longitudinal study of children and adolescents participating in the Dunedin Multidisciplinary Health and Development Study.</w:t>
      </w:r>
      <w:r w:rsidRPr="00FE7F03">
        <w:t xml:space="preserve"> Osteoporos Int, 2002. </w:t>
      </w:r>
      <w:r w:rsidRPr="00FE7F03">
        <w:rPr>
          <w:b/>
        </w:rPr>
        <w:t>13</w:t>
      </w:r>
      <w:r w:rsidRPr="00FE7F03">
        <w:t>(12): p. 990-5.</w:t>
      </w:r>
    </w:p>
    <w:p w:rsidR="00FE7F03" w:rsidRPr="00FE7F03" w:rsidRDefault="00FE7F03" w:rsidP="00FE7F03">
      <w:pPr>
        <w:pStyle w:val="EndNoteBibliography"/>
        <w:spacing w:after="0"/>
        <w:ind w:left="720" w:hanging="720"/>
      </w:pPr>
      <w:r w:rsidRPr="00FE7F03">
        <w:t>8.</w:t>
      </w:r>
      <w:r w:rsidRPr="00FE7F03">
        <w:tab/>
        <w:t xml:space="preserve">Heaney, R.P., S. Abrams, B. Dawson-Hughes, et al., </w:t>
      </w:r>
      <w:r w:rsidRPr="00FE7F03">
        <w:rPr>
          <w:i/>
        </w:rPr>
        <w:t>Peak bone mass.</w:t>
      </w:r>
      <w:r w:rsidRPr="00FE7F03">
        <w:t xml:space="preserve"> Osteoporos Int, 2000. </w:t>
      </w:r>
      <w:r w:rsidRPr="00FE7F03">
        <w:rPr>
          <w:b/>
        </w:rPr>
        <w:t>11</w:t>
      </w:r>
      <w:r w:rsidRPr="00FE7F03">
        <w:t>(12): p. 985-1009.</w:t>
      </w:r>
    </w:p>
    <w:p w:rsidR="00FE7F03" w:rsidRPr="00FE7F03" w:rsidRDefault="00FE7F03" w:rsidP="00FE7F03">
      <w:pPr>
        <w:pStyle w:val="EndNoteBibliography"/>
        <w:spacing w:after="0"/>
        <w:ind w:left="720" w:hanging="720"/>
      </w:pPr>
      <w:r w:rsidRPr="00FE7F03">
        <w:t>9.</w:t>
      </w:r>
      <w:r w:rsidRPr="00FE7F03">
        <w:tab/>
        <w:t xml:space="preserve">Berger, C., D. Goltzman, L. Langsetmo, et al., </w:t>
      </w:r>
      <w:r w:rsidRPr="00FE7F03">
        <w:rPr>
          <w:i/>
        </w:rPr>
        <w:t>Peak bone mass from longitudinal data: implications for the prevalence, pathophysiology, and diagnosis of osteoporosis.</w:t>
      </w:r>
      <w:r w:rsidRPr="00FE7F03">
        <w:t xml:space="preserve"> J Bone Miner Res, 2010. </w:t>
      </w:r>
      <w:r w:rsidRPr="00FE7F03">
        <w:rPr>
          <w:b/>
        </w:rPr>
        <w:t>25</w:t>
      </w:r>
      <w:r w:rsidRPr="00FE7F03">
        <w:t>(9): p. 1948-57.</w:t>
      </w:r>
    </w:p>
    <w:p w:rsidR="00FE7F03" w:rsidRPr="00FE7F03" w:rsidRDefault="00FE7F03" w:rsidP="00FE7F03">
      <w:pPr>
        <w:pStyle w:val="EndNoteBibliography"/>
        <w:spacing w:after="0"/>
        <w:ind w:left="720" w:hanging="720"/>
      </w:pPr>
      <w:r w:rsidRPr="00FE7F03">
        <w:t>10.</w:t>
      </w:r>
      <w:r w:rsidRPr="00FE7F03">
        <w:tab/>
        <w:t xml:space="preserve">Kirmani, S., D. Christen, G.H. van Lenthe, et al., </w:t>
      </w:r>
      <w:r w:rsidRPr="00FE7F03">
        <w:rPr>
          <w:i/>
        </w:rPr>
        <w:t>Bone structure at the distal radius during adolescent growth.</w:t>
      </w:r>
      <w:r w:rsidRPr="00FE7F03">
        <w:t xml:space="preserve"> J Bone Miner Res, 2009. </w:t>
      </w:r>
      <w:r w:rsidRPr="00FE7F03">
        <w:rPr>
          <w:b/>
        </w:rPr>
        <w:t>24</w:t>
      </w:r>
      <w:r w:rsidRPr="00FE7F03">
        <w:t>(6): p. 1033-42.</w:t>
      </w:r>
    </w:p>
    <w:p w:rsidR="00FE7F03" w:rsidRPr="00FE7F03" w:rsidRDefault="00FE7F03" w:rsidP="00FE7F03">
      <w:pPr>
        <w:pStyle w:val="EndNoteBibliography"/>
        <w:spacing w:after="0"/>
        <w:ind w:left="720" w:hanging="720"/>
      </w:pPr>
      <w:r w:rsidRPr="00FE7F03">
        <w:t>11.</w:t>
      </w:r>
      <w:r w:rsidRPr="00FE7F03">
        <w:tab/>
        <w:t xml:space="preserve">Chan, G.M., M. Hess, J. Hollis, et al., </w:t>
      </w:r>
      <w:r w:rsidRPr="00FE7F03">
        <w:rPr>
          <w:i/>
        </w:rPr>
        <w:t>Bone mineral status in childhood accidental fractures.</w:t>
      </w:r>
      <w:r w:rsidRPr="00FE7F03">
        <w:t xml:space="preserve"> Am J Dis Child, 1984. </w:t>
      </w:r>
      <w:r w:rsidRPr="00FE7F03">
        <w:rPr>
          <w:b/>
        </w:rPr>
        <w:t>138</w:t>
      </w:r>
      <w:r w:rsidRPr="00FE7F03">
        <w:t>(6): p. 569-70.</w:t>
      </w:r>
    </w:p>
    <w:p w:rsidR="00FE7F03" w:rsidRPr="00FE7F03" w:rsidRDefault="00FE7F03" w:rsidP="00FE7F03">
      <w:pPr>
        <w:pStyle w:val="EndNoteBibliography"/>
        <w:spacing w:after="0"/>
        <w:ind w:left="720" w:hanging="720"/>
      </w:pPr>
      <w:r w:rsidRPr="00FE7F03">
        <w:t>12.</w:t>
      </w:r>
      <w:r w:rsidRPr="00FE7F03">
        <w:tab/>
        <w:t xml:space="preserve">Landin, L. and B.E. Nilsson, </w:t>
      </w:r>
      <w:r w:rsidRPr="00FE7F03">
        <w:rPr>
          <w:i/>
        </w:rPr>
        <w:t>Bone mineral content in children with fractures.</w:t>
      </w:r>
      <w:r w:rsidRPr="00FE7F03">
        <w:t xml:space="preserve"> Clin Orthop Relat Res, 1983(178): p. 292-6.</w:t>
      </w:r>
    </w:p>
    <w:p w:rsidR="00FE7F03" w:rsidRPr="00FE7F03" w:rsidRDefault="00FE7F03" w:rsidP="00FE7F03">
      <w:pPr>
        <w:pStyle w:val="EndNoteBibliography"/>
        <w:spacing w:after="0"/>
        <w:ind w:left="720" w:hanging="720"/>
      </w:pPr>
      <w:r w:rsidRPr="00FE7F03">
        <w:t>13.</w:t>
      </w:r>
      <w:r w:rsidRPr="00FE7F03">
        <w:tab/>
        <w:t xml:space="preserve">Goulding, A., R. Cannan, S.M. Williams, et al., </w:t>
      </w:r>
      <w:r w:rsidRPr="00FE7F03">
        <w:rPr>
          <w:i/>
        </w:rPr>
        <w:t>Bone mineral density in girls with forearm fractures.</w:t>
      </w:r>
      <w:r w:rsidRPr="00FE7F03">
        <w:t xml:space="preserve"> J Bone Miner Res, 1998. </w:t>
      </w:r>
      <w:r w:rsidRPr="00FE7F03">
        <w:rPr>
          <w:b/>
        </w:rPr>
        <w:t>13</w:t>
      </w:r>
      <w:r w:rsidRPr="00FE7F03">
        <w:t>(1): p. 143-8.</w:t>
      </w:r>
    </w:p>
    <w:p w:rsidR="00FE7F03" w:rsidRPr="00FE7F03" w:rsidRDefault="00FE7F03" w:rsidP="00FE7F03">
      <w:pPr>
        <w:pStyle w:val="EndNoteBibliography"/>
        <w:spacing w:after="0"/>
        <w:ind w:left="720" w:hanging="720"/>
      </w:pPr>
      <w:r w:rsidRPr="00FE7F03">
        <w:t>14.</w:t>
      </w:r>
      <w:r w:rsidRPr="00FE7F03">
        <w:tab/>
        <w:t xml:space="preserve">Goulding, A., I.E. Jones, R.W. Taylor, et al., </w:t>
      </w:r>
      <w:r w:rsidRPr="00FE7F03">
        <w:rPr>
          <w:i/>
        </w:rPr>
        <w:t>Bone mineral density and body composition in boys with distal forearm fractures: a dual-energy x-ray absorptiometry study.</w:t>
      </w:r>
      <w:r w:rsidRPr="00FE7F03">
        <w:t xml:space="preserve"> J Pediatr, 2001. </w:t>
      </w:r>
      <w:r w:rsidRPr="00FE7F03">
        <w:rPr>
          <w:b/>
        </w:rPr>
        <w:t>139</w:t>
      </w:r>
      <w:r w:rsidRPr="00FE7F03">
        <w:t>(4): p. 509-15.</w:t>
      </w:r>
    </w:p>
    <w:p w:rsidR="00FE7F03" w:rsidRPr="00FE7F03" w:rsidRDefault="00FE7F03" w:rsidP="00FE7F03">
      <w:pPr>
        <w:pStyle w:val="EndNoteBibliography"/>
        <w:spacing w:after="0"/>
        <w:ind w:left="720" w:hanging="720"/>
      </w:pPr>
      <w:r w:rsidRPr="00FE7F03">
        <w:t>15.</w:t>
      </w:r>
      <w:r w:rsidRPr="00FE7F03">
        <w:tab/>
        <w:t xml:space="preserve">Ferrari, S., R. Rizzoli, D. Slosman, et al., </w:t>
      </w:r>
      <w:r w:rsidRPr="00FE7F03">
        <w:rPr>
          <w:i/>
        </w:rPr>
        <w:t>Familial resemblance for bone mineral mass is expressed before puberty.</w:t>
      </w:r>
      <w:r w:rsidRPr="00FE7F03">
        <w:t xml:space="preserve"> J Clin Endocrinol Metab, 1998. </w:t>
      </w:r>
      <w:r w:rsidRPr="00FE7F03">
        <w:rPr>
          <w:b/>
        </w:rPr>
        <w:t>83</w:t>
      </w:r>
      <w:r w:rsidRPr="00FE7F03">
        <w:t>(2): p. 358-61.</w:t>
      </w:r>
    </w:p>
    <w:p w:rsidR="00FE7F03" w:rsidRPr="00FE7F03" w:rsidRDefault="00FE7F03" w:rsidP="00FE7F03">
      <w:pPr>
        <w:pStyle w:val="EndNoteBibliography"/>
        <w:spacing w:after="0"/>
        <w:ind w:left="720" w:hanging="720"/>
      </w:pPr>
      <w:r w:rsidRPr="00FE7F03">
        <w:t>16.</w:t>
      </w:r>
      <w:r w:rsidRPr="00FE7F03">
        <w:tab/>
        <w:t xml:space="preserve">Ferrari, S.L., T. Chevalley, J.P. Bonjour, et al., </w:t>
      </w:r>
      <w:r w:rsidRPr="00FE7F03">
        <w:rPr>
          <w:i/>
        </w:rPr>
        <w:t>Childhood fractures are associated with decreased bone mass gain during puberty: an early marker of persistent bone fragility?</w:t>
      </w:r>
      <w:r w:rsidRPr="00FE7F03">
        <w:t xml:space="preserve"> J Bone Miner Res, 2006. </w:t>
      </w:r>
      <w:r w:rsidRPr="00FE7F03">
        <w:rPr>
          <w:b/>
        </w:rPr>
        <w:t>21</w:t>
      </w:r>
      <w:r w:rsidRPr="00FE7F03">
        <w:t>(4): p. 501-7.</w:t>
      </w:r>
    </w:p>
    <w:p w:rsidR="00FE7F03" w:rsidRPr="00FE7F03" w:rsidRDefault="00FE7F03" w:rsidP="00FE7F03">
      <w:pPr>
        <w:pStyle w:val="EndNoteBibliography"/>
        <w:spacing w:after="0"/>
        <w:ind w:left="720" w:hanging="720"/>
      </w:pPr>
      <w:r w:rsidRPr="00FE7F03">
        <w:t>17.</w:t>
      </w:r>
      <w:r w:rsidRPr="00FE7F03">
        <w:tab/>
        <w:t xml:space="preserve">Weaver, C.M., C.M. Gordon, K.F. Janz, et al., </w:t>
      </w:r>
      <w:r w:rsidRPr="00FE7F03">
        <w:rPr>
          <w:i/>
        </w:rPr>
        <w:t>The National Osteoporosis Foundation's position statement on peak bone mass development and lifestyle factors: a systematic review and implementation recommendations.</w:t>
      </w:r>
      <w:r w:rsidRPr="00FE7F03">
        <w:t xml:space="preserve"> Osteoporos Int, 2016. </w:t>
      </w:r>
      <w:r w:rsidRPr="00FE7F03">
        <w:rPr>
          <w:b/>
        </w:rPr>
        <w:t>27</w:t>
      </w:r>
      <w:r w:rsidRPr="00FE7F03">
        <w:t>(4): p. 1281-386.</w:t>
      </w:r>
    </w:p>
    <w:p w:rsidR="00FE7F03" w:rsidRPr="00FE7F03" w:rsidRDefault="00FE7F03" w:rsidP="00FE7F03">
      <w:pPr>
        <w:pStyle w:val="EndNoteBibliography"/>
        <w:spacing w:after="0"/>
        <w:ind w:left="720" w:hanging="720"/>
      </w:pPr>
      <w:r w:rsidRPr="00FE7F03">
        <w:t>18.</w:t>
      </w:r>
      <w:r w:rsidRPr="00FE7F03">
        <w:tab/>
        <w:t xml:space="preserve">Gracia-Marco, L., L.A. Moreno, F.B. Ortega, et al., </w:t>
      </w:r>
      <w:r w:rsidRPr="00FE7F03">
        <w:rPr>
          <w:i/>
        </w:rPr>
        <w:t>Levels of physical activity that predict optimal bone mass in adolescents: the HELENA study.</w:t>
      </w:r>
      <w:r w:rsidRPr="00FE7F03">
        <w:t xml:space="preserve"> Am J Prev Med, 2011. </w:t>
      </w:r>
      <w:r w:rsidRPr="00FE7F03">
        <w:rPr>
          <w:b/>
        </w:rPr>
        <w:t>40</w:t>
      </w:r>
      <w:r w:rsidRPr="00FE7F03">
        <w:t>(6): p. 599-607.</w:t>
      </w:r>
    </w:p>
    <w:p w:rsidR="00FE7F03" w:rsidRPr="00FE7F03" w:rsidRDefault="00FE7F03" w:rsidP="00FE7F03">
      <w:pPr>
        <w:pStyle w:val="EndNoteBibliography"/>
        <w:spacing w:after="0"/>
        <w:ind w:left="720" w:hanging="720"/>
      </w:pPr>
      <w:r w:rsidRPr="00FE7F03">
        <w:t>19.</w:t>
      </w:r>
      <w:r w:rsidRPr="00FE7F03">
        <w:tab/>
        <w:t xml:space="preserve">Gracia-Marco, L., J.P. Rey-Lopez, A.M. Santaliestra-Pasias, et al., </w:t>
      </w:r>
      <w:r w:rsidRPr="00FE7F03">
        <w:rPr>
          <w:i/>
        </w:rPr>
        <w:t>Sedentary behaviours and its association with bone mass in adolescents: the HELENA Cross-Sectional Study.</w:t>
      </w:r>
      <w:r w:rsidRPr="00FE7F03">
        <w:t xml:space="preserve"> BMC Public Health, 2012. </w:t>
      </w:r>
      <w:r w:rsidRPr="00FE7F03">
        <w:rPr>
          <w:b/>
        </w:rPr>
        <w:t>12</w:t>
      </w:r>
      <w:r w:rsidRPr="00FE7F03">
        <w:t>: p. 971.</w:t>
      </w:r>
    </w:p>
    <w:p w:rsidR="00FE7F03" w:rsidRPr="00FE7F03" w:rsidRDefault="00FE7F03" w:rsidP="00FE7F03">
      <w:pPr>
        <w:pStyle w:val="EndNoteBibliography"/>
        <w:spacing w:after="0"/>
        <w:ind w:left="720" w:hanging="720"/>
      </w:pPr>
      <w:r w:rsidRPr="00FE7F03">
        <w:t>20.</w:t>
      </w:r>
      <w:r w:rsidRPr="00FE7F03">
        <w:tab/>
        <w:t xml:space="preserve">Clark, E.M., A.R. Ness, and J.H. Tobias, </w:t>
      </w:r>
      <w:r w:rsidRPr="00FE7F03">
        <w:rPr>
          <w:i/>
        </w:rPr>
        <w:t>Vigorous physical activity increases fracture risk in children irrespective of bone mass: a prospective study of the independent risk factors for fractures in healthy children.</w:t>
      </w:r>
      <w:r w:rsidRPr="00FE7F03">
        <w:t xml:space="preserve"> J Bone Miner Res, 2008. </w:t>
      </w:r>
      <w:r w:rsidRPr="00FE7F03">
        <w:rPr>
          <w:b/>
        </w:rPr>
        <w:t>23</w:t>
      </w:r>
      <w:r w:rsidRPr="00FE7F03">
        <w:t>(7): p. 1012-22.</w:t>
      </w:r>
    </w:p>
    <w:p w:rsidR="00FE7F03" w:rsidRPr="00FE7F03" w:rsidRDefault="00FE7F03" w:rsidP="00FE7F03">
      <w:pPr>
        <w:pStyle w:val="EndNoteBibliography"/>
        <w:spacing w:after="0"/>
        <w:ind w:left="720" w:hanging="720"/>
      </w:pPr>
      <w:r w:rsidRPr="00FE7F03">
        <w:t>21.</w:t>
      </w:r>
      <w:r w:rsidRPr="00FE7F03">
        <w:tab/>
        <w:t xml:space="preserve">Trost, S.G., R.R. Pate, J.F. Sallis, et al., </w:t>
      </w:r>
      <w:r w:rsidRPr="00FE7F03">
        <w:rPr>
          <w:i/>
        </w:rPr>
        <w:t>Age and gender differences in objectively measured physical activity in youth.</w:t>
      </w:r>
      <w:r w:rsidRPr="00FE7F03">
        <w:t xml:space="preserve"> Med Sci Sports Exerc, 2002. </w:t>
      </w:r>
      <w:r w:rsidRPr="00FE7F03">
        <w:rPr>
          <w:b/>
        </w:rPr>
        <w:t>34</w:t>
      </w:r>
      <w:r w:rsidRPr="00FE7F03">
        <w:t>(2): p. 350-5.</w:t>
      </w:r>
    </w:p>
    <w:p w:rsidR="00FE7F03" w:rsidRPr="00FE7F03" w:rsidRDefault="00FE7F03" w:rsidP="00FE7F03">
      <w:pPr>
        <w:pStyle w:val="EndNoteBibliography"/>
        <w:spacing w:after="0"/>
        <w:ind w:left="720" w:hanging="720"/>
      </w:pPr>
      <w:r w:rsidRPr="00FE7F03">
        <w:t>22.</w:t>
      </w:r>
      <w:r w:rsidRPr="00FE7F03">
        <w:tab/>
        <w:t xml:space="preserve">Christoffersen, T., A. Winther, O.A. Nilsen, et al., </w:t>
      </w:r>
      <w:r w:rsidRPr="00FE7F03">
        <w:rPr>
          <w:i/>
        </w:rPr>
        <w:t>Does the frequency and intensity of physical activity in adolescence have an impact on bone? The Tromso Study, Fit Futures.</w:t>
      </w:r>
      <w:r w:rsidRPr="00FE7F03">
        <w:t xml:space="preserve"> BMC Sports Sci Med Rehabil, 2015. </w:t>
      </w:r>
      <w:r w:rsidRPr="00FE7F03">
        <w:rPr>
          <w:b/>
        </w:rPr>
        <w:t>7</w:t>
      </w:r>
      <w:r w:rsidRPr="00FE7F03">
        <w:t>: p. 26.</w:t>
      </w:r>
    </w:p>
    <w:p w:rsidR="00FE7F03" w:rsidRPr="00FE7F03" w:rsidRDefault="00FE7F03" w:rsidP="00FE7F03">
      <w:pPr>
        <w:pStyle w:val="EndNoteBibliography"/>
        <w:spacing w:after="0"/>
        <w:ind w:left="720" w:hanging="720"/>
      </w:pPr>
      <w:r w:rsidRPr="00FE7F03">
        <w:t>23.</w:t>
      </w:r>
      <w:r w:rsidRPr="00FE7F03">
        <w:tab/>
        <w:t xml:space="preserve">Winther, A., E. Dennison, L.A. Ahmed, et al., </w:t>
      </w:r>
      <w:r w:rsidRPr="00FE7F03">
        <w:rPr>
          <w:i/>
        </w:rPr>
        <w:t>The Tromso Study: Fit Futures: a study of Norwegian adolescents' lifestyle and bone health.</w:t>
      </w:r>
      <w:r w:rsidRPr="00FE7F03">
        <w:t xml:space="preserve"> Arch Osteoporos, 2014. </w:t>
      </w:r>
      <w:r w:rsidRPr="00FE7F03">
        <w:rPr>
          <w:b/>
        </w:rPr>
        <w:t>9</w:t>
      </w:r>
      <w:r w:rsidRPr="00FE7F03">
        <w:t>: p. 185.</w:t>
      </w:r>
    </w:p>
    <w:p w:rsidR="00FE7F03" w:rsidRPr="00FE7F03" w:rsidRDefault="00FE7F03" w:rsidP="00FE7F03">
      <w:pPr>
        <w:pStyle w:val="EndNoteBibliography"/>
        <w:spacing w:after="0"/>
        <w:ind w:left="720" w:hanging="720"/>
      </w:pPr>
      <w:r w:rsidRPr="00FE7F03">
        <w:t>24.</w:t>
      </w:r>
      <w:r w:rsidRPr="00FE7F03">
        <w:tab/>
        <w:t xml:space="preserve">Ahmed, L.A., J.R. Center, A. Bjornerem, et al., </w:t>
      </w:r>
      <w:r w:rsidRPr="00FE7F03">
        <w:rPr>
          <w:i/>
        </w:rPr>
        <w:t>Progressively increasing fracture risk with advancing age after initial incident fragility fracture: the Tromso study.</w:t>
      </w:r>
      <w:r w:rsidRPr="00FE7F03">
        <w:t xml:space="preserve"> J Bone Miner Res, 2013. </w:t>
      </w:r>
      <w:r w:rsidRPr="00FE7F03">
        <w:rPr>
          <w:b/>
        </w:rPr>
        <w:t>28</w:t>
      </w:r>
      <w:r w:rsidRPr="00FE7F03">
        <w:t>(10): p. 2214-21.</w:t>
      </w:r>
    </w:p>
    <w:p w:rsidR="00FE7F03" w:rsidRPr="00FE7F03" w:rsidRDefault="00FE7F03" w:rsidP="00FE7F03">
      <w:pPr>
        <w:pStyle w:val="EndNoteBibliography"/>
        <w:spacing w:after="0"/>
        <w:ind w:left="720" w:hanging="720"/>
      </w:pPr>
      <w:r w:rsidRPr="00FE7F03">
        <w:t>25.</w:t>
      </w:r>
      <w:r w:rsidRPr="00FE7F03">
        <w:tab/>
        <w:t xml:space="preserve">Omsland, T.K., N. Emaus, C.G. Gjesdal, et al., </w:t>
      </w:r>
      <w:r w:rsidRPr="00FE7F03">
        <w:rPr>
          <w:i/>
        </w:rPr>
        <w:t>In vivo and in vitro comparison of densitometers in the NOREPOS study.</w:t>
      </w:r>
      <w:r w:rsidRPr="00FE7F03">
        <w:t xml:space="preserve"> J Clin Densitom, 2008. </w:t>
      </w:r>
      <w:r w:rsidRPr="00FE7F03">
        <w:rPr>
          <w:b/>
        </w:rPr>
        <w:t>11</w:t>
      </w:r>
      <w:r w:rsidRPr="00FE7F03">
        <w:t>(2): p. 276-82.</w:t>
      </w:r>
    </w:p>
    <w:p w:rsidR="00FE7F03" w:rsidRPr="00FE7F03" w:rsidRDefault="00FE7F03" w:rsidP="00FE7F03">
      <w:pPr>
        <w:pStyle w:val="EndNoteBibliography"/>
        <w:spacing w:after="0"/>
        <w:ind w:left="720" w:hanging="720"/>
      </w:pPr>
      <w:r w:rsidRPr="00FE7F03">
        <w:t>26.</w:t>
      </w:r>
      <w:r w:rsidRPr="00FE7F03">
        <w:tab/>
        <w:t xml:space="preserve">Booth, M.L., A.D. Okely, T. Chey, et al., </w:t>
      </w:r>
      <w:r w:rsidRPr="00FE7F03">
        <w:rPr>
          <w:i/>
        </w:rPr>
        <w:t>The reliability and validity of the physical activity questions in the WHO health behaviour in schoolchildren (HBSC) survey: a population study.</w:t>
      </w:r>
      <w:r w:rsidRPr="00FE7F03">
        <w:t xml:space="preserve"> Br J Sports Med, 2001. </w:t>
      </w:r>
      <w:r w:rsidRPr="00FE7F03">
        <w:rPr>
          <w:b/>
        </w:rPr>
        <w:t>35</w:t>
      </w:r>
      <w:r w:rsidRPr="00FE7F03">
        <w:t>(4): p. 263-7.</w:t>
      </w:r>
    </w:p>
    <w:p w:rsidR="00FE7F03" w:rsidRPr="00FE7F03" w:rsidRDefault="00FE7F03" w:rsidP="00FE7F03">
      <w:pPr>
        <w:pStyle w:val="EndNoteBibliography"/>
        <w:spacing w:after="0"/>
        <w:ind w:left="720" w:hanging="720"/>
      </w:pPr>
      <w:r w:rsidRPr="00FE7F03">
        <w:t>27.</w:t>
      </w:r>
      <w:r w:rsidRPr="00FE7F03">
        <w:tab/>
        <w:t xml:space="preserve">Rangul, V., T.L. Holmen, N. Kurtze, et al., </w:t>
      </w:r>
      <w:r w:rsidRPr="00FE7F03">
        <w:rPr>
          <w:i/>
        </w:rPr>
        <w:t>Reliability and validity of two frequently used self-administered physical activity questionnaires in adolescents.</w:t>
      </w:r>
      <w:r w:rsidRPr="00FE7F03">
        <w:t xml:space="preserve"> BMC Med Res Methodol, 2008. </w:t>
      </w:r>
      <w:r w:rsidRPr="00FE7F03">
        <w:rPr>
          <w:b/>
        </w:rPr>
        <w:t>8</w:t>
      </w:r>
      <w:r w:rsidRPr="00FE7F03">
        <w:t>: p. 47.</w:t>
      </w:r>
    </w:p>
    <w:p w:rsidR="00FE7F03" w:rsidRPr="00FE7F03" w:rsidRDefault="00FE7F03" w:rsidP="00FE7F03">
      <w:pPr>
        <w:pStyle w:val="EndNoteBibliography"/>
        <w:spacing w:after="0"/>
        <w:ind w:left="720" w:hanging="720"/>
      </w:pPr>
      <w:r w:rsidRPr="00FE7F03">
        <w:t>28.</w:t>
      </w:r>
      <w:r w:rsidRPr="00FE7F03">
        <w:tab/>
        <w:t xml:space="preserve">Petersen, A.C., L. Crockett, M. Richards, et al., </w:t>
      </w:r>
      <w:r w:rsidRPr="00FE7F03">
        <w:rPr>
          <w:i/>
        </w:rPr>
        <w:t>A self-report measure of pubertal status: Reliability, validity, and initial norms.</w:t>
      </w:r>
      <w:r w:rsidRPr="00FE7F03">
        <w:t xml:space="preserve"> J Youth Adolesc, 1988. </w:t>
      </w:r>
      <w:r w:rsidRPr="00FE7F03">
        <w:rPr>
          <w:b/>
        </w:rPr>
        <w:t>17</w:t>
      </w:r>
      <w:r w:rsidRPr="00FE7F03">
        <w:t>(2): p. 117-33.</w:t>
      </w:r>
    </w:p>
    <w:p w:rsidR="00FE7F03" w:rsidRPr="00FE7F03" w:rsidRDefault="00FE7F03" w:rsidP="00FE7F03">
      <w:pPr>
        <w:pStyle w:val="EndNoteBibliography"/>
        <w:spacing w:after="0"/>
        <w:ind w:left="720" w:hanging="720"/>
      </w:pPr>
      <w:r w:rsidRPr="00FE7F03">
        <w:t>29.</w:t>
      </w:r>
      <w:r w:rsidRPr="00FE7F03">
        <w:tab/>
        <w:t xml:space="preserve">Deere, K., A. Sayers, G. Davey Smith, et al., </w:t>
      </w:r>
      <w:r w:rsidRPr="00FE7F03">
        <w:rPr>
          <w:i/>
        </w:rPr>
        <w:t>High impact activity is related to lean but not fat mass: findings from a population-based study in adolescents.</w:t>
      </w:r>
      <w:r w:rsidRPr="00FE7F03">
        <w:t xml:space="preserve"> Int J Epidemiol, 2012. </w:t>
      </w:r>
      <w:r w:rsidRPr="00FE7F03">
        <w:rPr>
          <w:b/>
        </w:rPr>
        <w:t>41</w:t>
      </w:r>
      <w:r w:rsidRPr="00FE7F03">
        <w:t>(4): p. 1124-31.</w:t>
      </w:r>
    </w:p>
    <w:p w:rsidR="00FE7F03" w:rsidRPr="00FE7F03" w:rsidRDefault="00FE7F03" w:rsidP="00FE7F03">
      <w:pPr>
        <w:pStyle w:val="EndNoteBibliography"/>
        <w:spacing w:after="0"/>
        <w:ind w:left="720" w:hanging="720"/>
      </w:pPr>
      <w:r w:rsidRPr="00FE7F03">
        <w:t>30.</w:t>
      </w:r>
      <w:r w:rsidRPr="00FE7F03">
        <w:tab/>
        <w:t xml:space="preserve">Heidemann, M., C. Molgaard, S. Husby, et al., </w:t>
      </w:r>
      <w:r w:rsidRPr="00FE7F03">
        <w:rPr>
          <w:i/>
        </w:rPr>
        <w:t>The intensity of physical activity influences bone mineral accrual in childhood: the childhood health, activity and motor performance school (the CHAMPS) study, Denmark.</w:t>
      </w:r>
      <w:r w:rsidRPr="00FE7F03">
        <w:t xml:space="preserve"> BMC Pediatr, 2013. </w:t>
      </w:r>
      <w:r w:rsidRPr="00FE7F03">
        <w:rPr>
          <w:b/>
        </w:rPr>
        <w:t>13</w:t>
      </w:r>
      <w:r w:rsidRPr="00FE7F03">
        <w:t>: p. 32.</w:t>
      </w:r>
    </w:p>
    <w:p w:rsidR="00FE7F03" w:rsidRPr="00FE7F03" w:rsidRDefault="00FE7F03" w:rsidP="00FE7F03">
      <w:pPr>
        <w:pStyle w:val="EndNoteBibliography"/>
        <w:spacing w:after="0"/>
        <w:ind w:left="720" w:hanging="720"/>
      </w:pPr>
      <w:r w:rsidRPr="00FE7F03">
        <w:t>31.</w:t>
      </w:r>
      <w:r w:rsidRPr="00FE7F03">
        <w:tab/>
        <w:t xml:space="preserve">Kontulainen, S., H. Sievanen, P. Kannus, et al., </w:t>
      </w:r>
      <w:r w:rsidRPr="00FE7F03">
        <w:rPr>
          <w:i/>
        </w:rPr>
        <w:t>Effect of long-term impact-loading on mass, size, and estimated strength of humerus and radius of female racquet-sports players: a peripheral quantitative computed tomography study between young and old starters and controls.</w:t>
      </w:r>
      <w:r w:rsidRPr="00FE7F03">
        <w:t xml:space="preserve"> J Bone Miner Res, 2002. </w:t>
      </w:r>
      <w:r w:rsidRPr="00FE7F03">
        <w:rPr>
          <w:b/>
        </w:rPr>
        <w:t>17</w:t>
      </w:r>
      <w:r w:rsidRPr="00FE7F03">
        <w:t>(12): p. 2281-9.</w:t>
      </w:r>
    </w:p>
    <w:p w:rsidR="00FE7F03" w:rsidRPr="00FE7F03" w:rsidRDefault="00FE7F03" w:rsidP="00FE7F03">
      <w:pPr>
        <w:pStyle w:val="EndNoteBibliography"/>
        <w:spacing w:after="0"/>
        <w:ind w:left="720" w:hanging="720"/>
      </w:pPr>
      <w:r w:rsidRPr="00FE7F03">
        <w:t>32.</w:t>
      </w:r>
      <w:r w:rsidRPr="00FE7F03">
        <w:tab/>
        <w:t xml:space="preserve">Bailey, D.A., H.A. McKay, R.L. Mirwald, et al., </w:t>
      </w:r>
      <w:r w:rsidRPr="00FE7F03">
        <w:rPr>
          <w:i/>
        </w:rPr>
        <w:t>A six-year longitudinal study of the relationship of physical activity to bone mineral accrual in growing children: the university of Saskatchewan bone mineral accrual study.</w:t>
      </w:r>
      <w:r w:rsidRPr="00FE7F03">
        <w:t xml:space="preserve"> J Bone Miner Res, 1999. </w:t>
      </w:r>
      <w:r w:rsidRPr="00FE7F03">
        <w:rPr>
          <w:b/>
        </w:rPr>
        <w:t>14</w:t>
      </w:r>
      <w:r w:rsidRPr="00FE7F03">
        <w:t>(10): p. 1672-9.</w:t>
      </w:r>
    </w:p>
    <w:p w:rsidR="00FE7F03" w:rsidRPr="00FE7F03" w:rsidRDefault="00FE7F03" w:rsidP="00FE7F03">
      <w:pPr>
        <w:pStyle w:val="EndNoteBibliography"/>
        <w:spacing w:after="0"/>
        <w:ind w:left="720" w:hanging="720"/>
      </w:pPr>
      <w:r w:rsidRPr="00FE7F03">
        <w:t>33.</w:t>
      </w:r>
      <w:r w:rsidRPr="00FE7F03">
        <w:tab/>
        <w:t xml:space="preserve">Bradney, M., G. Pearce, G. Naughton, et al., </w:t>
      </w:r>
      <w:r w:rsidRPr="00FE7F03">
        <w:rPr>
          <w:i/>
        </w:rPr>
        <w:t>Moderate exercise during growth in prepubertal boys: changes in bone mass, size, volumetric density, and bone strength: a controlled prospective study.</w:t>
      </w:r>
      <w:r w:rsidRPr="00FE7F03">
        <w:t xml:space="preserve"> J Bone Miner Res, 1998. </w:t>
      </w:r>
      <w:r w:rsidRPr="00FE7F03">
        <w:rPr>
          <w:b/>
        </w:rPr>
        <w:t>13</w:t>
      </w:r>
      <w:r w:rsidRPr="00FE7F03">
        <w:t>(12): p. 1814-21.</w:t>
      </w:r>
    </w:p>
    <w:p w:rsidR="00FE7F03" w:rsidRPr="00FE7F03" w:rsidRDefault="00FE7F03" w:rsidP="00FE7F03">
      <w:pPr>
        <w:pStyle w:val="EndNoteBibliography"/>
        <w:spacing w:after="0"/>
        <w:ind w:left="720" w:hanging="720"/>
      </w:pPr>
      <w:r w:rsidRPr="00FE7F03">
        <w:t>34.</w:t>
      </w:r>
      <w:r w:rsidRPr="00FE7F03">
        <w:tab/>
        <w:t xml:space="preserve">Klein-Nulend, J., A.D. Bakker, R.G. Bacabac, et al., </w:t>
      </w:r>
      <w:r w:rsidRPr="00FE7F03">
        <w:rPr>
          <w:i/>
        </w:rPr>
        <w:t>Mechanosensation and transduction in osteocytes.</w:t>
      </w:r>
      <w:r w:rsidRPr="00FE7F03">
        <w:t xml:space="preserve"> Bone, 2013. </w:t>
      </w:r>
      <w:r w:rsidRPr="00FE7F03">
        <w:rPr>
          <w:b/>
        </w:rPr>
        <w:t>54</w:t>
      </w:r>
      <w:r w:rsidRPr="00FE7F03">
        <w:t>(2): p. 182-90.</w:t>
      </w:r>
    </w:p>
    <w:p w:rsidR="00FE7F03" w:rsidRPr="00FE7F03" w:rsidRDefault="00FE7F03" w:rsidP="00FE7F03">
      <w:pPr>
        <w:pStyle w:val="EndNoteBibliography"/>
        <w:spacing w:after="0"/>
        <w:ind w:left="720" w:hanging="720"/>
      </w:pPr>
      <w:r w:rsidRPr="00FE7F03">
        <w:t>35.</w:t>
      </w:r>
      <w:r w:rsidRPr="00FE7F03">
        <w:tab/>
        <w:t xml:space="preserve">Pocock, N.A., J.A. Eisman, J.L. Hopper, et al., </w:t>
      </w:r>
      <w:r w:rsidRPr="00FE7F03">
        <w:rPr>
          <w:i/>
        </w:rPr>
        <w:t>Genetic determinants of bone mass in adults. A twin study.</w:t>
      </w:r>
      <w:r w:rsidRPr="00FE7F03">
        <w:t xml:space="preserve"> J Clin Invest, 1987. </w:t>
      </w:r>
      <w:r w:rsidRPr="00FE7F03">
        <w:rPr>
          <w:b/>
        </w:rPr>
        <w:t>80</w:t>
      </w:r>
      <w:r w:rsidRPr="00FE7F03">
        <w:t>(3): p. 706-10.</w:t>
      </w:r>
    </w:p>
    <w:p w:rsidR="00FE7F03" w:rsidRPr="00FE7F03" w:rsidRDefault="00FE7F03" w:rsidP="00FE7F03">
      <w:pPr>
        <w:pStyle w:val="EndNoteBibliography"/>
        <w:ind w:left="720" w:hanging="720"/>
      </w:pPr>
      <w:r w:rsidRPr="00FE7F03">
        <w:t>36.</w:t>
      </w:r>
      <w:r w:rsidRPr="00FE7F03">
        <w:tab/>
        <w:t xml:space="preserve">Kristensen, P.L., N.C. Moller, L. Korsholm, et al., </w:t>
      </w:r>
      <w:r w:rsidRPr="00FE7F03">
        <w:rPr>
          <w:i/>
        </w:rPr>
        <w:t>Tracking of objectively measured physical activity from childhood to adolescence: the European youth heart study.</w:t>
      </w:r>
      <w:r w:rsidRPr="00FE7F03">
        <w:t xml:space="preserve"> Scand J Med Sci Sports, 2008. </w:t>
      </w:r>
      <w:r w:rsidRPr="00FE7F03">
        <w:rPr>
          <w:b/>
        </w:rPr>
        <w:t>18</w:t>
      </w:r>
      <w:r w:rsidRPr="00FE7F03">
        <w:t>(2): p. 171-8.</w:t>
      </w:r>
    </w:p>
    <w:p w:rsidR="00F52898" w:rsidRPr="002D3921" w:rsidRDefault="00F52898" w:rsidP="00F52898">
      <w:pPr>
        <w:spacing w:after="0" w:line="240" w:lineRule="auto"/>
        <w:ind w:left="425" w:hanging="425"/>
        <w:jc w:val="both"/>
        <w:rPr>
          <w:rFonts w:ascii="Times New Roman" w:hAnsi="Times New Roman" w:cs="Times New Roman"/>
          <w:sz w:val="24"/>
          <w:szCs w:val="24"/>
          <w:lang w:val="en-US"/>
        </w:rPr>
      </w:pPr>
      <w:r w:rsidRPr="002D3921">
        <w:rPr>
          <w:rFonts w:ascii="Times New Roman" w:hAnsi="Times New Roman" w:cs="Times New Roman"/>
          <w:sz w:val="24"/>
          <w:szCs w:val="24"/>
          <w:lang w:val="en-US"/>
        </w:rPr>
        <w:fldChar w:fldCharType="end"/>
      </w:r>
    </w:p>
    <w:p w:rsidR="00F52898" w:rsidRPr="002D3921" w:rsidRDefault="00F52898" w:rsidP="00F52898">
      <w:pPr>
        <w:spacing w:after="0" w:line="240" w:lineRule="auto"/>
        <w:ind w:left="425" w:hanging="425"/>
        <w:jc w:val="both"/>
        <w:rPr>
          <w:rFonts w:ascii="Times New Roman" w:hAnsi="Times New Roman" w:cs="Times New Roman"/>
          <w:sz w:val="24"/>
          <w:szCs w:val="24"/>
          <w:lang w:val="en-US"/>
        </w:rPr>
      </w:pPr>
    </w:p>
    <w:p w:rsidR="00F52898" w:rsidRPr="00C6398B" w:rsidRDefault="00F52898" w:rsidP="00F52898">
      <w:pPr>
        <w:rPr>
          <w:rFonts w:ascii="Times New Roman" w:hAnsi="Times New Roman" w:cs="Times New Roman"/>
          <w:b/>
          <w:sz w:val="24"/>
          <w:szCs w:val="24"/>
          <w:lang w:val="en-US"/>
        </w:rPr>
      </w:pPr>
      <w:r w:rsidRPr="00C6398B">
        <w:rPr>
          <w:rFonts w:ascii="Times New Roman" w:hAnsi="Times New Roman" w:cs="Times New Roman"/>
          <w:b/>
          <w:sz w:val="24"/>
          <w:szCs w:val="24"/>
          <w:lang w:val="en-US"/>
        </w:rPr>
        <w:t>Abbreviations:</w:t>
      </w:r>
    </w:p>
    <w:p w:rsidR="00F52898" w:rsidRDefault="00F52898" w:rsidP="00F52898">
      <w:pPr>
        <w:rPr>
          <w:rFonts w:ascii="Times New Roman" w:hAnsi="Times New Roman" w:cs="Times New Roman"/>
          <w:sz w:val="24"/>
          <w:szCs w:val="24"/>
          <w:lang w:val="en-US"/>
        </w:rPr>
      </w:pPr>
      <w:r>
        <w:rPr>
          <w:rFonts w:ascii="Times New Roman" w:hAnsi="Times New Roman" w:cs="Times New Roman"/>
          <w:sz w:val="24"/>
          <w:szCs w:val="24"/>
          <w:lang w:val="en-US"/>
        </w:rPr>
        <w:t>PBM: Peak bone mass</w:t>
      </w:r>
    </w:p>
    <w:p w:rsidR="00F52898" w:rsidRDefault="00F52898" w:rsidP="00F52898">
      <w:pPr>
        <w:rPr>
          <w:rFonts w:ascii="Times New Roman" w:hAnsi="Times New Roman" w:cs="Times New Roman"/>
          <w:sz w:val="24"/>
          <w:szCs w:val="24"/>
          <w:lang w:val="en-US"/>
        </w:rPr>
      </w:pPr>
      <w:r>
        <w:rPr>
          <w:rFonts w:ascii="Times New Roman" w:hAnsi="Times New Roman" w:cs="Times New Roman"/>
          <w:sz w:val="24"/>
          <w:szCs w:val="24"/>
          <w:lang w:val="en-US"/>
        </w:rPr>
        <w:t>aBMD: areal bone mineral density</w:t>
      </w:r>
    </w:p>
    <w:p w:rsidR="00F52898" w:rsidRDefault="00F52898" w:rsidP="00F52898">
      <w:pPr>
        <w:rPr>
          <w:rFonts w:ascii="Times New Roman" w:hAnsi="Times New Roman" w:cs="Times New Roman"/>
          <w:sz w:val="24"/>
          <w:szCs w:val="24"/>
          <w:lang w:val="en-US"/>
        </w:rPr>
      </w:pPr>
      <w:r>
        <w:rPr>
          <w:rFonts w:ascii="Times New Roman" w:hAnsi="Times New Roman" w:cs="Times New Roman"/>
          <w:sz w:val="24"/>
          <w:szCs w:val="24"/>
          <w:lang w:val="en-US"/>
        </w:rPr>
        <w:t>BMC: Bone mineral content</w:t>
      </w:r>
    </w:p>
    <w:p w:rsidR="00F52898" w:rsidRDefault="00F52898" w:rsidP="00F52898">
      <w:pPr>
        <w:rPr>
          <w:rFonts w:ascii="Times New Roman" w:hAnsi="Times New Roman" w:cs="Times New Roman"/>
          <w:sz w:val="24"/>
          <w:szCs w:val="24"/>
          <w:lang w:val="en-US"/>
        </w:rPr>
      </w:pPr>
      <w:r>
        <w:rPr>
          <w:rFonts w:ascii="Times New Roman" w:hAnsi="Times New Roman" w:cs="Times New Roman"/>
          <w:sz w:val="24"/>
          <w:szCs w:val="24"/>
          <w:lang w:val="en-US"/>
        </w:rPr>
        <w:t>BMAD: Bone mineral apparent density</w:t>
      </w:r>
    </w:p>
    <w:p w:rsidR="00F52898" w:rsidRDefault="00F52898" w:rsidP="00F52898">
      <w:pPr>
        <w:rPr>
          <w:rFonts w:ascii="Times New Roman" w:hAnsi="Times New Roman" w:cs="Times New Roman"/>
          <w:sz w:val="24"/>
          <w:szCs w:val="24"/>
          <w:lang w:val="en-US"/>
        </w:rPr>
      </w:pPr>
      <w:r>
        <w:rPr>
          <w:rFonts w:ascii="Times New Roman" w:hAnsi="Times New Roman" w:cs="Times New Roman"/>
          <w:sz w:val="24"/>
          <w:szCs w:val="24"/>
          <w:lang w:val="en-US"/>
        </w:rPr>
        <w:t xml:space="preserve">TFF: the Tromsø Study, Fit Futures </w:t>
      </w:r>
    </w:p>
    <w:p w:rsidR="00F52898" w:rsidRDefault="00F52898" w:rsidP="00F52898">
      <w:pPr>
        <w:rPr>
          <w:rFonts w:ascii="Times New Roman" w:hAnsi="Times New Roman" w:cs="Times New Roman"/>
          <w:sz w:val="24"/>
          <w:szCs w:val="24"/>
          <w:lang w:val="en-US"/>
        </w:rPr>
      </w:pPr>
      <w:r>
        <w:rPr>
          <w:rFonts w:ascii="Times New Roman" w:hAnsi="Times New Roman" w:cs="Times New Roman"/>
          <w:sz w:val="24"/>
          <w:szCs w:val="24"/>
          <w:lang w:val="en-US"/>
        </w:rPr>
        <w:t>DXA: Dual-energy X-ray absorptiometry</w:t>
      </w:r>
    </w:p>
    <w:p w:rsidR="00F52898" w:rsidRDefault="00F52898" w:rsidP="00F52898">
      <w:pPr>
        <w:rPr>
          <w:rFonts w:ascii="Times New Roman" w:hAnsi="Times New Roman" w:cs="Times New Roman"/>
          <w:sz w:val="24"/>
          <w:szCs w:val="24"/>
          <w:lang w:val="en-US"/>
        </w:rPr>
      </w:pPr>
      <w:r>
        <w:rPr>
          <w:rFonts w:ascii="Times New Roman" w:hAnsi="Times New Roman" w:cs="Times New Roman"/>
          <w:sz w:val="24"/>
          <w:szCs w:val="24"/>
          <w:lang w:val="en-US"/>
        </w:rPr>
        <w:t>CV: Coefficient of variation</w:t>
      </w:r>
    </w:p>
    <w:p w:rsidR="00F52898" w:rsidRDefault="00F52898" w:rsidP="00F52898">
      <w:pPr>
        <w:rPr>
          <w:rFonts w:ascii="Times New Roman" w:hAnsi="Times New Roman" w:cs="Times New Roman"/>
          <w:sz w:val="24"/>
          <w:szCs w:val="24"/>
          <w:lang w:val="en-US"/>
        </w:rPr>
      </w:pPr>
      <w:r>
        <w:rPr>
          <w:rFonts w:ascii="Times New Roman" w:hAnsi="Times New Roman" w:cs="Times New Roman"/>
          <w:sz w:val="24"/>
          <w:szCs w:val="24"/>
          <w:lang w:val="en-US"/>
        </w:rPr>
        <w:t>FN: Femoral neck</w:t>
      </w:r>
    </w:p>
    <w:p w:rsidR="00F52898" w:rsidRDefault="00F52898" w:rsidP="00F52898">
      <w:pPr>
        <w:rPr>
          <w:rFonts w:ascii="Times New Roman" w:hAnsi="Times New Roman" w:cs="Times New Roman"/>
          <w:sz w:val="24"/>
          <w:szCs w:val="24"/>
          <w:lang w:val="en-US"/>
        </w:rPr>
      </w:pPr>
      <w:r>
        <w:rPr>
          <w:rFonts w:ascii="Times New Roman" w:hAnsi="Times New Roman" w:cs="Times New Roman"/>
          <w:sz w:val="24"/>
          <w:szCs w:val="24"/>
          <w:lang w:val="en-US"/>
        </w:rPr>
        <w:t>TH: Total hip</w:t>
      </w:r>
    </w:p>
    <w:p w:rsidR="00F52898" w:rsidRDefault="00F52898" w:rsidP="00F52898">
      <w:pPr>
        <w:rPr>
          <w:rFonts w:ascii="Times New Roman" w:hAnsi="Times New Roman" w:cs="Times New Roman"/>
          <w:sz w:val="24"/>
          <w:szCs w:val="24"/>
          <w:lang w:val="en-US"/>
        </w:rPr>
      </w:pPr>
      <w:r>
        <w:rPr>
          <w:rFonts w:ascii="Times New Roman" w:hAnsi="Times New Roman" w:cs="Times New Roman"/>
          <w:sz w:val="24"/>
          <w:szCs w:val="24"/>
          <w:lang w:val="en-US"/>
        </w:rPr>
        <w:t>TB: Total body</w:t>
      </w:r>
    </w:p>
    <w:p w:rsidR="00F52898" w:rsidRDefault="00F52898" w:rsidP="00F52898">
      <w:pPr>
        <w:rPr>
          <w:rFonts w:ascii="Times New Roman" w:hAnsi="Times New Roman" w:cs="Times New Roman"/>
          <w:sz w:val="24"/>
          <w:szCs w:val="24"/>
          <w:lang w:val="en-US"/>
        </w:rPr>
      </w:pPr>
      <w:r>
        <w:rPr>
          <w:rFonts w:ascii="Times New Roman" w:hAnsi="Times New Roman" w:cs="Times New Roman"/>
          <w:sz w:val="24"/>
          <w:szCs w:val="24"/>
          <w:lang w:val="en-US"/>
        </w:rPr>
        <w:t>PA: Physical activity</w:t>
      </w:r>
    </w:p>
    <w:p w:rsidR="00F52898" w:rsidRDefault="00F52898" w:rsidP="00F52898">
      <w:pPr>
        <w:rPr>
          <w:rFonts w:ascii="Times New Roman" w:hAnsi="Times New Roman" w:cs="Times New Roman"/>
          <w:sz w:val="24"/>
          <w:szCs w:val="24"/>
          <w:lang w:val="en-US"/>
        </w:rPr>
      </w:pPr>
      <w:r>
        <w:rPr>
          <w:rFonts w:ascii="Times New Roman" w:hAnsi="Times New Roman" w:cs="Times New Roman"/>
          <w:sz w:val="24"/>
          <w:szCs w:val="24"/>
          <w:lang w:val="en-US"/>
        </w:rPr>
        <w:t>PAi: Physical activity intensity</w:t>
      </w:r>
    </w:p>
    <w:p w:rsidR="00F52898" w:rsidRDefault="00F52898" w:rsidP="00F52898">
      <w:pPr>
        <w:rPr>
          <w:rFonts w:ascii="Times New Roman" w:hAnsi="Times New Roman" w:cs="Times New Roman"/>
          <w:sz w:val="24"/>
          <w:szCs w:val="24"/>
          <w:lang w:val="en-US"/>
        </w:rPr>
      </w:pPr>
      <w:r>
        <w:rPr>
          <w:rFonts w:ascii="Times New Roman" w:hAnsi="Times New Roman" w:cs="Times New Roman"/>
          <w:sz w:val="24"/>
          <w:szCs w:val="24"/>
          <w:lang w:val="en-US"/>
        </w:rPr>
        <w:t>HBSC: Health Behavior in School Children</w:t>
      </w:r>
    </w:p>
    <w:p w:rsidR="00F52898" w:rsidRPr="004E7BBA" w:rsidRDefault="00F52898" w:rsidP="00F52898">
      <w:pPr>
        <w:rPr>
          <w:rFonts w:ascii="Times New Roman" w:hAnsi="Times New Roman" w:cs="Times New Roman"/>
          <w:sz w:val="24"/>
          <w:szCs w:val="24"/>
          <w:lang w:val="en-US"/>
        </w:rPr>
      </w:pPr>
      <w:r>
        <w:rPr>
          <w:rFonts w:ascii="Times New Roman" w:hAnsi="Times New Roman" w:cs="Times New Roman"/>
          <w:sz w:val="24"/>
          <w:szCs w:val="24"/>
          <w:lang w:val="en-US"/>
        </w:rPr>
        <w:t>SD: Standard deviation</w:t>
      </w:r>
    </w:p>
    <w:p w:rsidR="00F52898" w:rsidRPr="004E7BBA" w:rsidRDefault="00F52898" w:rsidP="00F52898">
      <w:pPr>
        <w:rPr>
          <w:rFonts w:ascii="Times New Roman" w:hAnsi="Times New Roman" w:cs="Times New Roman"/>
          <w:sz w:val="24"/>
          <w:szCs w:val="24"/>
          <w:lang w:val="en-US"/>
        </w:rPr>
      </w:pPr>
    </w:p>
    <w:p w:rsidR="00F52898" w:rsidRDefault="00F52898" w:rsidP="00F52898">
      <w:pPr>
        <w:spacing w:line="480" w:lineRule="auto"/>
        <w:rPr>
          <w:rFonts w:ascii="Times New Roman" w:hAnsi="Times New Roman" w:cs="Times New Roman"/>
          <w:color w:val="101010"/>
          <w:sz w:val="24"/>
          <w:szCs w:val="24"/>
          <w:lang w:val="en-US"/>
        </w:rPr>
      </w:pPr>
      <w:r w:rsidRPr="00A67221">
        <w:rPr>
          <w:rFonts w:ascii="Times New Roman" w:hAnsi="Times New Roman" w:cs="Times New Roman"/>
          <w:b/>
          <w:sz w:val="24"/>
          <w:szCs w:val="24"/>
          <w:lang w:val="en-GB"/>
        </w:rPr>
        <w:t xml:space="preserve">Acknowledgement: </w:t>
      </w:r>
      <w:r w:rsidRPr="00A67221">
        <w:rPr>
          <w:rFonts w:ascii="Times New Roman" w:hAnsi="Times New Roman" w:cs="Times New Roman"/>
          <w:sz w:val="24"/>
          <w:szCs w:val="24"/>
          <w:lang w:val="en-GB"/>
        </w:rPr>
        <w:t xml:space="preserve">We are </w:t>
      </w:r>
      <w:r w:rsidRPr="00A67221">
        <w:rPr>
          <w:rFonts w:ascii="Times New Roman" w:hAnsi="Times New Roman" w:cs="Times New Roman"/>
          <w:color w:val="101010"/>
          <w:sz w:val="24"/>
          <w:szCs w:val="24"/>
          <w:lang w:val="en-US"/>
        </w:rPr>
        <w:t xml:space="preserve">grateful to the study participants, </w:t>
      </w:r>
      <w:r w:rsidRPr="00A67221">
        <w:rPr>
          <w:rFonts w:ascii="Times New Roman" w:hAnsi="Times New Roman" w:cs="Times New Roman"/>
          <w:sz w:val="24"/>
          <w:szCs w:val="24"/>
          <w:lang w:val="en-GB"/>
        </w:rPr>
        <w:t xml:space="preserve">the staff at the Clinical Research Unit at University Hospital of North Norway (UNN HF) and the </w:t>
      </w:r>
      <w:r w:rsidRPr="00A67221">
        <w:rPr>
          <w:rFonts w:ascii="Times New Roman" w:hAnsi="Times New Roman" w:cs="Times New Roman"/>
          <w:i/>
          <w:sz w:val="24"/>
          <w:szCs w:val="24"/>
          <w:lang w:val="en-GB"/>
        </w:rPr>
        <w:t>Fit Futures</w:t>
      </w:r>
      <w:r w:rsidRPr="00A67221">
        <w:rPr>
          <w:rFonts w:ascii="Times New Roman" w:hAnsi="Times New Roman" w:cs="Times New Roman"/>
          <w:sz w:val="24"/>
          <w:szCs w:val="24"/>
          <w:lang w:val="en-GB"/>
        </w:rPr>
        <w:t xml:space="preserve"> administration for conducting the study. We thank Rober</w:t>
      </w:r>
      <w:r>
        <w:rPr>
          <w:rFonts w:ascii="Times New Roman" w:hAnsi="Times New Roman" w:cs="Times New Roman"/>
          <w:sz w:val="24"/>
          <w:szCs w:val="24"/>
          <w:lang w:val="en-GB"/>
        </w:rPr>
        <w:t>t Kechter at Finnmark Hospital T</w:t>
      </w:r>
      <w:r w:rsidRPr="00A67221">
        <w:rPr>
          <w:rFonts w:ascii="Times New Roman" w:hAnsi="Times New Roman" w:cs="Times New Roman"/>
          <w:sz w:val="24"/>
          <w:szCs w:val="24"/>
          <w:lang w:val="en-GB"/>
        </w:rPr>
        <w:t>rust</w:t>
      </w:r>
      <w:r>
        <w:rPr>
          <w:rFonts w:ascii="Times New Roman" w:hAnsi="Times New Roman" w:cs="Times New Roman"/>
          <w:sz w:val="24"/>
          <w:szCs w:val="24"/>
          <w:lang w:val="en-GB"/>
        </w:rPr>
        <w:t xml:space="preserve"> and Carsten Rolland at School of Sport Sciences UiT The Arctic University of Norway</w:t>
      </w:r>
      <w:r w:rsidRPr="00A67221">
        <w:rPr>
          <w:rFonts w:ascii="Times New Roman" w:hAnsi="Times New Roman" w:cs="Times New Roman"/>
          <w:sz w:val="24"/>
          <w:szCs w:val="24"/>
          <w:lang w:val="en-GB"/>
        </w:rPr>
        <w:t xml:space="preserve"> for office and administration contribution. We also thank The Norwegian Osteoporosis Association for supporting paediatric software and </w:t>
      </w:r>
      <w:r w:rsidRPr="00A67221">
        <w:rPr>
          <w:rFonts w:ascii="Times New Roman" w:hAnsi="Times New Roman" w:cs="Times New Roman"/>
          <w:color w:val="101010"/>
          <w:sz w:val="24"/>
          <w:szCs w:val="24"/>
          <w:lang w:val="en-US"/>
        </w:rPr>
        <w:t xml:space="preserve">the Northern Norway Regional Health </w:t>
      </w:r>
      <w:r w:rsidRPr="008B54CA">
        <w:rPr>
          <w:rFonts w:ascii="Times New Roman" w:hAnsi="Times New Roman" w:cs="Times New Roman"/>
          <w:color w:val="101010"/>
          <w:sz w:val="24"/>
          <w:szCs w:val="24"/>
          <w:lang w:val="en-US"/>
        </w:rPr>
        <w:t>Authorities for funding this work.</w:t>
      </w:r>
    </w:p>
    <w:p w:rsidR="00F52898" w:rsidRPr="00581489" w:rsidRDefault="00F52898" w:rsidP="00F52898">
      <w:pPr>
        <w:spacing w:line="480" w:lineRule="auto"/>
        <w:rPr>
          <w:rFonts w:ascii="Times New Roman" w:hAnsi="Times New Roman" w:cs="Times New Roman"/>
          <w:color w:val="101010"/>
          <w:sz w:val="24"/>
          <w:szCs w:val="24"/>
          <w:lang w:val="en-US"/>
        </w:rPr>
      </w:pPr>
      <w:r>
        <w:rPr>
          <w:rFonts w:ascii="Times New Roman" w:hAnsi="Times New Roman" w:cs="Times New Roman"/>
          <w:b/>
          <w:color w:val="101010"/>
          <w:sz w:val="24"/>
          <w:szCs w:val="24"/>
          <w:lang w:val="en-US"/>
        </w:rPr>
        <w:t xml:space="preserve">Funding Sources: </w:t>
      </w:r>
      <w:r>
        <w:rPr>
          <w:rFonts w:ascii="Times New Roman" w:hAnsi="Times New Roman" w:cs="Times New Roman"/>
          <w:color w:val="101010"/>
          <w:sz w:val="24"/>
          <w:szCs w:val="24"/>
          <w:lang w:val="en-US"/>
        </w:rPr>
        <w:t>North Norwegian Health Authorities (SFP1160-14) funded this study</w:t>
      </w:r>
      <w:r>
        <w:rPr>
          <w:rFonts w:ascii="Times New Roman" w:hAnsi="Times New Roman" w:cs="Times New Roman"/>
          <w:color w:val="212121"/>
          <w:sz w:val="24"/>
          <w:szCs w:val="24"/>
          <w:shd w:val="clear" w:color="auto" w:fill="FFFFFF"/>
          <w:lang w:val="en-US"/>
        </w:rPr>
        <w:t xml:space="preserve">.  </w:t>
      </w:r>
      <w:r w:rsidRPr="00581489">
        <w:rPr>
          <w:rFonts w:ascii="Times New Roman" w:hAnsi="Times New Roman" w:cs="Times New Roman"/>
          <w:sz w:val="24"/>
          <w:szCs w:val="24"/>
          <w:lang w:val="en-US"/>
        </w:rPr>
        <w:t>The funders had no role in the study design, data collection, analysis or interpretation, or in the decision to submit this manuscript for publication</w:t>
      </w:r>
      <w:r>
        <w:rPr>
          <w:rFonts w:ascii="Times New Roman" w:hAnsi="Times New Roman" w:cs="Times New Roman"/>
          <w:sz w:val="24"/>
          <w:szCs w:val="24"/>
          <w:lang w:val="en-US"/>
        </w:rPr>
        <w:t>.</w:t>
      </w:r>
    </w:p>
    <w:p w:rsidR="00F52898" w:rsidRPr="00916778" w:rsidRDefault="00F52898" w:rsidP="00F52898">
      <w:pPr>
        <w:spacing w:line="480" w:lineRule="auto"/>
        <w:rPr>
          <w:rFonts w:ascii="Times New Roman" w:hAnsi="Times New Roman" w:cs="Times New Roman"/>
          <w:sz w:val="24"/>
          <w:szCs w:val="24"/>
          <w:lang w:val="en-US"/>
        </w:rPr>
      </w:pPr>
      <w:r w:rsidRPr="002F23E6">
        <w:rPr>
          <w:rFonts w:ascii="Times New Roman" w:hAnsi="Times New Roman" w:cs="Times New Roman"/>
          <w:b/>
          <w:color w:val="101010"/>
          <w:sz w:val="24"/>
          <w:szCs w:val="24"/>
          <w:lang w:val="en-US"/>
        </w:rPr>
        <w:t>Conflict of interest:</w:t>
      </w:r>
      <w:r>
        <w:rPr>
          <w:rFonts w:ascii="Times New Roman" w:hAnsi="Times New Roman" w:cs="Times New Roman"/>
          <w:sz w:val="24"/>
          <w:szCs w:val="24"/>
          <w:lang w:val="en-US"/>
        </w:rPr>
        <w:t xml:space="preserve"> </w:t>
      </w:r>
      <w:r w:rsidRPr="00397055">
        <w:rPr>
          <w:rFonts w:ascii="Times New Roman" w:hAnsi="Times New Roman" w:cs="Times New Roman"/>
          <w:sz w:val="24"/>
          <w:szCs w:val="24"/>
          <w:lang w:val="en-US"/>
        </w:rPr>
        <w:t>Tor</w:t>
      </w:r>
      <w:r>
        <w:rPr>
          <w:rFonts w:ascii="Times New Roman" w:hAnsi="Times New Roman" w:cs="Times New Roman"/>
          <w:sz w:val="24"/>
          <w:szCs w:val="24"/>
          <w:lang w:val="en-US"/>
        </w:rPr>
        <w:t xml:space="preserve">e Christoffersen, </w:t>
      </w:r>
      <w:r w:rsidRPr="00397055">
        <w:rPr>
          <w:rFonts w:ascii="Times New Roman" w:hAnsi="Times New Roman" w:cs="Times New Roman"/>
          <w:sz w:val="24"/>
          <w:szCs w:val="24"/>
          <w:lang w:val="en-US"/>
        </w:rPr>
        <w:t>Nina Emaus</w:t>
      </w:r>
      <w:r>
        <w:rPr>
          <w:rFonts w:ascii="Times New Roman" w:hAnsi="Times New Roman" w:cs="Times New Roman"/>
          <w:sz w:val="24"/>
          <w:szCs w:val="24"/>
          <w:lang w:val="en-US"/>
        </w:rPr>
        <w:t xml:space="preserve">, </w:t>
      </w:r>
      <w:r w:rsidRPr="00397055">
        <w:rPr>
          <w:rFonts w:ascii="Times New Roman" w:hAnsi="Times New Roman" w:cs="Times New Roman"/>
          <w:sz w:val="24"/>
          <w:szCs w:val="24"/>
          <w:lang w:val="en-US"/>
        </w:rPr>
        <w:t xml:space="preserve">Elaine </w:t>
      </w:r>
      <w:r>
        <w:rPr>
          <w:rFonts w:ascii="Times New Roman" w:hAnsi="Times New Roman" w:cs="Times New Roman"/>
          <w:sz w:val="24"/>
          <w:szCs w:val="24"/>
          <w:lang w:val="en-US"/>
        </w:rPr>
        <w:t>M Dennison</w:t>
      </w:r>
      <w:r w:rsidRPr="00397055">
        <w:rPr>
          <w:rFonts w:ascii="Times New Roman" w:hAnsi="Times New Roman" w:cs="Times New Roman"/>
          <w:sz w:val="24"/>
          <w:szCs w:val="24"/>
          <w:lang w:val="en-US"/>
        </w:rPr>
        <w:t>, Anne-Sofie Furberg, Luis Gracia-Marco, Guri Grimnes, Ole-Andreas Nilsen, Dimit</w:t>
      </w:r>
      <w:r>
        <w:rPr>
          <w:rFonts w:ascii="Times New Roman" w:hAnsi="Times New Roman" w:cs="Times New Roman"/>
          <w:sz w:val="24"/>
          <w:szCs w:val="24"/>
          <w:lang w:val="en-US"/>
        </w:rPr>
        <w:t>ris Vlachopoulous, Anne Winther and</w:t>
      </w:r>
      <w:r w:rsidRPr="00D63F93">
        <w:rPr>
          <w:rFonts w:ascii="Times New Roman" w:hAnsi="Times New Roman" w:cs="Times New Roman"/>
          <w:sz w:val="24"/>
          <w:szCs w:val="24"/>
          <w:lang w:val="en-US"/>
        </w:rPr>
        <w:t xml:space="preserve"> </w:t>
      </w:r>
      <w:r>
        <w:rPr>
          <w:rFonts w:ascii="Times New Roman" w:hAnsi="Times New Roman" w:cs="Times New Roman"/>
          <w:sz w:val="24"/>
          <w:szCs w:val="24"/>
          <w:lang w:val="en-US"/>
        </w:rPr>
        <w:t>Luai A Ahmed</w:t>
      </w:r>
      <w:r w:rsidRPr="00397055">
        <w:rPr>
          <w:rFonts w:ascii="Times New Roman" w:hAnsi="Times New Roman" w:cs="Times New Roman"/>
          <w:sz w:val="24"/>
          <w:szCs w:val="24"/>
          <w:lang w:val="en-US"/>
        </w:rPr>
        <w:t xml:space="preserve"> </w:t>
      </w:r>
      <w:r>
        <w:rPr>
          <w:rFonts w:ascii="Times New Roman" w:hAnsi="Times New Roman" w:cs="Times New Roman"/>
          <w:color w:val="101010"/>
          <w:sz w:val="24"/>
          <w:szCs w:val="24"/>
          <w:lang w:val="en-US"/>
        </w:rPr>
        <w:t>have no conflict of interest to disclose.</w:t>
      </w:r>
    </w:p>
    <w:p w:rsidR="00F52898" w:rsidRDefault="00F52898" w:rsidP="00F52898">
      <w:pPr>
        <w:spacing w:line="480" w:lineRule="auto"/>
        <w:rPr>
          <w:rFonts w:ascii="Times New Roman" w:hAnsi="Times New Roman" w:cs="Times New Roman"/>
          <w:color w:val="101010"/>
          <w:sz w:val="24"/>
          <w:szCs w:val="24"/>
          <w:lang w:val="en-US"/>
        </w:rPr>
      </w:pPr>
      <w:r w:rsidRPr="00916778">
        <w:rPr>
          <w:rFonts w:ascii="Times New Roman" w:hAnsi="Times New Roman" w:cs="Times New Roman"/>
          <w:b/>
          <w:color w:val="101010"/>
          <w:sz w:val="24"/>
          <w:szCs w:val="24"/>
          <w:lang w:val="en-US"/>
        </w:rPr>
        <w:t>Authors´ contribution</w:t>
      </w:r>
      <w:r w:rsidRPr="00A67221">
        <w:rPr>
          <w:rFonts w:ascii="Times New Roman" w:hAnsi="Times New Roman" w:cs="Times New Roman"/>
          <w:color w:val="101010"/>
          <w:sz w:val="24"/>
          <w:szCs w:val="24"/>
          <w:lang w:val="en-US"/>
        </w:rPr>
        <w:t xml:space="preserve">: Study design: TC, </w:t>
      </w:r>
      <w:r>
        <w:rPr>
          <w:rFonts w:ascii="Times New Roman" w:hAnsi="Times New Roman" w:cs="Times New Roman"/>
          <w:color w:val="101010"/>
          <w:sz w:val="24"/>
          <w:szCs w:val="24"/>
          <w:lang w:val="en-US"/>
        </w:rPr>
        <w:t xml:space="preserve">AW, </w:t>
      </w:r>
      <w:r w:rsidRPr="00A67221">
        <w:rPr>
          <w:rFonts w:ascii="Times New Roman" w:hAnsi="Times New Roman" w:cs="Times New Roman"/>
          <w:color w:val="101010"/>
          <w:sz w:val="24"/>
          <w:szCs w:val="24"/>
          <w:lang w:val="en-US"/>
        </w:rPr>
        <w:t>LAA and NE. Study conduct: A-SF, GG and NE. Data collection:</w:t>
      </w:r>
      <w:r>
        <w:rPr>
          <w:rFonts w:ascii="Times New Roman" w:hAnsi="Times New Roman" w:cs="Times New Roman"/>
          <w:color w:val="101010"/>
          <w:sz w:val="24"/>
          <w:szCs w:val="24"/>
          <w:lang w:val="en-US"/>
        </w:rPr>
        <w:t xml:space="preserve"> TC,</w:t>
      </w:r>
      <w:r w:rsidRPr="00A67221">
        <w:rPr>
          <w:rFonts w:ascii="Times New Roman" w:hAnsi="Times New Roman" w:cs="Times New Roman"/>
          <w:color w:val="101010"/>
          <w:sz w:val="24"/>
          <w:szCs w:val="24"/>
          <w:lang w:val="en-US"/>
        </w:rPr>
        <w:t xml:space="preserve"> A-SF, GG, NE, OA</w:t>
      </w:r>
      <w:r>
        <w:rPr>
          <w:rFonts w:ascii="Times New Roman" w:hAnsi="Times New Roman" w:cs="Times New Roman"/>
          <w:color w:val="101010"/>
          <w:sz w:val="24"/>
          <w:szCs w:val="24"/>
          <w:lang w:val="en-US"/>
        </w:rPr>
        <w:t xml:space="preserve">N and AW. Data analysis: TC, LAA, </w:t>
      </w:r>
      <w:r w:rsidRPr="00A67221">
        <w:rPr>
          <w:rFonts w:ascii="Times New Roman" w:hAnsi="Times New Roman" w:cs="Times New Roman"/>
          <w:color w:val="101010"/>
          <w:sz w:val="24"/>
          <w:szCs w:val="24"/>
          <w:lang w:val="en-US"/>
        </w:rPr>
        <w:t>and NE</w:t>
      </w:r>
      <w:r>
        <w:rPr>
          <w:rFonts w:ascii="Times New Roman" w:hAnsi="Times New Roman" w:cs="Times New Roman"/>
          <w:color w:val="101010"/>
          <w:sz w:val="24"/>
          <w:szCs w:val="24"/>
          <w:lang w:val="en-US"/>
        </w:rPr>
        <w:t>. Data interpretation: TC, LAA, ED</w:t>
      </w:r>
      <w:r w:rsidRPr="00A67221">
        <w:rPr>
          <w:rFonts w:ascii="Times New Roman" w:hAnsi="Times New Roman" w:cs="Times New Roman"/>
          <w:color w:val="101010"/>
          <w:sz w:val="24"/>
          <w:szCs w:val="24"/>
          <w:lang w:val="en-US"/>
        </w:rPr>
        <w:t xml:space="preserve"> and</w:t>
      </w:r>
      <w:r>
        <w:rPr>
          <w:rFonts w:ascii="Times New Roman" w:hAnsi="Times New Roman" w:cs="Times New Roman"/>
          <w:color w:val="101010"/>
          <w:sz w:val="24"/>
          <w:szCs w:val="24"/>
          <w:lang w:val="en-US"/>
        </w:rPr>
        <w:t xml:space="preserve"> NE. Drafting manuscript: TC, </w:t>
      </w:r>
      <w:r w:rsidRPr="00A67221">
        <w:rPr>
          <w:rFonts w:ascii="Times New Roman" w:hAnsi="Times New Roman" w:cs="Times New Roman"/>
          <w:color w:val="101010"/>
          <w:sz w:val="24"/>
          <w:szCs w:val="24"/>
          <w:lang w:val="en-US"/>
        </w:rPr>
        <w:t>LAA and NE. Revising manuscript content: TC</w:t>
      </w:r>
      <w:r>
        <w:rPr>
          <w:rFonts w:ascii="Times New Roman" w:hAnsi="Times New Roman" w:cs="Times New Roman"/>
          <w:color w:val="101010"/>
          <w:sz w:val="24"/>
          <w:szCs w:val="24"/>
          <w:lang w:val="en-US"/>
        </w:rPr>
        <w:t>, LAA, ED, A-SF, LGM, GG, O-AN, DV, AW,</w:t>
      </w:r>
      <w:r w:rsidRPr="00A67221">
        <w:rPr>
          <w:rFonts w:ascii="Times New Roman" w:hAnsi="Times New Roman" w:cs="Times New Roman"/>
          <w:color w:val="101010"/>
          <w:sz w:val="24"/>
          <w:szCs w:val="24"/>
          <w:lang w:val="en-US"/>
        </w:rPr>
        <w:t xml:space="preserve"> and NE. Approv</w:t>
      </w:r>
      <w:r>
        <w:rPr>
          <w:rFonts w:ascii="Times New Roman" w:hAnsi="Times New Roman" w:cs="Times New Roman"/>
          <w:color w:val="101010"/>
          <w:sz w:val="24"/>
          <w:szCs w:val="24"/>
          <w:lang w:val="en-US"/>
        </w:rPr>
        <w:t>ing final version of manuscript</w:t>
      </w:r>
      <w:r w:rsidRPr="00916778">
        <w:rPr>
          <w:rFonts w:ascii="Times New Roman" w:hAnsi="Times New Roman" w:cs="Times New Roman"/>
          <w:color w:val="101010"/>
          <w:sz w:val="24"/>
          <w:szCs w:val="24"/>
          <w:lang w:val="en-US"/>
        </w:rPr>
        <w:t xml:space="preserve"> </w:t>
      </w:r>
      <w:r w:rsidRPr="00A67221">
        <w:rPr>
          <w:rFonts w:ascii="Times New Roman" w:hAnsi="Times New Roman" w:cs="Times New Roman"/>
          <w:color w:val="101010"/>
          <w:sz w:val="24"/>
          <w:szCs w:val="24"/>
          <w:lang w:val="en-US"/>
        </w:rPr>
        <w:t>TC</w:t>
      </w:r>
      <w:r>
        <w:rPr>
          <w:rFonts w:ascii="Times New Roman" w:hAnsi="Times New Roman" w:cs="Times New Roman"/>
          <w:color w:val="101010"/>
          <w:sz w:val="24"/>
          <w:szCs w:val="24"/>
          <w:lang w:val="en-US"/>
        </w:rPr>
        <w:t>, LAA, ED, A-SF, LGM, GG, O-AN, DV, AW,</w:t>
      </w:r>
      <w:r w:rsidRPr="00A67221">
        <w:rPr>
          <w:rFonts w:ascii="Times New Roman" w:hAnsi="Times New Roman" w:cs="Times New Roman"/>
          <w:color w:val="101010"/>
          <w:sz w:val="24"/>
          <w:szCs w:val="24"/>
          <w:lang w:val="en-US"/>
        </w:rPr>
        <w:t xml:space="preserve"> and NE. TC</w:t>
      </w:r>
      <w:r>
        <w:rPr>
          <w:rFonts w:ascii="Times New Roman" w:hAnsi="Times New Roman" w:cs="Times New Roman"/>
          <w:color w:val="101010"/>
          <w:sz w:val="24"/>
          <w:szCs w:val="24"/>
          <w:lang w:val="en-US"/>
        </w:rPr>
        <w:t>, LAA</w:t>
      </w:r>
      <w:r w:rsidRPr="00A67221">
        <w:rPr>
          <w:rFonts w:ascii="Times New Roman" w:hAnsi="Times New Roman" w:cs="Times New Roman"/>
          <w:color w:val="101010"/>
          <w:sz w:val="24"/>
          <w:szCs w:val="24"/>
          <w:lang w:val="en-US"/>
        </w:rPr>
        <w:t xml:space="preserve"> and NE take responsibility for the integrity of the data analysis</w:t>
      </w:r>
      <w:r>
        <w:rPr>
          <w:rFonts w:ascii="Times New Roman" w:hAnsi="Times New Roman" w:cs="Times New Roman"/>
          <w:color w:val="101010"/>
          <w:sz w:val="24"/>
          <w:szCs w:val="24"/>
          <w:lang w:val="en-US"/>
        </w:rPr>
        <w:t>.</w:t>
      </w:r>
    </w:p>
    <w:p w:rsidR="00F52898" w:rsidRDefault="00F52898" w:rsidP="00F52898">
      <w:pPr>
        <w:spacing w:after="0" w:line="480" w:lineRule="auto"/>
        <w:jc w:val="both"/>
        <w:rPr>
          <w:rFonts w:ascii="Times New Roman" w:hAnsi="Times New Roman" w:cs="Times New Roman"/>
          <w:sz w:val="24"/>
          <w:szCs w:val="24"/>
          <w:lang w:val="en-US"/>
        </w:rPr>
      </w:pPr>
    </w:p>
    <w:p w:rsidR="00F52898" w:rsidRDefault="00F52898" w:rsidP="00F52898">
      <w:pPr>
        <w:spacing w:after="0" w:line="480" w:lineRule="auto"/>
        <w:jc w:val="both"/>
        <w:rPr>
          <w:rFonts w:ascii="Times New Roman" w:hAnsi="Times New Roman" w:cs="Times New Roman"/>
          <w:noProof/>
          <w:sz w:val="24"/>
          <w:szCs w:val="24"/>
          <w:lang w:val="en-US" w:eastAsia="nb-NO"/>
        </w:rPr>
      </w:pPr>
    </w:p>
    <w:p w:rsidR="00F52898" w:rsidRDefault="00F52898" w:rsidP="00F52898">
      <w:pPr>
        <w:spacing w:after="0" w:line="480" w:lineRule="auto"/>
        <w:jc w:val="both"/>
        <w:rPr>
          <w:rFonts w:ascii="Times New Roman" w:hAnsi="Times New Roman" w:cs="Times New Roman"/>
          <w:b/>
          <w:noProof/>
          <w:sz w:val="24"/>
          <w:szCs w:val="24"/>
          <w:lang w:val="en-US" w:eastAsia="nb-NO"/>
        </w:rPr>
      </w:pPr>
    </w:p>
    <w:p w:rsidR="00F52898" w:rsidRPr="002D3921" w:rsidRDefault="00F52898" w:rsidP="00F52898">
      <w:pPr>
        <w:spacing w:after="0" w:line="480" w:lineRule="auto"/>
        <w:jc w:val="both"/>
        <w:rPr>
          <w:rFonts w:ascii="Times New Roman" w:hAnsi="Times New Roman" w:cs="Times New Roman"/>
          <w:b/>
          <w:noProof/>
          <w:sz w:val="24"/>
          <w:szCs w:val="24"/>
          <w:lang w:val="en-US" w:eastAsia="nb-NO"/>
        </w:rPr>
      </w:pPr>
      <w:r w:rsidRPr="002D3921">
        <w:rPr>
          <w:rFonts w:ascii="Times New Roman" w:hAnsi="Times New Roman" w:cs="Times New Roman"/>
          <w:b/>
          <w:noProof/>
          <w:sz w:val="24"/>
          <w:szCs w:val="24"/>
          <w:lang w:val="en-US" w:eastAsia="nb-NO"/>
        </w:rPr>
        <w:t>Figure Capiton</w:t>
      </w:r>
    </w:p>
    <w:p w:rsidR="00F52898" w:rsidRPr="002D3921" w:rsidRDefault="00F52898" w:rsidP="00F52898">
      <w:pPr>
        <w:spacing w:after="0" w:line="360" w:lineRule="auto"/>
        <w:jc w:val="both"/>
        <w:rPr>
          <w:rFonts w:ascii="Times New Roman" w:hAnsi="Times New Roman" w:cs="Times New Roman"/>
          <w:noProof/>
          <w:sz w:val="24"/>
          <w:szCs w:val="24"/>
          <w:lang w:val="en-US" w:eastAsia="nb-NO"/>
        </w:rPr>
      </w:pPr>
      <w:r w:rsidRPr="002D3921">
        <w:rPr>
          <w:rFonts w:ascii="Times New Roman" w:hAnsi="Times New Roman" w:cs="Times New Roman"/>
          <w:b/>
          <w:noProof/>
          <w:sz w:val="24"/>
          <w:szCs w:val="24"/>
          <w:lang w:val="en-US" w:eastAsia="nb-NO"/>
        </w:rPr>
        <w:t>Figure 1</w:t>
      </w:r>
      <w:r w:rsidRPr="002D3921">
        <w:rPr>
          <w:rFonts w:ascii="Times New Roman" w:hAnsi="Times New Roman" w:cs="Times New Roman"/>
          <w:noProof/>
          <w:sz w:val="24"/>
          <w:szCs w:val="24"/>
          <w:lang w:val="en-US" w:eastAsia="nb-NO"/>
        </w:rPr>
        <w:t xml:space="preserve">. Bone mineral content </w:t>
      </w:r>
      <w:r>
        <w:rPr>
          <w:rFonts w:ascii="Times New Roman" w:hAnsi="Times New Roman" w:cs="Times New Roman"/>
          <w:noProof/>
          <w:sz w:val="24"/>
          <w:szCs w:val="24"/>
          <w:lang w:val="en-US" w:eastAsia="nb-NO"/>
        </w:rPr>
        <w:t>(BMC) at Femoral neck and T</w:t>
      </w:r>
      <w:r w:rsidRPr="002D3921">
        <w:rPr>
          <w:rFonts w:ascii="Times New Roman" w:hAnsi="Times New Roman" w:cs="Times New Roman"/>
          <w:noProof/>
          <w:sz w:val="24"/>
          <w:szCs w:val="24"/>
          <w:lang w:val="en-US" w:eastAsia="nb-NO"/>
        </w:rPr>
        <w:t xml:space="preserve">otal hip, and Bone mineral apparent density </w:t>
      </w:r>
      <w:r>
        <w:rPr>
          <w:rFonts w:ascii="Times New Roman" w:hAnsi="Times New Roman" w:cs="Times New Roman"/>
          <w:noProof/>
          <w:sz w:val="24"/>
          <w:szCs w:val="24"/>
          <w:lang w:val="en-US" w:eastAsia="nb-NO"/>
        </w:rPr>
        <w:t xml:space="preserve">(BMAD) </w:t>
      </w:r>
      <w:r w:rsidRPr="002D3921">
        <w:rPr>
          <w:rFonts w:ascii="Times New Roman" w:hAnsi="Times New Roman" w:cs="Times New Roman"/>
          <w:noProof/>
          <w:sz w:val="24"/>
          <w:szCs w:val="24"/>
          <w:lang w:val="en-US" w:eastAsia="nb-NO"/>
        </w:rPr>
        <w:t xml:space="preserve">at Femoral neck across different levels of Physical activity intensity </w:t>
      </w:r>
      <w:r>
        <w:rPr>
          <w:rFonts w:ascii="Times New Roman" w:hAnsi="Times New Roman" w:cs="Times New Roman"/>
          <w:noProof/>
          <w:sz w:val="24"/>
          <w:szCs w:val="24"/>
          <w:lang w:val="en-US" w:eastAsia="nb-NO"/>
        </w:rPr>
        <w:t>by childhood fracture status</w:t>
      </w:r>
      <w:r w:rsidRPr="002D3921">
        <w:rPr>
          <w:rFonts w:ascii="Times New Roman" w:hAnsi="Times New Roman" w:cs="Times New Roman"/>
          <w:noProof/>
          <w:sz w:val="24"/>
          <w:szCs w:val="24"/>
          <w:lang w:val="en-US" w:eastAsia="nb-NO"/>
        </w:rPr>
        <w:t xml:space="preserve"> in adolescent</w:t>
      </w:r>
      <w:r>
        <w:rPr>
          <w:rFonts w:ascii="Times New Roman" w:hAnsi="Times New Roman" w:cs="Times New Roman"/>
          <w:noProof/>
          <w:sz w:val="24"/>
          <w:szCs w:val="24"/>
          <w:lang w:val="en-US" w:eastAsia="nb-NO"/>
        </w:rPr>
        <w:t xml:space="preserve"> </w:t>
      </w:r>
      <w:r w:rsidRPr="002D3921">
        <w:rPr>
          <w:rFonts w:ascii="Times New Roman" w:hAnsi="Times New Roman" w:cs="Times New Roman"/>
          <w:noProof/>
          <w:sz w:val="24"/>
          <w:szCs w:val="24"/>
          <w:lang w:val="en-US" w:eastAsia="nb-NO"/>
        </w:rPr>
        <w:t>a) girls and b) boys.The Tromsø Study, Fit Futures</w:t>
      </w:r>
      <w:r>
        <w:rPr>
          <w:rFonts w:ascii="Times New Roman" w:hAnsi="Times New Roman" w:cs="Times New Roman"/>
          <w:noProof/>
          <w:sz w:val="24"/>
          <w:szCs w:val="24"/>
          <w:lang w:val="en-US" w:eastAsia="nb-NO"/>
        </w:rPr>
        <w:t>.</w:t>
      </w:r>
    </w:p>
    <w:p w:rsidR="00F52898" w:rsidRPr="002D3921" w:rsidRDefault="00F52898" w:rsidP="00F52898">
      <w:pPr>
        <w:spacing w:after="0" w:line="360" w:lineRule="auto"/>
        <w:jc w:val="both"/>
        <w:rPr>
          <w:rFonts w:ascii="Times New Roman" w:hAnsi="Times New Roman" w:cs="Times New Roman"/>
          <w:noProof/>
          <w:sz w:val="24"/>
          <w:szCs w:val="24"/>
          <w:lang w:val="en-US" w:eastAsia="nb-NO"/>
        </w:rPr>
      </w:pPr>
    </w:p>
    <w:p w:rsidR="00F52898" w:rsidRPr="002D3921" w:rsidRDefault="00F52898" w:rsidP="00F52898">
      <w:pPr>
        <w:spacing w:after="0" w:line="360" w:lineRule="auto"/>
        <w:jc w:val="both"/>
        <w:rPr>
          <w:rFonts w:ascii="Times New Roman" w:hAnsi="Times New Roman" w:cs="Times New Roman"/>
          <w:b/>
          <w:noProof/>
          <w:sz w:val="24"/>
          <w:szCs w:val="24"/>
          <w:lang w:val="en-US" w:eastAsia="nb-NO"/>
        </w:rPr>
      </w:pPr>
      <w:r w:rsidRPr="002D3921">
        <w:rPr>
          <w:rFonts w:ascii="Times New Roman" w:hAnsi="Times New Roman" w:cs="Times New Roman"/>
          <w:b/>
          <w:noProof/>
          <w:sz w:val="24"/>
          <w:szCs w:val="24"/>
          <w:lang w:val="en-US" w:eastAsia="nb-NO"/>
        </w:rPr>
        <w:t>Figure footnote</w:t>
      </w:r>
    </w:p>
    <w:p w:rsidR="00F52898" w:rsidRPr="002D3921" w:rsidRDefault="00F52898" w:rsidP="00F52898">
      <w:pPr>
        <w:spacing w:after="0" w:line="360" w:lineRule="auto"/>
        <w:jc w:val="both"/>
        <w:rPr>
          <w:rFonts w:ascii="Times New Roman" w:hAnsi="Times New Roman" w:cs="Times New Roman"/>
          <w:sz w:val="24"/>
          <w:szCs w:val="24"/>
          <w:lang w:val="en-US"/>
        </w:rPr>
      </w:pPr>
      <w:r w:rsidRPr="002D3921">
        <w:rPr>
          <w:rFonts w:ascii="Times New Roman" w:hAnsi="Times New Roman" w:cs="Times New Roman"/>
          <w:sz w:val="24"/>
          <w:szCs w:val="24"/>
          <w:lang w:val="en-US"/>
        </w:rPr>
        <w:t xml:space="preserve">* = difference between Low and Vigorous physical activity intensity, # = difference between Low and Moderate physical activity intensity.  </w:t>
      </w:r>
    </w:p>
    <w:p w:rsidR="00F52898" w:rsidRPr="00026E64" w:rsidRDefault="00F52898" w:rsidP="00F52898">
      <w:pPr>
        <w:spacing w:after="0" w:line="480" w:lineRule="auto"/>
        <w:jc w:val="both"/>
        <w:rPr>
          <w:rFonts w:ascii="Times New Roman" w:hAnsi="Times New Roman" w:cs="Times New Roman"/>
          <w:b/>
          <w:noProof/>
          <w:sz w:val="24"/>
          <w:szCs w:val="24"/>
          <w:lang w:val="en-US" w:eastAsia="nb-NO"/>
        </w:rPr>
      </w:pPr>
    </w:p>
    <w:p w:rsidR="00F52898" w:rsidRPr="00026E64" w:rsidRDefault="00F52898" w:rsidP="00F52898">
      <w:pPr>
        <w:spacing w:after="0" w:line="480" w:lineRule="auto"/>
        <w:jc w:val="both"/>
        <w:rPr>
          <w:rFonts w:ascii="Times New Roman" w:hAnsi="Times New Roman" w:cs="Times New Roman"/>
          <w:b/>
          <w:noProof/>
          <w:sz w:val="24"/>
          <w:szCs w:val="24"/>
          <w:lang w:val="en-US" w:eastAsia="nb-NO"/>
        </w:rPr>
      </w:pPr>
      <w:r w:rsidRPr="00026E64">
        <w:rPr>
          <w:rFonts w:ascii="Times New Roman" w:hAnsi="Times New Roman" w:cs="Times New Roman"/>
          <w:b/>
          <w:noProof/>
          <w:sz w:val="24"/>
          <w:szCs w:val="24"/>
          <w:lang w:val="en-US" w:eastAsia="nb-NO"/>
        </w:rPr>
        <w:t>Mini abstract</w:t>
      </w:r>
    </w:p>
    <w:p w:rsidR="00F52898" w:rsidRPr="002D3921" w:rsidRDefault="00F52898" w:rsidP="00F52898">
      <w:pPr>
        <w:spacing w:after="0" w:line="480" w:lineRule="auto"/>
        <w:jc w:val="both"/>
        <w:rPr>
          <w:rFonts w:ascii="Times New Roman" w:hAnsi="Times New Roman" w:cs="Times New Roman"/>
          <w:noProof/>
          <w:sz w:val="24"/>
          <w:szCs w:val="24"/>
          <w:lang w:val="en-US" w:eastAsia="nb-NO"/>
        </w:rPr>
        <w:sectPr w:rsidR="00F52898" w:rsidRPr="002D3921">
          <w:footerReference w:type="default" r:id="rId8"/>
          <w:pgSz w:w="11906" w:h="16838"/>
          <w:pgMar w:top="1417" w:right="1417" w:bottom="1417" w:left="1417" w:header="708" w:footer="708" w:gutter="0"/>
          <w:cols w:space="708"/>
          <w:docGrid w:linePitch="360"/>
        </w:sectPr>
      </w:pPr>
      <w:r>
        <w:rPr>
          <w:rFonts w:ascii="Times New Roman" w:hAnsi="Times New Roman" w:cs="Times New Roman"/>
          <w:noProof/>
          <w:sz w:val="24"/>
          <w:szCs w:val="24"/>
          <w:lang w:val="en-US" w:eastAsia="nb-NO"/>
        </w:rPr>
        <w:t>Childhood fracture may predict persistent skeletal fragility, but it may also reflect high physical activity which is beneficial to bone development. We observe a difference in the relationship between previous fracture and bone outcome across physical activity level and sex. Further elaboration o</w:t>
      </w:r>
      <w:r w:rsidR="008908B0">
        <w:rPr>
          <w:rFonts w:ascii="Times New Roman" w:hAnsi="Times New Roman" w:cs="Times New Roman"/>
          <w:noProof/>
          <w:sz w:val="24"/>
          <w:szCs w:val="24"/>
          <w:lang w:val="en-US" w:eastAsia="nb-NO"/>
        </w:rPr>
        <w:t>n this variation is needed.</w:t>
      </w:r>
    </w:p>
    <w:p w:rsidR="008650A7" w:rsidRPr="00274172" w:rsidRDefault="008650A7" w:rsidP="008650A7">
      <w:pPr>
        <w:autoSpaceDE w:val="0"/>
        <w:autoSpaceDN w:val="0"/>
        <w:adjustRightInd w:val="0"/>
        <w:spacing w:after="0" w:line="240" w:lineRule="auto"/>
        <w:rPr>
          <w:rFonts w:ascii="Times New Roman" w:hAnsi="Times New Roman" w:cs="Times New Roman"/>
          <w:sz w:val="24"/>
          <w:szCs w:val="24"/>
          <w:lang w:val="en-US"/>
        </w:rPr>
      </w:pPr>
      <w:r w:rsidRPr="00385137">
        <w:rPr>
          <w:rFonts w:ascii="Times New Roman" w:hAnsi="Times New Roman" w:cs="Times New Roman"/>
          <w:b/>
          <w:bCs/>
          <w:sz w:val="24"/>
          <w:szCs w:val="24"/>
          <w:lang w:val="en-US"/>
        </w:rPr>
        <w:t>Table 1</w:t>
      </w:r>
      <w:r w:rsidRPr="00B16CE7">
        <w:rPr>
          <w:rFonts w:ascii="Times New Roman" w:hAnsi="Times New Roman" w:cs="Times New Roman"/>
          <w:sz w:val="24"/>
          <w:szCs w:val="24"/>
          <w:lang w:val="en-US"/>
        </w:rPr>
        <w:t>. Characteristics</w:t>
      </w:r>
      <w:r>
        <w:rPr>
          <w:rFonts w:ascii="Times New Roman" w:hAnsi="Times New Roman" w:cs="Times New Roman"/>
          <w:sz w:val="24"/>
          <w:szCs w:val="24"/>
          <w:lang w:val="en-US"/>
        </w:rPr>
        <w:t xml:space="preserve"> of participants with and without a history of fractures. The Tromsø Study, Fit Futures. </w:t>
      </w:r>
      <w:r w:rsidRPr="00B16CE7">
        <w:rPr>
          <w:rFonts w:ascii="Times New Roman" w:hAnsi="Times New Roman" w:cs="Times New Roman"/>
          <w:sz w:val="24"/>
          <w:szCs w:val="24"/>
          <w:lang w:val="en-US"/>
        </w:rPr>
        <w:t xml:space="preserve"> </w:t>
      </w:r>
    </w:p>
    <w:tbl>
      <w:tblPr>
        <w:tblStyle w:val="TableGrid"/>
        <w:tblW w:w="5409"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510"/>
        <w:gridCol w:w="1624"/>
        <w:gridCol w:w="1567"/>
        <w:gridCol w:w="1548"/>
        <w:gridCol w:w="1554"/>
        <w:gridCol w:w="1551"/>
        <w:gridCol w:w="1700"/>
        <w:gridCol w:w="1548"/>
        <w:gridCol w:w="1548"/>
      </w:tblGrid>
      <w:tr w:rsidR="008650A7" w:rsidRPr="00740E96" w:rsidTr="00D82D03">
        <w:trPr>
          <w:trHeight w:val="413"/>
        </w:trPr>
        <w:tc>
          <w:tcPr>
            <w:tcW w:w="828" w:type="pct"/>
          </w:tcPr>
          <w:p w:rsidR="008650A7" w:rsidRPr="00385137" w:rsidRDefault="008650A7" w:rsidP="00D82D03">
            <w:pPr>
              <w:autoSpaceDE w:val="0"/>
              <w:autoSpaceDN w:val="0"/>
              <w:adjustRightInd w:val="0"/>
              <w:spacing w:line="400" w:lineRule="atLeast"/>
              <w:rPr>
                <w:rFonts w:ascii="Times New Roman" w:hAnsi="Times New Roman" w:cs="Times New Roman"/>
                <w:sz w:val="24"/>
                <w:szCs w:val="24"/>
                <w:lang w:val="en-US"/>
              </w:rPr>
            </w:pPr>
          </w:p>
        </w:tc>
        <w:tc>
          <w:tcPr>
            <w:tcW w:w="2077" w:type="pct"/>
            <w:gridSpan w:val="4"/>
            <w:vAlign w:val="center"/>
          </w:tcPr>
          <w:p w:rsidR="008650A7" w:rsidRPr="00385137" w:rsidRDefault="008650A7" w:rsidP="00D82D03">
            <w:pPr>
              <w:pBdr>
                <w:bottom w:val="single" w:sz="12" w:space="1" w:color="auto"/>
              </w:pBdr>
              <w:autoSpaceDE w:val="0"/>
              <w:autoSpaceDN w:val="0"/>
              <w:adjustRightInd w:val="0"/>
              <w:jc w:val="center"/>
              <w:rPr>
                <w:rFonts w:ascii="Times New Roman" w:hAnsi="Times New Roman" w:cs="Times New Roman"/>
                <w:b/>
                <w:bCs/>
                <w:sz w:val="24"/>
                <w:szCs w:val="24"/>
                <w:lang w:val="en-US"/>
              </w:rPr>
            </w:pPr>
            <w:r w:rsidRPr="00385137">
              <w:rPr>
                <w:rFonts w:ascii="Times New Roman" w:hAnsi="Times New Roman" w:cs="Times New Roman"/>
                <w:b/>
                <w:bCs/>
                <w:sz w:val="24"/>
                <w:szCs w:val="24"/>
                <w:lang w:val="en-US"/>
              </w:rPr>
              <w:t>Girls</w:t>
            </w:r>
          </w:p>
        </w:tc>
        <w:tc>
          <w:tcPr>
            <w:tcW w:w="2095" w:type="pct"/>
            <w:gridSpan w:val="4"/>
            <w:vAlign w:val="center"/>
          </w:tcPr>
          <w:p w:rsidR="008650A7" w:rsidRPr="00385137" w:rsidRDefault="008650A7" w:rsidP="00D82D03">
            <w:pPr>
              <w:pBdr>
                <w:bottom w:val="single" w:sz="12" w:space="1" w:color="auto"/>
              </w:pBdr>
              <w:autoSpaceDE w:val="0"/>
              <w:autoSpaceDN w:val="0"/>
              <w:adjustRightInd w:val="0"/>
              <w:jc w:val="center"/>
              <w:rPr>
                <w:rFonts w:ascii="Times New Roman" w:hAnsi="Times New Roman" w:cs="Times New Roman"/>
                <w:b/>
                <w:bCs/>
                <w:sz w:val="24"/>
                <w:szCs w:val="24"/>
                <w:lang w:val="en-US"/>
              </w:rPr>
            </w:pPr>
            <w:r w:rsidRPr="00385137">
              <w:rPr>
                <w:rFonts w:ascii="Times New Roman" w:hAnsi="Times New Roman" w:cs="Times New Roman"/>
                <w:b/>
                <w:bCs/>
                <w:sz w:val="24"/>
                <w:szCs w:val="24"/>
                <w:lang w:val="en-US"/>
              </w:rPr>
              <w:t>Boys</w:t>
            </w:r>
          </w:p>
        </w:tc>
      </w:tr>
      <w:tr w:rsidR="008650A7" w:rsidRPr="00EE31B9" w:rsidTr="00D82D03">
        <w:trPr>
          <w:trHeight w:val="886"/>
        </w:trPr>
        <w:tc>
          <w:tcPr>
            <w:tcW w:w="828" w:type="pct"/>
            <w:vAlign w:val="center"/>
          </w:tcPr>
          <w:p w:rsidR="008650A7" w:rsidRPr="00EE31B9" w:rsidRDefault="008650A7" w:rsidP="00D82D03">
            <w:pPr>
              <w:autoSpaceDE w:val="0"/>
              <w:autoSpaceDN w:val="0"/>
              <w:adjustRightInd w:val="0"/>
              <w:spacing w:line="400" w:lineRule="atLeast"/>
              <w:jc w:val="center"/>
              <w:rPr>
                <w:rFonts w:ascii="Times New Roman" w:hAnsi="Times New Roman" w:cs="Times New Roman"/>
                <w:sz w:val="24"/>
                <w:szCs w:val="24"/>
                <w:lang w:val="en-US"/>
              </w:rPr>
            </w:pPr>
          </w:p>
        </w:tc>
        <w:tc>
          <w:tcPr>
            <w:tcW w:w="536" w:type="pct"/>
            <w:vAlign w:val="center"/>
          </w:tcPr>
          <w:p w:rsidR="008650A7" w:rsidRPr="00EE31B9" w:rsidRDefault="008650A7" w:rsidP="00D82D03">
            <w:pPr>
              <w:pBdr>
                <w:bottom w:val="single" w:sz="8" w:space="1" w:color="auto"/>
              </w:pBdr>
              <w:autoSpaceDE w:val="0"/>
              <w:autoSpaceDN w:val="0"/>
              <w:adjustRightInd w:val="0"/>
              <w:jc w:val="center"/>
              <w:rPr>
                <w:rFonts w:ascii="Times New Roman" w:hAnsi="Times New Roman" w:cs="Times New Roman"/>
                <w:sz w:val="24"/>
                <w:szCs w:val="24"/>
                <w:lang w:val="en-US"/>
              </w:rPr>
            </w:pPr>
            <w:r w:rsidRPr="00EE31B9">
              <w:rPr>
                <w:rFonts w:ascii="Times New Roman" w:hAnsi="Times New Roman" w:cs="Times New Roman"/>
                <w:b/>
                <w:bCs/>
                <w:sz w:val="24"/>
                <w:szCs w:val="24"/>
                <w:lang w:val="en-US"/>
              </w:rPr>
              <w:t>No Fracture</w:t>
            </w:r>
            <w:r w:rsidRPr="00EE31B9">
              <w:rPr>
                <w:rFonts w:ascii="Times New Roman" w:hAnsi="Times New Roman" w:cs="Times New Roman"/>
                <w:sz w:val="24"/>
                <w:szCs w:val="24"/>
                <w:lang w:val="en-US"/>
              </w:rPr>
              <w:t xml:space="preserve"> (n=355)</w:t>
            </w:r>
          </w:p>
        </w:tc>
        <w:tc>
          <w:tcPr>
            <w:tcW w:w="517" w:type="pct"/>
            <w:vAlign w:val="center"/>
          </w:tcPr>
          <w:p w:rsidR="008650A7" w:rsidRPr="00EE31B9" w:rsidRDefault="008650A7" w:rsidP="00D82D03">
            <w:pPr>
              <w:pBdr>
                <w:bottom w:val="single" w:sz="8" w:space="1" w:color="auto"/>
              </w:pBdr>
              <w:autoSpaceDE w:val="0"/>
              <w:autoSpaceDN w:val="0"/>
              <w:adjustRightInd w:val="0"/>
              <w:jc w:val="center"/>
              <w:rPr>
                <w:rFonts w:ascii="Times New Roman" w:hAnsi="Times New Roman" w:cs="Times New Roman"/>
                <w:b/>
                <w:bCs/>
                <w:sz w:val="24"/>
                <w:szCs w:val="24"/>
                <w:lang w:val="en-US"/>
              </w:rPr>
            </w:pPr>
            <w:r w:rsidRPr="00EE31B9">
              <w:rPr>
                <w:rFonts w:ascii="Times New Roman" w:hAnsi="Times New Roman" w:cs="Times New Roman"/>
                <w:b/>
                <w:bCs/>
                <w:sz w:val="24"/>
                <w:szCs w:val="24"/>
                <w:lang w:val="en-US"/>
              </w:rPr>
              <w:t>All fractures</w:t>
            </w:r>
          </w:p>
          <w:p w:rsidR="008650A7" w:rsidRPr="00EE31B9" w:rsidRDefault="008650A7" w:rsidP="00D82D03">
            <w:pPr>
              <w:pBdr>
                <w:bottom w:val="single" w:sz="8" w:space="1" w:color="auto"/>
              </w:pBdr>
              <w:autoSpaceDE w:val="0"/>
              <w:autoSpaceDN w:val="0"/>
              <w:adjustRightInd w:val="0"/>
              <w:jc w:val="center"/>
              <w:rPr>
                <w:rFonts w:ascii="Times New Roman" w:hAnsi="Times New Roman" w:cs="Times New Roman"/>
                <w:sz w:val="24"/>
                <w:szCs w:val="24"/>
                <w:lang w:val="en-US"/>
              </w:rPr>
            </w:pPr>
            <w:r w:rsidRPr="00EE31B9">
              <w:rPr>
                <w:rFonts w:ascii="Times New Roman" w:hAnsi="Times New Roman" w:cs="Times New Roman"/>
                <w:sz w:val="24"/>
                <w:szCs w:val="24"/>
                <w:lang w:val="en-US"/>
              </w:rPr>
              <w:t>(n = 114)</w:t>
            </w:r>
          </w:p>
        </w:tc>
        <w:tc>
          <w:tcPr>
            <w:tcW w:w="511" w:type="pct"/>
            <w:vAlign w:val="center"/>
          </w:tcPr>
          <w:p w:rsidR="008650A7" w:rsidRPr="00EE31B9" w:rsidRDefault="008650A7" w:rsidP="00D82D03">
            <w:pPr>
              <w:pBdr>
                <w:bottom w:val="single" w:sz="8" w:space="1" w:color="auto"/>
              </w:pBdr>
              <w:autoSpaceDE w:val="0"/>
              <w:autoSpaceDN w:val="0"/>
              <w:adjustRightInd w:val="0"/>
              <w:jc w:val="center"/>
              <w:rPr>
                <w:rFonts w:ascii="Times New Roman" w:hAnsi="Times New Roman" w:cs="Times New Roman"/>
                <w:i/>
                <w:sz w:val="24"/>
                <w:szCs w:val="24"/>
                <w:lang w:val="en-US"/>
              </w:rPr>
            </w:pPr>
            <w:r w:rsidRPr="00EE31B9">
              <w:rPr>
                <w:rFonts w:ascii="Times New Roman" w:hAnsi="Times New Roman" w:cs="Times New Roman"/>
                <w:i/>
                <w:sz w:val="24"/>
                <w:szCs w:val="24"/>
                <w:lang w:val="en-US"/>
              </w:rPr>
              <w:t>Forearm Fx</w:t>
            </w:r>
          </w:p>
          <w:p w:rsidR="008650A7" w:rsidRPr="00EE31B9" w:rsidRDefault="008650A7" w:rsidP="00D82D03">
            <w:pPr>
              <w:pBdr>
                <w:bottom w:val="single" w:sz="8" w:space="1" w:color="auto"/>
              </w:pBdr>
              <w:autoSpaceDE w:val="0"/>
              <w:autoSpaceDN w:val="0"/>
              <w:adjustRightInd w:val="0"/>
              <w:jc w:val="center"/>
              <w:rPr>
                <w:rFonts w:ascii="Times New Roman" w:hAnsi="Times New Roman" w:cs="Times New Roman"/>
                <w:i/>
                <w:sz w:val="24"/>
                <w:szCs w:val="24"/>
                <w:lang w:val="en-US"/>
              </w:rPr>
            </w:pPr>
            <w:r w:rsidRPr="00EE31B9">
              <w:rPr>
                <w:rFonts w:ascii="Times New Roman" w:hAnsi="Times New Roman" w:cs="Times New Roman"/>
                <w:i/>
                <w:sz w:val="24"/>
                <w:szCs w:val="24"/>
                <w:lang w:val="en-US"/>
              </w:rPr>
              <w:t>(n=25)</w:t>
            </w:r>
          </w:p>
        </w:tc>
        <w:tc>
          <w:tcPr>
            <w:tcW w:w="513" w:type="pct"/>
            <w:vAlign w:val="center"/>
          </w:tcPr>
          <w:p w:rsidR="008650A7" w:rsidRPr="00EE31B9" w:rsidRDefault="008650A7" w:rsidP="00D82D03">
            <w:pPr>
              <w:pBdr>
                <w:bottom w:val="single" w:sz="8" w:space="1" w:color="auto"/>
              </w:pBdr>
              <w:autoSpaceDE w:val="0"/>
              <w:autoSpaceDN w:val="0"/>
              <w:adjustRightInd w:val="0"/>
              <w:jc w:val="center"/>
              <w:rPr>
                <w:rFonts w:ascii="Times New Roman" w:hAnsi="Times New Roman" w:cs="Times New Roman"/>
                <w:i/>
                <w:sz w:val="24"/>
                <w:szCs w:val="24"/>
                <w:lang w:val="en-US"/>
              </w:rPr>
            </w:pPr>
            <w:r w:rsidRPr="00EE31B9">
              <w:rPr>
                <w:rFonts w:ascii="Times New Roman" w:hAnsi="Times New Roman" w:cs="Times New Roman"/>
                <w:i/>
                <w:sz w:val="24"/>
                <w:szCs w:val="24"/>
                <w:lang w:val="en-US"/>
              </w:rPr>
              <w:t>Other Fx</w:t>
            </w:r>
          </w:p>
          <w:p w:rsidR="008650A7" w:rsidRPr="00EE31B9" w:rsidRDefault="008650A7" w:rsidP="00D82D03">
            <w:pPr>
              <w:pBdr>
                <w:bottom w:val="single" w:sz="8" w:space="1" w:color="auto"/>
              </w:pBdr>
              <w:autoSpaceDE w:val="0"/>
              <w:autoSpaceDN w:val="0"/>
              <w:adjustRightInd w:val="0"/>
              <w:jc w:val="center"/>
              <w:rPr>
                <w:rFonts w:ascii="Times New Roman" w:hAnsi="Times New Roman" w:cs="Times New Roman"/>
                <w:i/>
                <w:sz w:val="24"/>
                <w:szCs w:val="24"/>
                <w:lang w:val="en-US"/>
              </w:rPr>
            </w:pPr>
            <w:r w:rsidRPr="00EE31B9">
              <w:rPr>
                <w:rFonts w:ascii="Times New Roman" w:hAnsi="Times New Roman" w:cs="Times New Roman"/>
                <w:i/>
                <w:sz w:val="24"/>
                <w:szCs w:val="24"/>
                <w:lang w:val="en-US"/>
              </w:rPr>
              <w:t>(n=89)</w:t>
            </w:r>
          </w:p>
        </w:tc>
        <w:tc>
          <w:tcPr>
            <w:tcW w:w="512" w:type="pct"/>
            <w:vAlign w:val="center"/>
          </w:tcPr>
          <w:p w:rsidR="008650A7" w:rsidRPr="00EE31B9" w:rsidRDefault="008650A7" w:rsidP="00D82D03">
            <w:pPr>
              <w:pBdr>
                <w:bottom w:val="single" w:sz="8" w:space="1" w:color="auto"/>
              </w:pBdr>
              <w:autoSpaceDE w:val="0"/>
              <w:autoSpaceDN w:val="0"/>
              <w:adjustRightInd w:val="0"/>
              <w:jc w:val="center"/>
              <w:rPr>
                <w:rFonts w:ascii="Times New Roman" w:hAnsi="Times New Roman" w:cs="Times New Roman"/>
                <w:sz w:val="24"/>
                <w:szCs w:val="24"/>
                <w:lang w:val="en-US"/>
              </w:rPr>
            </w:pPr>
            <w:r w:rsidRPr="00EE31B9">
              <w:rPr>
                <w:rFonts w:ascii="Times New Roman" w:hAnsi="Times New Roman" w:cs="Times New Roman"/>
                <w:b/>
                <w:bCs/>
                <w:sz w:val="24"/>
                <w:szCs w:val="24"/>
                <w:lang w:val="en-US"/>
              </w:rPr>
              <w:t>No Fracture</w:t>
            </w:r>
            <w:r w:rsidRPr="00EE31B9">
              <w:rPr>
                <w:rFonts w:ascii="Times New Roman" w:hAnsi="Times New Roman" w:cs="Times New Roman"/>
                <w:sz w:val="24"/>
                <w:szCs w:val="24"/>
                <w:lang w:val="en-US"/>
              </w:rPr>
              <w:t xml:space="preserve"> (n=353)</w:t>
            </w:r>
          </w:p>
        </w:tc>
        <w:tc>
          <w:tcPr>
            <w:tcW w:w="561" w:type="pct"/>
            <w:vAlign w:val="center"/>
          </w:tcPr>
          <w:p w:rsidR="008650A7" w:rsidRPr="00EE31B9" w:rsidRDefault="008650A7" w:rsidP="00D82D03">
            <w:pPr>
              <w:pBdr>
                <w:bottom w:val="single" w:sz="8" w:space="1" w:color="auto"/>
              </w:pBdr>
              <w:autoSpaceDE w:val="0"/>
              <w:autoSpaceDN w:val="0"/>
              <w:adjustRightInd w:val="0"/>
              <w:jc w:val="center"/>
              <w:rPr>
                <w:rFonts w:ascii="Times New Roman" w:hAnsi="Times New Roman" w:cs="Times New Roman"/>
                <w:b/>
                <w:bCs/>
                <w:sz w:val="24"/>
                <w:szCs w:val="24"/>
                <w:lang w:val="en-US"/>
              </w:rPr>
            </w:pPr>
            <w:r w:rsidRPr="00EE31B9">
              <w:rPr>
                <w:rFonts w:ascii="Times New Roman" w:hAnsi="Times New Roman" w:cs="Times New Roman"/>
                <w:b/>
                <w:bCs/>
                <w:sz w:val="24"/>
                <w:szCs w:val="24"/>
                <w:lang w:val="en-US"/>
              </w:rPr>
              <w:t>All fractures</w:t>
            </w:r>
          </w:p>
          <w:p w:rsidR="008650A7" w:rsidRPr="00EE31B9" w:rsidRDefault="008650A7" w:rsidP="00D82D03">
            <w:pPr>
              <w:pBdr>
                <w:bottom w:val="single" w:sz="8" w:space="1" w:color="auto"/>
              </w:pBdr>
              <w:autoSpaceDE w:val="0"/>
              <w:autoSpaceDN w:val="0"/>
              <w:adjustRightInd w:val="0"/>
              <w:jc w:val="center"/>
              <w:rPr>
                <w:rFonts w:ascii="Times New Roman" w:hAnsi="Times New Roman" w:cs="Times New Roman"/>
                <w:sz w:val="24"/>
                <w:szCs w:val="24"/>
                <w:lang w:val="en-US"/>
              </w:rPr>
            </w:pPr>
            <w:r w:rsidRPr="00EE31B9">
              <w:rPr>
                <w:rFonts w:ascii="Times New Roman" w:hAnsi="Times New Roman" w:cs="Times New Roman"/>
                <w:sz w:val="24"/>
                <w:szCs w:val="24"/>
                <w:lang w:val="en-US"/>
              </w:rPr>
              <w:t>(n = 139)</w:t>
            </w:r>
          </w:p>
        </w:tc>
        <w:tc>
          <w:tcPr>
            <w:tcW w:w="511" w:type="pct"/>
            <w:vAlign w:val="center"/>
          </w:tcPr>
          <w:p w:rsidR="008650A7" w:rsidRPr="00EE31B9" w:rsidRDefault="008650A7" w:rsidP="00D82D03">
            <w:pPr>
              <w:pBdr>
                <w:bottom w:val="single" w:sz="8" w:space="1" w:color="auto"/>
              </w:pBdr>
              <w:autoSpaceDE w:val="0"/>
              <w:autoSpaceDN w:val="0"/>
              <w:adjustRightInd w:val="0"/>
              <w:jc w:val="center"/>
              <w:rPr>
                <w:rFonts w:ascii="Times New Roman" w:hAnsi="Times New Roman" w:cs="Times New Roman"/>
                <w:i/>
                <w:sz w:val="24"/>
                <w:szCs w:val="24"/>
                <w:lang w:val="en-US"/>
              </w:rPr>
            </w:pPr>
            <w:r w:rsidRPr="00EE31B9">
              <w:rPr>
                <w:rFonts w:ascii="Times New Roman" w:hAnsi="Times New Roman" w:cs="Times New Roman"/>
                <w:i/>
                <w:sz w:val="24"/>
                <w:szCs w:val="24"/>
                <w:lang w:val="en-US"/>
              </w:rPr>
              <w:t>Forearm Fx</w:t>
            </w:r>
          </w:p>
          <w:p w:rsidR="008650A7" w:rsidRPr="00EE31B9" w:rsidRDefault="008650A7" w:rsidP="00D82D03">
            <w:pPr>
              <w:pBdr>
                <w:bottom w:val="single" w:sz="8" w:space="1" w:color="auto"/>
              </w:pBdr>
              <w:autoSpaceDE w:val="0"/>
              <w:autoSpaceDN w:val="0"/>
              <w:adjustRightInd w:val="0"/>
              <w:jc w:val="center"/>
              <w:rPr>
                <w:rFonts w:ascii="Times New Roman" w:hAnsi="Times New Roman" w:cs="Times New Roman"/>
                <w:i/>
                <w:sz w:val="24"/>
                <w:szCs w:val="24"/>
                <w:lang w:val="en-US"/>
              </w:rPr>
            </w:pPr>
            <w:r w:rsidRPr="00EE31B9">
              <w:rPr>
                <w:rFonts w:ascii="Times New Roman" w:hAnsi="Times New Roman" w:cs="Times New Roman"/>
                <w:i/>
                <w:sz w:val="24"/>
                <w:szCs w:val="24"/>
                <w:lang w:val="en-US"/>
              </w:rPr>
              <w:t>(n=34)</w:t>
            </w:r>
          </w:p>
        </w:tc>
        <w:tc>
          <w:tcPr>
            <w:tcW w:w="511" w:type="pct"/>
            <w:vAlign w:val="center"/>
          </w:tcPr>
          <w:p w:rsidR="008650A7" w:rsidRPr="00EE31B9" w:rsidRDefault="008650A7" w:rsidP="00D82D03">
            <w:pPr>
              <w:pBdr>
                <w:bottom w:val="single" w:sz="8" w:space="1" w:color="auto"/>
              </w:pBdr>
              <w:autoSpaceDE w:val="0"/>
              <w:autoSpaceDN w:val="0"/>
              <w:adjustRightInd w:val="0"/>
              <w:jc w:val="center"/>
              <w:rPr>
                <w:rFonts w:ascii="Times New Roman" w:hAnsi="Times New Roman" w:cs="Times New Roman"/>
                <w:i/>
                <w:sz w:val="24"/>
                <w:szCs w:val="24"/>
                <w:lang w:val="en-US"/>
              </w:rPr>
            </w:pPr>
            <w:r w:rsidRPr="00EE31B9">
              <w:rPr>
                <w:rFonts w:ascii="Times New Roman" w:hAnsi="Times New Roman" w:cs="Times New Roman"/>
                <w:i/>
                <w:sz w:val="24"/>
                <w:szCs w:val="24"/>
                <w:lang w:val="en-US"/>
              </w:rPr>
              <w:t>Other Fx</w:t>
            </w:r>
          </w:p>
          <w:p w:rsidR="008650A7" w:rsidRPr="00EE31B9" w:rsidRDefault="008650A7" w:rsidP="00D82D03">
            <w:pPr>
              <w:pBdr>
                <w:bottom w:val="single" w:sz="8" w:space="1" w:color="auto"/>
              </w:pBdr>
              <w:autoSpaceDE w:val="0"/>
              <w:autoSpaceDN w:val="0"/>
              <w:adjustRightInd w:val="0"/>
              <w:jc w:val="center"/>
              <w:rPr>
                <w:rFonts w:ascii="Times New Roman" w:hAnsi="Times New Roman" w:cs="Times New Roman"/>
                <w:i/>
                <w:sz w:val="24"/>
                <w:szCs w:val="24"/>
                <w:lang w:val="en-US"/>
              </w:rPr>
            </w:pPr>
            <w:r w:rsidRPr="00EE31B9">
              <w:rPr>
                <w:rFonts w:ascii="Times New Roman" w:hAnsi="Times New Roman" w:cs="Times New Roman"/>
                <w:i/>
                <w:sz w:val="24"/>
                <w:szCs w:val="24"/>
                <w:lang w:val="en-US"/>
              </w:rPr>
              <w:t>(n=105)</w:t>
            </w:r>
          </w:p>
        </w:tc>
      </w:tr>
      <w:tr w:rsidR="008650A7" w:rsidRPr="00EE31B9" w:rsidTr="00D82D03">
        <w:trPr>
          <w:trHeight w:val="396"/>
        </w:trPr>
        <w:tc>
          <w:tcPr>
            <w:tcW w:w="828" w:type="pct"/>
          </w:tcPr>
          <w:p w:rsidR="008650A7" w:rsidRPr="00EE31B9" w:rsidRDefault="008650A7" w:rsidP="00D82D03">
            <w:pPr>
              <w:autoSpaceDE w:val="0"/>
              <w:autoSpaceDN w:val="0"/>
              <w:adjustRightInd w:val="0"/>
              <w:spacing w:line="400" w:lineRule="atLeast"/>
              <w:rPr>
                <w:rFonts w:ascii="Times New Roman" w:hAnsi="Times New Roman" w:cs="Times New Roman"/>
                <w:sz w:val="24"/>
                <w:szCs w:val="24"/>
                <w:lang w:val="en-US"/>
              </w:rPr>
            </w:pPr>
            <w:r w:rsidRPr="00EE31B9">
              <w:rPr>
                <w:rFonts w:ascii="Times New Roman" w:hAnsi="Times New Roman" w:cs="Times New Roman"/>
                <w:sz w:val="24"/>
                <w:szCs w:val="24"/>
                <w:lang w:val="en-US"/>
              </w:rPr>
              <w:t>Age (years)</w:t>
            </w:r>
          </w:p>
        </w:tc>
        <w:tc>
          <w:tcPr>
            <w:tcW w:w="536" w:type="pct"/>
          </w:tcPr>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16.1 (0.4)</w:t>
            </w:r>
          </w:p>
        </w:tc>
        <w:tc>
          <w:tcPr>
            <w:tcW w:w="517" w:type="pct"/>
          </w:tcPr>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16.1 (0.4)</w:t>
            </w:r>
          </w:p>
        </w:tc>
        <w:tc>
          <w:tcPr>
            <w:tcW w:w="511" w:type="pct"/>
          </w:tcPr>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sidRPr="00EE31B9">
              <w:rPr>
                <w:rFonts w:ascii="Times New Roman" w:hAnsi="Times New Roman" w:cs="Times New Roman"/>
                <w:i/>
                <w:sz w:val="21"/>
                <w:szCs w:val="21"/>
                <w:lang w:val="en-US"/>
              </w:rPr>
              <w:t>16.1 (0.3)</w:t>
            </w:r>
          </w:p>
        </w:tc>
        <w:tc>
          <w:tcPr>
            <w:tcW w:w="513" w:type="pct"/>
          </w:tcPr>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sidRPr="00EE31B9">
              <w:rPr>
                <w:rFonts w:ascii="Times New Roman" w:hAnsi="Times New Roman" w:cs="Times New Roman"/>
                <w:i/>
                <w:sz w:val="21"/>
                <w:szCs w:val="21"/>
                <w:lang w:val="en-US"/>
              </w:rPr>
              <w:t>16.1 (0.4)</w:t>
            </w:r>
          </w:p>
        </w:tc>
        <w:tc>
          <w:tcPr>
            <w:tcW w:w="512" w:type="pct"/>
          </w:tcPr>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16.1 (0.4)</w:t>
            </w:r>
          </w:p>
        </w:tc>
        <w:tc>
          <w:tcPr>
            <w:tcW w:w="561" w:type="pct"/>
          </w:tcPr>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16.1 (0.5)</w:t>
            </w:r>
          </w:p>
        </w:tc>
        <w:tc>
          <w:tcPr>
            <w:tcW w:w="511" w:type="pct"/>
          </w:tcPr>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sidRPr="00EE31B9">
              <w:rPr>
                <w:rFonts w:ascii="Times New Roman" w:hAnsi="Times New Roman" w:cs="Times New Roman"/>
                <w:i/>
                <w:sz w:val="21"/>
                <w:szCs w:val="21"/>
                <w:lang w:val="en-US"/>
              </w:rPr>
              <w:t>16.1 (0.6)</w:t>
            </w:r>
          </w:p>
        </w:tc>
        <w:tc>
          <w:tcPr>
            <w:tcW w:w="511" w:type="pct"/>
          </w:tcPr>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sidRPr="00EE31B9">
              <w:rPr>
                <w:rFonts w:ascii="Times New Roman" w:hAnsi="Times New Roman" w:cs="Times New Roman"/>
                <w:i/>
                <w:sz w:val="21"/>
                <w:szCs w:val="21"/>
                <w:lang w:val="en-US"/>
              </w:rPr>
              <w:t>16.1 (0.4)</w:t>
            </w:r>
          </w:p>
        </w:tc>
      </w:tr>
      <w:tr w:rsidR="008650A7" w:rsidRPr="00EE31B9" w:rsidTr="00D82D03">
        <w:trPr>
          <w:trHeight w:val="413"/>
        </w:trPr>
        <w:tc>
          <w:tcPr>
            <w:tcW w:w="828" w:type="pct"/>
          </w:tcPr>
          <w:p w:rsidR="008650A7" w:rsidRPr="00EE31B9" w:rsidRDefault="008650A7" w:rsidP="00D82D03">
            <w:pPr>
              <w:autoSpaceDE w:val="0"/>
              <w:autoSpaceDN w:val="0"/>
              <w:adjustRightInd w:val="0"/>
              <w:spacing w:line="400" w:lineRule="atLeast"/>
              <w:rPr>
                <w:rFonts w:ascii="Times New Roman" w:hAnsi="Times New Roman" w:cs="Times New Roman"/>
                <w:sz w:val="24"/>
                <w:szCs w:val="24"/>
                <w:lang w:val="en-US"/>
              </w:rPr>
            </w:pPr>
            <w:r w:rsidRPr="00EE31B9">
              <w:rPr>
                <w:rFonts w:ascii="Times New Roman" w:hAnsi="Times New Roman" w:cs="Times New Roman"/>
                <w:sz w:val="24"/>
                <w:szCs w:val="24"/>
                <w:lang w:val="en-US"/>
              </w:rPr>
              <w:t>Height (cm)</w:t>
            </w:r>
          </w:p>
        </w:tc>
        <w:tc>
          <w:tcPr>
            <w:tcW w:w="536" w:type="pct"/>
          </w:tcPr>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164.6 (6.2)</w:t>
            </w:r>
          </w:p>
        </w:tc>
        <w:tc>
          <w:tcPr>
            <w:tcW w:w="517" w:type="pct"/>
          </w:tcPr>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165.7 (7.2)</w:t>
            </w:r>
          </w:p>
        </w:tc>
        <w:tc>
          <w:tcPr>
            <w:tcW w:w="511" w:type="pct"/>
          </w:tcPr>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sidRPr="00EE31B9">
              <w:rPr>
                <w:rFonts w:ascii="Times New Roman" w:hAnsi="Times New Roman" w:cs="Times New Roman"/>
                <w:i/>
                <w:sz w:val="21"/>
                <w:szCs w:val="21"/>
                <w:lang w:val="en-US"/>
              </w:rPr>
              <w:t>165.6 (6.2)</w:t>
            </w:r>
          </w:p>
        </w:tc>
        <w:tc>
          <w:tcPr>
            <w:tcW w:w="513" w:type="pct"/>
          </w:tcPr>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sidRPr="00EE31B9">
              <w:rPr>
                <w:rFonts w:ascii="Times New Roman" w:hAnsi="Times New Roman" w:cs="Times New Roman"/>
                <w:i/>
                <w:sz w:val="21"/>
                <w:szCs w:val="21"/>
                <w:lang w:val="en-US"/>
              </w:rPr>
              <w:t>165.8 (7.4)</w:t>
            </w:r>
          </w:p>
        </w:tc>
        <w:tc>
          <w:tcPr>
            <w:tcW w:w="512" w:type="pct"/>
          </w:tcPr>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176.8 (6.6)</w:t>
            </w:r>
          </w:p>
        </w:tc>
        <w:tc>
          <w:tcPr>
            <w:tcW w:w="561" w:type="pct"/>
          </w:tcPr>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177.2 (7.1)</w:t>
            </w:r>
          </w:p>
        </w:tc>
        <w:tc>
          <w:tcPr>
            <w:tcW w:w="511" w:type="pct"/>
          </w:tcPr>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Pr>
                <w:rFonts w:ascii="Times New Roman" w:hAnsi="Times New Roman" w:cs="Times New Roman"/>
                <w:i/>
                <w:sz w:val="21"/>
                <w:szCs w:val="21"/>
                <w:lang w:val="en-US"/>
              </w:rPr>
              <w:t>180.2 (6.7)</w:t>
            </w:r>
            <w:r>
              <w:rPr>
                <w:rFonts w:ascii="Times New Roman" w:hAnsi="Times New Roman" w:cs="Times New Roman"/>
                <w:i/>
                <w:sz w:val="21"/>
                <w:szCs w:val="21"/>
                <w:vertAlign w:val="superscript"/>
                <w:lang w:val="en-US"/>
              </w:rPr>
              <w:t>a,b</w:t>
            </w:r>
          </w:p>
        </w:tc>
        <w:tc>
          <w:tcPr>
            <w:tcW w:w="511" w:type="pct"/>
          </w:tcPr>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sidRPr="00EE31B9">
              <w:rPr>
                <w:rFonts w:ascii="Times New Roman" w:hAnsi="Times New Roman" w:cs="Times New Roman"/>
                <w:i/>
                <w:sz w:val="21"/>
                <w:szCs w:val="21"/>
                <w:lang w:val="en-US"/>
              </w:rPr>
              <w:t>176.2 (6.9)</w:t>
            </w:r>
          </w:p>
        </w:tc>
      </w:tr>
      <w:tr w:rsidR="008650A7" w:rsidRPr="00EE31B9" w:rsidTr="00D82D03">
        <w:trPr>
          <w:trHeight w:val="413"/>
        </w:trPr>
        <w:tc>
          <w:tcPr>
            <w:tcW w:w="828" w:type="pct"/>
          </w:tcPr>
          <w:p w:rsidR="008650A7" w:rsidRPr="00EE31B9" w:rsidRDefault="008650A7" w:rsidP="00D82D03">
            <w:pPr>
              <w:autoSpaceDE w:val="0"/>
              <w:autoSpaceDN w:val="0"/>
              <w:adjustRightInd w:val="0"/>
              <w:spacing w:line="400" w:lineRule="atLeast"/>
              <w:rPr>
                <w:rFonts w:ascii="Times New Roman" w:hAnsi="Times New Roman" w:cs="Times New Roman"/>
                <w:sz w:val="24"/>
                <w:szCs w:val="24"/>
                <w:lang w:val="en-US"/>
              </w:rPr>
            </w:pPr>
            <w:r w:rsidRPr="00EE31B9">
              <w:rPr>
                <w:rFonts w:ascii="Times New Roman" w:hAnsi="Times New Roman" w:cs="Times New Roman"/>
                <w:sz w:val="24"/>
                <w:szCs w:val="24"/>
                <w:lang w:val="en-US"/>
              </w:rPr>
              <w:t>Weight (kg)</w:t>
            </w:r>
          </w:p>
        </w:tc>
        <w:tc>
          <w:tcPr>
            <w:tcW w:w="536" w:type="pct"/>
          </w:tcPr>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60.8 (11.1)</w:t>
            </w:r>
          </w:p>
        </w:tc>
        <w:tc>
          <w:tcPr>
            <w:tcW w:w="517" w:type="pct"/>
          </w:tcPr>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61.2 (12.4)</w:t>
            </w:r>
          </w:p>
        </w:tc>
        <w:tc>
          <w:tcPr>
            <w:tcW w:w="511" w:type="pct"/>
          </w:tcPr>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sidRPr="00EE31B9">
              <w:rPr>
                <w:rFonts w:ascii="Times New Roman" w:hAnsi="Times New Roman" w:cs="Times New Roman"/>
                <w:i/>
                <w:sz w:val="21"/>
                <w:szCs w:val="21"/>
                <w:lang w:val="en-US"/>
              </w:rPr>
              <w:t>61.0 (10.1)</w:t>
            </w:r>
          </w:p>
        </w:tc>
        <w:tc>
          <w:tcPr>
            <w:tcW w:w="513" w:type="pct"/>
          </w:tcPr>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sidRPr="00EE31B9">
              <w:rPr>
                <w:rFonts w:ascii="Times New Roman" w:hAnsi="Times New Roman" w:cs="Times New Roman"/>
                <w:i/>
                <w:sz w:val="21"/>
                <w:szCs w:val="21"/>
                <w:lang w:val="en-US"/>
              </w:rPr>
              <w:t>61.4 (12.9)</w:t>
            </w:r>
          </w:p>
        </w:tc>
        <w:tc>
          <w:tcPr>
            <w:tcW w:w="512" w:type="pct"/>
          </w:tcPr>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70.2 (14.7)</w:t>
            </w:r>
          </w:p>
        </w:tc>
        <w:tc>
          <w:tcPr>
            <w:tcW w:w="561" w:type="pct"/>
          </w:tcPr>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70.1 (13.5)</w:t>
            </w:r>
          </w:p>
        </w:tc>
        <w:tc>
          <w:tcPr>
            <w:tcW w:w="511" w:type="pct"/>
          </w:tcPr>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sidRPr="00EE31B9">
              <w:rPr>
                <w:rFonts w:ascii="Times New Roman" w:hAnsi="Times New Roman" w:cs="Times New Roman"/>
                <w:i/>
                <w:sz w:val="21"/>
                <w:szCs w:val="21"/>
                <w:lang w:val="en-US"/>
              </w:rPr>
              <w:t>69.3 (13.4)</w:t>
            </w:r>
          </w:p>
        </w:tc>
        <w:tc>
          <w:tcPr>
            <w:tcW w:w="511" w:type="pct"/>
          </w:tcPr>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sidRPr="00EE31B9">
              <w:rPr>
                <w:rFonts w:ascii="Times New Roman" w:hAnsi="Times New Roman" w:cs="Times New Roman"/>
                <w:i/>
                <w:sz w:val="21"/>
                <w:szCs w:val="21"/>
                <w:lang w:val="en-US"/>
              </w:rPr>
              <w:t xml:space="preserve">70.3 (13.6) </w:t>
            </w:r>
          </w:p>
        </w:tc>
      </w:tr>
      <w:tr w:rsidR="008650A7" w:rsidRPr="00EE31B9" w:rsidTr="00D82D03">
        <w:trPr>
          <w:trHeight w:val="432"/>
        </w:trPr>
        <w:tc>
          <w:tcPr>
            <w:tcW w:w="828" w:type="pct"/>
          </w:tcPr>
          <w:p w:rsidR="008650A7" w:rsidRDefault="008650A7" w:rsidP="00D82D03">
            <w:pPr>
              <w:autoSpaceDE w:val="0"/>
              <w:autoSpaceDN w:val="0"/>
              <w:adjustRightInd w:val="0"/>
              <w:spacing w:line="400" w:lineRule="atLeast"/>
              <w:rPr>
                <w:rFonts w:ascii="Times New Roman" w:hAnsi="Times New Roman" w:cs="Times New Roman"/>
                <w:lang w:val="en-US"/>
              </w:rPr>
            </w:pPr>
            <w:r w:rsidRPr="00EE31B9">
              <w:rPr>
                <w:rFonts w:ascii="Times New Roman" w:hAnsi="Times New Roman" w:cs="Times New Roman"/>
                <w:sz w:val="24"/>
                <w:szCs w:val="24"/>
                <w:lang w:val="en-US"/>
              </w:rPr>
              <w:t xml:space="preserve">Lean mass </w:t>
            </w:r>
            <w:r w:rsidRPr="00EE31B9">
              <w:rPr>
                <w:rFonts w:ascii="Times New Roman" w:hAnsi="Times New Roman" w:cs="Times New Roman"/>
                <w:lang w:val="en-US"/>
              </w:rPr>
              <w:t>(kg)</w:t>
            </w:r>
          </w:p>
          <w:p w:rsidR="008650A7" w:rsidRDefault="008650A7" w:rsidP="00D82D03">
            <w:pPr>
              <w:autoSpaceDE w:val="0"/>
              <w:autoSpaceDN w:val="0"/>
              <w:adjustRightInd w:val="0"/>
              <w:spacing w:line="400" w:lineRule="atLeast"/>
              <w:rPr>
                <w:rFonts w:ascii="Times New Roman" w:hAnsi="Times New Roman" w:cs="Times New Roman"/>
                <w:lang w:val="en-US"/>
              </w:rPr>
            </w:pPr>
            <w:r>
              <w:rPr>
                <w:rFonts w:ascii="Times New Roman" w:hAnsi="Times New Roman" w:cs="Times New Roman"/>
                <w:lang w:val="en-US"/>
              </w:rPr>
              <w:t xml:space="preserve">PAi (n)             </w:t>
            </w:r>
          </w:p>
          <w:p w:rsidR="008650A7" w:rsidRPr="001D5961" w:rsidRDefault="008650A7" w:rsidP="00D82D03">
            <w:pPr>
              <w:autoSpaceDE w:val="0"/>
              <w:autoSpaceDN w:val="0"/>
              <w:adjustRightInd w:val="0"/>
              <w:spacing w:line="400" w:lineRule="atLeast"/>
              <w:rPr>
                <w:rFonts w:ascii="Times New Roman" w:hAnsi="Times New Roman" w:cs="Times New Roman"/>
                <w:i/>
                <w:lang w:val="en-US"/>
              </w:rPr>
            </w:pPr>
            <w:r>
              <w:rPr>
                <w:rFonts w:ascii="Times New Roman" w:hAnsi="Times New Roman" w:cs="Times New Roman"/>
                <w:lang w:val="en-US"/>
              </w:rPr>
              <w:t xml:space="preserve">   </w:t>
            </w:r>
            <w:r w:rsidRPr="00274172">
              <w:rPr>
                <w:rFonts w:ascii="Times New Roman" w:hAnsi="Times New Roman" w:cs="Times New Roman"/>
                <w:i/>
                <w:sz w:val="24"/>
                <w:szCs w:val="24"/>
                <w:lang w:val="en-US"/>
              </w:rPr>
              <w:t>Low</w:t>
            </w:r>
          </w:p>
          <w:p w:rsidR="008650A7" w:rsidRPr="00274172" w:rsidRDefault="008650A7" w:rsidP="00D82D03">
            <w:pPr>
              <w:autoSpaceDE w:val="0"/>
              <w:autoSpaceDN w:val="0"/>
              <w:adjustRightInd w:val="0"/>
              <w:spacing w:line="400" w:lineRule="atLeast"/>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r w:rsidRPr="00274172">
              <w:rPr>
                <w:rFonts w:ascii="Times New Roman" w:hAnsi="Times New Roman" w:cs="Times New Roman"/>
                <w:i/>
                <w:sz w:val="24"/>
                <w:szCs w:val="24"/>
                <w:lang w:val="en-US"/>
              </w:rPr>
              <w:t>Moderate</w:t>
            </w:r>
          </w:p>
          <w:p w:rsidR="008650A7" w:rsidRPr="00274172" w:rsidRDefault="008650A7" w:rsidP="00D82D03">
            <w:pPr>
              <w:autoSpaceDE w:val="0"/>
              <w:autoSpaceDN w:val="0"/>
              <w:adjustRightInd w:val="0"/>
              <w:spacing w:line="400" w:lineRule="atLeast"/>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r w:rsidRPr="00274172">
              <w:rPr>
                <w:rFonts w:ascii="Times New Roman" w:hAnsi="Times New Roman" w:cs="Times New Roman"/>
                <w:i/>
                <w:sz w:val="24"/>
                <w:szCs w:val="24"/>
                <w:lang w:val="en-US"/>
              </w:rPr>
              <w:t>Vigorous</w:t>
            </w:r>
          </w:p>
          <w:p w:rsidR="008650A7" w:rsidRPr="00274172" w:rsidRDefault="008650A7" w:rsidP="00D82D03">
            <w:pPr>
              <w:autoSpaceDE w:val="0"/>
              <w:autoSpaceDN w:val="0"/>
              <w:adjustRightInd w:val="0"/>
              <w:spacing w:line="400" w:lineRule="atLeast"/>
              <w:rPr>
                <w:rFonts w:ascii="Times New Roman" w:hAnsi="Times New Roman" w:cs="Times New Roman"/>
                <w:sz w:val="24"/>
                <w:szCs w:val="24"/>
                <w:lang w:val="en-US"/>
              </w:rPr>
            </w:pPr>
            <w:r w:rsidRPr="00274172">
              <w:rPr>
                <w:rFonts w:ascii="Times New Roman" w:hAnsi="Times New Roman" w:cs="Times New Roman"/>
                <w:sz w:val="24"/>
                <w:szCs w:val="24"/>
                <w:lang w:val="en-US"/>
              </w:rPr>
              <w:t>Pubertal Status</w:t>
            </w:r>
            <w:r>
              <w:rPr>
                <w:rFonts w:ascii="Times New Roman" w:hAnsi="Times New Roman" w:cs="Times New Roman"/>
                <w:sz w:val="24"/>
                <w:szCs w:val="24"/>
                <w:lang w:val="en-US"/>
              </w:rPr>
              <w:t xml:space="preserve"> (n)</w:t>
            </w:r>
          </w:p>
          <w:p w:rsidR="008650A7" w:rsidRPr="00274172" w:rsidRDefault="008650A7" w:rsidP="00D82D03">
            <w:pPr>
              <w:autoSpaceDE w:val="0"/>
              <w:autoSpaceDN w:val="0"/>
              <w:adjustRightInd w:val="0"/>
              <w:spacing w:line="400" w:lineRule="atLeast"/>
              <w:rPr>
                <w:rFonts w:ascii="Times New Roman" w:hAnsi="Times New Roman" w:cs="Times New Roman"/>
                <w:sz w:val="24"/>
                <w:szCs w:val="24"/>
                <w:lang w:val="en-US"/>
              </w:rPr>
            </w:pPr>
            <w:r w:rsidRPr="001D5961">
              <w:rPr>
                <w:rFonts w:ascii="Times New Roman" w:hAnsi="Times New Roman" w:cs="Times New Roman"/>
                <w:i/>
                <w:sz w:val="24"/>
                <w:szCs w:val="24"/>
                <w:lang w:val="en-US"/>
              </w:rPr>
              <w:t>Early/Completed</w:t>
            </w:r>
          </w:p>
          <w:p w:rsidR="008650A7" w:rsidRPr="001D5961" w:rsidRDefault="008650A7" w:rsidP="00D82D03">
            <w:pPr>
              <w:autoSpaceDE w:val="0"/>
              <w:autoSpaceDN w:val="0"/>
              <w:adjustRightInd w:val="0"/>
              <w:spacing w:line="400" w:lineRule="atLeast"/>
              <w:rPr>
                <w:rFonts w:ascii="Times New Roman" w:hAnsi="Times New Roman" w:cs="Times New Roman"/>
                <w:i/>
                <w:sz w:val="24"/>
                <w:szCs w:val="24"/>
                <w:lang w:val="en-US"/>
              </w:rPr>
            </w:pPr>
            <w:r w:rsidRPr="001D5961">
              <w:rPr>
                <w:rFonts w:ascii="Times New Roman" w:hAnsi="Times New Roman" w:cs="Times New Roman"/>
                <w:i/>
                <w:sz w:val="24"/>
                <w:szCs w:val="24"/>
                <w:lang w:val="en-US"/>
              </w:rPr>
              <w:t>Intermediate/Underway</w:t>
            </w:r>
          </w:p>
          <w:p w:rsidR="008650A7" w:rsidRDefault="008650A7" w:rsidP="00D82D03">
            <w:pPr>
              <w:autoSpaceDE w:val="0"/>
              <w:autoSpaceDN w:val="0"/>
              <w:adjustRightInd w:val="0"/>
              <w:spacing w:line="400" w:lineRule="atLeast"/>
              <w:rPr>
                <w:rFonts w:ascii="Times New Roman" w:hAnsi="Times New Roman" w:cs="Times New Roman"/>
                <w:i/>
                <w:sz w:val="24"/>
                <w:szCs w:val="24"/>
                <w:lang w:val="en-US"/>
              </w:rPr>
            </w:pPr>
            <w:r w:rsidRPr="001D5961">
              <w:rPr>
                <w:rFonts w:ascii="Times New Roman" w:hAnsi="Times New Roman" w:cs="Times New Roman"/>
                <w:i/>
                <w:sz w:val="24"/>
                <w:szCs w:val="24"/>
                <w:lang w:val="en-US"/>
              </w:rPr>
              <w:t>Late/Barley started</w:t>
            </w:r>
          </w:p>
          <w:p w:rsidR="008650A7" w:rsidRPr="00EE31B9" w:rsidRDefault="008650A7" w:rsidP="00D82D03">
            <w:pPr>
              <w:autoSpaceDE w:val="0"/>
              <w:autoSpaceDN w:val="0"/>
              <w:adjustRightInd w:val="0"/>
              <w:spacing w:line="400" w:lineRule="atLeast"/>
              <w:rPr>
                <w:rFonts w:ascii="Times New Roman" w:hAnsi="Times New Roman" w:cs="Times New Roman"/>
                <w:sz w:val="24"/>
                <w:szCs w:val="24"/>
                <w:lang w:val="en-US"/>
              </w:rPr>
            </w:pPr>
          </w:p>
        </w:tc>
        <w:tc>
          <w:tcPr>
            <w:tcW w:w="536" w:type="pct"/>
          </w:tcPr>
          <w:p w:rsidR="008650A7"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38.4 (4.4)</w:t>
            </w:r>
          </w:p>
          <w:p w:rsidR="008650A7" w:rsidRDefault="008650A7" w:rsidP="00D82D03">
            <w:pPr>
              <w:autoSpaceDE w:val="0"/>
              <w:autoSpaceDN w:val="0"/>
              <w:adjustRightInd w:val="0"/>
              <w:spacing w:line="400" w:lineRule="atLeast"/>
              <w:rPr>
                <w:rFonts w:ascii="Times New Roman" w:hAnsi="Times New Roman" w:cs="Times New Roman"/>
                <w:sz w:val="21"/>
                <w:szCs w:val="21"/>
                <w:lang w:val="en-US"/>
              </w:rPr>
            </w:pPr>
          </w:p>
          <w:p w:rsidR="008650A7" w:rsidRDefault="008650A7" w:rsidP="00D82D03">
            <w:pPr>
              <w:autoSpaceDE w:val="0"/>
              <w:autoSpaceDN w:val="0"/>
              <w:adjustRightInd w:val="0"/>
              <w:spacing w:line="400" w:lineRule="atLeast"/>
              <w:rPr>
                <w:rFonts w:ascii="Times New Roman" w:hAnsi="Times New Roman" w:cs="Times New Roman"/>
                <w:sz w:val="21"/>
                <w:szCs w:val="21"/>
                <w:lang w:val="en-US"/>
              </w:rPr>
            </w:pPr>
            <w:r>
              <w:rPr>
                <w:rFonts w:ascii="Times New Roman" w:hAnsi="Times New Roman" w:cs="Times New Roman"/>
                <w:sz w:val="21"/>
                <w:szCs w:val="21"/>
                <w:lang w:val="en-US"/>
              </w:rPr>
              <w:t>163 (45.9%)</w:t>
            </w:r>
          </w:p>
          <w:p w:rsidR="008650A7" w:rsidRDefault="008650A7" w:rsidP="00D82D03">
            <w:pPr>
              <w:autoSpaceDE w:val="0"/>
              <w:autoSpaceDN w:val="0"/>
              <w:adjustRightInd w:val="0"/>
              <w:spacing w:line="400" w:lineRule="atLeast"/>
              <w:rPr>
                <w:rFonts w:ascii="Times New Roman" w:hAnsi="Times New Roman" w:cs="Times New Roman"/>
                <w:sz w:val="21"/>
                <w:szCs w:val="21"/>
                <w:lang w:val="en-US"/>
              </w:rPr>
            </w:pPr>
            <w:r>
              <w:rPr>
                <w:rFonts w:ascii="Times New Roman" w:hAnsi="Times New Roman" w:cs="Times New Roman"/>
                <w:sz w:val="21"/>
                <w:szCs w:val="21"/>
                <w:lang w:val="en-US"/>
              </w:rPr>
              <w:t xml:space="preserve"> 95 (26.8%)</w:t>
            </w:r>
          </w:p>
          <w:p w:rsidR="008650A7" w:rsidRDefault="008650A7" w:rsidP="00D82D03">
            <w:pPr>
              <w:autoSpaceDE w:val="0"/>
              <w:autoSpaceDN w:val="0"/>
              <w:adjustRightInd w:val="0"/>
              <w:spacing w:line="400" w:lineRule="atLeast"/>
              <w:rPr>
                <w:rFonts w:ascii="Times New Roman" w:hAnsi="Times New Roman" w:cs="Times New Roman"/>
                <w:sz w:val="21"/>
                <w:szCs w:val="21"/>
                <w:lang w:val="en-US"/>
              </w:rPr>
            </w:pPr>
            <w:r>
              <w:rPr>
                <w:rFonts w:ascii="Times New Roman" w:hAnsi="Times New Roman" w:cs="Times New Roman"/>
                <w:sz w:val="21"/>
                <w:szCs w:val="21"/>
                <w:lang w:val="en-US"/>
              </w:rPr>
              <w:t xml:space="preserve"> 97 (27.3%)</w:t>
            </w:r>
          </w:p>
          <w:p w:rsidR="008650A7" w:rsidRDefault="008650A7" w:rsidP="00D82D03">
            <w:pPr>
              <w:autoSpaceDE w:val="0"/>
              <w:autoSpaceDN w:val="0"/>
              <w:adjustRightInd w:val="0"/>
              <w:spacing w:line="400" w:lineRule="atLeast"/>
              <w:rPr>
                <w:rFonts w:ascii="Times New Roman" w:hAnsi="Times New Roman" w:cs="Times New Roman"/>
                <w:sz w:val="21"/>
                <w:szCs w:val="21"/>
                <w:lang w:val="en-US"/>
              </w:rPr>
            </w:pPr>
          </w:p>
          <w:p w:rsidR="008650A7" w:rsidRDefault="008650A7" w:rsidP="00D82D03">
            <w:pPr>
              <w:autoSpaceDE w:val="0"/>
              <w:autoSpaceDN w:val="0"/>
              <w:adjustRightInd w:val="0"/>
              <w:spacing w:line="400" w:lineRule="atLeast"/>
              <w:rPr>
                <w:rFonts w:ascii="Times New Roman" w:hAnsi="Times New Roman" w:cs="Times New Roman"/>
                <w:sz w:val="21"/>
                <w:szCs w:val="21"/>
                <w:lang w:val="en-US"/>
              </w:rPr>
            </w:pPr>
            <w:r>
              <w:rPr>
                <w:rFonts w:ascii="Times New Roman" w:hAnsi="Times New Roman" w:cs="Times New Roman"/>
                <w:sz w:val="21"/>
                <w:szCs w:val="21"/>
                <w:lang w:val="en-US"/>
              </w:rPr>
              <w:t>147 (42.1%)</w:t>
            </w:r>
          </w:p>
          <w:p w:rsidR="008650A7" w:rsidRDefault="008650A7" w:rsidP="00D82D03">
            <w:pPr>
              <w:autoSpaceDE w:val="0"/>
              <w:autoSpaceDN w:val="0"/>
              <w:adjustRightInd w:val="0"/>
              <w:spacing w:line="400" w:lineRule="atLeast"/>
              <w:rPr>
                <w:rFonts w:ascii="Times New Roman" w:hAnsi="Times New Roman" w:cs="Times New Roman"/>
                <w:sz w:val="21"/>
                <w:szCs w:val="21"/>
                <w:lang w:val="en-US"/>
              </w:rPr>
            </w:pPr>
            <w:r>
              <w:rPr>
                <w:rFonts w:ascii="Times New Roman" w:hAnsi="Times New Roman" w:cs="Times New Roman"/>
                <w:sz w:val="21"/>
                <w:szCs w:val="21"/>
                <w:lang w:val="en-US"/>
              </w:rPr>
              <w:t>129 (37.0%)</w:t>
            </w:r>
          </w:p>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Pr>
                <w:rFonts w:ascii="Times New Roman" w:hAnsi="Times New Roman" w:cs="Times New Roman"/>
                <w:sz w:val="21"/>
                <w:szCs w:val="21"/>
                <w:lang w:val="en-US"/>
              </w:rPr>
              <w:t xml:space="preserve"> 73 (20.9%)</w:t>
            </w:r>
          </w:p>
        </w:tc>
        <w:tc>
          <w:tcPr>
            <w:tcW w:w="517" w:type="pct"/>
          </w:tcPr>
          <w:p w:rsidR="008650A7"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38.8 (5.1)</w:t>
            </w:r>
          </w:p>
          <w:p w:rsidR="008650A7" w:rsidRDefault="008650A7" w:rsidP="00D82D03">
            <w:pPr>
              <w:autoSpaceDE w:val="0"/>
              <w:autoSpaceDN w:val="0"/>
              <w:adjustRightInd w:val="0"/>
              <w:spacing w:line="400" w:lineRule="atLeast"/>
              <w:rPr>
                <w:rFonts w:ascii="Times New Roman" w:hAnsi="Times New Roman" w:cs="Times New Roman"/>
                <w:sz w:val="21"/>
                <w:szCs w:val="21"/>
                <w:lang w:val="en-US"/>
              </w:rPr>
            </w:pPr>
          </w:p>
          <w:p w:rsidR="008650A7" w:rsidRDefault="008650A7" w:rsidP="00D82D03">
            <w:pPr>
              <w:autoSpaceDE w:val="0"/>
              <w:autoSpaceDN w:val="0"/>
              <w:adjustRightInd w:val="0"/>
              <w:spacing w:line="400" w:lineRule="atLeast"/>
              <w:rPr>
                <w:rFonts w:ascii="Times New Roman" w:hAnsi="Times New Roman" w:cs="Times New Roman"/>
                <w:sz w:val="21"/>
                <w:szCs w:val="21"/>
                <w:lang w:val="en-US"/>
              </w:rPr>
            </w:pPr>
            <w:r>
              <w:rPr>
                <w:rFonts w:ascii="Times New Roman" w:hAnsi="Times New Roman" w:cs="Times New Roman"/>
                <w:sz w:val="21"/>
                <w:szCs w:val="21"/>
                <w:lang w:val="en-US"/>
              </w:rPr>
              <w:t>52 (45.6%)</w:t>
            </w:r>
          </w:p>
          <w:p w:rsidR="008650A7" w:rsidRDefault="008650A7" w:rsidP="00D82D03">
            <w:pPr>
              <w:autoSpaceDE w:val="0"/>
              <w:autoSpaceDN w:val="0"/>
              <w:adjustRightInd w:val="0"/>
              <w:spacing w:line="400" w:lineRule="atLeast"/>
              <w:rPr>
                <w:rFonts w:ascii="Times New Roman" w:hAnsi="Times New Roman" w:cs="Times New Roman"/>
                <w:sz w:val="21"/>
                <w:szCs w:val="21"/>
                <w:lang w:val="en-US"/>
              </w:rPr>
            </w:pPr>
            <w:r>
              <w:rPr>
                <w:rFonts w:ascii="Times New Roman" w:hAnsi="Times New Roman" w:cs="Times New Roman"/>
                <w:sz w:val="21"/>
                <w:szCs w:val="21"/>
                <w:lang w:val="en-US"/>
              </w:rPr>
              <w:t>34 (29.8%)</w:t>
            </w:r>
          </w:p>
          <w:p w:rsidR="008650A7" w:rsidRDefault="008650A7" w:rsidP="00D82D03">
            <w:pPr>
              <w:autoSpaceDE w:val="0"/>
              <w:autoSpaceDN w:val="0"/>
              <w:adjustRightInd w:val="0"/>
              <w:spacing w:line="400" w:lineRule="atLeast"/>
              <w:rPr>
                <w:rFonts w:ascii="Times New Roman" w:hAnsi="Times New Roman" w:cs="Times New Roman"/>
                <w:sz w:val="21"/>
                <w:szCs w:val="21"/>
                <w:lang w:val="en-US"/>
              </w:rPr>
            </w:pPr>
            <w:r>
              <w:rPr>
                <w:rFonts w:ascii="Times New Roman" w:hAnsi="Times New Roman" w:cs="Times New Roman"/>
                <w:sz w:val="21"/>
                <w:szCs w:val="21"/>
                <w:lang w:val="en-US"/>
              </w:rPr>
              <w:t>28 (24.6%)</w:t>
            </w:r>
          </w:p>
          <w:p w:rsidR="008650A7" w:rsidRDefault="008650A7" w:rsidP="00D82D03">
            <w:pPr>
              <w:autoSpaceDE w:val="0"/>
              <w:autoSpaceDN w:val="0"/>
              <w:adjustRightInd w:val="0"/>
              <w:spacing w:line="400" w:lineRule="atLeast"/>
              <w:rPr>
                <w:rFonts w:ascii="Times New Roman" w:hAnsi="Times New Roman" w:cs="Times New Roman"/>
                <w:sz w:val="21"/>
                <w:szCs w:val="21"/>
                <w:lang w:val="en-US"/>
              </w:rPr>
            </w:pPr>
          </w:p>
          <w:p w:rsidR="008650A7" w:rsidRDefault="008650A7" w:rsidP="00D82D03">
            <w:pPr>
              <w:autoSpaceDE w:val="0"/>
              <w:autoSpaceDN w:val="0"/>
              <w:adjustRightInd w:val="0"/>
              <w:spacing w:line="400" w:lineRule="atLeast"/>
              <w:rPr>
                <w:rFonts w:ascii="Times New Roman" w:hAnsi="Times New Roman" w:cs="Times New Roman"/>
                <w:sz w:val="21"/>
                <w:szCs w:val="21"/>
                <w:lang w:val="en-US"/>
              </w:rPr>
            </w:pPr>
            <w:r>
              <w:rPr>
                <w:rFonts w:ascii="Times New Roman" w:hAnsi="Times New Roman" w:cs="Times New Roman"/>
                <w:sz w:val="21"/>
                <w:szCs w:val="21"/>
                <w:lang w:val="en-US"/>
              </w:rPr>
              <w:t>40 (35.7%)</w:t>
            </w:r>
          </w:p>
          <w:p w:rsidR="008650A7" w:rsidRDefault="008650A7" w:rsidP="00D82D03">
            <w:pPr>
              <w:autoSpaceDE w:val="0"/>
              <w:autoSpaceDN w:val="0"/>
              <w:adjustRightInd w:val="0"/>
              <w:spacing w:line="400" w:lineRule="atLeast"/>
              <w:rPr>
                <w:rFonts w:ascii="Times New Roman" w:hAnsi="Times New Roman" w:cs="Times New Roman"/>
                <w:sz w:val="21"/>
                <w:szCs w:val="21"/>
                <w:lang w:val="en-US"/>
              </w:rPr>
            </w:pPr>
            <w:r>
              <w:rPr>
                <w:rFonts w:ascii="Times New Roman" w:hAnsi="Times New Roman" w:cs="Times New Roman"/>
                <w:sz w:val="21"/>
                <w:szCs w:val="21"/>
                <w:lang w:val="en-US"/>
              </w:rPr>
              <w:t>43 (38.4%)</w:t>
            </w:r>
          </w:p>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Pr>
                <w:rFonts w:ascii="Times New Roman" w:hAnsi="Times New Roman" w:cs="Times New Roman"/>
                <w:sz w:val="21"/>
                <w:szCs w:val="21"/>
                <w:lang w:val="en-US"/>
              </w:rPr>
              <w:t>29 (25.9%)</w:t>
            </w:r>
          </w:p>
        </w:tc>
        <w:tc>
          <w:tcPr>
            <w:tcW w:w="511" w:type="pct"/>
          </w:tcPr>
          <w:p w:rsidR="008650A7" w:rsidRDefault="008650A7" w:rsidP="00D82D03">
            <w:pPr>
              <w:autoSpaceDE w:val="0"/>
              <w:autoSpaceDN w:val="0"/>
              <w:adjustRightInd w:val="0"/>
              <w:spacing w:line="400" w:lineRule="atLeast"/>
              <w:rPr>
                <w:rFonts w:ascii="Times New Roman" w:hAnsi="Times New Roman" w:cs="Times New Roman"/>
                <w:i/>
                <w:sz w:val="21"/>
                <w:szCs w:val="21"/>
                <w:lang w:val="en-US"/>
              </w:rPr>
            </w:pPr>
            <w:r w:rsidRPr="00EE31B9">
              <w:rPr>
                <w:rFonts w:ascii="Times New Roman" w:hAnsi="Times New Roman" w:cs="Times New Roman"/>
                <w:i/>
                <w:sz w:val="21"/>
                <w:szCs w:val="21"/>
                <w:lang w:val="en-US"/>
              </w:rPr>
              <w:t>38.5 (4.4)</w:t>
            </w:r>
          </w:p>
          <w:p w:rsidR="008650A7" w:rsidRDefault="008650A7" w:rsidP="00D82D03">
            <w:pPr>
              <w:autoSpaceDE w:val="0"/>
              <w:autoSpaceDN w:val="0"/>
              <w:adjustRightInd w:val="0"/>
              <w:spacing w:line="400" w:lineRule="atLeast"/>
              <w:rPr>
                <w:rFonts w:ascii="Times New Roman" w:hAnsi="Times New Roman" w:cs="Times New Roman"/>
                <w:i/>
                <w:sz w:val="21"/>
                <w:szCs w:val="21"/>
                <w:lang w:val="en-US"/>
              </w:rPr>
            </w:pPr>
          </w:p>
          <w:p w:rsidR="008650A7" w:rsidRPr="00637078" w:rsidRDefault="008650A7" w:rsidP="00D82D03">
            <w:pPr>
              <w:autoSpaceDE w:val="0"/>
              <w:autoSpaceDN w:val="0"/>
              <w:adjustRightInd w:val="0"/>
              <w:spacing w:line="400" w:lineRule="atLeast"/>
              <w:rPr>
                <w:rFonts w:ascii="Times New Roman" w:hAnsi="Times New Roman" w:cs="Times New Roman"/>
                <w:i/>
                <w:sz w:val="21"/>
                <w:szCs w:val="21"/>
                <w:lang w:val="en-US"/>
              </w:rPr>
            </w:pPr>
            <w:r w:rsidRPr="00637078">
              <w:rPr>
                <w:rFonts w:ascii="Times New Roman" w:hAnsi="Times New Roman" w:cs="Times New Roman"/>
                <w:i/>
                <w:sz w:val="21"/>
                <w:szCs w:val="21"/>
                <w:lang w:val="en-US"/>
              </w:rPr>
              <w:t>11</w:t>
            </w:r>
            <w:r>
              <w:rPr>
                <w:rFonts w:ascii="Times New Roman" w:hAnsi="Times New Roman" w:cs="Times New Roman"/>
                <w:i/>
                <w:sz w:val="21"/>
                <w:szCs w:val="21"/>
                <w:lang w:val="en-US"/>
              </w:rPr>
              <w:t xml:space="preserve"> (44.0%)</w:t>
            </w:r>
          </w:p>
          <w:p w:rsidR="008650A7" w:rsidRPr="00637078" w:rsidRDefault="008650A7" w:rsidP="00D82D03">
            <w:pPr>
              <w:autoSpaceDE w:val="0"/>
              <w:autoSpaceDN w:val="0"/>
              <w:adjustRightInd w:val="0"/>
              <w:spacing w:line="400" w:lineRule="atLeast"/>
              <w:rPr>
                <w:rFonts w:ascii="Times New Roman" w:hAnsi="Times New Roman" w:cs="Times New Roman"/>
                <w:i/>
                <w:sz w:val="21"/>
                <w:szCs w:val="21"/>
                <w:lang w:val="en-US"/>
              </w:rPr>
            </w:pPr>
            <w:r w:rsidRPr="00637078">
              <w:rPr>
                <w:rFonts w:ascii="Times New Roman" w:hAnsi="Times New Roman" w:cs="Times New Roman"/>
                <w:i/>
                <w:sz w:val="21"/>
                <w:szCs w:val="21"/>
                <w:lang w:val="en-US"/>
              </w:rPr>
              <w:t>9</w:t>
            </w:r>
            <w:r>
              <w:rPr>
                <w:rFonts w:ascii="Times New Roman" w:hAnsi="Times New Roman" w:cs="Times New Roman"/>
                <w:i/>
                <w:sz w:val="21"/>
                <w:szCs w:val="21"/>
                <w:lang w:val="en-US"/>
              </w:rPr>
              <w:t xml:space="preserve"> (36.0%)</w:t>
            </w:r>
          </w:p>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sidRPr="00637078">
              <w:rPr>
                <w:rFonts w:ascii="Times New Roman" w:hAnsi="Times New Roman" w:cs="Times New Roman"/>
                <w:i/>
                <w:sz w:val="21"/>
                <w:szCs w:val="21"/>
                <w:lang w:val="en-US"/>
              </w:rPr>
              <w:t>5</w:t>
            </w:r>
            <w:r>
              <w:rPr>
                <w:rFonts w:ascii="Times New Roman" w:hAnsi="Times New Roman" w:cs="Times New Roman"/>
                <w:i/>
                <w:sz w:val="21"/>
                <w:szCs w:val="21"/>
                <w:lang w:val="en-US"/>
              </w:rPr>
              <w:t xml:space="preserve"> (20.0%)</w:t>
            </w:r>
          </w:p>
        </w:tc>
        <w:tc>
          <w:tcPr>
            <w:tcW w:w="513" w:type="pct"/>
          </w:tcPr>
          <w:p w:rsidR="008650A7" w:rsidRDefault="008650A7" w:rsidP="00D82D03">
            <w:pPr>
              <w:autoSpaceDE w:val="0"/>
              <w:autoSpaceDN w:val="0"/>
              <w:adjustRightInd w:val="0"/>
              <w:spacing w:line="400" w:lineRule="atLeast"/>
              <w:rPr>
                <w:rFonts w:ascii="Times New Roman" w:hAnsi="Times New Roman" w:cs="Times New Roman"/>
                <w:i/>
                <w:sz w:val="21"/>
                <w:szCs w:val="21"/>
                <w:lang w:val="en-US"/>
              </w:rPr>
            </w:pPr>
            <w:r w:rsidRPr="00EE31B9">
              <w:rPr>
                <w:rFonts w:ascii="Times New Roman" w:hAnsi="Times New Roman" w:cs="Times New Roman"/>
                <w:i/>
                <w:sz w:val="21"/>
                <w:szCs w:val="21"/>
                <w:lang w:val="en-US"/>
              </w:rPr>
              <w:t>38.9 (5.2)</w:t>
            </w:r>
          </w:p>
          <w:p w:rsidR="008650A7" w:rsidRDefault="008650A7" w:rsidP="00D82D03">
            <w:pPr>
              <w:autoSpaceDE w:val="0"/>
              <w:autoSpaceDN w:val="0"/>
              <w:adjustRightInd w:val="0"/>
              <w:spacing w:line="400" w:lineRule="atLeast"/>
              <w:rPr>
                <w:rFonts w:ascii="Times New Roman" w:hAnsi="Times New Roman" w:cs="Times New Roman"/>
                <w:i/>
                <w:sz w:val="21"/>
                <w:szCs w:val="21"/>
                <w:lang w:val="en-US"/>
              </w:rPr>
            </w:pPr>
          </w:p>
          <w:p w:rsidR="008650A7" w:rsidRPr="00637078" w:rsidRDefault="008650A7" w:rsidP="00D82D03">
            <w:pPr>
              <w:autoSpaceDE w:val="0"/>
              <w:autoSpaceDN w:val="0"/>
              <w:adjustRightInd w:val="0"/>
              <w:spacing w:line="400" w:lineRule="atLeast"/>
              <w:rPr>
                <w:rFonts w:ascii="Times New Roman" w:hAnsi="Times New Roman" w:cs="Times New Roman"/>
                <w:i/>
                <w:sz w:val="21"/>
                <w:szCs w:val="21"/>
                <w:lang w:val="en-US"/>
              </w:rPr>
            </w:pPr>
            <w:r w:rsidRPr="00637078">
              <w:rPr>
                <w:rFonts w:ascii="Times New Roman" w:hAnsi="Times New Roman" w:cs="Times New Roman"/>
                <w:i/>
                <w:sz w:val="21"/>
                <w:szCs w:val="21"/>
                <w:lang w:val="en-US"/>
              </w:rPr>
              <w:t>41</w:t>
            </w:r>
            <w:r>
              <w:rPr>
                <w:rFonts w:ascii="Times New Roman" w:hAnsi="Times New Roman" w:cs="Times New Roman"/>
                <w:i/>
                <w:sz w:val="21"/>
                <w:szCs w:val="21"/>
                <w:lang w:val="en-US"/>
              </w:rPr>
              <w:t xml:space="preserve"> (46.1%)</w:t>
            </w:r>
          </w:p>
          <w:p w:rsidR="008650A7" w:rsidRPr="00637078" w:rsidRDefault="008650A7" w:rsidP="00D82D03">
            <w:pPr>
              <w:autoSpaceDE w:val="0"/>
              <w:autoSpaceDN w:val="0"/>
              <w:adjustRightInd w:val="0"/>
              <w:spacing w:line="400" w:lineRule="atLeast"/>
              <w:rPr>
                <w:rFonts w:ascii="Times New Roman" w:hAnsi="Times New Roman" w:cs="Times New Roman"/>
                <w:i/>
                <w:sz w:val="21"/>
                <w:szCs w:val="21"/>
                <w:lang w:val="en-US"/>
              </w:rPr>
            </w:pPr>
            <w:r w:rsidRPr="00637078">
              <w:rPr>
                <w:rFonts w:ascii="Times New Roman" w:hAnsi="Times New Roman" w:cs="Times New Roman"/>
                <w:i/>
                <w:sz w:val="21"/>
                <w:szCs w:val="21"/>
                <w:lang w:val="en-US"/>
              </w:rPr>
              <w:t>25</w:t>
            </w:r>
            <w:r>
              <w:rPr>
                <w:rFonts w:ascii="Times New Roman" w:hAnsi="Times New Roman" w:cs="Times New Roman"/>
                <w:i/>
                <w:sz w:val="21"/>
                <w:szCs w:val="21"/>
                <w:lang w:val="en-US"/>
              </w:rPr>
              <w:t xml:space="preserve"> (28.1%)</w:t>
            </w:r>
          </w:p>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sidRPr="00637078">
              <w:rPr>
                <w:rFonts w:ascii="Times New Roman" w:hAnsi="Times New Roman" w:cs="Times New Roman"/>
                <w:i/>
                <w:sz w:val="21"/>
                <w:szCs w:val="21"/>
                <w:lang w:val="en-US"/>
              </w:rPr>
              <w:t>23</w:t>
            </w:r>
            <w:r>
              <w:rPr>
                <w:rFonts w:ascii="Times New Roman" w:hAnsi="Times New Roman" w:cs="Times New Roman"/>
                <w:i/>
                <w:sz w:val="21"/>
                <w:szCs w:val="21"/>
                <w:lang w:val="en-US"/>
              </w:rPr>
              <w:t xml:space="preserve"> (25.8%)</w:t>
            </w:r>
          </w:p>
        </w:tc>
        <w:tc>
          <w:tcPr>
            <w:tcW w:w="512" w:type="pct"/>
          </w:tcPr>
          <w:p w:rsidR="008650A7"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53.6 (6.8)</w:t>
            </w:r>
          </w:p>
          <w:p w:rsidR="008650A7" w:rsidRDefault="008650A7" w:rsidP="00D82D03">
            <w:pPr>
              <w:autoSpaceDE w:val="0"/>
              <w:autoSpaceDN w:val="0"/>
              <w:adjustRightInd w:val="0"/>
              <w:spacing w:line="400" w:lineRule="atLeast"/>
              <w:rPr>
                <w:rFonts w:ascii="Times New Roman" w:hAnsi="Times New Roman" w:cs="Times New Roman"/>
                <w:sz w:val="21"/>
                <w:szCs w:val="21"/>
                <w:lang w:val="en-US"/>
              </w:rPr>
            </w:pPr>
          </w:p>
          <w:p w:rsidR="008650A7" w:rsidRDefault="008650A7" w:rsidP="00D82D03">
            <w:pPr>
              <w:autoSpaceDE w:val="0"/>
              <w:autoSpaceDN w:val="0"/>
              <w:adjustRightInd w:val="0"/>
              <w:spacing w:line="400" w:lineRule="atLeast"/>
              <w:rPr>
                <w:rFonts w:ascii="Times New Roman" w:hAnsi="Times New Roman" w:cs="Times New Roman"/>
                <w:sz w:val="21"/>
                <w:szCs w:val="21"/>
                <w:lang w:val="en-US"/>
              </w:rPr>
            </w:pPr>
            <w:r>
              <w:rPr>
                <w:rFonts w:ascii="Times New Roman" w:hAnsi="Times New Roman" w:cs="Times New Roman"/>
                <w:sz w:val="21"/>
                <w:szCs w:val="21"/>
                <w:lang w:val="en-US"/>
              </w:rPr>
              <w:t>167 (47.4%)</w:t>
            </w:r>
          </w:p>
          <w:p w:rsidR="008650A7" w:rsidRDefault="008650A7" w:rsidP="00D82D03">
            <w:pPr>
              <w:autoSpaceDE w:val="0"/>
              <w:autoSpaceDN w:val="0"/>
              <w:adjustRightInd w:val="0"/>
              <w:spacing w:line="400" w:lineRule="atLeast"/>
              <w:rPr>
                <w:rFonts w:ascii="Times New Roman" w:hAnsi="Times New Roman" w:cs="Times New Roman"/>
                <w:sz w:val="21"/>
                <w:szCs w:val="21"/>
                <w:lang w:val="en-US"/>
              </w:rPr>
            </w:pPr>
            <w:r>
              <w:rPr>
                <w:rFonts w:ascii="Times New Roman" w:hAnsi="Times New Roman" w:cs="Times New Roman"/>
                <w:sz w:val="21"/>
                <w:szCs w:val="21"/>
                <w:lang w:val="en-US"/>
              </w:rPr>
              <w:t xml:space="preserve"> 93 (26.3%)</w:t>
            </w:r>
          </w:p>
          <w:p w:rsidR="008650A7" w:rsidRDefault="008650A7" w:rsidP="00D82D03">
            <w:pPr>
              <w:autoSpaceDE w:val="0"/>
              <w:autoSpaceDN w:val="0"/>
              <w:adjustRightInd w:val="0"/>
              <w:spacing w:line="400" w:lineRule="atLeast"/>
              <w:rPr>
                <w:rFonts w:ascii="Times New Roman" w:hAnsi="Times New Roman" w:cs="Times New Roman"/>
                <w:sz w:val="21"/>
                <w:szCs w:val="21"/>
                <w:lang w:val="en-US"/>
              </w:rPr>
            </w:pPr>
            <w:r>
              <w:rPr>
                <w:rFonts w:ascii="Times New Roman" w:hAnsi="Times New Roman" w:cs="Times New Roman"/>
                <w:sz w:val="21"/>
                <w:szCs w:val="21"/>
                <w:lang w:val="en-US"/>
              </w:rPr>
              <w:t xml:space="preserve"> 93 (26.3%)</w:t>
            </w:r>
          </w:p>
          <w:p w:rsidR="008650A7" w:rsidRDefault="008650A7" w:rsidP="00D82D03">
            <w:pPr>
              <w:autoSpaceDE w:val="0"/>
              <w:autoSpaceDN w:val="0"/>
              <w:adjustRightInd w:val="0"/>
              <w:spacing w:line="400" w:lineRule="atLeast"/>
              <w:rPr>
                <w:rFonts w:ascii="Times New Roman" w:hAnsi="Times New Roman" w:cs="Times New Roman"/>
                <w:sz w:val="21"/>
                <w:szCs w:val="21"/>
                <w:lang w:val="en-US"/>
              </w:rPr>
            </w:pPr>
          </w:p>
          <w:p w:rsidR="008650A7" w:rsidRDefault="008650A7" w:rsidP="00D82D03">
            <w:pPr>
              <w:autoSpaceDE w:val="0"/>
              <w:autoSpaceDN w:val="0"/>
              <w:adjustRightInd w:val="0"/>
              <w:spacing w:line="400" w:lineRule="atLeast"/>
              <w:rPr>
                <w:rFonts w:ascii="Times New Roman" w:hAnsi="Times New Roman" w:cs="Times New Roman"/>
                <w:sz w:val="21"/>
                <w:szCs w:val="21"/>
                <w:lang w:val="en-US"/>
              </w:rPr>
            </w:pPr>
            <w:r>
              <w:rPr>
                <w:rFonts w:ascii="Times New Roman" w:hAnsi="Times New Roman" w:cs="Times New Roman"/>
                <w:sz w:val="21"/>
                <w:szCs w:val="21"/>
                <w:lang w:val="en-US"/>
              </w:rPr>
              <w:t xml:space="preserve"> 22 (7.9%)</w:t>
            </w:r>
          </w:p>
          <w:p w:rsidR="008650A7" w:rsidRDefault="008650A7" w:rsidP="00D82D03">
            <w:pPr>
              <w:autoSpaceDE w:val="0"/>
              <w:autoSpaceDN w:val="0"/>
              <w:adjustRightInd w:val="0"/>
              <w:spacing w:line="400" w:lineRule="atLeast"/>
              <w:rPr>
                <w:rFonts w:ascii="Times New Roman" w:hAnsi="Times New Roman" w:cs="Times New Roman"/>
                <w:sz w:val="21"/>
                <w:szCs w:val="21"/>
                <w:lang w:val="en-US"/>
              </w:rPr>
            </w:pPr>
            <w:r>
              <w:rPr>
                <w:rFonts w:ascii="Times New Roman" w:hAnsi="Times New Roman" w:cs="Times New Roman"/>
                <w:sz w:val="21"/>
                <w:szCs w:val="21"/>
                <w:lang w:val="en-US"/>
              </w:rPr>
              <w:t>205 (73.7%)</w:t>
            </w:r>
          </w:p>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Pr>
                <w:rFonts w:ascii="Times New Roman" w:hAnsi="Times New Roman" w:cs="Times New Roman"/>
                <w:sz w:val="21"/>
                <w:szCs w:val="21"/>
                <w:lang w:val="en-US"/>
              </w:rPr>
              <w:t xml:space="preserve"> 51 (18.4%)</w:t>
            </w:r>
          </w:p>
        </w:tc>
        <w:tc>
          <w:tcPr>
            <w:tcW w:w="561" w:type="pct"/>
          </w:tcPr>
          <w:p w:rsidR="008650A7"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54.0 (7.3)</w:t>
            </w:r>
          </w:p>
          <w:p w:rsidR="008650A7" w:rsidRDefault="008650A7" w:rsidP="00D82D03">
            <w:pPr>
              <w:autoSpaceDE w:val="0"/>
              <w:autoSpaceDN w:val="0"/>
              <w:adjustRightInd w:val="0"/>
              <w:spacing w:line="400" w:lineRule="atLeast"/>
              <w:rPr>
                <w:rFonts w:ascii="Times New Roman" w:hAnsi="Times New Roman" w:cs="Times New Roman"/>
                <w:sz w:val="21"/>
                <w:szCs w:val="21"/>
                <w:lang w:val="en-US"/>
              </w:rPr>
            </w:pPr>
          </w:p>
          <w:p w:rsidR="008650A7" w:rsidRDefault="008650A7" w:rsidP="00D82D03">
            <w:pPr>
              <w:autoSpaceDE w:val="0"/>
              <w:autoSpaceDN w:val="0"/>
              <w:adjustRightInd w:val="0"/>
              <w:spacing w:line="400" w:lineRule="atLeast"/>
              <w:rPr>
                <w:rFonts w:ascii="Times New Roman" w:hAnsi="Times New Roman" w:cs="Times New Roman"/>
                <w:sz w:val="21"/>
                <w:szCs w:val="21"/>
                <w:lang w:val="en-US"/>
              </w:rPr>
            </w:pPr>
            <w:r>
              <w:rPr>
                <w:rFonts w:ascii="Times New Roman" w:hAnsi="Times New Roman" w:cs="Times New Roman"/>
                <w:sz w:val="21"/>
                <w:szCs w:val="21"/>
                <w:lang w:val="en-US"/>
              </w:rPr>
              <w:t>64 (46.0%)</w:t>
            </w:r>
          </w:p>
          <w:p w:rsidR="008650A7" w:rsidRDefault="008650A7" w:rsidP="00D82D03">
            <w:pPr>
              <w:autoSpaceDE w:val="0"/>
              <w:autoSpaceDN w:val="0"/>
              <w:adjustRightInd w:val="0"/>
              <w:spacing w:line="400" w:lineRule="atLeast"/>
              <w:rPr>
                <w:rFonts w:ascii="Times New Roman" w:hAnsi="Times New Roman" w:cs="Times New Roman"/>
                <w:sz w:val="21"/>
                <w:szCs w:val="21"/>
                <w:lang w:val="en-US"/>
              </w:rPr>
            </w:pPr>
            <w:r>
              <w:rPr>
                <w:rFonts w:ascii="Times New Roman" w:hAnsi="Times New Roman" w:cs="Times New Roman"/>
                <w:sz w:val="21"/>
                <w:szCs w:val="21"/>
                <w:lang w:val="en-US"/>
              </w:rPr>
              <w:t>34 (24.5%)</w:t>
            </w:r>
          </w:p>
          <w:p w:rsidR="008650A7" w:rsidRDefault="008650A7" w:rsidP="00D82D03">
            <w:pPr>
              <w:autoSpaceDE w:val="0"/>
              <w:autoSpaceDN w:val="0"/>
              <w:adjustRightInd w:val="0"/>
              <w:spacing w:line="400" w:lineRule="atLeast"/>
              <w:rPr>
                <w:rFonts w:ascii="Times New Roman" w:hAnsi="Times New Roman" w:cs="Times New Roman"/>
                <w:sz w:val="21"/>
                <w:szCs w:val="21"/>
                <w:lang w:val="en-US"/>
              </w:rPr>
            </w:pPr>
            <w:r>
              <w:rPr>
                <w:rFonts w:ascii="Times New Roman" w:hAnsi="Times New Roman" w:cs="Times New Roman"/>
                <w:sz w:val="21"/>
                <w:szCs w:val="21"/>
                <w:lang w:val="en-US"/>
              </w:rPr>
              <w:t>41 (29.5%)</w:t>
            </w:r>
          </w:p>
          <w:p w:rsidR="008650A7" w:rsidRDefault="008650A7" w:rsidP="00D82D03">
            <w:pPr>
              <w:autoSpaceDE w:val="0"/>
              <w:autoSpaceDN w:val="0"/>
              <w:adjustRightInd w:val="0"/>
              <w:spacing w:line="400" w:lineRule="atLeast"/>
              <w:rPr>
                <w:rFonts w:ascii="Times New Roman" w:hAnsi="Times New Roman" w:cs="Times New Roman"/>
                <w:sz w:val="21"/>
                <w:szCs w:val="21"/>
                <w:lang w:val="en-US"/>
              </w:rPr>
            </w:pPr>
          </w:p>
          <w:p w:rsidR="008650A7" w:rsidRDefault="008650A7" w:rsidP="00D82D03">
            <w:pPr>
              <w:autoSpaceDE w:val="0"/>
              <w:autoSpaceDN w:val="0"/>
              <w:adjustRightInd w:val="0"/>
              <w:spacing w:line="400" w:lineRule="atLeast"/>
              <w:rPr>
                <w:rFonts w:ascii="Times New Roman" w:hAnsi="Times New Roman" w:cs="Times New Roman"/>
                <w:sz w:val="21"/>
                <w:szCs w:val="21"/>
                <w:lang w:val="en-US"/>
              </w:rPr>
            </w:pPr>
            <w:r>
              <w:rPr>
                <w:rFonts w:ascii="Times New Roman" w:hAnsi="Times New Roman" w:cs="Times New Roman"/>
                <w:sz w:val="21"/>
                <w:szCs w:val="21"/>
                <w:lang w:val="en-US"/>
              </w:rPr>
              <w:t>11 (10.8%)</w:t>
            </w:r>
          </w:p>
          <w:p w:rsidR="008650A7" w:rsidRDefault="008650A7" w:rsidP="00D82D03">
            <w:pPr>
              <w:autoSpaceDE w:val="0"/>
              <w:autoSpaceDN w:val="0"/>
              <w:adjustRightInd w:val="0"/>
              <w:spacing w:line="400" w:lineRule="atLeast"/>
              <w:rPr>
                <w:rFonts w:ascii="Times New Roman" w:hAnsi="Times New Roman" w:cs="Times New Roman"/>
                <w:sz w:val="21"/>
                <w:szCs w:val="21"/>
                <w:lang w:val="en-US"/>
              </w:rPr>
            </w:pPr>
            <w:r>
              <w:rPr>
                <w:rFonts w:ascii="Times New Roman" w:hAnsi="Times New Roman" w:cs="Times New Roman"/>
                <w:sz w:val="21"/>
                <w:szCs w:val="21"/>
                <w:lang w:val="en-US"/>
              </w:rPr>
              <w:t>80 (78.4%)</w:t>
            </w:r>
          </w:p>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Pr>
                <w:rFonts w:ascii="Times New Roman" w:hAnsi="Times New Roman" w:cs="Times New Roman"/>
                <w:sz w:val="21"/>
                <w:szCs w:val="21"/>
                <w:lang w:val="en-US"/>
              </w:rPr>
              <w:t>11 (10.8%)</w:t>
            </w:r>
          </w:p>
        </w:tc>
        <w:tc>
          <w:tcPr>
            <w:tcW w:w="511" w:type="pct"/>
          </w:tcPr>
          <w:p w:rsidR="008650A7" w:rsidRDefault="008650A7" w:rsidP="00D82D03">
            <w:pPr>
              <w:autoSpaceDE w:val="0"/>
              <w:autoSpaceDN w:val="0"/>
              <w:adjustRightInd w:val="0"/>
              <w:spacing w:line="400" w:lineRule="atLeast"/>
              <w:rPr>
                <w:rFonts w:ascii="Times New Roman" w:hAnsi="Times New Roman" w:cs="Times New Roman"/>
                <w:i/>
                <w:sz w:val="21"/>
                <w:szCs w:val="21"/>
                <w:lang w:val="en-US"/>
              </w:rPr>
            </w:pPr>
            <w:r w:rsidRPr="00EE31B9">
              <w:rPr>
                <w:rFonts w:ascii="Times New Roman" w:hAnsi="Times New Roman" w:cs="Times New Roman"/>
                <w:i/>
                <w:sz w:val="21"/>
                <w:szCs w:val="21"/>
                <w:lang w:val="en-US"/>
              </w:rPr>
              <w:t>54.8 (7.5)</w:t>
            </w:r>
          </w:p>
          <w:p w:rsidR="008650A7" w:rsidRDefault="008650A7" w:rsidP="00D82D03">
            <w:pPr>
              <w:autoSpaceDE w:val="0"/>
              <w:autoSpaceDN w:val="0"/>
              <w:adjustRightInd w:val="0"/>
              <w:spacing w:line="400" w:lineRule="atLeast"/>
              <w:rPr>
                <w:rFonts w:ascii="Times New Roman" w:hAnsi="Times New Roman" w:cs="Times New Roman"/>
                <w:i/>
                <w:sz w:val="21"/>
                <w:szCs w:val="21"/>
                <w:lang w:val="en-US"/>
              </w:rPr>
            </w:pPr>
          </w:p>
          <w:p w:rsidR="008650A7" w:rsidRDefault="008650A7" w:rsidP="00D82D03">
            <w:pPr>
              <w:autoSpaceDE w:val="0"/>
              <w:autoSpaceDN w:val="0"/>
              <w:adjustRightInd w:val="0"/>
              <w:spacing w:line="400" w:lineRule="atLeast"/>
              <w:rPr>
                <w:rFonts w:ascii="Times New Roman" w:hAnsi="Times New Roman" w:cs="Times New Roman"/>
                <w:i/>
                <w:sz w:val="21"/>
                <w:szCs w:val="21"/>
                <w:lang w:val="en-US"/>
              </w:rPr>
            </w:pPr>
            <w:r>
              <w:rPr>
                <w:rFonts w:ascii="Times New Roman" w:hAnsi="Times New Roman" w:cs="Times New Roman"/>
                <w:i/>
                <w:sz w:val="21"/>
                <w:szCs w:val="21"/>
                <w:lang w:val="en-US"/>
              </w:rPr>
              <w:t>15 (44.1%)</w:t>
            </w:r>
          </w:p>
          <w:p w:rsidR="008650A7" w:rsidRDefault="008650A7" w:rsidP="00D82D03">
            <w:pPr>
              <w:autoSpaceDE w:val="0"/>
              <w:autoSpaceDN w:val="0"/>
              <w:adjustRightInd w:val="0"/>
              <w:spacing w:line="400" w:lineRule="atLeast"/>
              <w:rPr>
                <w:rFonts w:ascii="Times New Roman" w:hAnsi="Times New Roman" w:cs="Times New Roman"/>
                <w:i/>
                <w:sz w:val="21"/>
                <w:szCs w:val="21"/>
                <w:lang w:val="en-US"/>
              </w:rPr>
            </w:pPr>
            <w:r>
              <w:rPr>
                <w:rFonts w:ascii="Times New Roman" w:hAnsi="Times New Roman" w:cs="Times New Roman"/>
                <w:i/>
                <w:sz w:val="21"/>
                <w:szCs w:val="21"/>
                <w:lang w:val="en-US"/>
              </w:rPr>
              <w:t xml:space="preserve"> 7 (20.6%) </w:t>
            </w:r>
          </w:p>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Pr>
                <w:rFonts w:ascii="Times New Roman" w:hAnsi="Times New Roman" w:cs="Times New Roman"/>
                <w:i/>
                <w:sz w:val="21"/>
                <w:szCs w:val="21"/>
                <w:lang w:val="en-US"/>
              </w:rPr>
              <w:t>12 (35.3%)</w:t>
            </w:r>
          </w:p>
        </w:tc>
        <w:tc>
          <w:tcPr>
            <w:tcW w:w="511" w:type="pct"/>
          </w:tcPr>
          <w:p w:rsidR="008650A7" w:rsidRDefault="008650A7" w:rsidP="00D82D03">
            <w:pPr>
              <w:autoSpaceDE w:val="0"/>
              <w:autoSpaceDN w:val="0"/>
              <w:adjustRightInd w:val="0"/>
              <w:spacing w:line="400" w:lineRule="atLeast"/>
              <w:rPr>
                <w:rFonts w:ascii="Times New Roman" w:hAnsi="Times New Roman" w:cs="Times New Roman"/>
                <w:i/>
                <w:sz w:val="21"/>
                <w:szCs w:val="21"/>
                <w:lang w:val="en-US"/>
              </w:rPr>
            </w:pPr>
            <w:r w:rsidRPr="00EE31B9">
              <w:rPr>
                <w:rFonts w:ascii="Times New Roman" w:hAnsi="Times New Roman" w:cs="Times New Roman"/>
                <w:i/>
                <w:sz w:val="21"/>
                <w:szCs w:val="21"/>
                <w:lang w:val="en-US"/>
              </w:rPr>
              <w:t>53.6 (7.2)</w:t>
            </w:r>
          </w:p>
          <w:p w:rsidR="008650A7" w:rsidRDefault="008650A7" w:rsidP="00D82D03">
            <w:pPr>
              <w:autoSpaceDE w:val="0"/>
              <w:autoSpaceDN w:val="0"/>
              <w:adjustRightInd w:val="0"/>
              <w:spacing w:line="400" w:lineRule="atLeast"/>
              <w:rPr>
                <w:rFonts w:ascii="Times New Roman" w:hAnsi="Times New Roman" w:cs="Times New Roman"/>
                <w:i/>
                <w:sz w:val="21"/>
                <w:szCs w:val="21"/>
                <w:lang w:val="en-US"/>
              </w:rPr>
            </w:pPr>
          </w:p>
          <w:p w:rsidR="008650A7" w:rsidRDefault="008650A7" w:rsidP="00D82D03">
            <w:pPr>
              <w:autoSpaceDE w:val="0"/>
              <w:autoSpaceDN w:val="0"/>
              <w:adjustRightInd w:val="0"/>
              <w:spacing w:line="400" w:lineRule="atLeast"/>
              <w:rPr>
                <w:rFonts w:ascii="Times New Roman" w:hAnsi="Times New Roman" w:cs="Times New Roman"/>
                <w:i/>
                <w:sz w:val="21"/>
                <w:szCs w:val="21"/>
                <w:lang w:val="en-US"/>
              </w:rPr>
            </w:pPr>
            <w:r>
              <w:rPr>
                <w:rFonts w:ascii="Times New Roman" w:hAnsi="Times New Roman" w:cs="Times New Roman"/>
                <w:i/>
                <w:sz w:val="21"/>
                <w:szCs w:val="21"/>
                <w:lang w:val="en-US"/>
              </w:rPr>
              <w:t>49 (46.7%)</w:t>
            </w:r>
          </w:p>
          <w:p w:rsidR="008650A7" w:rsidRDefault="008650A7" w:rsidP="00D82D03">
            <w:pPr>
              <w:autoSpaceDE w:val="0"/>
              <w:autoSpaceDN w:val="0"/>
              <w:adjustRightInd w:val="0"/>
              <w:spacing w:line="400" w:lineRule="atLeast"/>
              <w:rPr>
                <w:rFonts w:ascii="Times New Roman" w:hAnsi="Times New Roman" w:cs="Times New Roman"/>
                <w:i/>
                <w:sz w:val="21"/>
                <w:szCs w:val="21"/>
                <w:lang w:val="en-US"/>
              </w:rPr>
            </w:pPr>
            <w:r>
              <w:rPr>
                <w:rFonts w:ascii="Times New Roman" w:hAnsi="Times New Roman" w:cs="Times New Roman"/>
                <w:i/>
                <w:sz w:val="21"/>
                <w:szCs w:val="21"/>
                <w:lang w:val="en-US"/>
              </w:rPr>
              <w:t>27 (25.7%)</w:t>
            </w:r>
          </w:p>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Pr>
                <w:rFonts w:ascii="Times New Roman" w:hAnsi="Times New Roman" w:cs="Times New Roman"/>
                <w:i/>
                <w:sz w:val="21"/>
                <w:szCs w:val="21"/>
                <w:lang w:val="en-US"/>
              </w:rPr>
              <w:t>29 (27.6%)</w:t>
            </w:r>
          </w:p>
        </w:tc>
      </w:tr>
      <w:tr w:rsidR="008650A7" w:rsidRPr="00EE31B9" w:rsidTr="00D82D03">
        <w:trPr>
          <w:trHeight w:val="413"/>
        </w:trPr>
        <w:tc>
          <w:tcPr>
            <w:tcW w:w="828" w:type="pct"/>
          </w:tcPr>
          <w:p w:rsidR="008650A7" w:rsidRPr="001D5961" w:rsidRDefault="008650A7" w:rsidP="00D82D03">
            <w:pPr>
              <w:autoSpaceDE w:val="0"/>
              <w:autoSpaceDN w:val="0"/>
              <w:adjustRightInd w:val="0"/>
              <w:spacing w:line="400" w:lineRule="atLeast"/>
              <w:rPr>
                <w:rFonts w:ascii="Times New Roman" w:hAnsi="Times New Roman" w:cs="Times New Roman"/>
                <w:sz w:val="24"/>
                <w:szCs w:val="24"/>
                <w:lang w:val="en-US"/>
              </w:rPr>
            </w:pPr>
            <w:r w:rsidRPr="00EE31B9">
              <w:rPr>
                <w:rFonts w:ascii="Times New Roman" w:hAnsi="Times New Roman" w:cs="Times New Roman"/>
                <w:sz w:val="24"/>
                <w:szCs w:val="24"/>
                <w:lang w:val="en-US"/>
              </w:rPr>
              <w:t>BMD-FN</w:t>
            </w:r>
            <w:r>
              <w:rPr>
                <w:rFonts w:ascii="Times New Roman" w:hAnsi="Times New Roman" w:cs="Times New Roman"/>
                <w:sz w:val="24"/>
                <w:szCs w:val="24"/>
                <w:lang w:val="en-US"/>
              </w:rPr>
              <w:t xml:space="preserve"> (g/cm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tc>
        <w:tc>
          <w:tcPr>
            <w:tcW w:w="536" w:type="pct"/>
          </w:tcPr>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1.067 (0.120)</w:t>
            </w:r>
          </w:p>
        </w:tc>
        <w:tc>
          <w:tcPr>
            <w:tcW w:w="517" w:type="pct"/>
          </w:tcPr>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1.068 (0.132)</w:t>
            </w:r>
          </w:p>
        </w:tc>
        <w:tc>
          <w:tcPr>
            <w:tcW w:w="511" w:type="pct"/>
          </w:tcPr>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sidRPr="00EE31B9">
              <w:rPr>
                <w:rFonts w:ascii="Times New Roman" w:hAnsi="Times New Roman" w:cs="Times New Roman"/>
                <w:i/>
                <w:sz w:val="21"/>
                <w:szCs w:val="21"/>
                <w:lang w:val="en-US"/>
              </w:rPr>
              <w:t>1.069(0.119)</w:t>
            </w:r>
          </w:p>
        </w:tc>
        <w:tc>
          <w:tcPr>
            <w:tcW w:w="513" w:type="pct"/>
          </w:tcPr>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sidRPr="00EE31B9">
              <w:rPr>
                <w:rFonts w:ascii="Times New Roman" w:hAnsi="Times New Roman" w:cs="Times New Roman"/>
                <w:i/>
                <w:sz w:val="21"/>
                <w:szCs w:val="21"/>
                <w:lang w:val="en-US"/>
              </w:rPr>
              <w:t>1.067 (0.135)</w:t>
            </w:r>
          </w:p>
        </w:tc>
        <w:tc>
          <w:tcPr>
            <w:tcW w:w="512" w:type="pct"/>
          </w:tcPr>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1.100 (0.148)</w:t>
            </w:r>
          </w:p>
        </w:tc>
        <w:tc>
          <w:tcPr>
            <w:tcW w:w="561" w:type="pct"/>
          </w:tcPr>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1.101 (0.157)</w:t>
            </w:r>
          </w:p>
        </w:tc>
        <w:tc>
          <w:tcPr>
            <w:tcW w:w="511" w:type="pct"/>
          </w:tcPr>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sidRPr="00EE31B9">
              <w:rPr>
                <w:rFonts w:ascii="Times New Roman" w:hAnsi="Times New Roman" w:cs="Times New Roman"/>
                <w:i/>
                <w:sz w:val="21"/>
                <w:szCs w:val="21"/>
                <w:lang w:val="en-US"/>
              </w:rPr>
              <w:t>1.089 (0.156)</w:t>
            </w:r>
          </w:p>
        </w:tc>
        <w:tc>
          <w:tcPr>
            <w:tcW w:w="511" w:type="pct"/>
          </w:tcPr>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sidRPr="00EE31B9">
              <w:rPr>
                <w:rFonts w:ascii="Times New Roman" w:hAnsi="Times New Roman" w:cs="Times New Roman"/>
                <w:i/>
                <w:sz w:val="21"/>
                <w:szCs w:val="21"/>
                <w:lang w:val="en-US"/>
              </w:rPr>
              <w:t>1.105 (0.158)</w:t>
            </w:r>
          </w:p>
        </w:tc>
      </w:tr>
      <w:tr w:rsidR="008650A7" w:rsidRPr="00EE31B9" w:rsidTr="00D82D03">
        <w:trPr>
          <w:trHeight w:val="396"/>
        </w:trPr>
        <w:tc>
          <w:tcPr>
            <w:tcW w:w="828" w:type="pct"/>
          </w:tcPr>
          <w:p w:rsidR="008650A7" w:rsidRPr="00EE31B9" w:rsidRDefault="008650A7" w:rsidP="00D82D03">
            <w:pPr>
              <w:autoSpaceDE w:val="0"/>
              <w:autoSpaceDN w:val="0"/>
              <w:adjustRightInd w:val="0"/>
              <w:spacing w:line="400" w:lineRule="atLeast"/>
              <w:rPr>
                <w:rFonts w:ascii="Times New Roman" w:hAnsi="Times New Roman" w:cs="Times New Roman"/>
                <w:sz w:val="24"/>
                <w:szCs w:val="24"/>
                <w:lang w:val="en-US"/>
              </w:rPr>
            </w:pPr>
            <w:r w:rsidRPr="00EE31B9">
              <w:rPr>
                <w:rFonts w:ascii="Times New Roman" w:hAnsi="Times New Roman" w:cs="Times New Roman"/>
                <w:sz w:val="24"/>
                <w:szCs w:val="24"/>
                <w:lang w:val="en-US"/>
              </w:rPr>
              <w:t>BMD-TH</w:t>
            </w:r>
            <w:r>
              <w:rPr>
                <w:rFonts w:ascii="Times New Roman" w:hAnsi="Times New Roman" w:cs="Times New Roman"/>
                <w:sz w:val="24"/>
                <w:szCs w:val="24"/>
                <w:lang w:val="en-US"/>
              </w:rPr>
              <w:t xml:space="preserve"> (g/cm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tc>
        <w:tc>
          <w:tcPr>
            <w:tcW w:w="536" w:type="pct"/>
          </w:tcPr>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1.061 (0.120)</w:t>
            </w:r>
          </w:p>
        </w:tc>
        <w:tc>
          <w:tcPr>
            <w:tcW w:w="517" w:type="pct"/>
          </w:tcPr>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1.056 (0.132)</w:t>
            </w:r>
          </w:p>
        </w:tc>
        <w:tc>
          <w:tcPr>
            <w:tcW w:w="511" w:type="pct"/>
          </w:tcPr>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sidRPr="00EE31B9">
              <w:rPr>
                <w:rFonts w:ascii="Times New Roman" w:hAnsi="Times New Roman" w:cs="Times New Roman"/>
                <w:i/>
                <w:sz w:val="21"/>
                <w:szCs w:val="21"/>
                <w:lang w:val="en-US"/>
              </w:rPr>
              <w:t>1.040(0.106)</w:t>
            </w:r>
          </w:p>
        </w:tc>
        <w:tc>
          <w:tcPr>
            <w:tcW w:w="513" w:type="pct"/>
          </w:tcPr>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sidRPr="00EE31B9">
              <w:rPr>
                <w:rFonts w:ascii="Times New Roman" w:hAnsi="Times New Roman" w:cs="Times New Roman"/>
                <w:i/>
                <w:sz w:val="21"/>
                <w:szCs w:val="21"/>
                <w:lang w:val="en-US"/>
              </w:rPr>
              <w:t>1.061 (0.138)</w:t>
            </w:r>
          </w:p>
        </w:tc>
        <w:tc>
          <w:tcPr>
            <w:tcW w:w="512" w:type="pct"/>
          </w:tcPr>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1.112 (0.149)</w:t>
            </w:r>
          </w:p>
        </w:tc>
        <w:tc>
          <w:tcPr>
            <w:tcW w:w="561" w:type="pct"/>
          </w:tcPr>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1.114 (0.143)</w:t>
            </w:r>
          </w:p>
        </w:tc>
        <w:tc>
          <w:tcPr>
            <w:tcW w:w="511" w:type="pct"/>
          </w:tcPr>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sidRPr="00EE31B9">
              <w:rPr>
                <w:rFonts w:ascii="Times New Roman" w:hAnsi="Times New Roman" w:cs="Times New Roman"/>
                <w:i/>
                <w:sz w:val="21"/>
                <w:szCs w:val="21"/>
                <w:lang w:val="en-US"/>
              </w:rPr>
              <w:t>1.096 (0.144)</w:t>
            </w:r>
          </w:p>
        </w:tc>
        <w:tc>
          <w:tcPr>
            <w:tcW w:w="511" w:type="pct"/>
          </w:tcPr>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sidRPr="00EE31B9">
              <w:rPr>
                <w:rFonts w:ascii="Times New Roman" w:hAnsi="Times New Roman" w:cs="Times New Roman"/>
                <w:i/>
                <w:sz w:val="21"/>
                <w:szCs w:val="21"/>
                <w:lang w:val="en-US"/>
              </w:rPr>
              <w:t>1.119 (0.142)</w:t>
            </w:r>
          </w:p>
        </w:tc>
      </w:tr>
      <w:tr w:rsidR="008650A7" w:rsidRPr="00EE31B9" w:rsidTr="00D82D03">
        <w:trPr>
          <w:trHeight w:val="413"/>
        </w:trPr>
        <w:tc>
          <w:tcPr>
            <w:tcW w:w="828" w:type="pct"/>
          </w:tcPr>
          <w:p w:rsidR="008650A7" w:rsidRPr="00EE31B9" w:rsidRDefault="008650A7" w:rsidP="00D82D03">
            <w:pPr>
              <w:autoSpaceDE w:val="0"/>
              <w:autoSpaceDN w:val="0"/>
              <w:adjustRightInd w:val="0"/>
              <w:spacing w:line="400" w:lineRule="atLeast"/>
              <w:rPr>
                <w:rFonts w:ascii="Times New Roman" w:hAnsi="Times New Roman" w:cs="Times New Roman"/>
                <w:sz w:val="24"/>
                <w:szCs w:val="24"/>
                <w:lang w:val="en-US"/>
              </w:rPr>
            </w:pPr>
            <w:r w:rsidRPr="00EE31B9">
              <w:rPr>
                <w:rFonts w:ascii="Times New Roman" w:hAnsi="Times New Roman" w:cs="Times New Roman"/>
                <w:sz w:val="24"/>
                <w:szCs w:val="24"/>
                <w:lang w:val="en-US"/>
              </w:rPr>
              <w:t>BMD-TB</w:t>
            </w:r>
            <w:r>
              <w:rPr>
                <w:rFonts w:ascii="Times New Roman" w:hAnsi="Times New Roman" w:cs="Times New Roman"/>
                <w:sz w:val="24"/>
                <w:szCs w:val="24"/>
                <w:lang w:val="en-US"/>
              </w:rPr>
              <w:t xml:space="preserve"> (g/cm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tc>
        <w:tc>
          <w:tcPr>
            <w:tcW w:w="536" w:type="pct"/>
          </w:tcPr>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1.141 (0.075)</w:t>
            </w:r>
          </w:p>
        </w:tc>
        <w:tc>
          <w:tcPr>
            <w:tcW w:w="517" w:type="pct"/>
          </w:tcPr>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1.137 (0.083)</w:t>
            </w:r>
          </w:p>
        </w:tc>
        <w:tc>
          <w:tcPr>
            <w:tcW w:w="511" w:type="pct"/>
          </w:tcPr>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sidRPr="00EE31B9">
              <w:rPr>
                <w:rFonts w:ascii="Times New Roman" w:hAnsi="Times New Roman" w:cs="Times New Roman"/>
                <w:i/>
                <w:sz w:val="21"/>
                <w:szCs w:val="21"/>
                <w:lang w:val="en-US"/>
              </w:rPr>
              <w:t>1.140(0.073)</w:t>
            </w:r>
          </w:p>
        </w:tc>
        <w:tc>
          <w:tcPr>
            <w:tcW w:w="513" w:type="pct"/>
          </w:tcPr>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sidRPr="00EE31B9">
              <w:rPr>
                <w:rFonts w:ascii="Times New Roman" w:hAnsi="Times New Roman" w:cs="Times New Roman"/>
                <w:i/>
                <w:sz w:val="21"/>
                <w:szCs w:val="21"/>
                <w:lang w:val="en-US"/>
              </w:rPr>
              <w:t>1.137 (0.085)</w:t>
            </w:r>
          </w:p>
        </w:tc>
        <w:tc>
          <w:tcPr>
            <w:tcW w:w="512" w:type="pct"/>
          </w:tcPr>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1.179 (0.094)</w:t>
            </w:r>
          </w:p>
        </w:tc>
        <w:tc>
          <w:tcPr>
            <w:tcW w:w="561" w:type="pct"/>
          </w:tcPr>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1.176 (0.099)</w:t>
            </w:r>
          </w:p>
        </w:tc>
        <w:tc>
          <w:tcPr>
            <w:tcW w:w="511" w:type="pct"/>
          </w:tcPr>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sidRPr="00EE31B9">
              <w:rPr>
                <w:rFonts w:ascii="Times New Roman" w:hAnsi="Times New Roman" w:cs="Times New Roman"/>
                <w:i/>
                <w:sz w:val="21"/>
                <w:szCs w:val="21"/>
                <w:lang w:val="en-US"/>
              </w:rPr>
              <w:t>1.162 (0.093)</w:t>
            </w:r>
          </w:p>
        </w:tc>
        <w:tc>
          <w:tcPr>
            <w:tcW w:w="511" w:type="pct"/>
          </w:tcPr>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sidRPr="00EE31B9">
              <w:rPr>
                <w:rFonts w:ascii="Times New Roman" w:hAnsi="Times New Roman" w:cs="Times New Roman"/>
                <w:i/>
                <w:sz w:val="21"/>
                <w:szCs w:val="21"/>
                <w:lang w:val="en-US"/>
              </w:rPr>
              <w:t>1.180 (0.100)</w:t>
            </w:r>
          </w:p>
        </w:tc>
      </w:tr>
      <w:tr w:rsidR="008650A7" w:rsidRPr="00EE31B9" w:rsidTr="00D82D03">
        <w:trPr>
          <w:trHeight w:val="413"/>
        </w:trPr>
        <w:tc>
          <w:tcPr>
            <w:tcW w:w="828" w:type="pct"/>
            <w:tcBorders>
              <w:bottom w:val="nil"/>
            </w:tcBorders>
          </w:tcPr>
          <w:p w:rsidR="008650A7" w:rsidRPr="00EE31B9" w:rsidRDefault="008650A7" w:rsidP="00D82D03">
            <w:pPr>
              <w:autoSpaceDE w:val="0"/>
              <w:autoSpaceDN w:val="0"/>
              <w:adjustRightInd w:val="0"/>
              <w:spacing w:line="400" w:lineRule="atLeast"/>
              <w:rPr>
                <w:rFonts w:ascii="Times New Roman" w:hAnsi="Times New Roman" w:cs="Times New Roman"/>
                <w:sz w:val="24"/>
                <w:szCs w:val="24"/>
                <w:lang w:val="en-US"/>
              </w:rPr>
            </w:pPr>
            <w:r w:rsidRPr="00EE31B9">
              <w:rPr>
                <w:rFonts w:ascii="Times New Roman" w:hAnsi="Times New Roman" w:cs="Times New Roman"/>
                <w:sz w:val="24"/>
                <w:szCs w:val="24"/>
                <w:lang w:val="en-US"/>
              </w:rPr>
              <w:t>BMC-FN</w:t>
            </w:r>
            <w:r>
              <w:rPr>
                <w:rFonts w:ascii="Times New Roman" w:hAnsi="Times New Roman" w:cs="Times New Roman"/>
                <w:sz w:val="24"/>
                <w:szCs w:val="24"/>
                <w:lang w:val="en-US"/>
              </w:rPr>
              <w:t xml:space="preserve"> (g)</w:t>
            </w:r>
          </w:p>
        </w:tc>
        <w:tc>
          <w:tcPr>
            <w:tcW w:w="536" w:type="pct"/>
            <w:tcBorders>
              <w:bottom w:val="nil"/>
            </w:tcBorders>
          </w:tcPr>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4.92 (0.68)</w:t>
            </w:r>
          </w:p>
        </w:tc>
        <w:tc>
          <w:tcPr>
            <w:tcW w:w="517" w:type="pct"/>
            <w:tcBorders>
              <w:bottom w:val="nil"/>
            </w:tcBorders>
          </w:tcPr>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4.91 (0.77)</w:t>
            </w:r>
          </w:p>
        </w:tc>
        <w:tc>
          <w:tcPr>
            <w:tcW w:w="511" w:type="pct"/>
            <w:tcBorders>
              <w:bottom w:val="nil"/>
            </w:tcBorders>
          </w:tcPr>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sidRPr="00EE31B9">
              <w:rPr>
                <w:rFonts w:ascii="Times New Roman" w:hAnsi="Times New Roman" w:cs="Times New Roman"/>
                <w:i/>
                <w:sz w:val="21"/>
                <w:szCs w:val="21"/>
                <w:lang w:val="en-US"/>
              </w:rPr>
              <w:t>4.88 (0.75)</w:t>
            </w:r>
          </w:p>
        </w:tc>
        <w:tc>
          <w:tcPr>
            <w:tcW w:w="513" w:type="pct"/>
            <w:tcBorders>
              <w:bottom w:val="nil"/>
            </w:tcBorders>
          </w:tcPr>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sidRPr="00EE31B9">
              <w:rPr>
                <w:rFonts w:ascii="Times New Roman" w:hAnsi="Times New Roman" w:cs="Times New Roman"/>
                <w:i/>
                <w:sz w:val="21"/>
                <w:szCs w:val="21"/>
                <w:lang w:val="en-US"/>
              </w:rPr>
              <w:t>4.92 (0.78)</w:t>
            </w:r>
          </w:p>
        </w:tc>
        <w:tc>
          <w:tcPr>
            <w:tcW w:w="512" w:type="pct"/>
            <w:tcBorders>
              <w:bottom w:val="nil"/>
            </w:tcBorders>
          </w:tcPr>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5.94  (0.99)</w:t>
            </w:r>
          </w:p>
        </w:tc>
        <w:tc>
          <w:tcPr>
            <w:tcW w:w="561" w:type="pct"/>
            <w:tcBorders>
              <w:bottom w:val="nil"/>
            </w:tcBorders>
          </w:tcPr>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5.96 (1.03)</w:t>
            </w:r>
          </w:p>
        </w:tc>
        <w:tc>
          <w:tcPr>
            <w:tcW w:w="511" w:type="pct"/>
            <w:tcBorders>
              <w:bottom w:val="nil"/>
            </w:tcBorders>
          </w:tcPr>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sidRPr="00EE31B9">
              <w:rPr>
                <w:rFonts w:ascii="Times New Roman" w:hAnsi="Times New Roman" w:cs="Times New Roman"/>
                <w:i/>
                <w:sz w:val="21"/>
                <w:szCs w:val="21"/>
                <w:lang w:val="en-US"/>
              </w:rPr>
              <w:t>5.95 (1.06)</w:t>
            </w:r>
          </w:p>
        </w:tc>
        <w:tc>
          <w:tcPr>
            <w:tcW w:w="511" w:type="pct"/>
            <w:tcBorders>
              <w:bottom w:val="nil"/>
            </w:tcBorders>
          </w:tcPr>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sidRPr="00EE31B9">
              <w:rPr>
                <w:rFonts w:ascii="Times New Roman" w:hAnsi="Times New Roman" w:cs="Times New Roman"/>
                <w:i/>
                <w:sz w:val="21"/>
                <w:szCs w:val="21"/>
                <w:lang w:val="en-US"/>
              </w:rPr>
              <w:t>5.97 (1.02)</w:t>
            </w:r>
          </w:p>
        </w:tc>
      </w:tr>
      <w:tr w:rsidR="008650A7" w:rsidRPr="00EE31B9" w:rsidTr="00D82D03">
        <w:trPr>
          <w:trHeight w:val="396"/>
        </w:trPr>
        <w:tc>
          <w:tcPr>
            <w:tcW w:w="828" w:type="pct"/>
            <w:tcBorders>
              <w:top w:val="nil"/>
              <w:bottom w:val="nil"/>
            </w:tcBorders>
          </w:tcPr>
          <w:p w:rsidR="008650A7" w:rsidRPr="00EE31B9" w:rsidRDefault="008650A7" w:rsidP="00D82D03">
            <w:pPr>
              <w:autoSpaceDE w:val="0"/>
              <w:autoSpaceDN w:val="0"/>
              <w:adjustRightInd w:val="0"/>
              <w:spacing w:line="400" w:lineRule="atLeast"/>
              <w:rPr>
                <w:rFonts w:ascii="Times New Roman" w:hAnsi="Times New Roman" w:cs="Times New Roman"/>
                <w:sz w:val="24"/>
                <w:szCs w:val="24"/>
                <w:lang w:val="en-US"/>
              </w:rPr>
            </w:pPr>
            <w:r w:rsidRPr="00EE31B9">
              <w:rPr>
                <w:rFonts w:ascii="Times New Roman" w:hAnsi="Times New Roman" w:cs="Times New Roman"/>
                <w:sz w:val="24"/>
                <w:szCs w:val="24"/>
                <w:lang w:val="en-US"/>
              </w:rPr>
              <w:t>BMC-TH</w:t>
            </w:r>
            <w:r>
              <w:rPr>
                <w:rFonts w:ascii="Times New Roman" w:hAnsi="Times New Roman" w:cs="Times New Roman"/>
                <w:sz w:val="24"/>
                <w:szCs w:val="24"/>
                <w:lang w:val="en-US"/>
              </w:rPr>
              <w:t xml:space="preserve"> (g)</w:t>
            </w:r>
          </w:p>
        </w:tc>
        <w:tc>
          <w:tcPr>
            <w:tcW w:w="536" w:type="pct"/>
            <w:tcBorders>
              <w:top w:val="nil"/>
              <w:bottom w:val="nil"/>
            </w:tcBorders>
          </w:tcPr>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32.05 (4.72)</w:t>
            </w:r>
          </w:p>
        </w:tc>
        <w:tc>
          <w:tcPr>
            <w:tcW w:w="517" w:type="pct"/>
            <w:tcBorders>
              <w:top w:val="nil"/>
              <w:bottom w:val="nil"/>
            </w:tcBorders>
          </w:tcPr>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31.99 (5.08)</w:t>
            </w:r>
          </w:p>
        </w:tc>
        <w:tc>
          <w:tcPr>
            <w:tcW w:w="511" w:type="pct"/>
            <w:tcBorders>
              <w:top w:val="nil"/>
              <w:bottom w:val="nil"/>
            </w:tcBorders>
          </w:tcPr>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sidRPr="00EE31B9">
              <w:rPr>
                <w:rFonts w:ascii="Times New Roman" w:hAnsi="Times New Roman" w:cs="Times New Roman"/>
                <w:i/>
                <w:sz w:val="21"/>
                <w:szCs w:val="21"/>
                <w:lang w:val="en-US"/>
              </w:rPr>
              <w:t>31.84 (4.80)</w:t>
            </w:r>
          </w:p>
        </w:tc>
        <w:tc>
          <w:tcPr>
            <w:tcW w:w="513" w:type="pct"/>
            <w:tcBorders>
              <w:top w:val="nil"/>
              <w:bottom w:val="nil"/>
            </w:tcBorders>
          </w:tcPr>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sidRPr="00EE31B9">
              <w:rPr>
                <w:rFonts w:ascii="Times New Roman" w:hAnsi="Times New Roman" w:cs="Times New Roman"/>
                <w:i/>
                <w:sz w:val="21"/>
                <w:szCs w:val="21"/>
                <w:lang w:val="en-US"/>
              </w:rPr>
              <w:t>31.99 (5.15)</w:t>
            </w:r>
          </w:p>
        </w:tc>
        <w:tc>
          <w:tcPr>
            <w:tcW w:w="512" w:type="pct"/>
            <w:tcBorders>
              <w:top w:val="nil"/>
              <w:bottom w:val="nil"/>
            </w:tcBorders>
          </w:tcPr>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39.74 (6.62)</w:t>
            </w:r>
          </w:p>
        </w:tc>
        <w:tc>
          <w:tcPr>
            <w:tcW w:w="561" w:type="pct"/>
            <w:tcBorders>
              <w:top w:val="nil"/>
              <w:bottom w:val="nil"/>
            </w:tcBorders>
          </w:tcPr>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39.89 (6.65)</w:t>
            </w:r>
          </w:p>
        </w:tc>
        <w:tc>
          <w:tcPr>
            <w:tcW w:w="511" w:type="pct"/>
            <w:tcBorders>
              <w:top w:val="nil"/>
              <w:bottom w:val="nil"/>
            </w:tcBorders>
          </w:tcPr>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sidRPr="00EE31B9">
              <w:rPr>
                <w:rFonts w:ascii="Times New Roman" w:hAnsi="Times New Roman" w:cs="Times New Roman"/>
                <w:i/>
                <w:sz w:val="21"/>
                <w:szCs w:val="21"/>
                <w:lang w:val="en-US"/>
              </w:rPr>
              <w:t>39.86 (7.12)</w:t>
            </w:r>
          </w:p>
        </w:tc>
        <w:tc>
          <w:tcPr>
            <w:tcW w:w="511" w:type="pct"/>
            <w:tcBorders>
              <w:top w:val="nil"/>
              <w:bottom w:val="nil"/>
            </w:tcBorders>
          </w:tcPr>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sidRPr="00EE31B9">
              <w:rPr>
                <w:rFonts w:ascii="Times New Roman" w:hAnsi="Times New Roman" w:cs="Times New Roman"/>
                <w:i/>
                <w:sz w:val="21"/>
                <w:szCs w:val="21"/>
                <w:lang w:val="en-US"/>
              </w:rPr>
              <w:t>39.90 (6.52)</w:t>
            </w:r>
          </w:p>
        </w:tc>
      </w:tr>
      <w:tr w:rsidR="008650A7" w:rsidRPr="00EE31B9" w:rsidTr="00D82D03">
        <w:trPr>
          <w:trHeight w:val="413"/>
        </w:trPr>
        <w:tc>
          <w:tcPr>
            <w:tcW w:w="828" w:type="pct"/>
            <w:tcBorders>
              <w:top w:val="nil"/>
              <w:bottom w:val="nil"/>
            </w:tcBorders>
          </w:tcPr>
          <w:p w:rsidR="008650A7" w:rsidRPr="00EE31B9" w:rsidRDefault="008650A7" w:rsidP="00D82D03">
            <w:pPr>
              <w:autoSpaceDE w:val="0"/>
              <w:autoSpaceDN w:val="0"/>
              <w:adjustRightInd w:val="0"/>
              <w:spacing w:line="400" w:lineRule="atLeast"/>
              <w:rPr>
                <w:rFonts w:ascii="Times New Roman" w:hAnsi="Times New Roman" w:cs="Times New Roman"/>
                <w:sz w:val="24"/>
                <w:szCs w:val="24"/>
                <w:lang w:val="en-US"/>
              </w:rPr>
            </w:pPr>
            <w:r w:rsidRPr="00EE31B9">
              <w:rPr>
                <w:rFonts w:ascii="Times New Roman" w:hAnsi="Times New Roman" w:cs="Times New Roman"/>
                <w:sz w:val="24"/>
                <w:szCs w:val="24"/>
                <w:lang w:val="en-US"/>
              </w:rPr>
              <w:t>BMC-TB</w:t>
            </w:r>
            <w:r>
              <w:rPr>
                <w:rFonts w:ascii="Times New Roman" w:hAnsi="Times New Roman" w:cs="Times New Roman"/>
                <w:sz w:val="24"/>
                <w:szCs w:val="24"/>
                <w:lang w:val="en-US"/>
              </w:rPr>
              <w:t xml:space="preserve"> (g)</w:t>
            </w:r>
          </w:p>
        </w:tc>
        <w:tc>
          <w:tcPr>
            <w:tcW w:w="536" w:type="pct"/>
            <w:tcBorders>
              <w:top w:val="nil"/>
              <w:bottom w:val="nil"/>
            </w:tcBorders>
          </w:tcPr>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2519.6 (373.2)</w:t>
            </w:r>
          </w:p>
        </w:tc>
        <w:tc>
          <w:tcPr>
            <w:tcW w:w="517" w:type="pct"/>
            <w:tcBorders>
              <w:top w:val="nil"/>
              <w:bottom w:val="nil"/>
            </w:tcBorders>
          </w:tcPr>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2540.9(444.9)</w:t>
            </w:r>
          </w:p>
        </w:tc>
        <w:tc>
          <w:tcPr>
            <w:tcW w:w="511" w:type="pct"/>
            <w:tcBorders>
              <w:top w:val="nil"/>
              <w:bottom w:val="nil"/>
            </w:tcBorders>
          </w:tcPr>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sidRPr="00EE31B9">
              <w:rPr>
                <w:rFonts w:ascii="Times New Roman" w:hAnsi="Times New Roman" w:cs="Times New Roman"/>
                <w:i/>
                <w:sz w:val="21"/>
                <w:szCs w:val="21"/>
                <w:lang w:val="en-US"/>
              </w:rPr>
              <w:t>2566.0(438.8)</w:t>
            </w:r>
          </w:p>
        </w:tc>
        <w:tc>
          <w:tcPr>
            <w:tcW w:w="513" w:type="pct"/>
            <w:tcBorders>
              <w:top w:val="nil"/>
              <w:bottom w:val="nil"/>
            </w:tcBorders>
          </w:tcPr>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sidRPr="00EE31B9">
              <w:rPr>
                <w:rFonts w:ascii="Times New Roman" w:hAnsi="Times New Roman" w:cs="Times New Roman"/>
                <w:i/>
                <w:sz w:val="21"/>
                <w:szCs w:val="21"/>
                <w:lang w:val="en-US"/>
              </w:rPr>
              <w:t>2533.5(446.3)</w:t>
            </w:r>
          </w:p>
        </w:tc>
        <w:tc>
          <w:tcPr>
            <w:tcW w:w="512" w:type="pct"/>
            <w:tcBorders>
              <w:top w:val="nil"/>
              <w:bottom w:val="nil"/>
            </w:tcBorders>
          </w:tcPr>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2945.0(467.8)</w:t>
            </w:r>
          </w:p>
        </w:tc>
        <w:tc>
          <w:tcPr>
            <w:tcW w:w="561" w:type="pct"/>
            <w:tcBorders>
              <w:top w:val="nil"/>
              <w:bottom w:val="nil"/>
            </w:tcBorders>
          </w:tcPr>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2953.0 (495.2)</w:t>
            </w:r>
          </w:p>
        </w:tc>
        <w:tc>
          <w:tcPr>
            <w:tcW w:w="511" w:type="pct"/>
            <w:tcBorders>
              <w:top w:val="nil"/>
              <w:bottom w:val="nil"/>
            </w:tcBorders>
          </w:tcPr>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sidRPr="00EE31B9">
              <w:rPr>
                <w:rFonts w:ascii="Times New Roman" w:hAnsi="Times New Roman" w:cs="Times New Roman"/>
                <w:i/>
                <w:sz w:val="21"/>
                <w:szCs w:val="21"/>
                <w:lang w:val="en-US"/>
              </w:rPr>
              <w:t>2952.7(503.1)</w:t>
            </w:r>
          </w:p>
        </w:tc>
        <w:tc>
          <w:tcPr>
            <w:tcW w:w="511" w:type="pct"/>
            <w:tcBorders>
              <w:top w:val="nil"/>
              <w:bottom w:val="nil"/>
            </w:tcBorders>
          </w:tcPr>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sidRPr="00EE31B9">
              <w:rPr>
                <w:rFonts w:ascii="Times New Roman" w:hAnsi="Times New Roman" w:cs="Times New Roman"/>
                <w:i/>
                <w:sz w:val="21"/>
                <w:szCs w:val="21"/>
                <w:lang w:val="en-US"/>
              </w:rPr>
              <w:t>2953.1(495.1)</w:t>
            </w:r>
          </w:p>
        </w:tc>
      </w:tr>
      <w:tr w:rsidR="008650A7" w:rsidRPr="00EE31B9" w:rsidTr="00D82D03">
        <w:trPr>
          <w:trHeight w:val="413"/>
        </w:trPr>
        <w:tc>
          <w:tcPr>
            <w:tcW w:w="828" w:type="pct"/>
            <w:tcBorders>
              <w:top w:val="nil"/>
              <w:bottom w:val="nil"/>
            </w:tcBorders>
          </w:tcPr>
          <w:p w:rsidR="008650A7" w:rsidRPr="001D5961" w:rsidRDefault="008650A7" w:rsidP="00D82D03">
            <w:pPr>
              <w:autoSpaceDE w:val="0"/>
              <w:autoSpaceDN w:val="0"/>
              <w:adjustRightInd w:val="0"/>
              <w:spacing w:line="400" w:lineRule="atLeast"/>
              <w:rPr>
                <w:rFonts w:ascii="Times New Roman" w:hAnsi="Times New Roman" w:cs="Times New Roman"/>
                <w:sz w:val="24"/>
                <w:szCs w:val="24"/>
                <w:lang w:val="en-US"/>
              </w:rPr>
            </w:pPr>
            <w:r w:rsidRPr="00EE31B9">
              <w:rPr>
                <w:rFonts w:ascii="Times New Roman" w:hAnsi="Times New Roman" w:cs="Times New Roman"/>
                <w:sz w:val="24"/>
                <w:szCs w:val="24"/>
                <w:lang w:val="en-US"/>
              </w:rPr>
              <w:t>BMAD-FN</w:t>
            </w:r>
            <w:r>
              <w:rPr>
                <w:rFonts w:ascii="Times New Roman" w:hAnsi="Times New Roman" w:cs="Times New Roman"/>
                <w:sz w:val="24"/>
                <w:szCs w:val="24"/>
                <w:lang w:val="en-US"/>
              </w:rPr>
              <w:t xml:space="preserve"> (g/cm</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w:t>
            </w:r>
          </w:p>
        </w:tc>
        <w:tc>
          <w:tcPr>
            <w:tcW w:w="536" w:type="pct"/>
            <w:tcBorders>
              <w:top w:val="nil"/>
              <w:bottom w:val="nil"/>
            </w:tcBorders>
          </w:tcPr>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0.745 (0.076)</w:t>
            </w:r>
          </w:p>
        </w:tc>
        <w:tc>
          <w:tcPr>
            <w:tcW w:w="517" w:type="pct"/>
            <w:tcBorders>
              <w:top w:val="nil"/>
              <w:bottom w:val="nil"/>
            </w:tcBorders>
          </w:tcPr>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0.751 (0.075)</w:t>
            </w:r>
          </w:p>
        </w:tc>
        <w:tc>
          <w:tcPr>
            <w:tcW w:w="511" w:type="pct"/>
            <w:tcBorders>
              <w:top w:val="nil"/>
              <w:bottom w:val="nil"/>
            </w:tcBorders>
          </w:tcPr>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sidRPr="00EE31B9">
              <w:rPr>
                <w:rFonts w:ascii="Times New Roman" w:hAnsi="Times New Roman" w:cs="Times New Roman"/>
                <w:i/>
                <w:sz w:val="21"/>
                <w:szCs w:val="21"/>
                <w:lang w:val="en-US"/>
              </w:rPr>
              <w:t>0.744 (0.066)</w:t>
            </w:r>
          </w:p>
        </w:tc>
        <w:tc>
          <w:tcPr>
            <w:tcW w:w="513" w:type="pct"/>
            <w:tcBorders>
              <w:top w:val="nil"/>
              <w:bottom w:val="nil"/>
            </w:tcBorders>
          </w:tcPr>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sidRPr="00EE31B9">
              <w:rPr>
                <w:rFonts w:ascii="Times New Roman" w:hAnsi="Times New Roman" w:cs="Times New Roman"/>
                <w:i/>
                <w:sz w:val="21"/>
                <w:szCs w:val="21"/>
                <w:lang w:val="en-US"/>
              </w:rPr>
              <w:t>0.752 (0.078)</w:t>
            </w:r>
          </w:p>
        </w:tc>
        <w:tc>
          <w:tcPr>
            <w:tcW w:w="512" w:type="pct"/>
            <w:tcBorders>
              <w:top w:val="nil"/>
              <w:bottom w:val="nil"/>
            </w:tcBorders>
          </w:tcPr>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0.725 (0.081)</w:t>
            </w:r>
          </w:p>
        </w:tc>
        <w:tc>
          <w:tcPr>
            <w:tcW w:w="561" w:type="pct"/>
            <w:tcBorders>
              <w:top w:val="nil"/>
              <w:bottom w:val="nil"/>
            </w:tcBorders>
          </w:tcPr>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0.722 (0.087)</w:t>
            </w:r>
          </w:p>
        </w:tc>
        <w:tc>
          <w:tcPr>
            <w:tcW w:w="511" w:type="pct"/>
            <w:tcBorders>
              <w:top w:val="nil"/>
              <w:bottom w:val="nil"/>
            </w:tcBorders>
          </w:tcPr>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sidRPr="00EE31B9">
              <w:rPr>
                <w:rFonts w:ascii="Times New Roman" w:hAnsi="Times New Roman" w:cs="Times New Roman"/>
                <w:i/>
                <w:sz w:val="21"/>
                <w:szCs w:val="21"/>
                <w:lang w:val="en-US"/>
              </w:rPr>
              <w:t>0.719 (0.087)</w:t>
            </w:r>
          </w:p>
        </w:tc>
        <w:tc>
          <w:tcPr>
            <w:tcW w:w="511" w:type="pct"/>
            <w:tcBorders>
              <w:top w:val="nil"/>
              <w:bottom w:val="nil"/>
            </w:tcBorders>
          </w:tcPr>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sidRPr="00EE31B9">
              <w:rPr>
                <w:rFonts w:ascii="Times New Roman" w:hAnsi="Times New Roman" w:cs="Times New Roman"/>
                <w:i/>
                <w:sz w:val="21"/>
                <w:szCs w:val="21"/>
                <w:lang w:val="en-US"/>
              </w:rPr>
              <w:t>0.722 (0.087)</w:t>
            </w:r>
          </w:p>
        </w:tc>
      </w:tr>
      <w:tr w:rsidR="008650A7" w:rsidRPr="00EE31B9" w:rsidTr="00D82D03">
        <w:trPr>
          <w:trHeight w:val="413"/>
        </w:trPr>
        <w:tc>
          <w:tcPr>
            <w:tcW w:w="828" w:type="pct"/>
            <w:tcBorders>
              <w:top w:val="nil"/>
            </w:tcBorders>
          </w:tcPr>
          <w:p w:rsidR="008650A7" w:rsidRPr="00EE31B9" w:rsidRDefault="008650A7" w:rsidP="00D82D03">
            <w:pPr>
              <w:autoSpaceDE w:val="0"/>
              <w:autoSpaceDN w:val="0"/>
              <w:adjustRightInd w:val="0"/>
              <w:spacing w:line="400" w:lineRule="atLeast"/>
              <w:rPr>
                <w:rFonts w:ascii="Times New Roman" w:hAnsi="Times New Roman" w:cs="Times New Roman"/>
                <w:sz w:val="24"/>
                <w:szCs w:val="24"/>
                <w:lang w:val="en-US"/>
              </w:rPr>
            </w:pPr>
            <w:r w:rsidRPr="00EE31B9">
              <w:rPr>
                <w:rFonts w:ascii="Times New Roman" w:hAnsi="Times New Roman" w:cs="Times New Roman"/>
                <w:sz w:val="24"/>
                <w:szCs w:val="24"/>
                <w:lang w:val="en-US"/>
              </w:rPr>
              <w:t>BMAD-arm</w:t>
            </w:r>
            <w:r>
              <w:rPr>
                <w:rFonts w:ascii="Times New Roman" w:hAnsi="Times New Roman" w:cs="Times New Roman"/>
                <w:sz w:val="24"/>
                <w:szCs w:val="24"/>
                <w:lang w:val="en-US"/>
              </w:rPr>
              <w:t xml:space="preserve"> (g/cm</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w:t>
            </w:r>
          </w:p>
        </w:tc>
        <w:tc>
          <w:tcPr>
            <w:tcW w:w="536" w:type="pct"/>
            <w:tcBorders>
              <w:top w:val="nil"/>
            </w:tcBorders>
          </w:tcPr>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0.065 (0.006)</w:t>
            </w:r>
          </w:p>
        </w:tc>
        <w:tc>
          <w:tcPr>
            <w:tcW w:w="517" w:type="pct"/>
            <w:tcBorders>
              <w:top w:val="nil"/>
            </w:tcBorders>
          </w:tcPr>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0.065 (0.007)</w:t>
            </w:r>
          </w:p>
        </w:tc>
        <w:tc>
          <w:tcPr>
            <w:tcW w:w="511" w:type="pct"/>
            <w:tcBorders>
              <w:top w:val="nil"/>
            </w:tcBorders>
          </w:tcPr>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sidRPr="00EE31B9">
              <w:rPr>
                <w:rFonts w:ascii="Times New Roman" w:hAnsi="Times New Roman" w:cs="Times New Roman"/>
                <w:i/>
                <w:sz w:val="21"/>
                <w:szCs w:val="21"/>
                <w:lang w:val="en-US"/>
              </w:rPr>
              <w:t>0.064 (0.005)</w:t>
            </w:r>
          </w:p>
        </w:tc>
        <w:tc>
          <w:tcPr>
            <w:tcW w:w="513" w:type="pct"/>
            <w:tcBorders>
              <w:top w:val="nil"/>
            </w:tcBorders>
          </w:tcPr>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sidRPr="00EE31B9">
              <w:rPr>
                <w:rFonts w:ascii="Times New Roman" w:hAnsi="Times New Roman" w:cs="Times New Roman"/>
                <w:i/>
                <w:sz w:val="21"/>
                <w:szCs w:val="21"/>
                <w:lang w:val="en-US"/>
              </w:rPr>
              <w:t>0.065 (0.007)</w:t>
            </w:r>
          </w:p>
        </w:tc>
        <w:tc>
          <w:tcPr>
            <w:tcW w:w="512" w:type="pct"/>
            <w:tcBorders>
              <w:top w:val="nil"/>
            </w:tcBorders>
          </w:tcPr>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0.064 (0.007)</w:t>
            </w:r>
          </w:p>
        </w:tc>
        <w:tc>
          <w:tcPr>
            <w:tcW w:w="561" w:type="pct"/>
            <w:tcBorders>
              <w:top w:val="nil"/>
            </w:tcBorders>
          </w:tcPr>
          <w:p w:rsidR="008650A7" w:rsidRPr="00EE31B9" w:rsidRDefault="008650A7" w:rsidP="00D82D03">
            <w:pPr>
              <w:autoSpaceDE w:val="0"/>
              <w:autoSpaceDN w:val="0"/>
              <w:adjustRightInd w:val="0"/>
              <w:spacing w:line="400" w:lineRule="atLeast"/>
              <w:rPr>
                <w:rFonts w:ascii="Times New Roman" w:hAnsi="Times New Roman" w:cs="Times New Roman"/>
                <w:sz w:val="21"/>
                <w:szCs w:val="21"/>
                <w:lang w:val="en-US"/>
              </w:rPr>
            </w:pPr>
            <w:r w:rsidRPr="00EE31B9">
              <w:rPr>
                <w:rFonts w:ascii="Times New Roman" w:hAnsi="Times New Roman" w:cs="Times New Roman"/>
                <w:sz w:val="21"/>
                <w:szCs w:val="21"/>
                <w:lang w:val="en-US"/>
              </w:rPr>
              <w:t>0.063 (0.006)</w:t>
            </w:r>
          </w:p>
        </w:tc>
        <w:tc>
          <w:tcPr>
            <w:tcW w:w="511" w:type="pct"/>
            <w:tcBorders>
              <w:top w:val="nil"/>
            </w:tcBorders>
          </w:tcPr>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sidRPr="00EE31B9">
              <w:rPr>
                <w:rFonts w:ascii="Times New Roman" w:hAnsi="Times New Roman" w:cs="Times New Roman"/>
                <w:i/>
                <w:sz w:val="21"/>
                <w:szCs w:val="21"/>
                <w:lang w:val="en-US"/>
              </w:rPr>
              <w:t>0.064 (0.009)</w:t>
            </w:r>
          </w:p>
        </w:tc>
        <w:tc>
          <w:tcPr>
            <w:tcW w:w="511" w:type="pct"/>
            <w:tcBorders>
              <w:top w:val="nil"/>
            </w:tcBorders>
          </w:tcPr>
          <w:p w:rsidR="008650A7" w:rsidRPr="00EE31B9" w:rsidRDefault="008650A7" w:rsidP="00D82D03">
            <w:pPr>
              <w:autoSpaceDE w:val="0"/>
              <w:autoSpaceDN w:val="0"/>
              <w:adjustRightInd w:val="0"/>
              <w:spacing w:line="400" w:lineRule="atLeast"/>
              <w:rPr>
                <w:rFonts w:ascii="Times New Roman" w:hAnsi="Times New Roman" w:cs="Times New Roman"/>
                <w:i/>
                <w:sz w:val="21"/>
                <w:szCs w:val="21"/>
                <w:lang w:val="en-US"/>
              </w:rPr>
            </w:pPr>
            <w:r w:rsidRPr="00EE31B9">
              <w:rPr>
                <w:rFonts w:ascii="Times New Roman" w:hAnsi="Times New Roman" w:cs="Times New Roman"/>
                <w:i/>
                <w:sz w:val="21"/>
                <w:szCs w:val="21"/>
                <w:lang w:val="en-US"/>
              </w:rPr>
              <w:t>0.063 (0.005)</w:t>
            </w:r>
          </w:p>
        </w:tc>
      </w:tr>
    </w:tbl>
    <w:p w:rsidR="008650A7" w:rsidRPr="00EE31B9" w:rsidRDefault="008650A7" w:rsidP="008650A7">
      <w:pPr>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vertAlign w:val="superscript"/>
          <w:lang w:val="en-US"/>
        </w:rPr>
        <w:t xml:space="preserve">a </w:t>
      </w:r>
      <w:r w:rsidRPr="00EE31B9">
        <w:rPr>
          <w:rFonts w:ascii="Times New Roman" w:hAnsi="Times New Roman" w:cs="Times New Roman"/>
          <w:sz w:val="20"/>
          <w:szCs w:val="20"/>
          <w:lang w:val="en-US"/>
        </w:rPr>
        <w:t>P&lt;0.05 compared to No fracture group.</w:t>
      </w:r>
    </w:p>
    <w:p w:rsidR="008650A7" w:rsidRPr="00EE31B9" w:rsidRDefault="008650A7" w:rsidP="008650A7">
      <w:pPr>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vertAlign w:val="superscript"/>
          <w:lang w:val="en-US"/>
        </w:rPr>
        <w:t xml:space="preserve">b </w:t>
      </w:r>
      <w:r w:rsidRPr="00EE31B9">
        <w:rPr>
          <w:rFonts w:ascii="Times New Roman" w:hAnsi="Times New Roman" w:cs="Times New Roman"/>
          <w:sz w:val="20"/>
          <w:szCs w:val="20"/>
          <w:lang w:val="en-US"/>
        </w:rPr>
        <w:t>p&lt;0.05 compared to Other fracture group.</w:t>
      </w:r>
    </w:p>
    <w:p w:rsidR="008650A7" w:rsidRPr="00EE31B9" w:rsidRDefault="008650A7" w:rsidP="008650A7">
      <w:pPr>
        <w:spacing w:after="0"/>
        <w:rPr>
          <w:rFonts w:ascii="Times New Roman" w:hAnsi="Times New Roman" w:cs="Times New Roman"/>
          <w:sz w:val="20"/>
          <w:szCs w:val="20"/>
          <w:lang w:val="en-US"/>
        </w:rPr>
      </w:pPr>
      <w:r w:rsidRPr="00EE31B9">
        <w:rPr>
          <w:rFonts w:ascii="Times New Roman" w:hAnsi="Times New Roman" w:cs="Times New Roman"/>
          <w:sz w:val="20"/>
          <w:szCs w:val="20"/>
          <w:lang w:val="en-US"/>
        </w:rPr>
        <w:t>BMD: Bone Mineral Density (g/cm</w:t>
      </w:r>
      <w:r w:rsidRPr="00EE31B9">
        <w:rPr>
          <w:rFonts w:ascii="Times New Roman" w:hAnsi="Times New Roman" w:cs="Times New Roman"/>
          <w:sz w:val="20"/>
          <w:szCs w:val="20"/>
          <w:vertAlign w:val="superscript"/>
          <w:lang w:val="en-US"/>
        </w:rPr>
        <w:t>2</w:t>
      </w:r>
      <w:r w:rsidRPr="00EE31B9">
        <w:rPr>
          <w:rFonts w:ascii="Times New Roman" w:hAnsi="Times New Roman" w:cs="Times New Roman"/>
          <w:sz w:val="20"/>
          <w:szCs w:val="20"/>
          <w:lang w:val="en-US"/>
        </w:rPr>
        <w:t>), BMC: Bone Mineral Content (g), BMAD: Bone Mineral Apparent Density (g/cm</w:t>
      </w:r>
      <w:r w:rsidRPr="00EE31B9">
        <w:rPr>
          <w:rFonts w:ascii="Times New Roman" w:hAnsi="Times New Roman" w:cs="Times New Roman"/>
          <w:sz w:val="20"/>
          <w:szCs w:val="20"/>
          <w:vertAlign w:val="superscript"/>
          <w:lang w:val="en-US"/>
        </w:rPr>
        <w:t>3</w:t>
      </w:r>
      <w:r>
        <w:rPr>
          <w:rFonts w:ascii="Times New Roman" w:hAnsi="Times New Roman" w:cs="Times New Roman"/>
          <w:sz w:val="20"/>
          <w:szCs w:val="20"/>
          <w:lang w:val="en-US"/>
        </w:rPr>
        <w:t xml:space="preserve">), </w:t>
      </w:r>
      <w:r w:rsidRPr="00EE31B9">
        <w:rPr>
          <w:rFonts w:ascii="Times New Roman" w:hAnsi="Times New Roman" w:cs="Times New Roman"/>
          <w:sz w:val="20"/>
          <w:szCs w:val="20"/>
          <w:lang w:val="en-US"/>
        </w:rPr>
        <w:t>FN: Femoral Neck</w:t>
      </w:r>
      <w:r>
        <w:rPr>
          <w:rFonts w:ascii="Times New Roman" w:hAnsi="Times New Roman" w:cs="Times New Roman"/>
          <w:sz w:val="20"/>
          <w:szCs w:val="20"/>
          <w:lang w:val="en-US"/>
        </w:rPr>
        <w:t xml:space="preserve">, TH: Total Hip, TB: Total Body, Fx: Fracture. PAi: Physical Activity intensity. Pubertal status in girls: Menarche age. Categories are early (&lt;12.5), intermediate (12.5-13.9) and late (&gt;14). Pubertal status in boys: Puberty Development Scale. Categories are have not begun (&lt; 2), barely started (2-2.9), underway (3-3.9) and completed (4). Continuous variables are presented in mean (SD). </w:t>
      </w:r>
    </w:p>
    <w:p w:rsidR="008650A7" w:rsidRPr="008650A7" w:rsidRDefault="008650A7" w:rsidP="008650A7">
      <w:pPr>
        <w:rPr>
          <w:lang w:val="en-US"/>
        </w:rPr>
      </w:pPr>
    </w:p>
    <w:p w:rsidR="008650A7" w:rsidRPr="005F09EF" w:rsidRDefault="008650A7" w:rsidP="008650A7">
      <w:pPr>
        <w:spacing w:after="0"/>
        <w:rPr>
          <w:rFonts w:ascii="Times New Roman" w:hAnsi="Times New Roman" w:cs="Times New Roman"/>
          <w:sz w:val="24"/>
          <w:szCs w:val="24"/>
          <w:lang w:val="en-US"/>
        </w:rPr>
      </w:pPr>
      <w:r w:rsidRPr="005F09EF">
        <w:rPr>
          <w:rFonts w:ascii="Times New Roman" w:hAnsi="Times New Roman" w:cs="Times New Roman"/>
          <w:b/>
          <w:bCs/>
          <w:sz w:val="24"/>
          <w:szCs w:val="24"/>
          <w:lang w:val="en-US"/>
        </w:rPr>
        <w:t>Table 2</w:t>
      </w:r>
      <w:r w:rsidRPr="005F09EF">
        <w:rPr>
          <w:rFonts w:ascii="Times New Roman" w:hAnsi="Times New Roman" w:cs="Times New Roman"/>
          <w:sz w:val="24"/>
          <w:szCs w:val="24"/>
          <w:lang w:val="en-US"/>
        </w:rPr>
        <w:t xml:space="preserve">. The association between history of </w:t>
      </w:r>
      <w:r>
        <w:rPr>
          <w:rFonts w:ascii="Times New Roman" w:hAnsi="Times New Roman" w:cs="Times New Roman"/>
          <w:sz w:val="24"/>
          <w:szCs w:val="24"/>
          <w:lang w:val="en-US"/>
        </w:rPr>
        <w:t>childhood fracture and bone mineral</w:t>
      </w:r>
      <w:r w:rsidRPr="005F09EF">
        <w:rPr>
          <w:rFonts w:ascii="Times New Roman" w:hAnsi="Times New Roman" w:cs="Times New Roman"/>
          <w:sz w:val="24"/>
          <w:szCs w:val="24"/>
          <w:lang w:val="en-US"/>
        </w:rPr>
        <w:t xml:space="preserve"> parameters during adolescence in girls</w:t>
      </w:r>
      <w:r>
        <w:rPr>
          <w:rFonts w:ascii="Times New Roman" w:hAnsi="Times New Roman" w:cs="Times New Roman"/>
          <w:sz w:val="24"/>
          <w:szCs w:val="24"/>
          <w:lang w:val="en-US"/>
        </w:rPr>
        <w:t xml:space="preserve"> (n =469)</w:t>
      </w:r>
      <w:r w:rsidRPr="005F09EF">
        <w:rPr>
          <w:rFonts w:ascii="Times New Roman" w:hAnsi="Times New Roman" w:cs="Times New Roman"/>
          <w:sz w:val="24"/>
          <w:szCs w:val="24"/>
          <w:lang w:val="en-US"/>
        </w:rPr>
        <w:t xml:space="preserve"> and boys</w:t>
      </w:r>
      <w:r>
        <w:rPr>
          <w:rFonts w:ascii="Times New Roman" w:hAnsi="Times New Roman" w:cs="Times New Roman"/>
          <w:sz w:val="24"/>
          <w:szCs w:val="24"/>
          <w:lang w:val="en-US"/>
        </w:rPr>
        <w:t xml:space="preserve"> (n= 492)</w:t>
      </w:r>
      <w:r w:rsidRPr="005F09EF">
        <w:rPr>
          <w:rFonts w:ascii="Times New Roman" w:hAnsi="Times New Roman" w:cs="Times New Roman"/>
          <w:sz w:val="24"/>
          <w:szCs w:val="24"/>
          <w:lang w:val="en-US"/>
        </w:rPr>
        <w:t>. The Tromsø Study Fit Future</w:t>
      </w:r>
      <w:r>
        <w:rPr>
          <w:rFonts w:ascii="Times New Roman" w:hAnsi="Times New Roman" w:cs="Times New Roman"/>
          <w:sz w:val="24"/>
          <w:szCs w:val="24"/>
          <w:lang w:val="en-US"/>
        </w:rPr>
        <w:t>s</w:t>
      </w:r>
      <w:r w:rsidRPr="005F09EF">
        <w:rPr>
          <w:rFonts w:ascii="Times New Roman" w:hAnsi="Times New Roman" w:cs="Times New Roman"/>
          <w:sz w:val="24"/>
          <w:szCs w:val="24"/>
          <w:lang w:val="en-US"/>
        </w:rPr>
        <w:t>.</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786"/>
        <w:gridCol w:w="1469"/>
        <w:gridCol w:w="1316"/>
        <w:gridCol w:w="1316"/>
        <w:gridCol w:w="1469"/>
        <w:gridCol w:w="1316"/>
        <w:gridCol w:w="1261"/>
        <w:gridCol w:w="1469"/>
        <w:gridCol w:w="1316"/>
      </w:tblGrid>
      <w:tr w:rsidR="008650A7" w:rsidRPr="003E1C02" w:rsidTr="00D82D03">
        <w:trPr>
          <w:trHeight w:val="510"/>
        </w:trPr>
        <w:tc>
          <w:tcPr>
            <w:tcW w:w="0" w:type="auto"/>
          </w:tcPr>
          <w:p w:rsidR="008650A7" w:rsidRPr="003E1C02" w:rsidRDefault="008650A7" w:rsidP="00D82D03">
            <w:pPr>
              <w:rPr>
                <w:rFonts w:ascii="Times New Roman" w:hAnsi="Times New Roman" w:cs="Times New Roman"/>
                <w:lang w:val="en-US"/>
              </w:rPr>
            </w:pPr>
          </w:p>
        </w:tc>
        <w:tc>
          <w:tcPr>
            <w:tcW w:w="0" w:type="auto"/>
            <w:gridSpan w:val="3"/>
            <w:vAlign w:val="center"/>
          </w:tcPr>
          <w:p w:rsidR="008650A7" w:rsidRPr="0006653D" w:rsidRDefault="008650A7" w:rsidP="00D82D03">
            <w:pPr>
              <w:pBdr>
                <w:bottom w:val="single" w:sz="4" w:space="1" w:color="auto"/>
              </w:pBdr>
              <w:jc w:val="center"/>
              <w:rPr>
                <w:rFonts w:ascii="Times New Roman" w:hAnsi="Times New Roman" w:cs="Times New Roman"/>
                <w:b/>
                <w:bCs/>
                <w:lang w:val="en-US"/>
              </w:rPr>
            </w:pPr>
            <w:r w:rsidRPr="0006653D">
              <w:rPr>
                <w:rFonts w:ascii="Times New Roman" w:hAnsi="Times New Roman" w:cs="Times New Roman"/>
                <w:b/>
                <w:bCs/>
                <w:lang w:val="en-US"/>
              </w:rPr>
              <w:t>BMD</w:t>
            </w:r>
          </w:p>
          <w:p w:rsidR="008650A7" w:rsidRPr="003E1C02" w:rsidRDefault="008650A7" w:rsidP="00D82D03">
            <w:pPr>
              <w:pBdr>
                <w:bottom w:val="single" w:sz="4" w:space="1" w:color="auto"/>
              </w:pBdr>
              <w:jc w:val="center"/>
              <w:rPr>
                <w:rFonts w:ascii="Times New Roman" w:hAnsi="Times New Roman" w:cs="Times New Roman"/>
                <w:lang w:val="en-US"/>
              </w:rPr>
            </w:pPr>
            <w:r>
              <w:rPr>
                <w:rFonts w:ascii="Times New Roman" w:hAnsi="Times New Roman" w:cs="Times New Roman"/>
                <w:lang w:val="en-US"/>
              </w:rPr>
              <w:t>Beta coefficients</w:t>
            </w:r>
            <w:r>
              <w:rPr>
                <w:rFonts w:ascii="Times New Roman" w:hAnsi="Times New Roman" w:cs="Times New Roman"/>
                <w:lang w:val="en-US"/>
              </w:rPr>
              <w:br/>
              <w:t>[95% CI]</w:t>
            </w:r>
          </w:p>
        </w:tc>
        <w:tc>
          <w:tcPr>
            <w:tcW w:w="0" w:type="auto"/>
            <w:gridSpan w:val="3"/>
            <w:vAlign w:val="center"/>
          </w:tcPr>
          <w:p w:rsidR="008650A7" w:rsidRPr="0006653D" w:rsidRDefault="008650A7" w:rsidP="00D82D03">
            <w:pPr>
              <w:pBdr>
                <w:bottom w:val="single" w:sz="4" w:space="1" w:color="auto"/>
              </w:pBdr>
              <w:jc w:val="center"/>
              <w:rPr>
                <w:rFonts w:ascii="Times New Roman" w:hAnsi="Times New Roman" w:cs="Times New Roman"/>
                <w:b/>
                <w:bCs/>
                <w:lang w:val="en-US"/>
              </w:rPr>
            </w:pPr>
            <w:r w:rsidRPr="0006653D">
              <w:rPr>
                <w:rFonts w:ascii="Times New Roman" w:hAnsi="Times New Roman" w:cs="Times New Roman"/>
                <w:b/>
                <w:bCs/>
                <w:lang w:val="en-US"/>
              </w:rPr>
              <w:t>BMC</w:t>
            </w:r>
          </w:p>
          <w:p w:rsidR="008650A7" w:rsidRPr="003E1C02" w:rsidRDefault="008650A7" w:rsidP="00D82D03">
            <w:pPr>
              <w:pBdr>
                <w:bottom w:val="single" w:sz="4" w:space="1" w:color="auto"/>
              </w:pBdr>
              <w:jc w:val="center"/>
              <w:rPr>
                <w:rFonts w:ascii="Times New Roman" w:hAnsi="Times New Roman" w:cs="Times New Roman"/>
                <w:lang w:val="en-US"/>
              </w:rPr>
            </w:pPr>
            <w:r>
              <w:rPr>
                <w:rFonts w:ascii="Times New Roman" w:hAnsi="Times New Roman" w:cs="Times New Roman"/>
                <w:lang w:val="en-US"/>
              </w:rPr>
              <w:t>Beta coefficients</w:t>
            </w:r>
            <w:r>
              <w:rPr>
                <w:rFonts w:ascii="Times New Roman" w:hAnsi="Times New Roman" w:cs="Times New Roman"/>
                <w:lang w:val="en-US"/>
              </w:rPr>
              <w:br/>
              <w:t>[95% CI]</w:t>
            </w:r>
          </w:p>
        </w:tc>
        <w:tc>
          <w:tcPr>
            <w:tcW w:w="0" w:type="auto"/>
            <w:gridSpan w:val="2"/>
            <w:vAlign w:val="center"/>
          </w:tcPr>
          <w:p w:rsidR="008650A7" w:rsidRPr="0006653D" w:rsidRDefault="008650A7" w:rsidP="00D82D03">
            <w:pPr>
              <w:pBdr>
                <w:bottom w:val="single" w:sz="4" w:space="1" w:color="auto"/>
              </w:pBdr>
              <w:jc w:val="center"/>
              <w:rPr>
                <w:rFonts w:ascii="Times New Roman" w:hAnsi="Times New Roman" w:cs="Times New Roman"/>
                <w:b/>
                <w:bCs/>
                <w:lang w:val="en-US"/>
              </w:rPr>
            </w:pPr>
            <w:r w:rsidRPr="0006653D">
              <w:rPr>
                <w:rFonts w:ascii="Times New Roman" w:hAnsi="Times New Roman" w:cs="Times New Roman"/>
                <w:b/>
                <w:bCs/>
                <w:lang w:val="en-US"/>
              </w:rPr>
              <w:t>BMAD</w:t>
            </w:r>
          </w:p>
          <w:p w:rsidR="008650A7" w:rsidRPr="003E1C02" w:rsidRDefault="008650A7" w:rsidP="00D82D03">
            <w:pPr>
              <w:pBdr>
                <w:bottom w:val="single" w:sz="4" w:space="1" w:color="auto"/>
              </w:pBdr>
              <w:jc w:val="center"/>
              <w:rPr>
                <w:rFonts w:ascii="Times New Roman" w:hAnsi="Times New Roman" w:cs="Times New Roman"/>
                <w:lang w:val="en-US"/>
              </w:rPr>
            </w:pPr>
            <w:r>
              <w:rPr>
                <w:rFonts w:ascii="Times New Roman" w:hAnsi="Times New Roman" w:cs="Times New Roman"/>
                <w:lang w:val="en-US"/>
              </w:rPr>
              <w:t>Beta coefficients</w:t>
            </w:r>
            <w:r>
              <w:rPr>
                <w:rFonts w:ascii="Times New Roman" w:hAnsi="Times New Roman" w:cs="Times New Roman"/>
                <w:lang w:val="en-US"/>
              </w:rPr>
              <w:br/>
              <w:t>[95% CI]</w:t>
            </w:r>
          </w:p>
        </w:tc>
      </w:tr>
      <w:tr w:rsidR="008650A7" w:rsidRPr="003E1C02" w:rsidTr="00D82D03">
        <w:trPr>
          <w:trHeight w:val="310"/>
        </w:trPr>
        <w:tc>
          <w:tcPr>
            <w:tcW w:w="0" w:type="auto"/>
          </w:tcPr>
          <w:p w:rsidR="008650A7" w:rsidRPr="003E1C02" w:rsidRDefault="008650A7" w:rsidP="00D82D03">
            <w:pPr>
              <w:pBdr>
                <w:bottom w:val="single" w:sz="4" w:space="1" w:color="auto"/>
              </w:pBdr>
              <w:rPr>
                <w:rFonts w:ascii="Times New Roman" w:hAnsi="Times New Roman" w:cs="Times New Roman"/>
                <w:lang w:val="en-US"/>
              </w:rPr>
            </w:pPr>
          </w:p>
        </w:tc>
        <w:tc>
          <w:tcPr>
            <w:tcW w:w="0" w:type="auto"/>
            <w:vAlign w:val="center"/>
          </w:tcPr>
          <w:p w:rsidR="008650A7" w:rsidRPr="003E1C02" w:rsidRDefault="008650A7" w:rsidP="00D82D03">
            <w:pPr>
              <w:pBdr>
                <w:bottom w:val="single" w:sz="4" w:space="1" w:color="auto"/>
              </w:pBdr>
              <w:jc w:val="center"/>
              <w:rPr>
                <w:rFonts w:ascii="Times New Roman" w:hAnsi="Times New Roman" w:cs="Times New Roman"/>
                <w:lang w:val="en-US"/>
              </w:rPr>
            </w:pPr>
            <w:r w:rsidRPr="003E1C02">
              <w:rPr>
                <w:rFonts w:ascii="Times New Roman" w:hAnsi="Times New Roman" w:cs="Times New Roman"/>
                <w:lang w:val="en-US"/>
              </w:rPr>
              <w:t>F</w:t>
            </w:r>
            <w:r>
              <w:rPr>
                <w:rFonts w:ascii="Times New Roman" w:hAnsi="Times New Roman" w:cs="Times New Roman"/>
                <w:lang w:val="en-US"/>
              </w:rPr>
              <w:t xml:space="preserve">emoral </w:t>
            </w:r>
            <w:r w:rsidRPr="003E1C02">
              <w:rPr>
                <w:rFonts w:ascii="Times New Roman" w:hAnsi="Times New Roman" w:cs="Times New Roman"/>
                <w:lang w:val="en-US"/>
              </w:rPr>
              <w:t>N</w:t>
            </w:r>
            <w:r>
              <w:rPr>
                <w:rFonts w:ascii="Times New Roman" w:hAnsi="Times New Roman" w:cs="Times New Roman"/>
                <w:lang w:val="en-US"/>
              </w:rPr>
              <w:t>eck</w:t>
            </w:r>
          </w:p>
        </w:tc>
        <w:tc>
          <w:tcPr>
            <w:tcW w:w="0" w:type="auto"/>
            <w:vAlign w:val="center"/>
          </w:tcPr>
          <w:p w:rsidR="008650A7" w:rsidRPr="003E1C02" w:rsidRDefault="008650A7" w:rsidP="00D82D03">
            <w:pPr>
              <w:pBdr>
                <w:bottom w:val="single" w:sz="4" w:space="1" w:color="auto"/>
              </w:pBdr>
              <w:jc w:val="center"/>
              <w:rPr>
                <w:rFonts w:ascii="Times New Roman" w:hAnsi="Times New Roman" w:cs="Times New Roman"/>
                <w:lang w:val="en-US"/>
              </w:rPr>
            </w:pPr>
            <w:r w:rsidRPr="003E1C02">
              <w:rPr>
                <w:rFonts w:ascii="Times New Roman" w:hAnsi="Times New Roman" w:cs="Times New Roman"/>
                <w:lang w:val="en-US"/>
              </w:rPr>
              <w:t>T</w:t>
            </w:r>
            <w:r>
              <w:rPr>
                <w:rFonts w:ascii="Times New Roman" w:hAnsi="Times New Roman" w:cs="Times New Roman"/>
                <w:lang w:val="en-US"/>
              </w:rPr>
              <w:t xml:space="preserve">otal </w:t>
            </w:r>
            <w:r w:rsidRPr="003E1C02">
              <w:rPr>
                <w:rFonts w:ascii="Times New Roman" w:hAnsi="Times New Roman" w:cs="Times New Roman"/>
                <w:lang w:val="en-US"/>
              </w:rPr>
              <w:t>H</w:t>
            </w:r>
            <w:r>
              <w:rPr>
                <w:rFonts w:ascii="Times New Roman" w:hAnsi="Times New Roman" w:cs="Times New Roman"/>
                <w:lang w:val="en-US"/>
              </w:rPr>
              <w:t>ip</w:t>
            </w:r>
          </w:p>
        </w:tc>
        <w:tc>
          <w:tcPr>
            <w:tcW w:w="0" w:type="auto"/>
            <w:vAlign w:val="center"/>
          </w:tcPr>
          <w:p w:rsidR="008650A7" w:rsidRPr="003E1C02" w:rsidRDefault="008650A7" w:rsidP="00D82D03">
            <w:pPr>
              <w:pBdr>
                <w:bottom w:val="single" w:sz="4" w:space="1" w:color="auto"/>
              </w:pBdr>
              <w:jc w:val="center"/>
              <w:rPr>
                <w:rFonts w:ascii="Times New Roman" w:hAnsi="Times New Roman" w:cs="Times New Roman"/>
                <w:lang w:val="en-US"/>
              </w:rPr>
            </w:pPr>
            <w:r w:rsidRPr="003E1C02">
              <w:rPr>
                <w:rFonts w:ascii="Times New Roman" w:hAnsi="Times New Roman" w:cs="Times New Roman"/>
                <w:lang w:val="en-US"/>
              </w:rPr>
              <w:t>T</w:t>
            </w:r>
            <w:r>
              <w:rPr>
                <w:rFonts w:ascii="Times New Roman" w:hAnsi="Times New Roman" w:cs="Times New Roman"/>
                <w:lang w:val="en-US"/>
              </w:rPr>
              <w:t xml:space="preserve">otal </w:t>
            </w:r>
            <w:r w:rsidRPr="003E1C02">
              <w:rPr>
                <w:rFonts w:ascii="Times New Roman" w:hAnsi="Times New Roman" w:cs="Times New Roman"/>
                <w:lang w:val="en-US"/>
              </w:rPr>
              <w:t>B</w:t>
            </w:r>
            <w:r>
              <w:rPr>
                <w:rFonts w:ascii="Times New Roman" w:hAnsi="Times New Roman" w:cs="Times New Roman"/>
                <w:lang w:val="en-US"/>
              </w:rPr>
              <w:t>ody</w:t>
            </w:r>
          </w:p>
        </w:tc>
        <w:tc>
          <w:tcPr>
            <w:tcW w:w="0" w:type="auto"/>
            <w:vAlign w:val="center"/>
          </w:tcPr>
          <w:p w:rsidR="008650A7" w:rsidRPr="003E1C02" w:rsidRDefault="008650A7" w:rsidP="00D82D03">
            <w:pPr>
              <w:pBdr>
                <w:bottom w:val="single" w:sz="4" w:space="1" w:color="auto"/>
              </w:pBdr>
              <w:jc w:val="center"/>
              <w:rPr>
                <w:rFonts w:ascii="Times New Roman" w:hAnsi="Times New Roman" w:cs="Times New Roman"/>
                <w:lang w:val="en-US"/>
              </w:rPr>
            </w:pPr>
            <w:r w:rsidRPr="003E1C02">
              <w:rPr>
                <w:rFonts w:ascii="Times New Roman" w:hAnsi="Times New Roman" w:cs="Times New Roman"/>
                <w:lang w:val="en-US"/>
              </w:rPr>
              <w:t>F</w:t>
            </w:r>
            <w:r>
              <w:rPr>
                <w:rFonts w:ascii="Times New Roman" w:hAnsi="Times New Roman" w:cs="Times New Roman"/>
                <w:lang w:val="en-US"/>
              </w:rPr>
              <w:t xml:space="preserve">emoral </w:t>
            </w:r>
            <w:r w:rsidRPr="003E1C02">
              <w:rPr>
                <w:rFonts w:ascii="Times New Roman" w:hAnsi="Times New Roman" w:cs="Times New Roman"/>
                <w:lang w:val="en-US"/>
              </w:rPr>
              <w:t>N</w:t>
            </w:r>
            <w:r>
              <w:rPr>
                <w:rFonts w:ascii="Times New Roman" w:hAnsi="Times New Roman" w:cs="Times New Roman"/>
                <w:lang w:val="en-US"/>
              </w:rPr>
              <w:t>eck</w:t>
            </w:r>
          </w:p>
        </w:tc>
        <w:tc>
          <w:tcPr>
            <w:tcW w:w="0" w:type="auto"/>
            <w:vAlign w:val="center"/>
          </w:tcPr>
          <w:p w:rsidR="008650A7" w:rsidRPr="003E1C02" w:rsidRDefault="008650A7" w:rsidP="00D82D03">
            <w:pPr>
              <w:pBdr>
                <w:bottom w:val="single" w:sz="4" w:space="1" w:color="auto"/>
              </w:pBdr>
              <w:jc w:val="center"/>
              <w:rPr>
                <w:rFonts w:ascii="Times New Roman" w:hAnsi="Times New Roman" w:cs="Times New Roman"/>
                <w:lang w:val="en-US"/>
              </w:rPr>
            </w:pPr>
            <w:r w:rsidRPr="003E1C02">
              <w:rPr>
                <w:rFonts w:ascii="Times New Roman" w:hAnsi="Times New Roman" w:cs="Times New Roman"/>
                <w:lang w:val="en-US"/>
              </w:rPr>
              <w:t>T</w:t>
            </w:r>
            <w:r>
              <w:rPr>
                <w:rFonts w:ascii="Times New Roman" w:hAnsi="Times New Roman" w:cs="Times New Roman"/>
                <w:lang w:val="en-US"/>
              </w:rPr>
              <w:t xml:space="preserve">otal </w:t>
            </w:r>
            <w:r w:rsidRPr="003E1C02">
              <w:rPr>
                <w:rFonts w:ascii="Times New Roman" w:hAnsi="Times New Roman" w:cs="Times New Roman"/>
                <w:lang w:val="en-US"/>
              </w:rPr>
              <w:t>H</w:t>
            </w:r>
            <w:r>
              <w:rPr>
                <w:rFonts w:ascii="Times New Roman" w:hAnsi="Times New Roman" w:cs="Times New Roman"/>
                <w:lang w:val="en-US"/>
              </w:rPr>
              <w:t>ip</w:t>
            </w:r>
          </w:p>
        </w:tc>
        <w:tc>
          <w:tcPr>
            <w:tcW w:w="0" w:type="auto"/>
            <w:vAlign w:val="center"/>
          </w:tcPr>
          <w:p w:rsidR="008650A7" w:rsidRPr="003E1C02" w:rsidRDefault="008650A7" w:rsidP="00D82D03">
            <w:pPr>
              <w:pBdr>
                <w:bottom w:val="single" w:sz="4" w:space="1" w:color="auto"/>
              </w:pBdr>
              <w:jc w:val="center"/>
              <w:rPr>
                <w:rFonts w:ascii="Times New Roman" w:hAnsi="Times New Roman" w:cs="Times New Roman"/>
                <w:lang w:val="en-US"/>
              </w:rPr>
            </w:pPr>
            <w:r w:rsidRPr="003E1C02">
              <w:rPr>
                <w:rFonts w:ascii="Times New Roman" w:hAnsi="Times New Roman" w:cs="Times New Roman"/>
                <w:lang w:val="en-US"/>
              </w:rPr>
              <w:t>T</w:t>
            </w:r>
            <w:r>
              <w:rPr>
                <w:rFonts w:ascii="Times New Roman" w:hAnsi="Times New Roman" w:cs="Times New Roman"/>
                <w:lang w:val="en-US"/>
              </w:rPr>
              <w:t xml:space="preserve">otal </w:t>
            </w:r>
            <w:r w:rsidRPr="003E1C02">
              <w:rPr>
                <w:rFonts w:ascii="Times New Roman" w:hAnsi="Times New Roman" w:cs="Times New Roman"/>
                <w:lang w:val="en-US"/>
              </w:rPr>
              <w:t>B</w:t>
            </w:r>
            <w:r>
              <w:rPr>
                <w:rFonts w:ascii="Times New Roman" w:hAnsi="Times New Roman" w:cs="Times New Roman"/>
                <w:lang w:val="en-US"/>
              </w:rPr>
              <w:t>ody</w:t>
            </w:r>
          </w:p>
        </w:tc>
        <w:tc>
          <w:tcPr>
            <w:tcW w:w="0" w:type="auto"/>
            <w:vAlign w:val="center"/>
          </w:tcPr>
          <w:p w:rsidR="008650A7" w:rsidRPr="003E1C02" w:rsidRDefault="008650A7" w:rsidP="00D82D03">
            <w:pPr>
              <w:pBdr>
                <w:bottom w:val="single" w:sz="4" w:space="1" w:color="auto"/>
              </w:pBdr>
              <w:jc w:val="center"/>
              <w:rPr>
                <w:rFonts w:ascii="Times New Roman" w:hAnsi="Times New Roman" w:cs="Times New Roman"/>
                <w:lang w:val="en-US"/>
              </w:rPr>
            </w:pPr>
            <w:r w:rsidRPr="003E1C02">
              <w:rPr>
                <w:rFonts w:ascii="Times New Roman" w:hAnsi="Times New Roman" w:cs="Times New Roman"/>
                <w:lang w:val="en-US"/>
              </w:rPr>
              <w:t>F</w:t>
            </w:r>
            <w:r>
              <w:rPr>
                <w:rFonts w:ascii="Times New Roman" w:hAnsi="Times New Roman" w:cs="Times New Roman"/>
                <w:lang w:val="en-US"/>
              </w:rPr>
              <w:t xml:space="preserve">emoral </w:t>
            </w:r>
            <w:r w:rsidRPr="003E1C02">
              <w:rPr>
                <w:rFonts w:ascii="Times New Roman" w:hAnsi="Times New Roman" w:cs="Times New Roman"/>
                <w:lang w:val="en-US"/>
              </w:rPr>
              <w:t>N</w:t>
            </w:r>
            <w:r>
              <w:rPr>
                <w:rFonts w:ascii="Times New Roman" w:hAnsi="Times New Roman" w:cs="Times New Roman"/>
                <w:lang w:val="en-US"/>
              </w:rPr>
              <w:t>eck</w:t>
            </w:r>
          </w:p>
        </w:tc>
        <w:tc>
          <w:tcPr>
            <w:tcW w:w="0" w:type="auto"/>
            <w:vAlign w:val="center"/>
          </w:tcPr>
          <w:p w:rsidR="008650A7" w:rsidRPr="003E1C02" w:rsidRDefault="008650A7" w:rsidP="00D82D03">
            <w:pPr>
              <w:pBdr>
                <w:bottom w:val="single" w:sz="4" w:space="1" w:color="auto"/>
              </w:pBdr>
              <w:jc w:val="center"/>
              <w:rPr>
                <w:rFonts w:ascii="Times New Roman" w:hAnsi="Times New Roman" w:cs="Times New Roman"/>
                <w:lang w:val="en-US"/>
              </w:rPr>
            </w:pPr>
            <w:r>
              <w:rPr>
                <w:rFonts w:ascii="Times New Roman" w:hAnsi="Times New Roman" w:cs="Times New Roman"/>
                <w:lang w:val="en-US"/>
              </w:rPr>
              <w:t>A</w:t>
            </w:r>
            <w:r w:rsidRPr="003E1C02">
              <w:rPr>
                <w:rFonts w:ascii="Times New Roman" w:hAnsi="Times New Roman" w:cs="Times New Roman"/>
                <w:lang w:val="en-US"/>
              </w:rPr>
              <w:t>rm</w:t>
            </w:r>
          </w:p>
        </w:tc>
      </w:tr>
      <w:tr w:rsidR="008650A7" w:rsidRPr="003E1C02" w:rsidTr="00D82D03">
        <w:trPr>
          <w:trHeight w:val="360"/>
        </w:trPr>
        <w:tc>
          <w:tcPr>
            <w:tcW w:w="0" w:type="auto"/>
          </w:tcPr>
          <w:p w:rsidR="008650A7" w:rsidRPr="0006653D" w:rsidRDefault="008650A7" w:rsidP="00D82D03">
            <w:pPr>
              <w:rPr>
                <w:rFonts w:ascii="Times New Roman" w:hAnsi="Times New Roman" w:cs="Times New Roman"/>
                <w:b/>
                <w:bCs/>
                <w:u w:val="single"/>
                <w:lang w:val="en-US"/>
              </w:rPr>
            </w:pPr>
            <w:r w:rsidRPr="0006653D">
              <w:rPr>
                <w:rFonts w:ascii="Times New Roman" w:hAnsi="Times New Roman" w:cs="Times New Roman"/>
                <w:b/>
                <w:bCs/>
                <w:u w:val="single"/>
                <w:lang w:val="en-US"/>
              </w:rPr>
              <w:t>Girls</w:t>
            </w:r>
          </w:p>
        </w:tc>
        <w:tc>
          <w:tcPr>
            <w:tcW w:w="0" w:type="auto"/>
            <w:vAlign w:val="center"/>
          </w:tcPr>
          <w:p w:rsidR="008650A7" w:rsidRDefault="008650A7" w:rsidP="00D82D03">
            <w:pPr>
              <w:jc w:val="center"/>
              <w:rPr>
                <w:rFonts w:ascii="Times New Roman" w:hAnsi="Times New Roman" w:cs="Times New Roman"/>
                <w:sz w:val="20"/>
                <w:szCs w:val="20"/>
                <w:lang w:val="en-US"/>
              </w:rPr>
            </w:pPr>
          </w:p>
        </w:tc>
        <w:tc>
          <w:tcPr>
            <w:tcW w:w="0" w:type="auto"/>
            <w:vAlign w:val="center"/>
          </w:tcPr>
          <w:p w:rsidR="008650A7" w:rsidRDefault="008650A7" w:rsidP="00D82D03">
            <w:pPr>
              <w:jc w:val="center"/>
              <w:rPr>
                <w:rFonts w:ascii="Times New Roman" w:hAnsi="Times New Roman" w:cs="Times New Roman"/>
                <w:sz w:val="20"/>
                <w:szCs w:val="20"/>
                <w:lang w:val="en-US"/>
              </w:rPr>
            </w:pPr>
          </w:p>
        </w:tc>
        <w:tc>
          <w:tcPr>
            <w:tcW w:w="0" w:type="auto"/>
            <w:vAlign w:val="center"/>
          </w:tcPr>
          <w:p w:rsidR="008650A7" w:rsidRDefault="008650A7" w:rsidP="00D82D03">
            <w:pPr>
              <w:jc w:val="center"/>
              <w:rPr>
                <w:rFonts w:ascii="Times New Roman" w:hAnsi="Times New Roman" w:cs="Times New Roman"/>
                <w:sz w:val="20"/>
                <w:szCs w:val="20"/>
                <w:lang w:val="en-US"/>
              </w:rPr>
            </w:pPr>
          </w:p>
        </w:tc>
        <w:tc>
          <w:tcPr>
            <w:tcW w:w="0" w:type="auto"/>
            <w:vAlign w:val="center"/>
          </w:tcPr>
          <w:p w:rsidR="008650A7" w:rsidRDefault="008650A7" w:rsidP="00D82D03">
            <w:pPr>
              <w:jc w:val="center"/>
              <w:rPr>
                <w:rFonts w:ascii="Times New Roman" w:hAnsi="Times New Roman" w:cs="Times New Roman"/>
                <w:sz w:val="20"/>
                <w:szCs w:val="20"/>
                <w:lang w:val="en-US"/>
              </w:rPr>
            </w:pPr>
          </w:p>
        </w:tc>
        <w:tc>
          <w:tcPr>
            <w:tcW w:w="0" w:type="auto"/>
            <w:vAlign w:val="center"/>
          </w:tcPr>
          <w:p w:rsidR="008650A7" w:rsidRDefault="008650A7" w:rsidP="00D82D03">
            <w:pPr>
              <w:jc w:val="center"/>
              <w:rPr>
                <w:rFonts w:ascii="Times New Roman" w:hAnsi="Times New Roman" w:cs="Times New Roman"/>
                <w:sz w:val="20"/>
                <w:szCs w:val="20"/>
                <w:lang w:val="en-US"/>
              </w:rPr>
            </w:pPr>
          </w:p>
        </w:tc>
        <w:tc>
          <w:tcPr>
            <w:tcW w:w="0" w:type="auto"/>
            <w:vAlign w:val="center"/>
          </w:tcPr>
          <w:p w:rsidR="008650A7" w:rsidRDefault="008650A7" w:rsidP="00D82D03">
            <w:pPr>
              <w:jc w:val="center"/>
              <w:rPr>
                <w:rFonts w:ascii="Times New Roman" w:hAnsi="Times New Roman" w:cs="Times New Roman"/>
                <w:sz w:val="20"/>
                <w:szCs w:val="20"/>
                <w:lang w:val="en-US"/>
              </w:rPr>
            </w:pPr>
          </w:p>
        </w:tc>
        <w:tc>
          <w:tcPr>
            <w:tcW w:w="0" w:type="auto"/>
            <w:vAlign w:val="center"/>
          </w:tcPr>
          <w:p w:rsidR="008650A7" w:rsidRDefault="008650A7" w:rsidP="00D82D03">
            <w:pPr>
              <w:jc w:val="center"/>
              <w:rPr>
                <w:rFonts w:ascii="Times New Roman" w:hAnsi="Times New Roman" w:cs="Times New Roman"/>
                <w:sz w:val="20"/>
                <w:szCs w:val="20"/>
                <w:lang w:val="en-US"/>
              </w:rPr>
            </w:pPr>
          </w:p>
        </w:tc>
        <w:tc>
          <w:tcPr>
            <w:tcW w:w="0" w:type="auto"/>
            <w:vAlign w:val="center"/>
          </w:tcPr>
          <w:p w:rsidR="008650A7" w:rsidRDefault="008650A7" w:rsidP="00D82D03">
            <w:pPr>
              <w:jc w:val="center"/>
              <w:rPr>
                <w:rFonts w:ascii="Times New Roman" w:hAnsi="Times New Roman" w:cs="Times New Roman"/>
                <w:sz w:val="20"/>
                <w:szCs w:val="20"/>
                <w:lang w:val="en-US"/>
              </w:rPr>
            </w:pPr>
          </w:p>
        </w:tc>
      </w:tr>
      <w:tr w:rsidR="008650A7" w:rsidRPr="003E1C02" w:rsidTr="00D82D03">
        <w:trPr>
          <w:trHeight w:val="510"/>
        </w:trPr>
        <w:tc>
          <w:tcPr>
            <w:tcW w:w="0" w:type="auto"/>
          </w:tcPr>
          <w:p w:rsidR="008650A7" w:rsidRDefault="008650A7" w:rsidP="00D82D03">
            <w:pPr>
              <w:rPr>
                <w:rFonts w:ascii="Times New Roman" w:hAnsi="Times New Roman" w:cs="Times New Roman"/>
                <w:sz w:val="18"/>
                <w:szCs w:val="18"/>
                <w:lang w:val="en-US"/>
              </w:rPr>
            </w:pPr>
            <w:r>
              <w:rPr>
                <w:rFonts w:ascii="Times New Roman" w:hAnsi="Times New Roman" w:cs="Times New Roman"/>
                <w:lang w:val="en-US"/>
              </w:rPr>
              <w:t>All</w:t>
            </w:r>
            <w:r>
              <w:rPr>
                <w:rFonts w:ascii="Times New Roman" w:hAnsi="Times New Roman" w:cs="Times New Roman"/>
                <w:vertAlign w:val="superscript"/>
                <w:lang w:val="en-US"/>
              </w:rPr>
              <w:t xml:space="preserve"> </w:t>
            </w:r>
            <w:r>
              <w:rPr>
                <w:rFonts w:ascii="Times New Roman" w:hAnsi="Times New Roman" w:cs="Times New Roman"/>
                <w:lang w:val="en-US"/>
              </w:rPr>
              <w:t xml:space="preserve">Fractures </w:t>
            </w:r>
          </w:p>
          <w:p w:rsidR="008650A7" w:rsidRPr="00AA016A" w:rsidRDefault="008650A7" w:rsidP="00D82D03">
            <w:pPr>
              <w:jc w:val="center"/>
              <w:rPr>
                <w:rFonts w:ascii="Times New Roman" w:hAnsi="Times New Roman" w:cs="Times New Roman"/>
                <w:sz w:val="18"/>
                <w:szCs w:val="18"/>
                <w:vertAlign w:val="superscript"/>
                <w:lang w:val="en-US"/>
              </w:rPr>
            </w:pPr>
            <w:r>
              <w:rPr>
                <w:rFonts w:ascii="Times New Roman" w:hAnsi="Times New Roman" w:cs="Times New Roman"/>
                <w:sz w:val="18"/>
                <w:szCs w:val="18"/>
                <w:lang w:val="en-US"/>
              </w:rPr>
              <w:t>(n=114)</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CD5DB2">
              <w:rPr>
                <w:rFonts w:ascii="Times New Roman" w:hAnsi="Times New Roman" w:cs="Times New Roman"/>
                <w:lang w:val="en-US"/>
              </w:rPr>
              <w:t>-0.01</w:t>
            </w:r>
            <w:r w:rsidRPr="00CD5DB2">
              <w:rPr>
                <w:rFonts w:ascii="Times New Roman" w:hAnsi="Times New Roman" w:cs="Times New Roman"/>
                <w:lang w:val="en-US"/>
              </w:rPr>
              <w:br/>
              <w:t>[-0.05, 0.04]</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CD5DB2">
              <w:rPr>
                <w:rFonts w:ascii="Times New Roman" w:hAnsi="Times New Roman" w:cs="Times New Roman"/>
                <w:lang w:val="en-US"/>
              </w:rPr>
              <w:t>-0.01</w:t>
            </w:r>
            <w:r w:rsidRPr="00CD5DB2">
              <w:rPr>
                <w:rFonts w:ascii="Times New Roman" w:hAnsi="Times New Roman" w:cs="Times New Roman"/>
                <w:lang w:val="en-US"/>
              </w:rPr>
              <w:br/>
              <w:t>[-0.05, 0.03]</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CD5DB2">
              <w:rPr>
                <w:rFonts w:ascii="Times New Roman" w:hAnsi="Times New Roman" w:cs="Times New Roman"/>
                <w:lang w:val="en-US"/>
              </w:rPr>
              <w:t>-0.01</w:t>
            </w:r>
            <w:r w:rsidRPr="00CD5DB2">
              <w:rPr>
                <w:rFonts w:ascii="Times New Roman" w:hAnsi="Times New Roman" w:cs="Times New Roman"/>
                <w:lang w:val="en-US"/>
              </w:rPr>
              <w:br/>
              <w:t>[-0.03, 0.02]</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CD5DB2">
              <w:rPr>
                <w:rFonts w:ascii="Times New Roman" w:hAnsi="Times New Roman" w:cs="Times New Roman"/>
                <w:lang w:val="en-US"/>
              </w:rPr>
              <w:t>-0.18</w:t>
            </w:r>
            <w:r w:rsidRPr="00CD5DB2">
              <w:rPr>
                <w:rFonts w:ascii="Times New Roman" w:hAnsi="Times New Roman" w:cs="Times New Roman"/>
                <w:lang w:val="en-US"/>
              </w:rPr>
              <w:br/>
              <w:t>[-0.39, 0.04]</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CD5DB2">
              <w:rPr>
                <w:rFonts w:ascii="Times New Roman" w:hAnsi="Times New Roman" w:cs="Times New Roman"/>
                <w:lang w:val="en-US"/>
              </w:rPr>
              <w:t>-0.75</w:t>
            </w:r>
            <w:r w:rsidRPr="00CD5DB2">
              <w:rPr>
                <w:rFonts w:ascii="Times New Roman" w:hAnsi="Times New Roman" w:cs="Times New Roman"/>
                <w:lang w:val="en-US"/>
              </w:rPr>
              <w:br/>
              <w:t>[-2.16, 0.66]</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CD5DB2">
              <w:rPr>
                <w:rFonts w:ascii="Times New Roman" w:hAnsi="Times New Roman" w:cs="Times New Roman"/>
                <w:lang w:val="en-US"/>
              </w:rPr>
              <w:t>-76.5</w:t>
            </w:r>
            <w:r w:rsidRPr="00CD5DB2">
              <w:rPr>
                <w:rFonts w:ascii="Times New Roman" w:hAnsi="Times New Roman" w:cs="Times New Roman"/>
                <w:lang w:val="en-US"/>
              </w:rPr>
              <w:br/>
              <w:t>[-189, 36.1]</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CD5DB2">
              <w:rPr>
                <w:rFonts w:ascii="Times New Roman" w:hAnsi="Times New Roman" w:cs="Times New Roman"/>
                <w:lang w:val="en-US"/>
              </w:rPr>
              <w:t>0.01</w:t>
            </w:r>
            <w:r w:rsidRPr="00CD5DB2">
              <w:rPr>
                <w:rFonts w:ascii="Times New Roman" w:hAnsi="Times New Roman" w:cs="Times New Roman"/>
                <w:lang w:val="en-US"/>
              </w:rPr>
              <w:br/>
              <w:t>[-0.02, 0.04]</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590B4F">
              <w:rPr>
                <w:rFonts w:ascii="Times New Roman" w:hAnsi="Times New Roman" w:cs="Times New Roman"/>
                <w:lang w:val="en-US"/>
              </w:rPr>
              <w:t>0.00</w:t>
            </w:r>
            <w:r w:rsidRPr="00590B4F">
              <w:rPr>
                <w:rFonts w:ascii="Times New Roman" w:hAnsi="Times New Roman" w:cs="Times New Roman"/>
                <w:lang w:val="en-US"/>
              </w:rPr>
              <w:br/>
              <w:t>[-0.00, 0.00]</w:t>
            </w:r>
          </w:p>
        </w:tc>
      </w:tr>
      <w:tr w:rsidR="008650A7" w:rsidRPr="00C96505" w:rsidTr="00D82D03">
        <w:trPr>
          <w:trHeight w:val="510"/>
        </w:trPr>
        <w:tc>
          <w:tcPr>
            <w:tcW w:w="0" w:type="auto"/>
          </w:tcPr>
          <w:p w:rsidR="008650A7" w:rsidRDefault="008650A7" w:rsidP="00D82D03">
            <w:pPr>
              <w:rPr>
                <w:rFonts w:ascii="Times New Roman" w:hAnsi="Times New Roman" w:cs="Times New Roman"/>
                <w:lang w:val="en-US"/>
              </w:rPr>
            </w:pPr>
            <w:r>
              <w:rPr>
                <w:rFonts w:ascii="Times New Roman" w:hAnsi="Times New Roman" w:cs="Times New Roman"/>
                <w:lang w:val="en-US"/>
              </w:rPr>
              <w:t xml:space="preserve">Forearm </w:t>
            </w:r>
            <w:r w:rsidRPr="003E1C02">
              <w:rPr>
                <w:rFonts w:ascii="Times New Roman" w:hAnsi="Times New Roman" w:cs="Times New Roman"/>
                <w:lang w:val="en-US"/>
              </w:rPr>
              <w:t>fractures</w:t>
            </w:r>
            <w:r>
              <w:rPr>
                <w:rFonts w:ascii="Times New Roman" w:hAnsi="Times New Roman" w:cs="Times New Roman"/>
                <w:lang w:val="en-US"/>
              </w:rPr>
              <w:t xml:space="preserve"> </w:t>
            </w:r>
          </w:p>
          <w:p w:rsidR="008650A7" w:rsidRPr="00AA016A" w:rsidRDefault="008650A7" w:rsidP="00D82D03">
            <w:pPr>
              <w:jc w:val="center"/>
              <w:rPr>
                <w:rFonts w:ascii="Times New Roman" w:hAnsi="Times New Roman" w:cs="Times New Roman"/>
                <w:sz w:val="18"/>
                <w:szCs w:val="18"/>
                <w:lang w:val="en-US"/>
              </w:rPr>
            </w:pPr>
            <w:r w:rsidRPr="00AA016A">
              <w:rPr>
                <w:rFonts w:ascii="Times New Roman" w:hAnsi="Times New Roman" w:cs="Times New Roman"/>
                <w:sz w:val="18"/>
                <w:szCs w:val="18"/>
                <w:lang w:val="en-US"/>
              </w:rPr>
              <w:t>(n= 25)</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590B4F">
              <w:rPr>
                <w:rFonts w:ascii="Times New Roman" w:hAnsi="Times New Roman" w:cs="Times New Roman"/>
                <w:lang w:val="en-US"/>
              </w:rPr>
              <w:t>0.01</w:t>
            </w:r>
            <w:r w:rsidRPr="00590B4F">
              <w:rPr>
                <w:rFonts w:ascii="Times New Roman" w:hAnsi="Times New Roman" w:cs="Times New Roman"/>
                <w:lang w:val="en-US"/>
              </w:rPr>
              <w:br/>
              <w:t>[-0.10, 0.10]</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590B4F">
              <w:rPr>
                <w:rFonts w:ascii="Times New Roman" w:hAnsi="Times New Roman" w:cs="Times New Roman"/>
                <w:lang w:val="en-US"/>
              </w:rPr>
              <w:t>-0.01</w:t>
            </w:r>
            <w:r w:rsidRPr="00590B4F">
              <w:rPr>
                <w:rFonts w:ascii="Times New Roman" w:hAnsi="Times New Roman" w:cs="Times New Roman"/>
                <w:lang w:val="en-US"/>
              </w:rPr>
              <w:br/>
              <w:t>[-0.11, 0.09]</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590B4F">
              <w:rPr>
                <w:rFonts w:ascii="Times New Roman" w:hAnsi="Times New Roman" w:cs="Times New Roman"/>
                <w:lang w:val="en-US"/>
              </w:rPr>
              <w:t>-0.01</w:t>
            </w:r>
            <w:r w:rsidRPr="00590B4F">
              <w:rPr>
                <w:rFonts w:ascii="Times New Roman" w:hAnsi="Times New Roman" w:cs="Times New Roman"/>
                <w:lang w:val="en-US"/>
              </w:rPr>
              <w:br/>
              <w:t>[-0.06, 0.05]</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590B4F">
              <w:rPr>
                <w:rFonts w:ascii="Times New Roman" w:hAnsi="Times New Roman" w:cs="Times New Roman"/>
                <w:lang w:val="en-US"/>
              </w:rPr>
              <w:t>-0.26</w:t>
            </w:r>
            <w:r w:rsidRPr="00590B4F">
              <w:rPr>
                <w:rFonts w:ascii="Times New Roman" w:hAnsi="Times New Roman" w:cs="Times New Roman"/>
                <w:lang w:val="en-US"/>
              </w:rPr>
              <w:br/>
              <w:t>[-0.77, 0.25]</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590B4F">
              <w:rPr>
                <w:rFonts w:ascii="Times New Roman" w:hAnsi="Times New Roman" w:cs="Times New Roman"/>
                <w:lang w:val="en-US"/>
              </w:rPr>
              <w:t>-0.43</w:t>
            </w:r>
            <w:r w:rsidRPr="00590B4F">
              <w:rPr>
                <w:rFonts w:ascii="Times New Roman" w:hAnsi="Times New Roman" w:cs="Times New Roman"/>
                <w:lang w:val="en-US"/>
              </w:rPr>
              <w:br/>
              <w:t>[-3.75, 2.89]</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590B4F">
              <w:rPr>
                <w:rFonts w:ascii="Times New Roman" w:hAnsi="Times New Roman" w:cs="Times New Roman"/>
                <w:lang w:val="en-US"/>
              </w:rPr>
              <w:t>-135</w:t>
            </w:r>
            <w:r w:rsidRPr="00590B4F">
              <w:rPr>
                <w:rFonts w:ascii="Times New Roman" w:hAnsi="Times New Roman" w:cs="Times New Roman"/>
                <w:lang w:val="en-US"/>
              </w:rPr>
              <w:br/>
              <w:t>[-391, 122]</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590B4F">
              <w:rPr>
                <w:rFonts w:ascii="Times New Roman" w:hAnsi="Times New Roman" w:cs="Times New Roman"/>
                <w:lang w:val="en-US"/>
              </w:rPr>
              <w:t>0.01</w:t>
            </w:r>
            <w:r w:rsidRPr="00590B4F">
              <w:rPr>
                <w:rFonts w:ascii="Times New Roman" w:hAnsi="Times New Roman" w:cs="Times New Roman"/>
                <w:lang w:val="en-US"/>
              </w:rPr>
              <w:br/>
              <w:t>[-0.05, 0.08]</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590B4F">
              <w:rPr>
                <w:rFonts w:ascii="Times New Roman" w:hAnsi="Times New Roman" w:cs="Times New Roman"/>
                <w:lang w:val="en-US"/>
              </w:rPr>
              <w:t>-0.00</w:t>
            </w:r>
            <w:r w:rsidRPr="00590B4F">
              <w:rPr>
                <w:rFonts w:ascii="Times New Roman" w:hAnsi="Times New Roman" w:cs="Times New Roman"/>
                <w:lang w:val="en-US"/>
              </w:rPr>
              <w:br/>
              <w:t>[-0.01, 0.00]</w:t>
            </w:r>
          </w:p>
        </w:tc>
      </w:tr>
      <w:tr w:rsidR="008650A7" w:rsidRPr="003E1C02" w:rsidTr="00D82D03">
        <w:trPr>
          <w:trHeight w:val="510"/>
        </w:trPr>
        <w:tc>
          <w:tcPr>
            <w:tcW w:w="0" w:type="auto"/>
          </w:tcPr>
          <w:p w:rsidR="008650A7" w:rsidRDefault="008650A7" w:rsidP="00D82D03">
            <w:pPr>
              <w:rPr>
                <w:rFonts w:ascii="Times New Roman" w:hAnsi="Times New Roman" w:cs="Times New Roman"/>
                <w:lang w:val="en-US"/>
              </w:rPr>
            </w:pPr>
            <w:r w:rsidRPr="003E1C02">
              <w:rPr>
                <w:rFonts w:ascii="Times New Roman" w:hAnsi="Times New Roman" w:cs="Times New Roman"/>
                <w:lang w:val="en-US"/>
              </w:rPr>
              <w:t>Other</w:t>
            </w:r>
            <w:r>
              <w:rPr>
                <w:rFonts w:ascii="Times New Roman" w:hAnsi="Times New Roman" w:cs="Times New Roman"/>
                <w:lang w:val="en-US"/>
              </w:rPr>
              <w:t xml:space="preserve"> fractures</w:t>
            </w:r>
          </w:p>
          <w:p w:rsidR="008650A7" w:rsidRPr="00AA016A" w:rsidRDefault="008650A7" w:rsidP="00D82D03">
            <w:pPr>
              <w:jc w:val="center"/>
              <w:rPr>
                <w:rFonts w:ascii="Times New Roman" w:hAnsi="Times New Roman" w:cs="Times New Roman"/>
                <w:sz w:val="18"/>
                <w:szCs w:val="18"/>
                <w:lang w:val="en-US"/>
              </w:rPr>
            </w:pPr>
            <w:r w:rsidRPr="00AA016A">
              <w:rPr>
                <w:rFonts w:ascii="Times New Roman" w:hAnsi="Times New Roman" w:cs="Times New Roman"/>
                <w:sz w:val="18"/>
                <w:szCs w:val="18"/>
                <w:lang w:val="en-US"/>
              </w:rPr>
              <w:t>(n = 89)</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590B4F">
              <w:rPr>
                <w:rFonts w:ascii="Times New Roman" w:hAnsi="Times New Roman" w:cs="Times New Roman"/>
                <w:lang w:val="en-US"/>
              </w:rPr>
              <w:t>-0.01</w:t>
            </w:r>
            <w:r w:rsidRPr="00590B4F">
              <w:rPr>
                <w:rFonts w:ascii="Times New Roman" w:hAnsi="Times New Roman" w:cs="Times New Roman"/>
                <w:lang w:val="en-US"/>
              </w:rPr>
              <w:br/>
              <w:t>[-0.05, 0.04]</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2774DD">
              <w:rPr>
                <w:rFonts w:ascii="Times New Roman" w:hAnsi="Times New Roman" w:cs="Times New Roman"/>
                <w:lang w:val="en-US"/>
              </w:rPr>
              <w:t>-0.01</w:t>
            </w:r>
            <w:r w:rsidRPr="002774DD">
              <w:rPr>
                <w:rFonts w:ascii="Times New Roman" w:hAnsi="Times New Roman" w:cs="Times New Roman"/>
                <w:lang w:val="en-US"/>
              </w:rPr>
              <w:br/>
              <w:t>[-0.06, 0.04]</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2774DD">
              <w:rPr>
                <w:rFonts w:ascii="Times New Roman" w:hAnsi="Times New Roman" w:cs="Times New Roman"/>
                <w:lang w:val="en-US"/>
              </w:rPr>
              <w:t>-0.01</w:t>
            </w:r>
            <w:r w:rsidRPr="002774DD">
              <w:rPr>
                <w:rFonts w:ascii="Times New Roman" w:hAnsi="Times New Roman" w:cs="Times New Roman"/>
                <w:lang w:val="en-US"/>
              </w:rPr>
              <w:br/>
              <w:t>[-0.03, 0.02]</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2774DD">
              <w:rPr>
                <w:rFonts w:ascii="Times New Roman" w:hAnsi="Times New Roman" w:cs="Times New Roman"/>
                <w:lang w:val="en-US"/>
              </w:rPr>
              <w:t>-0.15</w:t>
            </w:r>
            <w:r w:rsidRPr="002774DD">
              <w:rPr>
                <w:rFonts w:ascii="Times New Roman" w:hAnsi="Times New Roman" w:cs="Times New Roman"/>
                <w:lang w:val="en-US"/>
              </w:rPr>
              <w:br/>
              <w:t>[-0.39, 0.09]</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2774DD">
              <w:rPr>
                <w:rFonts w:ascii="Times New Roman" w:hAnsi="Times New Roman" w:cs="Times New Roman"/>
                <w:lang w:val="en-US"/>
              </w:rPr>
              <w:t>-0.77</w:t>
            </w:r>
            <w:r w:rsidRPr="002774DD">
              <w:rPr>
                <w:rFonts w:ascii="Times New Roman" w:hAnsi="Times New Roman" w:cs="Times New Roman"/>
                <w:lang w:val="en-US"/>
              </w:rPr>
              <w:br/>
              <w:t>[-2.33, 0.79]</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2774DD">
              <w:rPr>
                <w:rFonts w:ascii="Times New Roman" w:hAnsi="Times New Roman" w:cs="Times New Roman"/>
                <w:lang w:val="en-US"/>
              </w:rPr>
              <w:t>-65.4</w:t>
            </w:r>
            <w:r w:rsidRPr="002774DD">
              <w:rPr>
                <w:rFonts w:ascii="Times New Roman" w:hAnsi="Times New Roman" w:cs="Times New Roman"/>
                <w:lang w:val="en-US"/>
              </w:rPr>
              <w:br/>
              <w:t>[-189, 58.6]</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2774DD">
              <w:rPr>
                <w:rFonts w:ascii="Times New Roman" w:hAnsi="Times New Roman" w:cs="Times New Roman"/>
                <w:lang w:val="en-US"/>
              </w:rPr>
              <w:t>0.01</w:t>
            </w:r>
            <w:r w:rsidRPr="002774DD">
              <w:rPr>
                <w:rFonts w:ascii="Times New Roman" w:hAnsi="Times New Roman" w:cs="Times New Roman"/>
                <w:lang w:val="en-US"/>
              </w:rPr>
              <w:br/>
              <w:t>[-0.02, 0.05]</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2774DD">
              <w:rPr>
                <w:rFonts w:ascii="Times New Roman" w:hAnsi="Times New Roman" w:cs="Times New Roman"/>
                <w:lang w:val="en-US"/>
              </w:rPr>
              <w:t>0.00</w:t>
            </w:r>
            <w:r w:rsidRPr="002774DD">
              <w:rPr>
                <w:rFonts w:ascii="Times New Roman" w:hAnsi="Times New Roman" w:cs="Times New Roman"/>
                <w:lang w:val="en-US"/>
              </w:rPr>
              <w:br/>
              <w:t>[-0.00, 0.00]</w:t>
            </w:r>
          </w:p>
        </w:tc>
      </w:tr>
      <w:tr w:rsidR="008650A7" w:rsidRPr="003E1C02" w:rsidTr="00D82D03">
        <w:trPr>
          <w:trHeight w:val="402"/>
        </w:trPr>
        <w:tc>
          <w:tcPr>
            <w:tcW w:w="0" w:type="auto"/>
          </w:tcPr>
          <w:p w:rsidR="008650A7" w:rsidRPr="0006653D" w:rsidRDefault="008650A7" w:rsidP="00D82D03">
            <w:pPr>
              <w:rPr>
                <w:rFonts w:ascii="Times New Roman" w:hAnsi="Times New Roman" w:cs="Times New Roman"/>
                <w:b/>
                <w:bCs/>
                <w:u w:val="single"/>
                <w:lang w:val="en-US"/>
              </w:rPr>
            </w:pPr>
            <w:r w:rsidRPr="0006653D">
              <w:rPr>
                <w:rFonts w:ascii="Times New Roman" w:hAnsi="Times New Roman" w:cs="Times New Roman"/>
                <w:b/>
                <w:bCs/>
                <w:u w:val="single"/>
                <w:lang w:val="en-US"/>
              </w:rPr>
              <w:t>Boys</w:t>
            </w:r>
          </w:p>
        </w:tc>
        <w:tc>
          <w:tcPr>
            <w:tcW w:w="0" w:type="auto"/>
            <w:vAlign w:val="center"/>
          </w:tcPr>
          <w:p w:rsidR="008650A7" w:rsidRPr="00CD5DB2" w:rsidRDefault="008650A7" w:rsidP="00D82D03">
            <w:pPr>
              <w:jc w:val="center"/>
              <w:rPr>
                <w:rFonts w:ascii="Times New Roman" w:hAnsi="Times New Roman" w:cs="Times New Roman"/>
                <w:color w:val="FF0000"/>
                <w:lang w:val="en-US"/>
              </w:rPr>
            </w:pPr>
          </w:p>
        </w:tc>
        <w:tc>
          <w:tcPr>
            <w:tcW w:w="0" w:type="auto"/>
            <w:vAlign w:val="center"/>
          </w:tcPr>
          <w:p w:rsidR="008650A7" w:rsidRPr="00CD5DB2" w:rsidRDefault="008650A7" w:rsidP="00D82D03">
            <w:pPr>
              <w:jc w:val="center"/>
              <w:rPr>
                <w:rFonts w:ascii="Times New Roman" w:hAnsi="Times New Roman" w:cs="Times New Roman"/>
                <w:color w:val="FF0000"/>
                <w:lang w:val="en-US"/>
              </w:rPr>
            </w:pPr>
          </w:p>
        </w:tc>
        <w:tc>
          <w:tcPr>
            <w:tcW w:w="0" w:type="auto"/>
            <w:vAlign w:val="center"/>
          </w:tcPr>
          <w:p w:rsidR="008650A7" w:rsidRPr="00CD5DB2" w:rsidRDefault="008650A7" w:rsidP="00D82D03">
            <w:pPr>
              <w:jc w:val="center"/>
              <w:rPr>
                <w:rFonts w:ascii="Times New Roman" w:hAnsi="Times New Roman" w:cs="Times New Roman"/>
                <w:color w:val="FF0000"/>
                <w:lang w:val="en-US"/>
              </w:rPr>
            </w:pPr>
          </w:p>
        </w:tc>
        <w:tc>
          <w:tcPr>
            <w:tcW w:w="0" w:type="auto"/>
            <w:vAlign w:val="center"/>
          </w:tcPr>
          <w:p w:rsidR="008650A7" w:rsidRPr="00CD5DB2" w:rsidRDefault="008650A7" w:rsidP="00D82D03">
            <w:pPr>
              <w:jc w:val="center"/>
              <w:rPr>
                <w:rFonts w:ascii="Times New Roman" w:hAnsi="Times New Roman" w:cs="Times New Roman"/>
                <w:color w:val="FF0000"/>
                <w:lang w:val="en-US"/>
              </w:rPr>
            </w:pPr>
          </w:p>
        </w:tc>
        <w:tc>
          <w:tcPr>
            <w:tcW w:w="0" w:type="auto"/>
            <w:vAlign w:val="center"/>
          </w:tcPr>
          <w:p w:rsidR="008650A7" w:rsidRPr="00CD5DB2" w:rsidRDefault="008650A7" w:rsidP="00D82D03">
            <w:pPr>
              <w:jc w:val="center"/>
              <w:rPr>
                <w:rFonts w:ascii="Times New Roman" w:hAnsi="Times New Roman" w:cs="Times New Roman"/>
                <w:color w:val="FF0000"/>
                <w:lang w:val="en-US"/>
              </w:rPr>
            </w:pPr>
          </w:p>
        </w:tc>
        <w:tc>
          <w:tcPr>
            <w:tcW w:w="0" w:type="auto"/>
            <w:vAlign w:val="center"/>
          </w:tcPr>
          <w:p w:rsidR="008650A7" w:rsidRPr="00CD5DB2" w:rsidRDefault="008650A7" w:rsidP="00D82D03">
            <w:pPr>
              <w:jc w:val="center"/>
              <w:rPr>
                <w:rFonts w:ascii="Times New Roman" w:hAnsi="Times New Roman" w:cs="Times New Roman"/>
                <w:color w:val="FF0000"/>
                <w:lang w:val="en-US"/>
              </w:rPr>
            </w:pPr>
          </w:p>
        </w:tc>
        <w:tc>
          <w:tcPr>
            <w:tcW w:w="0" w:type="auto"/>
            <w:vAlign w:val="center"/>
          </w:tcPr>
          <w:p w:rsidR="008650A7" w:rsidRPr="00CD5DB2" w:rsidRDefault="008650A7" w:rsidP="00D82D03">
            <w:pPr>
              <w:jc w:val="center"/>
              <w:rPr>
                <w:rFonts w:ascii="Times New Roman" w:hAnsi="Times New Roman" w:cs="Times New Roman"/>
                <w:color w:val="FF0000"/>
                <w:lang w:val="en-US"/>
              </w:rPr>
            </w:pPr>
          </w:p>
        </w:tc>
        <w:tc>
          <w:tcPr>
            <w:tcW w:w="0" w:type="auto"/>
            <w:vAlign w:val="center"/>
          </w:tcPr>
          <w:p w:rsidR="008650A7" w:rsidRPr="00CD5DB2" w:rsidRDefault="008650A7" w:rsidP="00D82D03">
            <w:pPr>
              <w:jc w:val="center"/>
              <w:rPr>
                <w:rFonts w:ascii="Times New Roman" w:hAnsi="Times New Roman" w:cs="Times New Roman"/>
                <w:color w:val="FF0000"/>
                <w:lang w:val="en-US"/>
              </w:rPr>
            </w:pPr>
          </w:p>
        </w:tc>
      </w:tr>
      <w:tr w:rsidR="008650A7" w:rsidRPr="003E1C02" w:rsidTr="00D82D03">
        <w:trPr>
          <w:trHeight w:val="510"/>
        </w:trPr>
        <w:tc>
          <w:tcPr>
            <w:tcW w:w="0" w:type="auto"/>
          </w:tcPr>
          <w:p w:rsidR="008650A7" w:rsidRDefault="008650A7" w:rsidP="00D82D03">
            <w:pPr>
              <w:rPr>
                <w:rFonts w:ascii="Times New Roman" w:hAnsi="Times New Roman" w:cs="Times New Roman"/>
                <w:lang w:val="en-US"/>
              </w:rPr>
            </w:pPr>
            <w:r w:rsidRPr="003A1BC8">
              <w:rPr>
                <w:rFonts w:ascii="Times New Roman" w:hAnsi="Times New Roman" w:cs="Times New Roman"/>
                <w:lang w:val="en-US"/>
              </w:rPr>
              <w:t>All Fractures</w:t>
            </w:r>
          </w:p>
          <w:p w:rsidR="008650A7" w:rsidRPr="00AA016A" w:rsidRDefault="008650A7" w:rsidP="00D82D03">
            <w:pPr>
              <w:jc w:val="center"/>
              <w:rPr>
                <w:rFonts w:ascii="Times New Roman" w:hAnsi="Times New Roman" w:cs="Times New Roman"/>
                <w:sz w:val="18"/>
                <w:szCs w:val="18"/>
                <w:lang w:val="en-US"/>
              </w:rPr>
            </w:pPr>
            <w:r w:rsidRPr="00AA016A">
              <w:rPr>
                <w:rFonts w:ascii="Times New Roman" w:hAnsi="Times New Roman" w:cs="Times New Roman"/>
                <w:sz w:val="18"/>
                <w:szCs w:val="18"/>
                <w:lang w:val="en-US"/>
              </w:rPr>
              <w:t>(n = 139)</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2774DD">
              <w:rPr>
                <w:rFonts w:ascii="Times New Roman" w:hAnsi="Times New Roman" w:cs="Times New Roman"/>
                <w:lang w:val="en-US"/>
              </w:rPr>
              <w:t>-0.02</w:t>
            </w:r>
            <w:r w:rsidRPr="002774DD">
              <w:rPr>
                <w:rFonts w:ascii="Times New Roman" w:hAnsi="Times New Roman" w:cs="Times New Roman"/>
                <w:lang w:val="en-US"/>
              </w:rPr>
              <w:br/>
              <w:t>[-0.06, 0.03]</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2774DD">
              <w:rPr>
                <w:rFonts w:ascii="Times New Roman" w:hAnsi="Times New Roman" w:cs="Times New Roman"/>
                <w:lang w:val="en-US"/>
              </w:rPr>
              <w:t>-0.00</w:t>
            </w:r>
            <w:r w:rsidRPr="002774DD">
              <w:rPr>
                <w:rFonts w:ascii="Times New Roman" w:hAnsi="Times New Roman" w:cs="Times New Roman"/>
                <w:lang w:val="en-US"/>
              </w:rPr>
              <w:br/>
              <w:t>[-0.05, 0.05]</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2774DD">
              <w:rPr>
                <w:rFonts w:ascii="Times New Roman" w:hAnsi="Times New Roman" w:cs="Times New Roman"/>
                <w:lang w:val="en-US"/>
              </w:rPr>
              <w:t>-0.01</w:t>
            </w:r>
            <w:r w:rsidRPr="002774DD">
              <w:rPr>
                <w:rFonts w:ascii="Times New Roman" w:hAnsi="Times New Roman" w:cs="Times New Roman"/>
                <w:lang w:val="en-US"/>
              </w:rPr>
              <w:br/>
              <w:t>[-0.04, 0.02]</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2774DD">
              <w:rPr>
                <w:rFonts w:ascii="Times New Roman" w:hAnsi="Times New Roman" w:cs="Times New Roman"/>
                <w:lang w:val="en-US"/>
              </w:rPr>
              <w:t>-0.08</w:t>
            </w:r>
            <w:r w:rsidRPr="002774DD">
              <w:rPr>
                <w:rFonts w:ascii="Times New Roman" w:hAnsi="Times New Roman" w:cs="Times New Roman"/>
                <w:lang w:val="en-US"/>
              </w:rPr>
              <w:br/>
              <w:t>[-0.35, 0.20]</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181E3E">
              <w:rPr>
                <w:rFonts w:ascii="Times New Roman" w:hAnsi="Times New Roman" w:cs="Times New Roman"/>
                <w:lang w:val="en-US"/>
              </w:rPr>
              <w:t>0.24</w:t>
            </w:r>
            <w:r w:rsidRPr="00181E3E">
              <w:rPr>
                <w:rFonts w:ascii="Times New Roman" w:hAnsi="Times New Roman" w:cs="Times New Roman"/>
                <w:lang w:val="en-US"/>
              </w:rPr>
              <w:br/>
              <w:t>[-1.53, 2.02]</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181E3E">
              <w:rPr>
                <w:rFonts w:ascii="Times New Roman" w:hAnsi="Times New Roman" w:cs="Times New Roman"/>
                <w:lang w:val="en-US"/>
              </w:rPr>
              <w:t>-13.8</w:t>
            </w:r>
            <w:r w:rsidRPr="00181E3E">
              <w:rPr>
                <w:rFonts w:ascii="Times New Roman" w:hAnsi="Times New Roman" w:cs="Times New Roman"/>
                <w:lang w:val="en-US"/>
              </w:rPr>
              <w:br/>
              <w:t>[-124, 96.7]</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181E3E">
              <w:rPr>
                <w:rFonts w:ascii="Times New Roman" w:hAnsi="Times New Roman" w:cs="Times New Roman"/>
                <w:lang w:val="en-US"/>
              </w:rPr>
              <w:t>-0.01</w:t>
            </w:r>
            <w:r w:rsidRPr="00181E3E">
              <w:rPr>
                <w:rFonts w:ascii="Times New Roman" w:hAnsi="Times New Roman" w:cs="Times New Roman"/>
                <w:lang w:val="en-US"/>
              </w:rPr>
              <w:br/>
              <w:t>[-0.04, 0.02]</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181E3E">
              <w:rPr>
                <w:rFonts w:ascii="Times New Roman" w:hAnsi="Times New Roman" w:cs="Times New Roman"/>
                <w:lang w:val="en-US"/>
              </w:rPr>
              <w:t>-0.00</w:t>
            </w:r>
            <w:r w:rsidRPr="00181E3E">
              <w:rPr>
                <w:rFonts w:ascii="Times New Roman" w:hAnsi="Times New Roman" w:cs="Times New Roman"/>
                <w:lang w:val="en-US"/>
              </w:rPr>
              <w:br/>
              <w:t>[-0.00, 0.00]</w:t>
            </w:r>
          </w:p>
        </w:tc>
      </w:tr>
      <w:tr w:rsidR="008650A7" w:rsidRPr="00C96505" w:rsidTr="00D82D03">
        <w:trPr>
          <w:trHeight w:val="510"/>
        </w:trPr>
        <w:tc>
          <w:tcPr>
            <w:tcW w:w="0" w:type="auto"/>
          </w:tcPr>
          <w:p w:rsidR="008650A7" w:rsidRDefault="008650A7" w:rsidP="00D82D03">
            <w:pPr>
              <w:rPr>
                <w:rFonts w:ascii="Times New Roman" w:hAnsi="Times New Roman" w:cs="Times New Roman"/>
                <w:lang w:val="en-US"/>
              </w:rPr>
            </w:pPr>
            <w:r w:rsidRPr="003A1BC8">
              <w:rPr>
                <w:rFonts w:ascii="Times New Roman" w:hAnsi="Times New Roman" w:cs="Times New Roman"/>
                <w:lang w:val="en-US"/>
              </w:rPr>
              <w:t>Forearm fractures</w:t>
            </w:r>
          </w:p>
          <w:p w:rsidR="008650A7" w:rsidRPr="003A1BC8" w:rsidRDefault="008650A7" w:rsidP="00D82D03">
            <w:pPr>
              <w:jc w:val="center"/>
              <w:rPr>
                <w:rFonts w:ascii="Times New Roman" w:hAnsi="Times New Roman" w:cs="Times New Roman"/>
                <w:lang w:val="en-US"/>
              </w:rPr>
            </w:pPr>
            <w:r w:rsidRPr="00AA016A">
              <w:rPr>
                <w:rFonts w:ascii="Times New Roman" w:hAnsi="Times New Roman" w:cs="Times New Roman"/>
                <w:sz w:val="18"/>
                <w:szCs w:val="18"/>
                <w:lang w:val="en-US"/>
              </w:rPr>
              <w:t>(n=34)</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181E3E">
              <w:rPr>
                <w:rFonts w:ascii="Times New Roman" w:hAnsi="Times New Roman" w:cs="Times New Roman"/>
                <w:lang w:val="en-US"/>
              </w:rPr>
              <w:t>-0.00</w:t>
            </w:r>
            <w:r w:rsidRPr="00181E3E">
              <w:rPr>
                <w:rFonts w:ascii="Times New Roman" w:hAnsi="Times New Roman" w:cs="Times New Roman"/>
                <w:lang w:val="en-US"/>
              </w:rPr>
              <w:br/>
              <w:t>[-0.11, 0.10]</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181E3E">
              <w:rPr>
                <w:rFonts w:ascii="Times New Roman" w:hAnsi="Times New Roman" w:cs="Times New Roman"/>
                <w:lang w:val="en-US"/>
              </w:rPr>
              <w:t>0.02</w:t>
            </w:r>
            <w:r w:rsidRPr="00181E3E">
              <w:rPr>
                <w:rFonts w:ascii="Times New Roman" w:hAnsi="Times New Roman" w:cs="Times New Roman"/>
                <w:lang w:val="en-US"/>
              </w:rPr>
              <w:br/>
              <w:t>[-0.09, 0.12]</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181E3E">
              <w:rPr>
                <w:rFonts w:ascii="Times New Roman" w:hAnsi="Times New Roman" w:cs="Times New Roman"/>
                <w:lang w:val="en-US"/>
              </w:rPr>
              <w:t>-0.01</w:t>
            </w:r>
            <w:r w:rsidRPr="00181E3E">
              <w:rPr>
                <w:rFonts w:ascii="Times New Roman" w:hAnsi="Times New Roman" w:cs="Times New Roman"/>
                <w:lang w:val="en-US"/>
              </w:rPr>
              <w:br/>
              <w:t>[-0.07, 0.05]</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181E3E">
              <w:rPr>
                <w:rFonts w:ascii="Times New Roman" w:hAnsi="Times New Roman" w:cs="Times New Roman"/>
                <w:lang w:val="en-US"/>
              </w:rPr>
              <w:t>-0.17</w:t>
            </w:r>
            <w:r w:rsidRPr="00181E3E">
              <w:rPr>
                <w:rFonts w:ascii="Times New Roman" w:hAnsi="Times New Roman" w:cs="Times New Roman"/>
                <w:lang w:val="en-US"/>
              </w:rPr>
              <w:br/>
              <w:t>[-0.79, 0.46]</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181E3E">
              <w:rPr>
                <w:rFonts w:ascii="Times New Roman" w:hAnsi="Times New Roman" w:cs="Times New Roman"/>
                <w:lang w:val="en-US"/>
              </w:rPr>
              <w:t>-0.00</w:t>
            </w:r>
            <w:r w:rsidRPr="00181E3E">
              <w:rPr>
                <w:rFonts w:ascii="Times New Roman" w:hAnsi="Times New Roman" w:cs="Times New Roman"/>
                <w:lang w:val="en-US"/>
              </w:rPr>
              <w:br/>
              <w:t>[-4.12, 4.12]</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181E3E">
              <w:rPr>
                <w:rFonts w:ascii="Times New Roman" w:hAnsi="Times New Roman" w:cs="Times New Roman"/>
                <w:lang w:val="en-US"/>
              </w:rPr>
              <w:t>16.0</w:t>
            </w:r>
            <w:r w:rsidRPr="00181E3E">
              <w:rPr>
                <w:rFonts w:ascii="Times New Roman" w:hAnsi="Times New Roman" w:cs="Times New Roman"/>
                <w:lang w:val="en-US"/>
              </w:rPr>
              <w:br/>
              <w:t>[-242, 274]</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181E3E">
              <w:rPr>
                <w:rFonts w:ascii="Times New Roman" w:hAnsi="Times New Roman" w:cs="Times New Roman"/>
                <w:lang w:val="en-US"/>
              </w:rPr>
              <w:t>-0.00</w:t>
            </w:r>
            <w:r w:rsidRPr="00181E3E">
              <w:rPr>
                <w:rFonts w:ascii="Times New Roman" w:hAnsi="Times New Roman" w:cs="Times New Roman"/>
                <w:lang w:val="en-US"/>
              </w:rPr>
              <w:br/>
              <w:t>[-0.07, 0.07]</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933F2F">
              <w:rPr>
                <w:rFonts w:ascii="Times New Roman" w:hAnsi="Times New Roman" w:cs="Times New Roman"/>
                <w:lang w:val="en-US"/>
              </w:rPr>
              <w:t>-0.00</w:t>
            </w:r>
            <w:r w:rsidRPr="00933F2F">
              <w:rPr>
                <w:rFonts w:ascii="Times New Roman" w:hAnsi="Times New Roman" w:cs="Times New Roman"/>
                <w:lang w:val="en-US"/>
              </w:rPr>
              <w:br/>
              <w:t>[-0.01, 0.00]</w:t>
            </w:r>
          </w:p>
        </w:tc>
      </w:tr>
      <w:tr w:rsidR="008650A7" w:rsidRPr="00C96505" w:rsidTr="00D82D03">
        <w:trPr>
          <w:trHeight w:val="510"/>
        </w:trPr>
        <w:tc>
          <w:tcPr>
            <w:tcW w:w="0" w:type="auto"/>
          </w:tcPr>
          <w:p w:rsidR="008650A7" w:rsidRDefault="008650A7" w:rsidP="00D82D03">
            <w:pPr>
              <w:rPr>
                <w:rFonts w:ascii="Times New Roman" w:hAnsi="Times New Roman" w:cs="Times New Roman"/>
                <w:lang w:val="en-US"/>
              </w:rPr>
            </w:pPr>
            <w:r w:rsidRPr="003A1BC8">
              <w:rPr>
                <w:rFonts w:ascii="Times New Roman" w:hAnsi="Times New Roman" w:cs="Times New Roman"/>
                <w:lang w:val="en-US"/>
              </w:rPr>
              <w:t xml:space="preserve">Other </w:t>
            </w:r>
            <w:r>
              <w:rPr>
                <w:rFonts w:ascii="Times New Roman" w:hAnsi="Times New Roman" w:cs="Times New Roman"/>
                <w:lang w:val="en-US"/>
              </w:rPr>
              <w:t>fractures</w:t>
            </w:r>
          </w:p>
          <w:p w:rsidR="008650A7" w:rsidRPr="003A1BC8" w:rsidRDefault="008650A7" w:rsidP="00D82D03">
            <w:pPr>
              <w:jc w:val="center"/>
              <w:rPr>
                <w:rFonts w:ascii="Times New Roman" w:hAnsi="Times New Roman" w:cs="Times New Roman"/>
                <w:lang w:val="en-US"/>
              </w:rPr>
            </w:pPr>
            <w:r w:rsidRPr="00AA016A">
              <w:rPr>
                <w:rFonts w:ascii="Times New Roman" w:hAnsi="Times New Roman" w:cs="Times New Roman"/>
                <w:sz w:val="18"/>
                <w:szCs w:val="18"/>
                <w:lang w:val="en-US"/>
              </w:rPr>
              <w:t>(n=105)</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933F2F">
              <w:rPr>
                <w:rFonts w:ascii="Times New Roman" w:hAnsi="Times New Roman" w:cs="Times New Roman"/>
                <w:lang w:val="en-US"/>
              </w:rPr>
              <w:t>-0.02</w:t>
            </w:r>
            <w:r w:rsidRPr="00933F2F">
              <w:rPr>
                <w:rFonts w:ascii="Times New Roman" w:hAnsi="Times New Roman" w:cs="Times New Roman"/>
                <w:lang w:val="en-US"/>
              </w:rPr>
              <w:br/>
              <w:t>[-0.07, 0.03]</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933F2F">
              <w:rPr>
                <w:rFonts w:ascii="Times New Roman" w:hAnsi="Times New Roman" w:cs="Times New Roman"/>
                <w:lang w:val="en-US"/>
              </w:rPr>
              <w:t>-0.01</w:t>
            </w:r>
            <w:r w:rsidRPr="00933F2F">
              <w:rPr>
                <w:rFonts w:ascii="Times New Roman" w:hAnsi="Times New Roman" w:cs="Times New Roman"/>
                <w:lang w:val="en-US"/>
              </w:rPr>
              <w:br/>
              <w:t>[-0.06, 0.05]</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933F2F">
              <w:rPr>
                <w:rFonts w:ascii="Times New Roman" w:hAnsi="Times New Roman" w:cs="Times New Roman"/>
                <w:lang w:val="en-US"/>
              </w:rPr>
              <w:t>-0.01</w:t>
            </w:r>
            <w:r w:rsidRPr="00933F2F">
              <w:rPr>
                <w:rFonts w:ascii="Times New Roman" w:hAnsi="Times New Roman" w:cs="Times New Roman"/>
                <w:lang w:val="en-US"/>
              </w:rPr>
              <w:br/>
              <w:t>[-0.04, 0.02]</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933F2F">
              <w:rPr>
                <w:rFonts w:ascii="Times New Roman" w:hAnsi="Times New Roman" w:cs="Times New Roman"/>
                <w:lang w:val="en-US"/>
              </w:rPr>
              <w:t>-0.07</w:t>
            </w:r>
            <w:r w:rsidRPr="00933F2F">
              <w:rPr>
                <w:rFonts w:ascii="Times New Roman" w:hAnsi="Times New Roman" w:cs="Times New Roman"/>
                <w:lang w:val="en-US"/>
              </w:rPr>
              <w:br/>
              <w:t>[-0.38, 0.24]</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933F2F">
              <w:rPr>
                <w:rFonts w:ascii="Times New Roman" w:hAnsi="Times New Roman" w:cs="Times New Roman"/>
                <w:lang w:val="en-US"/>
              </w:rPr>
              <w:t>0.24</w:t>
            </w:r>
            <w:r w:rsidRPr="00933F2F">
              <w:rPr>
                <w:rFonts w:ascii="Times New Roman" w:hAnsi="Times New Roman" w:cs="Times New Roman"/>
                <w:lang w:val="en-US"/>
              </w:rPr>
              <w:br/>
              <w:t>[-1.73, 2.21]</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933F2F">
              <w:rPr>
                <w:rFonts w:ascii="Times New Roman" w:hAnsi="Times New Roman" w:cs="Times New Roman"/>
                <w:lang w:val="en-US"/>
              </w:rPr>
              <w:t>-24.7</w:t>
            </w:r>
            <w:r w:rsidRPr="00933F2F">
              <w:rPr>
                <w:rFonts w:ascii="Times New Roman" w:hAnsi="Times New Roman" w:cs="Times New Roman"/>
                <w:lang w:val="en-US"/>
              </w:rPr>
              <w:br/>
              <w:t>[-147, 97.6]</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933F2F">
              <w:rPr>
                <w:rFonts w:ascii="Times New Roman" w:hAnsi="Times New Roman" w:cs="Times New Roman"/>
                <w:lang w:val="en-US"/>
              </w:rPr>
              <w:t>-0.02</w:t>
            </w:r>
            <w:r w:rsidRPr="00933F2F">
              <w:rPr>
                <w:rFonts w:ascii="Times New Roman" w:hAnsi="Times New Roman" w:cs="Times New Roman"/>
                <w:lang w:val="en-US"/>
              </w:rPr>
              <w:br/>
              <w:t>[-0.05, 0.02]</w:t>
            </w:r>
          </w:p>
        </w:tc>
        <w:tc>
          <w:tcPr>
            <w:tcW w:w="0" w:type="auto"/>
            <w:vAlign w:val="center"/>
          </w:tcPr>
          <w:p w:rsidR="008650A7" w:rsidRPr="00CD5DB2" w:rsidRDefault="008650A7" w:rsidP="00D82D03">
            <w:pPr>
              <w:jc w:val="center"/>
              <w:rPr>
                <w:rFonts w:ascii="Times New Roman" w:hAnsi="Times New Roman" w:cs="Times New Roman"/>
                <w:color w:val="FF0000"/>
                <w:lang w:val="en-US"/>
              </w:rPr>
            </w:pPr>
            <w:r w:rsidRPr="00933F2F">
              <w:rPr>
                <w:rFonts w:ascii="Times New Roman" w:hAnsi="Times New Roman" w:cs="Times New Roman"/>
                <w:lang w:val="en-US"/>
              </w:rPr>
              <w:t>-0.00</w:t>
            </w:r>
            <w:r w:rsidRPr="00933F2F">
              <w:rPr>
                <w:rFonts w:ascii="Times New Roman" w:hAnsi="Times New Roman" w:cs="Times New Roman"/>
                <w:lang w:val="en-US"/>
              </w:rPr>
              <w:br/>
              <w:t>[-0.00, 0.00]</w:t>
            </w:r>
          </w:p>
        </w:tc>
      </w:tr>
    </w:tbl>
    <w:p w:rsidR="008650A7" w:rsidRPr="00EE68FB" w:rsidRDefault="008650A7" w:rsidP="008650A7">
      <w:pPr>
        <w:rPr>
          <w:lang w:val="en-US"/>
        </w:rPr>
      </w:pPr>
      <w:r w:rsidRPr="00014D2E">
        <w:rPr>
          <w:rFonts w:ascii="Times New Roman" w:hAnsi="Times New Roman" w:cs="Times New Roman"/>
          <w:sz w:val="20"/>
          <w:szCs w:val="20"/>
          <w:lang w:val="en-US"/>
        </w:rPr>
        <w:t>Models adjusted for lean mass (g), body height (cm)</w:t>
      </w:r>
      <w:r>
        <w:rPr>
          <w:rFonts w:ascii="Times New Roman" w:hAnsi="Times New Roman" w:cs="Times New Roman"/>
          <w:sz w:val="20"/>
          <w:szCs w:val="20"/>
          <w:lang w:val="en-US"/>
        </w:rPr>
        <w:t xml:space="preserve">, pubertal status, </w:t>
      </w:r>
      <w:r w:rsidRPr="00D81DD0">
        <w:rPr>
          <w:rFonts w:ascii="Times New Roman" w:hAnsi="Times New Roman" w:cs="Times New Roman"/>
          <w:sz w:val="20"/>
          <w:szCs w:val="20"/>
          <w:lang w:val="en-US"/>
        </w:rPr>
        <w:t>physical activity intensity</w:t>
      </w:r>
      <w:r w:rsidRPr="00014D2E">
        <w:rPr>
          <w:rFonts w:ascii="Times New Roman" w:hAnsi="Times New Roman" w:cs="Times New Roman"/>
          <w:sz w:val="20"/>
          <w:szCs w:val="20"/>
          <w:lang w:val="en-US"/>
        </w:rPr>
        <w:t xml:space="preserve"> and time from</w:t>
      </w:r>
      <w:r>
        <w:rPr>
          <w:rFonts w:ascii="Times New Roman" w:hAnsi="Times New Roman" w:cs="Times New Roman"/>
          <w:sz w:val="20"/>
          <w:szCs w:val="20"/>
          <w:lang w:val="en-US"/>
        </w:rPr>
        <w:t xml:space="preserve"> fracture to TFF measurement (years).</w:t>
      </w:r>
    </w:p>
    <w:p w:rsidR="008650A7" w:rsidRDefault="008650A7" w:rsidP="008650A7">
      <w:pPr>
        <w:spacing w:after="0"/>
      </w:pPr>
      <w:r w:rsidRPr="005F09EF">
        <w:rPr>
          <w:rFonts w:ascii="Times New Roman" w:hAnsi="Times New Roman" w:cs="Times New Roman"/>
          <w:b/>
          <w:bCs/>
          <w:sz w:val="24"/>
          <w:szCs w:val="24"/>
          <w:lang w:val="en-US"/>
        </w:rPr>
        <w:t>Table 3</w:t>
      </w:r>
      <w:r w:rsidRPr="005F09EF">
        <w:rPr>
          <w:rFonts w:ascii="Times New Roman" w:hAnsi="Times New Roman" w:cs="Times New Roman"/>
          <w:sz w:val="24"/>
          <w:szCs w:val="24"/>
          <w:lang w:val="en-US"/>
        </w:rPr>
        <w:t xml:space="preserve">. The association between history of </w:t>
      </w:r>
      <w:r>
        <w:rPr>
          <w:rFonts w:ascii="Times New Roman" w:hAnsi="Times New Roman" w:cs="Times New Roman"/>
          <w:sz w:val="24"/>
          <w:szCs w:val="24"/>
          <w:lang w:val="en-US"/>
        </w:rPr>
        <w:t>childhood fracture and bone mineral</w:t>
      </w:r>
      <w:r w:rsidRPr="005F09EF">
        <w:rPr>
          <w:rFonts w:ascii="Times New Roman" w:hAnsi="Times New Roman" w:cs="Times New Roman"/>
          <w:sz w:val="24"/>
          <w:szCs w:val="24"/>
          <w:lang w:val="en-US"/>
        </w:rPr>
        <w:t xml:space="preserve"> parameters during adolescence in </w:t>
      </w:r>
      <w:r w:rsidRPr="00863FEB">
        <w:rPr>
          <w:rFonts w:ascii="Times New Roman" w:hAnsi="Times New Roman" w:cs="Times New Roman"/>
          <w:iCs/>
          <w:sz w:val="24"/>
          <w:szCs w:val="24"/>
          <w:lang w:val="en-US"/>
        </w:rPr>
        <w:t>girls</w:t>
      </w:r>
      <w:r w:rsidRPr="005F09EF">
        <w:rPr>
          <w:rFonts w:ascii="Times New Roman" w:hAnsi="Times New Roman" w:cs="Times New Roman"/>
          <w:sz w:val="24"/>
          <w:szCs w:val="24"/>
          <w:lang w:val="en-US"/>
        </w:rPr>
        <w:t>, stratified by level of physical activity intensity (PAi). The Tromsø Study Fit Future</w:t>
      </w:r>
      <w:r>
        <w:rPr>
          <w:rFonts w:ascii="Times New Roman" w:hAnsi="Times New Roman" w:cs="Times New Roman"/>
          <w:sz w:val="24"/>
          <w:szCs w:val="24"/>
          <w:lang w:val="en-US"/>
        </w:rPr>
        <w:t>s.</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957"/>
        <w:gridCol w:w="1469"/>
        <w:gridCol w:w="1233"/>
        <w:gridCol w:w="1216"/>
        <w:gridCol w:w="1469"/>
        <w:gridCol w:w="1216"/>
        <w:gridCol w:w="1213"/>
        <w:gridCol w:w="1469"/>
        <w:gridCol w:w="1216"/>
      </w:tblGrid>
      <w:tr w:rsidR="008650A7" w:rsidRPr="00B36537" w:rsidTr="00D82D03">
        <w:trPr>
          <w:trHeight w:val="856"/>
        </w:trPr>
        <w:tc>
          <w:tcPr>
            <w:tcW w:w="0" w:type="auto"/>
            <w:vAlign w:val="center"/>
            <w:hideMark/>
          </w:tcPr>
          <w:p w:rsidR="008650A7" w:rsidRPr="00384AD9" w:rsidRDefault="008650A7" w:rsidP="00D82D03">
            <w:pPr>
              <w:jc w:val="center"/>
              <w:rPr>
                <w:rFonts w:ascii="Times New Roman" w:eastAsia="Times New Roman" w:hAnsi="Times New Roman" w:cs="Times New Roman"/>
                <w:color w:val="000000"/>
                <w:lang w:val="en-US" w:eastAsia="nb-NO"/>
              </w:rPr>
            </w:pPr>
          </w:p>
        </w:tc>
        <w:tc>
          <w:tcPr>
            <w:tcW w:w="0" w:type="auto"/>
            <w:gridSpan w:val="3"/>
            <w:vAlign w:val="center"/>
            <w:hideMark/>
          </w:tcPr>
          <w:p w:rsidR="008650A7" w:rsidRPr="005F09EF" w:rsidRDefault="008650A7" w:rsidP="00D82D03">
            <w:pPr>
              <w:pBdr>
                <w:bottom w:val="single" w:sz="2" w:space="1" w:color="auto"/>
              </w:pBdr>
              <w:jc w:val="center"/>
              <w:rPr>
                <w:rFonts w:ascii="Times New Roman" w:eastAsia="Times New Roman" w:hAnsi="Times New Roman" w:cs="Times New Roman"/>
                <w:b/>
                <w:bCs/>
                <w:color w:val="000000"/>
                <w:lang w:eastAsia="nb-NO"/>
              </w:rPr>
            </w:pPr>
            <w:r w:rsidRPr="005F09EF">
              <w:rPr>
                <w:rFonts w:ascii="Times New Roman" w:eastAsia="Times New Roman" w:hAnsi="Times New Roman" w:cs="Times New Roman"/>
                <w:b/>
                <w:bCs/>
                <w:color w:val="000000"/>
                <w:lang w:val="en-US" w:eastAsia="nb-NO"/>
              </w:rPr>
              <w:t>BMD</w:t>
            </w:r>
          </w:p>
          <w:p w:rsidR="008650A7" w:rsidRPr="00B36537" w:rsidRDefault="008650A7" w:rsidP="00D82D03">
            <w:pPr>
              <w:pBdr>
                <w:bottom w:val="single" w:sz="2" w:space="1" w:color="auto"/>
              </w:pBdr>
              <w:jc w:val="center"/>
              <w:rPr>
                <w:rFonts w:ascii="Times New Roman" w:eastAsia="Times New Roman" w:hAnsi="Times New Roman" w:cs="Times New Roman"/>
                <w:color w:val="000000"/>
                <w:lang w:eastAsia="nb-NO"/>
              </w:rPr>
            </w:pPr>
            <w:r w:rsidRPr="00B36537">
              <w:rPr>
                <w:rFonts w:ascii="Times New Roman" w:eastAsia="Times New Roman" w:hAnsi="Times New Roman" w:cs="Times New Roman"/>
                <w:color w:val="000000"/>
                <w:lang w:val="en-US" w:eastAsia="nb-NO"/>
              </w:rPr>
              <w:t>Beta coefficients</w:t>
            </w:r>
            <w:r>
              <w:rPr>
                <w:rFonts w:ascii="Times New Roman" w:eastAsia="Times New Roman" w:hAnsi="Times New Roman" w:cs="Times New Roman"/>
                <w:color w:val="000000"/>
                <w:lang w:val="en-US" w:eastAsia="nb-NO"/>
              </w:rPr>
              <w:br/>
              <w:t>[</w:t>
            </w:r>
            <w:r w:rsidRPr="00B36537">
              <w:rPr>
                <w:rFonts w:ascii="Times New Roman" w:eastAsia="Times New Roman" w:hAnsi="Times New Roman" w:cs="Times New Roman"/>
                <w:color w:val="000000"/>
                <w:lang w:val="en-US" w:eastAsia="nb-NO"/>
              </w:rPr>
              <w:t>95% CI]</w:t>
            </w:r>
          </w:p>
        </w:tc>
        <w:tc>
          <w:tcPr>
            <w:tcW w:w="0" w:type="auto"/>
            <w:gridSpan w:val="3"/>
            <w:vAlign w:val="center"/>
            <w:hideMark/>
          </w:tcPr>
          <w:p w:rsidR="008650A7" w:rsidRPr="005F09EF" w:rsidRDefault="008650A7" w:rsidP="00D82D03">
            <w:pPr>
              <w:pBdr>
                <w:bottom w:val="single" w:sz="2" w:space="1" w:color="auto"/>
              </w:pBdr>
              <w:jc w:val="center"/>
              <w:rPr>
                <w:rFonts w:ascii="Times New Roman" w:eastAsia="Times New Roman" w:hAnsi="Times New Roman" w:cs="Times New Roman"/>
                <w:b/>
                <w:bCs/>
                <w:color w:val="000000"/>
                <w:lang w:eastAsia="nb-NO"/>
              </w:rPr>
            </w:pPr>
            <w:r w:rsidRPr="005F09EF">
              <w:rPr>
                <w:rFonts w:ascii="Times New Roman" w:eastAsia="Times New Roman" w:hAnsi="Times New Roman" w:cs="Times New Roman"/>
                <w:b/>
                <w:bCs/>
                <w:color w:val="000000"/>
                <w:lang w:val="en-US" w:eastAsia="nb-NO"/>
              </w:rPr>
              <w:t>BMC</w:t>
            </w:r>
          </w:p>
          <w:p w:rsidR="008650A7" w:rsidRPr="00B36537" w:rsidRDefault="008650A7" w:rsidP="00D82D03">
            <w:pPr>
              <w:pBdr>
                <w:bottom w:val="single" w:sz="2" w:space="1" w:color="auto"/>
              </w:pBdr>
              <w:jc w:val="center"/>
              <w:rPr>
                <w:rFonts w:ascii="Times New Roman" w:eastAsia="Times New Roman" w:hAnsi="Times New Roman" w:cs="Times New Roman"/>
                <w:color w:val="000000"/>
                <w:lang w:eastAsia="nb-NO"/>
              </w:rPr>
            </w:pPr>
            <w:r w:rsidRPr="00B36537">
              <w:rPr>
                <w:rFonts w:ascii="Times New Roman" w:eastAsia="Times New Roman" w:hAnsi="Times New Roman" w:cs="Times New Roman"/>
                <w:color w:val="000000"/>
                <w:lang w:val="en-US" w:eastAsia="nb-NO"/>
              </w:rPr>
              <w:t>Beta coefficients</w:t>
            </w:r>
            <w:r>
              <w:rPr>
                <w:rFonts w:ascii="Times New Roman" w:eastAsia="Times New Roman" w:hAnsi="Times New Roman" w:cs="Times New Roman"/>
                <w:color w:val="000000"/>
                <w:lang w:val="en-US" w:eastAsia="nb-NO"/>
              </w:rPr>
              <w:br/>
              <w:t>[</w:t>
            </w:r>
            <w:r w:rsidRPr="00B36537">
              <w:rPr>
                <w:rFonts w:ascii="Times New Roman" w:eastAsia="Times New Roman" w:hAnsi="Times New Roman" w:cs="Times New Roman"/>
                <w:color w:val="000000"/>
                <w:lang w:val="en-US" w:eastAsia="nb-NO"/>
              </w:rPr>
              <w:t>95% CI]</w:t>
            </w:r>
          </w:p>
        </w:tc>
        <w:tc>
          <w:tcPr>
            <w:tcW w:w="0" w:type="auto"/>
            <w:gridSpan w:val="2"/>
            <w:vAlign w:val="center"/>
            <w:hideMark/>
          </w:tcPr>
          <w:p w:rsidR="008650A7" w:rsidRPr="005F09EF" w:rsidRDefault="008650A7" w:rsidP="00D82D03">
            <w:pPr>
              <w:pBdr>
                <w:bottom w:val="single" w:sz="2" w:space="1" w:color="auto"/>
              </w:pBdr>
              <w:jc w:val="center"/>
              <w:rPr>
                <w:rFonts w:ascii="Times New Roman" w:eastAsia="Times New Roman" w:hAnsi="Times New Roman" w:cs="Times New Roman"/>
                <w:b/>
                <w:bCs/>
                <w:color w:val="000000"/>
                <w:lang w:eastAsia="nb-NO"/>
              </w:rPr>
            </w:pPr>
            <w:r w:rsidRPr="005F09EF">
              <w:rPr>
                <w:rFonts w:ascii="Times New Roman" w:eastAsia="Times New Roman" w:hAnsi="Times New Roman" w:cs="Times New Roman"/>
                <w:b/>
                <w:bCs/>
                <w:color w:val="000000"/>
                <w:lang w:val="en-US" w:eastAsia="nb-NO"/>
              </w:rPr>
              <w:t>BMAD</w:t>
            </w:r>
          </w:p>
          <w:p w:rsidR="008650A7" w:rsidRPr="00B36537" w:rsidRDefault="008650A7" w:rsidP="00D82D03">
            <w:pPr>
              <w:pBdr>
                <w:bottom w:val="single" w:sz="2" w:space="1" w:color="auto"/>
              </w:pBdr>
              <w:jc w:val="center"/>
              <w:rPr>
                <w:rFonts w:ascii="Times New Roman" w:eastAsia="Times New Roman" w:hAnsi="Times New Roman" w:cs="Times New Roman"/>
                <w:color w:val="000000"/>
                <w:lang w:eastAsia="nb-NO"/>
              </w:rPr>
            </w:pPr>
            <w:r w:rsidRPr="00B36537">
              <w:rPr>
                <w:rFonts w:ascii="Times New Roman" w:eastAsia="Times New Roman" w:hAnsi="Times New Roman" w:cs="Times New Roman"/>
                <w:color w:val="000000"/>
                <w:lang w:val="en-US" w:eastAsia="nb-NO"/>
              </w:rPr>
              <w:t>Beta coefficients</w:t>
            </w:r>
            <w:r>
              <w:rPr>
                <w:rFonts w:ascii="Times New Roman" w:eastAsia="Times New Roman" w:hAnsi="Times New Roman" w:cs="Times New Roman"/>
                <w:color w:val="000000"/>
                <w:lang w:val="en-US" w:eastAsia="nb-NO"/>
              </w:rPr>
              <w:br/>
              <w:t>[</w:t>
            </w:r>
            <w:r w:rsidRPr="00B36537">
              <w:rPr>
                <w:rFonts w:ascii="Times New Roman" w:eastAsia="Times New Roman" w:hAnsi="Times New Roman" w:cs="Times New Roman"/>
                <w:color w:val="000000"/>
                <w:lang w:val="en-US" w:eastAsia="nb-NO"/>
              </w:rPr>
              <w:t>95% CI]</w:t>
            </w:r>
          </w:p>
        </w:tc>
      </w:tr>
      <w:tr w:rsidR="008650A7" w:rsidRPr="00B36537" w:rsidTr="00D82D03">
        <w:trPr>
          <w:trHeight w:val="454"/>
        </w:trPr>
        <w:tc>
          <w:tcPr>
            <w:tcW w:w="0" w:type="auto"/>
            <w:vAlign w:val="center"/>
            <w:hideMark/>
          </w:tcPr>
          <w:p w:rsidR="008650A7" w:rsidRPr="00B36537" w:rsidRDefault="008650A7" w:rsidP="00D82D03">
            <w:pPr>
              <w:pBdr>
                <w:bottom w:val="single" w:sz="2" w:space="1" w:color="auto"/>
              </w:pBdr>
              <w:jc w:val="center"/>
              <w:rPr>
                <w:rFonts w:ascii="Times New Roman" w:eastAsia="Times New Roman" w:hAnsi="Times New Roman" w:cs="Times New Roman"/>
                <w:color w:val="000000"/>
                <w:lang w:eastAsia="nb-NO"/>
              </w:rPr>
            </w:pPr>
          </w:p>
        </w:tc>
        <w:tc>
          <w:tcPr>
            <w:tcW w:w="0" w:type="auto"/>
            <w:vAlign w:val="center"/>
          </w:tcPr>
          <w:p w:rsidR="008650A7" w:rsidRPr="00B36537" w:rsidRDefault="008650A7" w:rsidP="00D82D03">
            <w:pPr>
              <w:pBdr>
                <w:bottom w:val="single" w:sz="2" w:space="1" w:color="auto"/>
              </w:pBdr>
              <w:jc w:val="center"/>
              <w:rPr>
                <w:rFonts w:ascii="Times New Roman" w:eastAsia="Times New Roman" w:hAnsi="Times New Roman" w:cs="Times New Roman"/>
                <w:color w:val="000000"/>
                <w:lang w:eastAsia="nb-NO"/>
              </w:rPr>
            </w:pPr>
            <w:r w:rsidRPr="00B36537">
              <w:rPr>
                <w:rFonts w:ascii="Times New Roman" w:eastAsia="Times New Roman" w:hAnsi="Times New Roman" w:cs="Times New Roman"/>
                <w:color w:val="000000"/>
                <w:lang w:val="en-US" w:eastAsia="nb-NO"/>
              </w:rPr>
              <w:t>Femoral Neck</w:t>
            </w:r>
          </w:p>
        </w:tc>
        <w:tc>
          <w:tcPr>
            <w:tcW w:w="0" w:type="auto"/>
            <w:vAlign w:val="center"/>
          </w:tcPr>
          <w:p w:rsidR="008650A7" w:rsidRPr="00B36537" w:rsidRDefault="008650A7" w:rsidP="00D82D03">
            <w:pPr>
              <w:pBdr>
                <w:bottom w:val="single" w:sz="2" w:space="1" w:color="auto"/>
              </w:pBdr>
              <w:jc w:val="center"/>
              <w:rPr>
                <w:rFonts w:ascii="Times New Roman" w:eastAsia="Times New Roman" w:hAnsi="Times New Roman" w:cs="Times New Roman"/>
                <w:color w:val="000000"/>
                <w:lang w:eastAsia="nb-NO"/>
              </w:rPr>
            </w:pPr>
            <w:r w:rsidRPr="00B36537">
              <w:rPr>
                <w:rFonts w:ascii="Times New Roman" w:eastAsia="Times New Roman" w:hAnsi="Times New Roman" w:cs="Times New Roman"/>
                <w:color w:val="000000"/>
                <w:lang w:val="en-US" w:eastAsia="nb-NO"/>
              </w:rPr>
              <w:t>Total Hip</w:t>
            </w:r>
          </w:p>
        </w:tc>
        <w:tc>
          <w:tcPr>
            <w:tcW w:w="0" w:type="auto"/>
            <w:vAlign w:val="center"/>
          </w:tcPr>
          <w:p w:rsidR="008650A7" w:rsidRPr="00B36537" w:rsidRDefault="008650A7" w:rsidP="00D82D03">
            <w:pPr>
              <w:pBdr>
                <w:bottom w:val="single" w:sz="2" w:space="1" w:color="auto"/>
              </w:pBdr>
              <w:jc w:val="center"/>
              <w:rPr>
                <w:rFonts w:ascii="Times New Roman" w:eastAsia="Times New Roman" w:hAnsi="Times New Roman" w:cs="Times New Roman"/>
                <w:color w:val="000000"/>
                <w:lang w:eastAsia="nb-NO"/>
              </w:rPr>
            </w:pPr>
            <w:r w:rsidRPr="00B36537">
              <w:rPr>
                <w:rFonts w:ascii="Times New Roman" w:eastAsia="Times New Roman" w:hAnsi="Times New Roman" w:cs="Times New Roman"/>
                <w:color w:val="000000"/>
                <w:lang w:val="en-US" w:eastAsia="nb-NO"/>
              </w:rPr>
              <w:t>Total Body</w:t>
            </w:r>
          </w:p>
        </w:tc>
        <w:tc>
          <w:tcPr>
            <w:tcW w:w="0" w:type="auto"/>
            <w:vAlign w:val="center"/>
          </w:tcPr>
          <w:p w:rsidR="008650A7" w:rsidRPr="00B36537" w:rsidRDefault="008650A7" w:rsidP="00D82D03">
            <w:pPr>
              <w:pBdr>
                <w:bottom w:val="single" w:sz="2" w:space="1" w:color="auto"/>
              </w:pBdr>
              <w:jc w:val="center"/>
              <w:rPr>
                <w:rFonts w:ascii="Times New Roman" w:eastAsia="Times New Roman" w:hAnsi="Times New Roman" w:cs="Times New Roman"/>
                <w:color w:val="000000"/>
                <w:lang w:eastAsia="nb-NO"/>
              </w:rPr>
            </w:pPr>
            <w:r w:rsidRPr="00B36537">
              <w:rPr>
                <w:rFonts w:ascii="Times New Roman" w:eastAsia="Times New Roman" w:hAnsi="Times New Roman" w:cs="Times New Roman"/>
                <w:color w:val="000000"/>
                <w:lang w:val="en-US" w:eastAsia="nb-NO"/>
              </w:rPr>
              <w:t>Femoral Neck</w:t>
            </w:r>
          </w:p>
        </w:tc>
        <w:tc>
          <w:tcPr>
            <w:tcW w:w="0" w:type="auto"/>
            <w:vAlign w:val="center"/>
          </w:tcPr>
          <w:p w:rsidR="008650A7" w:rsidRPr="00B36537" w:rsidRDefault="008650A7" w:rsidP="00D82D03">
            <w:pPr>
              <w:pBdr>
                <w:bottom w:val="single" w:sz="2" w:space="1" w:color="auto"/>
              </w:pBdr>
              <w:jc w:val="center"/>
              <w:rPr>
                <w:rFonts w:ascii="Times New Roman" w:eastAsia="Times New Roman" w:hAnsi="Times New Roman" w:cs="Times New Roman"/>
                <w:color w:val="000000"/>
                <w:lang w:eastAsia="nb-NO"/>
              </w:rPr>
            </w:pPr>
            <w:r w:rsidRPr="00B36537">
              <w:rPr>
                <w:rFonts w:ascii="Times New Roman" w:eastAsia="Times New Roman" w:hAnsi="Times New Roman" w:cs="Times New Roman"/>
                <w:color w:val="000000"/>
                <w:lang w:val="en-US" w:eastAsia="nb-NO"/>
              </w:rPr>
              <w:t>Total Hip</w:t>
            </w:r>
          </w:p>
        </w:tc>
        <w:tc>
          <w:tcPr>
            <w:tcW w:w="0" w:type="auto"/>
            <w:vAlign w:val="center"/>
          </w:tcPr>
          <w:p w:rsidR="008650A7" w:rsidRPr="00B36537" w:rsidRDefault="008650A7" w:rsidP="00D82D03">
            <w:pPr>
              <w:pBdr>
                <w:bottom w:val="single" w:sz="2" w:space="1" w:color="auto"/>
              </w:pBdr>
              <w:jc w:val="center"/>
              <w:rPr>
                <w:rFonts w:ascii="Times New Roman" w:eastAsia="Times New Roman" w:hAnsi="Times New Roman" w:cs="Times New Roman"/>
                <w:color w:val="000000"/>
                <w:lang w:eastAsia="nb-NO"/>
              </w:rPr>
            </w:pPr>
            <w:r w:rsidRPr="00B36537">
              <w:rPr>
                <w:rFonts w:ascii="Times New Roman" w:eastAsia="Times New Roman" w:hAnsi="Times New Roman" w:cs="Times New Roman"/>
                <w:color w:val="000000"/>
                <w:lang w:val="en-US" w:eastAsia="nb-NO"/>
              </w:rPr>
              <w:t>Total Body</w:t>
            </w:r>
          </w:p>
        </w:tc>
        <w:tc>
          <w:tcPr>
            <w:tcW w:w="0" w:type="auto"/>
            <w:vAlign w:val="center"/>
          </w:tcPr>
          <w:p w:rsidR="008650A7" w:rsidRPr="00B36537" w:rsidRDefault="008650A7" w:rsidP="00D82D03">
            <w:pPr>
              <w:pBdr>
                <w:bottom w:val="single" w:sz="2" w:space="1" w:color="auto"/>
              </w:pBdr>
              <w:jc w:val="center"/>
              <w:rPr>
                <w:rFonts w:ascii="Times New Roman" w:eastAsia="Times New Roman" w:hAnsi="Times New Roman" w:cs="Times New Roman"/>
                <w:color w:val="000000"/>
                <w:lang w:eastAsia="nb-NO"/>
              </w:rPr>
            </w:pPr>
            <w:r w:rsidRPr="00B36537">
              <w:rPr>
                <w:rFonts w:ascii="Times New Roman" w:eastAsia="Times New Roman" w:hAnsi="Times New Roman" w:cs="Times New Roman"/>
                <w:color w:val="000000"/>
                <w:lang w:val="en-US" w:eastAsia="nb-NO"/>
              </w:rPr>
              <w:t>Femoral Neck</w:t>
            </w:r>
          </w:p>
        </w:tc>
        <w:tc>
          <w:tcPr>
            <w:tcW w:w="0" w:type="auto"/>
            <w:vAlign w:val="center"/>
          </w:tcPr>
          <w:p w:rsidR="008650A7" w:rsidRPr="00B36537" w:rsidRDefault="008650A7" w:rsidP="00D82D03">
            <w:pPr>
              <w:pBdr>
                <w:bottom w:val="single" w:sz="2" w:space="1" w:color="auto"/>
              </w:pBdr>
              <w:jc w:val="center"/>
              <w:rPr>
                <w:rFonts w:ascii="Times New Roman" w:eastAsia="Times New Roman" w:hAnsi="Times New Roman" w:cs="Times New Roman"/>
                <w:color w:val="000000"/>
                <w:lang w:eastAsia="nb-NO"/>
              </w:rPr>
            </w:pPr>
            <w:r w:rsidRPr="00B36537">
              <w:rPr>
                <w:rFonts w:ascii="Times New Roman" w:eastAsia="Times New Roman" w:hAnsi="Times New Roman" w:cs="Times New Roman"/>
                <w:color w:val="000000"/>
                <w:lang w:val="en-US" w:eastAsia="nb-NO"/>
              </w:rPr>
              <w:t>Arm</w:t>
            </w:r>
          </w:p>
        </w:tc>
      </w:tr>
      <w:tr w:rsidR="008650A7" w:rsidRPr="00B36537" w:rsidTr="00D82D03">
        <w:trPr>
          <w:trHeight w:val="338"/>
        </w:trPr>
        <w:tc>
          <w:tcPr>
            <w:tcW w:w="0" w:type="auto"/>
            <w:vAlign w:val="center"/>
            <w:hideMark/>
          </w:tcPr>
          <w:p w:rsidR="008650A7" w:rsidRPr="005F09EF" w:rsidRDefault="008650A7" w:rsidP="00D82D03">
            <w:pPr>
              <w:pBdr>
                <w:bottom w:val="single" w:sz="2" w:space="1" w:color="auto"/>
              </w:pBdr>
              <w:rPr>
                <w:rFonts w:ascii="Times New Roman" w:eastAsia="Times New Roman" w:hAnsi="Times New Roman" w:cs="Times New Roman"/>
                <w:b/>
                <w:bCs/>
                <w:color w:val="000000"/>
                <w:lang w:eastAsia="nb-NO"/>
              </w:rPr>
            </w:pPr>
            <w:r w:rsidRPr="005F09EF">
              <w:rPr>
                <w:rFonts w:ascii="Times New Roman" w:eastAsia="Times New Roman" w:hAnsi="Times New Roman" w:cs="Times New Roman"/>
                <w:b/>
                <w:bCs/>
                <w:color w:val="000000"/>
                <w:lang w:val="en-US" w:eastAsia="nb-NO"/>
              </w:rPr>
              <w:t>All</w:t>
            </w:r>
            <w:r w:rsidRPr="005F09EF">
              <w:rPr>
                <w:rFonts w:ascii="Times New Roman" w:eastAsia="Times New Roman" w:hAnsi="Times New Roman" w:cs="Times New Roman"/>
                <w:b/>
                <w:bCs/>
                <w:color w:val="000000"/>
                <w:vertAlign w:val="superscript"/>
                <w:lang w:val="en-US" w:eastAsia="nb-NO"/>
              </w:rPr>
              <w:t xml:space="preserve"> </w:t>
            </w:r>
            <w:r w:rsidRPr="005F09EF">
              <w:rPr>
                <w:rFonts w:ascii="Times New Roman" w:eastAsia="Times New Roman" w:hAnsi="Times New Roman" w:cs="Times New Roman"/>
                <w:b/>
                <w:bCs/>
                <w:color w:val="000000"/>
                <w:lang w:val="en-US" w:eastAsia="nb-NO"/>
              </w:rPr>
              <w:t>Fractures</w:t>
            </w:r>
          </w:p>
        </w:tc>
        <w:tc>
          <w:tcPr>
            <w:tcW w:w="0" w:type="auto"/>
            <w:vAlign w:val="center"/>
            <w:hideMark/>
          </w:tcPr>
          <w:p w:rsidR="008650A7" w:rsidRPr="00B36537" w:rsidRDefault="008650A7" w:rsidP="00D82D03">
            <w:pPr>
              <w:jc w:val="center"/>
              <w:rPr>
                <w:rFonts w:ascii="Times New Roman" w:eastAsia="Times New Roman" w:hAnsi="Times New Roman" w:cs="Times New Roman"/>
                <w:color w:val="000000"/>
                <w:lang w:eastAsia="nb-NO"/>
              </w:rPr>
            </w:pPr>
          </w:p>
        </w:tc>
        <w:tc>
          <w:tcPr>
            <w:tcW w:w="0" w:type="auto"/>
            <w:vAlign w:val="center"/>
            <w:hideMark/>
          </w:tcPr>
          <w:p w:rsidR="008650A7" w:rsidRPr="00B36537" w:rsidRDefault="008650A7" w:rsidP="00D82D03">
            <w:pPr>
              <w:jc w:val="center"/>
              <w:rPr>
                <w:rFonts w:ascii="Times New Roman" w:eastAsia="Times New Roman" w:hAnsi="Times New Roman" w:cs="Times New Roman"/>
                <w:sz w:val="20"/>
                <w:szCs w:val="20"/>
                <w:lang w:eastAsia="nb-NO"/>
              </w:rPr>
            </w:pPr>
          </w:p>
        </w:tc>
        <w:tc>
          <w:tcPr>
            <w:tcW w:w="0" w:type="auto"/>
            <w:vAlign w:val="center"/>
            <w:hideMark/>
          </w:tcPr>
          <w:p w:rsidR="008650A7" w:rsidRPr="00B36537" w:rsidRDefault="008650A7" w:rsidP="00D82D03">
            <w:pPr>
              <w:jc w:val="center"/>
              <w:rPr>
                <w:rFonts w:ascii="Times New Roman" w:eastAsia="Times New Roman" w:hAnsi="Times New Roman" w:cs="Times New Roman"/>
                <w:sz w:val="20"/>
                <w:szCs w:val="20"/>
                <w:lang w:eastAsia="nb-NO"/>
              </w:rPr>
            </w:pPr>
          </w:p>
        </w:tc>
        <w:tc>
          <w:tcPr>
            <w:tcW w:w="0" w:type="auto"/>
            <w:vAlign w:val="center"/>
            <w:hideMark/>
          </w:tcPr>
          <w:p w:rsidR="008650A7" w:rsidRPr="00B36537" w:rsidRDefault="008650A7" w:rsidP="00D82D03">
            <w:pPr>
              <w:jc w:val="center"/>
              <w:rPr>
                <w:rFonts w:ascii="Times New Roman" w:eastAsia="Times New Roman" w:hAnsi="Times New Roman" w:cs="Times New Roman"/>
                <w:sz w:val="20"/>
                <w:szCs w:val="20"/>
                <w:lang w:eastAsia="nb-NO"/>
              </w:rPr>
            </w:pPr>
          </w:p>
        </w:tc>
        <w:tc>
          <w:tcPr>
            <w:tcW w:w="0" w:type="auto"/>
            <w:vAlign w:val="center"/>
            <w:hideMark/>
          </w:tcPr>
          <w:p w:rsidR="008650A7" w:rsidRPr="00B36537" w:rsidRDefault="008650A7" w:rsidP="00D82D03">
            <w:pPr>
              <w:jc w:val="center"/>
              <w:rPr>
                <w:rFonts w:ascii="Times New Roman" w:eastAsia="Times New Roman" w:hAnsi="Times New Roman" w:cs="Times New Roman"/>
                <w:sz w:val="20"/>
                <w:szCs w:val="20"/>
                <w:lang w:eastAsia="nb-NO"/>
              </w:rPr>
            </w:pPr>
          </w:p>
        </w:tc>
        <w:tc>
          <w:tcPr>
            <w:tcW w:w="0" w:type="auto"/>
            <w:vAlign w:val="center"/>
            <w:hideMark/>
          </w:tcPr>
          <w:p w:rsidR="008650A7" w:rsidRPr="00B36537" w:rsidRDefault="008650A7" w:rsidP="00D82D03">
            <w:pPr>
              <w:jc w:val="center"/>
              <w:rPr>
                <w:rFonts w:ascii="Times New Roman" w:eastAsia="Times New Roman" w:hAnsi="Times New Roman" w:cs="Times New Roman"/>
                <w:sz w:val="20"/>
                <w:szCs w:val="20"/>
                <w:lang w:eastAsia="nb-NO"/>
              </w:rPr>
            </w:pPr>
          </w:p>
        </w:tc>
        <w:tc>
          <w:tcPr>
            <w:tcW w:w="0" w:type="auto"/>
            <w:vAlign w:val="center"/>
            <w:hideMark/>
          </w:tcPr>
          <w:p w:rsidR="008650A7" w:rsidRPr="00B36537" w:rsidRDefault="008650A7" w:rsidP="00D82D03">
            <w:pPr>
              <w:jc w:val="center"/>
              <w:rPr>
                <w:rFonts w:ascii="Times New Roman" w:eastAsia="Times New Roman" w:hAnsi="Times New Roman" w:cs="Times New Roman"/>
                <w:sz w:val="20"/>
                <w:szCs w:val="20"/>
                <w:lang w:eastAsia="nb-NO"/>
              </w:rPr>
            </w:pPr>
          </w:p>
        </w:tc>
        <w:tc>
          <w:tcPr>
            <w:tcW w:w="0" w:type="auto"/>
            <w:vAlign w:val="center"/>
            <w:hideMark/>
          </w:tcPr>
          <w:p w:rsidR="008650A7" w:rsidRPr="00B36537" w:rsidRDefault="008650A7" w:rsidP="00D82D03">
            <w:pPr>
              <w:jc w:val="center"/>
              <w:rPr>
                <w:rFonts w:ascii="Times New Roman" w:eastAsia="Times New Roman" w:hAnsi="Times New Roman" w:cs="Times New Roman"/>
                <w:sz w:val="20"/>
                <w:szCs w:val="20"/>
                <w:lang w:eastAsia="nb-NO"/>
              </w:rPr>
            </w:pPr>
          </w:p>
        </w:tc>
      </w:tr>
      <w:tr w:rsidR="008650A7" w:rsidRPr="00B36537" w:rsidTr="00D82D03">
        <w:trPr>
          <w:trHeight w:val="338"/>
        </w:trPr>
        <w:tc>
          <w:tcPr>
            <w:tcW w:w="0" w:type="auto"/>
            <w:vAlign w:val="center"/>
          </w:tcPr>
          <w:p w:rsidR="008650A7" w:rsidRPr="00B36537" w:rsidRDefault="008650A7" w:rsidP="00D82D03">
            <w:pPr>
              <w:rPr>
                <w:rFonts w:ascii="Times New Roman" w:eastAsia="Times New Roman" w:hAnsi="Times New Roman" w:cs="Times New Roman"/>
                <w:color w:val="000000"/>
                <w:lang w:val="en-US" w:eastAsia="nb-NO"/>
              </w:rPr>
            </w:pPr>
            <w:r>
              <w:rPr>
                <w:rFonts w:ascii="Times New Roman" w:hAnsi="Times New Roman" w:cs="Times New Roman"/>
                <w:lang w:val="en-US"/>
              </w:rPr>
              <w:t>PAi</w:t>
            </w:r>
          </w:p>
        </w:tc>
        <w:tc>
          <w:tcPr>
            <w:tcW w:w="0" w:type="auto"/>
            <w:vAlign w:val="center"/>
          </w:tcPr>
          <w:p w:rsidR="008650A7" w:rsidRPr="00B36537" w:rsidRDefault="008650A7" w:rsidP="00D82D03">
            <w:pPr>
              <w:jc w:val="center"/>
              <w:rPr>
                <w:rFonts w:ascii="Times New Roman" w:eastAsia="Times New Roman" w:hAnsi="Times New Roman" w:cs="Times New Roman"/>
                <w:color w:val="000000"/>
                <w:lang w:eastAsia="nb-NO"/>
              </w:rPr>
            </w:pPr>
          </w:p>
        </w:tc>
        <w:tc>
          <w:tcPr>
            <w:tcW w:w="0" w:type="auto"/>
            <w:vAlign w:val="center"/>
          </w:tcPr>
          <w:p w:rsidR="008650A7" w:rsidRPr="00B36537" w:rsidRDefault="008650A7" w:rsidP="00D82D03">
            <w:pPr>
              <w:jc w:val="center"/>
              <w:rPr>
                <w:rFonts w:ascii="Times New Roman" w:eastAsia="Times New Roman" w:hAnsi="Times New Roman" w:cs="Times New Roman"/>
                <w:sz w:val="20"/>
                <w:szCs w:val="20"/>
                <w:lang w:eastAsia="nb-NO"/>
              </w:rPr>
            </w:pPr>
          </w:p>
        </w:tc>
        <w:tc>
          <w:tcPr>
            <w:tcW w:w="0" w:type="auto"/>
            <w:vAlign w:val="center"/>
          </w:tcPr>
          <w:p w:rsidR="008650A7" w:rsidRPr="00B36537" w:rsidRDefault="008650A7" w:rsidP="00D82D03">
            <w:pPr>
              <w:jc w:val="center"/>
              <w:rPr>
                <w:rFonts w:ascii="Times New Roman" w:eastAsia="Times New Roman" w:hAnsi="Times New Roman" w:cs="Times New Roman"/>
                <w:sz w:val="20"/>
                <w:szCs w:val="20"/>
                <w:lang w:eastAsia="nb-NO"/>
              </w:rPr>
            </w:pPr>
          </w:p>
        </w:tc>
        <w:tc>
          <w:tcPr>
            <w:tcW w:w="0" w:type="auto"/>
            <w:vAlign w:val="center"/>
          </w:tcPr>
          <w:p w:rsidR="008650A7" w:rsidRPr="00B36537" w:rsidRDefault="008650A7" w:rsidP="00D82D03">
            <w:pPr>
              <w:jc w:val="center"/>
              <w:rPr>
                <w:rFonts w:ascii="Times New Roman" w:eastAsia="Times New Roman" w:hAnsi="Times New Roman" w:cs="Times New Roman"/>
                <w:sz w:val="20"/>
                <w:szCs w:val="20"/>
                <w:lang w:eastAsia="nb-NO"/>
              </w:rPr>
            </w:pPr>
          </w:p>
        </w:tc>
        <w:tc>
          <w:tcPr>
            <w:tcW w:w="0" w:type="auto"/>
            <w:vAlign w:val="center"/>
          </w:tcPr>
          <w:p w:rsidR="008650A7" w:rsidRPr="00B36537" w:rsidRDefault="008650A7" w:rsidP="00D82D03">
            <w:pPr>
              <w:jc w:val="center"/>
              <w:rPr>
                <w:rFonts w:ascii="Times New Roman" w:eastAsia="Times New Roman" w:hAnsi="Times New Roman" w:cs="Times New Roman"/>
                <w:sz w:val="20"/>
                <w:szCs w:val="20"/>
                <w:lang w:eastAsia="nb-NO"/>
              </w:rPr>
            </w:pPr>
          </w:p>
        </w:tc>
        <w:tc>
          <w:tcPr>
            <w:tcW w:w="0" w:type="auto"/>
            <w:vAlign w:val="center"/>
          </w:tcPr>
          <w:p w:rsidR="008650A7" w:rsidRPr="00B36537" w:rsidRDefault="008650A7" w:rsidP="00D82D03">
            <w:pPr>
              <w:jc w:val="center"/>
              <w:rPr>
                <w:rFonts w:ascii="Times New Roman" w:eastAsia="Times New Roman" w:hAnsi="Times New Roman" w:cs="Times New Roman"/>
                <w:sz w:val="20"/>
                <w:szCs w:val="20"/>
                <w:lang w:eastAsia="nb-NO"/>
              </w:rPr>
            </w:pPr>
          </w:p>
        </w:tc>
        <w:tc>
          <w:tcPr>
            <w:tcW w:w="0" w:type="auto"/>
            <w:vAlign w:val="center"/>
          </w:tcPr>
          <w:p w:rsidR="008650A7" w:rsidRPr="00B36537" w:rsidRDefault="008650A7" w:rsidP="00D82D03">
            <w:pPr>
              <w:jc w:val="center"/>
              <w:rPr>
                <w:rFonts w:ascii="Times New Roman" w:eastAsia="Times New Roman" w:hAnsi="Times New Roman" w:cs="Times New Roman"/>
                <w:sz w:val="20"/>
                <w:szCs w:val="20"/>
                <w:lang w:eastAsia="nb-NO"/>
              </w:rPr>
            </w:pPr>
          </w:p>
        </w:tc>
        <w:tc>
          <w:tcPr>
            <w:tcW w:w="0" w:type="auto"/>
            <w:vAlign w:val="center"/>
          </w:tcPr>
          <w:p w:rsidR="008650A7" w:rsidRPr="00B36537" w:rsidRDefault="008650A7" w:rsidP="00D82D03">
            <w:pPr>
              <w:jc w:val="center"/>
              <w:rPr>
                <w:rFonts w:ascii="Times New Roman" w:eastAsia="Times New Roman" w:hAnsi="Times New Roman" w:cs="Times New Roman"/>
                <w:sz w:val="20"/>
                <w:szCs w:val="20"/>
                <w:lang w:eastAsia="nb-NO"/>
              </w:rPr>
            </w:pPr>
          </w:p>
        </w:tc>
      </w:tr>
      <w:tr w:rsidR="008650A7" w:rsidRPr="00B36537" w:rsidTr="00D82D03">
        <w:trPr>
          <w:trHeight w:val="22"/>
        </w:trPr>
        <w:tc>
          <w:tcPr>
            <w:tcW w:w="0" w:type="auto"/>
            <w:vAlign w:val="center"/>
            <w:hideMark/>
          </w:tcPr>
          <w:p w:rsidR="008650A7" w:rsidRPr="000B6E52" w:rsidRDefault="008650A7" w:rsidP="00D82D03">
            <w:pPr>
              <w:jc w:val="center"/>
              <w:rPr>
                <w:rFonts w:ascii="Times New Roman" w:eastAsia="Times New Roman" w:hAnsi="Times New Roman" w:cs="Times New Roman"/>
                <w:i/>
                <w:iCs/>
                <w:color w:val="000000"/>
                <w:lang w:eastAsia="nb-NO"/>
              </w:rPr>
            </w:pPr>
            <w:r w:rsidRPr="000B6E52">
              <w:rPr>
                <w:rFonts w:ascii="Times New Roman" w:eastAsia="Times New Roman" w:hAnsi="Times New Roman" w:cs="Times New Roman"/>
                <w:i/>
                <w:iCs/>
                <w:color w:val="000000"/>
                <w:lang w:val="en-US" w:eastAsia="nb-NO"/>
              </w:rPr>
              <w:t>Low</w:t>
            </w:r>
            <w:r>
              <w:rPr>
                <w:rFonts w:ascii="Times New Roman" w:eastAsia="Times New Roman" w:hAnsi="Times New Roman" w:cs="Times New Roman"/>
                <w:i/>
                <w:iCs/>
                <w:color w:val="000000"/>
                <w:lang w:val="en-US" w:eastAsia="nb-NO"/>
              </w:rPr>
              <w:t xml:space="preserve"> </w:t>
            </w:r>
            <w:r>
              <w:rPr>
                <w:rFonts w:ascii="Times New Roman" w:eastAsia="Times New Roman" w:hAnsi="Times New Roman" w:cs="Times New Roman"/>
                <w:i/>
                <w:iCs/>
                <w:color w:val="000000"/>
                <w:sz w:val="18"/>
                <w:szCs w:val="18"/>
                <w:lang w:val="en-US" w:eastAsia="nb-NO"/>
              </w:rPr>
              <w:t>(n= 52</w:t>
            </w:r>
            <w:r w:rsidRPr="0040477B">
              <w:rPr>
                <w:rFonts w:ascii="Times New Roman" w:eastAsia="Times New Roman" w:hAnsi="Times New Roman" w:cs="Times New Roman"/>
                <w:i/>
                <w:iCs/>
                <w:color w:val="000000"/>
                <w:sz w:val="18"/>
                <w:szCs w:val="18"/>
                <w:lang w:val="en-US" w:eastAsia="nb-NO"/>
              </w:rPr>
              <w:t>)</w:t>
            </w:r>
          </w:p>
        </w:tc>
        <w:tc>
          <w:tcPr>
            <w:tcW w:w="0" w:type="auto"/>
            <w:vAlign w:val="center"/>
            <w:hideMark/>
          </w:tcPr>
          <w:p w:rsidR="008650A7" w:rsidRPr="008C472A" w:rsidRDefault="008650A7" w:rsidP="00D82D03">
            <w:pPr>
              <w:jc w:val="center"/>
              <w:rPr>
                <w:rFonts w:ascii="Times New Roman" w:eastAsia="Times New Roman" w:hAnsi="Times New Roman" w:cs="Times New Roman"/>
                <w:sz w:val="20"/>
                <w:szCs w:val="20"/>
                <w:lang w:eastAsia="nb-NO"/>
              </w:rPr>
            </w:pPr>
            <w:r w:rsidRPr="008C472A">
              <w:rPr>
                <w:rFonts w:ascii="Times New Roman" w:eastAsia="Times New Roman" w:hAnsi="Times New Roman" w:cs="Times New Roman"/>
                <w:sz w:val="20"/>
                <w:szCs w:val="20"/>
                <w:lang w:val="en-US" w:eastAsia="nb-NO"/>
              </w:rPr>
              <w:t>-0.05</w:t>
            </w:r>
            <w:r w:rsidRPr="008C472A">
              <w:rPr>
                <w:rFonts w:ascii="Times New Roman" w:eastAsia="Times New Roman" w:hAnsi="Times New Roman" w:cs="Times New Roman"/>
                <w:sz w:val="20"/>
                <w:szCs w:val="20"/>
                <w:lang w:val="en-US" w:eastAsia="nb-NO"/>
              </w:rPr>
              <w:br/>
              <w:t>[-0.11, 0.02]</w:t>
            </w:r>
          </w:p>
        </w:tc>
        <w:tc>
          <w:tcPr>
            <w:tcW w:w="0" w:type="auto"/>
            <w:vAlign w:val="center"/>
            <w:hideMark/>
          </w:tcPr>
          <w:p w:rsidR="008650A7" w:rsidRPr="008C472A" w:rsidRDefault="008650A7" w:rsidP="00D82D03">
            <w:pPr>
              <w:jc w:val="center"/>
              <w:rPr>
                <w:rFonts w:ascii="Times New Roman" w:eastAsia="Times New Roman" w:hAnsi="Times New Roman" w:cs="Times New Roman"/>
                <w:b/>
                <w:sz w:val="20"/>
                <w:szCs w:val="20"/>
                <w:lang w:eastAsia="nb-NO"/>
              </w:rPr>
            </w:pPr>
            <w:r w:rsidRPr="008C472A">
              <w:rPr>
                <w:rFonts w:ascii="Times New Roman" w:eastAsia="Times New Roman" w:hAnsi="Times New Roman" w:cs="Times New Roman"/>
                <w:b/>
                <w:sz w:val="20"/>
                <w:szCs w:val="20"/>
                <w:lang w:val="en-US" w:eastAsia="nb-NO"/>
              </w:rPr>
              <w:t>-0.06</w:t>
            </w:r>
            <w:r w:rsidRPr="008C472A">
              <w:rPr>
                <w:rFonts w:ascii="Times New Roman" w:eastAsia="Times New Roman" w:hAnsi="Times New Roman" w:cs="Times New Roman"/>
                <w:b/>
                <w:sz w:val="20"/>
                <w:szCs w:val="20"/>
                <w:lang w:val="en-US" w:eastAsia="nb-NO"/>
              </w:rPr>
              <w:br/>
              <w:t>[-0.13,-0.00</w:t>
            </w:r>
            <w:r w:rsidRPr="008C472A">
              <w:rPr>
                <w:rFonts w:ascii="Times New Roman" w:eastAsia="Times New Roman" w:hAnsi="Times New Roman" w:cs="Times New Roman"/>
                <w:b/>
                <w:sz w:val="18"/>
                <w:szCs w:val="18"/>
                <w:lang w:val="en-US" w:eastAsia="nb-NO"/>
              </w:rPr>
              <w:t>]</w:t>
            </w:r>
          </w:p>
        </w:tc>
        <w:tc>
          <w:tcPr>
            <w:tcW w:w="0" w:type="auto"/>
            <w:vAlign w:val="center"/>
            <w:hideMark/>
          </w:tcPr>
          <w:p w:rsidR="008650A7" w:rsidRPr="008C472A" w:rsidRDefault="008650A7" w:rsidP="00D82D03">
            <w:pPr>
              <w:jc w:val="center"/>
              <w:rPr>
                <w:rFonts w:ascii="Times New Roman" w:eastAsia="Times New Roman" w:hAnsi="Times New Roman" w:cs="Times New Roman"/>
                <w:sz w:val="20"/>
                <w:szCs w:val="20"/>
                <w:lang w:eastAsia="nb-NO"/>
              </w:rPr>
            </w:pPr>
            <w:r w:rsidRPr="008C472A">
              <w:rPr>
                <w:rFonts w:ascii="Times New Roman" w:eastAsia="Times New Roman" w:hAnsi="Times New Roman" w:cs="Times New Roman"/>
                <w:sz w:val="20"/>
                <w:szCs w:val="20"/>
                <w:lang w:val="en-US" w:eastAsia="nb-NO"/>
              </w:rPr>
              <w:t>-0.02</w:t>
            </w:r>
            <w:r w:rsidRPr="008C472A">
              <w:rPr>
                <w:rFonts w:ascii="Times New Roman" w:eastAsia="Times New Roman" w:hAnsi="Times New Roman" w:cs="Times New Roman"/>
                <w:sz w:val="20"/>
                <w:szCs w:val="20"/>
                <w:lang w:val="en-US" w:eastAsia="nb-NO"/>
              </w:rPr>
              <w:br/>
              <w:t>[-0.06, 0.01]</w:t>
            </w:r>
          </w:p>
        </w:tc>
        <w:tc>
          <w:tcPr>
            <w:tcW w:w="0" w:type="auto"/>
            <w:vAlign w:val="center"/>
            <w:hideMark/>
          </w:tcPr>
          <w:p w:rsidR="008650A7" w:rsidRPr="008C472A" w:rsidRDefault="008650A7" w:rsidP="00D82D03">
            <w:pPr>
              <w:jc w:val="center"/>
              <w:rPr>
                <w:rFonts w:ascii="Times New Roman" w:eastAsia="Times New Roman" w:hAnsi="Times New Roman" w:cs="Times New Roman"/>
                <w:b/>
                <w:sz w:val="20"/>
                <w:szCs w:val="20"/>
                <w:lang w:eastAsia="nb-NO"/>
              </w:rPr>
            </w:pPr>
            <w:r w:rsidRPr="008C472A">
              <w:rPr>
                <w:rFonts w:ascii="Times New Roman" w:eastAsia="Times New Roman" w:hAnsi="Times New Roman" w:cs="Times New Roman"/>
                <w:b/>
                <w:sz w:val="20"/>
                <w:szCs w:val="20"/>
                <w:lang w:val="en-US" w:eastAsia="nb-NO"/>
              </w:rPr>
              <w:t>-0.35</w:t>
            </w:r>
            <w:r w:rsidRPr="008C472A">
              <w:rPr>
                <w:rFonts w:ascii="Times New Roman" w:eastAsia="Times New Roman" w:hAnsi="Times New Roman" w:cs="Times New Roman"/>
                <w:b/>
                <w:sz w:val="20"/>
                <w:szCs w:val="20"/>
                <w:lang w:val="en-US" w:eastAsia="nb-NO"/>
              </w:rPr>
              <w:br/>
              <w:t>[-0.67, -0.02]</w:t>
            </w:r>
          </w:p>
        </w:tc>
        <w:tc>
          <w:tcPr>
            <w:tcW w:w="0" w:type="auto"/>
            <w:vAlign w:val="center"/>
            <w:hideMark/>
          </w:tcPr>
          <w:p w:rsidR="008650A7" w:rsidRPr="008C472A" w:rsidRDefault="008650A7" w:rsidP="00D82D03">
            <w:pPr>
              <w:jc w:val="center"/>
              <w:rPr>
                <w:rFonts w:ascii="Times New Roman" w:eastAsia="Times New Roman" w:hAnsi="Times New Roman" w:cs="Times New Roman"/>
                <w:sz w:val="20"/>
                <w:szCs w:val="20"/>
                <w:lang w:eastAsia="nb-NO"/>
              </w:rPr>
            </w:pPr>
            <w:r w:rsidRPr="008C472A">
              <w:rPr>
                <w:rFonts w:ascii="Times New Roman" w:eastAsia="Times New Roman" w:hAnsi="Times New Roman" w:cs="Times New Roman"/>
                <w:sz w:val="20"/>
                <w:szCs w:val="20"/>
                <w:lang w:val="en-US" w:eastAsia="nb-NO"/>
              </w:rPr>
              <w:t>-1.94</w:t>
            </w:r>
            <w:r w:rsidRPr="008C472A">
              <w:rPr>
                <w:rFonts w:ascii="Times New Roman" w:eastAsia="Times New Roman" w:hAnsi="Times New Roman" w:cs="Times New Roman"/>
                <w:sz w:val="20"/>
                <w:szCs w:val="20"/>
                <w:lang w:val="en-US" w:eastAsia="nb-NO"/>
              </w:rPr>
              <w:br/>
              <w:t>[-3.98, 0.10]</w:t>
            </w:r>
          </w:p>
        </w:tc>
        <w:tc>
          <w:tcPr>
            <w:tcW w:w="0" w:type="auto"/>
            <w:vAlign w:val="center"/>
            <w:hideMark/>
          </w:tcPr>
          <w:p w:rsidR="008650A7" w:rsidRPr="008C472A" w:rsidRDefault="008650A7" w:rsidP="00D82D03">
            <w:pPr>
              <w:jc w:val="center"/>
              <w:rPr>
                <w:rFonts w:ascii="Times New Roman" w:eastAsia="Times New Roman" w:hAnsi="Times New Roman" w:cs="Times New Roman"/>
                <w:sz w:val="20"/>
                <w:szCs w:val="20"/>
                <w:lang w:eastAsia="nb-NO"/>
              </w:rPr>
            </w:pPr>
            <w:r w:rsidRPr="008C472A">
              <w:rPr>
                <w:rFonts w:ascii="Times New Roman" w:eastAsia="Times New Roman" w:hAnsi="Times New Roman" w:cs="Times New Roman"/>
                <w:sz w:val="20"/>
                <w:szCs w:val="20"/>
                <w:lang w:val="en-US" w:eastAsia="nb-NO"/>
              </w:rPr>
              <w:t>-122</w:t>
            </w:r>
            <w:r w:rsidRPr="008C472A">
              <w:rPr>
                <w:rFonts w:ascii="Times New Roman" w:eastAsia="Times New Roman" w:hAnsi="Times New Roman" w:cs="Times New Roman"/>
                <w:sz w:val="20"/>
                <w:szCs w:val="20"/>
                <w:lang w:val="en-US" w:eastAsia="nb-NO"/>
              </w:rPr>
              <w:br/>
              <w:t>[-307, 63.3]</w:t>
            </w:r>
          </w:p>
        </w:tc>
        <w:tc>
          <w:tcPr>
            <w:tcW w:w="0" w:type="auto"/>
            <w:vAlign w:val="center"/>
            <w:hideMark/>
          </w:tcPr>
          <w:p w:rsidR="008650A7" w:rsidRPr="00C165F5" w:rsidRDefault="008650A7" w:rsidP="00D82D03">
            <w:pPr>
              <w:jc w:val="center"/>
              <w:rPr>
                <w:rFonts w:ascii="Times New Roman" w:eastAsia="Times New Roman" w:hAnsi="Times New Roman" w:cs="Times New Roman"/>
                <w:sz w:val="20"/>
                <w:szCs w:val="20"/>
                <w:lang w:eastAsia="nb-NO"/>
              </w:rPr>
            </w:pPr>
            <w:r w:rsidRPr="00C165F5">
              <w:rPr>
                <w:rFonts w:ascii="Times New Roman" w:eastAsia="Times New Roman" w:hAnsi="Times New Roman" w:cs="Times New Roman"/>
                <w:sz w:val="20"/>
                <w:szCs w:val="20"/>
                <w:lang w:val="en-US" w:eastAsia="nb-NO"/>
              </w:rPr>
              <w:t>-0.01</w:t>
            </w:r>
            <w:r w:rsidRPr="00C165F5">
              <w:rPr>
                <w:rFonts w:ascii="Times New Roman" w:eastAsia="Times New Roman" w:hAnsi="Times New Roman" w:cs="Times New Roman"/>
                <w:sz w:val="20"/>
                <w:szCs w:val="20"/>
                <w:lang w:val="en-US" w:eastAsia="nb-NO"/>
              </w:rPr>
              <w:br/>
              <w:t>[-0.06, 0.03]</w:t>
            </w:r>
          </w:p>
        </w:tc>
        <w:tc>
          <w:tcPr>
            <w:tcW w:w="0" w:type="auto"/>
            <w:vAlign w:val="center"/>
            <w:hideMark/>
          </w:tcPr>
          <w:p w:rsidR="008650A7" w:rsidRPr="00C165F5" w:rsidRDefault="008650A7" w:rsidP="00D82D03">
            <w:pPr>
              <w:jc w:val="center"/>
              <w:rPr>
                <w:rFonts w:ascii="Times New Roman" w:eastAsia="Times New Roman" w:hAnsi="Times New Roman" w:cs="Times New Roman"/>
                <w:sz w:val="20"/>
                <w:szCs w:val="20"/>
                <w:lang w:eastAsia="nb-NO"/>
              </w:rPr>
            </w:pPr>
            <w:r w:rsidRPr="00C165F5">
              <w:rPr>
                <w:rFonts w:ascii="Times New Roman" w:eastAsia="Times New Roman" w:hAnsi="Times New Roman" w:cs="Times New Roman"/>
                <w:sz w:val="20"/>
                <w:szCs w:val="20"/>
                <w:lang w:val="en-US" w:eastAsia="nb-NO"/>
              </w:rPr>
              <w:t>0.00</w:t>
            </w:r>
            <w:r w:rsidRPr="00C165F5">
              <w:rPr>
                <w:rFonts w:ascii="Times New Roman" w:eastAsia="Times New Roman" w:hAnsi="Times New Roman" w:cs="Times New Roman"/>
                <w:sz w:val="20"/>
                <w:szCs w:val="20"/>
                <w:lang w:val="en-US" w:eastAsia="nb-NO"/>
              </w:rPr>
              <w:br/>
              <w:t>[-0.00, 0.01]</w:t>
            </w:r>
          </w:p>
        </w:tc>
      </w:tr>
      <w:tr w:rsidR="008650A7" w:rsidRPr="00B36537" w:rsidTr="00D82D03">
        <w:trPr>
          <w:trHeight w:val="22"/>
        </w:trPr>
        <w:tc>
          <w:tcPr>
            <w:tcW w:w="0" w:type="auto"/>
            <w:vAlign w:val="center"/>
            <w:hideMark/>
          </w:tcPr>
          <w:p w:rsidR="008650A7" w:rsidRPr="000B6E52" w:rsidRDefault="008650A7" w:rsidP="00D82D03">
            <w:pPr>
              <w:jc w:val="center"/>
              <w:rPr>
                <w:rFonts w:ascii="Times New Roman" w:eastAsia="Times New Roman" w:hAnsi="Times New Roman" w:cs="Times New Roman"/>
                <w:i/>
                <w:iCs/>
                <w:color w:val="000000"/>
                <w:lang w:eastAsia="nb-NO"/>
              </w:rPr>
            </w:pPr>
            <w:r w:rsidRPr="000B6E52">
              <w:rPr>
                <w:rFonts w:ascii="Times New Roman" w:eastAsia="Times New Roman" w:hAnsi="Times New Roman" w:cs="Times New Roman"/>
                <w:i/>
                <w:iCs/>
                <w:color w:val="000000"/>
                <w:lang w:val="en-US" w:eastAsia="nb-NO"/>
              </w:rPr>
              <w:t>Moderate</w:t>
            </w:r>
            <w:r>
              <w:rPr>
                <w:rFonts w:ascii="Times New Roman" w:eastAsia="Times New Roman" w:hAnsi="Times New Roman" w:cs="Times New Roman"/>
                <w:i/>
                <w:iCs/>
                <w:color w:val="000000"/>
                <w:lang w:val="en-US" w:eastAsia="nb-NO"/>
              </w:rPr>
              <w:t xml:space="preserve"> </w:t>
            </w:r>
            <w:r w:rsidRPr="0040477B">
              <w:rPr>
                <w:rFonts w:ascii="Times New Roman" w:eastAsia="Times New Roman" w:hAnsi="Times New Roman" w:cs="Times New Roman"/>
                <w:i/>
                <w:iCs/>
                <w:color w:val="000000"/>
                <w:sz w:val="18"/>
                <w:szCs w:val="18"/>
                <w:lang w:val="en-US" w:eastAsia="nb-NO"/>
              </w:rPr>
              <w:t xml:space="preserve">(n= </w:t>
            </w:r>
            <w:r>
              <w:rPr>
                <w:rFonts w:ascii="Times New Roman" w:eastAsia="Times New Roman" w:hAnsi="Times New Roman" w:cs="Times New Roman"/>
                <w:i/>
                <w:iCs/>
                <w:color w:val="000000"/>
                <w:sz w:val="18"/>
                <w:szCs w:val="18"/>
                <w:lang w:val="en-US" w:eastAsia="nb-NO"/>
              </w:rPr>
              <w:t>34</w:t>
            </w:r>
            <w:r w:rsidRPr="0040477B">
              <w:rPr>
                <w:rFonts w:ascii="Times New Roman" w:eastAsia="Times New Roman" w:hAnsi="Times New Roman" w:cs="Times New Roman"/>
                <w:i/>
                <w:iCs/>
                <w:color w:val="000000"/>
                <w:sz w:val="18"/>
                <w:szCs w:val="18"/>
                <w:lang w:val="en-US" w:eastAsia="nb-NO"/>
              </w:rPr>
              <w:t>)</w:t>
            </w:r>
          </w:p>
        </w:tc>
        <w:tc>
          <w:tcPr>
            <w:tcW w:w="0" w:type="auto"/>
            <w:vAlign w:val="center"/>
            <w:hideMark/>
          </w:tcPr>
          <w:p w:rsidR="008650A7" w:rsidRPr="008C472A" w:rsidRDefault="008650A7" w:rsidP="00D82D03">
            <w:pPr>
              <w:jc w:val="center"/>
              <w:rPr>
                <w:rFonts w:ascii="Times New Roman" w:eastAsia="Times New Roman" w:hAnsi="Times New Roman" w:cs="Times New Roman"/>
                <w:sz w:val="20"/>
                <w:szCs w:val="20"/>
                <w:lang w:eastAsia="nb-NO"/>
              </w:rPr>
            </w:pPr>
            <w:r w:rsidRPr="008C472A">
              <w:rPr>
                <w:rFonts w:ascii="Times New Roman" w:eastAsia="Times New Roman" w:hAnsi="Times New Roman" w:cs="Times New Roman"/>
                <w:sz w:val="20"/>
                <w:szCs w:val="20"/>
                <w:lang w:val="en-US" w:eastAsia="nb-NO"/>
              </w:rPr>
              <w:t>0.05</w:t>
            </w:r>
            <w:r w:rsidRPr="008C472A">
              <w:rPr>
                <w:rFonts w:ascii="Times New Roman" w:eastAsia="Times New Roman" w:hAnsi="Times New Roman" w:cs="Times New Roman"/>
                <w:sz w:val="20"/>
                <w:szCs w:val="20"/>
                <w:lang w:val="en-US" w:eastAsia="nb-NO"/>
              </w:rPr>
              <w:br/>
              <w:t>[-0.02, 0.13]</w:t>
            </w:r>
          </w:p>
        </w:tc>
        <w:tc>
          <w:tcPr>
            <w:tcW w:w="0" w:type="auto"/>
            <w:vAlign w:val="center"/>
            <w:hideMark/>
          </w:tcPr>
          <w:p w:rsidR="008650A7" w:rsidRPr="008C472A" w:rsidRDefault="008650A7" w:rsidP="00D82D03">
            <w:pPr>
              <w:jc w:val="center"/>
              <w:rPr>
                <w:rFonts w:ascii="Times New Roman" w:eastAsia="Times New Roman" w:hAnsi="Times New Roman" w:cs="Times New Roman"/>
                <w:sz w:val="20"/>
                <w:szCs w:val="20"/>
                <w:lang w:eastAsia="nb-NO"/>
              </w:rPr>
            </w:pPr>
            <w:r w:rsidRPr="008C472A">
              <w:rPr>
                <w:rFonts w:ascii="Times New Roman" w:eastAsia="Times New Roman" w:hAnsi="Times New Roman" w:cs="Times New Roman"/>
                <w:sz w:val="20"/>
                <w:szCs w:val="20"/>
                <w:lang w:val="en-US" w:eastAsia="nb-NO"/>
              </w:rPr>
              <w:t>0.05</w:t>
            </w:r>
            <w:r w:rsidRPr="008C472A">
              <w:rPr>
                <w:rFonts w:ascii="Times New Roman" w:eastAsia="Times New Roman" w:hAnsi="Times New Roman" w:cs="Times New Roman"/>
                <w:sz w:val="20"/>
                <w:szCs w:val="20"/>
                <w:lang w:val="en-US" w:eastAsia="nb-NO"/>
              </w:rPr>
              <w:br/>
              <w:t>[-0.03, 0.13]</w:t>
            </w:r>
          </w:p>
        </w:tc>
        <w:tc>
          <w:tcPr>
            <w:tcW w:w="0" w:type="auto"/>
            <w:vAlign w:val="center"/>
            <w:hideMark/>
          </w:tcPr>
          <w:p w:rsidR="008650A7" w:rsidRPr="008C472A" w:rsidRDefault="008650A7" w:rsidP="00D82D03">
            <w:pPr>
              <w:jc w:val="center"/>
              <w:rPr>
                <w:rFonts w:ascii="Times New Roman" w:eastAsia="Times New Roman" w:hAnsi="Times New Roman" w:cs="Times New Roman"/>
                <w:sz w:val="20"/>
                <w:szCs w:val="20"/>
                <w:lang w:eastAsia="nb-NO"/>
              </w:rPr>
            </w:pPr>
            <w:r w:rsidRPr="008C472A">
              <w:rPr>
                <w:rFonts w:ascii="Times New Roman" w:eastAsia="Times New Roman" w:hAnsi="Times New Roman" w:cs="Times New Roman"/>
                <w:sz w:val="20"/>
                <w:szCs w:val="20"/>
                <w:lang w:val="en-US" w:eastAsia="nb-NO"/>
              </w:rPr>
              <w:t>0.02</w:t>
            </w:r>
            <w:r w:rsidRPr="008C472A">
              <w:rPr>
                <w:rFonts w:ascii="Times New Roman" w:eastAsia="Times New Roman" w:hAnsi="Times New Roman" w:cs="Times New Roman"/>
                <w:sz w:val="20"/>
                <w:szCs w:val="20"/>
                <w:lang w:val="en-US" w:eastAsia="nb-NO"/>
              </w:rPr>
              <w:br/>
              <w:t>[-0.03, 0.06]</w:t>
            </w:r>
          </w:p>
        </w:tc>
        <w:tc>
          <w:tcPr>
            <w:tcW w:w="0" w:type="auto"/>
            <w:vAlign w:val="center"/>
            <w:hideMark/>
          </w:tcPr>
          <w:p w:rsidR="008650A7" w:rsidRPr="008C472A" w:rsidRDefault="008650A7" w:rsidP="00D82D03">
            <w:pPr>
              <w:jc w:val="center"/>
              <w:rPr>
                <w:rFonts w:ascii="Times New Roman" w:eastAsia="Times New Roman" w:hAnsi="Times New Roman" w:cs="Times New Roman"/>
                <w:sz w:val="20"/>
                <w:szCs w:val="20"/>
                <w:lang w:eastAsia="nb-NO"/>
              </w:rPr>
            </w:pPr>
            <w:r w:rsidRPr="008C472A">
              <w:rPr>
                <w:rFonts w:ascii="Times New Roman" w:eastAsia="Times New Roman" w:hAnsi="Times New Roman" w:cs="Times New Roman"/>
                <w:sz w:val="20"/>
                <w:szCs w:val="20"/>
                <w:lang w:val="en-US" w:eastAsia="nb-NO"/>
              </w:rPr>
              <w:t>0.05</w:t>
            </w:r>
            <w:r w:rsidRPr="008C472A">
              <w:rPr>
                <w:rFonts w:ascii="Times New Roman" w:eastAsia="Times New Roman" w:hAnsi="Times New Roman" w:cs="Times New Roman"/>
                <w:sz w:val="20"/>
                <w:szCs w:val="20"/>
                <w:lang w:val="en-US" w:eastAsia="nb-NO"/>
              </w:rPr>
              <w:br/>
              <w:t>[-0.34, 0.44]</w:t>
            </w:r>
          </w:p>
        </w:tc>
        <w:tc>
          <w:tcPr>
            <w:tcW w:w="0" w:type="auto"/>
            <w:vAlign w:val="center"/>
            <w:hideMark/>
          </w:tcPr>
          <w:p w:rsidR="008650A7" w:rsidRPr="008C472A" w:rsidRDefault="008650A7" w:rsidP="00D82D03">
            <w:pPr>
              <w:jc w:val="center"/>
              <w:rPr>
                <w:rFonts w:ascii="Times New Roman" w:eastAsia="Times New Roman" w:hAnsi="Times New Roman" w:cs="Times New Roman"/>
                <w:sz w:val="20"/>
                <w:szCs w:val="20"/>
                <w:lang w:eastAsia="nb-NO"/>
              </w:rPr>
            </w:pPr>
            <w:r w:rsidRPr="008C472A">
              <w:rPr>
                <w:rFonts w:ascii="Times New Roman" w:eastAsia="Times New Roman" w:hAnsi="Times New Roman" w:cs="Times New Roman"/>
                <w:sz w:val="20"/>
                <w:szCs w:val="20"/>
                <w:lang w:val="en-US" w:eastAsia="nb-NO"/>
              </w:rPr>
              <w:t>1.04</w:t>
            </w:r>
            <w:r w:rsidRPr="008C472A">
              <w:rPr>
                <w:rFonts w:ascii="Times New Roman" w:eastAsia="Times New Roman" w:hAnsi="Times New Roman" w:cs="Times New Roman"/>
                <w:sz w:val="20"/>
                <w:szCs w:val="20"/>
                <w:lang w:val="en-US" w:eastAsia="nb-NO"/>
              </w:rPr>
              <w:br/>
              <w:t>[-1.75, 3.84]</w:t>
            </w:r>
          </w:p>
        </w:tc>
        <w:tc>
          <w:tcPr>
            <w:tcW w:w="0" w:type="auto"/>
            <w:vAlign w:val="center"/>
            <w:hideMark/>
          </w:tcPr>
          <w:p w:rsidR="008650A7" w:rsidRPr="008C472A" w:rsidRDefault="008650A7" w:rsidP="00D82D03">
            <w:pPr>
              <w:jc w:val="center"/>
              <w:rPr>
                <w:rFonts w:ascii="Times New Roman" w:eastAsia="Times New Roman" w:hAnsi="Times New Roman" w:cs="Times New Roman"/>
                <w:sz w:val="20"/>
                <w:szCs w:val="20"/>
                <w:lang w:val="en-US" w:eastAsia="nb-NO"/>
              </w:rPr>
            </w:pPr>
            <w:r w:rsidRPr="008C472A">
              <w:rPr>
                <w:rFonts w:ascii="Times New Roman" w:eastAsia="Times New Roman" w:hAnsi="Times New Roman" w:cs="Times New Roman"/>
                <w:sz w:val="20"/>
                <w:szCs w:val="20"/>
                <w:lang w:val="en-US" w:eastAsia="nb-NO"/>
              </w:rPr>
              <w:t>-48.3</w:t>
            </w:r>
          </w:p>
          <w:p w:rsidR="008650A7" w:rsidRPr="008C472A" w:rsidRDefault="008650A7" w:rsidP="00D82D03">
            <w:pPr>
              <w:jc w:val="center"/>
              <w:rPr>
                <w:rFonts w:ascii="Times New Roman" w:eastAsia="Times New Roman" w:hAnsi="Times New Roman" w:cs="Times New Roman"/>
                <w:sz w:val="20"/>
                <w:szCs w:val="20"/>
                <w:lang w:eastAsia="nb-NO"/>
              </w:rPr>
            </w:pPr>
            <w:r w:rsidRPr="008C472A">
              <w:rPr>
                <w:rFonts w:ascii="Times New Roman" w:eastAsia="Times New Roman" w:hAnsi="Times New Roman" w:cs="Times New Roman"/>
                <w:sz w:val="20"/>
                <w:szCs w:val="20"/>
                <w:lang w:val="en-US" w:eastAsia="nb-NO"/>
              </w:rPr>
              <w:t>[-262, 165]</w:t>
            </w:r>
          </w:p>
        </w:tc>
        <w:tc>
          <w:tcPr>
            <w:tcW w:w="0" w:type="auto"/>
            <w:vAlign w:val="center"/>
            <w:hideMark/>
          </w:tcPr>
          <w:p w:rsidR="008650A7" w:rsidRPr="00C165F5" w:rsidRDefault="008650A7" w:rsidP="00D82D03">
            <w:pPr>
              <w:jc w:val="center"/>
              <w:rPr>
                <w:rFonts w:ascii="Times New Roman" w:eastAsia="Times New Roman" w:hAnsi="Times New Roman" w:cs="Times New Roman"/>
                <w:bCs/>
                <w:sz w:val="20"/>
                <w:szCs w:val="20"/>
                <w:lang w:eastAsia="nb-NO"/>
              </w:rPr>
            </w:pPr>
            <w:r w:rsidRPr="00C165F5">
              <w:rPr>
                <w:rFonts w:ascii="Times New Roman" w:eastAsia="Times New Roman" w:hAnsi="Times New Roman" w:cs="Times New Roman"/>
                <w:bCs/>
                <w:sz w:val="20"/>
                <w:szCs w:val="20"/>
                <w:lang w:val="en-US" w:eastAsia="nb-NO"/>
              </w:rPr>
              <w:t>0.04</w:t>
            </w:r>
            <w:r w:rsidRPr="00C165F5">
              <w:rPr>
                <w:rFonts w:ascii="Times New Roman" w:eastAsia="Times New Roman" w:hAnsi="Times New Roman" w:cs="Times New Roman"/>
                <w:bCs/>
                <w:sz w:val="20"/>
                <w:szCs w:val="20"/>
                <w:lang w:val="en-US" w:eastAsia="nb-NO"/>
              </w:rPr>
              <w:br/>
              <w:t>[-0.01, 0.09]</w:t>
            </w:r>
          </w:p>
        </w:tc>
        <w:tc>
          <w:tcPr>
            <w:tcW w:w="0" w:type="auto"/>
            <w:vAlign w:val="center"/>
            <w:hideMark/>
          </w:tcPr>
          <w:p w:rsidR="008650A7" w:rsidRPr="00C165F5" w:rsidRDefault="008650A7" w:rsidP="00D82D03">
            <w:pPr>
              <w:jc w:val="center"/>
              <w:rPr>
                <w:rFonts w:ascii="Times New Roman" w:eastAsia="Times New Roman" w:hAnsi="Times New Roman" w:cs="Times New Roman"/>
                <w:sz w:val="20"/>
                <w:szCs w:val="20"/>
                <w:lang w:eastAsia="nb-NO"/>
              </w:rPr>
            </w:pPr>
            <w:r w:rsidRPr="00C165F5">
              <w:rPr>
                <w:rFonts w:ascii="Times New Roman" w:eastAsia="Times New Roman" w:hAnsi="Times New Roman" w:cs="Times New Roman"/>
                <w:sz w:val="20"/>
                <w:szCs w:val="20"/>
                <w:lang w:val="en-US" w:eastAsia="nb-NO"/>
              </w:rPr>
              <w:t>0.00</w:t>
            </w:r>
            <w:r w:rsidRPr="00C165F5">
              <w:rPr>
                <w:rFonts w:ascii="Times New Roman" w:eastAsia="Times New Roman" w:hAnsi="Times New Roman" w:cs="Times New Roman"/>
                <w:sz w:val="20"/>
                <w:szCs w:val="20"/>
                <w:lang w:val="en-US" w:eastAsia="nb-NO"/>
              </w:rPr>
              <w:br/>
              <w:t>[-0.00, 0.01]</w:t>
            </w:r>
          </w:p>
        </w:tc>
      </w:tr>
      <w:tr w:rsidR="008650A7" w:rsidRPr="00B36537" w:rsidTr="00D82D03">
        <w:trPr>
          <w:trHeight w:val="22"/>
        </w:trPr>
        <w:tc>
          <w:tcPr>
            <w:tcW w:w="0" w:type="auto"/>
            <w:vAlign w:val="center"/>
            <w:hideMark/>
          </w:tcPr>
          <w:p w:rsidR="008650A7" w:rsidRPr="000B6E52" w:rsidRDefault="008650A7" w:rsidP="00D82D03">
            <w:pPr>
              <w:jc w:val="center"/>
              <w:rPr>
                <w:rFonts w:ascii="Times New Roman" w:eastAsia="Times New Roman" w:hAnsi="Times New Roman" w:cs="Times New Roman"/>
                <w:i/>
                <w:iCs/>
                <w:color w:val="000000"/>
                <w:lang w:eastAsia="nb-NO"/>
              </w:rPr>
            </w:pPr>
            <w:r w:rsidRPr="000B6E52">
              <w:rPr>
                <w:rFonts w:ascii="Times New Roman" w:eastAsia="Times New Roman" w:hAnsi="Times New Roman" w:cs="Times New Roman"/>
                <w:i/>
                <w:iCs/>
                <w:color w:val="000000"/>
                <w:lang w:val="en-US" w:eastAsia="nb-NO"/>
              </w:rPr>
              <w:t>Vigorous</w:t>
            </w:r>
            <w:r>
              <w:rPr>
                <w:rFonts w:ascii="Times New Roman" w:eastAsia="Times New Roman" w:hAnsi="Times New Roman" w:cs="Times New Roman"/>
                <w:i/>
                <w:iCs/>
                <w:color w:val="000000"/>
                <w:lang w:val="en-US" w:eastAsia="nb-NO"/>
              </w:rPr>
              <w:t xml:space="preserve"> </w:t>
            </w:r>
            <w:r>
              <w:rPr>
                <w:rFonts w:ascii="Times New Roman" w:eastAsia="Times New Roman" w:hAnsi="Times New Roman" w:cs="Times New Roman"/>
                <w:i/>
                <w:iCs/>
                <w:color w:val="000000"/>
                <w:sz w:val="18"/>
                <w:szCs w:val="18"/>
                <w:lang w:val="en-US" w:eastAsia="nb-NO"/>
              </w:rPr>
              <w:t>(n= 28</w:t>
            </w:r>
            <w:r w:rsidRPr="0040477B">
              <w:rPr>
                <w:rFonts w:ascii="Times New Roman" w:eastAsia="Times New Roman" w:hAnsi="Times New Roman" w:cs="Times New Roman"/>
                <w:i/>
                <w:iCs/>
                <w:color w:val="000000"/>
                <w:sz w:val="18"/>
                <w:szCs w:val="18"/>
                <w:lang w:val="en-US" w:eastAsia="nb-NO"/>
              </w:rPr>
              <w:t>)</w:t>
            </w:r>
          </w:p>
        </w:tc>
        <w:tc>
          <w:tcPr>
            <w:tcW w:w="0" w:type="auto"/>
            <w:vAlign w:val="center"/>
            <w:hideMark/>
          </w:tcPr>
          <w:p w:rsidR="008650A7" w:rsidRPr="008C472A" w:rsidRDefault="008650A7" w:rsidP="00D82D03">
            <w:pPr>
              <w:jc w:val="center"/>
              <w:rPr>
                <w:rFonts w:ascii="Times New Roman" w:eastAsia="Times New Roman" w:hAnsi="Times New Roman" w:cs="Times New Roman"/>
                <w:sz w:val="20"/>
                <w:szCs w:val="20"/>
                <w:lang w:eastAsia="nb-NO"/>
              </w:rPr>
            </w:pPr>
            <w:r w:rsidRPr="008C472A">
              <w:rPr>
                <w:rFonts w:ascii="Times New Roman" w:eastAsia="Times New Roman" w:hAnsi="Times New Roman" w:cs="Times New Roman"/>
                <w:sz w:val="20"/>
                <w:szCs w:val="20"/>
                <w:lang w:val="en-US" w:eastAsia="nb-NO"/>
              </w:rPr>
              <w:t>-0.01</w:t>
            </w:r>
            <w:r w:rsidRPr="008C472A">
              <w:rPr>
                <w:rFonts w:ascii="Times New Roman" w:eastAsia="Times New Roman" w:hAnsi="Times New Roman" w:cs="Times New Roman"/>
                <w:sz w:val="20"/>
                <w:szCs w:val="20"/>
                <w:lang w:val="en-US" w:eastAsia="nb-NO"/>
              </w:rPr>
              <w:br/>
              <w:t>[-0.10, 0.09]</w:t>
            </w:r>
          </w:p>
        </w:tc>
        <w:tc>
          <w:tcPr>
            <w:tcW w:w="0" w:type="auto"/>
            <w:vAlign w:val="center"/>
            <w:hideMark/>
          </w:tcPr>
          <w:p w:rsidR="008650A7" w:rsidRPr="008C472A" w:rsidRDefault="008650A7" w:rsidP="00D82D03">
            <w:pPr>
              <w:jc w:val="center"/>
              <w:rPr>
                <w:rFonts w:ascii="Times New Roman" w:eastAsia="Times New Roman" w:hAnsi="Times New Roman" w:cs="Times New Roman"/>
                <w:sz w:val="20"/>
                <w:szCs w:val="20"/>
                <w:lang w:eastAsia="nb-NO"/>
              </w:rPr>
            </w:pPr>
            <w:r w:rsidRPr="008C472A">
              <w:rPr>
                <w:rFonts w:ascii="Times New Roman" w:eastAsia="Times New Roman" w:hAnsi="Times New Roman" w:cs="Times New Roman"/>
                <w:sz w:val="20"/>
                <w:szCs w:val="20"/>
                <w:lang w:val="en-US" w:eastAsia="nb-NO"/>
              </w:rPr>
              <w:t>0.00</w:t>
            </w:r>
            <w:r w:rsidRPr="008C472A">
              <w:rPr>
                <w:rFonts w:ascii="Times New Roman" w:eastAsia="Times New Roman" w:hAnsi="Times New Roman" w:cs="Times New Roman"/>
                <w:sz w:val="20"/>
                <w:szCs w:val="20"/>
                <w:lang w:val="en-US" w:eastAsia="nb-NO"/>
              </w:rPr>
              <w:br/>
              <w:t>[-0.09, 0.09]</w:t>
            </w:r>
          </w:p>
        </w:tc>
        <w:tc>
          <w:tcPr>
            <w:tcW w:w="0" w:type="auto"/>
            <w:vAlign w:val="center"/>
            <w:hideMark/>
          </w:tcPr>
          <w:p w:rsidR="008650A7" w:rsidRPr="008C472A" w:rsidRDefault="008650A7" w:rsidP="00D82D03">
            <w:pPr>
              <w:jc w:val="center"/>
              <w:rPr>
                <w:rFonts w:ascii="Times New Roman" w:eastAsia="Times New Roman" w:hAnsi="Times New Roman" w:cs="Times New Roman"/>
                <w:sz w:val="20"/>
                <w:szCs w:val="20"/>
                <w:lang w:eastAsia="nb-NO"/>
              </w:rPr>
            </w:pPr>
            <w:r w:rsidRPr="008C472A">
              <w:rPr>
                <w:rFonts w:ascii="Times New Roman" w:eastAsia="Times New Roman" w:hAnsi="Times New Roman" w:cs="Times New Roman"/>
                <w:sz w:val="20"/>
                <w:szCs w:val="20"/>
                <w:lang w:val="en-US" w:eastAsia="nb-NO"/>
              </w:rPr>
              <w:t>0.01</w:t>
            </w:r>
            <w:r w:rsidRPr="008C472A">
              <w:rPr>
                <w:rFonts w:ascii="Times New Roman" w:eastAsia="Times New Roman" w:hAnsi="Times New Roman" w:cs="Times New Roman"/>
                <w:sz w:val="20"/>
                <w:szCs w:val="20"/>
                <w:lang w:val="en-US" w:eastAsia="nb-NO"/>
              </w:rPr>
              <w:br/>
              <w:t>[-0.04, 0.05]</w:t>
            </w:r>
          </w:p>
        </w:tc>
        <w:tc>
          <w:tcPr>
            <w:tcW w:w="0" w:type="auto"/>
            <w:vAlign w:val="center"/>
            <w:hideMark/>
          </w:tcPr>
          <w:p w:rsidR="008650A7" w:rsidRPr="008C472A" w:rsidRDefault="008650A7" w:rsidP="00D82D03">
            <w:pPr>
              <w:jc w:val="center"/>
              <w:rPr>
                <w:rFonts w:ascii="Times New Roman" w:eastAsia="Times New Roman" w:hAnsi="Times New Roman" w:cs="Times New Roman"/>
                <w:sz w:val="20"/>
                <w:szCs w:val="20"/>
                <w:lang w:eastAsia="nb-NO"/>
              </w:rPr>
            </w:pPr>
            <w:r w:rsidRPr="008C472A">
              <w:rPr>
                <w:rFonts w:ascii="Times New Roman" w:eastAsia="Times New Roman" w:hAnsi="Times New Roman" w:cs="Times New Roman"/>
                <w:sz w:val="20"/>
                <w:szCs w:val="20"/>
                <w:lang w:val="en-US" w:eastAsia="nb-NO"/>
              </w:rPr>
              <w:t>-0.17</w:t>
            </w:r>
            <w:r w:rsidRPr="008C472A">
              <w:rPr>
                <w:rFonts w:ascii="Times New Roman" w:eastAsia="Times New Roman" w:hAnsi="Times New Roman" w:cs="Times New Roman"/>
                <w:sz w:val="20"/>
                <w:szCs w:val="20"/>
                <w:lang w:val="en-US" w:eastAsia="nb-NO"/>
              </w:rPr>
              <w:br/>
              <w:t>[-0.63, 0.28]</w:t>
            </w:r>
          </w:p>
        </w:tc>
        <w:tc>
          <w:tcPr>
            <w:tcW w:w="0" w:type="auto"/>
            <w:vAlign w:val="center"/>
            <w:hideMark/>
          </w:tcPr>
          <w:p w:rsidR="008650A7" w:rsidRPr="008C472A" w:rsidRDefault="008650A7" w:rsidP="00D82D03">
            <w:pPr>
              <w:jc w:val="center"/>
              <w:rPr>
                <w:rFonts w:ascii="Times New Roman" w:eastAsia="Times New Roman" w:hAnsi="Times New Roman" w:cs="Times New Roman"/>
                <w:sz w:val="20"/>
                <w:szCs w:val="20"/>
                <w:lang w:eastAsia="nb-NO"/>
              </w:rPr>
            </w:pPr>
            <w:r w:rsidRPr="008C472A">
              <w:rPr>
                <w:rFonts w:ascii="Times New Roman" w:eastAsia="Times New Roman" w:hAnsi="Times New Roman" w:cs="Times New Roman"/>
                <w:sz w:val="20"/>
                <w:szCs w:val="20"/>
                <w:lang w:val="en-US" w:eastAsia="nb-NO"/>
              </w:rPr>
              <w:t>-0.97</w:t>
            </w:r>
            <w:r w:rsidRPr="008C472A">
              <w:rPr>
                <w:rFonts w:ascii="Times New Roman" w:eastAsia="Times New Roman" w:hAnsi="Times New Roman" w:cs="Times New Roman"/>
                <w:sz w:val="20"/>
                <w:szCs w:val="20"/>
                <w:lang w:val="en-US" w:eastAsia="nb-NO"/>
              </w:rPr>
              <w:br/>
              <w:t>[-3.85, 1.92]</w:t>
            </w:r>
          </w:p>
        </w:tc>
        <w:tc>
          <w:tcPr>
            <w:tcW w:w="0" w:type="auto"/>
            <w:vAlign w:val="center"/>
            <w:hideMark/>
          </w:tcPr>
          <w:p w:rsidR="008650A7" w:rsidRPr="008C472A" w:rsidRDefault="008650A7" w:rsidP="00D82D03">
            <w:pPr>
              <w:jc w:val="center"/>
              <w:rPr>
                <w:rFonts w:ascii="Times New Roman" w:eastAsia="Times New Roman" w:hAnsi="Times New Roman" w:cs="Times New Roman"/>
                <w:sz w:val="20"/>
                <w:szCs w:val="20"/>
                <w:lang w:eastAsia="nb-NO"/>
              </w:rPr>
            </w:pPr>
            <w:r w:rsidRPr="008C472A">
              <w:rPr>
                <w:rFonts w:ascii="Times New Roman" w:eastAsia="Times New Roman" w:hAnsi="Times New Roman" w:cs="Times New Roman"/>
                <w:sz w:val="20"/>
                <w:szCs w:val="20"/>
                <w:lang w:val="en-US" w:eastAsia="nb-NO"/>
              </w:rPr>
              <w:t>-10.2</w:t>
            </w:r>
            <w:r w:rsidRPr="008C472A">
              <w:rPr>
                <w:rFonts w:ascii="Times New Roman" w:eastAsia="Times New Roman" w:hAnsi="Times New Roman" w:cs="Times New Roman"/>
                <w:sz w:val="20"/>
                <w:szCs w:val="20"/>
                <w:lang w:val="en-US" w:eastAsia="nb-NO"/>
              </w:rPr>
              <w:br/>
              <w:t>[-194, 174]</w:t>
            </w:r>
          </w:p>
        </w:tc>
        <w:tc>
          <w:tcPr>
            <w:tcW w:w="0" w:type="auto"/>
            <w:vAlign w:val="center"/>
            <w:hideMark/>
          </w:tcPr>
          <w:p w:rsidR="008650A7" w:rsidRPr="00C165F5" w:rsidRDefault="008650A7" w:rsidP="00D82D03">
            <w:pPr>
              <w:jc w:val="center"/>
              <w:rPr>
                <w:rFonts w:ascii="Times New Roman" w:eastAsia="Times New Roman" w:hAnsi="Times New Roman" w:cs="Times New Roman"/>
                <w:sz w:val="20"/>
                <w:szCs w:val="20"/>
                <w:lang w:eastAsia="nb-NO"/>
              </w:rPr>
            </w:pPr>
            <w:r w:rsidRPr="00C165F5">
              <w:rPr>
                <w:rFonts w:ascii="Times New Roman" w:eastAsia="Times New Roman" w:hAnsi="Times New Roman" w:cs="Times New Roman"/>
                <w:sz w:val="20"/>
                <w:szCs w:val="20"/>
                <w:lang w:val="en-US" w:eastAsia="nb-NO"/>
              </w:rPr>
              <w:t>0.02</w:t>
            </w:r>
            <w:r w:rsidRPr="00C165F5">
              <w:rPr>
                <w:rFonts w:ascii="Times New Roman" w:eastAsia="Times New Roman" w:hAnsi="Times New Roman" w:cs="Times New Roman"/>
                <w:sz w:val="20"/>
                <w:szCs w:val="20"/>
                <w:lang w:val="en-US" w:eastAsia="nb-NO"/>
              </w:rPr>
              <w:br/>
              <w:t>[-0.04, 0.08]</w:t>
            </w:r>
          </w:p>
        </w:tc>
        <w:tc>
          <w:tcPr>
            <w:tcW w:w="0" w:type="auto"/>
            <w:vAlign w:val="center"/>
            <w:hideMark/>
          </w:tcPr>
          <w:p w:rsidR="008650A7" w:rsidRPr="00C165F5" w:rsidRDefault="008650A7" w:rsidP="00D82D03">
            <w:pPr>
              <w:jc w:val="center"/>
              <w:rPr>
                <w:rFonts w:ascii="Times New Roman" w:eastAsia="Times New Roman" w:hAnsi="Times New Roman" w:cs="Times New Roman"/>
                <w:sz w:val="20"/>
                <w:szCs w:val="20"/>
                <w:lang w:eastAsia="nb-NO"/>
              </w:rPr>
            </w:pPr>
            <w:r w:rsidRPr="00C165F5">
              <w:rPr>
                <w:rFonts w:ascii="Times New Roman" w:eastAsia="Times New Roman" w:hAnsi="Times New Roman" w:cs="Times New Roman"/>
                <w:sz w:val="20"/>
                <w:szCs w:val="20"/>
                <w:lang w:val="en-US" w:eastAsia="nb-NO"/>
              </w:rPr>
              <w:t>-0.00</w:t>
            </w:r>
            <w:r w:rsidRPr="00C165F5">
              <w:rPr>
                <w:rFonts w:ascii="Times New Roman" w:eastAsia="Times New Roman" w:hAnsi="Times New Roman" w:cs="Times New Roman"/>
                <w:sz w:val="20"/>
                <w:szCs w:val="20"/>
                <w:lang w:val="en-US" w:eastAsia="nb-NO"/>
              </w:rPr>
              <w:br/>
              <w:t>[-0.01, 0.00]</w:t>
            </w:r>
          </w:p>
        </w:tc>
      </w:tr>
      <w:tr w:rsidR="008650A7" w:rsidRPr="00B36537" w:rsidTr="00D82D03">
        <w:trPr>
          <w:trHeight w:val="382"/>
        </w:trPr>
        <w:tc>
          <w:tcPr>
            <w:tcW w:w="0" w:type="auto"/>
            <w:vAlign w:val="center"/>
            <w:hideMark/>
          </w:tcPr>
          <w:p w:rsidR="008650A7" w:rsidRPr="005F09EF" w:rsidRDefault="008650A7" w:rsidP="00D82D03">
            <w:pPr>
              <w:pBdr>
                <w:bottom w:val="single" w:sz="2" w:space="1" w:color="auto"/>
              </w:pBdr>
              <w:rPr>
                <w:rFonts w:ascii="Times New Roman" w:eastAsia="Times New Roman" w:hAnsi="Times New Roman" w:cs="Times New Roman"/>
                <w:b/>
                <w:bCs/>
                <w:color w:val="000000"/>
                <w:lang w:eastAsia="nb-NO"/>
              </w:rPr>
            </w:pPr>
            <w:r w:rsidRPr="005F09EF">
              <w:rPr>
                <w:rFonts w:ascii="Times New Roman" w:eastAsia="Times New Roman" w:hAnsi="Times New Roman" w:cs="Times New Roman"/>
                <w:b/>
                <w:bCs/>
                <w:color w:val="000000"/>
                <w:lang w:val="en-US" w:eastAsia="nb-NO"/>
              </w:rPr>
              <w:t>Forearm fractures</w:t>
            </w:r>
          </w:p>
        </w:tc>
        <w:tc>
          <w:tcPr>
            <w:tcW w:w="0" w:type="auto"/>
            <w:vAlign w:val="center"/>
            <w:hideMark/>
          </w:tcPr>
          <w:p w:rsidR="008650A7" w:rsidRPr="008C472A" w:rsidRDefault="008650A7" w:rsidP="00D82D03">
            <w:pPr>
              <w:jc w:val="center"/>
              <w:rPr>
                <w:rFonts w:ascii="Times New Roman" w:eastAsia="Times New Roman" w:hAnsi="Times New Roman" w:cs="Times New Roman"/>
                <w:color w:val="FF0000"/>
                <w:lang w:eastAsia="nb-NO"/>
              </w:rPr>
            </w:pPr>
          </w:p>
        </w:tc>
        <w:tc>
          <w:tcPr>
            <w:tcW w:w="0" w:type="auto"/>
            <w:vAlign w:val="center"/>
            <w:hideMark/>
          </w:tcPr>
          <w:p w:rsidR="008650A7" w:rsidRPr="008C472A"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hideMark/>
          </w:tcPr>
          <w:p w:rsidR="008650A7" w:rsidRPr="008C472A"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hideMark/>
          </w:tcPr>
          <w:p w:rsidR="008650A7" w:rsidRPr="008C472A"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hideMark/>
          </w:tcPr>
          <w:p w:rsidR="008650A7" w:rsidRPr="008C472A"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hideMark/>
          </w:tcPr>
          <w:p w:rsidR="008650A7" w:rsidRPr="008C472A"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hideMark/>
          </w:tcPr>
          <w:p w:rsidR="008650A7" w:rsidRPr="008C472A"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hideMark/>
          </w:tcPr>
          <w:p w:rsidR="008650A7" w:rsidRPr="008C472A" w:rsidRDefault="008650A7" w:rsidP="00D82D03">
            <w:pPr>
              <w:jc w:val="center"/>
              <w:rPr>
                <w:rFonts w:ascii="Times New Roman" w:eastAsia="Times New Roman" w:hAnsi="Times New Roman" w:cs="Times New Roman"/>
                <w:color w:val="FF0000"/>
                <w:sz w:val="20"/>
                <w:szCs w:val="20"/>
                <w:lang w:eastAsia="nb-NO"/>
              </w:rPr>
            </w:pPr>
          </w:p>
        </w:tc>
      </w:tr>
      <w:tr w:rsidR="008650A7" w:rsidRPr="00B36537" w:rsidTr="00D82D03">
        <w:trPr>
          <w:trHeight w:val="22"/>
        </w:trPr>
        <w:tc>
          <w:tcPr>
            <w:tcW w:w="0" w:type="auto"/>
            <w:vAlign w:val="center"/>
          </w:tcPr>
          <w:p w:rsidR="008650A7" w:rsidRPr="00B36537" w:rsidRDefault="008650A7" w:rsidP="00D82D03">
            <w:pPr>
              <w:rPr>
                <w:rFonts w:ascii="Times New Roman" w:eastAsia="Times New Roman" w:hAnsi="Times New Roman" w:cs="Times New Roman"/>
                <w:color w:val="000000"/>
                <w:lang w:val="en-US" w:eastAsia="nb-NO"/>
              </w:rPr>
            </w:pPr>
            <w:r>
              <w:rPr>
                <w:rFonts w:ascii="Times New Roman" w:hAnsi="Times New Roman" w:cs="Times New Roman"/>
                <w:lang w:val="en-US"/>
              </w:rPr>
              <w:t>PAi</w:t>
            </w:r>
          </w:p>
        </w:tc>
        <w:tc>
          <w:tcPr>
            <w:tcW w:w="0" w:type="auto"/>
            <w:vAlign w:val="center"/>
          </w:tcPr>
          <w:p w:rsidR="008650A7" w:rsidRPr="008C472A" w:rsidRDefault="008650A7" w:rsidP="00D82D03">
            <w:pPr>
              <w:jc w:val="center"/>
              <w:rPr>
                <w:rFonts w:ascii="Times New Roman" w:eastAsia="Times New Roman" w:hAnsi="Times New Roman" w:cs="Times New Roman"/>
                <w:color w:val="FF0000"/>
                <w:lang w:eastAsia="nb-NO"/>
              </w:rPr>
            </w:pPr>
          </w:p>
        </w:tc>
        <w:tc>
          <w:tcPr>
            <w:tcW w:w="0" w:type="auto"/>
            <w:vAlign w:val="center"/>
          </w:tcPr>
          <w:p w:rsidR="008650A7" w:rsidRPr="008C472A"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tcPr>
          <w:p w:rsidR="008650A7" w:rsidRPr="008C472A"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tcPr>
          <w:p w:rsidR="008650A7" w:rsidRPr="008C472A"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tcPr>
          <w:p w:rsidR="008650A7" w:rsidRPr="008C472A"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tcPr>
          <w:p w:rsidR="008650A7" w:rsidRPr="008C472A"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tcPr>
          <w:p w:rsidR="008650A7" w:rsidRPr="008C472A"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tcPr>
          <w:p w:rsidR="008650A7" w:rsidRPr="008C472A" w:rsidRDefault="008650A7" w:rsidP="00D82D03">
            <w:pPr>
              <w:jc w:val="center"/>
              <w:rPr>
                <w:rFonts w:ascii="Times New Roman" w:eastAsia="Times New Roman" w:hAnsi="Times New Roman" w:cs="Times New Roman"/>
                <w:color w:val="FF0000"/>
                <w:sz w:val="20"/>
                <w:szCs w:val="20"/>
                <w:lang w:eastAsia="nb-NO"/>
              </w:rPr>
            </w:pPr>
          </w:p>
        </w:tc>
      </w:tr>
      <w:tr w:rsidR="008650A7" w:rsidRPr="00B36537" w:rsidTr="00D82D03">
        <w:trPr>
          <w:trHeight w:val="22"/>
        </w:trPr>
        <w:tc>
          <w:tcPr>
            <w:tcW w:w="0" w:type="auto"/>
            <w:vAlign w:val="center"/>
            <w:hideMark/>
          </w:tcPr>
          <w:p w:rsidR="008650A7" w:rsidRPr="000B6E52" w:rsidRDefault="008650A7" w:rsidP="00D82D03">
            <w:pPr>
              <w:jc w:val="center"/>
              <w:rPr>
                <w:rFonts w:ascii="Times New Roman" w:eastAsia="Times New Roman" w:hAnsi="Times New Roman" w:cs="Times New Roman"/>
                <w:i/>
                <w:iCs/>
                <w:color w:val="000000"/>
                <w:lang w:eastAsia="nb-NO"/>
              </w:rPr>
            </w:pPr>
            <w:r w:rsidRPr="000B6E52">
              <w:rPr>
                <w:rFonts w:ascii="Times New Roman" w:eastAsia="Times New Roman" w:hAnsi="Times New Roman" w:cs="Times New Roman"/>
                <w:i/>
                <w:iCs/>
                <w:color w:val="000000"/>
                <w:lang w:val="en-US" w:eastAsia="nb-NO"/>
              </w:rPr>
              <w:t>Low</w:t>
            </w:r>
            <w:r>
              <w:rPr>
                <w:rFonts w:ascii="Times New Roman" w:eastAsia="Times New Roman" w:hAnsi="Times New Roman" w:cs="Times New Roman"/>
                <w:i/>
                <w:iCs/>
                <w:color w:val="000000"/>
                <w:lang w:val="en-US" w:eastAsia="nb-NO"/>
              </w:rPr>
              <w:t xml:space="preserve"> </w:t>
            </w:r>
            <w:r w:rsidRPr="0040477B">
              <w:rPr>
                <w:rFonts w:ascii="Times New Roman" w:eastAsia="Times New Roman" w:hAnsi="Times New Roman" w:cs="Times New Roman"/>
                <w:i/>
                <w:iCs/>
                <w:color w:val="000000"/>
                <w:sz w:val="18"/>
                <w:szCs w:val="18"/>
                <w:lang w:val="en-US" w:eastAsia="nb-NO"/>
              </w:rPr>
              <w:t>(n= 11)</w:t>
            </w:r>
          </w:p>
        </w:tc>
        <w:tc>
          <w:tcPr>
            <w:tcW w:w="0" w:type="auto"/>
            <w:vAlign w:val="center"/>
            <w:hideMark/>
          </w:tcPr>
          <w:p w:rsidR="008650A7" w:rsidRPr="00C165F5" w:rsidRDefault="008650A7" w:rsidP="00D82D03">
            <w:pPr>
              <w:jc w:val="center"/>
              <w:rPr>
                <w:rFonts w:ascii="Times New Roman" w:eastAsia="Times New Roman" w:hAnsi="Times New Roman" w:cs="Times New Roman"/>
                <w:sz w:val="20"/>
                <w:szCs w:val="20"/>
                <w:lang w:eastAsia="nb-NO"/>
              </w:rPr>
            </w:pPr>
            <w:r w:rsidRPr="00C165F5">
              <w:rPr>
                <w:rFonts w:ascii="Times New Roman" w:eastAsia="Times New Roman" w:hAnsi="Times New Roman" w:cs="Times New Roman"/>
                <w:sz w:val="20"/>
                <w:szCs w:val="20"/>
                <w:lang w:val="en-US" w:eastAsia="nb-NO"/>
              </w:rPr>
              <w:t>0.02</w:t>
            </w:r>
            <w:r w:rsidRPr="00C165F5">
              <w:rPr>
                <w:rFonts w:ascii="Times New Roman" w:eastAsia="Times New Roman" w:hAnsi="Times New Roman" w:cs="Times New Roman"/>
                <w:sz w:val="20"/>
                <w:szCs w:val="20"/>
                <w:lang w:val="en-US" w:eastAsia="nb-NO"/>
              </w:rPr>
              <w:br/>
              <w:t>[-0.13, 0.18]</w:t>
            </w:r>
          </w:p>
        </w:tc>
        <w:tc>
          <w:tcPr>
            <w:tcW w:w="0" w:type="auto"/>
            <w:vAlign w:val="center"/>
            <w:hideMark/>
          </w:tcPr>
          <w:p w:rsidR="008650A7" w:rsidRPr="00C165F5" w:rsidRDefault="008650A7" w:rsidP="00D82D03">
            <w:pPr>
              <w:jc w:val="center"/>
              <w:rPr>
                <w:rFonts w:ascii="Times New Roman" w:eastAsia="Times New Roman" w:hAnsi="Times New Roman" w:cs="Times New Roman"/>
                <w:sz w:val="20"/>
                <w:szCs w:val="20"/>
                <w:lang w:eastAsia="nb-NO"/>
              </w:rPr>
            </w:pPr>
            <w:r w:rsidRPr="00C165F5">
              <w:rPr>
                <w:rFonts w:ascii="Times New Roman" w:eastAsia="Times New Roman" w:hAnsi="Times New Roman" w:cs="Times New Roman"/>
                <w:sz w:val="20"/>
                <w:szCs w:val="20"/>
                <w:lang w:val="en-US" w:eastAsia="nb-NO"/>
              </w:rPr>
              <w:t>-0.02</w:t>
            </w:r>
            <w:r w:rsidRPr="00C165F5">
              <w:rPr>
                <w:rFonts w:ascii="Times New Roman" w:eastAsia="Times New Roman" w:hAnsi="Times New Roman" w:cs="Times New Roman"/>
                <w:sz w:val="20"/>
                <w:szCs w:val="20"/>
                <w:lang w:val="en-US" w:eastAsia="nb-NO"/>
              </w:rPr>
              <w:br/>
              <w:t>[-0.16, 0.13]</w:t>
            </w:r>
          </w:p>
        </w:tc>
        <w:tc>
          <w:tcPr>
            <w:tcW w:w="0" w:type="auto"/>
            <w:vAlign w:val="center"/>
            <w:hideMark/>
          </w:tcPr>
          <w:p w:rsidR="008650A7" w:rsidRPr="00C165F5" w:rsidRDefault="008650A7" w:rsidP="00D82D03">
            <w:pPr>
              <w:jc w:val="center"/>
              <w:rPr>
                <w:rFonts w:ascii="Times New Roman" w:eastAsia="Times New Roman" w:hAnsi="Times New Roman" w:cs="Times New Roman"/>
                <w:sz w:val="20"/>
                <w:szCs w:val="20"/>
                <w:lang w:eastAsia="nb-NO"/>
              </w:rPr>
            </w:pPr>
            <w:r w:rsidRPr="00C165F5">
              <w:rPr>
                <w:rFonts w:ascii="Times New Roman" w:eastAsia="Times New Roman" w:hAnsi="Times New Roman" w:cs="Times New Roman"/>
                <w:sz w:val="20"/>
                <w:szCs w:val="20"/>
                <w:lang w:val="en-US" w:eastAsia="nb-NO"/>
              </w:rPr>
              <w:t>-0.03</w:t>
            </w:r>
            <w:r w:rsidRPr="00C165F5">
              <w:rPr>
                <w:rFonts w:ascii="Times New Roman" w:eastAsia="Times New Roman" w:hAnsi="Times New Roman" w:cs="Times New Roman"/>
                <w:sz w:val="20"/>
                <w:szCs w:val="20"/>
                <w:lang w:val="en-US" w:eastAsia="nb-NO"/>
              </w:rPr>
              <w:br/>
              <w:t>[-0.12, 0.06]</w:t>
            </w:r>
          </w:p>
        </w:tc>
        <w:tc>
          <w:tcPr>
            <w:tcW w:w="0" w:type="auto"/>
            <w:vAlign w:val="center"/>
            <w:hideMark/>
          </w:tcPr>
          <w:p w:rsidR="008650A7" w:rsidRPr="00C165F5" w:rsidRDefault="008650A7" w:rsidP="00D82D03">
            <w:pPr>
              <w:jc w:val="center"/>
              <w:rPr>
                <w:rFonts w:ascii="Times New Roman" w:eastAsia="Times New Roman" w:hAnsi="Times New Roman" w:cs="Times New Roman"/>
                <w:sz w:val="20"/>
                <w:szCs w:val="20"/>
                <w:lang w:eastAsia="nb-NO"/>
              </w:rPr>
            </w:pPr>
            <w:r w:rsidRPr="00C165F5">
              <w:rPr>
                <w:rFonts w:ascii="Times New Roman" w:eastAsia="Times New Roman" w:hAnsi="Times New Roman" w:cs="Times New Roman"/>
                <w:sz w:val="20"/>
                <w:szCs w:val="20"/>
                <w:lang w:val="en-US" w:eastAsia="nb-NO"/>
              </w:rPr>
              <w:t>-0.24</w:t>
            </w:r>
            <w:r w:rsidRPr="00C165F5">
              <w:rPr>
                <w:rFonts w:ascii="Times New Roman" w:eastAsia="Times New Roman" w:hAnsi="Times New Roman" w:cs="Times New Roman"/>
                <w:sz w:val="20"/>
                <w:szCs w:val="20"/>
                <w:lang w:val="en-US" w:eastAsia="nb-NO"/>
              </w:rPr>
              <w:br/>
              <w:t>[-1.02, 0.54]</w:t>
            </w:r>
          </w:p>
        </w:tc>
        <w:tc>
          <w:tcPr>
            <w:tcW w:w="0" w:type="auto"/>
            <w:vAlign w:val="center"/>
            <w:hideMark/>
          </w:tcPr>
          <w:p w:rsidR="008650A7" w:rsidRPr="00C165F5" w:rsidRDefault="008650A7" w:rsidP="00D82D03">
            <w:pPr>
              <w:jc w:val="center"/>
              <w:rPr>
                <w:rFonts w:ascii="Times New Roman" w:eastAsia="Times New Roman" w:hAnsi="Times New Roman" w:cs="Times New Roman"/>
                <w:sz w:val="20"/>
                <w:szCs w:val="20"/>
                <w:lang w:eastAsia="nb-NO"/>
              </w:rPr>
            </w:pPr>
            <w:r w:rsidRPr="00C165F5">
              <w:rPr>
                <w:rFonts w:ascii="Times New Roman" w:eastAsia="Times New Roman" w:hAnsi="Times New Roman" w:cs="Times New Roman"/>
                <w:sz w:val="20"/>
                <w:szCs w:val="20"/>
                <w:lang w:val="en-US" w:eastAsia="nb-NO"/>
              </w:rPr>
              <w:t>-0.41</w:t>
            </w:r>
            <w:r w:rsidRPr="00C165F5">
              <w:rPr>
                <w:rFonts w:ascii="Times New Roman" w:eastAsia="Times New Roman" w:hAnsi="Times New Roman" w:cs="Times New Roman"/>
                <w:sz w:val="20"/>
                <w:szCs w:val="20"/>
                <w:lang w:val="en-US" w:eastAsia="nb-NO"/>
              </w:rPr>
              <w:br/>
              <w:t>[-5.25, 4.43]</w:t>
            </w:r>
          </w:p>
        </w:tc>
        <w:tc>
          <w:tcPr>
            <w:tcW w:w="0" w:type="auto"/>
            <w:vAlign w:val="center"/>
            <w:hideMark/>
          </w:tcPr>
          <w:p w:rsidR="008650A7" w:rsidRPr="00D44B59" w:rsidRDefault="008650A7" w:rsidP="00D82D03">
            <w:pPr>
              <w:jc w:val="center"/>
              <w:rPr>
                <w:rFonts w:ascii="Times New Roman" w:eastAsia="Times New Roman" w:hAnsi="Times New Roman" w:cs="Times New Roman"/>
                <w:sz w:val="20"/>
                <w:szCs w:val="20"/>
                <w:lang w:eastAsia="nb-NO"/>
              </w:rPr>
            </w:pPr>
            <w:r w:rsidRPr="00D44B59">
              <w:rPr>
                <w:rFonts w:ascii="Times New Roman" w:eastAsia="Times New Roman" w:hAnsi="Times New Roman" w:cs="Times New Roman"/>
                <w:sz w:val="20"/>
                <w:szCs w:val="20"/>
                <w:lang w:val="en-US" w:eastAsia="nb-NO"/>
              </w:rPr>
              <w:t>-339</w:t>
            </w:r>
            <w:r w:rsidRPr="00D44B59">
              <w:rPr>
                <w:rFonts w:ascii="Times New Roman" w:eastAsia="Times New Roman" w:hAnsi="Times New Roman" w:cs="Times New Roman"/>
                <w:sz w:val="20"/>
                <w:szCs w:val="20"/>
                <w:lang w:val="en-US" w:eastAsia="nb-NO"/>
              </w:rPr>
              <w:br/>
              <w:t>[-758, 80.8]</w:t>
            </w:r>
          </w:p>
        </w:tc>
        <w:tc>
          <w:tcPr>
            <w:tcW w:w="0" w:type="auto"/>
            <w:vAlign w:val="center"/>
            <w:hideMark/>
          </w:tcPr>
          <w:p w:rsidR="008650A7" w:rsidRPr="00D44B59" w:rsidRDefault="008650A7" w:rsidP="00D82D03">
            <w:pPr>
              <w:jc w:val="center"/>
              <w:rPr>
                <w:rFonts w:ascii="Times New Roman" w:eastAsia="Times New Roman" w:hAnsi="Times New Roman" w:cs="Times New Roman"/>
                <w:sz w:val="20"/>
                <w:szCs w:val="20"/>
                <w:lang w:eastAsia="nb-NO"/>
              </w:rPr>
            </w:pPr>
            <w:r w:rsidRPr="00D44B59">
              <w:rPr>
                <w:rFonts w:ascii="Times New Roman" w:eastAsia="Times New Roman" w:hAnsi="Times New Roman" w:cs="Times New Roman"/>
                <w:sz w:val="20"/>
                <w:szCs w:val="20"/>
                <w:lang w:val="en-US" w:eastAsia="nb-NO"/>
              </w:rPr>
              <w:t>0.02</w:t>
            </w:r>
            <w:r w:rsidRPr="00D44B59">
              <w:rPr>
                <w:rFonts w:ascii="Times New Roman" w:eastAsia="Times New Roman" w:hAnsi="Times New Roman" w:cs="Times New Roman"/>
                <w:sz w:val="20"/>
                <w:szCs w:val="20"/>
                <w:lang w:val="en-US" w:eastAsia="nb-NO"/>
              </w:rPr>
              <w:br/>
              <w:t>[-0.09, 0.12]</w:t>
            </w:r>
          </w:p>
        </w:tc>
        <w:tc>
          <w:tcPr>
            <w:tcW w:w="0" w:type="auto"/>
            <w:vAlign w:val="center"/>
            <w:hideMark/>
          </w:tcPr>
          <w:p w:rsidR="008650A7" w:rsidRPr="00D44B59" w:rsidRDefault="008650A7" w:rsidP="00D82D03">
            <w:pPr>
              <w:jc w:val="center"/>
              <w:rPr>
                <w:rFonts w:ascii="Times New Roman" w:eastAsia="Times New Roman" w:hAnsi="Times New Roman" w:cs="Times New Roman"/>
                <w:sz w:val="20"/>
                <w:szCs w:val="20"/>
                <w:lang w:eastAsia="nb-NO"/>
              </w:rPr>
            </w:pPr>
            <w:r w:rsidRPr="00D44B59">
              <w:rPr>
                <w:rFonts w:ascii="Times New Roman" w:eastAsia="Times New Roman" w:hAnsi="Times New Roman" w:cs="Times New Roman"/>
                <w:sz w:val="20"/>
                <w:szCs w:val="20"/>
                <w:lang w:val="en-US" w:eastAsia="nb-NO"/>
              </w:rPr>
              <w:t>-0.01</w:t>
            </w:r>
            <w:r w:rsidRPr="00D44B59">
              <w:rPr>
                <w:rFonts w:ascii="Times New Roman" w:eastAsia="Times New Roman" w:hAnsi="Times New Roman" w:cs="Times New Roman"/>
                <w:sz w:val="20"/>
                <w:szCs w:val="20"/>
                <w:lang w:val="en-US" w:eastAsia="nb-NO"/>
              </w:rPr>
              <w:br/>
              <w:t>[-0.01, 0.00]</w:t>
            </w:r>
          </w:p>
        </w:tc>
      </w:tr>
      <w:tr w:rsidR="008650A7" w:rsidRPr="00B36537" w:rsidTr="00D82D03">
        <w:trPr>
          <w:trHeight w:val="22"/>
        </w:trPr>
        <w:tc>
          <w:tcPr>
            <w:tcW w:w="0" w:type="auto"/>
            <w:vAlign w:val="center"/>
            <w:hideMark/>
          </w:tcPr>
          <w:p w:rsidR="008650A7" w:rsidRPr="000B6E52" w:rsidRDefault="008650A7" w:rsidP="00D82D03">
            <w:pPr>
              <w:jc w:val="center"/>
              <w:rPr>
                <w:rFonts w:ascii="Times New Roman" w:eastAsia="Times New Roman" w:hAnsi="Times New Roman" w:cs="Times New Roman"/>
                <w:i/>
                <w:iCs/>
                <w:color w:val="000000"/>
                <w:lang w:eastAsia="nb-NO"/>
              </w:rPr>
            </w:pPr>
            <w:r w:rsidRPr="000B6E52">
              <w:rPr>
                <w:rFonts w:ascii="Times New Roman" w:eastAsia="Times New Roman" w:hAnsi="Times New Roman" w:cs="Times New Roman"/>
                <w:i/>
                <w:iCs/>
                <w:color w:val="000000"/>
                <w:lang w:val="en-US" w:eastAsia="nb-NO"/>
              </w:rPr>
              <w:t>Moderate</w:t>
            </w:r>
            <w:r>
              <w:rPr>
                <w:rFonts w:ascii="Times New Roman" w:eastAsia="Times New Roman" w:hAnsi="Times New Roman" w:cs="Times New Roman"/>
                <w:i/>
                <w:iCs/>
                <w:color w:val="000000"/>
                <w:lang w:val="en-US" w:eastAsia="nb-NO"/>
              </w:rPr>
              <w:t xml:space="preserve"> </w:t>
            </w:r>
            <w:r w:rsidRPr="0040477B">
              <w:rPr>
                <w:rFonts w:ascii="Times New Roman" w:eastAsia="Times New Roman" w:hAnsi="Times New Roman" w:cs="Times New Roman"/>
                <w:i/>
                <w:iCs/>
                <w:color w:val="000000"/>
                <w:sz w:val="18"/>
                <w:szCs w:val="18"/>
                <w:lang w:val="en-US" w:eastAsia="nb-NO"/>
              </w:rPr>
              <w:t>(n=9)</w:t>
            </w:r>
          </w:p>
        </w:tc>
        <w:tc>
          <w:tcPr>
            <w:tcW w:w="0" w:type="auto"/>
            <w:vAlign w:val="center"/>
            <w:hideMark/>
          </w:tcPr>
          <w:p w:rsidR="008650A7" w:rsidRPr="00C165F5" w:rsidRDefault="008650A7" w:rsidP="00D82D03">
            <w:pPr>
              <w:jc w:val="center"/>
              <w:rPr>
                <w:rFonts w:ascii="Times New Roman" w:eastAsia="Times New Roman" w:hAnsi="Times New Roman" w:cs="Times New Roman"/>
                <w:sz w:val="20"/>
                <w:szCs w:val="20"/>
                <w:lang w:eastAsia="nb-NO"/>
              </w:rPr>
            </w:pPr>
            <w:r w:rsidRPr="00C165F5">
              <w:rPr>
                <w:rFonts w:ascii="Times New Roman" w:eastAsia="Times New Roman" w:hAnsi="Times New Roman" w:cs="Times New Roman"/>
                <w:sz w:val="20"/>
                <w:szCs w:val="20"/>
                <w:lang w:val="en-US" w:eastAsia="nb-NO"/>
              </w:rPr>
              <w:t>0.04</w:t>
            </w:r>
            <w:r w:rsidRPr="00C165F5">
              <w:rPr>
                <w:rFonts w:ascii="Times New Roman" w:eastAsia="Times New Roman" w:hAnsi="Times New Roman" w:cs="Times New Roman"/>
                <w:sz w:val="20"/>
                <w:szCs w:val="20"/>
                <w:lang w:val="en-US" w:eastAsia="nb-NO"/>
              </w:rPr>
              <w:br/>
              <w:t>[-0.15, 0.22]</w:t>
            </w:r>
          </w:p>
        </w:tc>
        <w:tc>
          <w:tcPr>
            <w:tcW w:w="0" w:type="auto"/>
            <w:vAlign w:val="center"/>
            <w:hideMark/>
          </w:tcPr>
          <w:p w:rsidR="008650A7" w:rsidRPr="00C165F5" w:rsidRDefault="008650A7" w:rsidP="00D82D03">
            <w:pPr>
              <w:jc w:val="center"/>
              <w:rPr>
                <w:rFonts w:ascii="Times New Roman" w:eastAsia="Times New Roman" w:hAnsi="Times New Roman" w:cs="Times New Roman"/>
                <w:sz w:val="20"/>
                <w:szCs w:val="20"/>
                <w:lang w:eastAsia="nb-NO"/>
              </w:rPr>
            </w:pPr>
            <w:r w:rsidRPr="00C165F5">
              <w:rPr>
                <w:rFonts w:ascii="Times New Roman" w:eastAsia="Times New Roman" w:hAnsi="Times New Roman" w:cs="Times New Roman"/>
                <w:sz w:val="20"/>
                <w:szCs w:val="20"/>
                <w:lang w:val="en-US" w:eastAsia="nb-NO"/>
              </w:rPr>
              <w:t>0.02</w:t>
            </w:r>
            <w:r w:rsidRPr="00C165F5">
              <w:rPr>
                <w:rFonts w:ascii="Times New Roman" w:eastAsia="Times New Roman" w:hAnsi="Times New Roman" w:cs="Times New Roman"/>
                <w:sz w:val="20"/>
                <w:szCs w:val="20"/>
                <w:lang w:val="en-US" w:eastAsia="nb-NO"/>
              </w:rPr>
              <w:br/>
              <w:t>[-0.16, 0.21]</w:t>
            </w:r>
          </w:p>
        </w:tc>
        <w:tc>
          <w:tcPr>
            <w:tcW w:w="0" w:type="auto"/>
            <w:vAlign w:val="center"/>
            <w:hideMark/>
          </w:tcPr>
          <w:p w:rsidR="008650A7" w:rsidRPr="00C165F5" w:rsidRDefault="008650A7" w:rsidP="00D82D03">
            <w:pPr>
              <w:jc w:val="center"/>
              <w:rPr>
                <w:rFonts w:ascii="Times New Roman" w:eastAsia="Times New Roman" w:hAnsi="Times New Roman" w:cs="Times New Roman"/>
                <w:sz w:val="20"/>
                <w:szCs w:val="20"/>
                <w:lang w:eastAsia="nb-NO"/>
              </w:rPr>
            </w:pPr>
            <w:r w:rsidRPr="00C165F5">
              <w:rPr>
                <w:rFonts w:ascii="Times New Roman" w:eastAsia="Times New Roman" w:hAnsi="Times New Roman" w:cs="Times New Roman"/>
                <w:sz w:val="20"/>
                <w:szCs w:val="20"/>
                <w:lang w:val="en-US" w:eastAsia="nb-NO"/>
              </w:rPr>
              <w:t>-0.02</w:t>
            </w:r>
            <w:r w:rsidRPr="00C165F5">
              <w:rPr>
                <w:rFonts w:ascii="Times New Roman" w:eastAsia="Times New Roman" w:hAnsi="Times New Roman" w:cs="Times New Roman"/>
                <w:sz w:val="20"/>
                <w:szCs w:val="20"/>
                <w:lang w:val="en-US" w:eastAsia="nb-NO"/>
              </w:rPr>
              <w:br/>
              <w:t>[-0.12, 0.09]</w:t>
            </w:r>
          </w:p>
        </w:tc>
        <w:tc>
          <w:tcPr>
            <w:tcW w:w="0" w:type="auto"/>
            <w:vAlign w:val="center"/>
            <w:hideMark/>
          </w:tcPr>
          <w:p w:rsidR="008650A7" w:rsidRPr="00C165F5" w:rsidRDefault="008650A7" w:rsidP="00D82D03">
            <w:pPr>
              <w:jc w:val="center"/>
              <w:rPr>
                <w:rFonts w:ascii="Times New Roman" w:eastAsia="Times New Roman" w:hAnsi="Times New Roman" w:cs="Times New Roman"/>
                <w:sz w:val="20"/>
                <w:szCs w:val="20"/>
                <w:lang w:eastAsia="nb-NO"/>
              </w:rPr>
            </w:pPr>
            <w:r w:rsidRPr="00C165F5">
              <w:rPr>
                <w:rFonts w:ascii="Times New Roman" w:eastAsia="Times New Roman" w:hAnsi="Times New Roman" w:cs="Times New Roman"/>
                <w:sz w:val="20"/>
                <w:szCs w:val="20"/>
                <w:lang w:val="en-US" w:eastAsia="nb-NO"/>
              </w:rPr>
              <w:t>0.03</w:t>
            </w:r>
            <w:r w:rsidRPr="00C165F5">
              <w:rPr>
                <w:rFonts w:ascii="Times New Roman" w:eastAsia="Times New Roman" w:hAnsi="Times New Roman" w:cs="Times New Roman"/>
                <w:sz w:val="20"/>
                <w:szCs w:val="20"/>
                <w:lang w:val="en-US" w:eastAsia="nb-NO"/>
              </w:rPr>
              <w:br/>
              <w:t>[-0.87, 0.93]</w:t>
            </w:r>
          </w:p>
        </w:tc>
        <w:tc>
          <w:tcPr>
            <w:tcW w:w="0" w:type="auto"/>
            <w:vAlign w:val="center"/>
            <w:hideMark/>
          </w:tcPr>
          <w:p w:rsidR="008650A7" w:rsidRPr="00C165F5" w:rsidRDefault="008650A7" w:rsidP="00D82D03">
            <w:pPr>
              <w:jc w:val="center"/>
              <w:rPr>
                <w:rFonts w:ascii="Times New Roman" w:eastAsia="Times New Roman" w:hAnsi="Times New Roman" w:cs="Times New Roman"/>
                <w:sz w:val="20"/>
                <w:szCs w:val="20"/>
                <w:lang w:eastAsia="nb-NO"/>
              </w:rPr>
            </w:pPr>
            <w:r w:rsidRPr="00C165F5">
              <w:rPr>
                <w:rFonts w:ascii="Times New Roman" w:eastAsia="Times New Roman" w:hAnsi="Times New Roman" w:cs="Times New Roman"/>
                <w:sz w:val="20"/>
                <w:szCs w:val="20"/>
                <w:lang w:val="en-US" w:eastAsia="nb-NO"/>
              </w:rPr>
              <w:t>1.17</w:t>
            </w:r>
            <w:r w:rsidRPr="00C165F5">
              <w:rPr>
                <w:rFonts w:ascii="Times New Roman" w:eastAsia="Times New Roman" w:hAnsi="Times New Roman" w:cs="Times New Roman"/>
                <w:sz w:val="20"/>
                <w:szCs w:val="20"/>
                <w:lang w:val="en-US" w:eastAsia="nb-NO"/>
              </w:rPr>
              <w:br/>
              <w:t>[-5.36, 7.71]</w:t>
            </w:r>
          </w:p>
        </w:tc>
        <w:tc>
          <w:tcPr>
            <w:tcW w:w="0" w:type="auto"/>
            <w:vAlign w:val="center"/>
            <w:hideMark/>
          </w:tcPr>
          <w:p w:rsidR="008650A7" w:rsidRPr="00D44B59" w:rsidRDefault="008650A7" w:rsidP="00D82D03">
            <w:pPr>
              <w:jc w:val="center"/>
              <w:rPr>
                <w:rFonts w:ascii="Times New Roman" w:eastAsia="Times New Roman" w:hAnsi="Times New Roman" w:cs="Times New Roman"/>
                <w:sz w:val="20"/>
                <w:szCs w:val="20"/>
                <w:lang w:eastAsia="nb-NO"/>
              </w:rPr>
            </w:pPr>
            <w:r w:rsidRPr="00D44B59">
              <w:rPr>
                <w:rFonts w:ascii="Times New Roman" w:eastAsia="Times New Roman" w:hAnsi="Times New Roman" w:cs="Times New Roman"/>
                <w:sz w:val="20"/>
                <w:szCs w:val="20"/>
                <w:lang w:val="en-US" w:eastAsia="nb-NO"/>
              </w:rPr>
              <w:t>-175</w:t>
            </w:r>
            <w:r w:rsidRPr="00D44B59">
              <w:rPr>
                <w:rFonts w:ascii="Times New Roman" w:eastAsia="Times New Roman" w:hAnsi="Times New Roman" w:cs="Times New Roman"/>
                <w:sz w:val="20"/>
                <w:szCs w:val="20"/>
                <w:lang w:val="en-US" w:eastAsia="nb-NO"/>
              </w:rPr>
              <w:br/>
              <w:t>[-666, 317]</w:t>
            </w:r>
          </w:p>
        </w:tc>
        <w:tc>
          <w:tcPr>
            <w:tcW w:w="0" w:type="auto"/>
            <w:vAlign w:val="center"/>
            <w:hideMark/>
          </w:tcPr>
          <w:p w:rsidR="008650A7" w:rsidRPr="00D44B59" w:rsidRDefault="008650A7" w:rsidP="00D82D03">
            <w:pPr>
              <w:jc w:val="center"/>
              <w:rPr>
                <w:rFonts w:ascii="Times New Roman" w:eastAsia="Times New Roman" w:hAnsi="Times New Roman" w:cs="Times New Roman"/>
                <w:sz w:val="20"/>
                <w:szCs w:val="20"/>
                <w:lang w:eastAsia="nb-NO"/>
              </w:rPr>
            </w:pPr>
            <w:r w:rsidRPr="00D44B59">
              <w:rPr>
                <w:rFonts w:ascii="Times New Roman" w:eastAsia="Times New Roman" w:hAnsi="Times New Roman" w:cs="Times New Roman"/>
                <w:sz w:val="20"/>
                <w:szCs w:val="20"/>
                <w:lang w:val="en-US" w:eastAsia="nb-NO"/>
              </w:rPr>
              <w:t>0.04</w:t>
            </w:r>
            <w:r w:rsidRPr="00D44B59">
              <w:rPr>
                <w:rFonts w:ascii="Times New Roman" w:eastAsia="Times New Roman" w:hAnsi="Times New Roman" w:cs="Times New Roman"/>
                <w:sz w:val="20"/>
                <w:szCs w:val="20"/>
                <w:lang w:val="en-US" w:eastAsia="nb-NO"/>
              </w:rPr>
              <w:br/>
              <w:t>[-0.08, 0.17]</w:t>
            </w:r>
          </w:p>
        </w:tc>
        <w:tc>
          <w:tcPr>
            <w:tcW w:w="0" w:type="auto"/>
            <w:vAlign w:val="center"/>
            <w:hideMark/>
          </w:tcPr>
          <w:p w:rsidR="008650A7" w:rsidRPr="00D44B59" w:rsidRDefault="008650A7" w:rsidP="00D82D03">
            <w:pPr>
              <w:jc w:val="center"/>
              <w:rPr>
                <w:rFonts w:ascii="Times New Roman" w:eastAsia="Times New Roman" w:hAnsi="Times New Roman" w:cs="Times New Roman"/>
                <w:sz w:val="20"/>
                <w:szCs w:val="20"/>
                <w:lang w:eastAsia="nb-NO"/>
              </w:rPr>
            </w:pPr>
            <w:r w:rsidRPr="00D44B59">
              <w:rPr>
                <w:rFonts w:ascii="Times New Roman" w:eastAsia="Times New Roman" w:hAnsi="Times New Roman" w:cs="Times New Roman"/>
                <w:sz w:val="20"/>
                <w:szCs w:val="20"/>
                <w:lang w:val="en-US" w:eastAsia="nb-NO"/>
              </w:rPr>
              <w:t>-0.00</w:t>
            </w:r>
            <w:r w:rsidRPr="00D44B59">
              <w:rPr>
                <w:rFonts w:ascii="Times New Roman" w:eastAsia="Times New Roman" w:hAnsi="Times New Roman" w:cs="Times New Roman"/>
                <w:sz w:val="20"/>
                <w:szCs w:val="20"/>
                <w:lang w:val="en-US" w:eastAsia="nb-NO"/>
              </w:rPr>
              <w:br/>
              <w:t>[-0.01, 0.01]</w:t>
            </w:r>
          </w:p>
        </w:tc>
      </w:tr>
      <w:tr w:rsidR="008650A7" w:rsidRPr="00B36537" w:rsidTr="00D82D03">
        <w:trPr>
          <w:trHeight w:val="22"/>
        </w:trPr>
        <w:tc>
          <w:tcPr>
            <w:tcW w:w="0" w:type="auto"/>
            <w:vAlign w:val="center"/>
            <w:hideMark/>
          </w:tcPr>
          <w:p w:rsidR="008650A7" w:rsidRPr="000B6E52" w:rsidRDefault="008650A7" w:rsidP="00D82D03">
            <w:pPr>
              <w:jc w:val="center"/>
              <w:rPr>
                <w:rFonts w:ascii="Times New Roman" w:eastAsia="Times New Roman" w:hAnsi="Times New Roman" w:cs="Times New Roman"/>
                <w:i/>
                <w:iCs/>
                <w:color w:val="000000"/>
                <w:lang w:eastAsia="nb-NO"/>
              </w:rPr>
            </w:pPr>
            <w:r w:rsidRPr="000B6E52">
              <w:rPr>
                <w:rFonts w:ascii="Times New Roman" w:eastAsia="Times New Roman" w:hAnsi="Times New Roman" w:cs="Times New Roman"/>
                <w:i/>
                <w:iCs/>
                <w:color w:val="000000"/>
                <w:lang w:val="en-US" w:eastAsia="nb-NO"/>
              </w:rPr>
              <w:t>Vigorous</w:t>
            </w:r>
            <w:r>
              <w:rPr>
                <w:rFonts w:ascii="Times New Roman" w:eastAsia="Times New Roman" w:hAnsi="Times New Roman" w:cs="Times New Roman"/>
                <w:i/>
                <w:iCs/>
                <w:color w:val="000000"/>
                <w:lang w:val="en-US" w:eastAsia="nb-NO"/>
              </w:rPr>
              <w:t xml:space="preserve"> </w:t>
            </w:r>
            <w:r w:rsidRPr="0040477B">
              <w:rPr>
                <w:rFonts w:ascii="Times New Roman" w:eastAsia="Times New Roman" w:hAnsi="Times New Roman" w:cs="Times New Roman"/>
                <w:i/>
                <w:iCs/>
                <w:color w:val="000000"/>
                <w:sz w:val="18"/>
                <w:szCs w:val="18"/>
                <w:lang w:val="en-US" w:eastAsia="nb-NO"/>
              </w:rPr>
              <w:t>(n=5)</w:t>
            </w:r>
          </w:p>
        </w:tc>
        <w:tc>
          <w:tcPr>
            <w:tcW w:w="0" w:type="auto"/>
            <w:vAlign w:val="center"/>
            <w:hideMark/>
          </w:tcPr>
          <w:p w:rsidR="008650A7" w:rsidRPr="00C165F5" w:rsidRDefault="008650A7" w:rsidP="00D82D03">
            <w:pPr>
              <w:jc w:val="center"/>
              <w:rPr>
                <w:rFonts w:ascii="Times New Roman" w:eastAsia="Times New Roman" w:hAnsi="Times New Roman" w:cs="Times New Roman"/>
                <w:sz w:val="20"/>
                <w:szCs w:val="20"/>
                <w:lang w:eastAsia="nb-NO"/>
              </w:rPr>
            </w:pPr>
            <w:r w:rsidRPr="00C165F5">
              <w:rPr>
                <w:rFonts w:ascii="Times New Roman" w:eastAsia="Times New Roman" w:hAnsi="Times New Roman" w:cs="Times New Roman"/>
                <w:sz w:val="20"/>
                <w:szCs w:val="20"/>
                <w:lang w:val="en-US" w:eastAsia="nb-NO"/>
              </w:rPr>
              <w:t>-0.01</w:t>
            </w:r>
            <w:r w:rsidRPr="00C165F5">
              <w:rPr>
                <w:rFonts w:ascii="Times New Roman" w:eastAsia="Times New Roman" w:hAnsi="Times New Roman" w:cs="Times New Roman"/>
                <w:sz w:val="20"/>
                <w:szCs w:val="20"/>
                <w:lang w:val="en-US" w:eastAsia="nb-NO"/>
              </w:rPr>
              <w:br/>
              <w:t>[-0.25, 0.23]</w:t>
            </w:r>
          </w:p>
        </w:tc>
        <w:tc>
          <w:tcPr>
            <w:tcW w:w="0" w:type="auto"/>
            <w:vAlign w:val="center"/>
            <w:hideMark/>
          </w:tcPr>
          <w:p w:rsidR="008650A7" w:rsidRPr="00C165F5" w:rsidRDefault="008650A7" w:rsidP="00D82D03">
            <w:pPr>
              <w:jc w:val="center"/>
              <w:rPr>
                <w:rFonts w:ascii="Times New Roman" w:eastAsia="Times New Roman" w:hAnsi="Times New Roman" w:cs="Times New Roman"/>
                <w:sz w:val="20"/>
                <w:szCs w:val="20"/>
                <w:lang w:eastAsia="nb-NO"/>
              </w:rPr>
            </w:pPr>
            <w:r w:rsidRPr="00C165F5">
              <w:rPr>
                <w:rFonts w:ascii="Times New Roman" w:eastAsia="Times New Roman" w:hAnsi="Times New Roman" w:cs="Times New Roman"/>
                <w:sz w:val="20"/>
                <w:szCs w:val="20"/>
                <w:lang w:val="en-US" w:eastAsia="nb-NO"/>
              </w:rPr>
              <w:t>0.01</w:t>
            </w:r>
            <w:r w:rsidRPr="00C165F5">
              <w:rPr>
                <w:rFonts w:ascii="Times New Roman" w:eastAsia="Times New Roman" w:hAnsi="Times New Roman" w:cs="Times New Roman"/>
                <w:sz w:val="20"/>
                <w:szCs w:val="20"/>
                <w:lang w:val="en-US" w:eastAsia="nb-NO"/>
              </w:rPr>
              <w:br/>
              <w:t>[-0.23, 0.24]</w:t>
            </w:r>
          </w:p>
        </w:tc>
        <w:tc>
          <w:tcPr>
            <w:tcW w:w="0" w:type="auto"/>
            <w:vAlign w:val="center"/>
            <w:hideMark/>
          </w:tcPr>
          <w:p w:rsidR="008650A7" w:rsidRPr="00C165F5" w:rsidRDefault="008650A7" w:rsidP="00D82D03">
            <w:pPr>
              <w:jc w:val="center"/>
              <w:rPr>
                <w:rFonts w:ascii="Times New Roman" w:eastAsia="Times New Roman" w:hAnsi="Times New Roman" w:cs="Times New Roman"/>
                <w:sz w:val="20"/>
                <w:szCs w:val="20"/>
                <w:lang w:eastAsia="nb-NO"/>
              </w:rPr>
            </w:pPr>
            <w:r w:rsidRPr="00C165F5">
              <w:rPr>
                <w:rFonts w:ascii="Times New Roman" w:eastAsia="Times New Roman" w:hAnsi="Times New Roman" w:cs="Times New Roman"/>
                <w:sz w:val="20"/>
                <w:szCs w:val="20"/>
                <w:lang w:val="en-US" w:eastAsia="nb-NO"/>
              </w:rPr>
              <w:t>0.05</w:t>
            </w:r>
            <w:r w:rsidRPr="00C165F5">
              <w:rPr>
                <w:rFonts w:ascii="Times New Roman" w:eastAsia="Times New Roman" w:hAnsi="Times New Roman" w:cs="Times New Roman"/>
                <w:sz w:val="20"/>
                <w:szCs w:val="20"/>
                <w:lang w:val="en-US" w:eastAsia="nb-NO"/>
              </w:rPr>
              <w:br/>
              <w:t>[-0.07, 0.16]</w:t>
            </w:r>
          </w:p>
        </w:tc>
        <w:tc>
          <w:tcPr>
            <w:tcW w:w="0" w:type="auto"/>
            <w:vAlign w:val="center"/>
            <w:hideMark/>
          </w:tcPr>
          <w:p w:rsidR="008650A7" w:rsidRPr="00C165F5" w:rsidRDefault="008650A7" w:rsidP="00D82D03">
            <w:pPr>
              <w:jc w:val="center"/>
              <w:rPr>
                <w:rFonts w:ascii="Times New Roman" w:eastAsia="Times New Roman" w:hAnsi="Times New Roman" w:cs="Times New Roman"/>
                <w:sz w:val="20"/>
                <w:szCs w:val="20"/>
                <w:lang w:eastAsia="nb-NO"/>
              </w:rPr>
            </w:pPr>
            <w:r w:rsidRPr="00C165F5">
              <w:rPr>
                <w:rFonts w:ascii="Times New Roman" w:eastAsia="Times New Roman" w:hAnsi="Times New Roman" w:cs="Times New Roman"/>
                <w:sz w:val="20"/>
                <w:szCs w:val="20"/>
                <w:lang w:val="en-US" w:eastAsia="nb-NO"/>
              </w:rPr>
              <w:t>-0.42</w:t>
            </w:r>
            <w:r w:rsidRPr="00C165F5">
              <w:rPr>
                <w:rFonts w:ascii="Times New Roman" w:eastAsia="Times New Roman" w:hAnsi="Times New Roman" w:cs="Times New Roman"/>
                <w:sz w:val="20"/>
                <w:szCs w:val="20"/>
                <w:lang w:val="en-US" w:eastAsia="nb-NO"/>
              </w:rPr>
              <w:br/>
              <w:t>[-1.60, 0.75]</w:t>
            </w:r>
          </w:p>
        </w:tc>
        <w:tc>
          <w:tcPr>
            <w:tcW w:w="0" w:type="auto"/>
            <w:vAlign w:val="center"/>
            <w:hideMark/>
          </w:tcPr>
          <w:p w:rsidR="008650A7" w:rsidRPr="00C165F5" w:rsidRDefault="008650A7" w:rsidP="00D82D03">
            <w:pPr>
              <w:jc w:val="center"/>
              <w:rPr>
                <w:rFonts w:ascii="Times New Roman" w:eastAsia="Times New Roman" w:hAnsi="Times New Roman" w:cs="Times New Roman"/>
                <w:sz w:val="20"/>
                <w:szCs w:val="20"/>
                <w:lang w:eastAsia="nb-NO"/>
              </w:rPr>
            </w:pPr>
            <w:r w:rsidRPr="00C165F5">
              <w:rPr>
                <w:rFonts w:ascii="Times New Roman" w:eastAsia="Times New Roman" w:hAnsi="Times New Roman" w:cs="Times New Roman"/>
                <w:sz w:val="20"/>
                <w:szCs w:val="20"/>
                <w:lang w:val="en-US" w:eastAsia="nb-NO"/>
              </w:rPr>
              <w:t>-1.18</w:t>
            </w:r>
            <w:r w:rsidRPr="00C165F5">
              <w:rPr>
                <w:rFonts w:ascii="Times New Roman" w:eastAsia="Times New Roman" w:hAnsi="Times New Roman" w:cs="Times New Roman"/>
                <w:sz w:val="20"/>
                <w:szCs w:val="20"/>
                <w:lang w:val="en-US" w:eastAsia="nb-NO"/>
              </w:rPr>
              <w:br/>
              <w:t>[-8.57, 6.22]</w:t>
            </w:r>
          </w:p>
        </w:tc>
        <w:tc>
          <w:tcPr>
            <w:tcW w:w="0" w:type="auto"/>
            <w:vAlign w:val="center"/>
            <w:hideMark/>
          </w:tcPr>
          <w:p w:rsidR="008650A7" w:rsidRPr="00D44B59" w:rsidRDefault="008650A7" w:rsidP="00D82D03">
            <w:pPr>
              <w:jc w:val="center"/>
              <w:rPr>
                <w:rFonts w:ascii="Times New Roman" w:eastAsia="Times New Roman" w:hAnsi="Times New Roman" w:cs="Times New Roman"/>
                <w:sz w:val="20"/>
                <w:szCs w:val="20"/>
                <w:lang w:eastAsia="nb-NO"/>
              </w:rPr>
            </w:pPr>
            <w:r w:rsidRPr="00D44B59">
              <w:rPr>
                <w:rFonts w:ascii="Times New Roman" w:eastAsia="Times New Roman" w:hAnsi="Times New Roman" w:cs="Times New Roman"/>
                <w:sz w:val="20"/>
                <w:szCs w:val="20"/>
                <w:lang w:val="en-US" w:eastAsia="nb-NO"/>
              </w:rPr>
              <w:t>168</w:t>
            </w:r>
            <w:r w:rsidRPr="00D44B59">
              <w:rPr>
                <w:rFonts w:ascii="Times New Roman" w:eastAsia="Times New Roman" w:hAnsi="Times New Roman" w:cs="Times New Roman"/>
                <w:sz w:val="20"/>
                <w:szCs w:val="20"/>
                <w:lang w:val="en-US" w:eastAsia="nb-NO"/>
              </w:rPr>
              <w:br/>
              <w:t>[-292, 628]</w:t>
            </w:r>
          </w:p>
        </w:tc>
        <w:tc>
          <w:tcPr>
            <w:tcW w:w="0" w:type="auto"/>
            <w:vAlign w:val="center"/>
            <w:hideMark/>
          </w:tcPr>
          <w:p w:rsidR="008650A7" w:rsidRPr="00D44B59" w:rsidRDefault="008650A7" w:rsidP="00D82D03">
            <w:pPr>
              <w:jc w:val="center"/>
              <w:rPr>
                <w:rFonts w:ascii="Times New Roman" w:eastAsia="Times New Roman" w:hAnsi="Times New Roman" w:cs="Times New Roman"/>
                <w:sz w:val="20"/>
                <w:szCs w:val="20"/>
                <w:lang w:eastAsia="nb-NO"/>
              </w:rPr>
            </w:pPr>
            <w:r w:rsidRPr="00D44B59">
              <w:rPr>
                <w:rFonts w:ascii="Times New Roman" w:eastAsia="Times New Roman" w:hAnsi="Times New Roman" w:cs="Times New Roman"/>
                <w:sz w:val="20"/>
                <w:szCs w:val="20"/>
                <w:lang w:val="en-US" w:eastAsia="nb-NO"/>
              </w:rPr>
              <w:t>-0.01</w:t>
            </w:r>
            <w:r w:rsidRPr="00D44B59">
              <w:rPr>
                <w:rFonts w:ascii="Times New Roman" w:eastAsia="Times New Roman" w:hAnsi="Times New Roman" w:cs="Times New Roman"/>
                <w:sz w:val="20"/>
                <w:szCs w:val="20"/>
                <w:lang w:val="en-US" w:eastAsia="nb-NO"/>
              </w:rPr>
              <w:br/>
              <w:t>[-0.16, 0.15]</w:t>
            </w:r>
          </w:p>
        </w:tc>
        <w:tc>
          <w:tcPr>
            <w:tcW w:w="0" w:type="auto"/>
            <w:vAlign w:val="center"/>
            <w:hideMark/>
          </w:tcPr>
          <w:p w:rsidR="008650A7" w:rsidRPr="00D44B59" w:rsidRDefault="008650A7" w:rsidP="00D82D03">
            <w:pPr>
              <w:jc w:val="center"/>
              <w:rPr>
                <w:rFonts w:ascii="Times New Roman" w:eastAsia="Times New Roman" w:hAnsi="Times New Roman" w:cs="Times New Roman"/>
                <w:sz w:val="20"/>
                <w:szCs w:val="20"/>
                <w:lang w:eastAsia="nb-NO"/>
              </w:rPr>
            </w:pPr>
            <w:r w:rsidRPr="00D44B59">
              <w:rPr>
                <w:rFonts w:ascii="Times New Roman" w:eastAsia="Times New Roman" w:hAnsi="Times New Roman" w:cs="Times New Roman"/>
                <w:sz w:val="20"/>
                <w:szCs w:val="20"/>
                <w:lang w:val="en-US" w:eastAsia="nb-NO"/>
              </w:rPr>
              <w:t>0.01</w:t>
            </w:r>
            <w:r w:rsidRPr="00D44B59">
              <w:rPr>
                <w:rFonts w:ascii="Times New Roman" w:eastAsia="Times New Roman" w:hAnsi="Times New Roman" w:cs="Times New Roman"/>
                <w:sz w:val="20"/>
                <w:szCs w:val="20"/>
                <w:lang w:val="en-US" w:eastAsia="nb-NO"/>
              </w:rPr>
              <w:br/>
              <w:t>[-0.01, 0.02]</w:t>
            </w:r>
          </w:p>
        </w:tc>
      </w:tr>
      <w:tr w:rsidR="008650A7" w:rsidRPr="00B36537" w:rsidTr="00D82D03">
        <w:trPr>
          <w:trHeight w:val="430"/>
        </w:trPr>
        <w:tc>
          <w:tcPr>
            <w:tcW w:w="0" w:type="auto"/>
            <w:vAlign w:val="center"/>
            <w:hideMark/>
          </w:tcPr>
          <w:p w:rsidR="008650A7" w:rsidRPr="005F09EF" w:rsidRDefault="008650A7" w:rsidP="00D82D03">
            <w:pPr>
              <w:pBdr>
                <w:bottom w:val="single" w:sz="2" w:space="1" w:color="auto"/>
              </w:pBdr>
              <w:rPr>
                <w:rFonts w:ascii="Times New Roman" w:eastAsia="Times New Roman" w:hAnsi="Times New Roman" w:cs="Times New Roman"/>
                <w:b/>
                <w:bCs/>
                <w:color w:val="000000"/>
                <w:lang w:eastAsia="nb-NO"/>
              </w:rPr>
            </w:pPr>
            <w:r w:rsidRPr="005F09EF">
              <w:rPr>
                <w:rFonts w:ascii="Times New Roman" w:eastAsia="Times New Roman" w:hAnsi="Times New Roman" w:cs="Times New Roman"/>
                <w:b/>
                <w:bCs/>
                <w:color w:val="000000"/>
                <w:lang w:val="en-US" w:eastAsia="nb-NO"/>
              </w:rPr>
              <w:t>Other fractures</w:t>
            </w:r>
          </w:p>
        </w:tc>
        <w:tc>
          <w:tcPr>
            <w:tcW w:w="0" w:type="auto"/>
            <w:vAlign w:val="center"/>
          </w:tcPr>
          <w:p w:rsidR="008650A7" w:rsidRPr="008C472A"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tcPr>
          <w:p w:rsidR="008650A7" w:rsidRPr="008C472A"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tcPr>
          <w:p w:rsidR="008650A7" w:rsidRPr="008C472A"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tcPr>
          <w:p w:rsidR="008650A7" w:rsidRPr="008C472A"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tcPr>
          <w:p w:rsidR="008650A7" w:rsidRPr="008C472A"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tcPr>
          <w:p w:rsidR="008650A7" w:rsidRPr="008C472A"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tcPr>
          <w:p w:rsidR="008650A7" w:rsidRPr="008C472A"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tcPr>
          <w:p w:rsidR="008650A7" w:rsidRPr="008C472A" w:rsidRDefault="008650A7" w:rsidP="00D82D03">
            <w:pPr>
              <w:jc w:val="center"/>
              <w:rPr>
                <w:rFonts w:ascii="Times New Roman" w:eastAsia="Times New Roman" w:hAnsi="Times New Roman" w:cs="Times New Roman"/>
                <w:color w:val="FF0000"/>
                <w:sz w:val="20"/>
                <w:szCs w:val="20"/>
                <w:lang w:eastAsia="nb-NO"/>
              </w:rPr>
            </w:pPr>
          </w:p>
        </w:tc>
      </w:tr>
      <w:tr w:rsidR="008650A7" w:rsidRPr="00B36537" w:rsidTr="00D82D03">
        <w:trPr>
          <w:trHeight w:val="22"/>
        </w:trPr>
        <w:tc>
          <w:tcPr>
            <w:tcW w:w="0" w:type="auto"/>
            <w:vAlign w:val="center"/>
          </w:tcPr>
          <w:p w:rsidR="008650A7" w:rsidRPr="00B36537" w:rsidRDefault="008650A7" w:rsidP="00D82D03">
            <w:pPr>
              <w:rPr>
                <w:rFonts w:ascii="Times New Roman" w:eastAsia="Times New Roman" w:hAnsi="Times New Roman" w:cs="Times New Roman"/>
                <w:color w:val="000000"/>
                <w:lang w:val="en-US" w:eastAsia="nb-NO"/>
              </w:rPr>
            </w:pPr>
            <w:r>
              <w:rPr>
                <w:rFonts w:ascii="Times New Roman" w:hAnsi="Times New Roman" w:cs="Times New Roman"/>
                <w:lang w:val="en-US"/>
              </w:rPr>
              <w:t>PAi</w:t>
            </w:r>
          </w:p>
        </w:tc>
        <w:tc>
          <w:tcPr>
            <w:tcW w:w="0" w:type="auto"/>
            <w:vAlign w:val="center"/>
          </w:tcPr>
          <w:p w:rsidR="008650A7" w:rsidRPr="008C472A"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tcPr>
          <w:p w:rsidR="008650A7" w:rsidRPr="008C472A"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tcPr>
          <w:p w:rsidR="008650A7" w:rsidRPr="008C472A"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tcPr>
          <w:p w:rsidR="008650A7" w:rsidRPr="008C472A"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tcPr>
          <w:p w:rsidR="008650A7" w:rsidRPr="008C472A"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tcPr>
          <w:p w:rsidR="008650A7" w:rsidRPr="008C472A"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tcPr>
          <w:p w:rsidR="008650A7" w:rsidRPr="008C472A"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tcPr>
          <w:p w:rsidR="008650A7" w:rsidRPr="008C472A" w:rsidRDefault="008650A7" w:rsidP="00D82D03">
            <w:pPr>
              <w:jc w:val="center"/>
              <w:rPr>
                <w:rFonts w:ascii="Times New Roman" w:eastAsia="Times New Roman" w:hAnsi="Times New Roman" w:cs="Times New Roman"/>
                <w:color w:val="FF0000"/>
                <w:sz w:val="20"/>
                <w:szCs w:val="20"/>
                <w:lang w:eastAsia="nb-NO"/>
              </w:rPr>
            </w:pPr>
          </w:p>
        </w:tc>
      </w:tr>
      <w:tr w:rsidR="008650A7" w:rsidRPr="00B36537" w:rsidTr="00D82D03">
        <w:trPr>
          <w:trHeight w:val="22"/>
        </w:trPr>
        <w:tc>
          <w:tcPr>
            <w:tcW w:w="0" w:type="auto"/>
            <w:vAlign w:val="center"/>
            <w:hideMark/>
          </w:tcPr>
          <w:p w:rsidR="008650A7" w:rsidRPr="000B6E52" w:rsidRDefault="008650A7" w:rsidP="00D82D03">
            <w:pPr>
              <w:jc w:val="center"/>
              <w:rPr>
                <w:rFonts w:ascii="Times New Roman" w:eastAsia="Times New Roman" w:hAnsi="Times New Roman" w:cs="Times New Roman"/>
                <w:i/>
                <w:iCs/>
                <w:color w:val="000000"/>
                <w:lang w:eastAsia="nb-NO"/>
              </w:rPr>
            </w:pPr>
            <w:r w:rsidRPr="000B6E52">
              <w:rPr>
                <w:rFonts w:ascii="Times New Roman" w:eastAsia="Times New Roman" w:hAnsi="Times New Roman" w:cs="Times New Roman"/>
                <w:i/>
                <w:iCs/>
                <w:color w:val="000000"/>
                <w:lang w:val="en-US" w:eastAsia="nb-NO"/>
              </w:rPr>
              <w:t>Low</w:t>
            </w:r>
            <w:r>
              <w:rPr>
                <w:rFonts w:ascii="Times New Roman" w:eastAsia="Times New Roman" w:hAnsi="Times New Roman" w:cs="Times New Roman"/>
                <w:i/>
                <w:iCs/>
                <w:color w:val="000000"/>
                <w:lang w:val="en-US" w:eastAsia="nb-NO"/>
              </w:rPr>
              <w:t xml:space="preserve"> </w:t>
            </w:r>
            <w:r>
              <w:rPr>
                <w:rFonts w:ascii="Times New Roman" w:eastAsia="Times New Roman" w:hAnsi="Times New Roman" w:cs="Times New Roman"/>
                <w:i/>
                <w:iCs/>
                <w:color w:val="000000"/>
                <w:sz w:val="18"/>
                <w:szCs w:val="18"/>
                <w:lang w:val="en-US" w:eastAsia="nb-NO"/>
              </w:rPr>
              <w:t>(n=41</w:t>
            </w:r>
            <w:r w:rsidRPr="0040477B">
              <w:rPr>
                <w:rFonts w:ascii="Times New Roman" w:eastAsia="Times New Roman" w:hAnsi="Times New Roman" w:cs="Times New Roman"/>
                <w:i/>
                <w:iCs/>
                <w:color w:val="000000"/>
                <w:sz w:val="18"/>
                <w:szCs w:val="18"/>
                <w:lang w:val="en-US" w:eastAsia="nb-NO"/>
              </w:rPr>
              <w:t>)</w:t>
            </w:r>
          </w:p>
        </w:tc>
        <w:tc>
          <w:tcPr>
            <w:tcW w:w="0" w:type="auto"/>
            <w:vAlign w:val="center"/>
            <w:hideMark/>
          </w:tcPr>
          <w:p w:rsidR="008650A7" w:rsidRPr="00D44B59" w:rsidRDefault="008650A7" w:rsidP="00D82D03">
            <w:pPr>
              <w:jc w:val="center"/>
              <w:rPr>
                <w:rFonts w:ascii="Times New Roman" w:eastAsia="Times New Roman" w:hAnsi="Times New Roman" w:cs="Times New Roman"/>
                <w:sz w:val="20"/>
                <w:szCs w:val="20"/>
                <w:lang w:eastAsia="nb-NO"/>
              </w:rPr>
            </w:pPr>
            <w:r w:rsidRPr="00D44B59">
              <w:rPr>
                <w:rFonts w:ascii="Times New Roman" w:eastAsia="Times New Roman" w:hAnsi="Times New Roman" w:cs="Times New Roman"/>
                <w:sz w:val="20"/>
                <w:szCs w:val="20"/>
                <w:lang w:val="en-US" w:eastAsia="nb-NO"/>
              </w:rPr>
              <w:t>-0.06</w:t>
            </w:r>
            <w:r w:rsidRPr="00D44B59">
              <w:rPr>
                <w:rFonts w:ascii="Times New Roman" w:eastAsia="Times New Roman" w:hAnsi="Times New Roman" w:cs="Times New Roman"/>
                <w:sz w:val="20"/>
                <w:szCs w:val="20"/>
                <w:lang w:val="en-US" w:eastAsia="nb-NO"/>
              </w:rPr>
              <w:br/>
              <w:t>[-0.14, 0.01]</w:t>
            </w:r>
          </w:p>
        </w:tc>
        <w:tc>
          <w:tcPr>
            <w:tcW w:w="0" w:type="auto"/>
            <w:vAlign w:val="center"/>
            <w:hideMark/>
          </w:tcPr>
          <w:p w:rsidR="008650A7" w:rsidRPr="00D44B59" w:rsidRDefault="008650A7" w:rsidP="00D82D03">
            <w:pPr>
              <w:jc w:val="center"/>
              <w:rPr>
                <w:rFonts w:ascii="Times New Roman" w:eastAsia="Times New Roman" w:hAnsi="Times New Roman" w:cs="Times New Roman"/>
                <w:b/>
                <w:sz w:val="20"/>
                <w:szCs w:val="20"/>
                <w:lang w:eastAsia="nb-NO"/>
              </w:rPr>
            </w:pPr>
            <w:r w:rsidRPr="00D44B59">
              <w:rPr>
                <w:rFonts w:ascii="Times New Roman" w:eastAsia="Times New Roman" w:hAnsi="Times New Roman" w:cs="Times New Roman"/>
                <w:b/>
                <w:sz w:val="20"/>
                <w:szCs w:val="20"/>
                <w:lang w:val="en-US" w:eastAsia="nb-NO"/>
              </w:rPr>
              <w:t>-0.07</w:t>
            </w:r>
            <w:r w:rsidRPr="00D44B59">
              <w:rPr>
                <w:rFonts w:ascii="Times New Roman" w:eastAsia="Times New Roman" w:hAnsi="Times New Roman" w:cs="Times New Roman"/>
                <w:b/>
                <w:sz w:val="20"/>
                <w:szCs w:val="20"/>
                <w:lang w:val="en-US" w:eastAsia="nb-NO"/>
              </w:rPr>
              <w:br/>
              <w:t>[-0.14,-0.00]</w:t>
            </w:r>
          </w:p>
        </w:tc>
        <w:tc>
          <w:tcPr>
            <w:tcW w:w="0" w:type="auto"/>
            <w:vAlign w:val="center"/>
            <w:hideMark/>
          </w:tcPr>
          <w:p w:rsidR="008650A7" w:rsidRPr="00D44B59" w:rsidRDefault="008650A7" w:rsidP="00D82D03">
            <w:pPr>
              <w:jc w:val="center"/>
              <w:rPr>
                <w:rFonts w:ascii="Times New Roman" w:eastAsia="Times New Roman" w:hAnsi="Times New Roman" w:cs="Times New Roman"/>
                <w:sz w:val="20"/>
                <w:szCs w:val="20"/>
                <w:lang w:eastAsia="nb-NO"/>
              </w:rPr>
            </w:pPr>
            <w:r w:rsidRPr="00D44B59">
              <w:rPr>
                <w:rFonts w:ascii="Times New Roman" w:eastAsia="Times New Roman" w:hAnsi="Times New Roman" w:cs="Times New Roman"/>
                <w:sz w:val="20"/>
                <w:szCs w:val="20"/>
                <w:lang w:val="en-US" w:eastAsia="nb-NO"/>
              </w:rPr>
              <w:t>-0.02</w:t>
            </w:r>
            <w:r w:rsidRPr="00D44B59">
              <w:rPr>
                <w:rFonts w:ascii="Times New Roman" w:eastAsia="Times New Roman" w:hAnsi="Times New Roman" w:cs="Times New Roman"/>
                <w:sz w:val="20"/>
                <w:szCs w:val="20"/>
                <w:lang w:val="en-US" w:eastAsia="nb-NO"/>
              </w:rPr>
              <w:br/>
              <w:t>[-0.07, 0.02]</w:t>
            </w:r>
          </w:p>
        </w:tc>
        <w:tc>
          <w:tcPr>
            <w:tcW w:w="0" w:type="auto"/>
            <w:vAlign w:val="center"/>
            <w:hideMark/>
          </w:tcPr>
          <w:p w:rsidR="008650A7" w:rsidRPr="001A3977" w:rsidRDefault="008650A7" w:rsidP="00D82D03">
            <w:pPr>
              <w:jc w:val="center"/>
              <w:rPr>
                <w:rFonts w:ascii="Times New Roman" w:eastAsia="Times New Roman" w:hAnsi="Times New Roman" w:cs="Times New Roman"/>
                <w:b/>
                <w:sz w:val="20"/>
                <w:szCs w:val="20"/>
                <w:lang w:eastAsia="nb-NO"/>
              </w:rPr>
            </w:pPr>
            <w:r w:rsidRPr="001A3977">
              <w:rPr>
                <w:rFonts w:ascii="Times New Roman" w:eastAsia="Times New Roman" w:hAnsi="Times New Roman" w:cs="Times New Roman"/>
                <w:b/>
                <w:sz w:val="20"/>
                <w:szCs w:val="20"/>
                <w:lang w:val="en-US" w:eastAsia="nb-NO"/>
              </w:rPr>
              <w:t>-0.35</w:t>
            </w:r>
            <w:r w:rsidRPr="001A3977">
              <w:rPr>
                <w:rFonts w:ascii="Times New Roman" w:eastAsia="Times New Roman" w:hAnsi="Times New Roman" w:cs="Times New Roman"/>
                <w:b/>
                <w:sz w:val="20"/>
                <w:szCs w:val="20"/>
                <w:lang w:val="en-US" w:eastAsia="nb-NO"/>
              </w:rPr>
              <w:br/>
              <w:t>[-0.72, -0.01]</w:t>
            </w:r>
          </w:p>
        </w:tc>
        <w:tc>
          <w:tcPr>
            <w:tcW w:w="0" w:type="auto"/>
            <w:vAlign w:val="center"/>
            <w:hideMark/>
          </w:tcPr>
          <w:p w:rsidR="008650A7" w:rsidRPr="001A3977" w:rsidRDefault="008650A7" w:rsidP="00D82D03">
            <w:pPr>
              <w:jc w:val="center"/>
              <w:rPr>
                <w:rFonts w:ascii="Times New Roman" w:eastAsia="Times New Roman" w:hAnsi="Times New Roman" w:cs="Times New Roman"/>
                <w:sz w:val="20"/>
                <w:szCs w:val="20"/>
                <w:lang w:eastAsia="nb-NO"/>
              </w:rPr>
            </w:pPr>
            <w:r w:rsidRPr="001A3977">
              <w:rPr>
                <w:rFonts w:ascii="Times New Roman" w:eastAsia="Times New Roman" w:hAnsi="Times New Roman" w:cs="Times New Roman"/>
                <w:sz w:val="20"/>
                <w:szCs w:val="20"/>
                <w:lang w:val="en-US" w:eastAsia="nb-NO"/>
              </w:rPr>
              <w:t>-2.19</w:t>
            </w:r>
            <w:r w:rsidRPr="001A3977">
              <w:rPr>
                <w:rFonts w:ascii="Times New Roman" w:eastAsia="Times New Roman" w:hAnsi="Times New Roman" w:cs="Times New Roman"/>
                <w:sz w:val="20"/>
                <w:szCs w:val="20"/>
                <w:lang w:val="en-US" w:eastAsia="nb-NO"/>
              </w:rPr>
              <w:br/>
              <w:t>[-4.48, 0.10]</w:t>
            </w:r>
          </w:p>
        </w:tc>
        <w:tc>
          <w:tcPr>
            <w:tcW w:w="0" w:type="auto"/>
            <w:vAlign w:val="center"/>
            <w:hideMark/>
          </w:tcPr>
          <w:p w:rsidR="008650A7" w:rsidRPr="001A3977" w:rsidRDefault="008650A7" w:rsidP="00D82D03">
            <w:pPr>
              <w:jc w:val="center"/>
              <w:rPr>
                <w:rFonts w:ascii="Times New Roman" w:eastAsia="Times New Roman" w:hAnsi="Times New Roman" w:cs="Times New Roman"/>
                <w:sz w:val="20"/>
                <w:szCs w:val="20"/>
                <w:lang w:eastAsia="nb-NO"/>
              </w:rPr>
            </w:pPr>
            <w:r w:rsidRPr="001A3977">
              <w:rPr>
                <w:rFonts w:ascii="Times New Roman" w:eastAsia="Times New Roman" w:hAnsi="Times New Roman" w:cs="Times New Roman"/>
                <w:sz w:val="20"/>
                <w:szCs w:val="20"/>
                <w:lang w:val="en-US" w:eastAsia="nb-NO"/>
              </w:rPr>
              <w:t>-78.5</w:t>
            </w:r>
            <w:r w:rsidRPr="001A3977">
              <w:rPr>
                <w:rFonts w:ascii="Times New Roman" w:eastAsia="Times New Roman" w:hAnsi="Times New Roman" w:cs="Times New Roman"/>
                <w:sz w:val="20"/>
                <w:szCs w:val="20"/>
                <w:lang w:val="en-US" w:eastAsia="nb-NO"/>
              </w:rPr>
              <w:br/>
              <w:t>[-283, 126]</w:t>
            </w:r>
          </w:p>
        </w:tc>
        <w:tc>
          <w:tcPr>
            <w:tcW w:w="0" w:type="auto"/>
            <w:vAlign w:val="center"/>
            <w:hideMark/>
          </w:tcPr>
          <w:p w:rsidR="008650A7" w:rsidRPr="001A3977" w:rsidRDefault="008650A7" w:rsidP="00D82D03">
            <w:pPr>
              <w:jc w:val="center"/>
              <w:rPr>
                <w:rFonts w:ascii="Times New Roman" w:eastAsia="Times New Roman" w:hAnsi="Times New Roman" w:cs="Times New Roman"/>
                <w:sz w:val="20"/>
                <w:szCs w:val="20"/>
                <w:lang w:eastAsia="nb-NO"/>
              </w:rPr>
            </w:pPr>
            <w:r w:rsidRPr="001A3977">
              <w:rPr>
                <w:rFonts w:ascii="Times New Roman" w:eastAsia="Times New Roman" w:hAnsi="Times New Roman" w:cs="Times New Roman"/>
                <w:sz w:val="20"/>
                <w:szCs w:val="20"/>
                <w:lang w:val="en-US" w:eastAsia="nb-NO"/>
              </w:rPr>
              <w:t>-0.02</w:t>
            </w:r>
            <w:r w:rsidRPr="001A3977">
              <w:rPr>
                <w:rFonts w:ascii="Times New Roman" w:eastAsia="Times New Roman" w:hAnsi="Times New Roman" w:cs="Times New Roman"/>
                <w:sz w:val="20"/>
                <w:szCs w:val="20"/>
                <w:lang w:val="en-US" w:eastAsia="nb-NO"/>
              </w:rPr>
              <w:br/>
              <w:t>[-0.07, 0.03]</w:t>
            </w:r>
          </w:p>
        </w:tc>
        <w:tc>
          <w:tcPr>
            <w:tcW w:w="0" w:type="auto"/>
            <w:vAlign w:val="center"/>
            <w:hideMark/>
          </w:tcPr>
          <w:p w:rsidR="008650A7" w:rsidRPr="001A3977" w:rsidRDefault="008650A7" w:rsidP="00D82D03">
            <w:pPr>
              <w:jc w:val="center"/>
              <w:rPr>
                <w:rFonts w:ascii="Times New Roman" w:eastAsia="Times New Roman" w:hAnsi="Times New Roman" w:cs="Times New Roman"/>
                <w:sz w:val="20"/>
                <w:szCs w:val="20"/>
                <w:lang w:eastAsia="nb-NO"/>
              </w:rPr>
            </w:pPr>
            <w:r w:rsidRPr="001A3977">
              <w:rPr>
                <w:rFonts w:ascii="Times New Roman" w:eastAsia="Times New Roman" w:hAnsi="Times New Roman" w:cs="Times New Roman"/>
                <w:sz w:val="20"/>
                <w:szCs w:val="20"/>
                <w:lang w:val="en-US" w:eastAsia="nb-NO"/>
              </w:rPr>
              <w:t>0.00</w:t>
            </w:r>
            <w:r w:rsidRPr="001A3977">
              <w:rPr>
                <w:rFonts w:ascii="Times New Roman" w:eastAsia="Times New Roman" w:hAnsi="Times New Roman" w:cs="Times New Roman"/>
                <w:sz w:val="20"/>
                <w:szCs w:val="20"/>
                <w:lang w:val="en-US" w:eastAsia="nb-NO"/>
              </w:rPr>
              <w:br/>
              <w:t>[-0.00, 0.01]</w:t>
            </w:r>
          </w:p>
        </w:tc>
      </w:tr>
      <w:tr w:rsidR="008650A7" w:rsidRPr="00B36537" w:rsidTr="00D82D03">
        <w:trPr>
          <w:trHeight w:val="22"/>
        </w:trPr>
        <w:tc>
          <w:tcPr>
            <w:tcW w:w="0" w:type="auto"/>
            <w:vAlign w:val="center"/>
            <w:hideMark/>
          </w:tcPr>
          <w:p w:rsidR="008650A7" w:rsidRPr="000B6E52" w:rsidRDefault="008650A7" w:rsidP="00D82D03">
            <w:pPr>
              <w:jc w:val="center"/>
              <w:rPr>
                <w:rFonts w:ascii="Times New Roman" w:eastAsia="Times New Roman" w:hAnsi="Times New Roman" w:cs="Times New Roman"/>
                <w:i/>
                <w:iCs/>
                <w:color w:val="000000"/>
                <w:lang w:eastAsia="nb-NO"/>
              </w:rPr>
            </w:pPr>
            <w:r w:rsidRPr="000B6E52">
              <w:rPr>
                <w:rFonts w:ascii="Times New Roman" w:eastAsia="Times New Roman" w:hAnsi="Times New Roman" w:cs="Times New Roman"/>
                <w:i/>
                <w:iCs/>
                <w:color w:val="000000"/>
                <w:lang w:val="en-US" w:eastAsia="nb-NO"/>
              </w:rPr>
              <w:t>Moderate</w:t>
            </w:r>
            <w:r w:rsidRPr="0040477B">
              <w:rPr>
                <w:rFonts w:ascii="Times New Roman" w:eastAsia="Times New Roman" w:hAnsi="Times New Roman" w:cs="Times New Roman"/>
                <w:i/>
                <w:iCs/>
                <w:color w:val="000000"/>
                <w:sz w:val="18"/>
                <w:szCs w:val="18"/>
                <w:lang w:val="en-US" w:eastAsia="nb-NO"/>
              </w:rPr>
              <w:t>(n= 25)</w:t>
            </w:r>
          </w:p>
        </w:tc>
        <w:tc>
          <w:tcPr>
            <w:tcW w:w="0" w:type="auto"/>
            <w:vAlign w:val="center"/>
            <w:hideMark/>
          </w:tcPr>
          <w:p w:rsidR="008650A7" w:rsidRPr="00D44B59" w:rsidRDefault="008650A7" w:rsidP="00D82D03">
            <w:pPr>
              <w:jc w:val="center"/>
              <w:rPr>
                <w:rFonts w:ascii="Times New Roman" w:eastAsia="Times New Roman" w:hAnsi="Times New Roman" w:cs="Times New Roman"/>
                <w:sz w:val="20"/>
                <w:szCs w:val="20"/>
                <w:lang w:eastAsia="nb-NO"/>
              </w:rPr>
            </w:pPr>
            <w:r w:rsidRPr="00D44B59">
              <w:rPr>
                <w:rFonts w:ascii="Times New Roman" w:eastAsia="Times New Roman" w:hAnsi="Times New Roman" w:cs="Times New Roman"/>
                <w:sz w:val="20"/>
                <w:szCs w:val="20"/>
                <w:lang w:val="en-US" w:eastAsia="nb-NO"/>
              </w:rPr>
              <w:t>0.07</w:t>
            </w:r>
            <w:r w:rsidRPr="00D44B59">
              <w:rPr>
                <w:rFonts w:ascii="Times New Roman" w:eastAsia="Times New Roman" w:hAnsi="Times New Roman" w:cs="Times New Roman"/>
                <w:sz w:val="20"/>
                <w:szCs w:val="20"/>
                <w:lang w:val="en-US" w:eastAsia="nb-NO"/>
              </w:rPr>
              <w:br/>
              <w:t>[-0.02, 0.15]</w:t>
            </w:r>
          </w:p>
        </w:tc>
        <w:tc>
          <w:tcPr>
            <w:tcW w:w="0" w:type="auto"/>
            <w:vAlign w:val="center"/>
            <w:hideMark/>
          </w:tcPr>
          <w:p w:rsidR="008650A7" w:rsidRPr="00D44B59" w:rsidRDefault="008650A7" w:rsidP="00D82D03">
            <w:pPr>
              <w:jc w:val="center"/>
              <w:rPr>
                <w:rFonts w:ascii="Times New Roman" w:eastAsia="Times New Roman" w:hAnsi="Times New Roman" w:cs="Times New Roman"/>
                <w:sz w:val="20"/>
                <w:szCs w:val="20"/>
                <w:lang w:eastAsia="nb-NO"/>
              </w:rPr>
            </w:pPr>
            <w:r w:rsidRPr="00D44B59">
              <w:rPr>
                <w:rFonts w:ascii="Times New Roman" w:eastAsia="Times New Roman" w:hAnsi="Times New Roman" w:cs="Times New Roman"/>
                <w:sz w:val="20"/>
                <w:szCs w:val="20"/>
                <w:lang w:val="en-US" w:eastAsia="nb-NO"/>
              </w:rPr>
              <w:t>0.06</w:t>
            </w:r>
            <w:r w:rsidRPr="00D44B59">
              <w:rPr>
                <w:rFonts w:ascii="Times New Roman" w:eastAsia="Times New Roman" w:hAnsi="Times New Roman" w:cs="Times New Roman"/>
                <w:sz w:val="20"/>
                <w:szCs w:val="20"/>
                <w:lang w:val="en-US" w:eastAsia="nb-NO"/>
              </w:rPr>
              <w:br/>
              <w:t>[-0.03, 0.15]</w:t>
            </w:r>
          </w:p>
        </w:tc>
        <w:tc>
          <w:tcPr>
            <w:tcW w:w="0" w:type="auto"/>
            <w:vAlign w:val="center"/>
            <w:hideMark/>
          </w:tcPr>
          <w:p w:rsidR="008650A7" w:rsidRPr="00D44B59" w:rsidRDefault="008650A7" w:rsidP="00D82D03">
            <w:pPr>
              <w:jc w:val="center"/>
              <w:rPr>
                <w:rFonts w:ascii="Times New Roman" w:eastAsia="Times New Roman" w:hAnsi="Times New Roman" w:cs="Times New Roman"/>
                <w:sz w:val="20"/>
                <w:szCs w:val="20"/>
                <w:lang w:eastAsia="nb-NO"/>
              </w:rPr>
            </w:pPr>
            <w:r w:rsidRPr="00D44B59">
              <w:rPr>
                <w:rFonts w:ascii="Times New Roman" w:eastAsia="Times New Roman" w:hAnsi="Times New Roman" w:cs="Times New Roman"/>
                <w:sz w:val="20"/>
                <w:szCs w:val="20"/>
                <w:lang w:val="en-US" w:eastAsia="nb-NO"/>
              </w:rPr>
              <w:t>0.02</w:t>
            </w:r>
            <w:r w:rsidRPr="00D44B59">
              <w:rPr>
                <w:rFonts w:ascii="Times New Roman" w:eastAsia="Times New Roman" w:hAnsi="Times New Roman" w:cs="Times New Roman"/>
                <w:sz w:val="20"/>
                <w:szCs w:val="20"/>
                <w:lang w:val="en-US" w:eastAsia="nb-NO"/>
              </w:rPr>
              <w:br/>
              <w:t>[-0.03, 0.08]</w:t>
            </w:r>
          </w:p>
        </w:tc>
        <w:tc>
          <w:tcPr>
            <w:tcW w:w="0" w:type="auto"/>
            <w:vAlign w:val="center"/>
            <w:hideMark/>
          </w:tcPr>
          <w:p w:rsidR="008650A7" w:rsidRPr="001A3977" w:rsidRDefault="008650A7" w:rsidP="00D82D03">
            <w:pPr>
              <w:jc w:val="center"/>
              <w:rPr>
                <w:rFonts w:ascii="Times New Roman" w:eastAsia="Times New Roman" w:hAnsi="Times New Roman" w:cs="Times New Roman"/>
                <w:sz w:val="20"/>
                <w:szCs w:val="20"/>
                <w:lang w:eastAsia="nb-NO"/>
              </w:rPr>
            </w:pPr>
            <w:r w:rsidRPr="001A3977">
              <w:rPr>
                <w:rFonts w:ascii="Times New Roman" w:eastAsia="Times New Roman" w:hAnsi="Times New Roman" w:cs="Times New Roman"/>
                <w:sz w:val="20"/>
                <w:szCs w:val="20"/>
                <w:lang w:val="en-US" w:eastAsia="nb-NO"/>
              </w:rPr>
              <w:t>0.08</w:t>
            </w:r>
            <w:r w:rsidRPr="001A3977">
              <w:rPr>
                <w:rFonts w:ascii="Times New Roman" w:eastAsia="Times New Roman" w:hAnsi="Times New Roman" w:cs="Times New Roman"/>
                <w:sz w:val="20"/>
                <w:szCs w:val="20"/>
                <w:lang w:val="en-US" w:eastAsia="nb-NO"/>
              </w:rPr>
              <w:br/>
              <w:t>[-0.35, 0.51]</w:t>
            </w:r>
          </w:p>
        </w:tc>
        <w:tc>
          <w:tcPr>
            <w:tcW w:w="0" w:type="auto"/>
            <w:vAlign w:val="center"/>
            <w:hideMark/>
          </w:tcPr>
          <w:p w:rsidR="008650A7" w:rsidRPr="001A3977" w:rsidRDefault="008650A7" w:rsidP="00D82D03">
            <w:pPr>
              <w:jc w:val="center"/>
              <w:rPr>
                <w:rFonts w:ascii="Times New Roman" w:eastAsia="Times New Roman" w:hAnsi="Times New Roman" w:cs="Times New Roman"/>
                <w:sz w:val="20"/>
                <w:szCs w:val="20"/>
                <w:lang w:eastAsia="nb-NO"/>
              </w:rPr>
            </w:pPr>
            <w:r w:rsidRPr="001A3977">
              <w:rPr>
                <w:rFonts w:ascii="Times New Roman" w:eastAsia="Times New Roman" w:hAnsi="Times New Roman" w:cs="Times New Roman"/>
                <w:sz w:val="20"/>
                <w:szCs w:val="20"/>
                <w:lang w:val="en-US" w:eastAsia="nb-NO"/>
              </w:rPr>
              <w:t>1.19</w:t>
            </w:r>
            <w:r w:rsidRPr="001A3977">
              <w:rPr>
                <w:rFonts w:ascii="Times New Roman" w:eastAsia="Times New Roman" w:hAnsi="Times New Roman" w:cs="Times New Roman"/>
                <w:sz w:val="20"/>
                <w:szCs w:val="20"/>
                <w:lang w:val="en-US" w:eastAsia="nb-NO"/>
              </w:rPr>
              <w:br/>
              <w:t>[-1.92, 4.30]</w:t>
            </w:r>
          </w:p>
        </w:tc>
        <w:tc>
          <w:tcPr>
            <w:tcW w:w="0" w:type="auto"/>
            <w:vAlign w:val="center"/>
            <w:hideMark/>
          </w:tcPr>
          <w:p w:rsidR="008650A7" w:rsidRPr="001A3977" w:rsidRDefault="008650A7" w:rsidP="00D82D03">
            <w:pPr>
              <w:jc w:val="center"/>
              <w:rPr>
                <w:rFonts w:ascii="Times New Roman" w:eastAsia="Times New Roman" w:hAnsi="Times New Roman" w:cs="Times New Roman"/>
                <w:sz w:val="20"/>
                <w:szCs w:val="20"/>
                <w:lang w:eastAsia="nb-NO"/>
              </w:rPr>
            </w:pPr>
            <w:r w:rsidRPr="001A3977">
              <w:rPr>
                <w:rFonts w:ascii="Times New Roman" w:eastAsia="Times New Roman" w:hAnsi="Times New Roman" w:cs="Times New Roman"/>
                <w:sz w:val="20"/>
                <w:szCs w:val="20"/>
                <w:lang w:val="en-US" w:eastAsia="nb-NO"/>
              </w:rPr>
              <w:t>-32.3</w:t>
            </w:r>
            <w:r w:rsidRPr="001A3977">
              <w:rPr>
                <w:rFonts w:ascii="Times New Roman" w:eastAsia="Times New Roman" w:hAnsi="Times New Roman" w:cs="Times New Roman"/>
                <w:sz w:val="20"/>
                <w:szCs w:val="20"/>
                <w:lang w:val="en-US" w:eastAsia="nb-NO"/>
              </w:rPr>
              <w:br/>
              <w:t>[-275, 210]</w:t>
            </w:r>
          </w:p>
        </w:tc>
        <w:tc>
          <w:tcPr>
            <w:tcW w:w="0" w:type="auto"/>
            <w:vAlign w:val="center"/>
            <w:hideMark/>
          </w:tcPr>
          <w:p w:rsidR="008650A7" w:rsidRPr="001A3977" w:rsidRDefault="008650A7" w:rsidP="00D82D03">
            <w:pPr>
              <w:jc w:val="center"/>
              <w:rPr>
                <w:rFonts w:ascii="Times New Roman" w:eastAsia="Times New Roman" w:hAnsi="Times New Roman" w:cs="Times New Roman"/>
                <w:bCs/>
                <w:sz w:val="20"/>
                <w:szCs w:val="20"/>
                <w:lang w:eastAsia="nb-NO"/>
              </w:rPr>
            </w:pPr>
            <w:r w:rsidRPr="001A3977">
              <w:rPr>
                <w:rFonts w:ascii="Times New Roman" w:eastAsia="Times New Roman" w:hAnsi="Times New Roman" w:cs="Times New Roman"/>
                <w:bCs/>
                <w:sz w:val="20"/>
                <w:szCs w:val="20"/>
                <w:lang w:val="en-US" w:eastAsia="nb-NO"/>
              </w:rPr>
              <w:t>0.05</w:t>
            </w:r>
            <w:r w:rsidRPr="001A3977">
              <w:rPr>
                <w:rFonts w:ascii="Times New Roman" w:eastAsia="Times New Roman" w:hAnsi="Times New Roman" w:cs="Times New Roman"/>
                <w:bCs/>
                <w:sz w:val="20"/>
                <w:szCs w:val="20"/>
                <w:lang w:val="en-US" w:eastAsia="nb-NO"/>
              </w:rPr>
              <w:br/>
              <w:t>[-0.01, 0.10]</w:t>
            </w:r>
          </w:p>
        </w:tc>
        <w:tc>
          <w:tcPr>
            <w:tcW w:w="0" w:type="auto"/>
            <w:vAlign w:val="center"/>
            <w:hideMark/>
          </w:tcPr>
          <w:p w:rsidR="008650A7" w:rsidRPr="001A3977" w:rsidRDefault="008650A7" w:rsidP="00D82D03">
            <w:pPr>
              <w:jc w:val="center"/>
              <w:rPr>
                <w:rFonts w:ascii="Times New Roman" w:eastAsia="Times New Roman" w:hAnsi="Times New Roman" w:cs="Times New Roman"/>
                <w:sz w:val="20"/>
                <w:szCs w:val="20"/>
                <w:lang w:eastAsia="nb-NO"/>
              </w:rPr>
            </w:pPr>
            <w:r w:rsidRPr="001A3977">
              <w:rPr>
                <w:rFonts w:ascii="Times New Roman" w:eastAsia="Times New Roman" w:hAnsi="Times New Roman" w:cs="Times New Roman"/>
                <w:sz w:val="20"/>
                <w:szCs w:val="20"/>
                <w:lang w:val="en-US" w:eastAsia="nb-NO"/>
              </w:rPr>
              <w:t>0.00</w:t>
            </w:r>
            <w:r w:rsidRPr="001A3977">
              <w:rPr>
                <w:rFonts w:ascii="Times New Roman" w:eastAsia="Times New Roman" w:hAnsi="Times New Roman" w:cs="Times New Roman"/>
                <w:sz w:val="20"/>
                <w:szCs w:val="20"/>
                <w:lang w:val="en-US" w:eastAsia="nb-NO"/>
              </w:rPr>
              <w:br/>
              <w:t>[-0.00, 0.01]</w:t>
            </w:r>
          </w:p>
        </w:tc>
      </w:tr>
      <w:tr w:rsidR="008650A7" w:rsidRPr="00AA2D1A" w:rsidTr="00D82D03">
        <w:trPr>
          <w:trHeight w:val="22"/>
        </w:trPr>
        <w:tc>
          <w:tcPr>
            <w:tcW w:w="0" w:type="auto"/>
            <w:vAlign w:val="center"/>
            <w:hideMark/>
          </w:tcPr>
          <w:p w:rsidR="008650A7" w:rsidRPr="000B6E52" w:rsidRDefault="008650A7" w:rsidP="00D82D03">
            <w:pPr>
              <w:jc w:val="center"/>
              <w:rPr>
                <w:rFonts w:ascii="Times New Roman" w:eastAsia="Times New Roman" w:hAnsi="Times New Roman" w:cs="Times New Roman"/>
                <w:i/>
                <w:iCs/>
                <w:color w:val="000000"/>
                <w:lang w:eastAsia="nb-NO"/>
              </w:rPr>
            </w:pPr>
            <w:r w:rsidRPr="000B6E52">
              <w:rPr>
                <w:rFonts w:ascii="Times New Roman" w:eastAsia="Times New Roman" w:hAnsi="Times New Roman" w:cs="Times New Roman"/>
                <w:i/>
                <w:iCs/>
                <w:color w:val="000000"/>
                <w:lang w:val="en-US" w:eastAsia="nb-NO"/>
              </w:rPr>
              <w:t>Vigorous</w:t>
            </w:r>
            <w:r w:rsidRPr="0040477B">
              <w:rPr>
                <w:rFonts w:ascii="Times New Roman" w:eastAsia="Times New Roman" w:hAnsi="Times New Roman" w:cs="Times New Roman"/>
                <w:i/>
                <w:iCs/>
                <w:color w:val="000000"/>
                <w:sz w:val="18"/>
                <w:szCs w:val="18"/>
                <w:lang w:val="en-US" w:eastAsia="nb-NO"/>
              </w:rPr>
              <w:t>(n= 23)</w:t>
            </w:r>
          </w:p>
        </w:tc>
        <w:tc>
          <w:tcPr>
            <w:tcW w:w="0" w:type="auto"/>
            <w:vAlign w:val="center"/>
            <w:hideMark/>
          </w:tcPr>
          <w:p w:rsidR="008650A7" w:rsidRPr="00D44B59" w:rsidRDefault="008650A7" w:rsidP="00D82D03">
            <w:pPr>
              <w:jc w:val="center"/>
              <w:rPr>
                <w:rFonts w:ascii="Times New Roman" w:eastAsia="Times New Roman" w:hAnsi="Times New Roman" w:cs="Times New Roman"/>
                <w:sz w:val="20"/>
                <w:szCs w:val="20"/>
                <w:lang w:eastAsia="nb-NO"/>
              </w:rPr>
            </w:pPr>
            <w:r w:rsidRPr="00D44B59">
              <w:rPr>
                <w:rFonts w:ascii="Times New Roman" w:eastAsia="Times New Roman" w:hAnsi="Times New Roman" w:cs="Times New Roman"/>
                <w:sz w:val="20"/>
                <w:szCs w:val="20"/>
                <w:lang w:val="en-US" w:eastAsia="nb-NO"/>
              </w:rPr>
              <w:t>0.00</w:t>
            </w:r>
            <w:r w:rsidRPr="00D44B59">
              <w:rPr>
                <w:rFonts w:ascii="Times New Roman" w:eastAsia="Times New Roman" w:hAnsi="Times New Roman" w:cs="Times New Roman"/>
                <w:sz w:val="20"/>
                <w:szCs w:val="20"/>
                <w:lang w:val="en-US" w:eastAsia="nb-NO"/>
              </w:rPr>
              <w:br/>
              <w:t>[-0.10, 0.11]</w:t>
            </w:r>
          </w:p>
        </w:tc>
        <w:tc>
          <w:tcPr>
            <w:tcW w:w="0" w:type="auto"/>
            <w:vAlign w:val="center"/>
            <w:hideMark/>
          </w:tcPr>
          <w:p w:rsidR="008650A7" w:rsidRPr="00D44B59" w:rsidRDefault="008650A7" w:rsidP="00D82D03">
            <w:pPr>
              <w:jc w:val="center"/>
              <w:rPr>
                <w:rFonts w:ascii="Times New Roman" w:eastAsia="Times New Roman" w:hAnsi="Times New Roman" w:cs="Times New Roman"/>
                <w:sz w:val="20"/>
                <w:szCs w:val="20"/>
                <w:lang w:eastAsia="nb-NO"/>
              </w:rPr>
            </w:pPr>
            <w:r w:rsidRPr="00D44B59">
              <w:rPr>
                <w:rFonts w:ascii="Times New Roman" w:eastAsia="Times New Roman" w:hAnsi="Times New Roman" w:cs="Times New Roman"/>
                <w:sz w:val="20"/>
                <w:szCs w:val="20"/>
                <w:lang w:val="en-US" w:eastAsia="nb-NO"/>
              </w:rPr>
              <w:t>0.01</w:t>
            </w:r>
            <w:r w:rsidRPr="00D44B59">
              <w:rPr>
                <w:rFonts w:ascii="Times New Roman" w:eastAsia="Times New Roman" w:hAnsi="Times New Roman" w:cs="Times New Roman"/>
                <w:sz w:val="20"/>
                <w:szCs w:val="20"/>
                <w:lang w:val="en-US" w:eastAsia="nb-NO"/>
              </w:rPr>
              <w:br/>
              <w:t>[-0.10, 0.11]</w:t>
            </w:r>
          </w:p>
        </w:tc>
        <w:tc>
          <w:tcPr>
            <w:tcW w:w="0" w:type="auto"/>
            <w:vAlign w:val="center"/>
            <w:hideMark/>
          </w:tcPr>
          <w:p w:rsidR="008650A7" w:rsidRPr="00D44B59" w:rsidRDefault="008650A7" w:rsidP="00D82D03">
            <w:pPr>
              <w:jc w:val="center"/>
              <w:rPr>
                <w:rFonts w:ascii="Times New Roman" w:eastAsia="Times New Roman" w:hAnsi="Times New Roman" w:cs="Times New Roman"/>
                <w:sz w:val="20"/>
                <w:szCs w:val="20"/>
                <w:lang w:eastAsia="nb-NO"/>
              </w:rPr>
            </w:pPr>
            <w:r w:rsidRPr="00D44B59">
              <w:rPr>
                <w:rFonts w:ascii="Times New Roman" w:eastAsia="Times New Roman" w:hAnsi="Times New Roman" w:cs="Times New Roman"/>
                <w:sz w:val="20"/>
                <w:szCs w:val="20"/>
                <w:lang w:val="en-US" w:eastAsia="nb-NO"/>
              </w:rPr>
              <w:t>0.01</w:t>
            </w:r>
            <w:r w:rsidRPr="00D44B59">
              <w:rPr>
                <w:rFonts w:ascii="Times New Roman" w:eastAsia="Times New Roman" w:hAnsi="Times New Roman" w:cs="Times New Roman"/>
                <w:sz w:val="20"/>
                <w:szCs w:val="20"/>
                <w:lang w:val="en-US" w:eastAsia="nb-NO"/>
              </w:rPr>
              <w:br/>
              <w:t>[-0.05, 0.05]</w:t>
            </w:r>
          </w:p>
        </w:tc>
        <w:tc>
          <w:tcPr>
            <w:tcW w:w="0" w:type="auto"/>
            <w:vAlign w:val="center"/>
            <w:hideMark/>
          </w:tcPr>
          <w:p w:rsidR="008650A7" w:rsidRPr="001A3977" w:rsidRDefault="008650A7" w:rsidP="00D82D03">
            <w:pPr>
              <w:jc w:val="center"/>
              <w:rPr>
                <w:rFonts w:ascii="Times New Roman" w:eastAsia="Times New Roman" w:hAnsi="Times New Roman" w:cs="Times New Roman"/>
                <w:sz w:val="20"/>
                <w:szCs w:val="20"/>
                <w:lang w:val="en-US" w:eastAsia="nb-NO"/>
              </w:rPr>
            </w:pPr>
            <w:r w:rsidRPr="001A3977">
              <w:rPr>
                <w:rFonts w:ascii="Times New Roman" w:eastAsia="Times New Roman" w:hAnsi="Times New Roman" w:cs="Times New Roman"/>
                <w:sz w:val="20"/>
                <w:szCs w:val="20"/>
                <w:lang w:val="en-US" w:eastAsia="nb-NO"/>
              </w:rPr>
              <w:t>-0.05</w:t>
            </w:r>
            <w:r w:rsidRPr="001A3977">
              <w:rPr>
                <w:rFonts w:ascii="Times New Roman" w:eastAsia="Times New Roman" w:hAnsi="Times New Roman" w:cs="Times New Roman"/>
                <w:sz w:val="20"/>
                <w:szCs w:val="20"/>
                <w:lang w:val="en-US" w:eastAsia="nb-NO"/>
              </w:rPr>
              <w:br/>
              <w:t>[-0.58, 0.47]</w:t>
            </w:r>
          </w:p>
        </w:tc>
        <w:tc>
          <w:tcPr>
            <w:tcW w:w="0" w:type="auto"/>
            <w:vAlign w:val="center"/>
            <w:hideMark/>
          </w:tcPr>
          <w:p w:rsidR="008650A7" w:rsidRPr="001A3977" w:rsidRDefault="008650A7" w:rsidP="00D82D03">
            <w:pPr>
              <w:jc w:val="center"/>
              <w:rPr>
                <w:rFonts w:ascii="Times New Roman" w:eastAsia="Times New Roman" w:hAnsi="Times New Roman" w:cs="Times New Roman"/>
                <w:sz w:val="20"/>
                <w:szCs w:val="20"/>
                <w:lang w:val="en-US" w:eastAsia="nb-NO"/>
              </w:rPr>
            </w:pPr>
            <w:r w:rsidRPr="001A3977">
              <w:rPr>
                <w:rFonts w:ascii="Times New Roman" w:eastAsia="Times New Roman" w:hAnsi="Times New Roman" w:cs="Times New Roman"/>
                <w:sz w:val="20"/>
                <w:szCs w:val="20"/>
                <w:lang w:val="en-US" w:eastAsia="nb-NO"/>
              </w:rPr>
              <w:t>-0.45</w:t>
            </w:r>
            <w:r w:rsidRPr="001A3977">
              <w:rPr>
                <w:rFonts w:ascii="Times New Roman" w:eastAsia="Times New Roman" w:hAnsi="Times New Roman" w:cs="Times New Roman"/>
                <w:sz w:val="20"/>
                <w:szCs w:val="20"/>
                <w:lang w:val="en-US" w:eastAsia="nb-NO"/>
              </w:rPr>
              <w:br/>
              <w:t>[-3.75, 2.85]</w:t>
            </w:r>
          </w:p>
        </w:tc>
        <w:tc>
          <w:tcPr>
            <w:tcW w:w="0" w:type="auto"/>
            <w:vAlign w:val="center"/>
            <w:hideMark/>
          </w:tcPr>
          <w:p w:rsidR="008650A7" w:rsidRPr="001A3977" w:rsidRDefault="008650A7" w:rsidP="00D82D03">
            <w:pPr>
              <w:jc w:val="center"/>
              <w:rPr>
                <w:rFonts w:ascii="Times New Roman" w:eastAsia="Times New Roman" w:hAnsi="Times New Roman" w:cs="Times New Roman"/>
                <w:sz w:val="20"/>
                <w:szCs w:val="20"/>
                <w:lang w:val="en-US" w:eastAsia="nb-NO"/>
              </w:rPr>
            </w:pPr>
            <w:r w:rsidRPr="001A3977">
              <w:rPr>
                <w:rFonts w:ascii="Times New Roman" w:eastAsia="Times New Roman" w:hAnsi="Times New Roman" w:cs="Times New Roman"/>
                <w:sz w:val="20"/>
                <w:szCs w:val="20"/>
                <w:lang w:val="en-US" w:eastAsia="nb-NO"/>
              </w:rPr>
              <w:t>-13.1</w:t>
            </w:r>
            <w:r w:rsidRPr="001A3977">
              <w:rPr>
                <w:rFonts w:ascii="Times New Roman" w:eastAsia="Times New Roman" w:hAnsi="Times New Roman" w:cs="Times New Roman"/>
                <w:sz w:val="20"/>
                <w:szCs w:val="20"/>
                <w:lang w:val="en-US" w:eastAsia="nb-NO"/>
              </w:rPr>
              <w:br/>
              <w:t>[-220, 195]</w:t>
            </w:r>
          </w:p>
        </w:tc>
        <w:tc>
          <w:tcPr>
            <w:tcW w:w="0" w:type="auto"/>
            <w:vAlign w:val="center"/>
            <w:hideMark/>
          </w:tcPr>
          <w:p w:rsidR="008650A7" w:rsidRPr="001A3977" w:rsidRDefault="008650A7" w:rsidP="00D82D03">
            <w:pPr>
              <w:jc w:val="center"/>
              <w:rPr>
                <w:rFonts w:ascii="Times New Roman" w:eastAsia="Times New Roman" w:hAnsi="Times New Roman" w:cs="Times New Roman"/>
                <w:sz w:val="20"/>
                <w:szCs w:val="20"/>
                <w:lang w:val="en-US" w:eastAsia="nb-NO"/>
              </w:rPr>
            </w:pPr>
            <w:r w:rsidRPr="001A3977">
              <w:rPr>
                <w:rFonts w:ascii="Times New Roman" w:eastAsia="Times New Roman" w:hAnsi="Times New Roman" w:cs="Times New Roman"/>
                <w:sz w:val="20"/>
                <w:szCs w:val="20"/>
                <w:lang w:val="en-US" w:eastAsia="nb-NO"/>
              </w:rPr>
              <w:t>0.02</w:t>
            </w:r>
            <w:r w:rsidRPr="001A3977">
              <w:rPr>
                <w:rFonts w:ascii="Times New Roman" w:eastAsia="Times New Roman" w:hAnsi="Times New Roman" w:cs="Times New Roman"/>
                <w:sz w:val="20"/>
                <w:szCs w:val="20"/>
                <w:lang w:val="en-US" w:eastAsia="nb-NO"/>
              </w:rPr>
              <w:br/>
              <w:t>[-0.05, 0.09]</w:t>
            </w:r>
          </w:p>
        </w:tc>
        <w:tc>
          <w:tcPr>
            <w:tcW w:w="0" w:type="auto"/>
            <w:vAlign w:val="center"/>
            <w:hideMark/>
          </w:tcPr>
          <w:p w:rsidR="008650A7" w:rsidRPr="001A3977" w:rsidRDefault="008650A7" w:rsidP="00D82D03">
            <w:pPr>
              <w:jc w:val="center"/>
              <w:rPr>
                <w:rFonts w:ascii="Times New Roman" w:eastAsia="Times New Roman" w:hAnsi="Times New Roman" w:cs="Times New Roman"/>
                <w:sz w:val="20"/>
                <w:szCs w:val="20"/>
                <w:lang w:val="en-US" w:eastAsia="nb-NO"/>
              </w:rPr>
            </w:pPr>
            <w:r w:rsidRPr="001A3977">
              <w:rPr>
                <w:rFonts w:ascii="Times New Roman" w:eastAsia="Times New Roman" w:hAnsi="Times New Roman" w:cs="Times New Roman"/>
                <w:sz w:val="20"/>
                <w:szCs w:val="20"/>
                <w:lang w:val="en-US" w:eastAsia="nb-NO"/>
              </w:rPr>
              <w:t>-0.00</w:t>
            </w:r>
            <w:r w:rsidRPr="001A3977">
              <w:rPr>
                <w:rFonts w:ascii="Times New Roman" w:eastAsia="Times New Roman" w:hAnsi="Times New Roman" w:cs="Times New Roman"/>
                <w:sz w:val="20"/>
                <w:szCs w:val="20"/>
                <w:lang w:val="en-US" w:eastAsia="nb-NO"/>
              </w:rPr>
              <w:br/>
              <w:t>[-0.01, 0.00]</w:t>
            </w:r>
          </w:p>
        </w:tc>
      </w:tr>
    </w:tbl>
    <w:p w:rsidR="008650A7" w:rsidRPr="00D81DD0" w:rsidRDefault="008650A7" w:rsidP="008650A7">
      <w:pPr>
        <w:spacing w:after="0"/>
        <w:rPr>
          <w:rFonts w:ascii="Times New Roman" w:hAnsi="Times New Roman" w:cs="Times New Roman"/>
          <w:sz w:val="20"/>
          <w:szCs w:val="20"/>
          <w:lang w:val="en-US"/>
        </w:rPr>
      </w:pPr>
      <w:r w:rsidRPr="00014D2E">
        <w:rPr>
          <w:rFonts w:ascii="Times New Roman" w:hAnsi="Times New Roman" w:cs="Times New Roman"/>
          <w:sz w:val="20"/>
          <w:szCs w:val="20"/>
          <w:lang w:val="en-US"/>
        </w:rPr>
        <w:t>Models adjusted for lean mass (g), body height (cm)</w:t>
      </w:r>
      <w:r>
        <w:rPr>
          <w:rFonts w:ascii="Times New Roman" w:hAnsi="Times New Roman" w:cs="Times New Roman"/>
          <w:sz w:val="20"/>
          <w:szCs w:val="20"/>
          <w:lang w:val="en-US"/>
        </w:rPr>
        <w:t xml:space="preserve">, menarche age </w:t>
      </w:r>
      <w:r w:rsidRPr="00014D2E">
        <w:rPr>
          <w:rFonts w:ascii="Times New Roman" w:hAnsi="Times New Roman" w:cs="Times New Roman"/>
          <w:sz w:val="20"/>
          <w:szCs w:val="20"/>
          <w:lang w:val="en-US"/>
        </w:rPr>
        <w:t>and time from</w:t>
      </w:r>
      <w:r>
        <w:rPr>
          <w:rFonts w:ascii="Times New Roman" w:hAnsi="Times New Roman" w:cs="Times New Roman"/>
          <w:sz w:val="20"/>
          <w:szCs w:val="20"/>
          <w:lang w:val="en-US"/>
        </w:rPr>
        <w:t xml:space="preserve"> fracture to TFF measurement (years). BMD: Bone Mineral Density, BMC: Bone Mineral Content, BMAD: Bone Mineral Apparent Density, PAi: Physical Activity intensity, 95% CI: 95% Confidence Interval.</w:t>
      </w:r>
    </w:p>
    <w:p w:rsidR="008650A7" w:rsidRPr="007860FE" w:rsidRDefault="008650A7" w:rsidP="008650A7">
      <w:pPr>
        <w:spacing w:after="0"/>
        <w:rPr>
          <w:rFonts w:ascii="Times New Roman" w:hAnsi="Times New Roman" w:cs="Times New Roman"/>
          <w:sz w:val="20"/>
          <w:szCs w:val="20"/>
          <w:lang w:val="en-US"/>
        </w:rPr>
      </w:pPr>
      <w:r w:rsidRPr="00B72C2A">
        <w:rPr>
          <w:rFonts w:ascii="Times New Roman" w:hAnsi="Times New Roman" w:cs="Times New Roman"/>
          <w:sz w:val="20"/>
          <w:szCs w:val="20"/>
          <w:lang w:val="en-US"/>
        </w:rPr>
        <w:t xml:space="preserve">Bold: p &lt;0.05 </w:t>
      </w:r>
    </w:p>
    <w:p w:rsidR="008650A7" w:rsidRPr="00863FEB" w:rsidRDefault="008650A7" w:rsidP="008650A7">
      <w:pPr>
        <w:spacing w:after="0"/>
        <w:rPr>
          <w:rFonts w:ascii="Times New Roman" w:hAnsi="Times New Roman" w:cs="Times New Roman"/>
          <w:sz w:val="24"/>
          <w:szCs w:val="24"/>
          <w:lang w:val="en-US"/>
        </w:rPr>
      </w:pPr>
      <w:r w:rsidRPr="005F09EF">
        <w:rPr>
          <w:rFonts w:ascii="Times New Roman" w:hAnsi="Times New Roman" w:cs="Times New Roman"/>
          <w:b/>
          <w:bCs/>
          <w:sz w:val="24"/>
          <w:szCs w:val="24"/>
          <w:lang w:val="en-US"/>
        </w:rPr>
        <w:t>Table 4</w:t>
      </w:r>
      <w:r w:rsidRPr="005F09EF">
        <w:rPr>
          <w:rFonts w:ascii="Times New Roman" w:hAnsi="Times New Roman" w:cs="Times New Roman"/>
          <w:sz w:val="24"/>
          <w:szCs w:val="24"/>
          <w:lang w:val="en-US"/>
        </w:rPr>
        <w:t xml:space="preserve">. The association between history of </w:t>
      </w:r>
      <w:r>
        <w:rPr>
          <w:rFonts w:ascii="Times New Roman" w:hAnsi="Times New Roman" w:cs="Times New Roman"/>
          <w:sz w:val="24"/>
          <w:szCs w:val="24"/>
          <w:lang w:val="en-US"/>
        </w:rPr>
        <w:t>childhood fracture and bone mineral</w:t>
      </w:r>
      <w:r w:rsidRPr="005F09EF">
        <w:rPr>
          <w:rFonts w:ascii="Times New Roman" w:hAnsi="Times New Roman" w:cs="Times New Roman"/>
          <w:sz w:val="24"/>
          <w:szCs w:val="24"/>
          <w:lang w:val="en-US"/>
        </w:rPr>
        <w:t xml:space="preserve"> parameters during adolescence in </w:t>
      </w:r>
      <w:r w:rsidRPr="00863FEB">
        <w:rPr>
          <w:rFonts w:ascii="Times New Roman" w:hAnsi="Times New Roman" w:cs="Times New Roman"/>
          <w:iCs/>
          <w:sz w:val="24"/>
          <w:szCs w:val="24"/>
          <w:lang w:val="en-US"/>
        </w:rPr>
        <w:t>boys</w:t>
      </w:r>
      <w:r w:rsidRPr="00863FEB">
        <w:rPr>
          <w:rFonts w:ascii="Times New Roman" w:hAnsi="Times New Roman" w:cs="Times New Roman"/>
          <w:sz w:val="24"/>
          <w:szCs w:val="24"/>
          <w:lang w:val="en-US"/>
        </w:rPr>
        <w:t>,</w:t>
      </w:r>
      <w:r w:rsidRPr="005F09EF">
        <w:rPr>
          <w:rFonts w:ascii="Times New Roman" w:hAnsi="Times New Roman" w:cs="Times New Roman"/>
          <w:sz w:val="24"/>
          <w:szCs w:val="24"/>
          <w:lang w:val="en-US"/>
        </w:rPr>
        <w:t xml:space="preserve"> stratified by level of physical activity intensity (PAi). The Tromsø Study Fit Future</w:t>
      </w:r>
      <w:r>
        <w:rPr>
          <w:rFonts w:ascii="Times New Roman" w:hAnsi="Times New Roman" w:cs="Times New Roman"/>
          <w:sz w:val="24"/>
          <w:szCs w:val="24"/>
          <w:lang w:val="en-US"/>
        </w:rPr>
        <w:t>s</w:t>
      </w:r>
      <w:r w:rsidRPr="005F09EF">
        <w:rPr>
          <w:rFonts w:ascii="Times New Roman" w:hAnsi="Times New Roman" w:cs="Times New Roman"/>
          <w:sz w:val="24"/>
          <w:szCs w:val="24"/>
          <w:lang w:val="en-US"/>
        </w:rPr>
        <w:t>.</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957"/>
        <w:gridCol w:w="1469"/>
        <w:gridCol w:w="1216"/>
        <w:gridCol w:w="1216"/>
        <w:gridCol w:w="1469"/>
        <w:gridCol w:w="1216"/>
        <w:gridCol w:w="1213"/>
        <w:gridCol w:w="1469"/>
        <w:gridCol w:w="1283"/>
      </w:tblGrid>
      <w:tr w:rsidR="008650A7" w:rsidRPr="00B36537" w:rsidTr="00D82D03">
        <w:trPr>
          <w:trHeight w:val="768"/>
        </w:trPr>
        <w:tc>
          <w:tcPr>
            <w:tcW w:w="0" w:type="auto"/>
            <w:vAlign w:val="center"/>
            <w:hideMark/>
          </w:tcPr>
          <w:p w:rsidR="008650A7" w:rsidRPr="00384AD9" w:rsidRDefault="008650A7" w:rsidP="00D82D03">
            <w:pPr>
              <w:jc w:val="center"/>
              <w:rPr>
                <w:rFonts w:ascii="Times New Roman" w:eastAsia="Times New Roman" w:hAnsi="Times New Roman" w:cs="Times New Roman"/>
                <w:color w:val="000000"/>
                <w:lang w:val="en-US" w:eastAsia="nb-NO"/>
              </w:rPr>
            </w:pPr>
          </w:p>
        </w:tc>
        <w:tc>
          <w:tcPr>
            <w:tcW w:w="0" w:type="auto"/>
            <w:gridSpan w:val="3"/>
            <w:vAlign w:val="center"/>
            <w:hideMark/>
          </w:tcPr>
          <w:p w:rsidR="008650A7" w:rsidRPr="005F09EF" w:rsidRDefault="008650A7" w:rsidP="00D82D03">
            <w:pPr>
              <w:pBdr>
                <w:bottom w:val="single" w:sz="2" w:space="1" w:color="auto"/>
              </w:pBdr>
              <w:jc w:val="center"/>
              <w:rPr>
                <w:rFonts w:ascii="Times New Roman" w:eastAsia="Times New Roman" w:hAnsi="Times New Roman" w:cs="Times New Roman"/>
                <w:b/>
                <w:bCs/>
                <w:color w:val="000000"/>
                <w:lang w:eastAsia="nb-NO"/>
              </w:rPr>
            </w:pPr>
            <w:r w:rsidRPr="005F09EF">
              <w:rPr>
                <w:rFonts w:ascii="Times New Roman" w:eastAsia="Times New Roman" w:hAnsi="Times New Roman" w:cs="Times New Roman"/>
                <w:b/>
                <w:bCs/>
                <w:color w:val="000000"/>
                <w:lang w:val="en-US" w:eastAsia="nb-NO"/>
              </w:rPr>
              <w:t>BMD</w:t>
            </w:r>
          </w:p>
          <w:p w:rsidR="008650A7" w:rsidRPr="00B36537" w:rsidRDefault="008650A7" w:rsidP="00D82D03">
            <w:pPr>
              <w:pBdr>
                <w:bottom w:val="single" w:sz="2" w:space="1" w:color="auto"/>
              </w:pBdr>
              <w:jc w:val="center"/>
              <w:rPr>
                <w:rFonts w:ascii="Times New Roman" w:eastAsia="Times New Roman" w:hAnsi="Times New Roman" w:cs="Times New Roman"/>
                <w:color w:val="000000"/>
                <w:lang w:eastAsia="nb-NO"/>
              </w:rPr>
            </w:pPr>
            <w:r w:rsidRPr="00B36537">
              <w:rPr>
                <w:rFonts w:ascii="Times New Roman" w:eastAsia="Times New Roman" w:hAnsi="Times New Roman" w:cs="Times New Roman"/>
                <w:color w:val="000000"/>
                <w:lang w:val="en-US" w:eastAsia="nb-NO"/>
              </w:rPr>
              <w:t>Beta coefficients</w:t>
            </w:r>
            <w:r>
              <w:rPr>
                <w:rFonts w:ascii="Times New Roman" w:eastAsia="Times New Roman" w:hAnsi="Times New Roman" w:cs="Times New Roman"/>
                <w:color w:val="000000"/>
                <w:lang w:val="en-US" w:eastAsia="nb-NO"/>
              </w:rPr>
              <w:br/>
              <w:t>[</w:t>
            </w:r>
            <w:r w:rsidRPr="00B36537">
              <w:rPr>
                <w:rFonts w:ascii="Times New Roman" w:eastAsia="Times New Roman" w:hAnsi="Times New Roman" w:cs="Times New Roman"/>
                <w:color w:val="000000"/>
                <w:lang w:val="en-US" w:eastAsia="nb-NO"/>
              </w:rPr>
              <w:t>95% CI]</w:t>
            </w:r>
          </w:p>
        </w:tc>
        <w:tc>
          <w:tcPr>
            <w:tcW w:w="0" w:type="auto"/>
            <w:gridSpan w:val="3"/>
            <w:vAlign w:val="center"/>
            <w:hideMark/>
          </w:tcPr>
          <w:p w:rsidR="008650A7" w:rsidRPr="005F09EF" w:rsidRDefault="008650A7" w:rsidP="00D82D03">
            <w:pPr>
              <w:pBdr>
                <w:bottom w:val="single" w:sz="2" w:space="1" w:color="auto"/>
              </w:pBdr>
              <w:jc w:val="center"/>
              <w:rPr>
                <w:rFonts w:ascii="Times New Roman" w:eastAsia="Times New Roman" w:hAnsi="Times New Roman" w:cs="Times New Roman"/>
                <w:b/>
                <w:bCs/>
                <w:color w:val="000000"/>
                <w:lang w:eastAsia="nb-NO"/>
              </w:rPr>
            </w:pPr>
            <w:r w:rsidRPr="005F09EF">
              <w:rPr>
                <w:rFonts w:ascii="Times New Roman" w:eastAsia="Times New Roman" w:hAnsi="Times New Roman" w:cs="Times New Roman"/>
                <w:b/>
                <w:bCs/>
                <w:color w:val="000000"/>
                <w:lang w:val="en-US" w:eastAsia="nb-NO"/>
              </w:rPr>
              <w:t>BMC</w:t>
            </w:r>
          </w:p>
          <w:p w:rsidR="008650A7" w:rsidRPr="00B36537" w:rsidRDefault="008650A7" w:rsidP="00D82D03">
            <w:pPr>
              <w:pBdr>
                <w:bottom w:val="single" w:sz="2" w:space="1" w:color="auto"/>
              </w:pBdr>
              <w:jc w:val="center"/>
              <w:rPr>
                <w:rFonts w:ascii="Times New Roman" w:eastAsia="Times New Roman" w:hAnsi="Times New Roman" w:cs="Times New Roman"/>
                <w:color w:val="000000"/>
                <w:lang w:eastAsia="nb-NO"/>
              </w:rPr>
            </w:pPr>
            <w:r w:rsidRPr="00B36537">
              <w:rPr>
                <w:rFonts w:ascii="Times New Roman" w:eastAsia="Times New Roman" w:hAnsi="Times New Roman" w:cs="Times New Roman"/>
                <w:color w:val="000000"/>
                <w:lang w:val="en-US" w:eastAsia="nb-NO"/>
              </w:rPr>
              <w:t>Beta coefficients</w:t>
            </w:r>
            <w:r>
              <w:rPr>
                <w:rFonts w:ascii="Times New Roman" w:eastAsia="Times New Roman" w:hAnsi="Times New Roman" w:cs="Times New Roman"/>
                <w:color w:val="000000"/>
                <w:lang w:val="en-US" w:eastAsia="nb-NO"/>
              </w:rPr>
              <w:br/>
              <w:t>[</w:t>
            </w:r>
            <w:r w:rsidRPr="00B36537">
              <w:rPr>
                <w:rFonts w:ascii="Times New Roman" w:eastAsia="Times New Roman" w:hAnsi="Times New Roman" w:cs="Times New Roman"/>
                <w:color w:val="000000"/>
                <w:lang w:val="en-US" w:eastAsia="nb-NO"/>
              </w:rPr>
              <w:t>95% CI]</w:t>
            </w:r>
          </w:p>
        </w:tc>
        <w:tc>
          <w:tcPr>
            <w:tcW w:w="0" w:type="auto"/>
            <w:gridSpan w:val="2"/>
            <w:vAlign w:val="center"/>
            <w:hideMark/>
          </w:tcPr>
          <w:p w:rsidR="008650A7" w:rsidRPr="005F09EF" w:rsidRDefault="008650A7" w:rsidP="00D82D03">
            <w:pPr>
              <w:pBdr>
                <w:bottom w:val="single" w:sz="2" w:space="1" w:color="auto"/>
              </w:pBdr>
              <w:jc w:val="center"/>
              <w:rPr>
                <w:rFonts w:ascii="Times New Roman" w:eastAsia="Times New Roman" w:hAnsi="Times New Roman" w:cs="Times New Roman"/>
                <w:b/>
                <w:bCs/>
                <w:color w:val="000000"/>
                <w:lang w:eastAsia="nb-NO"/>
              </w:rPr>
            </w:pPr>
            <w:r w:rsidRPr="005F09EF">
              <w:rPr>
                <w:rFonts w:ascii="Times New Roman" w:eastAsia="Times New Roman" w:hAnsi="Times New Roman" w:cs="Times New Roman"/>
                <w:b/>
                <w:bCs/>
                <w:color w:val="000000"/>
                <w:lang w:val="en-US" w:eastAsia="nb-NO"/>
              </w:rPr>
              <w:t>BMAD</w:t>
            </w:r>
          </w:p>
          <w:p w:rsidR="008650A7" w:rsidRPr="00B36537" w:rsidRDefault="008650A7" w:rsidP="00D82D03">
            <w:pPr>
              <w:pBdr>
                <w:bottom w:val="single" w:sz="2" w:space="1" w:color="auto"/>
              </w:pBdr>
              <w:jc w:val="center"/>
              <w:rPr>
                <w:rFonts w:ascii="Times New Roman" w:eastAsia="Times New Roman" w:hAnsi="Times New Roman" w:cs="Times New Roman"/>
                <w:color w:val="000000"/>
                <w:lang w:eastAsia="nb-NO"/>
              </w:rPr>
            </w:pPr>
            <w:r w:rsidRPr="00B36537">
              <w:rPr>
                <w:rFonts w:ascii="Times New Roman" w:eastAsia="Times New Roman" w:hAnsi="Times New Roman" w:cs="Times New Roman"/>
                <w:color w:val="000000"/>
                <w:lang w:val="en-US" w:eastAsia="nb-NO"/>
              </w:rPr>
              <w:t>Beta coefficients</w:t>
            </w:r>
            <w:r>
              <w:rPr>
                <w:rFonts w:ascii="Times New Roman" w:eastAsia="Times New Roman" w:hAnsi="Times New Roman" w:cs="Times New Roman"/>
                <w:color w:val="000000"/>
                <w:lang w:val="en-US" w:eastAsia="nb-NO"/>
              </w:rPr>
              <w:br/>
              <w:t>[</w:t>
            </w:r>
            <w:r w:rsidRPr="00B36537">
              <w:rPr>
                <w:rFonts w:ascii="Times New Roman" w:eastAsia="Times New Roman" w:hAnsi="Times New Roman" w:cs="Times New Roman"/>
                <w:color w:val="000000"/>
                <w:lang w:val="en-US" w:eastAsia="nb-NO"/>
              </w:rPr>
              <w:t>95% CI]</w:t>
            </w:r>
          </w:p>
        </w:tc>
      </w:tr>
      <w:tr w:rsidR="008650A7" w:rsidRPr="00B36537" w:rsidTr="00D82D03">
        <w:trPr>
          <w:trHeight w:val="407"/>
        </w:trPr>
        <w:tc>
          <w:tcPr>
            <w:tcW w:w="0" w:type="auto"/>
            <w:vAlign w:val="center"/>
            <w:hideMark/>
          </w:tcPr>
          <w:p w:rsidR="008650A7" w:rsidRPr="00B36537" w:rsidRDefault="008650A7" w:rsidP="00D82D03">
            <w:pPr>
              <w:pBdr>
                <w:bottom w:val="single" w:sz="2" w:space="1" w:color="auto"/>
              </w:pBdr>
              <w:jc w:val="center"/>
              <w:rPr>
                <w:rFonts w:ascii="Times New Roman" w:eastAsia="Times New Roman" w:hAnsi="Times New Roman" w:cs="Times New Roman"/>
                <w:color w:val="000000"/>
                <w:lang w:eastAsia="nb-NO"/>
              </w:rPr>
            </w:pPr>
          </w:p>
        </w:tc>
        <w:tc>
          <w:tcPr>
            <w:tcW w:w="0" w:type="auto"/>
            <w:vAlign w:val="center"/>
          </w:tcPr>
          <w:p w:rsidR="008650A7" w:rsidRPr="00B36537" w:rsidRDefault="008650A7" w:rsidP="00D82D03">
            <w:pPr>
              <w:pBdr>
                <w:bottom w:val="single" w:sz="2" w:space="1" w:color="auto"/>
              </w:pBdr>
              <w:jc w:val="center"/>
              <w:rPr>
                <w:rFonts w:ascii="Times New Roman" w:eastAsia="Times New Roman" w:hAnsi="Times New Roman" w:cs="Times New Roman"/>
                <w:color w:val="000000"/>
                <w:lang w:eastAsia="nb-NO"/>
              </w:rPr>
            </w:pPr>
            <w:r w:rsidRPr="00B36537">
              <w:rPr>
                <w:rFonts w:ascii="Times New Roman" w:eastAsia="Times New Roman" w:hAnsi="Times New Roman" w:cs="Times New Roman"/>
                <w:color w:val="000000"/>
                <w:lang w:val="en-US" w:eastAsia="nb-NO"/>
              </w:rPr>
              <w:t>Femoral Neck</w:t>
            </w:r>
          </w:p>
        </w:tc>
        <w:tc>
          <w:tcPr>
            <w:tcW w:w="0" w:type="auto"/>
            <w:vAlign w:val="center"/>
          </w:tcPr>
          <w:p w:rsidR="008650A7" w:rsidRPr="00B36537" w:rsidRDefault="008650A7" w:rsidP="00D82D03">
            <w:pPr>
              <w:pBdr>
                <w:bottom w:val="single" w:sz="2" w:space="1" w:color="auto"/>
              </w:pBdr>
              <w:jc w:val="center"/>
              <w:rPr>
                <w:rFonts w:ascii="Times New Roman" w:eastAsia="Times New Roman" w:hAnsi="Times New Roman" w:cs="Times New Roman"/>
                <w:color w:val="000000"/>
                <w:lang w:eastAsia="nb-NO"/>
              </w:rPr>
            </w:pPr>
            <w:r w:rsidRPr="00B36537">
              <w:rPr>
                <w:rFonts w:ascii="Times New Roman" w:eastAsia="Times New Roman" w:hAnsi="Times New Roman" w:cs="Times New Roman"/>
                <w:color w:val="000000"/>
                <w:lang w:val="en-US" w:eastAsia="nb-NO"/>
              </w:rPr>
              <w:t>Total Hip</w:t>
            </w:r>
          </w:p>
        </w:tc>
        <w:tc>
          <w:tcPr>
            <w:tcW w:w="0" w:type="auto"/>
            <w:vAlign w:val="center"/>
          </w:tcPr>
          <w:p w:rsidR="008650A7" w:rsidRPr="00B36537" w:rsidRDefault="008650A7" w:rsidP="00D82D03">
            <w:pPr>
              <w:pBdr>
                <w:bottom w:val="single" w:sz="2" w:space="1" w:color="auto"/>
              </w:pBdr>
              <w:jc w:val="center"/>
              <w:rPr>
                <w:rFonts w:ascii="Times New Roman" w:eastAsia="Times New Roman" w:hAnsi="Times New Roman" w:cs="Times New Roman"/>
                <w:color w:val="000000"/>
                <w:lang w:eastAsia="nb-NO"/>
              </w:rPr>
            </w:pPr>
            <w:r w:rsidRPr="00B36537">
              <w:rPr>
                <w:rFonts w:ascii="Times New Roman" w:eastAsia="Times New Roman" w:hAnsi="Times New Roman" w:cs="Times New Roman"/>
                <w:color w:val="000000"/>
                <w:lang w:val="en-US" w:eastAsia="nb-NO"/>
              </w:rPr>
              <w:t>Total Body</w:t>
            </w:r>
          </w:p>
        </w:tc>
        <w:tc>
          <w:tcPr>
            <w:tcW w:w="0" w:type="auto"/>
            <w:vAlign w:val="center"/>
          </w:tcPr>
          <w:p w:rsidR="008650A7" w:rsidRPr="00B36537" w:rsidRDefault="008650A7" w:rsidP="00D82D03">
            <w:pPr>
              <w:pBdr>
                <w:bottom w:val="single" w:sz="2" w:space="1" w:color="auto"/>
              </w:pBdr>
              <w:jc w:val="center"/>
              <w:rPr>
                <w:rFonts w:ascii="Times New Roman" w:eastAsia="Times New Roman" w:hAnsi="Times New Roman" w:cs="Times New Roman"/>
                <w:color w:val="000000"/>
                <w:lang w:eastAsia="nb-NO"/>
              </w:rPr>
            </w:pPr>
            <w:r w:rsidRPr="00B36537">
              <w:rPr>
                <w:rFonts w:ascii="Times New Roman" w:eastAsia="Times New Roman" w:hAnsi="Times New Roman" w:cs="Times New Roman"/>
                <w:color w:val="000000"/>
                <w:lang w:val="en-US" w:eastAsia="nb-NO"/>
              </w:rPr>
              <w:t>Femoral Neck</w:t>
            </w:r>
          </w:p>
        </w:tc>
        <w:tc>
          <w:tcPr>
            <w:tcW w:w="0" w:type="auto"/>
            <w:vAlign w:val="center"/>
          </w:tcPr>
          <w:p w:rsidR="008650A7" w:rsidRPr="00B36537" w:rsidRDefault="008650A7" w:rsidP="00D82D03">
            <w:pPr>
              <w:pBdr>
                <w:bottom w:val="single" w:sz="2" w:space="1" w:color="auto"/>
              </w:pBdr>
              <w:jc w:val="center"/>
              <w:rPr>
                <w:rFonts w:ascii="Times New Roman" w:eastAsia="Times New Roman" w:hAnsi="Times New Roman" w:cs="Times New Roman"/>
                <w:color w:val="000000"/>
                <w:lang w:eastAsia="nb-NO"/>
              </w:rPr>
            </w:pPr>
            <w:r w:rsidRPr="00B36537">
              <w:rPr>
                <w:rFonts w:ascii="Times New Roman" w:eastAsia="Times New Roman" w:hAnsi="Times New Roman" w:cs="Times New Roman"/>
                <w:color w:val="000000"/>
                <w:lang w:val="en-US" w:eastAsia="nb-NO"/>
              </w:rPr>
              <w:t>Total Hip</w:t>
            </w:r>
          </w:p>
        </w:tc>
        <w:tc>
          <w:tcPr>
            <w:tcW w:w="0" w:type="auto"/>
            <w:vAlign w:val="center"/>
          </w:tcPr>
          <w:p w:rsidR="008650A7" w:rsidRPr="00B36537" w:rsidRDefault="008650A7" w:rsidP="00D82D03">
            <w:pPr>
              <w:pBdr>
                <w:bottom w:val="single" w:sz="2" w:space="1" w:color="auto"/>
              </w:pBdr>
              <w:jc w:val="center"/>
              <w:rPr>
                <w:rFonts w:ascii="Times New Roman" w:eastAsia="Times New Roman" w:hAnsi="Times New Roman" w:cs="Times New Roman"/>
                <w:color w:val="000000"/>
                <w:lang w:eastAsia="nb-NO"/>
              </w:rPr>
            </w:pPr>
            <w:r w:rsidRPr="00B36537">
              <w:rPr>
                <w:rFonts w:ascii="Times New Roman" w:eastAsia="Times New Roman" w:hAnsi="Times New Roman" w:cs="Times New Roman"/>
                <w:color w:val="000000"/>
                <w:lang w:val="en-US" w:eastAsia="nb-NO"/>
              </w:rPr>
              <w:t>Total Body</w:t>
            </w:r>
          </w:p>
        </w:tc>
        <w:tc>
          <w:tcPr>
            <w:tcW w:w="0" w:type="auto"/>
            <w:vAlign w:val="center"/>
          </w:tcPr>
          <w:p w:rsidR="008650A7" w:rsidRPr="00B36537" w:rsidRDefault="008650A7" w:rsidP="00D82D03">
            <w:pPr>
              <w:pBdr>
                <w:bottom w:val="single" w:sz="2" w:space="1" w:color="auto"/>
              </w:pBdr>
              <w:jc w:val="center"/>
              <w:rPr>
                <w:rFonts w:ascii="Times New Roman" w:eastAsia="Times New Roman" w:hAnsi="Times New Roman" w:cs="Times New Roman"/>
                <w:color w:val="000000"/>
                <w:lang w:eastAsia="nb-NO"/>
              </w:rPr>
            </w:pPr>
            <w:r w:rsidRPr="00B36537">
              <w:rPr>
                <w:rFonts w:ascii="Times New Roman" w:eastAsia="Times New Roman" w:hAnsi="Times New Roman" w:cs="Times New Roman"/>
                <w:color w:val="000000"/>
                <w:lang w:val="en-US" w:eastAsia="nb-NO"/>
              </w:rPr>
              <w:t>Femoral Neck</w:t>
            </w:r>
          </w:p>
        </w:tc>
        <w:tc>
          <w:tcPr>
            <w:tcW w:w="0" w:type="auto"/>
            <w:vAlign w:val="center"/>
          </w:tcPr>
          <w:p w:rsidR="008650A7" w:rsidRPr="00B36537" w:rsidRDefault="008650A7" w:rsidP="00D82D03">
            <w:pPr>
              <w:pBdr>
                <w:bottom w:val="single" w:sz="2" w:space="1" w:color="auto"/>
              </w:pBdr>
              <w:jc w:val="center"/>
              <w:rPr>
                <w:rFonts w:ascii="Times New Roman" w:eastAsia="Times New Roman" w:hAnsi="Times New Roman" w:cs="Times New Roman"/>
                <w:color w:val="000000"/>
                <w:lang w:eastAsia="nb-NO"/>
              </w:rPr>
            </w:pPr>
            <w:r w:rsidRPr="00B36537">
              <w:rPr>
                <w:rFonts w:ascii="Times New Roman" w:eastAsia="Times New Roman" w:hAnsi="Times New Roman" w:cs="Times New Roman"/>
                <w:color w:val="000000"/>
                <w:lang w:val="en-US" w:eastAsia="nb-NO"/>
              </w:rPr>
              <w:t>Arm</w:t>
            </w:r>
          </w:p>
        </w:tc>
      </w:tr>
      <w:tr w:rsidR="008650A7" w:rsidRPr="00B36537" w:rsidTr="00D82D03">
        <w:trPr>
          <w:trHeight w:val="303"/>
        </w:trPr>
        <w:tc>
          <w:tcPr>
            <w:tcW w:w="0" w:type="auto"/>
            <w:vAlign w:val="center"/>
            <w:hideMark/>
          </w:tcPr>
          <w:p w:rsidR="008650A7" w:rsidRPr="005F09EF" w:rsidRDefault="008650A7" w:rsidP="00D82D03">
            <w:pPr>
              <w:pBdr>
                <w:bottom w:val="single" w:sz="2" w:space="1" w:color="auto"/>
              </w:pBdr>
              <w:rPr>
                <w:rFonts w:ascii="Times New Roman" w:eastAsia="Times New Roman" w:hAnsi="Times New Roman" w:cs="Times New Roman"/>
                <w:b/>
                <w:bCs/>
                <w:color w:val="000000"/>
                <w:lang w:eastAsia="nb-NO"/>
              </w:rPr>
            </w:pPr>
            <w:r w:rsidRPr="005F09EF">
              <w:rPr>
                <w:rFonts w:ascii="Times New Roman" w:eastAsia="Times New Roman" w:hAnsi="Times New Roman" w:cs="Times New Roman"/>
                <w:b/>
                <w:bCs/>
                <w:color w:val="000000"/>
                <w:lang w:val="en-US" w:eastAsia="nb-NO"/>
              </w:rPr>
              <w:t>All</w:t>
            </w:r>
            <w:r w:rsidRPr="005F09EF">
              <w:rPr>
                <w:rFonts w:ascii="Times New Roman" w:eastAsia="Times New Roman" w:hAnsi="Times New Roman" w:cs="Times New Roman"/>
                <w:b/>
                <w:bCs/>
                <w:color w:val="000000"/>
                <w:vertAlign w:val="superscript"/>
                <w:lang w:val="en-US" w:eastAsia="nb-NO"/>
              </w:rPr>
              <w:t xml:space="preserve"> </w:t>
            </w:r>
            <w:r w:rsidRPr="005F09EF">
              <w:rPr>
                <w:rFonts w:ascii="Times New Roman" w:eastAsia="Times New Roman" w:hAnsi="Times New Roman" w:cs="Times New Roman"/>
                <w:b/>
                <w:bCs/>
                <w:color w:val="000000"/>
                <w:lang w:val="en-US" w:eastAsia="nb-NO"/>
              </w:rPr>
              <w:t>Fractures</w:t>
            </w:r>
          </w:p>
        </w:tc>
        <w:tc>
          <w:tcPr>
            <w:tcW w:w="0" w:type="auto"/>
            <w:vAlign w:val="center"/>
            <w:hideMark/>
          </w:tcPr>
          <w:p w:rsidR="008650A7" w:rsidRPr="00B36537" w:rsidRDefault="008650A7" w:rsidP="00D82D03">
            <w:pPr>
              <w:jc w:val="center"/>
              <w:rPr>
                <w:rFonts w:ascii="Times New Roman" w:eastAsia="Times New Roman" w:hAnsi="Times New Roman" w:cs="Times New Roman"/>
                <w:color w:val="000000"/>
                <w:lang w:eastAsia="nb-NO"/>
              </w:rPr>
            </w:pPr>
          </w:p>
        </w:tc>
        <w:tc>
          <w:tcPr>
            <w:tcW w:w="0" w:type="auto"/>
            <w:vAlign w:val="center"/>
            <w:hideMark/>
          </w:tcPr>
          <w:p w:rsidR="008650A7" w:rsidRPr="00B36537" w:rsidRDefault="008650A7" w:rsidP="00D82D03">
            <w:pPr>
              <w:jc w:val="center"/>
              <w:rPr>
                <w:rFonts w:ascii="Times New Roman" w:eastAsia="Times New Roman" w:hAnsi="Times New Roman" w:cs="Times New Roman"/>
                <w:sz w:val="20"/>
                <w:szCs w:val="20"/>
                <w:lang w:eastAsia="nb-NO"/>
              </w:rPr>
            </w:pPr>
          </w:p>
        </w:tc>
        <w:tc>
          <w:tcPr>
            <w:tcW w:w="0" w:type="auto"/>
            <w:vAlign w:val="center"/>
            <w:hideMark/>
          </w:tcPr>
          <w:p w:rsidR="008650A7" w:rsidRPr="00B36537" w:rsidRDefault="008650A7" w:rsidP="00D82D03">
            <w:pPr>
              <w:jc w:val="center"/>
              <w:rPr>
                <w:rFonts w:ascii="Times New Roman" w:eastAsia="Times New Roman" w:hAnsi="Times New Roman" w:cs="Times New Roman"/>
                <w:sz w:val="20"/>
                <w:szCs w:val="20"/>
                <w:lang w:eastAsia="nb-NO"/>
              </w:rPr>
            </w:pPr>
          </w:p>
        </w:tc>
        <w:tc>
          <w:tcPr>
            <w:tcW w:w="0" w:type="auto"/>
            <w:vAlign w:val="center"/>
            <w:hideMark/>
          </w:tcPr>
          <w:p w:rsidR="008650A7" w:rsidRPr="00B36537" w:rsidRDefault="008650A7" w:rsidP="00D82D03">
            <w:pPr>
              <w:jc w:val="center"/>
              <w:rPr>
                <w:rFonts w:ascii="Times New Roman" w:eastAsia="Times New Roman" w:hAnsi="Times New Roman" w:cs="Times New Roman"/>
                <w:sz w:val="20"/>
                <w:szCs w:val="20"/>
                <w:lang w:eastAsia="nb-NO"/>
              </w:rPr>
            </w:pPr>
          </w:p>
        </w:tc>
        <w:tc>
          <w:tcPr>
            <w:tcW w:w="0" w:type="auto"/>
            <w:vAlign w:val="center"/>
            <w:hideMark/>
          </w:tcPr>
          <w:p w:rsidR="008650A7" w:rsidRPr="00B36537" w:rsidRDefault="008650A7" w:rsidP="00D82D03">
            <w:pPr>
              <w:jc w:val="center"/>
              <w:rPr>
                <w:rFonts w:ascii="Times New Roman" w:eastAsia="Times New Roman" w:hAnsi="Times New Roman" w:cs="Times New Roman"/>
                <w:sz w:val="20"/>
                <w:szCs w:val="20"/>
                <w:lang w:eastAsia="nb-NO"/>
              </w:rPr>
            </w:pPr>
          </w:p>
        </w:tc>
        <w:tc>
          <w:tcPr>
            <w:tcW w:w="0" w:type="auto"/>
            <w:vAlign w:val="center"/>
            <w:hideMark/>
          </w:tcPr>
          <w:p w:rsidR="008650A7" w:rsidRPr="00B36537" w:rsidRDefault="008650A7" w:rsidP="00D82D03">
            <w:pPr>
              <w:jc w:val="center"/>
              <w:rPr>
                <w:rFonts w:ascii="Times New Roman" w:eastAsia="Times New Roman" w:hAnsi="Times New Roman" w:cs="Times New Roman"/>
                <w:sz w:val="20"/>
                <w:szCs w:val="20"/>
                <w:lang w:eastAsia="nb-NO"/>
              </w:rPr>
            </w:pPr>
          </w:p>
        </w:tc>
        <w:tc>
          <w:tcPr>
            <w:tcW w:w="0" w:type="auto"/>
            <w:vAlign w:val="center"/>
            <w:hideMark/>
          </w:tcPr>
          <w:p w:rsidR="008650A7" w:rsidRPr="00B36537" w:rsidRDefault="008650A7" w:rsidP="00D82D03">
            <w:pPr>
              <w:jc w:val="center"/>
              <w:rPr>
                <w:rFonts w:ascii="Times New Roman" w:eastAsia="Times New Roman" w:hAnsi="Times New Roman" w:cs="Times New Roman"/>
                <w:sz w:val="20"/>
                <w:szCs w:val="20"/>
                <w:lang w:eastAsia="nb-NO"/>
              </w:rPr>
            </w:pPr>
          </w:p>
        </w:tc>
        <w:tc>
          <w:tcPr>
            <w:tcW w:w="0" w:type="auto"/>
            <w:vAlign w:val="center"/>
            <w:hideMark/>
          </w:tcPr>
          <w:p w:rsidR="008650A7" w:rsidRPr="00B36537" w:rsidRDefault="008650A7" w:rsidP="00D82D03">
            <w:pPr>
              <w:jc w:val="center"/>
              <w:rPr>
                <w:rFonts w:ascii="Times New Roman" w:eastAsia="Times New Roman" w:hAnsi="Times New Roman" w:cs="Times New Roman"/>
                <w:sz w:val="20"/>
                <w:szCs w:val="20"/>
                <w:lang w:eastAsia="nb-NO"/>
              </w:rPr>
            </w:pPr>
          </w:p>
        </w:tc>
      </w:tr>
      <w:tr w:rsidR="008650A7" w:rsidRPr="00B36537" w:rsidTr="00D82D03">
        <w:trPr>
          <w:trHeight w:val="303"/>
        </w:trPr>
        <w:tc>
          <w:tcPr>
            <w:tcW w:w="0" w:type="auto"/>
            <w:vAlign w:val="center"/>
          </w:tcPr>
          <w:p w:rsidR="008650A7" w:rsidRPr="00B36537" w:rsidRDefault="008650A7" w:rsidP="00D82D03">
            <w:pPr>
              <w:rPr>
                <w:rFonts w:ascii="Times New Roman" w:eastAsia="Times New Roman" w:hAnsi="Times New Roman" w:cs="Times New Roman"/>
                <w:color w:val="000000"/>
                <w:lang w:val="en-US" w:eastAsia="nb-NO"/>
              </w:rPr>
            </w:pPr>
            <w:r>
              <w:rPr>
                <w:rFonts w:ascii="Times New Roman" w:hAnsi="Times New Roman" w:cs="Times New Roman"/>
                <w:lang w:val="en-US"/>
              </w:rPr>
              <w:t>PAi</w:t>
            </w:r>
          </w:p>
        </w:tc>
        <w:tc>
          <w:tcPr>
            <w:tcW w:w="0" w:type="auto"/>
            <w:vAlign w:val="center"/>
          </w:tcPr>
          <w:p w:rsidR="008650A7" w:rsidRPr="00B36537" w:rsidRDefault="008650A7" w:rsidP="00D82D03">
            <w:pPr>
              <w:jc w:val="center"/>
              <w:rPr>
                <w:rFonts w:ascii="Times New Roman" w:eastAsia="Times New Roman" w:hAnsi="Times New Roman" w:cs="Times New Roman"/>
                <w:color w:val="000000"/>
                <w:lang w:eastAsia="nb-NO"/>
              </w:rPr>
            </w:pPr>
          </w:p>
        </w:tc>
        <w:tc>
          <w:tcPr>
            <w:tcW w:w="0" w:type="auto"/>
            <w:vAlign w:val="center"/>
          </w:tcPr>
          <w:p w:rsidR="008650A7" w:rsidRPr="00B36537" w:rsidRDefault="008650A7" w:rsidP="00D82D03">
            <w:pPr>
              <w:jc w:val="center"/>
              <w:rPr>
                <w:rFonts w:ascii="Times New Roman" w:eastAsia="Times New Roman" w:hAnsi="Times New Roman" w:cs="Times New Roman"/>
                <w:sz w:val="20"/>
                <w:szCs w:val="20"/>
                <w:lang w:eastAsia="nb-NO"/>
              </w:rPr>
            </w:pPr>
          </w:p>
        </w:tc>
        <w:tc>
          <w:tcPr>
            <w:tcW w:w="0" w:type="auto"/>
            <w:vAlign w:val="center"/>
          </w:tcPr>
          <w:p w:rsidR="008650A7" w:rsidRPr="00B36537" w:rsidRDefault="008650A7" w:rsidP="00D82D03">
            <w:pPr>
              <w:jc w:val="center"/>
              <w:rPr>
                <w:rFonts w:ascii="Times New Roman" w:eastAsia="Times New Roman" w:hAnsi="Times New Roman" w:cs="Times New Roman"/>
                <w:sz w:val="20"/>
                <w:szCs w:val="20"/>
                <w:lang w:eastAsia="nb-NO"/>
              </w:rPr>
            </w:pPr>
          </w:p>
        </w:tc>
        <w:tc>
          <w:tcPr>
            <w:tcW w:w="0" w:type="auto"/>
            <w:vAlign w:val="center"/>
          </w:tcPr>
          <w:p w:rsidR="008650A7" w:rsidRPr="00B36537" w:rsidRDefault="008650A7" w:rsidP="00D82D03">
            <w:pPr>
              <w:jc w:val="center"/>
              <w:rPr>
                <w:rFonts w:ascii="Times New Roman" w:eastAsia="Times New Roman" w:hAnsi="Times New Roman" w:cs="Times New Roman"/>
                <w:sz w:val="20"/>
                <w:szCs w:val="20"/>
                <w:lang w:eastAsia="nb-NO"/>
              </w:rPr>
            </w:pPr>
          </w:p>
        </w:tc>
        <w:tc>
          <w:tcPr>
            <w:tcW w:w="0" w:type="auto"/>
            <w:vAlign w:val="center"/>
          </w:tcPr>
          <w:p w:rsidR="008650A7" w:rsidRPr="00B36537" w:rsidRDefault="008650A7" w:rsidP="00D82D03">
            <w:pPr>
              <w:jc w:val="center"/>
              <w:rPr>
                <w:rFonts w:ascii="Times New Roman" w:eastAsia="Times New Roman" w:hAnsi="Times New Roman" w:cs="Times New Roman"/>
                <w:sz w:val="20"/>
                <w:szCs w:val="20"/>
                <w:lang w:eastAsia="nb-NO"/>
              </w:rPr>
            </w:pPr>
          </w:p>
        </w:tc>
        <w:tc>
          <w:tcPr>
            <w:tcW w:w="0" w:type="auto"/>
            <w:vAlign w:val="center"/>
          </w:tcPr>
          <w:p w:rsidR="008650A7" w:rsidRPr="00B36537" w:rsidRDefault="008650A7" w:rsidP="00D82D03">
            <w:pPr>
              <w:jc w:val="center"/>
              <w:rPr>
                <w:rFonts w:ascii="Times New Roman" w:eastAsia="Times New Roman" w:hAnsi="Times New Roman" w:cs="Times New Roman"/>
                <w:sz w:val="20"/>
                <w:szCs w:val="20"/>
                <w:lang w:eastAsia="nb-NO"/>
              </w:rPr>
            </w:pPr>
          </w:p>
        </w:tc>
        <w:tc>
          <w:tcPr>
            <w:tcW w:w="0" w:type="auto"/>
            <w:vAlign w:val="center"/>
          </w:tcPr>
          <w:p w:rsidR="008650A7" w:rsidRPr="00B36537" w:rsidRDefault="008650A7" w:rsidP="00D82D03">
            <w:pPr>
              <w:jc w:val="center"/>
              <w:rPr>
                <w:rFonts w:ascii="Times New Roman" w:eastAsia="Times New Roman" w:hAnsi="Times New Roman" w:cs="Times New Roman"/>
                <w:sz w:val="20"/>
                <w:szCs w:val="20"/>
                <w:lang w:eastAsia="nb-NO"/>
              </w:rPr>
            </w:pPr>
          </w:p>
        </w:tc>
        <w:tc>
          <w:tcPr>
            <w:tcW w:w="0" w:type="auto"/>
            <w:vAlign w:val="center"/>
          </w:tcPr>
          <w:p w:rsidR="008650A7" w:rsidRPr="00B36537" w:rsidRDefault="008650A7" w:rsidP="00D82D03">
            <w:pPr>
              <w:jc w:val="center"/>
              <w:rPr>
                <w:rFonts w:ascii="Times New Roman" w:eastAsia="Times New Roman" w:hAnsi="Times New Roman" w:cs="Times New Roman"/>
                <w:sz w:val="20"/>
                <w:szCs w:val="20"/>
                <w:lang w:eastAsia="nb-NO"/>
              </w:rPr>
            </w:pPr>
          </w:p>
        </w:tc>
      </w:tr>
      <w:tr w:rsidR="008650A7" w:rsidRPr="00B36537" w:rsidTr="00D82D03">
        <w:trPr>
          <w:trHeight w:val="19"/>
        </w:trPr>
        <w:tc>
          <w:tcPr>
            <w:tcW w:w="0" w:type="auto"/>
            <w:vAlign w:val="center"/>
            <w:hideMark/>
          </w:tcPr>
          <w:p w:rsidR="008650A7" w:rsidRPr="000B6E52" w:rsidRDefault="008650A7" w:rsidP="00D82D03">
            <w:pPr>
              <w:jc w:val="center"/>
              <w:rPr>
                <w:rFonts w:ascii="Times New Roman" w:eastAsia="Times New Roman" w:hAnsi="Times New Roman" w:cs="Times New Roman"/>
                <w:i/>
                <w:iCs/>
                <w:color w:val="000000"/>
                <w:lang w:eastAsia="nb-NO"/>
              </w:rPr>
            </w:pPr>
            <w:r w:rsidRPr="000B6E52">
              <w:rPr>
                <w:rFonts w:ascii="Times New Roman" w:eastAsia="Times New Roman" w:hAnsi="Times New Roman" w:cs="Times New Roman"/>
                <w:i/>
                <w:iCs/>
                <w:color w:val="000000"/>
                <w:lang w:val="en-US" w:eastAsia="nb-NO"/>
              </w:rPr>
              <w:t>Low</w:t>
            </w:r>
            <w:r>
              <w:rPr>
                <w:rFonts w:ascii="Times New Roman" w:eastAsia="Times New Roman" w:hAnsi="Times New Roman" w:cs="Times New Roman"/>
                <w:i/>
                <w:iCs/>
                <w:color w:val="000000"/>
                <w:lang w:val="en-US" w:eastAsia="nb-NO"/>
              </w:rPr>
              <w:t xml:space="preserve"> </w:t>
            </w:r>
            <w:r>
              <w:rPr>
                <w:rFonts w:ascii="Times New Roman" w:eastAsia="Times New Roman" w:hAnsi="Times New Roman" w:cs="Times New Roman"/>
                <w:i/>
                <w:iCs/>
                <w:color w:val="000000"/>
                <w:sz w:val="18"/>
                <w:szCs w:val="18"/>
                <w:lang w:val="en-US" w:eastAsia="nb-NO"/>
              </w:rPr>
              <w:t>(n=64</w:t>
            </w:r>
            <w:r w:rsidRPr="001F3B2B">
              <w:rPr>
                <w:rFonts w:ascii="Times New Roman" w:eastAsia="Times New Roman" w:hAnsi="Times New Roman" w:cs="Times New Roman"/>
                <w:i/>
                <w:iCs/>
                <w:color w:val="000000"/>
                <w:sz w:val="18"/>
                <w:szCs w:val="18"/>
                <w:lang w:val="en-US" w:eastAsia="nb-NO"/>
              </w:rPr>
              <w:t>)</w:t>
            </w:r>
          </w:p>
        </w:tc>
        <w:tc>
          <w:tcPr>
            <w:tcW w:w="0" w:type="auto"/>
            <w:vAlign w:val="center"/>
            <w:hideMark/>
          </w:tcPr>
          <w:p w:rsidR="008650A7" w:rsidRPr="00E87536" w:rsidRDefault="008650A7" w:rsidP="00D82D03">
            <w:pPr>
              <w:jc w:val="cente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val="en-US" w:eastAsia="nb-NO"/>
              </w:rPr>
              <w:t>-0.04</w:t>
            </w:r>
            <w:r>
              <w:rPr>
                <w:rFonts w:ascii="Times New Roman" w:eastAsia="Times New Roman" w:hAnsi="Times New Roman" w:cs="Times New Roman"/>
                <w:sz w:val="20"/>
                <w:szCs w:val="20"/>
                <w:lang w:val="en-US" w:eastAsia="nb-NO"/>
              </w:rPr>
              <w:br/>
              <w:t>[-0.10, 0.02</w:t>
            </w:r>
            <w:r w:rsidRPr="00E87536">
              <w:rPr>
                <w:rFonts w:ascii="Times New Roman" w:eastAsia="Times New Roman" w:hAnsi="Times New Roman" w:cs="Times New Roman"/>
                <w:sz w:val="20"/>
                <w:szCs w:val="20"/>
                <w:lang w:val="en-US" w:eastAsia="nb-NO"/>
              </w:rPr>
              <w:t>]</w:t>
            </w:r>
          </w:p>
        </w:tc>
        <w:tc>
          <w:tcPr>
            <w:tcW w:w="0" w:type="auto"/>
            <w:vAlign w:val="center"/>
            <w:hideMark/>
          </w:tcPr>
          <w:p w:rsidR="008650A7" w:rsidRPr="00E87536" w:rsidRDefault="008650A7" w:rsidP="00D82D03">
            <w:pPr>
              <w:jc w:val="cente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val="en-US" w:eastAsia="nb-NO"/>
              </w:rPr>
              <w:t>-</w:t>
            </w:r>
            <w:r w:rsidRPr="00E87536">
              <w:rPr>
                <w:rFonts w:ascii="Times New Roman" w:eastAsia="Times New Roman" w:hAnsi="Times New Roman" w:cs="Times New Roman"/>
                <w:sz w:val="20"/>
                <w:szCs w:val="20"/>
                <w:lang w:val="en-US" w:eastAsia="nb-NO"/>
              </w:rPr>
              <w:t>0.01</w:t>
            </w:r>
            <w:r>
              <w:rPr>
                <w:rFonts w:ascii="Times New Roman" w:eastAsia="Times New Roman" w:hAnsi="Times New Roman" w:cs="Times New Roman"/>
                <w:sz w:val="20"/>
                <w:szCs w:val="20"/>
                <w:lang w:val="en-US" w:eastAsia="nb-NO"/>
              </w:rPr>
              <w:br/>
              <w:t>[-0.07, 0.05</w:t>
            </w:r>
            <w:r w:rsidRPr="00E87536">
              <w:rPr>
                <w:rFonts w:ascii="Times New Roman" w:eastAsia="Times New Roman" w:hAnsi="Times New Roman" w:cs="Times New Roman"/>
                <w:sz w:val="20"/>
                <w:szCs w:val="20"/>
                <w:lang w:val="en-US" w:eastAsia="nb-NO"/>
              </w:rPr>
              <w:t>]</w:t>
            </w:r>
          </w:p>
        </w:tc>
        <w:tc>
          <w:tcPr>
            <w:tcW w:w="0" w:type="auto"/>
            <w:vAlign w:val="center"/>
            <w:hideMark/>
          </w:tcPr>
          <w:p w:rsidR="008650A7" w:rsidRPr="00E87536" w:rsidRDefault="008650A7" w:rsidP="00D82D03">
            <w:pPr>
              <w:jc w:val="cente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val="en-US" w:eastAsia="nb-NO"/>
              </w:rPr>
              <w:t>-0.03</w:t>
            </w:r>
            <w:r>
              <w:rPr>
                <w:rFonts w:ascii="Times New Roman" w:eastAsia="Times New Roman" w:hAnsi="Times New Roman" w:cs="Times New Roman"/>
                <w:sz w:val="20"/>
                <w:szCs w:val="20"/>
                <w:lang w:val="en-US" w:eastAsia="nb-NO"/>
              </w:rPr>
              <w:br/>
              <w:t>[-0.06, 0.01</w:t>
            </w:r>
            <w:r w:rsidRPr="00E87536">
              <w:rPr>
                <w:rFonts w:ascii="Times New Roman" w:eastAsia="Times New Roman" w:hAnsi="Times New Roman" w:cs="Times New Roman"/>
                <w:sz w:val="20"/>
                <w:szCs w:val="20"/>
                <w:lang w:val="en-US" w:eastAsia="nb-NO"/>
              </w:rPr>
              <w:t>]</w:t>
            </w:r>
          </w:p>
        </w:tc>
        <w:tc>
          <w:tcPr>
            <w:tcW w:w="0" w:type="auto"/>
            <w:vAlign w:val="center"/>
            <w:hideMark/>
          </w:tcPr>
          <w:p w:rsidR="008650A7" w:rsidRPr="00DA1FF4" w:rsidRDefault="008650A7" w:rsidP="00D82D03">
            <w:pPr>
              <w:jc w:val="cente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val="en-US" w:eastAsia="nb-NO"/>
              </w:rPr>
              <w:t>-0.13</w:t>
            </w:r>
            <w:r>
              <w:rPr>
                <w:rFonts w:ascii="Times New Roman" w:eastAsia="Times New Roman" w:hAnsi="Times New Roman" w:cs="Times New Roman"/>
                <w:sz w:val="20"/>
                <w:szCs w:val="20"/>
                <w:lang w:val="en-US" w:eastAsia="nb-NO"/>
              </w:rPr>
              <w:br/>
              <w:t>[-0.48, 0.21</w:t>
            </w:r>
            <w:r w:rsidRPr="00DA1FF4">
              <w:rPr>
                <w:rFonts w:ascii="Times New Roman" w:eastAsia="Times New Roman" w:hAnsi="Times New Roman" w:cs="Times New Roman"/>
                <w:sz w:val="20"/>
                <w:szCs w:val="20"/>
                <w:lang w:val="en-US" w:eastAsia="nb-NO"/>
              </w:rPr>
              <w:t>]</w:t>
            </w:r>
          </w:p>
        </w:tc>
        <w:tc>
          <w:tcPr>
            <w:tcW w:w="0" w:type="auto"/>
            <w:vAlign w:val="center"/>
            <w:hideMark/>
          </w:tcPr>
          <w:p w:rsidR="008650A7" w:rsidRPr="00DA1FF4" w:rsidRDefault="008650A7" w:rsidP="00D82D03">
            <w:pPr>
              <w:jc w:val="cente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val="en-US" w:eastAsia="nb-NO"/>
              </w:rPr>
              <w:t>0.15</w:t>
            </w:r>
            <w:r>
              <w:rPr>
                <w:rFonts w:ascii="Times New Roman" w:eastAsia="Times New Roman" w:hAnsi="Times New Roman" w:cs="Times New Roman"/>
                <w:sz w:val="20"/>
                <w:szCs w:val="20"/>
                <w:lang w:val="en-US" w:eastAsia="nb-NO"/>
              </w:rPr>
              <w:br/>
              <w:t>[-2.08</w:t>
            </w:r>
            <w:r w:rsidRPr="00DA1FF4">
              <w:rPr>
                <w:rFonts w:ascii="Times New Roman" w:eastAsia="Times New Roman" w:hAnsi="Times New Roman" w:cs="Times New Roman"/>
                <w:sz w:val="20"/>
                <w:szCs w:val="20"/>
                <w:lang w:val="en-US" w:eastAsia="nb-NO"/>
              </w:rPr>
              <w:t xml:space="preserve">, </w:t>
            </w:r>
            <w:r>
              <w:rPr>
                <w:rFonts w:ascii="Times New Roman" w:eastAsia="Times New Roman" w:hAnsi="Times New Roman" w:cs="Times New Roman"/>
                <w:sz w:val="20"/>
                <w:szCs w:val="20"/>
                <w:lang w:val="en-US" w:eastAsia="nb-NO"/>
              </w:rPr>
              <w:t>2.37</w:t>
            </w:r>
            <w:r w:rsidRPr="00DA1FF4">
              <w:rPr>
                <w:rFonts w:ascii="Times New Roman" w:eastAsia="Times New Roman" w:hAnsi="Times New Roman" w:cs="Times New Roman"/>
                <w:sz w:val="20"/>
                <w:szCs w:val="20"/>
                <w:lang w:val="en-US" w:eastAsia="nb-NO"/>
              </w:rPr>
              <w:t>]</w:t>
            </w:r>
          </w:p>
        </w:tc>
        <w:tc>
          <w:tcPr>
            <w:tcW w:w="0" w:type="auto"/>
            <w:vAlign w:val="center"/>
            <w:hideMark/>
          </w:tcPr>
          <w:p w:rsidR="008650A7" w:rsidRPr="00DA1FF4" w:rsidRDefault="008650A7" w:rsidP="00D82D03">
            <w:pPr>
              <w:jc w:val="cente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val="en-US" w:eastAsia="nb-NO"/>
              </w:rPr>
              <w:t>-80.5</w:t>
            </w:r>
            <w:r>
              <w:rPr>
                <w:rFonts w:ascii="Times New Roman" w:eastAsia="Times New Roman" w:hAnsi="Times New Roman" w:cs="Times New Roman"/>
                <w:sz w:val="20"/>
                <w:szCs w:val="20"/>
                <w:lang w:val="en-US" w:eastAsia="nb-NO"/>
              </w:rPr>
              <w:br/>
              <w:t>[-236, 74.8</w:t>
            </w:r>
            <w:r w:rsidRPr="00DA1FF4">
              <w:rPr>
                <w:rFonts w:ascii="Times New Roman" w:eastAsia="Times New Roman" w:hAnsi="Times New Roman" w:cs="Times New Roman"/>
                <w:sz w:val="20"/>
                <w:szCs w:val="20"/>
                <w:lang w:val="en-US" w:eastAsia="nb-NO"/>
              </w:rPr>
              <w:t>]</w:t>
            </w:r>
          </w:p>
        </w:tc>
        <w:tc>
          <w:tcPr>
            <w:tcW w:w="0" w:type="auto"/>
            <w:vAlign w:val="center"/>
            <w:hideMark/>
          </w:tcPr>
          <w:p w:rsidR="008650A7" w:rsidRPr="00925F9B" w:rsidRDefault="008650A7" w:rsidP="00D82D03">
            <w:pPr>
              <w:jc w:val="center"/>
              <w:rPr>
                <w:rFonts w:ascii="Times New Roman" w:eastAsia="Times New Roman" w:hAnsi="Times New Roman" w:cs="Times New Roman"/>
                <w:b/>
                <w:sz w:val="20"/>
                <w:szCs w:val="20"/>
                <w:lang w:eastAsia="nb-NO"/>
              </w:rPr>
            </w:pPr>
            <w:r w:rsidRPr="00925F9B">
              <w:rPr>
                <w:rFonts w:ascii="Times New Roman" w:eastAsia="Times New Roman" w:hAnsi="Times New Roman" w:cs="Times New Roman"/>
                <w:b/>
                <w:sz w:val="20"/>
                <w:szCs w:val="20"/>
                <w:lang w:val="en-US" w:eastAsia="nb-NO"/>
              </w:rPr>
              <w:t>-0.04</w:t>
            </w:r>
            <w:r w:rsidRPr="00925F9B">
              <w:rPr>
                <w:rFonts w:ascii="Times New Roman" w:eastAsia="Times New Roman" w:hAnsi="Times New Roman" w:cs="Times New Roman"/>
                <w:b/>
                <w:sz w:val="20"/>
                <w:szCs w:val="20"/>
                <w:lang w:val="en-US" w:eastAsia="nb-NO"/>
              </w:rPr>
              <w:br/>
              <w:t>[-0.08, -0.01]</w:t>
            </w:r>
          </w:p>
        </w:tc>
        <w:tc>
          <w:tcPr>
            <w:tcW w:w="0" w:type="auto"/>
            <w:vAlign w:val="center"/>
            <w:hideMark/>
          </w:tcPr>
          <w:p w:rsidR="008650A7" w:rsidRPr="00DA1FF4" w:rsidRDefault="008650A7" w:rsidP="00D82D03">
            <w:pPr>
              <w:jc w:val="center"/>
              <w:rPr>
                <w:rFonts w:ascii="Times New Roman" w:eastAsia="Times New Roman" w:hAnsi="Times New Roman" w:cs="Times New Roman"/>
                <w:sz w:val="20"/>
                <w:szCs w:val="20"/>
                <w:lang w:eastAsia="nb-NO"/>
              </w:rPr>
            </w:pPr>
            <w:r w:rsidRPr="00DA1FF4">
              <w:rPr>
                <w:rFonts w:ascii="Times New Roman" w:eastAsia="Times New Roman" w:hAnsi="Times New Roman" w:cs="Times New Roman"/>
                <w:sz w:val="20"/>
                <w:szCs w:val="20"/>
                <w:lang w:val="en-US" w:eastAsia="nb-NO"/>
              </w:rPr>
              <w:t>-0.00</w:t>
            </w:r>
            <w:r w:rsidRPr="00DA1FF4">
              <w:rPr>
                <w:rFonts w:ascii="Times New Roman" w:eastAsia="Times New Roman" w:hAnsi="Times New Roman" w:cs="Times New Roman"/>
                <w:sz w:val="20"/>
                <w:szCs w:val="20"/>
                <w:lang w:val="en-US" w:eastAsia="nb-NO"/>
              </w:rPr>
              <w:br/>
              <w:t>[-0.00, 0.00]</w:t>
            </w:r>
          </w:p>
        </w:tc>
      </w:tr>
      <w:tr w:rsidR="008650A7" w:rsidRPr="00B36537" w:rsidTr="00D82D03">
        <w:trPr>
          <w:trHeight w:val="19"/>
        </w:trPr>
        <w:tc>
          <w:tcPr>
            <w:tcW w:w="0" w:type="auto"/>
            <w:vAlign w:val="center"/>
            <w:hideMark/>
          </w:tcPr>
          <w:p w:rsidR="008650A7" w:rsidRPr="000B6E52" w:rsidRDefault="008650A7" w:rsidP="00D82D03">
            <w:pPr>
              <w:jc w:val="center"/>
              <w:rPr>
                <w:rFonts w:ascii="Times New Roman" w:eastAsia="Times New Roman" w:hAnsi="Times New Roman" w:cs="Times New Roman"/>
                <w:i/>
                <w:iCs/>
                <w:color w:val="000000"/>
                <w:lang w:eastAsia="nb-NO"/>
              </w:rPr>
            </w:pPr>
            <w:r w:rsidRPr="000B6E52">
              <w:rPr>
                <w:rFonts w:ascii="Times New Roman" w:eastAsia="Times New Roman" w:hAnsi="Times New Roman" w:cs="Times New Roman"/>
                <w:i/>
                <w:iCs/>
                <w:color w:val="000000"/>
                <w:lang w:val="en-US" w:eastAsia="nb-NO"/>
              </w:rPr>
              <w:t>Moderate</w:t>
            </w:r>
            <w:r>
              <w:rPr>
                <w:rFonts w:ascii="Times New Roman" w:eastAsia="Times New Roman" w:hAnsi="Times New Roman" w:cs="Times New Roman"/>
                <w:i/>
                <w:iCs/>
                <w:color w:val="000000"/>
                <w:lang w:val="en-US" w:eastAsia="nb-NO"/>
              </w:rPr>
              <w:t xml:space="preserve"> </w:t>
            </w:r>
            <w:r>
              <w:rPr>
                <w:rFonts w:ascii="Times New Roman" w:eastAsia="Times New Roman" w:hAnsi="Times New Roman" w:cs="Times New Roman"/>
                <w:i/>
                <w:iCs/>
                <w:color w:val="000000"/>
                <w:sz w:val="18"/>
                <w:szCs w:val="18"/>
                <w:lang w:val="en-US" w:eastAsia="nb-NO"/>
              </w:rPr>
              <w:t>(n=34</w:t>
            </w:r>
            <w:r w:rsidRPr="001F3B2B">
              <w:rPr>
                <w:rFonts w:ascii="Times New Roman" w:eastAsia="Times New Roman" w:hAnsi="Times New Roman" w:cs="Times New Roman"/>
                <w:i/>
                <w:iCs/>
                <w:color w:val="000000"/>
                <w:sz w:val="18"/>
                <w:szCs w:val="18"/>
                <w:lang w:val="en-US" w:eastAsia="nb-NO"/>
              </w:rPr>
              <w:t>)</w:t>
            </w:r>
          </w:p>
        </w:tc>
        <w:tc>
          <w:tcPr>
            <w:tcW w:w="0" w:type="auto"/>
            <w:vAlign w:val="center"/>
            <w:hideMark/>
          </w:tcPr>
          <w:p w:rsidR="008650A7" w:rsidRPr="00E87536" w:rsidRDefault="008650A7" w:rsidP="00D82D03">
            <w:pPr>
              <w:jc w:val="cente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val="en-US" w:eastAsia="nb-NO"/>
              </w:rPr>
              <w:t>-0.01</w:t>
            </w:r>
            <w:r>
              <w:rPr>
                <w:rFonts w:ascii="Times New Roman" w:eastAsia="Times New Roman" w:hAnsi="Times New Roman" w:cs="Times New Roman"/>
                <w:sz w:val="20"/>
                <w:szCs w:val="20"/>
                <w:lang w:val="en-US" w:eastAsia="nb-NO"/>
              </w:rPr>
              <w:br/>
              <w:t>[-0.09, 0.08</w:t>
            </w:r>
            <w:r w:rsidRPr="00E87536">
              <w:rPr>
                <w:rFonts w:ascii="Times New Roman" w:eastAsia="Times New Roman" w:hAnsi="Times New Roman" w:cs="Times New Roman"/>
                <w:sz w:val="20"/>
                <w:szCs w:val="20"/>
                <w:lang w:val="en-US" w:eastAsia="nb-NO"/>
              </w:rPr>
              <w:t>]</w:t>
            </w:r>
          </w:p>
        </w:tc>
        <w:tc>
          <w:tcPr>
            <w:tcW w:w="0" w:type="auto"/>
            <w:vAlign w:val="center"/>
            <w:hideMark/>
          </w:tcPr>
          <w:p w:rsidR="008650A7" w:rsidRPr="00E87536" w:rsidRDefault="008650A7" w:rsidP="00D82D03">
            <w:pPr>
              <w:jc w:val="cente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val="en-US" w:eastAsia="nb-NO"/>
              </w:rPr>
              <w:t>-0.03</w:t>
            </w:r>
            <w:r>
              <w:rPr>
                <w:rFonts w:ascii="Times New Roman" w:eastAsia="Times New Roman" w:hAnsi="Times New Roman" w:cs="Times New Roman"/>
                <w:sz w:val="20"/>
                <w:szCs w:val="20"/>
                <w:lang w:val="en-US" w:eastAsia="nb-NO"/>
              </w:rPr>
              <w:br/>
              <w:t>[-0.11, 0.05</w:t>
            </w:r>
            <w:r w:rsidRPr="00E87536">
              <w:rPr>
                <w:rFonts w:ascii="Times New Roman" w:eastAsia="Times New Roman" w:hAnsi="Times New Roman" w:cs="Times New Roman"/>
                <w:sz w:val="20"/>
                <w:szCs w:val="20"/>
                <w:lang w:val="en-US" w:eastAsia="nb-NO"/>
              </w:rPr>
              <w:t>]</w:t>
            </w:r>
          </w:p>
        </w:tc>
        <w:tc>
          <w:tcPr>
            <w:tcW w:w="0" w:type="auto"/>
            <w:vAlign w:val="center"/>
            <w:hideMark/>
          </w:tcPr>
          <w:p w:rsidR="008650A7" w:rsidRPr="00E87536" w:rsidRDefault="008650A7" w:rsidP="00D82D03">
            <w:pPr>
              <w:jc w:val="cente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val="en-US" w:eastAsia="nb-NO"/>
              </w:rPr>
              <w:t>0.01</w:t>
            </w:r>
            <w:r>
              <w:rPr>
                <w:rFonts w:ascii="Times New Roman" w:eastAsia="Times New Roman" w:hAnsi="Times New Roman" w:cs="Times New Roman"/>
                <w:sz w:val="20"/>
                <w:szCs w:val="20"/>
                <w:lang w:val="en-US" w:eastAsia="nb-NO"/>
              </w:rPr>
              <w:br/>
              <w:t>[-0.05</w:t>
            </w:r>
            <w:r w:rsidRPr="00E87536">
              <w:rPr>
                <w:rFonts w:ascii="Times New Roman" w:eastAsia="Times New Roman" w:hAnsi="Times New Roman" w:cs="Times New Roman"/>
                <w:sz w:val="20"/>
                <w:szCs w:val="20"/>
                <w:lang w:val="en-US" w:eastAsia="nb-NO"/>
              </w:rPr>
              <w:t>, 0.05]</w:t>
            </w:r>
          </w:p>
        </w:tc>
        <w:tc>
          <w:tcPr>
            <w:tcW w:w="0" w:type="auto"/>
            <w:vAlign w:val="center"/>
            <w:hideMark/>
          </w:tcPr>
          <w:p w:rsidR="008650A7" w:rsidRPr="00DA1FF4" w:rsidRDefault="008650A7" w:rsidP="00D82D03">
            <w:pPr>
              <w:jc w:val="cente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val="en-US" w:eastAsia="nb-NO"/>
              </w:rPr>
              <w:t>-0.01</w:t>
            </w:r>
            <w:r>
              <w:rPr>
                <w:rFonts w:ascii="Times New Roman" w:eastAsia="Times New Roman" w:hAnsi="Times New Roman" w:cs="Times New Roman"/>
                <w:sz w:val="20"/>
                <w:szCs w:val="20"/>
                <w:lang w:val="en-US" w:eastAsia="nb-NO"/>
              </w:rPr>
              <w:br/>
              <w:t>[-0.54, 0.52</w:t>
            </w:r>
            <w:r w:rsidRPr="00DA1FF4">
              <w:rPr>
                <w:rFonts w:ascii="Times New Roman" w:eastAsia="Times New Roman" w:hAnsi="Times New Roman" w:cs="Times New Roman"/>
                <w:sz w:val="20"/>
                <w:szCs w:val="20"/>
                <w:lang w:val="en-US" w:eastAsia="nb-NO"/>
              </w:rPr>
              <w:t>]</w:t>
            </w:r>
          </w:p>
        </w:tc>
        <w:tc>
          <w:tcPr>
            <w:tcW w:w="0" w:type="auto"/>
            <w:vAlign w:val="center"/>
            <w:hideMark/>
          </w:tcPr>
          <w:p w:rsidR="008650A7" w:rsidRPr="00DA1FF4" w:rsidRDefault="008650A7" w:rsidP="00D82D03">
            <w:pPr>
              <w:jc w:val="cente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val="en-US" w:eastAsia="nb-NO"/>
              </w:rPr>
              <w:t>-1.53</w:t>
            </w:r>
            <w:r>
              <w:rPr>
                <w:rFonts w:ascii="Times New Roman" w:eastAsia="Times New Roman" w:hAnsi="Times New Roman" w:cs="Times New Roman"/>
                <w:sz w:val="20"/>
                <w:szCs w:val="20"/>
                <w:lang w:val="en-US" w:eastAsia="nb-NO"/>
              </w:rPr>
              <w:br/>
              <w:t>[-4.79, 1.73</w:t>
            </w:r>
            <w:r w:rsidRPr="00DA1FF4">
              <w:rPr>
                <w:rFonts w:ascii="Times New Roman" w:eastAsia="Times New Roman" w:hAnsi="Times New Roman" w:cs="Times New Roman"/>
                <w:sz w:val="20"/>
                <w:szCs w:val="20"/>
                <w:lang w:val="en-US" w:eastAsia="nb-NO"/>
              </w:rPr>
              <w:t>]</w:t>
            </w:r>
          </w:p>
        </w:tc>
        <w:tc>
          <w:tcPr>
            <w:tcW w:w="0" w:type="auto"/>
            <w:vAlign w:val="center"/>
            <w:hideMark/>
          </w:tcPr>
          <w:p w:rsidR="008650A7" w:rsidRPr="00DA1FF4" w:rsidRDefault="008650A7" w:rsidP="00D82D03">
            <w:pPr>
              <w:jc w:val="cente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val="en-US" w:eastAsia="nb-NO"/>
              </w:rPr>
              <w:t>20</w:t>
            </w:r>
            <w:r w:rsidRPr="00DA1FF4">
              <w:rPr>
                <w:rFonts w:ascii="Times New Roman" w:eastAsia="Times New Roman" w:hAnsi="Times New Roman" w:cs="Times New Roman"/>
                <w:sz w:val="20"/>
                <w:szCs w:val="20"/>
                <w:lang w:val="en-US" w:eastAsia="nb-NO"/>
              </w:rPr>
              <w:t>.</w:t>
            </w:r>
            <w:r>
              <w:rPr>
                <w:rFonts w:ascii="Times New Roman" w:eastAsia="Times New Roman" w:hAnsi="Times New Roman" w:cs="Times New Roman"/>
                <w:sz w:val="20"/>
                <w:szCs w:val="20"/>
                <w:lang w:val="en-US" w:eastAsia="nb-NO"/>
              </w:rPr>
              <w:t>7</w:t>
            </w:r>
            <w:r>
              <w:rPr>
                <w:rFonts w:ascii="Times New Roman" w:eastAsia="Times New Roman" w:hAnsi="Times New Roman" w:cs="Times New Roman"/>
                <w:sz w:val="20"/>
                <w:szCs w:val="20"/>
                <w:lang w:val="en-US" w:eastAsia="nb-NO"/>
              </w:rPr>
              <w:br/>
              <w:t>[-186</w:t>
            </w:r>
            <w:r w:rsidRPr="00DA1FF4">
              <w:rPr>
                <w:rFonts w:ascii="Times New Roman" w:eastAsia="Times New Roman" w:hAnsi="Times New Roman" w:cs="Times New Roman"/>
                <w:sz w:val="20"/>
                <w:szCs w:val="20"/>
                <w:lang w:val="en-US" w:eastAsia="nb-NO"/>
              </w:rPr>
              <w:t xml:space="preserve">, </w:t>
            </w:r>
            <w:r>
              <w:rPr>
                <w:rFonts w:ascii="Times New Roman" w:eastAsia="Times New Roman" w:hAnsi="Times New Roman" w:cs="Times New Roman"/>
                <w:sz w:val="20"/>
                <w:szCs w:val="20"/>
                <w:lang w:val="en-US" w:eastAsia="nb-NO"/>
              </w:rPr>
              <w:t>227</w:t>
            </w:r>
            <w:r w:rsidRPr="00DA1FF4">
              <w:rPr>
                <w:rFonts w:ascii="Times New Roman" w:eastAsia="Times New Roman" w:hAnsi="Times New Roman" w:cs="Times New Roman"/>
                <w:sz w:val="20"/>
                <w:szCs w:val="20"/>
                <w:lang w:val="en-US" w:eastAsia="nb-NO"/>
              </w:rPr>
              <w:t>]</w:t>
            </w:r>
          </w:p>
        </w:tc>
        <w:tc>
          <w:tcPr>
            <w:tcW w:w="0" w:type="auto"/>
            <w:vAlign w:val="center"/>
            <w:hideMark/>
          </w:tcPr>
          <w:p w:rsidR="008650A7" w:rsidRPr="00DA1FF4" w:rsidRDefault="008650A7" w:rsidP="00D82D03">
            <w:pPr>
              <w:jc w:val="cente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val="en-US" w:eastAsia="nb-NO"/>
              </w:rPr>
              <w:t>0.00</w:t>
            </w:r>
            <w:r>
              <w:rPr>
                <w:rFonts w:ascii="Times New Roman" w:eastAsia="Times New Roman" w:hAnsi="Times New Roman" w:cs="Times New Roman"/>
                <w:sz w:val="20"/>
                <w:szCs w:val="20"/>
                <w:lang w:val="en-US" w:eastAsia="nb-NO"/>
              </w:rPr>
              <w:br/>
              <w:t>[-0.05, 0.05</w:t>
            </w:r>
            <w:r w:rsidRPr="00DA1FF4">
              <w:rPr>
                <w:rFonts w:ascii="Times New Roman" w:eastAsia="Times New Roman" w:hAnsi="Times New Roman" w:cs="Times New Roman"/>
                <w:sz w:val="20"/>
                <w:szCs w:val="20"/>
                <w:lang w:val="en-US" w:eastAsia="nb-NO"/>
              </w:rPr>
              <w:t>]</w:t>
            </w:r>
          </w:p>
        </w:tc>
        <w:tc>
          <w:tcPr>
            <w:tcW w:w="0" w:type="auto"/>
            <w:vAlign w:val="center"/>
            <w:hideMark/>
          </w:tcPr>
          <w:p w:rsidR="008650A7" w:rsidRPr="00DA1FF4" w:rsidRDefault="008650A7" w:rsidP="00D82D03">
            <w:pPr>
              <w:jc w:val="center"/>
              <w:rPr>
                <w:rFonts w:ascii="Times New Roman" w:eastAsia="Times New Roman" w:hAnsi="Times New Roman" w:cs="Times New Roman"/>
                <w:sz w:val="20"/>
                <w:szCs w:val="20"/>
                <w:lang w:eastAsia="nb-NO"/>
              </w:rPr>
            </w:pPr>
            <w:r w:rsidRPr="00DA1FF4">
              <w:rPr>
                <w:rFonts w:ascii="Times New Roman" w:eastAsia="Times New Roman" w:hAnsi="Times New Roman" w:cs="Times New Roman"/>
                <w:sz w:val="20"/>
                <w:szCs w:val="20"/>
                <w:lang w:val="en-US" w:eastAsia="nb-NO"/>
              </w:rPr>
              <w:t>0.00</w:t>
            </w:r>
            <w:r w:rsidRPr="00DA1FF4">
              <w:rPr>
                <w:rFonts w:ascii="Times New Roman" w:eastAsia="Times New Roman" w:hAnsi="Times New Roman" w:cs="Times New Roman"/>
                <w:sz w:val="20"/>
                <w:szCs w:val="20"/>
                <w:lang w:val="en-US" w:eastAsia="nb-NO"/>
              </w:rPr>
              <w:br/>
              <w:t>[-0.01, 0.00]</w:t>
            </w:r>
          </w:p>
        </w:tc>
      </w:tr>
      <w:tr w:rsidR="008650A7" w:rsidRPr="00B36537" w:rsidTr="00D82D03">
        <w:trPr>
          <w:trHeight w:val="19"/>
        </w:trPr>
        <w:tc>
          <w:tcPr>
            <w:tcW w:w="0" w:type="auto"/>
            <w:vAlign w:val="center"/>
            <w:hideMark/>
          </w:tcPr>
          <w:p w:rsidR="008650A7" w:rsidRPr="000B6E52" w:rsidRDefault="008650A7" w:rsidP="00D82D03">
            <w:pPr>
              <w:jc w:val="center"/>
              <w:rPr>
                <w:rFonts w:ascii="Times New Roman" w:eastAsia="Times New Roman" w:hAnsi="Times New Roman" w:cs="Times New Roman"/>
                <w:i/>
                <w:iCs/>
                <w:color w:val="000000"/>
                <w:lang w:eastAsia="nb-NO"/>
              </w:rPr>
            </w:pPr>
            <w:r w:rsidRPr="000B6E52">
              <w:rPr>
                <w:rFonts w:ascii="Times New Roman" w:eastAsia="Times New Roman" w:hAnsi="Times New Roman" w:cs="Times New Roman"/>
                <w:i/>
                <w:iCs/>
                <w:color w:val="000000"/>
                <w:lang w:val="en-US" w:eastAsia="nb-NO"/>
              </w:rPr>
              <w:t>Vigorous</w:t>
            </w:r>
            <w:r>
              <w:rPr>
                <w:rFonts w:ascii="Times New Roman" w:eastAsia="Times New Roman" w:hAnsi="Times New Roman" w:cs="Times New Roman"/>
                <w:i/>
                <w:iCs/>
                <w:color w:val="000000"/>
                <w:lang w:val="en-US" w:eastAsia="nb-NO"/>
              </w:rPr>
              <w:t xml:space="preserve"> </w:t>
            </w:r>
            <w:r>
              <w:rPr>
                <w:rFonts w:ascii="Times New Roman" w:eastAsia="Times New Roman" w:hAnsi="Times New Roman" w:cs="Times New Roman"/>
                <w:i/>
                <w:iCs/>
                <w:color w:val="000000"/>
                <w:sz w:val="18"/>
                <w:szCs w:val="18"/>
                <w:lang w:val="en-US" w:eastAsia="nb-NO"/>
              </w:rPr>
              <w:t>(n=41</w:t>
            </w:r>
            <w:r w:rsidRPr="001F3B2B">
              <w:rPr>
                <w:rFonts w:ascii="Times New Roman" w:eastAsia="Times New Roman" w:hAnsi="Times New Roman" w:cs="Times New Roman"/>
                <w:i/>
                <w:iCs/>
                <w:color w:val="000000"/>
                <w:sz w:val="18"/>
                <w:szCs w:val="18"/>
                <w:lang w:val="en-US" w:eastAsia="nb-NO"/>
              </w:rPr>
              <w:t>)</w:t>
            </w:r>
          </w:p>
        </w:tc>
        <w:tc>
          <w:tcPr>
            <w:tcW w:w="0" w:type="auto"/>
            <w:vAlign w:val="center"/>
            <w:hideMark/>
          </w:tcPr>
          <w:p w:rsidR="008650A7" w:rsidRPr="00E87536" w:rsidRDefault="008650A7" w:rsidP="00D82D03">
            <w:pPr>
              <w:jc w:val="cente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val="en-US" w:eastAsia="nb-NO"/>
              </w:rPr>
              <w:t>-0.01</w:t>
            </w:r>
            <w:r>
              <w:rPr>
                <w:rFonts w:ascii="Times New Roman" w:eastAsia="Times New Roman" w:hAnsi="Times New Roman" w:cs="Times New Roman"/>
                <w:sz w:val="20"/>
                <w:szCs w:val="20"/>
                <w:lang w:val="en-US" w:eastAsia="nb-NO"/>
              </w:rPr>
              <w:br/>
              <w:t>[-0.09</w:t>
            </w:r>
            <w:r w:rsidRPr="00E87536">
              <w:rPr>
                <w:rFonts w:ascii="Times New Roman" w:eastAsia="Times New Roman" w:hAnsi="Times New Roman" w:cs="Times New Roman"/>
                <w:sz w:val="20"/>
                <w:szCs w:val="20"/>
                <w:lang w:val="en-US" w:eastAsia="nb-NO"/>
              </w:rPr>
              <w:t xml:space="preserve">, </w:t>
            </w:r>
            <w:r>
              <w:rPr>
                <w:rFonts w:ascii="Times New Roman" w:eastAsia="Times New Roman" w:hAnsi="Times New Roman" w:cs="Times New Roman"/>
                <w:sz w:val="20"/>
                <w:szCs w:val="20"/>
                <w:lang w:val="en-US" w:eastAsia="nb-NO"/>
              </w:rPr>
              <w:t>0.07</w:t>
            </w:r>
            <w:r w:rsidRPr="00E87536">
              <w:rPr>
                <w:rFonts w:ascii="Times New Roman" w:eastAsia="Times New Roman" w:hAnsi="Times New Roman" w:cs="Times New Roman"/>
                <w:sz w:val="20"/>
                <w:szCs w:val="20"/>
                <w:lang w:val="en-US" w:eastAsia="nb-NO"/>
              </w:rPr>
              <w:t>]</w:t>
            </w:r>
          </w:p>
        </w:tc>
        <w:tc>
          <w:tcPr>
            <w:tcW w:w="0" w:type="auto"/>
            <w:vAlign w:val="center"/>
            <w:hideMark/>
          </w:tcPr>
          <w:p w:rsidR="008650A7" w:rsidRPr="00E87536" w:rsidRDefault="008650A7" w:rsidP="00D82D03">
            <w:pPr>
              <w:jc w:val="cente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val="en-US" w:eastAsia="nb-NO"/>
              </w:rPr>
              <w:t>-0.01</w:t>
            </w:r>
            <w:r>
              <w:rPr>
                <w:rFonts w:ascii="Times New Roman" w:eastAsia="Times New Roman" w:hAnsi="Times New Roman" w:cs="Times New Roman"/>
                <w:sz w:val="20"/>
                <w:szCs w:val="20"/>
                <w:lang w:val="en-US" w:eastAsia="nb-NO"/>
              </w:rPr>
              <w:br/>
              <w:t>[-0.10, 0.07</w:t>
            </w:r>
            <w:r w:rsidRPr="00E87536">
              <w:rPr>
                <w:rFonts w:ascii="Times New Roman" w:eastAsia="Times New Roman" w:hAnsi="Times New Roman" w:cs="Times New Roman"/>
                <w:sz w:val="20"/>
                <w:szCs w:val="20"/>
                <w:lang w:val="en-US" w:eastAsia="nb-NO"/>
              </w:rPr>
              <w:t>]</w:t>
            </w:r>
          </w:p>
        </w:tc>
        <w:tc>
          <w:tcPr>
            <w:tcW w:w="0" w:type="auto"/>
            <w:vAlign w:val="center"/>
            <w:hideMark/>
          </w:tcPr>
          <w:p w:rsidR="008650A7" w:rsidRPr="00E87536" w:rsidRDefault="008650A7" w:rsidP="00D82D03">
            <w:pPr>
              <w:jc w:val="cente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val="en-US" w:eastAsia="nb-NO"/>
              </w:rPr>
              <w:t>-0.02</w:t>
            </w:r>
            <w:r>
              <w:rPr>
                <w:rFonts w:ascii="Times New Roman" w:eastAsia="Times New Roman" w:hAnsi="Times New Roman" w:cs="Times New Roman"/>
                <w:sz w:val="20"/>
                <w:szCs w:val="20"/>
                <w:lang w:val="en-US" w:eastAsia="nb-NO"/>
              </w:rPr>
              <w:br/>
              <w:t>[-0.06, 0.03</w:t>
            </w:r>
            <w:r w:rsidRPr="00E87536">
              <w:rPr>
                <w:rFonts w:ascii="Times New Roman" w:eastAsia="Times New Roman" w:hAnsi="Times New Roman" w:cs="Times New Roman"/>
                <w:sz w:val="20"/>
                <w:szCs w:val="20"/>
                <w:lang w:val="en-US" w:eastAsia="nb-NO"/>
              </w:rPr>
              <w:t>]</w:t>
            </w:r>
          </w:p>
        </w:tc>
        <w:tc>
          <w:tcPr>
            <w:tcW w:w="0" w:type="auto"/>
            <w:vAlign w:val="center"/>
            <w:hideMark/>
          </w:tcPr>
          <w:p w:rsidR="008650A7" w:rsidRPr="00DA1FF4" w:rsidRDefault="008650A7" w:rsidP="00D82D03">
            <w:pPr>
              <w:jc w:val="cente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val="en-US" w:eastAsia="nb-NO"/>
              </w:rPr>
              <w:t>-0.17</w:t>
            </w:r>
            <w:r>
              <w:rPr>
                <w:rFonts w:ascii="Times New Roman" w:eastAsia="Times New Roman" w:hAnsi="Times New Roman" w:cs="Times New Roman"/>
                <w:sz w:val="20"/>
                <w:szCs w:val="20"/>
                <w:lang w:val="en-US" w:eastAsia="nb-NO"/>
              </w:rPr>
              <w:br/>
              <w:t>[-0.66, 0.32</w:t>
            </w:r>
            <w:r w:rsidRPr="00DA1FF4">
              <w:rPr>
                <w:rFonts w:ascii="Times New Roman" w:eastAsia="Times New Roman" w:hAnsi="Times New Roman" w:cs="Times New Roman"/>
                <w:sz w:val="20"/>
                <w:szCs w:val="20"/>
                <w:lang w:val="en-US" w:eastAsia="nb-NO"/>
              </w:rPr>
              <w:t>]</w:t>
            </w:r>
          </w:p>
        </w:tc>
        <w:tc>
          <w:tcPr>
            <w:tcW w:w="0" w:type="auto"/>
            <w:vAlign w:val="center"/>
            <w:hideMark/>
          </w:tcPr>
          <w:p w:rsidR="008650A7" w:rsidRPr="00DA1FF4" w:rsidRDefault="008650A7" w:rsidP="00D82D03">
            <w:pPr>
              <w:jc w:val="cente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val="en-US" w:eastAsia="nb-NO"/>
              </w:rPr>
              <w:t>0.33</w:t>
            </w:r>
            <w:r>
              <w:rPr>
                <w:rFonts w:ascii="Times New Roman" w:eastAsia="Times New Roman" w:hAnsi="Times New Roman" w:cs="Times New Roman"/>
                <w:sz w:val="20"/>
                <w:szCs w:val="20"/>
                <w:lang w:val="en-US" w:eastAsia="nb-NO"/>
              </w:rPr>
              <w:br/>
              <w:t>[-2.82, 3.47</w:t>
            </w:r>
            <w:r w:rsidRPr="00DA1FF4">
              <w:rPr>
                <w:rFonts w:ascii="Times New Roman" w:eastAsia="Times New Roman" w:hAnsi="Times New Roman" w:cs="Times New Roman"/>
                <w:sz w:val="20"/>
                <w:szCs w:val="20"/>
                <w:lang w:val="en-US" w:eastAsia="nb-NO"/>
              </w:rPr>
              <w:t>]</w:t>
            </w:r>
          </w:p>
        </w:tc>
        <w:tc>
          <w:tcPr>
            <w:tcW w:w="0" w:type="auto"/>
            <w:vAlign w:val="center"/>
            <w:hideMark/>
          </w:tcPr>
          <w:p w:rsidR="008650A7" w:rsidRPr="00DA1FF4" w:rsidRDefault="008650A7" w:rsidP="00D82D03">
            <w:pPr>
              <w:jc w:val="cente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val="en-US" w:eastAsia="nb-NO"/>
              </w:rPr>
              <w:t>-52.2</w:t>
            </w:r>
            <w:r>
              <w:rPr>
                <w:rFonts w:ascii="Times New Roman" w:eastAsia="Times New Roman" w:hAnsi="Times New Roman" w:cs="Times New Roman"/>
                <w:sz w:val="20"/>
                <w:szCs w:val="20"/>
                <w:lang w:val="en-US" w:eastAsia="nb-NO"/>
              </w:rPr>
              <w:br/>
              <w:t>[-230, 125</w:t>
            </w:r>
            <w:r w:rsidRPr="00DA1FF4">
              <w:rPr>
                <w:rFonts w:ascii="Times New Roman" w:eastAsia="Times New Roman" w:hAnsi="Times New Roman" w:cs="Times New Roman"/>
                <w:sz w:val="20"/>
                <w:szCs w:val="20"/>
                <w:lang w:val="en-US" w:eastAsia="nb-NO"/>
              </w:rPr>
              <w:t>]</w:t>
            </w:r>
          </w:p>
        </w:tc>
        <w:tc>
          <w:tcPr>
            <w:tcW w:w="0" w:type="auto"/>
            <w:vAlign w:val="center"/>
            <w:hideMark/>
          </w:tcPr>
          <w:p w:rsidR="008650A7" w:rsidRPr="00DA1FF4" w:rsidRDefault="008650A7" w:rsidP="00D82D03">
            <w:pPr>
              <w:jc w:val="cente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val="en-US" w:eastAsia="nb-NO"/>
              </w:rPr>
              <w:t>0.01</w:t>
            </w:r>
            <w:r>
              <w:rPr>
                <w:rFonts w:ascii="Times New Roman" w:eastAsia="Times New Roman" w:hAnsi="Times New Roman" w:cs="Times New Roman"/>
                <w:sz w:val="20"/>
                <w:szCs w:val="20"/>
                <w:lang w:val="en-US" w:eastAsia="nb-NO"/>
              </w:rPr>
              <w:br/>
              <w:t>[-0.03, 0.06</w:t>
            </w:r>
            <w:r w:rsidRPr="00DA1FF4">
              <w:rPr>
                <w:rFonts w:ascii="Times New Roman" w:eastAsia="Times New Roman" w:hAnsi="Times New Roman" w:cs="Times New Roman"/>
                <w:sz w:val="20"/>
                <w:szCs w:val="20"/>
                <w:lang w:val="en-US" w:eastAsia="nb-NO"/>
              </w:rPr>
              <w:t>]</w:t>
            </w:r>
          </w:p>
        </w:tc>
        <w:tc>
          <w:tcPr>
            <w:tcW w:w="0" w:type="auto"/>
            <w:vAlign w:val="center"/>
            <w:hideMark/>
          </w:tcPr>
          <w:p w:rsidR="008650A7" w:rsidRPr="00DA1FF4" w:rsidRDefault="008650A7" w:rsidP="00D82D03">
            <w:pPr>
              <w:jc w:val="center"/>
              <w:rPr>
                <w:rFonts w:ascii="Times New Roman" w:eastAsia="Times New Roman" w:hAnsi="Times New Roman" w:cs="Times New Roman"/>
                <w:sz w:val="20"/>
                <w:szCs w:val="20"/>
                <w:lang w:eastAsia="nb-NO"/>
              </w:rPr>
            </w:pPr>
            <w:r w:rsidRPr="00DA1FF4">
              <w:rPr>
                <w:rFonts w:ascii="Times New Roman" w:eastAsia="Times New Roman" w:hAnsi="Times New Roman" w:cs="Times New Roman"/>
                <w:sz w:val="20"/>
                <w:szCs w:val="20"/>
                <w:lang w:val="en-US" w:eastAsia="nb-NO"/>
              </w:rPr>
              <w:t>-0.00</w:t>
            </w:r>
            <w:r w:rsidRPr="00DA1FF4">
              <w:rPr>
                <w:rFonts w:ascii="Times New Roman" w:eastAsia="Times New Roman" w:hAnsi="Times New Roman" w:cs="Times New Roman"/>
                <w:sz w:val="20"/>
                <w:szCs w:val="20"/>
                <w:lang w:val="en-US" w:eastAsia="nb-NO"/>
              </w:rPr>
              <w:br/>
              <w:t>[-0.01, 0.00]</w:t>
            </w:r>
          </w:p>
        </w:tc>
      </w:tr>
      <w:tr w:rsidR="008650A7" w:rsidRPr="00B36537" w:rsidTr="00D82D03">
        <w:trPr>
          <w:trHeight w:val="343"/>
        </w:trPr>
        <w:tc>
          <w:tcPr>
            <w:tcW w:w="0" w:type="auto"/>
            <w:vAlign w:val="center"/>
            <w:hideMark/>
          </w:tcPr>
          <w:p w:rsidR="008650A7" w:rsidRPr="005F09EF" w:rsidRDefault="008650A7" w:rsidP="00D82D03">
            <w:pPr>
              <w:pBdr>
                <w:bottom w:val="single" w:sz="2" w:space="1" w:color="auto"/>
              </w:pBdr>
              <w:rPr>
                <w:rFonts w:ascii="Times New Roman" w:eastAsia="Times New Roman" w:hAnsi="Times New Roman" w:cs="Times New Roman"/>
                <w:b/>
                <w:bCs/>
                <w:color w:val="000000"/>
                <w:lang w:eastAsia="nb-NO"/>
              </w:rPr>
            </w:pPr>
            <w:r w:rsidRPr="005F09EF">
              <w:rPr>
                <w:rFonts w:ascii="Times New Roman" w:eastAsia="Times New Roman" w:hAnsi="Times New Roman" w:cs="Times New Roman"/>
                <w:b/>
                <w:bCs/>
                <w:color w:val="000000"/>
                <w:lang w:val="en-US" w:eastAsia="nb-NO"/>
              </w:rPr>
              <w:t>Forearm fractures</w:t>
            </w:r>
          </w:p>
        </w:tc>
        <w:tc>
          <w:tcPr>
            <w:tcW w:w="0" w:type="auto"/>
            <w:vAlign w:val="center"/>
            <w:hideMark/>
          </w:tcPr>
          <w:p w:rsidR="008650A7" w:rsidRPr="00BC5119" w:rsidRDefault="008650A7" w:rsidP="00D82D03">
            <w:pPr>
              <w:jc w:val="center"/>
              <w:rPr>
                <w:rFonts w:ascii="Times New Roman" w:eastAsia="Times New Roman" w:hAnsi="Times New Roman" w:cs="Times New Roman"/>
                <w:color w:val="FF0000"/>
                <w:lang w:eastAsia="nb-NO"/>
              </w:rPr>
            </w:pPr>
          </w:p>
        </w:tc>
        <w:tc>
          <w:tcPr>
            <w:tcW w:w="0" w:type="auto"/>
            <w:vAlign w:val="center"/>
            <w:hideMark/>
          </w:tcPr>
          <w:p w:rsidR="008650A7" w:rsidRPr="00BC5119"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hideMark/>
          </w:tcPr>
          <w:p w:rsidR="008650A7" w:rsidRPr="00BC5119"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hideMark/>
          </w:tcPr>
          <w:p w:rsidR="008650A7" w:rsidRPr="00BC5119"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hideMark/>
          </w:tcPr>
          <w:p w:rsidR="008650A7" w:rsidRPr="00BC5119"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hideMark/>
          </w:tcPr>
          <w:p w:rsidR="008650A7" w:rsidRPr="00BC5119"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hideMark/>
          </w:tcPr>
          <w:p w:rsidR="008650A7" w:rsidRPr="00BC5119"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hideMark/>
          </w:tcPr>
          <w:p w:rsidR="008650A7" w:rsidRPr="00BC5119" w:rsidRDefault="008650A7" w:rsidP="00D82D03">
            <w:pPr>
              <w:jc w:val="center"/>
              <w:rPr>
                <w:rFonts w:ascii="Times New Roman" w:eastAsia="Times New Roman" w:hAnsi="Times New Roman" w:cs="Times New Roman"/>
                <w:color w:val="FF0000"/>
                <w:sz w:val="20"/>
                <w:szCs w:val="20"/>
                <w:lang w:eastAsia="nb-NO"/>
              </w:rPr>
            </w:pPr>
          </w:p>
        </w:tc>
      </w:tr>
      <w:tr w:rsidR="008650A7" w:rsidRPr="00B36537" w:rsidTr="00D82D03">
        <w:trPr>
          <w:trHeight w:val="19"/>
        </w:trPr>
        <w:tc>
          <w:tcPr>
            <w:tcW w:w="0" w:type="auto"/>
            <w:vAlign w:val="center"/>
          </w:tcPr>
          <w:p w:rsidR="008650A7" w:rsidRPr="00B36537" w:rsidRDefault="008650A7" w:rsidP="00D82D03">
            <w:pPr>
              <w:rPr>
                <w:rFonts w:ascii="Times New Roman" w:eastAsia="Times New Roman" w:hAnsi="Times New Roman" w:cs="Times New Roman"/>
                <w:color w:val="000000"/>
                <w:lang w:val="en-US" w:eastAsia="nb-NO"/>
              </w:rPr>
            </w:pPr>
            <w:r>
              <w:rPr>
                <w:rFonts w:ascii="Times New Roman" w:hAnsi="Times New Roman" w:cs="Times New Roman"/>
                <w:lang w:val="en-US"/>
              </w:rPr>
              <w:t>PAi</w:t>
            </w:r>
          </w:p>
        </w:tc>
        <w:tc>
          <w:tcPr>
            <w:tcW w:w="0" w:type="auto"/>
            <w:vAlign w:val="center"/>
          </w:tcPr>
          <w:p w:rsidR="008650A7" w:rsidRPr="00BC5119" w:rsidRDefault="008650A7" w:rsidP="00D82D03">
            <w:pPr>
              <w:jc w:val="center"/>
              <w:rPr>
                <w:rFonts w:ascii="Times New Roman" w:eastAsia="Times New Roman" w:hAnsi="Times New Roman" w:cs="Times New Roman"/>
                <w:color w:val="FF0000"/>
                <w:lang w:eastAsia="nb-NO"/>
              </w:rPr>
            </w:pPr>
          </w:p>
        </w:tc>
        <w:tc>
          <w:tcPr>
            <w:tcW w:w="0" w:type="auto"/>
            <w:vAlign w:val="center"/>
          </w:tcPr>
          <w:p w:rsidR="008650A7" w:rsidRPr="00BC5119"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tcPr>
          <w:p w:rsidR="008650A7" w:rsidRPr="00BC5119"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tcPr>
          <w:p w:rsidR="008650A7" w:rsidRPr="00BC5119"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tcPr>
          <w:p w:rsidR="008650A7" w:rsidRPr="00BC5119"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tcPr>
          <w:p w:rsidR="008650A7" w:rsidRPr="00BC5119"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tcPr>
          <w:p w:rsidR="008650A7" w:rsidRPr="00BC5119"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tcPr>
          <w:p w:rsidR="008650A7" w:rsidRPr="00BC5119" w:rsidRDefault="008650A7" w:rsidP="00D82D03">
            <w:pPr>
              <w:jc w:val="center"/>
              <w:rPr>
                <w:rFonts w:ascii="Times New Roman" w:eastAsia="Times New Roman" w:hAnsi="Times New Roman" w:cs="Times New Roman"/>
                <w:color w:val="FF0000"/>
                <w:sz w:val="20"/>
                <w:szCs w:val="20"/>
                <w:lang w:eastAsia="nb-NO"/>
              </w:rPr>
            </w:pPr>
          </w:p>
        </w:tc>
      </w:tr>
      <w:tr w:rsidR="008650A7" w:rsidRPr="00B36537" w:rsidTr="00D82D03">
        <w:trPr>
          <w:trHeight w:val="19"/>
        </w:trPr>
        <w:tc>
          <w:tcPr>
            <w:tcW w:w="0" w:type="auto"/>
            <w:vAlign w:val="center"/>
            <w:hideMark/>
          </w:tcPr>
          <w:p w:rsidR="008650A7" w:rsidRPr="000B6E52" w:rsidRDefault="008650A7" w:rsidP="00D82D03">
            <w:pPr>
              <w:jc w:val="center"/>
              <w:rPr>
                <w:rFonts w:ascii="Times New Roman" w:eastAsia="Times New Roman" w:hAnsi="Times New Roman" w:cs="Times New Roman"/>
                <w:i/>
                <w:iCs/>
                <w:color w:val="000000"/>
                <w:lang w:eastAsia="nb-NO"/>
              </w:rPr>
            </w:pPr>
            <w:r w:rsidRPr="000B6E52">
              <w:rPr>
                <w:rFonts w:ascii="Times New Roman" w:eastAsia="Times New Roman" w:hAnsi="Times New Roman" w:cs="Times New Roman"/>
                <w:i/>
                <w:iCs/>
                <w:color w:val="000000"/>
                <w:lang w:val="en-US" w:eastAsia="nb-NO"/>
              </w:rPr>
              <w:t>Low</w:t>
            </w:r>
            <w:r w:rsidRPr="001F3B2B">
              <w:rPr>
                <w:rFonts w:ascii="Times New Roman" w:eastAsia="Times New Roman" w:hAnsi="Times New Roman" w:cs="Times New Roman"/>
                <w:i/>
                <w:iCs/>
                <w:color w:val="000000"/>
                <w:sz w:val="18"/>
                <w:szCs w:val="18"/>
                <w:lang w:val="en-US" w:eastAsia="nb-NO"/>
              </w:rPr>
              <w:t xml:space="preserve"> (n= 15)</w:t>
            </w:r>
          </w:p>
        </w:tc>
        <w:tc>
          <w:tcPr>
            <w:tcW w:w="0" w:type="auto"/>
            <w:vAlign w:val="center"/>
            <w:hideMark/>
          </w:tcPr>
          <w:p w:rsidR="008650A7" w:rsidRPr="004E0508" w:rsidRDefault="008650A7" w:rsidP="00D82D03">
            <w:pPr>
              <w:jc w:val="center"/>
              <w:rPr>
                <w:rFonts w:ascii="Times New Roman" w:eastAsia="Times New Roman" w:hAnsi="Times New Roman" w:cs="Times New Roman"/>
                <w:sz w:val="20"/>
                <w:szCs w:val="20"/>
                <w:lang w:eastAsia="nb-NO"/>
              </w:rPr>
            </w:pPr>
            <w:r w:rsidRPr="004E0508">
              <w:rPr>
                <w:rFonts w:ascii="Times New Roman" w:eastAsia="Times New Roman" w:hAnsi="Times New Roman" w:cs="Times New Roman"/>
                <w:sz w:val="20"/>
                <w:szCs w:val="20"/>
                <w:lang w:val="en-US" w:eastAsia="nb-NO"/>
              </w:rPr>
              <w:t>-0.02</w:t>
            </w:r>
            <w:r w:rsidRPr="004E0508">
              <w:rPr>
                <w:rFonts w:ascii="Times New Roman" w:eastAsia="Times New Roman" w:hAnsi="Times New Roman" w:cs="Times New Roman"/>
                <w:sz w:val="20"/>
                <w:szCs w:val="20"/>
                <w:lang w:val="en-US" w:eastAsia="nb-NO"/>
              </w:rPr>
              <w:br/>
              <w:t>[-0.14, 0.10]</w:t>
            </w:r>
          </w:p>
        </w:tc>
        <w:tc>
          <w:tcPr>
            <w:tcW w:w="0" w:type="auto"/>
            <w:vAlign w:val="center"/>
            <w:hideMark/>
          </w:tcPr>
          <w:p w:rsidR="008650A7" w:rsidRPr="004E0508" w:rsidRDefault="008650A7" w:rsidP="00D82D03">
            <w:pPr>
              <w:jc w:val="center"/>
              <w:rPr>
                <w:rFonts w:ascii="Times New Roman" w:eastAsia="Times New Roman" w:hAnsi="Times New Roman" w:cs="Times New Roman"/>
                <w:sz w:val="20"/>
                <w:szCs w:val="20"/>
                <w:lang w:eastAsia="nb-NO"/>
              </w:rPr>
            </w:pPr>
            <w:r w:rsidRPr="004E0508">
              <w:rPr>
                <w:rFonts w:ascii="Times New Roman" w:eastAsia="Times New Roman" w:hAnsi="Times New Roman" w:cs="Times New Roman"/>
                <w:sz w:val="20"/>
                <w:szCs w:val="20"/>
                <w:lang w:val="en-US" w:eastAsia="nb-NO"/>
              </w:rPr>
              <w:t>0.00</w:t>
            </w:r>
            <w:r w:rsidRPr="004E0508">
              <w:rPr>
                <w:rFonts w:ascii="Times New Roman" w:eastAsia="Times New Roman" w:hAnsi="Times New Roman" w:cs="Times New Roman"/>
                <w:sz w:val="20"/>
                <w:szCs w:val="20"/>
                <w:lang w:val="en-US" w:eastAsia="nb-NO"/>
              </w:rPr>
              <w:br/>
              <w:t>[-0.11, 0.12]</w:t>
            </w:r>
          </w:p>
        </w:tc>
        <w:tc>
          <w:tcPr>
            <w:tcW w:w="0" w:type="auto"/>
            <w:vAlign w:val="center"/>
            <w:hideMark/>
          </w:tcPr>
          <w:p w:rsidR="008650A7" w:rsidRPr="004E0508" w:rsidRDefault="008650A7" w:rsidP="00D82D03">
            <w:pPr>
              <w:jc w:val="center"/>
              <w:rPr>
                <w:rFonts w:ascii="Times New Roman" w:eastAsia="Times New Roman" w:hAnsi="Times New Roman" w:cs="Times New Roman"/>
                <w:sz w:val="20"/>
                <w:szCs w:val="20"/>
                <w:lang w:eastAsia="nb-NO"/>
              </w:rPr>
            </w:pPr>
            <w:r w:rsidRPr="004E0508">
              <w:rPr>
                <w:rFonts w:ascii="Times New Roman" w:eastAsia="Times New Roman" w:hAnsi="Times New Roman" w:cs="Times New Roman"/>
                <w:sz w:val="20"/>
                <w:szCs w:val="20"/>
                <w:lang w:val="en-US" w:eastAsia="nb-NO"/>
              </w:rPr>
              <w:t>0.01</w:t>
            </w:r>
            <w:r w:rsidRPr="004E0508">
              <w:rPr>
                <w:rFonts w:ascii="Times New Roman" w:eastAsia="Times New Roman" w:hAnsi="Times New Roman" w:cs="Times New Roman"/>
                <w:sz w:val="20"/>
                <w:szCs w:val="20"/>
                <w:lang w:val="en-US" w:eastAsia="nb-NO"/>
              </w:rPr>
              <w:br/>
              <w:t>[-0.07, 0.08]</w:t>
            </w:r>
          </w:p>
        </w:tc>
        <w:tc>
          <w:tcPr>
            <w:tcW w:w="0" w:type="auto"/>
            <w:vAlign w:val="center"/>
            <w:hideMark/>
          </w:tcPr>
          <w:p w:rsidR="008650A7" w:rsidRPr="00A707B4" w:rsidRDefault="008650A7" w:rsidP="00D82D03">
            <w:pPr>
              <w:jc w:val="center"/>
              <w:rPr>
                <w:rFonts w:ascii="Times New Roman" w:eastAsia="Times New Roman" w:hAnsi="Times New Roman" w:cs="Times New Roman"/>
                <w:sz w:val="20"/>
                <w:szCs w:val="20"/>
                <w:lang w:eastAsia="nb-NO"/>
              </w:rPr>
            </w:pPr>
            <w:r w:rsidRPr="00A707B4">
              <w:rPr>
                <w:rFonts w:ascii="Times New Roman" w:eastAsia="Times New Roman" w:hAnsi="Times New Roman" w:cs="Times New Roman"/>
                <w:sz w:val="20"/>
                <w:szCs w:val="20"/>
                <w:lang w:val="en-US" w:eastAsia="nb-NO"/>
              </w:rPr>
              <w:t>-0.05</w:t>
            </w:r>
            <w:r w:rsidRPr="00A707B4">
              <w:rPr>
                <w:rFonts w:ascii="Times New Roman" w:eastAsia="Times New Roman" w:hAnsi="Times New Roman" w:cs="Times New Roman"/>
                <w:sz w:val="20"/>
                <w:szCs w:val="20"/>
                <w:lang w:val="en-US" w:eastAsia="nb-NO"/>
              </w:rPr>
              <w:br/>
              <w:t>[-0.72, 0.62]</w:t>
            </w:r>
          </w:p>
        </w:tc>
        <w:tc>
          <w:tcPr>
            <w:tcW w:w="0" w:type="auto"/>
            <w:vAlign w:val="center"/>
            <w:hideMark/>
          </w:tcPr>
          <w:p w:rsidR="008650A7" w:rsidRPr="00A707B4" w:rsidRDefault="008650A7" w:rsidP="00D82D03">
            <w:pPr>
              <w:jc w:val="center"/>
              <w:rPr>
                <w:rFonts w:ascii="Times New Roman" w:eastAsia="Times New Roman" w:hAnsi="Times New Roman" w:cs="Times New Roman"/>
                <w:sz w:val="20"/>
                <w:szCs w:val="20"/>
                <w:lang w:eastAsia="nb-NO"/>
              </w:rPr>
            </w:pPr>
            <w:r w:rsidRPr="00A707B4">
              <w:rPr>
                <w:rFonts w:ascii="Times New Roman" w:eastAsia="Times New Roman" w:hAnsi="Times New Roman" w:cs="Times New Roman"/>
                <w:sz w:val="20"/>
                <w:szCs w:val="20"/>
                <w:lang w:val="en-US" w:eastAsia="nb-NO"/>
              </w:rPr>
              <w:t>0.48</w:t>
            </w:r>
            <w:r w:rsidRPr="00A707B4">
              <w:rPr>
                <w:rFonts w:ascii="Times New Roman" w:eastAsia="Times New Roman" w:hAnsi="Times New Roman" w:cs="Times New Roman"/>
                <w:sz w:val="20"/>
                <w:szCs w:val="20"/>
                <w:lang w:val="en-US" w:eastAsia="nb-NO"/>
              </w:rPr>
              <w:br/>
              <w:t>[-3.93, 4.88]</w:t>
            </w:r>
          </w:p>
        </w:tc>
        <w:tc>
          <w:tcPr>
            <w:tcW w:w="0" w:type="auto"/>
            <w:vAlign w:val="center"/>
            <w:hideMark/>
          </w:tcPr>
          <w:p w:rsidR="008650A7" w:rsidRPr="00A707B4" w:rsidRDefault="008650A7" w:rsidP="00D82D03">
            <w:pPr>
              <w:jc w:val="center"/>
              <w:rPr>
                <w:rFonts w:ascii="Times New Roman" w:eastAsia="Times New Roman" w:hAnsi="Times New Roman" w:cs="Times New Roman"/>
                <w:sz w:val="20"/>
                <w:szCs w:val="20"/>
                <w:lang w:eastAsia="nb-NO"/>
              </w:rPr>
            </w:pPr>
            <w:r w:rsidRPr="00A707B4">
              <w:rPr>
                <w:rFonts w:ascii="Times New Roman" w:eastAsia="Times New Roman" w:hAnsi="Times New Roman" w:cs="Times New Roman"/>
                <w:sz w:val="20"/>
                <w:szCs w:val="20"/>
                <w:lang w:val="en-US" w:eastAsia="nb-NO"/>
              </w:rPr>
              <w:t>10.9</w:t>
            </w:r>
            <w:r w:rsidRPr="00A707B4">
              <w:rPr>
                <w:rFonts w:ascii="Times New Roman" w:eastAsia="Times New Roman" w:hAnsi="Times New Roman" w:cs="Times New Roman"/>
                <w:sz w:val="20"/>
                <w:szCs w:val="20"/>
                <w:lang w:val="en-US" w:eastAsia="nb-NO"/>
              </w:rPr>
              <w:br/>
              <w:t>[-306, 327]</w:t>
            </w:r>
          </w:p>
        </w:tc>
        <w:tc>
          <w:tcPr>
            <w:tcW w:w="0" w:type="auto"/>
            <w:vAlign w:val="center"/>
            <w:hideMark/>
          </w:tcPr>
          <w:p w:rsidR="008650A7" w:rsidRPr="00A707B4" w:rsidRDefault="008650A7" w:rsidP="00D82D03">
            <w:pPr>
              <w:jc w:val="center"/>
              <w:rPr>
                <w:rFonts w:ascii="Times New Roman" w:eastAsia="Times New Roman" w:hAnsi="Times New Roman" w:cs="Times New Roman"/>
                <w:sz w:val="20"/>
                <w:szCs w:val="20"/>
                <w:lang w:eastAsia="nb-NO"/>
              </w:rPr>
            </w:pPr>
            <w:r w:rsidRPr="00A707B4">
              <w:rPr>
                <w:rFonts w:ascii="Times New Roman" w:eastAsia="Times New Roman" w:hAnsi="Times New Roman" w:cs="Times New Roman"/>
                <w:sz w:val="20"/>
                <w:szCs w:val="20"/>
                <w:lang w:val="en-US" w:eastAsia="nb-NO"/>
              </w:rPr>
              <w:t>-0.04</w:t>
            </w:r>
            <w:r w:rsidRPr="00A707B4">
              <w:rPr>
                <w:rFonts w:ascii="Times New Roman" w:eastAsia="Times New Roman" w:hAnsi="Times New Roman" w:cs="Times New Roman"/>
                <w:sz w:val="20"/>
                <w:szCs w:val="20"/>
                <w:lang w:val="en-US" w:eastAsia="nb-NO"/>
              </w:rPr>
              <w:br/>
              <w:t>[-0.11, 0.04]</w:t>
            </w:r>
          </w:p>
        </w:tc>
        <w:tc>
          <w:tcPr>
            <w:tcW w:w="0" w:type="auto"/>
            <w:vAlign w:val="center"/>
            <w:hideMark/>
          </w:tcPr>
          <w:p w:rsidR="008650A7" w:rsidRPr="004E0508" w:rsidRDefault="008650A7" w:rsidP="00D82D03">
            <w:pPr>
              <w:jc w:val="center"/>
              <w:rPr>
                <w:rFonts w:ascii="Times New Roman" w:eastAsia="Times New Roman" w:hAnsi="Times New Roman" w:cs="Times New Roman"/>
                <w:color w:val="FF0000"/>
                <w:sz w:val="20"/>
                <w:szCs w:val="20"/>
                <w:lang w:eastAsia="nb-NO"/>
              </w:rPr>
            </w:pPr>
            <w:r w:rsidRPr="00EE39F5">
              <w:rPr>
                <w:rFonts w:ascii="Times New Roman" w:eastAsia="Times New Roman" w:hAnsi="Times New Roman" w:cs="Times New Roman"/>
                <w:sz w:val="20"/>
                <w:szCs w:val="20"/>
                <w:lang w:val="en-US" w:eastAsia="nb-NO"/>
              </w:rPr>
              <w:t>0.00</w:t>
            </w:r>
            <w:r w:rsidRPr="00EE39F5">
              <w:rPr>
                <w:rFonts w:ascii="Times New Roman" w:eastAsia="Times New Roman" w:hAnsi="Times New Roman" w:cs="Times New Roman"/>
                <w:sz w:val="20"/>
                <w:szCs w:val="20"/>
                <w:lang w:val="en-US" w:eastAsia="nb-NO"/>
              </w:rPr>
              <w:br/>
              <w:t>[-0.00, 0.01]</w:t>
            </w:r>
          </w:p>
        </w:tc>
      </w:tr>
      <w:tr w:rsidR="008650A7" w:rsidRPr="001F3B2B" w:rsidTr="00D82D03">
        <w:trPr>
          <w:trHeight w:val="19"/>
        </w:trPr>
        <w:tc>
          <w:tcPr>
            <w:tcW w:w="0" w:type="auto"/>
            <w:vAlign w:val="center"/>
            <w:hideMark/>
          </w:tcPr>
          <w:p w:rsidR="008650A7" w:rsidRPr="000B6E52" w:rsidRDefault="008650A7" w:rsidP="00D82D03">
            <w:pPr>
              <w:jc w:val="center"/>
              <w:rPr>
                <w:rFonts w:ascii="Times New Roman" w:eastAsia="Times New Roman" w:hAnsi="Times New Roman" w:cs="Times New Roman"/>
                <w:i/>
                <w:iCs/>
                <w:color w:val="000000"/>
                <w:lang w:eastAsia="nb-NO"/>
              </w:rPr>
            </w:pPr>
            <w:r w:rsidRPr="000B6E52">
              <w:rPr>
                <w:rFonts w:ascii="Times New Roman" w:eastAsia="Times New Roman" w:hAnsi="Times New Roman" w:cs="Times New Roman"/>
                <w:i/>
                <w:iCs/>
                <w:color w:val="000000"/>
                <w:lang w:val="en-US" w:eastAsia="nb-NO"/>
              </w:rPr>
              <w:t>Moderate</w:t>
            </w:r>
            <w:r>
              <w:rPr>
                <w:rFonts w:ascii="Times New Roman" w:eastAsia="Times New Roman" w:hAnsi="Times New Roman" w:cs="Times New Roman"/>
                <w:i/>
                <w:iCs/>
                <w:color w:val="000000"/>
                <w:lang w:val="en-US" w:eastAsia="nb-NO"/>
              </w:rPr>
              <w:t xml:space="preserve"> </w:t>
            </w:r>
            <w:r w:rsidRPr="001F3B2B">
              <w:rPr>
                <w:rFonts w:ascii="Times New Roman" w:eastAsia="Times New Roman" w:hAnsi="Times New Roman" w:cs="Times New Roman"/>
                <w:i/>
                <w:iCs/>
                <w:color w:val="000000"/>
                <w:sz w:val="18"/>
                <w:szCs w:val="18"/>
                <w:lang w:val="en-US" w:eastAsia="nb-NO"/>
              </w:rPr>
              <w:t>(n=7)</w:t>
            </w:r>
          </w:p>
        </w:tc>
        <w:tc>
          <w:tcPr>
            <w:tcW w:w="0" w:type="auto"/>
            <w:vAlign w:val="center"/>
            <w:hideMark/>
          </w:tcPr>
          <w:p w:rsidR="008650A7" w:rsidRPr="004E0508" w:rsidRDefault="008650A7" w:rsidP="00D82D03">
            <w:pPr>
              <w:jc w:val="center"/>
              <w:rPr>
                <w:rFonts w:ascii="Times New Roman" w:eastAsia="Times New Roman" w:hAnsi="Times New Roman" w:cs="Times New Roman"/>
                <w:sz w:val="20"/>
                <w:szCs w:val="20"/>
                <w:lang w:eastAsia="nb-NO"/>
              </w:rPr>
            </w:pPr>
            <w:r w:rsidRPr="004E0508">
              <w:rPr>
                <w:rFonts w:ascii="Times New Roman" w:eastAsia="Times New Roman" w:hAnsi="Times New Roman" w:cs="Times New Roman"/>
                <w:sz w:val="20"/>
                <w:szCs w:val="20"/>
                <w:lang w:val="en-US" w:eastAsia="nb-NO"/>
              </w:rPr>
              <w:t>0.00</w:t>
            </w:r>
            <w:r w:rsidRPr="004E0508">
              <w:rPr>
                <w:rFonts w:ascii="Times New Roman" w:eastAsia="Times New Roman" w:hAnsi="Times New Roman" w:cs="Times New Roman"/>
                <w:sz w:val="20"/>
                <w:szCs w:val="20"/>
                <w:lang w:val="en-US" w:eastAsia="nb-NO"/>
              </w:rPr>
              <w:br/>
              <w:t>[-0.17, 0.17]</w:t>
            </w:r>
          </w:p>
        </w:tc>
        <w:tc>
          <w:tcPr>
            <w:tcW w:w="0" w:type="auto"/>
            <w:vAlign w:val="center"/>
            <w:hideMark/>
          </w:tcPr>
          <w:p w:rsidR="008650A7" w:rsidRPr="004E0508" w:rsidRDefault="008650A7" w:rsidP="00D82D03">
            <w:pPr>
              <w:jc w:val="center"/>
              <w:rPr>
                <w:rFonts w:ascii="Times New Roman" w:eastAsia="Times New Roman" w:hAnsi="Times New Roman" w:cs="Times New Roman"/>
                <w:sz w:val="20"/>
                <w:szCs w:val="20"/>
                <w:lang w:eastAsia="nb-NO"/>
              </w:rPr>
            </w:pPr>
            <w:r w:rsidRPr="004E0508">
              <w:rPr>
                <w:rFonts w:ascii="Times New Roman" w:eastAsia="Times New Roman" w:hAnsi="Times New Roman" w:cs="Times New Roman"/>
                <w:sz w:val="20"/>
                <w:szCs w:val="20"/>
                <w:lang w:val="en-US" w:eastAsia="nb-NO"/>
              </w:rPr>
              <w:t>-0.01</w:t>
            </w:r>
            <w:r w:rsidRPr="004E0508">
              <w:rPr>
                <w:rFonts w:ascii="Times New Roman" w:eastAsia="Times New Roman" w:hAnsi="Times New Roman" w:cs="Times New Roman"/>
                <w:sz w:val="20"/>
                <w:szCs w:val="20"/>
                <w:lang w:val="en-US" w:eastAsia="nb-NO"/>
              </w:rPr>
              <w:br/>
              <w:t>[-0.19, 0.16]</w:t>
            </w:r>
          </w:p>
        </w:tc>
        <w:tc>
          <w:tcPr>
            <w:tcW w:w="0" w:type="auto"/>
            <w:vAlign w:val="center"/>
            <w:hideMark/>
          </w:tcPr>
          <w:p w:rsidR="008650A7" w:rsidRPr="004E0508" w:rsidRDefault="008650A7" w:rsidP="00D82D03">
            <w:pPr>
              <w:jc w:val="center"/>
              <w:rPr>
                <w:rFonts w:ascii="Times New Roman" w:eastAsia="Times New Roman" w:hAnsi="Times New Roman" w:cs="Times New Roman"/>
                <w:sz w:val="20"/>
                <w:szCs w:val="20"/>
                <w:lang w:eastAsia="nb-NO"/>
              </w:rPr>
            </w:pPr>
            <w:r w:rsidRPr="004E0508">
              <w:rPr>
                <w:rFonts w:ascii="Times New Roman" w:eastAsia="Times New Roman" w:hAnsi="Times New Roman" w:cs="Times New Roman"/>
                <w:sz w:val="20"/>
                <w:szCs w:val="20"/>
                <w:lang w:val="en-US" w:eastAsia="nb-NO"/>
              </w:rPr>
              <w:t>-0.01</w:t>
            </w:r>
            <w:r w:rsidRPr="004E0508">
              <w:rPr>
                <w:rFonts w:ascii="Times New Roman" w:eastAsia="Times New Roman" w:hAnsi="Times New Roman" w:cs="Times New Roman"/>
                <w:sz w:val="20"/>
                <w:szCs w:val="20"/>
                <w:lang w:val="en-US" w:eastAsia="nb-NO"/>
              </w:rPr>
              <w:br/>
              <w:t>[-0.11, 0.10]</w:t>
            </w:r>
          </w:p>
        </w:tc>
        <w:tc>
          <w:tcPr>
            <w:tcW w:w="0" w:type="auto"/>
            <w:vAlign w:val="center"/>
            <w:hideMark/>
          </w:tcPr>
          <w:p w:rsidR="008650A7" w:rsidRPr="00A707B4" w:rsidRDefault="008650A7" w:rsidP="00D82D03">
            <w:pPr>
              <w:jc w:val="center"/>
              <w:rPr>
                <w:rFonts w:ascii="Times New Roman" w:eastAsia="Times New Roman" w:hAnsi="Times New Roman" w:cs="Times New Roman"/>
                <w:sz w:val="20"/>
                <w:szCs w:val="20"/>
                <w:lang w:eastAsia="nb-NO"/>
              </w:rPr>
            </w:pPr>
            <w:r w:rsidRPr="00A707B4">
              <w:rPr>
                <w:rFonts w:ascii="Times New Roman" w:eastAsia="Times New Roman" w:hAnsi="Times New Roman" w:cs="Times New Roman"/>
                <w:sz w:val="20"/>
                <w:szCs w:val="20"/>
                <w:lang w:val="en-US" w:eastAsia="nb-NO"/>
              </w:rPr>
              <w:t>-0.09</w:t>
            </w:r>
            <w:r w:rsidRPr="00A707B4">
              <w:rPr>
                <w:rFonts w:ascii="Times New Roman" w:eastAsia="Times New Roman" w:hAnsi="Times New Roman" w:cs="Times New Roman"/>
                <w:sz w:val="20"/>
                <w:szCs w:val="20"/>
                <w:lang w:val="en-US" w:eastAsia="nb-NO"/>
              </w:rPr>
              <w:br/>
              <w:t>[-1.20, 1.02]</w:t>
            </w:r>
          </w:p>
        </w:tc>
        <w:tc>
          <w:tcPr>
            <w:tcW w:w="0" w:type="auto"/>
            <w:vAlign w:val="center"/>
            <w:hideMark/>
          </w:tcPr>
          <w:p w:rsidR="008650A7" w:rsidRPr="00A707B4" w:rsidRDefault="008650A7" w:rsidP="00D82D03">
            <w:pPr>
              <w:jc w:val="center"/>
              <w:rPr>
                <w:rFonts w:ascii="Times New Roman" w:eastAsia="Times New Roman" w:hAnsi="Times New Roman" w:cs="Times New Roman"/>
                <w:sz w:val="20"/>
                <w:szCs w:val="20"/>
                <w:lang w:eastAsia="nb-NO"/>
              </w:rPr>
            </w:pPr>
            <w:r w:rsidRPr="00A707B4">
              <w:rPr>
                <w:rFonts w:ascii="Times New Roman" w:eastAsia="Times New Roman" w:hAnsi="Times New Roman" w:cs="Times New Roman"/>
                <w:sz w:val="20"/>
                <w:szCs w:val="20"/>
                <w:lang w:val="en-US" w:eastAsia="nb-NO"/>
              </w:rPr>
              <w:t>-2.94</w:t>
            </w:r>
            <w:r w:rsidRPr="00A707B4">
              <w:rPr>
                <w:rFonts w:ascii="Times New Roman" w:eastAsia="Times New Roman" w:hAnsi="Times New Roman" w:cs="Times New Roman"/>
                <w:sz w:val="20"/>
                <w:szCs w:val="20"/>
                <w:lang w:val="en-US" w:eastAsia="nb-NO"/>
              </w:rPr>
              <w:br/>
              <w:t>[-9.84, 3.96]</w:t>
            </w:r>
          </w:p>
        </w:tc>
        <w:tc>
          <w:tcPr>
            <w:tcW w:w="0" w:type="auto"/>
            <w:vAlign w:val="center"/>
            <w:hideMark/>
          </w:tcPr>
          <w:p w:rsidR="008650A7" w:rsidRPr="00A707B4" w:rsidRDefault="008650A7" w:rsidP="00D82D03">
            <w:pPr>
              <w:jc w:val="center"/>
              <w:rPr>
                <w:rFonts w:ascii="Times New Roman" w:eastAsia="Times New Roman" w:hAnsi="Times New Roman" w:cs="Times New Roman"/>
                <w:sz w:val="20"/>
                <w:szCs w:val="20"/>
                <w:lang w:eastAsia="nb-NO"/>
              </w:rPr>
            </w:pPr>
            <w:r w:rsidRPr="00A707B4">
              <w:rPr>
                <w:rFonts w:ascii="Times New Roman" w:eastAsia="Times New Roman" w:hAnsi="Times New Roman" w:cs="Times New Roman"/>
                <w:sz w:val="20"/>
                <w:szCs w:val="20"/>
                <w:lang w:val="en-US" w:eastAsia="nb-NO"/>
              </w:rPr>
              <w:t>-254</w:t>
            </w:r>
            <w:r w:rsidRPr="00A707B4">
              <w:rPr>
                <w:rFonts w:ascii="Times New Roman" w:eastAsia="Times New Roman" w:hAnsi="Times New Roman" w:cs="Times New Roman"/>
                <w:sz w:val="20"/>
                <w:szCs w:val="20"/>
                <w:lang w:val="en-US" w:eastAsia="nb-NO"/>
              </w:rPr>
              <w:br/>
              <w:t>[-698, 189]</w:t>
            </w:r>
          </w:p>
        </w:tc>
        <w:tc>
          <w:tcPr>
            <w:tcW w:w="0" w:type="auto"/>
            <w:vAlign w:val="center"/>
            <w:hideMark/>
          </w:tcPr>
          <w:p w:rsidR="008650A7" w:rsidRPr="00A707B4" w:rsidRDefault="008650A7" w:rsidP="00D82D03">
            <w:pPr>
              <w:jc w:val="center"/>
              <w:rPr>
                <w:rFonts w:ascii="Times New Roman" w:eastAsia="Times New Roman" w:hAnsi="Times New Roman" w:cs="Times New Roman"/>
                <w:sz w:val="20"/>
                <w:szCs w:val="20"/>
                <w:lang w:eastAsia="nb-NO"/>
              </w:rPr>
            </w:pPr>
            <w:r w:rsidRPr="00A707B4">
              <w:rPr>
                <w:rFonts w:ascii="Times New Roman" w:eastAsia="Times New Roman" w:hAnsi="Times New Roman" w:cs="Times New Roman"/>
                <w:sz w:val="20"/>
                <w:szCs w:val="20"/>
                <w:lang w:val="en-US" w:eastAsia="nb-NO"/>
              </w:rPr>
              <w:t>-0.01</w:t>
            </w:r>
            <w:r w:rsidRPr="00A707B4">
              <w:rPr>
                <w:rFonts w:ascii="Times New Roman" w:eastAsia="Times New Roman" w:hAnsi="Times New Roman" w:cs="Times New Roman"/>
                <w:sz w:val="20"/>
                <w:szCs w:val="20"/>
                <w:lang w:val="en-US" w:eastAsia="nb-NO"/>
              </w:rPr>
              <w:br/>
              <w:t>[-0.15, 0.12]</w:t>
            </w:r>
          </w:p>
        </w:tc>
        <w:tc>
          <w:tcPr>
            <w:tcW w:w="0" w:type="auto"/>
            <w:vAlign w:val="center"/>
            <w:hideMark/>
          </w:tcPr>
          <w:p w:rsidR="008650A7" w:rsidRPr="00A707B4" w:rsidRDefault="008650A7" w:rsidP="00D82D03">
            <w:pPr>
              <w:jc w:val="center"/>
              <w:rPr>
                <w:rFonts w:ascii="Times New Roman" w:eastAsia="Times New Roman" w:hAnsi="Times New Roman" w:cs="Times New Roman"/>
                <w:b/>
                <w:bCs/>
                <w:color w:val="FF0000"/>
                <w:sz w:val="20"/>
                <w:szCs w:val="20"/>
                <w:lang w:eastAsia="nb-NO"/>
              </w:rPr>
            </w:pPr>
            <w:r w:rsidRPr="00A707B4">
              <w:rPr>
                <w:rFonts w:ascii="Times New Roman" w:eastAsia="Times New Roman" w:hAnsi="Times New Roman" w:cs="Times New Roman"/>
                <w:b/>
                <w:bCs/>
                <w:sz w:val="20"/>
                <w:szCs w:val="20"/>
                <w:lang w:val="en-US" w:eastAsia="nb-NO"/>
              </w:rPr>
              <w:t>0.01</w:t>
            </w:r>
            <w:r w:rsidRPr="00A707B4">
              <w:rPr>
                <w:rFonts w:ascii="Times New Roman" w:eastAsia="Times New Roman" w:hAnsi="Times New Roman" w:cs="Times New Roman"/>
                <w:b/>
                <w:bCs/>
                <w:sz w:val="20"/>
                <w:szCs w:val="20"/>
                <w:lang w:val="en-US" w:eastAsia="nb-NO"/>
              </w:rPr>
              <w:br/>
              <w:t>[0.01, 0.02]</w:t>
            </w:r>
          </w:p>
        </w:tc>
      </w:tr>
      <w:tr w:rsidR="008650A7" w:rsidRPr="00B36537" w:rsidTr="00D82D03">
        <w:trPr>
          <w:trHeight w:val="19"/>
        </w:trPr>
        <w:tc>
          <w:tcPr>
            <w:tcW w:w="0" w:type="auto"/>
            <w:vAlign w:val="center"/>
            <w:hideMark/>
          </w:tcPr>
          <w:p w:rsidR="008650A7" w:rsidRPr="000B6E52" w:rsidRDefault="008650A7" w:rsidP="00D82D03">
            <w:pPr>
              <w:jc w:val="center"/>
              <w:rPr>
                <w:rFonts w:ascii="Times New Roman" w:eastAsia="Times New Roman" w:hAnsi="Times New Roman" w:cs="Times New Roman"/>
                <w:i/>
                <w:iCs/>
                <w:color w:val="000000"/>
                <w:lang w:eastAsia="nb-NO"/>
              </w:rPr>
            </w:pPr>
            <w:r w:rsidRPr="000B6E52">
              <w:rPr>
                <w:rFonts w:ascii="Times New Roman" w:eastAsia="Times New Roman" w:hAnsi="Times New Roman" w:cs="Times New Roman"/>
                <w:i/>
                <w:iCs/>
                <w:color w:val="000000"/>
                <w:lang w:val="en-US" w:eastAsia="nb-NO"/>
              </w:rPr>
              <w:t>Vigorous</w:t>
            </w:r>
            <w:r>
              <w:rPr>
                <w:rFonts w:ascii="Times New Roman" w:eastAsia="Times New Roman" w:hAnsi="Times New Roman" w:cs="Times New Roman"/>
                <w:i/>
                <w:iCs/>
                <w:color w:val="000000"/>
                <w:lang w:val="en-US" w:eastAsia="nb-NO"/>
              </w:rPr>
              <w:t xml:space="preserve"> </w:t>
            </w:r>
            <w:r w:rsidRPr="001F3B2B">
              <w:rPr>
                <w:rFonts w:ascii="Times New Roman" w:eastAsia="Times New Roman" w:hAnsi="Times New Roman" w:cs="Times New Roman"/>
                <w:i/>
                <w:iCs/>
                <w:color w:val="000000"/>
                <w:sz w:val="18"/>
                <w:szCs w:val="18"/>
                <w:lang w:val="en-US" w:eastAsia="nb-NO"/>
              </w:rPr>
              <w:t>(n=12)</w:t>
            </w:r>
          </w:p>
        </w:tc>
        <w:tc>
          <w:tcPr>
            <w:tcW w:w="0" w:type="auto"/>
            <w:vAlign w:val="center"/>
            <w:hideMark/>
          </w:tcPr>
          <w:p w:rsidR="008650A7" w:rsidRPr="004E0508" w:rsidRDefault="008650A7" w:rsidP="00D82D03">
            <w:pPr>
              <w:jc w:val="center"/>
              <w:rPr>
                <w:rFonts w:ascii="Times New Roman" w:eastAsia="Times New Roman" w:hAnsi="Times New Roman" w:cs="Times New Roman"/>
                <w:sz w:val="20"/>
                <w:szCs w:val="20"/>
                <w:lang w:eastAsia="nb-NO"/>
              </w:rPr>
            </w:pPr>
            <w:r w:rsidRPr="004E0508">
              <w:rPr>
                <w:rFonts w:ascii="Times New Roman" w:eastAsia="Times New Roman" w:hAnsi="Times New Roman" w:cs="Times New Roman"/>
                <w:sz w:val="20"/>
                <w:szCs w:val="20"/>
                <w:lang w:val="en-US" w:eastAsia="nb-NO"/>
              </w:rPr>
              <w:t>-0.10</w:t>
            </w:r>
            <w:r w:rsidRPr="004E0508">
              <w:rPr>
                <w:rFonts w:ascii="Times New Roman" w:eastAsia="Times New Roman" w:hAnsi="Times New Roman" w:cs="Times New Roman"/>
                <w:sz w:val="20"/>
                <w:szCs w:val="20"/>
                <w:lang w:val="en-US" w:eastAsia="nb-NO"/>
              </w:rPr>
              <w:br/>
              <w:t>[-0.25, 0.05]</w:t>
            </w:r>
          </w:p>
        </w:tc>
        <w:tc>
          <w:tcPr>
            <w:tcW w:w="0" w:type="auto"/>
            <w:vAlign w:val="center"/>
            <w:hideMark/>
          </w:tcPr>
          <w:p w:rsidR="008650A7" w:rsidRPr="004E0508" w:rsidRDefault="008650A7" w:rsidP="00D82D03">
            <w:pPr>
              <w:jc w:val="center"/>
              <w:rPr>
                <w:rFonts w:ascii="Times New Roman" w:eastAsia="Times New Roman" w:hAnsi="Times New Roman" w:cs="Times New Roman"/>
                <w:sz w:val="20"/>
                <w:szCs w:val="20"/>
                <w:lang w:eastAsia="nb-NO"/>
              </w:rPr>
            </w:pPr>
            <w:r w:rsidRPr="004E0508">
              <w:rPr>
                <w:rFonts w:ascii="Times New Roman" w:eastAsia="Times New Roman" w:hAnsi="Times New Roman" w:cs="Times New Roman"/>
                <w:sz w:val="20"/>
                <w:szCs w:val="20"/>
                <w:lang w:val="en-US" w:eastAsia="nb-NO"/>
              </w:rPr>
              <w:t>-0.12</w:t>
            </w:r>
            <w:r w:rsidRPr="004E0508">
              <w:rPr>
                <w:rFonts w:ascii="Times New Roman" w:eastAsia="Times New Roman" w:hAnsi="Times New Roman" w:cs="Times New Roman"/>
                <w:sz w:val="20"/>
                <w:szCs w:val="20"/>
                <w:lang w:val="en-US" w:eastAsia="nb-NO"/>
              </w:rPr>
              <w:br/>
              <w:t>[-0.28, 0.04]</w:t>
            </w:r>
          </w:p>
        </w:tc>
        <w:tc>
          <w:tcPr>
            <w:tcW w:w="0" w:type="auto"/>
            <w:vAlign w:val="center"/>
            <w:hideMark/>
          </w:tcPr>
          <w:p w:rsidR="008650A7" w:rsidRPr="004E0508" w:rsidRDefault="008650A7" w:rsidP="00D82D03">
            <w:pPr>
              <w:jc w:val="center"/>
              <w:rPr>
                <w:rFonts w:ascii="Times New Roman" w:eastAsia="Times New Roman" w:hAnsi="Times New Roman" w:cs="Times New Roman"/>
                <w:sz w:val="20"/>
                <w:szCs w:val="20"/>
                <w:lang w:eastAsia="nb-NO"/>
              </w:rPr>
            </w:pPr>
            <w:r w:rsidRPr="004E0508">
              <w:rPr>
                <w:rFonts w:ascii="Times New Roman" w:eastAsia="Times New Roman" w:hAnsi="Times New Roman" w:cs="Times New Roman"/>
                <w:sz w:val="20"/>
                <w:szCs w:val="20"/>
                <w:lang w:val="en-US" w:eastAsia="nb-NO"/>
              </w:rPr>
              <w:t>-0.09</w:t>
            </w:r>
            <w:r w:rsidRPr="004E0508">
              <w:rPr>
                <w:rFonts w:ascii="Times New Roman" w:eastAsia="Times New Roman" w:hAnsi="Times New Roman" w:cs="Times New Roman"/>
                <w:sz w:val="20"/>
                <w:szCs w:val="20"/>
                <w:lang w:val="en-US" w:eastAsia="nb-NO"/>
              </w:rPr>
              <w:br/>
              <w:t>[-0.17, 0.01]</w:t>
            </w:r>
          </w:p>
        </w:tc>
        <w:tc>
          <w:tcPr>
            <w:tcW w:w="0" w:type="auto"/>
            <w:vAlign w:val="center"/>
            <w:hideMark/>
          </w:tcPr>
          <w:p w:rsidR="008650A7" w:rsidRPr="00A707B4" w:rsidRDefault="008650A7" w:rsidP="00D82D03">
            <w:pPr>
              <w:jc w:val="center"/>
              <w:rPr>
                <w:rFonts w:ascii="Times New Roman" w:eastAsia="Times New Roman" w:hAnsi="Times New Roman" w:cs="Times New Roman"/>
                <w:b/>
                <w:sz w:val="20"/>
                <w:szCs w:val="20"/>
                <w:lang w:eastAsia="nb-NO"/>
              </w:rPr>
            </w:pPr>
            <w:r w:rsidRPr="00A707B4">
              <w:rPr>
                <w:rFonts w:ascii="Times New Roman" w:eastAsia="Times New Roman" w:hAnsi="Times New Roman" w:cs="Times New Roman"/>
                <w:b/>
                <w:sz w:val="20"/>
                <w:szCs w:val="20"/>
                <w:lang w:val="en-US" w:eastAsia="nb-NO"/>
              </w:rPr>
              <w:t>-0.98</w:t>
            </w:r>
            <w:r w:rsidRPr="00A707B4">
              <w:rPr>
                <w:rFonts w:ascii="Times New Roman" w:eastAsia="Times New Roman" w:hAnsi="Times New Roman" w:cs="Times New Roman"/>
                <w:b/>
                <w:sz w:val="20"/>
                <w:szCs w:val="20"/>
                <w:lang w:val="en-US" w:eastAsia="nb-NO"/>
              </w:rPr>
              <w:br/>
              <w:t>[-1.87, -0.09]</w:t>
            </w:r>
          </w:p>
        </w:tc>
        <w:tc>
          <w:tcPr>
            <w:tcW w:w="0" w:type="auto"/>
            <w:vAlign w:val="center"/>
            <w:hideMark/>
          </w:tcPr>
          <w:p w:rsidR="008650A7" w:rsidRPr="00A707B4" w:rsidRDefault="008650A7" w:rsidP="00D82D03">
            <w:pPr>
              <w:jc w:val="center"/>
              <w:rPr>
                <w:rFonts w:ascii="Times New Roman" w:eastAsia="Times New Roman" w:hAnsi="Times New Roman" w:cs="Times New Roman"/>
                <w:sz w:val="20"/>
                <w:szCs w:val="20"/>
                <w:lang w:eastAsia="nb-NO"/>
              </w:rPr>
            </w:pPr>
            <w:r w:rsidRPr="00A707B4">
              <w:rPr>
                <w:rFonts w:ascii="Times New Roman" w:eastAsia="Times New Roman" w:hAnsi="Times New Roman" w:cs="Times New Roman"/>
                <w:sz w:val="20"/>
                <w:szCs w:val="20"/>
                <w:lang w:val="en-US" w:eastAsia="nb-NO"/>
              </w:rPr>
              <w:t>-4.62</w:t>
            </w:r>
            <w:r w:rsidRPr="00A707B4">
              <w:rPr>
                <w:rFonts w:ascii="Times New Roman" w:eastAsia="Times New Roman" w:hAnsi="Times New Roman" w:cs="Times New Roman"/>
                <w:sz w:val="20"/>
                <w:szCs w:val="20"/>
                <w:lang w:val="en-US" w:eastAsia="nb-NO"/>
              </w:rPr>
              <w:br/>
              <w:t>[-10.5, 1.24]</w:t>
            </w:r>
          </w:p>
        </w:tc>
        <w:tc>
          <w:tcPr>
            <w:tcW w:w="0" w:type="auto"/>
            <w:vAlign w:val="center"/>
            <w:hideMark/>
          </w:tcPr>
          <w:p w:rsidR="008650A7" w:rsidRPr="00A707B4" w:rsidRDefault="008650A7" w:rsidP="00D82D03">
            <w:pPr>
              <w:jc w:val="center"/>
              <w:rPr>
                <w:rFonts w:ascii="Times New Roman" w:eastAsia="Times New Roman" w:hAnsi="Times New Roman" w:cs="Times New Roman"/>
                <w:sz w:val="20"/>
                <w:szCs w:val="20"/>
                <w:lang w:eastAsia="nb-NO"/>
              </w:rPr>
            </w:pPr>
            <w:r w:rsidRPr="00A707B4">
              <w:rPr>
                <w:rFonts w:ascii="Times New Roman" w:eastAsia="Times New Roman" w:hAnsi="Times New Roman" w:cs="Times New Roman"/>
                <w:sz w:val="20"/>
                <w:szCs w:val="20"/>
                <w:lang w:val="en-US" w:eastAsia="nb-NO"/>
              </w:rPr>
              <w:t>-226</w:t>
            </w:r>
            <w:r w:rsidRPr="00A707B4">
              <w:rPr>
                <w:rFonts w:ascii="Times New Roman" w:eastAsia="Times New Roman" w:hAnsi="Times New Roman" w:cs="Times New Roman"/>
                <w:sz w:val="20"/>
                <w:szCs w:val="20"/>
                <w:lang w:val="en-US" w:eastAsia="nb-NO"/>
              </w:rPr>
              <w:br/>
              <w:t>[-568, 116]</w:t>
            </w:r>
          </w:p>
        </w:tc>
        <w:tc>
          <w:tcPr>
            <w:tcW w:w="0" w:type="auto"/>
            <w:vAlign w:val="center"/>
            <w:hideMark/>
          </w:tcPr>
          <w:p w:rsidR="008650A7" w:rsidRPr="00A707B4" w:rsidRDefault="008650A7" w:rsidP="00D82D03">
            <w:pPr>
              <w:jc w:val="center"/>
              <w:rPr>
                <w:rFonts w:ascii="Times New Roman" w:eastAsia="Times New Roman" w:hAnsi="Times New Roman" w:cs="Times New Roman"/>
                <w:sz w:val="20"/>
                <w:szCs w:val="20"/>
                <w:lang w:eastAsia="nb-NO"/>
              </w:rPr>
            </w:pPr>
            <w:r w:rsidRPr="00A707B4">
              <w:rPr>
                <w:rFonts w:ascii="Times New Roman" w:eastAsia="Times New Roman" w:hAnsi="Times New Roman" w:cs="Times New Roman"/>
                <w:sz w:val="20"/>
                <w:szCs w:val="20"/>
                <w:lang w:val="en-US" w:eastAsia="nb-NO"/>
              </w:rPr>
              <w:t>0.00</w:t>
            </w:r>
            <w:r w:rsidRPr="00A707B4">
              <w:rPr>
                <w:rFonts w:ascii="Times New Roman" w:eastAsia="Times New Roman" w:hAnsi="Times New Roman" w:cs="Times New Roman"/>
                <w:sz w:val="20"/>
                <w:szCs w:val="20"/>
                <w:lang w:val="en-US" w:eastAsia="nb-NO"/>
              </w:rPr>
              <w:br/>
              <w:t>[-0.08, 0.09]</w:t>
            </w:r>
          </w:p>
        </w:tc>
        <w:tc>
          <w:tcPr>
            <w:tcW w:w="0" w:type="auto"/>
            <w:vAlign w:val="center"/>
            <w:hideMark/>
          </w:tcPr>
          <w:p w:rsidR="008650A7" w:rsidRPr="004E0508" w:rsidRDefault="008650A7" w:rsidP="00D82D03">
            <w:pPr>
              <w:jc w:val="center"/>
              <w:rPr>
                <w:rFonts w:ascii="Times New Roman" w:eastAsia="Times New Roman" w:hAnsi="Times New Roman" w:cs="Times New Roman"/>
                <w:b/>
                <w:color w:val="FF0000"/>
                <w:sz w:val="20"/>
                <w:szCs w:val="20"/>
                <w:lang w:eastAsia="nb-NO"/>
              </w:rPr>
            </w:pPr>
            <w:r w:rsidRPr="00EE39F5">
              <w:rPr>
                <w:rFonts w:ascii="Times New Roman" w:eastAsia="Times New Roman" w:hAnsi="Times New Roman" w:cs="Times New Roman"/>
                <w:b/>
                <w:sz w:val="20"/>
                <w:szCs w:val="20"/>
                <w:lang w:val="en-US" w:eastAsia="nb-NO"/>
              </w:rPr>
              <w:t>-0.01</w:t>
            </w:r>
            <w:r w:rsidRPr="00EE39F5">
              <w:rPr>
                <w:rFonts w:ascii="Times New Roman" w:eastAsia="Times New Roman" w:hAnsi="Times New Roman" w:cs="Times New Roman"/>
                <w:b/>
                <w:sz w:val="20"/>
                <w:szCs w:val="20"/>
                <w:lang w:val="en-US" w:eastAsia="nb-NO"/>
              </w:rPr>
              <w:br/>
              <w:t>[-0.02, -0.00]</w:t>
            </w:r>
          </w:p>
        </w:tc>
      </w:tr>
      <w:tr w:rsidR="008650A7" w:rsidRPr="00B36537" w:rsidTr="00D82D03">
        <w:trPr>
          <w:trHeight w:val="385"/>
        </w:trPr>
        <w:tc>
          <w:tcPr>
            <w:tcW w:w="0" w:type="auto"/>
            <w:vAlign w:val="center"/>
            <w:hideMark/>
          </w:tcPr>
          <w:p w:rsidR="008650A7" w:rsidRPr="005F09EF" w:rsidRDefault="008650A7" w:rsidP="00D82D03">
            <w:pPr>
              <w:pBdr>
                <w:bottom w:val="single" w:sz="2" w:space="1" w:color="auto"/>
              </w:pBdr>
              <w:rPr>
                <w:rFonts w:ascii="Times New Roman" w:eastAsia="Times New Roman" w:hAnsi="Times New Roman" w:cs="Times New Roman"/>
                <w:b/>
                <w:bCs/>
                <w:color w:val="000000"/>
                <w:lang w:eastAsia="nb-NO"/>
              </w:rPr>
            </w:pPr>
            <w:r w:rsidRPr="005F09EF">
              <w:rPr>
                <w:rFonts w:ascii="Times New Roman" w:eastAsia="Times New Roman" w:hAnsi="Times New Roman" w:cs="Times New Roman"/>
                <w:b/>
                <w:bCs/>
                <w:color w:val="000000"/>
                <w:lang w:val="en-US" w:eastAsia="nb-NO"/>
              </w:rPr>
              <w:t>Other fractures</w:t>
            </w:r>
          </w:p>
        </w:tc>
        <w:tc>
          <w:tcPr>
            <w:tcW w:w="0" w:type="auto"/>
            <w:vAlign w:val="center"/>
          </w:tcPr>
          <w:p w:rsidR="008650A7" w:rsidRPr="004E0508"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tcPr>
          <w:p w:rsidR="008650A7" w:rsidRPr="004E0508"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tcPr>
          <w:p w:rsidR="008650A7" w:rsidRPr="004E0508"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tcPr>
          <w:p w:rsidR="008650A7" w:rsidRPr="004E0508"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tcPr>
          <w:p w:rsidR="008650A7" w:rsidRPr="004E0508"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tcPr>
          <w:p w:rsidR="008650A7" w:rsidRPr="004E0508"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tcPr>
          <w:p w:rsidR="008650A7" w:rsidRPr="004E0508"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tcPr>
          <w:p w:rsidR="008650A7" w:rsidRPr="004E0508" w:rsidRDefault="008650A7" w:rsidP="00D82D03">
            <w:pPr>
              <w:jc w:val="center"/>
              <w:rPr>
                <w:rFonts w:ascii="Times New Roman" w:eastAsia="Times New Roman" w:hAnsi="Times New Roman" w:cs="Times New Roman"/>
                <w:color w:val="FF0000"/>
                <w:sz w:val="20"/>
                <w:szCs w:val="20"/>
                <w:lang w:eastAsia="nb-NO"/>
              </w:rPr>
            </w:pPr>
          </w:p>
        </w:tc>
      </w:tr>
      <w:tr w:rsidR="008650A7" w:rsidRPr="00B36537" w:rsidTr="00D82D03">
        <w:trPr>
          <w:trHeight w:val="19"/>
        </w:trPr>
        <w:tc>
          <w:tcPr>
            <w:tcW w:w="0" w:type="auto"/>
            <w:vAlign w:val="center"/>
          </w:tcPr>
          <w:p w:rsidR="008650A7" w:rsidRPr="00B36537" w:rsidRDefault="008650A7" w:rsidP="00D82D03">
            <w:pPr>
              <w:rPr>
                <w:rFonts w:ascii="Times New Roman" w:eastAsia="Times New Roman" w:hAnsi="Times New Roman" w:cs="Times New Roman"/>
                <w:color w:val="000000"/>
                <w:lang w:val="en-US" w:eastAsia="nb-NO"/>
              </w:rPr>
            </w:pPr>
            <w:r>
              <w:rPr>
                <w:rFonts w:ascii="Times New Roman" w:hAnsi="Times New Roman" w:cs="Times New Roman"/>
                <w:lang w:val="en-US"/>
              </w:rPr>
              <w:t>PAi</w:t>
            </w:r>
          </w:p>
        </w:tc>
        <w:tc>
          <w:tcPr>
            <w:tcW w:w="0" w:type="auto"/>
            <w:vAlign w:val="center"/>
          </w:tcPr>
          <w:p w:rsidR="008650A7" w:rsidRPr="004E0508"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tcPr>
          <w:p w:rsidR="008650A7" w:rsidRPr="004E0508"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tcPr>
          <w:p w:rsidR="008650A7" w:rsidRPr="004E0508"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tcPr>
          <w:p w:rsidR="008650A7" w:rsidRPr="004E0508"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tcPr>
          <w:p w:rsidR="008650A7" w:rsidRPr="004E0508"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tcPr>
          <w:p w:rsidR="008650A7" w:rsidRPr="004E0508"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tcPr>
          <w:p w:rsidR="008650A7" w:rsidRPr="004E0508" w:rsidRDefault="008650A7" w:rsidP="00D82D03">
            <w:pPr>
              <w:jc w:val="center"/>
              <w:rPr>
                <w:rFonts w:ascii="Times New Roman" w:eastAsia="Times New Roman" w:hAnsi="Times New Roman" w:cs="Times New Roman"/>
                <w:color w:val="FF0000"/>
                <w:sz w:val="20"/>
                <w:szCs w:val="20"/>
                <w:lang w:eastAsia="nb-NO"/>
              </w:rPr>
            </w:pPr>
          </w:p>
        </w:tc>
        <w:tc>
          <w:tcPr>
            <w:tcW w:w="0" w:type="auto"/>
            <w:vAlign w:val="center"/>
          </w:tcPr>
          <w:p w:rsidR="008650A7" w:rsidRPr="004E0508" w:rsidRDefault="008650A7" w:rsidP="00D82D03">
            <w:pPr>
              <w:jc w:val="center"/>
              <w:rPr>
                <w:rFonts w:ascii="Times New Roman" w:eastAsia="Times New Roman" w:hAnsi="Times New Roman" w:cs="Times New Roman"/>
                <w:color w:val="FF0000"/>
                <w:sz w:val="20"/>
                <w:szCs w:val="20"/>
                <w:lang w:eastAsia="nb-NO"/>
              </w:rPr>
            </w:pPr>
          </w:p>
        </w:tc>
      </w:tr>
      <w:tr w:rsidR="008650A7" w:rsidRPr="00B36537" w:rsidTr="00D82D03">
        <w:trPr>
          <w:trHeight w:val="19"/>
        </w:trPr>
        <w:tc>
          <w:tcPr>
            <w:tcW w:w="0" w:type="auto"/>
            <w:vAlign w:val="center"/>
            <w:hideMark/>
          </w:tcPr>
          <w:p w:rsidR="008650A7" w:rsidRPr="000B6E52" w:rsidRDefault="008650A7" w:rsidP="00D82D03">
            <w:pPr>
              <w:jc w:val="center"/>
              <w:rPr>
                <w:rFonts w:ascii="Times New Roman" w:eastAsia="Times New Roman" w:hAnsi="Times New Roman" w:cs="Times New Roman"/>
                <w:i/>
                <w:iCs/>
                <w:color w:val="000000"/>
                <w:lang w:eastAsia="nb-NO"/>
              </w:rPr>
            </w:pPr>
            <w:r w:rsidRPr="000B6E52">
              <w:rPr>
                <w:rFonts w:ascii="Times New Roman" w:eastAsia="Times New Roman" w:hAnsi="Times New Roman" w:cs="Times New Roman"/>
                <w:i/>
                <w:iCs/>
                <w:color w:val="000000"/>
                <w:lang w:val="en-US" w:eastAsia="nb-NO"/>
              </w:rPr>
              <w:t>Low</w:t>
            </w:r>
            <w:r>
              <w:rPr>
                <w:rFonts w:ascii="Times New Roman" w:eastAsia="Times New Roman" w:hAnsi="Times New Roman" w:cs="Times New Roman"/>
                <w:i/>
                <w:iCs/>
                <w:color w:val="000000"/>
                <w:lang w:val="en-US" w:eastAsia="nb-NO"/>
              </w:rPr>
              <w:t xml:space="preserve"> </w:t>
            </w:r>
            <w:r w:rsidRPr="001F3B2B">
              <w:rPr>
                <w:rFonts w:ascii="Times New Roman" w:eastAsia="Times New Roman" w:hAnsi="Times New Roman" w:cs="Times New Roman"/>
                <w:i/>
                <w:iCs/>
                <w:color w:val="000000"/>
                <w:sz w:val="18"/>
                <w:szCs w:val="18"/>
                <w:lang w:val="en-US" w:eastAsia="nb-NO"/>
              </w:rPr>
              <w:t>(n= 49)</w:t>
            </w:r>
          </w:p>
        </w:tc>
        <w:tc>
          <w:tcPr>
            <w:tcW w:w="0" w:type="auto"/>
            <w:vAlign w:val="center"/>
            <w:hideMark/>
          </w:tcPr>
          <w:p w:rsidR="008650A7" w:rsidRPr="00EE39F5" w:rsidRDefault="008650A7" w:rsidP="00D82D03">
            <w:pPr>
              <w:jc w:val="cente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val="en-US" w:eastAsia="nb-NO"/>
              </w:rPr>
              <w:t>-0.</w:t>
            </w:r>
            <w:r w:rsidRPr="00EE39F5">
              <w:rPr>
                <w:rFonts w:ascii="Times New Roman" w:eastAsia="Times New Roman" w:hAnsi="Times New Roman" w:cs="Times New Roman"/>
                <w:sz w:val="20"/>
                <w:szCs w:val="20"/>
                <w:lang w:val="en-US" w:eastAsia="nb-NO"/>
              </w:rPr>
              <w:t>0</w:t>
            </w:r>
            <w:r>
              <w:rPr>
                <w:rFonts w:ascii="Times New Roman" w:eastAsia="Times New Roman" w:hAnsi="Times New Roman" w:cs="Times New Roman"/>
                <w:sz w:val="20"/>
                <w:szCs w:val="20"/>
                <w:lang w:val="en-US" w:eastAsia="nb-NO"/>
              </w:rPr>
              <w:t>4</w:t>
            </w:r>
            <w:r>
              <w:rPr>
                <w:rFonts w:ascii="Times New Roman" w:eastAsia="Times New Roman" w:hAnsi="Times New Roman" w:cs="Times New Roman"/>
                <w:sz w:val="20"/>
                <w:szCs w:val="20"/>
                <w:lang w:val="en-US" w:eastAsia="nb-NO"/>
              </w:rPr>
              <w:br/>
              <w:t>[-0.11, 0.03</w:t>
            </w:r>
            <w:r w:rsidRPr="00EE39F5">
              <w:rPr>
                <w:rFonts w:ascii="Times New Roman" w:eastAsia="Times New Roman" w:hAnsi="Times New Roman" w:cs="Times New Roman"/>
                <w:sz w:val="20"/>
                <w:szCs w:val="20"/>
                <w:lang w:val="en-US" w:eastAsia="nb-NO"/>
              </w:rPr>
              <w:t>]</w:t>
            </w:r>
          </w:p>
        </w:tc>
        <w:tc>
          <w:tcPr>
            <w:tcW w:w="0" w:type="auto"/>
            <w:vAlign w:val="center"/>
            <w:hideMark/>
          </w:tcPr>
          <w:p w:rsidR="008650A7" w:rsidRPr="009B76BE" w:rsidRDefault="008650A7" w:rsidP="00D82D03">
            <w:pPr>
              <w:jc w:val="center"/>
              <w:rPr>
                <w:rFonts w:ascii="Times New Roman" w:eastAsia="Times New Roman" w:hAnsi="Times New Roman" w:cs="Times New Roman"/>
                <w:sz w:val="20"/>
                <w:szCs w:val="20"/>
                <w:lang w:eastAsia="nb-NO"/>
              </w:rPr>
            </w:pPr>
            <w:r w:rsidRPr="009B76BE">
              <w:rPr>
                <w:rFonts w:ascii="Times New Roman" w:eastAsia="Times New Roman" w:hAnsi="Times New Roman" w:cs="Times New Roman"/>
                <w:sz w:val="20"/>
                <w:szCs w:val="20"/>
                <w:lang w:val="en-US" w:eastAsia="nb-NO"/>
              </w:rPr>
              <w:t>-0.01</w:t>
            </w:r>
            <w:r w:rsidRPr="009B76BE">
              <w:rPr>
                <w:rFonts w:ascii="Times New Roman" w:eastAsia="Times New Roman" w:hAnsi="Times New Roman" w:cs="Times New Roman"/>
                <w:sz w:val="20"/>
                <w:szCs w:val="20"/>
                <w:lang w:val="en-US" w:eastAsia="nb-NO"/>
              </w:rPr>
              <w:br/>
              <w:t>[-0.07, 0.06]</w:t>
            </w:r>
          </w:p>
        </w:tc>
        <w:tc>
          <w:tcPr>
            <w:tcW w:w="0" w:type="auto"/>
            <w:vAlign w:val="center"/>
            <w:hideMark/>
          </w:tcPr>
          <w:p w:rsidR="008650A7" w:rsidRPr="009B76BE" w:rsidRDefault="008650A7" w:rsidP="00D82D03">
            <w:pPr>
              <w:jc w:val="center"/>
              <w:rPr>
                <w:rFonts w:ascii="Times New Roman" w:eastAsia="Times New Roman" w:hAnsi="Times New Roman" w:cs="Times New Roman"/>
                <w:sz w:val="20"/>
                <w:szCs w:val="20"/>
                <w:lang w:eastAsia="nb-NO"/>
              </w:rPr>
            </w:pPr>
            <w:r w:rsidRPr="009B76BE">
              <w:rPr>
                <w:rFonts w:ascii="Times New Roman" w:eastAsia="Times New Roman" w:hAnsi="Times New Roman" w:cs="Times New Roman"/>
                <w:sz w:val="20"/>
                <w:szCs w:val="20"/>
                <w:lang w:val="en-US" w:eastAsia="nb-NO"/>
              </w:rPr>
              <w:t>-0.03</w:t>
            </w:r>
            <w:r w:rsidRPr="009B76BE">
              <w:rPr>
                <w:rFonts w:ascii="Times New Roman" w:eastAsia="Times New Roman" w:hAnsi="Times New Roman" w:cs="Times New Roman"/>
                <w:sz w:val="20"/>
                <w:szCs w:val="20"/>
                <w:lang w:val="en-US" w:eastAsia="nb-NO"/>
              </w:rPr>
              <w:br/>
              <w:t>[-0.08, 0.01]</w:t>
            </w:r>
          </w:p>
        </w:tc>
        <w:tc>
          <w:tcPr>
            <w:tcW w:w="0" w:type="auto"/>
            <w:vAlign w:val="center"/>
            <w:hideMark/>
          </w:tcPr>
          <w:p w:rsidR="008650A7" w:rsidRPr="009B76BE" w:rsidRDefault="008650A7" w:rsidP="00D82D03">
            <w:pPr>
              <w:jc w:val="center"/>
              <w:rPr>
                <w:rFonts w:ascii="Times New Roman" w:eastAsia="Times New Roman" w:hAnsi="Times New Roman" w:cs="Times New Roman"/>
                <w:sz w:val="20"/>
                <w:szCs w:val="20"/>
                <w:lang w:eastAsia="nb-NO"/>
              </w:rPr>
            </w:pPr>
            <w:r w:rsidRPr="009B76BE">
              <w:rPr>
                <w:rFonts w:ascii="Times New Roman" w:eastAsia="Times New Roman" w:hAnsi="Times New Roman" w:cs="Times New Roman"/>
                <w:sz w:val="20"/>
                <w:szCs w:val="20"/>
                <w:lang w:val="en-US" w:eastAsia="nb-NO"/>
              </w:rPr>
              <w:t>-0.14</w:t>
            </w:r>
            <w:r w:rsidRPr="009B76BE">
              <w:rPr>
                <w:rFonts w:ascii="Times New Roman" w:eastAsia="Times New Roman" w:hAnsi="Times New Roman" w:cs="Times New Roman"/>
                <w:sz w:val="20"/>
                <w:szCs w:val="20"/>
                <w:lang w:val="en-US" w:eastAsia="nb-NO"/>
              </w:rPr>
              <w:br/>
              <w:t>[-0.52, 0.25]</w:t>
            </w:r>
          </w:p>
        </w:tc>
        <w:tc>
          <w:tcPr>
            <w:tcW w:w="0" w:type="auto"/>
            <w:vAlign w:val="center"/>
            <w:hideMark/>
          </w:tcPr>
          <w:p w:rsidR="008650A7" w:rsidRPr="00D21821" w:rsidRDefault="008650A7" w:rsidP="00D82D03">
            <w:pPr>
              <w:jc w:val="center"/>
              <w:rPr>
                <w:rFonts w:ascii="Times New Roman" w:eastAsia="Times New Roman" w:hAnsi="Times New Roman" w:cs="Times New Roman"/>
                <w:sz w:val="20"/>
                <w:szCs w:val="20"/>
                <w:lang w:eastAsia="nb-NO"/>
              </w:rPr>
            </w:pPr>
            <w:r w:rsidRPr="00D21821">
              <w:rPr>
                <w:rFonts w:ascii="Times New Roman" w:eastAsia="Times New Roman" w:hAnsi="Times New Roman" w:cs="Times New Roman"/>
                <w:sz w:val="20"/>
                <w:szCs w:val="20"/>
                <w:lang w:val="en-US" w:eastAsia="nb-NO"/>
              </w:rPr>
              <w:t>0.22</w:t>
            </w:r>
            <w:r w:rsidRPr="00D21821">
              <w:rPr>
                <w:rFonts w:ascii="Times New Roman" w:eastAsia="Times New Roman" w:hAnsi="Times New Roman" w:cs="Times New Roman"/>
                <w:sz w:val="20"/>
                <w:szCs w:val="20"/>
                <w:lang w:val="en-US" w:eastAsia="nb-NO"/>
              </w:rPr>
              <w:br/>
              <w:t>[-2.31, 2.75]</w:t>
            </w:r>
          </w:p>
        </w:tc>
        <w:tc>
          <w:tcPr>
            <w:tcW w:w="0" w:type="auto"/>
            <w:vAlign w:val="center"/>
            <w:hideMark/>
          </w:tcPr>
          <w:p w:rsidR="008650A7" w:rsidRPr="00D21821" w:rsidRDefault="008650A7" w:rsidP="00D82D03">
            <w:pPr>
              <w:jc w:val="center"/>
              <w:rPr>
                <w:rFonts w:ascii="Times New Roman" w:eastAsia="Times New Roman" w:hAnsi="Times New Roman" w:cs="Times New Roman"/>
                <w:sz w:val="20"/>
                <w:szCs w:val="20"/>
                <w:lang w:eastAsia="nb-NO"/>
              </w:rPr>
            </w:pPr>
            <w:r w:rsidRPr="00D21821">
              <w:rPr>
                <w:rFonts w:ascii="Times New Roman" w:eastAsia="Times New Roman" w:hAnsi="Times New Roman" w:cs="Times New Roman"/>
                <w:sz w:val="20"/>
                <w:szCs w:val="20"/>
                <w:lang w:val="en-US" w:eastAsia="nb-NO"/>
              </w:rPr>
              <w:t>-101</w:t>
            </w:r>
            <w:r w:rsidRPr="00D21821">
              <w:rPr>
                <w:rFonts w:ascii="Times New Roman" w:eastAsia="Times New Roman" w:hAnsi="Times New Roman" w:cs="Times New Roman"/>
                <w:sz w:val="20"/>
                <w:szCs w:val="20"/>
                <w:lang w:val="en-US" w:eastAsia="nb-NO"/>
              </w:rPr>
              <w:br/>
              <w:t>[-276, 73.2]</w:t>
            </w:r>
          </w:p>
        </w:tc>
        <w:tc>
          <w:tcPr>
            <w:tcW w:w="0" w:type="auto"/>
            <w:vAlign w:val="center"/>
            <w:hideMark/>
          </w:tcPr>
          <w:p w:rsidR="008650A7" w:rsidRPr="00D21821" w:rsidRDefault="008650A7" w:rsidP="00D82D03">
            <w:pPr>
              <w:jc w:val="center"/>
              <w:rPr>
                <w:rFonts w:ascii="Times New Roman" w:eastAsia="Times New Roman" w:hAnsi="Times New Roman" w:cs="Times New Roman"/>
                <w:sz w:val="20"/>
                <w:szCs w:val="20"/>
                <w:lang w:eastAsia="nb-NO"/>
              </w:rPr>
            </w:pPr>
            <w:r w:rsidRPr="00D21821">
              <w:rPr>
                <w:rFonts w:ascii="Times New Roman" w:eastAsia="Times New Roman" w:hAnsi="Times New Roman" w:cs="Times New Roman"/>
                <w:sz w:val="20"/>
                <w:szCs w:val="20"/>
                <w:lang w:val="en-US" w:eastAsia="nb-NO"/>
              </w:rPr>
              <w:t>-0.04</w:t>
            </w:r>
            <w:r w:rsidRPr="00D21821">
              <w:rPr>
                <w:rFonts w:ascii="Times New Roman" w:eastAsia="Times New Roman" w:hAnsi="Times New Roman" w:cs="Times New Roman"/>
                <w:sz w:val="20"/>
                <w:szCs w:val="20"/>
                <w:lang w:val="en-US" w:eastAsia="nb-NO"/>
              </w:rPr>
              <w:br/>
              <w:t>[-0.09, 0.00]</w:t>
            </w:r>
          </w:p>
        </w:tc>
        <w:tc>
          <w:tcPr>
            <w:tcW w:w="0" w:type="auto"/>
            <w:vAlign w:val="center"/>
            <w:hideMark/>
          </w:tcPr>
          <w:p w:rsidR="008650A7" w:rsidRPr="00D21821" w:rsidRDefault="008650A7" w:rsidP="00D82D03">
            <w:pPr>
              <w:jc w:val="center"/>
              <w:rPr>
                <w:rFonts w:ascii="Times New Roman" w:eastAsia="Times New Roman" w:hAnsi="Times New Roman" w:cs="Times New Roman"/>
                <w:sz w:val="20"/>
                <w:szCs w:val="20"/>
                <w:lang w:eastAsia="nb-NO"/>
              </w:rPr>
            </w:pPr>
            <w:r w:rsidRPr="00D21821">
              <w:rPr>
                <w:rFonts w:ascii="Times New Roman" w:eastAsia="Times New Roman" w:hAnsi="Times New Roman" w:cs="Times New Roman"/>
                <w:sz w:val="20"/>
                <w:szCs w:val="20"/>
                <w:lang w:val="en-US" w:eastAsia="nb-NO"/>
              </w:rPr>
              <w:t>-0.00</w:t>
            </w:r>
            <w:r w:rsidRPr="00D21821">
              <w:rPr>
                <w:rFonts w:ascii="Times New Roman" w:eastAsia="Times New Roman" w:hAnsi="Times New Roman" w:cs="Times New Roman"/>
                <w:sz w:val="20"/>
                <w:szCs w:val="20"/>
                <w:lang w:val="en-US" w:eastAsia="nb-NO"/>
              </w:rPr>
              <w:br/>
              <w:t>[-0.01, 0.00]</w:t>
            </w:r>
          </w:p>
        </w:tc>
      </w:tr>
      <w:tr w:rsidR="008650A7" w:rsidRPr="00B36537" w:rsidTr="00D82D03">
        <w:trPr>
          <w:trHeight w:val="19"/>
        </w:trPr>
        <w:tc>
          <w:tcPr>
            <w:tcW w:w="0" w:type="auto"/>
            <w:vAlign w:val="center"/>
            <w:hideMark/>
          </w:tcPr>
          <w:p w:rsidR="008650A7" w:rsidRPr="000B6E52" w:rsidRDefault="008650A7" w:rsidP="00D82D03">
            <w:pPr>
              <w:jc w:val="center"/>
              <w:rPr>
                <w:rFonts w:ascii="Times New Roman" w:eastAsia="Times New Roman" w:hAnsi="Times New Roman" w:cs="Times New Roman"/>
                <w:i/>
                <w:iCs/>
                <w:color w:val="000000"/>
                <w:lang w:eastAsia="nb-NO"/>
              </w:rPr>
            </w:pPr>
            <w:r w:rsidRPr="000B6E52">
              <w:rPr>
                <w:rFonts w:ascii="Times New Roman" w:eastAsia="Times New Roman" w:hAnsi="Times New Roman" w:cs="Times New Roman"/>
                <w:i/>
                <w:iCs/>
                <w:color w:val="000000"/>
                <w:lang w:val="en-US" w:eastAsia="nb-NO"/>
              </w:rPr>
              <w:t>Moderate</w:t>
            </w:r>
            <w:r w:rsidRPr="001F3B2B">
              <w:rPr>
                <w:rFonts w:ascii="Times New Roman" w:eastAsia="Times New Roman" w:hAnsi="Times New Roman" w:cs="Times New Roman"/>
                <w:i/>
                <w:iCs/>
                <w:color w:val="000000"/>
                <w:sz w:val="18"/>
                <w:szCs w:val="18"/>
                <w:lang w:val="en-US" w:eastAsia="nb-NO"/>
              </w:rPr>
              <w:t>(n= 27)</w:t>
            </w:r>
          </w:p>
        </w:tc>
        <w:tc>
          <w:tcPr>
            <w:tcW w:w="0" w:type="auto"/>
            <w:vAlign w:val="center"/>
            <w:hideMark/>
          </w:tcPr>
          <w:p w:rsidR="008650A7" w:rsidRPr="00EE39F5" w:rsidRDefault="008650A7" w:rsidP="00D82D03">
            <w:pPr>
              <w:jc w:val="center"/>
              <w:rPr>
                <w:rFonts w:ascii="Times New Roman" w:eastAsia="Times New Roman" w:hAnsi="Times New Roman" w:cs="Times New Roman"/>
                <w:sz w:val="20"/>
                <w:szCs w:val="20"/>
                <w:lang w:eastAsia="nb-NO"/>
              </w:rPr>
            </w:pPr>
            <w:r w:rsidRPr="00EE39F5">
              <w:rPr>
                <w:rFonts w:ascii="Times New Roman" w:eastAsia="Times New Roman" w:hAnsi="Times New Roman" w:cs="Times New Roman"/>
                <w:sz w:val="20"/>
                <w:szCs w:val="20"/>
                <w:lang w:val="en-US" w:eastAsia="nb-NO"/>
              </w:rPr>
              <w:t>-0.01</w:t>
            </w:r>
            <w:r w:rsidRPr="00EE39F5">
              <w:rPr>
                <w:rFonts w:ascii="Times New Roman" w:eastAsia="Times New Roman" w:hAnsi="Times New Roman" w:cs="Times New Roman"/>
                <w:sz w:val="20"/>
                <w:szCs w:val="20"/>
                <w:lang w:val="en-US" w:eastAsia="nb-NO"/>
              </w:rPr>
              <w:br/>
              <w:t>[-0.10, 0.09]</w:t>
            </w:r>
          </w:p>
        </w:tc>
        <w:tc>
          <w:tcPr>
            <w:tcW w:w="0" w:type="auto"/>
            <w:vAlign w:val="center"/>
            <w:hideMark/>
          </w:tcPr>
          <w:p w:rsidR="008650A7" w:rsidRPr="009B76BE" w:rsidRDefault="008650A7" w:rsidP="00D82D03">
            <w:pPr>
              <w:jc w:val="center"/>
              <w:rPr>
                <w:rFonts w:ascii="Times New Roman" w:eastAsia="Times New Roman" w:hAnsi="Times New Roman" w:cs="Times New Roman"/>
                <w:sz w:val="20"/>
                <w:szCs w:val="20"/>
                <w:lang w:eastAsia="nb-NO"/>
              </w:rPr>
            </w:pPr>
            <w:r w:rsidRPr="009B76BE">
              <w:rPr>
                <w:rFonts w:ascii="Times New Roman" w:eastAsia="Times New Roman" w:hAnsi="Times New Roman" w:cs="Times New Roman"/>
                <w:sz w:val="20"/>
                <w:szCs w:val="20"/>
                <w:lang w:val="en-US" w:eastAsia="nb-NO"/>
              </w:rPr>
              <w:t>-0.04</w:t>
            </w:r>
            <w:r w:rsidRPr="009B76BE">
              <w:rPr>
                <w:rFonts w:ascii="Times New Roman" w:eastAsia="Times New Roman" w:hAnsi="Times New Roman" w:cs="Times New Roman"/>
                <w:sz w:val="20"/>
                <w:szCs w:val="20"/>
                <w:lang w:val="en-US" w:eastAsia="nb-NO"/>
              </w:rPr>
              <w:br/>
              <w:t>[-0.13, 0.06]</w:t>
            </w:r>
          </w:p>
        </w:tc>
        <w:tc>
          <w:tcPr>
            <w:tcW w:w="0" w:type="auto"/>
            <w:vAlign w:val="center"/>
            <w:hideMark/>
          </w:tcPr>
          <w:p w:rsidR="008650A7" w:rsidRPr="009B76BE" w:rsidRDefault="008650A7" w:rsidP="00D82D03">
            <w:pPr>
              <w:jc w:val="center"/>
              <w:rPr>
                <w:rFonts w:ascii="Times New Roman" w:eastAsia="Times New Roman" w:hAnsi="Times New Roman" w:cs="Times New Roman"/>
                <w:sz w:val="20"/>
                <w:szCs w:val="20"/>
                <w:lang w:eastAsia="nb-NO"/>
              </w:rPr>
            </w:pPr>
            <w:r w:rsidRPr="009B76BE">
              <w:rPr>
                <w:rFonts w:ascii="Times New Roman" w:eastAsia="Times New Roman" w:hAnsi="Times New Roman" w:cs="Times New Roman"/>
                <w:sz w:val="20"/>
                <w:szCs w:val="20"/>
                <w:lang w:val="en-US" w:eastAsia="nb-NO"/>
              </w:rPr>
              <w:t>0.00</w:t>
            </w:r>
            <w:r w:rsidRPr="009B76BE">
              <w:rPr>
                <w:rFonts w:ascii="Times New Roman" w:eastAsia="Times New Roman" w:hAnsi="Times New Roman" w:cs="Times New Roman"/>
                <w:sz w:val="20"/>
                <w:szCs w:val="20"/>
                <w:lang w:val="en-US" w:eastAsia="nb-NO"/>
              </w:rPr>
              <w:br/>
              <w:t>[-0.05, 0.06]</w:t>
            </w:r>
          </w:p>
        </w:tc>
        <w:tc>
          <w:tcPr>
            <w:tcW w:w="0" w:type="auto"/>
            <w:vAlign w:val="center"/>
            <w:hideMark/>
          </w:tcPr>
          <w:p w:rsidR="008650A7" w:rsidRPr="009B76BE" w:rsidRDefault="008650A7" w:rsidP="00D82D03">
            <w:pPr>
              <w:jc w:val="center"/>
              <w:rPr>
                <w:rFonts w:ascii="Times New Roman" w:eastAsia="Times New Roman" w:hAnsi="Times New Roman" w:cs="Times New Roman"/>
                <w:sz w:val="20"/>
                <w:szCs w:val="20"/>
                <w:lang w:eastAsia="nb-NO"/>
              </w:rPr>
            </w:pPr>
            <w:r w:rsidRPr="009B76BE">
              <w:rPr>
                <w:rFonts w:ascii="Times New Roman" w:eastAsia="Times New Roman" w:hAnsi="Times New Roman" w:cs="Times New Roman"/>
                <w:sz w:val="20"/>
                <w:szCs w:val="20"/>
                <w:lang w:val="en-US" w:eastAsia="nb-NO"/>
              </w:rPr>
              <w:t>0.01</w:t>
            </w:r>
            <w:r w:rsidRPr="009B76BE">
              <w:rPr>
                <w:rFonts w:ascii="Times New Roman" w:eastAsia="Times New Roman" w:hAnsi="Times New Roman" w:cs="Times New Roman"/>
                <w:sz w:val="20"/>
                <w:szCs w:val="20"/>
                <w:lang w:val="en-US" w:eastAsia="nb-NO"/>
              </w:rPr>
              <w:br/>
              <w:t>[-0.89, 0.53]</w:t>
            </w:r>
          </w:p>
        </w:tc>
        <w:tc>
          <w:tcPr>
            <w:tcW w:w="0" w:type="auto"/>
            <w:vAlign w:val="center"/>
            <w:hideMark/>
          </w:tcPr>
          <w:p w:rsidR="008650A7" w:rsidRPr="00D21821" w:rsidRDefault="008650A7" w:rsidP="00D82D03">
            <w:pPr>
              <w:jc w:val="center"/>
              <w:rPr>
                <w:rFonts w:ascii="Times New Roman" w:eastAsia="Times New Roman" w:hAnsi="Times New Roman" w:cs="Times New Roman"/>
                <w:sz w:val="20"/>
                <w:szCs w:val="20"/>
                <w:lang w:eastAsia="nb-NO"/>
              </w:rPr>
            </w:pPr>
            <w:r w:rsidRPr="00D21821">
              <w:rPr>
                <w:rFonts w:ascii="Times New Roman" w:eastAsia="Times New Roman" w:hAnsi="Times New Roman" w:cs="Times New Roman"/>
                <w:sz w:val="20"/>
                <w:szCs w:val="20"/>
                <w:lang w:val="en-US" w:eastAsia="nb-NO"/>
              </w:rPr>
              <w:t>-1.18</w:t>
            </w:r>
            <w:r w:rsidRPr="00D21821">
              <w:rPr>
                <w:rFonts w:ascii="Times New Roman" w:eastAsia="Times New Roman" w:hAnsi="Times New Roman" w:cs="Times New Roman"/>
                <w:sz w:val="20"/>
                <w:szCs w:val="20"/>
                <w:lang w:val="en-US" w:eastAsia="nb-NO"/>
              </w:rPr>
              <w:br/>
              <w:t>[-5.04, 2.68]</w:t>
            </w:r>
          </w:p>
        </w:tc>
        <w:tc>
          <w:tcPr>
            <w:tcW w:w="0" w:type="auto"/>
            <w:vAlign w:val="center"/>
            <w:hideMark/>
          </w:tcPr>
          <w:p w:rsidR="008650A7" w:rsidRPr="00D21821" w:rsidRDefault="008650A7" w:rsidP="00D82D03">
            <w:pPr>
              <w:jc w:val="center"/>
              <w:rPr>
                <w:rFonts w:ascii="Times New Roman" w:eastAsia="Times New Roman" w:hAnsi="Times New Roman" w:cs="Times New Roman"/>
                <w:sz w:val="20"/>
                <w:szCs w:val="20"/>
                <w:lang w:eastAsia="nb-NO"/>
              </w:rPr>
            </w:pPr>
            <w:r w:rsidRPr="00D21821">
              <w:rPr>
                <w:rFonts w:ascii="Times New Roman" w:eastAsia="Times New Roman" w:hAnsi="Times New Roman" w:cs="Times New Roman"/>
                <w:sz w:val="20"/>
                <w:szCs w:val="20"/>
                <w:lang w:val="en-US" w:eastAsia="nb-NO"/>
              </w:rPr>
              <w:t>93.0</w:t>
            </w:r>
            <w:r w:rsidRPr="00D21821">
              <w:rPr>
                <w:rFonts w:ascii="Times New Roman" w:eastAsia="Times New Roman" w:hAnsi="Times New Roman" w:cs="Times New Roman"/>
                <w:sz w:val="20"/>
                <w:szCs w:val="20"/>
                <w:lang w:val="en-US" w:eastAsia="nb-NO"/>
              </w:rPr>
              <w:br/>
              <w:t>[-145, 331]</w:t>
            </w:r>
          </w:p>
        </w:tc>
        <w:tc>
          <w:tcPr>
            <w:tcW w:w="0" w:type="auto"/>
            <w:vAlign w:val="center"/>
            <w:hideMark/>
          </w:tcPr>
          <w:p w:rsidR="008650A7" w:rsidRPr="00D21821" w:rsidRDefault="008650A7" w:rsidP="00D82D03">
            <w:pPr>
              <w:jc w:val="center"/>
              <w:rPr>
                <w:rFonts w:ascii="Times New Roman" w:eastAsia="Times New Roman" w:hAnsi="Times New Roman" w:cs="Times New Roman"/>
                <w:sz w:val="20"/>
                <w:szCs w:val="20"/>
                <w:lang w:eastAsia="nb-NO"/>
              </w:rPr>
            </w:pPr>
            <w:r w:rsidRPr="00D21821">
              <w:rPr>
                <w:rFonts w:ascii="Times New Roman" w:eastAsia="Times New Roman" w:hAnsi="Times New Roman" w:cs="Times New Roman"/>
                <w:sz w:val="20"/>
                <w:szCs w:val="20"/>
                <w:lang w:val="en-US" w:eastAsia="nb-NO"/>
              </w:rPr>
              <w:t>0.01</w:t>
            </w:r>
            <w:r w:rsidRPr="00D21821">
              <w:rPr>
                <w:rFonts w:ascii="Times New Roman" w:eastAsia="Times New Roman" w:hAnsi="Times New Roman" w:cs="Times New Roman"/>
                <w:sz w:val="20"/>
                <w:szCs w:val="20"/>
                <w:lang w:val="en-US" w:eastAsia="nb-NO"/>
              </w:rPr>
              <w:br/>
              <w:t>[-0.05, 0.07]</w:t>
            </w:r>
          </w:p>
        </w:tc>
        <w:tc>
          <w:tcPr>
            <w:tcW w:w="0" w:type="auto"/>
            <w:vAlign w:val="center"/>
            <w:hideMark/>
          </w:tcPr>
          <w:p w:rsidR="008650A7" w:rsidRPr="00D21821" w:rsidRDefault="008650A7" w:rsidP="00D82D03">
            <w:pPr>
              <w:jc w:val="center"/>
              <w:rPr>
                <w:rFonts w:ascii="Times New Roman" w:eastAsia="Times New Roman" w:hAnsi="Times New Roman" w:cs="Times New Roman"/>
                <w:sz w:val="20"/>
                <w:szCs w:val="20"/>
                <w:lang w:eastAsia="nb-NO"/>
              </w:rPr>
            </w:pPr>
            <w:r w:rsidRPr="00D21821">
              <w:rPr>
                <w:rFonts w:ascii="Times New Roman" w:eastAsia="Times New Roman" w:hAnsi="Times New Roman" w:cs="Times New Roman"/>
                <w:sz w:val="20"/>
                <w:szCs w:val="20"/>
                <w:lang w:val="en-US" w:eastAsia="nb-NO"/>
              </w:rPr>
              <w:t>-0.00</w:t>
            </w:r>
            <w:r w:rsidRPr="00D21821">
              <w:rPr>
                <w:rFonts w:ascii="Times New Roman" w:eastAsia="Times New Roman" w:hAnsi="Times New Roman" w:cs="Times New Roman"/>
                <w:sz w:val="20"/>
                <w:szCs w:val="20"/>
                <w:lang w:val="en-US" w:eastAsia="nb-NO"/>
              </w:rPr>
              <w:br/>
              <w:t>[-0.01, 0.00]</w:t>
            </w:r>
          </w:p>
        </w:tc>
      </w:tr>
      <w:tr w:rsidR="008650A7" w:rsidRPr="009F57F0" w:rsidTr="00D82D03">
        <w:trPr>
          <w:trHeight w:val="19"/>
        </w:trPr>
        <w:tc>
          <w:tcPr>
            <w:tcW w:w="0" w:type="auto"/>
            <w:vAlign w:val="center"/>
            <w:hideMark/>
          </w:tcPr>
          <w:p w:rsidR="008650A7" w:rsidRPr="000B6E52" w:rsidRDefault="008650A7" w:rsidP="00D82D03">
            <w:pPr>
              <w:jc w:val="center"/>
              <w:rPr>
                <w:rFonts w:ascii="Times New Roman" w:eastAsia="Times New Roman" w:hAnsi="Times New Roman" w:cs="Times New Roman"/>
                <w:i/>
                <w:iCs/>
                <w:color w:val="000000"/>
                <w:lang w:eastAsia="nb-NO"/>
              </w:rPr>
            </w:pPr>
            <w:r w:rsidRPr="000B6E52">
              <w:rPr>
                <w:rFonts w:ascii="Times New Roman" w:eastAsia="Times New Roman" w:hAnsi="Times New Roman" w:cs="Times New Roman"/>
                <w:i/>
                <w:iCs/>
                <w:color w:val="000000"/>
                <w:lang w:val="en-US" w:eastAsia="nb-NO"/>
              </w:rPr>
              <w:t>Vigorous</w:t>
            </w:r>
            <w:r>
              <w:rPr>
                <w:rFonts w:ascii="Times New Roman" w:eastAsia="Times New Roman" w:hAnsi="Times New Roman" w:cs="Times New Roman"/>
                <w:i/>
                <w:iCs/>
                <w:color w:val="000000"/>
                <w:lang w:val="en-US" w:eastAsia="nb-NO"/>
              </w:rPr>
              <w:t xml:space="preserve"> </w:t>
            </w:r>
            <w:r w:rsidRPr="001F3B2B">
              <w:rPr>
                <w:rFonts w:ascii="Times New Roman" w:eastAsia="Times New Roman" w:hAnsi="Times New Roman" w:cs="Times New Roman"/>
                <w:i/>
                <w:iCs/>
                <w:color w:val="000000"/>
                <w:sz w:val="18"/>
                <w:szCs w:val="18"/>
                <w:lang w:val="en-US" w:eastAsia="nb-NO"/>
              </w:rPr>
              <w:t>(n=29)</w:t>
            </w:r>
          </w:p>
        </w:tc>
        <w:tc>
          <w:tcPr>
            <w:tcW w:w="0" w:type="auto"/>
            <w:vAlign w:val="center"/>
            <w:hideMark/>
          </w:tcPr>
          <w:p w:rsidR="008650A7" w:rsidRPr="00EE39F5" w:rsidRDefault="008650A7" w:rsidP="00D82D03">
            <w:pPr>
              <w:jc w:val="center"/>
              <w:rPr>
                <w:rFonts w:ascii="Times New Roman" w:eastAsia="Times New Roman" w:hAnsi="Times New Roman" w:cs="Times New Roman"/>
                <w:sz w:val="20"/>
                <w:szCs w:val="20"/>
                <w:lang w:val="en-US" w:eastAsia="nb-NO"/>
              </w:rPr>
            </w:pPr>
            <w:r w:rsidRPr="00EE39F5">
              <w:rPr>
                <w:rFonts w:ascii="Times New Roman" w:eastAsia="Times New Roman" w:hAnsi="Times New Roman" w:cs="Times New Roman"/>
                <w:sz w:val="20"/>
                <w:szCs w:val="20"/>
                <w:lang w:val="en-US" w:eastAsia="nb-NO"/>
              </w:rPr>
              <w:t>0.04</w:t>
            </w:r>
            <w:r w:rsidRPr="00EE39F5">
              <w:rPr>
                <w:rFonts w:ascii="Times New Roman" w:eastAsia="Times New Roman" w:hAnsi="Times New Roman" w:cs="Times New Roman"/>
                <w:sz w:val="20"/>
                <w:szCs w:val="20"/>
                <w:lang w:val="en-US" w:eastAsia="nb-NO"/>
              </w:rPr>
              <w:br/>
              <w:t>[-0.06, 0.13]</w:t>
            </w:r>
          </w:p>
        </w:tc>
        <w:tc>
          <w:tcPr>
            <w:tcW w:w="0" w:type="auto"/>
            <w:vAlign w:val="center"/>
            <w:hideMark/>
          </w:tcPr>
          <w:p w:rsidR="008650A7" w:rsidRPr="009B76BE" w:rsidRDefault="008650A7" w:rsidP="00D82D03">
            <w:pPr>
              <w:jc w:val="center"/>
              <w:rPr>
                <w:rFonts w:ascii="Times New Roman" w:eastAsia="Times New Roman" w:hAnsi="Times New Roman" w:cs="Times New Roman"/>
                <w:sz w:val="20"/>
                <w:szCs w:val="20"/>
                <w:lang w:eastAsia="nb-NO"/>
              </w:rPr>
            </w:pPr>
            <w:r w:rsidRPr="009B76BE">
              <w:rPr>
                <w:rFonts w:ascii="Times New Roman" w:eastAsia="Times New Roman" w:hAnsi="Times New Roman" w:cs="Times New Roman"/>
                <w:sz w:val="20"/>
                <w:szCs w:val="20"/>
                <w:lang w:val="en-US" w:eastAsia="nb-NO"/>
              </w:rPr>
              <w:t>0.03</w:t>
            </w:r>
            <w:r w:rsidRPr="009B76BE">
              <w:rPr>
                <w:rFonts w:ascii="Times New Roman" w:eastAsia="Times New Roman" w:hAnsi="Times New Roman" w:cs="Times New Roman"/>
                <w:sz w:val="20"/>
                <w:szCs w:val="20"/>
                <w:lang w:val="en-US" w:eastAsia="nb-NO"/>
              </w:rPr>
              <w:br/>
              <w:t>[-0.07, 0.13]</w:t>
            </w:r>
          </w:p>
        </w:tc>
        <w:tc>
          <w:tcPr>
            <w:tcW w:w="0" w:type="auto"/>
            <w:vAlign w:val="center"/>
            <w:hideMark/>
          </w:tcPr>
          <w:p w:rsidR="008650A7" w:rsidRPr="009B76BE" w:rsidRDefault="008650A7" w:rsidP="00D82D03">
            <w:pPr>
              <w:jc w:val="center"/>
              <w:rPr>
                <w:rFonts w:ascii="Times New Roman" w:eastAsia="Times New Roman" w:hAnsi="Times New Roman" w:cs="Times New Roman"/>
                <w:sz w:val="20"/>
                <w:szCs w:val="20"/>
                <w:lang w:eastAsia="nb-NO"/>
              </w:rPr>
            </w:pPr>
            <w:r w:rsidRPr="009B76BE">
              <w:rPr>
                <w:rFonts w:ascii="Times New Roman" w:eastAsia="Times New Roman" w:hAnsi="Times New Roman" w:cs="Times New Roman"/>
                <w:sz w:val="20"/>
                <w:szCs w:val="20"/>
                <w:lang w:val="en-US" w:eastAsia="nb-NO"/>
              </w:rPr>
              <w:t>0.01</w:t>
            </w:r>
            <w:r w:rsidRPr="009B76BE">
              <w:rPr>
                <w:rFonts w:ascii="Times New Roman" w:eastAsia="Times New Roman" w:hAnsi="Times New Roman" w:cs="Times New Roman"/>
                <w:sz w:val="20"/>
                <w:szCs w:val="20"/>
                <w:lang w:val="en-US" w:eastAsia="nb-NO"/>
              </w:rPr>
              <w:br/>
              <w:t>[-0.05, 0.06]</w:t>
            </w:r>
          </w:p>
        </w:tc>
        <w:tc>
          <w:tcPr>
            <w:tcW w:w="0" w:type="auto"/>
            <w:vAlign w:val="center"/>
            <w:hideMark/>
          </w:tcPr>
          <w:p w:rsidR="008650A7" w:rsidRPr="009B76BE" w:rsidRDefault="008650A7" w:rsidP="00D82D03">
            <w:pPr>
              <w:jc w:val="center"/>
              <w:rPr>
                <w:rFonts w:ascii="Times New Roman" w:eastAsia="Times New Roman" w:hAnsi="Times New Roman" w:cs="Times New Roman"/>
                <w:sz w:val="20"/>
                <w:szCs w:val="20"/>
                <w:lang w:val="en-US" w:eastAsia="nb-NO"/>
              </w:rPr>
            </w:pPr>
            <w:r w:rsidRPr="009B76BE">
              <w:rPr>
                <w:rFonts w:ascii="Times New Roman" w:eastAsia="Times New Roman" w:hAnsi="Times New Roman" w:cs="Times New Roman"/>
                <w:sz w:val="20"/>
                <w:szCs w:val="20"/>
                <w:lang w:val="en-US" w:eastAsia="nb-NO"/>
              </w:rPr>
              <w:t>0.15</w:t>
            </w:r>
            <w:r w:rsidRPr="009B76BE">
              <w:rPr>
                <w:rFonts w:ascii="Times New Roman" w:eastAsia="Times New Roman" w:hAnsi="Times New Roman" w:cs="Times New Roman"/>
                <w:sz w:val="20"/>
                <w:szCs w:val="20"/>
                <w:lang w:val="en-US" w:eastAsia="nb-NO"/>
              </w:rPr>
              <w:br/>
              <w:t>[-0.44, 0.73]</w:t>
            </w:r>
          </w:p>
        </w:tc>
        <w:tc>
          <w:tcPr>
            <w:tcW w:w="0" w:type="auto"/>
            <w:vAlign w:val="center"/>
            <w:hideMark/>
          </w:tcPr>
          <w:p w:rsidR="008650A7" w:rsidRPr="00D21821" w:rsidRDefault="008650A7" w:rsidP="00D82D03">
            <w:pPr>
              <w:jc w:val="center"/>
              <w:rPr>
                <w:rFonts w:ascii="Times New Roman" w:eastAsia="Times New Roman" w:hAnsi="Times New Roman" w:cs="Times New Roman"/>
                <w:sz w:val="20"/>
                <w:szCs w:val="20"/>
                <w:lang w:val="en-US" w:eastAsia="nb-NO"/>
              </w:rPr>
            </w:pPr>
            <w:r w:rsidRPr="00D21821">
              <w:rPr>
                <w:rFonts w:ascii="Times New Roman" w:eastAsia="Times New Roman" w:hAnsi="Times New Roman" w:cs="Times New Roman"/>
                <w:sz w:val="20"/>
                <w:szCs w:val="20"/>
                <w:lang w:val="en-US" w:eastAsia="nb-NO"/>
              </w:rPr>
              <w:t>2.21</w:t>
            </w:r>
            <w:r w:rsidRPr="00D21821">
              <w:rPr>
                <w:rFonts w:ascii="Times New Roman" w:eastAsia="Times New Roman" w:hAnsi="Times New Roman" w:cs="Times New Roman"/>
                <w:sz w:val="20"/>
                <w:szCs w:val="20"/>
                <w:lang w:val="en-US" w:eastAsia="nb-NO"/>
              </w:rPr>
              <w:br/>
              <w:t>[-1.53, 5.95]</w:t>
            </w:r>
          </w:p>
        </w:tc>
        <w:tc>
          <w:tcPr>
            <w:tcW w:w="0" w:type="auto"/>
            <w:vAlign w:val="center"/>
            <w:hideMark/>
          </w:tcPr>
          <w:p w:rsidR="008650A7" w:rsidRPr="00D21821" w:rsidRDefault="008650A7" w:rsidP="00D82D03">
            <w:pPr>
              <w:jc w:val="center"/>
              <w:rPr>
                <w:rFonts w:ascii="Times New Roman" w:eastAsia="Times New Roman" w:hAnsi="Times New Roman" w:cs="Times New Roman"/>
                <w:sz w:val="20"/>
                <w:szCs w:val="20"/>
                <w:lang w:val="en-US" w:eastAsia="nb-NO"/>
              </w:rPr>
            </w:pPr>
            <w:r w:rsidRPr="00D21821">
              <w:rPr>
                <w:rFonts w:ascii="Times New Roman" w:eastAsia="Times New Roman" w:hAnsi="Times New Roman" w:cs="Times New Roman"/>
                <w:sz w:val="20"/>
                <w:szCs w:val="20"/>
                <w:lang w:val="en-US" w:eastAsia="nb-NO"/>
              </w:rPr>
              <w:t>17.2</w:t>
            </w:r>
            <w:r w:rsidRPr="00D21821">
              <w:rPr>
                <w:rFonts w:ascii="Times New Roman" w:eastAsia="Times New Roman" w:hAnsi="Times New Roman" w:cs="Times New Roman"/>
                <w:sz w:val="20"/>
                <w:szCs w:val="20"/>
                <w:lang w:val="en-US" w:eastAsia="nb-NO"/>
              </w:rPr>
              <w:br/>
              <w:t>[-197, 232]</w:t>
            </w:r>
          </w:p>
        </w:tc>
        <w:tc>
          <w:tcPr>
            <w:tcW w:w="0" w:type="auto"/>
            <w:vAlign w:val="center"/>
            <w:hideMark/>
          </w:tcPr>
          <w:p w:rsidR="008650A7" w:rsidRPr="00D21821" w:rsidRDefault="008650A7" w:rsidP="00D82D03">
            <w:pPr>
              <w:jc w:val="center"/>
              <w:rPr>
                <w:rFonts w:ascii="Times New Roman" w:eastAsia="Times New Roman" w:hAnsi="Times New Roman" w:cs="Times New Roman"/>
                <w:sz w:val="20"/>
                <w:szCs w:val="20"/>
                <w:lang w:val="en-US" w:eastAsia="nb-NO"/>
              </w:rPr>
            </w:pPr>
            <w:r w:rsidRPr="00D21821">
              <w:rPr>
                <w:rFonts w:ascii="Times New Roman" w:eastAsia="Times New Roman" w:hAnsi="Times New Roman" w:cs="Times New Roman"/>
                <w:sz w:val="20"/>
                <w:szCs w:val="20"/>
                <w:lang w:val="en-US" w:eastAsia="nb-NO"/>
              </w:rPr>
              <w:t>0.02</w:t>
            </w:r>
            <w:r w:rsidRPr="00D21821">
              <w:rPr>
                <w:rFonts w:ascii="Times New Roman" w:eastAsia="Times New Roman" w:hAnsi="Times New Roman" w:cs="Times New Roman"/>
                <w:sz w:val="20"/>
                <w:szCs w:val="20"/>
                <w:lang w:val="en-US" w:eastAsia="nb-NO"/>
              </w:rPr>
              <w:br/>
              <w:t>[-0.04, 0.08]</w:t>
            </w:r>
          </w:p>
        </w:tc>
        <w:tc>
          <w:tcPr>
            <w:tcW w:w="0" w:type="auto"/>
            <w:vAlign w:val="center"/>
            <w:hideMark/>
          </w:tcPr>
          <w:p w:rsidR="008650A7" w:rsidRPr="00D21821" w:rsidRDefault="008650A7" w:rsidP="00D82D03">
            <w:pPr>
              <w:jc w:val="center"/>
              <w:rPr>
                <w:rFonts w:ascii="Times New Roman" w:eastAsia="Times New Roman" w:hAnsi="Times New Roman" w:cs="Times New Roman"/>
                <w:sz w:val="20"/>
                <w:szCs w:val="20"/>
                <w:lang w:val="en-US" w:eastAsia="nb-NO"/>
              </w:rPr>
            </w:pPr>
            <w:r w:rsidRPr="00D21821">
              <w:rPr>
                <w:rFonts w:ascii="Times New Roman" w:eastAsia="Times New Roman" w:hAnsi="Times New Roman" w:cs="Times New Roman"/>
                <w:sz w:val="20"/>
                <w:szCs w:val="20"/>
                <w:lang w:val="en-US" w:eastAsia="nb-NO"/>
              </w:rPr>
              <w:t>0.00</w:t>
            </w:r>
            <w:r w:rsidRPr="00D21821">
              <w:rPr>
                <w:rFonts w:ascii="Times New Roman" w:eastAsia="Times New Roman" w:hAnsi="Times New Roman" w:cs="Times New Roman"/>
                <w:sz w:val="20"/>
                <w:szCs w:val="20"/>
                <w:lang w:val="en-US" w:eastAsia="nb-NO"/>
              </w:rPr>
              <w:br/>
              <w:t>[-0.00, 0.01]</w:t>
            </w:r>
          </w:p>
        </w:tc>
      </w:tr>
    </w:tbl>
    <w:p w:rsidR="008650A7" w:rsidRPr="00D81DD0" w:rsidRDefault="008650A7" w:rsidP="008650A7">
      <w:pPr>
        <w:spacing w:after="0"/>
        <w:rPr>
          <w:rFonts w:ascii="Times New Roman" w:hAnsi="Times New Roman" w:cs="Times New Roman"/>
          <w:sz w:val="20"/>
          <w:szCs w:val="20"/>
          <w:lang w:val="en-US"/>
        </w:rPr>
      </w:pPr>
      <w:r w:rsidRPr="00014D2E">
        <w:rPr>
          <w:rFonts w:ascii="Times New Roman" w:hAnsi="Times New Roman" w:cs="Times New Roman"/>
          <w:sz w:val="20"/>
          <w:szCs w:val="20"/>
          <w:lang w:val="en-US"/>
        </w:rPr>
        <w:t>Models adjusted for lean mass (g), body height (cm)</w:t>
      </w:r>
      <w:r>
        <w:rPr>
          <w:rFonts w:ascii="Times New Roman" w:hAnsi="Times New Roman" w:cs="Times New Roman"/>
          <w:sz w:val="20"/>
          <w:szCs w:val="20"/>
          <w:lang w:val="en-US"/>
        </w:rPr>
        <w:t xml:space="preserve">, PDS-score </w:t>
      </w:r>
      <w:r w:rsidRPr="00014D2E">
        <w:rPr>
          <w:rFonts w:ascii="Times New Roman" w:hAnsi="Times New Roman" w:cs="Times New Roman"/>
          <w:sz w:val="20"/>
          <w:szCs w:val="20"/>
          <w:lang w:val="en-US"/>
        </w:rPr>
        <w:t>and time from</w:t>
      </w:r>
      <w:r>
        <w:rPr>
          <w:rFonts w:ascii="Times New Roman" w:hAnsi="Times New Roman" w:cs="Times New Roman"/>
          <w:sz w:val="20"/>
          <w:szCs w:val="20"/>
          <w:lang w:val="en-US"/>
        </w:rPr>
        <w:t xml:space="preserve"> fracture to TFF measurement (years). BMD: Bone Mineral Density, BMC: Bone Mineral Content, BMAD: Bone Mineral Apparent Density, PAi: Physical Activity intensity, 95% CI: 95% Confidence Interval.</w:t>
      </w:r>
    </w:p>
    <w:p w:rsidR="008650A7" w:rsidRPr="00B72C2A" w:rsidRDefault="008650A7" w:rsidP="008650A7">
      <w:pPr>
        <w:spacing w:after="0"/>
        <w:rPr>
          <w:rFonts w:ascii="Times New Roman" w:hAnsi="Times New Roman" w:cs="Times New Roman"/>
          <w:sz w:val="20"/>
          <w:szCs w:val="20"/>
          <w:lang w:val="en-US"/>
        </w:rPr>
      </w:pPr>
      <w:r w:rsidRPr="00B72C2A">
        <w:rPr>
          <w:rFonts w:ascii="Times New Roman" w:hAnsi="Times New Roman" w:cs="Times New Roman"/>
          <w:sz w:val="20"/>
          <w:szCs w:val="20"/>
          <w:lang w:val="en-US"/>
        </w:rPr>
        <w:t xml:space="preserve">Bold: p &lt;0.05 </w:t>
      </w:r>
    </w:p>
    <w:p w:rsidR="008650A7" w:rsidRPr="008650A7" w:rsidRDefault="008650A7" w:rsidP="008650A7">
      <w:pPr>
        <w:rPr>
          <w:lang w:val="en-US"/>
        </w:rPr>
      </w:pPr>
    </w:p>
    <w:p w:rsidR="008650A7" w:rsidRPr="00B958DB" w:rsidRDefault="008650A7" w:rsidP="008650A7">
      <w:pPr>
        <w:spacing w:after="0"/>
        <w:rPr>
          <w:rFonts w:ascii="Times New Roman" w:hAnsi="Times New Roman" w:cs="Times New Roman"/>
          <w:sz w:val="24"/>
          <w:szCs w:val="24"/>
          <w:lang w:val="en-US"/>
        </w:rPr>
      </w:pPr>
      <w:r w:rsidRPr="00863FEB">
        <w:rPr>
          <w:rFonts w:ascii="Times New Roman" w:hAnsi="Times New Roman" w:cs="Times New Roman"/>
          <w:b/>
          <w:sz w:val="24"/>
          <w:szCs w:val="24"/>
          <w:lang w:val="en-US"/>
        </w:rPr>
        <w:t>Table 5.</w:t>
      </w:r>
      <w:r w:rsidRPr="00B958DB">
        <w:rPr>
          <w:rFonts w:ascii="Times New Roman" w:hAnsi="Times New Roman" w:cs="Times New Roman"/>
          <w:sz w:val="24"/>
          <w:szCs w:val="24"/>
          <w:lang w:val="en-US"/>
        </w:rPr>
        <w:t xml:space="preserve"> The association between history of </w:t>
      </w:r>
      <w:r>
        <w:rPr>
          <w:rFonts w:ascii="Times New Roman" w:hAnsi="Times New Roman" w:cs="Times New Roman"/>
          <w:sz w:val="24"/>
          <w:szCs w:val="24"/>
          <w:lang w:val="en-US"/>
        </w:rPr>
        <w:t xml:space="preserve">multiple </w:t>
      </w:r>
      <w:r w:rsidRPr="00B958DB">
        <w:rPr>
          <w:rFonts w:ascii="Times New Roman" w:hAnsi="Times New Roman" w:cs="Times New Roman"/>
          <w:sz w:val="24"/>
          <w:szCs w:val="24"/>
          <w:lang w:val="en-US"/>
        </w:rPr>
        <w:t>childhood fracture</w:t>
      </w:r>
      <w:r>
        <w:rPr>
          <w:rFonts w:ascii="Times New Roman" w:hAnsi="Times New Roman" w:cs="Times New Roman"/>
          <w:sz w:val="24"/>
          <w:szCs w:val="24"/>
          <w:lang w:val="en-US"/>
        </w:rPr>
        <w:t xml:space="preserve"> (n=68) and bone mineral</w:t>
      </w:r>
      <w:r w:rsidRPr="00B958DB">
        <w:rPr>
          <w:rFonts w:ascii="Times New Roman" w:hAnsi="Times New Roman" w:cs="Times New Roman"/>
          <w:sz w:val="24"/>
          <w:szCs w:val="24"/>
          <w:lang w:val="en-US"/>
        </w:rPr>
        <w:t xml:space="preserve"> parameters during adolescence in girls and boys. The Tromsø Study Fit Future</w:t>
      </w:r>
      <w:r>
        <w:rPr>
          <w:rFonts w:ascii="Times New Roman" w:hAnsi="Times New Roman" w:cs="Times New Roman"/>
          <w:sz w:val="24"/>
          <w:szCs w:val="24"/>
          <w:lang w:val="en-US"/>
        </w:rPr>
        <w:t>s</w:t>
      </w:r>
      <w:r w:rsidRPr="00B958DB">
        <w:rPr>
          <w:rFonts w:ascii="Times New Roman" w:hAnsi="Times New Roman" w:cs="Times New Roman"/>
          <w:sz w:val="24"/>
          <w:szCs w:val="24"/>
          <w:lang w:val="en-US"/>
        </w:rPr>
        <w:t>.</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035"/>
        <w:gridCol w:w="1469"/>
        <w:gridCol w:w="1390"/>
        <w:gridCol w:w="1390"/>
        <w:gridCol w:w="1469"/>
        <w:gridCol w:w="1316"/>
        <w:gridCol w:w="1261"/>
        <w:gridCol w:w="1469"/>
        <w:gridCol w:w="1316"/>
      </w:tblGrid>
      <w:tr w:rsidR="008650A7" w:rsidRPr="00863FEB" w:rsidTr="00D82D03">
        <w:trPr>
          <w:trHeight w:val="510"/>
        </w:trPr>
        <w:tc>
          <w:tcPr>
            <w:tcW w:w="0" w:type="auto"/>
          </w:tcPr>
          <w:p w:rsidR="008650A7" w:rsidRDefault="008650A7" w:rsidP="00D82D03">
            <w:pPr>
              <w:rPr>
                <w:rFonts w:ascii="Times New Roman" w:hAnsi="Times New Roman" w:cs="Times New Roman"/>
                <w:lang w:val="en-US"/>
              </w:rPr>
            </w:pPr>
          </w:p>
          <w:p w:rsidR="008650A7" w:rsidRPr="003E1C02" w:rsidRDefault="008650A7" w:rsidP="00D82D03">
            <w:pPr>
              <w:rPr>
                <w:rFonts w:ascii="Times New Roman" w:hAnsi="Times New Roman" w:cs="Times New Roman"/>
                <w:lang w:val="en-US"/>
              </w:rPr>
            </w:pPr>
          </w:p>
        </w:tc>
        <w:tc>
          <w:tcPr>
            <w:tcW w:w="0" w:type="auto"/>
            <w:gridSpan w:val="3"/>
            <w:vAlign w:val="center"/>
          </w:tcPr>
          <w:p w:rsidR="008650A7" w:rsidRPr="0006653D" w:rsidRDefault="008650A7" w:rsidP="00D82D03">
            <w:pPr>
              <w:pBdr>
                <w:bottom w:val="single" w:sz="4" w:space="1" w:color="auto"/>
              </w:pBdr>
              <w:jc w:val="center"/>
              <w:rPr>
                <w:rFonts w:ascii="Times New Roman" w:hAnsi="Times New Roman" w:cs="Times New Roman"/>
                <w:b/>
                <w:bCs/>
                <w:lang w:val="en-US"/>
              </w:rPr>
            </w:pPr>
            <w:r w:rsidRPr="0006653D">
              <w:rPr>
                <w:rFonts w:ascii="Times New Roman" w:hAnsi="Times New Roman" w:cs="Times New Roman"/>
                <w:b/>
                <w:bCs/>
                <w:lang w:val="en-US"/>
              </w:rPr>
              <w:t>BMD</w:t>
            </w:r>
          </w:p>
          <w:p w:rsidR="008650A7" w:rsidRPr="003E1C02" w:rsidRDefault="008650A7" w:rsidP="00D82D03">
            <w:pPr>
              <w:pBdr>
                <w:bottom w:val="single" w:sz="4" w:space="1" w:color="auto"/>
              </w:pBdr>
              <w:jc w:val="center"/>
              <w:rPr>
                <w:rFonts w:ascii="Times New Roman" w:hAnsi="Times New Roman" w:cs="Times New Roman"/>
                <w:lang w:val="en-US"/>
              </w:rPr>
            </w:pPr>
            <w:r>
              <w:rPr>
                <w:rFonts w:ascii="Times New Roman" w:hAnsi="Times New Roman" w:cs="Times New Roman"/>
                <w:lang w:val="en-US"/>
              </w:rPr>
              <w:t>Beta coefficients</w:t>
            </w:r>
            <w:r>
              <w:rPr>
                <w:rFonts w:ascii="Times New Roman" w:hAnsi="Times New Roman" w:cs="Times New Roman"/>
                <w:lang w:val="en-US"/>
              </w:rPr>
              <w:br/>
              <w:t>[95% CI]</w:t>
            </w:r>
          </w:p>
        </w:tc>
        <w:tc>
          <w:tcPr>
            <w:tcW w:w="0" w:type="auto"/>
            <w:gridSpan w:val="3"/>
            <w:vAlign w:val="center"/>
          </w:tcPr>
          <w:p w:rsidR="008650A7" w:rsidRPr="0006653D" w:rsidRDefault="008650A7" w:rsidP="00D82D03">
            <w:pPr>
              <w:pBdr>
                <w:bottom w:val="single" w:sz="4" w:space="1" w:color="auto"/>
              </w:pBdr>
              <w:jc w:val="center"/>
              <w:rPr>
                <w:rFonts w:ascii="Times New Roman" w:hAnsi="Times New Roman" w:cs="Times New Roman"/>
                <w:b/>
                <w:bCs/>
                <w:lang w:val="en-US"/>
              </w:rPr>
            </w:pPr>
            <w:r w:rsidRPr="0006653D">
              <w:rPr>
                <w:rFonts w:ascii="Times New Roman" w:hAnsi="Times New Roman" w:cs="Times New Roman"/>
                <w:b/>
                <w:bCs/>
                <w:lang w:val="en-US"/>
              </w:rPr>
              <w:t>BMC</w:t>
            </w:r>
          </w:p>
          <w:p w:rsidR="008650A7" w:rsidRPr="003E1C02" w:rsidRDefault="008650A7" w:rsidP="00D82D03">
            <w:pPr>
              <w:pBdr>
                <w:bottom w:val="single" w:sz="4" w:space="1" w:color="auto"/>
              </w:pBdr>
              <w:jc w:val="center"/>
              <w:rPr>
                <w:rFonts w:ascii="Times New Roman" w:hAnsi="Times New Roman" w:cs="Times New Roman"/>
                <w:lang w:val="en-US"/>
              </w:rPr>
            </w:pPr>
            <w:r>
              <w:rPr>
                <w:rFonts w:ascii="Times New Roman" w:hAnsi="Times New Roman" w:cs="Times New Roman"/>
                <w:lang w:val="en-US"/>
              </w:rPr>
              <w:t>Beta coefficients</w:t>
            </w:r>
            <w:r>
              <w:rPr>
                <w:rFonts w:ascii="Times New Roman" w:hAnsi="Times New Roman" w:cs="Times New Roman"/>
                <w:lang w:val="en-US"/>
              </w:rPr>
              <w:br/>
              <w:t>[95% CI]</w:t>
            </w:r>
          </w:p>
        </w:tc>
        <w:tc>
          <w:tcPr>
            <w:tcW w:w="0" w:type="auto"/>
            <w:gridSpan w:val="2"/>
            <w:vAlign w:val="center"/>
          </w:tcPr>
          <w:p w:rsidR="008650A7" w:rsidRPr="0006653D" w:rsidRDefault="008650A7" w:rsidP="00D82D03">
            <w:pPr>
              <w:pBdr>
                <w:bottom w:val="single" w:sz="4" w:space="1" w:color="auto"/>
              </w:pBdr>
              <w:jc w:val="center"/>
              <w:rPr>
                <w:rFonts w:ascii="Times New Roman" w:hAnsi="Times New Roman" w:cs="Times New Roman"/>
                <w:b/>
                <w:bCs/>
                <w:lang w:val="en-US"/>
              </w:rPr>
            </w:pPr>
            <w:r w:rsidRPr="0006653D">
              <w:rPr>
                <w:rFonts w:ascii="Times New Roman" w:hAnsi="Times New Roman" w:cs="Times New Roman"/>
                <w:b/>
                <w:bCs/>
                <w:lang w:val="en-US"/>
              </w:rPr>
              <w:t>BMAD</w:t>
            </w:r>
          </w:p>
          <w:p w:rsidR="008650A7" w:rsidRPr="003E1C02" w:rsidRDefault="008650A7" w:rsidP="00D82D03">
            <w:pPr>
              <w:pBdr>
                <w:bottom w:val="single" w:sz="4" w:space="1" w:color="auto"/>
              </w:pBdr>
              <w:jc w:val="center"/>
              <w:rPr>
                <w:rFonts w:ascii="Times New Roman" w:hAnsi="Times New Roman" w:cs="Times New Roman"/>
                <w:lang w:val="en-US"/>
              </w:rPr>
            </w:pPr>
            <w:r>
              <w:rPr>
                <w:rFonts w:ascii="Times New Roman" w:hAnsi="Times New Roman" w:cs="Times New Roman"/>
                <w:lang w:val="en-US"/>
              </w:rPr>
              <w:t>Beta coefficients</w:t>
            </w:r>
            <w:r>
              <w:rPr>
                <w:rFonts w:ascii="Times New Roman" w:hAnsi="Times New Roman" w:cs="Times New Roman"/>
                <w:lang w:val="en-US"/>
              </w:rPr>
              <w:br/>
              <w:t>[95% CI]</w:t>
            </w:r>
          </w:p>
        </w:tc>
      </w:tr>
      <w:tr w:rsidR="008650A7" w:rsidRPr="003E1C02" w:rsidTr="00D82D03">
        <w:trPr>
          <w:trHeight w:val="310"/>
        </w:trPr>
        <w:tc>
          <w:tcPr>
            <w:tcW w:w="0" w:type="auto"/>
          </w:tcPr>
          <w:p w:rsidR="008650A7" w:rsidRPr="003E1C02" w:rsidRDefault="008650A7" w:rsidP="00D82D03">
            <w:pPr>
              <w:pBdr>
                <w:bottom w:val="single" w:sz="4" w:space="1" w:color="auto"/>
              </w:pBdr>
              <w:rPr>
                <w:rFonts w:ascii="Times New Roman" w:hAnsi="Times New Roman" w:cs="Times New Roman"/>
                <w:lang w:val="en-US"/>
              </w:rPr>
            </w:pPr>
          </w:p>
        </w:tc>
        <w:tc>
          <w:tcPr>
            <w:tcW w:w="0" w:type="auto"/>
            <w:vAlign w:val="center"/>
          </w:tcPr>
          <w:p w:rsidR="008650A7" w:rsidRPr="003E1C02" w:rsidRDefault="008650A7" w:rsidP="00D82D03">
            <w:pPr>
              <w:pBdr>
                <w:bottom w:val="single" w:sz="4" w:space="1" w:color="auto"/>
              </w:pBdr>
              <w:jc w:val="center"/>
              <w:rPr>
                <w:rFonts w:ascii="Times New Roman" w:hAnsi="Times New Roman" w:cs="Times New Roman"/>
                <w:lang w:val="en-US"/>
              </w:rPr>
            </w:pPr>
            <w:r w:rsidRPr="003E1C02">
              <w:rPr>
                <w:rFonts w:ascii="Times New Roman" w:hAnsi="Times New Roman" w:cs="Times New Roman"/>
                <w:lang w:val="en-US"/>
              </w:rPr>
              <w:t>F</w:t>
            </w:r>
            <w:r>
              <w:rPr>
                <w:rFonts w:ascii="Times New Roman" w:hAnsi="Times New Roman" w:cs="Times New Roman"/>
                <w:lang w:val="en-US"/>
              </w:rPr>
              <w:t xml:space="preserve">emoral </w:t>
            </w:r>
            <w:r w:rsidRPr="003E1C02">
              <w:rPr>
                <w:rFonts w:ascii="Times New Roman" w:hAnsi="Times New Roman" w:cs="Times New Roman"/>
                <w:lang w:val="en-US"/>
              </w:rPr>
              <w:t>N</w:t>
            </w:r>
            <w:r>
              <w:rPr>
                <w:rFonts w:ascii="Times New Roman" w:hAnsi="Times New Roman" w:cs="Times New Roman"/>
                <w:lang w:val="en-US"/>
              </w:rPr>
              <w:t>eck</w:t>
            </w:r>
          </w:p>
        </w:tc>
        <w:tc>
          <w:tcPr>
            <w:tcW w:w="0" w:type="auto"/>
            <w:vAlign w:val="center"/>
          </w:tcPr>
          <w:p w:rsidR="008650A7" w:rsidRPr="003E1C02" w:rsidRDefault="008650A7" w:rsidP="00D82D03">
            <w:pPr>
              <w:pBdr>
                <w:bottom w:val="single" w:sz="4" w:space="1" w:color="auto"/>
              </w:pBdr>
              <w:jc w:val="center"/>
              <w:rPr>
                <w:rFonts w:ascii="Times New Roman" w:hAnsi="Times New Roman" w:cs="Times New Roman"/>
                <w:lang w:val="en-US"/>
              </w:rPr>
            </w:pPr>
            <w:r w:rsidRPr="003E1C02">
              <w:rPr>
                <w:rFonts w:ascii="Times New Roman" w:hAnsi="Times New Roman" w:cs="Times New Roman"/>
                <w:lang w:val="en-US"/>
              </w:rPr>
              <w:t>T</w:t>
            </w:r>
            <w:r>
              <w:rPr>
                <w:rFonts w:ascii="Times New Roman" w:hAnsi="Times New Roman" w:cs="Times New Roman"/>
                <w:lang w:val="en-US"/>
              </w:rPr>
              <w:t xml:space="preserve">otal </w:t>
            </w:r>
            <w:r w:rsidRPr="003E1C02">
              <w:rPr>
                <w:rFonts w:ascii="Times New Roman" w:hAnsi="Times New Roman" w:cs="Times New Roman"/>
                <w:lang w:val="en-US"/>
              </w:rPr>
              <w:t>H</w:t>
            </w:r>
            <w:r>
              <w:rPr>
                <w:rFonts w:ascii="Times New Roman" w:hAnsi="Times New Roman" w:cs="Times New Roman"/>
                <w:lang w:val="en-US"/>
              </w:rPr>
              <w:t>ip</w:t>
            </w:r>
          </w:p>
        </w:tc>
        <w:tc>
          <w:tcPr>
            <w:tcW w:w="0" w:type="auto"/>
            <w:vAlign w:val="center"/>
          </w:tcPr>
          <w:p w:rsidR="008650A7" w:rsidRPr="003E1C02" w:rsidRDefault="008650A7" w:rsidP="00D82D03">
            <w:pPr>
              <w:pBdr>
                <w:bottom w:val="single" w:sz="4" w:space="1" w:color="auto"/>
              </w:pBdr>
              <w:jc w:val="center"/>
              <w:rPr>
                <w:rFonts w:ascii="Times New Roman" w:hAnsi="Times New Roman" w:cs="Times New Roman"/>
                <w:lang w:val="en-US"/>
              </w:rPr>
            </w:pPr>
            <w:r w:rsidRPr="003E1C02">
              <w:rPr>
                <w:rFonts w:ascii="Times New Roman" w:hAnsi="Times New Roman" w:cs="Times New Roman"/>
                <w:lang w:val="en-US"/>
              </w:rPr>
              <w:t>T</w:t>
            </w:r>
            <w:r>
              <w:rPr>
                <w:rFonts w:ascii="Times New Roman" w:hAnsi="Times New Roman" w:cs="Times New Roman"/>
                <w:lang w:val="en-US"/>
              </w:rPr>
              <w:t xml:space="preserve">otal </w:t>
            </w:r>
            <w:r w:rsidRPr="003E1C02">
              <w:rPr>
                <w:rFonts w:ascii="Times New Roman" w:hAnsi="Times New Roman" w:cs="Times New Roman"/>
                <w:lang w:val="en-US"/>
              </w:rPr>
              <w:t>B</w:t>
            </w:r>
            <w:r>
              <w:rPr>
                <w:rFonts w:ascii="Times New Roman" w:hAnsi="Times New Roman" w:cs="Times New Roman"/>
                <w:lang w:val="en-US"/>
              </w:rPr>
              <w:t>ody</w:t>
            </w:r>
          </w:p>
        </w:tc>
        <w:tc>
          <w:tcPr>
            <w:tcW w:w="0" w:type="auto"/>
            <w:vAlign w:val="center"/>
          </w:tcPr>
          <w:p w:rsidR="008650A7" w:rsidRPr="003E1C02" w:rsidRDefault="008650A7" w:rsidP="00D82D03">
            <w:pPr>
              <w:pBdr>
                <w:bottom w:val="single" w:sz="4" w:space="1" w:color="auto"/>
              </w:pBdr>
              <w:jc w:val="center"/>
              <w:rPr>
                <w:rFonts w:ascii="Times New Roman" w:hAnsi="Times New Roman" w:cs="Times New Roman"/>
                <w:lang w:val="en-US"/>
              </w:rPr>
            </w:pPr>
            <w:r w:rsidRPr="003E1C02">
              <w:rPr>
                <w:rFonts w:ascii="Times New Roman" w:hAnsi="Times New Roman" w:cs="Times New Roman"/>
                <w:lang w:val="en-US"/>
              </w:rPr>
              <w:t>F</w:t>
            </w:r>
            <w:r>
              <w:rPr>
                <w:rFonts w:ascii="Times New Roman" w:hAnsi="Times New Roman" w:cs="Times New Roman"/>
                <w:lang w:val="en-US"/>
              </w:rPr>
              <w:t xml:space="preserve">emoral </w:t>
            </w:r>
            <w:r w:rsidRPr="003E1C02">
              <w:rPr>
                <w:rFonts w:ascii="Times New Roman" w:hAnsi="Times New Roman" w:cs="Times New Roman"/>
                <w:lang w:val="en-US"/>
              </w:rPr>
              <w:t>N</w:t>
            </w:r>
            <w:r>
              <w:rPr>
                <w:rFonts w:ascii="Times New Roman" w:hAnsi="Times New Roman" w:cs="Times New Roman"/>
                <w:lang w:val="en-US"/>
              </w:rPr>
              <w:t>eck</w:t>
            </w:r>
          </w:p>
        </w:tc>
        <w:tc>
          <w:tcPr>
            <w:tcW w:w="0" w:type="auto"/>
            <w:vAlign w:val="center"/>
          </w:tcPr>
          <w:p w:rsidR="008650A7" w:rsidRPr="003E1C02" w:rsidRDefault="008650A7" w:rsidP="00D82D03">
            <w:pPr>
              <w:pBdr>
                <w:bottom w:val="single" w:sz="4" w:space="1" w:color="auto"/>
              </w:pBdr>
              <w:jc w:val="center"/>
              <w:rPr>
                <w:rFonts w:ascii="Times New Roman" w:hAnsi="Times New Roman" w:cs="Times New Roman"/>
                <w:lang w:val="en-US"/>
              </w:rPr>
            </w:pPr>
            <w:r w:rsidRPr="003E1C02">
              <w:rPr>
                <w:rFonts w:ascii="Times New Roman" w:hAnsi="Times New Roman" w:cs="Times New Roman"/>
                <w:lang w:val="en-US"/>
              </w:rPr>
              <w:t>T</w:t>
            </w:r>
            <w:r>
              <w:rPr>
                <w:rFonts w:ascii="Times New Roman" w:hAnsi="Times New Roman" w:cs="Times New Roman"/>
                <w:lang w:val="en-US"/>
              </w:rPr>
              <w:t xml:space="preserve">otal </w:t>
            </w:r>
            <w:r w:rsidRPr="003E1C02">
              <w:rPr>
                <w:rFonts w:ascii="Times New Roman" w:hAnsi="Times New Roman" w:cs="Times New Roman"/>
                <w:lang w:val="en-US"/>
              </w:rPr>
              <w:t>H</w:t>
            </w:r>
            <w:r>
              <w:rPr>
                <w:rFonts w:ascii="Times New Roman" w:hAnsi="Times New Roman" w:cs="Times New Roman"/>
                <w:lang w:val="en-US"/>
              </w:rPr>
              <w:t>ip</w:t>
            </w:r>
          </w:p>
        </w:tc>
        <w:tc>
          <w:tcPr>
            <w:tcW w:w="0" w:type="auto"/>
            <w:vAlign w:val="center"/>
          </w:tcPr>
          <w:p w:rsidR="008650A7" w:rsidRPr="003E1C02" w:rsidRDefault="008650A7" w:rsidP="00D82D03">
            <w:pPr>
              <w:pBdr>
                <w:bottom w:val="single" w:sz="4" w:space="1" w:color="auto"/>
              </w:pBdr>
              <w:jc w:val="center"/>
              <w:rPr>
                <w:rFonts w:ascii="Times New Roman" w:hAnsi="Times New Roman" w:cs="Times New Roman"/>
                <w:lang w:val="en-US"/>
              </w:rPr>
            </w:pPr>
            <w:r w:rsidRPr="003E1C02">
              <w:rPr>
                <w:rFonts w:ascii="Times New Roman" w:hAnsi="Times New Roman" w:cs="Times New Roman"/>
                <w:lang w:val="en-US"/>
              </w:rPr>
              <w:t>T</w:t>
            </w:r>
            <w:r>
              <w:rPr>
                <w:rFonts w:ascii="Times New Roman" w:hAnsi="Times New Roman" w:cs="Times New Roman"/>
                <w:lang w:val="en-US"/>
              </w:rPr>
              <w:t xml:space="preserve">otal </w:t>
            </w:r>
            <w:r w:rsidRPr="003E1C02">
              <w:rPr>
                <w:rFonts w:ascii="Times New Roman" w:hAnsi="Times New Roman" w:cs="Times New Roman"/>
                <w:lang w:val="en-US"/>
              </w:rPr>
              <w:t>B</w:t>
            </w:r>
            <w:r>
              <w:rPr>
                <w:rFonts w:ascii="Times New Roman" w:hAnsi="Times New Roman" w:cs="Times New Roman"/>
                <w:lang w:val="en-US"/>
              </w:rPr>
              <w:t>ody</w:t>
            </w:r>
          </w:p>
        </w:tc>
        <w:tc>
          <w:tcPr>
            <w:tcW w:w="0" w:type="auto"/>
            <w:vAlign w:val="center"/>
          </w:tcPr>
          <w:p w:rsidR="008650A7" w:rsidRPr="003E1C02" w:rsidRDefault="008650A7" w:rsidP="00D82D03">
            <w:pPr>
              <w:pBdr>
                <w:bottom w:val="single" w:sz="4" w:space="1" w:color="auto"/>
              </w:pBdr>
              <w:jc w:val="center"/>
              <w:rPr>
                <w:rFonts w:ascii="Times New Roman" w:hAnsi="Times New Roman" w:cs="Times New Roman"/>
                <w:lang w:val="en-US"/>
              </w:rPr>
            </w:pPr>
            <w:r w:rsidRPr="003E1C02">
              <w:rPr>
                <w:rFonts w:ascii="Times New Roman" w:hAnsi="Times New Roman" w:cs="Times New Roman"/>
                <w:lang w:val="en-US"/>
              </w:rPr>
              <w:t>F</w:t>
            </w:r>
            <w:r>
              <w:rPr>
                <w:rFonts w:ascii="Times New Roman" w:hAnsi="Times New Roman" w:cs="Times New Roman"/>
                <w:lang w:val="en-US"/>
              </w:rPr>
              <w:t xml:space="preserve">emoral </w:t>
            </w:r>
            <w:r w:rsidRPr="003E1C02">
              <w:rPr>
                <w:rFonts w:ascii="Times New Roman" w:hAnsi="Times New Roman" w:cs="Times New Roman"/>
                <w:lang w:val="en-US"/>
              </w:rPr>
              <w:t>N</w:t>
            </w:r>
            <w:r>
              <w:rPr>
                <w:rFonts w:ascii="Times New Roman" w:hAnsi="Times New Roman" w:cs="Times New Roman"/>
                <w:lang w:val="en-US"/>
              </w:rPr>
              <w:t>eck</w:t>
            </w:r>
          </w:p>
        </w:tc>
        <w:tc>
          <w:tcPr>
            <w:tcW w:w="0" w:type="auto"/>
            <w:vAlign w:val="center"/>
          </w:tcPr>
          <w:p w:rsidR="008650A7" w:rsidRPr="003E1C02" w:rsidRDefault="008650A7" w:rsidP="00D82D03">
            <w:pPr>
              <w:pBdr>
                <w:bottom w:val="single" w:sz="4" w:space="1" w:color="auto"/>
              </w:pBdr>
              <w:jc w:val="center"/>
              <w:rPr>
                <w:rFonts w:ascii="Times New Roman" w:hAnsi="Times New Roman" w:cs="Times New Roman"/>
                <w:lang w:val="en-US"/>
              </w:rPr>
            </w:pPr>
            <w:r>
              <w:rPr>
                <w:rFonts w:ascii="Times New Roman" w:hAnsi="Times New Roman" w:cs="Times New Roman"/>
                <w:lang w:val="en-US"/>
              </w:rPr>
              <w:t>A</w:t>
            </w:r>
            <w:r w:rsidRPr="003E1C02">
              <w:rPr>
                <w:rFonts w:ascii="Times New Roman" w:hAnsi="Times New Roman" w:cs="Times New Roman"/>
                <w:lang w:val="en-US"/>
              </w:rPr>
              <w:t>rm</w:t>
            </w:r>
          </w:p>
        </w:tc>
      </w:tr>
      <w:tr w:rsidR="008650A7" w:rsidRPr="003E1C02" w:rsidTr="00D82D03">
        <w:trPr>
          <w:trHeight w:val="360"/>
        </w:trPr>
        <w:tc>
          <w:tcPr>
            <w:tcW w:w="0" w:type="auto"/>
          </w:tcPr>
          <w:p w:rsidR="008650A7" w:rsidRPr="0006653D" w:rsidRDefault="008650A7" w:rsidP="00D82D03">
            <w:pPr>
              <w:rPr>
                <w:rFonts w:ascii="Times New Roman" w:hAnsi="Times New Roman" w:cs="Times New Roman"/>
                <w:b/>
                <w:bCs/>
                <w:u w:val="single"/>
                <w:lang w:val="en-US"/>
              </w:rPr>
            </w:pPr>
            <w:r w:rsidRPr="0006653D">
              <w:rPr>
                <w:rFonts w:ascii="Times New Roman" w:hAnsi="Times New Roman" w:cs="Times New Roman"/>
                <w:b/>
                <w:bCs/>
                <w:u w:val="single"/>
                <w:lang w:val="en-US"/>
              </w:rPr>
              <w:t>Girls</w:t>
            </w:r>
          </w:p>
        </w:tc>
        <w:tc>
          <w:tcPr>
            <w:tcW w:w="0" w:type="auto"/>
            <w:vAlign w:val="center"/>
          </w:tcPr>
          <w:p w:rsidR="008650A7" w:rsidRDefault="008650A7" w:rsidP="00D82D03">
            <w:pPr>
              <w:jc w:val="center"/>
              <w:rPr>
                <w:rFonts w:ascii="Times New Roman" w:hAnsi="Times New Roman" w:cs="Times New Roman"/>
                <w:sz w:val="20"/>
                <w:szCs w:val="20"/>
                <w:lang w:val="en-US"/>
              </w:rPr>
            </w:pPr>
          </w:p>
        </w:tc>
        <w:tc>
          <w:tcPr>
            <w:tcW w:w="0" w:type="auto"/>
            <w:vAlign w:val="center"/>
          </w:tcPr>
          <w:p w:rsidR="008650A7" w:rsidRDefault="008650A7" w:rsidP="00D82D03">
            <w:pPr>
              <w:jc w:val="center"/>
              <w:rPr>
                <w:rFonts w:ascii="Times New Roman" w:hAnsi="Times New Roman" w:cs="Times New Roman"/>
                <w:sz w:val="20"/>
                <w:szCs w:val="20"/>
                <w:lang w:val="en-US"/>
              </w:rPr>
            </w:pPr>
          </w:p>
        </w:tc>
        <w:tc>
          <w:tcPr>
            <w:tcW w:w="0" w:type="auto"/>
            <w:vAlign w:val="center"/>
          </w:tcPr>
          <w:p w:rsidR="008650A7" w:rsidRDefault="008650A7" w:rsidP="00D82D03">
            <w:pPr>
              <w:jc w:val="center"/>
              <w:rPr>
                <w:rFonts w:ascii="Times New Roman" w:hAnsi="Times New Roman" w:cs="Times New Roman"/>
                <w:sz w:val="20"/>
                <w:szCs w:val="20"/>
                <w:lang w:val="en-US"/>
              </w:rPr>
            </w:pPr>
          </w:p>
        </w:tc>
        <w:tc>
          <w:tcPr>
            <w:tcW w:w="0" w:type="auto"/>
            <w:vAlign w:val="center"/>
          </w:tcPr>
          <w:p w:rsidR="008650A7" w:rsidRDefault="008650A7" w:rsidP="00D82D03">
            <w:pPr>
              <w:jc w:val="center"/>
              <w:rPr>
                <w:rFonts w:ascii="Times New Roman" w:hAnsi="Times New Roman" w:cs="Times New Roman"/>
                <w:sz w:val="20"/>
                <w:szCs w:val="20"/>
                <w:lang w:val="en-US"/>
              </w:rPr>
            </w:pPr>
          </w:p>
        </w:tc>
        <w:tc>
          <w:tcPr>
            <w:tcW w:w="0" w:type="auto"/>
            <w:vAlign w:val="center"/>
          </w:tcPr>
          <w:p w:rsidR="008650A7" w:rsidRDefault="008650A7" w:rsidP="00D82D03">
            <w:pPr>
              <w:jc w:val="center"/>
              <w:rPr>
                <w:rFonts w:ascii="Times New Roman" w:hAnsi="Times New Roman" w:cs="Times New Roman"/>
                <w:sz w:val="20"/>
                <w:szCs w:val="20"/>
                <w:lang w:val="en-US"/>
              </w:rPr>
            </w:pPr>
          </w:p>
        </w:tc>
        <w:tc>
          <w:tcPr>
            <w:tcW w:w="0" w:type="auto"/>
            <w:vAlign w:val="center"/>
          </w:tcPr>
          <w:p w:rsidR="008650A7" w:rsidRDefault="008650A7" w:rsidP="00D82D03">
            <w:pPr>
              <w:jc w:val="center"/>
              <w:rPr>
                <w:rFonts w:ascii="Times New Roman" w:hAnsi="Times New Roman" w:cs="Times New Roman"/>
                <w:sz w:val="20"/>
                <w:szCs w:val="20"/>
                <w:lang w:val="en-US"/>
              </w:rPr>
            </w:pPr>
          </w:p>
        </w:tc>
        <w:tc>
          <w:tcPr>
            <w:tcW w:w="0" w:type="auto"/>
            <w:vAlign w:val="center"/>
          </w:tcPr>
          <w:p w:rsidR="008650A7" w:rsidRDefault="008650A7" w:rsidP="00D82D03">
            <w:pPr>
              <w:jc w:val="center"/>
              <w:rPr>
                <w:rFonts w:ascii="Times New Roman" w:hAnsi="Times New Roman" w:cs="Times New Roman"/>
                <w:sz w:val="20"/>
                <w:szCs w:val="20"/>
                <w:lang w:val="en-US"/>
              </w:rPr>
            </w:pPr>
          </w:p>
        </w:tc>
        <w:tc>
          <w:tcPr>
            <w:tcW w:w="0" w:type="auto"/>
            <w:vAlign w:val="center"/>
          </w:tcPr>
          <w:p w:rsidR="008650A7" w:rsidRDefault="008650A7" w:rsidP="00D82D03">
            <w:pPr>
              <w:jc w:val="center"/>
              <w:rPr>
                <w:rFonts w:ascii="Times New Roman" w:hAnsi="Times New Roman" w:cs="Times New Roman"/>
                <w:sz w:val="20"/>
                <w:szCs w:val="20"/>
                <w:lang w:val="en-US"/>
              </w:rPr>
            </w:pPr>
          </w:p>
        </w:tc>
      </w:tr>
      <w:tr w:rsidR="008650A7" w:rsidRPr="00E017D9" w:rsidTr="00D82D03">
        <w:trPr>
          <w:trHeight w:val="510"/>
        </w:trPr>
        <w:tc>
          <w:tcPr>
            <w:tcW w:w="0" w:type="auto"/>
          </w:tcPr>
          <w:p w:rsidR="008650A7" w:rsidRDefault="008650A7" w:rsidP="00D82D03">
            <w:pPr>
              <w:rPr>
                <w:rFonts w:ascii="Times New Roman" w:hAnsi="Times New Roman" w:cs="Times New Roman"/>
                <w:lang w:val="en-US"/>
              </w:rPr>
            </w:pPr>
            <w:r w:rsidRPr="00E017D9">
              <w:rPr>
                <w:rFonts w:ascii="Times New Roman" w:hAnsi="Times New Roman" w:cs="Times New Roman"/>
                <w:lang w:val="en-US"/>
              </w:rPr>
              <w:t>Fractures</w:t>
            </w:r>
          </w:p>
          <w:p w:rsidR="008650A7" w:rsidRPr="001F3B2B" w:rsidRDefault="008650A7" w:rsidP="00D82D03">
            <w:pPr>
              <w:jc w:val="center"/>
              <w:rPr>
                <w:rFonts w:ascii="Times New Roman" w:hAnsi="Times New Roman" w:cs="Times New Roman"/>
                <w:sz w:val="18"/>
                <w:szCs w:val="18"/>
                <w:lang w:val="en-US"/>
              </w:rPr>
            </w:pPr>
            <w:r w:rsidRPr="001F3B2B">
              <w:rPr>
                <w:rFonts w:ascii="Times New Roman" w:hAnsi="Times New Roman" w:cs="Times New Roman"/>
                <w:sz w:val="18"/>
                <w:szCs w:val="18"/>
                <w:lang w:val="en-US"/>
              </w:rPr>
              <w:t>(n = 32)</w:t>
            </w:r>
          </w:p>
        </w:tc>
        <w:tc>
          <w:tcPr>
            <w:tcW w:w="0" w:type="auto"/>
            <w:vAlign w:val="center"/>
          </w:tcPr>
          <w:p w:rsidR="008650A7" w:rsidRPr="00E017D9" w:rsidRDefault="008650A7" w:rsidP="00D82D03">
            <w:pPr>
              <w:jc w:val="center"/>
              <w:rPr>
                <w:rFonts w:ascii="Times New Roman" w:hAnsi="Times New Roman" w:cs="Times New Roman"/>
                <w:color w:val="FF0000"/>
                <w:lang w:val="en-US"/>
              </w:rPr>
            </w:pPr>
            <w:r w:rsidRPr="00E017D9">
              <w:rPr>
                <w:rFonts w:ascii="Times New Roman" w:hAnsi="Times New Roman" w:cs="Times New Roman"/>
                <w:lang w:val="en-US"/>
              </w:rPr>
              <w:t>-0.02</w:t>
            </w:r>
            <w:r w:rsidRPr="00E017D9">
              <w:rPr>
                <w:rFonts w:ascii="Times New Roman" w:hAnsi="Times New Roman" w:cs="Times New Roman"/>
                <w:lang w:val="en-US"/>
              </w:rPr>
              <w:br/>
              <w:t>[-0.07, 0.03]</w:t>
            </w:r>
          </w:p>
        </w:tc>
        <w:tc>
          <w:tcPr>
            <w:tcW w:w="0" w:type="auto"/>
            <w:vAlign w:val="center"/>
          </w:tcPr>
          <w:p w:rsidR="008650A7" w:rsidRPr="00E017D9" w:rsidRDefault="008650A7" w:rsidP="00D82D03">
            <w:pPr>
              <w:jc w:val="center"/>
              <w:rPr>
                <w:rFonts w:ascii="Times New Roman" w:hAnsi="Times New Roman" w:cs="Times New Roman"/>
                <w:b/>
                <w:color w:val="FF0000"/>
                <w:lang w:val="en-US"/>
              </w:rPr>
            </w:pPr>
            <w:r w:rsidRPr="00E017D9">
              <w:rPr>
                <w:rFonts w:ascii="Times New Roman" w:hAnsi="Times New Roman" w:cs="Times New Roman"/>
                <w:b/>
                <w:lang w:val="en-US"/>
              </w:rPr>
              <w:t>-0.05</w:t>
            </w:r>
            <w:r w:rsidRPr="00E017D9">
              <w:rPr>
                <w:rFonts w:ascii="Times New Roman" w:hAnsi="Times New Roman" w:cs="Times New Roman"/>
                <w:b/>
                <w:lang w:val="en-US"/>
              </w:rPr>
              <w:br/>
              <w:t xml:space="preserve">[-0.10, </w:t>
            </w:r>
            <w:r>
              <w:rPr>
                <w:rFonts w:ascii="Times New Roman" w:hAnsi="Times New Roman" w:cs="Times New Roman"/>
                <w:b/>
                <w:lang w:val="en-US"/>
              </w:rPr>
              <w:t>-</w:t>
            </w:r>
            <w:r w:rsidRPr="00E017D9">
              <w:rPr>
                <w:rFonts w:ascii="Times New Roman" w:hAnsi="Times New Roman" w:cs="Times New Roman"/>
                <w:b/>
                <w:lang w:val="en-US"/>
              </w:rPr>
              <w:t>0.00]</w:t>
            </w:r>
          </w:p>
        </w:tc>
        <w:tc>
          <w:tcPr>
            <w:tcW w:w="0" w:type="auto"/>
            <w:vAlign w:val="center"/>
          </w:tcPr>
          <w:p w:rsidR="008650A7" w:rsidRPr="00E017D9" w:rsidRDefault="008650A7" w:rsidP="00D82D03">
            <w:pPr>
              <w:jc w:val="center"/>
              <w:rPr>
                <w:rFonts w:ascii="Times New Roman" w:hAnsi="Times New Roman" w:cs="Times New Roman"/>
                <w:b/>
                <w:color w:val="FF0000"/>
                <w:lang w:val="en-US"/>
              </w:rPr>
            </w:pPr>
            <w:r w:rsidRPr="00E017D9">
              <w:rPr>
                <w:rFonts w:ascii="Times New Roman" w:hAnsi="Times New Roman" w:cs="Times New Roman"/>
                <w:b/>
                <w:lang w:val="en-US"/>
              </w:rPr>
              <w:t>-0.03</w:t>
            </w:r>
            <w:r w:rsidRPr="00E017D9">
              <w:rPr>
                <w:rFonts w:ascii="Times New Roman" w:hAnsi="Times New Roman" w:cs="Times New Roman"/>
                <w:b/>
                <w:lang w:val="en-US"/>
              </w:rPr>
              <w:br/>
              <w:t>[-0.06, -0.00]</w:t>
            </w:r>
          </w:p>
        </w:tc>
        <w:tc>
          <w:tcPr>
            <w:tcW w:w="0" w:type="auto"/>
            <w:vAlign w:val="center"/>
          </w:tcPr>
          <w:p w:rsidR="008650A7" w:rsidRPr="00E017D9" w:rsidRDefault="008650A7" w:rsidP="00D82D03">
            <w:pPr>
              <w:jc w:val="center"/>
              <w:rPr>
                <w:rFonts w:ascii="Times New Roman" w:hAnsi="Times New Roman" w:cs="Times New Roman"/>
                <w:color w:val="FF0000"/>
                <w:lang w:val="en-US"/>
              </w:rPr>
            </w:pPr>
            <w:r w:rsidRPr="00E017D9">
              <w:rPr>
                <w:rFonts w:ascii="Times New Roman" w:hAnsi="Times New Roman" w:cs="Times New Roman"/>
                <w:lang w:val="en-US"/>
              </w:rPr>
              <w:t>-0.17</w:t>
            </w:r>
            <w:r w:rsidRPr="00E017D9">
              <w:rPr>
                <w:rFonts w:ascii="Times New Roman" w:hAnsi="Times New Roman" w:cs="Times New Roman"/>
                <w:lang w:val="en-US"/>
              </w:rPr>
              <w:br/>
              <w:t>[-0.41, 0.07]</w:t>
            </w:r>
          </w:p>
        </w:tc>
        <w:tc>
          <w:tcPr>
            <w:tcW w:w="0" w:type="auto"/>
            <w:vAlign w:val="center"/>
          </w:tcPr>
          <w:p w:rsidR="008650A7" w:rsidRPr="00E017D9" w:rsidRDefault="008650A7" w:rsidP="00D82D03">
            <w:pPr>
              <w:jc w:val="center"/>
              <w:rPr>
                <w:rFonts w:ascii="Times New Roman" w:hAnsi="Times New Roman" w:cs="Times New Roman"/>
                <w:color w:val="FF0000"/>
                <w:lang w:val="en-US"/>
              </w:rPr>
            </w:pPr>
            <w:r w:rsidRPr="00E017D9">
              <w:rPr>
                <w:rFonts w:ascii="Times New Roman" w:hAnsi="Times New Roman" w:cs="Times New Roman"/>
                <w:lang w:val="en-US"/>
              </w:rPr>
              <w:t>-1.50</w:t>
            </w:r>
            <w:r w:rsidRPr="00E017D9">
              <w:rPr>
                <w:rFonts w:ascii="Times New Roman" w:hAnsi="Times New Roman" w:cs="Times New Roman"/>
                <w:lang w:val="en-US"/>
              </w:rPr>
              <w:br/>
              <w:t>[-3.07, 0.11]</w:t>
            </w:r>
          </w:p>
        </w:tc>
        <w:tc>
          <w:tcPr>
            <w:tcW w:w="0" w:type="auto"/>
            <w:vAlign w:val="center"/>
          </w:tcPr>
          <w:p w:rsidR="008650A7" w:rsidRPr="00E017D9" w:rsidRDefault="008650A7" w:rsidP="00D82D03">
            <w:pPr>
              <w:jc w:val="center"/>
              <w:rPr>
                <w:rFonts w:ascii="Times New Roman" w:hAnsi="Times New Roman" w:cs="Times New Roman"/>
                <w:color w:val="FF0000"/>
                <w:lang w:val="en-US"/>
              </w:rPr>
            </w:pPr>
            <w:r w:rsidRPr="00E017D9">
              <w:rPr>
                <w:rFonts w:ascii="Times New Roman" w:hAnsi="Times New Roman" w:cs="Times New Roman"/>
                <w:lang w:val="en-US"/>
              </w:rPr>
              <w:t>-92.5</w:t>
            </w:r>
            <w:r w:rsidRPr="00E017D9">
              <w:rPr>
                <w:rFonts w:ascii="Times New Roman" w:hAnsi="Times New Roman" w:cs="Times New Roman"/>
                <w:lang w:val="en-US"/>
              </w:rPr>
              <w:br/>
              <w:t>[-219, 34.0]</w:t>
            </w:r>
          </w:p>
        </w:tc>
        <w:tc>
          <w:tcPr>
            <w:tcW w:w="0" w:type="auto"/>
            <w:vAlign w:val="center"/>
          </w:tcPr>
          <w:p w:rsidR="008650A7" w:rsidRPr="00E017D9" w:rsidRDefault="008650A7" w:rsidP="00D82D03">
            <w:pPr>
              <w:jc w:val="center"/>
              <w:rPr>
                <w:rFonts w:ascii="Times New Roman" w:hAnsi="Times New Roman" w:cs="Times New Roman"/>
                <w:color w:val="FF0000"/>
                <w:lang w:val="en-US"/>
              </w:rPr>
            </w:pPr>
            <w:r w:rsidRPr="00E017D9">
              <w:rPr>
                <w:rFonts w:ascii="Times New Roman" w:hAnsi="Times New Roman" w:cs="Times New Roman"/>
                <w:lang w:val="en-US"/>
              </w:rPr>
              <w:t>-0.02</w:t>
            </w:r>
            <w:r w:rsidRPr="00E017D9">
              <w:rPr>
                <w:rFonts w:ascii="Times New Roman" w:hAnsi="Times New Roman" w:cs="Times New Roman"/>
                <w:lang w:val="en-US"/>
              </w:rPr>
              <w:br/>
              <w:t>[-0.05, 0.01]</w:t>
            </w:r>
          </w:p>
        </w:tc>
        <w:tc>
          <w:tcPr>
            <w:tcW w:w="0" w:type="auto"/>
            <w:vAlign w:val="center"/>
          </w:tcPr>
          <w:p w:rsidR="008650A7" w:rsidRPr="00E017D9" w:rsidRDefault="008650A7" w:rsidP="00D82D03">
            <w:pPr>
              <w:jc w:val="center"/>
              <w:rPr>
                <w:rFonts w:ascii="Times New Roman" w:hAnsi="Times New Roman" w:cs="Times New Roman"/>
                <w:color w:val="FF0000"/>
                <w:lang w:val="en-US"/>
              </w:rPr>
            </w:pPr>
            <w:r w:rsidRPr="00E017D9">
              <w:rPr>
                <w:rFonts w:ascii="Times New Roman" w:hAnsi="Times New Roman" w:cs="Times New Roman"/>
                <w:lang w:val="en-US"/>
              </w:rPr>
              <w:t>-0.00</w:t>
            </w:r>
            <w:r w:rsidRPr="00E017D9">
              <w:rPr>
                <w:rFonts w:ascii="Times New Roman" w:hAnsi="Times New Roman" w:cs="Times New Roman"/>
                <w:lang w:val="en-US"/>
              </w:rPr>
              <w:br/>
              <w:t>[-0.00, 0.00]</w:t>
            </w:r>
          </w:p>
        </w:tc>
      </w:tr>
      <w:tr w:rsidR="008650A7" w:rsidRPr="00E017D9" w:rsidTr="00D82D03">
        <w:trPr>
          <w:trHeight w:val="402"/>
        </w:trPr>
        <w:tc>
          <w:tcPr>
            <w:tcW w:w="0" w:type="auto"/>
          </w:tcPr>
          <w:p w:rsidR="008650A7" w:rsidRPr="00FC25F8" w:rsidRDefault="008650A7" w:rsidP="00D82D03">
            <w:pPr>
              <w:rPr>
                <w:rFonts w:ascii="Times New Roman" w:hAnsi="Times New Roman" w:cs="Times New Roman"/>
                <w:b/>
                <w:bCs/>
                <w:u w:val="single"/>
                <w:lang w:val="en-US"/>
              </w:rPr>
            </w:pPr>
            <w:r w:rsidRPr="00FC25F8">
              <w:rPr>
                <w:rFonts w:ascii="Times New Roman" w:hAnsi="Times New Roman" w:cs="Times New Roman"/>
                <w:b/>
                <w:bCs/>
                <w:u w:val="single"/>
                <w:lang w:val="en-US"/>
              </w:rPr>
              <w:t>Boys</w:t>
            </w:r>
          </w:p>
        </w:tc>
        <w:tc>
          <w:tcPr>
            <w:tcW w:w="0" w:type="auto"/>
            <w:vAlign w:val="center"/>
          </w:tcPr>
          <w:p w:rsidR="008650A7" w:rsidRPr="00FC25F8" w:rsidRDefault="008650A7" w:rsidP="00D82D03">
            <w:pPr>
              <w:jc w:val="center"/>
              <w:rPr>
                <w:rFonts w:ascii="Times New Roman" w:hAnsi="Times New Roman" w:cs="Times New Roman"/>
                <w:lang w:val="en-US"/>
              </w:rPr>
            </w:pPr>
          </w:p>
        </w:tc>
        <w:tc>
          <w:tcPr>
            <w:tcW w:w="0" w:type="auto"/>
            <w:vAlign w:val="center"/>
          </w:tcPr>
          <w:p w:rsidR="008650A7" w:rsidRPr="00E017D9" w:rsidRDefault="008650A7" w:rsidP="00D82D03">
            <w:pPr>
              <w:jc w:val="center"/>
              <w:rPr>
                <w:rFonts w:ascii="Times New Roman" w:hAnsi="Times New Roman" w:cs="Times New Roman"/>
                <w:color w:val="FF0000"/>
                <w:lang w:val="en-US"/>
              </w:rPr>
            </w:pPr>
          </w:p>
        </w:tc>
        <w:tc>
          <w:tcPr>
            <w:tcW w:w="0" w:type="auto"/>
            <w:vAlign w:val="center"/>
          </w:tcPr>
          <w:p w:rsidR="008650A7" w:rsidRPr="00E017D9" w:rsidRDefault="008650A7" w:rsidP="00D82D03">
            <w:pPr>
              <w:jc w:val="center"/>
              <w:rPr>
                <w:rFonts w:ascii="Times New Roman" w:hAnsi="Times New Roman" w:cs="Times New Roman"/>
                <w:color w:val="FF0000"/>
                <w:lang w:val="en-US"/>
              </w:rPr>
            </w:pPr>
          </w:p>
        </w:tc>
        <w:tc>
          <w:tcPr>
            <w:tcW w:w="0" w:type="auto"/>
            <w:vAlign w:val="center"/>
          </w:tcPr>
          <w:p w:rsidR="008650A7" w:rsidRPr="00E017D9" w:rsidRDefault="008650A7" w:rsidP="00D82D03">
            <w:pPr>
              <w:jc w:val="center"/>
              <w:rPr>
                <w:rFonts w:ascii="Times New Roman" w:hAnsi="Times New Roman" w:cs="Times New Roman"/>
                <w:color w:val="FF0000"/>
                <w:lang w:val="en-US"/>
              </w:rPr>
            </w:pPr>
          </w:p>
        </w:tc>
        <w:tc>
          <w:tcPr>
            <w:tcW w:w="0" w:type="auto"/>
            <w:vAlign w:val="center"/>
          </w:tcPr>
          <w:p w:rsidR="008650A7" w:rsidRPr="00E017D9" w:rsidRDefault="008650A7" w:rsidP="00D82D03">
            <w:pPr>
              <w:jc w:val="center"/>
              <w:rPr>
                <w:rFonts w:ascii="Times New Roman" w:hAnsi="Times New Roman" w:cs="Times New Roman"/>
                <w:color w:val="FF0000"/>
                <w:lang w:val="en-US"/>
              </w:rPr>
            </w:pPr>
          </w:p>
        </w:tc>
        <w:tc>
          <w:tcPr>
            <w:tcW w:w="0" w:type="auto"/>
            <w:vAlign w:val="center"/>
          </w:tcPr>
          <w:p w:rsidR="008650A7" w:rsidRPr="00E017D9" w:rsidRDefault="008650A7" w:rsidP="00D82D03">
            <w:pPr>
              <w:jc w:val="center"/>
              <w:rPr>
                <w:rFonts w:ascii="Times New Roman" w:hAnsi="Times New Roman" w:cs="Times New Roman"/>
                <w:color w:val="FF0000"/>
                <w:lang w:val="en-US"/>
              </w:rPr>
            </w:pPr>
          </w:p>
        </w:tc>
        <w:tc>
          <w:tcPr>
            <w:tcW w:w="0" w:type="auto"/>
            <w:vAlign w:val="center"/>
          </w:tcPr>
          <w:p w:rsidR="008650A7" w:rsidRPr="00E017D9" w:rsidRDefault="008650A7" w:rsidP="00D82D03">
            <w:pPr>
              <w:jc w:val="center"/>
              <w:rPr>
                <w:rFonts w:ascii="Times New Roman" w:hAnsi="Times New Roman" w:cs="Times New Roman"/>
                <w:color w:val="FF0000"/>
                <w:lang w:val="en-US"/>
              </w:rPr>
            </w:pPr>
          </w:p>
        </w:tc>
        <w:tc>
          <w:tcPr>
            <w:tcW w:w="0" w:type="auto"/>
            <w:vAlign w:val="center"/>
          </w:tcPr>
          <w:p w:rsidR="008650A7" w:rsidRPr="00E017D9" w:rsidRDefault="008650A7" w:rsidP="00D82D03">
            <w:pPr>
              <w:jc w:val="center"/>
              <w:rPr>
                <w:rFonts w:ascii="Times New Roman" w:hAnsi="Times New Roman" w:cs="Times New Roman"/>
                <w:color w:val="FF0000"/>
                <w:lang w:val="en-US"/>
              </w:rPr>
            </w:pPr>
          </w:p>
        </w:tc>
      </w:tr>
      <w:tr w:rsidR="008650A7" w:rsidRPr="00E017D9" w:rsidTr="00D82D03">
        <w:trPr>
          <w:trHeight w:val="510"/>
        </w:trPr>
        <w:tc>
          <w:tcPr>
            <w:tcW w:w="0" w:type="auto"/>
          </w:tcPr>
          <w:p w:rsidR="008650A7" w:rsidRDefault="008650A7" w:rsidP="00D82D03">
            <w:pPr>
              <w:rPr>
                <w:rFonts w:ascii="Times New Roman" w:hAnsi="Times New Roman" w:cs="Times New Roman"/>
                <w:lang w:val="en-US"/>
              </w:rPr>
            </w:pPr>
            <w:r w:rsidRPr="00FC25F8">
              <w:rPr>
                <w:rFonts w:ascii="Times New Roman" w:hAnsi="Times New Roman" w:cs="Times New Roman"/>
                <w:lang w:val="en-US"/>
              </w:rPr>
              <w:t>Fractures</w:t>
            </w:r>
          </w:p>
          <w:p w:rsidR="008650A7" w:rsidRPr="001F3B2B" w:rsidRDefault="008650A7" w:rsidP="00D82D03">
            <w:pPr>
              <w:jc w:val="center"/>
              <w:rPr>
                <w:rFonts w:ascii="Times New Roman" w:hAnsi="Times New Roman" w:cs="Times New Roman"/>
                <w:sz w:val="18"/>
                <w:szCs w:val="18"/>
                <w:lang w:val="en-US"/>
              </w:rPr>
            </w:pPr>
            <w:r w:rsidRPr="001F3B2B">
              <w:rPr>
                <w:rFonts w:ascii="Times New Roman" w:hAnsi="Times New Roman" w:cs="Times New Roman"/>
                <w:sz w:val="18"/>
                <w:szCs w:val="18"/>
                <w:lang w:val="en-US"/>
              </w:rPr>
              <w:t>(n= 34)</w:t>
            </w:r>
          </w:p>
        </w:tc>
        <w:tc>
          <w:tcPr>
            <w:tcW w:w="0" w:type="auto"/>
            <w:vAlign w:val="center"/>
          </w:tcPr>
          <w:p w:rsidR="008650A7" w:rsidRPr="00FC25F8" w:rsidRDefault="008650A7" w:rsidP="00D82D03">
            <w:pPr>
              <w:jc w:val="center"/>
              <w:rPr>
                <w:rFonts w:ascii="Times New Roman" w:hAnsi="Times New Roman" w:cs="Times New Roman"/>
                <w:lang w:val="en-US"/>
              </w:rPr>
            </w:pPr>
            <w:r w:rsidRPr="00FC25F8">
              <w:rPr>
                <w:rFonts w:ascii="Times New Roman" w:hAnsi="Times New Roman" w:cs="Times New Roman"/>
                <w:lang w:val="en-US"/>
              </w:rPr>
              <w:t>0.04</w:t>
            </w:r>
            <w:r w:rsidRPr="00FC25F8">
              <w:rPr>
                <w:rFonts w:ascii="Times New Roman" w:hAnsi="Times New Roman" w:cs="Times New Roman"/>
                <w:lang w:val="en-US"/>
              </w:rPr>
              <w:br/>
              <w:t>[-0.01, 0.09]</w:t>
            </w:r>
          </w:p>
        </w:tc>
        <w:tc>
          <w:tcPr>
            <w:tcW w:w="0" w:type="auto"/>
            <w:vAlign w:val="center"/>
          </w:tcPr>
          <w:p w:rsidR="008650A7" w:rsidRPr="00E017D9" w:rsidRDefault="008650A7" w:rsidP="00D82D03">
            <w:pPr>
              <w:jc w:val="center"/>
              <w:rPr>
                <w:rFonts w:ascii="Times New Roman" w:hAnsi="Times New Roman" w:cs="Times New Roman"/>
                <w:color w:val="FF0000"/>
                <w:lang w:val="en-US"/>
              </w:rPr>
            </w:pPr>
            <w:r w:rsidRPr="00F636A5">
              <w:rPr>
                <w:rFonts w:ascii="Times New Roman" w:hAnsi="Times New Roman" w:cs="Times New Roman"/>
                <w:lang w:val="en-US"/>
              </w:rPr>
              <w:t>0.04</w:t>
            </w:r>
            <w:r w:rsidRPr="00F636A5">
              <w:rPr>
                <w:rFonts w:ascii="Times New Roman" w:hAnsi="Times New Roman" w:cs="Times New Roman"/>
                <w:lang w:val="en-US"/>
              </w:rPr>
              <w:br/>
              <w:t>[-0.01, 0.09]</w:t>
            </w:r>
          </w:p>
        </w:tc>
        <w:tc>
          <w:tcPr>
            <w:tcW w:w="0" w:type="auto"/>
            <w:vAlign w:val="center"/>
          </w:tcPr>
          <w:p w:rsidR="008650A7" w:rsidRPr="00E017D9" w:rsidRDefault="008650A7" w:rsidP="00D82D03">
            <w:pPr>
              <w:jc w:val="center"/>
              <w:rPr>
                <w:rFonts w:ascii="Times New Roman" w:hAnsi="Times New Roman" w:cs="Times New Roman"/>
                <w:color w:val="FF0000"/>
                <w:lang w:val="en-US"/>
              </w:rPr>
            </w:pPr>
            <w:r w:rsidRPr="00F636A5">
              <w:rPr>
                <w:rFonts w:ascii="Times New Roman" w:hAnsi="Times New Roman" w:cs="Times New Roman"/>
                <w:lang w:val="en-US"/>
              </w:rPr>
              <w:t>0.02</w:t>
            </w:r>
            <w:r w:rsidRPr="00F636A5">
              <w:rPr>
                <w:rFonts w:ascii="Times New Roman" w:hAnsi="Times New Roman" w:cs="Times New Roman"/>
                <w:lang w:val="en-US"/>
              </w:rPr>
              <w:br/>
              <w:t>[-0.00, 0.05]</w:t>
            </w:r>
          </w:p>
        </w:tc>
        <w:tc>
          <w:tcPr>
            <w:tcW w:w="0" w:type="auto"/>
            <w:vAlign w:val="center"/>
          </w:tcPr>
          <w:p w:rsidR="008650A7" w:rsidRPr="00E017D9" w:rsidRDefault="008650A7" w:rsidP="00D82D03">
            <w:pPr>
              <w:jc w:val="center"/>
              <w:rPr>
                <w:rFonts w:ascii="Times New Roman" w:hAnsi="Times New Roman" w:cs="Times New Roman"/>
                <w:color w:val="FF0000"/>
                <w:lang w:val="en-US"/>
              </w:rPr>
            </w:pPr>
            <w:r w:rsidRPr="00F636A5">
              <w:rPr>
                <w:rFonts w:ascii="Times New Roman" w:hAnsi="Times New Roman" w:cs="Times New Roman"/>
                <w:lang w:val="en-US"/>
              </w:rPr>
              <w:t>0.07</w:t>
            </w:r>
            <w:r w:rsidRPr="00F636A5">
              <w:rPr>
                <w:rFonts w:ascii="Times New Roman" w:hAnsi="Times New Roman" w:cs="Times New Roman"/>
                <w:lang w:val="en-US"/>
              </w:rPr>
              <w:br/>
              <w:t>[-0.20, 0.35]</w:t>
            </w:r>
          </w:p>
        </w:tc>
        <w:tc>
          <w:tcPr>
            <w:tcW w:w="0" w:type="auto"/>
            <w:vAlign w:val="center"/>
          </w:tcPr>
          <w:p w:rsidR="008650A7" w:rsidRPr="00E017D9" w:rsidRDefault="008650A7" w:rsidP="00D82D03">
            <w:pPr>
              <w:jc w:val="center"/>
              <w:rPr>
                <w:rFonts w:ascii="Times New Roman" w:hAnsi="Times New Roman" w:cs="Times New Roman"/>
                <w:color w:val="FF0000"/>
                <w:lang w:val="en-US"/>
              </w:rPr>
            </w:pPr>
            <w:r w:rsidRPr="00F636A5">
              <w:rPr>
                <w:rFonts w:ascii="Times New Roman" w:hAnsi="Times New Roman" w:cs="Times New Roman"/>
                <w:lang w:val="en-US"/>
              </w:rPr>
              <w:t>1.60</w:t>
            </w:r>
            <w:r w:rsidRPr="00F636A5">
              <w:rPr>
                <w:rFonts w:ascii="Times New Roman" w:hAnsi="Times New Roman" w:cs="Times New Roman"/>
                <w:lang w:val="en-US"/>
              </w:rPr>
              <w:br/>
              <w:t>[-0.17, 3.37]</w:t>
            </w:r>
          </w:p>
        </w:tc>
        <w:tc>
          <w:tcPr>
            <w:tcW w:w="0" w:type="auto"/>
            <w:vAlign w:val="center"/>
          </w:tcPr>
          <w:p w:rsidR="008650A7" w:rsidRPr="00E017D9" w:rsidRDefault="008650A7" w:rsidP="00D82D03">
            <w:pPr>
              <w:jc w:val="center"/>
              <w:rPr>
                <w:rFonts w:ascii="Times New Roman" w:hAnsi="Times New Roman" w:cs="Times New Roman"/>
                <w:color w:val="FF0000"/>
                <w:lang w:val="en-US"/>
              </w:rPr>
            </w:pPr>
            <w:r w:rsidRPr="00F636A5">
              <w:rPr>
                <w:rFonts w:ascii="Times New Roman" w:hAnsi="Times New Roman" w:cs="Times New Roman"/>
                <w:lang w:val="en-US"/>
              </w:rPr>
              <w:t>82.2</w:t>
            </w:r>
            <w:r w:rsidRPr="00F636A5">
              <w:rPr>
                <w:rFonts w:ascii="Times New Roman" w:hAnsi="Times New Roman" w:cs="Times New Roman"/>
                <w:lang w:val="en-US"/>
              </w:rPr>
              <w:br/>
              <w:t>[-32.1, 196]</w:t>
            </w:r>
          </w:p>
        </w:tc>
        <w:tc>
          <w:tcPr>
            <w:tcW w:w="0" w:type="auto"/>
            <w:vAlign w:val="center"/>
          </w:tcPr>
          <w:p w:rsidR="008650A7" w:rsidRPr="00E017D9" w:rsidRDefault="008650A7" w:rsidP="00D82D03">
            <w:pPr>
              <w:jc w:val="center"/>
              <w:rPr>
                <w:rFonts w:ascii="Times New Roman" w:hAnsi="Times New Roman" w:cs="Times New Roman"/>
                <w:color w:val="FF0000"/>
                <w:lang w:val="en-US"/>
              </w:rPr>
            </w:pPr>
            <w:r w:rsidRPr="00F636A5">
              <w:rPr>
                <w:rFonts w:ascii="Times New Roman" w:hAnsi="Times New Roman" w:cs="Times New Roman"/>
                <w:lang w:val="en-US"/>
              </w:rPr>
              <w:t>0.02</w:t>
            </w:r>
            <w:r w:rsidRPr="00F636A5">
              <w:rPr>
                <w:rFonts w:ascii="Times New Roman" w:hAnsi="Times New Roman" w:cs="Times New Roman"/>
                <w:lang w:val="en-US"/>
              </w:rPr>
              <w:br/>
              <w:t>[-0.01, 0.05]</w:t>
            </w:r>
          </w:p>
        </w:tc>
        <w:tc>
          <w:tcPr>
            <w:tcW w:w="0" w:type="auto"/>
            <w:vAlign w:val="center"/>
          </w:tcPr>
          <w:p w:rsidR="008650A7" w:rsidRPr="00E017D9" w:rsidRDefault="008650A7" w:rsidP="00D82D03">
            <w:pPr>
              <w:jc w:val="center"/>
              <w:rPr>
                <w:rFonts w:ascii="Times New Roman" w:hAnsi="Times New Roman" w:cs="Times New Roman"/>
                <w:color w:val="FF0000"/>
                <w:lang w:val="en-US"/>
              </w:rPr>
            </w:pPr>
            <w:r w:rsidRPr="00F636A5">
              <w:rPr>
                <w:rFonts w:ascii="Times New Roman" w:hAnsi="Times New Roman" w:cs="Times New Roman"/>
                <w:lang w:val="en-US"/>
              </w:rPr>
              <w:t>0.00</w:t>
            </w:r>
            <w:r w:rsidRPr="00F636A5">
              <w:rPr>
                <w:rFonts w:ascii="Times New Roman" w:hAnsi="Times New Roman" w:cs="Times New Roman"/>
                <w:lang w:val="en-US"/>
              </w:rPr>
              <w:br/>
              <w:t>[-0.00, 0.00]</w:t>
            </w:r>
          </w:p>
        </w:tc>
      </w:tr>
    </w:tbl>
    <w:p w:rsidR="008650A7" w:rsidRPr="00D81DD0" w:rsidRDefault="008650A7" w:rsidP="008650A7">
      <w:pPr>
        <w:spacing w:after="0"/>
        <w:rPr>
          <w:rFonts w:ascii="Times New Roman" w:hAnsi="Times New Roman" w:cs="Times New Roman"/>
          <w:sz w:val="20"/>
          <w:szCs w:val="20"/>
          <w:lang w:val="en-US"/>
        </w:rPr>
      </w:pPr>
      <w:r w:rsidRPr="00014D2E">
        <w:rPr>
          <w:rFonts w:ascii="Times New Roman" w:hAnsi="Times New Roman" w:cs="Times New Roman"/>
          <w:sz w:val="20"/>
          <w:szCs w:val="20"/>
          <w:lang w:val="en-US"/>
        </w:rPr>
        <w:t>Models adjusted for lean mass (g), body height (cm)</w:t>
      </w:r>
      <w:r>
        <w:rPr>
          <w:rFonts w:ascii="Times New Roman" w:hAnsi="Times New Roman" w:cs="Times New Roman"/>
          <w:sz w:val="20"/>
          <w:szCs w:val="20"/>
          <w:lang w:val="en-US"/>
        </w:rPr>
        <w:t xml:space="preserve">, pubertal status, </w:t>
      </w:r>
      <w:r w:rsidRPr="00D81DD0">
        <w:rPr>
          <w:rFonts w:ascii="Times New Roman" w:hAnsi="Times New Roman" w:cs="Times New Roman"/>
          <w:sz w:val="20"/>
          <w:szCs w:val="20"/>
          <w:lang w:val="en-US"/>
        </w:rPr>
        <w:t>physical activity intensity</w:t>
      </w:r>
      <w:r>
        <w:rPr>
          <w:rFonts w:ascii="Times New Roman" w:hAnsi="Times New Roman" w:cs="Times New Roman"/>
          <w:sz w:val="20"/>
          <w:szCs w:val="20"/>
          <w:lang w:val="en-US"/>
        </w:rPr>
        <w:t>,</w:t>
      </w:r>
      <w:r w:rsidRPr="00014D2E">
        <w:rPr>
          <w:rFonts w:ascii="Times New Roman" w:hAnsi="Times New Roman" w:cs="Times New Roman"/>
          <w:sz w:val="20"/>
          <w:szCs w:val="20"/>
          <w:lang w:val="en-US"/>
        </w:rPr>
        <w:t xml:space="preserve"> and time from</w:t>
      </w:r>
      <w:r>
        <w:rPr>
          <w:rFonts w:ascii="Times New Roman" w:hAnsi="Times New Roman" w:cs="Times New Roman"/>
          <w:sz w:val="20"/>
          <w:szCs w:val="20"/>
          <w:lang w:val="en-US"/>
        </w:rPr>
        <w:t xml:space="preserve"> fracture to TFF measurement (years). BMD: Bone Mineral Density, BMC: Bone Mineral Content, BMAD: Bone Mineral Apparent Density, PAi: Physical Activity intensity, 95% CI: 95% Confidence Interval.</w:t>
      </w:r>
    </w:p>
    <w:p w:rsidR="008650A7" w:rsidRPr="00027AB3" w:rsidRDefault="008650A7" w:rsidP="008650A7">
      <w:pPr>
        <w:rPr>
          <w:lang w:val="en-US"/>
        </w:rPr>
      </w:pPr>
    </w:p>
    <w:p w:rsidR="00740FD0" w:rsidRPr="008650A7" w:rsidRDefault="008650A7">
      <w:pPr>
        <w:rPr>
          <w:lang w:val="en-US"/>
        </w:rPr>
      </w:pPr>
      <w:r w:rsidRPr="008650A7">
        <w:rPr>
          <w:noProof/>
          <w:lang w:val="en-GB" w:eastAsia="en-GB"/>
        </w:rPr>
        <w:drawing>
          <wp:inline distT="0" distB="0" distL="0" distR="0">
            <wp:extent cx="8892540" cy="6368839"/>
            <wp:effectExtent l="0" t="0" r="0" b="0"/>
            <wp:docPr id="1" name="Picture 1" descr="H:\My Documents\PHD\(4) Artikkel 2 Fracture BMC association\Revision 1_answer to reviewers\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PHD\(4) Artikkel 2 Fracture BMC association\Revision 1_answer to reviewers\Fig 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92540" cy="6368839"/>
                    </a:xfrm>
                    <a:prstGeom prst="rect">
                      <a:avLst/>
                    </a:prstGeom>
                    <a:noFill/>
                    <a:ln>
                      <a:noFill/>
                    </a:ln>
                  </pic:spPr>
                </pic:pic>
              </a:graphicData>
            </a:graphic>
          </wp:inline>
        </w:drawing>
      </w:r>
    </w:p>
    <w:sectPr w:rsidR="00740FD0" w:rsidRPr="008650A7" w:rsidSect="000E557A">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08B0" w:rsidRDefault="008908B0" w:rsidP="008908B0">
      <w:pPr>
        <w:spacing w:after="0" w:line="240" w:lineRule="auto"/>
      </w:pPr>
      <w:r>
        <w:separator/>
      </w:r>
    </w:p>
  </w:endnote>
  <w:endnote w:type="continuationSeparator" w:id="0">
    <w:p w:rsidR="008908B0" w:rsidRDefault="008908B0" w:rsidP="008908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0686485"/>
      <w:docPartObj>
        <w:docPartGallery w:val="Page Numbers (Bottom of Page)"/>
        <w:docPartUnique/>
      </w:docPartObj>
    </w:sdtPr>
    <w:sdtEndPr/>
    <w:sdtContent>
      <w:p w:rsidR="006712B1" w:rsidRDefault="006712B1">
        <w:pPr>
          <w:pStyle w:val="Footer"/>
          <w:jc w:val="center"/>
        </w:pPr>
        <w:r>
          <w:fldChar w:fldCharType="begin"/>
        </w:r>
        <w:r>
          <w:instrText>PAGE   \* MERGEFORMAT</w:instrText>
        </w:r>
        <w:r>
          <w:fldChar w:fldCharType="separate"/>
        </w:r>
        <w:r w:rsidR="00813956">
          <w:rPr>
            <w:noProof/>
          </w:rPr>
          <w:t>2</w:t>
        </w:r>
        <w:r>
          <w:fldChar w:fldCharType="end"/>
        </w:r>
      </w:p>
    </w:sdtContent>
  </w:sdt>
  <w:p w:rsidR="00221963" w:rsidRDefault="008139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08B0" w:rsidRDefault="008908B0" w:rsidP="008908B0">
      <w:pPr>
        <w:spacing w:after="0" w:line="240" w:lineRule="auto"/>
      </w:pPr>
      <w:r>
        <w:separator/>
      </w:r>
    </w:p>
  </w:footnote>
  <w:footnote w:type="continuationSeparator" w:id="0">
    <w:p w:rsidR="008908B0" w:rsidRDefault="008908B0" w:rsidP="008908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355A3B"/>
    <w:multiLevelType w:val="hybridMultilevel"/>
    <w:tmpl w:val="68781EC6"/>
    <w:lvl w:ilvl="0" w:tplc="FA148308">
      <w:start w:val="1"/>
      <w:numFmt w:val="bullet"/>
      <w:lvlText w:val=""/>
      <w:lvlJc w:val="left"/>
      <w:pPr>
        <w:ind w:left="720" w:hanging="360"/>
      </w:pPr>
      <w:rPr>
        <w:rFonts w:ascii="Symbol" w:eastAsiaTheme="minorHAns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5F243473"/>
    <w:multiLevelType w:val="hybridMultilevel"/>
    <w:tmpl w:val="EE68A9A0"/>
    <w:lvl w:ilvl="0" w:tplc="5088EA44">
      <w:start w:val="1"/>
      <w:numFmt w:val="bullet"/>
      <w:lvlText w:val=""/>
      <w:lvlJc w:val="left"/>
      <w:pPr>
        <w:ind w:left="720" w:hanging="360"/>
      </w:pPr>
      <w:rPr>
        <w:rFonts w:ascii="Symbol" w:eastAsiaTheme="minorHAns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6CE85B2B"/>
    <w:multiLevelType w:val="hybridMultilevel"/>
    <w:tmpl w:val="EE00F856"/>
    <w:lvl w:ilvl="0" w:tplc="44F0369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500sr0f5wdap0es50fxr2riv0ttr5epa0ts&quot;&gt;My EndNote Library-Saved&lt;record-ids&gt;&lt;item&gt;54&lt;/item&gt;&lt;item&gt;56&lt;/item&gt;&lt;item&gt;130&lt;/item&gt;&lt;item&gt;207&lt;/item&gt;&lt;item&gt;217&lt;/item&gt;&lt;item&gt;224&lt;/item&gt;&lt;item&gt;234&lt;/item&gt;&lt;item&gt;243&lt;/item&gt;&lt;item&gt;273&lt;/item&gt;&lt;item&gt;283&lt;/item&gt;&lt;item&gt;295&lt;/item&gt;&lt;item&gt;298&lt;/item&gt;&lt;item&gt;306&lt;/item&gt;&lt;item&gt;310&lt;/item&gt;&lt;item&gt;324&lt;/item&gt;&lt;item&gt;335&lt;/item&gt;&lt;item&gt;365&lt;/item&gt;&lt;item&gt;366&lt;/item&gt;&lt;item&gt;367&lt;/item&gt;&lt;item&gt;368&lt;/item&gt;&lt;item&gt;369&lt;/item&gt;&lt;item&gt;370&lt;/item&gt;&lt;item&gt;371&lt;/item&gt;&lt;item&gt;372&lt;/item&gt;&lt;item&gt;375&lt;/item&gt;&lt;item&gt;376&lt;/item&gt;&lt;item&gt;377&lt;/item&gt;&lt;item&gt;378&lt;/item&gt;&lt;item&gt;379&lt;/item&gt;&lt;item&gt;384&lt;/item&gt;&lt;item&gt;387&lt;/item&gt;&lt;item&gt;405&lt;/item&gt;&lt;item&gt;457&lt;/item&gt;&lt;item&gt;493&lt;/item&gt;&lt;item&gt;498&lt;/item&gt;&lt;item&gt;499&lt;/item&gt;&lt;item&gt;598&lt;/item&gt;&lt;/record-ids&gt;&lt;/item&gt;&lt;/Libraries&gt;"/>
  </w:docVars>
  <w:rsids>
    <w:rsidRoot w:val="00F52898"/>
    <w:rsid w:val="000C7FEA"/>
    <w:rsid w:val="000F3F31"/>
    <w:rsid w:val="001379B2"/>
    <w:rsid w:val="00143B2D"/>
    <w:rsid w:val="00151EC6"/>
    <w:rsid w:val="00221D9E"/>
    <w:rsid w:val="00225BD6"/>
    <w:rsid w:val="00267F6E"/>
    <w:rsid w:val="0028793E"/>
    <w:rsid w:val="002B5C6F"/>
    <w:rsid w:val="002C2C61"/>
    <w:rsid w:val="002F736A"/>
    <w:rsid w:val="00302323"/>
    <w:rsid w:val="00316392"/>
    <w:rsid w:val="0031639C"/>
    <w:rsid w:val="0032490E"/>
    <w:rsid w:val="003768D3"/>
    <w:rsid w:val="003806DE"/>
    <w:rsid w:val="003909C1"/>
    <w:rsid w:val="003A02D1"/>
    <w:rsid w:val="003D5C34"/>
    <w:rsid w:val="003F130F"/>
    <w:rsid w:val="005137D7"/>
    <w:rsid w:val="00535E7F"/>
    <w:rsid w:val="00551FD4"/>
    <w:rsid w:val="00552CC1"/>
    <w:rsid w:val="00562232"/>
    <w:rsid w:val="005D62AD"/>
    <w:rsid w:val="0060718B"/>
    <w:rsid w:val="006712B1"/>
    <w:rsid w:val="006A0E96"/>
    <w:rsid w:val="006B7039"/>
    <w:rsid w:val="006D62A9"/>
    <w:rsid w:val="0071142F"/>
    <w:rsid w:val="00740FD0"/>
    <w:rsid w:val="007A23E9"/>
    <w:rsid w:val="007C12DB"/>
    <w:rsid w:val="00813956"/>
    <w:rsid w:val="008650A7"/>
    <w:rsid w:val="008908B0"/>
    <w:rsid w:val="009913B8"/>
    <w:rsid w:val="00A14348"/>
    <w:rsid w:val="00A239D2"/>
    <w:rsid w:val="00AA3CB7"/>
    <w:rsid w:val="00B140A4"/>
    <w:rsid w:val="00B2799E"/>
    <w:rsid w:val="00B4260D"/>
    <w:rsid w:val="00BE0C0D"/>
    <w:rsid w:val="00C151DF"/>
    <w:rsid w:val="00C73323"/>
    <w:rsid w:val="00CF2EF3"/>
    <w:rsid w:val="00D83427"/>
    <w:rsid w:val="00DC6E02"/>
    <w:rsid w:val="00DE78D8"/>
    <w:rsid w:val="00E43CC8"/>
    <w:rsid w:val="00E90517"/>
    <w:rsid w:val="00F11DCB"/>
    <w:rsid w:val="00F52898"/>
    <w:rsid w:val="00FC337C"/>
    <w:rsid w:val="00FE2DC4"/>
    <w:rsid w:val="00FE7F0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BCD45573-14FA-4508-A482-B964D1741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2898"/>
  </w:style>
  <w:style w:type="paragraph" w:styleId="Heading1">
    <w:name w:val="heading 1"/>
    <w:basedOn w:val="Normal"/>
    <w:link w:val="Heading1Char"/>
    <w:uiPriority w:val="9"/>
    <w:qFormat/>
    <w:rsid w:val="00F52898"/>
    <w:pPr>
      <w:spacing w:before="240" w:after="120" w:line="240" w:lineRule="auto"/>
      <w:outlineLvl w:val="0"/>
    </w:pPr>
    <w:rPr>
      <w:rFonts w:ascii="Times New Roman" w:eastAsia="Times New Roman" w:hAnsi="Times New Roman" w:cs="Times New Roman"/>
      <w:b/>
      <w:bCs/>
      <w:color w:val="000000"/>
      <w:kern w:val="36"/>
      <w:sz w:val="33"/>
      <w:szCs w:val="33"/>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2898"/>
    <w:rPr>
      <w:rFonts w:ascii="Times New Roman" w:eastAsia="Times New Roman" w:hAnsi="Times New Roman" w:cs="Times New Roman"/>
      <w:b/>
      <w:bCs/>
      <w:color w:val="000000"/>
      <w:kern w:val="36"/>
      <w:sz w:val="33"/>
      <w:szCs w:val="33"/>
      <w:lang w:val="en-GB" w:eastAsia="en-GB"/>
    </w:rPr>
  </w:style>
  <w:style w:type="paragraph" w:customStyle="1" w:styleId="EndNoteBibliographyTitle">
    <w:name w:val="EndNote Bibliography Title"/>
    <w:basedOn w:val="Normal"/>
    <w:link w:val="EndNoteBibliographyTitleChar"/>
    <w:rsid w:val="00F52898"/>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F52898"/>
    <w:rPr>
      <w:rFonts w:ascii="Calibri" w:hAnsi="Calibri" w:cs="Calibri"/>
      <w:noProof/>
      <w:lang w:val="en-US"/>
    </w:rPr>
  </w:style>
  <w:style w:type="paragraph" w:customStyle="1" w:styleId="EndNoteBibliography">
    <w:name w:val="EndNote Bibliography"/>
    <w:basedOn w:val="Normal"/>
    <w:link w:val="EndNoteBibliographyChar"/>
    <w:rsid w:val="00F52898"/>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F52898"/>
    <w:rPr>
      <w:rFonts w:ascii="Calibri" w:hAnsi="Calibri" w:cs="Calibri"/>
      <w:noProof/>
      <w:lang w:val="en-US"/>
    </w:rPr>
  </w:style>
  <w:style w:type="character" w:styleId="Hyperlink">
    <w:name w:val="Hyperlink"/>
    <w:basedOn w:val="DefaultParagraphFont"/>
    <w:uiPriority w:val="99"/>
    <w:unhideWhenUsed/>
    <w:rsid w:val="00F52898"/>
    <w:rPr>
      <w:color w:val="0563C1" w:themeColor="hyperlink"/>
      <w:u w:val="single"/>
    </w:rPr>
  </w:style>
  <w:style w:type="table" w:styleId="TableGrid">
    <w:name w:val="Table Grid"/>
    <w:basedOn w:val="TableNormal"/>
    <w:uiPriority w:val="39"/>
    <w:rsid w:val="00F528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52898"/>
    <w:pPr>
      <w:ind w:left="720"/>
      <w:contextualSpacing/>
    </w:pPr>
  </w:style>
  <w:style w:type="character" w:styleId="CommentReference">
    <w:name w:val="annotation reference"/>
    <w:basedOn w:val="DefaultParagraphFont"/>
    <w:uiPriority w:val="99"/>
    <w:semiHidden/>
    <w:unhideWhenUsed/>
    <w:rsid w:val="00F52898"/>
    <w:rPr>
      <w:sz w:val="16"/>
      <w:szCs w:val="16"/>
    </w:rPr>
  </w:style>
  <w:style w:type="paragraph" w:styleId="CommentText">
    <w:name w:val="annotation text"/>
    <w:basedOn w:val="Normal"/>
    <w:link w:val="CommentTextChar"/>
    <w:uiPriority w:val="99"/>
    <w:semiHidden/>
    <w:unhideWhenUsed/>
    <w:rsid w:val="00F52898"/>
    <w:pPr>
      <w:spacing w:line="240" w:lineRule="auto"/>
    </w:pPr>
    <w:rPr>
      <w:sz w:val="20"/>
      <w:szCs w:val="20"/>
    </w:rPr>
  </w:style>
  <w:style w:type="character" w:customStyle="1" w:styleId="CommentTextChar">
    <w:name w:val="Comment Text Char"/>
    <w:basedOn w:val="DefaultParagraphFont"/>
    <w:link w:val="CommentText"/>
    <w:uiPriority w:val="99"/>
    <w:semiHidden/>
    <w:rsid w:val="00F52898"/>
    <w:rPr>
      <w:sz w:val="20"/>
      <w:szCs w:val="20"/>
    </w:rPr>
  </w:style>
  <w:style w:type="paragraph" w:styleId="CommentSubject">
    <w:name w:val="annotation subject"/>
    <w:basedOn w:val="CommentText"/>
    <w:next w:val="CommentText"/>
    <w:link w:val="CommentSubjectChar"/>
    <w:uiPriority w:val="99"/>
    <w:semiHidden/>
    <w:unhideWhenUsed/>
    <w:rsid w:val="00F52898"/>
    <w:rPr>
      <w:b/>
      <w:bCs/>
    </w:rPr>
  </w:style>
  <w:style w:type="character" w:customStyle="1" w:styleId="CommentSubjectChar">
    <w:name w:val="Comment Subject Char"/>
    <w:basedOn w:val="CommentTextChar"/>
    <w:link w:val="CommentSubject"/>
    <w:uiPriority w:val="99"/>
    <w:semiHidden/>
    <w:rsid w:val="00F52898"/>
    <w:rPr>
      <w:b/>
      <w:bCs/>
      <w:sz w:val="20"/>
      <w:szCs w:val="20"/>
    </w:rPr>
  </w:style>
  <w:style w:type="paragraph" w:styleId="BalloonText">
    <w:name w:val="Balloon Text"/>
    <w:basedOn w:val="Normal"/>
    <w:link w:val="BalloonTextChar"/>
    <w:uiPriority w:val="99"/>
    <w:semiHidden/>
    <w:unhideWhenUsed/>
    <w:rsid w:val="00F528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2898"/>
    <w:rPr>
      <w:rFonts w:ascii="Segoe UI" w:hAnsi="Segoe UI" w:cs="Segoe UI"/>
      <w:sz w:val="18"/>
      <w:szCs w:val="18"/>
    </w:rPr>
  </w:style>
  <w:style w:type="paragraph" w:styleId="Revision">
    <w:name w:val="Revision"/>
    <w:hidden/>
    <w:uiPriority w:val="99"/>
    <w:semiHidden/>
    <w:rsid w:val="00F52898"/>
    <w:pPr>
      <w:spacing w:after="0" w:line="240" w:lineRule="auto"/>
    </w:pPr>
  </w:style>
  <w:style w:type="paragraph" w:styleId="Header">
    <w:name w:val="header"/>
    <w:basedOn w:val="Normal"/>
    <w:link w:val="HeaderChar"/>
    <w:uiPriority w:val="99"/>
    <w:unhideWhenUsed/>
    <w:rsid w:val="00F52898"/>
    <w:pPr>
      <w:tabs>
        <w:tab w:val="center" w:pos="4536"/>
        <w:tab w:val="right" w:pos="9072"/>
      </w:tabs>
      <w:spacing w:after="0" w:line="240" w:lineRule="auto"/>
    </w:pPr>
  </w:style>
  <w:style w:type="character" w:customStyle="1" w:styleId="HeaderChar">
    <w:name w:val="Header Char"/>
    <w:basedOn w:val="DefaultParagraphFont"/>
    <w:link w:val="Header"/>
    <w:uiPriority w:val="99"/>
    <w:rsid w:val="00F52898"/>
  </w:style>
  <w:style w:type="paragraph" w:styleId="Footer">
    <w:name w:val="footer"/>
    <w:basedOn w:val="Normal"/>
    <w:link w:val="FooterChar"/>
    <w:uiPriority w:val="99"/>
    <w:unhideWhenUsed/>
    <w:rsid w:val="00F52898"/>
    <w:pPr>
      <w:tabs>
        <w:tab w:val="center" w:pos="4536"/>
        <w:tab w:val="right" w:pos="9072"/>
      </w:tabs>
      <w:spacing w:after="0" w:line="240" w:lineRule="auto"/>
    </w:pPr>
  </w:style>
  <w:style w:type="character" w:customStyle="1" w:styleId="FooterChar">
    <w:name w:val="Footer Char"/>
    <w:basedOn w:val="DefaultParagraphFont"/>
    <w:link w:val="Footer"/>
    <w:uiPriority w:val="99"/>
    <w:rsid w:val="00F52898"/>
  </w:style>
  <w:style w:type="character" w:customStyle="1" w:styleId="highlight2">
    <w:name w:val="highlight2"/>
    <w:basedOn w:val="DefaultParagraphFont"/>
    <w:rsid w:val="00F52898"/>
  </w:style>
  <w:style w:type="character" w:styleId="PlaceholderText">
    <w:name w:val="Placeholder Text"/>
    <w:basedOn w:val="DefaultParagraphFont"/>
    <w:uiPriority w:val="99"/>
    <w:semiHidden/>
    <w:rsid w:val="00F5289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F0B3A770-F7DE-4DF6-8040-CC99B8B3D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8767</Words>
  <Characters>49978</Characters>
  <Application>Microsoft Office Word</Application>
  <DocSecurity>4</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UiT Norges arktiske universitet</Company>
  <LinksUpToDate>false</LinksUpToDate>
  <CharactersWithSpaces>58628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Christoffersen Tore</dc:creator>
  <cp:keywords/>
  <dc:description/>
  <cp:lastModifiedBy>Karen Drake</cp:lastModifiedBy>
  <cp:revision>2</cp:revision>
  <cp:lastPrinted>2017-10-12T11:39:00Z</cp:lastPrinted>
  <dcterms:created xsi:type="dcterms:W3CDTF">2018-07-31T14:49:00Z</dcterms:created>
  <dcterms:modified xsi:type="dcterms:W3CDTF">2018-07-31T14:49:00Z</dcterms:modified>
</cp:coreProperties>
</file>