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E1CA" w14:textId="7A355AEB" w:rsidR="00471863" w:rsidRDefault="00E6693D" w:rsidP="00C90F02">
      <w:pPr>
        <w:spacing w:after="0" w:line="480" w:lineRule="auto"/>
        <w:contextualSpacing/>
        <w:jc w:val="both"/>
        <w:rPr>
          <w:rFonts w:ascii="Times New Roman" w:eastAsia="SimSun" w:hAnsi="Times New Roman" w:cs="Times New Roman"/>
          <w:b/>
          <w:sz w:val="24"/>
          <w:szCs w:val="24"/>
          <w:lang w:eastAsia="zh-SG"/>
        </w:rPr>
      </w:pPr>
      <w:bookmarkStart w:id="0" w:name="_GoBack"/>
      <w:bookmarkEnd w:id="0"/>
      <w:r>
        <w:rPr>
          <w:rFonts w:ascii="Times New Roman" w:eastAsia="SimSun" w:hAnsi="Times New Roman" w:cs="Times New Roman"/>
          <w:b/>
          <w:sz w:val="24"/>
          <w:szCs w:val="24"/>
          <w:lang w:eastAsia="zh-SG"/>
        </w:rPr>
        <w:t>High m</w:t>
      </w:r>
      <w:r w:rsidRPr="00432299">
        <w:rPr>
          <w:rFonts w:ascii="Times New Roman" w:eastAsia="SimSun" w:hAnsi="Times New Roman" w:cs="Times New Roman"/>
          <w:b/>
          <w:sz w:val="24"/>
          <w:szCs w:val="24"/>
          <w:lang w:eastAsia="zh-SG"/>
        </w:rPr>
        <w:t xml:space="preserve">aternal circulating cotinine during pregnancy is associated with </w:t>
      </w:r>
      <w:r>
        <w:rPr>
          <w:rFonts w:ascii="Times New Roman" w:eastAsia="SimSun" w:hAnsi="Times New Roman" w:cs="Times New Roman"/>
          <w:b/>
          <w:sz w:val="24"/>
          <w:szCs w:val="24"/>
          <w:lang w:eastAsia="zh-SG"/>
        </w:rPr>
        <w:t xml:space="preserve">persistently </w:t>
      </w:r>
      <w:r w:rsidRPr="00432299">
        <w:rPr>
          <w:rFonts w:ascii="Times New Roman" w:eastAsia="SimSun" w:hAnsi="Times New Roman" w:cs="Times New Roman"/>
          <w:b/>
          <w:sz w:val="24"/>
          <w:szCs w:val="24"/>
          <w:lang w:eastAsia="zh-SG"/>
        </w:rPr>
        <w:t>shorter stature</w:t>
      </w:r>
      <w:r>
        <w:rPr>
          <w:rFonts w:ascii="Times New Roman" w:eastAsia="SimSun" w:hAnsi="Times New Roman" w:cs="Times New Roman"/>
          <w:b/>
          <w:sz w:val="24"/>
          <w:szCs w:val="24"/>
          <w:lang w:eastAsia="zh-SG"/>
        </w:rPr>
        <w:t xml:space="preserve"> from birth </w:t>
      </w:r>
      <w:r w:rsidRPr="006621C9">
        <w:rPr>
          <w:rFonts w:ascii="Times New Roman" w:eastAsia="SimSun" w:hAnsi="Times New Roman" w:cs="Times New Roman"/>
          <w:b/>
          <w:sz w:val="24"/>
          <w:szCs w:val="24"/>
          <w:lang w:eastAsia="zh-SG"/>
        </w:rPr>
        <w:t xml:space="preserve">to </w:t>
      </w:r>
      <w:r w:rsidR="00A34347" w:rsidRPr="006621C9">
        <w:rPr>
          <w:rFonts w:ascii="Times New Roman" w:eastAsia="SimSun" w:hAnsi="Times New Roman" w:cs="Times New Roman"/>
          <w:b/>
          <w:sz w:val="24"/>
          <w:szCs w:val="24"/>
          <w:lang w:eastAsia="zh-SG"/>
        </w:rPr>
        <w:t>five years</w:t>
      </w:r>
      <w:r>
        <w:rPr>
          <w:rFonts w:ascii="Times New Roman" w:eastAsia="SimSun" w:hAnsi="Times New Roman" w:cs="Times New Roman"/>
          <w:b/>
          <w:sz w:val="24"/>
          <w:szCs w:val="24"/>
          <w:lang w:eastAsia="zh-SG"/>
        </w:rPr>
        <w:t xml:space="preserve"> in an Asian cohort</w:t>
      </w:r>
    </w:p>
    <w:p w14:paraId="2332F58D" w14:textId="7FB6A902" w:rsidR="00E6693D" w:rsidRPr="00432299" w:rsidRDefault="001C0BF9" w:rsidP="00C90F02">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bCs/>
          <w:sz w:val="24"/>
          <w:szCs w:val="24"/>
          <w:lang w:eastAsia="zh-SG"/>
        </w:rPr>
        <w:t>Sharon N</w:t>
      </w:r>
      <w:r>
        <w:rPr>
          <w:rFonts w:ascii="Times New Roman" w:eastAsia="SimSun" w:hAnsi="Times New Roman" w:cs="Times New Roman" w:hint="eastAsia"/>
          <w:bCs/>
          <w:sz w:val="24"/>
          <w:szCs w:val="24"/>
          <w:lang w:eastAsia="zh-SG"/>
        </w:rPr>
        <w:t>g</w:t>
      </w:r>
      <w:r w:rsidR="00AE0B83">
        <w:rPr>
          <w:rFonts w:ascii="Times New Roman" w:eastAsia="SimSun" w:hAnsi="Times New Roman" w:cs="Times New Roman" w:hint="eastAsia"/>
          <w:bCs/>
          <w:sz w:val="24"/>
          <w:szCs w:val="24"/>
          <w:lang w:eastAsia="zh-SG"/>
        </w:rPr>
        <w:t xml:space="preserve"> PhD</w:t>
      </w:r>
      <w:r w:rsidR="00E6693D" w:rsidRPr="00590897">
        <w:rPr>
          <w:rFonts w:ascii="Times New Roman" w:eastAsia="SimSun" w:hAnsi="Times New Roman" w:cs="Times New Roman"/>
          <w:bCs/>
          <w:sz w:val="24"/>
          <w:szCs w:val="24"/>
          <w:vertAlign w:val="superscript"/>
          <w:lang w:eastAsia="zh-SG"/>
        </w:rPr>
        <w:t>1</w:t>
      </w:r>
      <w:r w:rsidR="00E6693D" w:rsidRPr="00590897">
        <w:rPr>
          <w:rFonts w:ascii="Times New Roman" w:eastAsia="SimSun" w:hAnsi="Times New Roman" w:cs="Times New Roman"/>
          <w:b/>
          <w:bCs/>
          <w:sz w:val="24"/>
          <w:szCs w:val="24"/>
          <w:lang w:eastAsia="zh-SG"/>
        </w:rPr>
        <w:t>,</w:t>
      </w:r>
      <w:r w:rsidR="00E6693D" w:rsidRPr="00432299">
        <w:rPr>
          <w:rFonts w:ascii="Times New Roman" w:eastAsia="SimSun" w:hAnsi="Times New Roman" w:cs="Times New Roman"/>
          <w:b/>
          <w:bCs/>
          <w:sz w:val="24"/>
          <w:szCs w:val="24"/>
          <w:lang w:eastAsia="zh-SG"/>
        </w:rPr>
        <w:t xml:space="preserve"> </w:t>
      </w:r>
      <w:r w:rsidR="00E64F32">
        <w:rPr>
          <w:rFonts w:ascii="Times New Roman" w:eastAsia="SimSun" w:hAnsi="Times New Roman" w:cs="Times New Roman"/>
          <w:sz w:val="24"/>
          <w:szCs w:val="24"/>
          <w:lang w:eastAsia="zh-SG"/>
        </w:rPr>
        <w:t>Izzuddin M</w:t>
      </w:r>
      <w:r w:rsidR="00845804">
        <w:rPr>
          <w:rFonts w:ascii="Times New Roman" w:eastAsia="SimSun" w:hAnsi="Times New Roman" w:cs="Times New Roman"/>
          <w:sz w:val="24"/>
          <w:szCs w:val="24"/>
          <w:lang w:eastAsia="zh-SG"/>
        </w:rPr>
        <w:t xml:space="preserve"> A</w:t>
      </w:r>
      <w:r>
        <w:rPr>
          <w:rFonts w:ascii="Times New Roman" w:eastAsia="SimSun" w:hAnsi="Times New Roman" w:cs="Times New Roman" w:hint="eastAsia"/>
          <w:sz w:val="24"/>
          <w:szCs w:val="24"/>
          <w:lang w:eastAsia="zh-SG"/>
        </w:rPr>
        <w:t>ris</w:t>
      </w:r>
      <w:r w:rsidR="00AE0B83" w:rsidRPr="00AE0B83">
        <w:rPr>
          <w:rFonts w:ascii="Times New Roman" w:eastAsia="SimSun" w:hAnsi="Times New Roman" w:cs="Times New Roman" w:hint="eastAsia"/>
          <w:bCs/>
          <w:sz w:val="24"/>
          <w:szCs w:val="24"/>
          <w:lang w:eastAsia="zh-SG"/>
        </w:rPr>
        <w:t xml:space="preserve"> </w:t>
      </w:r>
      <w:r w:rsidR="00AE0B83">
        <w:rPr>
          <w:rFonts w:ascii="Times New Roman" w:eastAsia="SimSun" w:hAnsi="Times New Roman" w:cs="Times New Roman" w:hint="eastAsia"/>
          <w:bCs/>
          <w:sz w:val="24"/>
          <w:szCs w:val="24"/>
          <w:lang w:eastAsia="zh-SG"/>
        </w:rPr>
        <w:t>PhD</w:t>
      </w:r>
      <w:r w:rsidR="0003424A" w:rsidRPr="005C7C5A">
        <w:rPr>
          <w:rFonts w:ascii="Times New Roman" w:eastAsia="SimSun" w:hAnsi="Times New Roman" w:cs="Times New Roman" w:hint="eastAsia"/>
          <w:sz w:val="24"/>
          <w:szCs w:val="24"/>
          <w:vertAlign w:val="superscript"/>
          <w:lang w:eastAsia="zh-SG"/>
        </w:rPr>
        <w:t>2</w:t>
      </w:r>
      <w:r>
        <w:rPr>
          <w:rFonts w:ascii="Times New Roman" w:eastAsia="SimSun" w:hAnsi="Times New Roman" w:cs="Times New Roman"/>
          <w:sz w:val="24"/>
          <w:szCs w:val="24"/>
          <w:lang w:eastAsia="zh-SG"/>
        </w:rPr>
        <w:t>, Mya Thway T</w:t>
      </w:r>
      <w:r>
        <w:rPr>
          <w:rFonts w:ascii="Times New Roman" w:eastAsia="SimSun" w:hAnsi="Times New Roman" w:cs="Times New Roman" w:hint="eastAsia"/>
          <w:sz w:val="24"/>
          <w:szCs w:val="24"/>
          <w:lang w:eastAsia="zh-SG"/>
        </w:rPr>
        <w:t>int</w:t>
      </w:r>
      <w:r w:rsidR="00AE0B83">
        <w:rPr>
          <w:rFonts w:ascii="Times New Roman" w:eastAsia="SimSun" w:hAnsi="Times New Roman" w:cs="Times New Roman" w:hint="eastAsia"/>
          <w:sz w:val="24"/>
          <w:szCs w:val="24"/>
          <w:lang w:eastAsia="zh-SG"/>
        </w:rPr>
        <w:t xml:space="preserve"> </w:t>
      </w:r>
      <w:r w:rsidR="00AE0B83">
        <w:rPr>
          <w:rFonts w:ascii="Times New Roman" w:eastAsia="SimSun" w:hAnsi="Times New Roman" w:cs="Times New Roman" w:hint="eastAsia"/>
          <w:bCs/>
          <w:sz w:val="24"/>
          <w:szCs w:val="24"/>
          <w:lang w:eastAsia="zh-SG"/>
        </w:rPr>
        <w:t>PhD</w:t>
      </w:r>
      <w:r w:rsidR="00E6693D" w:rsidRPr="005C7C5A">
        <w:rPr>
          <w:rFonts w:ascii="Times New Roman" w:eastAsia="SimSun" w:hAnsi="Times New Roman" w:cs="Times New Roman" w:hint="eastAsia"/>
          <w:sz w:val="24"/>
          <w:szCs w:val="24"/>
          <w:vertAlign w:val="superscript"/>
          <w:lang w:eastAsia="zh-SG"/>
        </w:rPr>
        <w:t>1</w:t>
      </w:r>
      <w:r w:rsidR="00E6693D" w:rsidRPr="00432299">
        <w:rPr>
          <w:rFonts w:ascii="Times New Roman" w:eastAsia="SimSun" w:hAnsi="Times New Roman" w:cs="Times New Roman"/>
          <w:sz w:val="24"/>
          <w:szCs w:val="24"/>
          <w:lang w:eastAsia="zh-SG"/>
        </w:rPr>
        <w:t xml:space="preserve">, Peter </w:t>
      </w:r>
      <w:r w:rsidR="00E64F32">
        <w:rPr>
          <w:rFonts w:ascii="Times New Roman" w:eastAsia="SimSun" w:hAnsi="Times New Roman" w:cs="Times New Roman" w:hint="eastAsia"/>
          <w:sz w:val="24"/>
          <w:szCs w:val="24"/>
          <w:lang w:eastAsia="zh-SG"/>
        </w:rPr>
        <w:t xml:space="preserve">D </w:t>
      </w:r>
      <w:r w:rsidR="00E6693D" w:rsidRPr="00432299">
        <w:rPr>
          <w:rFonts w:ascii="Times New Roman" w:eastAsia="SimSun" w:hAnsi="Times New Roman" w:cs="Times New Roman"/>
          <w:sz w:val="24"/>
          <w:szCs w:val="24"/>
          <w:lang w:eastAsia="zh-SG"/>
        </w:rPr>
        <w:t>G</w:t>
      </w:r>
      <w:r>
        <w:rPr>
          <w:rFonts w:ascii="Times New Roman" w:eastAsia="SimSun" w:hAnsi="Times New Roman" w:cs="Times New Roman" w:hint="eastAsia"/>
          <w:sz w:val="24"/>
          <w:szCs w:val="24"/>
          <w:lang w:eastAsia="zh-SG"/>
        </w:rPr>
        <w:t>luckman</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KNZM, FRSNZ, FMedSci, FRS</w:t>
      </w:r>
      <w:r w:rsidR="00307A69" w:rsidRPr="00307A69">
        <w:rPr>
          <w:rFonts w:ascii="Times New Roman" w:eastAsia="SimSun" w:hAnsi="Times New Roman" w:cs="Times New Roman" w:hint="eastAsia"/>
          <w:sz w:val="24"/>
          <w:szCs w:val="24"/>
          <w:lang w:eastAsia="zh-SG"/>
        </w:rPr>
        <w:t xml:space="preserve"> </w:t>
      </w:r>
      <w:r w:rsidR="00E6693D">
        <w:rPr>
          <w:rFonts w:ascii="Times New Roman" w:eastAsia="SimSun" w:hAnsi="Times New Roman" w:cs="Times New Roman" w:hint="eastAsia"/>
          <w:sz w:val="24"/>
          <w:szCs w:val="24"/>
          <w:vertAlign w:val="superscript"/>
          <w:lang w:eastAsia="zh-SG"/>
        </w:rPr>
        <w:t>2</w:t>
      </w:r>
      <w:r w:rsidR="00845804">
        <w:rPr>
          <w:rFonts w:ascii="Times New Roman" w:eastAsia="SimSun" w:hAnsi="Times New Roman" w:cs="Times New Roman" w:hint="eastAsia"/>
          <w:sz w:val="24"/>
          <w:szCs w:val="24"/>
          <w:vertAlign w:val="superscript"/>
          <w:lang w:eastAsia="zh-SG"/>
        </w:rPr>
        <w:t>,</w:t>
      </w:r>
      <w:r w:rsidR="00810361">
        <w:rPr>
          <w:rFonts w:ascii="Times New Roman" w:eastAsia="SimSun" w:hAnsi="Times New Roman" w:cs="Times New Roman" w:hint="eastAsia"/>
          <w:sz w:val="24"/>
          <w:szCs w:val="24"/>
          <w:vertAlign w:val="superscript"/>
          <w:lang w:eastAsia="zh-SG"/>
        </w:rPr>
        <w:t>3</w:t>
      </w:r>
      <w:r w:rsidR="00E6693D" w:rsidRPr="00432299">
        <w:rPr>
          <w:rFonts w:ascii="Times New Roman" w:eastAsia="SimSun" w:hAnsi="Times New Roman" w:cs="Times New Roman"/>
          <w:sz w:val="24"/>
          <w:szCs w:val="24"/>
          <w:lang w:eastAsia="zh-SG"/>
        </w:rPr>
        <w:t xml:space="preserve">, Keith </w:t>
      </w:r>
      <w:r w:rsidR="00E64F32">
        <w:rPr>
          <w:rFonts w:ascii="Times New Roman" w:eastAsia="SimSun" w:hAnsi="Times New Roman" w:cs="Times New Roman" w:hint="eastAsia"/>
          <w:sz w:val="24"/>
          <w:szCs w:val="24"/>
          <w:lang w:eastAsia="zh-SG"/>
        </w:rPr>
        <w:t xml:space="preserve">M </w:t>
      </w:r>
      <w:r w:rsidR="00E6693D" w:rsidRPr="00432299">
        <w:rPr>
          <w:rFonts w:ascii="Times New Roman" w:eastAsia="SimSun" w:hAnsi="Times New Roman" w:cs="Times New Roman"/>
          <w:sz w:val="24"/>
          <w:szCs w:val="24"/>
          <w:lang w:eastAsia="zh-SG"/>
        </w:rPr>
        <w:t>G</w:t>
      </w:r>
      <w:r>
        <w:rPr>
          <w:rFonts w:ascii="Times New Roman" w:eastAsia="SimSun" w:hAnsi="Times New Roman" w:cs="Times New Roman" w:hint="eastAsia"/>
          <w:sz w:val="24"/>
          <w:szCs w:val="24"/>
          <w:lang w:eastAsia="zh-SG"/>
        </w:rPr>
        <w:t>odfrey</w:t>
      </w:r>
      <w:r w:rsidR="0084757B">
        <w:rPr>
          <w:rFonts w:ascii="Times New Roman" w:eastAsia="SimSun" w:hAnsi="Times New Roman" w:cs="Times New Roman"/>
          <w:sz w:val="24"/>
          <w:szCs w:val="24"/>
          <w:lang w:eastAsia="zh-SG"/>
        </w:rPr>
        <w:t xml:space="preserve"> FRCP,</w:t>
      </w:r>
      <w:r w:rsidR="00307A69">
        <w:rPr>
          <w:rFonts w:ascii="Times New Roman" w:eastAsia="SimSun" w:hAnsi="Times New Roman" w:cs="Times New Roman" w:hint="eastAsia"/>
          <w:sz w:val="24"/>
          <w:szCs w:val="24"/>
          <w:lang w:eastAsia="zh-SG"/>
        </w:rPr>
        <w:t xml:space="preserve"> </w:t>
      </w:r>
      <w:r w:rsidR="00307A69">
        <w:rPr>
          <w:rFonts w:ascii="Times New Roman" w:eastAsia="SimSun" w:hAnsi="Times New Roman" w:cs="Times New Roman" w:hint="eastAsia"/>
          <w:bCs/>
          <w:sz w:val="24"/>
          <w:szCs w:val="24"/>
          <w:lang w:eastAsia="zh-SG"/>
        </w:rPr>
        <w:t>PhD</w:t>
      </w:r>
      <w:r w:rsidR="00307A69">
        <w:rPr>
          <w:rFonts w:ascii="Times New Roman" w:eastAsia="SimSun" w:hAnsi="Times New Roman" w:cs="Times New Roman" w:hint="eastAsia"/>
          <w:sz w:val="24"/>
          <w:szCs w:val="24"/>
          <w:vertAlign w:val="superscript"/>
          <w:lang w:eastAsia="zh-SG"/>
        </w:rPr>
        <w:t xml:space="preserve"> </w:t>
      </w:r>
      <w:r w:rsidR="00845804">
        <w:rPr>
          <w:rFonts w:ascii="Times New Roman" w:eastAsia="SimSun" w:hAnsi="Times New Roman" w:cs="Times New Roman" w:hint="eastAsia"/>
          <w:sz w:val="24"/>
          <w:szCs w:val="24"/>
          <w:vertAlign w:val="superscript"/>
          <w:lang w:eastAsia="zh-SG"/>
        </w:rPr>
        <w:t>4,</w:t>
      </w:r>
      <w:r w:rsidR="00810361">
        <w:rPr>
          <w:rFonts w:ascii="Times New Roman" w:eastAsia="SimSun" w:hAnsi="Times New Roman" w:cs="Times New Roman" w:hint="eastAsia"/>
          <w:sz w:val="24"/>
          <w:szCs w:val="24"/>
          <w:vertAlign w:val="superscript"/>
          <w:lang w:eastAsia="zh-SG"/>
        </w:rPr>
        <w:t>5</w:t>
      </w:r>
      <w:r w:rsidR="00845804">
        <w:rPr>
          <w:rFonts w:ascii="Times New Roman" w:eastAsia="SimSun" w:hAnsi="Times New Roman" w:cs="Times New Roman"/>
          <w:sz w:val="24"/>
          <w:szCs w:val="24"/>
          <w:lang w:eastAsia="zh-SG"/>
        </w:rPr>
        <w:t>, Lynette Pei-Chi S</w:t>
      </w:r>
      <w:r>
        <w:rPr>
          <w:rFonts w:ascii="Times New Roman" w:eastAsia="SimSun" w:hAnsi="Times New Roman" w:cs="Times New Roman" w:hint="eastAsia"/>
          <w:sz w:val="24"/>
          <w:szCs w:val="24"/>
          <w:lang w:eastAsia="zh-SG"/>
        </w:rPr>
        <w:t>hek</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MBBS</w:t>
      </w:r>
      <w:r w:rsidR="00307A69" w:rsidRPr="00307A69">
        <w:rPr>
          <w:rFonts w:ascii="Times New Roman" w:eastAsia="SimSun" w:hAnsi="Times New Roman" w:cs="Times New Roman" w:hint="eastAsia"/>
          <w:sz w:val="24"/>
          <w:szCs w:val="24"/>
          <w:lang w:eastAsia="zh-SG"/>
        </w:rPr>
        <w:t xml:space="preserve"> </w:t>
      </w:r>
      <w:r w:rsidR="00E6693D" w:rsidRPr="005C7C5A">
        <w:rPr>
          <w:rFonts w:ascii="Times New Roman" w:eastAsia="SimSun" w:hAnsi="Times New Roman" w:cs="Times New Roman" w:hint="eastAsia"/>
          <w:sz w:val="24"/>
          <w:szCs w:val="24"/>
          <w:vertAlign w:val="superscript"/>
          <w:lang w:eastAsia="zh-SG"/>
        </w:rPr>
        <w:t>2</w:t>
      </w:r>
      <w:r w:rsidR="00845804">
        <w:rPr>
          <w:rFonts w:ascii="Times New Roman" w:eastAsia="SimSun" w:hAnsi="Times New Roman" w:cs="Times New Roman" w:hint="eastAsia"/>
          <w:sz w:val="24"/>
          <w:szCs w:val="24"/>
          <w:vertAlign w:val="superscript"/>
          <w:lang w:eastAsia="zh-SG"/>
        </w:rPr>
        <w:t>,6,</w:t>
      </w:r>
      <w:r w:rsidR="00810361">
        <w:rPr>
          <w:rFonts w:ascii="Times New Roman" w:eastAsia="SimSun" w:hAnsi="Times New Roman" w:cs="Times New Roman" w:hint="eastAsia"/>
          <w:sz w:val="24"/>
          <w:szCs w:val="24"/>
          <w:vertAlign w:val="superscript"/>
          <w:lang w:eastAsia="zh-SG"/>
        </w:rPr>
        <w:t>7</w:t>
      </w:r>
      <w:r w:rsidR="00E6693D" w:rsidRPr="00432299">
        <w:rPr>
          <w:rFonts w:ascii="Times New Roman" w:eastAsia="SimSun" w:hAnsi="Times New Roman" w:cs="Times New Roman"/>
          <w:sz w:val="24"/>
          <w:szCs w:val="24"/>
          <w:lang w:eastAsia="zh-SG"/>
        </w:rPr>
        <w:t>, Fabian Yap</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FRCPCH</w:t>
      </w:r>
      <w:r w:rsidR="00810361">
        <w:rPr>
          <w:rFonts w:ascii="Times New Roman" w:eastAsia="SimSun" w:hAnsi="Times New Roman" w:cs="Times New Roman" w:hint="eastAsia"/>
          <w:sz w:val="24"/>
          <w:szCs w:val="24"/>
          <w:vertAlign w:val="superscript"/>
          <w:lang w:eastAsia="zh-SG"/>
        </w:rPr>
        <w:t>8</w:t>
      </w:r>
      <w:r w:rsidR="00845804">
        <w:rPr>
          <w:rFonts w:ascii="Times New Roman" w:eastAsia="SimSun" w:hAnsi="Times New Roman" w:cs="Times New Roman"/>
          <w:sz w:val="24"/>
          <w:szCs w:val="24"/>
          <w:lang w:eastAsia="zh-SG"/>
        </w:rPr>
        <w:t>, Kok Hian T</w:t>
      </w:r>
      <w:r>
        <w:rPr>
          <w:rFonts w:ascii="Times New Roman" w:eastAsia="SimSun" w:hAnsi="Times New Roman" w:cs="Times New Roman" w:hint="eastAsia"/>
          <w:sz w:val="24"/>
          <w:szCs w:val="24"/>
          <w:lang w:eastAsia="zh-SG"/>
        </w:rPr>
        <w:t>an</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MBBS</w:t>
      </w:r>
      <w:r w:rsidR="00845804">
        <w:rPr>
          <w:rFonts w:ascii="Times New Roman" w:eastAsia="SimSun" w:hAnsi="Times New Roman" w:cs="Times New Roman" w:hint="eastAsia"/>
          <w:sz w:val="24"/>
          <w:szCs w:val="24"/>
          <w:vertAlign w:val="superscript"/>
          <w:lang w:eastAsia="zh-SG"/>
        </w:rPr>
        <w:t>9,</w:t>
      </w:r>
      <w:r w:rsidR="00810361">
        <w:rPr>
          <w:rFonts w:ascii="Times New Roman" w:eastAsia="SimSun" w:hAnsi="Times New Roman" w:cs="Times New Roman" w:hint="eastAsia"/>
          <w:sz w:val="24"/>
          <w:szCs w:val="24"/>
          <w:vertAlign w:val="superscript"/>
          <w:lang w:eastAsia="zh-SG"/>
        </w:rPr>
        <w:t>10</w:t>
      </w:r>
      <w:r>
        <w:rPr>
          <w:rFonts w:ascii="Times New Roman" w:eastAsia="SimSun" w:hAnsi="Times New Roman" w:cs="Times New Roman"/>
          <w:sz w:val="24"/>
          <w:szCs w:val="24"/>
          <w:lang w:eastAsia="zh-SG"/>
        </w:rPr>
        <w:t>, Ngee L</w:t>
      </w:r>
      <w:r>
        <w:rPr>
          <w:rFonts w:ascii="Times New Roman" w:eastAsia="SimSun" w:hAnsi="Times New Roman" w:cs="Times New Roman" w:hint="eastAsia"/>
          <w:sz w:val="24"/>
          <w:szCs w:val="24"/>
          <w:lang w:eastAsia="zh-SG"/>
        </w:rPr>
        <w:t>ek</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FRCPCH</w:t>
      </w:r>
      <w:r w:rsidR="00E6693D"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1</w:t>
      </w:r>
      <w:r>
        <w:rPr>
          <w:rFonts w:ascii="Times New Roman" w:eastAsia="SimSun" w:hAnsi="Times New Roman" w:cs="Times New Roman"/>
          <w:sz w:val="24"/>
          <w:szCs w:val="24"/>
          <w:lang w:eastAsia="zh-SG"/>
        </w:rPr>
        <w:t>, Oon Hoe T</w:t>
      </w:r>
      <w:r>
        <w:rPr>
          <w:rFonts w:ascii="Times New Roman" w:eastAsia="SimSun" w:hAnsi="Times New Roman" w:cs="Times New Roman" w:hint="eastAsia"/>
          <w:sz w:val="24"/>
          <w:szCs w:val="24"/>
          <w:lang w:eastAsia="zh-SG"/>
        </w:rPr>
        <w:t>eoh</w:t>
      </w:r>
      <w:r w:rsidR="00307A69">
        <w:rPr>
          <w:rFonts w:ascii="Times New Roman" w:eastAsia="SimSun" w:hAnsi="Times New Roman" w:cs="Times New Roman" w:hint="eastAsia"/>
          <w:sz w:val="24"/>
          <w:szCs w:val="24"/>
          <w:lang w:eastAsia="zh-SG"/>
        </w:rPr>
        <w:t xml:space="preserve"> </w:t>
      </w:r>
      <w:r w:rsidR="00307A69" w:rsidRPr="00307A69">
        <w:rPr>
          <w:rFonts w:ascii="Times New Roman" w:eastAsia="SimSun" w:hAnsi="Times New Roman" w:cs="Times New Roman"/>
          <w:sz w:val="24"/>
          <w:szCs w:val="24"/>
          <w:lang w:eastAsia="zh-SG"/>
        </w:rPr>
        <w:t>MBBS</w:t>
      </w:r>
      <w:r w:rsidR="00E6693D"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2</w:t>
      </w:r>
      <w:r w:rsidR="00E6693D" w:rsidRPr="00432299">
        <w:rPr>
          <w:rFonts w:ascii="Times New Roman" w:eastAsia="SimSun" w:hAnsi="Times New Roman" w:cs="Times New Roman"/>
          <w:sz w:val="24"/>
          <w:szCs w:val="24"/>
          <w:lang w:eastAsia="zh-SG"/>
        </w:rPr>
        <w:t xml:space="preserve">, </w:t>
      </w:r>
      <w:r w:rsidR="00845804">
        <w:rPr>
          <w:rFonts w:ascii="Times New Roman" w:eastAsia="SimSun" w:hAnsi="Times New Roman" w:cs="Times New Roman"/>
          <w:sz w:val="24"/>
          <w:szCs w:val="24"/>
          <w:lang w:val="en-SG" w:eastAsia="zh-SG"/>
        </w:rPr>
        <w:t>Yiong Huak C</w:t>
      </w:r>
      <w:r>
        <w:rPr>
          <w:rFonts w:ascii="Times New Roman" w:eastAsia="SimSun" w:hAnsi="Times New Roman" w:cs="Times New Roman" w:hint="eastAsia"/>
          <w:sz w:val="24"/>
          <w:szCs w:val="24"/>
          <w:lang w:val="en-SG" w:eastAsia="zh-SG"/>
        </w:rPr>
        <w:t>han</w:t>
      </w:r>
      <w:r w:rsidR="00307A69">
        <w:rPr>
          <w:rFonts w:ascii="Times New Roman" w:eastAsia="SimSun" w:hAnsi="Times New Roman" w:cs="Times New Roman" w:hint="eastAsia"/>
          <w:sz w:val="24"/>
          <w:szCs w:val="24"/>
          <w:lang w:val="en-SG" w:eastAsia="zh-SG"/>
        </w:rPr>
        <w:t xml:space="preserve"> </w:t>
      </w:r>
      <w:r w:rsidR="00307A69">
        <w:rPr>
          <w:rFonts w:ascii="Times New Roman" w:eastAsia="SimSun" w:hAnsi="Times New Roman" w:cs="Times New Roman" w:hint="eastAsia"/>
          <w:bCs/>
          <w:sz w:val="24"/>
          <w:szCs w:val="24"/>
          <w:lang w:eastAsia="zh-SG"/>
        </w:rPr>
        <w:t>PhD</w:t>
      </w:r>
      <w:r w:rsidR="00810361">
        <w:rPr>
          <w:rFonts w:ascii="Times New Roman" w:eastAsia="SimSun" w:hAnsi="Times New Roman" w:cs="Times New Roman"/>
          <w:sz w:val="24"/>
          <w:szCs w:val="24"/>
          <w:vertAlign w:val="superscript"/>
          <w:lang w:val="en-SG" w:eastAsia="zh-SG"/>
        </w:rPr>
        <w:t>1</w:t>
      </w:r>
      <w:r w:rsidR="00810361">
        <w:rPr>
          <w:rFonts w:ascii="Times New Roman" w:eastAsia="SimSun" w:hAnsi="Times New Roman" w:cs="Times New Roman" w:hint="eastAsia"/>
          <w:sz w:val="24"/>
          <w:szCs w:val="24"/>
          <w:vertAlign w:val="superscript"/>
          <w:lang w:val="en-SG" w:eastAsia="zh-SG"/>
        </w:rPr>
        <w:t>3</w:t>
      </w:r>
      <w:r w:rsidR="00E6693D">
        <w:rPr>
          <w:rFonts w:ascii="Times New Roman" w:eastAsia="SimSun" w:hAnsi="Times New Roman" w:cs="Times New Roman" w:hint="eastAsia"/>
          <w:sz w:val="24"/>
          <w:szCs w:val="24"/>
          <w:lang w:val="en-SG" w:eastAsia="zh-SG"/>
        </w:rPr>
        <w:t>,</w:t>
      </w:r>
      <w:r w:rsidR="00E6693D">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Mary Foong-Fong C</w:t>
      </w:r>
      <w:r>
        <w:rPr>
          <w:rFonts w:ascii="Times New Roman" w:eastAsia="SimSun" w:hAnsi="Times New Roman" w:cs="Times New Roman" w:hint="eastAsia"/>
          <w:sz w:val="24"/>
          <w:szCs w:val="24"/>
          <w:lang w:eastAsia="zh-SG"/>
        </w:rPr>
        <w:t>hong</w:t>
      </w:r>
      <w:r w:rsidR="00307A69">
        <w:rPr>
          <w:rFonts w:ascii="Times New Roman" w:eastAsia="SimSun" w:hAnsi="Times New Roman" w:cs="Times New Roman" w:hint="eastAsia"/>
          <w:sz w:val="24"/>
          <w:szCs w:val="24"/>
          <w:lang w:eastAsia="zh-SG"/>
        </w:rPr>
        <w:t xml:space="preserve"> </w:t>
      </w:r>
      <w:r w:rsidR="00307A69">
        <w:rPr>
          <w:rFonts w:ascii="Times New Roman" w:eastAsia="SimSun" w:hAnsi="Times New Roman" w:cs="Times New Roman" w:hint="eastAsia"/>
          <w:bCs/>
          <w:sz w:val="24"/>
          <w:szCs w:val="24"/>
          <w:lang w:eastAsia="zh-SG"/>
        </w:rPr>
        <w:t>PhD</w:t>
      </w:r>
      <w:r w:rsidR="00845804">
        <w:rPr>
          <w:rFonts w:ascii="Times New Roman" w:eastAsia="SimSun" w:hAnsi="Times New Roman" w:cs="Times New Roman" w:hint="eastAsia"/>
          <w:sz w:val="24"/>
          <w:szCs w:val="24"/>
          <w:vertAlign w:val="superscript"/>
          <w:lang w:eastAsia="zh-SG"/>
        </w:rPr>
        <w:t>2,</w:t>
      </w:r>
      <w:r w:rsidR="00E6693D"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4</w:t>
      </w:r>
      <w:r>
        <w:rPr>
          <w:rFonts w:ascii="Times New Roman" w:eastAsia="SimSun" w:hAnsi="Times New Roman" w:cs="Times New Roman"/>
          <w:sz w:val="24"/>
          <w:szCs w:val="24"/>
          <w:lang w:eastAsia="zh-SG"/>
        </w:rPr>
        <w:t>, Yung Seng L</w:t>
      </w:r>
      <w:r>
        <w:rPr>
          <w:rFonts w:ascii="Times New Roman" w:eastAsia="SimSun" w:hAnsi="Times New Roman" w:cs="Times New Roman" w:hint="eastAsia"/>
          <w:sz w:val="24"/>
          <w:szCs w:val="24"/>
          <w:lang w:eastAsia="zh-SG"/>
        </w:rPr>
        <w:t>ee</w:t>
      </w:r>
      <w:r w:rsidR="00307A69">
        <w:rPr>
          <w:rFonts w:ascii="Times New Roman" w:eastAsia="SimSun" w:hAnsi="Times New Roman" w:cs="Times New Roman" w:hint="eastAsia"/>
          <w:sz w:val="24"/>
          <w:szCs w:val="24"/>
          <w:lang w:eastAsia="zh-SG"/>
        </w:rPr>
        <w:t xml:space="preserve"> </w:t>
      </w:r>
      <w:r w:rsidR="0084757B">
        <w:rPr>
          <w:rFonts w:ascii="Times New Roman" w:eastAsia="SimSun" w:hAnsi="Times New Roman" w:cs="Times New Roman"/>
          <w:bCs/>
          <w:sz w:val="24"/>
          <w:szCs w:val="24"/>
          <w:lang w:eastAsia="zh-SG"/>
        </w:rPr>
        <w:t>MBBS</w:t>
      </w:r>
      <w:r w:rsidR="00845804">
        <w:rPr>
          <w:rFonts w:ascii="Times New Roman" w:eastAsia="SimSun" w:hAnsi="Times New Roman" w:cs="Times New Roman" w:hint="eastAsia"/>
          <w:sz w:val="24"/>
          <w:szCs w:val="24"/>
          <w:vertAlign w:val="superscript"/>
          <w:lang w:eastAsia="zh-SG"/>
        </w:rPr>
        <w:t>2,</w:t>
      </w:r>
      <w:r w:rsidR="00810361">
        <w:rPr>
          <w:rFonts w:ascii="Times New Roman" w:eastAsia="SimSun" w:hAnsi="Times New Roman" w:cs="Times New Roman" w:hint="eastAsia"/>
          <w:sz w:val="24"/>
          <w:szCs w:val="24"/>
          <w:vertAlign w:val="superscript"/>
          <w:lang w:eastAsia="zh-SG"/>
        </w:rPr>
        <w:t>6</w:t>
      </w:r>
      <w:r w:rsidR="00845804">
        <w:rPr>
          <w:rFonts w:ascii="Times New Roman" w:eastAsia="SimSun" w:hAnsi="Times New Roman" w:cs="Times New Roman" w:hint="eastAsia"/>
          <w:sz w:val="24"/>
          <w:szCs w:val="24"/>
          <w:vertAlign w:val="superscript"/>
          <w:lang w:eastAsia="zh-SG"/>
        </w:rPr>
        <w:t>,</w:t>
      </w:r>
      <w:r w:rsidR="00E6693D"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5</w:t>
      </w:r>
      <w:r>
        <w:rPr>
          <w:rFonts w:ascii="Times New Roman" w:eastAsia="SimSun" w:hAnsi="Times New Roman" w:cs="Times New Roman"/>
          <w:sz w:val="24"/>
          <w:szCs w:val="24"/>
          <w:lang w:eastAsia="zh-SG"/>
        </w:rPr>
        <w:t>, Yap-Seng C</w:t>
      </w:r>
      <w:r>
        <w:rPr>
          <w:rFonts w:ascii="Times New Roman" w:eastAsia="SimSun" w:hAnsi="Times New Roman" w:cs="Times New Roman" w:hint="eastAsia"/>
          <w:sz w:val="24"/>
          <w:szCs w:val="24"/>
          <w:lang w:eastAsia="zh-SG"/>
        </w:rPr>
        <w:t>hong</w:t>
      </w:r>
      <w:r w:rsidR="00307A69">
        <w:rPr>
          <w:rFonts w:ascii="Times New Roman" w:eastAsia="SimSun" w:hAnsi="Times New Roman" w:cs="Times New Roman" w:hint="eastAsia"/>
          <w:sz w:val="24"/>
          <w:szCs w:val="24"/>
          <w:lang w:eastAsia="zh-SG"/>
        </w:rPr>
        <w:t xml:space="preserve"> MD</w:t>
      </w:r>
      <w:r w:rsidR="00E6693D" w:rsidRPr="005C7C5A">
        <w:rPr>
          <w:rFonts w:ascii="Times New Roman" w:eastAsia="SimSun" w:hAnsi="Times New Roman" w:cs="Times New Roman" w:hint="eastAsia"/>
          <w:sz w:val="24"/>
          <w:szCs w:val="24"/>
          <w:vertAlign w:val="superscript"/>
          <w:lang w:eastAsia="zh-SG"/>
        </w:rPr>
        <w:t>1,2</w:t>
      </w:r>
      <w:r>
        <w:rPr>
          <w:rFonts w:ascii="Times New Roman" w:eastAsia="SimSun" w:hAnsi="Times New Roman" w:cs="Times New Roman"/>
          <w:sz w:val="24"/>
          <w:szCs w:val="24"/>
          <w:lang w:eastAsia="zh-SG"/>
        </w:rPr>
        <w:t>, Michael S K</w:t>
      </w:r>
      <w:r>
        <w:rPr>
          <w:rFonts w:ascii="Times New Roman" w:eastAsia="SimSun" w:hAnsi="Times New Roman" w:cs="Times New Roman" w:hint="eastAsia"/>
          <w:sz w:val="24"/>
          <w:szCs w:val="24"/>
          <w:lang w:eastAsia="zh-SG"/>
        </w:rPr>
        <w:t>ramer</w:t>
      </w:r>
      <w:r w:rsidR="00307A69">
        <w:rPr>
          <w:rFonts w:ascii="Times New Roman" w:eastAsia="SimSun" w:hAnsi="Times New Roman" w:cs="Times New Roman" w:hint="eastAsia"/>
          <w:sz w:val="24"/>
          <w:szCs w:val="24"/>
          <w:lang w:eastAsia="zh-SG"/>
        </w:rPr>
        <w:t xml:space="preserve"> MD</w:t>
      </w:r>
      <w:r w:rsidR="00E6693D" w:rsidRPr="00313C7B">
        <w:rPr>
          <w:rFonts w:ascii="Times New Roman" w:eastAsia="SimSun" w:hAnsi="Times New Roman" w:cs="Times New Roman" w:hint="eastAsia"/>
          <w:sz w:val="24"/>
          <w:szCs w:val="24"/>
          <w:vertAlign w:val="superscript"/>
          <w:lang w:eastAsia="zh-SG"/>
        </w:rPr>
        <w:t>1,1</w:t>
      </w:r>
      <w:r w:rsidR="00810361">
        <w:rPr>
          <w:rFonts w:ascii="Times New Roman" w:eastAsia="SimSun" w:hAnsi="Times New Roman" w:cs="Times New Roman" w:hint="eastAsia"/>
          <w:sz w:val="24"/>
          <w:szCs w:val="24"/>
          <w:vertAlign w:val="superscript"/>
          <w:lang w:eastAsia="zh-SG"/>
        </w:rPr>
        <w:t>6</w:t>
      </w:r>
      <w:r>
        <w:rPr>
          <w:rFonts w:ascii="Times New Roman" w:eastAsia="SimSun" w:hAnsi="Times New Roman" w:cs="Times New Roman"/>
          <w:sz w:val="24"/>
          <w:szCs w:val="24"/>
          <w:lang w:eastAsia="zh-SG"/>
        </w:rPr>
        <w:t>, Shiao-Yng C</w:t>
      </w:r>
      <w:r>
        <w:rPr>
          <w:rFonts w:ascii="Times New Roman" w:eastAsia="SimSun" w:hAnsi="Times New Roman" w:cs="Times New Roman" w:hint="eastAsia"/>
          <w:sz w:val="24"/>
          <w:szCs w:val="24"/>
          <w:lang w:eastAsia="zh-SG"/>
        </w:rPr>
        <w:t>han</w:t>
      </w:r>
      <w:r w:rsidR="00307A69">
        <w:rPr>
          <w:rFonts w:ascii="Times New Roman" w:eastAsia="SimSun" w:hAnsi="Times New Roman" w:cs="Times New Roman" w:hint="eastAsia"/>
          <w:sz w:val="24"/>
          <w:szCs w:val="24"/>
          <w:lang w:eastAsia="zh-SG"/>
        </w:rPr>
        <w:t xml:space="preserve"> </w:t>
      </w:r>
      <w:r w:rsidR="0084757B">
        <w:rPr>
          <w:rFonts w:ascii="Times New Roman" w:eastAsia="SimSun" w:hAnsi="Times New Roman" w:cs="Times New Roman"/>
          <w:sz w:val="24"/>
          <w:szCs w:val="24"/>
          <w:lang w:eastAsia="zh-SG"/>
        </w:rPr>
        <w:t>FRCOG</w:t>
      </w:r>
      <w:r w:rsidR="00307A69">
        <w:rPr>
          <w:rFonts w:ascii="Times New Roman" w:eastAsia="SimSun" w:hAnsi="Times New Roman" w:cs="Times New Roman" w:hint="eastAsia"/>
          <w:sz w:val="24"/>
          <w:szCs w:val="24"/>
          <w:lang w:eastAsia="zh-SG"/>
        </w:rPr>
        <w:t xml:space="preserve"> PhD</w:t>
      </w:r>
      <w:r w:rsidR="00E6693D" w:rsidRPr="00313C7B">
        <w:rPr>
          <w:rFonts w:ascii="Times New Roman" w:eastAsia="SimSun" w:hAnsi="Times New Roman" w:cs="Times New Roman" w:hint="eastAsia"/>
          <w:sz w:val="24"/>
          <w:szCs w:val="24"/>
          <w:vertAlign w:val="superscript"/>
          <w:lang w:eastAsia="zh-SG"/>
        </w:rPr>
        <w:t>1</w:t>
      </w:r>
      <w:r w:rsidR="00845804">
        <w:rPr>
          <w:rFonts w:ascii="Times New Roman" w:eastAsia="SimSun" w:hAnsi="Times New Roman" w:cs="Times New Roman" w:hint="eastAsia"/>
          <w:sz w:val="24"/>
          <w:szCs w:val="24"/>
          <w:vertAlign w:val="superscript"/>
          <w:lang w:eastAsia="zh-SG"/>
        </w:rPr>
        <w:t>, 2,</w:t>
      </w:r>
      <w:r w:rsidR="00E6693D">
        <w:rPr>
          <w:rFonts w:ascii="Times New Roman" w:eastAsia="SimSun" w:hAnsi="Times New Roman" w:cs="Times New Roman" w:hint="eastAsia"/>
          <w:sz w:val="24"/>
          <w:szCs w:val="24"/>
          <w:vertAlign w:val="superscript"/>
          <w:lang w:eastAsia="zh-SG"/>
        </w:rPr>
        <w:t>*</w:t>
      </w:r>
    </w:p>
    <w:p w14:paraId="7502DCBD" w14:textId="77777777" w:rsidR="00E6693D"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1</w:t>
      </w:r>
      <w:r w:rsidRPr="00BA537C">
        <w:rPr>
          <w:rFonts w:ascii="Times New Roman" w:eastAsia="SimSun" w:hAnsi="Times New Roman" w:cs="Times New Roman"/>
          <w:sz w:val="24"/>
          <w:szCs w:val="24"/>
          <w:lang w:eastAsia="zh-SG"/>
        </w:rPr>
        <w:t>Department of Obstetrics &amp; Gynaecology, Yong Loo Lin School of Medicine, National University of Singapore, National University Health System, Singapore</w:t>
      </w:r>
    </w:p>
    <w:p w14:paraId="09DB398C" w14:textId="77777777" w:rsidR="00E6693D" w:rsidRPr="005C7C5A" w:rsidRDefault="00E6693D" w:rsidP="0022632C">
      <w:pPr>
        <w:spacing w:after="0" w:line="480" w:lineRule="auto"/>
        <w:contextualSpacing/>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2</w:t>
      </w:r>
      <w:r w:rsidRPr="00BA537C">
        <w:rPr>
          <w:rFonts w:ascii="Times New Roman" w:eastAsia="SimSun" w:hAnsi="Times New Roman" w:cs="Times New Roman"/>
          <w:sz w:val="24"/>
          <w:szCs w:val="24"/>
          <w:lang w:eastAsia="zh-SG"/>
        </w:rPr>
        <w:t>Singapore Institute for Clinical Sciences, Agency for Science, Te</w:t>
      </w:r>
      <w:r w:rsidR="001C7976">
        <w:rPr>
          <w:rFonts w:ascii="Times New Roman" w:eastAsia="SimSun" w:hAnsi="Times New Roman" w:cs="Times New Roman"/>
          <w:sz w:val="24"/>
          <w:szCs w:val="24"/>
          <w:lang w:eastAsia="zh-SG"/>
        </w:rPr>
        <w:t>chnology and Research</w:t>
      </w:r>
      <w:r w:rsidR="00B603A9">
        <w:rPr>
          <w:rFonts w:ascii="Times New Roman" w:eastAsia="SimSun" w:hAnsi="Times New Roman" w:cs="Times New Roman" w:hint="eastAsia"/>
          <w:sz w:val="24"/>
          <w:szCs w:val="24"/>
          <w:lang w:eastAsia="zh-SG"/>
        </w:rPr>
        <w:t xml:space="preserve"> </w:t>
      </w:r>
      <w:r w:rsidR="001C7976">
        <w:rPr>
          <w:rFonts w:ascii="Times New Roman" w:eastAsia="SimSun" w:hAnsi="Times New Roman" w:cs="Times New Roman"/>
          <w:sz w:val="24"/>
          <w:szCs w:val="24"/>
          <w:lang w:eastAsia="zh-SG"/>
        </w:rPr>
        <w:t>(A*STAR),</w:t>
      </w:r>
      <w:r w:rsidR="001C0BF9">
        <w:rPr>
          <w:rFonts w:ascii="Times New Roman" w:eastAsia="SimSun" w:hAnsi="Times New Roman" w:cs="Times New Roman" w:hint="eastAsia"/>
          <w:sz w:val="24"/>
          <w:szCs w:val="24"/>
          <w:lang w:eastAsia="zh-SG"/>
        </w:rPr>
        <w:t xml:space="preserve"> </w:t>
      </w:r>
      <w:r w:rsidRPr="00BA537C">
        <w:rPr>
          <w:rFonts w:ascii="Times New Roman" w:eastAsia="SimSun" w:hAnsi="Times New Roman" w:cs="Times New Roman"/>
          <w:sz w:val="24"/>
          <w:szCs w:val="24"/>
          <w:lang w:eastAsia="zh-SG"/>
        </w:rPr>
        <w:t>Singapore</w:t>
      </w:r>
      <w:r w:rsidR="001C0BF9">
        <w:rPr>
          <w:rFonts w:ascii="Times New Roman" w:eastAsia="SimSun" w:hAnsi="Times New Roman" w:cs="Times New Roman" w:hint="eastAsia"/>
          <w:sz w:val="24"/>
          <w:szCs w:val="24"/>
          <w:lang w:eastAsia="zh-SG"/>
        </w:rPr>
        <w:t xml:space="preserve"> </w:t>
      </w:r>
      <w:r w:rsidRPr="005C7C5A">
        <w:rPr>
          <w:rFonts w:ascii="Times New Roman" w:eastAsia="SimSun" w:hAnsi="Times New Roman" w:cs="Times New Roman"/>
          <w:sz w:val="24"/>
          <w:szCs w:val="24"/>
          <w:lang w:eastAsia="zh-SG"/>
        </w:rPr>
        <w:br/>
      </w:r>
      <w:r w:rsidR="00810361">
        <w:rPr>
          <w:rFonts w:ascii="Times New Roman" w:eastAsia="SimSun" w:hAnsi="Times New Roman" w:cs="Times New Roman" w:hint="eastAsia"/>
          <w:sz w:val="24"/>
          <w:szCs w:val="24"/>
          <w:vertAlign w:val="superscript"/>
          <w:lang w:eastAsia="zh-SG"/>
        </w:rPr>
        <w:t>3</w:t>
      </w:r>
      <w:r w:rsidRPr="005C7C5A">
        <w:rPr>
          <w:rFonts w:ascii="Times New Roman" w:eastAsia="SimSun" w:hAnsi="Times New Roman" w:cs="Times New Roman"/>
          <w:sz w:val="24"/>
          <w:szCs w:val="24"/>
          <w:lang w:eastAsia="zh-SG"/>
        </w:rPr>
        <w:t>Liggins Institute, University of Auckland, Auckland, New Zealand</w:t>
      </w:r>
    </w:p>
    <w:p w14:paraId="3A3B5F24" w14:textId="77777777" w:rsidR="00471863" w:rsidRDefault="00810361" w:rsidP="0022632C">
      <w:pPr>
        <w:spacing w:after="0" w:line="480" w:lineRule="auto"/>
        <w:contextualSpacing/>
        <w:jc w:val="both"/>
        <w:rPr>
          <w:rFonts w:ascii="Calibri" w:eastAsia="Times New Roman" w:hAnsi="Calibri" w:cs="Calibri"/>
          <w:color w:val="000000"/>
          <w:lang w:eastAsia="zh-CN"/>
        </w:rPr>
      </w:pPr>
      <w:r>
        <w:rPr>
          <w:rFonts w:ascii="Times New Roman" w:eastAsia="SimSun" w:hAnsi="Times New Roman" w:cs="Times New Roman" w:hint="eastAsia"/>
          <w:sz w:val="24"/>
          <w:szCs w:val="24"/>
          <w:vertAlign w:val="superscript"/>
          <w:lang w:eastAsia="zh-SG"/>
        </w:rPr>
        <w:t>4</w:t>
      </w:r>
      <w:r w:rsidR="00E6693D" w:rsidRPr="005C7C5A">
        <w:rPr>
          <w:rFonts w:ascii="Times New Roman" w:eastAsia="SimSun" w:hAnsi="Times New Roman" w:cs="Times New Roman"/>
          <w:sz w:val="24"/>
          <w:szCs w:val="24"/>
          <w:lang w:eastAsia="zh-SG"/>
        </w:rPr>
        <w:t>MRC Lifecourse Epidemiology Unit</w:t>
      </w:r>
    </w:p>
    <w:p w14:paraId="12BDB329" w14:textId="77777777" w:rsidR="00E6693D" w:rsidRDefault="00810361" w:rsidP="0022632C">
      <w:pPr>
        <w:spacing w:after="0" w:line="480" w:lineRule="auto"/>
        <w:contextualSpacing/>
        <w:jc w:val="both"/>
        <w:rPr>
          <w:rFonts w:ascii="Calibri" w:eastAsia="Times New Roman" w:hAnsi="Calibri" w:cs="Calibri"/>
          <w:color w:val="000000"/>
          <w:lang w:eastAsia="zh-CN"/>
        </w:rPr>
      </w:pPr>
      <w:r>
        <w:rPr>
          <w:rFonts w:ascii="Times New Roman" w:eastAsia="SimSun" w:hAnsi="Times New Roman" w:cs="Times New Roman" w:hint="eastAsia"/>
          <w:sz w:val="24"/>
          <w:szCs w:val="24"/>
          <w:vertAlign w:val="superscript"/>
          <w:lang w:eastAsia="zh-SG"/>
        </w:rPr>
        <w:t>5</w:t>
      </w:r>
      <w:r w:rsidR="00E6693D" w:rsidRPr="005C7C5A">
        <w:rPr>
          <w:rFonts w:ascii="Times New Roman" w:eastAsia="SimSun" w:hAnsi="Times New Roman" w:cs="Times New Roman"/>
          <w:sz w:val="24"/>
          <w:szCs w:val="24"/>
          <w:lang w:eastAsia="zh-SG"/>
        </w:rPr>
        <w:t>NIHR Southampton Biomedical Research Centre, University of Southampton and University Hospital Southampton NHS Foundation Trust, Southampton, SO16 6YD, United Kingdom</w:t>
      </w:r>
    </w:p>
    <w:p w14:paraId="5953400D" w14:textId="1D7EB83A" w:rsidR="00C90F02" w:rsidRDefault="00810361" w:rsidP="0022632C">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hint="eastAsia"/>
          <w:sz w:val="24"/>
          <w:szCs w:val="24"/>
          <w:vertAlign w:val="superscript"/>
          <w:lang w:eastAsia="zh-SG"/>
        </w:rPr>
        <w:t>6</w:t>
      </w:r>
      <w:r w:rsidR="00E6693D" w:rsidRPr="005C7C5A">
        <w:rPr>
          <w:rFonts w:ascii="Times New Roman" w:eastAsia="SimSun" w:hAnsi="Times New Roman" w:cs="Times New Roman"/>
          <w:sz w:val="24"/>
          <w:szCs w:val="24"/>
          <w:lang w:eastAsia="zh-SG"/>
        </w:rPr>
        <w:t>Department of Paediatrics, Yong Loo Lin School of Medicine, National University of Singapore</w:t>
      </w:r>
      <w:r w:rsidR="00C90F02">
        <w:rPr>
          <w:rFonts w:ascii="Times New Roman" w:eastAsia="SimSun" w:hAnsi="Times New Roman" w:cs="Times New Roman" w:hint="eastAsia"/>
          <w:sz w:val="24"/>
          <w:szCs w:val="24"/>
          <w:lang w:eastAsia="zh-SG"/>
        </w:rPr>
        <w:t>, Singapore</w:t>
      </w:r>
      <w:r w:rsidR="00E6693D" w:rsidRPr="005C7C5A">
        <w:rPr>
          <w:rFonts w:ascii="Times New Roman" w:eastAsia="SimSun" w:hAnsi="Times New Roman" w:cs="Times New Roman"/>
          <w:sz w:val="24"/>
          <w:szCs w:val="24"/>
          <w:lang w:eastAsia="zh-SG"/>
        </w:rPr>
        <w:t xml:space="preserve"> </w:t>
      </w:r>
    </w:p>
    <w:p w14:paraId="128EDF86" w14:textId="216E3E59" w:rsidR="00E6693D" w:rsidRDefault="00810361" w:rsidP="0022632C">
      <w:pPr>
        <w:spacing w:after="0" w:line="480" w:lineRule="auto"/>
        <w:contextualSpacing/>
        <w:jc w:val="both"/>
        <w:rPr>
          <w:rFonts w:ascii="Times New Roman" w:eastAsia="SimSun" w:hAnsi="Times New Roman" w:cs="Times New Roman"/>
          <w:sz w:val="24"/>
          <w:szCs w:val="24"/>
          <w:vertAlign w:val="superscript"/>
          <w:lang w:eastAsia="zh-SG"/>
        </w:rPr>
      </w:pPr>
      <w:r>
        <w:rPr>
          <w:rFonts w:ascii="Times New Roman" w:eastAsia="SimSun" w:hAnsi="Times New Roman" w:cs="Times New Roman" w:hint="eastAsia"/>
          <w:sz w:val="24"/>
          <w:szCs w:val="24"/>
          <w:vertAlign w:val="superscript"/>
          <w:lang w:eastAsia="zh-SG"/>
        </w:rPr>
        <w:t>7</w:t>
      </w:r>
      <w:r w:rsidR="00845804">
        <w:rPr>
          <w:rFonts w:ascii="Times New Roman" w:eastAsia="SimSun" w:hAnsi="Times New Roman" w:cs="Times New Roman"/>
          <w:sz w:val="24"/>
          <w:szCs w:val="24"/>
          <w:lang w:eastAsia="zh-SG"/>
        </w:rPr>
        <w:t>Khoo Teck Puat-</w:t>
      </w:r>
      <w:r w:rsidR="00E6693D" w:rsidRPr="007B19D6">
        <w:rPr>
          <w:rFonts w:ascii="Times New Roman" w:eastAsia="SimSun" w:hAnsi="Times New Roman" w:cs="Times New Roman"/>
          <w:sz w:val="24"/>
          <w:szCs w:val="24"/>
          <w:lang w:eastAsia="zh-SG"/>
        </w:rPr>
        <w:t>National University Children’s Medical Institute, National University Health System, Singapore</w:t>
      </w:r>
      <w:r w:rsidR="00E6693D" w:rsidRPr="0080744B">
        <w:rPr>
          <w:rFonts w:ascii="Times New Roman" w:eastAsia="SimSun" w:hAnsi="Times New Roman" w:cs="Times New Roman" w:hint="eastAsia"/>
          <w:sz w:val="24"/>
          <w:szCs w:val="24"/>
          <w:vertAlign w:val="superscript"/>
          <w:lang w:eastAsia="zh-SG"/>
        </w:rPr>
        <w:t xml:space="preserve"> </w:t>
      </w:r>
    </w:p>
    <w:p w14:paraId="0E21D0EE" w14:textId="77777777" w:rsidR="00E6693D" w:rsidRDefault="00810361" w:rsidP="00991398">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hint="eastAsia"/>
          <w:sz w:val="24"/>
          <w:szCs w:val="24"/>
          <w:vertAlign w:val="superscript"/>
          <w:lang w:eastAsia="zh-SG"/>
        </w:rPr>
        <w:t>8</w:t>
      </w:r>
      <w:r w:rsidR="00E6693D" w:rsidRPr="005C7C5A">
        <w:rPr>
          <w:rFonts w:ascii="Times New Roman" w:eastAsia="SimSun" w:hAnsi="Times New Roman" w:cs="Times New Roman"/>
          <w:sz w:val="24"/>
          <w:szCs w:val="24"/>
          <w:lang w:eastAsia="zh-SG"/>
        </w:rPr>
        <w:t xml:space="preserve">Department of Paediatric Endocrinology, KK Women's and Children's Hospital, Singapore </w:t>
      </w:r>
      <w:r w:rsidR="00E6693D">
        <w:rPr>
          <w:rFonts w:ascii="Times New Roman" w:eastAsia="SimSun" w:hAnsi="Times New Roman" w:cs="Times New Roman" w:hint="eastAsia"/>
          <w:sz w:val="24"/>
          <w:szCs w:val="24"/>
          <w:lang w:eastAsia="zh-SG"/>
        </w:rPr>
        <w:br/>
      </w:r>
      <w:r>
        <w:rPr>
          <w:rFonts w:ascii="Times New Roman" w:eastAsia="SimSun" w:hAnsi="Times New Roman" w:cs="Times New Roman" w:hint="eastAsia"/>
          <w:sz w:val="24"/>
          <w:szCs w:val="24"/>
          <w:vertAlign w:val="superscript"/>
          <w:lang w:eastAsia="zh-SG"/>
        </w:rPr>
        <w:t>9</w:t>
      </w:r>
      <w:r w:rsidR="00E6693D" w:rsidRPr="00625FC2">
        <w:rPr>
          <w:rFonts w:ascii="Times New Roman" w:eastAsia="SimSun" w:hAnsi="Times New Roman" w:cs="Times New Roman"/>
          <w:sz w:val="24"/>
          <w:szCs w:val="24"/>
          <w:lang w:eastAsia="zh-SG"/>
        </w:rPr>
        <w:t>Department of Maternal Fetal Medicine, KK Women's and Child</w:t>
      </w:r>
      <w:r w:rsidR="001C0BF9">
        <w:rPr>
          <w:rFonts w:ascii="Times New Roman" w:eastAsia="SimSun" w:hAnsi="Times New Roman" w:cs="Times New Roman"/>
          <w:sz w:val="24"/>
          <w:szCs w:val="24"/>
          <w:lang w:eastAsia="zh-SG"/>
        </w:rPr>
        <w:t>ren's Hospital, Singapore</w:t>
      </w:r>
    </w:p>
    <w:p w14:paraId="4258E53F" w14:textId="77777777" w:rsidR="00E6693D"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0</w:t>
      </w:r>
      <w:r w:rsidRPr="00625FC2">
        <w:rPr>
          <w:rFonts w:ascii="Times New Roman" w:eastAsia="SimSun" w:hAnsi="Times New Roman" w:cs="Times New Roman"/>
          <w:sz w:val="24"/>
          <w:szCs w:val="24"/>
          <w:lang w:eastAsia="zh-SG"/>
        </w:rPr>
        <w:t>Duke-NUS Medical School, Singapore</w:t>
      </w:r>
    </w:p>
    <w:p w14:paraId="675F70DC" w14:textId="0B5CE731" w:rsidR="00E6693D"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1</w:t>
      </w:r>
      <w:r w:rsidRPr="00F609D4">
        <w:rPr>
          <w:rFonts w:ascii="Times New Roman" w:eastAsia="SimSun" w:hAnsi="Times New Roman" w:cs="Times New Roman"/>
          <w:sz w:val="24"/>
          <w:szCs w:val="24"/>
          <w:lang w:eastAsia="zh-SG"/>
        </w:rPr>
        <w:t>Depart</w:t>
      </w:r>
      <w:r w:rsidRPr="00A2418C">
        <w:rPr>
          <w:rFonts w:ascii="Times New Roman" w:eastAsia="SimSun" w:hAnsi="Times New Roman" w:cs="Times New Roman"/>
          <w:sz w:val="24"/>
          <w:szCs w:val="24"/>
          <w:lang w:eastAsia="zh-SG"/>
        </w:rPr>
        <w:t>ment of Paediatric</w:t>
      </w:r>
      <w:r w:rsidR="005E538C">
        <w:rPr>
          <w:rFonts w:ascii="Times New Roman" w:eastAsia="SimSun" w:hAnsi="Times New Roman" w:cs="Times New Roman"/>
          <w:sz w:val="24"/>
          <w:szCs w:val="24"/>
          <w:lang w:eastAsia="zh-SG"/>
        </w:rPr>
        <w:t>s</w:t>
      </w:r>
      <w:r w:rsidRPr="00F609D4">
        <w:rPr>
          <w:rFonts w:ascii="Times New Roman" w:eastAsia="SimSun" w:hAnsi="Times New Roman" w:cs="Times New Roman"/>
          <w:sz w:val="24"/>
          <w:szCs w:val="24"/>
          <w:lang w:eastAsia="zh-SG"/>
        </w:rPr>
        <w:t>, KK Women's and Child</w:t>
      </w:r>
      <w:r w:rsidR="001C0BF9">
        <w:rPr>
          <w:rFonts w:ascii="Times New Roman" w:eastAsia="SimSun" w:hAnsi="Times New Roman" w:cs="Times New Roman"/>
          <w:sz w:val="24"/>
          <w:szCs w:val="24"/>
          <w:lang w:eastAsia="zh-SG"/>
        </w:rPr>
        <w:t>ren's Hospital, Singapore</w:t>
      </w:r>
    </w:p>
    <w:p w14:paraId="537992FE" w14:textId="77777777" w:rsidR="00471863"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lastRenderedPageBreak/>
        <w:t>1</w:t>
      </w:r>
      <w:r w:rsidR="00810361">
        <w:rPr>
          <w:rFonts w:ascii="Times New Roman" w:eastAsia="SimSun" w:hAnsi="Times New Roman" w:cs="Times New Roman" w:hint="eastAsia"/>
          <w:sz w:val="24"/>
          <w:szCs w:val="24"/>
          <w:vertAlign w:val="superscript"/>
          <w:lang w:eastAsia="zh-SG"/>
        </w:rPr>
        <w:t>2</w:t>
      </w:r>
      <w:r w:rsidRPr="0068138F">
        <w:rPr>
          <w:rFonts w:ascii="Times New Roman" w:eastAsia="SimSun" w:hAnsi="Times New Roman" w:cs="Times New Roman"/>
          <w:sz w:val="24"/>
          <w:szCs w:val="24"/>
          <w:lang w:eastAsia="zh-SG"/>
        </w:rPr>
        <w:t>Respiratory Medicine Service, Department of Paediatrics, KK Women’s and Child</w:t>
      </w:r>
      <w:r w:rsidR="001C0BF9">
        <w:rPr>
          <w:rFonts w:ascii="Times New Roman" w:eastAsia="SimSun" w:hAnsi="Times New Roman" w:cs="Times New Roman"/>
          <w:sz w:val="24"/>
          <w:szCs w:val="24"/>
          <w:lang w:eastAsia="zh-SG"/>
        </w:rPr>
        <w:t>ren’s Hospital, Singapore</w:t>
      </w:r>
    </w:p>
    <w:p w14:paraId="7A0909C3" w14:textId="1D5A956E" w:rsidR="00E6693D" w:rsidRPr="00AD1FA0" w:rsidRDefault="00810361" w:rsidP="00FF7E7C">
      <w:pPr>
        <w:spacing w:after="0" w:line="480" w:lineRule="auto"/>
        <w:contextualSpacing/>
        <w:jc w:val="both"/>
        <w:outlineLvl w:val="0"/>
        <w:rPr>
          <w:rFonts w:ascii="Times New Roman" w:eastAsia="SimSun" w:hAnsi="Times New Roman" w:cs="Times New Roman"/>
          <w:sz w:val="24"/>
          <w:szCs w:val="24"/>
          <w:lang w:eastAsia="zh-SG"/>
        </w:rPr>
      </w:pPr>
      <w:r>
        <w:rPr>
          <w:rFonts w:ascii="Times New Roman" w:eastAsia="SimSun" w:hAnsi="Times New Roman" w:cs="Times New Roman" w:hint="eastAsia"/>
          <w:sz w:val="24"/>
          <w:szCs w:val="24"/>
          <w:vertAlign w:val="superscript"/>
          <w:lang w:eastAsia="zh-SG"/>
        </w:rPr>
        <w:t>13</w:t>
      </w:r>
      <w:r w:rsidR="00E6693D" w:rsidRPr="000A029D">
        <w:rPr>
          <w:rFonts w:ascii="Times New Roman" w:eastAsia="SimSun" w:hAnsi="Times New Roman" w:cs="Times New Roman"/>
          <w:sz w:val="24"/>
          <w:szCs w:val="24"/>
          <w:lang w:eastAsia="zh-SG"/>
        </w:rPr>
        <w:t xml:space="preserve">Biostatistics Unit, Yong Loo Lin School of Medicine, National University of Singapore </w:t>
      </w:r>
    </w:p>
    <w:p w14:paraId="47C888D5" w14:textId="77777777" w:rsidR="00471863" w:rsidRDefault="00810361" w:rsidP="0022632C">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hint="eastAsia"/>
          <w:sz w:val="24"/>
          <w:szCs w:val="24"/>
          <w:vertAlign w:val="superscript"/>
          <w:lang w:eastAsia="zh-SG"/>
        </w:rPr>
        <w:t>14</w:t>
      </w:r>
      <w:r w:rsidR="00E6693D" w:rsidRPr="00271BB5">
        <w:rPr>
          <w:rFonts w:ascii="Times New Roman" w:eastAsia="SimSun" w:hAnsi="Times New Roman" w:cs="Times New Roman"/>
          <w:sz w:val="24"/>
          <w:szCs w:val="24"/>
          <w:lang w:eastAsia="zh-SG"/>
        </w:rPr>
        <w:t>Saw Swee Hock School of Public Health, National University of Singapore, National University Health System, Singapore</w:t>
      </w:r>
    </w:p>
    <w:p w14:paraId="73362B1E" w14:textId="77777777" w:rsidR="00471863"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5</w:t>
      </w:r>
      <w:r w:rsidRPr="005C7C5A">
        <w:rPr>
          <w:rFonts w:ascii="Times New Roman" w:eastAsia="SimSun" w:hAnsi="Times New Roman" w:cs="Times New Roman"/>
          <w:sz w:val="24"/>
          <w:szCs w:val="24"/>
          <w:lang w:eastAsia="zh-SG"/>
        </w:rPr>
        <w:t>Division of Paediatric</w:t>
      </w:r>
      <w:r w:rsidR="00B603A9">
        <w:rPr>
          <w:rFonts w:ascii="Times New Roman" w:eastAsia="SimSun" w:hAnsi="Times New Roman" w:cs="Times New Roman"/>
          <w:sz w:val="24"/>
          <w:szCs w:val="24"/>
          <w:lang w:eastAsia="zh-SG"/>
        </w:rPr>
        <w:t xml:space="preserve"> Endocrinology, Khoo Teck Puat-</w:t>
      </w:r>
      <w:r w:rsidRPr="005C7C5A">
        <w:rPr>
          <w:rFonts w:ascii="Times New Roman" w:eastAsia="SimSun" w:hAnsi="Times New Roman" w:cs="Times New Roman"/>
          <w:sz w:val="24"/>
          <w:szCs w:val="24"/>
          <w:lang w:eastAsia="zh-SG"/>
        </w:rPr>
        <w:t>National University Children’s Medical Institute, National Univ</w:t>
      </w:r>
      <w:r w:rsidR="00471863">
        <w:rPr>
          <w:rFonts w:ascii="Times New Roman" w:eastAsia="SimSun" w:hAnsi="Times New Roman" w:cs="Times New Roman"/>
          <w:sz w:val="24"/>
          <w:szCs w:val="24"/>
          <w:lang w:eastAsia="zh-SG"/>
        </w:rPr>
        <w:t>ersity Health System, Singapore</w:t>
      </w:r>
    </w:p>
    <w:p w14:paraId="002112A4" w14:textId="77777777" w:rsidR="00E6693D" w:rsidRDefault="00E6693D" w:rsidP="0022632C">
      <w:pPr>
        <w:spacing w:after="0" w:line="480" w:lineRule="auto"/>
        <w:contextualSpacing/>
        <w:jc w:val="both"/>
        <w:rPr>
          <w:rFonts w:ascii="Times New Roman" w:eastAsia="SimSun" w:hAnsi="Times New Roman" w:cs="Times New Roman"/>
          <w:sz w:val="24"/>
          <w:szCs w:val="24"/>
          <w:lang w:eastAsia="zh-SG"/>
        </w:rPr>
      </w:pPr>
      <w:r w:rsidRPr="005C7C5A">
        <w:rPr>
          <w:rFonts w:ascii="Times New Roman" w:eastAsia="SimSun" w:hAnsi="Times New Roman" w:cs="Times New Roman" w:hint="eastAsia"/>
          <w:sz w:val="24"/>
          <w:szCs w:val="24"/>
          <w:vertAlign w:val="superscript"/>
          <w:lang w:eastAsia="zh-SG"/>
        </w:rPr>
        <w:t>1</w:t>
      </w:r>
      <w:r w:rsidR="00810361">
        <w:rPr>
          <w:rFonts w:ascii="Times New Roman" w:eastAsia="SimSun" w:hAnsi="Times New Roman" w:cs="Times New Roman" w:hint="eastAsia"/>
          <w:sz w:val="24"/>
          <w:szCs w:val="24"/>
          <w:vertAlign w:val="superscript"/>
          <w:lang w:eastAsia="zh-SG"/>
        </w:rPr>
        <w:t>6</w:t>
      </w:r>
      <w:r w:rsidRPr="005C7C5A">
        <w:rPr>
          <w:rFonts w:ascii="Times New Roman" w:eastAsia="SimSun" w:hAnsi="Times New Roman" w:cs="Times New Roman"/>
          <w:sz w:val="24"/>
          <w:szCs w:val="24"/>
          <w:lang w:eastAsia="zh-SG"/>
        </w:rPr>
        <w:t>Departments of Pediatrics and</w:t>
      </w:r>
      <w:bookmarkStart w:id="1" w:name="aff-12"/>
      <w:bookmarkEnd w:id="1"/>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of </w:t>
      </w:r>
      <w:r w:rsidRPr="005C7C5A">
        <w:rPr>
          <w:rFonts w:ascii="Times New Roman" w:eastAsia="SimSun" w:hAnsi="Times New Roman" w:cs="Times New Roman"/>
          <w:sz w:val="24"/>
          <w:szCs w:val="24"/>
          <w:lang w:eastAsia="zh-SG"/>
        </w:rPr>
        <w:t>Epidemiology, Biostatistics and Occupational Health, Faculty of Medicine, McGill University, Montreal, Canada</w:t>
      </w:r>
    </w:p>
    <w:p w14:paraId="0FD4D10F" w14:textId="77777777" w:rsidR="00E6693D" w:rsidRDefault="00E6693D" w:rsidP="00C90F02">
      <w:pPr>
        <w:pStyle w:val="Default"/>
        <w:spacing w:line="480" w:lineRule="auto"/>
        <w:contextualSpacing/>
        <w:jc w:val="both"/>
        <w:rPr>
          <w:sz w:val="23"/>
          <w:szCs w:val="23"/>
        </w:rPr>
      </w:pPr>
      <w:r>
        <w:rPr>
          <w:sz w:val="23"/>
          <w:szCs w:val="23"/>
        </w:rPr>
        <w:t>*</w:t>
      </w:r>
      <w:r w:rsidRPr="00C70562">
        <w:rPr>
          <w:b/>
          <w:sz w:val="23"/>
          <w:szCs w:val="23"/>
        </w:rPr>
        <w:t>Corresponding author:</w:t>
      </w:r>
      <w:r>
        <w:rPr>
          <w:sz w:val="23"/>
          <w:szCs w:val="23"/>
        </w:rPr>
        <w:t xml:space="preserve"> </w:t>
      </w:r>
      <w:r>
        <w:rPr>
          <w:rFonts w:eastAsia="SimSun" w:hint="eastAsia"/>
          <w:sz w:val="23"/>
          <w:szCs w:val="23"/>
          <w:lang w:eastAsia="zh-SG"/>
        </w:rPr>
        <w:t>Shiao-Yng</w:t>
      </w:r>
      <w:r>
        <w:rPr>
          <w:sz w:val="23"/>
          <w:szCs w:val="23"/>
        </w:rPr>
        <w:t xml:space="preserve"> </w:t>
      </w:r>
      <w:r>
        <w:rPr>
          <w:rFonts w:eastAsia="SimSun" w:hint="eastAsia"/>
          <w:sz w:val="23"/>
          <w:szCs w:val="23"/>
          <w:lang w:eastAsia="zh-SG"/>
        </w:rPr>
        <w:t>Chan</w:t>
      </w:r>
    </w:p>
    <w:p w14:paraId="7264D7C2" w14:textId="77777777" w:rsidR="00E6693D" w:rsidRDefault="00E6693D" w:rsidP="00FF7E7C">
      <w:pPr>
        <w:pStyle w:val="Default"/>
        <w:spacing w:line="480" w:lineRule="auto"/>
        <w:contextualSpacing/>
        <w:jc w:val="both"/>
        <w:outlineLvl w:val="0"/>
        <w:rPr>
          <w:rFonts w:eastAsia="SimSun"/>
          <w:sz w:val="23"/>
          <w:szCs w:val="23"/>
          <w:lang w:eastAsia="zh-SG"/>
        </w:rPr>
      </w:pPr>
      <w:r>
        <w:rPr>
          <w:sz w:val="23"/>
          <w:szCs w:val="23"/>
        </w:rPr>
        <w:t xml:space="preserve">E-mail: </w:t>
      </w:r>
      <w:hyperlink r:id="rId8" w:history="1">
        <w:r w:rsidRPr="005C1CFE">
          <w:rPr>
            <w:rStyle w:val="Hyperlink"/>
            <w:rFonts w:eastAsia="SimSun" w:hint="eastAsia"/>
            <w:sz w:val="23"/>
            <w:szCs w:val="23"/>
            <w:lang w:eastAsia="zh-SG"/>
          </w:rPr>
          <w:t>obgchan@nus.edu.sg</w:t>
        </w:r>
      </w:hyperlink>
      <w:r>
        <w:rPr>
          <w:sz w:val="23"/>
          <w:szCs w:val="23"/>
        </w:rPr>
        <w:t xml:space="preserve"> </w:t>
      </w:r>
    </w:p>
    <w:p w14:paraId="21B6153C" w14:textId="77777777" w:rsidR="00E6693D" w:rsidRDefault="00E6693D" w:rsidP="00FF7E7C">
      <w:pPr>
        <w:pStyle w:val="Default"/>
        <w:spacing w:line="480" w:lineRule="auto"/>
        <w:contextualSpacing/>
        <w:jc w:val="both"/>
        <w:outlineLvl w:val="0"/>
        <w:rPr>
          <w:rFonts w:eastAsia="SimSun"/>
          <w:sz w:val="23"/>
          <w:szCs w:val="23"/>
          <w:lang w:eastAsia="zh-SG"/>
        </w:rPr>
      </w:pPr>
      <w:r>
        <w:rPr>
          <w:sz w:val="23"/>
          <w:szCs w:val="23"/>
        </w:rPr>
        <w:t>Phone: +65 67722672</w:t>
      </w:r>
    </w:p>
    <w:p w14:paraId="61597018" w14:textId="77777777" w:rsidR="00E6693D" w:rsidRPr="007C1295" w:rsidRDefault="00E6693D" w:rsidP="00C90F02">
      <w:pPr>
        <w:spacing w:after="0" w:line="480" w:lineRule="auto"/>
        <w:contextualSpacing/>
        <w:jc w:val="both"/>
        <w:rPr>
          <w:rFonts w:ascii="Times New Roman" w:hAnsi="Times New Roman" w:cs="Times New Roman"/>
          <w:noProof/>
          <w:sz w:val="24"/>
          <w:szCs w:val="24"/>
          <w:lang w:eastAsia="en-SG"/>
        </w:rPr>
      </w:pPr>
      <w:r w:rsidRPr="007C1295">
        <w:rPr>
          <w:rFonts w:ascii="Times New Roman" w:eastAsia="SimSun" w:hAnsi="Times New Roman" w:cs="Times New Roman"/>
          <w:sz w:val="24"/>
          <w:szCs w:val="24"/>
          <w:lang w:eastAsia="zh-SG"/>
        </w:rPr>
        <w:t>Address:</w:t>
      </w:r>
      <w:r w:rsidRPr="007C1295">
        <w:rPr>
          <w:rFonts w:ascii="Times New Roman" w:hAnsi="Times New Roman" w:cs="Times New Roman"/>
          <w:noProof/>
          <w:sz w:val="24"/>
          <w:szCs w:val="24"/>
          <w:lang w:eastAsia="en-SG"/>
        </w:rPr>
        <w:t xml:space="preserve"> Department of Obstetrics and Gynaecology, Yong Loo Lin School of Medicine, National University of Singapore, </w:t>
      </w:r>
      <w:r w:rsidRPr="007C1295">
        <w:rPr>
          <w:rFonts w:ascii="Times New Roman" w:hAnsi="Times New Roman" w:cs="Times New Roman"/>
          <w:sz w:val="24"/>
          <w:szCs w:val="24"/>
        </w:rPr>
        <w:t>National University Health System</w:t>
      </w:r>
      <w:r w:rsidRPr="007C1295">
        <w:rPr>
          <w:rFonts w:ascii="Times New Roman" w:hAnsi="Times New Roman" w:cs="Times New Roman"/>
          <w:noProof/>
          <w:sz w:val="24"/>
          <w:szCs w:val="24"/>
          <w:lang w:eastAsia="en-SG"/>
        </w:rPr>
        <w:t>, 1E Kent Ridge Road, NUHS Tower Block, Level 12, Singapore 119228</w:t>
      </w:r>
    </w:p>
    <w:p w14:paraId="2105AE8F" w14:textId="77777777" w:rsidR="00E6693D" w:rsidRDefault="00E6693D" w:rsidP="00C90F02">
      <w:pPr>
        <w:spacing w:after="0" w:line="480" w:lineRule="auto"/>
        <w:contextualSpacing/>
        <w:jc w:val="both"/>
        <w:rPr>
          <w:rFonts w:ascii="Times New Roman" w:eastAsia="SimSun" w:hAnsi="Times New Roman" w:cs="Times New Roman"/>
          <w:b/>
          <w:sz w:val="24"/>
          <w:szCs w:val="24"/>
          <w:lang w:eastAsia="zh-SG"/>
        </w:rPr>
      </w:pPr>
      <w:r>
        <w:rPr>
          <w:rFonts w:ascii="Times New Roman" w:eastAsia="SimSun" w:hAnsi="Times New Roman" w:cs="Times New Roman"/>
          <w:b/>
          <w:sz w:val="24"/>
          <w:szCs w:val="24"/>
          <w:lang w:eastAsia="zh-SG"/>
        </w:rPr>
        <w:br w:type="page"/>
      </w:r>
    </w:p>
    <w:p w14:paraId="72065E8A" w14:textId="0F324D59" w:rsidR="00E6693D" w:rsidRPr="00BC1793" w:rsidRDefault="00E6693D" w:rsidP="00FF7E7C">
      <w:pPr>
        <w:spacing w:after="0" w:line="480" w:lineRule="auto"/>
        <w:contextualSpacing/>
        <w:jc w:val="both"/>
        <w:outlineLvl w:val="0"/>
        <w:rPr>
          <w:rFonts w:ascii="Times New Roman" w:eastAsia="SimSun" w:hAnsi="Times New Roman" w:cs="Times New Roman"/>
          <w:b/>
          <w:sz w:val="24"/>
          <w:szCs w:val="24"/>
          <w:lang w:eastAsia="zh-SG"/>
        </w:rPr>
      </w:pPr>
      <w:r w:rsidRPr="00BC1793">
        <w:rPr>
          <w:rFonts w:ascii="Times New Roman" w:eastAsia="SimSun" w:hAnsi="Times New Roman" w:cs="Times New Roman"/>
          <w:b/>
          <w:sz w:val="24"/>
          <w:szCs w:val="24"/>
          <w:lang w:eastAsia="zh-SG"/>
        </w:rPr>
        <w:lastRenderedPageBreak/>
        <w:t>Abstract</w:t>
      </w:r>
      <w:r w:rsidR="000C61EC">
        <w:rPr>
          <w:rFonts w:ascii="Times New Roman" w:eastAsia="SimSun" w:hAnsi="Times New Roman" w:cs="Times New Roman" w:hint="eastAsia"/>
          <w:b/>
          <w:sz w:val="24"/>
          <w:szCs w:val="24"/>
          <w:lang w:eastAsia="zh-SG"/>
        </w:rPr>
        <w:t xml:space="preserve"> </w:t>
      </w:r>
    </w:p>
    <w:p w14:paraId="7965D5FB" w14:textId="77777777" w:rsidR="00E6693D" w:rsidRDefault="00E6693D" w:rsidP="00C90F02">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t>Background:</w:t>
      </w:r>
      <w:r w:rsidRPr="007C1295">
        <w:rPr>
          <w:rFonts w:ascii="Times New Roman" w:eastAsia="SimSun" w:hAnsi="Times New Roman" w:cs="Times New Roman"/>
          <w:sz w:val="24"/>
          <w:szCs w:val="24"/>
          <w:lang w:eastAsia="zh-SG"/>
        </w:rPr>
        <w:t xml:space="preserve"> Self-reported maternal active smoking has been associated with reduced offspring birth length </w:t>
      </w:r>
      <w:r w:rsidRPr="003D66A4">
        <w:rPr>
          <w:rFonts w:ascii="Times New Roman" w:eastAsia="SimSun" w:hAnsi="Times New Roman" w:cs="Times New Roman"/>
          <w:sz w:val="24"/>
          <w:szCs w:val="24"/>
          <w:lang w:eastAsia="zh-SG"/>
        </w:rPr>
        <w:t>and shorter stature</w:t>
      </w:r>
      <w:r w:rsidRPr="007C1295">
        <w:rPr>
          <w:rFonts w:ascii="Times New Roman" w:eastAsia="SimSun" w:hAnsi="Times New Roman" w:cs="Times New Roman"/>
          <w:sz w:val="24"/>
          <w:szCs w:val="24"/>
          <w:lang w:eastAsia="zh-SG"/>
        </w:rPr>
        <w:t xml:space="preserve"> in</w:t>
      </w:r>
      <w:r w:rsidRPr="007C1295">
        <w:rPr>
          <w:rFonts w:ascii="Times New Roman" w:hAnsi="Times New Roman" w:cs="Times New Roman"/>
          <w:sz w:val="24"/>
          <w:szCs w:val="24"/>
        </w:rPr>
        <w:t xml:space="preserve"> </w:t>
      </w:r>
      <w:r>
        <w:rPr>
          <w:rFonts w:ascii="Times New Roman" w:hAnsi="Times New Roman" w:cs="Times New Roman"/>
          <w:sz w:val="24"/>
          <w:szCs w:val="24"/>
        </w:rPr>
        <w:t>early and late childhood</w:t>
      </w:r>
      <w:r w:rsidRPr="007C1295">
        <w:rPr>
          <w:rFonts w:ascii="Times New Roman" w:eastAsia="SimSun" w:hAnsi="Times New Roman" w:cs="Times New Roman"/>
          <w:sz w:val="24"/>
          <w:szCs w:val="24"/>
          <w:lang w:eastAsia="zh-SG"/>
        </w:rPr>
        <w:t xml:space="preserve">. </w:t>
      </w:r>
    </w:p>
    <w:p w14:paraId="52CEF625" w14:textId="77777777" w:rsidR="00E6693D" w:rsidRPr="007C1295" w:rsidRDefault="00E6693D" w:rsidP="00C90F02">
      <w:pPr>
        <w:spacing w:after="0" w:line="480" w:lineRule="auto"/>
        <w:contextualSpacing/>
        <w:jc w:val="both"/>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t xml:space="preserve">Objective: To use </w:t>
      </w:r>
      <w:r w:rsidRPr="007C1295">
        <w:rPr>
          <w:rFonts w:ascii="Times New Roman" w:eastAsia="SimSun" w:hAnsi="Times New Roman" w:cs="Times New Roman"/>
          <w:sz w:val="24"/>
          <w:szCs w:val="24"/>
          <w:lang w:eastAsia="zh-SG"/>
        </w:rPr>
        <w:t xml:space="preserve">circulating cotinine </w:t>
      </w:r>
      <w:r>
        <w:rPr>
          <w:rFonts w:ascii="Times New Roman" w:eastAsia="SimSun" w:hAnsi="Times New Roman" w:cs="Times New Roman"/>
          <w:sz w:val="24"/>
          <w:szCs w:val="24"/>
          <w:lang w:eastAsia="zh-SG"/>
        </w:rPr>
        <w:t>as an</w:t>
      </w:r>
      <w:r w:rsidRPr="007C1295">
        <w:rPr>
          <w:rFonts w:ascii="Times New Roman" w:eastAsia="SimSun" w:hAnsi="Times New Roman" w:cs="Times New Roman"/>
          <w:sz w:val="24"/>
          <w:szCs w:val="24"/>
          <w:lang w:eastAsia="zh-SG"/>
        </w:rPr>
        <w:t xml:space="preserve"> objective </w:t>
      </w:r>
      <w:r w:rsidRPr="007C1295">
        <w:rPr>
          <w:rFonts w:ascii="Times New Roman" w:eastAsia="SimSun" w:hAnsi="Times New Roman" w:cs="Times New Roman" w:hint="eastAsia"/>
          <w:sz w:val="24"/>
          <w:szCs w:val="24"/>
          <w:lang w:eastAsia="zh-SG"/>
        </w:rPr>
        <w:t>biomarker</w:t>
      </w:r>
      <w:r>
        <w:rPr>
          <w:rFonts w:ascii="Times New Roman" w:eastAsia="SimSun" w:hAnsi="Times New Roman" w:cs="Times New Roman"/>
          <w:sz w:val="24"/>
          <w:szCs w:val="24"/>
          <w:lang w:eastAsia="zh-SG"/>
        </w:rPr>
        <w:t xml:space="preserve"> to</w:t>
      </w:r>
      <w:r w:rsidRPr="007C1295">
        <w:rPr>
          <w:rFonts w:ascii="Times New Roman" w:eastAsia="SimSun" w:hAnsi="Times New Roman" w:cs="Times New Roman"/>
          <w:sz w:val="24"/>
          <w:szCs w:val="24"/>
          <w:lang w:eastAsia="zh-SG"/>
        </w:rPr>
        <w:t xml:space="preserve"> investigat</w:t>
      </w:r>
      <w:r w:rsidRPr="007C1295">
        <w:rPr>
          <w:rFonts w:ascii="Times New Roman" w:eastAsia="SimSun" w:hAnsi="Times New Roman" w:cs="Times New Roman" w:hint="eastAsia"/>
          <w:sz w:val="24"/>
          <w:szCs w:val="24"/>
          <w:lang w:eastAsia="zh-SG"/>
        </w:rPr>
        <w:t>e</w:t>
      </w:r>
      <w:r w:rsidRPr="007C1295">
        <w:rPr>
          <w:rFonts w:ascii="Times New Roman" w:eastAsia="SimSun" w:hAnsi="Times New Roman" w:cs="Times New Roman"/>
          <w:sz w:val="24"/>
          <w:szCs w:val="24"/>
          <w:lang w:eastAsia="zh-SG"/>
        </w:rPr>
        <w:t xml:space="preserve"> the association between </w:t>
      </w:r>
      <w:r>
        <w:rPr>
          <w:rFonts w:ascii="Times New Roman" w:eastAsia="SimSun" w:hAnsi="Times New Roman" w:cs="Times New Roman"/>
          <w:sz w:val="24"/>
          <w:szCs w:val="24"/>
          <w:lang w:eastAsia="zh-SG"/>
        </w:rPr>
        <w:t>smoking</w:t>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and </w:t>
      </w:r>
      <w:r>
        <w:rPr>
          <w:rFonts w:ascii="Times New Roman" w:eastAsia="SimSun" w:hAnsi="Times New Roman" w:cs="Times New Roman" w:hint="eastAsia"/>
          <w:sz w:val="24"/>
          <w:szCs w:val="24"/>
          <w:lang w:eastAsia="zh-SG"/>
        </w:rPr>
        <w:t xml:space="preserve">environmental tobacco </w:t>
      </w:r>
      <w:r>
        <w:rPr>
          <w:rFonts w:ascii="Times New Roman" w:eastAsia="SimSun" w:hAnsi="Times New Roman" w:cs="Times New Roman"/>
          <w:sz w:val="24"/>
          <w:szCs w:val="24"/>
          <w:lang w:eastAsia="zh-SG"/>
        </w:rPr>
        <w:t>s</w:t>
      </w:r>
      <w:r>
        <w:rPr>
          <w:rFonts w:ascii="Times New Roman" w:eastAsia="SimSun" w:hAnsi="Times New Roman" w:cs="Times New Roman" w:hint="eastAsia"/>
          <w:sz w:val="24"/>
          <w:szCs w:val="24"/>
          <w:lang w:eastAsia="zh-SG"/>
        </w:rPr>
        <w:t>moke (ETS)</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exposure</w:t>
      </w:r>
      <w:r w:rsidRPr="00741BBE">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in pregnancy</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and </w:t>
      </w:r>
      <w:r w:rsidRPr="007C1295">
        <w:rPr>
          <w:rFonts w:ascii="Times New Roman" w:eastAsia="SimSun" w:hAnsi="Times New Roman" w:cs="Times New Roman"/>
          <w:sz w:val="24"/>
          <w:szCs w:val="24"/>
          <w:lang w:eastAsia="zh-SG"/>
        </w:rPr>
        <w:t xml:space="preserve">longitudinal measures of offspring length/height from birth to </w:t>
      </w:r>
      <w:r>
        <w:rPr>
          <w:rFonts w:ascii="Times New Roman" w:eastAsia="SimSun" w:hAnsi="Times New Roman" w:cs="Times New Roman"/>
          <w:sz w:val="24"/>
          <w:szCs w:val="24"/>
          <w:lang w:eastAsia="zh-SG"/>
        </w:rPr>
        <w:t>60 months.</w:t>
      </w:r>
      <w:r w:rsidRPr="007C1295">
        <w:rPr>
          <w:rFonts w:ascii="Times New Roman" w:eastAsia="SimSun" w:hAnsi="Times New Roman" w:cs="Times New Roman"/>
          <w:sz w:val="24"/>
          <w:szCs w:val="24"/>
          <w:lang w:eastAsia="zh-SG"/>
        </w:rPr>
        <w:t xml:space="preserve"> </w:t>
      </w:r>
    </w:p>
    <w:p w14:paraId="68C5BBEF" w14:textId="77777777" w:rsidR="00E6693D" w:rsidRPr="007C1295" w:rsidRDefault="00E6693D" w:rsidP="00C90F02">
      <w:pPr>
        <w:spacing w:after="0" w:line="480" w:lineRule="auto"/>
        <w:contextualSpacing/>
        <w:jc w:val="both"/>
        <w:rPr>
          <w:rFonts w:ascii="Times New Roman" w:eastAsia="SimSun" w:hAnsi="Times New Roman" w:cs="Times New Roman"/>
          <w:sz w:val="24"/>
          <w:szCs w:val="24"/>
          <w:lang w:eastAsia="zh-SG"/>
        </w:rPr>
      </w:pPr>
      <w:r w:rsidRPr="007C1295">
        <w:rPr>
          <w:rFonts w:ascii="Times New Roman" w:eastAsia="SimSun" w:hAnsi="Times New Roman" w:cs="Times New Roman"/>
          <w:sz w:val="24"/>
          <w:szCs w:val="24"/>
          <w:lang w:eastAsia="zh-SG"/>
        </w:rPr>
        <w:t>Methods</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In 969 </w:t>
      </w:r>
      <w:r w:rsidRPr="004A58E7">
        <w:rPr>
          <w:rFonts w:ascii="Times New Roman" w:hAnsi="Times New Roman" w:cs="Times New Roman"/>
          <w:sz w:val="24"/>
          <w:szCs w:val="24"/>
        </w:rPr>
        <w:t xml:space="preserve"> </w:t>
      </w:r>
      <w:r w:rsidRPr="007C1295">
        <w:rPr>
          <w:rFonts w:ascii="Times New Roman" w:hAnsi="Times New Roman" w:cs="Times New Roman"/>
          <w:sz w:val="24"/>
          <w:szCs w:val="24"/>
        </w:rPr>
        <w:t xml:space="preserve">maternal-offspring </w:t>
      </w:r>
      <w:r>
        <w:rPr>
          <w:rFonts w:ascii="Times New Roman" w:eastAsia="SimSun" w:hAnsi="Times New Roman" w:cs="Times New Roman"/>
          <w:sz w:val="24"/>
          <w:szCs w:val="24"/>
          <w:lang w:eastAsia="zh-SG"/>
        </w:rPr>
        <w:t>dyads</w:t>
      </w:r>
      <w:r w:rsidRPr="00FE334C">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from </w:t>
      </w:r>
      <w:r w:rsidRPr="007C1295">
        <w:rPr>
          <w:rFonts w:ascii="Times New Roman" w:eastAsia="SimSun" w:hAnsi="Times New Roman" w:cs="Times New Roman"/>
          <w:sz w:val="24"/>
          <w:szCs w:val="24"/>
          <w:lang w:eastAsia="zh-SG"/>
        </w:rPr>
        <w:t>the GUSTO cohort</w:t>
      </w:r>
      <w:r>
        <w:rPr>
          <w:rFonts w:ascii="Times New Roman" w:eastAsia="SimSun" w:hAnsi="Times New Roman" w:cs="Times New Roman"/>
          <w:sz w:val="24"/>
          <w:szCs w:val="24"/>
          <w:lang w:eastAsia="zh-SG"/>
        </w:rPr>
        <w:t>, m</w:t>
      </w:r>
      <w:r w:rsidRPr="007C1295">
        <w:rPr>
          <w:rFonts w:ascii="Times New Roman" w:eastAsia="SimSun" w:hAnsi="Times New Roman" w:cs="Times New Roman"/>
          <w:sz w:val="24"/>
          <w:szCs w:val="24"/>
          <w:lang w:eastAsia="zh-SG"/>
        </w:rPr>
        <w:t>aternal plasma cotinine at 26-28 weeks</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gestation was measured by LC/MS/MS </w:t>
      </w:r>
      <w:r>
        <w:rPr>
          <w:rFonts w:ascii="Times New Roman" w:eastAsia="SimSun" w:hAnsi="Times New Roman" w:cs="Times New Roman"/>
          <w:sz w:val="24"/>
          <w:szCs w:val="24"/>
          <w:lang w:eastAsia="zh-SG"/>
        </w:rPr>
        <w:t>and</w:t>
      </w:r>
      <w:r w:rsidRPr="007C1295">
        <w:rPr>
          <w:rFonts w:ascii="Times New Roman" w:eastAsia="SimSun" w:hAnsi="Times New Roman" w:cs="Times New Roman"/>
          <w:sz w:val="24"/>
          <w:szCs w:val="24"/>
          <w:lang w:eastAsia="zh-SG"/>
        </w:rPr>
        <w:t xml:space="preserve"> categorized into 4 groups</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Group 1: cotinine </w:t>
      </w:r>
      <w:r>
        <w:rPr>
          <w:rFonts w:ascii="Times New Roman" w:eastAsia="SimSun" w:hAnsi="Times New Roman" w:cs="Times New Roman"/>
          <w:sz w:val="24"/>
          <w:szCs w:val="24"/>
          <w:lang w:eastAsia="zh-SG"/>
        </w:rPr>
        <w:t>&lt;</w:t>
      </w:r>
      <w:r w:rsidRPr="007C1295">
        <w:rPr>
          <w:rFonts w:ascii="Times New Roman" w:eastAsia="SimSun" w:hAnsi="Times New Roman" w:cs="Times New Roman"/>
          <w:sz w:val="24"/>
          <w:szCs w:val="24"/>
          <w:lang w:eastAsia="zh-SG"/>
        </w:rPr>
        <w:t>0.17</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 xml:space="preserve">ng/mL </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the</w:t>
      </w:r>
      <w:r>
        <w:rPr>
          <w:rFonts w:ascii="Times New Roman" w:eastAsia="SimSun" w:hAnsi="Times New Roman" w:cs="Times New Roman"/>
          <w:sz w:val="24"/>
          <w:szCs w:val="24"/>
          <w:lang w:eastAsia="zh-SG"/>
        </w:rPr>
        <w:t xml:space="preserve"> assay’s </w:t>
      </w:r>
      <w:r w:rsidRPr="007C1295">
        <w:rPr>
          <w:rFonts w:ascii="Times New Roman" w:eastAsia="SimSun" w:hAnsi="Times New Roman" w:cs="Times New Roman"/>
          <w:sz w:val="24"/>
          <w:szCs w:val="24"/>
          <w:lang w:eastAsia="zh-SG"/>
        </w:rPr>
        <w:t>detection</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limit) and no ETS</w:t>
      </w:r>
      <w:r>
        <w:rPr>
          <w:rFonts w:ascii="Times New Roman" w:eastAsia="SimSun" w:hAnsi="Times New Roman" w:cs="Times New Roman"/>
          <w:sz w:val="24"/>
          <w:szCs w:val="24"/>
          <w:lang w:eastAsia="zh-SG"/>
        </w:rPr>
        <w:t xml:space="preserve"> exposure</w:t>
      </w:r>
      <w:r w:rsidRPr="007C1295">
        <w:rPr>
          <w:rFonts w:ascii="Times New Roman" w:eastAsia="SimSun" w:hAnsi="Times New Roman" w:cs="Times New Roman"/>
          <w:sz w:val="24"/>
          <w:szCs w:val="24"/>
          <w:lang w:eastAsia="zh-SG"/>
        </w:rPr>
        <w:t xml:space="preserve">; Group 2: cotinine </w:t>
      </w:r>
      <w:r>
        <w:rPr>
          <w:rFonts w:ascii="Times New Roman" w:eastAsia="SimSun" w:hAnsi="Times New Roman" w:cs="Times New Roman"/>
          <w:sz w:val="24"/>
          <w:szCs w:val="24"/>
          <w:lang w:eastAsia="zh-SG"/>
        </w:rPr>
        <w:t>&lt;</w:t>
      </w:r>
      <w:r w:rsidRPr="007C1295">
        <w:rPr>
          <w:rFonts w:ascii="Times New Roman" w:eastAsia="SimSun" w:hAnsi="Times New Roman" w:cs="Times New Roman"/>
          <w:sz w:val="24"/>
          <w:szCs w:val="24"/>
          <w:lang w:eastAsia="zh-SG"/>
        </w:rPr>
        <w:t>0.17</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 xml:space="preserve">ng/mL </w:t>
      </w:r>
      <w:r>
        <w:rPr>
          <w:rFonts w:ascii="Times New Roman" w:eastAsia="SimSun" w:hAnsi="Times New Roman" w:cs="Times New Roman"/>
          <w:sz w:val="24"/>
          <w:szCs w:val="24"/>
          <w:lang w:eastAsia="zh-SG"/>
        </w:rPr>
        <w:t>but self-reported ETS; Group 3:</w:t>
      </w:r>
      <w:r w:rsidRPr="007C1295">
        <w:rPr>
          <w:rFonts w:ascii="Times New Roman" w:eastAsia="SimSun" w:hAnsi="Times New Roman" w:cs="Times New Roman"/>
          <w:sz w:val="24"/>
          <w:szCs w:val="24"/>
          <w:lang w:eastAsia="zh-SG"/>
        </w:rPr>
        <w:t xml:space="preserve"> cotinine 0.17-13.99</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ng/mL</w:t>
      </w:r>
      <w:r>
        <w:rPr>
          <w:rFonts w:ascii="Times New Roman" w:eastAsia="SimSun" w:hAnsi="Times New Roman" w:cs="Times New Roman"/>
          <w:sz w:val="24"/>
          <w:szCs w:val="24"/>
          <w:lang w:eastAsia="zh-SG"/>
        </w:rPr>
        <w:t xml:space="preserve"> (ETS or light smoking)</w:t>
      </w:r>
      <w:r w:rsidRPr="007C1295">
        <w:rPr>
          <w:rFonts w:ascii="Times New Roman" w:eastAsia="SimSun" w:hAnsi="Times New Roman" w:cs="Times New Roman"/>
          <w:sz w:val="24"/>
          <w:szCs w:val="24"/>
          <w:lang w:eastAsia="zh-SG"/>
        </w:rPr>
        <w:t xml:space="preserve">; Group 4: cotinine </w:t>
      </w:r>
      <w:r w:rsidRPr="007C1295">
        <w:rPr>
          <w:rFonts w:ascii="Times New Roman" w:eastAsia="SimSun" w:hAnsi="Times New Roman" w:cs="Times New Roman"/>
          <w:sz w:val="24"/>
          <w:szCs w:val="24"/>
          <w:lang w:eastAsia="zh-SG"/>
        </w:rPr>
        <w:sym w:font="Symbol MT" w:char="F0B3"/>
      </w:r>
      <w:r w:rsidRPr="007C1295">
        <w:rPr>
          <w:rFonts w:ascii="Times New Roman" w:eastAsia="SimSun" w:hAnsi="Times New Roman" w:cs="Times New Roman"/>
          <w:sz w:val="24"/>
          <w:szCs w:val="24"/>
          <w:lang w:eastAsia="zh-SG"/>
        </w:rPr>
        <w:t>14</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ng/mL</w:t>
      </w:r>
      <w:r>
        <w:rPr>
          <w:rFonts w:ascii="Times New Roman" w:eastAsia="SimSun" w:hAnsi="Times New Roman" w:cs="Times New Roman"/>
          <w:sz w:val="24"/>
          <w:szCs w:val="24"/>
          <w:lang w:eastAsia="zh-SG"/>
        </w:rPr>
        <w:t xml:space="preserve"> </w:t>
      </w:r>
      <w:r w:rsidRPr="00DA2FF8">
        <w:rPr>
          <w:rFonts w:ascii="Times New Roman" w:eastAsia="SimSun" w:hAnsi="Times New Roman" w:cs="Times New Roman"/>
          <w:sz w:val="24"/>
          <w:szCs w:val="24"/>
          <w:lang w:eastAsia="zh-SG"/>
        </w:rPr>
        <w:t>(active smoking).</w:t>
      </w:r>
      <w:r w:rsidRPr="007C1295">
        <w:rPr>
          <w:rFonts w:ascii="Times New Roman" w:eastAsia="SimSun" w:hAnsi="Times New Roman" w:cs="Times New Roman"/>
          <w:sz w:val="24"/>
          <w:szCs w:val="24"/>
          <w:lang w:eastAsia="zh-SG"/>
        </w:rPr>
        <w:t xml:space="preserve"> </w:t>
      </w:r>
    </w:p>
    <w:p w14:paraId="04C7BF82" w14:textId="712DCF0B" w:rsidR="00E6693D" w:rsidRPr="003D66A4" w:rsidRDefault="00E6693D" w:rsidP="00C90F02">
      <w:pPr>
        <w:spacing w:after="0" w:line="480" w:lineRule="auto"/>
        <w:contextualSpacing/>
        <w:jc w:val="both"/>
        <w:rPr>
          <w:rFonts w:ascii="Times New Roman" w:eastAsia="SimSun" w:hAnsi="Times New Roman" w:cs="Times New Roman"/>
          <w:sz w:val="24"/>
          <w:szCs w:val="24"/>
          <w:lang w:eastAsia="zh-SG"/>
        </w:rPr>
      </w:pPr>
      <w:r w:rsidRPr="007C1295">
        <w:rPr>
          <w:rFonts w:ascii="Times New Roman" w:eastAsia="SimSun" w:hAnsi="Times New Roman" w:cs="Times New Roman"/>
          <w:sz w:val="24"/>
          <w:szCs w:val="24"/>
          <w:lang w:eastAsia="zh-SG"/>
        </w:rPr>
        <w:t>Results</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A</w:t>
      </w:r>
      <w:r w:rsidRPr="007C1295">
        <w:rPr>
          <w:rFonts w:ascii="Times New Roman" w:eastAsia="SimSun" w:hAnsi="Times New Roman" w:cs="Times New Roman"/>
          <w:sz w:val="24"/>
          <w:szCs w:val="24"/>
          <w:lang w:eastAsia="zh-SG"/>
        </w:rPr>
        <w:t>djusting for infant sex, gestational age at birth</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ethnicity,</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maternal age, education, parity, BMI and height</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Group 4 offspring were shorter at birth [z-score β</w:t>
      </w:r>
      <w:r>
        <w:rPr>
          <w:rFonts w:ascii="Times New Roman" w:eastAsia="SimSun" w:hAnsi="Times New Roman" w:cs="Times New Roman"/>
          <w:sz w:val="24"/>
          <w:szCs w:val="24"/>
          <w:lang w:eastAsia="zh-SG"/>
        </w:rPr>
        <w:t>=</w:t>
      </w:r>
      <w:r>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-0.4</w:t>
      </w:r>
      <w:r>
        <w:rPr>
          <w:rFonts w:ascii="Times New Roman" w:eastAsia="SimSun" w:hAnsi="Times New Roman" w:cs="Times New Roman" w:hint="eastAsia"/>
          <w:sz w:val="24"/>
          <w:szCs w:val="24"/>
          <w:lang w:eastAsia="zh-SG"/>
        </w:rPr>
        <w:t>2</w:t>
      </w:r>
      <w:r w:rsidR="00D805E3">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SD units</w:t>
      </w:r>
      <w:r w:rsidR="00D805E3">
        <w:rPr>
          <w:rFonts w:ascii="Times New Roman" w:eastAsia="SimSun" w:hAnsi="Times New Roman" w:cs="Times New Roman"/>
          <w:sz w:val="24"/>
          <w:szCs w:val="24"/>
          <w:lang w:eastAsia="zh-SG"/>
        </w:rPr>
        <w:t xml:space="preserve"> (SDs)</w:t>
      </w:r>
      <w:r w:rsidRPr="007C1295">
        <w:rPr>
          <w:rFonts w:ascii="Times New Roman" w:hAnsi="Times New Roman" w:cs="Times New Roman"/>
          <w:sz w:val="24"/>
          <w:szCs w:val="24"/>
        </w:rPr>
        <w:t xml:space="preserve"> </w:t>
      </w:r>
      <w:r>
        <w:rPr>
          <w:rFonts w:ascii="Times New Roman" w:eastAsia="SimSun" w:hAnsi="Times New Roman" w:cs="Times New Roman"/>
          <w:sz w:val="24"/>
          <w:szCs w:val="24"/>
          <w:lang w:eastAsia="zh-SG"/>
        </w:rPr>
        <w:t>(95% CI -0.7</w:t>
      </w:r>
      <w:r>
        <w:rPr>
          <w:rFonts w:ascii="Times New Roman" w:eastAsia="SimSun" w:hAnsi="Times New Roman" w:cs="Times New Roman" w:hint="eastAsia"/>
          <w:sz w:val="24"/>
          <w:szCs w:val="24"/>
          <w:lang w:eastAsia="zh-SG"/>
        </w:rPr>
        <w:t>7</w:t>
      </w:r>
      <w:r w:rsidRPr="007C1295">
        <w:rPr>
          <w:rFonts w:ascii="Times New Roman" w:eastAsia="SimSun" w:hAnsi="Times New Roman" w:cs="Times New Roman"/>
          <w:sz w:val="24"/>
          <w:szCs w:val="24"/>
          <w:lang w:eastAsia="zh-SG"/>
        </w:rPr>
        <w:t>,</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-0.0</w:t>
      </w:r>
      <w:r>
        <w:rPr>
          <w:rFonts w:ascii="Times New Roman" w:eastAsia="SimSun" w:hAnsi="Times New Roman" w:cs="Times New Roman" w:hint="eastAsia"/>
          <w:sz w:val="24"/>
          <w:szCs w:val="24"/>
          <w:lang w:eastAsia="zh-SG"/>
        </w:rPr>
        <w:t>6</w:t>
      </w:r>
      <w:r w:rsidRPr="007C1295">
        <w:rPr>
          <w:rFonts w:ascii="Times New Roman" w:eastAsia="SimSun" w:hAnsi="Times New Roman" w:cs="Times New Roman"/>
          <w:sz w:val="24"/>
          <w:szCs w:val="24"/>
          <w:lang w:eastAsia="zh-SG"/>
        </w:rPr>
        <w:t>)]</w:t>
      </w:r>
      <w:r>
        <w:rPr>
          <w:rFonts w:ascii="Times New Roman" w:eastAsia="SimSun" w:hAnsi="Times New Roman" w:cs="Times New Roman"/>
          <w:sz w:val="24"/>
          <w:szCs w:val="24"/>
          <w:lang w:eastAsia="zh-SG"/>
        </w:rPr>
        <w:t xml:space="preserve"> than</w:t>
      </w:r>
      <w:r w:rsidRPr="007C1295">
        <w:rPr>
          <w:rFonts w:ascii="Times New Roman" w:eastAsia="SimSun" w:hAnsi="Times New Roman" w:cs="Times New Roman"/>
          <w:sz w:val="24"/>
          <w:szCs w:val="24"/>
          <w:lang w:eastAsia="zh-SG"/>
        </w:rPr>
        <w:t xml:space="preserve"> Group 1</w:t>
      </w:r>
      <w:r>
        <w:rPr>
          <w:rFonts w:ascii="Times New Roman" w:eastAsia="SimSun" w:hAnsi="Times New Roman" w:cs="Times New Roman"/>
          <w:sz w:val="24"/>
          <w:szCs w:val="24"/>
          <w:lang w:eastAsia="zh-SG"/>
        </w:rPr>
        <w:t xml:space="preserve"> offspring</w:t>
      </w:r>
      <w:r w:rsidRPr="007C1295">
        <w:rPr>
          <w:rFonts w:ascii="Times New Roman" w:eastAsia="SimSun" w:hAnsi="Times New Roman" w:cs="Times New Roman"/>
          <w:sz w:val="24"/>
          <w:szCs w:val="24"/>
          <w:lang w:eastAsia="zh-SG"/>
        </w:rPr>
        <w:t xml:space="preserve">. Group 4 </w:t>
      </w:r>
      <w:r>
        <w:rPr>
          <w:rFonts w:ascii="Times New Roman" w:eastAsia="SimSun" w:hAnsi="Times New Roman" w:cs="Times New Roman"/>
          <w:sz w:val="24"/>
          <w:szCs w:val="24"/>
          <w:lang w:eastAsia="zh-SG"/>
        </w:rPr>
        <w:t>o</w:t>
      </w:r>
      <w:r w:rsidRPr="007C1295">
        <w:rPr>
          <w:rFonts w:ascii="Times New Roman" w:eastAsia="SimSun" w:hAnsi="Times New Roman" w:cs="Times New Roman"/>
          <w:sz w:val="24"/>
          <w:szCs w:val="24"/>
          <w:lang w:eastAsia="zh-SG"/>
        </w:rPr>
        <w:t xml:space="preserve">ffspring continued to be shorter </w:t>
      </w:r>
      <w:r>
        <w:rPr>
          <w:rFonts w:ascii="Times New Roman" w:eastAsia="SimSun" w:hAnsi="Times New Roman" w:cs="Times New Roman"/>
          <w:sz w:val="24"/>
          <w:szCs w:val="24"/>
          <w:lang w:eastAsia="zh-SG"/>
        </w:rPr>
        <w:t xml:space="preserve">at older ages, </w:t>
      </w:r>
      <w:r w:rsidRPr="007C1295">
        <w:rPr>
          <w:rFonts w:ascii="Times New Roman" w:eastAsia="SimSun" w:hAnsi="Times New Roman" w:cs="Times New Roman"/>
          <w:sz w:val="24"/>
          <w:szCs w:val="24"/>
          <w:lang w:eastAsia="zh-SG"/>
        </w:rPr>
        <w:t>with similar</w:t>
      </w:r>
      <w:r>
        <w:rPr>
          <w:rFonts w:ascii="Times New Roman" w:eastAsia="SimSun" w:hAnsi="Times New Roman" w:cs="Times New Roman"/>
          <w:sz w:val="24"/>
          <w:szCs w:val="24"/>
          <w:lang w:eastAsia="zh-SG"/>
        </w:rPr>
        <w:t xml:space="preserve"> effect sizes at 3 months [-0.5</w:t>
      </w:r>
      <w:r>
        <w:rPr>
          <w:rFonts w:ascii="Times New Roman" w:eastAsia="SimSun" w:hAnsi="Times New Roman" w:cs="Times New Roman" w:hint="eastAsia"/>
          <w:sz w:val="24"/>
          <w:szCs w:val="24"/>
          <w:lang w:eastAsia="zh-SG"/>
        </w:rPr>
        <w:t>7</w:t>
      </w:r>
      <w:r w:rsidR="00D805E3">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SD</w:t>
      </w:r>
      <w:r w:rsidR="00D805E3">
        <w:rPr>
          <w:rFonts w:ascii="Times New Roman" w:eastAsia="SimSun" w:hAnsi="Times New Roman" w:cs="Times New Roman"/>
          <w:sz w:val="24"/>
          <w:szCs w:val="24"/>
          <w:lang w:eastAsia="zh-SG"/>
        </w:rPr>
        <w:t>s</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(0.95,</w:t>
      </w:r>
      <w:r>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-0.20)], </w:t>
      </w:r>
      <w:r>
        <w:rPr>
          <w:rFonts w:ascii="Times New Roman" w:eastAsia="SimSun" w:hAnsi="Times New Roman" w:cs="Times New Roman"/>
          <w:sz w:val="24"/>
          <w:szCs w:val="24"/>
          <w:lang w:eastAsia="zh-SG"/>
        </w:rPr>
        <w:t>36 months [-0.5</w:t>
      </w:r>
      <w:r>
        <w:rPr>
          <w:rFonts w:ascii="Times New Roman" w:eastAsia="SimSun" w:hAnsi="Times New Roman" w:cs="Times New Roman" w:hint="eastAsia"/>
          <w:sz w:val="24"/>
          <w:szCs w:val="24"/>
          <w:lang w:eastAsia="zh-SG"/>
        </w:rPr>
        <w:t>3</w:t>
      </w:r>
      <w:r w:rsidR="00D805E3">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SDs</w:t>
      </w:r>
      <w:r w:rsidRPr="007C1295">
        <w:rPr>
          <w:rFonts w:ascii="Times New Roman" w:hAnsi="Times New Roman" w:cs="Times New Roman"/>
          <w:sz w:val="24"/>
          <w:szCs w:val="24"/>
        </w:rPr>
        <w:t xml:space="preserve"> </w:t>
      </w:r>
      <w:r w:rsidRPr="007C1295">
        <w:rPr>
          <w:rFonts w:ascii="Times New Roman" w:eastAsia="SimSun" w:hAnsi="Times New Roman" w:cs="Times New Roman"/>
          <w:sz w:val="24"/>
          <w:szCs w:val="24"/>
          <w:lang w:eastAsia="zh-SG"/>
        </w:rPr>
        <w:t>(-0.92,</w:t>
      </w:r>
      <w:r>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-0.15)], </w:t>
      </w:r>
      <w:r>
        <w:rPr>
          <w:rFonts w:ascii="Times New Roman" w:eastAsia="SimSun" w:hAnsi="Times New Roman" w:cs="Times New Roman"/>
          <w:sz w:val="24"/>
          <w:szCs w:val="24"/>
          <w:lang w:eastAsia="zh-SG"/>
        </w:rPr>
        <w:t>48 month</w:t>
      </w:r>
      <w:r w:rsidRPr="007C1295">
        <w:rPr>
          <w:rFonts w:ascii="Times New Roman" w:eastAsia="SimSun" w:hAnsi="Times New Roman" w:cs="Times New Roman"/>
          <w:sz w:val="24"/>
          <w:szCs w:val="24"/>
          <w:lang w:eastAsia="zh-SG"/>
        </w:rPr>
        <w:t>s [-0.43</w:t>
      </w:r>
      <w:r w:rsidR="00D805E3">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SDs</w:t>
      </w:r>
      <w:r w:rsidRPr="007C1295">
        <w:rPr>
          <w:rFonts w:ascii="Times New Roman" w:hAnsi="Times New Roman" w:cs="Times New Roman"/>
          <w:sz w:val="24"/>
          <w:szCs w:val="24"/>
        </w:rPr>
        <w:t xml:space="preserve"> </w:t>
      </w:r>
      <w:r w:rsidRPr="007C1295">
        <w:rPr>
          <w:rFonts w:ascii="Times New Roman" w:eastAsia="SimSun" w:hAnsi="Times New Roman" w:cs="Times New Roman"/>
          <w:sz w:val="24"/>
          <w:szCs w:val="24"/>
          <w:lang w:eastAsia="zh-SG"/>
        </w:rPr>
        <w:t>(-0.81,</w:t>
      </w:r>
      <w:r>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-0.04)], and </w:t>
      </w:r>
      <w:r>
        <w:rPr>
          <w:rFonts w:ascii="Times New Roman" w:eastAsia="SimSun" w:hAnsi="Times New Roman" w:cs="Times New Roman"/>
          <w:sz w:val="24"/>
          <w:szCs w:val="24"/>
          <w:lang w:eastAsia="zh-SG"/>
        </w:rPr>
        <w:t>60 months</w:t>
      </w:r>
      <w:r w:rsidRPr="007C1295">
        <w:rPr>
          <w:rFonts w:ascii="Times New Roman" w:eastAsia="SimSun" w:hAnsi="Times New Roman" w:cs="Times New Roman"/>
          <w:sz w:val="24"/>
          <w:szCs w:val="24"/>
          <w:lang w:eastAsia="zh-SG"/>
        </w:rPr>
        <w:t xml:space="preserve"> [-0.57</w:t>
      </w:r>
      <w:r w:rsidR="00D805E3">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SDs</w:t>
      </w:r>
      <w:r w:rsidRPr="007C1295">
        <w:rPr>
          <w:rFonts w:ascii="Times New Roman" w:eastAsia="SimSun" w:hAnsi="Times New Roman" w:cs="Times New Roman"/>
          <w:sz w:val="24"/>
          <w:szCs w:val="24"/>
          <w:lang w:eastAsia="zh-SG"/>
        </w:rPr>
        <w:t xml:space="preserve"> (-0.96,</w:t>
      </w:r>
      <w:r>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w:t>
      </w:r>
      <w:r w:rsidRPr="00695F65">
        <w:rPr>
          <w:rFonts w:ascii="Times New Roman" w:eastAsia="SimSun" w:hAnsi="Times New Roman" w:cs="Times New Roman"/>
          <w:sz w:val="24"/>
          <w:szCs w:val="24"/>
          <w:lang w:eastAsia="zh-SG"/>
        </w:rPr>
        <w:t xml:space="preserve">0.17)]. </w:t>
      </w:r>
      <w:r w:rsidRPr="003D66A4">
        <w:rPr>
          <w:rFonts w:ascii="Times New Roman" w:eastAsia="SimSun" w:hAnsi="Times New Roman" w:cs="Times New Roman"/>
          <w:sz w:val="24"/>
          <w:szCs w:val="24"/>
          <w:lang w:eastAsia="zh-SG"/>
        </w:rPr>
        <w:t xml:space="preserve">Associations were </w:t>
      </w:r>
      <w:r w:rsidRPr="00695F65">
        <w:rPr>
          <w:rFonts w:ascii="Times New Roman" w:eastAsia="SimSun" w:hAnsi="Times New Roman" w:cs="Times New Roman"/>
          <w:sz w:val="24"/>
          <w:szCs w:val="24"/>
          <w:lang w:eastAsia="zh-SG"/>
        </w:rPr>
        <w:t>particularly marked in boys. No significant differences in stature w</w:t>
      </w:r>
      <w:r w:rsidRPr="0030384E">
        <w:rPr>
          <w:rFonts w:ascii="Times New Roman" w:eastAsia="SimSun" w:hAnsi="Times New Roman" w:cs="Times New Roman"/>
          <w:sz w:val="24"/>
          <w:szCs w:val="24"/>
          <w:lang w:eastAsia="zh-SG"/>
        </w:rPr>
        <w:t xml:space="preserve">ere observed in Groups 2 </w:t>
      </w:r>
      <w:r w:rsidRPr="003D66A4">
        <w:rPr>
          <w:rFonts w:ascii="Times New Roman" w:eastAsia="SimSun" w:hAnsi="Times New Roman" w:cs="Times New Roman"/>
          <w:sz w:val="24"/>
          <w:szCs w:val="24"/>
          <w:lang w:eastAsia="zh-SG"/>
        </w:rPr>
        <w:t>or 3 compared with Group 1</w:t>
      </w:r>
      <w:r>
        <w:rPr>
          <w:rFonts w:ascii="Times New Roman" w:eastAsia="SimSun" w:hAnsi="Times New Roman" w:cs="Times New Roman"/>
          <w:sz w:val="24"/>
          <w:szCs w:val="24"/>
          <w:lang w:eastAsia="zh-SG"/>
        </w:rPr>
        <w:t>.</w:t>
      </w:r>
    </w:p>
    <w:p w14:paraId="7E0A7F1E" w14:textId="77777777" w:rsidR="00E6693D" w:rsidRDefault="00E6693D" w:rsidP="00C90F02">
      <w:pPr>
        <w:spacing w:after="0" w:line="480" w:lineRule="auto"/>
        <w:contextualSpacing/>
        <w:jc w:val="both"/>
        <w:rPr>
          <w:rFonts w:ascii="Times New Roman" w:hAnsi="Times New Roman" w:cs="Times New Roman"/>
        </w:rPr>
      </w:pPr>
      <w:r w:rsidRPr="003D66A4">
        <w:rPr>
          <w:rFonts w:ascii="Times New Roman" w:eastAsia="SimSun" w:hAnsi="Times New Roman" w:cs="Times New Roman"/>
          <w:sz w:val="24"/>
          <w:szCs w:val="24"/>
          <w:lang w:eastAsia="zh-SG"/>
        </w:rPr>
        <w:t xml:space="preserve">Conclusions: </w:t>
      </w:r>
      <w:r w:rsidRPr="00695F65">
        <w:rPr>
          <w:rFonts w:ascii="Times New Roman" w:eastAsia="SimSun" w:hAnsi="Times New Roman" w:cs="Times New Roman"/>
          <w:sz w:val="24"/>
          <w:szCs w:val="24"/>
          <w:lang w:eastAsia="zh-SG"/>
        </w:rPr>
        <w:t>This Asian longitudinal study associated high prenatal cotinine with persistently shorter stature in offspring from birth and into early childhood, whilst low prenatal cotinine levels and ETS exposure showed no such association.</w:t>
      </w:r>
      <w:r w:rsidRPr="007C1295">
        <w:rPr>
          <w:rFonts w:ascii="Times New Roman" w:eastAsia="SimSun" w:hAnsi="Times New Roman" w:cs="Times New Roman"/>
          <w:sz w:val="24"/>
          <w:szCs w:val="24"/>
          <w:lang w:eastAsia="zh-SG"/>
        </w:rPr>
        <w:t xml:space="preserve"> </w:t>
      </w:r>
    </w:p>
    <w:p w14:paraId="73BB9822" w14:textId="77777777" w:rsidR="000C61EC" w:rsidRDefault="00E6693D" w:rsidP="00C90F02">
      <w:pPr>
        <w:pStyle w:val="Default"/>
        <w:spacing w:line="480" w:lineRule="auto"/>
        <w:rPr>
          <w:rFonts w:eastAsia="SimSun"/>
          <w:b/>
          <w:lang w:eastAsia="zh-SG"/>
        </w:rPr>
      </w:pPr>
      <w:r>
        <w:rPr>
          <w:rFonts w:eastAsia="SimSun"/>
          <w:b/>
          <w:lang w:eastAsia="zh-SG"/>
        </w:rPr>
        <w:br w:type="page"/>
      </w:r>
    </w:p>
    <w:p w14:paraId="7EC84277" w14:textId="7114E877" w:rsidR="00AF5887" w:rsidRDefault="001527AF" w:rsidP="00FF7E7C">
      <w:pPr>
        <w:pStyle w:val="Default"/>
        <w:spacing w:line="480" w:lineRule="auto"/>
        <w:outlineLvl w:val="0"/>
        <w:rPr>
          <w:rFonts w:eastAsia="SimSun"/>
          <w:b/>
          <w:lang w:eastAsia="zh-SG"/>
        </w:rPr>
      </w:pPr>
      <w:r w:rsidRPr="00A0746F">
        <w:rPr>
          <w:rFonts w:eastAsia="SimSun" w:hint="eastAsia"/>
          <w:b/>
          <w:lang w:eastAsia="zh-SG"/>
        </w:rPr>
        <w:lastRenderedPageBreak/>
        <w:t>Implications</w:t>
      </w:r>
      <w:r>
        <w:rPr>
          <w:rFonts w:eastAsia="SimSun" w:hint="eastAsia"/>
          <w:b/>
          <w:lang w:eastAsia="zh-SG"/>
        </w:rPr>
        <w:t xml:space="preserve"> </w:t>
      </w:r>
    </w:p>
    <w:p w14:paraId="63AAC1A5" w14:textId="7D0C048C" w:rsidR="001527AF" w:rsidRDefault="00A0746F" w:rsidP="0022632C">
      <w:pPr>
        <w:pStyle w:val="Default"/>
        <w:spacing w:line="480" w:lineRule="auto"/>
        <w:jc w:val="both"/>
        <w:rPr>
          <w:rFonts w:eastAsia="SimSun"/>
          <w:b/>
          <w:lang w:eastAsia="zh-SG"/>
        </w:rPr>
      </w:pPr>
      <w:r w:rsidRPr="00A0746F">
        <w:rPr>
          <w:rFonts w:eastAsia="SimSun" w:hint="eastAsia"/>
          <w:lang w:eastAsia="zh-SG"/>
        </w:rPr>
        <w:t>L</w:t>
      </w:r>
      <w:r w:rsidR="00BC64AB" w:rsidRPr="00A0746F">
        <w:rPr>
          <w:rFonts w:eastAsia="SimSun" w:hint="eastAsia"/>
          <w:lang w:eastAsia="zh-SG"/>
        </w:rPr>
        <w:t>ittle</w:t>
      </w:r>
      <w:r w:rsidR="001527AF" w:rsidRPr="00A0746F">
        <w:rPr>
          <w:rFonts w:eastAsia="SimSun" w:hint="eastAsia"/>
          <w:lang w:eastAsia="zh-SG"/>
        </w:rPr>
        <w:t xml:space="preserve"> </w:t>
      </w:r>
      <w:r w:rsidR="00BD4293">
        <w:rPr>
          <w:rFonts w:eastAsia="SimSun"/>
          <w:lang w:eastAsia="zh-SG"/>
        </w:rPr>
        <w:t xml:space="preserve">is </w:t>
      </w:r>
      <w:r w:rsidR="001527AF" w:rsidRPr="00A0746F">
        <w:rPr>
          <w:rFonts w:eastAsia="SimSun" w:hint="eastAsia"/>
          <w:lang w:eastAsia="zh-SG"/>
        </w:rPr>
        <w:t xml:space="preserve">known about the </w:t>
      </w:r>
      <w:r>
        <w:rPr>
          <w:rFonts w:eastAsia="SimSun" w:hint="eastAsia"/>
          <w:lang w:eastAsia="zh-SG"/>
        </w:rPr>
        <w:t>long-</w:t>
      </w:r>
      <w:r w:rsidR="001527AF" w:rsidRPr="00A0746F">
        <w:rPr>
          <w:rFonts w:eastAsia="SimSun" w:hint="eastAsia"/>
          <w:lang w:eastAsia="zh-SG"/>
        </w:rPr>
        <w:t>term effect</w:t>
      </w:r>
      <w:r w:rsidR="00BD4293">
        <w:rPr>
          <w:rFonts w:eastAsia="SimSun"/>
          <w:lang w:eastAsia="zh-SG"/>
        </w:rPr>
        <w:t>s</w:t>
      </w:r>
      <w:r w:rsidR="001527AF" w:rsidRPr="00A0746F">
        <w:rPr>
          <w:rFonts w:eastAsia="SimSun" w:hint="eastAsia"/>
          <w:lang w:eastAsia="zh-SG"/>
        </w:rPr>
        <w:t xml:space="preserve"> of prenatal tobacco exposure on</w:t>
      </w:r>
      <w:r w:rsidR="00E652F1" w:rsidRPr="00A0746F">
        <w:rPr>
          <w:rFonts w:eastAsia="SimSun" w:hint="eastAsia"/>
          <w:lang w:eastAsia="zh-SG"/>
        </w:rPr>
        <w:t xml:space="preserve"> </w:t>
      </w:r>
      <w:r w:rsidR="00BD4293">
        <w:rPr>
          <w:rFonts w:eastAsia="SimSun"/>
          <w:lang w:eastAsia="zh-SG"/>
        </w:rPr>
        <w:t>offspring</w:t>
      </w:r>
      <w:r w:rsidR="00A701EC">
        <w:rPr>
          <w:rFonts w:eastAsia="SimSun" w:hint="eastAsia"/>
          <w:lang w:eastAsia="zh-SG"/>
        </w:rPr>
        <w:t xml:space="preserve"> </w:t>
      </w:r>
      <w:r w:rsidR="003B621F">
        <w:rPr>
          <w:rFonts w:eastAsia="SimSun" w:hint="eastAsia"/>
          <w:lang w:eastAsia="zh-SG"/>
        </w:rPr>
        <w:t>stature</w:t>
      </w:r>
      <w:r w:rsidR="00BC64AB">
        <w:rPr>
          <w:rFonts w:eastAsia="SimSun" w:hint="eastAsia"/>
          <w:lang w:eastAsia="zh-SG"/>
        </w:rPr>
        <w:t xml:space="preserve"> in Asia</w:t>
      </w:r>
      <w:r w:rsidR="00E652F1">
        <w:rPr>
          <w:rFonts w:eastAsia="SimSun" w:hint="eastAsia"/>
          <w:lang w:eastAsia="zh-SG"/>
        </w:rPr>
        <w:t xml:space="preserve"> </w:t>
      </w:r>
      <w:r w:rsidR="00BD4293">
        <w:rPr>
          <w:rFonts w:eastAsia="SimSun"/>
          <w:lang w:eastAsia="zh-SG"/>
        </w:rPr>
        <w:t>where passive smoking is common</w:t>
      </w:r>
      <w:r w:rsidR="00BC64AB">
        <w:rPr>
          <w:rFonts w:eastAsia="SimSun" w:hint="eastAsia"/>
          <w:lang w:eastAsia="zh-SG"/>
        </w:rPr>
        <w:t xml:space="preserve">. </w:t>
      </w:r>
      <w:r w:rsidR="003B621F">
        <w:rPr>
          <w:rFonts w:eastAsia="SimSun" w:hint="eastAsia"/>
          <w:lang w:eastAsia="zh-SG"/>
        </w:rPr>
        <w:t>This</w:t>
      </w:r>
      <w:r w:rsidR="00A701EC">
        <w:rPr>
          <w:rFonts w:eastAsia="SimSun" w:hint="eastAsia"/>
          <w:lang w:eastAsia="zh-SG"/>
        </w:rPr>
        <w:t xml:space="preserve"> </w:t>
      </w:r>
      <w:r w:rsidR="003B621F">
        <w:rPr>
          <w:rFonts w:eastAsia="SimSun" w:hint="eastAsia"/>
          <w:lang w:eastAsia="zh-SG"/>
        </w:rPr>
        <w:t>study</w:t>
      </w:r>
      <w:r w:rsidR="00A701EC">
        <w:rPr>
          <w:rFonts w:eastAsia="SimSun" w:hint="eastAsia"/>
          <w:lang w:eastAsia="zh-SG"/>
        </w:rPr>
        <w:t xml:space="preserve"> </w:t>
      </w:r>
      <w:r w:rsidR="00BD4293">
        <w:rPr>
          <w:rFonts w:eastAsia="SimSun"/>
          <w:lang w:eastAsia="zh-SG"/>
        </w:rPr>
        <w:t>has used an objective biomarker to reveal that the</w:t>
      </w:r>
      <w:r w:rsidR="00A701EC" w:rsidRPr="007C1295">
        <w:rPr>
          <w:rFonts w:eastAsia="SimSun"/>
          <w:lang w:eastAsia="zh-SG"/>
        </w:rPr>
        <w:t xml:space="preserve"> </w:t>
      </w:r>
      <w:r w:rsidR="00A701EC">
        <w:rPr>
          <w:rFonts w:eastAsia="SimSun"/>
          <w:lang w:eastAsia="zh-SG"/>
        </w:rPr>
        <w:t>association of</w:t>
      </w:r>
      <w:r w:rsidR="00A701EC" w:rsidRPr="007C1295">
        <w:rPr>
          <w:rFonts w:eastAsia="SimSun"/>
          <w:lang w:eastAsia="zh-SG"/>
        </w:rPr>
        <w:t xml:space="preserve"> </w:t>
      </w:r>
      <w:r w:rsidR="00BD4293">
        <w:rPr>
          <w:rFonts w:eastAsia="SimSun"/>
          <w:lang w:eastAsia="zh-SG"/>
        </w:rPr>
        <w:t xml:space="preserve">prenatal tobacco exposure </w:t>
      </w:r>
      <w:r w:rsidR="00A701EC">
        <w:rPr>
          <w:rFonts w:eastAsia="SimSun"/>
          <w:lang w:eastAsia="zh-SG"/>
        </w:rPr>
        <w:t>with offspring length/</w:t>
      </w:r>
      <w:r w:rsidR="00A701EC" w:rsidRPr="007C1295">
        <w:rPr>
          <w:rFonts w:eastAsia="SimSun"/>
          <w:lang w:eastAsia="zh-SG"/>
        </w:rPr>
        <w:t xml:space="preserve">height mainly occurs at a </w:t>
      </w:r>
      <w:r w:rsidR="00BD4293">
        <w:rPr>
          <w:rFonts w:eastAsia="SimSun"/>
          <w:lang w:eastAsia="zh-SG"/>
        </w:rPr>
        <w:t xml:space="preserve">high </w:t>
      </w:r>
      <w:r w:rsidR="00A701EC" w:rsidRPr="007C1295">
        <w:rPr>
          <w:rFonts w:eastAsia="SimSun" w:hint="eastAsia"/>
          <w:lang w:eastAsia="zh-SG"/>
        </w:rPr>
        <w:t xml:space="preserve">maternal </w:t>
      </w:r>
      <w:r w:rsidR="003B621F">
        <w:rPr>
          <w:rFonts w:eastAsia="SimSun"/>
          <w:lang w:eastAsia="zh-SG"/>
        </w:rPr>
        <w:t>cotinine</w:t>
      </w:r>
      <w:r w:rsidR="00BD4293">
        <w:rPr>
          <w:rFonts w:eastAsia="SimSun"/>
          <w:lang w:eastAsia="zh-SG"/>
        </w:rPr>
        <w:t xml:space="preserve"> level of greater than 1</w:t>
      </w:r>
      <w:r w:rsidR="003B621F">
        <w:rPr>
          <w:rFonts w:eastAsia="SimSun" w:hint="eastAsia"/>
          <w:lang w:eastAsia="zh-SG"/>
        </w:rPr>
        <w:t>4 ng/mL</w:t>
      </w:r>
      <w:r w:rsidR="00BD4293" w:rsidRPr="00BD4293">
        <w:rPr>
          <w:rFonts w:eastAsia="SimSun" w:hint="eastAsia"/>
          <w:lang w:eastAsia="zh-SG"/>
        </w:rPr>
        <w:t xml:space="preserve"> </w:t>
      </w:r>
      <w:r w:rsidR="00BD4293" w:rsidRPr="007C1295">
        <w:rPr>
          <w:rFonts w:eastAsia="SimSun" w:hint="eastAsia"/>
          <w:lang w:eastAsia="zh-SG"/>
        </w:rPr>
        <w:t>in pregnancy</w:t>
      </w:r>
      <w:r w:rsidR="003B621F">
        <w:rPr>
          <w:rFonts w:eastAsia="SimSun" w:hint="eastAsia"/>
          <w:lang w:eastAsia="zh-SG"/>
        </w:rPr>
        <w:t>,</w:t>
      </w:r>
      <w:r w:rsidR="00A701EC">
        <w:rPr>
          <w:rFonts w:eastAsia="SimSun"/>
          <w:lang w:eastAsia="zh-SG"/>
        </w:rPr>
        <w:t xml:space="preserve"> </w:t>
      </w:r>
      <w:r w:rsidR="003B621F" w:rsidRPr="003B621F">
        <w:rPr>
          <w:rFonts w:eastAsia="SimSun"/>
          <w:lang w:eastAsia="zh-SG"/>
        </w:rPr>
        <w:t>consistent with active smoking</w:t>
      </w:r>
      <w:r w:rsidR="00BD4293">
        <w:rPr>
          <w:rFonts w:eastAsia="SimSun"/>
          <w:lang w:eastAsia="zh-SG"/>
        </w:rPr>
        <w:t>, but no significant associations were found with lower cotinine levels, consistent with passive smoking</w:t>
      </w:r>
      <w:r w:rsidR="003B621F" w:rsidRPr="003B621F">
        <w:rPr>
          <w:rFonts w:eastAsia="SimSun"/>
          <w:lang w:eastAsia="zh-SG"/>
        </w:rPr>
        <w:t xml:space="preserve">. Encouraging women to </w:t>
      </w:r>
      <w:r w:rsidR="00262011">
        <w:rPr>
          <w:rFonts w:eastAsia="SimSun" w:hint="eastAsia"/>
          <w:lang w:eastAsia="zh-SG"/>
        </w:rPr>
        <w:t>quit</w:t>
      </w:r>
      <w:r w:rsidR="003B621F" w:rsidRPr="003B621F">
        <w:rPr>
          <w:rFonts w:eastAsia="SimSun"/>
          <w:lang w:eastAsia="zh-SG"/>
        </w:rPr>
        <w:t xml:space="preserve"> smoking </w:t>
      </w:r>
      <w:r w:rsidR="00262011">
        <w:rPr>
          <w:rFonts w:eastAsia="SimSun" w:hint="eastAsia"/>
          <w:lang w:eastAsia="zh-SG"/>
        </w:rPr>
        <w:t xml:space="preserve">prior </w:t>
      </w:r>
      <w:r w:rsidR="00BD4293">
        <w:rPr>
          <w:rFonts w:eastAsia="SimSun"/>
          <w:lang w:eastAsia="zh-SG"/>
        </w:rPr>
        <w:t xml:space="preserve">to </w:t>
      </w:r>
      <w:r w:rsidR="00262011">
        <w:rPr>
          <w:rFonts w:eastAsia="SimSun" w:hint="eastAsia"/>
          <w:lang w:eastAsia="zh-SG"/>
        </w:rPr>
        <w:t xml:space="preserve">or </w:t>
      </w:r>
      <w:r w:rsidR="003B621F" w:rsidRPr="003B621F">
        <w:rPr>
          <w:rFonts w:eastAsia="SimSun"/>
          <w:lang w:eastAsia="zh-SG"/>
        </w:rPr>
        <w:t xml:space="preserve">during pregnancy </w:t>
      </w:r>
      <w:r w:rsidR="003B621F" w:rsidRPr="003B621F">
        <w:rPr>
          <w:rFonts w:eastAsia="SimSun" w:hint="eastAsia"/>
          <w:lang w:eastAsia="zh-SG"/>
        </w:rPr>
        <w:t>may</w:t>
      </w:r>
      <w:r w:rsidR="003B621F" w:rsidRPr="003B621F">
        <w:rPr>
          <w:rFonts w:eastAsia="SimSun"/>
          <w:lang w:eastAsia="zh-SG"/>
        </w:rPr>
        <w:t xml:space="preserve"> avert the long-term negative impact on their child’s height despite </w:t>
      </w:r>
      <w:r w:rsidR="00E031E4">
        <w:rPr>
          <w:rFonts w:eastAsia="SimSun"/>
          <w:lang w:eastAsia="zh-SG"/>
        </w:rPr>
        <w:t>appreciable</w:t>
      </w:r>
      <w:r w:rsidR="003B621F" w:rsidRPr="003B621F">
        <w:rPr>
          <w:rFonts w:eastAsia="SimSun"/>
          <w:lang w:eastAsia="zh-SG"/>
        </w:rPr>
        <w:t xml:space="preserve"> </w:t>
      </w:r>
      <w:r w:rsidR="00BD4293">
        <w:rPr>
          <w:rFonts w:eastAsia="SimSun"/>
          <w:lang w:eastAsia="zh-SG"/>
        </w:rPr>
        <w:t>prenatal environmental tobacco smoke</w:t>
      </w:r>
      <w:r w:rsidR="003B621F" w:rsidRPr="003B621F">
        <w:rPr>
          <w:rFonts w:eastAsia="SimSun"/>
          <w:lang w:eastAsia="zh-SG"/>
        </w:rPr>
        <w:t xml:space="preserve"> exposure.</w:t>
      </w:r>
      <w:r w:rsidR="001527AF">
        <w:rPr>
          <w:rFonts w:eastAsia="SimSun"/>
          <w:b/>
          <w:lang w:eastAsia="zh-SG"/>
        </w:rPr>
        <w:br w:type="page"/>
      </w:r>
    </w:p>
    <w:p w14:paraId="28D3BEDE" w14:textId="1F9FC357" w:rsidR="00E6693D" w:rsidRPr="00C90F02" w:rsidRDefault="00E6693D" w:rsidP="00FF7E7C">
      <w:pPr>
        <w:spacing w:after="0" w:line="480" w:lineRule="auto"/>
        <w:contextualSpacing/>
        <w:jc w:val="both"/>
        <w:outlineLvl w:val="0"/>
        <w:rPr>
          <w:rFonts w:ascii="Times New Roman" w:eastAsia="SimSun" w:hAnsi="Times New Roman" w:cs="Times New Roman"/>
          <w:b/>
          <w:sz w:val="28"/>
          <w:szCs w:val="24"/>
          <w:lang w:eastAsia="zh-SG"/>
        </w:rPr>
      </w:pPr>
      <w:r w:rsidRPr="00C90F02">
        <w:rPr>
          <w:rFonts w:ascii="Times New Roman" w:eastAsia="SimSun" w:hAnsi="Times New Roman" w:cs="Times New Roman"/>
          <w:b/>
          <w:sz w:val="28"/>
          <w:szCs w:val="24"/>
          <w:lang w:eastAsia="zh-SG"/>
        </w:rPr>
        <w:t>Introduction</w:t>
      </w:r>
      <w:r w:rsidR="00AF5887">
        <w:rPr>
          <w:rFonts w:ascii="Times New Roman" w:eastAsia="SimSun" w:hAnsi="Times New Roman" w:cs="Times New Roman" w:hint="eastAsia"/>
          <w:b/>
          <w:sz w:val="28"/>
          <w:szCs w:val="24"/>
          <w:lang w:eastAsia="zh-SG"/>
        </w:rPr>
        <w:t xml:space="preserve"> </w:t>
      </w:r>
    </w:p>
    <w:p w14:paraId="5E4E2203" w14:textId="1ED45466" w:rsidR="00E6693D" w:rsidRPr="008558B1" w:rsidRDefault="00E6693D" w:rsidP="00242E47">
      <w:pPr>
        <w:shd w:val="clear" w:color="auto" w:fill="FFFFFF"/>
        <w:spacing w:after="240" w:line="480" w:lineRule="auto"/>
        <w:jc w:val="both"/>
        <w:rPr>
          <w:rFonts w:ascii="Arial" w:eastAsia="Times New Roman" w:hAnsi="Arial" w:cs="Arial"/>
          <w:sz w:val="24"/>
          <w:szCs w:val="24"/>
          <w:lang w:eastAsia="en-SG"/>
        </w:rPr>
      </w:pPr>
      <w:r>
        <w:rPr>
          <w:rFonts w:ascii="Times New Roman" w:eastAsia="SimSun" w:hAnsi="Times New Roman" w:cs="Times New Roman"/>
          <w:sz w:val="24"/>
          <w:szCs w:val="24"/>
          <w:lang w:eastAsia="zh-SG"/>
        </w:rPr>
        <w:t>M</w:t>
      </w:r>
      <w:r w:rsidRPr="00432299">
        <w:rPr>
          <w:rFonts w:ascii="Times New Roman" w:eastAsia="SimSun" w:hAnsi="Times New Roman" w:cs="Times New Roman" w:hint="eastAsia"/>
          <w:sz w:val="24"/>
          <w:szCs w:val="24"/>
          <w:lang w:eastAsia="zh-SG"/>
        </w:rPr>
        <w:t>aternal smoking</w:t>
      </w:r>
      <w:r>
        <w:rPr>
          <w:rFonts w:ascii="Times New Roman" w:eastAsia="SimSun" w:hAnsi="Times New Roman" w:cs="Times New Roman"/>
          <w:sz w:val="24"/>
          <w:szCs w:val="24"/>
          <w:lang w:eastAsia="zh-SG"/>
        </w:rPr>
        <w:t xml:space="preserve"> during pregnancy</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is known to </w:t>
      </w:r>
      <w:r w:rsidRPr="00432299">
        <w:rPr>
          <w:rFonts w:ascii="Times New Roman" w:eastAsia="SimSun" w:hAnsi="Times New Roman" w:cs="Times New Roman"/>
          <w:sz w:val="24"/>
          <w:szCs w:val="24"/>
          <w:lang w:eastAsia="zh-SG"/>
        </w:rPr>
        <w:t>increase</w:t>
      </w:r>
      <w:r w:rsidRPr="00432299">
        <w:rPr>
          <w:rFonts w:ascii="Times New Roman" w:eastAsia="SimSun" w:hAnsi="Times New Roman" w:cs="Times New Roman" w:hint="eastAsia"/>
          <w:sz w:val="24"/>
          <w:szCs w:val="24"/>
          <w:lang w:eastAsia="zh-SG"/>
        </w:rPr>
        <w:t xml:space="preserve"> the risk of</w:t>
      </w:r>
      <w:r w:rsidRPr="00432299">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hint="eastAsia"/>
          <w:sz w:val="24"/>
          <w:szCs w:val="24"/>
          <w:lang w:eastAsia="zh-SG"/>
        </w:rPr>
        <w:t>intrauterine growth restriction.</w:t>
      </w:r>
      <w:r w:rsidR="000B1726">
        <w:rPr>
          <w:rFonts w:ascii="Times New Roman" w:eastAsia="SimSun" w:hAnsi="Times New Roman" w:cs="Times New Roman"/>
          <w:sz w:val="24"/>
          <w:szCs w:val="24"/>
          <w:lang w:eastAsia="zh-SG"/>
        </w:rPr>
        <w:fldChar w:fldCharType="begin">
          <w:fldData xml:space="preserve">PEVuZE5vdGU+PENpdGU+PEF1dGhvcj5WYXJ2YXJpZ291PC9BdXRob3I+PFllYXI+MjAxMDwvWWVh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</w:fldData>
        </w:fldChar>
      </w:r>
      <w:r w:rsidR="000B1726">
        <w:rPr>
          <w:rFonts w:ascii="Times New Roman" w:eastAsia="SimSun" w:hAnsi="Times New Roman" w:cs="Times New Roman"/>
          <w:sz w:val="24"/>
          <w:szCs w:val="24"/>
          <w:lang w:eastAsia="zh-SG"/>
        </w:rPr>
        <w:instrText xml:space="preserve"> ADDIN EN.CITE </w:instrText>
      </w:r>
      <w:r w:rsidR="000B1726">
        <w:rPr>
          <w:rFonts w:ascii="Times New Roman" w:eastAsia="SimSun" w:hAnsi="Times New Roman" w:cs="Times New Roman"/>
          <w:sz w:val="24"/>
          <w:szCs w:val="24"/>
          <w:lang w:eastAsia="zh-SG"/>
        </w:rPr>
        <w:fldChar w:fldCharType="begin">
          <w:fldData xml:space="preserve">PEVuZE5vdGU+PENpdGU+PEF1dGhvcj5WYXJ2YXJpZ291PC9BdXRob3I+PFllYXI+MjAxMDwvWWVh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</w:fldData>
        </w:fldChar>
      </w:r>
      <w:r w:rsidR="000B1726">
        <w:rPr>
          <w:rFonts w:ascii="Times New Roman" w:eastAsia="SimSun" w:hAnsi="Times New Roman" w:cs="Times New Roman"/>
          <w:sz w:val="24"/>
          <w:szCs w:val="24"/>
          <w:lang w:eastAsia="zh-SG"/>
        </w:rPr>
        <w:instrText xml:space="preserve"> ADDIN EN.CITE.DATA </w:instrText>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0B1726" w:rsidRPr="000B1726">
        <w:rPr>
          <w:rFonts w:ascii="Times New Roman" w:eastAsia="SimSun" w:hAnsi="Times New Roman" w:cs="Times New Roman"/>
          <w:noProof/>
          <w:sz w:val="24"/>
          <w:szCs w:val="24"/>
          <w:vertAlign w:val="superscript"/>
          <w:lang w:eastAsia="zh-SG"/>
        </w:rPr>
        <w:t>1,2</w:t>
      </w:r>
      <w:r w:rsidR="000B1726">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Newborn size has classically been considered in terms of birth</w:t>
      </w:r>
      <w:r>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sz w:val="24"/>
          <w:szCs w:val="24"/>
          <w:lang w:eastAsia="zh-SG"/>
        </w:rPr>
        <w:t>weight, but recent data ha</w:t>
      </w:r>
      <w:r>
        <w:rPr>
          <w:rFonts w:ascii="Times New Roman" w:eastAsia="SimSun" w:hAnsi="Times New Roman" w:cs="Times New Roman"/>
          <w:sz w:val="24"/>
          <w:szCs w:val="24"/>
          <w:lang w:eastAsia="zh-SG"/>
        </w:rPr>
        <w:t>ve</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suggested</w:t>
      </w:r>
      <w:r w:rsidRPr="00432299">
        <w:rPr>
          <w:rFonts w:ascii="Times New Roman" w:eastAsia="SimSun" w:hAnsi="Times New Roman" w:cs="Times New Roman"/>
          <w:sz w:val="24"/>
          <w:szCs w:val="24"/>
          <w:lang w:eastAsia="zh-SG"/>
        </w:rPr>
        <w:t xml:space="preserve"> that length at birth </w:t>
      </w:r>
      <w:r>
        <w:rPr>
          <w:rFonts w:ascii="Times New Roman" w:eastAsia="SimSun" w:hAnsi="Times New Roman" w:cs="Times New Roman"/>
          <w:sz w:val="24"/>
          <w:szCs w:val="24"/>
          <w:lang w:eastAsia="zh-SG"/>
        </w:rPr>
        <w:t>may differ from birth weight in</w:t>
      </w:r>
      <w:r w:rsidRPr="00432299">
        <w:rPr>
          <w:rFonts w:ascii="Times New Roman" w:eastAsia="SimSun" w:hAnsi="Times New Roman" w:cs="Times New Roman"/>
          <w:sz w:val="24"/>
          <w:szCs w:val="24"/>
          <w:lang w:eastAsia="zh-SG"/>
        </w:rPr>
        <w:t xml:space="preserve"> risk and prognostic factors</w:t>
      </w:r>
      <w:r>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PEVuZE5vdGU+PENpdGU+PEF1dGhvcj5WaWN0b3JhPC9BdXRob3I+PFllYXI+MjAxNTwvWWVhcj48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YXV0aG9ycz48L2NvbnRyaWJ1dG9ycz48YXV0aC1hZGRyZXNzPlByb2dyYW1hIGRlIFBvcy1HcmFk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</w:fldData>
        </w:fldChar>
      </w:r>
      <w:r w:rsidR="000B1726">
        <w:rPr>
          <w:rFonts w:ascii="Times New Roman" w:eastAsia="SimSun" w:hAnsi="Times New Roman" w:cs="Times New Roman"/>
          <w:sz w:val="24"/>
          <w:szCs w:val="24"/>
          <w:lang w:eastAsia="zh-SG"/>
        </w:rPr>
        <w:instrText xml:space="preserve"> ADDIN EN.CITE </w:instrText>
      </w:r>
      <w:r w:rsidR="000B1726">
        <w:rPr>
          <w:rFonts w:ascii="Times New Roman" w:eastAsia="SimSun" w:hAnsi="Times New Roman" w:cs="Times New Roman"/>
          <w:sz w:val="24"/>
          <w:szCs w:val="24"/>
          <w:lang w:eastAsia="zh-SG"/>
        </w:rPr>
        <w:fldChar w:fldCharType="begin">
          <w:fldData xml:space="preserve">PEVuZE5vdGU+PENpdGU+PEF1dGhvcj5WaWN0b3JhPC9BdXRob3I+PFllYXI+MjAxNTwvWWVhcj48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YXV0aG9ycz48L2NvbnRyaWJ1dG9ycz48YXV0aC1hZGRyZXNzPlByb2dyYW1hIGRlIFBvcy1HcmFk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</w:fldData>
        </w:fldChar>
      </w:r>
      <w:r w:rsidR="000B1726">
        <w:rPr>
          <w:rFonts w:ascii="Times New Roman" w:eastAsia="SimSun" w:hAnsi="Times New Roman" w:cs="Times New Roman"/>
          <w:sz w:val="24"/>
          <w:szCs w:val="24"/>
          <w:lang w:eastAsia="zh-SG"/>
        </w:rPr>
        <w:instrText xml:space="preserve"> ADDIN EN.CITE.DATA </w:instrText>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0B1726" w:rsidRPr="000B1726">
        <w:rPr>
          <w:rFonts w:ascii="Times New Roman" w:eastAsia="SimSun" w:hAnsi="Times New Roman" w:cs="Times New Roman"/>
          <w:noProof/>
          <w:sz w:val="24"/>
          <w:szCs w:val="24"/>
          <w:vertAlign w:val="superscript"/>
          <w:lang w:eastAsia="zh-SG"/>
        </w:rPr>
        <w:t>3</w:t>
      </w:r>
      <w:r w:rsidR="000B1726">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P</w:t>
      </w:r>
      <w:r w:rsidRPr="00432299">
        <w:rPr>
          <w:rFonts w:ascii="Times New Roman" w:eastAsia="SimSun" w:hAnsi="Times New Roman" w:cs="Times New Roman"/>
          <w:sz w:val="24"/>
          <w:szCs w:val="24"/>
          <w:lang w:eastAsia="zh-SG"/>
        </w:rPr>
        <w:t xml:space="preserve">ersistent effects of maternal </w:t>
      </w:r>
      <w:r>
        <w:rPr>
          <w:rFonts w:ascii="Times New Roman" w:eastAsia="SimSun" w:hAnsi="Times New Roman" w:cs="Times New Roman"/>
          <w:sz w:val="24"/>
          <w:szCs w:val="24"/>
          <w:lang w:eastAsia="zh-SG"/>
        </w:rPr>
        <w:t xml:space="preserve">active </w:t>
      </w:r>
      <w:r w:rsidRPr="00432299">
        <w:rPr>
          <w:rFonts w:ascii="Times New Roman" w:eastAsia="SimSun" w:hAnsi="Times New Roman" w:cs="Times New Roman"/>
          <w:sz w:val="24"/>
          <w:szCs w:val="24"/>
          <w:lang w:eastAsia="zh-SG"/>
        </w:rPr>
        <w:t xml:space="preserve">smoking on </w:t>
      </w:r>
      <w:r>
        <w:rPr>
          <w:rFonts w:ascii="Times New Roman" w:eastAsia="SimSun" w:hAnsi="Times New Roman" w:cs="Times New Roman"/>
          <w:sz w:val="24"/>
          <w:szCs w:val="24"/>
          <w:lang w:eastAsia="zh-SG"/>
        </w:rPr>
        <w:t xml:space="preserve">the </w:t>
      </w:r>
      <w:r w:rsidRPr="00432299">
        <w:rPr>
          <w:rFonts w:ascii="Times New Roman" w:eastAsia="SimSun" w:hAnsi="Times New Roman" w:cs="Times New Roman"/>
          <w:sz w:val="24"/>
          <w:szCs w:val="24"/>
          <w:lang w:eastAsia="zh-SG"/>
        </w:rPr>
        <w:t xml:space="preserve">length/height of infants and children have been reported </w:t>
      </w:r>
      <w:r w:rsidRPr="00432299">
        <w:rPr>
          <w:rFonts w:ascii="Times New Roman" w:eastAsia="SimSun" w:hAnsi="Times New Roman" w:cs="Times New Roman" w:hint="eastAsia"/>
          <w:sz w:val="24"/>
          <w:szCs w:val="24"/>
          <w:lang w:eastAsia="zh-SG"/>
        </w:rPr>
        <w:t>in several p</w:t>
      </w:r>
      <w:r w:rsidRPr="00432299">
        <w:rPr>
          <w:rFonts w:ascii="Times New Roman" w:eastAsia="SimSun" w:hAnsi="Times New Roman" w:cs="Times New Roman"/>
          <w:sz w:val="24"/>
          <w:szCs w:val="24"/>
          <w:lang w:eastAsia="zh-SG"/>
        </w:rPr>
        <w:t>rospective</w:t>
      </w:r>
      <w:r w:rsidRPr="00432299">
        <w:rPr>
          <w:rFonts w:ascii="Times New Roman" w:eastAsia="SimSun" w:hAnsi="Times New Roman" w:cs="Times New Roman" w:hint="eastAsia"/>
          <w:sz w:val="24"/>
          <w:szCs w:val="24"/>
          <w:lang w:eastAsia="zh-SG"/>
        </w:rPr>
        <w:t xml:space="preserve"> birth </w:t>
      </w:r>
      <w:r w:rsidRPr="00432299">
        <w:rPr>
          <w:rFonts w:ascii="Times New Roman" w:eastAsia="SimSun" w:hAnsi="Times New Roman" w:cs="Times New Roman"/>
          <w:sz w:val="24"/>
          <w:szCs w:val="24"/>
          <w:lang w:eastAsia="zh-SG"/>
        </w:rPr>
        <w:t xml:space="preserve">cohort studies </w:t>
      </w:r>
      <w:r w:rsidRPr="00432299">
        <w:rPr>
          <w:rFonts w:ascii="Times New Roman" w:eastAsia="SimSun" w:hAnsi="Times New Roman" w:cs="Times New Roman" w:hint="eastAsia"/>
          <w:sz w:val="24"/>
          <w:szCs w:val="24"/>
          <w:lang w:eastAsia="zh-SG"/>
        </w:rPr>
        <w:t>conducted in</w:t>
      </w:r>
      <w:r w:rsidRPr="00432299">
        <w:rPr>
          <w:rFonts w:ascii="Times New Roman" w:eastAsia="SimSun" w:hAnsi="Times New Roman" w:cs="Times New Roman"/>
          <w:sz w:val="24"/>
          <w:szCs w:val="24"/>
          <w:lang w:eastAsia="zh-SG"/>
        </w:rPr>
        <w:t xml:space="preserve"> </w:t>
      </w:r>
      <w:r w:rsidRPr="00185B43">
        <w:rPr>
          <w:rFonts w:ascii="Times New Roman" w:eastAsia="SimSun" w:hAnsi="Times New Roman" w:cs="Times New Roman"/>
          <w:sz w:val="24"/>
          <w:szCs w:val="24"/>
          <w:lang w:eastAsia="zh-SG"/>
        </w:rPr>
        <w:t xml:space="preserve">predominantly </w:t>
      </w:r>
      <w:r w:rsidRPr="008558B1">
        <w:rPr>
          <w:rFonts w:ascii="Times New Roman" w:hAnsi="Times New Roman" w:cs="Times New Roman"/>
          <w:sz w:val="24"/>
          <w:szCs w:val="24"/>
        </w:rPr>
        <w:t>Caucasian</w:t>
      </w:r>
      <w:r w:rsidRPr="00432299">
        <w:rPr>
          <w:rFonts w:ascii="Times New Roman" w:eastAsia="SimSun" w:hAnsi="Times New Roman" w:cs="Times New Roman"/>
          <w:sz w:val="24"/>
          <w:szCs w:val="24"/>
          <w:lang w:eastAsia="zh-SG"/>
        </w:rPr>
        <w:t xml:space="preserve"> populations</w:t>
      </w:r>
      <w:r w:rsidRPr="00695F65">
        <w:rPr>
          <w:rFonts w:ascii="Times New Roman" w:eastAsia="SimSun" w:hAnsi="Times New Roman" w:cs="Times New Roman"/>
          <w:lang w:eastAsia="zh-SG"/>
        </w:rPr>
        <w:t>.</w:t>
      </w:r>
      <w:r w:rsidR="000B1726">
        <w:rPr>
          <w:rFonts w:ascii="Times New Roman" w:eastAsia="SimSun" w:hAnsi="Times New Roman" w:cs="Times New Roman"/>
          <w:lang w:eastAsia="zh-SG"/>
        </w:rPr>
        <w:fldChar w:fldCharType="begin">
          <w:fldData xml:space="preserve">PEVuZE5vdGU+PENpdGU+PEF1dGhvcj5EdXJtdXM8L0F1dGhvcj48WWVhcj4yMDExPC9ZZWFyPjxS
ZWNOdW0+MTE5PC9SZWNOdW0+PERpc3BsYXlUZXh0PjxzdHlsZSBmYWNlPSJzdXBlcnNjcmlwdCI+
NC04PC9zdHlsZT48L0Rpc3BsYXlUZXh0PjxyZWNvcmQ+PHJlYy1udW1iZXI+MTE5PC9yZWMtbnVt
YmVyPjxmb3JlaWduLWtleXM+PGtleSBhcHA9IkVOIiBkYi1pZD0idGVzZHcwdHQzNWFmZXhlMHRk
NDU1ZXhncHd0cGVmeHYwZXI1IiB0aW1lc3RhbXA9IjE0Nzg2MjM4MTQiPjExOTwva2V5PjwvZm9y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bGVjdHJvbmljLXJlc291cmNlLW51bT48L3JlY29yZD48L0NpdGU+PENpdGU+PEF1dGhvcj5Gb3g8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</w:fldData>
        </w:fldChar>
      </w:r>
      <w:r w:rsidR="00E53808">
        <w:rPr>
          <w:rFonts w:ascii="Times New Roman" w:eastAsia="SimSun" w:hAnsi="Times New Roman" w:cs="Times New Roman"/>
          <w:lang w:eastAsia="zh-SG"/>
        </w:rPr>
        <w:instrText xml:space="preserve"> ADDIN EN.CITE </w:instrText>
      </w:r>
      <w:r w:rsidR="00E53808">
        <w:rPr>
          <w:rFonts w:ascii="Times New Roman" w:eastAsia="SimSun" w:hAnsi="Times New Roman" w:cs="Times New Roman"/>
          <w:lang w:eastAsia="zh-SG"/>
        </w:rPr>
        <w:fldChar w:fldCharType="begin">
          <w:fldData xml:space="preserve">PEVuZE5vdGU+PENpdGU+PEF1dGhvcj5EdXJtdXM8L0F1dGhvcj48WWVhcj4yMDExPC9ZZWFyPjxS
ZWNOdW0+MTE5PC9SZWNOdW0+PERpc3BsYXlUZXh0PjxzdHlsZSBmYWNlPSJzdXBlcnNjcmlwdCI+
NC04PC9zdHlsZT48L0Rpc3BsYXlUZXh0PjxyZWNvcmQ+PHJlYy1udW1iZXI+MTE5PC9yZWMtbnVt
YmVyPjxmb3JlaWduLWtleXM+PGtleSBhcHA9IkVOIiBkYi1pZD0idGVzZHcwdHQzNWFmZXhlMHRk
NDU1ZXhncHd0cGVmeHYwZXI1IiB0aW1lc3RhbXA9IjE0Nzg2MjM4MTQiPjExOTwva2V5PjwvZm9y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bGVjdHJvbmljLXJlc291cmNlLW51bT48L3JlY29yZD48L0NpdGU+PENpdGU+PEF1dGhvcj5Gb3g8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</w:fldData>
        </w:fldChar>
      </w:r>
      <w:r w:rsidR="00E53808">
        <w:rPr>
          <w:rFonts w:ascii="Times New Roman" w:eastAsia="SimSun" w:hAnsi="Times New Roman" w:cs="Times New Roman"/>
          <w:lang w:eastAsia="zh-SG"/>
        </w:rPr>
        <w:instrText xml:space="preserve"> ADDIN EN.CITE.DATA </w:instrText>
      </w:r>
      <w:r w:rsidR="00E53808">
        <w:rPr>
          <w:rFonts w:ascii="Times New Roman" w:eastAsia="SimSun" w:hAnsi="Times New Roman" w:cs="Times New Roman"/>
          <w:lang w:eastAsia="zh-SG"/>
        </w:rPr>
      </w:r>
      <w:r w:rsidR="00E53808">
        <w:rPr>
          <w:rFonts w:ascii="Times New Roman" w:eastAsia="SimSun" w:hAnsi="Times New Roman" w:cs="Times New Roman"/>
          <w:lang w:eastAsia="zh-SG"/>
        </w:rPr>
        <w:fldChar w:fldCharType="end"/>
      </w:r>
      <w:r w:rsidR="000B1726">
        <w:rPr>
          <w:rFonts w:ascii="Times New Roman" w:eastAsia="SimSun" w:hAnsi="Times New Roman" w:cs="Times New Roman"/>
          <w:lang w:eastAsia="zh-SG"/>
        </w:rPr>
      </w:r>
      <w:r w:rsidR="000B1726">
        <w:rPr>
          <w:rFonts w:ascii="Times New Roman" w:eastAsia="SimSun" w:hAnsi="Times New Roman" w:cs="Times New Roman"/>
          <w:lang w:eastAsia="zh-SG"/>
        </w:rPr>
        <w:fldChar w:fldCharType="separate"/>
      </w:r>
      <w:r w:rsidR="00E53808" w:rsidRPr="00E53808">
        <w:rPr>
          <w:rFonts w:ascii="Times New Roman" w:eastAsia="SimSun" w:hAnsi="Times New Roman" w:cs="Times New Roman"/>
          <w:noProof/>
          <w:vertAlign w:val="superscript"/>
          <w:lang w:eastAsia="zh-SG"/>
        </w:rPr>
        <w:t>4-8</w:t>
      </w:r>
      <w:r w:rsidR="000B1726">
        <w:rPr>
          <w:rFonts w:ascii="Times New Roman" w:eastAsia="SimSun" w:hAnsi="Times New Roman" w:cs="Times New Roman"/>
          <w:lang w:eastAsia="zh-SG"/>
        </w:rPr>
        <w:fldChar w:fldCharType="end"/>
      </w:r>
      <w:r w:rsidRPr="00695F65">
        <w:rPr>
          <w:rFonts w:ascii="Times New Roman" w:eastAsia="SimSun" w:hAnsi="Times New Roman" w:cs="Times New Roman"/>
          <w:lang w:eastAsia="zh-SG"/>
        </w:rPr>
        <w:t xml:space="preserve"> </w:t>
      </w:r>
      <w:r w:rsidRPr="00695F65">
        <w:rPr>
          <w:rFonts w:ascii="Times New Roman" w:eastAsia="SimSun" w:hAnsi="Times New Roman" w:cs="Times New Roman"/>
          <w:sz w:val="24"/>
          <w:szCs w:val="24"/>
          <w:lang w:eastAsia="zh-SG"/>
        </w:rPr>
        <w:t>Most report shorter birth length, and a few document</w:t>
      </w:r>
      <w:r w:rsidR="00B85110">
        <w:rPr>
          <w:rFonts w:ascii="Times New Roman" w:eastAsia="SimSun" w:hAnsi="Times New Roman" w:cs="Times New Roman"/>
          <w:sz w:val="24"/>
          <w:szCs w:val="24"/>
          <w:lang w:eastAsia="zh-SG"/>
        </w:rPr>
        <w:t>ed</w:t>
      </w:r>
      <w:r w:rsidRPr="00695F65">
        <w:rPr>
          <w:rFonts w:ascii="Times New Roman" w:eastAsia="SimSun" w:hAnsi="Times New Roman" w:cs="Times New Roman"/>
          <w:sz w:val="24"/>
          <w:szCs w:val="24"/>
          <w:lang w:eastAsia="zh-SG"/>
        </w:rPr>
        <w:t xml:space="preserve"> reduced child and later height attainment,</w:t>
      </w:r>
      <w:r w:rsidR="000B1726">
        <w:rPr>
          <w:rFonts w:ascii="Times New Roman" w:eastAsia="SimSun" w:hAnsi="Times New Roman" w:cs="Times New Roman"/>
          <w:sz w:val="24"/>
          <w:szCs w:val="24"/>
          <w:lang w:eastAsia="zh-SG"/>
        </w:rPr>
        <w:fldChar w:fldCharType="begin">
          <w:fldData xml:space="preserve">PEVuZE5vdGU+PENpdGU+PEF1dGhvcj5DaGVuPC9BdXRob3I+PFllYXI+MjAwNjwvWWVhcj48UmVj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PEVuZE5vdGU+PENpdGU+PEF1dGhvcj5DaGVuPC9BdXRob3I+PFllYXI+MjAwNjwvWWVhcj48UmVj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9-11</w:t>
      </w:r>
      <w:r w:rsidR="000B1726">
        <w:rPr>
          <w:rFonts w:ascii="Times New Roman" w:eastAsia="SimSun" w:hAnsi="Times New Roman" w:cs="Times New Roman"/>
          <w:sz w:val="24"/>
          <w:szCs w:val="24"/>
          <w:lang w:eastAsia="zh-SG"/>
        </w:rPr>
        <w:fldChar w:fldCharType="end"/>
      </w:r>
      <w:r w:rsidRPr="00695F65">
        <w:rPr>
          <w:rFonts w:ascii="Times New Roman" w:eastAsia="SimSun" w:hAnsi="Times New Roman" w:cs="Times New Roman"/>
          <w:sz w:val="24"/>
          <w:szCs w:val="24"/>
          <w:lang w:eastAsia="zh-SG"/>
        </w:rPr>
        <w:t xml:space="preserve"> but reports are inconsistent with respect to the degree of “catch-up”.</w:t>
      </w:r>
      <w:r w:rsidR="000B1726">
        <w:rPr>
          <w:rFonts w:ascii="Times New Roman" w:eastAsia="SimSun" w:hAnsi="Times New Roman" w:cs="Times New Roman"/>
          <w:sz w:val="24"/>
          <w:szCs w:val="24"/>
          <w:lang w:eastAsia="zh-SG"/>
        </w:rPr>
        <w:fldChar w:fldCharType="begin">
          <w:fldData xml:space="preserve">PEVuZE5vdGU+PENpdGU+PEF1dGhvcj5CYXJyPC9BdXRob3I+PFllYXI+MTk4NDwvWWVhcj48UmVj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PEVuZE5vdGU+PENpdGU+PEF1dGhvcj5CYXJyPC9BdXRob3I+PFllYXI+MTk4NDwvWWVhcj48UmVj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6,12,13</w:t>
      </w:r>
      <w:r w:rsidR="000B1726">
        <w:rPr>
          <w:rFonts w:ascii="Times New Roman" w:eastAsia="SimSun" w:hAnsi="Times New Roman" w:cs="Times New Roman"/>
          <w:sz w:val="24"/>
          <w:szCs w:val="24"/>
          <w:lang w:eastAsia="zh-SG"/>
        </w:rPr>
        <w:fldChar w:fldCharType="end"/>
      </w:r>
      <w:r w:rsidR="00D4778C">
        <w:rPr>
          <w:rFonts w:ascii="Times New Roman" w:eastAsia="SimSun" w:hAnsi="Times New Roman" w:cs="Times New Roman"/>
          <w:sz w:val="24"/>
          <w:szCs w:val="24"/>
          <w:lang w:eastAsia="zh-SG"/>
        </w:rPr>
        <w:t xml:space="preserve"> </w:t>
      </w:r>
      <w:r w:rsidRPr="00695F65">
        <w:rPr>
          <w:rFonts w:ascii="Times New Roman" w:eastAsia="SimSun" w:hAnsi="Times New Roman" w:cs="Times New Roman"/>
          <w:sz w:val="24"/>
          <w:szCs w:val="24"/>
          <w:lang w:eastAsia="zh-SG"/>
        </w:rPr>
        <w:t>To our knowledge, the only published Asian study (from a Japanese cohort) found that maternal smoking was weakly associated with shorter stature in late childhood, but the effect size was very small.</w:t>
      </w:r>
      <w:r w:rsidR="000B1726">
        <w:rPr>
          <w:rFonts w:ascii="Times New Roman" w:eastAsia="SimSun" w:hAnsi="Times New Roman" w:cs="Times New Roman"/>
          <w:sz w:val="24"/>
          <w:szCs w:val="24"/>
          <w:lang w:eastAsia="zh-SG"/>
        </w:rPr>
        <w:fldChar w:fldCharType="begin"/>
      </w:r>
      <w:r w:rsidR="00E53808">
        <w:rPr>
          <w:rFonts w:ascii="Times New Roman" w:eastAsia="SimSun" w:hAnsi="Times New Roman" w:cs="Times New Roman"/>
          <w:sz w:val="24"/>
          <w:szCs w:val="24"/>
          <w:lang w:eastAsia="zh-SG"/>
        </w:rPr>
        <w:instrText xml:space="preserve"> ADDIN EN.CITE &lt;EndNote&gt;&lt;Cite&gt;&lt;Author&gt;Ino&lt;/Author&gt;&lt;Year&gt;2011&lt;/Year&gt;&lt;RecNum&gt;250&lt;/RecNum&gt;&lt;DisplayText&gt;&lt;style face="superscript"&gt;14&lt;/style&gt;&lt;/DisplayText&gt;&lt;record&gt;&lt;rec-number&gt;250&lt;/rec-number&gt;&lt;foreign-keys&gt;&lt;key app="EN" db-id="tesdw0tt35afexe0td455exgpwtpefxv0er5" timestamp="1491718837"&gt;250&lt;/key&gt;&lt;/foreign-keys&gt;&lt;ref-type name="Journal Article"&gt;17&lt;/ref-type&gt;&lt;contributors&gt;&lt;authors&gt;&lt;author&gt;Ino, T.&lt;/author&gt;&lt;author&gt;Shibuya, T.&lt;/author&gt;&lt;author&gt;Saito, K.&lt;/author&gt;&lt;author&gt;Ohtani, T.&lt;/author&gt;&lt;/authors&gt;&lt;/contributors&gt;&lt;auth-address&gt;Gunma Paz College, Faculty of Health Science, Gunma, Japan. ino-t@sk9.so-net.ne.jp&lt;/auth-address&gt;&lt;titles&gt;&lt;title&gt;Effects of maternal smoking during pregnancy on body composition in offspring&lt;/title&gt;&lt;secondary-title&gt;Pediatr Int&lt;/secondary-title&gt;&lt;/titles&gt;&lt;periodical&gt;&lt;full-title&gt;Pediatr Int&lt;/full-title&gt;&lt;/periodical&gt;&lt;pages&gt;851-7&lt;/pages&gt;&lt;volume&gt;53&lt;/volume&gt;&lt;number&gt;6&lt;/number&gt;&lt;keywords&gt;&lt;keyword&gt;Adult&lt;/keyword&gt;&lt;keyword&gt;*Body Composition&lt;/keyword&gt;&lt;keyword&gt;Body Mass Index&lt;/keyword&gt;&lt;keyword&gt;Child&lt;/keyword&gt;&lt;keyword&gt;Cross-Sectional Studies&lt;/keyword&gt;&lt;keyword&gt;Female&lt;/keyword&gt;&lt;keyword&gt;Humans&lt;/keyword&gt;&lt;keyword&gt;Incidence&lt;/keyword&gt;&lt;keyword&gt;Japan/epidemiology&lt;/keyword&gt;&lt;keyword&gt;Maternal Exposure/*adverse effects&lt;/keyword&gt;&lt;keyword&gt;Obesity/*epidemiology/etiology&lt;/keyword&gt;&lt;keyword&gt;Pregnancy&lt;/keyword&gt;&lt;keyword&gt;Prenatal Exposure Delayed Effects/*epidemiology&lt;/keyword&gt;&lt;keyword&gt;Prevalence&lt;/keyword&gt;&lt;keyword&gt;Risk Factors&lt;/keyword&gt;&lt;keyword&gt;Smoking/*adverse effects/epidemiology&lt;/keyword&gt;&lt;keyword&gt;Tobacco Smoke Pollution/*adverse effects&lt;/keyword&gt;&lt;/keywords&gt;&lt;dates&gt;&lt;year&gt;2011&lt;/year&gt;&lt;pub-dates&gt;&lt;date&gt;Dec&lt;/date&gt;&lt;/pub-dates&gt;&lt;/dates&gt;&lt;isbn&gt;1442-200X (Electronic)&amp;#xD;1328-8067 (Linking)&lt;/isbn&gt;&lt;accession-num&gt;21496178&lt;/accession-num&gt;&lt;urls&gt;&lt;related-urls&gt;&lt;url&gt;https://www.ncbi.nlm.nih.gov/pubmed/21496178&lt;/url&gt;&lt;/related-urls&gt;&lt;/urls&gt;&lt;electronic-resource-num&gt;10.1111/j.1442-200X.2011.03383.x&lt;/electronic-resource-num&gt;&lt;/record&gt;&lt;/Cite&gt;&lt;/EndNote&gt;</w:instrText>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14</w:t>
      </w:r>
      <w:r w:rsidR="000B1726">
        <w:rPr>
          <w:rFonts w:ascii="Times New Roman" w:eastAsia="SimSun" w:hAnsi="Times New Roman" w:cs="Times New Roman"/>
          <w:sz w:val="24"/>
          <w:szCs w:val="24"/>
          <w:lang w:eastAsia="zh-SG"/>
        </w:rPr>
        <w:fldChar w:fldCharType="end"/>
      </w:r>
    </w:p>
    <w:p w14:paraId="767BC559" w14:textId="134EA1EE" w:rsidR="00E6693D" w:rsidRPr="00794D39" w:rsidRDefault="00E6693D" w:rsidP="00242E47">
      <w:pPr>
        <w:shd w:val="clear" w:color="auto" w:fill="FFFFFF"/>
        <w:spacing w:after="240" w:line="480" w:lineRule="auto"/>
        <w:jc w:val="both"/>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t>L</w:t>
      </w:r>
      <w:r w:rsidRPr="00432299">
        <w:rPr>
          <w:rFonts w:ascii="Times New Roman" w:eastAsia="SimSun" w:hAnsi="Times New Roman" w:cs="Times New Roman"/>
          <w:sz w:val="24"/>
          <w:szCs w:val="24"/>
          <w:lang w:eastAsia="zh-SG"/>
        </w:rPr>
        <w:t>ess consistent</w:t>
      </w:r>
      <w:r>
        <w:rPr>
          <w:rFonts w:ascii="Times New Roman" w:eastAsia="SimSun" w:hAnsi="Times New Roman" w:cs="Times New Roman"/>
          <w:sz w:val="24"/>
          <w:szCs w:val="24"/>
          <w:lang w:eastAsia="zh-SG"/>
        </w:rPr>
        <w:t xml:space="preserve"> evidence suggests that</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hint="eastAsia"/>
          <w:sz w:val="24"/>
          <w:szCs w:val="24"/>
          <w:lang w:eastAsia="zh-SG"/>
        </w:rPr>
        <w:t>mother</w:t>
      </w:r>
      <w:r>
        <w:rPr>
          <w:rFonts w:ascii="Times New Roman" w:eastAsia="SimSun" w:hAnsi="Times New Roman" w:cs="Times New Roman"/>
          <w:sz w:val="24"/>
          <w:szCs w:val="24"/>
          <w:lang w:eastAsia="zh-SG"/>
        </w:rPr>
        <w:t>s</w:t>
      </w:r>
      <w:r>
        <w:rPr>
          <w:rFonts w:ascii="Times New Roman" w:eastAsia="SimSun" w:hAnsi="Times New Roman" w:cs="Times New Roman" w:hint="eastAsia"/>
          <w:sz w:val="24"/>
          <w:szCs w:val="24"/>
          <w:lang w:eastAsia="zh-SG"/>
        </w:rPr>
        <w:t xml:space="preserve"> exposed to passive smoking, otherwise known as environmental tobacco </w:t>
      </w:r>
      <w:r>
        <w:rPr>
          <w:rFonts w:ascii="Times New Roman" w:eastAsia="SimSun" w:hAnsi="Times New Roman" w:cs="Times New Roman"/>
          <w:sz w:val="24"/>
          <w:szCs w:val="24"/>
          <w:lang w:eastAsia="zh-SG"/>
        </w:rPr>
        <w:t>s</w:t>
      </w:r>
      <w:r>
        <w:rPr>
          <w:rFonts w:ascii="Times New Roman" w:eastAsia="SimSun" w:hAnsi="Times New Roman" w:cs="Times New Roman" w:hint="eastAsia"/>
          <w:sz w:val="24"/>
          <w:szCs w:val="24"/>
          <w:lang w:eastAsia="zh-SG"/>
        </w:rPr>
        <w:t>moke (ETS)</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exposure, </w:t>
      </w:r>
      <w:r>
        <w:rPr>
          <w:rFonts w:ascii="Times New Roman" w:eastAsia="SimSun" w:hAnsi="Times New Roman" w:cs="Times New Roman" w:hint="eastAsia"/>
          <w:sz w:val="24"/>
          <w:szCs w:val="24"/>
          <w:lang w:eastAsia="zh-SG"/>
        </w:rPr>
        <w:t>in pregnancy</w:t>
      </w:r>
      <w:r w:rsidRPr="00432299">
        <w:rPr>
          <w:rFonts w:ascii="Times New Roman" w:eastAsia="SimSun" w:hAnsi="Times New Roman" w:cs="Times New Roman"/>
          <w:sz w:val="24"/>
          <w:szCs w:val="24"/>
          <w:lang w:eastAsia="zh-SG"/>
        </w:rPr>
        <w:t xml:space="preserve"> may also </w:t>
      </w:r>
      <w:r>
        <w:rPr>
          <w:rFonts w:ascii="Times New Roman" w:eastAsia="SimSun" w:hAnsi="Times New Roman" w:cs="Times New Roman"/>
          <w:sz w:val="24"/>
          <w:szCs w:val="24"/>
          <w:lang w:eastAsia="zh-SG"/>
        </w:rPr>
        <w:t>give birth to smaller infants</w:t>
      </w:r>
      <w:r w:rsidRPr="00432299">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r>
      <w:r w:rsidR="000B1726">
        <w:rPr>
          <w:rFonts w:ascii="Times New Roman" w:eastAsia="SimSun" w:hAnsi="Times New Roman" w:cs="Times New Roman"/>
          <w:sz w:val="24"/>
          <w:szCs w:val="24"/>
          <w:lang w:eastAsia="zh-SG"/>
        </w:rPr>
        <w:instrText xml:space="preserve"> ADDIN EN.CITE &lt;EndNote&gt;&lt;Cite&gt;&lt;Author&gt;Reeves&lt;/Author&gt;&lt;Year&gt;2008&lt;/Year&gt;&lt;RecNum&gt;7&lt;/RecNum&gt;&lt;DisplayText&gt;&lt;style face="superscript"&gt;2&lt;/style&gt;&lt;/DisplayText&gt;&lt;record&gt;&lt;rec-number&gt;7&lt;/rec-number&gt;&lt;foreign-keys&gt;&lt;key app="EN" db-id="tesdw0tt35afexe0td455exgpwtpefxv0er5" timestamp="1478601634"&gt;7&lt;/key&gt;&lt;/foreign-keys&gt;&lt;ref-type name="Journal Article"&gt;17&lt;/ref-type&gt;&lt;contributors&gt;&lt;authors&gt;&lt;author&gt;Reeves, S.&lt;/author&gt;&lt;author&gt;Bernstein, I.&lt;/author&gt;&lt;/authors&gt;&lt;/contributors&gt;&lt;auth-address&gt;Department of Obstetrics and Gynecology, University of Vermont College of Medicine, Smith 404, 111 Colchester Avenue, Burlington, VT 05401, USA Tel.: +1 802 847 5066 shane.reeves@uvm.edu.&lt;/auth-address&gt;&lt;titles&gt;&lt;title&gt;Effects of maternal tobacco-smoke exposure on fetal growth and neonatal size&lt;/title&gt;&lt;secondary-title&gt;Expert Rev Obstet Gynecol&lt;/secondary-title&gt;&lt;/titles&gt;&lt;periodical&gt;&lt;full-title&gt;Expert Rev Obstet Gynecol&lt;/full-title&gt;&lt;/periodical&gt;&lt;pages&gt;719-730&lt;/pages&gt;&lt;volume&gt;3&lt;/volume&gt;&lt;number&gt;6&lt;/number&gt;&lt;dates&gt;&lt;year&gt;2008&lt;/year&gt;&lt;pub-dates&gt;&lt;date&gt;Nov 1&lt;/date&gt;&lt;/pub-dates&gt;&lt;/dates&gt;&lt;isbn&gt;1747-4108 (Print)&amp;#xD;1747-4108 (Linking)&lt;/isbn&gt;&lt;accession-num&gt;19881889&lt;/accession-num&gt;&lt;urls&gt;&lt;related-urls&gt;&lt;url&gt;https://www.ncbi.nlm.nih.gov/pubmed/19881889&lt;/url&gt;&lt;/related-urls&gt;&lt;/urls&gt;&lt;custom2&gt;PMC2770192&lt;/custom2&gt;&lt;electronic-resource-num&gt;10.1586/17474108.3.6.719&lt;/electronic-resource-num&gt;&lt;/record&gt;&lt;/Cite&gt;&lt;/EndNote&gt;</w:instrText>
      </w:r>
      <w:r w:rsidR="000B1726">
        <w:rPr>
          <w:rFonts w:ascii="Times New Roman" w:eastAsia="SimSun" w:hAnsi="Times New Roman" w:cs="Times New Roman"/>
          <w:sz w:val="24"/>
          <w:szCs w:val="24"/>
          <w:lang w:eastAsia="zh-SG"/>
        </w:rPr>
        <w:fldChar w:fldCharType="separate"/>
      </w:r>
      <w:r w:rsidR="000B1726" w:rsidRPr="000B1726">
        <w:rPr>
          <w:rFonts w:ascii="Times New Roman" w:eastAsia="SimSun" w:hAnsi="Times New Roman" w:cs="Times New Roman"/>
          <w:noProof/>
          <w:sz w:val="24"/>
          <w:szCs w:val="24"/>
          <w:vertAlign w:val="superscript"/>
          <w:lang w:eastAsia="zh-SG"/>
        </w:rPr>
        <w:t>2</w:t>
      </w:r>
      <w:r w:rsidR="000B1726">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sz w:val="24"/>
          <w:szCs w:val="24"/>
          <w:lang w:eastAsia="zh-SG"/>
        </w:rPr>
        <w:t xml:space="preserve"> In Asian culture, young women rarely smoke</w:t>
      </w:r>
      <w:r>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r>
      <w:r w:rsidR="00E53808">
        <w:rPr>
          <w:rFonts w:ascii="Times New Roman" w:eastAsia="SimSun" w:hAnsi="Times New Roman" w:cs="Times New Roman"/>
          <w:sz w:val="24"/>
          <w:szCs w:val="24"/>
          <w:lang w:eastAsia="zh-SG"/>
        </w:rPr>
        <w:instrText xml:space="preserve"> ADDIN EN.CITE &lt;EndNote&gt;&lt;Cite&gt;&lt;Author&gt;Tan&lt;/Author&gt;&lt;Year&gt;2016&lt;/Year&gt;&lt;RecNum&gt;207&lt;/RecNum&gt;&lt;DisplayText&gt;&lt;style face="superscript"&gt;15&lt;/style&gt;&lt;/DisplayText&gt;&lt;record&gt;&lt;rec-number&gt;207&lt;/rec-number&gt;&lt;foreign-keys&gt;&lt;key app="EN" db-id="tesdw0tt35afexe0td455exgpwtpefxv0er5" timestamp="1481007299"&gt;207&lt;/key&gt;&lt;/foreign-keys&gt;&lt;ref-type name="Journal Article"&gt;17&lt;/ref-type&gt;&lt;contributors&gt;&lt;authors&gt;&lt;author&gt;Tan, P. Y.&lt;/author&gt;&lt;author&gt;Utravathy, V.&lt;/author&gt;&lt;author&gt;Ho, L. Y.&lt;/author&gt;&lt;author&gt;Foo, S. G.&lt;/author&gt;&lt;author&gt;Tan, KKh&lt;/author&gt;&lt;/authors&gt;&lt;/contributors&gt;&lt;auth-address&gt;Division of Obstetrics and Gynaecology, KK Women&amp;apos;s and Children&amp;apos;s Hospital, Singapore.&lt;/auth-address&gt;&lt;titles&gt;&lt;title&gt;Prevalence of Tobacco Smoking and Accuracy of Self-Reporting in Pregnant Women at a Public Hospital for Women and Children&lt;/title&gt;&lt;secondary-title&gt;Ann Acad Med Singapore&lt;/secondary-title&gt;&lt;/titles&gt;&lt;periodical&gt;&lt;full-title&gt;Ann Acad Med Singapore&lt;/full-title&gt;&lt;/periodical&gt;&lt;pages&gt;184-90&lt;/pages&gt;&lt;volume&gt;45&lt;/volume&gt;&lt;number&gt;5&lt;/number&gt;&lt;dates&gt;&lt;year&gt;2016&lt;/year&gt;&lt;pub-dates&gt;&lt;date&gt;May&lt;/date&gt;&lt;/pub-dates&gt;&lt;/dates&gt;&lt;isbn&gt;0304-4602 (Print)&amp;#xD;0304-4602 (Linking)&lt;/isbn&gt;&lt;accession-num&gt;27383717&lt;/accession-num&gt;&lt;urls&gt;&lt;related-urls&gt;&lt;url&gt;https://www.ncbi.nlm.nih.gov/pubmed/27383717&lt;/url&gt;&lt;/related-urls&gt;&lt;/urls&gt;&lt;/record&gt;&lt;/Cite&gt;&lt;/EndNote&gt;</w:instrText>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15</w:t>
      </w:r>
      <w:r w:rsidR="000B1726">
        <w:rPr>
          <w:rFonts w:ascii="Times New Roman" w:eastAsia="SimSun" w:hAnsi="Times New Roman" w:cs="Times New Roman"/>
          <w:sz w:val="24"/>
          <w:szCs w:val="24"/>
          <w:lang w:eastAsia="zh-SG"/>
        </w:rPr>
        <w:fldChar w:fldCharType="end"/>
      </w:r>
      <w:r w:rsidRPr="00432299">
        <w:rPr>
          <w:rFonts w:ascii="Times New Roman" w:eastAsia="Times New Roman" w:hAnsi="Times New Roman" w:cs="Times New Roman"/>
          <w:sz w:val="24"/>
          <w:szCs w:val="24"/>
          <w:lang w:val="en-SG" w:eastAsia="en-SG"/>
        </w:rPr>
        <w:t xml:space="preserve"> </w:t>
      </w:r>
      <w:r w:rsidRPr="00432299">
        <w:rPr>
          <w:rFonts w:ascii="Times New Roman" w:eastAsia="SimSun" w:hAnsi="Times New Roman" w:cs="Times New Roman"/>
          <w:sz w:val="24"/>
          <w:szCs w:val="24"/>
          <w:lang w:eastAsia="zh-SG"/>
        </w:rPr>
        <w:t>but smoking is more common among men</w:t>
      </w:r>
      <w:r w:rsidRPr="00432299">
        <w:rPr>
          <w:rFonts w:ascii="Times New Roman" w:eastAsia="Times New Roman" w:hAnsi="Times New Roman" w:cs="Times New Roman"/>
          <w:sz w:val="24"/>
          <w:szCs w:val="24"/>
          <w:lang w:val="en-SG" w:eastAsia="en-SG"/>
        </w:rPr>
        <w:t>. Published Asian data on prenatal ETS effects</w:t>
      </w:r>
      <w:r>
        <w:rPr>
          <w:rFonts w:ascii="Times New Roman" w:eastAsia="Times New Roman" w:hAnsi="Times New Roman" w:cs="Times New Roman"/>
          <w:sz w:val="24"/>
          <w:szCs w:val="24"/>
          <w:lang w:val="en-SG" w:eastAsia="en-SG"/>
        </w:rPr>
        <w:t>,</w:t>
      </w:r>
      <w:r w:rsidRPr="00FA4EED">
        <w:rPr>
          <w:rFonts w:ascii="Times New Roman" w:eastAsia="Times New Roman" w:hAnsi="Times New Roman" w:cs="Times New Roman"/>
          <w:sz w:val="24"/>
          <w:szCs w:val="24"/>
          <w:lang w:val="en-SG" w:eastAsia="en-SG"/>
        </w:rPr>
        <w:t xml:space="preserve"> </w:t>
      </w:r>
      <w:r w:rsidRPr="00432299">
        <w:rPr>
          <w:rFonts w:ascii="Times New Roman" w:eastAsia="Times New Roman" w:hAnsi="Times New Roman" w:cs="Times New Roman"/>
          <w:sz w:val="24"/>
          <w:szCs w:val="24"/>
          <w:lang w:val="en-SG" w:eastAsia="en-SG"/>
        </w:rPr>
        <w:t xml:space="preserve">mainly of maternal passive smoking </w:t>
      </w:r>
      <w:r>
        <w:rPr>
          <w:rFonts w:ascii="Times New Roman" w:eastAsia="Times New Roman" w:hAnsi="Times New Roman" w:cs="Times New Roman"/>
          <w:sz w:val="24"/>
          <w:szCs w:val="24"/>
          <w:lang w:val="en-SG" w:eastAsia="en-SG"/>
        </w:rPr>
        <w:t>exposure to</w:t>
      </w:r>
      <w:r w:rsidRPr="00432299">
        <w:rPr>
          <w:rFonts w:ascii="Times New Roman" w:eastAsia="Times New Roman" w:hAnsi="Times New Roman" w:cs="Times New Roman"/>
          <w:sz w:val="24"/>
          <w:szCs w:val="24"/>
          <w:lang w:val="en-SG" w:eastAsia="en-SG"/>
        </w:rPr>
        <w:t xml:space="preserve"> a husband who smokes</w:t>
      </w:r>
      <w:r>
        <w:rPr>
          <w:rFonts w:ascii="Times New Roman" w:eastAsia="Times New Roman" w:hAnsi="Times New Roman" w:cs="Times New Roman"/>
          <w:sz w:val="24"/>
          <w:szCs w:val="24"/>
          <w:lang w:val="en-SG" w:eastAsia="en-SG"/>
        </w:rPr>
        <w:t>,</w:t>
      </w:r>
      <w:r w:rsidRPr="00432299">
        <w:rPr>
          <w:rFonts w:ascii="Times New Roman" w:eastAsia="Times New Roman" w:hAnsi="Times New Roman" w:cs="Times New Roman"/>
          <w:sz w:val="24"/>
          <w:szCs w:val="24"/>
          <w:lang w:val="en-SG" w:eastAsia="en-SG"/>
        </w:rPr>
        <w:t xml:space="preserve"> </w:t>
      </w:r>
      <w:r>
        <w:rPr>
          <w:rFonts w:ascii="Times New Roman" w:eastAsia="Times New Roman" w:hAnsi="Times New Roman" w:cs="Times New Roman"/>
          <w:sz w:val="24"/>
          <w:szCs w:val="24"/>
          <w:lang w:val="en-SG" w:eastAsia="en-SG"/>
        </w:rPr>
        <w:t>have reported an</w:t>
      </w:r>
      <w:r w:rsidRPr="00432299">
        <w:rPr>
          <w:rFonts w:ascii="Times New Roman" w:eastAsia="Times New Roman" w:hAnsi="Times New Roman" w:cs="Times New Roman"/>
          <w:sz w:val="24"/>
          <w:szCs w:val="24"/>
          <w:lang w:val="en-SG" w:eastAsia="en-SG"/>
        </w:rPr>
        <w:t xml:space="preserve"> associated reduc</w:t>
      </w:r>
      <w:r>
        <w:rPr>
          <w:rFonts w:ascii="Times New Roman" w:eastAsia="Times New Roman" w:hAnsi="Times New Roman" w:cs="Times New Roman"/>
          <w:sz w:val="24"/>
          <w:szCs w:val="24"/>
          <w:lang w:val="en-SG" w:eastAsia="en-SG"/>
        </w:rPr>
        <w:t>tion in</w:t>
      </w:r>
      <w:r w:rsidRPr="00432299">
        <w:rPr>
          <w:rFonts w:ascii="Times New Roman" w:eastAsia="Times New Roman" w:hAnsi="Times New Roman" w:cs="Times New Roman"/>
          <w:sz w:val="24"/>
          <w:szCs w:val="24"/>
          <w:lang w:val="en-SG" w:eastAsia="en-SG"/>
        </w:rPr>
        <w:t xml:space="preserve"> offspring birth</w:t>
      </w:r>
      <w:r>
        <w:rPr>
          <w:rFonts w:ascii="Times New Roman" w:eastAsia="Times New Roman" w:hAnsi="Times New Roman" w:cs="Times New Roman"/>
          <w:sz w:val="24"/>
          <w:szCs w:val="24"/>
          <w:lang w:val="en-SG" w:eastAsia="en-SG"/>
        </w:rPr>
        <w:t xml:space="preserve"> </w:t>
      </w:r>
      <w:r w:rsidRPr="00432299">
        <w:rPr>
          <w:rFonts w:ascii="Times New Roman" w:eastAsia="Times New Roman" w:hAnsi="Times New Roman" w:cs="Times New Roman"/>
          <w:sz w:val="24"/>
          <w:szCs w:val="24"/>
          <w:lang w:val="en-SG" w:eastAsia="en-SG"/>
        </w:rPr>
        <w:t>weight in Chinese</w:t>
      </w:r>
      <w:r w:rsidRPr="00695F65">
        <w:rPr>
          <w:rFonts w:ascii="Times New Roman" w:eastAsia="SimSun" w:hAnsi="Times New Roman" w:cs="Times New Roman"/>
          <w:sz w:val="24"/>
          <w:szCs w:val="24"/>
          <w:lang w:val="fr-CA" w:eastAsia="zh-SG"/>
        </w:rPr>
        <w:t>,</w:t>
      </w:r>
      <w:r w:rsidR="000B1726">
        <w:rPr>
          <w:rFonts w:ascii="Times New Roman" w:eastAsia="SimSun" w:hAnsi="Times New Roman" w:cs="Times New Roman"/>
          <w:sz w:val="24"/>
          <w:szCs w:val="24"/>
          <w:lang w:val="fr-CA" w:eastAsia="zh-SG"/>
        </w:rPr>
        <w:fldChar w:fldCharType="begin"/>
      </w:r>
      <w:r w:rsidR="00E53808">
        <w:rPr>
          <w:rFonts w:ascii="Times New Roman" w:eastAsia="SimSun" w:hAnsi="Times New Roman" w:cs="Times New Roman"/>
          <w:sz w:val="24"/>
          <w:szCs w:val="24"/>
          <w:lang w:val="fr-CA" w:eastAsia="zh-SG"/>
        </w:rPr>
        <w:instrText xml:space="preserve"> ADDIN EN.CITE &lt;EndNote&gt;&lt;Cite&gt;&lt;Author&gt;Tsui&lt;/Author&gt;&lt;Year&gt;2008&lt;/Year&gt;&lt;RecNum&gt;209&lt;/RecNum&gt;&lt;DisplayText&gt;&lt;style face="superscript"&gt;16&lt;/style&gt;&lt;/DisplayText&gt;&lt;record&gt;&lt;rec-number&gt;209&lt;/rec-number&gt;&lt;foreign-keys&gt;&lt;key app="EN" db-id="tesdw0tt35afexe0td455exgpwtpefxv0er5" timestamp="1481009129"&gt;209&lt;/key&gt;&lt;/foreign-keys&gt;&lt;ref-type name="Journal Article"&gt;17&lt;/ref-type&gt;&lt;contributors&gt;&lt;authors&gt;&lt;author&gt;Tsui, H. C.&lt;/author&gt;&lt;author&gt;Wu, H. D.&lt;/author&gt;&lt;author&gt;Lin, C. J.&lt;/author&gt;&lt;author&gt;Wang, R. Y.&lt;/author&gt;&lt;author&gt;Chiu, H. T.&lt;/author&gt;&lt;author&gt;Cheng, Y. C.&lt;/author&gt;&lt;author&gt;Chiu, T. H.&lt;/author&gt;&lt;author&gt;Wu, F. Y.&lt;/author&gt;&lt;/authors&gt;&lt;/contributors&gt;&lt;auth-address&gt;Institute of Environmental Health, China Medical University Hospital, Taichung, Taiwan.&lt;/auth-address&gt;&lt;titles&gt;&lt;title&gt;Prenatal smoking exposure and neonatal DNA damage in relation to birth outcomes&lt;/title&gt;&lt;secondary-title&gt;Pediatr Res&lt;/secondary-title&gt;&lt;/titles&gt;&lt;periodical&gt;&lt;full-title&gt;Pediatr Res&lt;/full-title&gt;&lt;/periodical&gt;&lt;pages&gt;131-4&lt;/pages&gt;&lt;volume&gt;64&lt;/volume&gt;&lt;number&gt;2&lt;/number&gt;&lt;keywords&gt;&lt;keyword&gt;Adult&lt;/keyword&gt;&lt;keyword&gt;Comet Assay&lt;/keyword&gt;&lt;keyword&gt;*DNA Damage&lt;/keyword&gt;&lt;keyword&gt;Female&lt;/keyword&gt;&lt;keyword&gt;Health Surveys&lt;/keyword&gt;&lt;keyword&gt;Humans&lt;/keyword&gt;&lt;keyword&gt;Infant, Newborn&lt;/keyword&gt;&lt;keyword&gt;Male&lt;/keyword&gt;&lt;keyword&gt;Pregnancy&lt;/keyword&gt;&lt;keyword&gt;Pregnancy Outcome/*epidemiology&lt;/keyword&gt;&lt;keyword&gt;Prenatal Exposure Delayed Effects/*chemically induced/*epidemiology&lt;/keyword&gt;&lt;keyword&gt;Regression Analysis&lt;/keyword&gt;&lt;keyword&gt;Risk Factors&lt;/keyword&gt;&lt;keyword&gt;Smoking/*adverse effects&lt;/keyword&gt;&lt;keyword&gt;Taiwan&lt;/keyword&gt;&lt;/keywords&gt;&lt;dates&gt;&lt;year&gt;2008&lt;/year&gt;&lt;pub-dates&gt;&lt;date&gt;Aug&lt;/date&gt;&lt;/pub-dates&gt;&lt;/dates&gt;&lt;isbn&gt;0031-3998 (Print)&amp;#xD;0031-3998 (Linking)&lt;/isbn&gt;&lt;accession-num&gt;18414143&lt;/accession-num&gt;&lt;urls&gt;&lt;related-urls&gt;&lt;url&gt;https://www.ncbi.nlm.nih.gov/pubmed/18414143&lt;/url&gt;&lt;/related-urls&gt;&lt;/urls&gt;&lt;electronic-resource-num&gt;10.1203/PDR.0b013e3181799535&lt;/electronic-resource-num&gt;&lt;/record&gt;&lt;/Cite&gt;&lt;/EndNote&gt;</w:instrText>
      </w:r>
      <w:r w:rsidR="000B1726">
        <w:rPr>
          <w:rFonts w:ascii="Times New Roman" w:eastAsia="SimSun" w:hAnsi="Times New Roman" w:cs="Times New Roman"/>
          <w:sz w:val="24"/>
          <w:szCs w:val="24"/>
          <w:lang w:val="fr-CA" w:eastAsia="zh-SG"/>
        </w:rPr>
        <w:fldChar w:fldCharType="separate"/>
      </w:r>
      <w:r w:rsidR="00E53808" w:rsidRPr="00E53808">
        <w:rPr>
          <w:rFonts w:ascii="Times New Roman" w:eastAsia="SimSun" w:hAnsi="Times New Roman" w:cs="Times New Roman"/>
          <w:noProof/>
          <w:sz w:val="24"/>
          <w:szCs w:val="24"/>
          <w:vertAlign w:val="superscript"/>
          <w:lang w:val="fr-CA" w:eastAsia="zh-SG"/>
        </w:rPr>
        <w:t>16</w:t>
      </w:r>
      <w:r w:rsidR="000B1726">
        <w:rPr>
          <w:rFonts w:ascii="Times New Roman" w:eastAsia="SimSun" w:hAnsi="Times New Roman" w:cs="Times New Roman"/>
          <w:sz w:val="24"/>
          <w:szCs w:val="24"/>
          <w:lang w:val="fr-CA" w:eastAsia="zh-SG"/>
        </w:rPr>
        <w:fldChar w:fldCharType="end"/>
      </w:r>
      <w:r w:rsidRPr="00695F65">
        <w:rPr>
          <w:rFonts w:ascii="Times New Roman" w:eastAsia="Times New Roman" w:hAnsi="Times New Roman" w:cs="Times New Roman"/>
          <w:sz w:val="24"/>
          <w:szCs w:val="24"/>
          <w:lang w:val="fr-CA" w:eastAsia="en-SG"/>
        </w:rPr>
        <w:t xml:space="preserve"> Malay</w:t>
      </w:r>
      <w:r w:rsidR="000B1726">
        <w:rPr>
          <w:rFonts w:ascii="Times New Roman" w:eastAsia="SimSun" w:hAnsi="Times New Roman" w:cs="Times New Roman"/>
          <w:noProof/>
          <w:sz w:val="24"/>
          <w:szCs w:val="24"/>
          <w:lang w:val="fr-CA" w:eastAsia="zh-SG"/>
        </w:rPr>
        <w:fldChar w:fldCharType="begin"/>
      </w:r>
      <w:r w:rsidR="00E53808">
        <w:rPr>
          <w:rFonts w:ascii="Times New Roman" w:eastAsia="SimSun" w:hAnsi="Times New Roman" w:cs="Times New Roman"/>
          <w:noProof/>
          <w:sz w:val="24"/>
          <w:szCs w:val="24"/>
          <w:lang w:val="fr-CA" w:eastAsia="zh-SG"/>
        </w:rPr>
        <w:instrText xml:space="preserve"> ADDIN EN.CITE &lt;EndNote&gt;&lt;Cite&gt;&lt;Author&gt;Norsa&amp;apos;adah&lt;/Author&gt;&lt;Year&gt;2014&lt;/Year&gt;&lt;RecNum&gt;208&lt;/RecNum&gt;&lt;DisplayText&gt;&lt;style face="superscript"&gt;17&lt;/style&gt;&lt;/DisplayText&gt;&lt;record&gt;&lt;rec-number&gt;208&lt;/rec-number&gt;&lt;foreign-keys&gt;&lt;key app="EN" db-id="tesdw0tt35afexe0td455exgpwtpefxv0er5" timestamp="1481008059"&gt;208&lt;/key&gt;&lt;/foreign-keys&gt;&lt;ref-type name="Journal Article"&gt;17&lt;/ref-type&gt;&lt;contributors&gt;&lt;authors&gt;&lt;author&gt;Norsa&amp;apos;adah, B.&lt;/author&gt;&lt;author&gt;Salinah, O.&lt;/author&gt;&lt;/authors&gt;&lt;/contributors&gt;&lt;auth-address&gt;Unit of Biostatistics and Research Methodology, School of Medical Sciences, Universiti Sains Malaysia, 16150 Kubang Kerian, Kelantan, Malaysia.&amp;#xD;Disease Control &amp;amp; Epidemiology Branch, Melaka Tengah Health Office, 75150 Melaka, Malaysia.&lt;/auth-address&gt;&lt;titles&gt;&lt;title&gt;The Effect of Second-Hand Smoke Exposure during Pregnancy on the Newborn Weight in Malaysia&lt;/title&gt;&lt;secondary-title&gt;Malays J Med Sci&lt;/secondary-title&gt;&lt;/titles&gt;&lt;periodical&gt;&lt;full-title&gt;Malays J Med Sci&lt;/full-title&gt;&lt;/periodical&gt;&lt;pages&gt;44-53&lt;/pages&gt;&lt;volume&gt;21&lt;/volume&gt;&lt;number&gt;2&lt;/number&gt;&lt;keywords&gt;&lt;keyword&gt;environmental tobacco smoke&lt;/keyword&gt;&lt;keyword&gt;low birth weight&lt;/keyword&gt;&lt;keyword&gt;passive smoking&lt;/keyword&gt;&lt;keyword&gt;prenatal exposure&lt;/keyword&gt;&lt;keyword&gt;second-hand smoke&lt;/keyword&gt;&lt;/keywords&gt;&lt;dates&gt;&lt;year&gt;2014&lt;/year&gt;&lt;pub-dates&gt;&lt;date&gt;Mar&lt;/date&gt;&lt;/pub-dates&gt;&lt;/dates&gt;&lt;isbn&gt;1394-195X (Print)&amp;#xD;1394-195X (Linking)&lt;/isbn&gt;&lt;accession-num&gt;24876807&lt;/accession-num&gt;&lt;urls&gt;&lt;related-urls&gt;&lt;url&gt;https://www.ncbi.nlm.nih.gov/pubmed/24876807&lt;/url&gt;&lt;/related-urls&gt;&lt;/urls&gt;&lt;custom2&gt;PMC4028571&lt;/custom2&gt;&lt;/record&gt;&lt;/Cite&gt;&lt;/EndNote&gt;</w:instrText>
      </w:r>
      <w:r w:rsidR="000B1726">
        <w:rPr>
          <w:rFonts w:ascii="Times New Roman" w:eastAsia="SimSun" w:hAnsi="Times New Roman" w:cs="Times New Roman"/>
          <w:noProof/>
          <w:sz w:val="24"/>
          <w:szCs w:val="24"/>
          <w:lang w:val="fr-CA" w:eastAsia="zh-SG"/>
        </w:rPr>
        <w:fldChar w:fldCharType="separate"/>
      </w:r>
      <w:r w:rsidR="00E53808" w:rsidRPr="00E53808">
        <w:rPr>
          <w:rFonts w:ascii="Times New Roman" w:eastAsia="SimSun" w:hAnsi="Times New Roman" w:cs="Times New Roman"/>
          <w:noProof/>
          <w:sz w:val="24"/>
          <w:szCs w:val="24"/>
          <w:vertAlign w:val="superscript"/>
          <w:lang w:val="fr-CA" w:eastAsia="zh-SG"/>
        </w:rPr>
        <w:t>17</w:t>
      </w:r>
      <w:r w:rsidR="000B1726">
        <w:rPr>
          <w:rFonts w:ascii="Times New Roman" w:eastAsia="SimSun" w:hAnsi="Times New Roman" w:cs="Times New Roman"/>
          <w:noProof/>
          <w:sz w:val="24"/>
          <w:szCs w:val="24"/>
          <w:lang w:val="fr-CA" w:eastAsia="zh-SG"/>
        </w:rPr>
        <w:fldChar w:fldCharType="end"/>
      </w:r>
      <w:r w:rsidRPr="00695F65">
        <w:rPr>
          <w:rFonts w:ascii="Times New Roman" w:eastAsia="SimSun" w:hAnsi="Times New Roman" w:cs="Times New Roman"/>
          <w:sz w:val="24"/>
          <w:szCs w:val="24"/>
          <w:lang w:val="fr-CA" w:eastAsia="zh-SG"/>
        </w:rPr>
        <w:t xml:space="preserve"> </w:t>
      </w:r>
      <w:r w:rsidRPr="00695F65">
        <w:rPr>
          <w:rFonts w:ascii="Times New Roman" w:eastAsia="Times New Roman" w:hAnsi="Times New Roman" w:cs="Times New Roman"/>
          <w:sz w:val="24"/>
          <w:szCs w:val="24"/>
          <w:lang w:val="fr-CA" w:eastAsia="en-SG"/>
        </w:rPr>
        <w:t>and Indian</w:t>
      </w:r>
      <w:r w:rsidR="000B1726">
        <w:rPr>
          <w:rFonts w:ascii="Times New Roman" w:eastAsia="SimSun" w:hAnsi="Times New Roman" w:cs="Times New Roman"/>
          <w:noProof/>
          <w:sz w:val="24"/>
          <w:szCs w:val="24"/>
          <w:lang w:eastAsia="zh-SG"/>
        </w:rPr>
        <w:fldChar w:fldCharType="begin"/>
      </w:r>
      <w:r w:rsidR="00E53808">
        <w:rPr>
          <w:rFonts w:ascii="Times New Roman" w:eastAsia="SimSun" w:hAnsi="Times New Roman" w:cs="Times New Roman"/>
          <w:noProof/>
          <w:sz w:val="24"/>
          <w:szCs w:val="24"/>
          <w:lang w:eastAsia="zh-SG"/>
        </w:rPr>
        <w:instrText xml:space="preserve"> ADDIN EN.CITE &lt;EndNote&gt;&lt;Cite&gt;&lt;Author&gt;Mathai&lt;/Author&gt;&lt;Year&gt;1992&lt;/Year&gt;&lt;RecNum&gt;211&lt;/RecNum&gt;&lt;DisplayText&gt;&lt;style face="superscript"&gt;18&lt;/style&gt;&lt;/DisplayText&gt;&lt;record&gt;&lt;rec-number&gt;211&lt;/rec-number&gt;&lt;foreign-keys&gt;&lt;key app="EN" db-id="tesdw0tt35afexe0td455exgpwtpefxv0er5" timestamp="1481012714"&gt;211&lt;/key&gt;&lt;/foreign-keys&gt;&lt;ref-type name="Journal Article"&gt;17&lt;/ref-type&gt;&lt;contributors&gt;&lt;authors&gt;&lt;author&gt;Mathai, M.&lt;/author&gt;&lt;author&gt;Vijayasri, R.&lt;/author&gt;&lt;author&gt;Babu, S.&lt;/author&gt;&lt;author&gt;Jeyaseelan, L.&lt;/author&gt;&lt;/authors&gt;&lt;/contributors&gt;&lt;auth-address&gt;Christian Medical College &amp;amp; Hospital, Vellore, India.&lt;/auth-address&gt;&lt;titles&gt;&lt;title&gt;Passive maternal smoking and birthweight in a south Indian population&lt;/title&gt;&lt;secondary-title&gt;Br J Obstet Gynaecol&lt;/secondary-title&gt;&lt;/titles&gt;&lt;periodical&gt;&lt;full-title&gt;Br J Obstet Gynaecol&lt;/full-title&gt;&lt;/periodical&gt;&lt;pages&gt;342-3&lt;/pages&gt;&lt;volume&gt;99&lt;/volume&gt;&lt;number&gt;4&lt;/number&gt;&lt;keywords&gt;&lt;keyword&gt;Adult&lt;/keyword&gt;&lt;keyword&gt;Birth Weight/*physiology&lt;/keyword&gt;&lt;keyword&gt;Cohort Studies&lt;/keyword&gt;&lt;keyword&gt;Female&lt;/keyword&gt;&lt;keyword&gt;Humans&lt;/keyword&gt;&lt;keyword&gt;India&lt;/keyword&gt;&lt;keyword&gt;Pregnancy&lt;/keyword&gt;&lt;keyword&gt;Tobacco Smoke Pollution/*adverse effects&lt;/keyword&gt;&lt;keyword&gt;Asia&lt;/keyword&gt;&lt;keyword&gt;Behavior&lt;/keyword&gt;&lt;keyword&gt;Biology&lt;/keyword&gt;&lt;keyword&gt;*Birth Weight&lt;/keyword&gt;&lt;keyword&gt;Body Weight&lt;/keyword&gt;&lt;keyword&gt;*Case Control Studies&lt;/keyword&gt;&lt;keyword&gt;*Cohort Analysis&lt;/keyword&gt;&lt;keyword&gt;Developing Countries&lt;/keyword&gt;&lt;keyword&gt;*Methodological Studies&lt;/keyword&gt;&lt;keyword&gt;Physiology&lt;/keyword&gt;&lt;keyword&gt;Research Methodology&lt;/keyword&gt;&lt;keyword&gt;*Smoking&lt;/keyword&gt;&lt;keyword&gt;Southern Asia&lt;/keyword&gt;&lt;keyword&gt;Studies&lt;/keyword&gt;&lt;/keywords&gt;&lt;dates&gt;&lt;year&gt;1992&lt;/year&gt;&lt;pub-dates&gt;&lt;date&gt;Apr&lt;/date&gt;&lt;/pub-dates&gt;&lt;/dates&gt;&lt;isbn&gt;0306-5456 (Print)&amp;#xD;0306-5456 (Linking)&lt;/isbn&gt;&lt;accession-num&gt;1581282&lt;/accession-num&gt;&lt;urls&gt;&lt;related-urls&gt;&lt;url&gt;https://www.ncbi.nlm.nih.gov/pubmed/1581282&lt;/url&gt;&lt;/related-urls&gt;&lt;/urls&gt;&lt;/record&gt;&lt;/Cite&gt;&lt;/EndNote&gt;</w:instrText>
      </w:r>
      <w:r w:rsidR="000B1726">
        <w:rPr>
          <w:rFonts w:ascii="Times New Roman" w:eastAsia="SimSun" w:hAnsi="Times New Roman" w:cs="Times New Roman"/>
          <w:noProof/>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18</w:t>
      </w:r>
      <w:r w:rsidR="000B1726">
        <w:rPr>
          <w:rFonts w:ascii="Times New Roman" w:eastAsia="SimSun" w:hAnsi="Times New Roman" w:cs="Times New Roman"/>
          <w:noProof/>
          <w:sz w:val="24"/>
          <w:szCs w:val="24"/>
          <w:lang w:eastAsia="zh-SG"/>
        </w:rPr>
        <w:fldChar w:fldCharType="end"/>
      </w:r>
      <w:r w:rsidRPr="00794D39">
        <w:rPr>
          <w:rFonts w:ascii="Times New Roman" w:eastAsia="SimSun" w:hAnsi="Times New Roman" w:cs="Times New Roman"/>
          <w:sz w:val="24"/>
          <w:szCs w:val="24"/>
          <w:lang w:eastAsia="zh-SG"/>
        </w:rPr>
        <w:t xml:space="preserve"> </w:t>
      </w:r>
      <w:r w:rsidRPr="00695F65">
        <w:rPr>
          <w:rFonts w:ascii="Times New Roman" w:eastAsia="Times New Roman" w:hAnsi="Times New Roman" w:cs="Times New Roman"/>
          <w:sz w:val="24"/>
          <w:szCs w:val="24"/>
          <w:lang w:eastAsia="en-SG"/>
        </w:rPr>
        <w:t>populations</w:t>
      </w:r>
      <w:r w:rsidRPr="00794D39">
        <w:rPr>
          <w:rFonts w:ascii="Times New Roman" w:eastAsia="SimSun" w:hAnsi="Times New Roman" w:cs="Times New Roman"/>
          <w:sz w:val="24"/>
          <w:szCs w:val="24"/>
          <w:lang w:eastAsia="zh-SG"/>
        </w:rPr>
        <w:t xml:space="preserve">, but </w:t>
      </w:r>
      <w:r w:rsidRPr="003D66A4">
        <w:rPr>
          <w:rFonts w:ascii="Times New Roman" w:eastAsia="SimSun" w:hAnsi="Times New Roman" w:cs="Times New Roman"/>
          <w:sz w:val="24"/>
          <w:szCs w:val="24"/>
          <w:lang w:eastAsia="zh-SG"/>
        </w:rPr>
        <w:t>we are aware of</w:t>
      </w:r>
      <w:r w:rsidRPr="00794D39">
        <w:rPr>
          <w:rFonts w:ascii="Times New Roman" w:eastAsia="SimSun" w:hAnsi="Times New Roman" w:cs="Times New Roman"/>
          <w:sz w:val="24"/>
          <w:szCs w:val="24"/>
          <w:lang w:eastAsia="zh-SG"/>
        </w:rPr>
        <w:t xml:space="preserve"> no reports of effects on child stature</w:t>
      </w:r>
      <w:r>
        <w:rPr>
          <w:rFonts w:ascii="Times New Roman" w:eastAsia="SimSun" w:hAnsi="Times New Roman" w:cs="Times New Roman"/>
          <w:sz w:val="24"/>
          <w:szCs w:val="24"/>
          <w:lang w:eastAsia="zh-SG"/>
        </w:rPr>
        <w:t>,</w:t>
      </w:r>
      <w:r w:rsidRPr="00794D39">
        <w:rPr>
          <w:rFonts w:ascii="Times New Roman" w:eastAsia="SimSun" w:hAnsi="Times New Roman" w:cs="Times New Roman"/>
          <w:sz w:val="24"/>
          <w:szCs w:val="24"/>
          <w:lang w:eastAsia="zh-SG"/>
        </w:rPr>
        <w:t xml:space="preserve"> except </w:t>
      </w:r>
      <w:r>
        <w:rPr>
          <w:rFonts w:ascii="Times New Roman" w:eastAsia="SimSun" w:hAnsi="Times New Roman" w:cs="Times New Roman"/>
          <w:sz w:val="24"/>
          <w:szCs w:val="24"/>
          <w:lang w:eastAsia="zh-SG"/>
        </w:rPr>
        <w:t>for a single</w:t>
      </w:r>
      <w:r w:rsidRPr="00794D39">
        <w:rPr>
          <w:rFonts w:ascii="Times New Roman" w:eastAsia="SimSun" w:hAnsi="Times New Roman" w:cs="Times New Roman"/>
          <w:sz w:val="24"/>
          <w:szCs w:val="24"/>
          <w:lang w:eastAsia="zh-SG"/>
        </w:rPr>
        <w:t xml:space="preserve"> Chinese study that found no change </w:t>
      </w:r>
      <w:r>
        <w:rPr>
          <w:rFonts w:ascii="Times New Roman" w:eastAsia="SimSun" w:hAnsi="Times New Roman" w:cs="Times New Roman"/>
          <w:sz w:val="24"/>
          <w:szCs w:val="24"/>
          <w:lang w:eastAsia="zh-SG"/>
        </w:rPr>
        <w:t>in</w:t>
      </w:r>
      <w:r w:rsidRPr="00794D39">
        <w:rPr>
          <w:rFonts w:ascii="Times New Roman" w:eastAsia="SimSun" w:hAnsi="Times New Roman" w:cs="Times New Roman"/>
          <w:sz w:val="24"/>
          <w:szCs w:val="24"/>
          <w:lang w:eastAsia="zh-SG"/>
        </w:rPr>
        <w:t xml:space="preserve"> offspring height </w:t>
      </w:r>
      <w:r>
        <w:rPr>
          <w:rFonts w:ascii="Times New Roman" w:eastAsia="SimSun" w:hAnsi="Times New Roman" w:cs="Times New Roman"/>
          <w:sz w:val="24"/>
          <w:szCs w:val="24"/>
          <w:lang w:eastAsia="zh-SG"/>
        </w:rPr>
        <w:t>at a</w:t>
      </w:r>
      <w:r>
        <w:rPr>
          <w:rFonts w:ascii="Times New Roman" w:eastAsia="SimSun" w:hAnsi="Times New Roman" w:cs="Times New Roman" w:hint="eastAsia"/>
          <w:sz w:val="24"/>
          <w:szCs w:val="24"/>
          <w:lang w:eastAsia="zh-SG"/>
        </w:rPr>
        <w:t>ge 7 and 11 year</w:t>
      </w:r>
      <w:r>
        <w:rPr>
          <w:rFonts w:ascii="Times New Roman" w:eastAsia="SimSun" w:hAnsi="Times New Roman" w:cs="Times New Roman"/>
          <w:sz w:val="24"/>
          <w:szCs w:val="24"/>
          <w:lang w:eastAsia="zh-SG"/>
        </w:rPr>
        <w:t>s</w:t>
      </w:r>
      <w:r>
        <w:rPr>
          <w:rFonts w:ascii="Times New Roman" w:eastAsia="SimSun" w:hAnsi="Times New Roman" w:cs="Times New Roman" w:hint="eastAsia"/>
          <w:sz w:val="24"/>
          <w:szCs w:val="24"/>
          <w:lang w:eastAsia="zh-SG"/>
        </w:rPr>
        <w:t xml:space="preserve"> old</w:t>
      </w:r>
      <w:r w:rsidRPr="00794D39">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PEVuZE5vdGU+PENpdGU+PEF1dGhvcj5Ld29rPC9BdXRob3I+PFllYXI+MjAxMDwvWWVhcj48UmVj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PEVuZE5vdGU+PENpdGU+PEF1dGhvcj5Ld29rPC9BdXRob3I+PFllYXI+MjAxMDwvWWVhcj48UmVj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19</w:t>
      </w:r>
      <w:r w:rsidR="000B1726">
        <w:rPr>
          <w:rFonts w:ascii="Times New Roman" w:eastAsia="SimSun" w:hAnsi="Times New Roman" w:cs="Times New Roman"/>
          <w:sz w:val="24"/>
          <w:szCs w:val="24"/>
          <w:lang w:eastAsia="zh-SG"/>
        </w:rPr>
        <w:fldChar w:fldCharType="end"/>
      </w:r>
    </w:p>
    <w:p w14:paraId="054ED5A1" w14:textId="77777777" w:rsidR="00E6693D" w:rsidRDefault="00E6693D" w:rsidP="00242E47">
      <w:pPr>
        <w:spacing w:after="240" w:line="480" w:lineRule="auto"/>
        <w:jc w:val="both"/>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t xml:space="preserve">Smoking and ETS exposure during pregnancy is of course a continuum. </w:t>
      </w:r>
      <w:r w:rsidRPr="00432299">
        <w:rPr>
          <w:rFonts w:ascii="Times New Roman" w:eastAsia="SimSun" w:hAnsi="Times New Roman" w:cs="Times New Roman"/>
          <w:sz w:val="24"/>
          <w:szCs w:val="24"/>
          <w:lang w:eastAsia="zh-SG"/>
        </w:rPr>
        <w:t xml:space="preserve">Most studies are based on </w:t>
      </w:r>
      <w:r>
        <w:rPr>
          <w:rFonts w:ascii="Times New Roman" w:eastAsia="SimSun" w:hAnsi="Times New Roman" w:cs="Times New Roman"/>
          <w:sz w:val="24"/>
          <w:szCs w:val="24"/>
          <w:lang w:eastAsia="zh-SG"/>
        </w:rPr>
        <w:t xml:space="preserve">the mother’s </w:t>
      </w:r>
      <w:r w:rsidRPr="00432299">
        <w:rPr>
          <w:rFonts w:ascii="Times New Roman" w:eastAsia="SimSun" w:hAnsi="Times New Roman" w:cs="Times New Roman"/>
          <w:sz w:val="24"/>
          <w:szCs w:val="24"/>
          <w:lang w:eastAsia="zh-SG"/>
        </w:rPr>
        <w:t xml:space="preserve">self-reported history of </w:t>
      </w:r>
      <w:r>
        <w:rPr>
          <w:rFonts w:ascii="Times New Roman" w:eastAsia="SimSun" w:hAnsi="Times New Roman" w:cs="Times New Roman" w:hint="eastAsia"/>
          <w:sz w:val="24"/>
          <w:szCs w:val="24"/>
          <w:lang w:eastAsia="zh-SG"/>
        </w:rPr>
        <w:t xml:space="preserve">active </w:t>
      </w:r>
      <w:r w:rsidRPr="00432299">
        <w:rPr>
          <w:rFonts w:ascii="Times New Roman" w:eastAsia="SimSun" w:hAnsi="Times New Roman" w:cs="Times New Roman"/>
          <w:sz w:val="24"/>
          <w:szCs w:val="24"/>
          <w:lang w:eastAsia="zh-SG"/>
        </w:rPr>
        <w:t>smoking or ETS exposure, rather than more objective and quantitative measures such as circulating cotinine concentration or other biomarkers of nicotine exposure.</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Errors in r</w:t>
      </w:r>
      <w:r w:rsidRPr="00432299">
        <w:rPr>
          <w:rFonts w:ascii="Times New Roman" w:eastAsia="SimSun" w:hAnsi="Times New Roman" w:cs="Times New Roman" w:hint="eastAsia"/>
          <w:sz w:val="24"/>
          <w:szCs w:val="24"/>
          <w:lang w:eastAsia="zh-SG"/>
        </w:rPr>
        <w:t xml:space="preserve">ecall may lead </w:t>
      </w:r>
      <w:r w:rsidRPr="00432299">
        <w:rPr>
          <w:rFonts w:ascii="Times New Roman" w:eastAsia="SimSun" w:hAnsi="Times New Roman" w:cs="Times New Roman"/>
          <w:sz w:val="24"/>
          <w:szCs w:val="24"/>
          <w:lang w:eastAsia="zh-SG"/>
        </w:rPr>
        <w:t xml:space="preserve">to </w:t>
      </w:r>
      <w:r w:rsidRPr="00432299">
        <w:rPr>
          <w:rFonts w:ascii="Times New Roman" w:eastAsia="SimSun" w:hAnsi="Times New Roman" w:cs="Times New Roman" w:hint="eastAsia"/>
          <w:sz w:val="24"/>
          <w:szCs w:val="24"/>
          <w:lang w:eastAsia="zh-SG"/>
        </w:rPr>
        <w:t xml:space="preserve">misclassification of prenatal </w:t>
      </w:r>
      <w:r>
        <w:rPr>
          <w:rFonts w:ascii="Times New Roman" w:eastAsia="SimSun" w:hAnsi="Times New Roman" w:cs="Times New Roman" w:hint="eastAsia"/>
          <w:sz w:val="24"/>
          <w:szCs w:val="24"/>
          <w:lang w:eastAsia="zh-SG"/>
        </w:rPr>
        <w:t xml:space="preserve">maternal smoking or </w:t>
      </w:r>
      <w:r w:rsidRPr="00432299">
        <w:rPr>
          <w:rFonts w:ascii="Times New Roman" w:eastAsia="SimSun" w:hAnsi="Times New Roman" w:cs="Times New Roman" w:hint="eastAsia"/>
          <w:sz w:val="24"/>
          <w:szCs w:val="24"/>
          <w:lang w:eastAsia="zh-SG"/>
        </w:rPr>
        <w:t>ETS</w:t>
      </w:r>
      <w:r w:rsidRPr="00DA2ADD">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exposure </w:t>
      </w:r>
      <w:r w:rsidRPr="00432299">
        <w:rPr>
          <w:rFonts w:ascii="Times New Roman" w:eastAsia="SimSun" w:hAnsi="Times New Roman" w:cs="Times New Roman" w:hint="eastAsia"/>
          <w:sz w:val="24"/>
          <w:szCs w:val="24"/>
          <w:lang w:eastAsia="zh-SG"/>
        </w:rPr>
        <w:t>status</w:t>
      </w:r>
      <w:r w:rsidRPr="00432299">
        <w:rPr>
          <w:rFonts w:ascii="Times New Roman" w:eastAsia="SimSun" w:hAnsi="Times New Roman" w:cs="Times New Roman"/>
          <w:sz w:val="24"/>
          <w:szCs w:val="24"/>
          <w:lang w:eastAsia="zh-SG"/>
        </w:rPr>
        <w:t xml:space="preserve"> in th</w:t>
      </w:r>
      <w:r>
        <w:rPr>
          <w:rFonts w:ascii="Times New Roman" w:eastAsia="SimSun" w:hAnsi="Times New Roman" w:cs="Times New Roman"/>
          <w:sz w:val="24"/>
          <w:szCs w:val="24"/>
          <w:lang w:eastAsia="zh-SG"/>
        </w:rPr>
        <w:t>o</w:t>
      </w:r>
      <w:r w:rsidRPr="00432299">
        <w:rPr>
          <w:rFonts w:ascii="Times New Roman" w:eastAsia="SimSun" w:hAnsi="Times New Roman" w:cs="Times New Roman"/>
          <w:sz w:val="24"/>
          <w:szCs w:val="24"/>
          <w:lang w:eastAsia="zh-SG"/>
        </w:rPr>
        <w:t>se studies</w:t>
      </w:r>
      <w:r>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PEVuZE5vdGU+PENpdGU+PEF1dGhvcj5KaHVuPC9BdXRob3I+PFllYXI+MjAxMDwvWWVhcj48UmVj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PEVuZE5vdGU+PENpdGU+PEF1dGhvcj5KaHVuPC9BdXRob3I+PFllYXI+MjAxMDwvWWVhcj48UmVj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20,21</w:t>
      </w:r>
      <w:r w:rsidR="000B1726">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sz w:val="24"/>
          <w:szCs w:val="24"/>
          <w:lang w:eastAsia="zh-SG"/>
        </w:rPr>
        <w:t xml:space="preserve"> and </w:t>
      </w:r>
      <w:r>
        <w:rPr>
          <w:rFonts w:ascii="Times New Roman" w:eastAsia="SimSun" w:hAnsi="Times New Roman" w:cs="Times New Roman"/>
          <w:sz w:val="24"/>
          <w:szCs w:val="24"/>
          <w:lang w:eastAsia="zh-SG"/>
        </w:rPr>
        <w:t>it is difficult to</w:t>
      </w:r>
      <w:r w:rsidRPr="00432299">
        <w:rPr>
          <w:rFonts w:ascii="Times New Roman" w:eastAsia="SimSun" w:hAnsi="Times New Roman" w:cs="Times New Roman"/>
          <w:sz w:val="24"/>
          <w:szCs w:val="24"/>
          <w:lang w:eastAsia="zh-SG"/>
        </w:rPr>
        <w:t xml:space="preserve"> quantify passive smoking</w:t>
      </w:r>
      <w:r>
        <w:rPr>
          <w:rFonts w:ascii="Times New Roman" w:eastAsia="SimSun" w:hAnsi="Times New Roman" w:cs="Times New Roman"/>
          <w:sz w:val="24"/>
          <w:szCs w:val="24"/>
          <w:lang w:eastAsia="zh-SG"/>
        </w:rPr>
        <w:t>, and thus to assess</w:t>
      </w:r>
      <w:r w:rsidRPr="00432299">
        <w:rPr>
          <w:rFonts w:ascii="Times New Roman" w:eastAsia="SimSun" w:hAnsi="Times New Roman" w:cs="Times New Roman"/>
          <w:sz w:val="24"/>
          <w:szCs w:val="24"/>
          <w:lang w:eastAsia="zh-SG"/>
        </w:rPr>
        <w:t xml:space="preserve"> dose-dependent effects</w:t>
      </w:r>
      <w:r w:rsidRPr="00432299">
        <w:rPr>
          <w:rFonts w:ascii="Times New Roman" w:eastAsia="SimSun" w:hAnsi="Times New Roman" w:cs="Times New Roman" w:hint="eastAsia"/>
          <w:sz w:val="24"/>
          <w:szCs w:val="24"/>
          <w:lang w:eastAsia="zh-SG"/>
        </w:rPr>
        <w:t xml:space="preserve">. </w:t>
      </w:r>
    </w:p>
    <w:p w14:paraId="3C66435A" w14:textId="6DD8D620" w:rsidR="00E6693D" w:rsidRDefault="00E6693D" w:rsidP="00242E47">
      <w:pPr>
        <w:spacing w:after="240" w:line="480" w:lineRule="auto"/>
        <w:jc w:val="both"/>
        <w:rPr>
          <w:rFonts w:ascii="Times New Roman" w:eastAsia="SimSun" w:hAnsi="Times New Roman" w:cs="Times New Roman"/>
          <w:sz w:val="24"/>
          <w:szCs w:val="24"/>
          <w:lang w:eastAsia="zh-SG"/>
        </w:rPr>
      </w:pPr>
      <w:r>
        <w:rPr>
          <w:rFonts w:ascii="Times New Roman" w:eastAsia="SimSun" w:hAnsi="Times New Roman" w:cs="Times New Roman" w:hint="eastAsia"/>
          <w:sz w:val="24"/>
          <w:szCs w:val="24"/>
          <w:lang w:eastAsia="zh-SG"/>
        </w:rPr>
        <w:t>M</w:t>
      </w:r>
      <w:r>
        <w:rPr>
          <w:rFonts w:ascii="Times New Roman" w:eastAsia="SimSun" w:hAnsi="Times New Roman" w:cs="Times New Roman"/>
          <w:sz w:val="24"/>
          <w:szCs w:val="24"/>
          <w:lang w:eastAsia="zh-SG"/>
        </w:rPr>
        <w:t xml:space="preserve">aternal smoking </w:t>
      </w:r>
      <w:r>
        <w:rPr>
          <w:rFonts w:ascii="Times New Roman" w:eastAsia="SimSun" w:hAnsi="Times New Roman" w:cs="Times New Roman" w:hint="eastAsia"/>
          <w:sz w:val="24"/>
          <w:szCs w:val="24"/>
          <w:lang w:eastAsia="zh-SG"/>
        </w:rPr>
        <w:t xml:space="preserve">during pregnancy </w:t>
      </w:r>
      <w:r>
        <w:rPr>
          <w:rFonts w:ascii="Times New Roman" w:eastAsia="SimSun" w:hAnsi="Times New Roman" w:cs="Times New Roman"/>
          <w:sz w:val="24"/>
          <w:szCs w:val="24"/>
          <w:lang w:eastAsia="zh-SG"/>
        </w:rPr>
        <w:t>has been reported to have a</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larger</w:t>
      </w:r>
      <w:r>
        <w:rPr>
          <w:rFonts w:ascii="Times New Roman" w:eastAsia="SimSun" w:hAnsi="Times New Roman" w:cs="Times New Roman" w:hint="eastAsia"/>
          <w:sz w:val="24"/>
          <w:szCs w:val="24"/>
          <w:lang w:eastAsia="zh-SG"/>
        </w:rPr>
        <w:t xml:space="preserve"> impact </w:t>
      </w:r>
      <w:r>
        <w:rPr>
          <w:rFonts w:ascii="Times New Roman" w:eastAsia="SimSun" w:hAnsi="Times New Roman" w:cs="Times New Roman"/>
          <w:sz w:val="24"/>
          <w:szCs w:val="24"/>
          <w:lang w:eastAsia="zh-SG"/>
        </w:rPr>
        <w:t xml:space="preserve">on the growth of </w:t>
      </w:r>
      <w:r>
        <w:rPr>
          <w:rFonts w:ascii="Times New Roman" w:eastAsia="SimSun" w:hAnsi="Times New Roman" w:cs="Times New Roman" w:hint="eastAsia"/>
          <w:sz w:val="24"/>
          <w:szCs w:val="24"/>
          <w:lang w:eastAsia="zh-SG"/>
        </w:rPr>
        <w:t>male fetus</w:t>
      </w:r>
      <w:r>
        <w:rPr>
          <w:rFonts w:ascii="Times New Roman" w:eastAsia="SimSun" w:hAnsi="Times New Roman" w:cs="Times New Roman"/>
          <w:sz w:val="24"/>
          <w:szCs w:val="24"/>
          <w:lang w:eastAsia="zh-SG"/>
        </w:rPr>
        <w:t>es than on females,</w:t>
      </w:r>
      <w:r w:rsidR="000B1726">
        <w:rPr>
          <w:rFonts w:ascii="Times New Roman" w:eastAsia="SimSun" w:hAnsi="Times New Roman" w:cs="Times New Roman"/>
          <w:sz w:val="24"/>
          <w:szCs w:val="24"/>
          <w:lang w:eastAsia="zh-SG"/>
        </w:rPr>
        <w:fldChar w:fldCharType="begin">
          <w:fldData xml:space="preserve">PEVuZE5vdGU+PENpdGU+PEF1dGhvcj5TcGluaWxsbzwvQXV0aG9yPjxZZWFyPjE5OTQ8L1llYXI+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PEVuZE5vdGU+PENpdGU+PEF1dGhvcj5TcGluaWxsbzwvQXV0aG9yPjxZZWFyPjE5OTQ8L1llYXI+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22-24</w:t>
      </w:r>
      <w:r w:rsidR="000B1726">
        <w:rPr>
          <w:rFonts w:ascii="Times New Roman" w:eastAsia="SimSun" w:hAnsi="Times New Roman" w:cs="Times New Roman"/>
          <w:sz w:val="24"/>
          <w:szCs w:val="24"/>
          <w:lang w:eastAsia="zh-SG"/>
        </w:rPr>
        <w:fldChar w:fldCharType="end"/>
      </w:r>
      <w:r>
        <w:rPr>
          <w:rFonts w:ascii="Times New Roman" w:eastAsia="SimSun" w:hAnsi="Times New Roman" w:cs="Times New Roman"/>
          <w:sz w:val="24"/>
          <w:szCs w:val="24"/>
          <w:lang w:eastAsia="zh-SG"/>
        </w:rPr>
        <w:t xml:space="preserve"> which</w:t>
      </w:r>
      <w:r w:rsidRPr="009B4A9E">
        <w:rPr>
          <w:rFonts w:ascii="Times New Roman" w:eastAsia="SimSun" w:hAnsi="Times New Roman" w:cs="Times New Roman" w:hint="eastAsia"/>
          <w:sz w:val="24"/>
          <w:szCs w:val="24"/>
          <w:lang w:eastAsia="zh-SG"/>
        </w:rPr>
        <w:t xml:space="preserve"> </w:t>
      </w:r>
      <w:r>
        <w:rPr>
          <w:rFonts w:ascii="Times New Roman" w:eastAsia="SimSun" w:hAnsi="Times New Roman" w:cs="Times New Roman" w:hint="eastAsia"/>
          <w:sz w:val="24"/>
          <w:szCs w:val="24"/>
          <w:lang w:eastAsia="zh-SG"/>
        </w:rPr>
        <w:t xml:space="preserve">may </w:t>
      </w:r>
      <w:r>
        <w:rPr>
          <w:rFonts w:ascii="Times New Roman" w:eastAsia="SimSun" w:hAnsi="Times New Roman" w:cs="Times New Roman"/>
          <w:sz w:val="24"/>
          <w:szCs w:val="24"/>
          <w:lang w:eastAsia="zh-SG"/>
        </w:rPr>
        <w:t xml:space="preserve">be </w:t>
      </w:r>
      <w:r>
        <w:rPr>
          <w:rFonts w:ascii="Times New Roman" w:eastAsia="SimSun" w:hAnsi="Times New Roman" w:cs="Times New Roman" w:hint="eastAsia"/>
          <w:sz w:val="24"/>
          <w:szCs w:val="24"/>
          <w:lang w:eastAsia="zh-SG"/>
        </w:rPr>
        <w:t>explain</w:t>
      </w:r>
      <w:r>
        <w:rPr>
          <w:rFonts w:ascii="Times New Roman" w:eastAsia="SimSun" w:hAnsi="Times New Roman" w:cs="Times New Roman"/>
          <w:sz w:val="24"/>
          <w:szCs w:val="24"/>
          <w:lang w:eastAsia="zh-SG"/>
        </w:rPr>
        <w:t>ed</w:t>
      </w:r>
      <w:r>
        <w:rPr>
          <w:rFonts w:ascii="Times New Roman" w:eastAsia="SimSun" w:hAnsi="Times New Roman" w:cs="Times New Roman" w:hint="eastAsia"/>
          <w:sz w:val="24"/>
          <w:szCs w:val="24"/>
          <w:lang w:eastAsia="zh-SG"/>
        </w:rPr>
        <w:t xml:space="preserve"> by a greater </w:t>
      </w:r>
      <w:r>
        <w:rPr>
          <w:rFonts w:ascii="Times New Roman" w:eastAsia="SimSun" w:hAnsi="Times New Roman" w:cs="Times New Roman"/>
          <w:sz w:val="24"/>
          <w:szCs w:val="24"/>
          <w:lang w:eastAsia="zh-SG"/>
        </w:rPr>
        <w:t>intrauterine</w:t>
      </w:r>
      <w:r>
        <w:rPr>
          <w:rFonts w:ascii="Times New Roman" w:eastAsia="SimSun" w:hAnsi="Times New Roman" w:cs="Times New Roman" w:hint="eastAsia"/>
          <w:sz w:val="24"/>
          <w:szCs w:val="24"/>
          <w:lang w:eastAsia="zh-SG"/>
        </w:rPr>
        <w:t xml:space="preserve"> growth </w:t>
      </w:r>
      <w:r>
        <w:rPr>
          <w:rFonts w:ascii="Times New Roman" w:eastAsia="SimSun" w:hAnsi="Times New Roman" w:cs="Times New Roman"/>
          <w:sz w:val="24"/>
          <w:szCs w:val="24"/>
          <w:lang w:eastAsia="zh-SG"/>
        </w:rPr>
        <w:t>velocity</w:t>
      </w:r>
      <w:r>
        <w:rPr>
          <w:rFonts w:ascii="Times New Roman" w:eastAsia="SimSun" w:hAnsi="Times New Roman" w:cs="Times New Roman" w:hint="eastAsia"/>
          <w:sz w:val="24"/>
          <w:szCs w:val="24"/>
          <w:lang w:eastAsia="zh-SG"/>
        </w:rPr>
        <w:t xml:space="preserve"> and </w:t>
      </w:r>
      <w:r>
        <w:rPr>
          <w:rFonts w:ascii="Times New Roman" w:eastAsia="SimSun" w:hAnsi="Times New Roman" w:cs="Times New Roman"/>
          <w:sz w:val="24"/>
          <w:szCs w:val="24"/>
          <w:lang w:eastAsia="zh-SG"/>
        </w:rPr>
        <w:t xml:space="preserve">a </w:t>
      </w:r>
      <w:r>
        <w:rPr>
          <w:rFonts w:ascii="Times New Roman" w:eastAsia="SimSun" w:hAnsi="Times New Roman" w:cs="Times New Roman" w:hint="eastAsia"/>
          <w:sz w:val="24"/>
          <w:szCs w:val="24"/>
          <w:lang w:eastAsia="zh-SG"/>
        </w:rPr>
        <w:t xml:space="preserve">different hormonal </w:t>
      </w:r>
      <w:r>
        <w:rPr>
          <w:rFonts w:ascii="Times New Roman" w:eastAsia="SimSun" w:hAnsi="Times New Roman" w:cs="Times New Roman"/>
          <w:sz w:val="24"/>
          <w:szCs w:val="24"/>
          <w:lang w:eastAsia="zh-SG"/>
        </w:rPr>
        <w:t>milieu</w:t>
      </w:r>
      <w:r>
        <w:rPr>
          <w:rFonts w:ascii="Times New Roman" w:eastAsia="SimSun" w:hAnsi="Times New Roman" w:cs="Times New Roman" w:hint="eastAsia"/>
          <w:sz w:val="24"/>
          <w:szCs w:val="24"/>
          <w:lang w:eastAsia="zh-SG"/>
        </w:rPr>
        <w:t xml:space="preserve"> in male</w:t>
      </w:r>
      <w:r>
        <w:rPr>
          <w:rFonts w:ascii="Times New Roman" w:eastAsia="SimSun" w:hAnsi="Times New Roman" w:cs="Times New Roman"/>
          <w:sz w:val="24"/>
          <w:szCs w:val="24"/>
          <w:lang w:eastAsia="zh-SG"/>
        </w:rPr>
        <w:t>s</w:t>
      </w:r>
      <w:r w:rsidRPr="009B4A9E">
        <w:rPr>
          <w:rFonts w:ascii="Times New Roman" w:eastAsia="SimSun" w:hAnsi="Times New Roman" w:cs="Times New Roman" w:hint="eastAsia"/>
          <w:sz w:val="24"/>
          <w:szCs w:val="24"/>
          <w:lang w:eastAsia="zh-SG"/>
        </w:rPr>
        <w:t>.</w:t>
      </w:r>
      <w:r w:rsidR="000B1726">
        <w:rPr>
          <w:rFonts w:ascii="Times New Roman" w:eastAsia="SimSun" w:hAnsi="Times New Roman" w:cs="Times New Roman"/>
          <w:sz w:val="24"/>
          <w:szCs w:val="24"/>
          <w:lang w:eastAsia="zh-SG"/>
        </w:rPr>
        <w:fldChar w:fldCharType="begin"/>
      </w:r>
      <w:r w:rsidR="00E53808">
        <w:rPr>
          <w:rFonts w:ascii="Times New Roman" w:eastAsia="SimSun" w:hAnsi="Times New Roman" w:cs="Times New Roman"/>
          <w:sz w:val="24"/>
          <w:szCs w:val="24"/>
          <w:lang w:eastAsia="zh-SG"/>
        </w:rPr>
        <w:instrText xml:space="preserve"> ADDIN EN.CITE &lt;EndNote&gt;&lt;Cite&gt;&lt;Author&gt;Stubbs&lt;/Author&gt;&lt;Year&gt;1994&lt;/Year&gt;&lt;RecNum&gt;248&lt;/RecNum&gt;&lt;DisplayText&gt;&lt;style face="superscript"&gt;25&lt;/style&gt;&lt;/DisplayText&gt;&lt;record&gt;&lt;rec-number&gt;248&lt;/rec-number&gt;&lt;foreign-keys&gt;&lt;key app="EN" db-id="tesdw0tt35afexe0td455exgpwtpefxv0er5" timestamp="1491716024"&gt;248&lt;/key&gt;&lt;/foreign-keys&gt;&lt;ref-type name="Journal Article"&gt;17&lt;/ref-type&gt;&lt;contributors&gt;&lt;authors&gt;&lt;author&gt;Stubbs, A. P.&lt;/author&gt;&lt;author&gt;Engelman, J. L.&lt;/author&gt;&lt;author&gt;Walker, J. I.&lt;/author&gt;&lt;author&gt;Faik, P.&lt;/author&gt;&lt;author&gt;Murphy, G. M.&lt;/author&gt;&lt;author&gt;Wilkinson, M. L.&lt;/author&gt;&lt;/authors&gt;&lt;/contributors&gt;&lt;auth-address&gt;Gastroenterology Unit, UMDS of Guy&amp;apos;s and St Thomas&amp;apos;s Hospital&amp;apos;s, London.&lt;/auth-address&gt;&lt;titles&gt;&lt;title&gt;Measurement of androgen receptor expression in adult liver, fetal liver, and Hep-G2 cells by the polymerase chain reaction&lt;/title&gt;&lt;secondary-title&gt;Gut&lt;/secondary-title&gt;&lt;/titles&gt;&lt;periodical&gt;&lt;full-title&gt;Gut&lt;/full-title&gt;&lt;/periodical&gt;&lt;pages&gt;683-6&lt;/pages&gt;&lt;volume&gt;35&lt;/volume&gt;&lt;number&gt;5&lt;/number&gt;&lt;keywords&gt;&lt;keyword&gt;Actins/genetics&lt;/keyword&gt;&lt;keyword&gt;Adult&lt;/keyword&gt;&lt;keyword&gt;Base Sequence&lt;/keyword&gt;&lt;keyword&gt;Carcinoma, Hepatocellular/*metabolism&lt;/keyword&gt;&lt;keyword&gt;DNA Primers&lt;/keyword&gt;&lt;keyword&gt;Female&lt;/keyword&gt;&lt;keyword&gt;Humans&lt;/keyword&gt;&lt;keyword&gt;Liver/embryology/*metabolism&lt;/keyword&gt;&lt;keyword&gt;Liver Neoplasms/*metabolism&lt;/keyword&gt;&lt;keyword&gt;Male&lt;/keyword&gt;&lt;keyword&gt;Middle Aged&lt;/keyword&gt;&lt;keyword&gt;Molecular Sequence Data&lt;/keyword&gt;&lt;keyword&gt;Polymerase Chain Reaction&lt;/keyword&gt;&lt;keyword&gt;RNA, Messenger/analysis&lt;/keyword&gt;&lt;keyword&gt;Receptors, Androgen/genetics/*metabolism&lt;/keyword&gt;&lt;keyword&gt;Tumor Cells, Cultured&lt;/keyword&gt;&lt;/keywords&gt;&lt;dates&gt;&lt;year&gt;1994&lt;/year&gt;&lt;pub-dates&gt;&lt;date&gt;May&lt;/date&gt;&lt;/pub-dates&gt;&lt;/dates&gt;&lt;isbn&gt;0017-5749 (Print)&amp;#xD;0017-5749 (Linking)&lt;/isbn&gt;&lt;accession-num&gt;8200566&lt;/accession-num&gt;&lt;urls&gt;&lt;related-urls&gt;&lt;url&gt;https://www.ncbi.nlm.nih.gov/pubmed/8200566&lt;/url&gt;&lt;/related-urls&gt;&lt;/urls&gt;&lt;custom2&gt;PMC1374757&lt;/custom2&gt;&lt;/record&gt;&lt;/Cite&gt;&lt;/EndNote&gt;</w:instrText>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25</w:t>
      </w:r>
      <w:r w:rsidR="000B1726">
        <w:rPr>
          <w:rFonts w:ascii="Times New Roman" w:eastAsia="SimSun" w:hAnsi="Times New Roman" w:cs="Times New Roman"/>
          <w:sz w:val="24"/>
          <w:szCs w:val="24"/>
          <w:lang w:eastAsia="zh-SG"/>
        </w:rPr>
        <w:fldChar w:fldCharType="end"/>
      </w:r>
      <w:r w:rsidRPr="009B4A9E">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Sex-specific differences</w:t>
      </w:r>
      <w:r w:rsidR="00B85110">
        <w:rPr>
          <w:rFonts w:ascii="Times New Roman" w:eastAsia="SimSun" w:hAnsi="Times New Roman" w:cs="Times New Roman"/>
          <w:sz w:val="24"/>
          <w:szCs w:val="24"/>
          <w:lang w:eastAsia="zh-SG"/>
        </w:rPr>
        <w:t xml:space="preserve"> in the impact of prenatal tobacco exposure on</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post-natal</w:t>
      </w:r>
      <w:r>
        <w:rPr>
          <w:rFonts w:ascii="Times New Roman" w:eastAsia="SimSun" w:hAnsi="Times New Roman" w:cs="Times New Roman" w:hint="eastAsia"/>
          <w:sz w:val="24"/>
          <w:szCs w:val="24"/>
          <w:lang w:eastAsia="zh-SG"/>
        </w:rPr>
        <w:t xml:space="preserve"> physical growth</w:t>
      </w:r>
      <w:r>
        <w:rPr>
          <w:rFonts w:ascii="Times New Roman" w:eastAsia="SimSun" w:hAnsi="Times New Roman" w:cs="Times New Roman"/>
          <w:sz w:val="24"/>
          <w:szCs w:val="24"/>
          <w:lang w:eastAsia="zh-SG"/>
        </w:rPr>
        <w:t xml:space="preserve"> have been infrequently studied, however</w:t>
      </w:r>
      <w:r>
        <w:rPr>
          <w:rFonts w:ascii="Times New Roman" w:eastAsia="SimSun" w:hAnsi="Times New Roman" w:cs="Times New Roman" w:hint="eastAsia"/>
          <w:sz w:val="24"/>
          <w:szCs w:val="24"/>
          <w:lang w:eastAsia="zh-SG"/>
        </w:rPr>
        <w:t>.</w:t>
      </w:r>
      <w:r w:rsidR="00812C75">
        <w:rPr>
          <w:rFonts w:ascii="Times New Roman" w:eastAsia="SimSun" w:hAnsi="Times New Roman" w:cs="Times New Roman" w:hint="eastAsia"/>
          <w:sz w:val="24"/>
          <w:szCs w:val="24"/>
          <w:lang w:eastAsia="zh-SG"/>
        </w:rPr>
        <w:t xml:space="preserve"> </w:t>
      </w:r>
    </w:p>
    <w:p w14:paraId="3A32A093" w14:textId="12A83376" w:rsidR="00E6693D" w:rsidRDefault="00A017A5" w:rsidP="00242E47">
      <w:pPr>
        <w:spacing w:after="240" w:line="480" w:lineRule="auto"/>
        <w:jc w:val="both"/>
        <w:rPr>
          <w:rFonts w:ascii="Times New Roman" w:eastAsia="SimSun" w:hAnsi="Times New Roman" w:cs="Times New Roman"/>
          <w:sz w:val="24"/>
          <w:szCs w:val="24"/>
          <w:lang w:eastAsia="zh-SG"/>
        </w:rPr>
      </w:pPr>
      <w:r w:rsidRPr="00976A1B">
        <w:rPr>
          <w:rFonts w:ascii="Times New Roman" w:eastAsia="SimSun" w:hAnsi="Times New Roman" w:cs="Times New Roman" w:hint="eastAsia"/>
          <w:sz w:val="24"/>
          <w:szCs w:val="24"/>
          <w:highlight w:val="yellow"/>
          <w:lang w:eastAsia="zh-SG"/>
        </w:rPr>
        <w:t xml:space="preserve">Our group has previously reported that maternal self-reported smoking was associated with significantly reduced </w:t>
      </w:r>
      <w:r w:rsidR="00A91B33" w:rsidRPr="00976A1B">
        <w:rPr>
          <w:rFonts w:ascii="Times New Roman" w:eastAsia="SimSun" w:hAnsi="Times New Roman" w:cs="Times New Roman" w:hint="eastAsia"/>
          <w:sz w:val="24"/>
          <w:szCs w:val="24"/>
          <w:highlight w:val="yellow"/>
          <w:lang w:eastAsia="zh-SG"/>
        </w:rPr>
        <w:t xml:space="preserve">offspring </w:t>
      </w:r>
      <w:r w:rsidRPr="00976A1B">
        <w:rPr>
          <w:rFonts w:ascii="Times New Roman" w:eastAsia="SimSun" w:hAnsi="Times New Roman" w:cs="Times New Roman" w:hint="eastAsia"/>
          <w:sz w:val="24"/>
          <w:szCs w:val="24"/>
          <w:highlight w:val="yellow"/>
          <w:lang w:eastAsia="zh-SG"/>
        </w:rPr>
        <w:t xml:space="preserve">birthweight in the </w:t>
      </w:r>
      <w:r w:rsidRPr="00976A1B">
        <w:rPr>
          <w:rFonts w:ascii="Times New Roman" w:hAnsi="Times New Roman" w:cs="Times New Roman"/>
          <w:sz w:val="24"/>
          <w:szCs w:val="24"/>
          <w:highlight w:val="yellow"/>
        </w:rPr>
        <w:t>Growing Up in Singapore Towards healthy Outcomes (GUSTO)</w:t>
      </w:r>
      <w:r w:rsidR="00A91B33" w:rsidRPr="00976A1B">
        <w:rPr>
          <w:rFonts w:ascii="Times New Roman" w:eastAsia="SimSun" w:hAnsi="Times New Roman" w:cs="Times New Roman" w:hint="eastAsia"/>
          <w:sz w:val="24"/>
          <w:szCs w:val="24"/>
          <w:highlight w:val="yellow"/>
          <w:lang w:eastAsia="zh-SG"/>
        </w:rPr>
        <w:t xml:space="preserve"> birth cohort.</w:t>
      </w:r>
      <w:r w:rsidR="00A91B33" w:rsidRPr="00976A1B">
        <w:rPr>
          <w:rFonts w:ascii="Times New Roman" w:eastAsia="SimSun" w:hAnsi="Times New Roman" w:cs="Times New Roman"/>
          <w:sz w:val="24"/>
          <w:szCs w:val="24"/>
          <w:highlight w:val="yellow"/>
          <w:lang w:eastAsia="zh-SG"/>
        </w:rPr>
        <w:fldChar w:fldCharType="begin">
          <w:fldData xml:space="preserve">PEVuZE5vdGU+PENpdGU+PEF1dGhvcj5MaW48L0F1dGhvcj48WWVhcj4yMDE3PC9ZZWFyPjxSZWNO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</w:fldData>
        </w:fldChar>
      </w:r>
      <w:r w:rsidR="00A91B33" w:rsidRPr="00976A1B">
        <w:rPr>
          <w:rFonts w:ascii="Times New Roman" w:eastAsia="SimSun" w:hAnsi="Times New Roman" w:cs="Times New Roman"/>
          <w:sz w:val="24"/>
          <w:szCs w:val="24"/>
          <w:highlight w:val="yellow"/>
          <w:lang w:eastAsia="zh-SG"/>
        </w:rPr>
        <w:instrText xml:space="preserve"> ADDIN EN.CITE </w:instrText>
      </w:r>
      <w:r w:rsidR="00A91B33" w:rsidRPr="00976A1B">
        <w:rPr>
          <w:rFonts w:ascii="Times New Roman" w:eastAsia="SimSun" w:hAnsi="Times New Roman" w:cs="Times New Roman"/>
          <w:sz w:val="24"/>
          <w:szCs w:val="24"/>
          <w:highlight w:val="yellow"/>
          <w:lang w:eastAsia="zh-SG"/>
        </w:rPr>
        <w:fldChar w:fldCharType="begin">
          <w:fldData xml:space="preserve">PEVuZE5vdGU+PENpdGU+PEF1dGhvcj5MaW48L0F1dGhvcj48WWVhcj4yMDE3PC9ZZWFyPjxSZWNO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</w:fldData>
        </w:fldChar>
      </w:r>
      <w:r w:rsidR="00A91B33" w:rsidRPr="00976A1B">
        <w:rPr>
          <w:rFonts w:ascii="Times New Roman" w:eastAsia="SimSun" w:hAnsi="Times New Roman" w:cs="Times New Roman"/>
          <w:sz w:val="24"/>
          <w:szCs w:val="24"/>
          <w:highlight w:val="yellow"/>
          <w:lang w:eastAsia="zh-SG"/>
        </w:rPr>
        <w:instrText xml:space="preserve"> ADDIN EN.CITE.DATA </w:instrText>
      </w:r>
      <w:r w:rsidR="00A91B33" w:rsidRPr="00976A1B">
        <w:rPr>
          <w:rFonts w:ascii="Times New Roman" w:eastAsia="SimSun" w:hAnsi="Times New Roman" w:cs="Times New Roman"/>
          <w:sz w:val="24"/>
          <w:szCs w:val="24"/>
          <w:highlight w:val="yellow"/>
          <w:lang w:eastAsia="zh-SG"/>
        </w:rPr>
      </w:r>
      <w:r w:rsidR="00A91B33" w:rsidRPr="00976A1B">
        <w:rPr>
          <w:rFonts w:ascii="Times New Roman" w:eastAsia="SimSun" w:hAnsi="Times New Roman" w:cs="Times New Roman"/>
          <w:sz w:val="24"/>
          <w:szCs w:val="24"/>
          <w:highlight w:val="yellow"/>
          <w:lang w:eastAsia="zh-SG"/>
        </w:rPr>
        <w:fldChar w:fldCharType="end"/>
      </w:r>
      <w:r w:rsidR="00A91B33" w:rsidRPr="00976A1B">
        <w:rPr>
          <w:rFonts w:ascii="Times New Roman" w:eastAsia="SimSun" w:hAnsi="Times New Roman" w:cs="Times New Roman"/>
          <w:sz w:val="24"/>
          <w:szCs w:val="24"/>
          <w:highlight w:val="yellow"/>
          <w:lang w:eastAsia="zh-SG"/>
        </w:rPr>
      </w:r>
      <w:r w:rsidR="00A91B33" w:rsidRPr="00976A1B">
        <w:rPr>
          <w:rFonts w:ascii="Times New Roman" w:eastAsia="SimSun" w:hAnsi="Times New Roman" w:cs="Times New Roman"/>
          <w:sz w:val="24"/>
          <w:szCs w:val="24"/>
          <w:highlight w:val="yellow"/>
          <w:lang w:eastAsia="zh-SG"/>
        </w:rPr>
        <w:fldChar w:fldCharType="separate"/>
      </w:r>
      <w:r w:rsidR="00A91B33" w:rsidRPr="00976A1B">
        <w:rPr>
          <w:rFonts w:ascii="Times New Roman" w:eastAsia="SimSun" w:hAnsi="Times New Roman" w:cs="Times New Roman"/>
          <w:noProof/>
          <w:sz w:val="24"/>
          <w:szCs w:val="24"/>
          <w:highlight w:val="yellow"/>
          <w:vertAlign w:val="superscript"/>
          <w:lang w:eastAsia="zh-SG"/>
        </w:rPr>
        <w:t>26</w:t>
      </w:r>
      <w:r w:rsidR="00A91B33" w:rsidRPr="00976A1B">
        <w:rPr>
          <w:rFonts w:ascii="Times New Roman" w:eastAsia="SimSun" w:hAnsi="Times New Roman" w:cs="Times New Roman"/>
          <w:sz w:val="24"/>
          <w:szCs w:val="24"/>
          <w:highlight w:val="yellow"/>
          <w:lang w:eastAsia="zh-SG"/>
        </w:rPr>
        <w:fldChar w:fldCharType="end"/>
      </w:r>
      <w:r>
        <w:rPr>
          <w:rFonts w:ascii="Times New Roman" w:eastAsia="SimSun" w:hAnsi="Times New Roman" w:cs="Times New Roman" w:hint="eastAsia"/>
          <w:sz w:val="24"/>
          <w:szCs w:val="24"/>
          <w:lang w:eastAsia="zh-SG"/>
        </w:rPr>
        <w:t xml:space="preserve"> </w:t>
      </w:r>
      <w:r w:rsidRPr="00976A1B">
        <w:rPr>
          <w:rFonts w:ascii="Times New Roman" w:eastAsia="SimSun" w:hAnsi="Times New Roman" w:cs="Times New Roman" w:hint="eastAsia"/>
          <w:sz w:val="24"/>
          <w:szCs w:val="24"/>
          <w:highlight w:val="yellow"/>
          <w:lang w:eastAsia="zh-SG"/>
        </w:rPr>
        <w:t>Within this same</w:t>
      </w:r>
      <w:r w:rsidR="00E6693D" w:rsidRPr="00976A1B">
        <w:rPr>
          <w:rFonts w:ascii="Times New Roman" w:eastAsia="SimSun" w:hAnsi="Times New Roman" w:cs="Times New Roman"/>
          <w:sz w:val="24"/>
          <w:szCs w:val="24"/>
          <w:highlight w:val="yellow"/>
          <w:lang w:eastAsia="zh-SG"/>
        </w:rPr>
        <w:t xml:space="preserve"> </w:t>
      </w:r>
      <w:r w:rsidRPr="00976A1B">
        <w:rPr>
          <w:rFonts w:ascii="Times New Roman" w:eastAsia="SimSun" w:hAnsi="Times New Roman" w:cs="Times New Roman" w:hint="eastAsia"/>
          <w:sz w:val="24"/>
          <w:szCs w:val="24"/>
          <w:highlight w:val="yellow"/>
          <w:lang w:eastAsia="zh-SG"/>
        </w:rPr>
        <w:t xml:space="preserve">cohort, we have now </w:t>
      </w:r>
      <w:r w:rsidRPr="00976A1B">
        <w:rPr>
          <w:rFonts w:ascii="Times New Roman" w:eastAsia="SimSun" w:hAnsi="Times New Roman" w:cs="Times New Roman"/>
          <w:sz w:val="24"/>
          <w:szCs w:val="24"/>
          <w:highlight w:val="yellow"/>
          <w:lang w:eastAsia="zh-SG"/>
        </w:rPr>
        <w:t>quantified</w:t>
      </w:r>
      <w:r w:rsidRPr="00976A1B">
        <w:rPr>
          <w:rFonts w:ascii="Times New Roman" w:eastAsia="SimSun" w:hAnsi="Times New Roman" w:cs="Times New Roman" w:hint="eastAsia"/>
          <w:sz w:val="24"/>
          <w:szCs w:val="24"/>
          <w:highlight w:val="yellow"/>
          <w:lang w:eastAsia="zh-SG"/>
        </w:rPr>
        <w:t xml:space="preserve"> maternal circulating cotinine concentrations during pregnancy. </w:t>
      </w:r>
      <w:r w:rsidR="00A91B33" w:rsidRPr="00976A1B">
        <w:rPr>
          <w:rFonts w:ascii="Times New Roman" w:eastAsia="SimSun" w:hAnsi="Times New Roman" w:cs="Times New Roman" w:hint="eastAsia"/>
          <w:sz w:val="24"/>
          <w:szCs w:val="24"/>
          <w:highlight w:val="yellow"/>
          <w:lang w:eastAsia="zh-SG"/>
        </w:rPr>
        <w:t>In this paper, we have</w:t>
      </w:r>
      <w:r w:rsidRPr="00976A1B">
        <w:rPr>
          <w:rFonts w:ascii="Times New Roman" w:eastAsia="SimSun" w:hAnsi="Times New Roman" w:cs="Times New Roman" w:hint="eastAsia"/>
          <w:sz w:val="24"/>
          <w:szCs w:val="24"/>
          <w:highlight w:val="yellow"/>
          <w:lang w:eastAsia="zh-SG"/>
        </w:rPr>
        <w:t xml:space="preserve"> </w:t>
      </w:r>
      <w:r w:rsidRPr="00976A1B">
        <w:rPr>
          <w:rFonts w:ascii="Times New Roman" w:eastAsia="SimSun" w:hAnsi="Times New Roman" w:cs="Times New Roman"/>
          <w:sz w:val="24"/>
          <w:szCs w:val="24"/>
          <w:highlight w:val="yellow"/>
          <w:lang w:eastAsia="zh-SG"/>
        </w:rPr>
        <w:t>hypothesize</w:t>
      </w:r>
      <w:r w:rsidR="00A91B33" w:rsidRPr="00976A1B">
        <w:rPr>
          <w:rFonts w:ascii="Times New Roman" w:eastAsia="SimSun" w:hAnsi="Times New Roman" w:cs="Times New Roman" w:hint="eastAsia"/>
          <w:sz w:val="24"/>
          <w:szCs w:val="24"/>
          <w:highlight w:val="yellow"/>
          <w:lang w:eastAsia="zh-SG"/>
        </w:rPr>
        <w:t>d</w:t>
      </w:r>
      <w:r w:rsidR="00E6693D" w:rsidRPr="00976A1B">
        <w:rPr>
          <w:rFonts w:ascii="Times New Roman" w:eastAsia="SimSun" w:hAnsi="Times New Roman" w:cs="Times New Roman"/>
          <w:sz w:val="24"/>
          <w:szCs w:val="24"/>
          <w:highlight w:val="yellow"/>
          <w:lang w:eastAsia="zh-SG"/>
        </w:rPr>
        <w:t xml:space="preserve"> that there is </w:t>
      </w:r>
      <w:r w:rsidRPr="00976A1B">
        <w:rPr>
          <w:rFonts w:ascii="Times New Roman" w:eastAsia="SimSun" w:hAnsi="Times New Roman" w:cs="Times New Roman" w:hint="eastAsia"/>
          <w:sz w:val="24"/>
          <w:szCs w:val="24"/>
          <w:highlight w:val="yellow"/>
          <w:lang w:eastAsia="zh-SG"/>
        </w:rPr>
        <w:t xml:space="preserve">also </w:t>
      </w:r>
      <w:r w:rsidR="00E6693D" w:rsidRPr="00976A1B">
        <w:rPr>
          <w:rFonts w:ascii="Times New Roman" w:eastAsia="SimSun" w:hAnsi="Times New Roman" w:cs="Times New Roman"/>
          <w:sz w:val="24"/>
          <w:szCs w:val="24"/>
          <w:highlight w:val="yellow"/>
          <w:lang w:eastAsia="zh-SG"/>
        </w:rPr>
        <w:t xml:space="preserve">a persistent negative association between </w:t>
      </w:r>
      <w:r w:rsidR="00E6693D" w:rsidRPr="00976A1B">
        <w:rPr>
          <w:rFonts w:ascii="Times New Roman" w:eastAsia="SimSun" w:hAnsi="Times New Roman" w:cs="Times New Roman" w:hint="eastAsia"/>
          <w:sz w:val="24"/>
          <w:szCs w:val="24"/>
          <w:highlight w:val="yellow"/>
          <w:lang w:eastAsia="zh-SG"/>
        </w:rPr>
        <w:t xml:space="preserve">maternal </w:t>
      </w:r>
      <w:r w:rsidR="00E6693D" w:rsidRPr="00976A1B">
        <w:rPr>
          <w:rFonts w:ascii="Times New Roman" w:eastAsia="SimSun" w:hAnsi="Times New Roman" w:cs="Times New Roman"/>
          <w:sz w:val="24"/>
          <w:szCs w:val="24"/>
          <w:highlight w:val="yellow"/>
          <w:lang w:eastAsia="zh-SG"/>
        </w:rPr>
        <w:t>circulating</w:t>
      </w:r>
      <w:r w:rsidR="00E6693D" w:rsidRPr="00976A1B">
        <w:rPr>
          <w:rFonts w:ascii="Times New Roman" w:eastAsia="SimSun" w:hAnsi="Times New Roman" w:cs="Times New Roman" w:hint="eastAsia"/>
          <w:sz w:val="24"/>
          <w:szCs w:val="24"/>
          <w:highlight w:val="yellow"/>
          <w:lang w:eastAsia="zh-SG"/>
        </w:rPr>
        <w:t xml:space="preserve"> cotinine concentration </w:t>
      </w:r>
      <w:r w:rsidR="00E6693D" w:rsidRPr="00976A1B">
        <w:rPr>
          <w:rFonts w:ascii="Times New Roman" w:eastAsia="SimSun" w:hAnsi="Times New Roman" w:cs="Times New Roman"/>
          <w:sz w:val="24"/>
          <w:szCs w:val="24"/>
          <w:highlight w:val="yellow"/>
          <w:lang w:eastAsia="zh-SG"/>
        </w:rPr>
        <w:t>and offspring length/height from birth and into early childhood.</w:t>
      </w:r>
      <w:r w:rsidR="00E6693D" w:rsidRPr="00432299">
        <w:rPr>
          <w:rFonts w:ascii="Times New Roman" w:eastAsia="SimSun" w:hAnsi="Times New Roman" w:cs="Times New Roman" w:hint="eastAsia"/>
          <w:sz w:val="24"/>
          <w:szCs w:val="24"/>
          <w:lang w:eastAsia="zh-SG"/>
        </w:rPr>
        <w:t xml:space="preserve"> </w:t>
      </w:r>
      <w:r w:rsidR="00E6693D">
        <w:rPr>
          <w:rFonts w:ascii="Times New Roman" w:eastAsia="SimSun" w:hAnsi="Times New Roman" w:cs="Times New Roman"/>
          <w:sz w:val="24"/>
          <w:szCs w:val="24"/>
          <w:lang w:eastAsia="zh-SG"/>
        </w:rPr>
        <w:t>We</w:t>
      </w:r>
      <w:r w:rsidR="00E6693D" w:rsidRPr="00432299">
        <w:rPr>
          <w:rFonts w:ascii="Times New Roman" w:eastAsia="SimSun" w:hAnsi="Times New Roman" w:cs="Times New Roman"/>
          <w:sz w:val="24"/>
          <w:szCs w:val="24"/>
          <w:lang w:eastAsia="zh-SG"/>
        </w:rPr>
        <w:t xml:space="preserve"> </w:t>
      </w:r>
      <w:r w:rsidR="00E6693D">
        <w:rPr>
          <w:rFonts w:ascii="Times New Roman" w:eastAsia="SimSun" w:hAnsi="Times New Roman" w:cs="Times New Roman"/>
          <w:sz w:val="24"/>
          <w:szCs w:val="24"/>
          <w:lang w:eastAsia="zh-SG"/>
        </w:rPr>
        <w:t xml:space="preserve">also </w:t>
      </w:r>
      <w:r w:rsidR="00E6693D" w:rsidRPr="00432299">
        <w:rPr>
          <w:rFonts w:ascii="Times New Roman" w:eastAsia="SimSun" w:hAnsi="Times New Roman" w:cs="Times New Roman"/>
          <w:sz w:val="24"/>
          <w:szCs w:val="24"/>
          <w:lang w:eastAsia="zh-SG"/>
        </w:rPr>
        <w:t>hypothesi</w:t>
      </w:r>
      <w:r w:rsidR="00E6693D">
        <w:rPr>
          <w:rFonts w:ascii="Times New Roman" w:eastAsia="SimSun" w:hAnsi="Times New Roman" w:cs="Times New Roman"/>
          <w:sz w:val="24"/>
          <w:szCs w:val="24"/>
          <w:lang w:eastAsia="zh-SG"/>
        </w:rPr>
        <w:t>z</w:t>
      </w:r>
      <w:r w:rsidR="00E6693D" w:rsidRPr="00432299">
        <w:rPr>
          <w:rFonts w:ascii="Times New Roman" w:eastAsia="SimSun" w:hAnsi="Times New Roman" w:cs="Times New Roman"/>
          <w:sz w:val="24"/>
          <w:szCs w:val="24"/>
          <w:lang w:eastAsia="zh-SG"/>
        </w:rPr>
        <w:t>e</w:t>
      </w:r>
      <w:r w:rsidR="00E6693D">
        <w:rPr>
          <w:rFonts w:ascii="Times New Roman" w:eastAsia="SimSun" w:hAnsi="Times New Roman" w:cs="Times New Roman"/>
          <w:sz w:val="24"/>
          <w:szCs w:val="24"/>
          <w:lang w:eastAsia="zh-SG"/>
        </w:rPr>
        <w:t>d</w:t>
      </w:r>
      <w:r w:rsidR="00E6693D" w:rsidRPr="00432299">
        <w:rPr>
          <w:rFonts w:ascii="Times New Roman" w:eastAsia="SimSun" w:hAnsi="Times New Roman" w:cs="Times New Roman"/>
          <w:sz w:val="24"/>
          <w:szCs w:val="24"/>
          <w:lang w:eastAsia="zh-SG"/>
        </w:rPr>
        <w:t xml:space="preserve"> that</w:t>
      </w:r>
      <w:r w:rsidR="00E6693D" w:rsidRPr="00432299">
        <w:rPr>
          <w:rFonts w:ascii="Times New Roman" w:hAnsi="Times New Roman" w:cs="Times New Roman"/>
        </w:rPr>
        <w:t xml:space="preserve"> </w:t>
      </w:r>
      <w:r w:rsidR="00E6693D" w:rsidRPr="00432299">
        <w:rPr>
          <w:rFonts w:ascii="Times New Roman" w:eastAsia="SimSun" w:hAnsi="Times New Roman" w:cs="Times New Roman"/>
          <w:sz w:val="24"/>
          <w:szCs w:val="24"/>
          <w:lang w:eastAsia="zh-SG"/>
        </w:rPr>
        <w:t xml:space="preserve">the magnitude of </w:t>
      </w:r>
      <w:r w:rsidR="00E6693D">
        <w:rPr>
          <w:rFonts w:ascii="Times New Roman" w:eastAsia="SimSun" w:hAnsi="Times New Roman" w:cs="Times New Roman"/>
          <w:sz w:val="24"/>
          <w:szCs w:val="24"/>
          <w:lang w:eastAsia="zh-SG"/>
        </w:rPr>
        <w:t>association would</w:t>
      </w:r>
      <w:r w:rsidR="00E6693D" w:rsidRPr="00432299">
        <w:rPr>
          <w:rFonts w:ascii="Times New Roman" w:eastAsia="SimSun" w:hAnsi="Times New Roman" w:cs="Times New Roman"/>
          <w:sz w:val="24"/>
          <w:szCs w:val="24"/>
          <w:lang w:eastAsia="zh-SG"/>
        </w:rPr>
        <w:t xml:space="preserve"> decline with age</w:t>
      </w:r>
      <w:r w:rsidR="00E6693D">
        <w:rPr>
          <w:rFonts w:ascii="Times New Roman" w:eastAsia="SimSun" w:hAnsi="Times New Roman" w:cs="Times New Roman"/>
          <w:sz w:val="24"/>
          <w:szCs w:val="24"/>
          <w:lang w:eastAsia="zh-SG"/>
        </w:rPr>
        <w:t>,</w:t>
      </w:r>
      <w:r w:rsidR="00E6693D" w:rsidRPr="00432299">
        <w:rPr>
          <w:rFonts w:ascii="Times New Roman" w:eastAsia="SimSun" w:hAnsi="Times New Roman" w:cs="Times New Roman"/>
          <w:sz w:val="24"/>
          <w:szCs w:val="24"/>
          <w:lang w:eastAsia="zh-SG"/>
        </w:rPr>
        <w:t xml:space="preserve"> as the </w:t>
      </w:r>
      <w:r w:rsidR="00E6693D">
        <w:rPr>
          <w:rFonts w:ascii="Times New Roman" w:eastAsia="SimSun" w:hAnsi="Times New Roman" w:cs="Times New Roman"/>
          <w:sz w:val="24"/>
          <w:szCs w:val="24"/>
          <w:lang w:eastAsia="zh-SG"/>
        </w:rPr>
        <w:t>impa</w:t>
      </w:r>
      <w:r w:rsidR="00E6693D" w:rsidRPr="00432299">
        <w:rPr>
          <w:rFonts w:ascii="Times New Roman" w:eastAsia="SimSun" w:hAnsi="Times New Roman" w:cs="Times New Roman"/>
          <w:sz w:val="24"/>
          <w:szCs w:val="24"/>
          <w:lang w:eastAsia="zh-SG"/>
        </w:rPr>
        <w:t xml:space="preserve">ct of other </w:t>
      </w:r>
      <w:r w:rsidR="00E6693D">
        <w:rPr>
          <w:rFonts w:ascii="Times New Roman" w:eastAsia="SimSun" w:hAnsi="Times New Roman" w:cs="Times New Roman"/>
          <w:sz w:val="24"/>
          <w:szCs w:val="24"/>
          <w:lang w:eastAsia="zh-SG"/>
        </w:rPr>
        <w:t xml:space="preserve">genetic and </w:t>
      </w:r>
      <w:r w:rsidR="00E6693D" w:rsidRPr="00432299">
        <w:rPr>
          <w:rFonts w:ascii="Times New Roman" w:eastAsia="SimSun" w:hAnsi="Times New Roman" w:cs="Times New Roman"/>
          <w:sz w:val="24"/>
          <w:szCs w:val="24"/>
          <w:lang w:eastAsia="zh-SG"/>
        </w:rPr>
        <w:t>environmental determinants of growth predominate</w:t>
      </w:r>
      <w:r w:rsidR="00E6693D">
        <w:rPr>
          <w:rFonts w:ascii="Times New Roman" w:eastAsia="SimSun" w:hAnsi="Times New Roman" w:cs="Times New Roman"/>
          <w:sz w:val="24"/>
          <w:szCs w:val="24"/>
          <w:lang w:eastAsia="zh-SG"/>
        </w:rPr>
        <w:t xml:space="preserve">. We also postulated that susceptibility to the effects of maternal active and passive smoking would be greater in boys than in girls </w:t>
      </w:r>
      <w:r w:rsidR="00E6693D" w:rsidRPr="00663F4A">
        <w:rPr>
          <w:rFonts w:ascii="Times New Roman" w:eastAsia="SimSun" w:hAnsi="Times New Roman" w:cs="Times New Roman"/>
          <w:sz w:val="24"/>
          <w:szCs w:val="24"/>
          <w:lang w:eastAsia="zh-SG"/>
        </w:rPr>
        <w:t>at birth and in early childhood.</w:t>
      </w:r>
      <w:r w:rsidR="00E6693D">
        <w:rPr>
          <w:rFonts w:ascii="Times New Roman" w:eastAsia="SimSun" w:hAnsi="Times New Roman" w:cs="Times New Roman"/>
          <w:sz w:val="24"/>
          <w:szCs w:val="24"/>
          <w:lang w:eastAsia="zh-SG"/>
        </w:rPr>
        <w:t xml:space="preserve"> </w:t>
      </w:r>
    </w:p>
    <w:p w14:paraId="4346E8D1" w14:textId="16E894A5" w:rsidR="00624997" w:rsidRDefault="00E6693D" w:rsidP="00C90F02">
      <w:pPr>
        <w:spacing w:after="0" w:line="480" w:lineRule="auto"/>
        <w:contextualSpacing/>
        <w:jc w:val="both"/>
        <w:rPr>
          <w:rFonts w:ascii="Times New Roman" w:hAnsi="Times New Roman" w:cs="Times New Roman"/>
          <w:b/>
          <w:sz w:val="24"/>
          <w:szCs w:val="24"/>
        </w:rPr>
      </w:pPr>
      <w:r>
        <w:rPr>
          <w:rFonts w:ascii="Times New Roman" w:eastAsia="SimSun" w:hAnsi="Times New Roman" w:cs="Times New Roman"/>
          <w:sz w:val="24"/>
          <w:szCs w:val="24"/>
          <w:lang w:eastAsia="zh-SG"/>
        </w:rPr>
        <w:t>We</w:t>
      </w:r>
      <w:r w:rsidRPr="00432299">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hint="eastAsia"/>
          <w:sz w:val="24"/>
          <w:szCs w:val="24"/>
          <w:lang w:eastAsia="zh-SG"/>
        </w:rPr>
        <w:t>use</w:t>
      </w:r>
      <w:r w:rsidRPr="00432299">
        <w:rPr>
          <w:rFonts w:ascii="Times New Roman" w:eastAsia="SimSun" w:hAnsi="Times New Roman" w:cs="Times New Roman"/>
          <w:sz w:val="24"/>
          <w:szCs w:val="24"/>
          <w:lang w:eastAsia="zh-SG"/>
        </w:rPr>
        <w:t>d</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a combination of questionnaire</w:t>
      </w:r>
      <w:r>
        <w:rPr>
          <w:rFonts w:ascii="Times New Roman" w:eastAsia="SimSun" w:hAnsi="Times New Roman" w:cs="Times New Roman"/>
          <w:sz w:val="24"/>
          <w:szCs w:val="24"/>
          <w:lang w:eastAsia="zh-SG"/>
        </w:rPr>
        <w:t>s</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recording</w:t>
      </w:r>
      <w:r w:rsidRPr="00432299">
        <w:rPr>
          <w:rFonts w:ascii="Times New Roman" w:eastAsia="SimSun" w:hAnsi="Times New Roman" w:cs="Times New Roman"/>
          <w:sz w:val="24"/>
          <w:szCs w:val="24"/>
          <w:lang w:eastAsia="zh-SG"/>
        </w:rPr>
        <w:t xml:space="preserve"> maternal self-reported history </w:t>
      </w:r>
      <w:r w:rsidRPr="00432299">
        <w:rPr>
          <w:rFonts w:ascii="Times New Roman" w:eastAsia="SimSun" w:hAnsi="Times New Roman" w:cs="Times New Roman" w:hint="eastAsia"/>
          <w:sz w:val="24"/>
          <w:szCs w:val="24"/>
          <w:lang w:eastAsia="zh-SG"/>
        </w:rPr>
        <w:t>and maternal plasma cotinine</w:t>
      </w:r>
      <w:r>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hint="eastAsia"/>
          <w:sz w:val="24"/>
          <w:szCs w:val="24"/>
          <w:lang w:eastAsia="zh-SG"/>
        </w:rPr>
        <w:t>at 26-28 weeks of pregnancy</w:t>
      </w:r>
      <w:r w:rsidRPr="00432299">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hint="eastAsia"/>
          <w:sz w:val="24"/>
          <w:szCs w:val="24"/>
          <w:lang w:eastAsia="zh-SG"/>
        </w:rPr>
        <w:t xml:space="preserve">to </w:t>
      </w:r>
      <w:r>
        <w:rPr>
          <w:rFonts w:ascii="Times New Roman" w:eastAsia="SimSun" w:hAnsi="Times New Roman" w:cs="Times New Roman"/>
          <w:sz w:val="24"/>
          <w:szCs w:val="24"/>
          <w:lang w:eastAsia="zh-SG"/>
        </w:rPr>
        <w:t xml:space="preserve">classify </w:t>
      </w:r>
      <w:r>
        <w:rPr>
          <w:rFonts w:ascii="Times New Roman" w:eastAsia="SimSun" w:hAnsi="Times New Roman" w:cs="Times New Roman" w:hint="eastAsia"/>
          <w:sz w:val="24"/>
          <w:szCs w:val="24"/>
          <w:lang w:eastAsia="zh-SG"/>
        </w:rPr>
        <w:t>both active and passive smoking</w:t>
      </w:r>
      <w:r w:rsidRPr="00432299">
        <w:rPr>
          <w:rFonts w:ascii="Times New Roman" w:eastAsia="SimSun" w:hAnsi="Times New Roman" w:cs="Times New Roman" w:hint="eastAsia"/>
          <w:sz w:val="24"/>
          <w:szCs w:val="24"/>
          <w:lang w:eastAsia="zh-SG"/>
        </w:rPr>
        <w:t xml:space="preserve"> exposure</w:t>
      </w:r>
      <w:r w:rsidRPr="00432299">
        <w:rPr>
          <w:rFonts w:ascii="Times New Roman" w:eastAsia="SimSun" w:hAnsi="Times New Roman" w:cs="Times New Roman"/>
          <w:sz w:val="24"/>
          <w:szCs w:val="24"/>
          <w:lang w:eastAsia="zh-SG"/>
        </w:rPr>
        <w:t xml:space="preserve">. We </w:t>
      </w:r>
      <w:r w:rsidRPr="00432299">
        <w:rPr>
          <w:rFonts w:ascii="Times New Roman" w:eastAsia="SimSun" w:hAnsi="Times New Roman" w:cs="Times New Roman" w:hint="eastAsia"/>
          <w:sz w:val="24"/>
          <w:szCs w:val="24"/>
          <w:lang w:eastAsia="zh-SG"/>
        </w:rPr>
        <w:t>examine</w:t>
      </w:r>
      <w:r w:rsidRPr="00432299">
        <w:rPr>
          <w:rFonts w:ascii="Times New Roman" w:eastAsia="SimSun" w:hAnsi="Times New Roman" w:cs="Times New Roman"/>
          <w:sz w:val="24"/>
          <w:szCs w:val="24"/>
          <w:lang w:eastAsia="zh-SG"/>
        </w:rPr>
        <w:t>d</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the dose-response </w:t>
      </w:r>
      <w:r w:rsidRPr="00432299">
        <w:rPr>
          <w:rFonts w:ascii="Times New Roman" w:eastAsia="SimSun" w:hAnsi="Times New Roman" w:cs="Times New Roman"/>
          <w:sz w:val="24"/>
          <w:szCs w:val="24"/>
          <w:lang w:eastAsia="zh-SG"/>
        </w:rPr>
        <w:t xml:space="preserve">association </w:t>
      </w:r>
      <w:r>
        <w:rPr>
          <w:rFonts w:ascii="Times New Roman" w:eastAsia="SimSun" w:hAnsi="Times New Roman" w:cs="Times New Roman"/>
          <w:sz w:val="24"/>
          <w:szCs w:val="24"/>
          <w:lang w:eastAsia="zh-SG"/>
        </w:rPr>
        <w:t xml:space="preserve">between prenatal tobacco exposure and </w:t>
      </w:r>
      <w:r w:rsidRPr="00432299">
        <w:rPr>
          <w:rFonts w:ascii="Times New Roman" w:eastAsia="SimSun" w:hAnsi="Times New Roman" w:cs="Times New Roman"/>
          <w:sz w:val="24"/>
          <w:szCs w:val="24"/>
          <w:lang w:eastAsia="zh-SG"/>
        </w:rPr>
        <w:t>length</w:t>
      </w:r>
      <w:r w:rsidRPr="00432299">
        <w:rPr>
          <w:rFonts w:ascii="Times New Roman" w:eastAsia="SimSun" w:hAnsi="Times New Roman" w:cs="Times New Roman" w:hint="eastAsia"/>
          <w:sz w:val="24"/>
          <w:szCs w:val="24"/>
          <w:lang w:eastAsia="zh-SG"/>
        </w:rPr>
        <w:t xml:space="preserve">/height of </w:t>
      </w:r>
      <w:r w:rsidRPr="00432299">
        <w:rPr>
          <w:rFonts w:ascii="Times New Roman" w:eastAsia="SimSun" w:hAnsi="Times New Roman" w:cs="Times New Roman"/>
          <w:sz w:val="24"/>
          <w:szCs w:val="24"/>
          <w:lang w:eastAsia="zh-SG"/>
        </w:rPr>
        <w:t>offspring</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at </w:t>
      </w:r>
      <w:r w:rsidRPr="00432299">
        <w:rPr>
          <w:rFonts w:ascii="Times New Roman" w:eastAsia="SimSun" w:hAnsi="Times New Roman" w:cs="Times New Roman"/>
          <w:sz w:val="24"/>
          <w:szCs w:val="24"/>
          <w:lang w:eastAsia="zh-SG"/>
        </w:rPr>
        <w:t xml:space="preserve">birth and </w:t>
      </w:r>
      <w:r w:rsidRPr="00432299">
        <w:rPr>
          <w:rFonts w:ascii="Times New Roman" w:eastAsia="SimSun" w:hAnsi="Times New Roman" w:cs="Times New Roman" w:hint="eastAsia"/>
          <w:sz w:val="24"/>
          <w:szCs w:val="24"/>
          <w:lang w:eastAsia="zh-SG"/>
        </w:rPr>
        <w:t xml:space="preserve">at </w:t>
      </w:r>
      <w:r>
        <w:rPr>
          <w:rFonts w:ascii="Times New Roman" w:eastAsia="SimSun" w:hAnsi="Times New Roman" w:cs="Times New Roman"/>
          <w:sz w:val="24"/>
          <w:szCs w:val="24"/>
          <w:lang w:eastAsia="zh-SG"/>
        </w:rPr>
        <w:t>11 post-natal ages</w:t>
      </w:r>
      <w:r w:rsidRPr="00432299" w:rsidDel="00187335">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sz w:val="24"/>
          <w:szCs w:val="24"/>
          <w:lang w:eastAsia="zh-SG"/>
        </w:rPr>
        <w:t>during the first</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60 months</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of life. In particular, w</w:t>
      </w:r>
      <w:r w:rsidRPr="00432299">
        <w:rPr>
          <w:rFonts w:ascii="Times New Roman" w:eastAsia="SimSun" w:hAnsi="Times New Roman" w:cs="Times New Roman" w:hint="eastAsia"/>
          <w:sz w:val="24"/>
          <w:szCs w:val="24"/>
          <w:lang w:eastAsia="zh-SG"/>
        </w:rPr>
        <w:t xml:space="preserve">e </w:t>
      </w:r>
      <w:r>
        <w:rPr>
          <w:rFonts w:ascii="Times New Roman" w:eastAsia="SimSun" w:hAnsi="Times New Roman" w:cs="Times New Roman"/>
          <w:sz w:val="24"/>
          <w:szCs w:val="24"/>
          <w:lang w:eastAsia="zh-SG"/>
        </w:rPr>
        <w:t>assessed</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whether</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a negative</w:t>
      </w:r>
      <w:r w:rsidRPr="00432299">
        <w:rPr>
          <w:rFonts w:ascii="Times New Roman" w:eastAsia="SimSun" w:hAnsi="Times New Roman" w:cs="Times New Roman"/>
          <w:sz w:val="24"/>
          <w:szCs w:val="24"/>
          <w:lang w:eastAsia="zh-SG"/>
        </w:rPr>
        <w:t xml:space="preserve"> </w:t>
      </w:r>
      <w:r w:rsidR="00B85110">
        <w:rPr>
          <w:rFonts w:ascii="Times New Roman" w:eastAsia="SimSun" w:hAnsi="Times New Roman" w:cs="Times New Roman"/>
          <w:sz w:val="24"/>
          <w:szCs w:val="24"/>
          <w:lang w:eastAsia="zh-SG"/>
        </w:rPr>
        <w:t>association with</w:t>
      </w:r>
      <w:r w:rsidRPr="00187335">
        <w:rPr>
          <w:rFonts w:ascii="Times New Roman" w:eastAsia="SimSun" w:hAnsi="Times New Roman" w:cs="Times New Roman"/>
          <w:sz w:val="24"/>
          <w:szCs w:val="24"/>
          <w:lang w:eastAsia="zh-SG"/>
        </w:rPr>
        <w:t xml:space="preserve"> </w:t>
      </w:r>
      <w:r w:rsidRPr="00432299">
        <w:rPr>
          <w:rFonts w:ascii="Times New Roman" w:eastAsia="SimSun" w:hAnsi="Times New Roman" w:cs="Times New Roman"/>
          <w:sz w:val="24"/>
          <w:szCs w:val="24"/>
          <w:lang w:eastAsia="zh-SG"/>
        </w:rPr>
        <w:t>length</w:t>
      </w:r>
      <w:r w:rsidRPr="00432299">
        <w:rPr>
          <w:rFonts w:ascii="Times New Roman" w:eastAsia="SimSun" w:hAnsi="Times New Roman" w:cs="Times New Roman" w:hint="eastAsia"/>
          <w:sz w:val="24"/>
          <w:szCs w:val="24"/>
          <w:lang w:eastAsia="zh-SG"/>
        </w:rPr>
        <w:t xml:space="preserve">/height </w:t>
      </w:r>
      <w:r>
        <w:rPr>
          <w:rFonts w:ascii="Times New Roman" w:eastAsia="SimSun" w:hAnsi="Times New Roman" w:cs="Times New Roman"/>
          <w:sz w:val="24"/>
          <w:szCs w:val="24"/>
          <w:lang w:eastAsia="zh-SG"/>
        </w:rPr>
        <w:t>persisted post-natally and whether length/</w:t>
      </w:r>
      <w:r>
        <w:rPr>
          <w:rFonts w:ascii="Times New Roman" w:eastAsia="SimSun" w:hAnsi="Times New Roman" w:cs="Times New Roman" w:hint="eastAsia"/>
          <w:sz w:val="24"/>
          <w:szCs w:val="24"/>
          <w:lang w:eastAsia="zh-SG"/>
        </w:rPr>
        <w:t xml:space="preserve">height growth </w:t>
      </w:r>
      <w:r>
        <w:rPr>
          <w:rFonts w:ascii="Times New Roman" w:eastAsia="SimSun" w:hAnsi="Times New Roman" w:cs="Times New Roman"/>
          <w:sz w:val="24"/>
          <w:szCs w:val="24"/>
          <w:lang w:eastAsia="zh-SG"/>
        </w:rPr>
        <w:t>rate</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differed according to prenatal tobacco exposure</w:t>
      </w:r>
      <w:r w:rsidRPr="00432299">
        <w:rPr>
          <w:rFonts w:ascii="Times New Roman" w:eastAsia="SimSun" w:hAnsi="Times New Roman" w:cs="Times New Roman"/>
          <w:sz w:val="24"/>
          <w:szCs w:val="24"/>
          <w:lang w:eastAsia="zh-SG"/>
        </w:rPr>
        <w:t xml:space="preserve">. </w:t>
      </w:r>
      <w:r w:rsidR="00624997">
        <w:rPr>
          <w:rFonts w:ascii="Times New Roman" w:hAnsi="Times New Roman" w:cs="Times New Roman"/>
          <w:b/>
          <w:sz w:val="24"/>
          <w:szCs w:val="24"/>
        </w:rPr>
        <w:br w:type="page"/>
      </w:r>
    </w:p>
    <w:p w14:paraId="125E635C" w14:textId="77777777" w:rsidR="00E6693D" w:rsidRPr="00C90F02" w:rsidRDefault="00E6693D" w:rsidP="00FF7E7C">
      <w:pPr>
        <w:spacing w:after="0" w:line="480" w:lineRule="auto"/>
        <w:contextualSpacing/>
        <w:jc w:val="both"/>
        <w:outlineLvl w:val="0"/>
        <w:rPr>
          <w:rFonts w:ascii="Times New Roman" w:hAnsi="Times New Roman" w:cs="Times New Roman"/>
          <w:b/>
          <w:sz w:val="28"/>
          <w:szCs w:val="24"/>
        </w:rPr>
      </w:pPr>
      <w:r w:rsidRPr="00C90F02">
        <w:rPr>
          <w:rFonts w:ascii="Times New Roman" w:hAnsi="Times New Roman" w:cs="Times New Roman"/>
          <w:b/>
          <w:sz w:val="28"/>
          <w:szCs w:val="24"/>
        </w:rPr>
        <w:t>Methods</w:t>
      </w:r>
    </w:p>
    <w:p w14:paraId="4A167432" w14:textId="77777777" w:rsidR="00E6693D" w:rsidRPr="007C1295" w:rsidRDefault="00E6693D" w:rsidP="00FF7E7C">
      <w:pPr>
        <w:spacing w:after="0" w:line="480" w:lineRule="auto"/>
        <w:contextualSpacing/>
        <w:jc w:val="both"/>
        <w:outlineLvl w:val="0"/>
        <w:rPr>
          <w:rFonts w:ascii="Times New Roman" w:hAnsi="Times New Roman" w:cs="Times New Roman"/>
          <w:b/>
          <w:sz w:val="24"/>
          <w:szCs w:val="24"/>
        </w:rPr>
      </w:pPr>
      <w:r w:rsidRPr="007C1295">
        <w:rPr>
          <w:rFonts w:ascii="Times New Roman" w:hAnsi="Times New Roman" w:cs="Times New Roman"/>
          <w:b/>
          <w:sz w:val="24"/>
          <w:szCs w:val="24"/>
        </w:rPr>
        <w:t>Study design and participants</w:t>
      </w:r>
    </w:p>
    <w:p w14:paraId="5A748FB5" w14:textId="1F75D4CB" w:rsidR="00E6693D" w:rsidRPr="007C1295" w:rsidRDefault="00E6693D" w:rsidP="00242E47">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Our study is based in</w:t>
      </w:r>
      <w:r w:rsidRPr="007C1295">
        <w:rPr>
          <w:rFonts w:ascii="Times New Roman" w:hAnsi="Times New Roman" w:cs="Times New Roman"/>
          <w:sz w:val="24"/>
          <w:szCs w:val="24"/>
        </w:rPr>
        <w:t xml:space="preserve"> the ongoing prospective birth cohort </w:t>
      </w:r>
      <w:r>
        <w:rPr>
          <w:rFonts w:ascii="Times New Roman" w:hAnsi="Times New Roman" w:cs="Times New Roman"/>
          <w:sz w:val="24"/>
          <w:szCs w:val="24"/>
        </w:rPr>
        <w:t xml:space="preserve">study, </w:t>
      </w:r>
      <w:r w:rsidRPr="007C1295">
        <w:rPr>
          <w:rFonts w:ascii="Times New Roman" w:hAnsi="Times New Roman" w:cs="Times New Roman"/>
          <w:sz w:val="24"/>
          <w:szCs w:val="24"/>
        </w:rPr>
        <w:t xml:space="preserve">Growing Up in Singapore Towards healthy Outcomes (GUSTO), which </w:t>
      </w:r>
      <w:r>
        <w:rPr>
          <w:rFonts w:ascii="Times New Roman" w:hAnsi="Times New Roman" w:cs="Times New Roman"/>
          <w:sz w:val="24"/>
          <w:szCs w:val="24"/>
        </w:rPr>
        <w:t>has been</w:t>
      </w:r>
      <w:r w:rsidRPr="007C1295">
        <w:rPr>
          <w:rFonts w:ascii="Times New Roman" w:hAnsi="Times New Roman" w:cs="Times New Roman"/>
          <w:sz w:val="24"/>
          <w:szCs w:val="24"/>
        </w:rPr>
        <w:t xml:space="preserve"> previously described</w:t>
      </w:r>
      <w:r>
        <w:rPr>
          <w:rFonts w:ascii="Times New Roman" w:hAnsi="Times New Roman" w:cs="Times New Roman"/>
          <w:sz w:val="24"/>
          <w:szCs w:val="24"/>
        </w:rPr>
        <w:t>.</w:t>
      </w:r>
      <w:r w:rsidR="000B1726">
        <w:rPr>
          <w:rFonts w:ascii="Times New Roman" w:hAnsi="Times New Roman" w:cs="Times New Roman"/>
          <w:sz w:val="24"/>
          <w:szCs w:val="24"/>
        </w:rPr>
        <w:fldChar w:fldCharType="begin"/>
      </w:r>
      <w:r w:rsidR="00A91B33">
        <w:rPr>
          <w:rFonts w:ascii="Times New Roman" w:hAnsi="Times New Roman" w:cs="Times New Roman"/>
          <w:sz w:val="24"/>
          <w:szCs w:val="24"/>
        </w:rPr>
        <w:instrText xml:space="preserve"> ADDIN EN.CITE &lt;EndNote&gt;&lt;Cite&gt;&lt;Author&gt;Soh&lt;/Author&gt;&lt;Year&gt;2014&lt;/Year&gt;&lt;RecNum&gt;234&lt;/RecNum&gt;&lt;DisplayText&gt;&lt;style face="superscript"&gt;27&lt;/style&gt;&lt;/DisplayText&gt;&lt;record&gt;&lt;rec-number&gt;234&lt;/rec-number&gt;&lt;foreign-keys&gt;&lt;key app="EN" db-id="tesdw0tt35afexe0td455exgpwtpefxv0er5" timestamp="1484537264"&gt;234&lt;/key&gt;&lt;/foreign-keys&gt;&lt;ref-type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0B1726">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27</w:t>
      </w:r>
      <w:r w:rsidR="000B1726">
        <w:rPr>
          <w:rFonts w:ascii="Times New Roman" w:hAnsi="Times New Roman" w:cs="Times New Roman"/>
          <w:sz w:val="24"/>
          <w:szCs w:val="24"/>
        </w:rPr>
        <w:fldChar w:fldCharType="end"/>
      </w:r>
      <w:r w:rsidRPr="007C1295">
        <w:rPr>
          <w:rFonts w:ascii="Times New Roman" w:hAnsi="Times New Roman" w:cs="Times New Roman"/>
          <w:sz w:val="24"/>
          <w:szCs w:val="24"/>
        </w:rPr>
        <w:t xml:space="preserve"> The study </w:t>
      </w:r>
      <w:r>
        <w:rPr>
          <w:rFonts w:ascii="Times New Roman" w:hAnsi="Times New Roman" w:cs="Times New Roman"/>
          <w:sz w:val="24"/>
          <w:szCs w:val="24"/>
        </w:rPr>
        <w:t>was</w:t>
      </w:r>
      <w:r w:rsidRPr="007C1295">
        <w:rPr>
          <w:rFonts w:ascii="Times New Roman" w:hAnsi="Times New Roman" w:cs="Times New Roman"/>
          <w:sz w:val="24"/>
          <w:szCs w:val="24"/>
        </w:rPr>
        <w:t xml:space="preserve"> ethically approved by the Institutional Review Boards of the KK Women’s and Children’s Hospital</w:t>
      </w:r>
      <w:r w:rsidR="00B85110">
        <w:rPr>
          <w:rFonts w:ascii="Times New Roman" w:hAnsi="Times New Roman" w:cs="Times New Roman"/>
          <w:sz w:val="24"/>
          <w:szCs w:val="24"/>
        </w:rPr>
        <w:t>,</w:t>
      </w:r>
      <w:r w:rsidRPr="007C1295">
        <w:rPr>
          <w:rFonts w:ascii="Times New Roman" w:hAnsi="Times New Roman" w:cs="Times New Roman"/>
          <w:sz w:val="24"/>
          <w:szCs w:val="24"/>
        </w:rPr>
        <w:t xml:space="preserve"> and </w:t>
      </w:r>
      <w:r w:rsidR="00B85110">
        <w:rPr>
          <w:rFonts w:ascii="Times New Roman" w:hAnsi="Times New Roman" w:cs="Times New Roman"/>
          <w:sz w:val="24"/>
          <w:szCs w:val="24"/>
        </w:rPr>
        <w:t xml:space="preserve">the </w:t>
      </w:r>
      <w:r w:rsidRPr="007C1295">
        <w:rPr>
          <w:rFonts w:ascii="Times New Roman" w:hAnsi="Times New Roman" w:cs="Times New Roman"/>
          <w:sz w:val="24"/>
          <w:szCs w:val="24"/>
        </w:rPr>
        <w:t>National University Hospital</w:t>
      </w:r>
      <w:r w:rsidR="00B85110">
        <w:rPr>
          <w:rFonts w:ascii="Times New Roman" w:hAnsi="Times New Roman" w:cs="Times New Roman"/>
          <w:sz w:val="24"/>
          <w:szCs w:val="24"/>
        </w:rPr>
        <w:t>, Singapore</w:t>
      </w:r>
      <w:r w:rsidRPr="007C1295">
        <w:rPr>
          <w:rFonts w:ascii="Times New Roman" w:hAnsi="Times New Roman" w:cs="Times New Roman"/>
          <w:sz w:val="24"/>
          <w:szCs w:val="24"/>
        </w:rPr>
        <w:t>. Informed written consent was obtained from all participants.</w:t>
      </w:r>
    </w:p>
    <w:p w14:paraId="2EEC6FE8" w14:textId="4ACC7952" w:rsidR="00F070F1" w:rsidRPr="00F070F1" w:rsidRDefault="00E6693D" w:rsidP="00242E47">
      <w:pPr>
        <w:spacing w:after="240" w:line="480" w:lineRule="auto"/>
        <w:jc w:val="both"/>
        <w:rPr>
          <w:rFonts w:ascii="Times New Roman" w:eastAsia="SimSun" w:hAnsi="Times New Roman" w:cs="Times New Roman"/>
          <w:sz w:val="24"/>
          <w:szCs w:val="24"/>
          <w:lang w:eastAsia="zh-SG"/>
        </w:rPr>
      </w:pPr>
      <w:r w:rsidRPr="007C1295">
        <w:rPr>
          <w:rFonts w:ascii="Times New Roman" w:hAnsi="Times New Roman" w:cs="Times New Roman"/>
          <w:sz w:val="24"/>
          <w:szCs w:val="24"/>
        </w:rPr>
        <w:t>Briefly, study participants who met eligibility criteria and agreed to participate were recruited (</w:t>
      </w:r>
      <w:r w:rsidR="002C6BD9">
        <w:rPr>
          <w:rFonts w:ascii="Times New Roman" w:eastAsia="SimSun" w:hAnsi="Times New Roman" w:cs="Times New Roman" w:hint="eastAsia"/>
          <w:sz w:val="24"/>
          <w:szCs w:val="24"/>
          <w:lang w:eastAsia="zh-SG"/>
        </w:rPr>
        <w:t>Supplementary</w:t>
      </w:r>
      <w:r w:rsidR="002C6BD9" w:rsidRPr="007C1295">
        <w:rPr>
          <w:rFonts w:ascii="Times New Roman" w:hAnsi="Times New Roman" w:cs="Times New Roman"/>
          <w:sz w:val="24"/>
          <w:szCs w:val="24"/>
        </w:rPr>
        <w:t xml:space="preserve"> </w:t>
      </w:r>
      <w:r w:rsidRPr="007C1295">
        <w:rPr>
          <w:rFonts w:ascii="Times New Roman" w:hAnsi="Times New Roman" w:cs="Times New Roman"/>
          <w:sz w:val="24"/>
          <w:szCs w:val="24"/>
        </w:rPr>
        <w:t xml:space="preserve">Figure 1, n=1247) between June 2009 and September 2010 at 10-14 weeks of gestation when they attended their dating ultrasound scan. Participants and their offspring </w:t>
      </w:r>
      <w:r>
        <w:rPr>
          <w:rFonts w:ascii="Times New Roman" w:hAnsi="Times New Roman" w:cs="Times New Roman"/>
          <w:sz w:val="24"/>
          <w:szCs w:val="24"/>
        </w:rPr>
        <w:t>were</w:t>
      </w:r>
      <w:r w:rsidRPr="007C1295">
        <w:rPr>
          <w:rFonts w:ascii="Times New Roman" w:hAnsi="Times New Roman" w:cs="Times New Roman"/>
          <w:sz w:val="24"/>
          <w:szCs w:val="24"/>
        </w:rPr>
        <w:t xml:space="preserve"> followed up at multiple time points through the pregnancy, at birth and post-natally. For </w:t>
      </w:r>
      <w:r>
        <w:rPr>
          <w:rFonts w:ascii="Times New Roman" w:hAnsi="Times New Roman" w:cs="Times New Roman"/>
          <w:sz w:val="24"/>
          <w:szCs w:val="24"/>
        </w:rPr>
        <w:t>our</w:t>
      </w:r>
      <w:r w:rsidRPr="007C1295">
        <w:rPr>
          <w:rFonts w:ascii="Times New Roman" w:hAnsi="Times New Roman" w:cs="Times New Roman"/>
          <w:sz w:val="24"/>
          <w:szCs w:val="24"/>
        </w:rPr>
        <w:t xml:space="preserve"> study, participants were restricted to those who conceived spontaneously with singleton pregnancies, </w:t>
      </w:r>
      <w:r>
        <w:rPr>
          <w:rFonts w:ascii="Times New Roman" w:hAnsi="Times New Roman" w:cs="Times New Roman"/>
          <w:sz w:val="24"/>
          <w:szCs w:val="24"/>
        </w:rPr>
        <w:t xml:space="preserve">with </w:t>
      </w:r>
      <w:r w:rsidRPr="007C1295">
        <w:rPr>
          <w:rFonts w:ascii="Times New Roman" w:hAnsi="Times New Roman" w:cs="Times New Roman"/>
          <w:sz w:val="24"/>
          <w:szCs w:val="24"/>
        </w:rPr>
        <w:t xml:space="preserve">available maternal </w:t>
      </w:r>
      <w:r>
        <w:rPr>
          <w:rFonts w:ascii="Times New Roman" w:hAnsi="Times New Roman" w:cs="Times New Roman"/>
          <w:sz w:val="24"/>
          <w:szCs w:val="24"/>
        </w:rPr>
        <w:t>plasma cotinine</w:t>
      </w:r>
      <w:r w:rsidRPr="007C1295">
        <w:rPr>
          <w:rFonts w:ascii="Times New Roman" w:hAnsi="Times New Roman" w:cs="Times New Roman"/>
          <w:sz w:val="24"/>
          <w:szCs w:val="24"/>
        </w:rPr>
        <w:t xml:space="preserve"> measurements at 26-28 weeks</w:t>
      </w:r>
      <w:r>
        <w:rPr>
          <w:rFonts w:ascii="Times New Roman" w:hAnsi="Times New Roman" w:cs="Times New Roman"/>
          <w:sz w:val="24"/>
          <w:szCs w:val="24"/>
        </w:rPr>
        <w:t xml:space="preserve"> of pregnancy</w:t>
      </w:r>
      <w:r w:rsidRPr="007C1295">
        <w:rPr>
          <w:rFonts w:ascii="Times New Roman" w:hAnsi="Times New Roman" w:cs="Times New Roman"/>
          <w:sz w:val="24"/>
          <w:szCs w:val="24"/>
        </w:rPr>
        <w:t xml:space="preserve">, and </w:t>
      </w:r>
      <w:r>
        <w:rPr>
          <w:rFonts w:ascii="Times New Roman" w:hAnsi="Times New Roman" w:cs="Times New Roman"/>
          <w:sz w:val="24"/>
          <w:szCs w:val="24"/>
        </w:rPr>
        <w:t xml:space="preserve">delivered at a </w:t>
      </w:r>
      <w:r w:rsidRPr="007C1295">
        <w:rPr>
          <w:rFonts w:ascii="Times New Roman" w:hAnsi="Times New Roman" w:cs="Times New Roman"/>
          <w:sz w:val="24"/>
          <w:szCs w:val="24"/>
        </w:rPr>
        <w:t>gestational age of 32 weeks or more, thus yiel</w:t>
      </w:r>
      <w:r>
        <w:rPr>
          <w:rFonts w:ascii="Times New Roman" w:hAnsi="Times New Roman" w:cs="Times New Roman"/>
          <w:sz w:val="24"/>
          <w:szCs w:val="24"/>
        </w:rPr>
        <w:t>ding a final study cohort of 96</w:t>
      </w:r>
      <w:r>
        <w:rPr>
          <w:rFonts w:ascii="Times New Roman" w:eastAsia="SimSun" w:hAnsi="Times New Roman" w:cs="Times New Roman" w:hint="eastAsia"/>
          <w:sz w:val="24"/>
          <w:szCs w:val="24"/>
          <w:lang w:eastAsia="zh-SG"/>
        </w:rPr>
        <w:t>9</w:t>
      </w:r>
      <w:r w:rsidRPr="007C1295">
        <w:rPr>
          <w:rFonts w:ascii="Times New Roman" w:hAnsi="Times New Roman" w:cs="Times New Roman"/>
          <w:sz w:val="24"/>
          <w:szCs w:val="24"/>
        </w:rPr>
        <w:t xml:space="preserve"> maternal-offspring dyads (</w:t>
      </w:r>
      <w:r w:rsidR="00F82B52">
        <w:rPr>
          <w:rFonts w:ascii="Times New Roman" w:eastAsia="SimSun" w:hAnsi="Times New Roman" w:cs="Times New Roman" w:hint="eastAsia"/>
          <w:sz w:val="24"/>
          <w:szCs w:val="24"/>
          <w:lang w:eastAsia="zh-SG"/>
        </w:rPr>
        <w:t xml:space="preserve">Supplementary </w:t>
      </w:r>
      <w:r w:rsidRPr="007C1295">
        <w:rPr>
          <w:rFonts w:ascii="Times New Roman" w:hAnsi="Times New Roman" w:cs="Times New Roman"/>
          <w:sz w:val="24"/>
          <w:szCs w:val="24"/>
        </w:rPr>
        <w:t xml:space="preserve">Figure 1). All </w:t>
      </w:r>
      <w:r w:rsidRPr="007C1295">
        <w:rPr>
          <w:rFonts w:ascii="Times New Roman" w:eastAsia="SimSun" w:hAnsi="Times New Roman" w:cs="Times New Roman" w:hint="eastAsia"/>
          <w:sz w:val="24"/>
          <w:szCs w:val="24"/>
          <w:lang w:eastAsia="zh-SG"/>
        </w:rPr>
        <w:t>participant</w:t>
      </w:r>
      <w:r w:rsidRPr="007C1295">
        <w:rPr>
          <w:rFonts w:ascii="Times New Roman" w:hAnsi="Times New Roman" w:cs="Times New Roman"/>
          <w:sz w:val="24"/>
          <w:szCs w:val="24"/>
        </w:rPr>
        <w:t xml:space="preserve">s were interviewed during pregnancy </w:t>
      </w:r>
      <w:r>
        <w:rPr>
          <w:rFonts w:ascii="Times New Roman" w:hAnsi="Times New Roman" w:cs="Times New Roman"/>
          <w:sz w:val="24"/>
          <w:szCs w:val="24"/>
        </w:rPr>
        <w:t>(</w:t>
      </w:r>
      <w:r w:rsidRPr="007C1295">
        <w:rPr>
          <w:rFonts w:ascii="Times New Roman" w:hAnsi="Times New Roman" w:cs="Times New Roman"/>
          <w:sz w:val="24"/>
          <w:szCs w:val="24"/>
        </w:rPr>
        <w:t>at recruitment and at 26-28 weeks’ gestation</w:t>
      </w:r>
      <w:r>
        <w:rPr>
          <w:rFonts w:ascii="Times New Roman" w:hAnsi="Times New Roman" w:cs="Times New Roman"/>
          <w:sz w:val="24"/>
          <w:szCs w:val="24"/>
        </w:rPr>
        <w:t>)</w:t>
      </w:r>
      <w:r w:rsidRPr="007C1295">
        <w:rPr>
          <w:rFonts w:ascii="Times New Roman" w:hAnsi="Times New Roman" w:cs="Times New Roman"/>
          <w:sz w:val="24"/>
          <w:szCs w:val="24"/>
        </w:rPr>
        <w:t xml:space="preserve"> by trained research coordinators using structured questionnaires to collect demographic data, document lifestyle (dietary pattern, cigarette smoking, physical activity, alcohol consumption), and individual and family medical history. </w:t>
      </w:r>
    </w:p>
    <w:p w14:paraId="3F8DD4F3" w14:textId="77777777" w:rsidR="00E6693D" w:rsidRPr="00BC0396" w:rsidRDefault="00E6693D" w:rsidP="00FF7E7C">
      <w:pPr>
        <w:spacing w:after="0" w:line="480" w:lineRule="auto"/>
        <w:contextualSpacing/>
        <w:jc w:val="both"/>
        <w:outlineLvl w:val="0"/>
        <w:rPr>
          <w:rFonts w:ascii="Times New Roman" w:eastAsia="SimSun" w:hAnsi="Times New Roman" w:cs="Times New Roman"/>
          <w:b/>
          <w:sz w:val="24"/>
          <w:szCs w:val="24"/>
          <w:lang w:eastAsia="zh-SG"/>
        </w:rPr>
      </w:pPr>
      <w:r w:rsidRPr="007C1295">
        <w:rPr>
          <w:rFonts w:ascii="Times New Roman" w:hAnsi="Times New Roman" w:cs="Times New Roman"/>
          <w:b/>
          <w:sz w:val="24"/>
          <w:szCs w:val="24"/>
        </w:rPr>
        <w:t xml:space="preserve">Prenatal smoking and </w:t>
      </w:r>
      <w:r>
        <w:rPr>
          <w:rFonts w:ascii="Times New Roman" w:hAnsi="Times New Roman" w:cs="Times New Roman"/>
          <w:b/>
          <w:sz w:val="24"/>
          <w:szCs w:val="24"/>
        </w:rPr>
        <w:t>e</w:t>
      </w:r>
      <w:r w:rsidRPr="007C1295">
        <w:rPr>
          <w:rFonts w:ascii="Times New Roman" w:hAnsi="Times New Roman" w:cs="Times New Roman"/>
          <w:b/>
          <w:sz w:val="24"/>
          <w:szCs w:val="24"/>
        </w:rPr>
        <w:t xml:space="preserve">nvironmental </w:t>
      </w:r>
      <w:r>
        <w:rPr>
          <w:rFonts w:ascii="Times New Roman" w:hAnsi="Times New Roman" w:cs="Times New Roman"/>
          <w:b/>
          <w:sz w:val="24"/>
          <w:szCs w:val="24"/>
        </w:rPr>
        <w:t>t</w:t>
      </w:r>
      <w:r w:rsidRPr="007C1295">
        <w:rPr>
          <w:rFonts w:ascii="Times New Roman" w:hAnsi="Times New Roman" w:cs="Times New Roman"/>
          <w:b/>
          <w:sz w:val="24"/>
          <w:szCs w:val="24"/>
        </w:rPr>
        <w:t xml:space="preserve">obacco </w:t>
      </w:r>
      <w:r>
        <w:rPr>
          <w:rFonts w:ascii="Times New Roman" w:hAnsi="Times New Roman" w:cs="Times New Roman"/>
          <w:b/>
          <w:sz w:val="24"/>
          <w:szCs w:val="24"/>
        </w:rPr>
        <w:t>s</w:t>
      </w:r>
      <w:r w:rsidRPr="007C1295">
        <w:rPr>
          <w:rFonts w:ascii="Times New Roman" w:hAnsi="Times New Roman" w:cs="Times New Roman"/>
          <w:b/>
          <w:sz w:val="24"/>
          <w:szCs w:val="24"/>
        </w:rPr>
        <w:t xml:space="preserve">moke (ETS) exposure </w:t>
      </w:r>
    </w:p>
    <w:p w14:paraId="48D26868" w14:textId="033D22FA" w:rsidR="002E66A7" w:rsidRPr="006621C9" w:rsidRDefault="00242E47" w:rsidP="00DD1DAD">
      <w:pPr>
        <w:spacing w:after="240" w:line="480" w:lineRule="auto"/>
        <w:jc w:val="both"/>
        <w:rPr>
          <w:rFonts w:ascii="Times New Roman" w:hAnsi="Times New Roman" w:cs="Times New Roman"/>
          <w:sz w:val="24"/>
          <w:szCs w:val="24"/>
        </w:rPr>
      </w:pPr>
      <w:r w:rsidRPr="006621C9">
        <w:rPr>
          <w:rFonts w:ascii="Times New Roman" w:eastAsia="SimSun" w:hAnsi="Times New Roman" w:cs="Times New Roman"/>
          <w:sz w:val="24"/>
          <w:szCs w:val="24"/>
          <w:lang w:eastAsia="zh-SG"/>
        </w:rPr>
        <w:t>S</w:t>
      </w:r>
      <w:r w:rsidR="00BD0B70" w:rsidRPr="006621C9">
        <w:rPr>
          <w:rFonts w:ascii="Times New Roman" w:eastAsia="SimSun" w:hAnsi="Times New Roman" w:cs="Times New Roman"/>
          <w:sz w:val="24"/>
          <w:szCs w:val="24"/>
          <w:lang w:eastAsia="zh-SG"/>
        </w:rPr>
        <w:t xml:space="preserve">tructured questionnaires were interviewer administered at 26-28 weeks’ gestation to obtain a smoking and ETS exposure history. To establish if participants were current </w:t>
      </w:r>
      <w:r w:rsidR="00A53902" w:rsidRPr="006621C9">
        <w:rPr>
          <w:rFonts w:ascii="Times New Roman" w:eastAsia="SimSun" w:hAnsi="Times New Roman" w:cs="Times New Roman"/>
          <w:sz w:val="24"/>
          <w:szCs w:val="24"/>
          <w:lang w:eastAsia="zh-SG"/>
        </w:rPr>
        <w:t>smokers or had recently stopped smoking</w:t>
      </w:r>
      <w:r w:rsidR="00BD0B70" w:rsidRPr="006621C9">
        <w:rPr>
          <w:rFonts w:ascii="Times New Roman" w:eastAsia="SimSun" w:hAnsi="Times New Roman" w:cs="Times New Roman"/>
          <w:sz w:val="24"/>
          <w:szCs w:val="24"/>
          <w:lang w:eastAsia="zh-SG"/>
        </w:rPr>
        <w:t xml:space="preserve">, and </w:t>
      </w:r>
      <w:r w:rsidR="00A53902" w:rsidRPr="006621C9">
        <w:rPr>
          <w:rFonts w:ascii="Times New Roman" w:eastAsia="SimSun" w:hAnsi="Times New Roman" w:cs="Times New Roman"/>
          <w:sz w:val="24"/>
          <w:szCs w:val="24"/>
          <w:lang w:eastAsia="zh-SG"/>
        </w:rPr>
        <w:t xml:space="preserve">to assess </w:t>
      </w:r>
      <w:r w:rsidR="00BD0B70" w:rsidRPr="006621C9">
        <w:rPr>
          <w:rFonts w:ascii="Times New Roman" w:eastAsia="SimSun" w:hAnsi="Times New Roman" w:cs="Times New Roman"/>
          <w:sz w:val="24"/>
          <w:szCs w:val="24"/>
          <w:lang w:eastAsia="zh-SG"/>
        </w:rPr>
        <w:t>the possibility of fetal exposure at conception and at the start of pregnancy, participants were asked whether they had ever smoked regularly and from what age, whether they smoked during the one year prior to conception</w:t>
      </w:r>
      <w:r w:rsidRPr="006621C9">
        <w:rPr>
          <w:rFonts w:ascii="Times New Roman" w:eastAsia="SimSun" w:hAnsi="Times New Roman" w:cs="Times New Roman"/>
          <w:sz w:val="24"/>
          <w:szCs w:val="24"/>
          <w:lang w:eastAsia="zh-SG"/>
        </w:rPr>
        <w:t>,</w:t>
      </w:r>
      <w:r w:rsidR="00BD0B70" w:rsidRPr="006621C9">
        <w:rPr>
          <w:rFonts w:ascii="Times New Roman" w:eastAsia="SimSun" w:hAnsi="Times New Roman" w:cs="Times New Roman"/>
          <w:sz w:val="24"/>
          <w:szCs w:val="24"/>
          <w:lang w:eastAsia="zh-SG"/>
        </w:rPr>
        <w:t xml:space="preserve"> whether they </w:t>
      </w:r>
      <w:r w:rsidR="004C74C3" w:rsidRPr="006621C9">
        <w:rPr>
          <w:rFonts w:ascii="Times New Roman" w:eastAsia="SimSun" w:hAnsi="Times New Roman" w:cs="Times New Roman"/>
          <w:sz w:val="24"/>
          <w:szCs w:val="24"/>
          <w:lang w:eastAsia="zh-SG"/>
        </w:rPr>
        <w:t>were still smoking</w:t>
      </w:r>
      <w:r w:rsidR="00BD0B70" w:rsidRPr="006621C9">
        <w:rPr>
          <w:rFonts w:ascii="Times New Roman" w:eastAsia="SimSun" w:hAnsi="Times New Roman" w:cs="Times New Roman"/>
          <w:sz w:val="24"/>
          <w:szCs w:val="24"/>
          <w:lang w:eastAsia="zh-SG"/>
        </w:rPr>
        <w:t xml:space="preserve"> at 26-28 weeks of pregnancy and the number of cigarettes smoked per day. To establish if there was significant ETS exposure, </w:t>
      </w:r>
      <w:r w:rsidR="00EB3E04" w:rsidRPr="006621C9">
        <w:rPr>
          <w:rFonts w:ascii="Times New Roman" w:eastAsia="SimSun" w:hAnsi="Times New Roman" w:cs="Times New Roman"/>
          <w:sz w:val="24"/>
          <w:szCs w:val="24"/>
          <w:lang w:eastAsia="zh-SG"/>
        </w:rPr>
        <w:t>participant</w:t>
      </w:r>
      <w:r w:rsidR="00BD0B70" w:rsidRPr="006621C9">
        <w:rPr>
          <w:rFonts w:ascii="Times New Roman" w:eastAsia="SimSun" w:hAnsi="Times New Roman" w:cs="Times New Roman"/>
          <w:sz w:val="24"/>
          <w:szCs w:val="24"/>
          <w:lang w:eastAsia="zh-SG"/>
        </w:rPr>
        <w:t xml:space="preserve">s were asked to consider exposure </w:t>
      </w:r>
      <w:r w:rsidR="00B80E40" w:rsidRPr="006621C9">
        <w:rPr>
          <w:rFonts w:ascii="Times New Roman" w:eastAsia="SimSun" w:hAnsi="Times New Roman" w:cs="Times New Roman"/>
          <w:sz w:val="24"/>
          <w:szCs w:val="24"/>
          <w:lang w:eastAsia="zh-SG"/>
        </w:rPr>
        <w:t xml:space="preserve">just </w:t>
      </w:r>
      <w:r w:rsidR="00BD0B70" w:rsidRPr="006621C9">
        <w:rPr>
          <w:rFonts w:ascii="Times New Roman" w:eastAsia="SimSun" w:hAnsi="Times New Roman" w:cs="Times New Roman"/>
          <w:sz w:val="24"/>
          <w:szCs w:val="24"/>
          <w:lang w:eastAsia="zh-SG"/>
        </w:rPr>
        <w:t xml:space="preserve">prior to </w:t>
      </w:r>
      <w:r w:rsidR="00EB3E04" w:rsidRPr="006621C9">
        <w:rPr>
          <w:rFonts w:ascii="Times New Roman" w:eastAsia="SimSun" w:hAnsi="Times New Roman" w:cs="Times New Roman"/>
          <w:sz w:val="24"/>
          <w:szCs w:val="24"/>
          <w:lang w:eastAsia="zh-SG"/>
        </w:rPr>
        <w:t>pregnancy</w:t>
      </w:r>
      <w:r w:rsidR="00BD0B70" w:rsidRPr="006621C9">
        <w:rPr>
          <w:rFonts w:ascii="Times New Roman" w:eastAsia="SimSun" w:hAnsi="Times New Roman" w:cs="Times New Roman"/>
          <w:sz w:val="24"/>
          <w:szCs w:val="24"/>
          <w:lang w:eastAsia="zh-SG"/>
        </w:rPr>
        <w:t xml:space="preserve"> and</w:t>
      </w:r>
      <w:r w:rsidR="00971C1A" w:rsidRPr="006621C9">
        <w:rPr>
          <w:rFonts w:ascii="Times New Roman" w:eastAsia="SimSun" w:hAnsi="Times New Roman" w:cs="Times New Roman"/>
          <w:sz w:val="24"/>
          <w:szCs w:val="24"/>
          <w:lang w:eastAsia="zh-SG"/>
        </w:rPr>
        <w:t>,</w:t>
      </w:r>
      <w:r w:rsidR="00BD0B70" w:rsidRPr="006621C9">
        <w:rPr>
          <w:rFonts w:ascii="Times New Roman" w:eastAsia="SimSun" w:hAnsi="Times New Roman" w:cs="Times New Roman"/>
          <w:sz w:val="24"/>
          <w:szCs w:val="24"/>
          <w:lang w:eastAsia="zh-SG"/>
        </w:rPr>
        <w:t xml:space="preserve"> </w:t>
      </w:r>
      <w:r w:rsidR="00971C1A" w:rsidRPr="006621C9">
        <w:rPr>
          <w:rFonts w:ascii="Times New Roman" w:eastAsia="SimSun" w:hAnsi="Times New Roman" w:cs="Times New Roman"/>
          <w:sz w:val="24"/>
          <w:szCs w:val="24"/>
          <w:lang w:eastAsia="zh-SG"/>
        </w:rPr>
        <w:t xml:space="preserve">in separate questions, exposure </w:t>
      </w:r>
      <w:r w:rsidR="00BD0B70" w:rsidRPr="006621C9">
        <w:rPr>
          <w:rFonts w:ascii="Times New Roman" w:eastAsia="SimSun" w:hAnsi="Times New Roman" w:cs="Times New Roman"/>
          <w:sz w:val="24"/>
          <w:szCs w:val="24"/>
          <w:lang w:eastAsia="zh-SG"/>
        </w:rPr>
        <w:t>during pregnancy, and specifically about ETS exposure at home</w:t>
      </w:r>
      <w:r w:rsidR="00C76189" w:rsidRPr="006621C9">
        <w:rPr>
          <w:rFonts w:ascii="Times New Roman" w:eastAsia="SimSun" w:hAnsi="Times New Roman" w:cs="Times New Roman"/>
          <w:sz w:val="24"/>
          <w:szCs w:val="24"/>
          <w:lang w:eastAsia="zh-SG"/>
        </w:rPr>
        <w:t xml:space="preserve"> </w:t>
      </w:r>
      <w:r w:rsidR="00BD0B70" w:rsidRPr="006621C9">
        <w:rPr>
          <w:rFonts w:ascii="Times New Roman" w:eastAsia="SimSun" w:hAnsi="Times New Roman" w:cs="Times New Roman"/>
          <w:sz w:val="24"/>
          <w:szCs w:val="24"/>
          <w:lang w:eastAsia="zh-SG"/>
        </w:rPr>
        <w:t>and at work.</w:t>
      </w:r>
      <w:r w:rsidR="0084305F" w:rsidRPr="006621C9">
        <w:rPr>
          <w:rFonts w:ascii="Times New Roman" w:eastAsia="SimSun" w:hAnsi="Times New Roman" w:cs="Times New Roman"/>
          <w:sz w:val="24"/>
          <w:szCs w:val="24"/>
          <w:lang w:eastAsia="zh-SG"/>
        </w:rPr>
        <w:t xml:space="preserve"> At 24 months post-delivery, the child’s ETS exposure history was obtained through parental reporting in interviewer administered questionnaires</w:t>
      </w:r>
      <w:r w:rsidR="0084305F" w:rsidRPr="00727A17">
        <w:rPr>
          <w:rFonts w:ascii="Times New Roman" w:eastAsia="SimSun" w:hAnsi="Times New Roman" w:cs="Times New Roman"/>
          <w:sz w:val="24"/>
          <w:szCs w:val="24"/>
          <w:lang w:eastAsia="zh-SG"/>
        </w:rPr>
        <w:t>.</w:t>
      </w:r>
      <w:r w:rsidR="0084305F" w:rsidRPr="006621C9">
        <w:rPr>
          <w:rFonts w:ascii="Times New Roman" w:eastAsia="SimSun" w:hAnsi="Times New Roman" w:cs="Times New Roman"/>
          <w:sz w:val="24"/>
          <w:szCs w:val="24"/>
          <w:lang w:eastAsia="zh-SG"/>
        </w:rPr>
        <w:t xml:space="preserve"> </w:t>
      </w:r>
      <w:r w:rsidR="00DD1DAD" w:rsidRPr="006621C9">
        <w:rPr>
          <w:rFonts w:ascii="Times New Roman" w:eastAsia="SimSun" w:hAnsi="Times New Roman" w:cs="Times New Roman"/>
          <w:sz w:val="24"/>
          <w:szCs w:val="24"/>
          <w:lang w:eastAsia="zh-SG"/>
        </w:rPr>
        <w:t xml:space="preserve">Parents were asked if the child </w:t>
      </w:r>
      <w:r w:rsidR="0084305F" w:rsidRPr="006621C9">
        <w:rPr>
          <w:rFonts w:ascii="Times New Roman" w:eastAsia="SimSun" w:hAnsi="Times New Roman" w:cs="Times New Roman"/>
          <w:sz w:val="24"/>
          <w:szCs w:val="24"/>
          <w:lang w:eastAsia="zh-SG"/>
        </w:rPr>
        <w:t>lived with at least one smoker</w:t>
      </w:r>
      <w:r w:rsidR="00DD1DAD" w:rsidRPr="006621C9">
        <w:rPr>
          <w:rFonts w:ascii="Times New Roman" w:eastAsia="SimSun" w:hAnsi="Times New Roman" w:cs="Times New Roman"/>
          <w:sz w:val="24"/>
          <w:szCs w:val="24"/>
          <w:lang w:eastAsia="zh-SG"/>
        </w:rPr>
        <w:t xml:space="preserve"> in the house and, if so,</w:t>
      </w:r>
      <w:r w:rsidR="0084305F" w:rsidRPr="006621C9">
        <w:rPr>
          <w:rFonts w:ascii="Times New Roman" w:eastAsia="SimSun" w:hAnsi="Times New Roman" w:cs="Times New Roman"/>
          <w:sz w:val="24"/>
          <w:szCs w:val="24"/>
          <w:lang w:eastAsia="zh-SG"/>
        </w:rPr>
        <w:t xml:space="preserve"> </w:t>
      </w:r>
      <w:r w:rsidR="00DD1DAD" w:rsidRPr="006621C9">
        <w:rPr>
          <w:rFonts w:ascii="Times New Roman" w:eastAsia="SimSun" w:hAnsi="Times New Roman" w:cs="Times New Roman"/>
          <w:sz w:val="24"/>
          <w:szCs w:val="24"/>
          <w:lang w:eastAsia="zh-SG"/>
        </w:rPr>
        <w:t>whether smoking occurred</w:t>
      </w:r>
      <w:r w:rsidR="0084305F" w:rsidRPr="006621C9">
        <w:rPr>
          <w:rFonts w:ascii="Times New Roman" w:eastAsia="SimSun" w:hAnsi="Times New Roman" w:cs="Times New Roman"/>
          <w:sz w:val="24"/>
          <w:szCs w:val="24"/>
          <w:lang w:eastAsia="zh-SG"/>
        </w:rPr>
        <w:t xml:space="preserve"> in front of the child, within the house</w:t>
      </w:r>
      <w:r w:rsidR="00DD1DAD" w:rsidRPr="006621C9">
        <w:rPr>
          <w:rFonts w:ascii="Times New Roman" w:eastAsia="SimSun" w:hAnsi="Times New Roman" w:cs="Times New Roman"/>
          <w:sz w:val="24"/>
          <w:szCs w:val="24"/>
          <w:lang w:eastAsia="zh-SG"/>
        </w:rPr>
        <w:t>, just outside the house or</w:t>
      </w:r>
      <w:r w:rsidR="0084305F" w:rsidRPr="006621C9">
        <w:rPr>
          <w:rFonts w:ascii="Times New Roman" w:eastAsia="SimSun" w:hAnsi="Times New Roman" w:cs="Times New Roman"/>
          <w:sz w:val="24"/>
          <w:szCs w:val="24"/>
          <w:lang w:eastAsia="zh-SG"/>
        </w:rPr>
        <w:t xml:space="preserve"> </w:t>
      </w:r>
      <w:r w:rsidR="0084305F" w:rsidRPr="006621C9">
        <w:rPr>
          <w:rFonts w:ascii="Times New Roman" w:eastAsia="SimSun" w:hAnsi="Times New Roman" w:cs="Times New Roman" w:hint="eastAsia"/>
          <w:sz w:val="24"/>
          <w:szCs w:val="24"/>
          <w:lang w:eastAsia="zh-SG"/>
        </w:rPr>
        <w:t>far away from the house</w:t>
      </w:r>
      <w:r w:rsidR="00DD1DAD" w:rsidRPr="006621C9">
        <w:rPr>
          <w:rFonts w:ascii="Times New Roman" w:eastAsia="SimSun" w:hAnsi="Times New Roman" w:cs="Times New Roman"/>
          <w:sz w:val="24"/>
          <w:szCs w:val="24"/>
          <w:lang w:eastAsia="zh-SG"/>
        </w:rPr>
        <w:t>.</w:t>
      </w:r>
    </w:p>
    <w:p w14:paraId="7B37D190" w14:textId="6740AAF8" w:rsidR="001F0EF4" w:rsidRPr="00D56200" w:rsidRDefault="00E6693D" w:rsidP="00242E47">
      <w:pPr>
        <w:pStyle w:val="Default"/>
        <w:widowControl/>
        <w:autoSpaceDE/>
        <w:autoSpaceDN/>
        <w:adjustRightInd/>
        <w:spacing w:after="240" w:line="480" w:lineRule="auto"/>
        <w:jc w:val="both"/>
        <w:rPr>
          <w:rFonts w:eastAsia="SimSun"/>
          <w:lang w:eastAsia="zh-SG"/>
        </w:rPr>
      </w:pPr>
      <w:r w:rsidRPr="007C1295">
        <w:t xml:space="preserve">The concentration of </w:t>
      </w:r>
      <w:r w:rsidRPr="007C1295">
        <w:rPr>
          <w:rFonts w:eastAsia="SimSun" w:hint="eastAsia"/>
          <w:lang w:eastAsia="zh-SG"/>
        </w:rPr>
        <w:t>plasma cotinine</w:t>
      </w:r>
      <w:r w:rsidR="002E66A7">
        <w:rPr>
          <w:rFonts w:eastAsia="SimSun"/>
          <w:lang w:eastAsia="zh-SG"/>
        </w:rPr>
        <w:t xml:space="preserve">, </w:t>
      </w:r>
      <w:r w:rsidR="002E66A7" w:rsidRPr="006621C9">
        <w:rPr>
          <w:rFonts w:eastAsia="SimSun"/>
          <w:lang w:eastAsia="zh-SG"/>
        </w:rPr>
        <w:t>obtained at 26-28 weeks’ of pregnancy,</w:t>
      </w:r>
      <w:r w:rsidRPr="007C1295">
        <w:rPr>
          <w:rFonts w:eastAsia="SimSun" w:hint="eastAsia"/>
          <w:lang w:eastAsia="zh-SG"/>
        </w:rPr>
        <w:t xml:space="preserve"> </w:t>
      </w:r>
      <w:r w:rsidRPr="007C1295">
        <w:t>was analyzed by liquid chromatography-tandem mass spectrometry at BEVITAL AS (www.bevital.no), as previously described.</w:t>
      </w:r>
      <w:r w:rsidR="000B1726">
        <w:fldChar w:fldCharType="begin">
          <w:fldData xml:space="preserve">PEVuZE5vdGU+PENpdGU+PEF1dGhvcj5NaWR0dHVuPC9BdXRob3I+PFllYXI+MjAwOTwvWWVhcj48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</w:fldData>
        </w:fldChar>
      </w:r>
      <w:r w:rsidR="00A91B33">
        <w:instrText xml:space="preserve"> ADDIN EN.CITE </w:instrText>
      </w:r>
      <w:r w:rsidR="00A91B33">
        <w:fldChar w:fldCharType="begin">
          <w:fldData xml:space="preserve">PEVuZE5vdGU+PENpdGU+PEF1dGhvcj5NaWR0dHVuPC9BdXRob3I+PFllYXI+MjAwOTwvWWVhcj48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</w:fldData>
        </w:fldChar>
      </w:r>
      <w:r w:rsidR="00A91B33">
        <w:instrText xml:space="preserve"> ADDIN EN.CITE.DATA </w:instrText>
      </w:r>
      <w:r w:rsidR="00A91B33">
        <w:fldChar w:fldCharType="end"/>
      </w:r>
      <w:r w:rsidR="000B1726">
        <w:fldChar w:fldCharType="separate"/>
      </w:r>
      <w:r w:rsidR="00A91B33" w:rsidRPr="00A91B33">
        <w:rPr>
          <w:noProof/>
          <w:vertAlign w:val="superscript"/>
        </w:rPr>
        <w:t>28</w:t>
      </w:r>
      <w:r w:rsidR="000B1726">
        <w:fldChar w:fldCharType="end"/>
      </w:r>
      <w:r w:rsidRPr="007C1295">
        <w:t xml:space="preserve"> </w:t>
      </w:r>
      <w:r w:rsidR="009B6DA5">
        <w:rPr>
          <w:rFonts w:eastAsia="SimSun" w:hint="eastAsia"/>
          <w:lang w:eastAsia="zh-SG"/>
        </w:rPr>
        <w:t>P</w:t>
      </w:r>
      <w:r w:rsidRPr="007C1295">
        <w:t>lasma samples were collected in an EDTA tube, prepared by prompt centrifugation and stored at -80°C until analysis in a single batch. The limit of detection (LOD) for cotinine was 0.17</w:t>
      </w:r>
      <w:r>
        <w:t xml:space="preserve"> </w:t>
      </w:r>
      <w:r w:rsidRPr="007C1295">
        <w:t>ng/mL.</w:t>
      </w:r>
      <w:r w:rsidR="00D95AE3">
        <w:t xml:space="preserve"> </w:t>
      </w:r>
    </w:p>
    <w:p w14:paraId="67149DCB" w14:textId="7965AEE4" w:rsidR="00D95AE3" w:rsidRDefault="002E66A7" w:rsidP="00AE2E0C">
      <w:pPr>
        <w:pStyle w:val="Default"/>
        <w:widowControl/>
        <w:autoSpaceDE/>
        <w:autoSpaceDN/>
        <w:adjustRightInd/>
        <w:spacing w:after="240" w:line="480" w:lineRule="auto"/>
        <w:jc w:val="both"/>
      </w:pPr>
      <w:r w:rsidRPr="006621C9">
        <w:t>Participants were categorized into four tobacco exposure groups based primarily on cotinine concentration</w:t>
      </w:r>
      <w:r w:rsidR="00AE2E0C" w:rsidRPr="006621C9">
        <w:t xml:space="preserve"> </w:t>
      </w:r>
      <w:r w:rsidR="00C3526D" w:rsidRPr="006621C9">
        <w:t>(Figure 1).</w:t>
      </w:r>
      <w:r>
        <w:t xml:space="preserve"> </w:t>
      </w:r>
      <w:r w:rsidR="00E6693D" w:rsidRPr="007C1295">
        <w:t>Whe</w:t>
      </w:r>
      <w:r w:rsidR="00E6693D">
        <w:t>n</w:t>
      </w:r>
      <w:r w:rsidR="00E6693D" w:rsidRPr="007C1295">
        <w:t xml:space="preserve"> maternal </w:t>
      </w:r>
      <w:r w:rsidR="00E6693D">
        <w:t>plasma cotinine</w:t>
      </w:r>
      <w:r w:rsidR="00E6693D" w:rsidRPr="007C1295">
        <w:t xml:space="preserve"> was below the LOD, maternal self-reported smoking and ETS exposure history were used to differentiate participants who had never smoked and </w:t>
      </w:r>
      <w:r w:rsidR="00290D17">
        <w:t xml:space="preserve">who </w:t>
      </w:r>
      <w:r w:rsidR="00BD0B70" w:rsidRPr="006621C9">
        <w:t xml:space="preserve">had </w:t>
      </w:r>
      <w:r w:rsidR="00E6693D" w:rsidRPr="006621C9">
        <w:t xml:space="preserve">not </w:t>
      </w:r>
      <w:r w:rsidR="00BD0B70" w:rsidRPr="006621C9">
        <w:t xml:space="preserve">been </w:t>
      </w:r>
      <w:r w:rsidR="00E6693D" w:rsidRPr="006621C9">
        <w:t>exposed to ETS (</w:t>
      </w:r>
      <w:r w:rsidR="00E6693D" w:rsidRPr="006621C9">
        <w:rPr>
          <w:rFonts w:eastAsia="SimSun" w:hint="eastAsia"/>
          <w:lang w:eastAsia="zh-SG"/>
        </w:rPr>
        <w:t>Group 1</w:t>
      </w:r>
      <w:r w:rsidR="00E6693D" w:rsidRPr="006621C9">
        <w:t xml:space="preserve">) from those who </w:t>
      </w:r>
      <w:r w:rsidR="00BD0B70" w:rsidRPr="006621C9">
        <w:t xml:space="preserve">had been exposed to tobacco either through smoking </w:t>
      </w:r>
      <w:r w:rsidR="00C3526D" w:rsidRPr="006621C9">
        <w:t xml:space="preserve">peri-conceptually and in early pregnancy </w:t>
      </w:r>
      <w:r w:rsidR="00BD0B70" w:rsidRPr="006621C9">
        <w:t xml:space="preserve">or </w:t>
      </w:r>
      <w:r w:rsidR="00C3526D" w:rsidRPr="006621C9">
        <w:t xml:space="preserve">through </w:t>
      </w:r>
      <w:r w:rsidR="00BD0B70" w:rsidRPr="006621C9">
        <w:t xml:space="preserve">ETS exposure </w:t>
      </w:r>
      <w:r w:rsidR="00E6693D" w:rsidRPr="006621C9">
        <w:t>(</w:t>
      </w:r>
      <w:r w:rsidR="00E6693D" w:rsidRPr="007C1295">
        <w:t xml:space="preserve">Group </w:t>
      </w:r>
      <w:r w:rsidR="00E6693D" w:rsidRPr="007C1295">
        <w:rPr>
          <w:rFonts w:eastAsia="SimSun" w:hint="eastAsia"/>
          <w:lang w:eastAsia="zh-SG"/>
        </w:rPr>
        <w:t>2</w:t>
      </w:r>
      <w:r w:rsidR="00E6693D" w:rsidRPr="007C1295">
        <w:t xml:space="preserve">). Since the half-life of circulating cotinine is only </w:t>
      </w:r>
      <w:r w:rsidR="00E6693D">
        <w:t xml:space="preserve">8-9 </w:t>
      </w:r>
      <w:r w:rsidR="00E6693D" w:rsidRPr="007C1295">
        <w:t>h</w:t>
      </w:r>
      <w:r w:rsidR="00E6693D">
        <w:t>ours in pregnancy as opposed to 16 hours in the non-pregnant state</w:t>
      </w:r>
      <w:r w:rsidR="00E6693D" w:rsidRPr="007C1295">
        <w:t>,</w:t>
      </w:r>
      <w:r w:rsidR="000B1726">
        <w:fldChar w:fldCharType="begin"/>
      </w:r>
      <w:r w:rsidR="00A91B33">
        <w:instrText xml:space="preserve"> ADDIN EN.CITE &lt;EndNote&gt;&lt;Cite&gt;&lt;Author&gt;Dempsey&lt;/Author&gt;&lt;Year&gt;2002&lt;/Year&gt;&lt;RecNum&gt;260&lt;/RecNum&gt;&lt;DisplayText&gt;&lt;style face="superscript"&gt;29&lt;/style&gt;&lt;/DisplayText&gt;&lt;record&gt;&lt;rec-number&gt;260&lt;/rec-number&gt;&lt;foreign-keys&gt;&lt;key app="EN" db-id="tesdw0tt35afexe0td455exgpwtpefxv0er5" timestamp="1499937042"&gt;260&lt;/key&gt;&lt;/foreign-keys&gt;&lt;ref-type name="Journal Article"&gt;17&lt;/ref-type&gt;&lt;contributors&gt;&lt;authors&gt;&lt;author&gt;Dempsey, D.&lt;/author&gt;&lt;author&gt;Jacob, P., 3rd&lt;/author&gt;&lt;author&gt;Benowitz, N. L.&lt;/author&gt;&lt;/authors&gt;&lt;/contributors&gt;&lt;auth-address&gt;Division of Clinical Pharmacology and Experimental Therapeutics, Medical Service, San Francisco General Hospital Medical Center, California 94143-1220, USA.&lt;/auth-address&gt;&lt;titles&gt;&lt;title&gt;Accelerated metabolism of nicotine and cotinine in pregnant smokers&lt;/title&gt;&lt;secondary-title&gt;J Pharmacol Exp Ther&lt;/secondary-title&gt;&lt;alt-title&gt;The Journal of pharmacology and experimental therapeutics&lt;/alt-title&gt;&lt;/titles&gt;&lt;periodical&gt;&lt;full-title&gt;J Pharmacol Exp Ther&lt;/full-title&gt;&lt;abbr-1&gt;The Journal of pharmacology and experimental therapeutics&lt;/abbr-1&gt;&lt;/periodical&gt;&lt;alt-periodical&gt;&lt;full-title&gt;J Pharmacol Exp Ther&lt;/full-title&gt;&lt;abbr-1&gt;The Journal of pharmacology and experimental therapeutics&lt;/abbr-1&gt;&lt;/alt-periodical&gt;&lt;pages&gt;594-8&lt;/pages&gt;&lt;volume&gt;301&lt;/volume&gt;&lt;number&gt;2&lt;/number&gt;&lt;edition&gt;2002/04/19&lt;/edition&gt;&lt;keywords&gt;&lt;keyword&gt;Adult&lt;/keyword&gt;&lt;keyword&gt;Cotinine/*blood/metabolism&lt;/keyword&gt;&lt;keyword&gt;Female&lt;/keyword&gt;&lt;keyword&gt;Humans&lt;/keyword&gt;&lt;keyword&gt;Kinetics&lt;/keyword&gt;&lt;keyword&gt;Nicotine/*blood/metabolism&lt;/keyword&gt;&lt;keyword&gt;Pregnancy&lt;/keyword&gt;&lt;keyword&gt;Pregnancy Complications&lt;/keyword&gt;&lt;keyword&gt;Saliva/chemistry&lt;/keyword&gt;&lt;keyword&gt;Smoking/*blood/metabolism&lt;/keyword&gt;&lt;/keywords&gt;&lt;dates&gt;&lt;year&gt;2002&lt;/year&gt;&lt;pub-dates&gt;&lt;date&gt;May&lt;/date&gt;&lt;/pub-dates&gt;&lt;/dates&gt;&lt;isbn&gt;0022-3565 (Print)&amp;#xD;0022-3565&lt;/isbn&gt;&lt;accession-num&gt;11961061&lt;/accession-num&gt;&lt;urls&gt;&lt;/urls&gt;&lt;remote-database-provider&gt;NLM&lt;/remote-database-provider&gt;&lt;language&gt;eng&lt;/language&gt;&lt;/record&gt;&lt;/Cite&gt;&lt;/EndNote&gt;</w:instrText>
      </w:r>
      <w:r w:rsidR="000B1726">
        <w:fldChar w:fldCharType="separate"/>
      </w:r>
      <w:r w:rsidR="00A91B33" w:rsidRPr="00A91B33">
        <w:rPr>
          <w:noProof/>
          <w:vertAlign w:val="superscript"/>
        </w:rPr>
        <w:t>29</w:t>
      </w:r>
      <w:r w:rsidR="000B1726">
        <w:fldChar w:fldCharType="end"/>
      </w:r>
      <w:r w:rsidR="00E6693D" w:rsidRPr="007C1295">
        <w:t xml:space="preserve"> </w:t>
      </w:r>
      <w:r w:rsidR="00E6693D">
        <w:t>we used</w:t>
      </w:r>
      <w:r w:rsidR="00E6693D" w:rsidRPr="007C1295">
        <w:t xml:space="preserve"> maternal self-reported history </w:t>
      </w:r>
      <w:r w:rsidR="00E6693D">
        <w:t xml:space="preserve">to </w:t>
      </w:r>
      <w:r w:rsidR="00E6693D" w:rsidRPr="007C1295">
        <w:t xml:space="preserve">account for participants who were exposed to </w:t>
      </w:r>
      <w:r w:rsidR="00E6693D">
        <w:t>prenatal tobacco outside</w:t>
      </w:r>
      <w:r w:rsidR="00E6693D" w:rsidRPr="007C1295">
        <w:t xml:space="preserve"> </w:t>
      </w:r>
      <w:r w:rsidR="00E6693D">
        <w:t>12-</w:t>
      </w:r>
      <w:r w:rsidR="00E6693D" w:rsidRPr="007C1295">
        <w:t xml:space="preserve">24 hours prior to blood collection. </w:t>
      </w:r>
    </w:p>
    <w:p w14:paraId="182D4925" w14:textId="085292D8" w:rsidR="00D95AE3" w:rsidRPr="006621C9" w:rsidRDefault="00E6693D" w:rsidP="00AE2E0C">
      <w:pPr>
        <w:pStyle w:val="Default"/>
        <w:widowControl/>
        <w:autoSpaceDE/>
        <w:autoSpaceDN/>
        <w:adjustRightInd/>
        <w:spacing w:after="240" w:line="480" w:lineRule="auto"/>
        <w:jc w:val="both"/>
        <w:rPr>
          <w:lang w:eastAsia="zh-SG"/>
        </w:rPr>
      </w:pPr>
      <w:r>
        <w:t>When the</w:t>
      </w:r>
      <w:r w:rsidRPr="007C1295">
        <w:t xml:space="preserve"> cotinine</w:t>
      </w:r>
      <w:r>
        <w:t xml:space="preserve"> level was detectable</w:t>
      </w:r>
      <w:r w:rsidRPr="007C1295">
        <w:t>, participants were stratified according to concentration: 0.17 to 1</w:t>
      </w:r>
      <w:r w:rsidRPr="007C1295">
        <w:rPr>
          <w:rFonts w:eastAsia="SimSun" w:hint="eastAsia"/>
          <w:lang w:eastAsia="zh-SG"/>
        </w:rPr>
        <w:t>3.99</w:t>
      </w:r>
      <w:r w:rsidR="00AE6708">
        <w:t xml:space="preserve"> ng/m</w:t>
      </w:r>
      <w:r w:rsidR="00AE6708">
        <w:rPr>
          <w:rFonts w:eastAsia="SimSun" w:hint="eastAsia"/>
          <w:lang w:eastAsia="zh-SG"/>
        </w:rPr>
        <w:t>L</w:t>
      </w:r>
      <w:r w:rsidRPr="007C1295">
        <w:t xml:space="preserve">, which indicates appreciable </w:t>
      </w:r>
      <w:r w:rsidRPr="006621C9">
        <w:t xml:space="preserve">exposure due to ETS or light smoking (Group </w:t>
      </w:r>
      <w:r w:rsidRPr="006621C9">
        <w:rPr>
          <w:rFonts w:eastAsia="SimSun" w:hint="eastAsia"/>
          <w:lang w:eastAsia="zh-SG"/>
        </w:rPr>
        <w:t>3</w:t>
      </w:r>
      <w:r w:rsidRPr="006621C9">
        <w:t>), and 14 ng/m</w:t>
      </w:r>
      <w:r w:rsidR="00AE6708" w:rsidRPr="006621C9">
        <w:rPr>
          <w:rFonts w:eastAsia="SimSun" w:hint="eastAsia"/>
          <w:lang w:eastAsia="zh-SG"/>
        </w:rPr>
        <w:t>L</w:t>
      </w:r>
      <w:r w:rsidRPr="006621C9">
        <w:t xml:space="preserve"> or more (Group </w:t>
      </w:r>
      <w:r w:rsidRPr="006621C9">
        <w:rPr>
          <w:rFonts w:eastAsia="SimSun" w:hint="eastAsia"/>
          <w:lang w:eastAsia="zh-SG"/>
        </w:rPr>
        <w:t>4</w:t>
      </w:r>
      <w:r w:rsidRPr="006621C9">
        <w:t>), a level that</w:t>
      </w:r>
      <w:r w:rsidR="002E66A7" w:rsidRPr="006621C9">
        <w:t xml:space="preserve"> had been used to</w:t>
      </w:r>
      <w:r w:rsidRPr="006621C9">
        <w:t xml:space="preserve"> identif</w:t>
      </w:r>
      <w:r w:rsidR="002E66A7" w:rsidRPr="006621C9">
        <w:t>y</w:t>
      </w:r>
      <w:r w:rsidRPr="006621C9">
        <w:t xml:space="preserve"> active smokers with greater than 95% </w:t>
      </w:r>
      <w:r w:rsidRPr="006621C9">
        <w:rPr>
          <w:rFonts w:hint="eastAsia"/>
        </w:rPr>
        <w:t>sensitivity and specificity</w:t>
      </w:r>
      <w:r w:rsidR="002E66A7" w:rsidRPr="006621C9">
        <w:t xml:space="preserve"> in a non-pregnant population</w:t>
      </w:r>
      <w:r w:rsidRPr="006621C9">
        <w:rPr>
          <w:rFonts w:eastAsia="SimSun" w:hint="eastAsia"/>
          <w:lang w:eastAsia="zh-SG"/>
        </w:rPr>
        <w:t>.</w:t>
      </w:r>
      <w:r w:rsidR="000B1726" w:rsidRPr="006621C9">
        <w:rPr>
          <w:rFonts w:eastAsia="SimSun"/>
          <w:lang w:eastAsia="zh-SG"/>
        </w:rPr>
        <w:fldChar w:fldCharType="begin"/>
      </w:r>
      <w:r w:rsidR="00A91B33">
        <w:rPr>
          <w:rFonts w:eastAsia="SimSun"/>
          <w:lang w:eastAsia="zh-SG"/>
        </w:rPr>
        <w:instrText xml:space="preserve"> ADDIN EN.CITE &lt;EndNote&gt;&lt;Cite&gt;&lt;Author&gt;Jarvis&lt;/Author&gt;&lt;Year&gt;1987&lt;/Year&gt;&lt;RecNum&gt;213&lt;/RecNum&gt;&lt;DisplayText&gt;&lt;style face="superscript"&gt;30&lt;/style&gt;&lt;/DisplayText&gt;&lt;record&gt;&lt;rec-number&gt;213&lt;/rec-number&gt;&lt;foreign-keys&gt;&lt;key app="EN" db-id="tesdw0tt35afexe0td455exgpwtpefxv0er5" timestamp="1481015677"&gt;213&lt;/key&gt;&lt;/foreign-keys&gt;&lt;ref-type name="Journal Article"&gt;17&lt;/ref-type&gt;&lt;contributors&gt;&lt;authors&gt;&lt;author&gt;Jarvis, M. J.&lt;/author&gt;&lt;author&gt;Tunstall-Pedoe, H.&lt;/author&gt;&lt;author&gt;Feyerabend, C.&lt;/author&gt;&lt;author&gt;Vesey, C.&lt;/author&gt;&lt;author&gt;Saloojee, Y.&lt;/author&gt;&lt;/authors&gt;&lt;/contributors&gt;&lt;auth-address&gt;Addiction Research Unit, Institute of Psychiatry, London, England.&lt;/auth-address&gt;&lt;titles&gt;&lt;title&gt;Comparison of tests used to distinguish smokers from nonsmokers&lt;/title&gt;&lt;secondary-title&gt;Am J Public Health&lt;/secondary-title&gt;&lt;alt-title&gt;American journal of public health&lt;/alt-title&gt;&lt;/titles&gt;&lt;periodical&gt;&lt;full-title&gt;Am J Public Health&lt;/full-title&gt;&lt;/periodical&gt;&lt;pages&gt;1435-8&lt;/pages&gt;&lt;volume&gt;77&lt;/volume&gt;&lt;number&gt;11&lt;/number&gt;&lt;edition&gt;1987/11/01&lt;/edition&gt;&lt;keywords&gt;&lt;keyword&gt;Carbon Monoxide/analysis&lt;/keyword&gt;&lt;keyword&gt;Chromatography, Gas&lt;/keyword&gt;&lt;keyword&gt;Cotinine/*blood/urine&lt;/keyword&gt;&lt;keyword&gt;Evaluation Studies as Topic&lt;/keyword&gt;&lt;keyword&gt;Female&lt;/keyword&gt;&lt;keyword&gt;Humans&lt;/keyword&gt;&lt;keyword&gt;Male&lt;/keyword&gt;&lt;keyword&gt;Middle Aged&lt;/keyword&gt;&lt;keyword&gt;Nicotine/blood/urine&lt;/keyword&gt;&lt;keyword&gt;Pyrrolidinones/*blood&lt;/keyword&gt;&lt;keyword&gt;Saliva/analysis&lt;/keyword&gt;&lt;keyword&gt;*Smoking&lt;/keyword&gt;&lt;keyword&gt;Surveys and Questionnaires&lt;/keyword&gt;&lt;keyword&gt;Thiocyanates/blood/urine&lt;/keyword&gt;&lt;/keywords&gt;&lt;dates&gt;&lt;year&gt;1987&lt;/year&gt;&lt;pub-dates&gt;&lt;date&gt;Nov&lt;/date&gt;&lt;/pub-dates&gt;&lt;/dates&gt;&lt;isbn&gt;0090-0036 (Print)&amp;#xD;0090-0036&lt;/isbn&gt;&lt;accession-num&gt;3661797&lt;/accession-num&gt;&lt;urls&gt;&lt;/urls&gt;&lt;custom2&gt;PMC1647100&lt;/custom2&gt;&lt;remote-database-provider&gt;NLM&lt;/remote-database-provider&gt;&lt;language&gt;eng&lt;/language&gt;&lt;/record&gt;&lt;/Cite&gt;&lt;/EndNote&gt;</w:instrText>
      </w:r>
      <w:r w:rsidR="000B1726" w:rsidRPr="006621C9">
        <w:rPr>
          <w:rFonts w:eastAsia="SimSun"/>
          <w:lang w:eastAsia="zh-SG"/>
        </w:rPr>
        <w:fldChar w:fldCharType="separate"/>
      </w:r>
      <w:r w:rsidR="00A91B33" w:rsidRPr="00A91B33">
        <w:rPr>
          <w:rFonts w:eastAsia="SimSun"/>
          <w:noProof/>
          <w:vertAlign w:val="superscript"/>
          <w:lang w:eastAsia="zh-SG"/>
        </w:rPr>
        <w:t>30</w:t>
      </w:r>
      <w:r w:rsidR="000B1726" w:rsidRPr="006621C9">
        <w:rPr>
          <w:rFonts w:eastAsia="SimSun"/>
          <w:lang w:eastAsia="zh-SG"/>
        </w:rPr>
        <w:fldChar w:fldCharType="end"/>
      </w:r>
      <w:r w:rsidR="005256FA" w:rsidRPr="006621C9">
        <w:rPr>
          <w:rFonts w:eastAsia="SimSun" w:hint="eastAsia"/>
          <w:lang w:eastAsia="zh-SG"/>
        </w:rPr>
        <w:t xml:space="preserve"> </w:t>
      </w:r>
      <w:r w:rsidR="002E66A7" w:rsidRPr="006621C9">
        <w:rPr>
          <w:rFonts w:eastAsia="SimSun"/>
          <w:lang w:eastAsia="zh-SG"/>
        </w:rPr>
        <w:t>Given that the half-life of cotinine in pregnancy is shorter than in the non-pregnant, the cotinine threshold that could define an active smoker is likely to be lower</w:t>
      </w:r>
      <w:r w:rsidR="00EC2ABE" w:rsidRPr="006621C9">
        <w:rPr>
          <w:rFonts w:eastAsia="SimSun"/>
          <w:lang w:eastAsia="zh-SG"/>
        </w:rPr>
        <w:t xml:space="preserve"> than </w:t>
      </w:r>
      <w:r w:rsidR="00EC2ABE" w:rsidRPr="006621C9">
        <w:t>14 ng/m</w:t>
      </w:r>
      <w:r w:rsidR="00EC2ABE" w:rsidRPr="006621C9">
        <w:rPr>
          <w:rFonts w:eastAsia="SimSun" w:hint="eastAsia"/>
          <w:lang w:eastAsia="zh-SG"/>
        </w:rPr>
        <w:t>L</w:t>
      </w:r>
      <w:r w:rsidR="002E66A7" w:rsidRPr="006621C9">
        <w:rPr>
          <w:rFonts w:eastAsia="SimSun"/>
          <w:lang w:eastAsia="zh-SG"/>
        </w:rPr>
        <w:t xml:space="preserve"> during pregnancy.</w:t>
      </w:r>
      <w:r w:rsidR="004B18B5" w:rsidRPr="006621C9">
        <w:rPr>
          <w:rFonts w:eastAsia="SimSun"/>
          <w:lang w:eastAsia="zh-SG"/>
        </w:rPr>
        <w:t xml:space="preserve"> So those </w:t>
      </w:r>
      <w:r w:rsidR="00B6270C" w:rsidRPr="006621C9">
        <w:rPr>
          <w:rFonts w:eastAsia="SimSun"/>
          <w:lang w:eastAsia="zh-SG"/>
        </w:rPr>
        <w:t>in Group 4 we</w:t>
      </w:r>
      <w:r w:rsidR="00FF708F" w:rsidRPr="006621C9">
        <w:rPr>
          <w:rFonts w:eastAsia="SimSun"/>
          <w:lang w:eastAsia="zh-SG"/>
        </w:rPr>
        <w:t xml:space="preserve">re </w:t>
      </w:r>
      <w:r w:rsidR="00B6270C" w:rsidRPr="006621C9">
        <w:rPr>
          <w:rFonts w:eastAsia="SimSun"/>
          <w:lang w:eastAsia="zh-SG"/>
        </w:rPr>
        <w:t>more than</w:t>
      </w:r>
      <w:r w:rsidR="00FF708F" w:rsidRPr="006621C9">
        <w:rPr>
          <w:rFonts w:eastAsia="SimSun"/>
          <w:lang w:eastAsia="zh-SG"/>
        </w:rPr>
        <w:t xml:space="preserve"> likely to be active smokers.</w:t>
      </w:r>
    </w:p>
    <w:p w14:paraId="50CA5CF7" w14:textId="77777777" w:rsidR="00E6693D" w:rsidRPr="006621C9" w:rsidRDefault="00E6693D" w:rsidP="00FF7E7C">
      <w:pPr>
        <w:spacing w:after="0" w:line="480" w:lineRule="auto"/>
        <w:contextualSpacing/>
        <w:jc w:val="both"/>
        <w:outlineLvl w:val="0"/>
        <w:rPr>
          <w:rFonts w:ascii="Times New Roman" w:hAnsi="Times New Roman" w:cs="Times New Roman"/>
          <w:b/>
          <w:sz w:val="24"/>
          <w:szCs w:val="24"/>
        </w:rPr>
      </w:pPr>
      <w:r w:rsidRPr="006621C9">
        <w:rPr>
          <w:rFonts w:ascii="Times New Roman" w:hAnsi="Times New Roman" w:cs="Times New Roman"/>
          <w:b/>
          <w:sz w:val="24"/>
          <w:szCs w:val="24"/>
        </w:rPr>
        <w:t>Length/height measures</w:t>
      </w:r>
    </w:p>
    <w:p w14:paraId="7E5D4F43" w14:textId="77777777" w:rsidR="00E6693D" w:rsidRPr="006621C9" w:rsidRDefault="00E6693D" w:rsidP="00C90F02">
      <w:pPr>
        <w:spacing w:after="0" w:line="480" w:lineRule="auto"/>
        <w:contextualSpacing/>
        <w:jc w:val="both"/>
        <w:rPr>
          <w:rFonts w:ascii="Times New Roman" w:eastAsia="SimSun" w:hAnsi="Times New Roman" w:cs="Times New Roman"/>
          <w:sz w:val="24"/>
          <w:szCs w:val="24"/>
          <w:lang w:eastAsia="zh-SG"/>
        </w:rPr>
      </w:pPr>
      <w:r w:rsidRPr="006621C9">
        <w:rPr>
          <w:rFonts w:ascii="Times New Roman" w:hAnsi="Times New Roman" w:cs="Times New Roman"/>
          <w:sz w:val="24"/>
          <w:szCs w:val="24"/>
        </w:rPr>
        <w:t>Recumbent infant length at birth and at 3, 6, 9, 12, 15, 18, 24 months of age was measured from the top of the head to the soles of the feet to the nearest 0.1 cm, using an infant mat (SECA 210 Mobile Measuring Mat; SECA Corp.). Standing height at 36</w:t>
      </w:r>
      <w:r w:rsidRPr="006621C9">
        <w:rPr>
          <w:rFonts w:ascii="Times New Roman" w:eastAsia="SimSun" w:hAnsi="Times New Roman" w:cs="Times New Roman" w:hint="eastAsia"/>
          <w:sz w:val="24"/>
          <w:szCs w:val="24"/>
          <w:lang w:eastAsia="zh-SG"/>
        </w:rPr>
        <w:t>, 48, 54 and 60</w:t>
      </w:r>
      <w:r w:rsidRPr="006621C9">
        <w:rPr>
          <w:rFonts w:ascii="Times New Roman" w:hAnsi="Times New Roman" w:cs="Times New Roman"/>
          <w:sz w:val="24"/>
          <w:szCs w:val="24"/>
        </w:rPr>
        <w:t xml:space="preserve"> months of age was measured with the use of the SECA 213 stadiometer from the top of the participant’s head to his or her heels to the nearest 0.1 cm. All measurements were taken in duplicate and averaged. </w:t>
      </w:r>
    </w:p>
    <w:p w14:paraId="67398A58" w14:textId="77A39318" w:rsidR="00D1301A" w:rsidRPr="006621C9" w:rsidRDefault="00E6693D" w:rsidP="00AE2E0C">
      <w:pPr>
        <w:spacing w:after="240" w:line="480" w:lineRule="auto"/>
        <w:jc w:val="both"/>
        <w:rPr>
          <w:rFonts w:ascii="Times New Roman" w:eastAsia="SimSun" w:hAnsi="Times New Roman" w:cs="Times New Roman"/>
          <w:b/>
          <w:sz w:val="24"/>
          <w:szCs w:val="24"/>
          <w:lang w:eastAsia="zh-SG"/>
        </w:rPr>
      </w:pPr>
      <w:r w:rsidRPr="006621C9">
        <w:rPr>
          <w:rFonts w:ascii="Times New Roman" w:hAnsi="Times New Roman" w:cs="Times New Roman"/>
          <w:sz w:val="24"/>
          <w:szCs w:val="24"/>
        </w:rPr>
        <w:t>Maternal standing height and weight were measured at recruitment in the first trimester and again at 26-28 weeks of pregnancy, and paternal height was taken at either the 24- or 36-month postnatal home visits using a SECA 213 stadiometer (SECA corp.) and a SECA 803 weighing scale, respectively.</w:t>
      </w:r>
    </w:p>
    <w:p w14:paraId="257D4A9B" w14:textId="77777777" w:rsidR="00E6693D" w:rsidRPr="006621C9" w:rsidRDefault="00E6693D" w:rsidP="00FF7E7C">
      <w:pPr>
        <w:spacing w:after="0" w:line="480" w:lineRule="auto"/>
        <w:contextualSpacing/>
        <w:jc w:val="both"/>
        <w:outlineLvl w:val="0"/>
        <w:rPr>
          <w:rFonts w:ascii="Times New Roman" w:hAnsi="Times New Roman" w:cs="Times New Roman"/>
          <w:b/>
          <w:sz w:val="24"/>
          <w:szCs w:val="24"/>
        </w:rPr>
      </w:pPr>
      <w:r w:rsidRPr="006621C9">
        <w:rPr>
          <w:rFonts w:ascii="Times New Roman" w:hAnsi="Times New Roman" w:cs="Times New Roman"/>
          <w:b/>
          <w:sz w:val="24"/>
          <w:szCs w:val="24"/>
        </w:rPr>
        <w:t>Statistical analysis</w:t>
      </w:r>
    </w:p>
    <w:p w14:paraId="52A3E0B8" w14:textId="53DC6BCB" w:rsidR="00E6693D" w:rsidRPr="006621C9" w:rsidRDefault="00E6693D" w:rsidP="00AE2E0C">
      <w:pPr>
        <w:spacing w:after="240" w:line="480" w:lineRule="auto"/>
        <w:jc w:val="both"/>
        <w:rPr>
          <w:rFonts w:ascii="Times New Roman" w:eastAsia="SimSun" w:hAnsi="Times New Roman" w:cs="Times New Roman"/>
          <w:sz w:val="24"/>
          <w:szCs w:val="24"/>
          <w:lang w:eastAsia="zh-SG"/>
        </w:rPr>
      </w:pPr>
      <w:r w:rsidRPr="006621C9">
        <w:rPr>
          <w:rFonts w:ascii="Times New Roman" w:hAnsi="Times New Roman" w:cs="Times New Roman"/>
          <w:sz w:val="24"/>
          <w:szCs w:val="24"/>
        </w:rPr>
        <w:t>Age- and sex-specific z-scores for length/height were calculated using the WHO Child Growth</w:t>
      </w:r>
      <w:r w:rsidRPr="006621C9">
        <w:rPr>
          <w:rFonts w:ascii="Times New Roman" w:eastAsia="SimSun" w:hAnsi="Times New Roman" w:cs="Times New Roman"/>
          <w:sz w:val="24"/>
          <w:szCs w:val="24"/>
          <w:lang w:val="en-GB" w:eastAsia="zh-SG"/>
        </w:rPr>
        <w:t xml:space="preserve"> Standards published </w:t>
      </w:r>
      <w:r w:rsidRPr="006621C9">
        <w:rPr>
          <w:rFonts w:ascii="Times New Roman" w:eastAsia="SimSun" w:hAnsi="Times New Roman" w:cs="Times New Roman" w:hint="eastAsia"/>
          <w:sz w:val="24"/>
          <w:szCs w:val="24"/>
          <w:lang w:val="en-GB" w:eastAsia="zh-SG"/>
        </w:rPr>
        <w:t xml:space="preserve">by </w:t>
      </w:r>
      <w:r w:rsidRPr="006621C9">
        <w:rPr>
          <w:rFonts w:ascii="Times New Roman" w:eastAsia="SimSun" w:hAnsi="Times New Roman" w:cs="Times New Roman"/>
          <w:sz w:val="24"/>
          <w:szCs w:val="24"/>
          <w:lang w:val="en-GB" w:eastAsia="zh-SG"/>
        </w:rPr>
        <w:t xml:space="preserve">the </w:t>
      </w:r>
      <w:r w:rsidRPr="006621C9">
        <w:rPr>
          <w:rFonts w:ascii="Times New Roman" w:eastAsia="SimSun" w:hAnsi="Times New Roman" w:cs="Times New Roman" w:hint="eastAsia"/>
          <w:sz w:val="24"/>
          <w:szCs w:val="24"/>
          <w:lang w:val="en-GB" w:eastAsia="zh-SG"/>
        </w:rPr>
        <w:t>World Health Organization in 2006</w:t>
      </w:r>
      <w:r w:rsidRPr="006621C9">
        <w:rPr>
          <w:rFonts w:ascii="Times New Roman" w:eastAsia="SimSun" w:hAnsi="Times New Roman" w:cs="Times New Roman"/>
          <w:sz w:val="24"/>
          <w:szCs w:val="24"/>
          <w:lang w:val="en-GB" w:eastAsia="zh-SG"/>
        </w:rPr>
        <w:t>.</w:t>
      </w:r>
      <w:r w:rsidR="000B1726" w:rsidRPr="006621C9">
        <w:rPr>
          <w:rFonts w:ascii="Times New Roman" w:eastAsia="SimSun" w:hAnsi="Times New Roman" w:cs="Times New Roman"/>
          <w:sz w:val="24"/>
          <w:szCs w:val="24"/>
          <w:lang w:val="en-GB" w:eastAsia="zh-SG"/>
        </w:rPr>
        <w:fldChar w:fldCharType="begin"/>
      </w:r>
      <w:r w:rsidR="00A91B33">
        <w:rPr>
          <w:rFonts w:ascii="Times New Roman" w:eastAsia="SimSun" w:hAnsi="Times New Roman" w:cs="Times New Roman"/>
          <w:sz w:val="24"/>
          <w:szCs w:val="24"/>
          <w:lang w:val="en-GB" w:eastAsia="zh-SG"/>
        </w:rPr>
        <w:instrText xml:space="preserve"> ADDIN EN.CITE &lt;EndNote&gt;&lt;Cite&gt;&lt;Author&gt;WHO&lt;/Author&gt;&lt;Year&gt;2006&lt;/Year&gt;&lt;RecNum&gt;256&lt;/RecNum&gt;&lt;DisplayText&gt;&lt;style face="superscript"&gt;31&lt;/style&gt;&lt;/DisplayText&gt;&lt;record&gt;&lt;rec-number&gt;256&lt;/rec-number&gt;&lt;foreign-keys&gt;&lt;key app="EN" db-id="tesdw0tt35afexe0td455exgpwtpefxv0er5" timestamp="1497407213"&gt;256&lt;/key&gt;&lt;/foreign-keys&gt;&lt;ref-type name="Book"&gt;6&lt;/ref-type&gt;&lt;contributors&gt;&lt;authors&gt;&lt;author&gt;WHO&lt;/author&gt;&lt;/authors&gt;&lt;/contributors&gt;&lt;titles&gt;&lt;title&gt;Multicentre Growth Reference Study Group. WHO child growth standards: length/heightfor-age, weight-for-age, weight-for-length, weight-for-height and body mass index-for-age: methods and development.&lt;/title&gt;&lt;/titles&gt;&lt;dates&gt;&lt;year&gt;2006&lt;/year&gt;&lt;/dates&gt;&lt;publisher&gt;World Health Organization&lt;/publisher&gt;&lt;urls&gt;&lt;/urls&gt;&lt;/record&gt;&lt;/Cite&gt;&lt;/EndNote&gt;</w:instrText>
      </w:r>
      <w:r w:rsidR="000B1726" w:rsidRPr="006621C9">
        <w:rPr>
          <w:rFonts w:ascii="Times New Roman" w:eastAsia="SimSun" w:hAnsi="Times New Roman" w:cs="Times New Roman"/>
          <w:sz w:val="24"/>
          <w:szCs w:val="24"/>
          <w:lang w:val="en-GB" w:eastAsia="zh-SG"/>
        </w:rPr>
        <w:fldChar w:fldCharType="separate"/>
      </w:r>
      <w:r w:rsidR="00A91B33" w:rsidRPr="00A91B33">
        <w:rPr>
          <w:rFonts w:ascii="Times New Roman" w:eastAsia="SimSun" w:hAnsi="Times New Roman" w:cs="Times New Roman"/>
          <w:noProof/>
          <w:sz w:val="24"/>
          <w:szCs w:val="24"/>
          <w:vertAlign w:val="superscript"/>
          <w:lang w:val="en-GB" w:eastAsia="zh-SG"/>
        </w:rPr>
        <w:t>31</w:t>
      </w:r>
      <w:r w:rsidR="000B1726" w:rsidRPr="006621C9">
        <w:rPr>
          <w:rFonts w:ascii="Times New Roman" w:eastAsia="SimSun" w:hAnsi="Times New Roman" w:cs="Times New Roman"/>
          <w:sz w:val="24"/>
          <w:szCs w:val="24"/>
          <w:lang w:val="en-GB" w:eastAsia="zh-SG"/>
        </w:rPr>
        <w:fldChar w:fldCharType="end"/>
      </w:r>
      <w:r w:rsidRPr="006621C9">
        <w:rPr>
          <w:rFonts w:ascii="Times New Roman" w:eastAsia="SimSun" w:hAnsi="Times New Roman" w:cs="Times New Roman"/>
          <w:sz w:val="24"/>
          <w:szCs w:val="24"/>
          <w:lang w:val="en-GB" w:eastAsia="zh-SG"/>
        </w:rPr>
        <w:t xml:space="preserve"> Outliers were excluded from the baseline analysis following the instructions of WHO.</w:t>
      </w:r>
      <w:r w:rsidRPr="006621C9">
        <w:rPr>
          <w:rFonts w:ascii="Times New Roman" w:eastAsia="SimSun" w:hAnsi="Times New Roman" w:cs="Times New Roman"/>
          <w:sz w:val="24"/>
          <w:szCs w:val="24"/>
          <w:lang w:eastAsia="zh-SG"/>
        </w:rPr>
        <w:t xml:space="preserve"> </w:t>
      </w:r>
    </w:p>
    <w:p w14:paraId="73F0C676" w14:textId="5530E733" w:rsidR="00E6693D" w:rsidRPr="006621C9" w:rsidRDefault="00E6693D" w:rsidP="00C90F02">
      <w:pPr>
        <w:spacing w:after="0" w:line="480" w:lineRule="auto"/>
        <w:contextualSpacing/>
        <w:jc w:val="both"/>
        <w:rPr>
          <w:rFonts w:ascii="Times New Roman" w:hAnsi="Times New Roman" w:cs="Times New Roman"/>
          <w:sz w:val="24"/>
          <w:szCs w:val="24"/>
        </w:rPr>
      </w:pPr>
      <w:r w:rsidRPr="006621C9">
        <w:rPr>
          <w:rFonts w:ascii="Times New Roman" w:hAnsi="Times New Roman" w:cs="Times New Roman"/>
          <w:sz w:val="24"/>
          <w:szCs w:val="24"/>
        </w:rPr>
        <w:t>Intergroup differences in characteristics were examined by χ2-tests</w:t>
      </w:r>
      <w:r w:rsidR="00BF1282" w:rsidRPr="006621C9">
        <w:rPr>
          <w:rFonts w:ascii="Times New Roman" w:hAnsi="Times New Roman" w:cs="Times New Roman"/>
          <w:sz w:val="24"/>
          <w:szCs w:val="24"/>
        </w:rPr>
        <w:t xml:space="preserve"> or ANOVA</w:t>
      </w:r>
      <w:r w:rsidRPr="006621C9">
        <w:rPr>
          <w:rFonts w:ascii="Times New Roman" w:hAnsi="Times New Roman" w:cs="Times New Roman"/>
          <w:sz w:val="24"/>
          <w:szCs w:val="24"/>
        </w:rPr>
        <w:t xml:space="preserve">. </w:t>
      </w:r>
      <w:r w:rsidR="00BF1282" w:rsidRPr="006621C9">
        <w:rPr>
          <w:rFonts w:ascii="Times New Roman" w:eastAsia="SimSun" w:hAnsi="Times New Roman" w:cs="Times New Roman"/>
          <w:sz w:val="24"/>
          <w:szCs w:val="24"/>
          <w:lang w:eastAsia="zh-SG"/>
        </w:rPr>
        <w:t>M</w:t>
      </w:r>
      <w:r w:rsidRPr="006621C9">
        <w:rPr>
          <w:rFonts w:ascii="Times New Roman" w:eastAsia="SimSun" w:hAnsi="Times New Roman" w:cs="Times New Roman"/>
          <w:sz w:val="24"/>
          <w:szCs w:val="24"/>
          <w:lang w:eastAsia="zh-SG"/>
        </w:rPr>
        <w:t>ultiple</w:t>
      </w:r>
      <w:r w:rsidRPr="006621C9">
        <w:rPr>
          <w:rFonts w:ascii="Times New Roman" w:hAnsi="Times New Roman" w:cs="Times New Roman"/>
          <w:sz w:val="24"/>
          <w:szCs w:val="24"/>
        </w:rPr>
        <w:t xml:space="preserve"> </w:t>
      </w:r>
      <w:r w:rsidRPr="006621C9">
        <w:rPr>
          <w:rFonts w:ascii="Times New Roman" w:eastAsia="SimSun" w:hAnsi="Times New Roman" w:cs="Times New Roman"/>
          <w:sz w:val="24"/>
          <w:szCs w:val="24"/>
          <w:lang w:eastAsia="zh-SG"/>
        </w:rPr>
        <w:t xml:space="preserve">linear </w:t>
      </w:r>
      <w:r w:rsidRPr="006621C9">
        <w:rPr>
          <w:rFonts w:ascii="Times New Roman" w:hAnsi="Times New Roman" w:cs="Times New Roman"/>
          <w:sz w:val="24"/>
          <w:szCs w:val="24"/>
        </w:rPr>
        <w:t xml:space="preserve">regression models were used to assess associations between the 4 groups of </w:t>
      </w:r>
      <w:r w:rsidRPr="006621C9">
        <w:rPr>
          <w:rFonts w:ascii="Times New Roman" w:eastAsia="SimSun" w:hAnsi="Times New Roman" w:cs="Times New Roman"/>
          <w:sz w:val="24"/>
          <w:szCs w:val="24"/>
          <w:lang w:eastAsia="zh-SG"/>
        </w:rPr>
        <w:t>prenatal tobacco exposure</w:t>
      </w:r>
      <w:r w:rsidRPr="006621C9">
        <w:rPr>
          <w:rFonts w:ascii="Times New Roman" w:hAnsi="Times New Roman" w:cs="Times New Roman"/>
          <w:sz w:val="24"/>
          <w:szCs w:val="24"/>
        </w:rPr>
        <w:t xml:space="preserve"> and offspring length/height at each time point from birth to 6</w:t>
      </w:r>
      <w:r w:rsidRPr="006621C9">
        <w:rPr>
          <w:rFonts w:ascii="Times New Roman" w:eastAsia="SimSun" w:hAnsi="Times New Roman" w:cs="Times New Roman"/>
          <w:sz w:val="24"/>
          <w:szCs w:val="24"/>
          <w:lang w:eastAsia="zh-SG"/>
        </w:rPr>
        <w:t>0</w:t>
      </w:r>
      <w:r w:rsidRPr="006621C9">
        <w:rPr>
          <w:rFonts w:ascii="Times New Roman" w:hAnsi="Times New Roman" w:cs="Times New Roman"/>
          <w:sz w:val="24"/>
          <w:szCs w:val="24"/>
        </w:rPr>
        <w:t xml:space="preserve"> months. </w:t>
      </w:r>
    </w:p>
    <w:p w14:paraId="76FA91FA" w14:textId="706F9157" w:rsidR="00E6693D" w:rsidRDefault="00E6693D" w:rsidP="00AE2E0C">
      <w:pPr>
        <w:spacing w:after="240" w:line="480" w:lineRule="auto"/>
        <w:jc w:val="both"/>
        <w:rPr>
          <w:rFonts w:ascii="Times New Roman" w:hAnsi="Times New Roman" w:cs="Times New Roman"/>
          <w:sz w:val="24"/>
          <w:szCs w:val="24"/>
        </w:rPr>
      </w:pPr>
      <w:r w:rsidRPr="006621C9">
        <w:rPr>
          <w:rFonts w:ascii="Times New Roman" w:hAnsi="Times New Roman" w:cs="Times New Roman"/>
          <w:sz w:val="24"/>
          <w:szCs w:val="24"/>
        </w:rPr>
        <w:t xml:space="preserve">Covariates which could potentially confound the association of </w:t>
      </w:r>
      <w:r w:rsidRPr="006621C9">
        <w:rPr>
          <w:rFonts w:ascii="Times New Roman" w:eastAsia="SimSun" w:hAnsi="Times New Roman" w:cs="Times New Roman"/>
          <w:sz w:val="24"/>
          <w:szCs w:val="24"/>
          <w:lang w:eastAsia="zh-SG"/>
        </w:rPr>
        <w:t>prenatal tobacco exposure</w:t>
      </w:r>
      <w:r w:rsidRPr="006621C9">
        <w:rPr>
          <w:rFonts w:ascii="Times New Roman" w:hAnsi="Times New Roman" w:cs="Times New Roman"/>
          <w:sz w:val="24"/>
          <w:szCs w:val="24"/>
        </w:rPr>
        <w:t xml:space="preserve"> and child growth</w:t>
      </w:r>
      <w:r w:rsidR="00661434" w:rsidRPr="006621C9">
        <w:rPr>
          <w:rFonts w:ascii="Times New Roman" w:hAnsi="Times New Roman" w:cs="Times New Roman"/>
          <w:sz w:val="24"/>
          <w:szCs w:val="24"/>
        </w:rPr>
        <w:t xml:space="preserve"> </w:t>
      </w:r>
      <w:r w:rsidR="0014003D" w:rsidRPr="006621C9">
        <w:rPr>
          <w:rFonts w:ascii="Times New Roman" w:hAnsi="Times New Roman" w:cs="Times New Roman"/>
          <w:sz w:val="24"/>
          <w:szCs w:val="24"/>
          <w:vertAlign w:val="superscript"/>
        </w:rPr>
        <w:fldChar w:fldCharType="begin">
          <w:fldData xml:space="preserve">PEVuZE5vdGU+PENpdGU+PEF1dGhvcj5EdXJtdXM8L0F1dGhvcj48WWVhcj4yMDExPC9ZZWFyPjxS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</w:fldData>
        </w:fldChar>
      </w:r>
      <w:r w:rsidR="00A91B33">
        <w:rPr>
          <w:rFonts w:ascii="Times New Roman" w:hAnsi="Times New Roman" w:cs="Times New Roman"/>
          <w:sz w:val="24"/>
          <w:szCs w:val="24"/>
          <w:vertAlign w:val="superscript"/>
        </w:rPr>
        <w:instrText xml:space="preserve"> ADDIN EN.CITE </w:instrText>
      </w:r>
      <w:r w:rsidR="00A91B33">
        <w:rPr>
          <w:rFonts w:ascii="Times New Roman" w:hAnsi="Times New Roman" w:cs="Times New Roman"/>
          <w:sz w:val="24"/>
          <w:szCs w:val="24"/>
          <w:vertAlign w:val="superscript"/>
        </w:rPr>
        <w:fldChar w:fldCharType="begin">
          <w:fldData xml:space="preserve">PEVuZE5vdGU+PENpdGU+PEF1dGhvcj5EdXJtdXM8L0F1dGhvcj48WWVhcj4yMDExPC9ZZWFyPjxS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</w:fldData>
        </w:fldChar>
      </w:r>
      <w:r w:rsidR="00A91B33">
        <w:rPr>
          <w:rFonts w:ascii="Times New Roman" w:hAnsi="Times New Roman" w:cs="Times New Roman"/>
          <w:sz w:val="24"/>
          <w:szCs w:val="24"/>
          <w:vertAlign w:val="superscript"/>
        </w:rPr>
        <w:instrText xml:space="preserve"> ADDIN EN.CITE.DATA </w:instrText>
      </w:r>
      <w:r w:rsidR="00A91B33">
        <w:rPr>
          <w:rFonts w:ascii="Times New Roman" w:hAnsi="Times New Roman" w:cs="Times New Roman"/>
          <w:sz w:val="24"/>
          <w:szCs w:val="24"/>
          <w:vertAlign w:val="superscript"/>
        </w:rPr>
      </w:r>
      <w:r w:rsidR="00A91B33">
        <w:rPr>
          <w:rFonts w:ascii="Times New Roman" w:hAnsi="Times New Roman" w:cs="Times New Roman"/>
          <w:sz w:val="24"/>
          <w:szCs w:val="24"/>
          <w:vertAlign w:val="superscript"/>
        </w:rPr>
        <w:fldChar w:fldCharType="end"/>
      </w:r>
      <w:r w:rsidR="0014003D" w:rsidRPr="006621C9">
        <w:rPr>
          <w:rFonts w:ascii="Times New Roman" w:hAnsi="Times New Roman" w:cs="Times New Roman"/>
          <w:sz w:val="24"/>
          <w:szCs w:val="24"/>
          <w:vertAlign w:val="superscript"/>
        </w:rPr>
      </w:r>
      <w:r w:rsidR="0014003D" w:rsidRPr="006621C9">
        <w:rPr>
          <w:rFonts w:ascii="Times New Roman" w:hAnsi="Times New Roman" w:cs="Times New Roman"/>
          <w:sz w:val="24"/>
          <w:szCs w:val="24"/>
          <w:vertAlign w:val="superscript"/>
        </w:rPr>
        <w:fldChar w:fldCharType="separate"/>
      </w:r>
      <w:r w:rsidR="00A91B33">
        <w:rPr>
          <w:rFonts w:ascii="Times New Roman" w:hAnsi="Times New Roman" w:cs="Times New Roman"/>
          <w:noProof/>
          <w:sz w:val="24"/>
          <w:szCs w:val="24"/>
          <w:vertAlign w:val="superscript"/>
        </w:rPr>
        <w:t>4,8,32,33</w:t>
      </w:r>
      <w:r w:rsidR="0014003D" w:rsidRPr="006621C9">
        <w:rPr>
          <w:rFonts w:ascii="Times New Roman" w:hAnsi="Times New Roman" w:cs="Times New Roman"/>
          <w:sz w:val="24"/>
          <w:szCs w:val="24"/>
          <w:vertAlign w:val="superscript"/>
        </w:rPr>
        <w:fldChar w:fldCharType="end"/>
      </w:r>
      <w:r w:rsidRPr="006621C9">
        <w:rPr>
          <w:rFonts w:ascii="Times New Roman" w:hAnsi="Times New Roman" w:cs="Times New Roman"/>
          <w:sz w:val="24"/>
          <w:szCs w:val="24"/>
        </w:rPr>
        <w:t xml:space="preserve"> were prospectively collected and adjusted for in the analysis: ethnicity (Chinese, Malay, Indian), maternal age at delivery (</w:t>
      </w:r>
      <w:r w:rsidRPr="006621C9">
        <w:rPr>
          <w:rFonts w:ascii="Times New Roman" w:hAnsi="Times New Roman" w:cs="Times New Roman"/>
          <w:sz w:val="24"/>
          <w:szCs w:val="24"/>
          <w:u w:val="single"/>
        </w:rPr>
        <w:t>&lt;</w:t>
      </w:r>
      <w:r w:rsidRPr="006621C9">
        <w:rPr>
          <w:rFonts w:ascii="Times New Roman" w:hAnsi="Times New Roman" w:cs="Times New Roman"/>
          <w:sz w:val="24"/>
          <w:szCs w:val="24"/>
        </w:rPr>
        <w:t>30 or &gt;30 y</w:t>
      </w:r>
      <w:r w:rsidRPr="006621C9">
        <w:rPr>
          <w:rFonts w:ascii="Times New Roman" w:eastAsia="SimSun" w:hAnsi="Times New Roman" w:cs="Times New Roman" w:hint="eastAsia"/>
          <w:sz w:val="24"/>
          <w:szCs w:val="24"/>
          <w:lang w:eastAsia="zh-SG"/>
        </w:rPr>
        <w:t>ea</w:t>
      </w:r>
      <w:r w:rsidRPr="006621C9">
        <w:rPr>
          <w:rFonts w:ascii="Times New Roman" w:hAnsi="Times New Roman" w:cs="Times New Roman"/>
          <w:sz w:val="24"/>
          <w:szCs w:val="24"/>
        </w:rPr>
        <w:t xml:space="preserve">rs), maternal education level (secondary or below, diploma, university), parity (nulliparous [0], primiparous [1] or multiparous [2 or more]), maternal BMI in the 1st trimester (&lt;18.5, 18.5-22.9, 23-27.4, </w:t>
      </w:r>
      <w:r w:rsidRPr="006621C9">
        <w:rPr>
          <w:rFonts w:ascii="Times New Roman" w:hAnsi="Times New Roman" w:cs="Times New Roman"/>
          <w:sz w:val="24"/>
          <w:szCs w:val="24"/>
          <w:u w:val="single"/>
        </w:rPr>
        <w:t>&gt;</w:t>
      </w:r>
      <w:r w:rsidRPr="006621C9">
        <w:rPr>
          <w:rFonts w:ascii="Times New Roman" w:hAnsi="Times New Roman" w:cs="Times New Roman"/>
          <w:sz w:val="24"/>
          <w:szCs w:val="24"/>
        </w:rPr>
        <w:t>27.5 kg/m</w:t>
      </w:r>
      <w:r w:rsidRPr="006621C9">
        <w:rPr>
          <w:rFonts w:ascii="Times New Roman" w:hAnsi="Times New Roman" w:cs="Times New Roman"/>
          <w:sz w:val="24"/>
          <w:szCs w:val="24"/>
          <w:vertAlign w:val="superscript"/>
        </w:rPr>
        <w:t>2</w:t>
      </w:r>
      <w:r w:rsidR="000F1595" w:rsidRPr="006621C9">
        <w:rPr>
          <w:rFonts w:ascii="Times New Roman" w:hAnsi="Times New Roman" w:cs="Times New Roman"/>
          <w:sz w:val="24"/>
          <w:szCs w:val="24"/>
        </w:rPr>
        <w:t>; representing underweight, normal weight, overweight and obese</w:t>
      </w:r>
      <w:r w:rsidR="004D26B2" w:rsidRPr="006621C9">
        <w:rPr>
          <w:rFonts w:ascii="Times New Roman" w:hAnsi="Times New Roman" w:cs="Times New Roman"/>
          <w:sz w:val="24"/>
          <w:szCs w:val="24"/>
        </w:rPr>
        <w:t xml:space="preserve"> categories respectively</w:t>
      </w:r>
      <w:r w:rsidR="000F1595" w:rsidRPr="006621C9">
        <w:rPr>
          <w:rFonts w:ascii="Times New Roman" w:hAnsi="Times New Roman" w:cs="Times New Roman"/>
          <w:sz w:val="24"/>
          <w:szCs w:val="24"/>
        </w:rPr>
        <w:t xml:space="preserve"> in an Asian population as recommended by WHO</w:t>
      </w:r>
      <w:r w:rsidR="0014003D" w:rsidRPr="006621C9">
        <w:rPr>
          <w:rFonts w:ascii="Times New Roman" w:eastAsia="SimSun" w:hAnsi="Times New Roman" w:cs="Times New Roman" w:hint="eastAsia"/>
          <w:sz w:val="24"/>
          <w:szCs w:val="24"/>
          <w:lang w:eastAsia="zh-SG"/>
        </w:rPr>
        <w:t xml:space="preserve"> </w:t>
      </w:r>
      <w:r w:rsidR="00F679D4" w:rsidRPr="006621C9">
        <w:rPr>
          <w:rFonts w:ascii="Times New Roman" w:hAnsi="Times New Roman" w:cs="Times New Roman"/>
          <w:sz w:val="24"/>
          <w:szCs w:val="24"/>
        </w:rPr>
        <w:fldChar w:fldCharType="begin"/>
      </w:r>
      <w:r w:rsidR="00A91B33">
        <w:rPr>
          <w:rFonts w:ascii="Times New Roman" w:hAnsi="Times New Roman" w:cs="Times New Roman"/>
          <w:sz w:val="24"/>
          <w:szCs w:val="24"/>
        </w:rPr>
        <w:instrText xml:space="preserve"> ADDIN EN.CITE &lt;EndNote&gt;&lt;Cite&gt;&lt;Year&gt;2004&lt;/Year&gt;&lt;RecNum&gt;261&lt;/RecNum&gt;&lt;DisplayText&gt;&lt;style face="superscript"&gt;34&lt;/style&gt;&lt;/DisplayText&gt;&lt;record&gt;&lt;rec-number&gt;261&lt;/rec-number&gt;&lt;foreign-keys&gt;&lt;key app="EN" db-id="tesdw0tt35afexe0td455exgpwtpefxv0er5" timestamp="1516281463"&gt;261&lt;/key&gt;&lt;/foreign-keys&gt;&lt;ref-type name="Journal Article"&gt;17&lt;/ref-type&gt;&lt;contributors&gt;&lt;/contributors&gt;&lt;titles&gt;&lt;title&gt;Appropriate body-mass index for Asian populations and its implications for policy and intervention strategies&lt;/title&gt;&lt;secondary-title&gt;Lancet&lt;/secondary-title&gt;&lt;alt-title&gt;Lancet (London, England)&lt;/alt-title&gt;&lt;/titles&gt;&lt;periodical&gt;&lt;full-title&gt;Lancet&lt;/full-title&gt;&lt;/periodical&gt;&lt;pages&gt;157-63&lt;/pages&gt;&lt;volume&gt;363&lt;/volume&gt;&lt;number&gt;9403&lt;/number&gt;&lt;edition&gt;2004/01/17&lt;/edition&gt;&lt;keywords&gt;&lt;keyword&gt;Absorptiometry, Photon/methods/standards&lt;/keyword&gt;&lt;keyword&gt;Anthropometry/methods&lt;/keyword&gt;&lt;keyword&gt;Asian Continental Ancestry Group/*classification/statistics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0140-6736&lt;/isbn&gt;&lt;accession-num&gt;14726171&lt;/accession-num&gt;&lt;urls&gt;&lt;/urls&gt;&lt;electronic-resource-num&gt;10.1016/s0140-6736(03)15268-3&lt;/electronic-resource-num&gt;&lt;remote-database-provider&gt;NLM&lt;/remote-database-provider&gt;&lt;language&gt;eng&lt;/language&gt;&lt;/record&gt;&lt;/Cite&gt;&lt;/EndNote&gt;</w:instrText>
      </w:r>
      <w:r w:rsidR="00F679D4" w:rsidRPr="006621C9">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34</w:t>
      </w:r>
      <w:r w:rsidR="00F679D4" w:rsidRPr="006621C9">
        <w:rPr>
          <w:rFonts w:ascii="Times New Roman" w:hAnsi="Times New Roman" w:cs="Times New Roman"/>
          <w:sz w:val="24"/>
          <w:szCs w:val="24"/>
        </w:rPr>
        <w:fldChar w:fldCharType="end"/>
      </w:r>
      <w:r w:rsidR="004D26B2" w:rsidRPr="006621C9">
        <w:rPr>
          <w:rFonts w:ascii="Times New Roman" w:hAnsi="Times New Roman" w:cs="Times New Roman"/>
          <w:sz w:val="24"/>
          <w:szCs w:val="24"/>
        </w:rPr>
        <w:t>)</w:t>
      </w:r>
      <w:r w:rsidR="0003167D" w:rsidRPr="006621C9">
        <w:rPr>
          <w:rFonts w:ascii="Times New Roman" w:hAnsi="Times New Roman" w:cs="Times New Roman"/>
          <w:sz w:val="24"/>
          <w:szCs w:val="24"/>
        </w:rPr>
        <w:t>,</w:t>
      </w:r>
      <w:r w:rsidR="00F679D4" w:rsidRPr="006621C9">
        <w:rPr>
          <w:rFonts w:ascii="Times New Roman" w:eastAsia="SimSun" w:hAnsi="Times New Roman" w:cs="Times New Roman" w:hint="eastAsia"/>
          <w:sz w:val="24"/>
          <w:szCs w:val="24"/>
          <w:lang w:eastAsia="zh-SG"/>
        </w:rPr>
        <w:t xml:space="preserve"> </w:t>
      </w:r>
      <w:r w:rsidRPr="006621C9">
        <w:rPr>
          <w:rFonts w:ascii="Times New Roman" w:hAnsi="Times New Roman" w:cs="Times New Roman"/>
          <w:sz w:val="24"/>
          <w:szCs w:val="24"/>
        </w:rPr>
        <w:t xml:space="preserve">maternal height </w:t>
      </w:r>
      <w:r w:rsidR="000F1595" w:rsidRPr="006621C9">
        <w:rPr>
          <w:rFonts w:ascii="Times New Roman" w:hAnsi="Times New Roman" w:cs="Times New Roman"/>
          <w:sz w:val="24"/>
          <w:szCs w:val="24"/>
        </w:rPr>
        <w:t>(as a continuous variable)</w:t>
      </w:r>
      <w:r w:rsidRPr="006621C9">
        <w:rPr>
          <w:rFonts w:ascii="Times New Roman" w:eastAsia="SimSun" w:hAnsi="Times New Roman" w:cs="Times New Roman"/>
          <w:sz w:val="24"/>
          <w:szCs w:val="24"/>
          <w:lang w:eastAsia="zh-SG"/>
        </w:rPr>
        <w:t>, and gestational age at birth.</w:t>
      </w:r>
      <w:r>
        <w:rPr>
          <w:rFonts w:ascii="Times New Roman" w:eastAsia="SimSun" w:hAnsi="Times New Roman" w:cs="Times New Roman"/>
          <w:sz w:val="24"/>
          <w:szCs w:val="24"/>
          <w:lang w:eastAsia="zh-SG"/>
        </w:rPr>
        <w:t xml:space="preserve"> </w:t>
      </w:r>
    </w:p>
    <w:p w14:paraId="05BF206E" w14:textId="3C0834AC" w:rsidR="00E6693D" w:rsidRPr="007E2F01" w:rsidRDefault="00E6693D" w:rsidP="00AE2E0C">
      <w:pPr>
        <w:spacing w:after="240" w:line="480" w:lineRule="auto"/>
        <w:jc w:val="both"/>
        <w:rPr>
          <w:rFonts w:ascii="Times New Roman" w:hAnsi="Times New Roman" w:cs="Times New Roman"/>
          <w:sz w:val="24"/>
          <w:szCs w:val="24"/>
        </w:rPr>
      </w:pPr>
      <w:r w:rsidRPr="007C1295">
        <w:rPr>
          <w:rFonts w:ascii="Times New Roman" w:eastAsia="SimSun" w:hAnsi="Times New Roman" w:cs="Times New Roman"/>
          <w:sz w:val="24"/>
          <w:szCs w:val="24"/>
          <w:lang w:eastAsia="zh-SG"/>
        </w:rPr>
        <w:t xml:space="preserve">Father’s height was </w:t>
      </w:r>
      <w:r>
        <w:rPr>
          <w:rFonts w:ascii="Times New Roman" w:eastAsia="SimSun" w:hAnsi="Times New Roman" w:cs="Times New Roman"/>
          <w:sz w:val="24"/>
          <w:szCs w:val="24"/>
          <w:lang w:eastAsia="zh-SG"/>
        </w:rPr>
        <w:t>also adjusted</w:t>
      </w:r>
      <w:r w:rsidRPr="007C1295">
        <w:rPr>
          <w:rFonts w:ascii="Times New Roman" w:eastAsia="SimSun" w:hAnsi="Times New Roman" w:cs="Times New Roman"/>
          <w:sz w:val="24"/>
          <w:szCs w:val="24"/>
          <w:lang w:eastAsia="zh-SG"/>
        </w:rPr>
        <w:t xml:space="preserve"> for </w:t>
      </w:r>
      <w:r>
        <w:rPr>
          <w:rFonts w:ascii="Times New Roman" w:eastAsia="SimSun" w:hAnsi="Times New Roman" w:cs="Times New Roman"/>
          <w:sz w:val="24"/>
          <w:szCs w:val="24"/>
          <w:lang w:eastAsia="zh-SG"/>
        </w:rPr>
        <w:t xml:space="preserve">in </w:t>
      </w:r>
      <w:r w:rsidRPr="007C1295">
        <w:rPr>
          <w:rFonts w:ascii="Times New Roman" w:eastAsia="SimSun" w:hAnsi="Times New Roman" w:cs="Times New Roman"/>
          <w:sz w:val="24"/>
          <w:szCs w:val="24"/>
          <w:lang w:eastAsia="zh-SG"/>
        </w:rPr>
        <w:t>sensitivity analys</w:t>
      </w:r>
      <w:r>
        <w:rPr>
          <w:rFonts w:ascii="Times New Roman" w:eastAsia="SimSun" w:hAnsi="Times New Roman" w:cs="Times New Roman"/>
          <w:sz w:val="24"/>
          <w:szCs w:val="24"/>
          <w:lang w:eastAsia="zh-SG"/>
        </w:rPr>
        <w:t>e</w:t>
      </w:r>
      <w:r w:rsidRPr="007C1295">
        <w:rPr>
          <w:rFonts w:ascii="Times New Roman" w:eastAsia="SimSun" w:hAnsi="Times New Roman" w:cs="Times New Roman"/>
          <w:sz w:val="24"/>
          <w:szCs w:val="24"/>
          <w:lang w:eastAsia="zh-SG"/>
        </w:rPr>
        <w:t>s</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following multiple imputation for missing data </w:t>
      </w:r>
      <w:r w:rsidRPr="0094761A">
        <w:rPr>
          <w:rFonts w:ascii="Times New Roman" w:eastAsia="SimSun" w:hAnsi="Times New Roman" w:cs="Times New Roman"/>
          <w:sz w:val="24"/>
          <w:szCs w:val="24"/>
          <w:lang w:eastAsia="zh-SG"/>
        </w:rPr>
        <w:t>(</w:t>
      </w:r>
      <w:r>
        <w:rPr>
          <w:rFonts w:ascii="Times New Roman" w:eastAsia="SimSun" w:hAnsi="Times New Roman" w:cs="Times New Roman"/>
          <w:sz w:val="24"/>
          <w:szCs w:val="24"/>
          <w:lang w:eastAsia="zh-SG"/>
        </w:rPr>
        <w:t xml:space="preserve">in </w:t>
      </w:r>
      <w:r w:rsidRPr="0094761A">
        <w:rPr>
          <w:rFonts w:ascii="Times New Roman" w:eastAsia="SimSun" w:hAnsi="Times New Roman" w:cs="Times New Roman"/>
          <w:sz w:val="24"/>
          <w:szCs w:val="24"/>
          <w:lang w:eastAsia="zh-SG"/>
        </w:rPr>
        <w:t>28.3%</w:t>
      </w:r>
      <w:r>
        <w:rPr>
          <w:rFonts w:ascii="Times New Roman" w:eastAsia="SimSun" w:hAnsi="Times New Roman" w:cs="Times New Roman"/>
          <w:sz w:val="24"/>
          <w:szCs w:val="24"/>
          <w:lang w:eastAsia="zh-SG"/>
        </w:rPr>
        <w:t xml:space="preserve"> of cases</w:t>
      </w:r>
      <w:r w:rsidRPr="0094761A">
        <w:rPr>
          <w:rFonts w:ascii="Times New Roman" w:eastAsia="SimSun" w:hAnsi="Times New Roman" w:cs="Times New Roman"/>
          <w:sz w:val="24"/>
          <w:szCs w:val="24"/>
          <w:lang w:eastAsia="zh-SG"/>
        </w:rPr>
        <w:t>)</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with 100 imputations</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 xml:space="preserve">using the </w:t>
      </w:r>
      <w:r>
        <w:rPr>
          <w:rFonts w:ascii="Times New Roman" w:eastAsia="SimSun" w:hAnsi="Times New Roman" w:cs="Times New Roman" w:hint="eastAsia"/>
          <w:sz w:val="24"/>
          <w:szCs w:val="24"/>
          <w:lang w:eastAsia="zh-SG"/>
        </w:rPr>
        <w:t xml:space="preserve">PROC </w:t>
      </w:r>
      <w:r w:rsidRPr="007C1295">
        <w:rPr>
          <w:rFonts w:ascii="Times New Roman" w:eastAsia="SimSun" w:hAnsi="Times New Roman" w:cs="Times New Roman"/>
          <w:sz w:val="24"/>
          <w:szCs w:val="24"/>
          <w:lang w:eastAsia="zh-SG"/>
        </w:rPr>
        <w:t xml:space="preserve">MI procedure with the Markov chain Monte Carlo method. </w:t>
      </w:r>
      <w:r w:rsidR="007654B3" w:rsidRPr="007C1295" w:rsidDel="007654B3">
        <w:rPr>
          <w:rFonts w:ascii="Times New Roman" w:hAnsi="Times New Roman" w:cs="Times New Roman"/>
          <w:sz w:val="24"/>
          <w:szCs w:val="24"/>
        </w:rPr>
        <w:t xml:space="preserve"> </w:t>
      </w:r>
      <w:r w:rsidR="007654B3">
        <w:rPr>
          <w:rFonts w:ascii="Times New Roman" w:eastAsia="SimSun" w:hAnsi="Times New Roman" w:cs="Times New Roman" w:hint="eastAsia"/>
          <w:sz w:val="24"/>
          <w:szCs w:val="24"/>
          <w:lang w:eastAsia="zh-SG"/>
        </w:rPr>
        <w:t>T</w:t>
      </w:r>
      <w:r>
        <w:rPr>
          <w:rFonts w:ascii="Times New Roman" w:eastAsia="SimSun" w:hAnsi="Times New Roman" w:cs="Times New Roman" w:hint="eastAsia"/>
          <w:sz w:val="24"/>
          <w:szCs w:val="24"/>
          <w:lang w:eastAsia="zh-SG"/>
        </w:rPr>
        <w:t xml:space="preserve">he interaction </w:t>
      </w:r>
      <w:r>
        <w:rPr>
          <w:rFonts w:ascii="Times New Roman" w:eastAsia="SimSun" w:hAnsi="Times New Roman" w:cs="Times New Roman"/>
          <w:sz w:val="24"/>
          <w:szCs w:val="24"/>
          <w:lang w:eastAsia="zh-SG"/>
        </w:rPr>
        <w:t>between</w:t>
      </w:r>
      <w:r>
        <w:rPr>
          <w:rFonts w:ascii="Times New Roman" w:eastAsia="SimSun" w:hAnsi="Times New Roman" w:cs="Times New Roman" w:hint="eastAsia"/>
          <w:sz w:val="24"/>
          <w:szCs w:val="24"/>
          <w:lang w:eastAsia="zh-SG"/>
        </w:rPr>
        <w:t xml:space="preserve"> sex and </w:t>
      </w:r>
      <w:r>
        <w:rPr>
          <w:rFonts w:ascii="Times New Roman" w:eastAsia="SimSun" w:hAnsi="Times New Roman" w:cs="Times New Roman"/>
          <w:sz w:val="24"/>
          <w:szCs w:val="24"/>
          <w:lang w:eastAsia="zh-SG"/>
        </w:rPr>
        <w:t>cotinine</w:t>
      </w:r>
      <w:r>
        <w:rPr>
          <w:rFonts w:ascii="Times New Roman" w:eastAsia="SimSun" w:hAnsi="Times New Roman" w:cs="Times New Roman" w:hint="eastAsia"/>
          <w:sz w:val="24"/>
          <w:szCs w:val="24"/>
          <w:lang w:eastAsia="zh-SG"/>
        </w:rPr>
        <w:t xml:space="preserve"> exposure level was tested</w:t>
      </w:r>
      <w:r>
        <w:rPr>
          <w:rFonts w:ascii="Times New Roman" w:eastAsia="SimSun" w:hAnsi="Times New Roman" w:cs="Times New Roman"/>
          <w:sz w:val="24"/>
          <w:szCs w:val="24"/>
          <w:lang w:eastAsia="zh-SG"/>
        </w:rPr>
        <w:t>.</w:t>
      </w:r>
      <w:r>
        <w:rPr>
          <w:rFonts w:ascii="Times New Roman" w:hAnsi="Times New Roman" w:cs="Times New Roman"/>
          <w:sz w:val="24"/>
          <w:szCs w:val="24"/>
        </w:rPr>
        <w:t xml:space="preserve"> In a secondary analysis, </w:t>
      </w:r>
      <w:r w:rsidRPr="007C1295">
        <w:rPr>
          <w:rFonts w:ascii="Times New Roman" w:hAnsi="Times New Roman" w:cs="Times New Roman"/>
          <w:sz w:val="24"/>
          <w:szCs w:val="24"/>
        </w:rPr>
        <w:t xml:space="preserve">the cohort was then stratified by sex to </w:t>
      </w:r>
      <w:r>
        <w:rPr>
          <w:rFonts w:ascii="Times New Roman" w:hAnsi="Times New Roman" w:cs="Times New Roman"/>
          <w:sz w:val="24"/>
          <w:szCs w:val="24"/>
        </w:rPr>
        <w:t>assess</w:t>
      </w:r>
      <w:r w:rsidRPr="007C1295">
        <w:rPr>
          <w:rFonts w:ascii="Times New Roman" w:hAnsi="Times New Roman" w:cs="Times New Roman"/>
          <w:sz w:val="24"/>
          <w:szCs w:val="24"/>
        </w:rPr>
        <w:t xml:space="preserve"> sex-dependent effects of </w:t>
      </w:r>
      <w:r>
        <w:rPr>
          <w:rFonts w:ascii="Times New Roman" w:eastAsia="SimSun" w:hAnsi="Times New Roman" w:cs="Times New Roman"/>
          <w:sz w:val="24"/>
          <w:szCs w:val="24"/>
          <w:lang w:eastAsia="zh-SG"/>
        </w:rPr>
        <w:t>prenatal tobacco exposure</w:t>
      </w:r>
      <w:r w:rsidRPr="007C1295">
        <w:rPr>
          <w:rFonts w:ascii="Times New Roman" w:hAnsi="Times New Roman" w:cs="Times New Roman"/>
          <w:sz w:val="24"/>
          <w:szCs w:val="24"/>
        </w:rPr>
        <w:t xml:space="preserve"> on child length/height.</w:t>
      </w:r>
      <w:r>
        <w:rPr>
          <w:rFonts w:ascii="Times New Roman" w:hAnsi="Times New Roman" w:cs="Times New Roman"/>
          <w:sz w:val="24"/>
          <w:szCs w:val="24"/>
        </w:rPr>
        <w:t xml:space="preserve"> Pregnancy complications </w:t>
      </w:r>
      <w:r w:rsidRPr="007C1295">
        <w:rPr>
          <w:rFonts w:ascii="Times New Roman" w:hAnsi="Times New Roman" w:cs="Times New Roman"/>
          <w:sz w:val="24"/>
          <w:szCs w:val="24"/>
        </w:rPr>
        <w:t>such as gestational diabetes mellitus and pre-eclampsia</w:t>
      </w:r>
      <w:r>
        <w:rPr>
          <w:rFonts w:ascii="Times New Roman" w:hAnsi="Times New Roman" w:cs="Times New Roman"/>
          <w:sz w:val="24"/>
          <w:szCs w:val="24"/>
        </w:rPr>
        <w:t xml:space="preserve"> were not adjusted for, because these </w:t>
      </w:r>
      <w:r w:rsidRPr="006621C9">
        <w:rPr>
          <w:rFonts w:ascii="Times New Roman" w:hAnsi="Times New Roman" w:cs="Times New Roman"/>
          <w:sz w:val="24"/>
          <w:szCs w:val="24"/>
        </w:rPr>
        <w:t xml:space="preserve">factors </w:t>
      </w:r>
      <w:r w:rsidR="004D26B2" w:rsidRPr="006621C9">
        <w:rPr>
          <w:rFonts w:ascii="Times New Roman" w:hAnsi="Times New Roman" w:cs="Times New Roman"/>
          <w:sz w:val="24"/>
          <w:szCs w:val="24"/>
        </w:rPr>
        <w:t>that occur after (or during) tobacco exposure are not confounders (i.e. those that can lead to both tobacco exposure and to altered offspring stature)</w:t>
      </w:r>
      <w:r w:rsidR="004D26B2" w:rsidRPr="004D26B2">
        <w:rPr>
          <w:rFonts w:ascii="Times New Roman" w:hAnsi="Times New Roman" w:cs="Times New Roman"/>
          <w:sz w:val="24"/>
          <w:szCs w:val="24"/>
        </w:rPr>
        <w:t xml:space="preserve"> </w:t>
      </w:r>
      <w:r w:rsidRPr="004D26B2">
        <w:rPr>
          <w:rFonts w:ascii="Times New Roman" w:hAnsi="Times New Roman" w:cs="Times New Roman"/>
          <w:sz w:val="24"/>
          <w:szCs w:val="24"/>
        </w:rPr>
        <w:t xml:space="preserve">and </w:t>
      </w:r>
      <w:r w:rsidRPr="007C1295">
        <w:rPr>
          <w:rFonts w:ascii="Times New Roman" w:hAnsi="Times New Roman" w:cs="Times New Roman"/>
          <w:sz w:val="24"/>
          <w:szCs w:val="24"/>
        </w:rPr>
        <w:t xml:space="preserve">may </w:t>
      </w:r>
      <w:r>
        <w:rPr>
          <w:rFonts w:ascii="Times New Roman" w:hAnsi="Times New Roman" w:cs="Times New Roman"/>
          <w:sz w:val="24"/>
          <w:szCs w:val="24"/>
        </w:rPr>
        <w:t>lie on</w:t>
      </w:r>
      <w:r w:rsidRPr="007C1295">
        <w:rPr>
          <w:rFonts w:ascii="Times New Roman" w:hAnsi="Times New Roman" w:cs="Times New Roman"/>
          <w:sz w:val="24"/>
          <w:szCs w:val="24"/>
        </w:rPr>
        <w:t xml:space="preserve"> the causal pathway </w:t>
      </w:r>
      <w:r>
        <w:rPr>
          <w:rFonts w:ascii="Times New Roman" w:hAnsi="Times New Roman" w:cs="Times New Roman"/>
          <w:sz w:val="24"/>
          <w:szCs w:val="24"/>
        </w:rPr>
        <w:t xml:space="preserve">between tobacco exposure and child growth. </w:t>
      </w:r>
    </w:p>
    <w:p w14:paraId="0FF6FFE1" w14:textId="79F13D68" w:rsidR="000C61EC" w:rsidRDefault="00E6693D" w:rsidP="00AE2E0C">
      <w:pPr>
        <w:spacing w:after="240" w:line="480" w:lineRule="auto"/>
        <w:jc w:val="both"/>
        <w:rPr>
          <w:rFonts w:ascii="Times New Roman" w:hAnsi="Times New Roman" w:cs="Times New Roman"/>
          <w:b/>
          <w:sz w:val="28"/>
          <w:szCs w:val="24"/>
        </w:rPr>
      </w:pPr>
      <w:r>
        <w:rPr>
          <w:rFonts w:ascii="Times New Roman" w:hAnsi="Times New Roman" w:cs="Times New Roman"/>
          <w:sz w:val="24"/>
          <w:szCs w:val="24"/>
        </w:rPr>
        <w:t>L</w:t>
      </w:r>
      <w:r w:rsidRPr="007C1295">
        <w:rPr>
          <w:rFonts w:ascii="Times New Roman" w:hAnsi="Times New Roman" w:cs="Times New Roman"/>
          <w:sz w:val="24"/>
          <w:szCs w:val="24"/>
        </w:rPr>
        <w:t xml:space="preserve">ongitudinal changes in the magnitude of </w:t>
      </w:r>
      <w:r>
        <w:rPr>
          <w:rFonts w:ascii="Times New Roman" w:hAnsi="Times New Roman" w:cs="Times New Roman"/>
          <w:sz w:val="24"/>
          <w:szCs w:val="24"/>
        </w:rPr>
        <w:t>association between</w:t>
      </w:r>
      <w:r w:rsidRPr="007C1295">
        <w:rPr>
          <w:rFonts w:ascii="Times New Roman" w:hAnsi="Times New Roman" w:cs="Times New Roman"/>
          <w:sz w:val="24"/>
          <w:szCs w:val="24"/>
        </w:rPr>
        <w:t xml:space="preserve"> prenatal </w:t>
      </w:r>
      <w:r>
        <w:rPr>
          <w:rFonts w:ascii="Times New Roman" w:hAnsi="Times New Roman" w:cs="Times New Roman"/>
          <w:sz w:val="24"/>
          <w:szCs w:val="24"/>
        </w:rPr>
        <w:t>tobacco</w:t>
      </w:r>
      <w:r w:rsidRPr="007C1295">
        <w:rPr>
          <w:rFonts w:ascii="Times New Roman" w:hAnsi="Times New Roman" w:cs="Times New Roman"/>
          <w:sz w:val="24"/>
          <w:szCs w:val="24"/>
        </w:rPr>
        <w:t xml:space="preserve"> exposure </w:t>
      </w:r>
      <w:r>
        <w:rPr>
          <w:rFonts w:ascii="Times New Roman" w:hAnsi="Times New Roman" w:cs="Times New Roman"/>
          <w:sz w:val="24"/>
          <w:szCs w:val="24"/>
        </w:rPr>
        <w:t xml:space="preserve">and </w:t>
      </w:r>
      <w:r w:rsidRPr="007E2F01">
        <w:rPr>
          <w:rFonts w:ascii="Times New Roman" w:hAnsi="Times New Roman" w:cs="Times New Roman"/>
          <w:sz w:val="24"/>
          <w:szCs w:val="24"/>
        </w:rPr>
        <w:t>z-</w:t>
      </w:r>
      <w:r w:rsidRPr="007C1295">
        <w:rPr>
          <w:rFonts w:ascii="Times New Roman" w:eastAsia="SimSun" w:hAnsi="Times New Roman" w:cs="Times New Roman"/>
          <w:sz w:val="24"/>
          <w:szCs w:val="24"/>
          <w:lang w:eastAsia="zh-SG"/>
        </w:rPr>
        <w:t>score</w:t>
      </w:r>
      <w:r>
        <w:rPr>
          <w:rFonts w:ascii="Times New Roman" w:eastAsia="SimSun" w:hAnsi="Times New Roman" w:cs="Times New Roman"/>
          <w:sz w:val="24"/>
          <w:szCs w:val="24"/>
          <w:lang w:eastAsia="zh-SG"/>
        </w:rPr>
        <w:t>s</w:t>
      </w:r>
      <w:r w:rsidRPr="007C1295">
        <w:rPr>
          <w:rFonts w:ascii="Times New Roman" w:eastAsia="SimSun" w:hAnsi="Times New Roman" w:cs="Times New Roman"/>
          <w:sz w:val="24"/>
          <w:szCs w:val="24"/>
          <w:lang w:eastAsia="zh-SG"/>
        </w:rPr>
        <w:t xml:space="preserve"> for </w:t>
      </w:r>
      <w:r w:rsidRPr="007C1295">
        <w:rPr>
          <w:rFonts w:ascii="Times New Roman" w:hAnsi="Times New Roman" w:cs="Times New Roman"/>
          <w:sz w:val="24"/>
          <w:szCs w:val="24"/>
        </w:rPr>
        <w:t>length/height</w:t>
      </w:r>
      <w:r>
        <w:rPr>
          <w:rFonts w:ascii="Times New Roman" w:hAnsi="Times New Roman" w:cs="Times New Roman"/>
          <w:sz w:val="24"/>
          <w:szCs w:val="24"/>
        </w:rPr>
        <w:t xml:space="preserve"> </w:t>
      </w:r>
      <w:r w:rsidRPr="007C1295">
        <w:rPr>
          <w:rFonts w:ascii="Times New Roman" w:hAnsi="Times New Roman" w:cs="Times New Roman"/>
          <w:sz w:val="24"/>
          <w:szCs w:val="24"/>
        </w:rPr>
        <w:t>w</w:t>
      </w:r>
      <w:r>
        <w:rPr>
          <w:rFonts w:ascii="Times New Roman" w:hAnsi="Times New Roman" w:cs="Times New Roman"/>
          <w:sz w:val="24"/>
          <w:szCs w:val="24"/>
        </w:rPr>
        <w:t xml:space="preserve">ere analyzed using </w:t>
      </w:r>
      <w:r w:rsidRPr="007C1295">
        <w:rPr>
          <w:rFonts w:ascii="Times New Roman" w:hAnsi="Times New Roman" w:cs="Times New Roman"/>
          <w:sz w:val="24"/>
          <w:szCs w:val="24"/>
        </w:rPr>
        <w:t>linear mixed</w:t>
      </w:r>
      <w:r>
        <w:rPr>
          <w:rFonts w:ascii="Times New Roman" w:hAnsi="Times New Roman" w:cs="Times New Roman"/>
          <w:sz w:val="24"/>
          <w:szCs w:val="24"/>
        </w:rPr>
        <w:t>-</w:t>
      </w:r>
      <w:r w:rsidRPr="007C1295">
        <w:rPr>
          <w:rFonts w:ascii="Times New Roman" w:hAnsi="Times New Roman" w:cs="Times New Roman"/>
          <w:sz w:val="24"/>
          <w:szCs w:val="24"/>
        </w:rPr>
        <w:t>effects models</w:t>
      </w:r>
      <w:r>
        <w:rPr>
          <w:rFonts w:ascii="Times New Roman" w:hAnsi="Times New Roman" w:cs="Times New Roman"/>
          <w:sz w:val="24"/>
          <w:szCs w:val="24"/>
        </w:rPr>
        <w:t xml:space="preserve"> with</w:t>
      </w:r>
      <w:r w:rsidRPr="007C1295">
        <w:rPr>
          <w:rFonts w:ascii="Times New Roman" w:hAnsi="Times New Roman" w:cs="Times New Roman"/>
          <w:sz w:val="24"/>
          <w:szCs w:val="24"/>
        </w:rPr>
        <w:t xml:space="preserve"> an unstructured working covariance matrix for random intercept </w:t>
      </w:r>
      <w:r w:rsidRPr="007C1295">
        <w:rPr>
          <w:rFonts w:ascii="Times New Roman" w:eastAsia="SimSun" w:hAnsi="Times New Roman" w:cs="Times New Roman"/>
          <w:sz w:val="24"/>
          <w:szCs w:val="24"/>
          <w:lang w:eastAsia="zh-SG"/>
        </w:rPr>
        <w:t xml:space="preserve">and random slope </w:t>
      </w:r>
      <w:r w:rsidR="00AE6708">
        <w:rPr>
          <w:rFonts w:ascii="Times New Roman" w:hAnsi="Times New Roman" w:cs="Times New Roman"/>
          <w:sz w:val="24"/>
          <w:szCs w:val="24"/>
        </w:rPr>
        <w:t>mode</w:t>
      </w:r>
      <w:r w:rsidRPr="007C1295">
        <w:rPr>
          <w:rFonts w:ascii="Times New Roman" w:hAnsi="Times New Roman" w:cs="Times New Roman"/>
          <w:sz w:val="24"/>
          <w:szCs w:val="24"/>
        </w:rPr>
        <w:t>ling</w:t>
      </w:r>
      <w:r w:rsidRPr="007C1295">
        <w:rPr>
          <w:rFonts w:ascii="Times New Roman" w:eastAsia="SimSun" w:hAnsi="Times New Roman" w:cs="Times New Roman"/>
          <w:sz w:val="24"/>
          <w:szCs w:val="24"/>
          <w:lang w:eastAsia="zh-SG"/>
        </w:rPr>
        <w:t>.</w:t>
      </w:r>
      <w:r w:rsidRPr="007C1295">
        <w:rPr>
          <w:rFonts w:ascii="Times New Roman" w:hAnsi="Times New Roman" w:cs="Times New Roman"/>
          <w:sz w:val="24"/>
          <w:szCs w:val="24"/>
        </w:rPr>
        <w:t xml:space="preserve"> Mixed model analysis provides a flexible approach in longitudinal studies with a repeated measurement design</w:t>
      </w:r>
      <w:r>
        <w:rPr>
          <w:rFonts w:ascii="Times New Roman" w:hAnsi="Times New Roman" w:cs="Times New Roman"/>
          <w:sz w:val="24"/>
          <w:szCs w:val="24"/>
        </w:rPr>
        <w:t>,</w:t>
      </w:r>
      <w:r w:rsidRPr="007C1295">
        <w:rPr>
          <w:rFonts w:ascii="Times New Roman" w:hAnsi="Times New Roman" w:cs="Times New Roman"/>
          <w:sz w:val="24"/>
          <w:szCs w:val="24"/>
        </w:rPr>
        <w:t xml:space="preserve"> </w:t>
      </w:r>
      <w:r>
        <w:rPr>
          <w:rFonts w:ascii="Times New Roman" w:hAnsi="Times New Roman" w:cs="Times New Roman"/>
          <w:sz w:val="24"/>
          <w:szCs w:val="24"/>
        </w:rPr>
        <w:t>because</w:t>
      </w:r>
      <w:r w:rsidRPr="007C1295">
        <w:rPr>
          <w:rFonts w:ascii="Times New Roman" w:hAnsi="Times New Roman" w:cs="Times New Roman"/>
          <w:sz w:val="24"/>
          <w:szCs w:val="24"/>
        </w:rPr>
        <w:t xml:space="preserve"> it can accommodate </w:t>
      </w:r>
      <w:r>
        <w:rPr>
          <w:rFonts w:ascii="Times New Roman" w:hAnsi="Times New Roman" w:cs="Times New Roman"/>
          <w:sz w:val="24"/>
          <w:szCs w:val="24"/>
        </w:rPr>
        <w:t xml:space="preserve">randomly </w:t>
      </w:r>
      <w:r w:rsidRPr="007C1295">
        <w:rPr>
          <w:rFonts w:ascii="Times New Roman" w:hAnsi="Times New Roman" w:cs="Times New Roman"/>
          <w:sz w:val="24"/>
          <w:szCs w:val="24"/>
        </w:rPr>
        <w:t xml:space="preserve">missing </w:t>
      </w:r>
      <w:r w:rsidRPr="006621C9">
        <w:rPr>
          <w:rFonts w:ascii="Times New Roman" w:hAnsi="Times New Roman" w:cs="Times New Roman"/>
          <w:sz w:val="24"/>
          <w:szCs w:val="24"/>
        </w:rPr>
        <w:t>measurements</w:t>
      </w:r>
      <w:r w:rsidR="003D650E" w:rsidRPr="006621C9">
        <w:rPr>
          <w:rFonts w:ascii="Times New Roman" w:hAnsi="Times New Roman" w:cs="Times New Roman"/>
          <w:sz w:val="24"/>
          <w:szCs w:val="24"/>
        </w:rPr>
        <w:t xml:space="preserve"> due to incomplete </w:t>
      </w:r>
      <w:r w:rsidR="003D650E" w:rsidRPr="006621C9">
        <w:rPr>
          <w:rFonts w:ascii="Times New Roman" w:eastAsia="SimSun" w:hAnsi="Times New Roman" w:cs="Times New Roman"/>
          <w:sz w:val="24"/>
          <w:szCs w:val="24"/>
          <w:lang w:eastAsia="zh-SG"/>
        </w:rPr>
        <w:t>follow-up of the cohort at each time point</w:t>
      </w:r>
      <w:r w:rsidRPr="006621C9">
        <w:rPr>
          <w:rFonts w:ascii="Times New Roman" w:hAnsi="Times New Roman" w:cs="Times New Roman"/>
          <w:sz w:val="24"/>
          <w:szCs w:val="24"/>
        </w:rPr>
        <w:t>. This approach allowed us to estimate the impact of prenatal tobacco exposure on the</w:t>
      </w:r>
      <w:r w:rsidR="00945CD5" w:rsidRPr="006621C9">
        <w:rPr>
          <w:rFonts w:ascii="Times New Roman" w:hAnsi="Times New Roman" w:cs="Times New Roman"/>
          <w:sz w:val="24"/>
          <w:szCs w:val="24"/>
        </w:rPr>
        <w:t xml:space="preserve"> average z-score for length/height over 60 months. With introduction of the interaction term of tobacco exposure*age at time of visit with random intercept and random slope modelling, the</w:t>
      </w:r>
      <w:r w:rsidRPr="006621C9">
        <w:rPr>
          <w:rFonts w:ascii="Times New Roman" w:hAnsi="Times New Roman" w:cs="Times New Roman"/>
          <w:sz w:val="24"/>
          <w:szCs w:val="24"/>
        </w:rPr>
        <w:t xml:space="preserve"> rate of length/height growth over time</w:t>
      </w:r>
      <w:r w:rsidR="002B69AE" w:rsidRPr="006621C9">
        <w:rPr>
          <w:rFonts w:ascii="Times New Roman" w:hAnsi="Times New Roman" w:cs="Times New Roman"/>
          <w:sz w:val="24"/>
          <w:szCs w:val="24"/>
        </w:rPr>
        <w:t xml:space="preserve"> (represented by the slope)</w:t>
      </w:r>
      <w:r w:rsidR="00945CD5" w:rsidRPr="006621C9">
        <w:rPr>
          <w:rFonts w:ascii="Times New Roman" w:hAnsi="Times New Roman" w:cs="Times New Roman"/>
          <w:sz w:val="24"/>
          <w:szCs w:val="24"/>
        </w:rPr>
        <w:t xml:space="preserve"> was calculated</w:t>
      </w:r>
      <w:r w:rsidRPr="006621C9">
        <w:rPr>
          <w:rFonts w:ascii="Times New Roman" w:hAnsi="Times New Roman" w:cs="Times New Roman"/>
          <w:sz w:val="24"/>
          <w:szCs w:val="24"/>
        </w:rPr>
        <w:t xml:space="preserve">. </w:t>
      </w:r>
      <w:r w:rsidRPr="006621C9">
        <w:rPr>
          <w:rFonts w:ascii="Times New Roman" w:eastAsia="SimSun" w:hAnsi="Times New Roman" w:cs="Times New Roman"/>
          <w:sz w:val="24"/>
          <w:szCs w:val="24"/>
          <w:lang w:eastAsia="zh-SG"/>
        </w:rPr>
        <w:t>All analyses were carried out with S</w:t>
      </w:r>
      <w:r w:rsidRPr="007C1295">
        <w:rPr>
          <w:rFonts w:ascii="Times New Roman" w:eastAsia="SimSun" w:hAnsi="Times New Roman" w:cs="Times New Roman"/>
          <w:sz w:val="24"/>
          <w:szCs w:val="24"/>
          <w:lang w:eastAsia="zh-SG"/>
        </w:rPr>
        <w:t xml:space="preserve">AS software (SAS Institute Inc., Cary, NC) version 9.4. </w:t>
      </w:r>
      <w:r w:rsidR="000C61EC">
        <w:rPr>
          <w:rFonts w:ascii="Times New Roman" w:hAnsi="Times New Roman" w:cs="Times New Roman"/>
          <w:b/>
          <w:sz w:val="28"/>
          <w:szCs w:val="24"/>
        </w:rPr>
        <w:br w:type="page"/>
      </w:r>
    </w:p>
    <w:p w14:paraId="11C31017" w14:textId="77777777" w:rsidR="00E6693D" w:rsidRPr="00C90F02" w:rsidRDefault="00E6693D" w:rsidP="00FF7E7C">
      <w:pPr>
        <w:spacing w:after="0" w:line="480" w:lineRule="auto"/>
        <w:contextualSpacing/>
        <w:jc w:val="both"/>
        <w:outlineLvl w:val="0"/>
        <w:rPr>
          <w:rFonts w:ascii="Times New Roman" w:hAnsi="Times New Roman" w:cs="Times New Roman"/>
          <w:b/>
          <w:sz w:val="28"/>
          <w:szCs w:val="24"/>
        </w:rPr>
      </w:pPr>
      <w:r w:rsidRPr="00C90F02">
        <w:rPr>
          <w:rFonts w:ascii="Times New Roman" w:hAnsi="Times New Roman" w:cs="Times New Roman"/>
          <w:b/>
          <w:sz w:val="28"/>
          <w:szCs w:val="24"/>
        </w:rPr>
        <w:t>Results</w:t>
      </w:r>
    </w:p>
    <w:p w14:paraId="034D026C" w14:textId="751987BC" w:rsidR="00E6693D" w:rsidRPr="00C70DC3" w:rsidRDefault="00F252FB" w:rsidP="00AE2E0C">
      <w:pPr>
        <w:shd w:val="clear" w:color="auto" w:fill="FFFFFF"/>
        <w:spacing w:after="240" w:line="480" w:lineRule="auto"/>
        <w:jc w:val="both"/>
        <w:rPr>
          <w:rFonts w:ascii="Times New Roman" w:eastAsia="SimSun" w:hAnsi="Times New Roman" w:cs="Times New Roman"/>
          <w:sz w:val="24"/>
          <w:szCs w:val="24"/>
          <w:lang w:eastAsia="zh-SG"/>
        </w:rPr>
      </w:pPr>
      <w:r w:rsidRPr="006621C9">
        <w:rPr>
          <w:rFonts w:ascii="Times New Roman" w:hAnsi="Times New Roman" w:cs="Times New Roman"/>
          <w:sz w:val="24"/>
          <w:szCs w:val="24"/>
        </w:rPr>
        <w:t>The distribution of maternal cotinine concentrations and self-reported tobacco exposure history are shown in Figure 1.</w:t>
      </w:r>
      <w:r>
        <w:rPr>
          <w:rFonts w:ascii="Times New Roman" w:hAnsi="Times New Roman" w:cs="Times New Roman"/>
          <w:sz w:val="24"/>
          <w:szCs w:val="24"/>
        </w:rPr>
        <w:t xml:space="preserve"> </w:t>
      </w:r>
      <w:r w:rsidR="00E6693D" w:rsidRPr="007C1295">
        <w:rPr>
          <w:rFonts w:ascii="Times New Roman" w:hAnsi="Times New Roman" w:cs="Times New Roman"/>
          <w:sz w:val="24"/>
          <w:szCs w:val="24"/>
        </w:rPr>
        <w:t>Overall</w:t>
      </w:r>
      <w:r w:rsidR="00E6693D">
        <w:rPr>
          <w:rFonts w:ascii="Times New Roman" w:hAnsi="Times New Roman" w:cs="Times New Roman"/>
          <w:sz w:val="24"/>
          <w:szCs w:val="24"/>
        </w:rPr>
        <w:t>,</w:t>
      </w:r>
      <w:r w:rsidR="00E6693D" w:rsidRPr="007C1295">
        <w:rPr>
          <w:rFonts w:ascii="Times New Roman" w:hAnsi="Times New Roman" w:cs="Times New Roman"/>
          <w:sz w:val="24"/>
          <w:szCs w:val="24"/>
        </w:rPr>
        <w:t xml:space="preserve"> </w:t>
      </w:r>
      <w:r w:rsidR="00E6693D">
        <w:rPr>
          <w:rFonts w:ascii="Times New Roman" w:eastAsia="SimSun" w:hAnsi="Times New Roman" w:cs="Times New Roman" w:hint="eastAsia"/>
          <w:sz w:val="24"/>
          <w:szCs w:val="24"/>
          <w:lang w:eastAsia="zh-SG"/>
        </w:rPr>
        <w:t>459 (</w:t>
      </w:r>
      <w:r w:rsidR="00E6693D">
        <w:rPr>
          <w:rFonts w:ascii="Times New Roman" w:hAnsi="Times New Roman" w:cs="Times New Roman"/>
          <w:sz w:val="24"/>
          <w:szCs w:val="24"/>
        </w:rPr>
        <w:t>47.</w:t>
      </w:r>
      <w:r w:rsidR="00E6693D">
        <w:rPr>
          <w:rFonts w:ascii="Times New Roman" w:eastAsia="SimSun" w:hAnsi="Times New Roman" w:cs="Times New Roman" w:hint="eastAsia"/>
          <w:sz w:val="24"/>
          <w:szCs w:val="24"/>
          <w:lang w:eastAsia="zh-SG"/>
        </w:rPr>
        <w:t>4</w:t>
      </w:r>
      <w:r w:rsidR="00E6693D" w:rsidRPr="007C1295">
        <w:rPr>
          <w:rFonts w:ascii="Times New Roman" w:hAnsi="Times New Roman" w:cs="Times New Roman"/>
          <w:sz w:val="24"/>
          <w:szCs w:val="24"/>
        </w:rPr>
        <w:t>%</w:t>
      </w:r>
      <w:r w:rsidR="00E6693D">
        <w:rPr>
          <w:rFonts w:ascii="Times New Roman" w:eastAsia="SimSun" w:hAnsi="Times New Roman" w:cs="Times New Roman" w:hint="eastAsia"/>
          <w:sz w:val="24"/>
          <w:szCs w:val="24"/>
          <w:lang w:eastAsia="zh-SG"/>
        </w:rPr>
        <w:t>)</w:t>
      </w:r>
      <w:r w:rsidR="00E6693D" w:rsidRPr="007C1295">
        <w:rPr>
          <w:rFonts w:ascii="Times New Roman" w:hAnsi="Times New Roman" w:cs="Times New Roman"/>
          <w:sz w:val="24"/>
          <w:szCs w:val="24"/>
        </w:rPr>
        <w:t xml:space="preserve"> </w:t>
      </w:r>
      <w:r w:rsidR="00290D17">
        <w:rPr>
          <w:rFonts w:ascii="Times New Roman" w:hAnsi="Times New Roman" w:cs="Times New Roman"/>
          <w:sz w:val="24"/>
          <w:szCs w:val="24"/>
        </w:rPr>
        <w:t>women</w:t>
      </w:r>
      <w:r w:rsidR="00290D17" w:rsidRPr="007C1295">
        <w:rPr>
          <w:rFonts w:ascii="Times New Roman" w:hAnsi="Times New Roman" w:cs="Times New Roman"/>
          <w:sz w:val="24"/>
          <w:szCs w:val="24"/>
        </w:rPr>
        <w:t xml:space="preserve"> </w:t>
      </w:r>
      <w:r w:rsidR="00E6693D" w:rsidRPr="007C1295">
        <w:rPr>
          <w:rFonts w:ascii="Times New Roman" w:eastAsia="SimSun" w:hAnsi="Times New Roman" w:cs="Times New Roman"/>
          <w:sz w:val="24"/>
          <w:szCs w:val="24"/>
          <w:lang w:eastAsia="zh-SG"/>
        </w:rPr>
        <w:t>self-reported active and/or passive smoking</w:t>
      </w:r>
      <w:r w:rsidR="00E6693D" w:rsidRPr="007C1295">
        <w:rPr>
          <w:rFonts w:ascii="Times New Roman" w:eastAsia="Times New Roman" w:hAnsi="Times New Roman" w:cs="Times New Roman"/>
          <w:sz w:val="24"/>
          <w:szCs w:val="24"/>
          <w:lang w:eastAsia="en-SG"/>
        </w:rPr>
        <w:t xml:space="preserve"> in pregnancy. Group </w:t>
      </w:r>
      <w:r w:rsidR="00E6693D" w:rsidRPr="007C1295">
        <w:rPr>
          <w:rFonts w:ascii="Times New Roman" w:eastAsia="SimSun" w:hAnsi="Times New Roman" w:cs="Times New Roman"/>
          <w:sz w:val="24"/>
          <w:szCs w:val="24"/>
          <w:lang w:eastAsia="zh-SG"/>
        </w:rPr>
        <w:t>4 (</w:t>
      </w:r>
      <w:r w:rsidR="00E6693D">
        <w:rPr>
          <w:rFonts w:ascii="Times New Roman" w:hAnsi="Times New Roman" w:cs="Times New Roman"/>
          <w:sz w:val="24"/>
          <w:szCs w:val="24"/>
        </w:rPr>
        <w:t xml:space="preserve">cotinine </w:t>
      </w:r>
      <w:r w:rsidR="00E6693D" w:rsidRPr="007C1295">
        <w:rPr>
          <w:rFonts w:ascii="Times New Roman" w:eastAsia="SimSun" w:hAnsi="Times New Roman" w:cs="Times New Roman"/>
          <w:sz w:val="24"/>
          <w:szCs w:val="24"/>
          <w:lang w:eastAsia="zh-SG"/>
        </w:rPr>
        <w:sym w:font="Symbol MT" w:char="F0B3"/>
      </w:r>
      <w:r w:rsidR="00AE6708">
        <w:rPr>
          <w:rFonts w:ascii="Times New Roman" w:hAnsi="Times New Roman" w:cs="Times New Roman"/>
          <w:sz w:val="24"/>
          <w:szCs w:val="24"/>
        </w:rPr>
        <w:t>14ng/m</w:t>
      </w:r>
      <w:r w:rsidR="00AE6708">
        <w:rPr>
          <w:rFonts w:ascii="Times New Roman" w:eastAsia="SimSun" w:hAnsi="Times New Roman" w:cs="Times New Roman" w:hint="eastAsia"/>
          <w:sz w:val="24"/>
          <w:szCs w:val="24"/>
          <w:lang w:eastAsia="zh-SG"/>
        </w:rPr>
        <w:t>L</w:t>
      </w:r>
      <w:r w:rsidR="00E6693D" w:rsidRPr="007C1295">
        <w:rPr>
          <w:rFonts w:ascii="Times New Roman" w:hAnsi="Times New Roman" w:cs="Times New Roman"/>
          <w:sz w:val="24"/>
          <w:szCs w:val="24"/>
        </w:rPr>
        <w:t>)</w:t>
      </w:r>
      <w:r w:rsidR="00E6693D" w:rsidRPr="007C1295">
        <w:rPr>
          <w:rFonts w:ascii="Times New Roman" w:eastAsia="Times New Roman" w:hAnsi="Times New Roman" w:cs="Times New Roman"/>
          <w:sz w:val="24"/>
          <w:szCs w:val="24"/>
          <w:lang w:eastAsia="en-SG"/>
        </w:rPr>
        <w:t xml:space="preserve"> </w:t>
      </w:r>
      <w:r w:rsidR="00E6693D">
        <w:rPr>
          <w:rFonts w:ascii="Times New Roman" w:eastAsia="Times New Roman" w:hAnsi="Times New Roman" w:cs="Times New Roman"/>
          <w:sz w:val="24"/>
          <w:szCs w:val="24"/>
          <w:lang w:eastAsia="en-SG"/>
        </w:rPr>
        <w:t>comprised</w:t>
      </w:r>
      <w:r w:rsidR="00E6693D" w:rsidRPr="007C1295">
        <w:rPr>
          <w:rFonts w:ascii="Times New Roman" w:eastAsia="Times New Roman" w:hAnsi="Times New Roman" w:cs="Times New Roman"/>
          <w:sz w:val="24"/>
          <w:szCs w:val="24"/>
          <w:lang w:eastAsia="en-SG"/>
        </w:rPr>
        <w:t xml:space="preserve"> </w:t>
      </w:r>
      <w:r w:rsidR="00E6693D">
        <w:rPr>
          <w:rFonts w:ascii="Times New Roman" w:eastAsia="SimSun" w:hAnsi="Times New Roman" w:cs="Times New Roman" w:hint="eastAsia"/>
          <w:sz w:val="24"/>
          <w:szCs w:val="24"/>
          <w:lang w:eastAsia="zh-SG"/>
        </w:rPr>
        <w:t>36 (</w:t>
      </w:r>
      <w:r w:rsidR="00E6693D" w:rsidRPr="007C1295">
        <w:rPr>
          <w:rFonts w:ascii="Times New Roman" w:hAnsi="Times New Roman" w:cs="Times New Roman"/>
          <w:sz w:val="24"/>
          <w:szCs w:val="24"/>
        </w:rPr>
        <w:t>3.7% of the cohort</w:t>
      </w:r>
      <w:r w:rsidR="00290D17">
        <w:rPr>
          <w:rFonts w:ascii="Times New Roman" w:hAnsi="Times New Roman" w:cs="Times New Roman"/>
          <w:sz w:val="24"/>
          <w:szCs w:val="24"/>
        </w:rPr>
        <w:t>) women</w:t>
      </w:r>
      <w:r w:rsidR="00E6693D" w:rsidRPr="007C1295">
        <w:rPr>
          <w:rFonts w:ascii="Times New Roman" w:hAnsi="Times New Roman" w:cs="Times New Roman"/>
          <w:sz w:val="24"/>
          <w:szCs w:val="24"/>
        </w:rPr>
        <w:t xml:space="preserve"> and </w:t>
      </w:r>
      <w:r w:rsidR="00E6693D">
        <w:rPr>
          <w:rFonts w:ascii="Times New Roman" w:eastAsia="Times New Roman" w:hAnsi="Times New Roman" w:cs="Times New Roman"/>
          <w:sz w:val="24"/>
          <w:szCs w:val="24"/>
          <w:lang w:eastAsia="en-SG"/>
        </w:rPr>
        <w:t>included</w:t>
      </w:r>
      <w:r w:rsidR="00E6693D" w:rsidRPr="007C1295">
        <w:rPr>
          <w:rFonts w:ascii="Times New Roman" w:eastAsia="Times New Roman" w:hAnsi="Times New Roman" w:cs="Times New Roman"/>
          <w:sz w:val="24"/>
          <w:szCs w:val="24"/>
          <w:lang w:eastAsia="en-SG"/>
        </w:rPr>
        <w:t xml:space="preserve"> light to heavy smokers with a median (range) </w:t>
      </w:r>
      <w:r w:rsidR="00E6693D">
        <w:rPr>
          <w:rFonts w:ascii="Times New Roman" w:eastAsia="Times New Roman" w:hAnsi="Times New Roman" w:cs="Times New Roman"/>
          <w:sz w:val="24"/>
          <w:szCs w:val="24"/>
          <w:lang w:eastAsia="en-SG"/>
        </w:rPr>
        <w:t>cotinine</w:t>
      </w:r>
      <w:r w:rsidR="00E6693D" w:rsidRPr="007C1295">
        <w:rPr>
          <w:rFonts w:ascii="Times New Roman" w:eastAsia="Times New Roman" w:hAnsi="Times New Roman" w:cs="Times New Roman"/>
          <w:sz w:val="24"/>
          <w:szCs w:val="24"/>
          <w:lang w:eastAsia="en-SG"/>
        </w:rPr>
        <w:t xml:space="preserve"> of </w:t>
      </w:r>
      <w:r w:rsidR="00E6693D" w:rsidRPr="007C1295">
        <w:rPr>
          <w:rFonts w:ascii="Times New Roman" w:eastAsia="SimSun" w:hAnsi="Times New Roman" w:cs="Times New Roman"/>
          <w:sz w:val="24"/>
          <w:szCs w:val="24"/>
          <w:lang w:eastAsia="zh-SG"/>
        </w:rPr>
        <w:t>4</w:t>
      </w:r>
      <w:r w:rsidR="00E6693D" w:rsidRPr="007C1295">
        <w:rPr>
          <w:rFonts w:ascii="Times New Roman" w:eastAsia="Times New Roman" w:hAnsi="Times New Roman" w:cs="Times New Roman"/>
          <w:sz w:val="24"/>
          <w:szCs w:val="24"/>
          <w:lang w:eastAsia="en-SG"/>
        </w:rPr>
        <w:t>7</w:t>
      </w:r>
      <w:r w:rsidR="00E6693D" w:rsidRPr="007C1295">
        <w:rPr>
          <w:rFonts w:ascii="Times New Roman" w:eastAsia="SimSun" w:hAnsi="Times New Roman" w:cs="Times New Roman"/>
          <w:sz w:val="24"/>
          <w:szCs w:val="24"/>
          <w:lang w:eastAsia="zh-SG"/>
        </w:rPr>
        <w:t>.4</w:t>
      </w:r>
      <w:r w:rsidR="00E6693D" w:rsidRPr="007C1295">
        <w:rPr>
          <w:rFonts w:ascii="Times New Roman" w:eastAsia="Times New Roman" w:hAnsi="Times New Roman" w:cs="Times New Roman"/>
          <w:sz w:val="24"/>
          <w:szCs w:val="24"/>
          <w:lang w:eastAsia="en-SG"/>
        </w:rPr>
        <w:t xml:space="preserve"> (18.</w:t>
      </w:r>
      <w:r w:rsidR="00E6693D" w:rsidRPr="007C1295">
        <w:rPr>
          <w:rFonts w:ascii="Times New Roman" w:eastAsia="SimSun" w:hAnsi="Times New Roman" w:cs="Times New Roman"/>
          <w:sz w:val="24"/>
          <w:szCs w:val="24"/>
          <w:lang w:eastAsia="zh-SG"/>
        </w:rPr>
        <w:t>3</w:t>
      </w:r>
      <w:r w:rsidR="00E6693D" w:rsidRPr="007C1295">
        <w:rPr>
          <w:rFonts w:ascii="Times New Roman" w:eastAsia="Times New Roman" w:hAnsi="Times New Roman" w:cs="Times New Roman"/>
          <w:sz w:val="24"/>
          <w:szCs w:val="24"/>
          <w:lang w:eastAsia="en-SG"/>
        </w:rPr>
        <w:t xml:space="preserve">, </w:t>
      </w:r>
      <w:r w:rsidR="00E6693D" w:rsidRPr="007C1295">
        <w:rPr>
          <w:rFonts w:ascii="Times New Roman" w:eastAsia="SimSun" w:hAnsi="Times New Roman" w:cs="Times New Roman"/>
          <w:sz w:val="24"/>
          <w:szCs w:val="24"/>
          <w:lang w:eastAsia="zh-SG"/>
        </w:rPr>
        <w:t>158.7</w:t>
      </w:r>
      <w:r w:rsidR="00E6693D" w:rsidRPr="007C1295">
        <w:rPr>
          <w:rFonts w:ascii="Times New Roman" w:eastAsia="Times New Roman" w:hAnsi="Times New Roman" w:cs="Times New Roman"/>
          <w:sz w:val="24"/>
          <w:szCs w:val="24"/>
          <w:lang w:eastAsia="en-SG"/>
        </w:rPr>
        <w:t>) ng/mL.</w:t>
      </w:r>
      <w:r w:rsidR="00E6693D" w:rsidRPr="007C1295">
        <w:rPr>
          <w:rFonts w:ascii="Times New Roman" w:eastAsia="SimSun" w:hAnsi="Times New Roman" w:cs="Times New Roman"/>
          <w:sz w:val="24"/>
          <w:szCs w:val="24"/>
          <w:lang w:eastAsia="zh-SG"/>
        </w:rPr>
        <w:t xml:space="preserve"> Of the</w:t>
      </w:r>
      <w:r w:rsidR="00290D17">
        <w:rPr>
          <w:rFonts w:ascii="Times New Roman" w:eastAsia="SimSun" w:hAnsi="Times New Roman" w:cs="Times New Roman"/>
          <w:sz w:val="24"/>
          <w:szCs w:val="24"/>
          <w:lang w:eastAsia="zh-SG"/>
        </w:rPr>
        <w:t>se</w:t>
      </w:r>
      <w:r w:rsidR="00E6693D" w:rsidRPr="007C1295">
        <w:rPr>
          <w:rFonts w:ascii="Times New Roman" w:eastAsia="SimSun" w:hAnsi="Times New Roman" w:cs="Times New Roman"/>
          <w:sz w:val="24"/>
          <w:szCs w:val="24"/>
          <w:lang w:eastAsia="zh-SG"/>
        </w:rPr>
        <w:t xml:space="preserve"> 36 </w:t>
      </w:r>
      <w:r w:rsidR="00290D17">
        <w:rPr>
          <w:rFonts w:ascii="Times New Roman" w:eastAsia="SimSun" w:hAnsi="Times New Roman" w:cs="Times New Roman"/>
          <w:sz w:val="24"/>
          <w:szCs w:val="24"/>
          <w:lang w:eastAsia="zh-SG"/>
        </w:rPr>
        <w:t>women</w:t>
      </w:r>
      <w:r w:rsidR="00290D17" w:rsidRPr="007C1295">
        <w:rPr>
          <w:rFonts w:ascii="Times New Roman" w:eastAsia="SimSun" w:hAnsi="Times New Roman" w:cs="Times New Roman"/>
          <w:sz w:val="24"/>
          <w:szCs w:val="24"/>
          <w:lang w:eastAsia="zh-SG"/>
        </w:rPr>
        <w:t xml:space="preserve"> </w:t>
      </w:r>
      <w:r w:rsidR="00E6693D" w:rsidRPr="007C1295">
        <w:rPr>
          <w:rFonts w:ascii="Times New Roman" w:eastAsia="SimSun" w:hAnsi="Times New Roman" w:cs="Times New Roman"/>
          <w:sz w:val="24"/>
          <w:szCs w:val="24"/>
          <w:lang w:eastAsia="zh-SG"/>
        </w:rPr>
        <w:t>in Group 4, only 19 (53%) admitted to</w:t>
      </w:r>
      <w:r w:rsidR="00E6693D" w:rsidRPr="007C1295">
        <w:rPr>
          <w:rFonts w:ascii="Times New Roman" w:eastAsia="Times New Roman" w:hAnsi="Times New Roman" w:cs="Times New Roman"/>
          <w:sz w:val="24"/>
          <w:szCs w:val="24"/>
          <w:lang w:eastAsia="en-SG"/>
        </w:rPr>
        <w:t xml:space="preserve"> active smoking at 26-28 weeks’ gestation</w:t>
      </w:r>
      <w:r w:rsidR="00E6693D" w:rsidRPr="006621C9">
        <w:rPr>
          <w:rFonts w:ascii="Times New Roman" w:eastAsia="SimSun" w:hAnsi="Times New Roman" w:cs="Times New Roman" w:hint="eastAsia"/>
          <w:sz w:val="24"/>
          <w:szCs w:val="24"/>
          <w:lang w:eastAsia="zh-SG"/>
        </w:rPr>
        <w:t>,</w:t>
      </w:r>
      <w:r w:rsidR="00E6693D" w:rsidRPr="006621C9">
        <w:rPr>
          <w:rFonts w:ascii="Times New Roman" w:eastAsia="SimSun" w:hAnsi="Times New Roman" w:cs="Times New Roman"/>
          <w:sz w:val="24"/>
          <w:szCs w:val="24"/>
          <w:lang w:eastAsia="zh-SG"/>
        </w:rPr>
        <w:t xml:space="preserve"> </w:t>
      </w:r>
      <w:r w:rsidR="00242235" w:rsidRPr="006621C9">
        <w:rPr>
          <w:rFonts w:ascii="Times New Roman" w:eastAsia="SimSun" w:hAnsi="Times New Roman" w:cs="Times New Roman"/>
          <w:sz w:val="24"/>
          <w:szCs w:val="24"/>
          <w:lang w:eastAsia="zh-SG"/>
        </w:rPr>
        <w:t>12</w:t>
      </w:r>
      <w:r w:rsidR="00242235" w:rsidRPr="006621C9">
        <w:rPr>
          <w:rFonts w:ascii="Times New Roman" w:eastAsia="SimSun" w:hAnsi="Times New Roman" w:cs="Times New Roman" w:hint="eastAsia"/>
          <w:sz w:val="24"/>
          <w:szCs w:val="24"/>
          <w:lang w:eastAsia="zh-SG"/>
        </w:rPr>
        <w:t xml:space="preserve"> </w:t>
      </w:r>
      <w:r w:rsidR="00E6693D" w:rsidRPr="006621C9">
        <w:rPr>
          <w:rFonts w:ascii="Times New Roman" w:eastAsia="SimSun" w:hAnsi="Times New Roman" w:cs="Times New Roman"/>
          <w:sz w:val="24"/>
          <w:szCs w:val="24"/>
          <w:lang w:eastAsia="zh-SG"/>
        </w:rPr>
        <w:t>(</w:t>
      </w:r>
      <w:r w:rsidR="00242235" w:rsidRPr="006621C9">
        <w:rPr>
          <w:rFonts w:ascii="Times New Roman" w:eastAsia="SimSun" w:hAnsi="Times New Roman" w:cs="Times New Roman"/>
          <w:sz w:val="24"/>
          <w:szCs w:val="24"/>
          <w:lang w:eastAsia="zh-SG"/>
        </w:rPr>
        <w:t>33</w:t>
      </w:r>
      <w:r w:rsidR="00E6693D" w:rsidRPr="006621C9">
        <w:rPr>
          <w:rFonts w:ascii="Times New Roman" w:eastAsia="SimSun" w:hAnsi="Times New Roman" w:cs="Times New Roman"/>
          <w:sz w:val="24"/>
          <w:szCs w:val="24"/>
          <w:lang w:eastAsia="zh-SG"/>
        </w:rPr>
        <w:t xml:space="preserve">%) reported </w:t>
      </w:r>
      <w:r w:rsidR="00BA7248" w:rsidRPr="006621C9">
        <w:rPr>
          <w:rFonts w:ascii="Times New Roman" w:eastAsia="SimSun" w:hAnsi="Times New Roman" w:cs="Times New Roman"/>
          <w:sz w:val="24"/>
          <w:szCs w:val="24"/>
          <w:lang w:eastAsia="zh-SG"/>
        </w:rPr>
        <w:t>smoking in the one year prior to pregnancy but not at 26-28 weeks’</w:t>
      </w:r>
      <w:r w:rsidR="00C54BEC" w:rsidRPr="006621C9">
        <w:rPr>
          <w:rFonts w:ascii="Times New Roman" w:eastAsia="SimSun" w:hAnsi="Times New Roman" w:cs="Times New Roman"/>
          <w:sz w:val="24"/>
          <w:szCs w:val="24"/>
          <w:lang w:eastAsia="zh-SG"/>
        </w:rPr>
        <w:t xml:space="preserve"> </w:t>
      </w:r>
      <w:r w:rsidR="00242235" w:rsidRPr="006621C9">
        <w:rPr>
          <w:rFonts w:ascii="Times New Roman" w:eastAsia="SimSun" w:hAnsi="Times New Roman" w:cs="Times New Roman"/>
          <w:sz w:val="24"/>
          <w:szCs w:val="24"/>
          <w:lang w:eastAsia="zh-SG"/>
        </w:rPr>
        <w:t xml:space="preserve">and experienced on-going </w:t>
      </w:r>
      <w:r w:rsidR="00C54BEC" w:rsidRPr="006621C9">
        <w:rPr>
          <w:rFonts w:ascii="Times New Roman" w:eastAsia="SimSun" w:hAnsi="Times New Roman" w:cs="Times New Roman"/>
          <w:sz w:val="24"/>
          <w:szCs w:val="24"/>
          <w:lang w:eastAsia="zh-SG"/>
        </w:rPr>
        <w:t>ETS exposure,</w:t>
      </w:r>
      <w:r w:rsidR="00E6693D" w:rsidRPr="006621C9">
        <w:rPr>
          <w:rFonts w:ascii="Times New Roman" w:eastAsia="SimSun" w:hAnsi="Times New Roman" w:cs="Times New Roman" w:hint="eastAsia"/>
          <w:sz w:val="24"/>
          <w:szCs w:val="24"/>
          <w:lang w:eastAsia="zh-SG"/>
        </w:rPr>
        <w:t xml:space="preserve"> </w:t>
      </w:r>
      <w:r w:rsidR="00242235" w:rsidRPr="006621C9">
        <w:rPr>
          <w:rFonts w:ascii="Times New Roman" w:eastAsia="SimSun" w:hAnsi="Times New Roman" w:cs="Times New Roman"/>
          <w:sz w:val="24"/>
          <w:szCs w:val="24"/>
          <w:lang w:eastAsia="zh-SG"/>
        </w:rPr>
        <w:t xml:space="preserve">3 (8%) reported ETS exposure only </w:t>
      </w:r>
      <w:r w:rsidR="00E6693D" w:rsidRPr="006621C9">
        <w:rPr>
          <w:rFonts w:ascii="Times New Roman" w:eastAsia="SimSun" w:hAnsi="Times New Roman" w:cs="Times New Roman" w:hint="eastAsia"/>
          <w:sz w:val="24"/>
          <w:szCs w:val="24"/>
          <w:lang w:eastAsia="zh-SG"/>
        </w:rPr>
        <w:t xml:space="preserve">and 2 (5%) reported no history of </w:t>
      </w:r>
      <w:r w:rsidR="00E6693D" w:rsidRPr="006621C9">
        <w:rPr>
          <w:rFonts w:ascii="Times New Roman" w:eastAsia="SimSun" w:hAnsi="Times New Roman" w:cs="Times New Roman"/>
          <w:sz w:val="24"/>
          <w:szCs w:val="24"/>
          <w:lang w:eastAsia="zh-SG"/>
        </w:rPr>
        <w:t xml:space="preserve">active </w:t>
      </w:r>
      <w:r w:rsidR="00E6693D" w:rsidRPr="006621C9">
        <w:rPr>
          <w:rFonts w:ascii="Times New Roman" w:eastAsia="SimSun" w:hAnsi="Times New Roman" w:cs="Times New Roman" w:hint="eastAsia"/>
          <w:sz w:val="24"/>
          <w:szCs w:val="24"/>
          <w:lang w:eastAsia="zh-SG"/>
        </w:rPr>
        <w:t xml:space="preserve">smoking </w:t>
      </w:r>
      <w:r w:rsidR="00242235" w:rsidRPr="006621C9">
        <w:rPr>
          <w:rFonts w:ascii="Times New Roman" w:eastAsia="SimSun" w:hAnsi="Times New Roman" w:cs="Times New Roman"/>
          <w:sz w:val="24"/>
          <w:szCs w:val="24"/>
          <w:lang w:eastAsia="zh-SG"/>
        </w:rPr>
        <w:t>n</w:t>
      </w:r>
      <w:r w:rsidR="00E6693D" w:rsidRPr="006621C9">
        <w:rPr>
          <w:rFonts w:ascii="Times New Roman" w:eastAsia="SimSun" w:hAnsi="Times New Roman" w:cs="Times New Roman"/>
          <w:sz w:val="24"/>
          <w:szCs w:val="24"/>
          <w:lang w:eastAsia="zh-SG"/>
        </w:rPr>
        <w:t>or</w:t>
      </w:r>
      <w:r w:rsidR="00E6693D" w:rsidRPr="006621C9">
        <w:rPr>
          <w:rFonts w:ascii="Times New Roman" w:eastAsia="SimSun" w:hAnsi="Times New Roman" w:cs="Times New Roman" w:hint="eastAsia"/>
          <w:sz w:val="24"/>
          <w:szCs w:val="24"/>
          <w:lang w:eastAsia="zh-SG"/>
        </w:rPr>
        <w:t xml:space="preserve"> </w:t>
      </w:r>
      <w:r w:rsidR="00242235" w:rsidRPr="006621C9">
        <w:rPr>
          <w:rFonts w:ascii="Times New Roman" w:eastAsia="SimSun" w:hAnsi="Times New Roman" w:cs="Times New Roman"/>
          <w:sz w:val="24"/>
          <w:szCs w:val="24"/>
          <w:lang w:eastAsia="zh-SG"/>
        </w:rPr>
        <w:t>any</w:t>
      </w:r>
      <w:r w:rsidR="00242235">
        <w:rPr>
          <w:rFonts w:ascii="Times New Roman" w:eastAsia="SimSun" w:hAnsi="Times New Roman" w:cs="Times New Roman"/>
          <w:sz w:val="24"/>
          <w:szCs w:val="24"/>
          <w:lang w:eastAsia="zh-SG"/>
        </w:rPr>
        <w:t xml:space="preserve"> </w:t>
      </w:r>
      <w:r w:rsidR="00E6693D">
        <w:rPr>
          <w:rFonts w:ascii="Times New Roman" w:eastAsia="SimSun" w:hAnsi="Times New Roman" w:cs="Times New Roman" w:hint="eastAsia"/>
          <w:sz w:val="24"/>
          <w:szCs w:val="24"/>
          <w:lang w:eastAsia="zh-SG"/>
        </w:rPr>
        <w:t>ETS exposure</w:t>
      </w:r>
      <w:r w:rsidR="00E6693D" w:rsidRPr="007C1295">
        <w:rPr>
          <w:rFonts w:ascii="Times New Roman" w:eastAsia="SimSun" w:hAnsi="Times New Roman" w:cs="Times New Roman"/>
          <w:sz w:val="24"/>
          <w:szCs w:val="24"/>
          <w:lang w:eastAsia="zh-SG"/>
        </w:rPr>
        <w:t>.</w:t>
      </w:r>
      <w:r w:rsidR="00E6693D" w:rsidRPr="007C1295">
        <w:rPr>
          <w:rFonts w:ascii="Times New Roman" w:eastAsia="Times New Roman" w:hAnsi="Times New Roman" w:cs="Times New Roman"/>
          <w:sz w:val="24"/>
          <w:szCs w:val="24"/>
          <w:lang w:eastAsia="en-SG"/>
        </w:rPr>
        <w:t xml:space="preserve"> Group </w:t>
      </w:r>
      <w:r w:rsidR="00E6693D">
        <w:rPr>
          <w:rFonts w:ascii="Times New Roman" w:eastAsia="SimSun" w:hAnsi="Times New Roman" w:cs="Times New Roman"/>
          <w:sz w:val="24"/>
          <w:szCs w:val="24"/>
          <w:lang w:eastAsia="zh-SG"/>
        </w:rPr>
        <w:t>3 comprised 1</w:t>
      </w:r>
      <w:r w:rsidR="00E6693D">
        <w:rPr>
          <w:rFonts w:ascii="Times New Roman" w:eastAsia="SimSun" w:hAnsi="Times New Roman" w:cs="Times New Roman" w:hint="eastAsia"/>
          <w:sz w:val="24"/>
          <w:szCs w:val="24"/>
          <w:lang w:eastAsia="zh-SG"/>
        </w:rPr>
        <w:t>40</w:t>
      </w:r>
      <w:r w:rsidR="00E6693D" w:rsidRPr="007C1295">
        <w:rPr>
          <w:rFonts w:ascii="Times New Roman" w:eastAsia="SimSun" w:hAnsi="Times New Roman" w:cs="Times New Roman"/>
          <w:sz w:val="24"/>
          <w:szCs w:val="24"/>
          <w:lang w:eastAsia="zh-SG"/>
        </w:rPr>
        <w:t xml:space="preserve"> (</w:t>
      </w:r>
      <w:r w:rsidR="00E6693D" w:rsidRPr="007C1295">
        <w:rPr>
          <w:rFonts w:ascii="Times New Roman" w:eastAsia="Times New Roman" w:hAnsi="Times New Roman" w:cs="Times New Roman"/>
          <w:sz w:val="24"/>
          <w:szCs w:val="24"/>
          <w:lang w:eastAsia="en-SG"/>
        </w:rPr>
        <w:t>14</w:t>
      </w:r>
      <w:r w:rsidR="00E6693D">
        <w:rPr>
          <w:rFonts w:ascii="Times New Roman" w:eastAsia="SimSun" w:hAnsi="Times New Roman" w:cs="Times New Roman" w:hint="eastAsia"/>
          <w:sz w:val="24"/>
          <w:szCs w:val="24"/>
          <w:lang w:eastAsia="zh-SG"/>
        </w:rPr>
        <w:t>.4</w:t>
      </w:r>
      <w:r w:rsidR="00E6693D" w:rsidRPr="007C1295">
        <w:rPr>
          <w:rFonts w:ascii="Times New Roman" w:eastAsia="Times New Roman" w:hAnsi="Times New Roman" w:cs="Times New Roman"/>
          <w:sz w:val="24"/>
          <w:szCs w:val="24"/>
          <w:lang w:eastAsia="en-SG"/>
        </w:rPr>
        <w:t>%</w:t>
      </w:r>
      <w:r w:rsidR="00290D17">
        <w:rPr>
          <w:rFonts w:ascii="Times New Roman" w:eastAsia="Times New Roman" w:hAnsi="Times New Roman" w:cs="Times New Roman"/>
          <w:sz w:val="24"/>
          <w:szCs w:val="24"/>
          <w:lang w:eastAsia="en-SG"/>
        </w:rPr>
        <w:t xml:space="preserve"> of the cohort</w:t>
      </w:r>
      <w:r w:rsidR="00E6693D" w:rsidRPr="007C1295">
        <w:rPr>
          <w:rFonts w:ascii="Times New Roman" w:eastAsia="SimSun" w:hAnsi="Times New Roman" w:cs="Times New Roman"/>
          <w:sz w:val="24"/>
          <w:szCs w:val="24"/>
          <w:lang w:eastAsia="zh-SG"/>
        </w:rPr>
        <w:t xml:space="preserve">) </w:t>
      </w:r>
      <w:r w:rsidR="00E6693D">
        <w:rPr>
          <w:rFonts w:ascii="Times New Roman" w:eastAsia="SimSun" w:hAnsi="Times New Roman" w:cs="Times New Roman"/>
          <w:sz w:val="24"/>
          <w:szCs w:val="24"/>
          <w:lang w:eastAsia="zh-SG"/>
        </w:rPr>
        <w:t xml:space="preserve">women </w:t>
      </w:r>
      <w:r w:rsidR="00E6693D">
        <w:rPr>
          <w:rFonts w:ascii="Times New Roman" w:eastAsia="Times New Roman" w:hAnsi="Times New Roman" w:cs="Times New Roman"/>
          <w:sz w:val="24"/>
          <w:szCs w:val="24"/>
          <w:lang w:eastAsia="en-SG"/>
        </w:rPr>
        <w:t>with</w:t>
      </w:r>
      <w:r w:rsidR="00E6693D" w:rsidRPr="007C1295">
        <w:rPr>
          <w:rFonts w:ascii="Times New Roman" w:eastAsia="Times New Roman" w:hAnsi="Times New Roman" w:cs="Times New Roman"/>
          <w:sz w:val="24"/>
          <w:szCs w:val="24"/>
          <w:lang w:eastAsia="en-SG"/>
        </w:rPr>
        <w:t xml:space="preserve"> appreciable exposure </w:t>
      </w:r>
      <w:r w:rsidR="00E6693D">
        <w:rPr>
          <w:rFonts w:ascii="Times New Roman" w:eastAsia="Times New Roman" w:hAnsi="Times New Roman" w:cs="Times New Roman"/>
          <w:sz w:val="24"/>
          <w:szCs w:val="24"/>
          <w:lang w:eastAsia="en-SG"/>
        </w:rPr>
        <w:t>based on their cotinine levels</w:t>
      </w:r>
      <w:r w:rsidR="00E6693D" w:rsidRPr="007C1295">
        <w:rPr>
          <w:rFonts w:ascii="Times New Roman" w:eastAsia="SimSun" w:hAnsi="Times New Roman" w:cs="Times New Roman"/>
          <w:sz w:val="24"/>
          <w:szCs w:val="24"/>
          <w:lang w:eastAsia="zh-SG"/>
        </w:rPr>
        <w:t xml:space="preserve">. Of these </w:t>
      </w:r>
      <w:r w:rsidR="00E6693D">
        <w:rPr>
          <w:rFonts w:ascii="Times New Roman" w:eastAsia="SimSun" w:hAnsi="Times New Roman" w:cs="Times New Roman"/>
          <w:sz w:val="24"/>
          <w:szCs w:val="24"/>
          <w:lang w:eastAsia="zh-SG"/>
        </w:rPr>
        <w:t>women,</w:t>
      </w:r>
      <w:r w:rsidR="00E6693D" w:rsidRPr="007C1295">
        <w:rPr>
          <w:rFonts w:ascii="Times New Roman" w:eastAsia="SimSun" w:hAnsi="Times New Roman" w:cs="Times New Roman"/>
          <w:sz w:val="24"/>
          <w:szCs w:val="24"/>
          <w:lang w:eastAsia="zh-SG"/>
        </w:rPr>
        <w:t xml:space="preserve"> 5 (</w:t>
      </w:r>
      <w:r w:rsidR="00E6693D">
        <w:rPr>
          <w:rFonts w:ascii="Times New Roman" w:eastAsia="SimSun" w:hAnsi="Times New Roman" w:cs="Times New Roman" w:hint="eastAsia"/>
          <w:sz w:val="24"/>
          <w:szCs w:val="24"/>
          <w:lang w:eastAsia="zh-SG"/>
        </w:rPr>
        <w:t>4</w:t>
      </w:r>
      <w:r w:rsidR="00E6693D" w:rsidRPr="007C1295">
        <w:rPr>
          <w:rFonts w:ascii="Times New Roman" w:eastAsia="SimSun" w:hAnsi="Times New Roman" w:cs="Times New Roman"/>
          <w:sz w:val="24"/>
          <w:szCs w:val="24"/>
          <w:lang w:eastAsia="zh-SG"/>
        </w:rPr>
        <w:t>%) self-reported active smoking at 26-28 weeks’ gestation</w:t>
      </w:r>
      <w:r w:rsidR="00E6693D">
        <w:rPr>
          <w:rFonts w:ascii="Times New Roman" w:eastAsia="SimSun" w:hAnsi="Times New Roman" w:cs="Times New Roman"/>
          <w:sz w:val="24"/>
          <w:szCs w:val="24"/>
          <w:lang w:eastAsia="zh-SG"/>
        </w:rPr>
        <w:t>,</w:t>
      </w:r>
      <w:r w:rsidR="00E6693D" w:rsidRPr="007C1295">
        <w:rPr>
          <w:rFonts w:ascii="Times New Roman" w:eastAsia="SimSun" w:hAnsi="Times New Roman" w:cs="Times New Roman"/>
          <w:sz w:val="24"/>
          <w:szCs w:val="24"/>
          <w:lang w:eastAsia="zh-SG"/>
        </w:rPr>
        <w:t xml:space="preserve"> </w:t>
      </w:r>
      <w:r w:rsidR="00E6693D" w:rsidRPr="007C1295">
        <w:rPr>
          <w:rFonts w:ascii="Times New Roman" w:eastAsia="Times New Roman" w:hAnsi="Times New Roman" w:cs="Times New Roman"/>
          <w:sz w:val="24"/>
          <w:szCs w:val="24"/>
          <w:lang w:eastAsia="en-SG"/>
        </w:rPr>
        <w:t>and</w:t>
      </w:r>
      <w:r w:rsidR="00E6693D" w:rsidRPr="007C1295" w:rsidDel="00AF35C2">
        <w:rPr>
          <w:rFonts w:ascii="Times New Roman" w:hAnsi="Times New Roman" w:cs="Times New Roman"/>
          <w:sz w:val="24"/>
          <w:szCs w:val="24"/>
        </w:rPr>
        <w:t xml:space="preserve"> </w:t>
      </w:r>
      <w:r w:rsidR="00E6693D" w:rsidRPr="007C1295">
        <w:rPr>
          <w:rFonts w:ascii="Times New Roman" w:eastAsia="Times New Roman" w:hAnsi="Times New Roman" w:cs="Times New Roman"/>
          <w:sz w:val="24"/>
          <w:szCs w:val="24"/>
          <w:lang w:eastAsia="en-SG"/>
        </w:rPr>
        <w:t xml:space="preserve">a further </w:t>
      </w:r>
      <w:r w:rsidR="00D20633" w:rsidRPr="006621C9">
        <w:rPr>
          <w:rFonts w:ascii="Times New Roman" w:eastAsia="SimSun" w:hAnsi="Times New Roman" w:cs="Times New Roman" w:hint="eastAsia"/>
          <w:sz w:val="24"/>
          <w:szCs w:val="24"/>
          <w:lang w:eastAsia="zh-SG"/>
        </w:rPr>
        <w:t>33</w:t>
      </w:r>
      <w:r w:rsidR="00F679D4" w:rsidRPr="006621C9">
        <w:rPr>
          <w:rFonts w:ascii="Times New Roman" w:eastAsia="SimSun" w:hAnsi="Times New Roman" w:cs="Times New Roman"/>
          <w:sz w:val="24"/>
          <w:szCs w:val="24"/>
          <w:lang w:eastAsia="zh-SG"/>
        </w:rPr>
        <w:t xml:space="preserve"> </w:t>
      </w:r>
      <w:r w:rsidR="00E6693D" w:rsidRPr="006621C9">
        <w:rPr>
          <w:rFonts w:ascii="Times New Roman" w:eastAsia="SimSun" w:hAnsi="Times New Roman" w:cs="Times New Roman"/>
          <w:sz w:val="24"/>
          <w:szCs w:val="24"/>
          <w:lang w:eastAsia="zh-SG"/>
        </w:rPr>
        <w:t>(2</w:t>
      </w:r>
      <w:r w:rsidR="00D20633" w:rsidRPr="006621C9">
        <w:rPr>
          <w:rFonts w:ascii="Times New Roman" w:eastAsia="SimSun" w:hAnsi="Times New Roman" w:cs="Times New Roman" w:hint="eastAsia"/>
          <w:sz w:val="24"/>
          <w:szCs w:val="24"/>
          <w:lang w:eastAsia="zh-SG"/>
        </w:rPr>
        <w:t>4</w:t>
      </w:r>
      <w:r w:rsidR="00E6693D" w:rsidRPr="006621C9">
        <w:rPr>
          <w:rFonts w:ascii="Times New Roman" w:eastAsia="SimSun" w:hAnsi="Times New Roman" w:cs="Times New Roman"/>
          <w:sz w:val="24"/>
          <w:szCs w:val="24"/>
          <w:lang w:eastAsia="zh-SG"/>
        </w:rPr>
        <w:t xml:space="preserve">%) </w:t>
      </w:r>
      <w:r w:rsidR="00257F13" w:rsidRPr="006621C9">
        <w:rPr>
          <w:rFonts w:ascii="Times New Roman" w:eastAsia="SimSun" w:hAnsi="Times New Roman" w:cs="Times New Roman"/>
          <w:sz w:val="24"/>
          <w:szCs w:val="24"/>
          <w:lang w:eastAsia="zh-SG"/>
        </w:rPr>
        <w:t xml:space="preserve">admitted </w:t>
      </w:r>
      <w:r w:rsidR="00871C23" w:rsidRPr="006621C9">
        <w:rPr>
          <w:rFonts w:ascii="Times New Roman" w:eastAsia="SimSun" w:hAnsi="Times New Roman" w:cs="Times New Roman"/>
          <w:sz w:val="24"/>
          <w:szCs w:val="24"/>
          <w:lang w:eastAsia="zh-SG"/>
        </w:rPr>
        <w:t>to being</w:t>
      </w:r>
      <w:r w:rsidR="00E6693D" w:rsidRPr="006621C9">
        <w:rPr>
          <w:rFonts w:ascii="Times New Roman" w:eastAsia="SimSun" w:hAnsi="Times New Roman" w:cs="Times New Roman"/>
          <w:sz w:val="24"/>
          <w:szCs w:val="24"/>
          <w:lang w:eastAsia="zh-SG"/>
        </w:rPr>
        <w:t xml:space="preserve"> smokers</w:t>
      </w:r>
      <w:r w:rsidR="00064945" w:rsidRPr="006621C9">
        <w:rPr>
          <w:rFonts w:ascii="Times New Roman" w:eastAsia="SimSun" w:hAnsi="Times New Roman" w:cs="Times New Roman"/>
          <w:sz w:val="24"/>
          <w:szCs w:val="24"/>
          <w:lang w:eastAsia="zh-SG"/>
        </w:rPr>
        <w:t xml:space="preserve"> in the one year preceding pregnancy but had stopped by 26-28 weeks’ gestation</w:t>
      </w:r>
      <w:r w:rsidR="00B26615" w:rsidRPr="006621C9">
        <w:rPr>
          <w:rFonts w:ascii="Times New Roman" w:eastAsia="SimSun" w:hAnsi="Times New Roman" w:cs="Times New Roman"/>
          <w:sz w:val="24"/>
          <w:szCs w:val="24"/>
          <w:lang w:eastAsia="zh-SG"/>
        </w:rPr>
        <w:t xml:space="preserve"> although </w:t>
      </w:r>
      <w:r w:rsidR="00C173C2" w:rsidRPr="006621C9">
        <w:rPr>
          <w:rFonts w:ascii="Times New Roman" w:eastAsia="SimSun" w:hAnsi="Times New Roman" w:cs="Times New Roman"/>
          <w:sz w:val="24"/>
          <w:szCs w:val="24"/>
          <w:lang w:eastAsia="zh-SG"/>
        </w:rPr>
        <w:t xml:space="preserve">29 </w:t>
      </w:r>
      <w:r w:rsidR="00B26615" w:rsidRPr="006621C9">
        <w:rPr>
          <w:rFonts w:ascii="Times New Roman" w:eastAsia="SimSun" w:hAnsi="Times New Roman" w:cs="Times New Roman"/>
          <w:sz w:val="24"/>
          <w:szCs w:val="24"/>
          <w:lang w:eastAsia="zh-SG"/>
        </w:rPr>
        <w:t>of them experienced on-going ETS exposure</w:t>
      </w:r>
      <w:r w:rsidR="006C625E" w:rsidRPr="006621C9">
        <w:rPr>
          <w:rFonts w:ascii="Times New Roman" w:eastAsia="SimSun" w:hAnsi="Times New Roman" w:cs="Times New Roman"/>
          <w:sz w:val="24"/>
          <w:szCs w:val="24"/>
          <w:lang w:eastAsia="zh-SG"/>
        </w:rPr>
        <w:t>.</w:t>
      </w:r>
      <w:r w:rsidR="00257F13" w:rsidRPr="006621C9">
        <w:rPr>
          <w:rFonts w:ascii="Times New Roman" w:eastAsia="Times New Roman" w:hAnsi="Times New Roman" w:cs="Times New Roman"/>
          <w:sz w:val="24"/>
          <w:szCs w:val="24"/>
          <w:lang w:eastAsia="en-SG"/>
        </w:rPr>
        <w:t xml:space="preserve"> </w:t>
      </w:r>
      <w:r w:rsidR="00E6693D" w:rsidRPr="006621C9">
        <w:rPr>
          <w:rFonts w:ascii="Times New Roman" w:eastAsia="Times New Roman" w:hAnsi="Times New Roman" w:cs="Times New Roman"/>
          <w:sz w:val="24"/>
          <w:szCs w:val="24"/>
          <w:lang w:eastAsia="en-SG"/>
        </w:rPr>
        <w:t xml:space="preserve">Importantly, </w:t>
      </w:r>
      <w:r w:rsidR="00E6693D" w:rsidRPr="006621C9">
        <w:rPr>
          <w:rFonts w:ascii="Times New Roman" w:eastAsia="SimSun" w:hAnsi="Times New Roman" w:cs="Times New Roman"/>
          <w:sz w:val="24"/>
          <w:szCs w:val="24"/>
          <w:lang w:eastAsia="zh-SG"/>
        </w:rPr>
        <w:t>2</w:t>
      </w:r>
      <w:r w:rsidR="00B26615" w:rsidRPr="006621C9">
        <w:rPr>
          <w:rFonts w:ascii="Times New Roman" w:eastAsia="SimSun" w:hAnsi="Times New Roman" w:cs="Times New Roman"/>
          <w:sz w:val="24"/>
          <w:szCs w:val="24"/>
          <w:lang w:eastAsia="zh-SG"/>
        </w:rPr>
        <w:t>3</w:t>
      </w:r>
      <w:r w:rsidR="00E6693D" w:rsidRPr="006621C9">
        <w:rPr>
          <w:rFonts w:ascii="Times New Roman" w:eastAsia="SimSun" w:hAnsi="Times New Roman" w:cs="Times New Roman"/>
          <w:sz w:val="24"/>
          <w:szCs w:val="24"/>
          <w:lang w:eastAsia="zh-SG"/>
        </w:rPr>
        <w:t xml:space="preserve"> (1</w:t>
      </w:r>
      <w:r w:rsidR="00E6693D" w:rsidRPr="006621C9">
        <w:rPr>
          <w:rFonts w:ascii="Times New Roman" w:eastAsia="SimSun" w:hAnsi="Times New Roman" w:cs="Times New Roman" w:hint="eastAsia"/>
          <w:sz w:val="24"/>
          <w:szCs w:val="24"/>
          <w:lang w:eastAsia="zh-SG"/>
        </w:rPr>
        <w:t>6</w:t>
      </w:r>
      <w:r w:rsidR="00E6693D" w:rsidRPr="006621C9">
        <w:rPr>
          <w:rFonts w:ascii="Times New Roman" w:eastAsia="Times New Roman" w:hAnsi="Times New Roman" w:cs="Times New Roman"/>
          <w:sz w:val="24"/>
          <w:szCs w:val="24"/>
          <w:lang w:eastAsia="en-SG"/>
        </w:rPr>
        <w:t>%</w:t>
      </w:r>
      <w:r w:rsidR="00E6693D" w:rsidRPr="006621C9">
        <w:rPr>
          <w:rFonts w:ascii="Times New Roman" w:eastAsia="SimSun" w:hAnsi="Times New Roman" w:cs="Times New Roman"/>
          <w:sz w:val="24"/>
          <w:szCs w:val="24"/>
          <w:lang w:eastAsia="zh-SG"/>
        </w:rPr>
        <w:t>)</w:t>
      </w:r>
      <w:r w:rsidR="00E6693D" w:rsidRPr="006621C9">
        <w:rPr>
          <w:rFonts w:ascii="Times New Roman" w:eastAsia="Times New Roman" w:hAnsi="Times New Roman" w:cs="Times New Roman"/>
          <w:sz w:val="24"/>
          <w:szCs w:val="24"/>
          <w:lang w:eastAsia="en-SG"/>
        </w:rPr>
        <w:t xml:space="preserve"> </w:t>
      </w:r>
      <w:r w:rsidR="00E6693D" w:rsidRPr="006621C9">
        <w:rPr>
          <w:rFonts w:ascii="Times New Roman" w:eastAsia="SimSun" w:hAnsi="Times New Roman" w:cs="Times New Roman"/>
          <w:sz w:val="24"/>
          <w:szCs w:val="24"/>
          <w:lang w:eastAsia="zh-SG"/>
        </w:rPr>
        <w:t xml:space="preserve">women </w:t>
      </w:r>
      <w:r w:rsidR="00E6693D" w:rsidRPr="006621C9">
        <w:rPr>
          <w:rFonts w:ascii="Times New Roman" w:eastAsia="Times New Roman" w:hAnsi="Times New Roman" w:cs="Times New Roman"/>
          <w:sz w:val="24"/>
          <w:szCs w:val="24"/>
          <w:lang w:eastAsia="en-SG"/>
        </w:rPr>
        <w:t xml:space="preserve">in Group 3 reported no tobacco exposure (active or ETS) history despite their detectable levels of cotinine. </w:t>
      </w:r>
      <w:r w:rsidR="00E6693D" w:rsidRPr="006621C9">
        <w:rPr>
          <w:rFonts w:ascii="Times New Roman" w:eastAsia="SimSun" w:hAnsi="Times New Roman" w:cs="Times New Roman"/>
          <w:sz w:val="24"/>
          <w:szCs w:val="24"/>
          <w:lang w:eastAsia="zh-SG"/>
        </w:rPr>
        <w:t>Among the 28</w:t>
      </w:r>
      <w:r w:rsidR="00E6693D" w:rsidRPr="006621C9">
        <w:rPr>
          <w:rFonts w:ascii="Times New Roman" w:eastAsia="SimSun" w:hAnsi="Times New Roman" w:cs="Times New Roman" w:hint="eastAsia"/>
          <w:sz w:val="24"/>
          <w:szCs w:val="24"/>
          <w:lang w:eastAsia="zh-SG"/>
        </w:rPr>
        <w:t>2</w:t>
      </w:r>
      <w:r w:rsidR="00E6693D" w:rsidRPr="006621C9">
        <w:rPr>
          <w:rFonts w:ascii="Times New Roman" w:eastAsia="SimSun" w:hAnsi="Times New Roman" w:cs="Times New Roman"/>
          <w:sz w:val="24"/>
          <w:szCs w:val="24"/>
          <w:lang w:eastAsia="zh-SG"/>
        </w:rPr>
        <w:t xml:space="preserve"> women in Group 2 where cotinine was below the LOD, only 1 self-reported current active smoking, while</w:t>
      </w:r>
      <w:r w:rsidR="00E6693D" w:rsidRPr="006621C9">
        <w:rPr>
          <w:rFonts w:ascii="Times New Roman" w:eastAsia="Times New Roman" w:hAnsi="Times New Roman" w:cs="Times New Roman"/>
          <w:sz w:val="24"/>
          <w:szCs w:val="24"/>
          <w:lang w:eastAsia="en-SG"/>
        </w:rPr>
        <w:t xml:space="preserve"> </w:t>
      </w:r>
      <w:r w:rsidR="00D20633" w:rsidRPr="006621C9">
        <w:rPr>
          <w:rFonts w:ascii="Times New Roman" w:eastAsia="SimSun" w:hAnsi="Times New Roman" w:cs="Times New Roman" w:hint="eastAsia"/>
          <w:sz w:val="24"/>
          <w:szCs w:val="24"/>
          <w:lang w:eastAsia="zh-SG"/>
        </w:rPr>
        <w:t>40</w:t>
      </w:r>
      <w:r w:rsidR="00093362" w:rsidRPr="006621C9">
        <w:rPr>
          <w:rFonts w:ascii="Times New Roman" w:eastAsia="SimSun" w:hAnsi="Times New Roman" w:cs="Times New Roman" w:hint="eastAsia"/>
          <w:sz w:val="24"/>
          <w:szCs w:val="24"/>
          <w:lang w:eastAsia="zh-SG"/>
        </w:rPr>
        <w:t xml:space="preserve"> </w:t>
      </w:r>
      <w:r w:rsidR="00E6693D" w:rsidRPr="006621C9">
        <w:rPr>
          <w:rFonts w:ascii="Times New Roman" w:eastAsia="SimSun" w:hAnsi="Times New Roman" w:cs="Times New Roman" w:hint="eastAsia"/>
          <w:sz w:val="24"/>
          <w:szCs w:val="24"/>
          <w:lang w:eastAsia="zh-SG"/>
        </w:rPr>
        <w:t>(</w:t>
      </w:r>
      <w:r w:rsidR="00E6693D" w:rsidRPr="006621C9">
        <w:rPr>
          <w:rFonts w:ascii="Times New Roman" w:eastAsia="SimSun" w:hAnsi="Times New Roman" w:cs="Times New Roman"/>
          <w:sz w:val="24"/>
          <w:szCs w:val="24"/>
          <w:lang w:eastAsia="zh-SG"/>
        </w:rPr>
        <w:t>1</w:t>
      </w:r>
      <w:r w:rsidR="00093362" w:rsidRPr="006621C9">
        <w:rPr>
          <w:rFonts w:ascii="Times New Roman" w:eastAsia="SimSun" w:hAnsi="Times New Roman" w:cs="Times New Roman" w:hint="eastAsia"/>
          <w:sz w:val="24"/>
          <w:szCs w:val="24"/>
          <w:lang w:eastAsia="zh-SG"/>
        </w:rPr>
        <w:t>4</w:t>
      </w:r>
      <w:r w:rsidR="00E6693D" w:rsidRPr="006621C9">
        <w:rPr>
          <w:rFonts w:ascii="Times New Roman" w:eastAsia="Times New Roman" w:hAnsi="Times New Roman" w:cs="Times New Roman"/>
          <w:sz w:val="24"/>
          <w:szCs w:val="24"/>
          <w:lang w:eastAsia="en-SG"/>
        </w:rPr>
        <w:t>%</w:t>
      </w:r>
      <w:r w:rsidR="00E6693D" w:rsidRPr="006621C9">
        <w:rPr>
          <w:rFonts w:ascii="Times New Roman" w:eastAsia="SimSun" w:hAnsi="Times New Roman" w:cs="Times New Roman" w:hint="eastAsia"/>
          <w:sz w:val="24"/>
          <w:szCs w:val="24"/>
          <w:lang w:eastAsia="zh-SG"/>
        </w:rPr>
        <w:t>)</w:t>
      </w:r>
      <w:r w:rsidR="00E6693D" w:rsidRPr="006621C9">
        <w:rPr>
          <w:rFonts w:ascii="Times New Roman" w:eastAsia="Times New Roman" w:hAnsi="Times New Roman" w:cs="Times New Roman"/>
          <w:sz w:val="24"/>
          <w:szCs w:val="24"/>
          <w:lang w:eastAsia="en-SG"/>
        </w:rPr>
        <w:t xml:space="preserve"> </w:t>
      </w:r>
      <w:r w:rsidR="00E6693D" w:rsidRPr="006621C9">
        <w:rPr>
          <w:rFonts w:ascii="Times New Roman" w:eastAsia="SimSun" w:hAnsi="Times New Roman" w:cs="Times New Roman"/>
          <w:sz w:val="24"/>
          <w:szCs w:val="24"/>
          <w:lang w:eastAsia="zh-SG"/>
        </w:rPr>
        <w:t xml:space="preserve">declared themselves as </w:t>
      </w:r>
      <w:r w:rsidR="00257F13" w:rsidRPr="006621C9">
        <w:rPr>
          <w:rFonts w:ascii="Times New Roman" w:eastAsia="Times New Roman" w:hAnsi="Times New Roman" w:cs="Times New Roman"/>
          <w:sz w:val="24"/>
          <w:szCs w:val="24"/>
          <w:lang w:eastAsia="en-SG"/>
        </w:rPr>
        <w:t xml:space="preserve">peri-conception </w:t>
      </w:r>
      <w:r w:rsidR="00E6693D" w:rsidRPr="006621C9">
        <w:rPr>
          <w:rFonts w:ascii="Times New Roman" w:eastAsia="Times New Roman" w:hAnsi="Times New Roman" w:cs="Times New Roman"/>
          <w:sz w:val="24"/>
          <w:szCs w:val="24"/>
          <w:lang w:eastAsia="en-SG"/>
        </w:rPr>
        <w:t>smokers</w:t>
      </w:r>
      <w:r w:rsidR="00871C23" w:rsidRPr="006621C9">
        <w:rPr>
          <w:rFonts w:ascii="Times New Roman" w:eastAsia="Times New Roman" w:hAnsi="Times New Roman" w:cs="Times New Roman"/>
          <w:sz w:val="24"/>
          <w:szCs w:val="24"/>
          <w:lang w:eastAsia="en-SG"/>
        </w:rPr>
        <w:t xml:space="preserve"> who had stopped by mid-gestation but </w:t>
      </w:r>
      <w:r w:rsidR="00C173C2" w:rsidRPr="006621C9">
        <w:rPr>
          <w:rFonts w:ascii="Times New Roman" w:eastAsia="Times New Roman" w:hAnsi="Times New Roman" w:cs="Times New Roman"/>
          <w:sz w:val="24"/>
          <w:szCs w:val="24"/>
          <w:lang w:eastAsia="en-SG"/>
        </w:rPr>
        <w:t xml:space="preserve">of </w:t>
      </w:r>
      <w:r w:rsidR="00871C23" w:rsidRPr="006621C9">
        <w:rPr>
          <w:rFonts w:ascii="Times New Roman" w:eastAsia="Times New Roman" w:hAnsi="Times New Roman" w:cs="Times New Roman"/>
          <w:sz w:val="24"/>
          <w:szCs w:val="24"/>
          <w:lang w:eastAsia="en-SG"/>
        </w:rPr>
        <w:t>who</w:t>
      </w:r>
      <w:r w:rsidR="00C173C2" w:rsidRPr="006621C9">
        <w:rPr>
          <w:rFonts w:ascii="Times New Roman" w:eastAsia="Times New Roman" w:hAnsi="Times New Roman" w:cs="Times New Roman"/>
          <w:sz w:val="24"/>
          <w:szCs w:val="24"/>
          <w:lang w:eastAsia="en-SG"/>
        </w:rPr>
        <w:t>m the majority</w:t>
      </w:r>
      <w:r w:rsidR="00871C23" w:rsidRPr="006621C9">
        <w:rPr>
          <w:rFonts w:ascii="Times New Roman" w:eastAsia="Times New Roman" w:hAnsi="Times New Roman" w:cs="Times New Roman"/>
          <w:sz w:val="24"/>
          <w:szCs w:val="24"/>
          <w:lang w:eastAsia="en-SG"/>
        </w:rPr>
        <w:t xml:space="preserve"> continued to be exposed to ETS</w:t>
      </w:r>
      <w:r w:rsidR="00E6693D" w:rsidRPr="006621C9">
        <w:rPr>
          <w:rFonts w:ascii="Times New Roman" w:eastAsia="Times New Roman" w:hAnsi="Times New Roman" w:cs="Times New Roman"/>
          <w:sz w:val="24"/>
          <w:szCs w:val="24"/>
          <w:lang w:eastAsia="en-SG"/>
        </w:rPr>
        <w:t>, and the remainder declared exposure to ETS</w:t>
      </w:r>
      <w:r w:rsidR="00871C23" w:rsidRPr="006621C9">
        <w:rPr>
          <w:rFonts w:ascii="Times New Roman" w:eastAsia="Times New Roman" w:hAnsi="Times New Roman" w:cs="Times New Roman"/>
          <w:sz w:val="24"/>
          <w:szCs w:val="24"/>
          <w:lang w:eastAsia="en-SG"/>
        </w:rPr>
        <w:t xml:space="preserve"> only</w:t>
      </w:r>
      <w:r w:rsidR="00E6693D" w:rsidRPr="006621C9">
        <w:rPr>
          <w:rFonts w:ascii="Times New Roman" w:eastAsia="Times New Roman" w:hAnsi="Times New Roman" w:cs="Times New Roman"/>
          <w:sz w:val="24"/>
          <w:szCs w:val="24"/>
          <w:lang w:eastAsia="en-SG"/>
        </w:rPr>
        <w:t>.</w:t>
      </w:r>
      <w:r w:rsidR="00E6693D" w:rsidRPr="007C1295">
        <w:rPr>
          <w:rFonts w:ascii="Times New Roman" w:eastAsia="Times New Roman" w:hAnsi="Times New Roman" w:cs="Times New Roman"/>
          <w:sz w:val="24"/>
          <w:szCs w:val="24"/>
          <w:lang w:eastAsia="en-SG"/>
        </w:rPr>
        <w:t xml:space="preserve"> </w:t>
      </w:r>
    </w:p>
    <w:p w14:paraId="3C62A853" w14:textId="27B61BAF" w:rsidR="00E6693D" w:rsidRPr="006621C9" w:rsidRDefault="00F252FB" w:rsidP="0027120D">
      <w:pPr>
        <w:spacing w:after="0" w:line="480" w:lineRule="auto"/>
        <w:jc w:val="both"/>
        <w:rPr>
          <w:rFonts w:ascii="Times New Roman" w:eastAsia="SimSun" w:hAnsi="Times New Roman" w:cs="Times New Roman"/>
          <w:sz w:val="24"/>
          <w:szCs w:val="24"/>
          <w:lang w:eastAsia="zh-SG"/>
        </w:rPr>
      </w:pPr>
      <w:r w:rsidRPr="007C1295">
        <w:rPr>
          <w:rFonts w:ascii="Times New Roman" w:hAnsi="Times New Roman" w:cs="Times New Roman"/>
          <w:sz w:val="24"/>
          <w:szCs w:val="24"/>
        </w:rPr>
        <w:t xml:space="preserve">Maternal and offspring characteristics across the four prenatal </w:t>
      </w:r>
      <w:r>
        <w:rPr>
          <w:rFonts w:ascii="Times New Roman" w:hAnsi="Times New Roman" w:cs="Times New Roman"/>
          <w:sz w:val="24"/>
          <w:szCs w:val="24"/>
        </w:rPr>
        <w:t>tobacco</w:t>
      </w:r>
      <w:r w:rsidRPr="007C1295">
        <w:rPr>
          <w:rFonts w:ascii="Times New Roman" w:hAnsi="Times New Roman" w:cs="Times New Roman"/>
          <w:sz w:val="24"/>
          <w:szCs w:val="24"/>
        </w:rPr>
        <w:t xml:space="preserve"> </w:t>
      </w:r>
      <w:r>
        <w:rPr>
          <w:rFonts w:ascii="Times New Roman" w:hAnsi="Times New Roman" w:cs="Times New Roman"/>
          <w:sz w:val="24"/>
          <w:szCs w:val="24"/>
        </w:rPr>
        <w:t xml:space="preserve">exposure </w:t>
      </w:r>
      <w:r w:rsidRPr="007C1295">
        <w:rPr>
          <w:rFonts w:ascii="Times New Roman" w:hAnsi="Times New Roman" w:cs="Times New Roman"/>
          <w:sz w:val="24"/>
          <w:szCs w:val="24"/>
        </w:rPr>
        <w:t xml:space="preserve">groups are shown in Table 1. </w:t>
      </w:r>
      <w:r w:rsidR="00E6693D" w:rsidRPr="00714E4E">
        <w:rPr>
          <w:rFonts w:ascii="Times New Roman" w:hAnsi="Times New Roman" w:cs="Times New Roman"/>
          <w:sz w:val="24"/>
          <w:szCs w:val="24"/>
        </w:rPr>
        <w:t xml:space="preserve">High maternal </w:t>
      </w:r>
      <w:r w:rsidR="00E6693D" w:rsidRPr="00714E4E">
        <w:rPr>
          <w:rFonts w:ascii="Times New Roman" w:eastAsia="SimSun" w:hAnsi="Times New Roman" w:cs="Times New Roman" w:hint="eastAsia"/>
          <w:sz w:val="24"/>
          <w:szCs w:val="24"/>
          <w:lang w:eastAsia="zh-SG"/>
        </w:rPr>
        <w:t>cotinine</w:t>
      </w:r>
      <w:r w:rsidR="00E6693D" w:rsidRPr="00714E4E">
        <w:rPr>
          <w:rFonts w:ascii="Times New Roman" w:hAnsi="Times New Roman" w:cs="Times New Roman"/>
          <w:sz w:val="24"/>
          <w:szCs w:val="24"/>
        </w:rPr>
        <w:t xml:space="preserve"> </w:t>
      </w:r>
      <w:r w:rsidR="00E6693D" w:rsidRPr="00714E4E">
        <w:rPr>
          <w:rFonts w:ascii="Times New Roman" w:eastAsia="SimSun" w:hAnsi="Times New Roman" w:cs="Times New Roman"/>
          <w:sz w:val="24"/>
          <w:szCs w:val="24"/>
          <w:lang w:eastAsia="zh-SG"/>
        </w:rPr>
        <w:t>(</w:t>
      </w:r>
      <w:r w:rsidR="00E6693D" w:rsidRPr="00714E4E">
        <w:rPr>
          <w:rFonts w:ascii="Times New Roman" w:eastAsia="SimSun" w:hAnsi="Times New Roman" w:cs="Times New Roman"/>
          <w:sz w:val="24"/>
          <w:szCs w:val="24"/>
          <w:lang w:eastAsia="zh-SG"/>
        </w:rPr>
        <w:sym w:font="Symbol MT" w:char="F0B3"/>
      </w:r>
      <w:r w:rsidR="00E6693D" w:rsidRPr="00714E4E">
        <w:rPr>
          <w:rFonts w:ascii="Times New Roman" w:eastAsia="SimSun" w:hAnsi="Times New Roman" w:cs="Times New Roman"/>
          <w:sz w:val="24"/>
          <w:szCs w:val="24"/>
          <w:lang w:eastAsia="zh-SG"/>
        </w:rPr>
        <w:t xml:space="preserve">14 ng/mL) </w:t>
      </w:r>
      <w:r w:rsidR="00E6693D" w:rsidRPr="00714E4E">
        <w:rPr>
          <w:rFonts w:ascii="Times New Roman" w:hAnsi="Times New Roman" w:cs="Times New Roman"/>
          <w:sz w:val="24"/>
          <w:szCs w:val="24"/>
        </w:rPr>
        <w:t>was associated</w:t>
      </w:r>
      <w:r w:rsidR="00E6693D" w:rsidRPr="00714E4E">
        <w:rPr>
          <w:rFonts w:ascii="Times New Roman" w:eastAsia="SimSun" w:hAnsi="Times New Roman" w:cs="Times New Roman"/>
          <w:sz w:val="24"/>
          <w:szCs w:val="24"/>
          <w:lang w:eastAsia="zh-CN"/>
        </w:rPr>
        <w:t xml:space="preserve"> </w:t>
      </w:r>
      <w:r w:rsidR="00E6693D" w:rsidRPr="00714E4E">
        <w:rPr>
          <w:rFonts w:ascii="Times New Roman" w:hAnsi="Times New Roman" w:cs="Times New Roman"/>
          <w:sz w:val="24"/>
          <w:szCs w:val="24"/>
        </w:rPr>
        <w:t>with younger maternal age</w:t>
      </w:r>
      <w:r w:rsidR="00E6693D" w:rsidRPr="00714E4E">
        <w:rPr>
          <w:rFonts w:ascii="Times New Roman" w:eastAsia="SimSun" w:hAnsi="Times New Roman" w:cs="Times New Roman"/>
          <w:sz w:val="24"/>
          <w:szCs w:val="24"/>
          <w:lang w:eastAsia="zh-CN"/>
        </w:rPr>
        <w:t xml:space="preserve"> </w:t>
      </w:r>
      <w:r w:rsidR="00E6693D" w:rsidRPr="00714E4E">
        <w:rPr>
          <w:rFonts w:ascii="Times New Roman" w:hAnsi="Times New Roman" w:cs="Times New Roman"/>
          <w:sz w:val="24"/>
          <w:szCs w:val="24"/>
        </w:rPr>
        <w:t xml:space="preserve">(p&lt;0.001), Malay ethnicity (p&lt;0.001), lower </w:t>
      </w:r>
      <w:r w:rsidR="00E6693D" w:rsidRPr="00714E4E">
        <w:rPr>
          <w:rFonts w:ascii="Times New Roman" w:eastAsia="SimSun" w:hAnsi="Times New Roman" w:cs="Times New Roman"/>
          <w:sz w:val="24"/>
          <w:szCs w:val="24"/>
          <w:lang w:eastAsia="zh-CN"/>
        </w:rPr>
        <w:t xml:space="preserve">maternal </w:t>
      </w:r>
      <w:r w:rsidR="00E6693D" w:rsidRPr="00714E4E">
        <w:rPr>
          <w:rFonts w:ascii="Times New Roman" w:hAnsi="Times New Roman" w:cs="Times New Roman"/>
          <w:sz w:val="24"/>
          <w:szCs w:val="24"/>
        </w:rPr>
        <w:t>education level</w:t>
      </w:r>
      <w:r w:rsidR="00E6693D" w:rsidRPr="00714E4E">
        <w:rPr>
          <w:rFonts w:ascii="Times New Roman" w:eastAsia="SimSun" w:hAnsi="Times New Roman" w:cs="Times New Roman"/>
          <w:sz w:val="24"/>
          <w:szCs w:val="24"/>
          <w:lang w:eastAsia="zh-CN"/>
        </w:rPr>
        <w:t xml:space="preserve"> </w:t>
      </w:r>
      <w:r w:rsidR="00E6693D" w:rsidRPr="00714E4E">
        <w:rPr>
          <w:rFonts w:ascii="Times New Roman" w:hAnsi="Times New Roman" w:cs="Times New Roman"/>
          <w:sz w:val="24"/>
          <w:szCs w:val="24"/>
        </w:rPr>
        <w:t>(p&lt;0.001)</w:t>
      </w:r>
      <w:r w:rsidR="00E6693D" w:rsidRPr="00714E4E">
        <w:rPr>
          <w:rFonts w:ascii="Times New Roman" w:eastAsia="SimSun" w:hAnsi="Times New Roman" w:cs="Times New Roman" w:hint="eastAsia"/>
          <w:sz w:val="24"/>
          <w:szCs w:val="24"/>
          <w:lang w:eastAsia="zh-SG"/>
        </w:rPr>
        <w:t xml:space="preserve"> and</w:t>
      </w:r>
      <w:r w:rsidR="00E6693D" w:rsidRPr="00714E4E">
        <w:rPr>
          <w:rFonts w:ascii="Times New Roman" w:hAnsi="Times New Roman" w:cs="Times New Roman"/>
          <w:sz w:val="24"/>
          <w:szCs w:val="24"/>
        </w:rPr>
        <w:t xml:space="preserve"> higher parity</w:t>
      </w:r>
      <w:r w:rsidR="00E6693D" w:rsidRPr="00714E4E">
        <w:rPr>
          <w:rFonts w:ascii="Times New Roman" w:eastAsia="SimSun" w:hAnsi="Times New Roman" w:cs="Times New Roman"/>
          <w:sz w:val="24"/>
          <w:szCs w:val="24"/>
          <w:lang w:eastAsia="zh-CN"/>
        </w:rPr>
        <w:t xml:space="preserve"> </w:t>
      </w:r>
      <w:r w:rsidR="00E6693D" w:rsidRPr="00714E4E">
        <w:rPr>
          <w:rFonts w:ascii="Times New Roman" w:hAnsi="Times New Roman" w:cs="Times New Roman"/>
          <w:sz w:val="24"/>
          <w:szCs w:val="24"/>
        </w:rPr>
        <w:t xml:space="preserve">(p&lt;0.001) but was not associated with maternal body mass index (BMI) in the first trimester nor with </w:t>
      </w:r>
      <w:r w:rsidR="00E6693D" w:rsidRPr="00714E4E">
        <w:rPr>
          <w:rFonts w:ascii="Times New Roman" w:eastAsia="SimSun" w:hAnsi="Times New Roman" w:cs="Times New Roman"/>
          <w:sz w:val="24"/>
          <w:szCs w:val="24"/>
          <w:lang w:eastAsia="zh-CN"/>
        </w:rPr>
        <w:t>maternal height</w:t>
      </w:r>
      <w:r w:rsidR="00E6693D" w:rsidRPr="00714E4E">
        <w:rPr>
          <w:rFonts w:ascii="Times New Roman" w:eastAsia="SimSun" w:hAnsi="Times New Roman" w:cs="Times New Roman" w:hint="eastAsia"/>
          <w:sz w:val="24"/>
          <w:szCs w:val="24"/>
          <w:lang w:eastAsia="zh-SG"/>
        </w:rPr>
        <w:t>.</w:t>
      </w:r>
      <w:r w:rsidR="00E6693D" w:rsidRPr="00714E4E">
        <w:rPr>
          <w:rFonts w:ascii="Times New Roman" w:hAnsi="Times New Roman" w:cs="Times New Roman"/>
          <w:sz w:val="24"/>
          <w:szCs w:val="24"/>
        </w:rPr>
        <w:t xml:space="preserve"> H</w:t>
      </w:r>
      <w:r w:rsidR="00E6693D" w:rsidRPr="00714E4E">
        <w:rPr>
          <w:rFonts w:ascii="Times New Roman" w:eastAsia="SimSun" w:hAnsi="Times New Roman" w:cs="Times New Roman"/>
          <w:sz w:val="24"/>
          <w:szCs w:val="24"/>
          <w:lang w:eastAsia="zh-CN"/>
        </w:rPr>
        <w:t>igh maternal cotinine was significantly associated wi</w:t>
      </w:r>
      <w:r w:rsidR="00E6693D">
        <w:rPr>
          <w:rFonts w:ascii="Times New Roman" w:eastAsia="SimSun" w:hAnsi="Times New Roman" w:cs="Times New Roman"/>
          <w:sz w:val="24"/>
          <w:szCs w:val="24"/>
          <w:lang w:eastAsia="zh-CN"/>
        </w:rPr>
        <w:t xml:space="preserve">th a </w:t>
      </w:r>
      <w:r w:rsidR="00E6693D" w:rsidRPr="006621C9">
        <w:rPr>
          <w:rFonts w:ascii="Times New Roman" w:eastAsia="SimSun" w:hAnsi="Times New Roman" w:cs="Times New Roman"/>
          <w:sz w:val="24"/>
          <w:szCs w:val="24"/>
          <w:lang w:eastAsia="zh-CN"/>
        </w:rPr>
        <w:t xml:space="preserve">lower </w:t>
      </w:r>
      <w:r w:rsidR="00053C02" w:rsidRPr="006621C9">
        <w:rPr>
          <w:rFonts w:ascii="Times New Roman" w:eastAsia="SimSun" w:hAnsi="Times New Roman" w:cs="Times New Roman"/>
          <w:sz w:val="24"/>
          <w:szCs w:val="24"/>
          <w:lang w:eastAsia="zh-CN"/>
        </w:rPr>
        <w:t xml:space="preserve">crude </w:t>
      </w:r>
      <w:r w:rsidR="00E6693D" w:rsidRPr="006621C9">
        <w:rPr>
          <w:rFonts w:ascii="Times New Roman" w:eastAsia="SimSun" w:hAnsi="Times New Roman" w:cs="Times New Roman"/>
          <w:sz w:val="24"/>
          <w:szCs w:val="24"/>
          <w:lang w:eastAsia="zh-CN"/>
        </w:rPr>
        <w:t>birthweight (p</w:t>
      </w:r>
      <w:r w:rsidR="00E6693D" w:rsidRPr="006621C9">
        <w:rPr>
          <w:rFonts w:ascii="Times New Roman" w:eastAsia="SimSun" w:hAnsi="Times New Roman" w:cs="Times New Roman" w:hint="eastAsia"/>
          <w:sz w:val="24"/>
          <w:szCs w:val="24"/>
          <w:lang w:eastAsia="zh-CN"/>
        </w:rPr>
        <w:t>&lt;</w:t>
      </w:r>
      <w:r w:rsidR="00E6693D" w:rsidRPr="006621C9">
        <w:rPr>
          <w:rFonts w:ascii="Times New Roman" w:hAnsi="Times New Roman" w:cs="Times New Roman"/>
          <w:sz w:val="24"/>
          <w:szCs w:val="24"/>
        </w:rPr>
        <w:t>0.0</w:t>
      </w:r>
      <w:r w:rsidR="00E6693D" w:rsidRPr="006621C9">
        <w:rPr>
          <w:rFonts w:ascii="Times New Roman" w:eastAsia="SimSun" w:hAnsi="Times New Roman" w:cs="Times New Roman"/>
          <w:sz w:val="24"/>
          <w:szCs w:val="24"/>
          <w:lang w:eastAsia="zh-SG"/>
        </w:rPr>
        <w:t>01</w:t>
      </w:r>
      <w:r w:rsidR="00E6693D" w:rsidRPr="006621C9">
        <w:rPr>
          <w:rFonts w:ascii="Times New Roman" w:eastAsia="SimSun" w:hAnsi="Times New Roman" w:cs="Times New Roman"/>
          <w:sz w:val="24"/>
          <w:szCs w:val="24"/>
          <w:lang w:eastAsia="zh-CN"/>
        </w:rPr>
        <w:t xml:space="preserve">) and a shorter </w:t>
      </w:r>
      <w:r w:rsidR="00053C02" w:rsidRPr="006621C9">
        <w:rPr>
          <w:rFonts w:ascii="Times New Roman" w:eastAsia="SimSun" w:hAnsi="Times New Roman" w:cs="Times New Roman"/>
          <w:sz w:val="24"/>
          <w:szCs w:val="24"/>
          <w:lang w:eastAsia="zh-CN"/>
        </w:rPr>
        <w:t xml:space="preserve">crude </w:t>
      </w:r>
      <w:r w:rsidR="00E6693D" w:rsidRPr="006621C9">
        <w:rPr>
          <w:rFonts w:ascii="Times New Roman" w:eastAsia="SimSun" w:hAnsi="Times New Roman" w:cs="Times New Roman"/>
          <w:sz w:val="24"/>
          <w:szCs w:val="24"/>
          <w:lang w:eastAsia="zh-CN"/>
        </w:rPr>
        <w:t>birth length (p&lt;</w:t>
      </w:r>
      <w:r w:rsidR="00E6693D" w:rsidRPr="006621C9">
        <w:rPr>
          <w:rFonts w:ascii="Times New Roman" w:hAnsi="Times New Roman" w:cs="Times New Roman"/>
          <w:sz w:val="24"/>
          <w:szCs w:val="24"/>
        </w:rPr>
        <w:t>0.0</w:t>
      </w:r>
      <w:r w:rsidR="00E6693D" w:rsidRPr="006621C9">
        <w:rPr>
          <w:rFonts w:ascii="Times New Roman" w:eastAsia="SimSun" w:hAnsi="Times New Roman" w:cs="Times New Roman"/>
          <w:sz w:val="24"/>
          <w:szCs w:val="24"/>
          <w:lang w:eastAsia="zh-SG"/>
        </w:rPr>
        <w:t>01</w:t>
      </w:r>
      <w:r w:rsidR="00E6693D" w:rsidRPr="006621C9">
        <w:rPr>
          <w:rFonts w:ascii="Times New Roman" w:eastAsia="SimSun" w:hAnsi="Times New Roman" w:cs="Times New Roman"/>
          <w:sz w:val="24"/>
          <w:szCs w:val="24"/>
          <w:lang w:eastAsia="zh-CN"/>
        </w:rPr>
        <w:t>)</w:t>
      </w:r>
      <w:r w:rsidR="00BC70FF" w:rsidRPr="006621C9">
        <w:rPr>
          <w:rFonts w:ascii="Times New Roman" w:eastAsia="SimSun" w:hAnsi="Times New Roman" w:cs="Times New Roman" w:hint="eastAsia"/>
          <w:sz w:val="24"/>
          <w:szCs w:val="24"/>
          <w:lang w:eastAsia="zh-CN"/>
        </w:rPr>
        <w:t xml:space="preserve">. </w:t>
      </w:r>
      <w:r w:rsidR="00E6693D" w:rsidRPr="006621C9">
        <w:rPr>
          <w:rFonts w:ascii="Times New Roman" w:hAnsi="Times New Roman" w:cs="Times New Roman"/>
          <w:sz w:val="24"/>
          <w:szCs w:val="24"/>
        </w:rPr>
        <w:t>Of note, the infant sex distribution</w:t>
      </w:r>
      <w:r w:rsidR="00E6693D" w:rsidRPr="006621C9" w:rsidDel="00443F45">
        <w:rPr>
          <w:rFonts w:ascii="Times New Roman" w:hAnsi="Times New Roman" w:cs="Times New Roman"/>
          <w:sz w:val="24"/>
          <w:szCs w:val="24"/>
        </w:rPr>
        <w:t xml:space="preserve"> </w:t>
      </w:r>
      <w:r w:rsidR="00E6693D" w:rsidRPr="006621C9">
        <w:rPr>
          <w:rFonts w:ascii="Times New Roman" w:eastAsia="SimSun" w:hAnsi="Times New Roman" w:cs="Times New Roman"/>
          <w:sz w:val="24"/>
          <w:szCs w:val="24"/>
          <w:lang w:eastAsia="zh-SG"/>
        </w:rPr>
        <w:t xml:space="preserve">was </w:t>
      </w:r>
      <w:r w:rsidR="00E6693D" w:rsidRPr="006621C9">
        <w:rPr>
          <w:rFonts w:ascii="Times New Roman" w:hAnsi="Times New Roman" w:cs="Times New Roman"/>
          <w:sz w:val="24"/>
          <w:szCs w:val="24"/>
        </w:rPr>
        <w:t>similar between groups</w:t>
      </w:r>
      <w:r w:rsidR="009B6DA5" w:rsidRPr="006621C9">
        <w:rPr>
          <w:rFonts w:ascii="Times New Roman" w:eastAsia="SimSun" w:hAnsi="Times New Roman" w:cs="Times New Roman" w:hint="eastAsia"/>
          <w:sz w:val="24"/>
          <w:szCs w:val="24"/>
          <w:lang w:eastAsia="zh-SG"/>
        </w:rPr>
        <w:t>.</w:t>
      </w:r>
    </w:p>
    <w:p w14:paraId="4B6029D4" w14:textId="594F0A69" w:rsidR="00F070F1" w:rsidRDefault="00E6693D" w:rsidP="00AE2E0C">
      <w:pPr>
        <w:shd w:val="clear" w:color="auto" w:fill="FFFFFF"/>
        <w:spacing w:after="240" w:line="480" w:lineRule="auto"/>
        <w:jc w:val="both"/>
        <w:rPr>
          <w:rFonts w:ascii="Times New Roman" w:eastAsia="SimSun" w:hAnsi="Times New Roman" w:cs="Times New Roman"/>
          <w:sz w:val="24"/>
          <w:szCs w:val="24"/>
          <w:lang w:eastAsia="zh-SG"/>
        </w:rPr>
      </w:pPr>
      <w:r w:rsidRPr="006621C9">
        <w:rPr>
          <w:rFonts w:ascii="Times New Roman" w:eastAsia="SimSun" w:hAnsi="Times New Roman" w:cs="Times New Roman"/>
          <w:sz w:val="24"/>
          <w:szCs w:val="24"/>
          <w:lang w:eastAsia="zh-SG"/>
        </w:rPr>
        <w:t xml:space="preserve">Amongst the </w:t>
      </w:r>
      <w:r w:rsidRPr="006621C9">
        <w:rPr>
          <w:rFonts w:ascii="Times New Roman" w:eastAsia="SimSun" w:hAnsi="Times New Roman" w:cs="Times New Roman" w:hint="eastAsia"/>
          <w:sz w:val="24"/>
          <w:szCs w:val="24"/>
          <w:lang w:eastAsia="zh-SG"/>
        </w:rPr>
        <w:t>82</w:t>
      </w:r>
      <w:r w:rsidRPr="006621C9">
        <w:rPr>
          <w:rFonts w:ascii="Times New Roman" w:eastAsia="SimSun" w:hAnsi="Times New Roman" w:cs="Times New Roman"/>
          <w:sz w:val="24"/>
          <w:szCs w:val="24"/>
          <w:lang w:eastAsia="zh-SG"/>
        </w:rPr>
        <w:t>2</w:t>
      </w:r>
      <w:r w:rsidRPr="006621C9">
        <w:rPr>
          <w:rFonts w:ascii="Times New Roman" w:eastAsia="SimSun" w:hAnsi="Times New Roman" w:cs="Times New Roman" w:hint="eastAsia"/>
          <w:sz w:val="24"/>
          <w:szCs w:val="24"/>
          <w:lang w:eastAsia="zh-SG"/>
        </w:rPr>
        <w:t xml:space="preserve"> out of </w:t>
      </w:r>
      <w:r w:rsidRPr="006621C9">
        <w:rPr>
          <w:rFonts w:ascii="Times New Roman" w:eastAsia="SimSun" w:hAnsi="Times New Roman" w:cs="Times New Roman"/>
          <w:sz w:val="24"/>
          <w:szCs w:val="24"/>
          <w:lang w:eastAsia="zh-SG"/>
        </w:rPr>
        <w:t xml:space="preserve">the </w:t>
      </w:r>
      <w:r w:rsidRPr="006621C9">
        <w:rPr>
          <w:rFonts w:ascii="Times New Roman" w:eastAsia="SimSun" w:hAnsi="Times New Roman" w:cs="Times New Roman" w:hint="eastAsia"/>
          <w:sz w:val="24"/>
          <w:szCs w:val="24"/>
          <w:lang w:eastAsia="zh-SG"/>
        </w:rPr>
        <w:t>969</w:t>
      </w:r>
      <w:r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(85%)</w:t>
      </w:r>
      <w:r w:rsidRPr="006621C9">
        <w:rPr>
          <w:rFonts w:ascii="Times New Roman" w:eastAsia="SimSun" w:hAnsi="Times New Roman" w:cs="Times New Roman"/>
          <w:sz w:val="24"/>
          <w:szCs w:val="24"/>
          <w:lang w:eastAsia="zh-SG"/>
        </w:rPr>
        <w:t xml:space="preserve"> mothers who responded</w:t>
      </w:r>
      <w:r w:rsidRPr="006621C9">
        <w:rPr>
          <w:rFonts w:ascii="Times New Roman" w:eastAsia="SimSun" w:hAnsi="Times New Roman" w:cs="Times New Roman" w:hint="eastAsia"/>
          <w:sz w:val="24"/>
          <w:szCs w:val="24"/>
          <w:lang w:eastAsia="zh-SG"/>
        </w:rPr>
        <w:t xml:space="preserve"> to </w:t>
      </w:r>
      <w:r w:rsidRPr="006621C9">
        <w:rPr>
          <w:rFonts w:ascii="Times New Roman" w:eastAsia="SimSun" w:hAnsi="Times New Roman" w:cs="Times New Roman"/>
          <w:sz w:val="24"/>
          <w:szCs w:val="24"/>
          <w:lang w:eastAsia="zh-SG"/>
        </w:rPr>
        <w:t xml:space="preserve">the </w:t>
      </w:r>
      <w:r w:rsidRPr="006621C9">
        <w:rPr>
          <w:rFonts w:ascii="Times New Roman" w:eastAsia="SimSun" w:hAnsi="Times New Roman" w:cs="Times New Roman" w:hint="eastAsia"/>
          <w:sz w:val="24"/>
          <w:szCs w:val="24"/>
          <w:lang w:eastAsia="zh-SG"/>
        </w:rPr>
        <w:t>postnatal ETS survey</w:t>
      </w:r>
      <w:r w:rsidRPr="006621C9">
        <w:rPr>
          <w:rFonts w:ascii="Times New Roman" w:eastAsia="SimSun" w:hAnsi="Times New Roman" w:cs="Times New Roman"/>
          <w:sz w:val="24"/>
          <w:szCs w:val="24"/>
          <w:lang w:eastAsia="zh-SG"/>
        </w:rPr>
        <w:t xml:space="preserve"> at 24 months post-delivery</w:t>
      </w:r>
      <w:r w:rsidRPr="006621C9">
        <w:rPr>
          <w:rFonts w:ascii="Times New Roman" w:eastAsia="SimSun" w:hAnsi="Times New Roman" w:cs="Times New Roman" w:hint="eastAsia"/>
          <w:sz w:val="24"/>
          <w:szCs w:val="24"/>
          <w:lang w:eastAsia="zh-SG"/>
        </w:rPr>
        <w:t xml:space="preserve">, 288 (35%) of </w:t>
      </w:r>
      <w:r w:rsidRPr="006621C9">
        <w:rPr>
          <w:rFonts w:ascii="Times New Roman" w:eastAsia="SimSun" w:hAnsi="Times New Roman" w:cs="Times New Roman"/>
          <w:sz w:val="24"/>
          <w:szCs w:val="24"/>
          <w:lang w:eastAsia="zh-SG"/>
        </w:rPr>
        <w:t>the children</w:t>
      </w:r>
      <w:r w:rsidRPr="006621C9">
        <w:rPr>
          <w:rFonts w:ascii="Times New Roman" w:eastAsia="SimSun" w:hAnsi="Times New Roman" w:cs="Times New Roman" w:hint="eastAsia"/>
          <w:sz w:val="24"/>
          <w:szCs w:val="24"/>
          <w:lang w:eastAsia="zh-SG"/>
        </w:rPr>
        <w:t xml:space="preserve"> live</w:t>
      </w:r>
      <w:r w:rsidRPr="006621C9">
        <w:rPr>
          <w:rFonts w:ascii="Times New Roman" w:eastAsia="SimSun" w:hAnsi="Times New Roman" w:cs="Times New Roman"/>
          <w:sz w:val="24"/>
          <w:szCs w:val="24"/>
          <w:lang w:eastAsia="zh-SG"/>
        </w:rPr>
        <w:t>d</w:t>
      </w:r>
      <w:r w:rsidRPr="006621C9">
        <w:rPr>
          <w:rFonts w:ascii="Times New Roman" w:eastAsia="SimSun" w:hAnsi="Times New Roman" w:cs="Times New Roman" w:hint="eastAsia"/>
          <w:sz w:val="24"/>
          <w:szCs w:val="24"/>
          <w:lang w:eastAsia="zh-SG"/>
        </w:rPr>
        <w:t xml:space="preserve"> with at least one smoker</w:t>
      </w:r>
      <w:r w:rsidRPr="006621C9">
        <w:rPr>
          <w:rFonts w:ascii="Times New Roman" w:eastAsia="SimSun" w:hAnsi="Times New Roman" w:cs="Times New Roman"/>
          <w:sz w:val="24"/>
          <w:szCs w:val="24"/>
          <w:lang w:eastAsia="zh-SG"/>
        </w:rPr>
        <w:t xml:space="preserve"> who smoked </w:t>
      </w:r>
      <w:r w:rsidRPr="006621C9">
        <w:rPr>
          <w:rFonts w:ascii="Times New Roman" w:eastAsia="SimSun" w:hAnsi="Times New Roman" w:cs="Times New Roman" w:hint="eastAsia"/>
          <w:sz w:val="24"/>
          <w:szCs w:val="24"/>
          <w:lang w:eastAsia="zh-SG"/>
        </w:rPr>
        <w:t xml:space="preserve">in front of the </w:t>
      </w:r>
      <w:r w:rsidRPr="006621C9">
        <w:rPr>
          <w:rFonts w:ascii="Times New Roman" w:eastAsia="SimSun" w:hAnsi="Times New Roman" w:cs="Times New Roman"/>
          <w:sz w:val="24"/>
          <w:szCs w:val="24"/>
          <w:lang w:eastAsia="zh-SG"/>
        </w:rPr>
        <w:t>child,</w:t>
      </w:r>
      <w:r w:rsidRPr="006621C9">
        <w:rPr>
          <w:rFonts w:ascii="Times New Roman" w:eastAsia="SimSun" w:hAnsi="Times New Roman" w:cs="Times New Roman" w:hint="eastAsia"/>
          <w:sz w:val="24"/>
          <w:szCs w:val="24"/>
          <w:lang w:eastAsia="zh-SG"/>
        </w:rPr>
        <w:t xml:space="preserve"> or</w:t>
      </w:r>
      <w:r w:rsidRPr="006621C9">
        <w:rPr>
          <w:rFonts w:ascii="Times New Roman" w:eastAsia="SimSun" w:hAnsi="Times New Roman" w:cs="Times New Roman"/>
          <w:sz w:val="24"/>
          <w:szCs w:val="24"/>
          <w:lang w:eastAsia="zh-SG"/>
        </w:rPr>
        <w:t xml:space="preserve"> with</w:t>
      </w:r>
      <w:r w:rsidRPr="006621C9">
        <w:rPr>
          <w:rFonts w:ascii="Times New Roman" w:eastAsia="SimSun" w:hAnsi="Times New Roman" w:cs="Times New Roman" w:hint="eastAsia"/>
          <w:sz w:val="24"/>
          <w:szCs w:val="24"/>
          <w:lang w:eastAsia="zh-SG"/>
        </w:rPr>
        <w:t>in or just outside the house</w:t>
      </w:r>
      <w:r w:rsidRPr="006621C9">
        <w:rPr>
          <w:rFonts w:ascii="Times New Roman" w:eastAsia="SimSun" w:hAnsi="Times New Roman" w:cs="Times New Roman"/>
          <w:sz w:val="24"/>
          <w:szCs w:val="24"/>
          <w:lang w:eastAsia="zh-SG"/>
        </w:rPr>
        <w:t xml:space="preserve"> (T</w:t>
      </w:r>
      <w:r w:rsidRPr="006621C9">
        <w:rPr>
          <w:rFonts w:ascii="Times New Roman" w:eastAsia="SimSun" w:hAnsi="Times New Roman" w:cs="Times New Roman" w:hint="eastAsia"/>
          <w:sz w:val="24"/>
          <w:szCs w:val="24"/>
          <w:lang w:eastAsia="zh-SG"/>
        </w:rPr>
        <w:t>able 1</w:t>
      </w:r>
      <w:r w:rsidRPr="006621C9">
        <w:rPr>
          <w:rFonts w:ascii="Times New Roman" w:eastAsia="SimSun" w:hAnsi="Times New Roman" w:cs="Times New Roman"/>
          <w:sz w:val="24"/>
          <w:szCs w:val="24"/>
          <w:lang w:eastAsia="zh-SG"/>
        </w:rPr>
        <w:t>). The pattern of smoking among household smokers and the likelihood of child ETS exposure remained consistent across the first 24 months of life. Among all children with at least one household smoker</w:t>
      </w:r>
      <w:r w:rsidRPr="006621C9">
        <w:rPr>
          <w:rFonts w:ascii="Times New Roman" w:eastAsia="SimSun" w:hAnsi="Times New Roman" w:cs="Times New Roman" w:hint="eastAsia"/>
          <w:sz w:val="24"/>
          <w:szCs w:val="24"/>
          <w:lang w:eastAsia="zh-SG"/>
        </w:rPr>
        <w:t xml:space="preserve"> (N=310)</w:t>
      </w:r>
      <w:r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40 (</w:t>
      </w:r>
      <w:r w:rsidRPr="006621C9">
        <w:rPr>
          <w:rFonts w:ascii="Times New Roman" w:eastAsia="SimSun" w:hAnsi="Times New Roman" w:cs="Times New Roman"/>
          <w:sz w:val="24"/>
          <w:szCs w:val="24"/>
          <w:lang w:eastAsia="zh-SG"/>
        </w:rPr>
        <w:t>1</w:t>
      </w:r>
      <w:r w:rsidRPr="006621C9">
        <w:rPr>
          <w:rFonts w:ascii="Times New Roman" w:eastAsia="SimSun" w:hAnsi="Times New Roman" w:cs="Times New Roman" w:hint="eastAsia"/>
          <w:sz w:val="24"/>
          <w:szCs w:val="24"/>
          <w:lang w:eastAsia="zh-SG"/>
        </w:rPr>
        <w:t xml:space="preserve">3%) </w:t>
      </w:r>
      <w:r w:rsidRPr="006621C9">
        <w:rPr>
          <w:rFonts w:ascii="Times New Roman" w:eastAsia="SimSun" w:hAnsi="Times New Roman" w:cs="Times New Roman"/>
          <w:sz w:val="24"/>
          <w:szCs w:val="24"/>
          <w:lang w:eastAsia="zh-SG"/>
        </w:rPr>
        <w:t xml:space="preserve">had </w:t>
      </w:r>
      <w:r w:rsidRPr="006621C9">
        <w:rPr>
          <w:rFonts w:ascii="Times New Roman" w:eastAsia="SimSun" w:hAnsi="Times New Roman" w:cs="Times New Roman" w:hint="eastAsia"/>
          <w:sz w:val="24"/>
          <w:szCs w:val="24"/>
          <w:lang w:eastAsia="zh-SG"/>
        </w:rPr>
        <w:t>household smoker</w:t>
      </w:r>
      <w:r w:rsidRPr="006621C9">
        <w:rPr>
          <w:rFonts w:ascii="Times New Roman" w:eastAsia="SimSun" w:hAnsi="Times New Roman" w:cs="Times New Roman"/>
          <w:sz w:val="24"/>
          <w:szCs w:val="24"/>
          <w:lang w:eastAsia="zh-SG"/>
        </w:rPr>
        <w:t>s</w:t>
      </w:r>
      <w:r w:rsidRPr="006621C9">
        <w:rPr>
          <w:rFonts w:ascii="Times New Roman" w:eastAsia="SimSun" w:hAnsi="Times New Roman" w:cs="Times New Roman" w:hint="eastAsia"/>
          <w:sz w:val="24"/>
          <w:szCs w:val="24"/>
          <w:lang w:eastAsia="zh-SG"/>
        </w:rPr>
        <w:t xml:space="preserve"> </w:t>
      </w:r>
      <w:r w:rsidRPr="006621C9">
        <w:rPr>
          <w:rFonts w:ascii="Times New Roman" w:eastAsia="SimSun" w:hAnsi="Times New Roman" w:cs="Times New Roman"/>
          <w:sz w:val="24"/>
          <w:szCs w:val="24"/>
          <w:lang w:eastAsia="zh-SG"/>
        </w:rPr>
        <w:t xml:space="preserve">who </w:t>
      </w:r>
      <w:r w:rsidRPr="006621C9">
        <w:rPr>
          <w:rFonts w:ascii="Times New Roman" w:eastAsia="SimSun" w:hAnsi="Times New Roman" w:cs="Times New Roman" w:hint="eastAsia"/>
          <w:sz w:val="24"/>
          <w:szCs w:val="24"/>
          <w:lang w:eastAsia="zh-SG"/>
        </w:rPr>
        <w:t xml:space="preserve">smoked in the presence of </w:t>
      </w:r>
      <w:r w:rsidRPr="006621C9">
        <w:rPr>
          <w:rFonts w:ascii="Times New Roman" w:eastAsia="SimSun" w:hAnsi="Times New Roman" w:cs="Times New Roman"/>
          <w:sz w:val="24"/>
          <w:szCs w:val="24"/>
          <w:lang w:eastAsia="zh-SG"/>
        </w:rPr>
        <w:t>the children,</w:t>
      </w:r>
      <w:r w:rsidRPr="006621C9">
        <w:rPr>
          <w:rFonts w:ascii="Times New Roman" w:eastAsia="SimSun" w:hAnsi="Times New Roman" w:cs="Times New Roman" w:hint="eastAsia"/>
          <w:sz w:val="24"/>
          <w:szCs w:val="24"/>
          <w:lang w:eastAsia="zh-SG"/>
        </w:rPr>
        <w:t xml:space="preserve"> 121 (39%) smok</w:t>
      </w:r>
      <w:r w:rsidRPr="006621C9">
        <w:rPr>
          <w:rFonts w:ascii="Times New Roman" w:eastAsia="SimSun" w:hAnsi="Times New Roman" w:cs="Times New Roman"/>
          <w:sz w:val="24"/>
          <w:szCs w:val="24"/>
          <w:lang w:eastAsia="zh-SG"/>
        </w:rPr>
        <w:t>ed</w:t>
      </w:r>
      <w:r w:rsidRPr="006621C9">
        <w:rPr>
          <w:rFonts w:ascii="Times New Roman" w:eastAsia="SimSun" w:hAnsi="Times New Roman" w:cs="Times New Roman" w:hint="eastAsia"/>
          <w:sz w:val="24"/>
          <w:szCs w:val="24"/>
          <w:lang w:eastAsia="zh-SG"/>
        </w:rPr>
        <w:t xml:space="preserve"> indoor</w:t>
      </w:r>
      <w:r w:rsidRPr="006621C9">
        <w:rPr>
          <w:rFonts w:ascii="Times New Roman" w:eastAsia="SimSun" w:hAnsi="Times New Roman" w:cs="Times New Roman"/>
          <w:sz w:val="24"/>
          <w:szCs w:val="24"/>
          <w:lang w:eastAsia="zh-SG"/>
        </w:rPr>
        <w:t>s</w:t>
      </w:r>
      <w:r w:rsidRPr="006621C9">
        <w:rPr>
          <w:rFonts w:ascii="Times New Roman" w:eastAsia="SimSun" w:hAnsi="Times New Roman" w:cs="Times New Roman" w:hint="eastAsia"/>
          <w:sz w:val="24"/>
          <w:szCs w:val="24"/>
          <w:lang w:eastAsia="zh-SG"/>
        </w:rPr>
        <w:t xml:space="preserve"> </w:t>
      </w:r>
      <w:r w:rsidRPr="006621C9">
        <w:rPr>
          <w:rFonts w:ascii="Times New Roman" w:eastAsia="SimSun" w:hAnsi="Times New Roman" w:cs="Times New Roman"/>
          <w:sz w:val="24"/>
          <w:szCs w:val="24"/>
          <w:lang w:eastAsia="zh-SG"/>
        </w:rPr>
        <w:t>in the house</w:t>
      </w:r>
      <w:r w:rsidRPr="006621C9">
        <w:rPr>
          <w:rFonts w:ascii="Times New Roman" w:eastAsia="SimSun" w:hAnsi="Times New Roman" w:cs="Times New Roman" w:hint="eastAsia"/>
          <w:sz w:val="24"/>
          <w:szCs w:val="24"/>
          <w:lang w:eastAsia="zh-SG"/>
        </w:rPr>
        <w:t>, 127 (</w:t>
      </w:r>
      <w:r w:rsidRPr="006621C9">
        <w:rPr>
          <w:rFonts w:ascii="Times New Roman" w:eastAsia="SimSun" w:hAnsi="Times New Roman" w:cs="Times New Roman"/>
          <w:sz w:val="24"/>
          <w:szCs w:val="24"/>
          <w:lang w:eastAsia="zh-SG"/>
        </w:rPr>
        <w:t>4</w:t>
      </w:r>
      <w:r w:rsidRPr="006621C9">
        <w:rPr>
          <w:rFonts w:ascii="Times New Roman" w:eastAsia="SimSun" w:hAnsi="Times New Roman" w:cs="Times New Roman" w:hint="eastAsia"/>
          <w:sz w:val="24"/>
          <w:szCs w:val="24"/>
          <w:lang w:eastAsia="zh-SG"/>
        </w:rPr>
        <w:t>1</w:t>
      </w:r>
      <w:r w:rsidRPr="006621C9">
        <w:rPr>
          <w:rFonts w:ascii="Times New Roman" w:eastAsia="SimSun" w:hAnsi="Times New Roman" w:cs="Times New Roman"/>
          <w:sz w:val="24"/>
          <w:szCs w:val="24"/>
          <w:lang w:eastAsia="zh-SG"/>
        </w:rPr>
        <w:t>%</w:t>
      </w:r>
      <w:r w:rsidRPr="006621C9">
        <w:rPr>
          <w:rFonts w:ascii="Times New Roman" w:eastAsia="SimSun" w:hAnsi="Times New Roman" w:cs="Times New Roman" w:hint="eastAsia"/>
          <w:sz w:val="24"/>
          <w:szCs w:val="24"/>
          <w:lang w:eastAsia="zh-SG"/>
        </w:rPr>
        <w:t>) smok</w:t>
      </w:r>
      <w:r w:rsidRPr="006621C9">
        <w:rPr>
          <w:rFonts w:ascii="Times New Roman" w:eastAsia="SimSun" w:hAnsi="Times New Roman" w:cs="Times New Roman"/>
          <w:sz w:val="24"/>
          <w:szCs w:val="24"/>
          <w:lang w:eastAsia="zh-SG"/>
        </w:rPr>
        <w:t xml:space="preserve">ed </w:t>
      </w:r>
      <w:r w:rsidRPr="006621C9">
        <w:rPr>
          <w:rFonts w:ascii="Times New Roman" w:eastAsia="SimSun" w:hAnsi="Times New Roman" w:cs="Times New Roman" w:hint="eastAsia"/>
          <w:sz w:val="24"/>
          <w:szCs w:val="24"/>
          <w:lang w:eastAsia="zh-SG"/>
        </w:rPr>
        <w:t>outside the house and</w:t>
      </w:r>
      <w:r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only 22 (7%) smok</w:t>
      </w:r>
      <w:r w:rsidRPr="006621C9">
        <w:rPr>
          <w:rFonts w:ascii="Times New Roman" w:eastAsia="SimSun" w:hAnsi="Times New Roman" w:cs="Times New Roman"/>
          <w:sz w:val="24"/>
          <w:szCs w:val="24"/>
          <w:lang w:eastAsia="zh-SG"/>
        </w:rPr>
        <w:t xml:space="preserve">ed </w:t>
      </w:r>
      <w:r w:rsidRPr="006621C9">
        <w:rPr>
          <w:rFonts w:ascii="Times New Roman" w:eastAsia="SimSun" w:hAnsi="Times New Roman" w:cs="Times New Roman" w:hint="eastAsia"/>
          <w:sz w:val="24"/>
          <w:szCs w:val="24"/>
          <w:lang w:eastAsia="zh-SG"/>
        </w:rPr>
        <w:t xml:space="preserve">far away from the house. </w:t>
      </w:r>
      <w:r w:rsidR="005169DD" w:rsidRPr="006621C9">
        <w:rPr>
          <w:rFonts w:ascii="Times" w:hAnsi="Times"/>
          <w:sz w:val="24"/>
          <w:szCs w:val="24"/>
        </w:rPr>
        <w:t xml:space="preserve">Self-reported prenatal tobacco smoke exposure and </w:t>
      </w:r>
      <w:r w:rsidR="005169DD" w:rsidRPr="006621C9">
        <w:rPr>
          <w:rFonts w:ascii="Times" w:eastAsia="SimSun" w:hAnsi="Times"/>
          <w:sz w:val="24"/>
          <w:szCs w:val="24"/>
          <w:lang w:eastAsia="zh-SG"/>
        </w:rPr>
        <w:t xml:space="preserve">parental reports of </w:t>
      </w:r>
      <w:r w:rsidR="005169DD" w:rsidRPr="006621C9">
        <w:rPr>
          <w:rFonts w:ascii="Times" w:hAnsi="Times"/>
          <w:sz w:val="24"/>
          <w:szCs w:val="24"/>
        </w:rPr>
        <w:t xml:space="preserve">child ETS exposures </w:t>
      </w:r>
      <w:r w:rsidR="005169DD" w:rsidRPr="006621C9">
        <w:rPr>
          <w:rFonts w:ascii="Times" w:eastAsia="SimSun" w:hAnsi="Times"/>
          <w:sz w:val="24"/>
          <w:szCs w:val="24"/>
          <w:lang w:eastAsia="zh-SG"/>
        </w:rPr>
        <w:t xml:space="preserve">at 24 month </w:t>
      </w:r>
      <w:r w:rsidR="005169DD" w:rsidRPr="006621C9">
        <w:rPr>
          <w:rFonts w:ascii="Times" w:hAnsi="Times"/>
          <w:sz w:val="24"/>
          <w:szCs w:val="24"/>
        </w:rPr>
        <w:t>were highly correlated</w:t>
      </w:r>
      <w:r w:rsidR="005169DD" w:rsidRPr="006621C9" w:rsidDel="005169DD">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(data not shown).</w:t>
      </w:r>
      <w:r w:rsidRPr="007C1295">
        <w:rPr>
          <w:rFonts w:ascii="Times New Roman" w:eastAsia="SimSun" w:hAnsi="Times New Roman" w:cs="Times New Roman" w:hint="eastAsia"/>
          <w:sz w:val="24"/>
          <w:szCs w:val="24"/>
          <w:lang w:eastAsia="zh-SG"/>
        </w:rPr>
        <w:t xml:space="preserve">  </w:t>
      </w:r>
    </w:p>
    <w:p w14:paraId="433182E1" w14:textId="77777777" w:rsidR="00E6693D" w:rsidRPr="007C1295" w:rsidRDefault="00E6693D" w:rsidP="00FF7E7C">
      <w:pPr>
        <w:spacing w:after="0" w:line="480" w:lineRule="auto"/>
        <w:contextualSpacing/>
        <w:jc w:val="both"/>
        <w:outlineLvl w:val="0"/>
        <w:rPr>
          <w:rFonts w:ascii="Times New Roman" w:eastAsia="SimSun" w:hAnsi="Times New Roman" w:cs="Times New Roman"/>
          <w:b/>
          <w:sz w:val="24"/>
          <w:szCs w:val="24"/>
          <w:lang w:eastAsia="zh-SG"/>
        </w:rPr>
      </w:pPr>
      <w:r>
        <w:rPr>
          <w:rFonts w:ascii="Times New Roman" w:eastAsia="SimSun" w:hAnsi="Times New Roman" w:cs="Times New Roman" w:hint="eastAsia"/>
          <w:b/>
          <w:sz w:val="24"/>
          <w:szCs w:val="24"/>
          <w:lang w:eastAsia="zh-SG"/>
        </w:rPr>
        <w:t>Associations</w:t>
      </w:r>
      <w:r w:rsidRPr="007C1295">
        <w:rPr>
          <w:rFonts w:ascii="Times New Roman" w:eastAsia="SimSun" w:hAnsi="Times New Roman" w:cs="Times New Roman"/>
          <w:b/>
          <w:sz w:val="24"/>
          <w:szCs w:val="24"/>
          <w:lang w:eastAsia="zh-SG"/>
        </w:rPr>
        <w:t xml:space="preserve"> of maternal cotinine </w:t>
      </w:r>
      <w:r>
        <w:rPr>
          <w:rFonts w:ascii="Times New Roman" w:eastAsia="SimSun" w:hAnsi="Times New Roman" w:cs="Times New Roman"/>
          <w:b/>
          <w:sz w:val="24"/>
          <w:szCs w:val="24"/>
          <w:lang w:eastAsia="zh-SG"/>
        </w:rPr>
        <w:t>with</w:t>
      </w:r>
      <w:r w:rsidRPr="007C1295">
        <w:rPr>
          <w:rFonts w:ascii="Times New Roman" w:eastAsia="SimSun" w:hAnsi="Times New Roman" w:cs="Times New Roman"/>
          <w:b/>
          <w:sz w:val="24"/>
          <w:szCs w:val="24"/>
          <w:lang w:eastAsia="zh-SG"/>
        </w:rPr>
        <w:t xml:space="preserve"> offspring length/height</w:t>
      </w:r>
    </w:p>
    <w:p w14:paraId="5D76DBE9" w14:textId="0AC5F687" w:rsidR="00E6693D" w:rsidRPr="006621C9" w:rsidRDefault="00E6693D" w:rsidP="00AE2E0C">
      <w:pPr>
        <w:spacing w:after="240" w:line="480" w:lineRule="auto"/>
        <w:jc w:val="both"/>
        <w:rPr>
          <w:rFonts w:ascii="Times New Roman" w:eastAsia="SimSun" w:hAnsi="Times New Roman" w:cs="Times New Roman"/>
          <w:sz w:val="24"/>
          <w:szCs w:val="24"/>
          <w:lang w:eastAsia="zh-SG"/>
        </w:rPr>
      </w:pPr>
      <w:r w:rsidRPr="007C1295">
        <w:rPr>
          <w:rFonts w:ascii="Times New Roman" w:hAnsi="Times New Roman" w:cs="Times New Roman"/>
          <w:sz w:val="24"/>
          <w:szCs w:val="24"/>
        </w:rPr>
        <w:t xml:space="preserve">Compared with Group 1, maternal </w:t>
      </w:r>
      <w:r>
        <w:rPr>
          <w:rFonts w:ascii="Times New Roman" w:hAnsi="Times New Roman" w:cs="Times New Roman"/>
          <w:sz w:val="24"/>
          <w:szCs w:val="24"/>
        </w:rPr>
        <w:t xml:space="preserve">cotinine </w:t>
      </w:r>
      <w:r w:rsidRPr="007C1295">
        <w:rPr>
          <w:rFonts w:ascii="Times New Roman" w:hAnsi="Times New Roman" w:cs="Times New Roman"/>
          <w:sz w:val="24"/>
          <w:szCs w:val="24"/>
        </w:rPr>
        <w:sym w:font="Symbol MT" w:char="F0B3"/>
      </w:r>
      <w:r w:rsidRPr="007C1295">
        <w:rPr>
          <w:rFonts w:ascii="Times New Roman" w:hAnsi="Times New Roman" w:cs="Times New Roman"/>
          <w:sz w:val="24"/>
          <w:szCs w:val="24"/>
        </w:rPr>
        <w:t>14</w:t>
      </w:r>
      <w:r>
        <w:rPr>
          <w:rFonts w:ascii="Times New Roman" w:hAnsi="Times New Roman" w:cs="Times New Roman"/>
          <w:sz w:val="24"/>
          <w:szCs w:val="24"/>
        </w:rPr>
        <w:t xml:space="preserve"> </w:t>
      </w:r>
      <w:r w:rsidR="00AE6708">
        <w:rPr>
          <w:rFonts w:ascii="Times New Roman" w:hAnsi="Times New Roman" w:cs="Times New Roman"/>
          <w:sz w:val="24"/>
          <w:szCs w:val="24"/>
        </w:rPr>
        <w:t>ng/m</w:t>
      </w:r>
      <w:r w:rsidR="00AE6708">
        <w:rPr>
          <w:rFonts w:ascii="Times New Roman" w:eastAsia="SimSun" w:hAnsi="Times New Roman" w:cs="Times New Roman" w:hint="eastAsia"/>
          <w:sz w:val="24"/>
          <w:szCs w:val="24"/>
          <w:lang w:eastAsia="zh-SG"/>
        </w:rPr>
        <w:t>L</w:t>
      </w:r>
      <w:r w:rsidRPr="007C1295">
        <w:rPr>
          <w:rFonts w:ascii="Times New Roman" w:hAnsi="Times New Roman" w:cs="Times New Roman"/>
          <w:sz w:val="24"/>
          <w:szCs w:val="24"/>
        </w:rPr>
        <w:t xml:space="preserve"> (Group </w:t>
      </w:r>
      <w:r w:rsidRPr="007C1295">
        <w:rPr>
          <w:rFonts w:ascii="Times New Roman" w:eastAsia="SimSun" w:hAnsi="Times New Roman" w:cs="Times New Roman" w:hint="eastAsia"/>
          <w:sz w:val="24"/>
          <w:szCs w:val="24"/>
          <w:lang w:eastAsia="zh-SG"/>
        </w:rPr>
        <w:t>4</w:t>
      </w:r>
      <w:r w:rsidRPr="007C1295">
        <w:rPr>
          <w:rFonts w:ascii="Times New Roman" w:hAnsi="Times New Roman" w:cs="Times New Roman"/>
          <w:sz w:val="24"/>
          <w:szCs w:val="24"/>
        </w:rPr>
        <w:t xml:space="preserve">) was associated with a lower z-score for length/height of the offspring, with significant </w:t>
      </w:r>
      <w:r w:rsidRPr="007C1295">
        <w:rPr>
          <w:rFonts w:ascii="Times New Roman" w:eastAsia="SimSun" w:hAnsi="Times New Roman" w:cs="Times New Roman" w:hint="eastAsia"/>
          <w:sz w:val="24"/>
          <w:szCs w:val="24"/>
          <w:lang w:eastAsia="zh-SG"/>
        </w:rPr>
        <w:t>associations</w:t>
      </w:r>
      <w:r w:rsidRPr="007C1295">
        <w:rPr>
          <w:rFonts w:ascii="Times New Roman" w:hAnsi="Times New Roman" w:cs="Times New Roman"/>
          <w:sz w:val="24"/>
          <w:szCs w:val="24"/>
        </w:rPr>
        <w:t xml:space="preserve"> found at birth</w:t>
      </w:r>
      <w:r w:rsidRPr="00432299">
        <w:rPr>
          <w:rFonts w:ascii="Times New Roman" w:hAnsi="Times New Roman" w:cs="Times New Roman"/>
        </w:rPr>
        <w:t xml:space="preserve"> </w:t>
      </w:r>
      <w:r w:rsidRPr="007C1295">
        <w:rPr>
          <w:rFonts w:ascii="Times New Roman" w:hAnsi="Times New Roman" w:cs="Times New Roman"/>
          <w:sz w:val="24"/>
          <w:szCs w:val="24"/>
        </w:rPr>
        <w:t>[</w:t>
      </w:r>
      <w:r w:rsidRPr="007C1295">
        <w:rPr>
          <w:rFonts w:ascii="Symbol" w:hAnsi="Symbol" w:cs="Times New Roman"/>
          <w:sz w:val="24"/>
          <w:szCs w:val="24"/>
        </w:rPr>
        <w:t></w:t>
      </w:r>
      <w:r w:rsidRPr="007C1295">
        <w:rPr>
          <w:rFonts w:ascii="Symbol" w:hAnsi="Symbol" w:cs="Times New Roman"/>
          <w:sz w:val="24"/>
          <w:szCs w:val="24"/>
        </w:rPr>
        <w:t></w:t>
      </w:r>
      <w:r w:rsidRPr="007C1295">
        <w:rPr>
          <w:rFonts w:ascii="Times New Roman" w:hAnsi="Times New Roman" w:cs="Times New Roman"/>
          <w:sz w:val="24"/>
          <w:szCs w:val="24"/>
        </w:rPr>
        <w:t>(95% CI) -0.</w:t>
      </w:r>
      <w:r>
        <w:rPr>
          <w:rFonts w:ascii="Times New Roman" w:eastAsia="SimSun" w:hAnsi="Times New Roman" w:cs="Times New Roman" w:hint="eastAsia"/>
          <w:sz w:val="24"/>
          <w:szCs w:val="24"/>
          <w:lang w:eastAsia="zh-SG"/>
        </w:rPr>
        <w:t>42</w:t>
      </w:r>
      <w:r>
        <w:rPr>
          <w:rFonts w:ascii="Times New Roman" w:eastAsia="SimSun" w:hAnsi="Times New Roman" w:cs="Times New Roman"/>
          <w:sz w:val="24"/>
          <w:szCs w:val="24"/>
          <w:lang w:eastAsia="zh-SG"/>
        </w:rPr>
        <w:t xml:space="preserve"> SD units</w:t>
      </w:r>
      <w:r w:rsidR="008C11A2">
        <w:rPr>
          <w:rFonts w:ascii="Times New Roman" w:eastAsia="SimSun" w:hAnsi="Times New Roman" w:cs="Times New Roman"/>
          <w:sz w:val="24"/>
          <w:szCs w:val="24"/>
          <w:lang w:eastAsia="zh-SG"/>
        </w:rPr>
        <w:t xml:space="preserve"> (SDs)</w:t>
      </w:r>
      <w:r w:rsidRPr="007C1295">
        <w:rPr>
          <w:rFonts w:ascii="Times New Roman" w:hAnsi="Times New Roman" w:cs="Times New Roman"/>
          <w:sz w:val="24"/>
          <w:szCs w:val="24"/>
        </w:rPr>
        <w:t xml:space="preserve"> (-0.</w:t>
      </w:r>
      <w:r>
        <w:rPr>
          <w:rFonts w:ascii="Times New Roman" w:eastAsia="SimSun" w:hAnsi="Times New Roman" w:cs="Times New Roman" w:hint="eastAsia"/>
          <w:sz w:val="24"/>
          <w:szCs w:val="24"/>
          <w:lang w:eastAsia="zh-SG"/>
        </w:rPr>
        <w:t>77</w:t>
      </w:r>
      <w:r w:rsidRPr="007C1295">
        <w:rPr>
          <w:rFonts w:ascii="Times New Roman" w:hAnsi="Times New Roman" w:cs="Times New Roman"/>
          <w:sz w:val="24"/>
          <w:szCs w:val="24"/>
        </w:rPr>
        <w:t>, -0.0</w:t>
      </w:r>
      <w:r>
        <w:rPr>
          <w:rFonts w:ascii="Times New Roman" w:eastAsia="SimSun" w:hAnsi="Times New Roman" w:cs="Times New Roman" w:hint="eastAsia"/>
          <w:sz w:val="24"/>
          <w:szCs w:val="24"/>
          <w:lang w:eastAsia="zh-SG"/>
        </w:rPr>
        <w:t>6</w:t>
      </w:r>
      <w:r w:rsidRPr="007C1295">
        <w:rPr>
          <w:rFonts w:ascii="Times New Roman" w:hAnsi="Times New Roman" w:cs="Times New Roman"/>
          <w:sz w:val="24"/>
          <w:szCs w:val="24"/>
        </w:rPr>
        <w:t>)], 3 months [-0.</w:t>
      </w:r>
      <w:r w:rsidRPr="007C1295">
        <w:rPr>
          <w:rFonts w:ascii="Times New Roman" w:eastAsia="SimSun" w:hAnsi="Times New Roman" w:cs="Times New Roman" w:hint="eastAsia"/>
          <w:sz w:val="24"/>
          <w:szCs w:val="24"/>
          <w:lang w:eastAsia="zh-SG"/>
        </w:rPr>
        <w:t>5</w:t>
      </w:r>
      <w:r>
        <w:rPr>
          <w:rFonts w:ascii="Times New Roman" w:eastAsia="SimSun" w:hAnsi="Times New Roman" w:cs="Times New Roman" w:hint="eastAsia"/>
          <w:sz w:val="24"/>
          <w:szCs w:val="24"/>
          <w:lang w:eastAsia="zh-SG"/>
        </w:rPr>
        <w:t>7</w:t>
      </w:r>
      <w:r w:rsidRPr="007C1295">
        <w:rPr>
          <w:rFonts w:ascii="Times New Roman" w:hAnsi="Times New Roman" w:cs="Times New Roman"/>
          <w:sz w:val="24"/>
          <w:szCs w:val="24"/>
        </w:rPr>
        <w:t xml:space="preserve"> </w:t>
      </w:r>
      <w:r w:rsidRPr="006621C9">
        <w:rPr>
          <w:rFonts w:ascii="Times New Roman" w:eastAsia="SimSun" w:hAnsi="Times New Roman" w:cs="Times New Roman"/>
          <w:sz w:val="24"/>
          <w:szCs w:val="24"/>
          <w:lang w:eastAsia="zh-SG"/>
        </w:rPr>
        <w:t>SDs</w:t>
      </w:r>
      <w:r w:rsidRPr="006621C9">
        <w:rPr>
          <w:rFonts w:ascii="Times New Roman" w:hAnsi="Times New Roman" w:cs="Times New Roman"/>
          <w:sz w:val="24"/>
          <w:szCs w:val="24"/>
        </w:rPr>
        <w:t xml:space="preserve"> (-0.</w:t>
      </w:r>
      <w:r w:rsidRPr="006621C9">
        <w:rPr>
          <w:rFonts w:ascii="Times New Roman" w:eastAsia="SimSun" w:hAnsi="Times New Roman" w:cs="Times New Roman" w:hint="eastAsia"/>
          <w:sz w:val="24"/>
          <w:szCs w:val="24"/>
          <w:lang w:eastAsia="zh-SG"/>
        </w:rPr>
        <w:t>95</w:t>
      </w:r>
      <w:r w:rsidRPr="006621C9">
        <w:rPr>
          <w:rFonts w:ascii="Times New Roman" w:hAnsi="Times New Roman" w:cs="Times New Roman"/>
          <w:sz w:val="24"/>
          <w:szCs w:val="24"/>
        </w:rPr>
        <w:t>, -0.</w:t>
      </w:r>
      <w:r w:rsidRPr="006621C9">
        <w:rPr>
          <w:rFonts w:ascii="Times New Roman" w:eastAsia="SimSun" w:hAnsi="Times New Roman" w:cs="Times New Roman" w:hint="eastAsia"/>
          <w:sz w:val="24"/>
          <w:szCs w:val="24"/>
          <w:lang w:eastAsia="zh-SG"/>
        </w:rPr>
        <w:t>20</w:t>
      </w:r>
      <w:r w:rsidRPr="006621C9">
        <w:rPr>
          <w:rFonts w:ascii="Times New Roman" w:hAnsi="Times New Roman" w:cs="Times New Roman"/>
          <w:sz w:val="24"/>
          <w:szCs w:val="24"/>
        </w:rPr>
        <w:t>)</w:t>
      </w:r>
      <w:r w:rsidRPr="006621C9">
        <w:rPr>
          <w:rFonts w:ascii="Times New Roman" w:eastAsia="SimSun" w:hAnsi="Times New Roman" w:cs="Times New Roman" w:hint="eastAsia"/>
          <w:sz w:val="24"/>
          <w:szCs w:val="24"/>
          <w:lang w:eastAsia="zh-SG"/>
        </w:rPr>
        <w:t>],</w:t>
      </w:r>
      <w:r w:rsidRPr="006621C9">
        <w:rPr>
          <w:rFonts w:ascii="Times New Roman" w:hAnsi="Times New Roman" w:cs="Times New Roman"/>
          <w:sz w:val="24"/>
          <w:szCs w:val="24"/>
        </w:rPr>
        <w:t xml:space="preserve"> 36 months </w:t>
      </w:r>
      <w:r w:rsidRPr="006621C9">
        <w:rPr>
          <w:rFonts w:ascii="Times New Roman" w:eastAsia="SimSun" w:hAnsi="Times New Roman" w:cs="Times New Roman" w:hint="eastAsia"/>
          <w:sz w:val="24"/>
          <w:szCs w:val="24"/>
          <w:lang w:eastAsia="zh-SG"/>
        </w:rPr>
        <w:t xml:space="preserve"> </w:t>
      </w:r>
      <w:r w:rsidRPr="006621C9">
        <w:rPr>
          <w:rFonts w:ascii="Times New Roman" w:eastAsia="SimSun" w:hAnsi="Times New Roman" w:cs="Times New Roman"/>
          <w:sz w:val="24"/>
          <w:szCs w:val="24"/>
          <w:lang w:eastAsia="zh-SG"/>
        </w:rPr>
        <w:t>[</w:t>
      </w:r>
      <w:r w:rsidRPr="006621C9">
        <w:rPr>
          <w:rFonts w:ascii="Times New Roman" w:hAnsi="Times New Roman" w:cs="Times New Roman"/>
          <w:sz w:val="24"/>
          <w:szCs w:val="24"/>
        </w:rPr>
        <w:t>-0.5</w:t>
      </w:r>
      <w:r w:rsidRPr="006621C9">
        <w:rPr>
          <w:rFonts w:ascii="Times New Roman" w:eastAsia="SimSun" w:hAnsi="Times New Roman" w:cs="Times New Roman" w:hint="eastAsia"/>
          <w:sz w:val="24"/>
          <w:szCs w:val="24"/>
          <w:lang w:eastAsia="zh-SG"/>
        </w:rPr>
        <w:t>3</w:t>
      </w:r>
      <w:r w:rsidRPr="006621C9">
        <w:rPr>
          <w:rFonts w:ascii="Times New Roman" w:hAnsi="Times New Roman" w:cs="Times New Roman"/>
          <w:sz w:val="24"/>
          <w:szCs w:val="24"/>
        </w:rPr>
        <w:t xml:space="preserve"> </w:t>
      </w:r>
      <w:r w:rsidRPr="006621C9">
        <w:rPr>
          <w:rFonts w:ascii="Times New Roman" w:eastAsia="SimSun" w:hAnsi="Times New Roman" w:cs="Times New Roman"/>
          <w:sz w:val="24"/>
          <w:szCs w:val="24"/>
          <w:lang w:eastAsia="zh-SG"/>
        </w:rPr>
        <w:t>SDs</w:t>
      </w:r>
      <w:r w:rsidRPr="006621C9">
        <w:rPr>
          <w:rFonts w:ascii="Times New Roman" w:hAnsi="Times New Roman" w:cs="Times New Roman"/>
          <w:sz w:val="24"/>
          <w:szCs w:val="24"/>
        </w:rPr>
        <w:t xml:space="preserve"> (-0.9</w:t>
      </w:r>
      <w:r w:rsidRPr="006621C9">
        <w:rPr>
          <w:rFonts w:ascii="Times New Roman" w:eastAsia="SimSun" w:hAnsi="Times New Roman" w:cs="Times New Roman" w:hint="eastAsia"/>
          <w:sz w:val="24"/>
          <w:szCs w:val="24"/>
          <w:lang w:eastAsia="zh-SG"/>
        </w:rPr>
        <w:t>2</w:t>
      </w:r>
      <w:r w:rsidRPr="006621C9">
        <w:rPr>
          <w:rFonts w:ascii="Times New Roman" w:hAnsi="Times New Roman" w:cs="Times New Roman"/>
          <w:sz w:val="24"/>
          <w:szCs w:val="24"/>
        </w:rPr>
        <w:t>, -0.1</w:t>
      </w:r>
      <w:r w:rsidRPr="006621C9">
        <w:rPr>
          <w:rFonts w:ascii="Times New Roman" w:eastAsia="SimSun" w:hAnsi="Times New Roman" w:cs="Times New Roman" w:hint="eastAsia"/>
          <w:sz w:val="24"/>
          <w:szCs w:val="24"/>
          <w:lang w:eastAsia="zh-SG"/>
        </w:rPr>
        <w:t>5</w:t>
      </w:r>
      <w:r w:rsidRPr="006621C9">
        <w:rPr>
          <w:rFonts w:ascii="Times New Roman" w:eastAsia="SimSun" w:hAnsi="Times New Roman" w:cs="Times New Roman"/>
          <w:sz w:val="24"/>
          <w:szCs w:val="24"/>
          <w:lang w:eastAsia="zh-SG"/>
        </w:rPr>
        <w:t>)</w:t>
      </w:r>
      <w:r w:rsidRPr="006621C9">
        <w:rPr>
          <w:rFonts w:ascii="Times New Roman" w:hAnsi="Times New Roman" w:cs="Times New Roman"/>
          <w:sz w:val="24"/>
          <w:szCs w:val="24"/>
        </w:rPr>
        <w:t>]</w:t>
      </w:r>
      <w:r w:rsidRPr="006621C9">
        <w:rPr>
          <w:rFonts w:ascii="Times New Roman" w:eastAsia="SimSun" w:hAnsi="Times New Roman" w:cs="Times New Roman" w:hint="eastAsia"/>
          <w:sz w:val="24"/>
          <w:szCs w:val="24"/>
          <w:lang w:eastAsia="zh-SG"/>
        </w:rPr>
        <w:t xml:space="preserve">, 48 months </w:t>
      </w:r>
      <w:r w:rsidRPr="006621C9">
        <w:rPr>
          <w:rFonts w:ascii="Times New Roman" w:hAnsi="Times New Roman" w:cs="Times New Roman"/>
          <w:sz w:val="24"/>
          <w:szCs w:val="24"/>
        </w:rPr>
        <w:t xml:space="preserve">[-0.43 </w:t>
      </w:r>
      <w:r w:rsidRPr="006621C9">
        <w:rPr>
          <w:rFonts w:ascii="Times New Roman" w:eastAsia="SimSun" w:hAnsi="Times New Roman" w:cs="Times New Roman"/>
          <w:sz w:val="24"/>
          <w:szCs w:val="24"/>
          <w:lang w:eastAsia="zh-SG"/>
        </w:rPr>
        <w:t>SDs</w:t>
      </w:r>
      <w:r w:rsidRPr="006621C9">
        <w:rPr>
          <w:rFonts w:ascii="Times New Roman" w:hAnsi="Times New Roman" w:cs="Times New Roman"/>
          <w:sz w:val="24"/>
          <w:szCs w:val="24"/>
        </w:rPr>
        <w:t xml:space="preserve"> (-0.81, -0.04)</w:t>
      </w:r>
      <w:r w:rsidRPr="006621C9">
        <w:rPr>
          <w:rFonts w:ascii="Times New Roman" w:eastAsia="SimSun" w:hAnsi="Times New Roman" w:cs="Times New Roman" w:hint="eastAsia"/>
          <w:sz w:val="24"/>
          <w:szCs w:val="24"/>
          <w:lang w:eastAsia="zh-SG"/>
        </w:rPr>
        <w:t xml:space="preserve">], and 60 months </w:t>
      </w:r>
      <w:r w:rsidRPr="006621C9">
        <w:rPr>
          <w:rFonts w:ascii="Times New Roman" w:hAnsi="Times New Roman" w:cs="Times New Roman"/>
          <w:sz w:val="24"/>
          <w:szCs w:val="24"/>
        </w:rPr>
        <w:t>[-0.</w:t>
      </w:r>
      <w:r w:rsidRPr="006621C9">
        <w:rPr>
          <w:rFonts w:ascii="Times New Roman" w:eastAsia="SimSun" w:hAnsi="Times New Roman" w:cs="Times New Roman" w:hint="eastAsia"/>
          <w:sz w:val="24"/>
          <w:szCs w:val="24"/>
          <w:lang w:eastAsia="zh-SG"/>
        </w:rPr>
        <w:t>57</w:t>
      </w:r>
      <w:r w:rsidRPr="006621C9">
        <w:rPr>
          <w:rFonts w:ascii="Times New Roman" w:hAnsi="Times New Roman" w:cs="Times New Roman"/>
          <w:sz w:val="24"/>
          <w:szCs w:val="24"/>
        </w:rPr>
        <w:t xml:space="preserve"> </w:t>
      </w:r>
      <w:r w:rsidRPr="006621C9">
        <w:rPr>
          <w:rFonts w:ascii="Times New Roman" w:eastAsia="SimSun" w:hAnsi="Times New Roman" w:cs="Times New Roman"/>
          <w:sz w:val="24"/>
          <w:szCs w:val="24"/>
          <w:lang w:eastAsia="zh-SG"/>
        </w:rPr>
        <w:t>SDs</w:t>
      </w:r>
      <w:r w:rsidRPr="006621C9">
        <w:rPr>
          <w:rFonts w:ascii="Times New Roman" w:hAnsi="Times New Roman" w:cs="Times New Roman"/>
          <w:sz w:val="24"/>
          <w:szCs w:val="24"/>
        </w:rPr>
        <w:t xml:space="preserve"> (-0.</w:t>
      </w:r>
      <w:r w:rsidRPr="006621C9">
        <w:rPr>
          <w:rFonts w:ascii="Times New Roman" w:eastAsia="SimSun" w:hAnsi="Times New Roman" w:cs="Times New Roman" w:hint="eastAsia"/>
          <w:sz w:val="24"/>
          <w:szCs w:val="24"/>
          <w:lang w:eastAsia="zh-SG"/>
        </w:rPr>
        <w:t>96</w:t>
      </w:r>
      <w:r w:rsidRPr="006621C9">
        <w:rPr>
          <w:rFonts w:ascii="Times New Roman" w:hAnsi="Times New Roman" w:cs="Times New Roman"/>
          <w:sz w:val="24"/>
          <w:szCs w:val="24"/>
        </w:rPr>
        <w:t>,</w:t>
      </w:r>
      <w:r w:rsidRPr="006621C9">
        <w:rPr>
          <w:rFonts w:ascii="Times New Roman" w:eastAsia="SimSun" w:hAnsi="Times New Roman" w:cs="Times New Roman" w:hint="eastAsia"/>
          <w:sz w:val="24"/>
          <w:szCs w:val="24"/>
          <w:lang w:eastAsia="zh-SG"/>
        </w:rPr>
        <w:t xml:space="preserve"> </w:t>
      </w:r>
      <w:r w:rsidRPr="006621C9">
        <w:rPr>
          <w:rFonts w:ascii="Times New Roman" w:hAnsi="Times New Roman" w:cs="Times New Roman"/>
          <w:sz w:val="24"/>
          <w:szCs w:val="24"/>
        </w:rPr>
        <w:t>-0.</w:t>
      </w:r>
      <w:r w:rsidRPr="006621C9">
        <w:rPr>
          <w:rFonts w:ascii="Times New Roman" w:eastAsia="SimSun" w:hAnsi="Times New Roman" w:cs="Times New Roman" w:hint="eastAsia"/>
          <w:sz w:val="24"/>
          <w:szCs w:val="24"/>
          <w:lang w:eastAsia="zh-SG"/>
        </w:rPr>
        <w:t>17</w:t>
      </w:r>
      <w:r w:rsidRPr="006621C9">
        <w:rPr>
          <w:rFonts w:ascii="Times New Roman" w:eastAsia="SimSun" w:hAnsi="Times New Roman" w:cs="Times New Roman"/>
          <w:sz w:val="24"/>
          <w:szCs w:val="24"/>
          <w:lang w:eastAsia="zh-SG"/>
        </w:rPr>
        <w:t>)</w:t>
      </w:r>
      <w:r w:rsidRPr="006621C9">
        <w:rPr>
          <w:rFonts w:ascii="Times New Roman" w:eastAsia="SimSun" w:hAnsi="Times New Roman" w:cs="Times New Roman" w:hint="eastAsia"/>
          <w:sz w:val="24"/>
          <w:szCs w:val="24"/>
          <w:lang w:eastAsia="zh-SG"/>
        </w:rPr>
        <w:t>]</w:t>
      </w:r>
      <w:r w:rsidRPr="006621C9">
        <w:rPr>
          <w:rFonts w:ascii="Times New Roman" w:hAnsi="Times New Roman" w:cs="Times New Roman"/>
          <w:sz w:val="24"/>
          <w:szCs w:val="24"/>
        </w:rPr>
        <w:t xml:space="preserve"> after adjustment for ethnicity, maternal age at delivery</w:t>
      </w:r>
      <w:r w:rsidRPr="006621C9">
        <w:rPr>
          <w:rFonts w:ascii="Times New Roman" w:hAnsi="Times New Roman" w:cs="Times New Roman" w:hint="eastAsia"/>
          <w:sz w:val="24"/>
          <w:szCs w:val="24"/>
        </w:rPr>
        <w:t>,</w:t>
      </w:r>
      <w:r w:rsidRPr="006621C9">
        <w:rPr>
          <w:rFonts w:ascii="Times New Roman" w:hAnsi="Times New Roman" w:cs="Times New Roman"/>
          <w:sz w:val="24"/>
          <w:szCs w:val="24"/>
        </w:rPr>
        <w:t xml:space="preserve"> education level, parity, 1</w:t>
      </w:r>
      <w:r w:rsidRPr="006621C9">
        <w:rPr>
          <w:rFonts w:ascii="Times New Roman" w:hAnsi="Times New Roman" w:cs="Times New Roman"/>
          <w:sz w:val="24"/>
          <w:szCs w:val="24"/>
          <w:vertAlign w:val="superscript"/>
        </w:rPr>
        <w:t>st</w:t>
      </w:r>
      <w:r w:rsidRPr="006621C9">
        <w:rPr>
          <w:rFonts w:ascii="Times New Roman" w:hAnsi="Times New Roman" w:cs="Times New Roman"/>
          <w:sz w:val="24"/>
          <w:szCs w:val="24"/>
        </w:rPr>
        <w:t xml:space="preserve"> trimeste</w:t>
      </w:r>
      <w:r w:rsidRPr="006621C9">
        <w:rPr>
          <w:rFonts w:ascii="Times New Roman" w:hAnsi="Times New Roman" w:cs="Times New Roman" w:hint="eastAsia"/>
          <w:sz w:val="24"/>
          <w:szCs w:val="24"/>
        </w:rPr>
        <w:t>r</w:t>
      </w:r>
      <w:r w:rsidRPr="006621C9">
        <w:rPr>
          <w:rFonts w:ascii="Times New Roman" w:hAnsi="Times New Roman" w:cs="Times New Roman"/>
          <w:sz w:val="24"/>
          <w:szCs w:val="24"/>
        </w:rPr>
        <w:t xml:space="preserve"> maternal BMI, maternal h</w:t>
      </w:r>
      <w:r w:rsidRPr="006621C9">
        <w:rPr>
          <w:rFonts w:ascii="Times New Roman" w:hAnsi="Times New Roman" w:cs="Times New Roman" w:hint="eastAsia"/>
          <w:sz w:val="24"/>
          <w:szCs w:val="24"/>
        </w:rPr>
        <w:t>eight</w:t>
      </w:r>
      <w:r w:rsidRPr="006621C9">
        <w:rPr>
          <w:rFonts w:ascii="Times New Roman" w:hAnsi="Times New Roman" w:cs="Times New Roman"/>
          <w:sz w:val="24"/>
          <w:szCs w:val="24"/>
        </w:rPr>
        <w:t xml:space="preserve"> </w:t>
      </w:r>
      <w:r w:rsidRPr="006621C9">
        <w:rPr>
          <w:rFonts w:ascii="Times New Roman" w:hAnsi="Times New Roman" w:cs="Times New Roman" w:hint="eastAsia"/>
          <w:sz w:val="24"/>
          <w:szCs w:val="24"/>
        </w:rPr>
        <w:t xml:space="preserve">and </w:t>
      </w:r>
      <w:r w:rsidRPr="006621C9">
        <w:rPr>
          <w:rFonts w:ascii="Times New Roman" w:hAnsi="Times New Roman" w:cs="Times New Roman"/>
          <w:sz w:val="24"/>
          <w:szCs w:val="24"/>
        </w:rPr>
        <w:t xml:space="preserve">gestational age at birth (Figure </w:t>
      </w:r>
      <w:r w:rsidR="004458A5" w:rsidRPr="006621C9">
        <w:rPr>
          <w:rFonts w:ascii="Times New Roman" w:eastAsia="SimSun" w:hAnsi="Times New Roman" w:cs="Times New Roman"/>
          <w:sz w:val="24"/>
          <w:szCs w:val="24"/>
          <w:lang w:eastAsia="zh-SG"/>
        </w:rPr>
        <w:t>2</w:t>
      </w:r>
      <w:r w:rsidRPr="006621C9">
        <w:rPr>
          <w:rFonts w:ascii="Times New Roman" w:eastAsia="SimSun" w:hAnsi="Times New Roman" w:cs="Times New Roman"/>
          <w:sz w:val="24"/>
          <w:szCs w:val="24"/>
          <w:lang w:eastAsia="zh-SG"/>
        </w:rPr>
        <w:t>).</w:t>
      </w:r>
      <w:r w:rsidRPr="006621C9">
        <w:rPr>
          <w:rFonts w:ascii="Times New Roman" w:hAnsi="Times New Roman" w:cs="Times New Roman"/>
          <w:sz w:val="24"/>
          <w:szCs w:val="24"/>
        </w:rPr>
        <w:t xml:space="preserve"> </w:t>
      </w:r>
      <w:r w:rsidR="00AC1D7F" w:rsidRPr="006621C9">
        <w:rPr>
          <w:rFonts w:ascii="Times New Roman" w:hAnsi="Times New Roman" w:cs="Times New Roman"/>
          <w:sz w:val="24"/>
          <w:szCs w:val="24"/>
        </w:rPr>
        <w:t xml:space="preserve">In absolute terms the </w:t>
      </w:r>
      <w:r w:rsidR="00AC1D7F" w:rsidRPr="006621C9">
        <w:rPr>
          <w:rFonts w:ascii="Times New Roman" w:eastAsia="SimSun" w:hAnsi="Times New Roman" w:cs="Times New Roman" w:hint="eastAsia"/>
          <w:sz w:val="24"/>
          <w:szCs w:val="24"/>
          <w:lang w:eastAsia="zh-SG"/>
        </w:rPr>
        <w:t>reduction</w:t>
      </w:r>
      <w:r w:rsidR="00AC1D7F" w:rsidRPr="006621C9">
        <w:rPr>
          <w:rFonts w:ascii="Times New Roman" w:eastAsia="SimSun" w:hAnsi="Times New Roman" w:cs="Times New Roman"/>
          <w:sz w:val="24"/>
          <w:szCs w:val="24"/>
          <w:lang w:eastAsia="zh-SG"/>
        </w:rPr>
        <w:t xml:space="preserve"> of mean </w:t>
      </w:r>
      <w:r w:rsidR="00AC1D7F" w:rsidRPr="006621C9">
        <w:rPr>
          <w:rFonts w:ascii="Times New Roman" w:eastAsia="SimSun" w:hAnsi="Times New Roman" w:cs="Times New Roman" w:hint="eastAsia"/>
          <w:sz w:val="24"/>
          <w:szCs w:val="24"/>
          <w:lang w:eastAsia="zh-SG"/>
        </w:rPr>
        <w:t xml:space="preserve">birth length </w:t>
      </w:r>
      <w:r w:rsidR="00AC1D7F" w:rsidRPr="006621C9">
        <w:rPr>
          <w:rFonts w:ascii="Times New Roman" w:eastAsia="SimSun" w:hAnsi="Times New Roman" w:cs="Times New Roman"/>
          <w:sz w:val="24"/>
          <w:szCs w:val="24"/>
          <w:lang w:eastAsia="zh-SG"/>
        </w:rPr>
        <w:t xml:space="preserve">and </w:t>
      </w:r>
      <w:r w:rsidR="00041CBA" w:rsidRPr="006621C9">
        <w:rPr>
          <w:rFonts w:ascii="Times New Roman" w:eastAsia="SimSun" w:hAnsi="Times New Roman" w:cs="Times New Roman"/>
          <w:sz w:val="24"/>
          <w:szCs w:val="24"/>
          <w:lang w:eastAsia="zh-SG"/>
        </w:rPr>
        <w:t xml:space="preserve">mean </w:t>
      </w:r>
      <w:r w:rsidR="00AC1D7F" w:rsidRPr="006621C9">
        <w:rPr>
          <w:rFonts w:ascii="Times New Roman" w:eastAsia="SimSun" w:hAnsi="Times New Roman" w:cs="Times New Roman"/>
          <w:sz w:val="24"/>
          <w:szCs w:val="24"/>
          <w:lang w:eastAsia="zh-SG"/>
        </w:rPr>
        <w:t xml:space="preserve">height at 60 months between Group 1 and Group 4 was </w:t>
      </w:r>
      <w:r w:rsidR="00AC1D7F" w:rsidRPr="006621C9">
        <w:rPr>
          <w:rFonts w:ascii="Times New Roman" w:eastAsia="SimSun" w:hAnsi="Times New Roman" w:cs="Times New Roman" w:hint="eastAsia"/>
          <w:sz w:val="24"/>
          <w:szCs w:val="24"/>
          <w:lang w:eastAsia="zh-SG"/>
        </w:rPr>
        <w:t>0.7</w:t>
      </w:r>
      <w:r w:rsidR="00AC1D7F" w:rsidRPr="006621C9">
        <w:rPr>
          <w:rFonts w:ascii="Times New Roman" w:eastAsia="SimSun" w:hAnsi="Times New Roman" w:cs="Times New Roman"/>
          <w:sz w:val="24"/>
          <w:szCs w:val="24"/>
          <w:lang w:eastAsia="zh-SG"/>
        </w:rPr>
        <w:t>7</w:t>
      </w:r>
      <w:r w:rsidR="00AC1D7F" w:rsidRPr="006621C9">
        <w:rPr>
          <w:rFonts w:ascii="Times New Roman" w:eastAsia="SimSun" w:hAnsi="Times New Roman" w:cs="Times New Roman" w:hint="eastAsia"/>
          <w:sz w:val="24"/>
          <w:szCs w:val="24"/>
          <w:lang w:eastAsia="zh-SG"/>
        </w:rPr>
        <w:t xml:space="preserve"> cm </w:t>
      </w:r>
      <w:r w:rsidR="00AC1D7F" w:rsidRPr="006621C9">
        <w:rPr>
          <w:rFonts w:ascii="Times New Roman" w:eastAsia="SimSun" w:hAnsi="Times New Roman" w:cs="Times New Roman"/>
          <w:sz w:val="24"/>
          <w:szCs w:val="24"/>
          <w:lang w:eastAsia="zh-SG"/>
        </w:rPr>
        <w:t xml:space="preserve">and </w:t>
      </w:r>
      <w:r w:rsidR="002942D5" w:rsidRPr="006621C9">
        <w:rPr>
          <w:rFonts w:ascii="Times New Roman" w:eastAsia="SimSun" w:hAnsi="Times New Roman" w:cs="Times New Roman" w:hint="eastAsia"/>
          <w:sz w:val="24"/>
          <w:szCs w:val="24"/>
          <w:lang w:eastAsia="zh-SG"/>
        </w:rPr>
        <w:t>2.7</w:t>
      </w:r>
      <w:r w:rsidR="00AC1D7F" w:rsidRPr="006621C9">
        <w:rPr>
          <w:rFonts w:ascii="Times New Roman" w:eastAsia="SimSun" w:hAnsi="Times New Roman" w:cs="Times New Roman"/>
          <w:sz w:val="24"/>
          <w:szCs w:val="24"/>
          <w:lang w:eastAsia="zh-SG"/>
        </w:rPr>
        <w:t xml:space="preserve"> cm</w:t>
      </w:r>
      <w:r w:rsidR="00DD1DAD" w:rsidRPr="006621C9">
        <w:rPr>
          <w:rFonts w:ascii="Times New Roman" w:eastAsia="SimSun" w:hAnsi="Times New Roman" w:cs="Times New Roman"/>
          <w:sz w:val="24"/>
          <w:szCs w:val="24"/>
          <w:lang w:eastAsia="zh-SG"/>
        </w:rPr>
        <w:t>,</w:t>
      </w:r>
      <w:r w:rsidR="00AC1D7F" w:rsidRPr="006621C9">
        <w:rPr>
          <w:rFonts w:ascii="Times New Roman" w:eastAsia="SimSun" w:hAnsi="Times New Roman" w:cs="Times New Roman"/>
          <w:sz w:val="24"/>
          <w:szCs w:val="24"/>
          <w:lang w:eastAsia="zh-SG"/>
        </w:rPr>
        <w:t xml:space="preserve"> respectively.</w:t>
      </w:r>
      <w:r w:rsidR="00AC1D7F" w:rsidRPr="006621C9">
        <w:rPr>
          <w:rFonts w:ascii="Times New Roman" w:eastAsia="SimSun" w:hAnsi="Times New Roman" w:cs="Times New Roman" w:hint="eastAsia"/>
          <w:sz w:val="24"/>
          <w:szCs w:val="24"/>
          <w:lang w:eastAsia="zh-SG"/>
        </w:rPr>
        <w:t xml:space="preserve"> </w:t>
      </w:r>
      <w:r w:rsidRPr="006621C9">
        <w:rPr>
          <w:rFonts w:ascii="Times New Roman" w:hAnsi="Times New Roman" w:cs="Times New Roman"/>
          <w:sz w:val="24"/>
          <w:szCs w:val="24"/>
        </w:rPr>
        <w:t>Sensitivity analysis with further adjustment</w:t>
      </w:r>
      <w:r w:rsidRPr="007C1295">
        <w:rPr>
          <w:rFonts w:ascii="Times New Roman" w:hAnsi="Times New Roman" w:cs="Times New Roman"/>
          <w:sz w:val="24"/>
          <w:szCs w:val="24"/>
        </w:rPr>
        <w:t xml:space="preserve"> for paternal height, with multiple imputation for missing data, showed similar results for Group 4 compared to Group 1</w:t>
      </w:r>
      <w:r>
        <w:rPr>
          <w:rFonts w:ascii="Times New Roman" w:hAnsi="Times New Roman" w:cs="Times New Roman"/>
          <w:sz w:val="24"/>
          <w:szCs w:val="24"/>
        </w:rPr>
        <w:t xml:space="preserve">, with </w:t>
      </w:r>
      <w:r w:rsidRPr="007C1295">
        <w:rPr>
          <w:rFonts w:ascii="Times New Roman" w:hAnsi="Times New Roman" w:cs="Times New Roman"/>
          <w:sz w:val="24"/>
          <w:szCs w:val="24"/>
        </w:rPr>
        <w:t xml:space="preserve">additional significant </w:t>
      </w:r>
      <w:r w:rsidRPr="00CA0A46">
        <w:rPr>
          <w:rFonts w:ascii="Times New Roman" w:eastAsia="SimSun" w:hAnsi="Times New Roman" w:cs="Times New Roman" w:hint="eastAsia"/>
          <w:sz w:val="24"/>
          <w:szCs w:val="24"/>
          <w:lang w:eastAsia="zh-SG"/>
        </w:rPr>
        <w:t>associations</w:t>
      </w:r>
      <w:r w:rsidRPr="007C1295">
        <w:rPr>
          <w:rFonts w:ascii="Times New Roman" w:hAnsi="Times New Roman" w:cs="Times New Roman"/>
          <w:sz w:val="24"/>
          <w:szCs w:val="24"/>
        </w:rPr>
        <w:t xml:space="preserve"> at </w:t>
      </w:r>
      <w:r>
        <w:rPr>
          <w:rFonts w:ascii="Times New Roman" w:hAnsi="Times New Roman" w:cs="Times New Roman"/>
          <w:sz w:val="24"/>
          <w:szCs w:val="24"/>
        </w:rPr>
        <w:t xml:space="preserve">54 months </w:t>
      </w:r>
      <w:r w:rsidRPr="0094761A">
        <w:rPr>
          <w:rFonts w:ascii="Times New Roman" w:hAnsi="Times New Roman" w:cs="Times New Roman"/>
          <w:sz w:val="24"/>
          <w:szCs w:val="24"/>
        </w:rPr>
        <w:t>[-0.3</w:t>
      </w:r>
      <w:r>
        <w:rPr>
          <w:rFonts w:ascii="Times New Roman" w:eastAsia="SimSun" w:hAnsi="Times New Roman" w:cs="Times New Roman" w:hint="eastAsia"/>
          <w:sz w:val="24"/>
          <w:szCs w:val="24"/>
          <w:lang w:eastAsia="zh-SG"/>
        </w:rPr>
        <w:t>6</w:t>
      </w:r>
      <w:r w:rsidRPr="0094761A">
        <w:rPr>
          <w:rFonts w:ascii="Times New Roman" w:hAnsi="Times New Roman" w:cs="Times New Roman"/>
          <w:sz w:val="24"/>
          <w:szCs w:val="24"/>
        </w:rPr>
        <w:t xml:space="preserve"> </w:t>
      </w:r>
      <w:r>
        <w:rPr>
          <w:rFonts w:ascii="Times New Roman" w:eastAsia="SimSun" w:hAnsi="Times New Roman" w:cs="Times New Roman"/>
          <w:sz w:val="24"/>
          <w:szCs w:val="24"/>
          <w:lang w:eastAsia="zh-SG"/>
        </w:rPr>
        <w:t>SDs</w:t>
      </w:r>
      <w:r w:rsidRPr="007C1295">
        <w:rPr>
          <w:rFonts w:ascii="Times New Roman" w:hAnsi="Times New Roman" w:cs="Times New Roman"/>
          <w:sz w:val="24"/>
          <w:szCs w:val="24"/>
        </w:rPr>
        <w:t xml:space="preserve"> </w:t>
      </w:r>
      <w:r w:rsidRPr="0094761A">
        <w:rPr>
          <w:rFonts w:ascii="Times New Roman" w:hAnsi="Times New Roman" w:cs="Times New Roman"/>
          <w:sz w:val="24"/>
          <w:szCs w:val="24"/>
        </w:rPr>
        <w:t>(-0.</w:t>
      </w:r>
      <w:r>
        <w:rPr>
          <w:rFonts w:ascii="Times New Roman" w:eastAsia="SimSun" w:hAnsi="Times New Roman" w:cs="Times New Roman" w:hint="eastAsia"/>
          <w:sz w:val="24"/>
          <w:szCs w:val="24"/>
          <w:lang w:eastAsia="zh-SG"/>
        </w:rPr>
        <w:t>7</w:t>
      </w:r>
      <w:r>
        <w:rPr>
          <w:rFonts w:ascii="Times New Roman" w:eastAsia="SimSun" w:hAnsi="Times New Roman" w:cs="Times New Roman"/>
          <w:sz w:val="24"/>
          <w:szCs w:val="24"/>
          <w:lang w:eastAsia="zh-SG"/>
        </w:rPr>
        <w:t>4</w:t>
      </w:r>
      <w:r w:rsidRPr="0094761A">
        <w:rPr>
          <w:rFonts w:ascii="Times New Roman" w:hAnsi="Times New Roman" w:cs="Times New Roman"/>
          <w:sz w:val="24"/>
          <w:szCs w:val="24"/>
        </w:rPr>
        <w:t>,</w:t>
      </w:r>
      <w:r>
        <w:rPr>
          <w:rFonts w:ascii="Times New Roman" w:hAnsi="Times New Roman" w:cs="Times New Roman"/>
          <w:sz w:val="24"/>
          <w:szCs w:val="24"/>
        </w:rPr>
        <w:t xml:space="preserve"> -0.0</w:t>
      </w:r>
      <w:r>
        <w:rPr>
          <w:rFonts w:ascii="Times New Roman" w:eastAsia="SimSun" w:hAnsi="Times New Roman" w:cs="Times New Roman" w:hint="eastAsia"/>
          <w:sz w:val="24"/>
          <w:szCs w:val="24"/>
          <w:lang w:eastAsia="zh-SG"/>
        </w:rPr>
        <w:t>1</w:t>
      </w:r>
      <w:r w:rsidRPr="0094761A">
        <w:rPr>
          <w:rFonts w:ascii="Times New Roman" w:hAnsi="Times New Roman" w:cs="Times New Roman"/>
          <w:sz w:val="24"/>
          <w:szCs w:val="24"/>
        </w:rPr>
        <w:t>)</w:t>
      </w:r>
      <w:r w:rsidRPr="0094761A">
        <w:rPr>
          <w:rFonts w:ascii="Times New Roman" w:eastAsia="SimSun" w:hAnsi="Times New Roman" w:cs="Times New Roman" w:hint="eastAsia"/>
          <w:sz w:val="24"/>
          <w:szCs w:val="24"/>
          <w:lang w:eastAsia="zh-SG"/>
        </w:rPr>
        <w:t>]</w:t>
      </w:r>
      <w:r w:rsidRPr="007C1295">
        <w:rPr>
          <w:rFonts w:ascii="Times New Roman" w:hAnsi="Times New Roman" w:cs="Times New Roman"/>
          <w:sz w:val="24"/>
          <w:szCs w:val="24"/>
        </w:rPr>
        <w:t xml:space="preserve"> </w:t>
      </w:r>
      <w:r w:rsidRPr="007C1295">
        <w:rPr>
          <w:rFonts w:ascii="Times New Roman" w:eastAsia="SimSun" w:hAnsi="Times New Roman" w:cs="Times New Roman" w:hint="eastAsia"/>
          <w:sz w:val="24"/>
          <w:szCs w:val="24"/>
          <w:lang w:eastAsia="zh-SG"/>
        </w:rPr>
        <w:t xml:space="preserve">(Supplementary </w:t>
      </w:r>
      <w:r w:rsidRPr="007C1295">
        <w:rPr>
          <w:rFonts w:ascii="Times New Roman" w:eastAsia="SimSun" w:hAnsi="Times New Roman" w:cs="Times New Roman"/>
          <w:sz w:val="24"/>
          <w:szCs w:val="24"/>
          <w:lang w:eastAsia="zh-SG"/>
        </w:rPr>
        <w:t>T</w:t>
      </w:r>
      <w:r w:rsidRPr="007C1295">
        <w:rPr>
          <w:rFonts w:ascii="Times New Roman" w:eastAsia="SimSun" w:hAnsi="Times New Roman" w:cs="Times New Roman" w:hint="eastAsia"/>
          <w:sz w:val="24"/>
          <w:szCs w:val="24"/>
          <w:lang w:eastAsia="zh-SG"/>
        </w:rPr>
        <w:t xml:space="preserve">able </w:t>
      </w:r>
      <w:r>
        <w:rPr>
          <w:rFonts w:ascii="Times New Roman" w:eastAsia="SimSun" w:hAnsi="Times New Roman" w:cs="Times New Roman"/>
          <w:sz w:val="24"/>
          <w:szCs w:val="24"/>
          <w:lang w:eastAsia="zh-SG"/>
        </w:rPr>
        <w:t>1</w:t>
      </w:r>
      <w:r w:rsidRPr="007C1295">
        <w:rPr>
          <w:rFonts w:ascii="Times New Roman" w:eastAsia="SimSun" w:hAnsi="Times New Roman" w:cs="Times New Roman" w:hint="eastAsia"/>
          <w:sz w:val="24"/>
          <w:szCs w:val="24"/>
          <w:lang w:eastAsia="zh-SG"/>
        </w:rPr>
        <w:t>)</w:t>
      </w:r>
      <w:r w:rsidRPr="007C1295">
        <w:rPr>
          <w:rFonts w:ascii="Times New Roman" w:hAnsi="Times New Roman" w:cs="Times New Roman"/>
          <w:sz w:val="24"/>
          <w:szCs w:val="24"/>
        </w:rPr>
        <w:t>.</w:t>
      </w:r>
      <w:r>
        <w:rPr>
          <w:rFonts w:ascii="Times New Roman" w:hAnsi="Times New Roman" w:cs="Times New Roman"/>
          <w:sz w:val="24"/>
          <w:szCs w:val="24"/>
        </w:rPr>
        <w:t xml:space="preserve"> Even though results from 6 months to 24 months failed to reach statistical significance, a consistent (except at 12 months) trend of shorter offspring length was observed in Group 4 compared to </w:t>
      </w:r>
      <w:r w:rsidRPr="006621C9">
        <w:rPr>
          <w:rFonts w:ascii="Times New Roman" w:hAnsi="Times New Roman" w:cs="Times New Roman"/>
          <w:sz w:val="24"/>
          <w:szCs w:val="24"/>
        </w:rPr>
        <w:t xml:space="preserve">Group 1. </w:t>
      </w:r>
    </w:p>
    <w:p w14:paraId="1BC8D43E" w14:textId="5A23521C" w:rsidR="00F070F1" w:rsidRPr="00F070F1" w:rsidRDefault="00E6693D" w:rsidP="00AE2E0C">
      <w:pPr>
        <w:shd w:val="clear" w:color="auto" w:fill="FFFFFF"/>
        <w:spacing w:after="240" w:line="480" w:lineRule="auto"/>
        <w:jc w:val="both"/>
        <w:rPr>
          <w:rFonts w:ascii="Times New Roman" w:eastAsia="SimSun" w:hAnsi="Times New Roman" w:cs="Times New Roman"/>
          <w:sz w:val="24"/>
          <w:szCs w:val="24"/>
          <w:lang w:eastAsia="zh-SG"/>
        </w:rPr>
      </w:pPr>
      <w:r w:rsidRPr="006621C9">
        <w:rPr>
          <w:rFonts w:ascii="Times New Roman" w:hAnsi="Times New Roman" w:cs="Times New Roman"/>
          <w:sz w:val="24"/>
          <w:szCs w:val="24"/>
        </w:rPr>
        <w:t xml:space="preserve">Offspring in Groups 2 and 3, whose mothers were light smokers, </w:t>
      </w:r>
      <w:r w:rsidR="00DD1DAD" w:rsidRPr="006621C9">
        <w:rPr>
          <w:rFonts w:ascii="Times New Roman" w:hAnsi="Times New Roman" w:cs="Times New Roman"/>
          <w:sz w:val="24"/>
          <w:szCs w:val="24"/>
        </w:rPr>
        <w:t xml:space="preserve">periconception </w:t>
      </w:r>
      <w:r w:rsidRPr="006621C9">
        <w:rPr>
          <w:rFonts w:ascii="Times New Roman" w:hAnsi="Times New Roman" w:cs="Times New Roman"/>
          <w:sz w:val="24"/>
          <w:szCs w:val="24"/>
        </w:rPr>
        <w:t>smokers or who experienced ETS exposure with or without detectable plasma cotinine at 26-28 weeks’ gestation, did not demonstrate any significant differences in length/height compared with Group 1 (Fig</w:t>
      </w:r>
      <w:r w:rsidR="00EF1207" w:rsidRPr="006621C9">
        <w:rPr>
          <w:rFonts w:ascii="Times New Roman" w:hAnsi="Times New Roman" w:cs="Times New Roman"/>
          <w:sz w:val="24"/>
          <w:szCs w:val="24"/>
        </w:rPr>
        <w:t xml:space="preserve">ure </w:t>
      </w:r>
      <w:r w:rsidR="00DD1DAD" w:rsidRPr="006621C9">
        <w:rPr>
          <w:rFonts w:ascii="Times New Roman" w:eastAsia="SimSun" w:hAnsi="Times New Roman" w:cs="Times New Roman"/>
          <w:sz w:val="24"/>
          <w:szCs w:val="24"/>
          <w:lang w:eastAsia="zh-SG"/>
        </w:rPr>
        <w:t>2</w:t>
      </w:r>
      <w:r w:rsidR="00811369" w:rsidRPr="006621C9">
        <w:rPr>
          <w:rFonts w:ascii="Times New Roman" w:eastAsia="SimSun" w:hAnsi="Times New Roman" w:cs="Times New Roman"/>
          <w:sz w:val="24"/>
          <w:szCs w:val="24"/>
          <w:lang w:eastAsia="zh-SG"/>
        </w:rPr>
        <w:t>)</w:t>
      </w:r>
      <w:r w:rsidR="00EF1207" w:rsidRPr="006621C9">
        <w:rPr>
          <w:rFonts w:ascii="Times New Roman" w:hAnsi="Times New Roman" w:cs="Times New Roman"/>
          <w:sz w:val="24"/>
          <w:szCs w:val="24"/>
        </w:rPr>
        <w:t>.</w:t>
      </w:r>
      <w:r w:rsidR="00EF1207">
        <w:rPr>
          <w:rFonts w:ascii="Times New Roman" w:hAnsi="Times New Roman" w:cs="Times New Roman"/>
          <w:sz w:val="24"/>
          <w:szCs w:val="24"/>
        </w:rPr>
        <w:t xml:space="preserve"> </w:t>
      </w:r>
    </w:p>
    <w:p w14:paraId="028321B3" w14:textId="77777777" w:rsidR="00E6693D" w:rsidRPr="007C1295" w:rsidRDefault="00E6693D" w:rsidP="00FF7E7C">
      <w:pPr>
        <w:spacing w:after="0" w:line="48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I</w:t>
      </w:r>
      <w:r w:rsidRPr="007C1295">
        <w:rPr>
          <w:rFonts w:ascii="Times New Roman" w:hAnsi="Times New Roman" w:cs="Times New Roman"/>
          <w:b/>
          <w:sz w:val="24"/>
          <w:szCs w:val="24"/>
        </w:rPr>
        <w:t xml:space="preserve">nfluence of offspring sex </w:t>
      </w:r>
      <w:r>
        <w:rPr>
          <w:rFonts w:ascii="Times New Roman" w:hAnsi="Times New Roman" w:cs="Times New Roman"/>
          <w:b/>
          <w:sz w:val="24"/>
          <w:szCs w:val="24"/>
        </w:rPr>
        <w:t>and ethnicity</w:t>
      </w:r>
    </w:p>
    <w:p w14:paraId="3B8416A1" w14:textId="4B291D96" w:rsidR="00F070F1" w:rsidRPr="006621C9" w:rsidRDefault="00E6693D" w:rsidP="00AE2E0C">
      <w:pPr>
        <w:shd w:val="clear" w:color="auto" w:fill="FFFFFF"/>
        <w:spacing w:after="240" w:line="480" w:lineRule="auto"/>
        <w:jc w:val="both"/>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t xml:space="preserve">Overall, there was no significant </w:t>
      </w:r>
      <w:r>
        <w:rPr>
          <w:rFonts w:ascii="Times New Roman" w:eastAsia="SimSun" w:hAnsi="Times New Roman" w:cs="Times New Roman" w:hint="eastAsia"/>
          <w:sz w:val="24"/>
          <w:szCs w:val="24"/>
          <w:lang w:eastAsia="zh-SG"/>
        </w:rPr>
        <w:t xml:space="preserve">interaction between sex and </w:t>
      </w:r>
      <w:r>
        <w:rPr>
          <w:rFonts w:ascii="Times New Roman" w:eastAsia="SimSun" w:hAnsi="Times New Roman" w:cs="Times New Roman"/>
          <w:sz w:val="24"/>
          <w:szCs w:val="24"/>
          <w:lang w:eastAsia="zh-SG"/>
        </w:rPr>
        <w:t>prenatal tobacco</w:t>
      </w:r>
      <w:r>
        <w:rPr>
          <w:rFonts w:ascii="Times New Roman" w:eastAsia="SimSun" w:hAnsi="Times New Roman" w:cs="Times New Roman" w:hint="eastAsia"/>
          <w:sz w:val="24"/>
          <w:szCs w:val="24"/>
          <w:lang w:eastAsia="zh-SG"/>
        </w:rPr>
        <w:t xml:space="preserve"> exposure</w:t>
      </w:r>
      <w:r w:rsidRPr="00307ED7">
        <w:rPr>
          <w:rFonts w:ascii="Times New Roman" w:eastAsia="SimSun" w:hAnsi="Times New Roman" w:cs="Times New Roman" w:hint="eastAsia"/>
          <w:sz w:val="24"/>
          <w:szCs w:val="24"/>
          <w:lang w:eastAsia="zh-SG"/>
        </w:rPr>
        <w:t xml:space="preserve"> </w:t>
      </w:r>
      <w:r>
        <w:rPr>
          <w:rFonts w:ascii="Times New Roman" w:eastAsia="SimSun" w:hAnsi="Times New Roman" w:cs="Times New Roman" w:hint="eastAsia"/>
          <w:sz w:val="24"/>
          <w:szCs w:val="24"/>
          <w:lang w:eastAsia="zh-SG"/>
        </w:rPr>
        <w:t>on</w:t>
      </w:r>
      <w:r>
        <w:rPr>
          <w:rFonts w:ascii="Times New Roman" w:eastAsia="SimSun" w:hAnsi="Times New Roman" w:cs="Times New Roman"/>
          <w:sz w:val="24"/>
          <w:szCs w:val="24"/>
          <w:lang w:eastAsia="zh-SG"/>
        </w:rPr>
        <w:t xml:space="preserve"> offspring length/height. However, given the previously documented sex-specific effects of maternal smoking on fetal growth, we interrogated our data further. </w:t>
      </w:r>
      <w:r w:rsidRPr="0030384E">
        <w:rPr>
          <w:rFonts w:ascii="Times New Roman" w:hAnsi="Times New Roman" w:cs="Times New Roman"/>
          <w:sz w:val="24"/>
          <w:szCs w:val="24"/>
        </w:rPr>
        <w:t xml:space="preserve">When the data was stratified by sex a similar direction of change was seen for both sexes with exposure to a high plasma cotinine </w:t>
      </w:r>
      <w:r w:rsidRPr="0030384E">
        <w:rPr>
          <w:rFonts w:ascii="Times New Roman" w:eastAsia="SimSun" w:hAnsi="Times New Roman" w:cs="Times New Roman"/>
          <w:sz w:val="24"/>
          <w:szCs w:val="24"/>
          <w:lang w:eastAsia="zh-SG"/>
        </w:rPr>
        <w:sym w:font="Symbol MT" w:char="F0B3"/>
      </w:r>
      <w:r w:rsidR="00AE6708">
        <w:rPr>
          <w:rFonts w:ascii="Times New Roman" w:hAnsi="Times New Roman" w:cs="Times New Roman"/>
          <w:sz w:val="24"/>
          <w:szCs w:val="24"/>
        </w:rPr>
        <w:t>14ng/m</w:t>
      </w:r>
      <w:r w:rsidR="00AE6708">
        <w:rPr>
          <w:rFonts w:ascii="Times New Roman" w:eastAsia="SimSun" w:hAnsi="Times New Roman" w:cs="Times New Roman" w:hint="eastAsia"/>
          <w:sz w:val="24"/>
          <w:szCs w:val="24"/>
          <w:lang w:eastAsia="zh-SG"/>
        </w:rPr>
        <w:t>L</w:t>
      </w:r>
      <w:r w:rsidRPr="0030384E">
        <w:rPr>
          <w:rFonts w:ascii="Times New Roman" w:hAnsi="Times New Roman" w:cs="Times New Roman"/>
          <w:sz w:val="24"/>
          <w:szCs w:val="24"/>
        </w:rPr>
        <w:t xml:space="preserve"> (Group 4) compared to Group 1 controls. The</w:t>
      </w:r>
      <w:r w:rsidRPr="0030384E">
        <w:rPr>
          <w:rFonts w:ascii="Times New Roman" w:eastAsia="SimSun" w:hAnsi="Times New Roman" w:cs="Times New Roman"/>
          <w:sz w:val="24"/>
          <w:szCs w:val="24"/>
          <w:lang w:eastAsia="zh-SG"/>
        </w:rPr>
        <w:t xml:space="preserve"> intergroup z-score reduction</w:t>
      </w:r>
      <w:r w:rsidRPr="0030384E">
        <w:rPr>
          <w:rFonts w:ascii="Times New Roman" w:hAnsi="Times New Roman" w:cs="Times New Roman"/>
          <w:sz w:val="24"/>
          <w:szCs w:val="24"/>
        </w:rPr>
        <w:t xml:space="preserve"> was pronounced in </w:t>
      </w:r>
      <w:r w:rsidRPr="0030384E">
        <w:rPr>
          <w:rFonts w:ascii="Times New Roman" w:eastAsia="SimSun" w:hAnsi="Times New Roman" w:cs="Times New Roman"/>
          <w:sz w:val="24"/>
          <w:szCs w:val="24"/>
          <w:lang w:eastAsia="zh-SG"/>
        </w:rPr>
        <w:t>boys at</w:t>
      </w:r>
      <w:r w:rsidRPr="0030384E">
        <w:rPr>
          <w:rFonts w:ascii="Times New Roman" w:hAnsi="Times New Roman" w:cs="Times New Roman"/>
          <w:sz w:val="24"/>
          <w:szCs w:val="24"/>
        </w:rPr>
        <w:t xml:space="preserve"> </w:t>
      </w:r>
      <w:r w:rsidRPr="0030384E">
        <w:rPr>
          <w:rFonts w:ascii="Times New Roman" w:eastAsia="SimSun" w:hAnsi="Times New Roman" w:cs="Times New Roman"/>
          <w:sz w:val="24"/>
          <w:szCs w:val="24"/>
          <w:lang w:eastAsia="zh-SG"/>
        </w:rPr>
        <w:t>birth</w:t>
      </w:r>
      <w:r w:rsidRPr="0030384E">
        <w:rPr>
          <w:rFonts w:ascii="Times New Roman" w:hAnsi="Times New Roman" w:cs="Times New Roman"/>
          <w:sz w:val="24"/>
          <w:szCs w:val="24"/>
        </w:rPr>
        <w:t xml:space="preserve"> [</w:t>
      </w:r>
      <w:r w:rsidRPr="0030384E">
        <w:rPr>
          <w:rFonts w:ascii="Symbol" w:hAnsi="Symbol" w:cs="Times New Roman"/>
          <w:sz w:val="24"/>
          <w:szCs w:val="24"/>
        </w:rPr>
        <w:t></w:t>
      </w:r>
      <w:r w:rsidRPr="0030384E">
        <w:rPr>
          <w:rFonts w:ascii="Symbol" w:hAnsi="Symbol" w:cs="Times New Roman"/>
          <w:sz w:val="24"/>
          <w:szCs w:val="24"/>
        </w:rPr>
        <w:t></w:t>
      </w:r>
      <w:r w:rsidRPr="0030384E">
        <w:rPr>
          <w:rFonts w:ascii="Times New Roman" w:hAnsi="Times New Roman" w:cs="Times New Roman"/>
          <w:sz w:val="24"/>
          <w:szCs w:val="24"/>
        </w:rPr>
        <w:t xml:space="preserve">(95% CI) </w:t>
      </w:r>
      <w:r>
        <w:rPr>
          <w:rFonts w:ascii="Times New Roman" w:eastAsia="SimSun" w:hAnsi="Times New Roman" w:cs="Times New Roman"/>
          <w:sz w:val="24"/>
          <w:szCs w:val="24"/>
          <w:lang w:eastAsia="zh-SG"/>
        </w:rPr>
        <w:t>-0.</w:t>
      </w:r>
      <w:r>
        <w:rPr>
          <w:rFonts w:ascii="Times New Roman" w:eastAsia="SimSun" w:hAnsi="Times New Roman" w:cs="Times New Roman" w:hint="eastAsia"/>
          <w:sz w:val="24"/>
          <w:szCs w:val="24"/>
          <w:lang w:eastAsia="zh-SG"/>
        </w:rPr>
        <w:t>47</w:t>
      </w:r>
      <w:r w:rsidRPr="0030384E">
        <w:rPr>
          <w:rFonts w:ascii="Times New Roman" w:eastAsia="SimSun" w:hAnsi="Times New Roman" w:cs="Times New Roman"/>
          <w:sz w:val="24"/>
          <w:szCs w:val="24"/>
          <w:lang w:eastAsia="zh-SG"/>
        </w:rPr>
        <w:t xml:space="preserve"> SDs</w:t>
      </w:r>
      <w:r w:rsidRPr="0030384E">
        <w:rPr>
          <w:rFonts w:ascii="Times New Roman" w:hAnsi="Times New Roman" w:cs="Times New Roman"/>
          <w:sz w:val="24"/>
          <w:szCs w:val="24"/>
        </w:rPr>
        <w:t xml:space="preserve"> </w:t>
      </w:r>
      <w:r>
        <w:rPr>
          <w:rFonts w:ascii="Times New Roman" w:eastAsia="SimSun" w:hAnsi="Times New Roman" w:cs="Times New Roman"/>
          <w:sz w:val="24"/>
          <w:szCs w:val="24"/>
          <w:lang w:eastAsia="zh-SG"/>
        </w:rPr>
        <w:t>(-0.9</w:t>
      </w:r>
      <w:r>
        <w:rPr>
          <w:rFonts w:ascii="Times New Roman" w:eastAsia="SimSun" w:hAnsi="Times New Roman" w:cs="Times New Roman" w:hint="eastAsia"/>
          <w:sz w:val="24"/>
          <w:szCs w:val="24"/>
          <w:lang w:eastAsia="zh-SG"/>
        </w:rPr>
        <w:t>4</w:t>
      </w:r>
      <w:r>
        <w:rPr>
          <w:rFonts w:ascii="Times New Roman" w:eastAsia="SimSun" w:hAnsi="Times New Roman" w:cs="Times New Roman"/>
          <w:sz w:val="24"/>
          <w:szCs w:val="24"/>
          <w:lang w:eastAsia="zh-SG"/>
        </w:rPr>
        <w:t>,</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-0.0</w:t>
      </w:r>
      <w:r>
        <w:rPr>
          <w:rFonts w:ascii="Times New Roman" w:eastAsia="SimSun" w:hAnsi="Times New Roman" w:cs="Times New Roman" w:hint="eastAsia"/>
          <w:sz w:val="24"/>
          <w:szCs w:val="24"/>
          <w:lang w:eastAsia="zh-SG"/>
        </w:rPr>
        <w:t>03</w:t>
      </w:r>
      <w:r>
        <w:rPr>
          <w:rFonts w:ascii="Times New Roman" w:eastAsia="SimSun" w:hAnsi="Times New Roman" w:cs="Times New Roman"/>
          <w:sz w:val="24"/>
          <w:szCs w:val="24"/>
          <w:lang w:eastAsia="zh-SG"/>
        </w:rPr>
        <w:t>)], 3 months [-0.</w:t>
      </w:r>
      <w:r>
        <w:rPr>
          <w:rFonts w:ascii="Times New Roman" w:eastAsia="SimSun" w:hAnsi="Times New Roman" w:cs="Times New Roman" w:hint="eastAsia"/>
          <w:sz w:val="24"/>
          <w:szCs w:val="24"/>
          <w:lang w:eastAsia="zh-SG"/>
        </w:rPr>
        <w:t>69</w:t>
      </w:r>
      <w:r w:rsidRPr="0030384E">
        <w:rPr>
          <w:rFonts w:ascii="Times New Roman" w:eastAsia="SimSun" w:hAnsi="Times New Roman" w:cs="Times New Roman"/>
          <w:sz w:val="24"/>
          <w:szCs w:val="24"/>
          <w:lang w:eastAsia="zh-SG"/>
        </w:rPr>
        <w:t xml:space="preserve"> SDs</w:t>
      </w:r>
      <w:r w:rsidRPr="0030384E">
        <w:rPr>
          <w:rFonts w:ascii="Times New Roman" w:hAnsi="Times New Roman" w:cs="Times New Roman"/>
          <w:sz w:val="24"/>
          <w:szCs w:val="24"/>
        </w:rPr>
        <w:t xml:space="preserve"> </w:t>
      </w:r>
      <w:r>
        <w:rPr>
          <w:rFonts w:ascii="Times New Roman" w:eastAsia="SimSun" w:hAnsi="Times New Roman" w:cs="Times New Roman"/>
          <w:sz w:val="24"/>
          <w:szCs w:val="24"/>
          <w:lang w:eastAsia="zh-SG"/>
        </w:rPr>
        <w:t>(-1.2</w:t>
      </w:r>
      <w:r>
        <w:rPr>
          <w:rFonts w:ascii="Times New Roman" w:eastAsia="SimSun" w:hAnsi="Times New Roman" w:cs="Times New Roman" w:hint="eastAsia"/>
          <w:sz w:val="24"/>
          <w:szCs w:val="24"/>
          <w:lang w:eastAsia="zh-SG"/>
        </w:rPr>
        <w:t>1</w:t>
      </w:r>
      <w:r>
        <w:rPr>
          <w:rFonts w:ascii="Times New Roman" w:eastAsia="SimSun" w:hAnsi="Times New Roman" w:cs="Times New Roman"/>
          <w:sz w:val="24"/>
          <w:szCs w:val="24"/>
          <w:lang w:eastAsia="zh-SG"/>
        </w:rPr>
        <w:t>,</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-0.</w:t>
      </w:r>
      <w:r>
        <w:rPr>
          <w:rFonts w:ascii="Times New Roman" w:eastAsia="SimSun" w:hAnsi="Times New Roman" w:cs="Times New Roman" w:hint="eastAsia"/>
          <w:sz w:val="24"/>
          <w:szCs w:val="24"/>
          <w:lang w:eastAsia="zh-SG"/>
        </w:rPr>
        <w:t>18</w:t>
      </w:r>
      <w:r w:rsidRPr="0030384E">
        <w:rPr>
          <w:rFonts w:ascii="Times New Roman" w:eastAsia="SimSun" w:hAnsi="Times New Roman" w:cs="Times New Roman"/>
          <w:sz w:val="24"/>
          <w:szCs w:val="24"/>
          <w:lang w:eastAsia="zh-SG"/>
        </w:rPr>
        <w:t xml:space="preserve">)], 36 months </w:t>
      </w:r>
      <w:r w:rsidRPr="0030384E">
        <w:rPr>
          <w:rFonts w:ascii="Times New Roman" w:hAnsi="Times New Roman" w:cs="Times New Roman"/>
          <w:sz w:val="24"/>
          <w:szCs w:val="24"/>
        </w:rPr>
        <w:t>[-0.7</w:t>
      </w:r>
      <w:r w:rsidRPr="0030384E">
        <w:rPr>
          <w:rFonts w:ascii="Times New Roman" w:eastAsia="SimSun" w:hAnsi="Times New Roman" w:cs="Times New Roman"/>
          <w:sz w:val="24"/>
          <w:szCs w:val="24"/>
          <w:lang w:eastAsia="zh-SG"/>
        </w:rPr>
        <w:t>6</w:t>
      </w:r>
      <w:r w:rsidRPr="0030384E">
        <w:rPr>
          <w:rFonts w:ascii="Times New Roman" w:hAnsi="Times New Roman" w:cs="Times New Roman"/>
          <w:sz w:val="24"/>
          <w:szCs w:val="24"/>
        </w:rPr>
        <w:t xml:space="preserve"> </w:t>
      </w:r>
      <w:r w:rsidRPr="0030384E">
        <w:rPr>
          <w:rFonts w:ascii="Times New Roman" w:eastAsia="SimSun" w:hAnsi="Times New Roman" w:cs="Times New Roman"/>
          <w:sz w:val="24"/>
          <w:szCs w:val="24"/>
          <w:lang w:eastAsia="zh-SG"/>
        </w:rPr>
        <w:t>SDs</w:t>
      </w:r>
      <w:r w:rsidRPr="0030384E">
        <w:rPr>
          <w:rFonts w:ascii="Times New Roman" w:hAnsi="Times New Roman" w:cs="Times New Roman"/>
          <w:sz w:val="24"/>
          <w:szCs w:val="24"/>
        </w:rPr>
        <w:t xml:space="preserve"> (-1.2</w:t>
      </w:r>
      <w:r w:rsidRPr="0030384E">
        <w:rPr>
          <w:rFonts w:ascii="Times New Roman" w:eastAsia="SimSun" w:hAnsi="Times New Roman" w:cs="Times New Roman"/>
          <w:sz w:val="24"/>
          <w:szCs w:val="24"/>
          <w:lang w:eastAsia="zh-SG"/>
        </w:rPr>
        <w:t>9</w:t>
      </w:r>
      <w:r w:rsidRPr="0030384E">
        <w:rPr>
          <w:rFonts w:ascii="Times New Roman" w:hAnsi="Times New Roman" w:cs="Times New Roman"/>
          <w:sz w:val="24"/>
          <w:szCs w:val="24"/>
        </w:rPr>
        <w:t>, -0.</w:t>
      </w:r>
      <w:r w:rsidRPr="0030384E">
        <w:rPr>
          <w:rFonts w:ascii="Times New Roman" w:eastAsia="SimSun" w:hAnsi="Times New Roman" w:cs="Times New Roman"/>
          <w:sz w:val="24"/>
          <w:szCs w:val="24"/>
          <w:lang w:eastAsia="zh-SG"/>
        </w:rPr>
        <w:t>23</w:t>
      </w:r>
      <w:r w:rsidRPr="0030384E">
        <w:rPr>
          <w:rFonts w:ascii="Times New Roman" w:hAnsi="Times New Roman" w:cs="Times New Roman"/>
          <w:sz w:val="24"/>
          <w:szCs w:val="24"/>
        </w:rPr>
        <w:t xml:space="preserve">)], </w:t>
      </w:r>
      <w:r w:rsidRPr="0030384E">
        <w:rPr>
          <w:rFonts w:ascii="Times New Roman" w:eastAsia="SimSun" w:hAnsi="Times New Roman" w:cs="Times New Roman"/>
          <w:sz w:val="24"/>
          <w:szCs w:val="24"/>
          <w:lang w:eastAsia="zh-SG"/>
        </w:rPr>
        <w:t>48 months [</w:t>
      </w:r>
      <w:r w:rsidRPr="0030384E">
        <w:rPr>
          <w:rFonts w:ascii="Times New Roman" w:hAnsi="Times New Roman" w:cs="Times New Roman"/>
          <w:sz w:val="24"/>
          <w:szCs w:val="24"/>
        </w:rPr>
        <w:t xml:space="preserve">-0.59 </w:t>
      </w:r>
      <w:r w:rsidRPr="0030384E">
        <w:rPr>
          <w:rFonts w:ascii="Times New Roman" w:eastAsia="SimSun" w:hAnsi="Times New Roman" w:cs="Times New Roman"/>
          <w:sz w:val="24"/>
          <w:szCs w:val="24"/>
          <w:lang w:eastAsia="zh-SG"/>
        </w:rPr>
        <w:t>SDs</w:t>
      </w:r>
      <w:r>
        <w:rPr>
          <w:rFonts w:ascii="Times New Roman" w:hAnsi="Times New Roman" w:cs="Times New Roman"/>
          <w:sz w:val="24"/>
          <w:szCs w:val="24"/>
        </w:rPr>
        <w:t xml:space="preserve"> (-1.1</w:t>
      </w:r>
      <w:r>
        <w:rPr>
          <w:rFonts w:ascii="Times New Roman" w:eastAsia="SimSun" w:hAnsi="Times New Roman" w:cs="Times New Roman" w:hint="eastAsia"/>
          <w:sz w:val="24"/>
          <w:szCs w:val="24"/>
          <w:lang w:eastAsia="zh-SG"/>
        </w:rPr>
        <w:t>4</w:t>
      </w:r>
      <w:r w:rsidRPr="0030384E">
        <w:rPr>
          <w:rFonts w:ascii="Times New Roman" w:hAnsi="Times New Roman" w:cs="Times New Roman"/>
          <w:sz w:val="24"/>
          <w:szCs w:val="24"/>
        </w:rPr>
        <w:t>,</w:t>
      </w:r>
      <w:r>
        <w:rPr>
          <w:rFonts w:ascii="Times New Roman" w:eastAsia="SimSun" w:hAnsi="Times New Roman" w:cs="Times New Roman" w:hint="eastAsia"/>
          <w:sz w:val="24"/>
          <w:szCs w:val="24"/>
          <w:lang w:eastAsia="zh-SG"/>
        </w:rPr>
        <w:t xml:space="preserve"> </w:t>
      </w:r>
      <w:r w:rsidRPr="0030384E">
        <w:rPr>
          <w:rFonts w:ascii="Times New Roman" w:hAnsi="Times New Roman" w:cs="Times New Roman"/>
          <w:sz w:val="24"/>
          <w:szCs w:val="24"/>
        </w:rPr>
        <w:t>-0.03)</w:t>
      </w:r>
      <w:r>
        <w:rPr>
          <w:rFonts w:ascii="Times New Roman" w:eastAsia="SimSun" w:hAnsi="Times New Roman" w:cs="Times New Roman"/>
          <w:sz w:val="24"/>
          <w:szCs w:val="24"/>
          <w:lang w:eastAsia="zh-SG"/>
        </w:rPr>
        <w:t>]</w:t>
      </w:r>
      <w:r w:rsidRPr="0030384E">
        <w:rPr>
          <w:rFonts w:ascii="Times New Roman" w:eastAsia="SimSun" w:hAnsi="Times New Roman" w:cs="Times New Roman"/>
          <w:sz w:val="24"/>
          <w:szCs w:val="24"/>
          <w:lang w:eastAsia="zh-SG"/>
        </w:rPr>
        <w:t xml:space="preserve"> and 60 months [-0.87 SDs</w:t>
      </w:r>
      <w:r w:rsidRPr="0030384E">
        <w:rPr>
          <w:rFonts w:ascii="Times New Roman" w:hAnsi="Times New Roman" w:cs="Times New Roman"/>
          <w:sz w:val="24"/>
          <w:szCs w:val="24"/>
        </w:rPr>
        <w:t xml:space="preserve"> </w:t>
      </w:r>
      <w:r>
        <w:rPr>
          <w:rFonts w:ascii="Times New Roman" w:eastAsia="SimSun" w:hAnsi="Times New Roman" w:cs="Times New Roman"/>
          <w:sz w:val="24"/>
          <w:szCs w:val="24"/>
          <w:lang w:eastAsia="zh-SG"/>
        </w:rPr>
        <w:t>(-1.44</w:t>
      </w:r>
      <w:r w:rsidRPr="0030384E">
        <w:rPr>
          <w:rFonts w:ascii="Times New Roman" w:eastAsia="SimSun" w:hAnsi="Times New Roman" w:cs="Times New Roman"/>
          <w:sz w:val="24"/>
          <w:szCs w:val="24"/>
          <w:lang w:eastAsia="zh-SG"/>
        </w:rPr>
        <w:t>,</w:t>
      </w:r>
      <w:r>
        <w:rPr>
          <w:rFonts w:ascii="Times New Roman" w:eastAsia="SimSun" w:hAnsi="Times New Roman" w:cs="Times New Roman" w:hint="eastAsia"/>
          <w:sz w:val="24"/>
          <w:szCs w:val="24"/>
          <w:lang w:eastAsia="zh-SG"/>
        </w:rPr>
        <w:t xml:space="preserve"> </w:t>
      </w:r>
      <w:r w:rsidRPr="0030384E">
        <w:rPr>
          <w:rFonts w:ascii="Times New Roman" w:eastAsia="SimSun" w:hAnsi="Times New Roman" w:cs="Times New Roman"/>
          <w:sz w:val="24"/>
          <w:szCs w:val="24"/>
          <w:lang w:eastAsia="zh-SG"/>
        </w:rPr>
        <w:t xml:space="preserve">-0.30)]. </w:t>
      </w:r>
      <w:r w:rsidRPr="0030384E">
        <w:rPr>
          <w:rFonts w:ascii="Times New Roman" w:hAnsi="Times New Roman" w:cs="Times New Roman"/>
          <w:sz w:val="24"/>
          <w:szCs w:val="24"/>
        </w:rPr>
        <w:t xml:space="preserve">However, z-score reductions among girls failed to reach statistical significance </w:t>
      </w:r>
      <w:r w:rsidRPr="0030384E">
        <w:rPr>
          <w:rFonts w:ascii="Times New Roman" w:eastAsia="SimSun" w:hAnsi="Times New Roman" w:cs="Times New Roman"/>
          <w:sz w:val="24"/>
          <w:szCs w:val="24"/>
          <w:lang w:eastAsia="zh-SG"/>
        </w:rPr>
        <w:t>(</w:t>
      </w:r>
      <w:r w:rsidR="004458A5" w:rsidRPr="006621C9">
        <w:rPr>
          <w:rFonts w:ascii="Times New Roman" w:eastAsia="SimSun" w:hAnsi="Times New Roman" w:cs="Times New Roman"/>
          <w:sz w:val="24"/>
          <w:szCs w:val="24"/>
          <w:lang w:eastAsia="zh-SG"/>
        </w:rPr>
        <w:t xml:space="preserve">Supplementary </w:t>
      </w:r>
      <w:r w:rsidRPr="006621C9">
        <w:rPr>
          <w:rFonts w:ascii="Times New Roman" w:eastAsia="SimSun" w:hAnsi="Times New Roman" w:cs="Times New Roman"/>
          <w:sz w:val="24"/>
          <w:szCs w:val="24"/>
          <w:lang w:eastAsia="zh-SG"/>
        </w:rPr>
        <w:t xml:space="preserve">Table </w:t>
      </w:r>
      <w:r w:rsidR="00DD1DAD" w:rsidRPr="006621C9">
        <w:rPr>
          <w:rFonts w:ascii="Times New Roman" w:eastAsia="SimSun" w:hAnsi="Times New Roman" w:cs="Times New Roman"/>
          <w:sz w:val="24"/>
          <w:szCs w:val="24"/>
          <w:lang w:eastAsia="zh-SG"/>
        </w:rPr>
        <w:t>2</w:t>
      </w:r>
      <w:r w:rsidRPr="006621C9">
        <w:rPr>
          <w:rFonts w:ascii="Times New Roman" w:eastAsia="SimSun" w:hAnsi="Times New Roman" w:cs="Times New Roman"/>
          <w:sz w:val="24"/>
          <w:szCs w:val="24"/>
          <w:lang w:eastAsia="zh-SG"/>
        </w:rPr>
        <w:t>).</w:t>
      </w:r>
      <w:r w:rsidR="00FF69D5"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sz w:val="24"/>
          <w:szCs w:val="24"/>
          <w:lang w:eastAsia="zh-SG"/>
        </w:rPr>
        <w:t xml:space="preserve">Between the three </w:t>
      </w:r>
      <w:r w:rsidRPr="006621C9">
        <w:rPr>
          <w:rFonts w:ascii="Times New Roman" w:eastAsia="SimSun" w:hAnsi="Times New Roman" w:cs="Times New Roman" w:hint="eastAsia"/>
          <w:sz w:val="24"/>
          <w:szCs w:val="24"/>
          <w:lang w:eastAsia="zh-SG"/>
        </w:rPr>
        <w:t xml:space="preserve">ethnic </w:t>
      </w:r>
      <w:r w:rsidRPr="006621C9">
        <w:rPr>
          <w:rFonts w:ascii="Times New Roman" w:eastAsia="SimSun" w:hAnsi="Times New Roman" w:cs="Times New Roman"/>
          <w:sz w:val="24"/>
          <w:szCs w:val="24"/>
          <w:lang w:eastAsia="zh-SG"/>
        </w:rPr>
        <w:t>groups, t</w:t>
      </w:r>
      <w:r w:rsidRPr="006621C9">
        <w:rPr>
          <w:rFonts w:ascii="Times New Roman" w:eastAsia="SimSun" w:hAnsi="Times New Roman" w:cs="Times New Roman" w:hint="eastAsia"/>
          <w:sz w:val="24"/>
          <w:szCs w:val="24"/>
          <w:lang w:eastAsia="zh-SG"/>
        </w:rPr>
        <w:t xml:space="preserve">here was no </w:t>
      </w:r>
      <w:r w:rsidRPr="006621C9">
        <w:rPr>
          <w:rFonts w:ascii="Times New Roman" w:eastAsia="SimSun" w:hAnsi="Times New Roman" w:cs="Times New Roman"/>
          <w:sz w:val="24"/>
          <w:szCs w:val="24"/>
          <w:lang w:eastAsia="zh-SG"/>
        </w:rPr>
        <w:t xml:space="preserve">significant difference </w:t>
      </w:r>
      <w:r w:rsidRPr="006621C9">
        <w:rPr>
          <w:rFonts w:ascii="Times New Roman" w:eastAsia="SimSun" w:hAnsi="Times New Roman" w:cs="Times New Roman" w:hint="eastAsia"/>
          <w:sz w:val="24"/>
          <w:szCs w:val="24"/>
          <w:lang w:eastAsia="zh-SG"/>
        </w:rPr>
        <w:t xml:space="preserve">in the </w:t>
      </w:r>
      <w:r w:rsidRPr="006621C9">
        <w:rPr>
          <w:rFonts w:ascii="Times New Roman" w:eastAsia="SimSun" w:hAnsi="Times New Roman" w:cs="Times New Roman"/>
          <w:sz w:val="24"/>
          <w:szCs w:val="24"/>
          <w:lang w:eastAsia="zh-SG"/>
        </w:rPr>
        <w:t xml:space="preserve">association </w:t>
      </w:r>
      <w:r w:rsidRPr="006621C9">
        <w:rPr>
          <w:rFonts w:ascii="Times New Roman" w:eastAsia="SimSun" w:hAnsi="Times New Roman" w:cs="Times New Roman" w:hint="eastAsia"/>
          <w:sz w:val="24"/>
          <w:szCs w:val="24"/>
          <w:lang w:eastAsia="zh-SG"/>
        </w:rPr>
        <w:t xml:space="preserve">between </w:t>
      </w:r>
      <w:r w:rsidRPr="006621C9">
        <w:rPr>
          <w:rFonts w:ascii="Times New Roman" w:eastAsia="SimSun" w:hAnsi="Times New Roman" w:cs="Times New Roman"/>
          <w:sz w:val="24"/>
          <w:szCs w:val="24"/>
          <w:lang w:eastAsia="zh-SG"/>
        </w:rPr>
        <w:t>a high</w:t>
      </w:r>
      <w:r w:rsidRPr="006621C9">
        <w:rPr>
          <w:rFonts w:ascii="Times New Roman" w:eastAsia="SimSun" w:hAnsi="Times New Roman" w:cs="Times New Roman" w:hint="eastAsia"/>
          <w:sz w:val="24"/>
          <w:szCs w:val="24"/>
          <w:lang w:eastAsia="zh-SG"/>
        </w:rPr>
        <w:t xml:space="preserve"> maternal </w:t>
      </w:r>
      <w:r w:rsidR="00DD1DAD" w:rsidRPr="006621C9">
        <w:rPr>
          <w:rFonts w:ascii="Times New Roman" w:eastAsia="SimSun" w:hAnsi="Times New Roman" w:cs="Times New Roman"/>
          <w:sz w:val="24"/>
          <w:szCs w:val="24"/>
          <w:lang w:eastAsia="zh-SG"/>
        </w:rPr>
        <w:t>cotinine</w:t>
      </w:r>
      <w:r w:rsidR="00DD1DAD" w:rsidRPr="006621C9">
        <w:rPr>
          <w:rFonts w:ascii="Times New Roman" w:eastAsia="SimSun" w:hAnsi="Times New Roman" w:cs="Times New Roman" w:hint="eastAsia"/>
          <w:sz w:val="24"/>
          <w:szCs w:val="24"/>
          <w:lang w:eastAsia="zh-SG"/>
        </w:rPr>
        <w:t xml:space="preserve"> </w:t>
      </w:r>
      <w:r w:rsidRPr="006621C9">
        <w:rPr>
          <w:rFonts w:ascii="Times New Roman" w:eastAsia="SimSun" w:hAnsi="Times New Roman" w:cs="Times New Roman" w:hint="eastAsia"/>
          <w:sz w:val="24"/>
          <w:szCs w:val="24"/>
          <w:lang w:eastAsia="zh-SG"/>
        </w:rPr>
        <w:t>concentration</w:t>
      </w:r>
      <w:r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w:t>
      </w:r>
      <w:r w:rsidRPr="006621C9">
        <w:rPr>
          <w:rFonts w:ascii="Times New Roman" w:eastAsia="SimSun" w:hAnsi="Times New Roman" w:cs="Times New Roman" w:hint="eastAsia"/>
          <w:sz w:val="24"/>
          <w:szCs w:val="24"/>
          <w:lang w:eastAsia="zh-SG"/>
        </w:rPr>
        <w:sym w:font="Symbol MT" w:char="F0B3"/>
      </w:r>
      <w:r w:rsidRPr="006621C9">
        <w:rPr>
          <w:rFonts w:ascii="Times New Roman" w:eastAsia="SimSun" w:hAnsi="Times New Roman" w:cs="Times New Roman" w:hint="eastAsia"/>
          <w:sz w:val="24"/>
          <w:szCs w:val="24"/>
          <w:lang w:eastAsia="zh-SG"/>
        </w:rPr>
        <w:t>14ng/mL)</w:t>
      </w:r>
      <w:r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hint="eastAsia"/>
          <w:sz w:val="24"/>
          <w:szCs w:val="24"/>
          <w:lang w:eastAsia="zh-SG"/>
        </w:rPr>
        <w:t>and</w:t>
      </w:r>
      <w:r w:rsidRPr="006621C9">
        <w:rPr>
          <w:rFonts w:ascii="Times New Roman" w:eastAsia="SimSun" w:hAnsi="Times New Roman" w:cs="Times New Roman"/>
          <w:sz w:val="24"/>
          <w:szCs w:val="24"/>
          <w:lang w:eastAsia="zh-SG"/>
        </w:rPr>
        <w:t xml:space="preserve"> offspring length/height </w:t>
      </w:r>
      <w:r w:rsidRPr="006621C9">
        <w:rPr>
          <w:rFonts w:ascii="Times New Roman" w:eastAsia="SimSun" w:hAnsi="Times New Roman" w:cs="Times New Roman" w:hint="eastAsia"/>
          <w:sz w:val="24"/>
          <w:szCs w:val="24"/>
          <w:lang w:eastAsia="zh-SG"/>
        </w:rPr>
        <w:t>(data not shown)</w:t>
      </w:r>
      <w:r w:rsidRPr="006621C9">
        <w:rPr>
          <w:rFonts w:ascii="Times New Roman" w:eastAsia="SimSun" w:hAnsi="Times New Roman" w:cs="Times New Roman"/>
          <w:sz w:val="24"/>
          <w:szCs w:val="24"/>
          <w:lang w:eastAsia="zh-SG"/>
        </w:rPr>
        <w:t xml:space="preserve">. </w:t>
      </w:r>
    </w:p>
    <w:p w14:paraId="5564E272" w14:textId="77777777" w:rsidR="00E6693D" w:rsidRPr="006621C9" w:rsidRDefault="00E6693D" w:rsidP="00FF7E7C">
      <w:pPr>
        <w:spacing w:after="0" w:line="480" w:lineRule="auto"/>
        <w:contextualSpacing/>
        <w:jc w:val="both"/>
        <w:outlineLvl w:val="0"/>
        <w:rPr>
          <w:rFonts w:ascii="Times New Roman" w:eastAsia="SimSun" w:hAnsi="Times New Roman" w:cs="Times New Roman"/>
          <w:b/>
          <w:sz w:val="24"/>
          <w:szCs w:val="24"/>
          <w:lang w:eastAsia="zh-SG"/>
        </w:rPr>
      </w:pPr>
      <w:r w:rsidRPr="006621C9">
        <w:rPr>
          <w:rFonts w:ascii="Times New Roman" w:eastAsia="SimSun" w:hAnsi="Times New Roman" w:cs="Times New Roman" w:hint="eastAsia"/>
          <w:b/>
          <w:sz w:val="24"/>
          <w:szCs w:val="24"/>
          <w:lang w:eastAsia="zh-SG"/>
        </w:rPr>
        <w:t>Associations</w:t>
      </w:r>
      <w:r w:rsidRPr="006621C9">
        <w:rPr>
          <w:rFonts w:ascii="Times New Roman" w:eastAsia="SimSun" w:hAnsi="Times New Roman" w:cs="Times New Roman"/>
          <w:b/>
          <w:sz w:val="24"/>
          <w:szCs w:val="24"/>
          <w:lang w:eastAsia="zh-SG"/>
        </w:rPr>
        <w:t xml:space="preserve"> of maternal cotinine with height growth rate</w:t>
      </w:r>
    </w:p>
    <w:p w14:paraId="1A5025F4" w14:textId="7CE7F479" w:rsidR="00E6693D" w:rsidRPr="006621C9" w:rsidRDefault="00E30B44" w:rsidP="00AE2E0C">
      <w:pPr>
        <w:spacing w:after="240" w:line="480" w:lineRule="auto"/>
        <w:jc w:val="both"/>
        <w:rPr>
          <w:rFonts w:ascii="Times New Roman" w:hAnsi="Times New Roman" w:cs="Times New Roman"/>
          <w:sz w:val="24"/>
          <w:szCs w:val="24"/>
        </w:rPr>
      </w:pPr>
      <w:r w:rsidRPr="006621C9">
        <w:rPr>
          <w:rFonts w:ascii="Times New Roman" w:eastAsia="SimSun" w:hAnsi="Times New Roman" w:cs="Times New Roman"/>
          <w:color w:val="000000" w:themeColor="text1"/>
          <w:sz w:val="24"/>
          <w:szCs w:val="24"/>
          <w:lang w:eastAsia="zh-SG"/>
        </w:rPr>
        <w:t xml:space="preserve">Overall, there was also no significant </w:t>
      </w:r>
      <w:r w:rsidRPr="006621C9">
        <w:rPr>
          <w:rFonts w:ascii="Times New Roman" w:eastAsia="SimSun" w:hAnsi="Times New Roman" w:cs="Times New Roman" w:hint="eastAsia"/>
          <w:color w:val="000000" w:themeColor="text1"/>
          <w:sz w:val="24"/>
          <w:szCs w:val="24"/>
          <w:lang w:eastAsia="zh-SG"/>
        </w:rPr>
        <w:t xml:space="preserve">interaction between </w:t>
      </w:r>
      <w:r w:rsidRPr="006621C9">
        <w:rPr>
          <w:rFonts w:ascii="Times New Roman" w:eastAsia="SimSun" w:hAnsi="Times New Roman" w:cs="Times New Roman"/>
          <w:color w:val="000000" w:themeColor="text1"/>
          <w:sz w:val="24"/>
          <w:szCs w:val="24"/>
          <w:lang w:eastAsia="zh-SG"/>
        </w:rPr>
        <w:t>time point of measurement</w:t>
      </w:r>
      <w:r w:rsidRPr="006621C9">
        <w:rPr>
          <w:rFonts w:ascii="Times New Roman" w:eastAsia="SimSun" w:hAnsi="Times New Roman" w:cs="Times New Roman" w:hint="eastAsia"/>
          <w:color w:val="000000" w:themeColor="text1"/>
          <w:sz w:val="24"/>
          <w:szCs w:val="24"/>
          <w:lang w:eastAsia="zh-SG"/>
        </w:rPr>
        <w:t xml:space="preserve"> and </w:t>
      </w:r>
      <w:r w:rsidRPr="006621C9">
        <w:rPr>
          <w:rFonts w:ascii="Times New Roman" w:eastAsia="SimSun" w:hAnsi="Times New Roman" w:cs="Times New Roman"/>
          <w:color w:val="000000" w:themeColor="text1"/>
          <w:sz w:val="24"/>
          <w:szCs w:val="24"/>
          <w:lang w:eastAsia="zh-SG"/>
        </w:rPr>
        <w:t>prenatal tobacco</w:t>
      </w:r>
      <w:r w:rsidRPr="006621C9">
        <w:rPr>
          <w:rFonts w:ascii="Times New Roman" w:eastAsia="SimSun" w:hAnsi="Times New Roman" w:cs="Times New Roman" w:hint="eastAsia"/>
          <w:color w:val="000000" w:themeColor="text1"/>
          <w:sz w:val="24"/>
          <w:szCs w:val="24"/>
          <w:lang w:eastAsia="zh-SG"/>
        </w:rPr>
        <w:t xml:space="preserve"> exposure on</w:t>
      </w:r>
      <w:r w:rsidRPr="006621C9">
        <w:rPr>
          <w:rFonts w:ascii="Times New Roman" w:eastAsia="SimSun" w:hAnsi="Times New Roman" w:cs="Times New Roman"/>
          <w:color w:val="000000" w:themeColor="text1"/>
          <w:sz w:val="24"/>
          <w:szCs w:val="24"/>
          <w:lang w:eastAsia="zh-SG"/>
        </w:rPr>
        <w:t xml:space="preserve"> offspring length/height.</w:t>
      </w:r>
      <w:r w:rsidRPr="006621C9">
        <w:rPr>
          <w:rFonts w:ascii="Times New Roman" w:hAnsi="Times New Roman" w:cs="Times New Roman"/>
          <w:sz w:val="24"/>
          <w:szCs w:val="24"/>
        </w:rPr>
        <w:t xml:space="preserve"> </w:t>
      </w:r>
      <w:r w:rsidR="00E6693D" w:rsidRPr="006621C9">
        <w:rPr>
          <w:rFonts w:ascii="Times New Roman" w:hAnsi="Times New Roman" w:cs="Times New Roman"/>
          <w:sz w:val="24"/>
          <w:szCs w:val="24"/>
        </w:rPr>
        <w:t xml:space="preserve">Consistent with results of </w:t>
      </w:r>
      <w:r w:rsidR="00E6693D" w:rsidRPr="006621C9">
        <w:rPr>
          <w:rFonts w:ascii="Times New Roman" w:eastAsia="SimSun" w:hAnsi="Times New Roman" w:cs="Times New Roman"/>
          <w:sz w:val="24"/>
          <w:szCs w:val="24"/>
          <w:lang w:eastAsia="zh-SG"/>
        </w:rPr>
        <w:t>multiple</w:t>
      </w:r>
      <w:r w:rsidR="00E6693D" w:rsidRPr="006621C9">
        <w:rPr>
          <w:rFonts w:ascii="Times New Roman" w:hAnsi="Times New Roman" w:cs="Times New Roman"/>
          <w:sz w:val="24"/>
          <w:szCs w:val="24"/>
        </w:rPr>
        <w:t xml:space="preserve"> </w:t>
      </w:r>
      <w:r w:rsidR="00E6693D" w:rsidRPr="006621C9">
        <w:rPr>
          <w:rFonts w:ascii="Times New Roman" w:eastAsia="SimSun" w:hAnsi="Times New Roman" w:cs="Times New Roman"/>
          <w:sz w:val="24"/>
          <w:szCs w:val="24"/>
          <w:lang w:eastAsia="zh-SG"/>
        </w:rPr>
        <w:t xml:space="preserve">linear </w:t>
      </w:r>
      <w:r w:rsidR="00E6693D" w:rsidRPr="006621C9">
        <w:rPr>
          <w:rFonts w:ascii="Times New Roman" w:hAnsi="Times New Roman" w:cs="Times New Roman"/>
          <w:sz w:val="24"/>
          <w:szCs w:val="24"/>
        </w:rPr>
        <w:t>regression models,</w:t>
      </w:r>
      <w:r w:rsidR="00E6693D" w:rsidRPr="006621C9">
        <w:rPr>
          <w:rFonts w:ascii="Times New Roman" w:eastAsia="SimSun" w:hAnsi="Times New Roman" w:cs="Times New Roman"/>
          <w:sz w:val="24"/>
          <w:szCs w:val="24"/>
          <w:lang w:eastAsia="zh-SG"/>
        </w:rPr>
        <w:t xml:space="preserve"> </w:t>
      </w:r>
      <w:r w:rsidR="00AE6708" w:rsidRPr="006621C9">
        <w:rPr>
          <w:rFonts w:ascii="Times New Roman" w:eastAsia="SimSun" w:hAnsi="Times New Roman" w:cs="Times New Roman"/>
          <w:sz w:val="24"/>
          <w:szCs w:val="24"/>
          <w:lang w:eastAsia="zh-SG"/>
        </w:rPr>
        <w:t>using linear mixed-effects mode</w:t>
      </w:r>
      <w:r w:rsidR="00E6693D" w:rsidRPr="006621C9">
        <w:rPr>
          <w:rFonts w:ascii="Times New Roman" w:eastAsia="SimSun" w:hAnsi="Times New Roman" w:cs="Times New Roman"/>
          <w:sz w:val="24"/>
          <w:szCs w:val="24"/>
          <w:lang w:eastAsia="zh-SG"/>
        </w:rPr>
        <w:t>ling w</w:t>
      </w:r>
      <w:r w:rsidR="00E6693D" w:rsidRPr="006621C9">
        <w:rPr>
          <w:rFonts w:ascii="Times New Roman" w:hAnsi="Times New Roman" w:cs="Times New Roman"/>
          <w:sz w:val="24"/>
          <w:szCs w:val="24"/>
        </w:rPr>
        <w:t xml:space="preserve">e found that </w:t>
      </w:r>
      <w:r w:rsidR="00E6693D" w:rsidRPr="006621C9">
        <w:rPr>
          <w:rFonts w:ascii="Times New Roman" w:eastAsia="SimSun" w:hAnsi="Times New Roman" w:cs="Times New Roman"/>
          <w:sz w:val="24"/>
          <w:szCs w:val="24"/>
          <w:lang w:eastAsia="zh-SG"/>
        </w:rPr>
        <w:t xml:space="preserve">over the first </w:t>
      </w:r>
      <w:r w:rsidR="00E6693D" w:rsidRPr="006621C9">
        <w:rPr>
          <w:rFonts w:ascii="Times New Roman" w:eastAsia="SimSun" w:hAnsi="Times New Roman" w:cs="Times New Roman" w:hint="eastAsia"/>
          <w:sz w:val="24"/>
          <w:szCs w:val="24"/>
          <w:lang w:eastAsia="zh-SG"/>
        </w:rPr>
        <w:t>60</w:t>
      </w:r>
      <w:r w:rsidR="00E6693D" w:rsidRPr="006621C9">
        <w:rPr>
          <w:rFonts w:ascii="Times New Roman" w:eastAsia="SimSun" w:hAnsi="Times New Roman" w:cs="Times New Roman"/>
          <w:sz w:val="24"/>
          <w:szCs w:val="24"/>
          <w:lang w:eastAsia="zh-SG"/>
        </w:rPr>
        <w:t xml:space="preserve"> month</w:t>
      </w:r>
      <w:r w:rsidR="00E6693D" w:rsidRPr="006621C9">
        <w:rPr>
          <w:rFonts w:ascii="Times New Roman" w:hAnsi="Times New Roman" w:cs="Times New Roman"/>
          <w:sz w:val="24"/>
          <w:szCs w:val="24"/>
        </w:rPr>
        <w:t xml:space="preserve">s, </w:t>
      </w:r>
      <w:r w:rsidR="00E6693D" w:rsidRPr="006621C9">
        <w:rPr>
          <w:rFonts w:ascii="Times New Roman" w:eastAsia="SimSun" w:hAnsi="Times New Roman" w:cs="Times New Roman"/>
          <w:sz w:val="24"/>
          <w:szCs w:val="24"/>
          <w:lang w:eastAsia="zh-SG"/>
        </w:rPr>
        <w:t xml:space="preserve">offspring exposed to </w:t>
      </w:r>
      <w:r w:rsidR="00E6693D" w:rsidRPr="006621C9">
        <w:rPr>
          <w:rFonts w:ascii="Times New Roman" w:hAnsi="Times New Roman" w:cs="Times New Roman"/>
          <w:sz w:val="24"/>
          <w:szCs w:val="24"/>
        </w:rPr>
        <w:t xml:space="preserve">maternal plasma cotinine </w:t>
      </w:r>
      <w:r w:rsidR="00E6693D" w:rsidRPr="006621C9">
        <w:rPr>
          <w:rFonts w:ascii="Times New Roman" w:hAnsi="Times New Roman" w:cs="Times New Roman"/>
          <w:sz w:val="24"/>
          <w:szCs w:val="24"/>
        </w:rPr>
        <w:sym w:font="Symbol MT" w:char="F0B3"/>
      </w:r>
      <w:r w:rsidR="00E6693D" w:rsidRPr="006621C9">
        <w:rPr>
          <w:rFonts w:ascii="Times New Roman" w:hAnsi="Times New Roman" w:cs="Times New Roman"/>
          <w:sz w:val="24"/>
          <w:szCs w:val="24"/>
        </w:rPr>
        <w:t>14ng/m</w:t>
      </w:r>
      <w:r w:rsidR="00AE6708" w:rsidRPr="006621C9">
        <w:rPr>
          <w:rFonts w:ascii="Times New Roman" w:eastAsia="SimSun" w:hAnsi="Times New Roman" w:cs="Times New Roman" w:hint="eastAsia"/>
          <w:sz w:val="24"/>
          <w:szCs w:val="24"/>
          <w:lang w:eastAsia="zh-SG"/>
        </w:rPr>
        <w:t>L</w:t>
      </w:r>
      <w:r w:rsidR="00E6693D" w:rsidRPr="006621C9">
        <w:rPr>
          <w:rFonts w:ascii="Times New Roman" w:hAnsi="Times New Roman" w:cs="Times New Roman"/>
          <w:sz w:val="24"/>
          <w:szCs w:val="24"/>
        </w:rPr>
        <w:t xml:space="preserve"> (Group 4) were</w:t>
      </w:r>
      <w:r w:rsidR="00E6693D" w:rsidRPr="006621C9">
        <w:rPr>
          <w:rFonts w:ascii="Times New Roman" w:eastAsia="SimSun" w:hAnsi="Times New Roman" w:cs="Times New Roman"/>
          <w:sz w:val="24"/>
          <w:szCs w:val="24"/>
          <w:lang w:eastAsia="zh-SG"/>
        </w:rPr>
        <w:t xml:space="preserve"> shorter, on average, than Group 1 controls [-0.3</w:t>
      </w:r>
      <w:r w:rsidR="00E6693D" w:rsidRPr="006621C9">
        <w:rPr>
          <w:rFonts w:ascii="Times New Roman" w:eastAsia="SimSun" w:hAnsi="Times New Roman" w:cs="Times New Roman" w:hint="eastAsia"/>
          <w:sz w:val="24"/>
          <w:szCs w:val="24"/>
          <w:lang w:eastAsia="zh-SG"/>
        </w:rPr>
        <w:t>5</w:t>
      </w:r>
      <w:r w:rsidR="00E6693D" w:rsidRPr="006621C9">
        <w:rPr>
          <w:rFonts w:ascii="Times New Roman" w:eastAsia="SimSun" w:hAnsi="Times New Roman" w:cs="Times New Roman"/>
          <w:sz w:val="24"/>
          <w:szCs w:val="24"/>
          <w:lang w:eastAsia="zh-SG"/>
        </w:rPr>
        <w:t xml:space="preserve"> SDs</w:t>
      </w:r>
      <w:r w:rsidR="00E6693D" w:rsidRPr="006621C9">
        <w:rPr>
          <w:rFonts w:ascii="Times New Roman" w:hAnsi="Times New Roman" w:cs="Times New Roman"/>
          <w:sz w:val="24"/>
          <w:szCs w:val="24"/>
        </w:rPr>
        <w:t xml:space="preserve"> (</w:t>
      </w:r>
      <w:r w:rsidR="00E6693D" w:rsidRPr="006621C9">
        <w:rPr>
          <w:rFonts w:ascii="Times New Roman" w:eastAsia="SimSun" w:hAnsi="Times New Roman" w:cs="Times New Roman"/>
          <w:sz w:val="24"/>
          <w:szCs w:val="24"/>
          <w:lang w:eastAsia="zh-SG"/>
        </w:rPr>
        <w:t>-</w:t>
      </w:r>
      <w:r w:rsidR="00E6693D" w:rsidRPr="006621C9">
        <w:rPr>
          <w:rFonts w:ascii="Times New Roman" w:hAnsi="Times New Roman" w:cs="Times New Roman"/>
          <w:sz w:val="24"/>
          <w:szCs w:val="24"/>
        </w:rPr>
        <w:t>0.6</w:t>
      </w:r>
      <w:r w:rsidR="00E6693D" w:rsidRPr="006621C9">
        <w:rPr>
          <w:rFonts w:ascii="Times New Roman" w:eastAsia="SimSun" w:hAnsi="Times New Roman" w:cs="Times New Roman" w:hint="eastAsia"/>
          <w:sz w:val="24"/>
          <w:szCs w:val="24"/>
          <w:lang w:eastAsia="zh-SG"/>
        </w:rPr>
        <w:t>4</w:t>
      </w:r>
      <w:r w:rsidR="00E6693D" w:rsidRPr="006621C9">
        <w:rPr>
          <w:rFonts w:ascii="Times New Roman" w:hAnsi="Times New Roman" w:cs="Times New Roman"/>
          <w:sz w:val="24"/>
          <w:szCs w:val="24"/>
        </w:rPr>
        <w:t>, -0.0</w:t>
      </w:r>
      <w:r w:rsidR="00E6693D" w:rsidRPr="006621C9">
        <w:rPr>
          <w:rFonts w:ascii="Times New Roman" w:eastAsia="SimSun" w:hAnsi="Times New Roman" w:cs="Times New Roman" w:hint="eastAsia"/>
          <w:sz w:val="24"/>
          <w:szCs w:val="24"/>
          <w:lang w:eastAsia="zh-SG"/>
        </w:rPr>
        <w:t>6</w:t>
      </w:r>
      <w:r w:rsidR="00E6693D" w:rsidRPr="006621C9">
        <w:rPr>
          <w:rFonts w:ascii="Times New Roman" w:eastAsia="SimSun" w:hAnsi="Times New Roman" w:cs="Times New Roman"/>
          <w:sz w:val="24"/>
          <w:szCs w:val="24"/>
          <w:lang w:eastAsia="zh-SG"/>
        </w:rPr>
        <w:t>)</w:t>
      </w:r>
      <w:r w:rsidR="00C85059" w:rsidRPr="006621C9">
        <w:rPr>
          <w:rFonts w:ascii="Times New Roman" w:eastAsia="SimSun" w:hAnsi="Times New Roman" w:cs="Times New Roman"/>
          <w:sz w:val="24"/>
          <w:szCs w:val="24"/>
          <w:lang w:eastAsia="zh-SG"/>
        </w:rPr>
        <w:t>, p&lt;0.05</w:t>
      </w:r>
      <w:r w:rsidR="00E6693D" w:rsidRPr="006621C9">
        <w:rPr>
          <w:rFonts w:ascii="Times New Roman" w:eastAsia="SimSun" w:hAnsi="Times New Roman" w:cs="Times New Roman"/>
          <w:sz w:val="24"/>
          <w:szCs w:val="24"/>
          <w:lang w:eastAsia="zh-SG"/>
        </w:rPr>
        <w:t>].</w:t>
      </w:r>
      <w:r w:rsidR="00E6693D" w:rsidRPr="006621C9">
        <w:rPr>
          <w:rFonts w:ascii="Times New Roman" w:eastAsia="SimSun" w:hAnsi="Times New Roman" w:cs="Times New Roman" w:hint="eastAsia"/>
          <w:sz w:val="24"/>
          <w:szCs w:val="24"/>
          <w:lang w:eastAsia="zh-SG"/>
        </w:rPr>
        <w:t xml:space="preserve"> </w:t>
      </w:r>
      <w:r w:rsidR="00C85059" w:rsidRPr="006621C9">
        <w:rPr>
          <w:rFonts w:ascii="Times New Roman" w:eastAsia="SimSun" w:hAnsi="Times New Roman" w:cs="Times New Roman"/>
          <w:sz w:val="24"/>
          <w:szCs w:val="24"/>
          <w:lang w:eastAsia="zh-SG"/>
        </w:rPr>
        <w:t xml:space="preserve">In contrast, </w:t>
      </w:r>
      <w:r w:rsidR="00C85059" w:rsidRPr="006621C9">
        <w:rPr>
          <w:rFonts w:ascii="Times New Roman" w:hAnsi="Times New Roman" w:cs="Times New Roman"/>
          <w:sz w:val="24"/>
          <w:szCs w:val="24"/>
        </w:rPr>
        <w:t>offspring in Group 2 and Group 3 showed no significant difference in average length/height over the first 6</w:t>
      </w:r>
      <w:r w:rsidR="00C85059" w:rsidRPr="006621C9">
        <w:rPr>
          <w:rFonts w:ascii="Times New Roman" w:eastAsia="SimSun" w:hAnsi="Times New Roman" w:cs="Times New Roman" w:hint="eastAsia"/>
          <w:sz w:val="24"/>
          <w:szCs w:val="24"/>
          <w:lang w:eastAsia="zh-SG"/>
        </w:rPr>
        <w:t>0</w:t>
      </w:r>
      <w:r w:rsidR="00C85059" w:rsidRPr="006621C9">
        <w:rPr>
          <w:rFonts w:ascii="Times New Roman" w:hAnsi="Times New Roman" w:cs="Times New Roman"/>
          <w:sz w:val="24"/>
          <w:szCs w:val="24"/>
        </w:rPr>
        <w:t xml:space="preserve"> months compared with Group 1</w:t>
      </w:r>
      <w:r w:rsidR="005D7A17" w:rsidRPr="006621C9">
        <w:rPr>
          <w:rFonts w:ascii="Times New Roman" w:hAnsi="Times New Roman" w:cs="Times New Roman"/>
          <w:sz w:val="24"/>
          <w:szCs w:val="24"/>
        </w:rPr>
        <w:t xml:space="preserve"> (</w:t>
      </w:r>
      <w:r w:rsidR="009B732C" w:rsidRPr="006621C9">
        <w:rPr>
          <w:rFonts w:ascii="Times New Roman" w:hAnsi="Times New Roman" w:cs="Times New Roman"/>
          <w:sz w:val="24"/>
          <w:szCs w:val="24"/>
        </w:rPr>
        <w:t>Table</w:t>
      </w:r>
      <w:r w:rsidR="005D7A17" w:rsidRPr="006621C9">
        <w:rPr>
          <w:rFonts w:ascii="Times New Roman" w:hAnsi="Times New Roman" w:cs="Times New Roman"/>
          <w:sz w:val="24"/>
          <w:szCs w:val="24"/>
        </w:rPr>
        <w:t xml:space="preserve"> </w:t>
      </w:r>
      <w:r w:rsidR="009B732C" w:rsidRPr="006621C9">
        <w:rPr>
          <w:rFonts w:ascii="Times New Roman" w:hAnsi="Times New Roman" w:cs="Times New Roman"/>
          <w:sz w:val="24"/>
          <w:szCs w:val="24"/>
        </w:rPr>
        <w:t>2</w:t>
      </w:r>
      <w:r w:rsidR="005D7A17" w:rsidRPr="006621C9">
        <w:rPr>
          <w:rFonts w:ascii="Times New Roman" w:hAnsi="Times New Roman" w:cs="Times New Roman"/>
          <w:sz w:val="24"/>
          <w:szCs w:val="24"/>
        </w:rPr>
        <w:t>)</w:t>
      </w:r>
      <w:r w:rsidR="00C85059" w:rsidRPr="006621C9">
        <w:rPr>
          <w:rFonts w:ascii="Times New Roman" w:eastAsia="SimSun" w:hAnsi="Times New Roman" w:cs="Times New Roman" w:hint="eastAsia"/>
          <w:sz w:val="24"/>
          <w:szCs w:val="24"/>
          <w:lang w:eastAsia="zh-SG"/>
        </w:rPr>
        <w:t xml:space="preserve">. </w:t>
      </w:r>
      <w:r w:rsidR="002057D3" w:rsidRPr="006621C9">
        <w:rPr>
          <w:rFonts w:ascii="Times New Roman" w:eastAsia="SimSun" w:hAnsi="Times New Roman" w:cs="Times New Roman"/>
          <w:sz w:val="24"/>
          <w:szCs w:val="24"/>
          <w:lang w:eastAsia="zh-SG"/>
        </w:rPr>
        <w:t>When considering the overall length/height growth rate</w:t>
      </w:r>
      <w:r w:rsidR="00C47F2D" w:rsidRPr="006621C9">
        <w:rPr>
          <w:rFonts w:ascii="Times New Roman" w:eastAsia="SimSun" w:hAnsi="Times New Roman" w:cs="Times New Roman"/>
          <w:sz w:val="24"/>
          <w:szCs w:val="24"/>
          <w:lang w:eastAsia="zh-SG"/>
        </w:rPr>
        <w:t xml:space="preserve"> from birth to 60 months</w:t>
      </w:r>
      <w:r w:rsidR="002057D3" w:rsidRPr="006621C9">
        <w:rPr>
          <w:rFonts w:ascii="Times New Roman" w:eastAsia="SimSun" w:hAnsi="Times New Roman" w:cs="Times New Roman"/>
          <w:sz w:val="24"/>
          <w:szCs w:val="24"/>
          <w:lang w:eastAsia="zh-SG"/>
        </w:rPr>
        <w:t xml:space="preserve">, </w:t>
      </w:r>
      <w:r w:rsidRPr="006621C9">
        <w:rPr>
          <w:rFonts w:ascii="Times New Roman" w:eastAsia="SimSun" w:hAnsi="Times New Roman" w:cs="Times New Roman"/>
          <w:color w:val="000000" w:themeColor="text1"/>
          <w:sz w:val="24"/>
          <w:szCs w:val="24"/>
          <w:lang w:eastAsia="zh-SG"/>
        </w:rPr>
        <w:t>t</w:t>
      </w:r>
      <w:r w:rsidR="00E6693D" w:rsidRPr="006621C9">
        <w:rPr>
          <w:rFonts w:ascii="Times New Roman" w:eastAsia="SimSun" w:hAnsi="Times New Roman" w:cs="Times New Roman"/>
          <w:sz w:val="24"/>
          <w:szCs w:val="24"/>
          <w:lang w:eastAsia="zh-SG"/>
        </w:rPr>
        <w:t>here was no statistically significant difference between</w:t>
      </w:r>
      <w:r w:rsidR="002077EB" w:rsidRPr="006621C9">
        <w:rPr>
          <w:rFonts w:ascii="Times New Roman" w:eastAsia="SimSun" w:hAnsi="Times New Roman" w:cs="Times New Roman"/>
          <w:sz w:val="24"/>
          <w:szCs w:val="24"/>
          <w:lang w:eastAsia="zh-SG"/>
        </w:rPr>
        <w:t xml:space="preserve"> </w:t>
      </w:r>
      <w:r w:rsidR="00E6693D" w:rsidRPr="006621C9">
        <w:rPr>
          <w:rFonts w:ascii="Times New Roman" w:eastAsia="SimSun" w:hAnsi="Times New Roman" w:cs="Times New Roman"/>
          <w:sz w:val="24"/>
          <w:szCs w:val="24"/>
          <w:lang w:eastAsia="zh-SG"/>
        </w:rPr>
        <w:t>Group 4 and Group 1</w:t>
      </w:r>
      <w:r w:rsidR="00FF69D5" w:rsidRPr="006621C9">
        <w:rPr>
          <w:rFonts w:ascii="Times New Roman" w:eastAsia="SimSun" w:hAnsi="Times New Roman" w:cs="Times New Roman"/>
          <w:sz w:val="24"/>
          <w:szCs w:val="24"/>
          <w:lang w:eastAsia="zh-SG"/>
        </w:rPr>
        <w:t xml:space="preserve"> </w:t>
      </w:r>
      <w:r w:rsidR="00C47F2D" w:rsidRPr="006621C9">
        <w:rPr>
          <w:rFonts w:ascii="Times New Roman" w:eastAsia="SimSun" w:hAnsi="Times New Roman" w:cs="Times New Roman"/>
          <w:sz w:val="24"/>
          <w:szCs w:val="24"/>
          <w:lang w:eastAsia="zh-SG"/>
        </w:rPr>
        <w:t>[</w:t>
      </w:r>
      <w:r w:rsidR="00FF69D5" w:rsidRPr="006621C9">
        <w:rPr>
          <w:rFonts w:ascii="Symbol" w:hAnsi="Symbol" w:cs="Times New Roman"/>
          <w:sz w:val="24"/>
          <w:szCs w:val="24"/>
        </w:rPr>
        <w:t></w:t>
      </w:r>
      <w:r w:rsidR="00FF69D5" w:rsidRPr="006621C9">
        <w:rPr>
          <w:rFonts w:ascii="Symbol" w:hAnsi="Symbol" w:cs="Times New Roman"/>
          <w:sz w:val="24"/>
          <w:szCs w:val="24"/>
        </w:rPr>
        <w:t></w:t>
      </w:r>
      <w:r w:rsidR="00FF69D5" w:rsidRPr="006621C9">
        <w:rPr>
          <w:rFonts w:ascii="Times New Roman" w:hAnsi="Times New Roman" w:cs="Times New Roman"/>
          <w:sz w:val="24"/>
          <w:szCs w:val="24"/>
        </w:rPr>
        <w:t xml:space="preserve">(95% CI) </w:t>
      </w:r>
      <w:r w:rsidR="002057D3" w:rsidRPr="006621C9">
        <w:rPr>
          <w:rFonts w:ascii="Times New Roman" w:eastAsia="SimSun" w:hAnsi="Times New Roman" w:cs="Times New Roman"/>
          <w:sz w:val="24"/>
          <w:szCs w:val="24"/>
          <w:lang w:eastAsia="zh-SG"/>
        </w:rPr>
        <w:t>0.06 SDs/year</w:t>
      </w:r>
      <w:r w:rsidR="002057D3" w:rsidRPr="006621C9">
        <w:rPr>
          <w:rFonts w:ascii="Times New Roman" w:hAnsi="Times New Roman" w:cs="Times New Roman"/>
          <w:sz w:val="24"/>
          <w:szCs w:val="24"/>
        </w:rPr>
        <w:t xml:space="preserve"> (</w:t>
      </w:r>
      <w:r w:rsidR="002057D3" w:rsidRPr="006621C9">
        <w:rPr>
          <w:rFonts w:ascii="Times New Roman" w:eastAsia="SimSun" w:hAnsi="Times New Roman" w:cs="Times New Roman"/>
          <w:sz w:val="24"/>
          <w:szCs w:val="24"/>
          <w:lang w:eastAsia="zh-SG"/>
        </w:rPr>
        <w:t>-</w:t>
      </w:r>
      <w:r w:rsidR="002057D3" w:rsidRPr="006621C9">
        <w:rPr>
          <w:rFonts w:ascii="Times New Roman" w:hAnsi="Times New Roman" w:cs="Times New Roman"/>
          <w:sz w:val="24"/>
          <w:szCs w:val="24"/>
        </w:rPr>
        <w:t>0.01, 0.14</w:t>
      </w:r>
      <w:r w:rsidR="002057D3" w:rsidRPr="006621C9">
        <w:rPr>
          <w:rFonts w:ascii="Times New Roman" w:eastAsia="SimSun" w:hAnsi="Times New Roman" w:cs="Times New Roman"/>
          <w:sz w:val="24"/>
          <w:szCs w:val="24"/>
          <w:lang w:eastAsia="zh-SG"/>
        </w:rPr>
        <w:t>), p=0.097</w:t>
      </w:r>
      <w:r w:rsidR="00C47F2D" w:rsidRPr="006621C9">
        <w:rPr>
          <w:rFonts w:ascii="Times New Roman" w:eastAsia="SimSun" w:hAnsi="Times New Roman" w:cs="Times New Roman"/>
          <w:sz w:val="24"/>
          <w:szCs w:val="24"/>
          <w:lang w:eastAsia="zh-SG"/>
        </w:rPr>
        <w:t>]</w:t>
      </w:r>
      <w:r w:rsidR="00E6693D" w:rsidRPr="006621C9">
        <w:rPr>
          <w:rFonts w:ascii="Times New Roman" w:eastAsia="SimSun" w:hAnsi="Times New Roman" w:cs="Times New Roman"/>
          <w:sz w:val="24"/>
          <w:szCs w:val="24"/>
          <w:lang w:eastAsia="zh-SG"/>
        </w:rPr>
        <w:t>. Only o</w:t>
      </w:r>
      <w:r w:rsidR="00E6693D" w:rsidRPr="006621C9">
        <w:rPr>
          <w:rFonts w:ascii="Times New Roman" w:eastAsia="SimSun" w:hAnsi="Times New Roman" w:cs="Times New Roman" w:hint="eastAsia"/>
          <w:sz w:val="24"/>
          <w:szCs w:val="24"/>
          <w:lang w:eastAsia="zh-SG"/>
        </w:rPr>
        <w:t xml:space="preserve">ffspring in Group 2 showed </w:t>
      </w:r>
      <w:r w:rsidR="00E6693D" w:rsidRPr="006621C9">
        <w:rPr>
          <w:rFonts w:ascii="Times New Roman" w:eastAsia="SimSun" w:hAnsi="Times New Roman" w:cs="Times New Roman"/>
          <w:sz w:val="24"/>
          <w:szCs w:val="24"/>
          <w:lang w:eastAsia="zh-SG"/>
        </w:rPr>
        <w:t>a marginally</w:t>
      </w:r>
      <w:r w:rsidR="00E6693D" w:rsidRPr="006621C9">
        <w:rPr>
          <w:rFonts w:ascii="Times New Roman" w:eastAsia="SimSun" w:hAnsi="Times New Roman" w:cs="Times New Roman" w:hint="eastAsia"/>
          <w:sz w:val="24"/>
          <w:szCs w:val="24"/>
          <w:lang w:eastAsia="zh-SG"/>
        </w:rPr>
        <w:t xml:space="preserve"> faster </w:t>
      </w:r>
      <w:r w:rsidR="00E6693D" w:rsidRPr="006621C9">
        <w:rPr>
          <w:rFonts w:ascii="Times New Roman" w:hAnsi="Times New Roman" w:cs="Times New Roman"/>
          <w:sz w:val="24"/>
          <w:szCs w:val="24"/>
        </w:rPr>
        <w:t xml:space="preserve">length/height growth rate </w:t>
      </w:r>
      <w:r w:rsidR="00E6693D" w:rsidRPr="006621C9">
        <w:rPr>
          <w:rFonts w:ascii="Times New Roman" w:eastAsia="SimSun" w:hAnsi="Times New Roman" w:cs="Times New Roman"/>
          <w:sz w:val="24"/>
          <w:szCs w:val="24"/>
          <w:lang w:eastAsia="zh-SG"/>
        </w:rPr>
        <w:t>[0.</w:t>
      </w:r>
      <w:r w:rsidR="00E6693D" w:rsidRPr="006621C9">
        <w:rPr>
          <w:rFonts w:ascii="Times New Roman" w:eastAsia="SimSun" w:hAnsi="Times New Roman" w:cs="Times New Roman" w:hint="eastAsia"/>
          <w:sz w:val="24"/>
          <w:szCs w:val="24"/>
          <w:lang w:eastAsia="zh-SG"/>
        </w:rPr>
        <w:t>03</w:t>
      </w:r>
      <w:r w:rsidR="00E6693D" w:rsidRPr="006621C9">
        <w:rPr>
          <w:rFonts w:ascii="Times New Roman" w:eastAsia="SimSun" w:hAnsi="Times New Roman" w:cs="Times New Roman"/>
          <w:sz w:val="24"/>
          <w:szCs w:val="24"/>
          <w:lang w:eastAsia="zh-SG"/>
        </w:rPr>
        <w:t xml:space="preserve"> SDs/yr</w:t>
      </w:r>
      <w:r w:rsidR="00E6693D" w:rsidRPr="006621C9">
        <w:rPr>
          <w:rFonts w:ascii="Times New Roman" w:hAnsi="Times New Roman" w:cs="Times New Roman"/>
          <w:sz w:val="24"/>
          <w:szCs w:val="24"/>
        </w:rPr>
        <w:t xml:space="preserve"> (</w:t>
      </w:r>
      <w:r w:rsidR="00E6693D" w:rsidRPr="006621C9">
        <w:rPr>
          <w:rFonts w:ascii="Times New Roman" w:eastAsia="SimSun" w:hAnsi="Times New Roman" w:cs="Times New Roman" w:hint="eastAsia"/>
          <w:sz w:val="24"/>
          <w:szCs w:val="24"/>
          <w:lang w:eastAsia="zh-SG"/>
        </w:rPr>
        <w:t>&lt;</w:t>
      </w:r>
      <w:r w:rsidR="00E6693D" w:rsidRPr="006621C9">
        <w:rPr>
          <w:rFonts w:ascii="Times New Roman" w:hAnsi="Times New Roman" w:cs="Times New Roman"/>
          <w:sz w:val="24"/>
          <w:szCs w:val="24"/>
        </w:rPr>
        <w:t>0.</w:t>
      </w:r>
      <w:r w:rsidR="00E6693D" w:rsidRPr="006621C9">
        <w:rPr>
          <w:rFonts w:ascii="Times New Roman" w:eastAsia="SimSun" w:hAnsi="Times New Roman" w:cs="Times New Roman" w:hint="eastAsia"/>
          <w:sz w:val="24"/>
          <w:szCs w:val="24"/>
          <w:lang w:eastAsia="zh-SG"/>
        </w:rPr>
        <w:t>01</w:t>
      </w:r>
      <w:r w:rsidR="00E6693D" w:rsidRPr="006621C9">
        <w:rPr>
          <w:rFonts w:ascii="Times New Roman" w:hAnsi="Times New Roman" w:cs="Times New Roman"/>
          <w:sz w:val="24"/>
          <w:szCs w:val="24"/>
        </w:rPr>
        <w:t>, 0.0</w:t>
      </w:r>
      <w:r w:rsidR="00E6693D" w:rsidRPr="006621C9">
        <w:rPr>
          <w:rFonts w:ascii="Times New Roman" w:eastAsia="SimSun" w:hAnsi="Times New Roman" w:cs="Times New Roman" w:hint="eastAsia"/>
          <w:sz w:val="24"/>
          <w:szCs w:val="24"/>
          <w:lang w:eastAsia="zh-SG"/>
        </w:rPr>
        <w:t>6</w:t>
      </w:r>
      <w:r w:rsidR="00E6693D" w:rsidRPr="006621C9">
        <w:rPr>
          <w:rFonts w:ascii="Times New Roman" w:eastAsia="SimSun" w:hAnsi="Times New Roman" w:cs="Times New Roman"/>
          <w:sz w:val="24"/>
          <w:szCs w:val="24"/>
          <w:lang w:eastAsia="zh-SG"/>
        </w:rPr>
        <w:t>)</w:t>
      </w:r>
      <w:r w:rsidR="002057D3" w:rsidRPr="006621C9">
        <w:rPr>
          <w:rFonts w:ascii="Times New Roman" w:eastAsia="SimSun" w:hAnsi="Times New Roman" w:cs="Times New Roman"/>
          <w:sz w:val="24"/>
          <w:szCs w:val="24"/>
          <w:lang w:eastAsia="zh-SG"/>
        </w:rPr>
        <w:t>; p=0.046</w:t>
      </w:r>
      <w:r w:rsidR="00E6693D" w:rsidRPr="006621C9">
        <w:rPr>
          <w:rFonts w:ascii="Times New Roman" w:eastAsia="SimSun" w:hAnsi="Times New Roman" w:cs="Times New Roman"/>
          <w:sz w:val="24"/>
          <w:szCs w:val="24"/>
          <w:lang w:eastAsia="zh-SG"/>
        </w:rPr>
        <w:t xml:space="preserve">] </w:t>
      </w:r>
      <w:r w:rsidR="00E6693D" w:rsidRPr="006621C9">
        <w:rPr>
          <w:rFonts w:ascii="Times New Roman" w:hAnsi="Times New Roman" w:cs="Times New Roman"/>
          <w:sz w:val="24"/>
          <w:szCs w:val="24"/>
        </w:rPr>
        <w:t>compared with Group 1</w:t>
      </w:r>
      <w:r w:rsidR="00307899" w:rsidRPr="006621C9">
        <w:rPr>
          <w:rFonts w:ascii="Times New Roman" w:hAnsi="Times New Roman" w:cs="Times New Roman"/>
          <w:sz w:val="24"/>
          <w:szCs w:val="24"/>
        </w:rPr>
        <w:t>, which is likely a chance finding</w:t>
      </w:r>
      <w:r w:rsidR="009A0068" w:rsidRPr="006621C9">
        <w:rPr>
          <w:rFonts w:ascii="Times New Roman" w:hAnsi="Times New Roman" w:cs="Times New Roman"/>
          <w:sz w:val="24"/>
          <w:szCs w:val="24"/>
        </w:rPr>
        <w:t xml:space="preserve"> (Table 2)</w:t>
      </w:r>
      <w:r w:rsidR="00E6693D" w:rsidRPr="006621C9">
        <w:rPr>
          <w:rFonts w:ascii="Times New Roman" w:hAnsi="Times New Roman" w:cs="Times New Roman"/>
          <w:sz w:val="24"/>
          <w:szCs w:val="24"/>
        </w:rPr>
        <w:t xml:space="preserve">. </w:t>
      </w:r>
    </w:p>
    <w:p w14:paraId="0FCCC2C2" w14:textId="0F97831E" w:rsidR="00E6693D" w:rsidRDefault="00E6693D" w:rsidP="00AE2E0C">
      <w:pPr>
        <w:spacing w:after="240" w:line="480" w:lineRule="auto"/>
        <w:jc w:val="both"/>
        <w:rPr>
          <w:rFonts w:ascii="Times New Roman" w:hAnsi="Times New Roman" w:cs="Times New Roman"/>
          <w:sz w:val="24"/>
          <w:szCs w:val="24"/>
        </w:rPr>
      </w:pPr>
      <w:r w:rsidRPr="006621C9">
        <w:rPr>
          <w:rFonts w:ascii="Times New Roman" w:eastAsia="SimSun" w:hAnsi="Times New Roman" w:cs="Times New Roman"/>
          <w:sz w:val="24"/>
          <w:szCs w:val="24"/>
          <w:lang w:eastAsia="zh-SG"/>
        </w:rPr>
        <w:t>When we examined the growth rate over the first 12 month period only w</w:t>
      </w:r>
      <w:r w:rsidRPr="006621C9">
        <w:rPr>
          <w:rFonts w:ascii="Times New Roman" w:hAnsi="Times New Roman" w:cs="Times New Roman"/>
          <w:sz w:val="24"/>
          <w:szCs w:val="24"/>
        </w:rPr>
        <w:t>e found that a high plasma cotinine (</w:t>
      </w:r>
      <w:r w:rsidRPr="006621C9">
        <w:rPr>
          <w:rFonts w:ascii="Times New Roman" w:hAnsi="Times New Roman" w:cs="Times New Roman"/>
          <w:sz w:val="24"/>
          <w:szCs w:val="24"/>
        </w:rPr>
        <w:sym w:font="Symbol MT" w:char="F0B3"/>
      </w:r>
      <w:r w:rsidR="00AE6708" w:rsidRPr="006621C9">
        <w:rPr>
          <w:rFonts w:ascii="Times New Roman" w:hAnsi="Times New Roman" w:cs="Times New Roman"/>
          <w:sz w:val="24"/>
          <w:szCs w:val="24"/>
        </w:rPr>
        <w:t>14ng/m</w:t>
      </w:r>
      <w:r w:rsidR="00AE6708" w:rsidRPr="006621C9">
        <w:rPr>
          <w:rFonts w:ascii="Times New Roman" w:eastAsia="SimSun" w:hAnsi="Times New Roman" w:cs="Times New Roman" w:hint="eastAsia"/>
          <w:sz w:val="24"/>
          <w:szCs w:val="24"/>
          <w:lang w:eastAsia="zh-SG"/>
        </w:rPr>
        <w:t>L</w:t>
      </w:r>
      <w:r w:rsidRPr="006621C9">
        <w:rPr>
          <w:rFonts w:ascii="Times New Roman" w:hAnsi="Times New Roman" w:cs="Times New Roman"/>
          <w:sz w:val="24"/>
          <w:szCs w:val="24"/>
        </w:rPr>
        <w:t>; Group 4) was associated with a</w:t>
      </w:r>
      <w:r w:rsidR="00774FB6" w:rsidRPr="006621C9">
        <w:rPr>
          <w:rFonts w:ascii="Times New Roman" w:hAnsi="Times New Roman" w:cs="Times New Roman"/>
          <w:sz w:val="24"/>
          <w:szCs w:val="24"/>
        </w:rPr>
        <w:t xml:space="preserve"> non-statistically significant</w:t>
      </w:r>
      <w:r w:rsidRPr="006621C9">
        <w:rPr>
          <w:rFonts w:ascii="Times New Roman" w:hAnsi="Times New Roman" w:cs="Times New Roman"/>
          <w:sz w:val="24"/>
          <w:szCs w:val="24"/>
        </w:rPr>
        <w:t xml:space="preserve"> trend</w:t>
      </w:r>
      <w:r>
        <w:rPr>
          <w:rFonts w:ascii="Times New Roman" w:hAnsi="Times New Roman" w:cs="Times New Roman"/>
          <w:sz w:val="24"/>
          <w:szCs w:val="24"/>
        </w:rPr>
        <w:t xml:space="preserve"> of </w:t>
      </w:r>
      <w:r w:rsidRPr="007C1295">
        <w:rPr>
          <w:rFonts w:ascii="Times New Roman" w:hAnsi="Times New Roman" w:cs="Times New Roman"/>
          <w:sz w:val="24"/>
          <w:szCs w:val="24"/>
        </w:rPr>
        <w:t>accelerated growth compared with Group 1 [growth rate 0</w:t>
      </w:r>
      <w:r w:rsidRPr="007C1295">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43</w:t>
      </w:r>
      <w:r>
        <w:rPr>
          <w:rFonts w:ascii="Times New Roman" w:eastAsia="SimSun" w:hAnsi="Times New Roman" w:cs="Times New Roman" w:hint="eastAsia"/>
          <w:sz w:val="24"/>
          <w:szCs w:val="24"/>
          <w:lang w:eastAsia="zh-SG"/>
        </w:rPr>
        <w:t xml:space="preserve"> SDs/year </w:t>
      </w:r>
      <w:r w:rsidRPr="007C1295">
        <w:rPr>
          <w:rFonts w:ascii="Times New Roman" w:hAnsi="Times New Roman" w:cs="Times New Roman"/>
          <w:sz w:val="24"/>
          <w:szCs w:val="24"/>
        </w:rPr>
        <w:t>(</w:t>
      </w:r>
      <w:r w:rsidRPr="007C1295">
        <w:rPr>
          <w:rFonts w:ascii="Times New Roman" w:eastAsia="SimSun" w:hAnsi="Times New Roman" w:cs="Times New Roman" w:hint="eastAsia"/>
          <w:sz w:val="24"/>
          <w:szCs w:val="24"/>
          <w:lang w:eastAsia="zh-SG"/>
        </w:rPr>
        <w:t>-</w:t>
      </w:r>
      <w:r w:rsidRPr="007C1295">
        <w:rPr>
          <w:rFonts w:ascii="Times New Roman" w:hAnsi="Times New Roman" w:cs="Times New Roman"/>
          <w:sz w:val="24"/>
          <w:szCs w:val="24"/>
        </w:rPr>
        <w:t>0.0</w:t>
      </w:r>
      <w:r w:rsidRPr="007C1295">
        <w:rPr>
          <w:rFonts w:ascii="Times New Roman" w:eastAsia="SimSun" w:hAnsi="Times New Roman" w:cs="Times New Roman"/>
          <w:sz w:val="24"/>
          <w:szCs w:val="24"/>
          <w:lang w:eastAsia="zh-SG"/>
        </w:rPr>
        <w:t>2</w:t>
      </w:r>
      <w:r w:rsidRPr="007C1295">
        <w:rPr>
          <w:rFonts w:ascii="Times New Roman" w:hAnsi="Times New Roman" w:cs="Times New Roman"/>
          <w:sz w:val="24"/>
          <w:szCs w:val="24"/>
        </w:rPr>
        <w:t>, 0.</w:t>
      </w:r>
      <w:r>
        <w:rPr>
          <w:rFonts w:ascii="Times New Roman" w:eastAsia="SimSun" w:hAnsi="Times New Roman" w:cs="Times New Roman" w:hint="eastAsia"/>
          <w:sz w:val="24"/>
          <w:szCs w:val="24"/>
          <w:lang w:eastAsia="zh-SG"/>
        </w:rPr>
        <w:t>87</w:t>
      </w:r>
      <w:r w:rsidRPr="007C1295">
        <w:rPr>
          <w:rFonts w:ascii="Times New Roman" w:hAnsi="Times New Roman" w:cs="Times New Roman"/>
          <w:sz w:val="24"/>
          <w:szCs w:val="24"/>
        </w:rPr>
        <w:t>)]</w:t>
      </w:r>
      <w:r w:rsidR="00F672F3">
        <w:rPr>
          <w:rFonts w:ascii="Times New Roman" w:hAnsi="Times New Roman" w:cs="Times New Roman"/>
          <w:sz w:val="24"/>
          <w:szCs w:val="24"/>
        </w:rPr>
        <w:t xml:space="preserve"> </w:t>
      </w:r>
      <w:r w:rsidR="00F672F3" w:rsidRPr="006621C9">
        <w:rPr>
          <w:rFonts w:ascii="Times New Roman" w:hAnsi="Times New Roman" w:cs="Times New Roman"/>
          <w:sz w:val="24"/>
          <w:szCs w:val="24"/>
        </w:rPr>
        <w:t>(</w:t>
      </w:r>
      <w:r w:rsidR="009B56FE" w:rsidRPr="006621C9">
        <w:rPr>
          <w:rFonts w:ascii="Times New Roman" w:hAnsi="Times New Roman" w:cs="Times New Roman"/>
          <w:sz w:val="24"/>
          <w:szCs w:val="24"/>
        </w:rPr>
        <w:t>T</w:t>
      </w:r>
      <w:r w:rsidR="00F672F3" w:rsidRPr="006621C9">
        <w:rPr>
          <w:rFonts w:ascii="Times New Roman" w:hAnsi="Times New Roman" w:cs="Times New Roman"/>
          <w:sz w:val="24"/>
          <w:szCs w:val="24"/>
        </w:rPr>
        <w:t xml:space="preserve">able </w:t>
      </w:r>
      <w:r w:rsidR="00796740" w:rsidRPr="006621C9">
        <w:rPr>
          <w:rFonts w:ascii="Times New Roman" w:hAnsi="Times New Roman" w:cs="Times New Roman"/>
          <w:sz w:val="24"/>
          <w:szCs w:val="24"/>
        </w:rPr>
        <w:t>2</w:t>
      </w:r>
      <w:r w:rsidR="00F672F3" w:rsidRPr="006621C9">
        <w:rPr>
          <w:rFonts w:ascii="Times New Roman" w:hAnsi="Times New Roman" w:cs="Times New Roman"/>
          <w:sz w:val="24"/>
          <w:szCs w:val="24"/>
        </w:rPr>
        <w:t>)</w:t>
      </w:r>
      <w:r w:rsidRPr="006621C9">
        <w:rPr>
          <w:rFonts w:ascii="Times New Roman" w:hAnsi="Times New Roman" w:cs="Times New Roman"/>
          <w:sz w:val="24"/>
          <w:szCs w:val="24"/>
        </w:rPr>
        <w:t>. This was followed</w:t>
      </w:r>
      <w:r w:rsidRPr="007C1295">
        <w:rPr>
          <w:rFonts w:ascii="Times New Roman" w:hAnsi="Times New Roman" w:cs="Times New Roman"/>
          <w:sz w:val="24"/>
          <w:szCs w:val="24"/>
        </w:rPr>
        <w:t xml:space="preserve"> by </w:t>
      </w:r>
      <w:r w:rsidRPr="007C1295">
        <w:rPr>
          <w:rFonts w:ascii="Times New Roman" w:eastAsia="SimSun" w:hAnsi="Times New Roman" w:cs="Times New Roman" w:hint="eastAsia"/>
          <w:sz w:val="24"/>
          <w:szCs w:val="24"/>
          <w:lang w:eastAsia="zh-SG"/>
        </w:rPr>
        <w:t xml:space="preserve">no </w:t>
      </w:r>
      <w:r>
        <w:rPr>
          <w:rFonts w:ascii="Times New Roman" w:eastAsia="SimSun" w:hAnsi="Times New Roman" w:cs="Times New Roman"/>
          <w:sz w:val="24"/>
          <w:szCs w:val="24"/>
          <w:lang w:eastAsia="zh-SG"/>
        </w:rPr>
        <w:t xml:space="preserve">significant </w:t>
      </w:r>
      <w:r w:rsidRPr="007C1295">
        <w:rPr>
          <w:rFonts w:ascii="Times New Roman" w:eastAsia="SimSun" w:hAnsi="Times New Roman" w:cs="Times New Roman"/>
          <w:sz w:val="24"/>
          <w:szCs w:val="24"/>
          <w:lang w:eastAsia="zh-SG"/>
        </w:rPr>
        <w:t>differen</w:t>
      </w:r>
      <w:r w:rsidRPr="007C1295">
        <w:rPr>
          <w:rFonts w:ascii="Times New Roman" w:eastAsia="SimSun" w:hAnsi="Times New Roman" w:cs="Times New Roman" w:hint="eastAsia"/>
          <w:sz w:val="24"/>
          <w:szCs w:val="24"/>
          <w:lang w:eastAsia="zh-SG"/>
        </w:rPr>
        <w:t xml:space="preserve">ce </w:t>
      </w:r>
      <w:r>
        <w:rPr>
          <w:rFonts w:ascii="Times New Roman" w:eastAsia="SimSun" w:hAnsi="Times New Roman" w:cs="Times New Roman"/>
          <w:sz w:val="24"/>
          <w:szCs w:val="24"/>
          <w:lang w:eastAsia="zh-SG"/>
        </w:rPr>
        <w:t xml:space="preserve">in </w:t>
      </w:r>
      <w:r w:rsidRPr="007C1295">
        <w:rPr>
          <w:rFonts w:ascii="Times New Roman" w:eastAsia="SimSun" w:hAnsi="Times New Roman" w:cs="Times New Roman" w:hint="eastAsia"/>
          <w:sz w:val="24"/>
          <w:szCs w:val="24"/>
          <w:lang w:eastAsia="zh-SG"/>
        </w:rPr>
        <w:t xml:space="preserve">growth </w:t>
      </w:r>
      <w:r>
        <w:rPr>
          <w:rFonts w:ascii="Times New Roman" w:eastAsia="SimSun" w:hAnsi="Times New Roman" w:cs="Times New Roman"/>
          <w:sz w:val="24"/>
          <w:szCs w:val="24"/>
          <w:lang w:eastAsia="zh-SG"/>
        </w:rPr>
        <w:t>rate</w:t>
      </w:r>
      <w:r w:rsidRPr="007C1295">
        <w:rPr>
          <w:rFonts w:ascii="Times New Roman" w:eastAsia="SimSun" w:hAnsi="Times New Roman" w:cs="Times New Roman" w:hint="eastAsia"/>
          <w:sz w:val="24"/>
          <w:szCs w:val="24"/>
          <w:lang w:eastAsia="zh-SG"/>
        </w:rPr>
        <w:t xml:space="preserve"> </w:t>
      </w:r>
      <w:r>
        <w:rPr>
          <w:rFonts w:ascii="Times New Roman" w:hAnsi="Times New Roman" w:cs="Times New Roman"/>
          <w:sz w:val="24"/>
          <w:szCs w:val="24"/>
        </w:rPr>
        <w:t>during the periods of</w:t>
      </w:r>
      <w:r w:rsidRPr="007C1295">
        <w:rPr>
          <w:rFonts w:ascii="Times New Roman" w:hAnsi="Times New Roman" w:cs="Times New Roman"/>
          <w:sz w:val="24"/>
          <w:szCs w:val="24"/>
        </w:rPr>
        <w:t xml:space="preserve"> 12 to 36</w:t>
      </w:r>
      <w:r w:rsidRPr="007C1295">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months </w:t>
      </w:r>
      <w:r w:rsidRPr="007C1295">
        <w:rPr>
          <w:rFonts w:ascii="Times New Roman" w:eastAsia="SimSun" w:hAnsi="Times New Roman" w:cs="Times New Roman" w:hint="eastAsia"/>
          <w:sz w:val="24"/>
          <w:szCs w:val="24"/>
          <w:lang w:eastAsia="zh-SG"/>
        </w:rPr>
        <w:t>and 36 to 60</w:t>
      </w:r>
      <w:r w:rsidRPr="007C1295">
        <w:rPr>
          <w:rFonts w:ascii="Times New Roman" w:hAnsi="Times New Roman" w:cs="Times New Roman"/>
          <w:sz w:val="24"/>
          <w:szCs w:val="24"/>
        </w:rPr>
        <w:t xml:space="preserve"> months</w:t>
      </w:r>
      <w:r w:rsidRPr="007C1295">
        <w:rPr>
          <w:rFonts w:ascii="Times New Roman" w:eastAsia="SimSun" w:hAnsi="Times New Roman" w:cs="Times New Roman" w:hint="eastAsia"/>
          <w:sz w:val="24"/>
          <w:szCs w:val="24"/>
          <w:lang w:eastAsia="zh-SG"/>
        </w:rPr>
        <w:t>.</w:t>
      </w:r>
    </w:p>
    <w:p w14:paraId="7CB72F87" w14:textId="098D4A3C" w:rsidR="007E2F01" w:rsidRDefault="00E6693D" w:rsidP="00AE2E0C">
      <w:pPr>
        <w:spacing w:after="0" w:line="480" w:lineRule="auto"/>
        <w:contextualSpacing/>
        <w:jc w:val="both"/>
        <w:rPr>
          <w:rFonts w:ascii="Times New Roman" w:eastAsia="SimSun" w:hAnsi="Times New Roman" w:cs="Times New Roman"/>
          <w:sz w:val="24"/>
          <w:szCs w:val="24"/>
          <w:lang w:eastAsia="zh-SG"/>
        </w:rPr>
      </w:pPr>
      <w:r>
        <w:rPr>
          <w:rFonts w:ascii="Times New Roman" w:hAnsi="Times New Roman" w:cs="Times New Roman"/>
          <w:sz w:val="24"/>
          <w:szCs w:val="24"/>
        </w:rPr>
        <w:t>N</w:t>
      </w:r>
      <w:r>
        <w:rPr>
          <w:rFonts w:ascii="Times New Roman" w:eastAsia="SimSun" w:hAnsi="Times New Roman" w:cs="Times New Roman" w:hint="eastAsia"/>
          <w:sz w:val="24"/>
          <w:szCs w:val="24"/>
          <w:lang w:eastAsia="zh-SG"/>
        </w:rPr>
        <w:t xml:space="preserve">o </w:t>
      </w:r>
      <w:r>
        <w:rPr>
          <w:rFonts w:ascii="Times New Roman" w:eastAsia="SimSun" w:hAnsi="Times New Roman" w:cs="Times New Roman"/>
          <w:sz w:val="24"/>
          <w:szCs w:val="24"/>
          <w:lang w:eastAsia="zh-SG"/>
        </w:rPr>
        <w:t>significant interaction</w:t>
      </w:r>
      <w:r>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was observed </w:t>
      </w:r>
      <w:r>
        <w:rPr>
          <w:rFonts w:ascii="Times New Roman" w:eastAsia="SimSun" w:hAnsi="Times New Roman" w:cs="Times New Roman" w:hint="eastAsia"/>
          <w:sz w:val="24"/>
          <w:szCs w:val="24"/>
          <w:lang w:eastAsia="zh-SG"/>
        </w:rPr>
        <w:t xml:space="preserve">between </w:t>
      </w:r>
      <w:r w:rsidR="008C11A2">
        <w:rPr>
          <w:rFonts w:ascii="Times New Roman" w:eastAsia="SimSun" w:hAnsi="Times New Roman" w:cs="Times New Roman"/>
          <w:sz w:val="24"/>
          <w:szCs w:val="24"/>
          <w:lang w:eastAsia="zh-SG"/>
        </w:rPr>
        <w:t xml:space="preserve">sex or </w:t>
      </w:r>
      <w:r>
        <w:rPr>
          <w:rFonts w:ascii="Times New Roman" w:eastAsia="SimSun" w:hAnsi="Times New Roman" w:cs="Times New Roman" w:hint="eastAsia"/>
          <w:sz w:val="24"/>
          <w:szCs w:val="24"/>
          <w:lang w:eastAsia="zh-SG"/>
        </w:rPr>
        <w:t xml:space="preserve">ethnicity and </w:t>
      </w:r>
      <w:r>
        <w:rPr>
          <w:rFonts w:ascii="Times New Roman" w:eastAsia="SimSun" w:hAnsi="Times New Roman" w:cs="Times New Roman"/>
          <w:sz w:val="24"/>
          <w:szCs w:val="24"/>
          <w:lang w:eastAsia="zh-SG"/>
        </w:rPr>
        <w:t>prenatal tobacco</w:t>
      </w:r>
      <w:r>
        <w:rPr>
          <w:rFonts w:ascii="Times New Roman" w:eastAsia="SimSun" w:hAnsi="Times New Roman" w:cs="Times New Roman" w:hint="eastAsia"/>
          <w:sz w:val="24"/>
          <w:szCs w:val="24"/>
          <w:lang w:eastAsia="zh-SG"/>
        </w:rPr>
        <w:t xml:space="preserve"> exposure </w:t>
      </w:r>
      <w:r>
        <w:rPr>
          <w:rFonts w:ascii="Times New Roman" w:eastAsia="SimSun" w:hAnsi="Times New Roman" w:cs="Times New Roman"/>
          <w:sz w:val="24"/>
          <w:szCs w:val="24"/>
          <w:lang w:eastAsia="zh-SG"/>
        </w:rPr>
        <w:t>and</w:t>
      </w:r>
      <w:r>
        <w:rPr>
          <w:rFonts w:ascii="Times New Roman" w:eastAsia="SimSun" w:hAnsi="Times New Roman" w:cs="Times New Roman" w:hint="eastAsia"/>
          <w:sz w:val="24"/>
          <w:szCs w:val="24"/>
          <w:lang w:eastAsia="zh-SG"/>
        </w:rPr>
        <w:t xml:space="preserve"> growth rate (data not shown).  </w:t>
      </w:r>
    </w:p>
    <w:p w14:paraId="0D70CA77" w14:textId="4CED4E80" w:rsidR="00C47F2D" w:rsidRDefault="00C47F2D">
      <w:pPr>
        <w:rPr>
          <w:rFonts w:ascii="Times New Roman" w:eastAsia="SimSun" w:hAnsi="Times New Roman" w:cs="Times New Roman"/>
          <w:sz w:val="24"/>
          <w:szCs w:val="24"/>
          <w:lang w:eastAsia="zh-SG"/>
        </w:rPr>
      </w:pPr>
      <w:r>
        <w:rPr>
          <w:rFonts w:ascii="Times New Roman" w:eastAsia="SimSun" w:hAnsi="Times New Roman" w:cs="Times New Roman"/>
          <w:sz w:val="24"/>
          <w:szCs w:val="24"/>
          <w:lang w:eastAsia="zh-SG"/>
        </w:rPr>
        <w:br w:type="page"/>
      </w:r>
    </w:p>
    <w:p w14:paraId="1AA73A18" w14:textId="77777777" w:rsidR="00E6693D" w:rsidRPr="00C90F02" w:rsidRDefault="00E6693D" w:rsidP="00FF7E7C">
      <w:pPr>
        <w:spacing w:after="0" w:line="480" w:lineRule="auto"/>
        <w:contextualSpacing/>
        <w:jc w:val="both"/>
        <w:outlineLvl w:val="0"/>
        <w:rPr>
          <w:rFonts w:ascii="Times New Roman" w:hAnsi="Times New Roman" w:cs="Times New Roman"/>
          <w:b/>
          <w:sz w:val="28"/>
          <w:szCs w:val="24"/>
        </w:rPr>
      </w:pPr>
      <w:r w:rsidRPr="00C90F02">
        <w:rPr>
          <w:rFonts w:ascii="Times New Roman" w:hAnsi="Times New Roman" w:cs="Times New Roman"/>
          <w:b/>
          <w:sz w:val="28"/>
          <w:szCs w:val="24"/>
        </w:rPr>
        <w:t>Discussion</w:t>
      </w:r>
    </w:p>
    <w:p w14:paraId="1C6C5B80" w14:textId="6698C487" w:rsidR="00E6693D" w:rsidRDefault="00E6693D" w:rsidP="00AE2E0C">
      <w:pPr>
        <w:spacing w:after="240" w:line="480" w:lineRule="auto"/>
        <w:jc w:val="both"/>
        <w:rPr>
          <w:rFonts w:ascii="Times New Roman" w:hAnsi="Times New Roman" w:cs="Times New Roman"/>
          <w:sz w:val="24"/>
          <w:szCs w:val="24"/>
        </w:rPr>
      </w:pPr>
      <w:r w:rsidRPr="007C1295">
        <w:rPr>
          <w:rFonts w:ascii="Times New Roman" w:eastAsia="SimSun" w:hAnsi="Times New Roman" w:cs="Times New Roman"/>
          <w:sz w:val="24"/>
          <w:szCs w:val="24"/>
          <w:lang w:eastAsia="zh-SG"/>
        </w:rPr>
        <w:t xml:space="preserve">Our results demonstrate a </w:t>
      </w:r>
      <w:r>
        <w:rPr>
          <w:rFonts w:ascii="Times New Roman" w:eastAsia="SimSun" w:hAnsi="Times New Roman" w:cs="Times New Roman"/>
          <w:sz w:val="24"/>
          <w:szCs w:val="24"/>
          <w:lang w:eastAsia="zh-SG"/>
        </w:rPr>
        <w:t>persistent,</w:t>
      </w:r>
      <w:r w:rsidRPr="007C1295">
        <w:rPr>
          <w:rFonts w:ascii="Times New Roman" w:eastAsia="SimSun" w:hAnsi="Times New Roman" w:cs="Times New Roman"/>
          <w:sz w:val="24"/>
          <w:szCs w:val="24"/>
          <w:lang w:eastAsia="zh-SG"/>
        </w:rPr>
        <w:t xml:space="preserve"> long</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term </w:t>
      </w:r>
      <w:r>
        <w:rPr>
          <w:rFonts w:ascii="Times New Roman" w:eastAsia="SimSun" w:hAnsi="Times New Roman" w:cs="Times New Roman"/>
          <w:sz w:val="24"/>
          <w:szCs w:val="24"/>
          <w:lang w:eastAsia="zh-SG"/>
        </w:rPr>
        <w:t>association</w:t>
      </w:r>
      <w:r w:rsidRPr="007C1295">
        <w:rPr>
          <w:rFonts w:ascii="Times New Roman" w:eastAsia="SimSun" w:hAnsi="Times New Roman" w:cs="Times New Roman"/>
          <w:sz w:val="24"/>
          <w:szCs w:val="24"/>
          <w:lang w:eastAsia="zh-SG"/>
        </w:rPr>
        <w:t xml:space="preserve"> of prenatal exposure </w:t>
      </w:r>
      <w:r w:rsidRPr="007C1295">
        <w:rPr>
          <w:rFonts w:ascii="Times New Roman" w:eastAsia="SimSun" w:hAnsi="Times New Roman" w:cs="Times New Roman" w:hint="eastAsia"/>
          <w:sz w:val="24"/>
          <w:szCs w:val="24"/>
          <w:lang w:eastAsia="zh-SG"/>
        </w:rPr>
        <w:t xml:space="preserve">to </w:t>
      </w:r>
      <w:r w:rsidRPr="007C1295">
        <w:rPr>
          <w:rFonts w:ascii="Times New Roman" w:eastAsia="SimSun" w:hAnsi="Times New Roman" w:cs="Times New Roman"/>
          <w:sz w:val="24"/>
          <w:szCs w:val="24"/>
          <w:lang w:eastAsia="zh-SG"/>
        </w:rPr>
        <w:t xml:space="preserve">high </w:t>
      </w:r>
      <w:r w:rsidRPr="007C1295">
        <w:rPr>
          <w:rFonts w:ascii="Times New Roman" w:hAnsi="Times New Roman" w:cs="Times New Roman"/>
          <w:sz w:val="24"/>
          <w:szCs w:val="24"/>
        </w:rPr>
        <w:t xml:space="preserve">maternal </w:t>
      </w:r>
      <w:r>
        <w:rPr>
          <w:rFonts w:ascii="Times New Roman" w:hAnsi="Times New Roman" w:cs="Times New Roman"/>
          <w:sz w:val="24"/>
          <w:szCs w:val="24"/>
        </w:rPr>
        <w:t>cotinine</w:t>
      </w:r>
      <w:r w:rsidRPr="007C1295">
        <w:rPr>
          <w:rFonts w:ascii="Times New Roman" w:hAnsi="Times New Roman" w:cs="Times New Roman"/>
          <w:sz w:val="24"/>
          <w:szCs w:val="24"/>
        </w:rPr>
        <w:t xml:space="preserve"> </w:t>
      </w:r>
      <w:r w:rsidRPr="007C1295">
        <w:rPr>
          <w:rFonts w:ascii="Times New Roman" w:eastAsia="SimSun" w:hAnsi="Times New Roman" w:cs="Times New Roman" w:hint="eastAsia"/>
          <w:sz w:val="24"/>
          <w:szCs w:val="24"/>
          <w:lang w:eastAsia="zh-SG"/>
        </w:rPr>
        <w:t>(</w:t>
      </w:r>
      <w:r w:rsidRPr="007C1295">
        <w:rPr>
          <w:rFonts w:ascii="Times New Roman" w:eastAsia="SimSun" w:hAnsi="Times New Roman" w:cs="Times New Roman" w:hint="eastAsia"/>
          <w:sz w:val="24"/>
          <w:szCs w:val="24"/>
          <w:lang w:eastAsia="zh-SG"/>
        </w:rPr>
        <w:sym w:font="Symbol MT" w:char="F0B3"/>
      </w:r>
      <w:r w:rsidR="00AE6708">
        <w:rPr>
          <w:rFonts w:ascii="Times New Roman" w:hAnsi="Times New Roman" w:cs="Times New Roman"/>
          <w:sz w:val="24"/>
          <w:szCs w:val="24"/>
        </w:rPr>
        <w:t>14 ng/m</w:t>
      </w:r>
      <w:r w:rsidR="00AE6708">
        <w:rPr>
          <w:rFonts w:ascii="Times New Roman" w:eastAsia="SimSun" w:hAnsi="Times New Roman" w:cs="Times New Roman" w:hint="eastAsia"/>
          <w:sz w:val="24"/>
          <w:szCs w:val="24"/>
          <w:lang w:eastAsia="zh-SG"/>
        </w:rPr>
        <w:t>L</w:t>
      </w:r>
      <w:r w:rsidRPr="007C1295">
        <w:rPr>
          <w:rFonts w:ascii="Times New Roman" w:eastAsia="SimSun" w:hAnsi="Times New Roman" w:cs="Times New Roman" w:hint="eastAsia"/>
          <w:sz w:val="24"/>
          <w:szCs w:val="24"/>
          <w:lang w:eastAsia="zh-SG"/>
        </w:rPr>
        <w:t>)</w:t>
      </w:r>
      <w:r>
        <w:rPr>
          <w:rFonts w:ascii="Times New Roman" w:eastAsia="SimSun" w:hAnsi="Times New Roman" w:cs="Times New Roman"/>
          <w:sz w:val="24"/>
          <w:szCs w:val="24"/>
          <w:lang w:eastAsia="zh-SG"/>
        </w:rPr>
        <w:t>, consistent with active maternal smoking during pregnancy, with offspring length and height,</w:t>
      </w:r>
      <w:r w:rsidRPr="00504CDE">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particularly in boys</w:t>
      </w:r>
      <w:r>
        <w:rPr>
          <w:rFonts w:ascii="Times New Roman" w:eastAsia="SimSun" w:hAnsi="Times New Roman" w:cs="Times New Roman"/>
          <w:sz w:val="24"/>
          <w:szCs w:val="24"/>
          <w:lang w:eastAsia="zh-SG"/>
        </w:rPr>
        <w:t>.</w:t>
      </w:r>
      <w:r>
        <w:rPr>
          <w:rFonts w:ascii="Times New Roman" w:hAnsi="Times New Roman" w:cs="Times New Roman"/>
          <w:sz w:val="24"/>
          <w:szCs w:val="24"/>
        </w:rPr>
        <w:t xml:space="preserve"> </w:t>
      </w:r>
      <w:r w:rsidRPr="007C1295">
        <w:rPr>
          <w:rFonts w:ascii="Times New Roman" w:eastAsia="SimSun" w:hAnsi="Times New Roman" w:cs="Times New Roman" w:hint="eastAsia"/>
          <w:sz w:val="24"/>
          <w:szCs w:val="24"/>
          <w:lang w:eastAsia="zh-SG"/>
        </w:rPr>
        <w:t xml:space="preserve">The </w:t>
      </w:r>
      <w:r>
        <w:rPr>
          <w:rFonts w:ascii="Times New Roman" w:eastAsia="SimSun" w:hAnsi="Times New Roman" w:cs="Times New Roman"/>
          <w:sz w:val="24"/>
          <w:szCs w:val="24"/>
          <w:lang w:eastAsia="zh-SG"/>
        </w:rPr>
        <w:t xml:space="preserve">association was of similar magnitude on the z-score (SD) scale at birth and at </w:t>
      </w:r>
      <w:r w:rsidRPr="00A41781">
        <w:rPr>
          <w:rFonts w:ascii="Times New Roman" w:eastAsia="SimSun" w:hAnsi="Times New Roman" w:cs="Times New Roman"/>
          <w:sz w:val="24"/>
          <w:szCs w:val="24"/>
          <w:lang w:eastAsia="zh-SG"/>
        </w:rPr>
        <w:t>60</w:t>
      </w:r>
      <w:r w:rsidRPr="007C1295">
        <w:rPr>
          <w:rFonts w:ascii="Times New Roman" w:eastAsia="SimSun" w:hAnsi="Times New Roman" w:cs="Times New Roman"/>
          <w:sz w:val="24"/>
          <w:szCs w:val="24"/>
          <w:lang w:eastAsia="zh-SG"/>
        </w:rPr>
        <w:t xml:space="preserve"> months of </w:t>
      </w:r>
      <w:r w:rsidRPr="007C1295">
        <w:rPr>
          <w:rFonts w:ascii="Times New Roman" w:eastAsia="SimSun" w:hAnsi="Times New Roman" w:cs="Times New Roman" w:hint="eastAsia"/>
          <w:sz w:val="24"/>
          <w:szCs w:val="24"/>
          <w:lang w:eastAsia="zh-SG"/>
        </w:rPr>
        <w:t xml:space="preserve">life. </w:t>
      </w:r>
      <w:r w:rsidRPr="007C1295">
        <w:rPr>
          <w:rFonts w:ascii="Times New Roman" w:hAnsi="Times New Roman" w:cs="Times New Roman"/>
          <w:sz w:val="24"/>
          <w:szCs w:val="24"/>
        </w:rPr>
        <w:t xml:space="preserve">With </w:t>
      </w:r>
      <w:r w:rsidRPr="00A41781">
        <w:rPr>
          <w:rFonts w:ascii="Times New Roman" w:hAnsi="Times New Roman" w:cs="Times New Roman"/>
          <w:sz w:val="24"/>
          <w:szCs w:val="24"/>
        </w:rPr>
        <w:t xml:space="preserve">exposure to </w:t>
      </w:r>
      <w:r>
        <w:rPr>
          <w:rFonts w:ascii="Times New Roman" w:hAnsi="Times New Roman" w:cs="Times New Roman"/>
          <w:sz w:val="24"/>
          <w:szCs w:val="24"/>
        </w:rPr>
        <w:t>ETS</w:t>
      </w:r>
      <w:r w:rsidRPr="00A41781">
        <w:rPr>
          <w:rFonts w:ascii="Times New Roman" w:hAnsi="Times New Roman" w:cs="Times New Roman"/>
          <w:sz w:val="24"/>
          <w:szCs w:val="24"/>
        </w:rPr>
        <w:t xml:space="preserve"> </w:t>
      </w:r>
      <w:r>
        <w:rPr>
          <w:rFonts w:ascii="Times New Roman" w:hAnsi="Times New Roman" w:cs="Times New Roman"/>
          <w:sz w:val="24"/>
          <w:szCs w:val="24"/>
        </w:rPr>
        <w:t>(</w:t>
      </w:r>
      <w:r w:rsidRPr="00A41781">
        <w:rPr>
          <w:rFonts w:ascii="Times New Roman" w:hAnsi="Times New Roman" w:cs="Times New Roman"/>
          <w:sz w:val="24"/>
          <w:szCs w:val="24"/>
        </w:rPr>
        <w:t>passive smoking</w:t>
      </w:r>
      <w:r>
        <w:rPr>
          <w:rFonts w:ascii="Times New Roman" w:hAnsi="Times New Roman" w:cs="Times New Roman"/>
          <w:sz w:val="24"/>
          <w:szCs w:val="24"/>
        </w:rPr>
        <w:t>)</w:t>
      </w:r>
      <w:r w:rsidRPr="00A41781">
        <w:rPr>
          <w:rFonts w:ascii="Times New Roman" w:hAnsi="Times New Roman" w:cs="Times New Roman"/>
          <w:sz w:val="24"/>
          <w:szCs w:val="24"/>
        </w:rPr>
        <w:t xml:space="preserve"> and </w:t>
      </w:r>
      <w:r w:rsidRPr="007C1295">
        <w:rPr>
          <w:rFonts w:ascii="Times New Roman" w:hAnsi="Times New Roman" w:cs="Times New Roman"/>
          <w:sz w:val="24"/>
          <w:szCs w:val="24"/>
        </w:rPr>
        <w:t xml:space="preserve">lower levels of maternal </w:t>
      </w:r>
      <w:r>
        <w:rPr>
          <w:rFonts w:ascii="Times New Roman" w:hAnsi="Times New Roman" w:cs="Times New Roman"/>
          <w:sz w:val="24"/>
          <w:szCs w:val="24"/>
        </w:rPr>
        <w:t>cotinine</w:t>
      </w:r>
      <w:r w:rsidRPr="007C1295">
        <w:rPr>
          <w:rFonts w:ascii="Times New Roman" w:hAnsi="Times New Roman" w:cs="Times New Roman"/>
          <w:sz w:val="24"/>
          <w:szCs w:val="24"/>
        </w:rPr>
        <w:t xml:space="preserve">, no statistically significant differences in offspring length/height </w:t>
      </w:r>
      <w:r>
        <w:rPr>
          <w:rFonts w:ascii="Times New Roman" w:hAnsi="Times New Roman" w:cs="Times New Roman"/>
          <w:sz w:val="24"/>
          <w:szCs w:val="24"/>
        </w:rPr>
        <w:t xml:space="preserve">were observed, </w:t>
      </w:r>
      <w:r w:rsidRPr="007C1295">
        <w:rPr>
          <w:rFonts w:ascii="Times New Roman" w:hAnsi="Times New Roman" w:cs="Times New Roman"/>
          <w:sz w:val="24"/>
          <w:szCs w:val="24"/>
        </w:rPr>
        <w:t xml:space="preserve">compared with the </w:t>
      </w:r>
      <w:r w:rsidRPr="00CA0A46">
        <w:rPr>
          <w:rFonts w:ascii="Times New Roman" w:hAnsi="Times New Roman" w:cs="Times New Roman"/>
          <w:sz w:val="24"/>
          <w:szCs w:val="24"/>
        </w:rPr>
        <w:t>unexposed group.</w:t>
      </w:r>
      <w:r w:rsidRPr="00CA0A46">
        <w:rPr>
          <w:rFonts w:ascii="Times New Roman" w:eastAsia="SimSun" w:hAnsi="Times New Roman" w:cs="Times New Roman" w:hint="eastAsia"/>
          <w:sz w:val="24"/>
          <w:szCs w:val="24"/>
          <w:lang w:eastAsia="zh-SG"/>
        </w:rPr>
        <w:t xml:space="preserve"> </w:t>
      </w:r>
      <w:r w:rsidRPr="003D66A4">
        <w:rPr>
          <w:rFonts w:ascii="Times New Roman" w:eastAsia="SimSun" w:hAnsi="Times New Roman" w:cs="Times New Roman"/>
          <w:sz w:val="24"/>
          <w:szCs w:val="24"/>
          <w:lang w:eastAsia="zh-SG"/>
        </w:rPr>
        <w:t xml:space="preserve">To the best of our knowledge, ours is the first longitudinal study reporting </w:t>
      </w:r>
      <w:r w:rsidRPr="003D66A4">
        <w:rPr>
          <w:rFonts w:ascii="Times New Roman" w:hAnsi="Times New Roman" w:cs="Times New Roman"/>
          <w:sz w:val="24"/>
          <w:szCs w:val="24"/>
        </w:rPr>
        <w:t xml:space="preserve">the magnitude of </w:t>
      </w:r>
      <w:r w:rsidRPr="003D66A4">
        <w:rPr>
          <w:rFonts w:ascii="Times New Roman" w:eastAsia="SimSun" w:hAnsi="Times New Roman" w:cs="Times New Roman"/>
          <w:sz w:val="24"/>
          <w:szCs w:val="24"/>
          <w:lang w:eastAsia="zh-SG"/>
        </w:rPr>
        <w:t>association between</w:t>
      </w:r>
      <w:r w:rsidRPr="003D66A4">
        <w:rPr>
          <w:rFonts w:ascii="Times New Roman" w:hAnsi="Times New Roman" w:cs="Times New Roman"/>
          <w:sz w:val="24"/>
          <w:szCs w:val="24"/>
        </w:rPr>
        <w:t xml:space="preserve"> high </w:t>
      </w:r>
      <w:r w:rsidRPr="003D66A4">
        <w:rPr>
          <w:rFonts w:ascii="Times New Roman" w:eastAsia="SimSun" w:hAnsi="Times New Roman" w:cs="Times New Roman"/>
          <w:sz w:val="24"/>
          <w:szCs w:val="24"/>
          <w:lang w:eastAsia="zh-SG"/>
        </w:rPr>
        <w:t>maternal cotinine in late pregnancy</w:t>
      </w:r>
      <w:r w:rsidRPr="003D66A4">
        <w:rPr>
          <w:rFonts w:ascii="Times New Roman" w:hAnsi="Times New Roman" w:cs="Times New Roman"/>
          <w:sz w:val="24"/>
          <w:szCs w:val="24"/>
        </w:rPr>
        <w:t xml:space="preserve"> and offspring length/height </w:t>
      </w:r>
      <w:r w:rsidR="008C11A2">
        <w:rPr>
          <w:rFonts w:ascii="Times New Roman" w:hAnsi="Times New Roman" w:cs="Times New Roman"/>
          <w:sz w:val="24"/>
          <w:szCs w:val="24"/>
        </w:rPr>
        <w:t>growth</w:t>
      </w:r>
      <w:r w:rsidR="008C11A2" w:rsidRPr="003D66A4">
        <w:rPr>
          <w:rFonts w:ascii="Times New Roman" w:hAnsi="Times New Roman" w:cs="Times New Roman"/>
          <w:sz w:val="24"/>
          <w:szCs w:val="24"/>
        </w:rPr>
        <w:t xml:space="preserve"> </w:t>
      </w:r>
      <w:r w:rsidRPr="003D66A4">
        <w:rPr>
          <w:rFonts w:ascii="Times New Roman" w:hAnsi="Times New Roman" w:cs="Times New Roman"/>
          <w:sz w:val="24"/>
          <w:szCs w:val="24"/>
        </w:rPr>
        <w:t>deficits in a multiethnic Asian population.</w:t>
      </w:r>
    </w:p>
    <w:p w14:paraId="206B30B7" w14:textId="2B99C0B7" w:rsidR="001C1268" w:rsidRPr="009B56FE" w:rsidRDefault="001C1268" w:rsidP="00AE2E0C">
      <w:pPr>
        <w:spacing w:after="240" w:line="480" w:lineRule="auto"/>
        <w:jc w:val="both"/>
        <w:rPr>
          <w:rFonts w:ascii="Times" w:eastAsia="SimSun" w:hAnsi="Times"/>
          <w:sz w:val="24"/>
          <w:szCs w:val="24"/>
          <w:shd w:val="pct15" w:color="auto" w:fill="FFFFFF"/>
          <w:lang w:eastAsia="zh-SG"/>
        </w:rPr>
      </w:pPr>
      <w:r w:rsidRPr="006621C9">
        <w:rPr>
          <w:rFonts w:ascii="Times New Roman" w:eastAsia="SimSun" w:hAnsi="Times New Roman" w:cs="Times New Roman"/>
          <w:sz w:val="24"/>
          <w:szCs w:val="24"/>
          <w:lang w:eastAsia="zh-SG"/>
        </w:rPr>
        <w:t>A reduction in</w:t>
      </w:r>
      <w:r w:rsidR="00670609" w:rsidRPr="006621C9">
        <w:rPr>
          <w:rFonts w:ascii="Times New Roman" w:eastAsia="SimSun" w:hAnsi="Times New Roman" w:cs="Times New Roman"/>
          <w:sz w:val="24"/>
          <w:szCs w:val="24"/>
          <w:lang w:eastAsia="zh-SG"/>
        </w:rPr>
        <w:t xml:space="preserve"> offspring</w:t>
      </w:r>
      <w:r w:rsidRPr="006621C9">
        <w:rPr>
          <w:rFonts w:ascii="Times New Roman" w:eastAsia="SimSun" w:hAnsi="Times New Roman" w:cs="Times New Roman"/>
          <w:sz w:val="24"/>
          <w:szCs w:val="24"/>
          <w:lang w:eastAsia="zh-SG"/>
        </w:rPr>
        <w:t xml:space="preserve"> stature of </w:t>
      </w:r>
      <w:r w:rsidR="005103D5" w:rsidRPr="006621C9">
        <w:rPr>
          <w:rFonts w:ascii="Times New Roman" w:eastAsia="SimSun" w:hAnsi="Times New Roman" w:cs="Times New Roman"/>
          <w:sz w:val="24"/>
          <w:szCs w:val="24"/>
          <w:lang w:eastAsia="zh-SG"/>
        </w:rPr>
        <w:t xml:space="preserve">approximately </w:t>
      </w:r>
      <w:r w:rsidRPr="006621C9">
        <w:rPr>
          <w:rFonts w:ascii="Times New Roman" w:eastAsia="SimSun" w:hAnsi="Times New Roman" w:cs="Times New Roman"/>
          <w:sz w:val="24"/>
          <w:szCs w:val="24"/>
          <w:lang w:eastAsia="zh-SG"/>
        </w:rPr>
        <w:t>0.</w:t>
      </w:r>
      <w:r w:rsidR="00670609" w:rsidRPr="006621C9">
        <w:rPr>
          <w:rFonts w:ascii="Times New Roman" w:eastAsia="SimSun" w:hAnsi="Times New Roman" w:cs="Times New Roman"/>
          <w:sz w:val="24"/>
          <w:szCs w:val="24"/>
          <w:lang w:eastAsia="zh-SG"/>
        </w:rPr>
        <w:t>5</w:t>
      </w:r>
      <w:r w:rsidRPr="006621C9">
        <w:rPr>
          <w:rFonts w:ascii="Times New Roman" w:eastAsia="SimSun" w:hAnsi="Times New Roman" w:cs="Times New Roman"/>
          <w:sz w:val="24"/>
          <w:szCs w:val="24"/>
          <w:lang w:eastAsia="zh-SG"/>
        </w:rPr>
        <w:t xml:space="preserve"> SD </w:t>
      </w:r>
      <w:r w:rsidR="00670609" w:rsidRPr="006621C9">
        <w:rPr>
          <w:rFonts w:ascii="Times New Roman" w:eastAsia="SimSun" w:hAnsi="Times New Roman" w:cs="Times New Roman"/>
          <w:sz w:val="24"/>
          <w:szCs w:val="24"/>
          <w:lang w:eastAsia="zh-SG"/>
        </w:rPr>
        <w:t>in a population of smoking mothers w</w:t>
      </w:r>
      <w:r w:rsidRPr="006621C9">
        <w:rPr>
          <w:rFonts w:ascii="Times New Roman" w:eastAsia="SimSun" w:hAnsi="Times New Roman" w:cs="Times New Roman"/>
          <w:sz w:val="24"/>
          <w:szCs w:val="24"/>
          <w:lang w:eastAsia="zh-SG"/>
        </w:rPr>
        <w:t>ould significantly increase the number of children classed as stunted (below 2 SD of the WHO child growth standards</w:t>
      </w:r>
      <w:r w:rsidR="00AC32A9" w:rsidRPr="006621C9">
        <w:rPr>
          <w:rFonts w:ascii="Times New Roman" w:eastAsia="SimSun" w:hAnsi="Times New Roman" w:cs="Times New Roman"/>
          <w:sz w:val="24"/>
          <w:szCs w:val="24"/>
          <w:lang w:eastAsia="zh-SG"/>
        </w:rPr>
        <w:t xml:space="preserve"> </w:t>
      </w:r>
      <w:r w:rsidR="00E639AF" w:rsidRPr="006621C9">
        <w:rPr>
          <w:rFonts w:ascii="Times New Roman" w:eastAsia="SimSun" w:hAnsi="Times New Roman" w:cs="Times New Roman"/>
          <w:sz w:val="24"/>
          <w:szCs w:val="24"/>
          <w:vertAlign w:val="superscript"/>
          <w:lang w:eastAsia="zh-SG"/>
        </w:rPr>
        <w:fldChar w:fldCharType="begin"/>
      </w:r>
      <w:r w:rsidR="00A91B33">
        <w:rPr>
          <w:rFonts w:ascii="Times New Roman" w:eastAsia="SimSun" w:hAnsi="Times New Roman" w:cs="Times New Roman"/>
          <w:sz w:val="24"/>
          <w:szCs w:val="24"/>
          <w:vertAlign w:val="superscript"/>
          <w:lang w:eastAsia="zh-SG"/>
        </w:rPr>
        <w:instrText xml:space="preserve"> ADDIN EN.CITE &lt;EndNote&gt;&lt;Cite&gt;&lt;Author&gt;WHO&lt;/Author&gt;&lt;Year&gt;2006&lt;/Year&gt;&lt;RecNum&gt;256&lt;/RecNum&gt;&lt;DisplayText&gt;&lt;style face="superscript"&gt;31&lt;/style&gt;&lt;/DisplayText&gt;&lt;record&gt;&lt;rec-number&gt;256&lt;/rec-number&gt;&lt;foreign-keys&gt;&lt;key app="EN" db-id="tesdw0tt35afexe0td455exgpwtpefxv0er5" timestamp="1497407213"&gt;256&lt;/key&gt;&lt;/foreign-keys&gt;&lt;ref-type name="Book"&gt;6&lt;/ref-type&gt;&lt;contributors&gt;&lt;authors&gt;&lt;author&gt;WHO&lt;/author&gt;&lt;/authors&gt;&lt;/contributors&gt;&lt;titles&gt;&lt;title&gt;Multicentre Growth Reference Study Group. WHO child growth standards: length/heightfor-age, weight-for-age, weight-for-length, weight-for-height and body mass index-for-age: methods and development.&lt;/title&gt;&lt;/titles&gt;&lt;dates&gt;&lt;year&gt;2006&lt;/year&gt;&lt;/dates&gt;&lt;publisher&gt;World Health Organization&lt;/publisher&gt;&lt;urls&gt;&lt;/urls&gt;&lt;/record&gt;&lt;/Cite&gt;&lt;/EndNote&gt;</w:instrText>
      </w:r>
      <w:r w:rsidR="00E639AF" w:rsidRPr="006621C9">
        <w:rPr>
          <w:rFonts w:ascii="Times New Roman" w:eastAsia="SimSun" w:hAnsi="Times New Roman" w:cs="Times New Roman"/>
          <w:sz w:val="24"/>
          <w:szCs w:val="24"/>
          <w:vertAlign w:val="superscript"/>
          <w:lang w:eastAsia="zh-SG"/>
        </w:rPr>
        <w:fldChar w:fldCharType="separate"/>
      </w:r>
      <w:r w:rsidR="00A91B33">
        <w:rPr>
          <w:rFonts w:ascii="Times New Roman" w:eastAsia="SimSun" w:hAnsi="Times New Roman" w:cs="Times New Roman"/>
          <w:noProof/>
          <w:sz w:val="24"/>
          <w:szCs w:val="24"/>
          <w:vertAlign w:val="superscript"/>
          <w:lang w:eastAsia="zh-SG"/>
        </w:rPr>
        <w:t>31</w:t>
      </w:r>
      <w:r w:rsidR="00E639AF" w:rsidRPr="006621C9">
        <w:rPr>
          <w:rFonts w:ascii="Times New Roman" w:eastAsia="SimSun" w:hAnsi="Times New Roman" w:cs="Times New Roman"/>
          <w:sz w:val="24"/>
          <w:szCs w:val="24"/>
          <w:vertAlign w:val="superscript"/>
          <w:lang w:eastAsia="zh-SG"/>
        </w:rPr>
        <w:fldChar w:fldCharType="end"/>
      </w:r>
      <w:r w:rsidRPr="006621C9">
        <w:rPr>
          <w:rFonts w:ascii="Times New Roman" w:eastAsia="SimSun" w:hAnsi="Times New Roman" w:cs="Times New Roman"/>
          <w:sz w:val="24"/>
          <w:szCs w:val="24"/>
          <w:lang w:eastAsia="zh-SG"/>
        </w:rPr>
        <w:t xml:space="preserve">). </w:t>
      </w:r>
      <w:r w:rsidRPr="006621C9">
        <w:rPr>
          <w:rFonts w:ascii="Times New Roman" w:hAnsi="Times New Roman" w:cs="Times New Roman"/>
          <w:sz w:val="24"/>
          <w:szCs w:val="24"/>
        </w:rPr>
        <w:t>Stunting is</w:t>
      </w:r>
      <w:r w:rsidR="00CB542C" w:rsidRPr="006621C9">
        <w:rPr>
          <w:rFonts w:ascii="Times New Roman" w:hAnsi="Times New Roman" w:cs="Times New Roman"/>
          <w:sz w:val="24"/>
          <w:szCs w:val="24"/>
        </w:rPr>
        <w:t xml:space="preserve"> now</w:t>
      </w:r>
      <w:r w:rsidRPr="006621C9">
        <w:rPr>
          <w:rFonts w:ascii="Times New Roman" w:hAnsi="Times New Roman" w:cs="Times New Roman"/>
          <w:sz w:val="24"/>
          <w:szCs w:val="24"/>
        </w:rPr>
        <w:t xml:space="preserve"> internationally recognized as a major public health problem associated </w:t>
      </w:r>
      <w:r w:rsidR="009E284C" w:rsidRPr="006621C9">
        <w:rPr>
          <w:rFonts w:ascii="Times New Roman" w:hAnsi="Times New Roman" w:cs="Times New Roman"/>
          <w:sz w:val="24"/>
          <w:szCs w:val="24"/>
        </w:rPr>
        <w:t xml:space="preserve">with </w:t>
      </w:r>
      <w:r w:rsidRPr="006621C9">
        <w:rPr>
          <w:rFonts w:ascii="Times New Roman" w:hAnsi="Times New Roman" w:cs="Times New Roman"/>
          <w:sz w:val="24"/>
          <w:szCs w:val="24"/>
        </w:rPr>
        <w:t>negative impact on development and long-term health.</w:t>
      </w:r>
      <w:r w:rsidR="009E284C" w:rsidRPr="006621C9">
        <w:rPr>
          <w:rFonts w:ascii="Times New Roman" w:hAnsi="Times New Roman" w:cs="Times New Roman"/>
          <w:sz w:val="24"/>
          <w:szCs w:val="24"/>
        </w:rPr>
        <w:t xml:space="preserve"> </w:t>
      </w:r>
      <w:r w:rsidR="00F831E1" w:rsidRPr="006621C9">
        <w:rPr>
          <w:rFonts w:ascii="Times New Roman" w:hAnsi="Times New Roman" w:cs="Times New Roman"/>
          <w:sz w:val="24"/>
          <w:szCs w:val="24"/>
        </w:rPr>
        <w:t>Although a common global cause of stunting is thought to be relative malnutrition, r</w:t>
      </w:r>
      <w:r w:rsidR="009E284C" w:rsidRPr="006621C9">
        <w:rPr>
          <w:rFonts w:ascii="Times New Roman" w:hAnsi="Times New Roman" w:cs="Times New Roman"/>
          <w:sz w:val="24"/>
          <w:szCs w:val="24"/>
        </w:rPr>
        <w:t xml:space="preserve">educing maternal smoking in pregnancy </w:t>
      </w:r>
      <w:r w:rsidR="00F831E1" w:rsidRPr="006621C9">
        <w:rPr>
          <w:rFonts w:ascii="Times New Roman" w:hAnsi="Times New Roman" w:cs="Times New Roman"/>
          <w:sz w:val="24"/>
          <w:szCs w:val="24"/>
        </w:rPr>
        <w:t xml:space="preserve">may also </w:t>
      </w:r>
      <w:r w:rsidR="009E284C" w:rsidRPr="006621C9">
        <w:rPr>
          <w:rFonts w:ascii="Times New Roman" w:hAnsi="Times New Roman" w:cs="Times New Roman"/>
          <w:sz w:val="24"/>
          <w:szCs w:val="24"/>
        </w:rPr>
        <w:t>contribute to attainment of the WHO target of</w:t>
      </w:r>
      <w:r w:rsidRPr="006621C9">
        <w:rPr>
          <w:rFonts w:ascii="Times New Roman" w:hAnsi="Times New Roman" w:cs="Times New Roman"/>
          <w:sz w:val="24"/>
          <w:szCs w:val="24"/>
        </w:rPr>
        <w:t xml:space="preserve"> </w:t>
      </w:r>
      <w:r w:rsidR="00F831E1" w:rsidRPr="006621C9">
        <w:rPr>
          <w:rFonts w:ascii="Times New Roman" w:hAnsi="Times New Roman" w:cs="Times New Roman"/>
          <w:sz w:val="24"/>
          <w:szCs w:val="24"/>
        </w:rPr>
        <w:t xml:space="preserve">reduced </w:t>
      </w:r>
      <w:r w:rsidRPr="006621C9">
        <w:rPr>
          <w:rFonts w:ascii="Times New Roman" w:hAnsi="Times New Roman" w:cs="Times New Roman"/>
          <w:sz w:val="24"/>
          <w:szCs w:val="24"/>
        </w:rPr>
        <w:t xml:space="preserve">global stunting </w:t>
      </w:r>
      <w:r w:rsidR="009E284C" w:rsidRPr="006621C9">
        <w:rPr>
          <w:rFonts w:ascii="Times New Roman" w:hAnsi="Times New Roman" w:cs="Times New Roman"/>
          <w:sz w:val="24"/>
          <w:szCs w:val="24"/>
        </w:rPr>
        <w:t>by 2025</w:t>
      </w:r>
      <w:r w:rsidR="000A351D" w:rsidRPr="006621C9">
        <w:rPr>
          <w:rFonts w:ascii="Times New Roman" w:eastAsia="SimSun" w:hAnsi="Times New Roman" w:cs="Times New Roman" w:hint="eastAsia"/>
          <w:sz w:val="24"/>
          <w:szCs w:val="24"/>
          <w:lang w:eastAsia="zh-SG"/>
        </w:rPr>
        <w:t xml:space="preserve"> </w:t>
      </w:r>
      <w:r w:rsidR="000A351D" w:rsidRPr="006621C9">
        <w:rPr>
          <w:rFonts w:ascii="Times New Roman" w:hAnsi="Times New Roman" w:cs="Times New Roman"/>
          <w:sz w:val="24"/>
          <w:szCs w:val="24"/>
        </w:rPr>
        <w:fldChar w:fldCharType="begin"/>
      </w:r>
      <w:r w:rsidR="00A91B33">
        <w:rPr>
          <w:rFonts w:ascii="Times New Roman" w:hAnsi="Times New Roman" w:cs="Times New Roman"/>
          <w:sz w:val="24"/>
          <w:szCs w:val="24"/>
        </w:rPr>
        <w:instrText xml:space="preserve"> ADDIN EN.CITE &lt;EndNote&gt;&lt;Cite&gt;&lt;Author&gt;Organization&lt;/Author&gt;&lt;Year&gt;2014&lt;/Year&gt;&lt;RecNum&gt;264&lt;/RecNum&gt;&lt;DisplayText&gt;&lt;style face="superscript"&gt;35&lt;/style&gt;&lt;/DisplayText&gt;&lt;record&gt;&lt;rec-number&gt;264&lt;/rec-number&gt;&lt;foreign-keys&gt;&lt;key app="EN" db-id="tesdw0tt35afexe0td455exgpwtpefxv0er5" timestamp="1518439700"&gt;264&lt;/key&gt;&lt;/foreign-keys&gt;&lt;ref-type name="Report"&gt;27&lt;/ref-type&gt;&lt;contributors&gt;&lt;authors&gt;&lt;author&gt;World Health Organization&lt;/author&gt;&lt;/authors&gt;&lt;tertiary-authors&gt;&lt;author&gt;World Health Organization&lt;/author&gt;&lt;/tertiary-authors&gt;&lt;/contributors&gt;&lt;titles&gt;&lt;title&gt;Global Nutrition Targets 2025: Stunting policy brief&lt;/title&gt;&lt;/titles&gt;&lt;pages&gt;9&lt;/pages&gt;&lt;dates&gt;&lt;year&gt;2014&lt;/year&gt;&lt;/dates&gt;&lt;isbn&gt;WHO/NMH/NHD/14.3&lt;/isbn&gt;&lt;urls&gt;&lt;/urls&gt;&lt;/record&gt;&lt;/Cite&gt;&lt;/EndNote&gt;</w:instrText>
      </w:r>
      <w:r w:rsidR="000A351D" w:rsidRPr="006621C9">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35</w:t>
      </w:r>
      <w:r w:rsidR="000A351D" w:rsidRPr="006621C9">
        <w:rPr>
          <w:rFonts w:ascii="Times New Roman" w:hAnsi="Times New Roman" w:cs="Times New Roman"/>
          <w:sz w:val="24"/>
          <w:szCs w:val="24"/>
        </w:rPr>
        <w:fldChar w:fldCharType="end"/>
      </w:r>
      <w:r w:rsidRPr="006621C9">
        <w:rPr>
          <w:rFonts w:ascii="Times New Roman" w:hAnsi="Times New Roman" w:cs="Times New Roman"/>
          <w:sz w:val="24"/>
          <w:szCs w:val="24"/>
        </w:rPr>
        <w:t>.</w:t>
      </w:r>
      <w:r w:rsidRPr="00902B48">
        <w:rPr>
          <w:rFonts w:ascii="Times" w:eastAsia="SimSun" w:hAnsi="Times"/>
          <w:sz w:val="24"/>
          <w:szCs w:val="24"/>
          <w:shd w:val="pct15" w:color="auto" w:fill="FFFFFF"/>
          <w:lang w:eastAsia="zh-SG"/>
        </w:rPr>
        <w:t xml:space="preserve"> </w:t>
      </w:r>
    </w:p>
    <w:p w14:paraId="03FEFA7F" w14:textId="495EF749" w:rsidR="00E6693D" w:rsidRDefault="00E6693D" w:rsidP="00AE2E0C">
      <w:pPr>
        <w:spacing w:after="240" w:line="480" w:lineRule="auto"/>
        <w:jc w:val="both"/>
        <w:rPr>
          <w:rFonts w:ascii="Times New Roman" w:hAnsi="Times New Roman" w:cs="Times New Roman"/>
          <w:sz w:val="24"/>
          <w:szCs w:val="24"/>
        </w:rPr>
      </w:pPr>
      <w:r w:rsidRPr="007C1295">
        <w:rPr>
          <w:rFonts w:ascii="Times New Roman" w:hAnsi="Times New Roman" w:cs="Times New Roman"/>
          <w:sz w:val="24"/>
          <w:szCs w:val="24"/>
        </w:rPr>
        <w:t xml:space="preserve">The </w:t>
      </w:r>
      <w:r>
        <w:rPr>
          <w:rFonts w:ascii="Times New Roman" w:hAnsi="Times New Roman" w:cs="Times New Roman"/>
          <w:sz w:val="24"/>
          <w:szCs w:val="24"/>
        </w:rPr>
        <w:t>association we observed between maternal active smoking and birth length</w:t>
      </w:r>
      <w:r>
        <w:rPr>
          <w:rFonts w:ascii="Times New Roman" w:eastAsia="SimSun" w:hAnsi="Times New Roman" w:cs="Times New Roman" w:hint="eastAsia"/>
          <w:sz w:val="24"/>
          <w:szCs w:val="24"/>
          <w:lang w:eastAsia="zh-SG"/>
        </w:rPr>
        <w:t xml:space="preserve"> </w:t>
      </w:r>
      <w:r w:rsidRPr="007C1295">
        <w:rPr>
          <w:rFonts w:ascii="Times New Roman" w:hAnsi="Times New Roman" w:cs="Times New Roman"/>
          <w:sz w:val="24"/>
          <w:szCs w:val="24"/>
        </w:rPr>
        <w:t>in this South</w:t>
      </w:r>
      <w:r>
        <w:rPr>
          <w:rFonts w:ascii="Times New Roman" w:hAnsi="Times New Roman" w:cs="Times New Roman"/>
          <w:sz w:val="24"/>
          <w:szCs w:val="24"/>
        </w:rPr>
        <w:t xml:space="preserve"> E</w:t>
      </w:r>
      <w:r w:rsidRPr="007C1295">
        <w:rPr>
          <w:rFonts w:ascii="Times New Roman" w:hAnsi="Times New Roman" w:cs="Times New Roman"/>
          <w:sz w:val="24"/>
          <w:szCs w:val="24"/>
        </w:rPr>
        <w:t xml:space="preserve">ast Asian cohort comprising participants of Chinese, Malay and Indian descent is consistent with </w:t>
      </w:r>
      <w:r>
        <w:rPr>
          <w:rFonts w:ascii="Times New Roman" w:hAnsi="Times New Roman" w:cs="Times New Roman"/>
          <w:sz w:val="24"/>
          <w:szCs w:val="24"/>
        </w:rPr>
        <w:t xml:space="preserve">previous </w:t>
      </w:r>
      <w:r w:rsidRPr="007C1295">
        <w:rPr>
          <w:rFonts w:ascii="Times New Roman" w:hAnsi="Times New Roman" w:cs="Times New Roman"/>
          <w:sz w:val="24"/>
          <w:szCs w:val="24"/>
        </w:rPr>
        <w:t>findings from Caucasian and East Asian populations</w:t>
      </w:r>
      <w:r w:rsidRPr="007C1295">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PEVuZE5vdGU+PENpdGU+PEF1dGhvcj5BYnJhaGFtPC9BdXRob3I+PFllYXI+MjAxNzwvWWVhcj48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dWxsLXRpdGxlPjwvYWx0LXBlcmlvZGljYWw+PHBhZ2VzPmUwMTcwOTQ2PC9wYWdlcz48dm9sdW1l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PEVuZE5vdGU+PENpdGU+PEF1dGhvcj5BYnJhaGFtPC9BdXRob3I+PFllYXI+MjAxNzwvWWVhcj48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dWxsLXRpdGxlPjwvYWx0LXBlcmlvZGljYWw+PHBhZ2VzPmUwMTcwOTQ2PC9wYWdlcz48dm9sdW1l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5-8,13,14,36,37</w:t>
      </w:r>
      <w:r w:rsidR="000B1726">
        <w:rPr>
          <w:rFonts w:ascii="Times New Roman" w:eastAsia="SimSun" w:hAnsi="Times New Roman" w:cs="Times New Roman"/>
          <w:sz w:val="24"/>
          <w:szCs w:val="24"/>
          <w:lang w:eastAsia="zh-SG"/>
        </w:rPr>
        <w:fldChar w:fldCharType="end"/>
      </w:r>
      <w:r>
        <w:rPr>
          <w:rFonts w:ascii="Times New Roman" w:eastAsia="SimSun" w:hAnsi="Times New Roman" w:cs="Times New Roman"/>
          <w:sz w:val="24"/>
          <w:szCs w:val="24"/>
          <w:lang w:eastAsia="zh-SG"/>
        </w:rPr>
        <w:t xml:space="preserve"> </w:t>
      </w:r>
      <w:r>
        <w:rPr>
          <w:rFonts w:ascii="Times New Roman" w:hAnsi="Times New Roman" w:cs="Times New Roman"/>
          <w:sz w:val="24"/>
          <w:szCs w:val="24"/>
        </w:rPr>
        <w:t>In fact, the magnitude of association we observed on</w:t>
      </w:r>
      <w:r w:rsidRPr="007C1295">
        <w:rPr>
          <w:rFonts w:ascii="Times New Roman" w:hAnsi="Times New Roman" w:cs="Times New Roman"/>
          <w:sz w:val="24"/>
          <w:szCs w:val="24"/>
        </w:rPr>
        <w:t xml:space="preserve"> birth length </w:t>
      </w:r>
      <w:r w:rsidRPr="007C1295">
        <w:rPr>
          <w:rFonts w:ascii="Times New Roman" w:eastAsia="SimSun" w:hAnsi="Times New Roman" w:cs="Times New Roman" w:hint="eastAsia"/>
          <w:sz w:val="24"/>
          <w:szCs w:val="24"/>
          <w:lang w:eastAsia="zh-SG"/>
        </w:rPr>
        <w:t xml:space="preserve">is </w:t>
      </w:r>
      <w:r w:rsidRPr="007C1295">
        <w:rPr>
          <w:rFonts w:ascii="Times New Roman" w:eastAsia="SimSun" w:hAnsi="Times New Roman" w:cs="Times New Roman"/>
          <w:sz w:val="24"/>
          <w:szCs w:val="24"/>
          <w:lang w:eastAsia="zh-SG"/>
        </w:rPr>
        <w:t xml:space="preserve">remarkably </w:t>
      </w:r>
      <w:r w:rsidRPr="007C1295">
        <w:rPr>
          <w:rFonts w:ascii="Times New Roman" w:hAnsi="Times New Roman" w:cs="Times New Roman"/>
          <w:sz w:val="24"/>
          <w:szCs w:val="24"/>
        </w:rPr>
        <w:t>similar</w:t>
      </w:r>
      <w:r w:rsidRPr="007C1295">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to</w:t>
      </w:r>
      <w:r w:rsidRPr="007C1295">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 xml:space="preserve">that reported in </w:t>
      </w:r>
      <w:r w:rsidRPr="007C1295">
        <w:rPr>
          <w:rFonts w:ascii="Times New Roman" w:eastAsia="SimSun" w:hAnsi="Times New Roman" w:cs="Times New Roman" w:hint="eastAsia"/>
          <w:sz w:val="24"/>
          <w:szCs w:val="24"/>
          <w:lang w:eastAsia="zh-SG"/>
        </w:rPr>
        <w:t>previous stud</w:t>
      </w:r>
      <w:r w:rsidRPr="007C1295">
        <w:rPr>
          <w:rFonts w:ascii="Times New Roman" w:eastAsia="SimSun" w:hAnsi="Times New Roman" w:cs="Times New Roman"/>
          <w:sz w:val="24"/>
          <w:szCs w:val="24"/>
          <w:lang w:eastAsia="zh-SG"/>
        </w:rPr>
        <w:t xml:space="preserve">ies </w:t>
      </w:r>
      <w:r>
        <w:rPr>
          <w:rFonts w:ascii="Times New Roman" w:eastAsia="SimSun" w:hAnsi="Times New Roman" w:cs="Times New Roman"/>
          <w:sz w:val="24"/>
          <w:szCs w:val="24"/>
          <w:lang w:eastAsia="zh-SG"/>
        </w:rPr>
        <w:t>from</w:t>
      </w:r>
      <w:r w:rsidRPr="007C1295">
        <w:rPr>
          <w:rFonts w:ascii="Times New Roman" w:eastAsia="SimSun" w:hAnsi="Times New Roman" w:cs="Times New Roman"/>
          <w:sz w:val="24"/>
          <w:szCs w:val="24"/>
          <w:lang w:eastAsia="zh-SG"/>
        </w:rPr>
        <w:t xml:space="preserve"> Europe</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Between Group 4 and the Group 1 controls, we found a</w:t>
      </w:r>
      <w:r w:rsidRPr="007C1295">
        <w:rPr>
          <w:rFonts w:ascii="Times New Roman" w:eastAsia="SimSun" w:hAnsi="Times New Roman" w:cs="Times New Roman" w:hint="eastAsia"/>
          <w:sz w:val="24"/>
          <w:szCs w:val="24"/>
          <w:lang w:eastAsia="zh-SG"/>
        </w:rPr>
        <w:t xml:space="preserve"> reduction of 0.7</w:t>
      </w:r>
      <w:r>
        <w:rPr>
          <w:rFonts w:ascii="Times New Roman" w:eastAsia="SimSun" w:hAnsi="Times New Roman" w:cs="Times New Roman"/>
          <w:sz w:val="24"/>
          <w:szCs w:val="24"/>
          <w:lang w:eastAsia="zh-SG"/>
        </w:rPr>
        <w:t>7</w:t>
      </w:r>
      <w:r w:rsidRPr="007C1295">
        <w:rPr>
          <w:rFonts w:ascii="Times New Roman" w:eastAsia="SimSun" w:hAnsi="Times New Roman" w:cs="Times New Roman" w:hint="eastAsia"/>
          <w:sz w:val="24"/>
          <w:szCs w:val="24"/>
          <w:lang w:eastAsia="zh-SG"/>
        </w:rPr>
        <w:t xml:space="preserve"> cm in </w:t>
      </w:r>
      <w:r w:rsidRPr="007C1295">
        <w:rPr>
          <w:rFonts w:ascii="Times New Roman" w:eastAsia="SimSun" w:hAnsi="Times New Roman" w:cs="Times New Roman"/>
          <w:sz w:val="24"/>
          <w:szCs w:val="24"/>
          <w:lang w:eastAsia="zh-SG"/>
        </w:rPr>
        <w:t xml:space="preserve">mean </w:t>
      </w:r>
      <w:r w:rsidRPr="007C1295">
        <w:rPr>
          <w:rFonts w:ascii="Times New Roman" w:eastAsia="SimSun" w:hAnsi="Times New Roman" w:cs="Times New Roman" w:hint="eastAsia"/>
          <w:sz w:val="24"/>
          <w:szCs w:val="24"/>
          <w:lang w:eastAsia="zh-SG"/>
        </w:rPr>
        <w:t xml:space="preserve">birth length and </w:t>
      </w:r>
      <w:r w:rsidRPr="007C1295">
        <w:rPr>
          <w:rFonts w:ascii="Times New Roman" w:eastAsia="SimSun" w:hAnsi="Times New Roman" w:cs="Times New Roman"/>
          <w:sz w:val="24"/>
          <w:szCs w:val="24"/>
          <w:lang w:eastAsia="zh-SG"/>
        </w:rPr>
        <w:t xml:space="preserve">a reduction of </w:t>
      </w:r>
      <w:r w:rsidRPr="007C1295">
        <w:rPr>
          <w:rFonts w:ascii="Times New Roman" w:eastAsia="SimSun" w:hAnsi="Times New Roman" w:cs="Times New Roman" w:hint="eastAsia"/>
          <w:sz w:val="24"/>
          <w:szCs w:val="24"/>
          <w:lang w:eastAsia="zh-SG"/>
        </w:rPr>
        <w:t>0.</w:t>
      </w:r>
      <w:r>
        <w:rPr>
          <w:rFonts w:ascii="Times New Roman" w:eastAsia="SimSun" w:hAnsi="Times New Roman" w:cs="Times New Roman"/>
          <w:sz w:val="24"/>
          <w:szCs w:val="24"/>
          <w:lang w:eastAsia="zh-SG"/>
        </w:rPr>
        <w:t>43</w:t>
      </w:r>
      <w:r w:rsidR="008C11A2">
        <w:rPr>
          <w:rFonts w:ascii="Times New Roman" w:eastAsia="SimSun" w:hAnsi="Times New Roman" w:cs="Times New Roman"/>
          <w:sz w:val="24"/>
          <w:szCs w:val="24"/>
          <w:lang w:eastAsia="zh-SG"/>
        </w:rPr>
        <w:t xml:space="preserve"> SDs</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in z-score, </w:t>
      </w:r>
      <w:r>
        <w:rPr>
          <w:rFonts w:ascii="Times New Roman" w:eastAsia="SimSun" w:hAnsi="Times New Roman" w:cs="Times New Roman"/>
          <w:sz w:val="24"/>
          <w:szCs w:val="24"/>
          <w:lang w:eastAsia="zh-SG"/>
        </w:rPr>
        <w:t>similar</w:t>
      </w:r>
      <w:r w:rsidRPr="007C1295">
        <w:rPr>
          <w:rFonts w:ascii="Times New Roman" w:eastAsia="SimSun" w:hAnsi="Times New Roman" w:cs="Times New Roman"/>
          <w:sz w:val="24"/>
          <w:szCs w:val="24"/>
          <w:lang w:eastAsia="zh-SG"/>
        </w:rPr>
        <w:t xml:space="preserve"> to</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the </w:t>
      </w:r>
      <w:r w:rsidRPr="007C1295">
        <w:rPr>
          <w:rFonts w:ascii="Times New Roman" w:eastAsia="SimSun" w:hAnsi="Times New Roman" w:cs="Times New Roman" w:hint="eastAsia"/>
          <w:sz w:val="24"/>
          <w:szCs w:val="24"/>
          <w:lang w:eastAsia="zh-SG"/>
        </w:rPr>
        <w:t>0.67 cm</w:t>
      </w:r>
      <w:r w:rsidRPr="007C1295">
        <w:rPr>
          <w:rFonts w:ascii="Times New Roman" w:eastAsia="SimSun" w:hAnsi="Times New Roman" w:cs="Times New Roman"/>
          <w:noProof/>
          <w:sz w:val="24"/>
          <w:szCs w:val="24"/>
          <w:lang w:eastAsia="zh-SG"/>
        </w:rPr>
        <w:t xml:space="preserve"> difference documented in the UK</w:t>
      </w:r>
      <w:r w:rsidRPr="007C1295">
        <w:rPr>
          <w:rFonts w:ascii="Times New Roman" w:eastAsia="SimSun" w:hAnsi="Times New Roman" w:cs="Times New Roman" w:hint="eastAsia"/>
          <w:sz w:val="24"/>
          <w:szCs w:val="24"/>
          <w:lang w:eastAsia="zh-SG"/>
        </w:rPr>
        <w:t xml:space="preserve"> AL</w:t>
      </w:r>
      <w:r w:rsidRPr="007C1295">
        <w:rPr>
          <w:rFonts w:ascii="Times New Roman" w:eastAsia="SimSun" w:hAnsi="Times New Roman" w:cs="Times New Roman"/>
          <w:sz w:val="24"/>
          <w:szCs w:val="24"/>
          <w:lang w:eastAsia="zh-SG"/>
        </w:rPr>
        <w:t>S</w:t>
      </w:r>
      <w:r w:rsidRPr="007C1295">
        <w:rPr>
          <w:rFonts w:ascii="Times New Roman" w:eastAsia="SimSun" w:hAnsi="Times New Roman" w:cs="Times New Roman" w:hint="eastAsia"/>
          <w:sz w:val="24"/>
          <w:szCs w:val="24"/>
          <w:lang w:eastAsia="zh-SG"/>
        </w:rPr>
        <w:t>PAC cohort</w:t>
      </w:r>
      <w:r w:rsidR="000B1726">
        <w:rPr>
          <w:rFonts w:ascii="Times New Roman" w:eastAsia="SimSun" w:hAnsi="Times New Roman" w:cs="Times New Roman"/>
          <w:sz w:val="24"/>
          <w:szCs w:val="24"/>
          <w:lang w:eastAsia="zh-SG"/>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6</w:t>
      </w:r>
      <w:r w:rsidR="000B1726">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and the </w:t>
      </w:r>
      <w:r w:rsidRPr="007C1295">
        <w:rPr>
          <w:rFonts w:ascii="Times New Roman" w:eastAsia="SimSun" w:hAnsi="Times New Roman" w:cs="Times New Roman" w:hint="eastAsia"/>
          <w:sz w:val="24"/>
          <w:szCs w:val="24"/>
          <w:lang w:eastAsia="zh-SG"/>
        </w:rPr>
        <w:t xml:space="preserve">reduction of 0.36 </w:t>
      </w:r>
      <w:r w:rsidR="00BA49A9">
        <w:rPr>
          <w:rFonts w:ascii="Times New Roman" w:eastAsia="SimSun" w:hAnsi="Times New Roman" w:cs="Times New Roman"/>
          <w:sz w:val="24"/>
          <w:szCs w:val="24"/>
          <w:lang w:eastAsia="zh-SG"/>
        </w:rPr>
        <w:t>SDs</w:t>
      </w:r>
      <w:r w:rsidR="00BA49A9"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hint="eastAsia"/>
          <w:sz w:val="24"/>
          <w:szCs w:val="24"/>
          <w:lang w:eastAsia="zh-SG"/>
        </w:rPr>
        <w:t xml:space="preserve">in z-score </w:t>
      </w:r>
      <w:r w:rsidRPr="007C1295">
        <w:rPr>
          <w:rFonts w:ascii="Times New Roman" w:eastAsia="SimSun" w:hAnsi="Times New Roman" w:cs="Times New Roman"/>
          <w:sz w:val="24"/>
          <w:szCs w:val="24"/>
          <w:lang w:eastAsia="zh-SG"/>
        </w:rPr>
        <w:t xml:space="preserve">in </w:t>
      </w:r>
      <w:r w:rsidRPr="007C1295">
        <w:rPr>
          <w:rFonts w:ascii="Times New Roman" w:eastAsia="SimSun" w:hAnsi="Times New Roman" w:cs="Times New Roman" w:hint="eastAsia"/>
          <w:sz w:val="24"/>
          <w:szCs w:val="24"/>
          <w:lang w:eastAsia="zh-SG"/>
        </w:rPr>
        <w:t>light smoker</w:t>
      </w:r>
      <w:r w:rsidRPr="007C1295">
        <w:rPr>
          <w:rFonts w:ascii="Times New Roman" w:eastAsia="SimSun" w:hAnsi="Times New Roman" w:cs="Times New Roman"/>
          <w:sz w:val="24"/>
          <w:szCs w:val="24"/>
          <w:lang w:eastAsia="zh-SG"/>
        </w:rPr>
        <w:t>s</w:t>
      </w:r>
      <w:r w:rsidRPr="007C1295">
        <w:rPr>
          <w:rFonts w:ascii="Times New Roman" w:eastAsia="SimSun" w:hAnsi="Times New Roman" w:cs="Times New Roman" w:hint="eastAsia"/>
          <w:sz w:val="24"/>
          <w:szCs w:val="24"/>
          <w:lang w:eastAsia="zh-SG"/>
        </w:rPr>
        <w:t xml:space="preserve"> (1-5 </w:t>
      </w:r>
      <w:r w:rsidRPr="007C1295">
        <w:rPr>
          <w:rFonts w:ascii="Times New Roman" w:eastAsia="SimSun" w:hAnsi="Times New Roman" w:cs="Times New Roman"/>
          <w:sz w:val="24"/>
          <w:szCs w:val="24"/>
          <w:lang w:eastAsia="zh-SG"/>
        </w:rPr>
        <w:t>cigarettes</w:t>
      </w:r>
      <w:r w:rsidRPr="007C1295">
        <w:rPr>
          <w:rFonts w:ascii="Times New Roman" w:eastAsia="SimSun" w:hAnsi="Times New Roman" w:cs="Times New Roman" w:hint="eastAsia"/>
          <w:sz w:val="24"/>
          <w:szCs w:val="24"/>
          <w:lang w:eastAsia="zh-SG"/>
        </w:rPr>
        <w:t>/day)</w:t>
      </w:r>
      <w:r w:rsidRPr="007C1295">
        <w:rPr>
          <w:rFonts w:ascii="Times New Roman" w:eastAsia="SimSun" w:hAnsi="Times New Roman" w:cs="Times New Roman"/>
          <w:sz w:val="24"/>
          <w:szCs w:val="24"/>
          <w:lang w:eastAsia="zh-SG"/>
        </w:rPr>
        <w:t xml:space="preserve"> in</w:t>
      </w:r>
      <w:r w:rsidRPr="007C1295">
        <w:rPr>
          <w:rFonts w:ascii="Times New Roman" w:eastAsia="SimSun" w:hAnsi="Times New Roman" w:cs="Times New Roman"/>
          <w:noProof/>
          <w:sz w:val="24"/>
          <w:szCs w:val="24"/>
          <w:lang w:eastAsia="zh-SG"/>
        </w:rPr>
        <w:t xml:space="preserve"> </w:t>
      </w:r>
      <w:r w:rsidRPr="007C1295">
        <w:rPr>
          <w:rFonts w:ascii="Times New Roman" w:eastAsia="SimSun" w:hAnsi="Times New Roman" w:cs="Times New Roman"/>
          <w:sz w:val="24"/>
          <w:szCs w:val="24"/>
          <w:lang w:eastAsia="zh-SG"/>
        </w:rPr>
        <w:t>the Netherlands’</w:t>
      </w:r>
      <w:r w:rsidRPr="007C1295">
        <w:rPr>
          <w:rFonts w:ascii="Times New Roman" w:eastAsia="SimSun" w:hAnsi="Times New Roman" w:cs="Times New Roman" w:hint="eastAsia"/>
          <w:sz w:val="24"/>
          <w:szCs w:val="24"/>
          <w:lang w:eastAsia="zh-SG"/>
        </w:rPr>
        <w:t xml:space="preserve"> Generation R</w:t>
      </w:r>
      <w:r w:rsidRPr="007C1295">
        <w:rPr>
          <w:rFonts w:ascii="Times New Roman" w:eastAsia="SimSun" w:hAnsi="Times New Roman" w:cs="Times New Roman"/>
          <w:sz w:val="24"/>
          <w:szCs w:val="24"/>
          <w:lang w:eastAsia="zh-SG"/>
        </w:rPr>
        <w:t xml:space="preserve"> cohort</w:t>
      </w:r>
      <w:r w:rsidRPr="007C1295">
        <w:rPr>
          <w:rFonts w:ascii="Times New Roman" w:eastAsia="SimSun" w:hAnsi="Times New Roman" w:cs="Times New Roman" w:hint="eastAsia"/>
          <w:sz w:val="24"/>
          <w:szCs w:val="24"/>
          <w:lang w:eastAsia="zh-SG"/>
        </w:rPr>
        <w:t>.</w:t>
      </w:r>
      <w:r w:rsidR="000B1726">
        <w:rPr>
          <w:rFonts w:ascii="Times New Roman" w:eastAsia="SimSun" w:hAnsi="Times New Roman" w:cs="Times New Roman"/>
          <w:sz w:val="24"/>
          <w:szCs w:val="24"/>
          <w:lang w:eastAsia="zh-SG"/>
        </w:rPr>
        <w:fldChar w:fldCharType="begin"/>
      </w:r>
      <w:r w:rsidR="000B1726">
        <w:rPr>
          <w:rFonts w:ascii="Times New Roman" w:eastAsia="SimSun" w:hAnsi="Times New Roman" w:cs="Times New Roman"/>
          <w:sz w:val="24"/>
          <w:szCs w:val="24"/>
          <w:lang w:eastAsia="zh-SG"/>
        </w:rPr>
        <w:instrText xml:space="preserve"> ADDIN EN.CITE &lt;EndNote&gt;&lt;Cite&gt;&lt;Author&gt;Durmus&lt;/Author&gt;&lt;Year&gt;2011&lt;/Year&gt;&lt;RecNum&gt;161&lt;/RecNum&gt;&lt;DisplayText&gt;&lt;style face="superscript"&gt;4&lt;/style&gt;&lt;/DisplayText&gt;&lt;record&gt;&lt;rec-number&gt;161&lt;/rec-number&gt;&lt;foreign-keys&gt;&lt;key app="EN" db-id="tesdw0tt35afexe0td455exgpwtpefxv0er5" timestamp="1478623841"&gt;161&lt;/key&gt;&lt;/foreign-keys&gt;&lt;ref-type name="Journal Article"&gt;17&lt;/ref-type&gt;&lt;contributors&gt;&lt;authors&gt;&lt;author&gt;Durmus, B.&lt;/author&gt;&lt;author&gt;Kruithof, C. J.&lt;/author&gt;&lt;author&gt;Gillman, M. H.&lt;/author&gt;&lt;author&gt;Willemsen, S. P.&lt;/author&gt;&lt;author&gt;Hofman, A.&lt;/author&gt;&lt;author&gt;Raat, H.&lt;/author&gt;&lt;author&gt;Eilers, P. H.&lt;/author&gt;&lt;author&gt;Steegers, E. A.&lt;/author&gt;&lt;author&gt;Jaddoe, V. W.&lt;/author&gt;&lt;/authors&gt;&lt;/contributors&gt;&lt;auth-address&gt;Generation R Study Group, Erasmus Medical Center, Rotterdam, Netherlands.&lt;/auth-address&gt;&lt;titles&gt;&lt;title&gt;Parental smoking during pregnancy, early growth, and risk of obesity in preschool children: the Generation R Study&lt;/title&gt;&lt;secondary-title&gt;Am J Clin Nutr&lt;/secondary-title&gt;&lt;/titles&gt;&lt;periodical&gt;&lt;full-title&gt;Am J Clin Nutr&lt;/full-title&gt;&lt;/periodical&gt;&lt;pages&gt;164-71&lt;/pages&gt;&lt;volume&gt;94&lt;/volume&gt;&lt;number&gt;1&lt;/number&gt;&lt;keywords&gt;&lt;keyword&gt;Body Mass Index&lt;/keyword&gt;&lt;keyword&gt;*Child Development&lt;/keyword&gt;&lt;keyword&gt;Child, Preschool&lt;/keyword&gt;&lt;keyword&gt;Cohort Studies&lt;/keyword&gt;&lt;keyword&gt;Female&lt;/keyword&gt;&lt;keyword&gt;Humans&lt;/keyword&gt;&lt;keyword&gt;Infant&lt;/keyword&gt;&lt;keyword&gt;Infant, Newborn&lt;/keyword&gt;&lt;keyword&gt;Infant, Small for Gestational Age&lt;/keyword&gt;&lt;keyword&gt;Obesity/*etiology&lt;/keyword&gt;&lt;keyword&gt;Pregnancy&lt;/keyword&gt;&lt;keyword&gt;Prospective Studies&lt;/keyword&gt;&lt;keyword&gt;Risk&lt;/keyword&gt;&lt;keyword&gt;Smoking/*adverse effects&lt;/keyword&gt;&lt;/keywords&gt;&lt;dates&gt;&lt;year&gt;2011&lt;/year&gt;&lt;pub-dates&gt;&lt;date&gt;Jul&lt;/date&gt;&lt;/pub-dates&gt;&lt;/dates&gt;&lt;isbn&gt;1938-3207 (Electronic)&amp;#xD;0002-9165 (Linking)&lt;/isbn&gt;&lt;accession-num&gt;21593510&lt;/accession-num&gt;&lt;urls&gt;&lt;related-urls&gt;&lt;url&gt;https://www.ncbi.nlm.nih.gov/pubmed/21593510&lt;/url&gt;&lt;/related-urls&gt;&lt;/urls&gt;&lt;electronic-resource-num&gt;10.3945/ajcn.110.009225&lt;/electronic-resource-num&gt;&lt;/record&gt;&lt;/Cite&gt;&lt;/EndNote&gt;</w:instrText>
      </w:r>
      <w:r w:rsidR="000B1726">
        <w:rPr>
          <w:rFonts w:ascii="Times New Roman" w:eastAsia="SimSun" w:hAnsi="Times New Roman" w:cs="Times New Roman"/>
          <w:sz w:val="24"/>
          <w:szCs w:val="24"/>
          <w:lang w:eastAsia="zh-SG"/>
        </w:rPr>
        <w:fldChar w:fldCharType="separate"/>
      </w:r>
      <w:r w:rsidR="000B1726" w:rsidRPr="000B1726">
        <w:rPr>
          <w:rFonts w:ascii="Times New Roman" w:eastAsia="SimSun" w:hAnsi="Times New Roman" w:cs="Times New Roman"/>
          <w:noProof/>
          <w:sz w:val="24"/>
          <w:szCs w:val="24"/>
          <w:vertAlign w:val="superscript"/>
          <w:lang w:eastAsia="zh-SG"/>
        </w:rPr>
        <w:t>4</w:t>
      </w:r>
      <w:r w:rsidR="000B1726">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hint="eastAsia"/>
          <w:sz w:val="24"/>
          <w:szCs w:val="24"/>
          <w:lang w:eastAsia="zh-SG"/>
        </w:rPr>
        <w:t xml:space="preserve"> </w:t>
      </w:r>
      <w:r w:rsidRPr="007C1295">
        <w:rPr>
          <w:rFonts w:ascii="Times New Roman" w:hAnsi="Times New Roman" w:cs="Times New Roman"/>
          <w:sz w:val="24"/>
          <w:szCs w:val="24"/>
        </w:rPr>
        <w:t xml:space="preserve">This </w:t>
      </w:r>
      <w:r>
        <w:rPr>
          <w:rFonts w:ascii="Times New Roman" w:hAnsi="Times New Roman" w:cs="Times New Roman"/>
          <w:sz w:val="24"/>
          <w:szCs w:val="24"/>
        </w:rPr>
        <w:t xml:space="preserve">constellation of findings </w:t>
      </w:r>
      <w:r w:rsidRPr="007C1295">
        <w:rPr>
          <w:rFonts w:ascii="Times New Roman" w:hAnsi="Times New Roman" w:cs="Times New Roman"/>
          <w:sz w:val="24"/>
          <w:szCs w:val="24"/>
        </w:rPr>
        <w:t xml:space="preserve">suggests that geographical and ethnic variation has </w:t>
      </w:r>
      <w:r>
        <w:rPr>
          <w:rFonts w:ascii="Times New Roman" w:hAnsi="Times New Roman" w:cs="Times New Roman"/>
          <w:sz w:val="24"/>
          <w:szCs w:val="24"/>
        </w:rPr>
        <w:t xml:space="preserve">a </w:t>
      </w:r>
      <w:r w:rsidRPr="007C1295">
        <w:rPr>
          <w:rFonts w:ascii="Times New Roman" w:hAnsi="Times New Roman" w:cs="Times New Roman"/>
          <w:sz w:val="24"/>
          <w:szCs w:val="24"/>
        </w:rPr>
        <w:t xml:space="preserve">limited influence on the impact of maternal smoking on fetal </w:t>
      </w:r>
      <w:r>
        <w:rPr>
          <w:rFonts w:ascii="Times New Roman" w:hAnsi="Times New Roman" w:cs="Times New Roman"/>
          <w:sz w:val="24"/>
          <w:szCs w:val="24"/>
        </w:rPr>
        <w:t xml:space="preserve">statural </w:t>
      </w:r>
      <w:r w:rsidRPr="007C1295">
        <w:rPr>
          <w:rFonts w:ascii="Times New Roman" w:hAnsi="Times New Roman" w:cs="Times New Roman"/>
          <w:sz w:val="24"/>
          <w:szCs w:val="24"/>
        </w:rPr>
        <w:t xml:space="preserve">growth and is </w:t>
      </w:r>
      <w:r>
        <w:rPr>
          <w:rFonts w:ascii="Times New Roman" w:hAnsi="Times New Roman" w:cs="Times New Roman"/>
          <w:sz w:val="24"/>
          <w:szCs w:val="24"/>
        </w:rPr>
        <w:t xml:space="preserve">also </w:t>
      </w:r>
      <w:r w:rsidRPr="007C1295">
        <w:rPr>
          <w:rFonts w:ascii="Times New Roman" w:hAnsi="Times New Roman" w:cs="Times New Roman"/>
          <w:sz w:val="24"/>
          <w:szCs w:val="24"/>
        </w:rPr>
        <w:t xml:space="preserve">consistent with </w:t>
      </w:r>
      <w:r>
        <w:rPr>
          <w:rFonts w:ascii="Times New Roman" w:hAnsi="Times New Roman" w:cs="Times New Roman"/>
          <w:sz w:val="24"/>
          <w:szCs w:val="24"/>
        </w:rPr>
        <w:t>the</w:t>
      </w:r>
      <w:r w:rsidRPr="007C1295">
        <w:rPr>
          <w:rFonts w:ascii="Times New Roman" w:hAnsi="Times New Roman" w:cs="Times New Roman"/>
          <w:sz w:val="24"/>
          <w:szCs w:val="24"/>
        </w:rPr>
        <w:t xml:space="preserve"> lack of difference </w:t>
      </w:r>
      <w:r>
        <w:rPr>
          <w:rFonts w:ascii="Times New Roman" w:hAnsi="Times New Roman" w:cs="Times New Roman"/>
          <w:sz w:val="24"/>
          <w:szCs w:val="24"/>
        </w:rPr>
        <w:t>in association we observed</w:t>
      </w:r>
      <w:r w:rsidRPr="007C1295">
        <w:rPr>
          <w:rFonts w:ascii="Times New Roman" w:eastAsia="SimSun" w:hAnsi="Times New Roman" w:cs="Times New Roman" w:hint="eastAsia"/>
          <w:sz w:val="24"/>
          <w:szCs w:val="24"/>
          <w:lang w:eastAsia="zh-SG"/>
        </w:rPr>
        <w:t xml:space="preserve"> </w:t>
      </w:r>
      <w:r w:rsidRPr="007C1295">
        <w:rPr>
          <w:rFonts w:ascii="Times New Roman" w:hAnsi="Times New Roman" w:cs="Times New Roman"/>
          <w:sz w:val="24"/>
          <w:szCs w:val="24"/>
        </w:rPr>
        <w:t xml:space="preserve">across </w:t>
      </w:r>
      <w:r>
        <w:rPr>
          <w:rFonts w:ascii="Times New Roman" w:hAnsi="Times New Roman" w:cs="Times New Roman"/>
          <w:sz w:val="24"/>
          <w:szCs w:val="24"/>
        </w:rPr>
        <w:t>our</w:t>
      </w:r>
      <w:r w:rsidRPr="007C1295">
        <w:rPr>
          <w:rFonts w:ascii="Times New Roman" w:hAnsi="Times New Roman" w:cs="Times New Roman"/>
          <w:sz w:val="24"/>
          <w:szCs w:val="24"/>
        </w:rPr>
        <w:t xml:space="preserve"> three Asian ethnic groups. </w:t>
      </w:r>
    </w:p>
    <w:p w14:paraId="67DC8811" w14:textId="1B7F321C" w:rsidR="00E6693D" w:rsidRPr="0030384E" w:rsidRDefault="00E6693D" w:rsidP="00AE2E0C">
      <w:pPr>
        <w:spacing w:after="240" w:line="480" w:lineRule="auto"/>
        <w:jc w:val="both"/>
        <w:rPr>
          <w:rFonts w:ascii="Times New Roman" w:eastAsia="SimSun" w:hAnsi="Times New Roman" w:cs="Times New Roman"/>
          <w:sz w:val="24"/>
          <w:szCs w:val="24"/>
          <w:lang w:eastAsia="zh-SG"/>
        </w:rPr>
      </w:pPr>
      <w:r w:rsidRPr="0030384E">
        <w:rPr>
          <w:rFonts w:ascii="Times New Roman" w:hAnsi="Times New Roman" w:cs="Times New Roman"/>
          <w:sz w:val="24"/>
          <w:szCs w:val="24"/>
        </w:rPr>
        <w:t>However, our finding of boys’ stature being particularly susceptible to maternal smoking both at birth and up to 60 months of age are in contrast to those from the ALSPAC cohort, in which boys’ and girls’ lengths at birth were equally affected by maternal smoking, but by 10 years of age girls’ showed a greater attenuation in height than boys following prenatal exposure.</w:t>
      </w:r>
      <w:r w:rsidR="000B1726">
        <w:rPr>
          <w:rFonts w:ascii="Times New Roman" w:hAnsi="Times New Roman" w:cs="Times New Roman"/>
          <w:sz w:val="24"/>
          <w:szCs w:val="24"/>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hAnsi="Times New Roman" w:cs="Times New Roman"/>
          <w:sz w:val="24"/>
          <w:szCs w:val="24"/>
        </w:rPr>
        <w:instrText xml:space="preserve"> ADDIN EN.CITE </w:instrText>
      </w:r>
      <w:r w:rsidR="00E53808">
        <w:rPr>
          <w:rFonts w:ascii="Times New Roman" w:hAnsi="Times New Roman" w:cs="Times New Roman"/>
          <w:sz w:val="24"/>
          <w:szCs w:val="24"/>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hAnsi="Times New Roman" w:cs="Times New Roman"/>
          <w:sz w:val="24"/>
          <w:szCs w:val="24"/>
        </w:rPr>
        <w:instrText xml:space="preserve"> ADDIN EN.CITE.DATA </w:instrText>
      </w:r>
      <w:r w:rsidR="00E53808">
        <w:rPr>
          <w:rFonts w:ascii="Times New Roman" w:hAnsi="Times New Roman" w:cs="Times New Roman"/>
          <w:sz w:val="24"/>
          <w:szCs w:val="24"/>
        </w:rPr>
      </w:r>
      <w:r w:rsidR="00E53808">
        <w:rPr>
          <w:rFonts w:ascii="Times New Roman" w:hAnsi="Times New Roman" w:cs="Times New Roman"/>
          <w:sz w:val="24"/>
          <w:szCs w:val="24"/>
        </w:rPr>
        <w:fldChar w:fldCharType="end"/>
      </w:r>
      <w:r w:rsidR="000B1726">
        <w:rPr>
          <w:rFonts w:ascii="Times New Roman" w:hAnsi="Times New Roman" w:cs="Times New Roman"/>
          <w:sz w:val="24"/>
          <w:szCs w:val="24"/>
        </w:rPr>
      </w:r>
      <w:r w:rsidR="000B1726">
        <w:rPr>
          <w:rFonts w:ascii="Times New Roman" w:hAnsi="Times New Roman" w:cs="Times New Roman"/>
          <w:sz w:val="24"/>
          <w:szCs w:val="24"/>
        </w:rPr>
        <w:fldChar w:fldCharType="separate"/>
      </w:r>
      <w:r w:rsidR="00E53808" w:rsidRPr="00E53808">
        <w:rPr>
          <w:rFonts w:ascii="Times New Roman" w:hAnsi="Times New Roman" w:cs="Times New Roman"/>
          <w:noProof/>
          <w:sz w:val="24"/>
          <w:szCs w:val="24"/>
          <w:vertAlign w:val="superscript"/>
        </w:rPr>
        <w:t>6</w:t>
      </w:r>
      <w:r w:rsidR="000B1726">
        <w:rPr>
          <w:rFonts w:ascii="Times New Roman" w:hAnsi="Times New Roman" w:cs="Times New Roman"/>
          <w:sz w:val="24"/>
          <w:szCs w:val="24"/>
        </w:rPr>
        <w:fldChar w:fldCharType="end"/>
      </w:r>
      <w:r w:rsidRPr="0030384E">
        <w:rPr>
          <w:rFonts w:ascii="Times New Roman" w:hAnsi="Times New Roman" w:cs="Times New Roman"/>
          <w:sz w:val="24"/>
          <w:szCs w:val="24"/>
        </w:rPr>
        <w:t xml:space="preserve"> </w:t>
      </w:r>
      <w:r w:rsidR="00BA49A9">
        <w:rPr>
          <w:rFonts w:ascii="Times New Roman" w:hAnsi="Times New Roman" w:cs="Times New Roman"/>
          <w:sz w:val="24"/>
          <w:szCs w:val="24"/>
        </w:rPr>
        <w:t>Such a discrepancy may be partly attributed to population differences</w:t>
      </w:r>
      <w:r w:rsidR="00BA49A9" w:rsidRPr="00A744E1">
        <w:rPr>
          <w:rFonts w:ascii="Times New Roman" w:hAnsi="Times New Roman" w:cs="Times New Roman"/>
          <w:sz w:val="24"/>
          <w:szCs w:val="24"/>
        </w:rPr>
        <w:t>.</w:t>
      </w:r>
      <w:r w:rsidR="00BA49A9">
        <w:rPr>
          <w:rFonts w:ascii="Times New Roman" w:hAnsi="Times New Roman" w:cs="Times New Roman"/>
          <w:sz w:val="24"/>
          <w:szCs w:val="24"/>
        </w:rPr>
        <w:t xml:space="preserve"> </w:t>
      </w:r>
      <w:r w:rsidRPr="0030384E">
        <w:rPr>
          <w:rFonts w:ascii="Times New Roman" w:hAnsi="Times New Roman" w:cs="Times New Roman"/>
          <w:sz w:val="24"/>
          <w:szCs w:val="24"/>
        </w:rPr>
        <w:t>Our results are, however, consistent with several other human fetal studies</w:t>
      </w:r>
      <w:r w:rsidRPr="0030384E">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PEVuZE5vdGU+PENpdGU+PEF1dGhvcj5TcGluaWxsbzwvQXV0aG9yPjxZZWFyPjE5OTQ8L1llYXI+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PEVuZE5vdGU+PENpdGU+PEF1dGhvcj5TcGluaWxsbzwvQXV0aG9yPjxZZWFyPjE5OTQ8L1llYXI+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22-24</w:t>
      </w:r>
      <w:r w:rsidR="000B1726">
        <w:rPr>
          <w:rFonts w:ascii="Times New Roman" w:eastAsia="SimSun" w:hAnsi="Times New Roman" w:cs="Times New Roman"/>
          <w:sz w:val="24"/>
          <w:szCs w:val="24"/>
          <w:lang w:eastAsia="zh-SG"/>
        </w:rPr>
        <w:fldChar w:fldCharType="end"/>
      </w:r>
      <w:r w:rsidRPr="0030384E">
        <w:rPr>
          <w:rFonts w:ascii="Times New Roman" w:eastAsia="SimSun" w:hAnsi="Times New Roman" w:cs="Times New Roman"/>
          <w:sz w:val="24"/>
          <w:szCs w:val="24"/>
          <w:lang w:eastAsia="zh-SG"/>
        </w:rPr>
        <w:t xml:space="preserve"> It has been postulated that higher androgen levels and accompanying changes in the hormonal milieu in the male fetus could lead to differential expression of fetal liver enzymes important in regulating the metabolism of drugs and xenotoxicants</w:t>
      </w:r>
      <w:r w:rsidR="000B1726">
        <w:rPr>
          <w:rFonts w:ascii="Times New Roman" w:eastAsia="SimSun" w:hAnsi="Times New Roman" w:cs="Times New Roman"/>
          <w:sz w:val="24"/>
          <w:szCs w:val="24"/>
          <w:lang w:eastAsia="zh-SG"/>
        </w:rPr>
        <w:fldChar w:fldCharType="begin"/>
      </w:r>
      <w:r w:rsidR="00E53808">
        <w:rPr>
          <w:rFonts w:ascii="Times New Roman" w:eastAsia="SimSun" w:hAnsi="Times New Roman" w:cs="Times New Roman"/>
          <w:sz w:val="24"/>
          <w:szCs w:val="24"/>
          <w:lang w:eastAsia="zh-SG"/>
        </w:rPr>
        <w:instrText xml:space="preserve"> ADDIN EN.CITE &lt;EndNote&gt;&lt;Cite&gt;&lt;Author&gt;Stubbs&lt;/Author&gt;&lt;Year&gt;1994&lt;/Year&gt;&lt;RecNum&gt;248&lt;/RecNum&gt;&lt;DisplayText&gt;&lt;style face="superscript"&gt;25&lt;/style&gt;&lt;/DisplayText&gt;&lt;record&gt;&lt;rec-number&gt;248&lt;/rec-number&gt;&lt;foreign-keys&gt;&lt;key app="EN" db-id="tesdw0tt35afexe0td455exgpwtpefxv0er5" timestamp="1491716024"&gt;248&lt;/key&gt;&lt;/foreign-keys&gt;&lt;ref-type name="Journal Article"&gt;17&lt;/ref-type&gt;&lt;contributors&gt;&lt;authors&gt;&lt;author&gt;Stubbs, A. P.&lt;/author&gt;&lt;author&gt;Engelman, J. L.&lt;/author&gt;&lt;author&gt;Walker, J. I.&lt;/author&gt;&lt;author&gt;Faik, P.&lt;/author&gt;&lt;author&gt;Murphy, G. M.&lt;/author&gt;&lt;author&gt;Wilkinson, M. L.&lt;/author&gt;&lt;/authors&gt;&lt;/contributors&gt;&lt;auth-address&gt;Gastroenterology Unit, UMDS of Guy&amp;apos;s and St Thomas&amp;apos;s Hospital&amp;apos;s, London.&lt;/auth-address&gt;&lt;titles&gt;&lt;title&gt;Measurement of androgen receptor expression in adult liver, fetal liver, and Hep-G2 cells by the polymerase chain reaction&lt;/title&gt;&lt;secondary-title&gt;Gut&lt;/secondary-title&gt;&lt;/titles&gt;&lt;periodical&gt;&lt;full-title&gt;Gut&lt;/full-title&gt;&lt;/periodical&gt;&lt;pages&gt;683-6&lt;/pages&gt;&lt;volume&gt;35&lt;/volume&gt;&lt;number&gt;5&lt;/number&gt;&lt;keywords&gt;&lt;keyword&gt;Actins/genetics&lt;/keyword&gt;&lt;keyword&gt;Adult&lt;/keyword&gt;&lt;keyword&gt;Base Sequence&lt;/keyword&gt;&lt;keyword&gt;Carcinoma, Hepatocellular/*metabolism&lt;/keyword&gt;&lt;keyword&gt;DNA Primers&lt;/keyword&gt;&lt;keyword&gt;Female&lt;/keyword&gt;&lt;keyword&gt;Humans&lt;/keyword&gt;&lt;keyword&gt;Liver/embryology/*metabolism&lt;/keyword&gt;&lt;keyword&gt;Liver Neoplasms/*metabolism&lt;/keyword&gt;&lt;keyword&gt;Male&lt;/keyword&gt;&lt;keyword&gt;Middle Aged&lt;/keyword&gt;&lt;keyword&gt;Molecular Sequence Data&lt;/keyword&gt;&lt;keyword&gt;Polymerase Chain Reaction&lt;/keyword&gt;&lt;keyword&gt;RNA, Messenger/analysis&lt;/keyword&gt;&lt;keyword&gt;Receptors, Androgen/genetics/*metabolism&lt;/keyword&gt;&lt;keyword&gt;Tumor Cells, Cultured&lt;/keyword&gt;&lt;/keywords&gt;&lt;dates&gt;&lt;year&gt;1994&lt;/year&gt;&lt;pub-dates&gt;&lt;date&gt;May&lt;/date&gt;&lt;/pub-dates&gt;&lt;/dates&gt;&lt;isbn&gt;0017-5749 (Print)&amp;#xD;0017-5749 (Linking)&lt;/isbn&gt;&lt;accession-num&gt;8200566&lt;/accession-num&gt;&lt;urls&gt;&lt;related-urls&gt;&lt;url&gt;https://www.ncbi.nlm.nih.gov/pubmed/8200566&lt;/url&gt;&lt;/related-urls&gt;&lt;/urls&gt;&lt;custom2&gt;PMC1374757&lt;/custom2&gt;&lt;/record&gt;&lt;/Cite&gt;&lt;/EndNote&gt;</w:instrText>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25</w:t>
      </w:r>
      <w:r w:rsidR="000B1726">
        <w:rPr>
          <w:rFonts w:ascii="Times New Roman" w:eastAsia="SimSun" w:hAnsi="Times New Roman" w:cs="Times New Roman"/>
          <w:sz w:val="24"/>
          <w:szCs w:val="24"/>
          <w:lang w:eastAsia="zh-SG"/>
        </w:rPr>
        <w:fldChar w:fldCharType="end"/>
      </w:r>
      <w:r w:rsidRPr="0030384E">
        <w:rPr>
          <w:rFonts w:ascii="Times New Roman" w:eastAsia="SimSun" w:hAnsi="Times New Roman" w:cs="Times New Roman"/>
          <w:sz w:val="24"/>
          <w:szCs w:val="24"/>
          <w:lang w:eastAsia="zh-SG"/>
        </w:rPr>
        <w:t xml:space="preserve"> with consequences on fetal growth and development.</w:t>
      </w:r>
      <w:r w:rsidR="000B1726">
        <w:rPr>
          <w:rFonts w:ascii="Times New Roman" w:eastAsia="SimSun" w:hAnsi="Times New Roman" w:cs="Times New Roman"/>
          <w:sz w:val="24"/>
          <w:szCs w:val="24"/>
          <w:lang w:eastAsia="zh-SG"/>
        </w:rPr>
        <w:fldChar w:fldCharType="begin"/>
      </w:r>
      <w:r w:rsidR="00A91B33">
        <w:rPr>
          <w:rFonts w:ascii="Times New Roman" w:eastAsia="SimSun" w:hAnsi="Times New Roman" w:cs="Times New Roman"/>
          <w:sz w:val="24"/>
          <w:szCs w:val="24"/>
          <w:lang w:eastAsia="zh-SG"/>
        </w:rPr>
        <w:instrText xml:space="preserve"> ADDIN EN.CITE &lt;EndNote&gt;&lt;Cite&gt;&lt;Author&gt;Krauer&lt;/Author&gt;&lt;Year&gt;1991&lt;/Year&gt;&lt;RecNum&gt;249&lt;/RecNum&gt;&lt;DisplayText&gt;&lt;style face="superscript"&gt;38&lt;/style&gt;&lt;/DisplayText&gt;&lt;record&gt;&lt;rec-number&gt;249&lt;/rec-number&gt;&lt;foreign-keys&gt;&lt;key app="EN" db-id="tesdw0tt35afexe0td455exgpwtpefxv0er5" timestamp="1491716732"&gt;249&lt;/key&gt;&lt;/foreign-keys&gt;&lt;ref-type name="Journal Article"&gt;17&lt;/ref-type&gt;&lt;contributors&gt;&lt;authors&gt;&lt;author&gt;Krauer, B.&lt;/author&gt;&lt;author&gt;Dayer, P.&lt;/author&gt;&lt;/authors&gt;&lt;/contributors&gt;&lt;auth-address&gt;Department of Obstetrics and Gynaecology, University Hospital, Geneva, Switzerland.&lt;/auth-address&gt;&lt;titles&gt;&lt;title&gt;Fetal drug metabolism and its possible clinical implications&lt;/title&gt;&lt;secondary-title&gt;Clin Pharmacokinet&lt;/secondary-title&gt;&lt;/titles&gt;&lt;periodical&gt;&lt;full-title&gt;Clin Pharmacokinet&lt;/full-title&gt;&lt;/periodical&gt;&lt;pages&gt;70-80&lt;/pages&gt;&lt;volume&gt;21&lt;/volume&gt;&lt;number&gt;1&lt;/number&gt;&lt;keywords&gt;&lt;keyword&gt;Abnormalities, Drug-Induced/etiology&lt;/keyword&gt;&lt;keyword&gt;Adult&lt;/keyword&gt;&lt;keyword&gt;Female&lt;/keyword&gt;&lt;keyword&gt;Fetal Diseases/chemically induced&lt;/keyword&gt;&lt;keyword&gt;Fetus/*metabolism&lt;/keyword&gt;&lt;keyword&gt;Humans&lt;/keyword&gt;&lt;keyword&gt;Liver/embryology/enzymology&lt;/keyword&gt;&lt;keyword&gt;Pregnancy&lt;/keyword&gt;&lt;/keywords&gt;&lt;dates&gt;&lt;year&gt;1991&lt;/year&gt;&lt;pub-dates&gt;&lt;date&gt;Jul&lt;/date&gt;&lt;/pub-dates&gt;&lt;/dates&gt;&lt;isbn&gt;0312-5963 (Print)&amp;#xD;0312-5963 (Linking)&lt;/isbn&gt;&lt;accession-num&gt;1914342&lt;/accession-num&gt;&lt;urls&gt;&lt;related-urls&gt;&lt;url&gt;https://www.ncbi.nlm.nih.gov/pubmed/1914342&lt;/url&gt;&lt;/related-urls&gt;&lt;/urls&gt;&lt;electronic-resource-num&gt;10.2165/00003088-199121010-00005&lt;/electronic-resource-num&gt;&lt;/record&gt;&lt;/Cite&gt;&lt;/EndNote&gt;</w:instrText>
      </w:r>
      <w:r w:rsidR="000B1726">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38</w:t>
      </w:r>
      <w:r w:rsidR="000B1726">
        <w:rPr>
          <w:rFonts w:ascii="Times New Roman" w:eastAsia="SimSun" w:hAnsi="Times New Roman" w:cs="Times New Roman"/>
          <w:sz w:val="24"/>
          <w:szCs w:val="24"/>
          <w:lang w:eastAsia="zh-SG"/>
        </w:rPr>
        <w:fldChar w:fldCharType="end"/>
      </w:r>
      <w:r w:rsidRPr="0030384E">
        <w:rPr>
          <w:rFonts w:ascii="Times New Roman" w:eastAsia="SimSun" w:hAnsi="Times New Roman" w:cs="Times New Roman"/>
          <w:sz w:val="24"/>
          <w:szCs w:val="24"/>
          <w:lang w:eastAsia="zh-SG"/>
        </w:rPr>
        <w:t xml:space="preserve"> Others have suggested that given the faster rate of growth of male fetuses, they have a greater demand for oxygen </w:t>
      </w:r>
      <w:r>
        <w:rPr>
          <w:rFonts w:ascii="Times New Roman" w:eastAsia="SimSun" w:hAnsi="Times New Roman" w:cs="Times New Roman"/>
          <w:sz w:val="24"/>
          <w:szCs w:val="24"/>
          <w:lang w:eastAsia="zh-SG"/>
        </w:rPr>
        <w:t>and</w:t>
      </w:r>
      <w:r w:rsidRPr="0030384E">
        <w:rPr>
          <w:rFonts w:ascii="Times New Roman" w:eastAsia="SimSun" w:hAnsi="Times New Roman" w:cs="Times New Roman"/>
          <w:sz w:val="24"/>
          <w:szCs w:val="24"/>
          <w:lang w:eastAsia="zh-SG"/>
        </w:rPr>
        <w:t xml:space="preserve"> nutrients, hence, a relative reduction in transplacental delivery associated with maternal smoking could have a greater impact on growth,</w:t>
      </w:r>
      <w:r w:rsidR="000B1726">
        <w:rPr>
          <w:rFonts w:ascii="Times New Roman" w:eastAsia="SimSun" w:hAnsi="Times New Roman" w:cs="Times New Roman"/>
          <w:sz w:val="24"/>
          <w:szCs w:val="24"/>
          <w:lang w:eastAsia="zh-SG"/>
        </w:rPr>
        <w:fldChar w:fldCharType="begin"/>
      </w:r>
      <w:r w:rsidR="00E53808">
        <w:rPr>
          <w:rFonts w:ascii="Times New Roman" w:eastAsia="SimSun" w:hAnsi="Times New Roman" w:cs="Times New Roman"/>
          <w:sz w:val="24"/>
          <w:szCs w:val="24"/>
          <w:lang w:eastAsia="zh-SG"/>
        </w:rPr>
        <w:instrText xml:space="preserve"> ADDIN EN.CITE &lt;EndNote&gt;&lt;Cite&gt;&lt;Author&gt;Zaren&lt;/Author&gt;&lt;Year&gt;2000&lt;/Year&gt;&lt;RecNum&gt;50&lt;/RecNum&gt;&lt;DisplayText&gt;&lt;style face="superscript"&gt;24&lt;/style&gt;&lt;/DisplayText&gt;&lt;record&gt;&lt;rec-number&gt;50&lt;/rec-number&gt;&lt;foreign-keys&gt;&lt;key app="EN" db-id="tesdw0tt35afexe0td455exgpwtpefxv0er5" timestamp="1478605053"&gt;50&lt;/key&gt;&lt;/foreign-keys&gt;&lt;ref-type name="Journal Article"&gt;17&lt;/ref-type&gt;&lt;contributors&gt;&lt;authors&gt;&lt;author&gt;Zaren, B.&lt;/author&gt;&lt;author&gt;Lindmark, G.&lt;/author&gt;&lt;author&gt;Bakketeig, L.&lt;/author&gt;&lt;/authors&gt;&lt;/contributors&gt;&lt;auth-address&gt;Department of Obstetrics and Gynaecology, University Hospital, Uppsala Sweden. Karin.Tornblom@ObstGyn.uu.se&lt;/auth-address&gt;&lt;titles&gt;&lt;title&gt;Maternal smoking affects fetal growth more in the male fetus&lt;/title&gt;&lt;secondary-title&gt;Paediatr Perinat Epidemiol&lt;/secondary-title&gt;&lt;/titles&gt;&lt;periodical&gt;&lt;full-title&gt;Paediatr Perinat Epidemiol&lt;/full-title&gt;&lt;/periodical&gt;&lt;pages&gt;118-26&lt;/pages&gt;&lt;volume&gt;14&lt;/volume&gt;&lt;number&gt;2&lt;/number&gt;&lt;keywords&gt;&lt;keyword&gt;Adult&lt;/keyword&gt;&lt;keyword&gt;Anthropometry&lt;/keyword&gt;&lt;keyword&gt;*Embryonic and Fetal Development&lt;/keyword&gt;&lt;keyword&gt;Female&lt;/keyword&gt;&lt;keyword&gt;Fetal Growth Retardation/etiology&lt;/keyword&gt;&lt;keyword&gt;Fetus/anatomy &amp;amp; histology&lt;/keyword&gt;&lt;keyword&gt;Humans&lt;/keyword&gt;&lt;keyword&gt;Infant, Newborn&lt;/keyword&gt;&lt;keyword&gt;Infant, Small for Gestational Age&lt;/keyword&gt;&lt;keyword&gt;Male&lt;/keyword&gt;&lt;keyword&gt;Pregnancy&lt;/keyword&gt;&lt;keyword&gt;Pregnancy Outcome&lt;/keyword&gt;&lt;keyword&gt;Prospective Studies&lt;/keyword&gt;&lt;keyword&gt;Scandinavian and Nordic Countries&lt;/keyword&gt;&lt;keyword&gt;*Sex Characteristics&lt;/keyword&gt;&lt;keyword&gt;Smoking/*adverse effects&lt;/keyword&gt;&lt;keyword&gt;Ultrasonography, Prenatal&lt;/keyword&gt;&lt;/keywords&gt;&lt;dates&gt;&lt;year&gt;2000&lt;/year&gt;&lt;pub-dates&gt;&lt;date&gt;Apr&lt;/date&gt;&lt;/pub-dates&gt;&lt;/dates&gt;&lt;isbn&gt;0269-5022 (Print)&amp;#xD;0269-5022 (Linking)&lt;/isbn&gt;&lt;accession-num&gt;10791654&lt;/accession-num&gt;&lt;urls&gt;&lt;related-urls&gt;&lt;url&gt;https://www.ncbi.nlm.nih.gov/pubmed/10791654&lt;/url&gt;&lt;/related-urls&gt;&lt;/urls&gt;&lt;/record&gt;&lt;/Cite&gt;&lt;/EndNote&gt;</w:instrText>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24</w:t>
      </w:r>
      <w:r w:rsidR="000B1726">
        <w:rPr>
          <w:rFonts w:ascii="Times New Roman" w:eastAsia="SimSun" w:hAnsi="Times New Roman" w:cs="Times New Roman"/>
          <w:sz w:val="24"/>
          <w:szCs w:val="24"/>
          <w:lang w:eastAsia="zh-SG"/>
        </w:rPr>
        <w:fldChar w:fldCharType="end"/>
      </w:r>
      <w:r w:rsidRPr="0030384E">
        <w:rPr>
          <w:rFonts w:ascii="Times New Roman" w:eastAsia="SimSun" w:hAnsi="Times New Roman" w:cs="Times New Roman"/>
          <w:sz w:val="24"/>
          <w:szCs w:val="24"/>
          <w:lang w:eastAsia="zh-SG"/>
        </w:rPr>
        <w:t xml:space="preserve"> hence males may be more susceptible. From our data, this particular impact during fetal</w:t>
      </w:r>
      <w:r>
        <w:rPr>
          <w:rFonts w:ascii="Times New Roman" w:eastAsia="SimSun" w:hAnsi="Times New Roman" w:cs="Times New Roman"/>
          <w:sz w:val="24"/>
          <w:szCs w:val="24"/>
          <w:lang w:eastAsia="zh-SG"/>
        </w:rPr>
        <w:t xml:space="preserve"> life appeared to then </w:t>
      </w:r>
      <w:r w:rsidR="00BA49A9">
        <w:rPr>
          <w:rFonts w:ascii="Times New Roman" w:eastAsia="SimSun" w:hAnsi="Times New Roman" w:cs="Times New Roman"/>
          <w:sz w:val="24"/>
          <w:szCs w:val="24"/>
          <w:lang w:eastAsia="zh-SG"/>
        </w:rPr>
        <w:t xml:space="preserve">have </w:t>
      </w:r>
      <w:r>
        <w:rPr>
          <w:rFonts w:ascii="Times New Roman" w:eastAsia="SimSun" w:hAnsi="Times New Roman" w:cs="Times New Roman"/>
          <w:sz w:val="24"/>
          <w:szCs w:val="24"/>
          <w:lang w:eastAsia="zh-SG"/>
        </w:rPr>
        <w:t>persist</w:t>
      </w:r>
      <w:r w:rsidR="00BA49A9">
        <w:rPr>
          <w:rFonts w:ascii="Times New Roman" w:eastAsia="SimSun" w:hAnsi="Times New Roman" w:cs="Times New Roman"/>
          <w:sz w:val="24"/>
          <w:szCs w:val="24"/>
          <w:lang w:eastAsia="zh-SG"/>
        </w:rPr>
        <w:t xml:space="preserve">ent effects </w:t>
      </w:r>
      <w:r>
        <w:rPr>
          <w:rFonts w:ascii="Times New Roman" w:eastAsia="SimSun" w:hAnsi="Times New Roman" w:cs="Times New Roman"/>
          <w:sz w:val="24"/>
          <w:szCs w:val="24"/>
          <w:lang w:eastAsia="zh-SG"/>
        </w:rPr>
        <w:t>in early childhood.</w:t>
      </w:r>
    </w:p>
    <w:p w14:paraId="125CDB48" w14:textId="03D3406F" w:rsidR="00E6693D" w:rsidRDefault="00E6693D" w:rsidP="00AE2E0C">
      <w:pPr>
        <w:spacing w:after="240" w:line="480" w:lineRule="auto"/>
        <w:jc w:val="both"/>
        <w:rPr>
          <w:rFonts w:ascii="Times New Roman" w:hAnsi="Times New Roman" w:cs="Times New Roman"/>
          <w:sz w:val="24"/>
          <w:szCs w:val="24"/>
        </w:rPr>
      </w:pPr>
      <w:r w:rsidRPr="007C1295">
        <w:rPr>
          <w:rFonts w:ascii="Times New Roman" w:eastAsia="SimSun" w:hAnsi="Times New Roman" w:cs="Times New Roman"/>
          <w:sz w:val="24"/>
          <w:szCs w:val="24"/>
          <w:lang w:eastAsia="zh-SG"/>
        </w:rPr>
        <w:t>Several reports have confirmed that the impact of heavy smoking on offspring stature is greater than that of light smoking</w:t>
      </w:r>
      <w:r>
        <w:rPr>
          <w:rFonts w:ascii="Times New Roman" w:eastAsia="SimSun" w:hAnsi="Times New Roman" w:cs="Times New Roman" w:hint="eastAsia"/>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PEVuZE5vdGU+PENpdGU+PEF1dGhvcj5EdXJtdXM8L0F1dGhvcj48WWVhcj4yMDExPC9ZZWFyPjxS
ZWNOdW0+MTYxPC9SZWNOdW0+PERpc3BsYXlUZXh0PjxzdHlsZSBmYWNlPSJzdXBlcnNjcmlwdCI+
NCw2PC9zdHlsZT48L0Rpc3BsYXlUZXh0PjxyZWNvcmQ+PHJlYy1udW1iZXI+MTYxPC9yZWMtbnVt
YmVyPjxmb3JlaWduLWtleXM+PGtleSBhcHA9IkVOIiBkYi1pZD0idGVzZHcwdHQzNWFmZXhlMHRk
NDU1ZXhncHd0cGVmeHYwZXI1IiB0aW1lc3RhbXA9IjE0Nzg2MjM4NDEiPjE2MTwva2V5PjwvZm9y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bGVjdHJvbmljLXJlc291cmNlLW51bT48L3JlY29yZD48L0NpdGU+PENpdGU+PEF1dGhvcj5Ib3dl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PEVuZE5vdGU+PENpdGU+PEF1dGhvcj5EdXJtdXM8L0F1dGhvcj48WWVhcj4yMDExPC9ZZWFyPjxS
ZWNOdW0+MTYxPC9SZWNOdW0+PERpc3BsYXlUZXh0PjxzdHlsZSBmYWNlPSJzdXBlcnNjcmlwdCI+
NCw2PC9zdHlsZT48L0Rpc3BsYXlUZXh0PjxyZWNvcmQ+PHJlYy1udW1iZXI+MTYxPC9yZWMtbnVt
YmVyPjxmb3JlaWduLWtleXM+PGtleSBhcHA9IkVOIiBkYi1pZD0idGVzZHcwdHQzNWFmZXhlMHRk
NDU1ZXhncHd0cGVmeHYwZXI1IiB0aW1lc3RhbXA9IjE0Nzg2MjM4NDEiPjE2MTwva2V5PjwvZm9y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bGVjdHJvbmljLXJlc291cmNlLW51bT48L3JlY29yZD48L0NpdGU+PENpdGU+PEF1dGhvcj5Ib3dl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4,6</w:t>
      </w:r>
      <w:r w:rsidR="000B1726">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However, the impact of exposure to passive smoking has been difficult to quantify by self-reported history. In Singapore</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 xml:space="preserve"> the vast majority (95%) of the population live in </w:t>
      </w:r>
      <w:r w:rsidRPr="007C1295">
        <w:rPr>
          <w:rFonts w:ascii="Times New Roman" w:eastAsia="Times New Roman" w:hAnsi="Times New Roman" w:cs="Times New Roman"/>
          <w:sz w:val="24"/>
          <w:szCs w:val="24"/>
          <w:lang w:eastAsia="en-SG"/>
        </w:rPr>
        <w:t xml:space="preserve">multiunit housing or apartments and can be exposed to significant </w:t>
      </w:r>
      <w:r>
        <w:rPr>
          <w:rFonts w:ascii="Times New Roman" w:eastAsia="Times New Roman" w:hAnsi="Times New Roman" w:cs="Times New Roman"/>
          <w:sz w:val="24"/>
          <w:szCs w:val="24"/>
          <w:lang w:eastAsia="en-SG"/>
        </w:rPr>
        <w:t>tobacco smoke</w:t>
      </w:r>
      <w:r w:rsidRPr="007C1295">
        <w:rPr>
          <w:rFonts w:ascii="Times New Roman" w:eastAsia="Times New Roman" w:hAnsi="Times New Roman" w:cs="Times New Roman"/>
          <w:sz w:val="24"/>
          <w:szCs w:val="24"/>
          <w:lang w:eastAsia="en-SG"/>
        </w:rPr>
        <w:t xml:space="preserve"> even without active smoking</w:t>
      </w:r>
      <w:r>
        <w:rPr>
          <w:rFonts w:ascii="Times New Roman" w:eastAsia="Times New Roman" w:hAnsi="Times New Roman" w:cs="Times New Roman"/>
          <w:noProof/>
          <w:sz w:val="24"/>
          <w:szCs w:val="24"/>
          <w:lang w:eastAsia="en-SG"/>
        </w:rPr>
        <w:t>.</w:t>
      </w:r>
      <w:r w:rsidR="000B1726">
        <w:rPr>
          <w:rFonts w:ascii="Times New Roman" w:eastAsia="Times New Roman" w:hAnsi="Times New Roman" w:cs="Times New Roman"/>
          <w:noProof/>
          <w:sz w:val="24"/>
          <w:szCs w:val="24"/>
          <w:lang w:eastAsia="en-SG"/>
        </w:rPr>
        <w:fldChar w:fldCharType="begin"/>
      </w:r>
      <w:r w:rsidR="00A91B33">
        <w:rPr>
          <w:rFonts w:ascii="Times New Roman" w:eastAsia="Times New Roman" w:hAnsi="Times New Roman" w:cs="Times New Roman"/>
          <w:noProof/>
          <w:sz w:val="24"/>
          <w:szCs w:val="24"/>
          <w:lang w:eastAsia="en-SG"/>
        </w:rPr>
        <w:instrText xml:space="preserve"> ADDIN EN.CITE &lt;EndNote&gt;&lt;Cite&gt;&lt;Author&gt;Orazine&lt;/Author&gt;&lt;Year&gt;2016&lt;/Year&gt;&lt;RecNum&gt;224&lt;/RecNum&gt;&lt;DisplayText&gt;&lt;style face="superscript"&gt;39&lt;/style&gt;&lt;/DisplayText&gt;&lt;record&gt;&lt;rec-number&gt;224&lt;/rec-number&gt;&lt;foreign-keys&gt;&lt;key app="EN" db-id="tesdw0tt35afexe0td455exgpwtpefxv0er5" timestamp="1481612749"&gt;224&lt;/key&gt;&lt;/foreign-keys&gt;&lt;ref-type name="Journal Article"&gt;17&lt;/ref-type&gt;&lt;contributors&gt;&lt;authors&gt;&lt;author&gt;Orazine, C. I.&lt;/author&gt;&lt;author&gt;Arias, W. A.&lt;/author&gt;&lt;author&gt;Magee, S. R.&lt;/author&gt;&lt;author&gt;King, E.&lt;/author&gt;&lt;/authors&gt;&lt;/contributors&gt;&lt;auth-address&gt;Rhode Island Department of Health, State Health Laboratories, 50 Orms Street, Providence, Rhode Island 02904, USA.&amp;#xD;Rhode Island Department of Health, 3 Capitol Hill, Providence, Rhode Island 02908, USA.&amp;#xD;Memorial Hospital of Rhode Island, 111 Brewster Street Pawtucket, Rhode Island 02860, USA.&lt;/auth-address&gt;&lt;titles&gt;&lt;title&gt;Non-smoking pregnant women and their fetuses are exposed to environmental tobacco smoke as a result of living in multiunit housing&lt;/title&gt;&lt;secondary-title&gt;J Expo Sci Environ Epidemiol&lt;/secondary-title&gt;&lt;alt-title&gt;Journal of exposure science &amp;amp; environmental epidemiology&lt;/alt-title&gt;&lt;/titles&gt;&lt;periodical&gt;&lt;full-title&gt;J Expo Sci Environ Epidemiol&lt;/full-title&gt;&lt;abbr-1&gt;Journal of exposure science &amp;amp; environmental epidemiology&lt;/abbr-1&gt;&lt;/periodical&gt;&lt;alt-periodical&gt;&lt;full-title&gt;J Expo Sci Environ Epidemiol&lt;/full-title&gt;&lt;abbr-1&gt;Journal of exposure science &amp;amp; environmental epidemiology&lt;/abbr-1&gt;&lt;/alt-periodical&gt;&lt;edition&gt;2016/08/04&lt;/edition&gt;&lt;dates&gt;&lt;year&gt;2016&lt;/year&gt;&lt;pub-dates&gt;&lt;date&gt;Aug 03&lt;/date&gt;&lt;/pub-dates&gt;&lt;/dates&gt;&lt;isbn&gt;1559-0631&lt;/isbn&gt;&lt;accession-num&gt;27485991&lt;/accession-num&gt;&lt;urls&gt;&lt;/urls&gt;&lt;electronic-resource-num&gt;10.1038/jes.2016.34&lt;/electronic-resource-num&gt;&lt;remote-database-provider&gt;NLM&lt;/remote-database-provider&gt;&lt;language&gt;eng&lt;/language&gt;&lt;/record&gt;&lt;/Cite&gt;&lt;/EndNote&gt;</w:instrText>
      </w:r>
      <w:r w:rsidR="000B1726">
        <w:rPr>
          <w:rFonts w:ascii="Times New Roman" w:eastAsia="Times New Roman" w:hAnsi="Times New Roman" w:cs="Times New Roman"/>
          <w:noProof/>
          <w:sz w:val="24"/>
          <w:szCs w:val="24"/>
          <w:lang w:eastAsia="en-SG"/>
        </w:rPr>
        <w:fldChar w:fldCharType="separate"/>
      </w:r>
      <w:r w:rsidR="00A91B33" w:rsidRPr="00A91B33">
        <w:rPr>
          <w:rFonts w:ascii="Times New Roman" w:eastAsia="Times New Roman" w:hAnsi="Times New Roman" w:cs="Times New Roman"/>
          <w:noProof/>
          <w:sz w:val="24"/>
          <w:szCs w:val="24"/>
          <w:vertAlign w:val="superscript"/>
          <w:lang w:eastAsia="en-SG"/>
        </w:rPr>
        <w:t>39</w:t>
      </w:r>
      <w:r w:rsidR="000B1726">
        <w:rPr>
          <w:rFonts w:ascii="Times New Roman" w:eastAsia="Times New Roman" w:hAnsi="Times New Roman" w:cs="Times New Roman"/>
          <w:noProof/>
          <w:sz w:val="24"/>
          <w:szCs w:val="24"/>
          <w:lang w:eastAsia="en-SG"/>
        </w:rPr>
        <w:fldChar w:fldCharType="end"/>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One </w:t>
      </w:r>
      <w:r>
        <w:rPr>
          <w:rFonts w:ascii="Times New Roman" w:eastAsia="SimSun" w:hAnsi="Times New Roman" w:cs="Times New Roman"/>
          <w:sz w:val="24"/>
          <w:szCs w:val="24"/>
          <w:lang w:eastAsia="zh-SG"/>
        </w:rPr>
        <w:t xml:space="preserve">Singaporean </w:t>
      </w:r>
      <w:r w:rsidRPr="007C1295">
        <w:rPr>
          <w:rFonts w:ascii="Times New Roman" w:eastAsia="SimSun" w:hAnsi="Times New Roman" w:cs="Times New Roman"/>
          <w:sz w:val="24"/>
          <w:szCs w:val="24"/>
          <w:lang w:eastAsia="zh-SG"/>
        </w:rPr>
        <w:t xml:space="preserve">study </w:t>
      </w:r>
      <w:r>
        <w:rPr>
          <w:rFonts w:ascii="Times New Roman" w:eastAsia="SimSun" w:hAnsi="Times New Roman" w:cs="Times New Roman"/>
          <w:sz w:val="24"/>
          <w:szCs w:val="24"/>
          <w:lang w:eastAsia="zh-SG"/>
        </w:rPr>
        <w:t>reported</w:t>
      </w:r>
      <w:r w:rsidRPr="007C1295">
        <w:rPr>
          <w:rFonts w:ascii="Times New Roman" w:eastAsia="SimSun" w:hAnsi="Times New Roman" w:cs="Times New Roman"/>
          <w:sz w:val="24"/>
          <w:szCs w:val="24"/>
          <w:lang w:eastAsia="zh-SG"/>
        </w:rPr>
        <w:t xml:space="preserve"> that</w:t>
      </w:r>
      <w:r w:rsidRPr="007C1295">
        <w:rPr>
          <w:rFonts w:ascii="Times New Roman" w:eastAsia="Times New Roman" w:hAnsi="Times New Roman" w:cs="Times New Roman"/>
          <w:sz w:val="24"/>
          <w:szCs w:val="24"/>
          <w:lang w:eastAsia="en-SG"/>
        </w:rPr>
        <w:t xml:space="preserve"> 13% of fetuses had detectable cotinine in meconium at birth</w:t>
      </w:r>
      <w:r>
        <w:rPr>
          <w:rFonts w:ascii="Times New Roman" w:eastAsia="Times New Roman" w:hAnsi="Times New Roman" w:cs="Times New Roman"/>
          <w:sz w:val="24"/>
          <w:szCs w:val="24"/>
          <w:lang w:eastAsia="en-SG"/>
        </w:rPr>
        <w:t>,</w:t>
      </w:r>
      <w:r w:rsidRPr="007C1295">
        <w:rPr>
          <w:rFonts w:ascii="Times New Roman" w:eastAsia="Times New Roman" w:hAnsi="Times New Roman" w:cs="Times New Roman"/>
          <w:sz w:val="24"/>
          <w:szCs w:val="24"/>
          <w:lang w:eastAsia="en-SG"/>
        </w:rPr>
        <w:t xml:space="preserve"> yet in 65% of the cases the mother report</w:t>
      </w:r>
      <w:r>
        <w:rPr>
          <w:rFonts w:ascii="Times New Roman" w:eastAsia="Times New Roman" w:hAnsi="Times New Roman" w:cs="Times New Roman"/>
          <w:sz w:val="24"/>
          <w:szCs w:val="24"/>
          <w:lang w:eastAsia="en-SG"/>
        </w:rPr>
        <w:t>ed no</w:t>
      </w:r>
      <w:r w:rsidRPr="007C1295">
        <w:rPr>
          <w:rFonts w:ascii="Times New Roman" w:eastAsia="Times New Roman" w:hAnsi="Times New Roman" w:cs="Times New Roman"/>
          <w:sz w:val="24"/>
          <w:szCs w:val="24"/>
          <w:lang w:eastAsia="en-SG"/>
        </w:rPr>
        <w:t xml:space="preserve"> active or passive smoking during pregnancy</w:t>
      </w:r>
      <w:r>
        <w:rPr>
          <w:rFonts w:ascii="Times New Roman" w:eastAsia="Times New Roman" w:hAnsi="Times New Roman" w:cs="Times New Roman"/>
          <w:sz w:val="24"/>
          <w:szCs w:val="24"/>
          <w:lang w:eastAsia="en-SG"/>
        </w:rPr>
        <w:t>.</w:t>
      </w:r>
      <w:r w:rsidR="000B1726">
        <w:rPr>
          <w:rFonts w:ascii="Times New Roman" w:eastAsia="Times New Roman" w:hAnsi="Times New Roman" w:cs="Times New Roman"/>
          <w:sz w:val="24"/>
          <w:szCs w:val="24"/>
          <w:lang w:eastAsia="en-SG"/>
        </w:rPr>
        <w:fldChar w:fldCharType="begin">
          <w:fldData xml:space="preserve">PEVuZE5vdGU+PENpdGU+PEF1dGhvcj5Pc3RyZWE8L0F1dGhvcj48WWVhcj4yMDA4PC9ZZWFyPjxS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</w:fldData>
        </w:fldChar>
      </w:r>
      <w:r w:rsidR="00A91B33">
        <w:rPr>
          <w:rFonts w:ascii="Times New Roman" w:eastAsia="Times New Roman" w:hAnsi="Times New Roman" w:cs="Times New Roman"/>
          <w:sz w:val="24"/>
          <w:szCs w:val="24"/>
          <w:lang w:eastAsia="en-SG"/>
        </w:rPr>
        <w:instrText xml:space="preserve"> ADDIN EN.CITE </w:instrText>
      </w:r>
      <w:r w:rsidR="00A91B33">
        <w:rPr>
          <w:rFonts w:ascii="Times New Roman" w:eastAsia="Times New Roman" w:hAnsi="Times New Roman" w:cs="Times New Roman"/>
          <w:sz w:val="24"/>
          <w:szCs w:val="24"/>
          <w:lang w:eastAsia="en-SG"/>
        </w:rPr>
        <w:fldChar w:fldCharType="begin">
          <w:fldData xml:space="preserve">PEVuZE5vdGU+PENpdGU+PEF1dGhvcj5Pc3RyZWE8L0F1dGhvcj48WWVhcj4yMDA4PC9ZZWFyPjxS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</w:fldData>
        </w:fldChar>
      </w:r>
      <w:r w:rsidR="00A91B33">
        <w:rPr>
          <w:rFonts w:ascii="Times New Roman" w:eastAsia="Times New Roman" w:hAnsi="Times New Roman" w:cs="Times New Roman"/>
          <w:sz w:val="24"/>
          <w:szCs w:val="24"/>
          <w:lang w:eastAsia="en-SG"/>
        </w:rPr>
        <w:instrText xml:space="preserve"> ADDIN EN.CITE.DATA </w:instrText>
      </w:r>
      <w:r w:rsidR="00A91B33">
        <w:rPr>
          <w:rFonts w:ascii="Times New Roman" w:eastAsia="Times New Roman" w:hAnsi="Times New Roman" w:cs="Times New Roman"/>
          <w:sz w:val="24"/>
          <w:szCs w:val="24"/>
          <w:lang w:eastAsia="en-SG"/>
        </w:rPr>
      </w:r>
      <w:r w:rsidR="00A91B33">
        <w:rPr>
          <w:rFonts w:ascii="Times New Roman" w:eastAsia="Times New Roman" w:hAnsi="Times New Roman" w:cs="Times New Roman"/>
          <w:sz w:val="24"/>
          <w:szCs w:val="24"/>
          <w:lang w:eastAsia="en-SG"/>
        </w:rPr>
        <w:fldChar w:fldCharType="end"/>
      </w:r>
      <w:r w:rsidR="000B1726">
        <w:rPr>
          <w:rFonts w:ascii="Times New Roman" w:eastAsia="Times New Roman" w:hAnsi="Times New Roman" w:cs="Times New Roman"/>
          <w:sz w:val="24"/>
          <w:szCs w:val="24"/>
          <w:lang w:eastAsia="en-SG"/>
        </w:rPr>
      </w:r>
      <w:r w:rsidR="000B1726">
        <w:rPr>
          <w:rFonts w:ascii="Times New Roman" w:eastAsia="Times New Roman" w:hAnsi="Times New Roman" w:cs="Times New Roman"/>
          <w:sz w:val="24"/>
          <w:szCs w:val="24"/>
          <w:lang w:eastAsia="en-SG"/>
        </w:rPr>
        <w:fldChar w:fldCharType="separate"/>
      </w:r>
      <w:r w:rsidR="00A91B33" w:rsidRPr="00A91B33">
        <w:rPr>
          <w:rFonts w:ascii="Times New Roman" w:eastAsia="Times New Roman" w:hAnsi="Times New Roman" w:cs="Times New Roman"/>
          <w:noProof/>
          <w:sz w:val="24"/>
          <w:szCs w:val="24"/>
          <w:vertAlign w:val="superscript"/>
          <w:lang w:eastAsia="en-SG"/>
        </w:rPr>
        <w:t>40</w:t>
      </w:r>
      <w:r w:rsidR="000B1726">
        <w:rPr>
          <w:rFonts w:ascii="Times New Roman" w:eastAsia="Times New Roman" w:hAnsi="Times New Roman" w:cs="Times New Roman"/>
          <w:sz w:val="24"/>
          <w:szCs w:val="24"/>
          <w:lang w:eastAsia="en-SG"/>
        </w:rPr>
        <w:fldChar w:fldCharType="end"/>
      </w:r>
      <w:r w:rsidRPr="007C1295">
        <w:rPr>
          <w:rFonts w:ascii="Times New Roman" w:eastAsia="SimSun" w:hAnsi="Times New Roman" w:cs="Times New Roman" w:hint="eastAsia"/>
          <w:sz w:val="24"/>
          <w:szCs w:val="24"/>
          <w:lang w:eastAsia="zh-SG"/>
        </w:rPr>
        <w:t xml:space="preserve"> </w:t>
      </w:r>
      <w:r w:rsidRPr="007C1295">
        <w:rPr>
          <w:rFonts w:ascii="Times New Roman" w:eastAsia="Times New Roman" w:hAnsi="Times New Roman" w:cs="Times New Roman"/>
          <w:sz w:val="24"/>
          <w:szCs w:val="24"/>
          <w:lang w:eastAsia="en-SG"/>
        </w:rPr>
        <w:t xml:space="preserve">We have used the more objective measure of </w:t>
      </w:r>
      <w:r>
        <w:rPr>
          <w:rFonts w:ascii="Times New Roman" w:eastAsia="SimSun" w:hAnsi="Times New Roman" w:cs="Times New Roman"/>
          <w:sz w:val="24"/>
          <w:szCs w:val="24"/>
          <w:lang w:eastAsia="zh-SG"/>
        </w:rPr>
        <w:t>prenat</w:t>
      </w:r>
      <w:r w:rsidRPr="007C1295">
        <w:rPr>
          <w:rFonts w:ascii="Times New Roman" w:eastAsia="SimSun" w:hAnsi="Times New Roman" w:cs="Times New Roman" w:hint="eastAsia"/>
          <w:sz w:val="24"/>
          <w:szCs w:val="24"/>
          <w:lang w:eastAsia="zh-SG"/>
        </w:rPr>
        <w:t>al tobacco smoke</w:t>
      </w:r>
      <w:r w:rsidRPr="007C1295">
        <w:rPr>
          <w:rFonts w:ascii="Times New Roman" w:eastAsia="Times New Roman" w:hAnsi="Times New Roman" w:cs="Times New Roman"/>
          <w:sz w:val="24"/>
          <w:szCs w:val="24"/>
          <w:lang w:eastAsia="en-SG"/>
        </w:rPr>
        <w:t xml:space="preserve"> exposure by quantifying maternal cotinine</w:t>
      </w:r>
      <w:r>
        <w:rPr>
          <w:rFonts w:ascii="Times New Roman" w:eastAsia="Times New Roman" w:hAnsi="Times New Roman" w:cs="Times New Roman"/>
          <w:sz w:val="24"/>
          <w:szCs w:val="24"/>
          <w:lang w:eastAsia="en-SG"/>
        </w:rPr>
        <w:t xml:space="preserve"> and combining this with </w:t>
      </w:r>
      <w:r w:rsidRPr="007C1295">
        <w:rPr>
          <w:rFonts w:ascii="Times New Roman" w:eastAsia="Times New Roman" w:hAnsi="Times New Roman" w:cs="Times New Roman"/>
          <w:sz w:val="24"/>
          <w:szCs w:val="24"/>
          <w:lang w:eastAsia="en-SG"/>
        </w:rPr>
        <w:t xml:space="preserve">self-reported history </w:t>
      </w:r>
      <w:r>
        <w:rPr>
          <w:rFonts w:ascii="Times New Roman" w:eastAsia="Times New Roman" w:hAnsi="Times New Roman" w:cs="Times New Roman"/>
          <w:sz w:val="24"/>
          <w:szCs w:val="24"/>
          <w:lang w:eastAsia="en-SG"/>
        </w:rPr>
        <w:t xml:space="preserve">for more accurate categorization </w:t>
      </w:r>
      <w:r w:rsidRPr="007C1295">
        <w:rPr>
          <w:rFonts w:ascii="Times New Roman" w:eastAsia="Times New Roman" w:hAnsi="Times New Roman" w:cs="Times New Roman"/>
          <w:sz w:val="24"/>
          <w:szCs w:val="24"/>
          <w:lang w:eastAsia="en-SG"/>
        </w:rPr>
        <w:t xml:space="preserve">and found that low to intermediate levels of exposure </w:t>
      </w:r>
      <w:r>
        <w:rPr>
          <w:rFonts w:ascii="Times New Roman" w:eastAsia="Times New Roman" w:hAnsi="Times New Roman" w:cs="Times New Roman"/>
          <w:sz w:val="24"/>
          <w:szCs w:val="24"/>
          <w:lang w:eastAsia="en-SG"/>
        </w:rPr>
        <w:t>had</w:t>
      </w:r>
      <w:r w:rsidRPr="007C1295">
        <w:rPr>
          <w:rFonts w:ascii="Times New Roman" w:eastAsia="Times New Roman" w:hAnsi="Times New Roman" w:cs="Times New Roman"/>
          <w:sz w:val="24"/>
          <w:szCs w:val="24"/>
          <w:lang w:eastAsia="en-SG"/>
        </w:rPr>
        <w:t xml:space="preserve"> no significant relationship with offspring stature</w:t>
      </w:r>
      <w:r>
        <w:rPr>
          <w:rFonts w:ascii="Times New Roman" w:eastAsia="Times New Roman" w:hAnsi="Times New Roman" w:cs="Times New Roman"/>
          <w:sz w:val="24"/>
          <w:szCs w:val="24"/>
          <w:lang w:eastAsia="en-SG"/>
        </w:rPr>
        <w:t>.</w:t>
      </w:r>
      <w:r w:rsidRPr="007C1295">
        <w:rPr>
          <w:rFonts w:ascii="Times New Roman" w:eastAsia="Times New Roman" w:hAnsi="Times New Roman" w:cs="Times New Roman"/>
          <w:sz w:val="24"/>
          <w:szCs w:val="24"/>
          <w:lang w:eastAsia="en-SG"/>
        </w:rPr>
        <w:t xml:space="preserve"> A sizeable proportion of exposed women (Groups </w:t>
      </w:r>
      <w:r w:rsidRPr="007C1295">
        <w:rPr>
          <w:rFonts w:ascii="Times New Roman" w:eastAsia="SimSun" w:hAnsi="Times New Roman" w:cs="Times New Roman" w:hint="eastAsia"/>
          <w:sz w:val="24"/>
          <w:szCs w:val="24"/>
          <w:lang w:eastAsia="zh-SG"/>
        </w:rPr>
        <w:t>2</w:t>
      </w:r>
      <w:r w:rsidRPr="007C1295">
        <w:rPr>
          <w:rFonts w:ascii="Times New Roman" w:eastAsia="Times New Roman" w:hAnsi="Times New Roman" w:cs="Times New Roman"/>
          <w:sz w:val="24"/>
          <w:szCs w:val="24"/>
          <w:lang w:eastAsia="en-SG"/>
        </w:rPr>
        <w:t xml:space="preserve"> and </w:t>
      </w:r>
      <w:r w:rsidRPr="007C1295">
        <w:rPr>
          <w:rFonts w:ascii="Times New Roman" w:eastAsia="SimSun" w:hAnsi="Times New Roman" w:cs="Times New Roman" w:hint="eastAsia"/>
          <w:sz w:val="24"/>
          <w:szCs w:val="24"/>
          <w:lang w:eastAsia="zh-SG"/>
        </w:rPr>
        <w:t>3</w:t>
      </w:r>
      <w:r w:rsidRPr="007C1295">
        <w:rPr>
          <w:rFonts w:ascii="Times New Roman" w:eastAsia="Times New Roman" w:hAnsi="Times New Roman" w:cs="Times New Roman"/>
          <w:sz w:val="24"/>
          <w:szCs w:val="24"/>
          <w:lang w:eastAsia="en-SG"/>
        </w:rPr>
        <w:t>) in our study reported stopping smoking before or in early pregnancy</w:t>
      </w:r>
      <w:r>
        <w:rPr>
          <w:rFonts w:ascii="Times New Roman" w:eastAsia="Times New Roman" w:hAnsi="Times New Roman" w:cs="Times New Roman"/>
          <w:sz w:val="24"/>
          <w:szCs w:val="24"/>
          <w:lang w:eastAsia="en-SG"/>
        </w:rPr>
        <w:t>, which</w:t>
      </w:r>
      <w:r w:rsidRPr="007C1295">
        <w:rPr>
          <w:rFonts w:ascii="Times New Roman" w:eastAsia="Times New Roman" w:hAnsi="Times New Roman" w:cs="Times New Roman"/>
          <w:sz w:val="24"/>
          <w:szCs w:val="24"/>
          <w:lang w:eastAsia="en-SG"/>
        </w:rPr>
        <w:t xml:space="preserve"> </w:t>
      </w:r>
      <w:r>
        <w:rPr>
          <w:rFonts w:ascii="Times New Roman" w:eastAsia="Times New Roman" w:hAnsi="Times New Roman" w:cs="Times New Roman"/>
          <w:sz w:val="24"/>
          <w:szCs w:val="24"/>
          <w:lang w:eastAsia="en-SG"/>
        </w:rPr>
        <w:t>probably</w:t>
      </w:r>
      <w:r w:rsidRPr="007C1295">
        <w:rPr>
          <w:rFonts w:ascii="Times New Roman" w:eastAsia="Times New Roman" w:hAnsi="Times New Roman" w:cs="Times New Roman"/>
          <w:sz w:val="24"/>
          <w:szCs w:val="24"/>
          <w:lang w:eastAsia="en-SG"/>
        </w:rPr>
        <w:t xml:space="preserve"> avert</w:t>
      </w:r>
      <w:r>
        <w:rPr>
          <w:rFonts w:ascii="Times New Roman" w:eastAsia="Times New Roman" w:hAnsi="Times New Roman" w:cs="Times New Roman"/>
          <w:sz w:val="24"/>
          <w:szCs w:val="24"/>
          <w:lang w:eastAsia="en-SG"/>
        </w:rPr>
        <w:t>ed</w:t>
      </w:r>
      <w:r w:rsidRPr="007C1295">
        <w:rPr>
          <w:rFonts w:ascii="Times New Roman" w:eastAsia="Times New Roman" w:hAnsi="Times New Roman" w:cs="Times New Roman"/>
          <w:sz w:val="24"/>
          <w:szCs w:val="24"/>
          <w:lang w:eastAsia="en-SG"/>
        </w:rPr>
        <w:t xml:space="preserve"> </w:t>
      </w:r>
      <w:r>
        <w:rPr>
          <w:rFonts w:ascii="Times New Roman" w:eastAsia="Times New Roman" w:hAnsi="Times New Roman" w:cs="Times New Roman"/>
          <w:sz w:val="24"/>
          <w:szCs w:val="24"/>
          <w:lang w:eastAsia="en-SG"/>
        </w:rPr>
        <w:t xml:space="preserve">a </w:t>
      </w:r>
      <w:r w:rsidRPr="007C1295">
        <w:rPr>
          <w:rFonts w:ascii="Times New Roman" w:eastAsia="Times New Roman" w:hAnsi="Times New Roman" w:cs="Times New Roman"/>
          <w:sz w:val="24"/>
          <w:szCs w:val="24"/>
          <w:lang w:eastAsia="en-SG"/>
        </w:rPr>
        <w:t>detrimental impact on offspring stature, as reported previously.</w:t>
      </w:r>
      <w:r w:rsidR="000B1726">
        <w:rPr>
          <w:rFonts w:ascii="Times New Roman" w:eastAsia="Times New Roman" w:hAnsi="Times New Roman" w:cs="Times New Roman"/>
          <w:sz w:val="24"/>
          <w:szCs w:val="24"/>
          <w:lang w:eastAsia="en-SG"/>
        </w:rPr>
        <w:fldChar w:fldCharType="begin"/>
      </w:r>
      <w:r w:rsidR="000B1726">
        <w:rPr>
          <w:rFonts w:ascii="Times New Roman" w:eastAsia="Times New Roman" w:hAnsi="Times New Roman" w:cs="Times New Roman"/>
          <w:sz w:val="24"/>
          <w:szCs w:val="24"/>
          <w:lang w:eastAsia="en-SG"/>
        </w:rPr>
        <w:instrText xml:space="preserve"> ADDIN EN.CITE &lt;EndNote&gt;&lt;Cite&gt;&lt;Author&gt;Durmus&lt;/Author&gt;&lt;Year&gt;2011&lt;/Year&gt;&lt;RecNum&gt;161&lt;/RecNum&gt;&lt;DisplayText&gt;&lt;style face="superscript"&gt;4&lt;/style&gt;&lt;/DisplayText&gt;&lt;record&gt;&lt;rec-number&gt;161&lt;/rec-number&gt;&lt;foreign-keys&gt;&lt;key app="EN" db-id="tesdw0tt35afexe0td455exgpwtpefxv0er5" timestamp="1478623841"&gt;161&lt;/key&gt;&lt;/foreign-keys&gt;&lt;ref-type name="Journal Article"&gt;17&lt;/ref-type&gt;&lt;contributors&gt;&lt;authors&gt;&lt;author&gt;Durmus, B.&lt;/author&gt;&lt;author&gt;Kruithof, C. J.&lt;/author&gt;&lt;author&gt;Gillman, M. H.&lt;/author&gt;&lt;author&gt;Willemsen, S. P.&lt;/author&gt;&lt;author&gt;Hofman, A.&lt;/author&gt;&lt;author&gt;Raat, H.&lt;/author&gt;&lt;author&gt;Eilers, P. H.&lt;/author&gt;&lt;author&gt;Steegers, E. A.&lt;/author&gt;&lt;author&gt;Jaddoe, V. W.&lt;/author&gt;&lt;/authors&gt;&lt;/contributors&gt;&lt;auth-address&gt;Generation R Study Group, Erasmus Medical Center, Rotterdam, Netherlands.&lt;/auth-address&gt;&lt;titles&gt;&lt;title&gt;Parental smoking during pregnancy, early growth, and risk of obesity in preschool children: the Generation R Study&lt;/title&gt;&lt;secondary-title&gt;Am J Clin Nutr&lt;/secondary-title&gt;&lt;/titles&gt;&lt;periodical&gt;&lt;full-title&gt;Am J Clin Nutr&lt;/full-title&gt;&lt;/periodical&gt;&lt;pages&gt;164-71&lt;/pages&gt;&lt;volume&gt;94&lt;/volume&gt;&lt;number&gt;1&lt;/number&gt;&lt;keywords&gt;&lt;keyword&gt;Body Mass Index&lt;/keyword&gt;&lt;keyword&gt;*Child Development&lt;/keyword&gt;&lt;keyword&gt;Child, Preschool&lt;/keyword&gt;&lt;keyword&gt;Cohort Studies&lt;/keyword&gt;&lt;keyword&gt;Female&lt;/keyword&gt;&lt;keyword&gt;Humans&lt;/keyword&gt;&lt;keyword&gt;Infant&lt;/keyword&gt;&lt;keyword&gt;Infant, Newborn&lt;/keyword&gt;&lt;keyword&gt;Infant, Small for Gestational Age&lt;/keyword&gt;&lt;keyword&gt;Obesity/*etiology&lt;/keyword&gt;&lt;keyword&gt;Pregnancy&lt;/keyword&gt;&lt;keyword&gt;Prospective Studies&lt;/keyword&gt;&lt;keyword&gt;Risk&lt;/keyword&gt;&lt;keyword&gt;Smoking/*adverse effects&lt;/keyword&gt;&lt;/keywords&gt;&lt;dates&gt;&lt;year&gt;2011&lt;/year&gt;&lt;pub-dates&gt;&lt;date&gt;Jul&lt;/date&gt;&lt;/pub-dates&gt;&lt;/dates&gt;&lt;isbn&gt;1938-3207 (Electronic)&amp;#xD;0002-9165 (Linking)&lt;/isbn&gt;&lt;accession-num&gt;21593510&lt;/accession-num&gt;&lt;urls&gt;&lt;related-urls&gt;&lt;url&gt;https://www.ncbi.nlm.nih.gov/pubmed/21593510&lt;/url&gt;&lt;/related-urls&gt;&lt;/urls&gt;&lt;electronic-resource-num&gt;10.3945/ajcn.110.009225&lt;/electronic-resource-num&gt;&lt;/record&gt;&lt;/Cite&gt;&lt;/EndNote&gt;</w:instrText>
      </w:r>
      <w:r w:rsidR="000B1726">
        <w:rPr>
          <w:rFonts w:ascii="Times New Roman" w:eastAsia="Times New Roman" w:hAnsi="Times New Roman" w:cs="Times New Roman"/>
          <w:sz w:val="24"/>
          <w:szCs w:val="24"/>
          <w:lang w:eastAsia="en-SG"/>
        </w:rPr>
        <w:fldChar w:fldCharType="separate"/>
      </w:r>
      <w:r w:rsidR="000B1726" w:rsidRPr="000B1726">
        <w:rPr>
          <w:rFonts w:ascii="Times New Roman" w:eastAsia="Times New Roman" w:hAnsi="Times New Roman" w:cs="Times New Roman"/>
          <w:noProof/>
          <w:sz w:val="24"/>
          <w:szCs w:val="24"/>
          <w:vertAlign w:val="superscript"/>
          <w:lang w:eastAsia="en-SG"/>
        </w:rPr>
        <w:t>4</w:t>
      </w:r>
      <w:r w:rsidR="000B1726">
        <w:rPr>
          <w:rFonts w:ascii="Times New Roman" w:eastAsia="Times New Roman" w:hAnsi="Times New Roman" w:cs="Times New Roman"/>
          <w:sz w:val="24"/>
          <w:szCs w:val="24"/>
          <w:lang w:eastAsia="en-SG"/>
        </w:rPr>
        <w:fldChar w:fldCharType="end"/>
      </w:r>
      <w:r w:rsidRPr="007C1295">
        <w:rPr>
          <w:rFonts w:ascii="Times New Roman" w:eastAsia="Times New Roman" w:hAnsi="Times New Roman" w:cs="Times New Roman"/>
          <w:sz w:val="24"/>
          <w:szCs w:val="24"/>
          <w:lang w:eastAsia="en-SG"/>
        </w:rPr>
        <w:t xml:space="preserve"> The lack of significant effect of passive smoking on birth length is in contrast to its impact on birth</w:t>
      </w:r>
      <w:r>
        <w:rPr>
          <w:rFonts w:ascii="Times New Roman" w:eastAsia="Times New Roman" w:hAnsi="Times New Roman" w:cs="Times New Roman"/>
          <w:sz w:val="24"/>
          <w:szCs w:val="24"/>
          <w:lang w:eastAsia="en-SG"/>
        </w:rPr>
        <w:t xml:space="preserve"> </w:t>
      </w:r>
      <w:r w:rsidRPr="007C1295">
        <w:rPr>
          <w:rFonts w:ascii="Times New Roman" w:eastAsia="Times New Roman" w:hAnsi="Times New Roman" w:cs="Times New Roman"/>
          <w:sz w:val="24"/>
          <w:szCs w:val="24"/>
          <w:lang w:eastAsia="en-SG"/>
        </w:rPr>
        <w:t>weight in Asian populations of similar ethnic</w:t>
      </w:r>
      <w:r>
        <w:rPr>
          <w:rFonts w:ascii="Times New Roman" w:eastAsia="Times New Roman" w:hAnsi="Times New Roman" w:cs="Times New Roman"/>
          <w:sz w:val="24"/>
          <w:szCs w:val="24"/>
          <w:lang w:eastAsia="en-SG"/>
        </w:rPr>
        <w:t>ity</w:t>
      </w:r>
      <w:r w:rsidRPr="007C1295">
        <w:rPr>
          <w:rFonts w:ascii="Times New Roman" w:eastAsia="Times New Roman" w:hAnsi="Times New Roman" w:cs="Times New Roman"/>
          <w:sz w:val="24"/>
          <w:szCs w:val="24"/>
          <w:lang w:eastAsia="en-SG"/>
        </w:rPr>
        <w:t xml:space="preserve"> to our study population</w:t>
      </w:r>
      <w:r w:rsidRPr="005D4EA8">
        <w:rPr>
          <w:rFonts w:ascii="Times New Roman" w:eastAsia="SimSun" w:hAnsi="Times New Roman" w:cs="Times New Roman"/>
          <w:sz w:val="24"/>
          <w:szCs w:val="24"/>
          <w:lang w:eastAsia="zh-SG"/>
        </w:rPr>
        <w:t>,</w:t>
      </w:r>
      <w:r w:rsidR="000B1726">
        <w:rPr>
          <w:rFonts w:ascii="Times New Roman" w:eastAsia="SimSun" w:hAnsi="Times New Roman" w:cs="Times New Roman"/>
          <w:sz w:val="24"/>
          <w:szCs w:val="24"/>
          <w:lang w:eastAsia="zh-SG"/>
        </w:rPr>
        <w:fldChar w:fldCharType="begin">
          <w:fldData xml:space="preserve">PEVuZE5vdGU+PENpdGU+PEF1dGhvcj5NYXRoYWk8L0F1dGhvcj48WWVhcj4xOTkyPC9ZZWFyPjxS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=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PEVuZE5vdGU+PENpdGU+PEF1dGhvcj5NYXRoYWk8L0F1dGhvcj48WWVhcj4xOTkyPC9ZZWFyPjxS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=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0B1726">
        <w:rPr>
          <w:rFonts w:ascii="Times New Roman" w:eastAsia="SimSun" w:hAnsi="Times New Roman" w:cs="Times New Roman"/>
          <w:sz w:val="24"/>
          <w:szCs w:val="24"/>
          <w:lang w:eastAsia="zh-SG"/>
        </w:rPr>
      </w:r>
      <w:r w:rsidR="000B1726">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16-18</w:t>
      </w:r>
      <w:r w:rsidR="000B1726">
        <w:rPr>
          <w:rFonts w:ascii="Times New Roman" w:eastAsia="SimSun" w:hAnsi="Times New Roman" w:cs="Times New Roman"/>
          <w:sz w:val="24"/>
          <w:szCs w:val="24"/>
          <w:lang w:eastAsia="zh-SG"/>
        </w:rPr>
        <w:fldChar w:fldCharType="end"/>
      </w:r>
      <w:r w:rsidRPr="007C1295">
        <w:rPr>
          <w:rFonts w:ascii="Times New Roman" w:hAnsi="Times New Roman" w:cs="Times New Roman"/>
          <w:sz w:val="24"/>
          <w:szCs w:val="24"/>
        </w:rPr>
        <w:t xml:space="preserve"> further supporting the notion that birth</w:t>
      </w:r>
      <w:r>
        <w:rPr>
          <w:rFonts w:ascii="Times New Roman" w:hAnsi="Times New Roman" w:cs="Times New Roman"/>
          <w:sz w:val="24"/>
          <w:szCs w:val="24"/>
        </w:rPr>
        <w:t xml:space="preserve"> </w:t>
      </w:r>
      <w:r w:rsidRPr="007C1295">
        <w:rPr>
          <w:rFonts w:ascii="Times New Roman" w:hAnsi="Times New Roman" w:cs="Times New Roman"/>
          <w:sz w:val="24"/>
          <w:szCs w:val="24"/>
        </w:rPr>
        <w:t xml:space="preserve">weight and birth length </w:t>
      </w:r>
      <w:r>
        <w:rPr>
          <w:rFonts w:ascii="Times New Roman" w:hAnsi="Times New Roman" w:cs="Times New Roman"/>
          <w:sz w:val="24"/>
          <w:szCs w:val="24"/>
        </w:rPr>
        <w:t>may be</w:t>
      </w:r>
      <w:r w:rsidRPr="007C1295">
        <w:rPr>
          <w:rFonts w:ascii="Times New Roman" w:hAnsi="Times New Roman" w:cs="Times New Roman"/>
          <w:sz w:val="24"/>
          <w:szCs w:val="24"/>
        </w:rPr>
        <w:t xml:space="preserve"> differentially regulated </w:t>
      </w:r>
      <w:r w:rsidRPr="007C1295">
        <w:rPr>
          <w:rFonts w:ascii="Times New Roman" w:hAnsi="Times New Roman" w:cs="Times New Roman"/>
          <w:i/>
          <w:sz w:val="24"/>
          <w:szCs w:val="24"/>
        </w:rPr>
        <w:t>in utero</w:t>
      </w:r>
      <w:r w:rsidRPr="007C1295">
        <w:rPr>
          <w:rFonts w:ascii="Times New Roman" w:hAnsi="Times New Roman" w:cs="Times New Roman"/>
          <w:sz w:val="24"/>
          <w:szCs w:val="24"/>
        </w:rPr>
        <w:t>.</w:t>
      </w:r>
      <w:r w:rsidR="000B1726">
        <w:rPr>
          <w:rFonts w:ascii="Times New Roman" w:hAnsi="Times New Roman" w:cs="Times New Roman"/>
          <w:sz w:val="24"/>
          <w:szCs w:val="24"/>
        </w:rPr>
        <w:fldChar w:fldCharType="begin">
          <w:fldData xml:space="preserve">PEVuZE5vdGU+PENpdGU+PEF1dGhvcj5WaWN0b3JhPC9BdXRob3I+PFllYXI+MjAxNTwvWWVhcj48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YXV0aG9ycz48L2NvbnRyaWJ1dG9ycz48YXV0aC1hZGRyZXNzPlByb2dyYW1hIGRlIFBvcy1HcmFk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</w:fldData>
        </w:fldChar>
      </w:r>
      <w:r w:rsidR="000B1726">
        <w:rPr>
          <w:rFonts w:ascii="Times New Roman" w:hAnsi="Times New Roman" w:cs="Times New Roman"/>
          <w:sz w:val="24"/>
          <w:szCs w:val="24"/>
        </w:rPr>
        <w:instrText xml:space="preserve"> ADDIN EN.CITE </w:instrText>
      </w:r>
      <w:r w:rsidR="000B1726">
        <w:rPr>
          <w:rFonts w:ascii="Times New Roman" w:hAnsi="Times New Roman" w:cs="Times New Roman"/>
          <w:sz w:val="24"/>
          <w:szCs w:val="24"/>
        </w:rPr>
        <w:fldChar w:fldCharType="begin">
          <w:fldData xml:space="preserve">PEVuZE5vdGU+PENpdGU+PEF1dGhvcj5WaWN0b3JhPC9BdXRob3I+PFllYXI+MjAxNTwvWWVhcj48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YXV0aG9ycz48L2NvbnRyaWJ1dG9ycz48YXV0aC1hZGRyZXNzPlByb2dyYW1hIGRlIFBvcy1HcmFk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</w:fldData>
        </w:fldChar>
      </w:r>
      <w:r w:rsidR="000B1726">
        <w:rPr>
          <w:rFonts w:ascii="Times New Roman" w:hAnsi="Times New Roman" w:cs="Times New Roman"/>
          <w:sz w:val="24"/>
          <w:szCs w:val="24"/>
        </w:rPr>
        <w:instrText xml:space="preserve"> ADDIN EN.CITE.DATA </w:instrText>
      </w:r>
      <w:r w:rsidR="000B1726">
        <w:rPr>
          <w:rFonts w:ascii="Times New Roman" w:hAnsi="Times New Roman" w:cs="Times New Roman"/>
          <w:sz w:val="24"/>
          <w:szCs w:val="24"/>
        </w:rPr>
      </w:r>
      <w:r w:rsidR="000B1726">
        <w:rPr>
          <w:rFonts w:ascii="Times New Roman" w:hAnsi="Times New Roman" w:cs="Times New Roman"/>
          <w:sz w:val="24"/>
          <w:szCs w:val="24"/>
        </w:rPr>
        <w:fldChar w:fldCharType="end"/>
      </w:r>
      <w:r w:rsidR="000B1726">
        <w:rPr>
          <w:rFonts w:ascii="Times New Roman" w:hAnsi="Times New Roman" w:cs="Times New Roman"/>
          <w:sz w:val="24"/>
          <w:szCs w:val="24"/>
        </w:rPr>
      </w:r>
      <w:r w:rsidR="000B1726">
        <w:rPr>
          <w:rFonts w:ascii="Times New Roman" w:hAnsi="Times New Roman" w:cs="Times New Roman"/>
          <w:sz w:val="24"/>
          <w:szCs w:val="24"/>
        </w:rPr>
        <w:fldChar w:fldCharType="separate"/>
      </w:r>
      <w:r w:rsidR="000B1726" w:rsidRPr="000B1726">
        <w:rPr>
          <w:rFonts w:ascii="Times New Roman" w:hAnsi="Times New Roman" w:cs="Times New Roman"/>
          <w:noProof/>
          <w:sz w:val="24"/>
          <w:szCs w:val="24"/>
          <w:vertAlign w:val="superscript"/>
        </w:rPr>
        <w:t>3</w:t>
      </w:r>
      <w:r w:rsidR="000B1726">
        <w:rPr>
          <w:rFonts w:ascii="Times New Roman" w:hAnsi="Times New Roman" w:cs="Times New Roman"/>
          <w:sz w:val="24"/>
          <w:szCs w:val="24"/>
        </w:rPr>
        <w:fldChar w:fldCharType="end"/>
      </w:r>
    </w:p>
    <w:p w14:paraId="0F550A3D" w14:textId="286A4B83" w:rsidR="00E6693D" w:rsidRPr="003D66A4" w:rsidRDefault="00E6693D" w:rsidP="00AE2E0C">
      <w:pPr>
        <w:spacing w:after="240"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SG"/>
        </w:rPr>
        <w:t xml:space="preserve">Our results were not consistent with our hypothesis that the magnitude of effect of maternal smoking on stature would </w:t>
      </w:r>
      <w:r w:rsidRPr="00432299">
        <w:rPr>
          <w:rFonts w:ascii="Times New Roman" w:eastAsia="SimSun" w:hAnsi="Times New Roman" w:cs="Times New Roman"/>
          <w:sz w:val="24"/>
          <w:szCs w:val="24"/>
          <w:lang w:eastAsia="zh-SG"/>
        </w:rPr>
        <w:t xml:space="preserve">decline with </w:t>
      </w:r>
      <w:r>
        <w:rPr>
          <w:rFonts w:ascii="Times New Roman" w:eastAsia="SimSun" w:hAnsi="Times New Roman" w:cs="Times New Roman"/>
          <w:sz w:val="24"/>
          <w:szCs w:val="24"/>
          <w:lang w:eastAsia="zh-SG"/>
        </w:rPr>
        <w:t xml:space="preserve">post-natal </w:t>
      </w:r>
      <w:r w:rsidRPr="00432299">
        <w:rPr>
          <w:rFonts w:ascii="Times New Roman" w:eastAsia="SimSun" w:hAnsi="Times New Roman" w:cs="Times New Roman"/>
          <w:sz w:val="24"/>
          <w:szCs w:val="24"/>
          <w:lang w:eastAsia="zh-SG"/>
        </w:rPr>
        <w:t>age</w:t>
      </w:r>
      <w:r>
        <w:rPr>
          <w:rFonts w:ascii="Times New Roman" w:eastAsia="SimSun" w:hAnsi="Times New Roman" w:cs="Times New Roman"/>
          <w:sz w:val="24"/>
          <w:szCs w:val="24"/>
          <w:lang w:eastAsia="zh-SG"/>
        </w:rPr>
        <w:t>. We observed that the association with birth length was sustained to a similar degree through 60 months</w:t>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of age, with no significant difference in the average </w:t>
      </w:r>
      <w:r w:rsidRPr="006621C9">
        <w:rPr>
          <w:rFonts w:ascii="Times New Roman" w:eastAsia="SimSun" w:hAnsi="Times New Roman" w:cs="Times New Roman"/>
          <w:sz w:val="24"/>
          <w:szCs w:val="24"/>
          <w:lang w:eastAsia="zh-SG"/>
        </w:rPr>
        <w:t xml:space="preserve">growth rate between the high cotinine group and unexposed group over this period. This result </w:t>
      </w:r>
      <w:r w:rsidR="001811B2" w:rsidRPr="006621C9">
        <w:rPr>
          <w:rFonts w:ascii="Times New Roman" w:eastAsia="SimSun" w:hAnsi="Times New Roman" w:cs="Times New Roman"/>
          <w:sz w:val="24"/>
          <w:szCs w:val="24"/>
          <w:lang w:eastAsia="zh-SG"/>
        </w:rPr>
        <w:t>could</w:t>
      </w:r>
      <w:r w:rsidR="001811B2">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support the</w:t>
      </w:r>
      <w:r w:rsidRPr="00432299">
        <w:rPr>
          <w:rFonts w:ascii="Times New Roman" w:eastAsia="SimSun" w:hAnsi="Times New Roman" w:cs="Times New Roman"/>
          <w:sz w:val="24"/>
          <w:szCs w:val="24"/>
          <w:lang w:eastAsia="zh-SG"/>
        </w:rPr>
        <w:t xml:space="preserve"> argu</w:t>
      </w:r>
      <w:r>
        <w:rPr>
          <w:rFonts w:ascii="Times New Roman" w:eastAsia="SimSun" w:hAnsi="Times New Roman" w:cs="Times New Roman"/>
          <w:sz w:val="24"/>
          <w:szCs w:val="24"/>
          <w:lang w:eastAsia="zh-SG"/>
        </w:rPr>
        <w:t>ment</w:t>
      </w:r>
      <w:r w:rsidRPr="00432299">
        <w:rPr>
          <w:rFonts w:ascii="Times New Roman" w:eastAsia="SimSun" w:hAnsi="Times New Roman" w:cs="Times New Roman"/>
          <w:sz w:val="24"/>
          <w:szCs w:val="24"/>
          <w:lang w:eastAsia="zh-SG"/>
        </w:rPr>
        <w:t xml:space="preserve"> that persistent short stature</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is simply</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a</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persistent</w:t>
      </w:r>
      <w:r w:rsidRPr="00432299">
        <w:rPr>
          <w:rFonts w:ascii="Times New Roman" w:eastAsia="SimSun" w:hAnsi="Times New Roman" w:cs="Times New Roman" w:hint="eastAsia"/>
          <w:sz w:val="24"/>
          <w:szCs w:val="24"/>
          <w:lang w:eastAsia="zh-SG"/>
        </w:rPr>
        <w:t xml:space="preserve"> effect of </w:t>
      </w:r>
      <w:r w:rsidRPr="00432299">
        <w:rPr>
          <w:rFonts w:ascii="Times New Roman" w:eastAsia="SimSun" w:hAnsi="Times New Roman" w:cs="Times New Roman"/>
          <w:sz w:val="24"/>
          <w:szCs w:val="24"/>
          <w:lang w:eastAsia="zh-SG"/>
        </w:rPr>
        <w:t>shorter</w:t>
      </w:r>
      <w:r w:rsidRPr="00432299">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birth length,</w:t>
      </w:r>
      <w:r w:rsidR="00DC2D65">
        <w:rPr>
          <w:rFonts w:ascii="Times New Roman" w:eastAsia="SimSun" w:hAnsi="Times New Roman" w:cs="Times New Roman"/>
          <w:sz w:val="24"/>
          <w:szCs w:val="24"/>
          <w:lang w:eastAsia="zh-SG"/>
        </w:rPr>
        <w:fldChar w:fldCharType="begin"/>
      </w:r>
      <w:r w:rsidR="00DC2D65">
        <w:rPr>
          <w:rFonts w:ascii="Times New Roman" w:eastAsia="SimSun" w:hAnsi="Times New Roman" w:cs="Times New Roman"/>
          <w:sz w:val="24"/>
          <w:szCs w:val="24"/>
          <w:lang w:eastAsia="zh-SG"/>
        </w:rPr>
        <w:instrText xml:space="preserve"> ADDIN EN.CITE &lt;EndNote&gt;&lt;Cite&gt;&lt;Author&gt;Fox&lt;/Author&gt;&lt;Year&gt;1990&lt;/Year&gt;&lt;RecNum&gt;85&lt;/RecNum&gt;&lt;DisplayText&gt;&lt;style face="superscript"&gt;5&lt;/style&gt;&lt;/DisplayText&gt;&lt;record&gt;&lt;rec-number&gt;85&lt;/rec-number&gt;&lt;foreign-keys&gt;&lt;key app="EN" db-id="tesdw0tt35afexe0td455exgpwtpefxv0er5" timestamp="1478607185"&gt;85&lt;/key&gt;&lt;/foreign-keys&gt;&lt;ref-type name="Journal Article"&gt;17&lt;/ref-type&gt;&lt;contributors&gt;&lt;authors&gt;&lt;author&gt;Fox, N. L.&lt;/author&gt;&lt;author&gt;Sexton, M.&lt;/author&gt;&lt;author&gt;Hebel, J. R.&lt;/author&gt;&lt;/authors&gt;&lt;/contributors&gt;&lt;auth-address&gt;Department of Epidemiology and Preventive Medicine, University of Maryland School of Medicine, Baltimore 21201.&lt;/auth-address&gt;&lt;titles&gt;&lt;title&gt;Prenatal exposure to tobacco: I. Effects on physical growth at age three&lt;/title&gt;&lt;secondary-title&gt;Int J Epidemiol&lt;/secondary-title&gt;&lt;/titles&gt;&lt;periodical&gt;&lt;full-title&gt;Int J Epidemiol&lt;/full-title&gt;&lt;/periodical&gt;&lt;pages&gt;66-71&lt;/pages&gt;&lt;volume&gt;19&lt;/volume&gt;&lt;number&gt;1&lt;/number&gt;&lt;keywords&gt;&lt;keyword&gt;Body Height&lt;/keyword&gt;&lt;keyword&gt;Body Weight&lt;/keyword&gt;&lt;keyword&gt;Child Development&lt;/keyword&gt;&lt;keyword&gt;Child, Preschool&lt;/keyword&gt;&lt;keyword&gt;Cohort Studies&lt;/keyword&gt;&lt;keyword&gt;Embryonic and Fetal Development&lt;/keyword&gt;&lt;keyword&gt;Female&lt;/keyword&gt;&lt;keyword&gt;Follow-Up Studies&lt;/keyword&gt;&lt;keyword&gt;Humans&lt;/keyword&gt;&lt;keyword&gt;*Plants, Toxic&lt;/keyword&gt;&lt;keyword&gt;Pregnancy&lt;/keyword&gt;&lt;keyword&gt;*Prenatal Exposure Delayed Effects&lt;/keyword&gt;&lt;keyword&gt;Smoking/*adverse effects&lt;/keyword&gt;&lt;keyword&gt;*Tobacco&lt;/keyword&gt;&lt;/keywords&gt;&lt;dates&gt;&lt;year&gt;1990&lt;/year&gt;&lt;pub-dates&gt;&lt;date&gt;Mar&lt;/date&gt;&lt;/pub-dates&gt;&lt;/dates&gt;&lt;isbn&gt;0300-5771 (Print)&amp;#xD;0300-5771 (Linking)&lt;/isbn&gt;&lt;accession-num&gt;2351526&lt;/accession-num&gt;&lt;urls&gt;&lt;related-urls&gt;&lt;url&gt;https://www.ncbi.nlm.nih.gov/pubmed/2351526&lt;/url&gt;&lt;/related-urls&gt;&lt;/urls&gt;&lt;/record&gt;&lt;/Cite&gt;&lt;/EndNote&gt;</w:instrText>
      </w:r>
      <w:r w:rsidR="00DC2D65">
        <w:rPr>
          <w:rFonts w:ascii="Times New Roman" w:eastAsia="SimSun" w:hAnsi="Times New Roman" w:cs="Times New Roman"/>
          <w:sz w:val="24"/>
          <w:szCs w:val="24"/>
          <w:lang w:eastAsia="zh-SG"/>
        </w:rPr>
        <w:fldChar w:fldCharType="separate"/>
      </w:r>
      <w:r w:rsidR="00DC2D65" w:rsidRPr="00DC2D65">
        <w:rPr>
          <w:rFonts w:ascii="Times New Roman" w:eastAsia="SimSun" w:hAnsi="Times New Roman" w:cs="Times New Roman"/>
          <w:noProof/>
          <w:sz w:val="24"/>
          <w:szCs w:val="24"/>
          <w:vertAlign w:val="superscript"/>
          <w:lang w:eastAsia="zh-SG"/>
        </w:rPr>
        <w:t>5</w:t>
      </w:r>
      <w:r w:rsidR="00DC2D65">
        <w:rPr>
          <w:rFonts w:ascii="Times New Roman" w:eastAsia="SimSun" w:hAnsi="Times New Roman" w:cs="Times New Roman"/>
          <w:sz w:val="24"/>
          <w:szCs w:val="24"/>
          <w:lang w:eastAsia="zh-SG"/>
        </w:rPr>
        <w:fldChar w:fldCharType="end"/>
      </w:r>
      <w:r>
        <w:rPr>
          <w:rFonts w:ascii="Times New Roman" w:eastAsia="SimSun" w:hAnsi="Times New Roman" w:cs="Times New Roman"/>
          <w:sz w:val="24"/>
          <w:szCs w:val="24"/>
          <w:lang w:eastAsia="zh-SG"/>
        </w:rPr>
        <w:t xml:space="preserve"> i.e.,</w:t>
      </w:r>
      <w:r w:rsidRPr="00432299">
        <w:rPr>
          <w:rFonts w:ascii="Times New Roman" w:eastAsia="SimSun" w:hAnsi="Times New Roman" w:cs="Times New Roman"/>
          <w:sz w:val="24"/>
          <w:szCs w:val="24"/>
          <w:lang w:eastAsia="zh-SG"/>
        </w:rPr>
        <w:t xml:space="preserve"> that no s</w:t>
      </w:r>
      <w:r>
        <w:rPr>
          <w:rFonts w:ascii="Times New Roman" w:eastAsia="SimSun" w:hAnsi="Times New Roman" w:cs="Times New Roman"/>
          <w:sz w:val="24"/>
          <w:szCs w:val="24"/>
          <w:lang w:eastAsia="zh-SG"/>
        </w:rPr>
        <w:t>eparate ongoing biological mechanisms affected by prenatal tobacco exposure continue to affect post-natal growth in stature</w:t>
      </w:r>
      <w:r w:rsidRPr="00432299">
        <w:rPr>
          <w:rFonts w:ascii="Times New Roman" w:eastAsia="SimSun" w:hAnsi="Times New Roman" w:cs="Times New Roman"/>
          <w:sz w:val="24"/>
          <w:szCs w:val="24"/>
          <w:lang w:eastAsia="zh-SG"/>
        </w:rPr>
        <w:t>.</w:t>
      </w:r>
      <w:r w:rsidR="00DC2D65">
        <w:rPr>
          <w:rFonts w:ascii="Times New Roman" w:eastAsia="SimSun" w:hAnsi="Times New Roman" w:cs="Times New Roman"/>
          <w:sz w:val="24"/>
          <w:szCs w:val="24"/>
          <w:lang w:eastAsia="zh-SG"/>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PEVuZE5vdGU+PENpdGU+PEF1dGhvcj5Ib3dlPC9BdXRob3I+PFllYXI+MjAxMjwvWWVhcj48UmVj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DC2D65">
        <w:rPr>
          <w:rFonts w:ascii="Times New Roman" w:eastAsia="SimSun" w:hAnsi="Times New Roman" w:cs="Times New Roman"/>
          <w:sz w:val="24"/>
          <w:szCs w:val="24"/>
          <w:lang w:eastAsia="zh-SG"/>
        </w:rPr>
      </w:r>
      <w:r w:rsidR="00DC2D65">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6</w:t>
      </w:r>
      <w:r w:rsidR="00DC2D65">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sz w:val="24"/>
          <w:szCs w:val="24"/>
          <w:lang w:eastAsia="zh-SG"/>
        </w:rPr>
        <w:t xml:space="preserve"> In contrast, others suggest that </w:t>
      </w:r>
      <w:r>
        <w:rPr>
          <w:rFonts w:ascii="Times New Roman" w:eastAsia="SimSun" w:hAnsi="Times New Roman" w:cs="Times New Roman"/>
          <w:sz w:val="24"/>
          <w:szCs w:val="24"/>
          <w:lang w:eastAsia="zh-SG"/>
        </w:rPr>
        <w:t>the persistent</w:t>
      </w:r>
      <w:r w:rsidRPr="00432299">
        <w:rPr>
          <w:rFonts w:ascii="Times New Roman" w:eastAsia="SimSun" w:hAnsi="Times New Roman" w:cs="Times New Roman"/>
          <w:sz w:val="24"/>
          <w:szCs w:val="24"/>
          <w:lang w:eastAsia="zh-SG"/>
        </w:rPr>
        <w:t xml:space="preserve"> association is in part due to </w:t>
      </w:r>
      <w:r>
        <w:rPr>
          <w:rFonts w:ascii="Times New Roman" w:eastAsia="SimSun" w:hAnsi="Times New Roman" w:cs="Times New Roman"/>
          <w:sz w:val="24"/>
          <w:szCs w:val="24"/>
          <w:lang w:eastAsia="zh-SG"/>
        </w:rPr>
        <w:t>specific</w:t>
      </w:r>
      <w:r w:rsidRPr="00432299">
        <w:rPr>
          <w:rFonts w:ascii="Times New Roman" w:eastAsia="SimSun" w:hAnsi="Times New Roman" w:cs="Times New Roman"/>
          <w:sz w:val="24"/>
          <w:szCs w:val="24"/>
          <w:lang w:eastAsia="zh-SG"/>
        </w:rPr>
        <w:t xml:space="preserve"> intrauterine</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 xml:space="preserve">programming </w:t>
      </w:r>
      <w:r w:rsidRPr="00432299">
        <w:rPr>
          <w:rFonts w:ascii="Times New Roman" w:eastAsia="SimSun" w:hAnsi="Times New Roman" w:cs="Times New Roman" w:hint="eastAsia"/>
          <w:sz w:val="24"/>
          <w:szCs w:val="24"/>
          <w:lang w:eastAsia="zh-SG"/>
        </w:rPr>
        <w:t>effect</w:t>
      </w:r>
      <w:r>
        <w:rPr>
          <w:rFonts w:ascii="Times New Roman" w:eastAsia="SimSun" w:hAnsi="Times New Roman" w:cs="Times New Roman"/>
          <w:sz w:val="24"/>
          <w:szCs w:val="24"/>
          <w:lang w:eastAsia="zh-SG"/>
        </w:rPr>
        <w:t>s</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 xml:space="preserve">of </w:t>
      </w:r>
      <w:r>
        <w:rPr>
          <w:rFonts w:ascii="Times New Roman" w:eastAsia="SimSun" w:hAnsi="Times New Roman" w:cs="Times New Roman" w:hint="eastAsia"/>
          <w:sz w:val="24"/>
          <w:szCs w:val="24"/>
          <w:lang w:eastAsia="zh-SG"/>
        </w:rPr>
        <w:t xml:space="preserve">maternal </w:t>
      </w:r>
      <w:r>
        <w:rPr>
          <w:rFonts w:ascii="Times New Roman" w:eastAsia="SimSun" w:hAnsi="Times New Roman" w:cs="Times New Roman"/>
          <w:sz w:val="24"/>
          <w:szCs w:val="24"/>
          <w:lang w:eastAsia="zh-SG"/>
        </w:rPr>
        <w:t>smoking</w:t>
      </w:r>
      <w:r>
        <w:rPr>
          <w:rFonts w:ascii="Times New Roman" w:eastAsia="SimSun" w:hAnsi="Times New Roman" w:cs="Times New Roman" w:hint="eastAsia"/>
          <w:sz w:val="24"/>
          <w:szCs w:val="24"/>
          <w:lang w:eastAsia="zh-SG"/>
        </w:rPr>
        <w:t xml:space="preserve"> in pregnancy</w:t>
      </w:r>
      <w:r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 xml:space="preserve">that </w:t>
      </w:r>
      <w:r w:rsidRPr="00432299">
        <w:rPr>
          <w:rFonts w:ascii="Times New Roman" w:eastAsia="SimSun" w:hAnsi="Times New Roman" w:cs="Times New Roman" w:hint="eastAsia"/>
          <w:sz w:val="24"/>
          <w:szCs w:val="24"/>
          <w:lang w:eastAsia="zh-SG"/>
        </w:rPr>
        <w:t xml:space="preserve">can </w:t>
      </w:r>
      <w:r w:rsidR="00BA49A9">
        <w:rPr>
          <w:rFonts w:ascii="Times New Roman" w:eastAsia="SimSun" w:hAnsi="Times New Roman" w:cs="Times New Roman"/>
          <w:sz w:val="24"/>
          <w:szCs w:val="24"/>
          <w:lang w:eastAsia="zh-SG"/>
        </w:rPr>
        <w:t>play out</w:t>
      </w:r>
      <w:r w:rsidR="00BA49A9" w:rsidRPr="00432299">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 xml:space="preserve">as an </w:t>
      </w:r>
      <w:r>
        <w:rPr>
          <w:rFonts w:ascii="Times New Roman" w:eastAsia="SimSun" w:hAnsi="Times New Roman" w:cs="Times New Roman"/>
          <w:sz w:val="24"/>
          <w:szCs w:val="24"/>
          <w:lang w:eastAsia="zh-SG"/>
        </w:rPr>
        <w:t xml:space="preserve">ongoing </w:t>
      </w:r>
      <w:r w:rsidRPr="00432299">
        <w:rPr>
          <w:rFonts w:ascii="Times New Roman" w:eastAsia="SimSun" w:hAnsi="Times New Roman" w:cs="Times New Roman"/>
          <w:sz w:val="24"/>
          <w:szCs w:val="24"/>
          <w:lang w:eastAsia="zh-SG"/>
        </w:rPr>
        <w:t xml:space="preserve">independent </w:t>
      </w:r>
      <w:r>
        <w:rPr>
          <w:rFonts w:ascii="Times New Roman" w:eastAsia="SimSun" w:hAnsi="Times New Roman" w:cs="Times New Roman"/>
          <w:sz w:val="24"/>
          <w:szCs w:val="24"/>
          <w:lang w:eastAsia="zh-SG"/>
        </w:rPr>
        <w:t>regulator</w:t>
      </w:r>
      <w:r w:rsidRPr="00432299">
        <w:rPr>
          <w:rFonts w:ascii="Times New Roman" w:eastAsia="SimSun" w:hAnsi="Times New Roman" w:cs="Times New Roman"/>
          <w:sz w:val="24"/>
          <w:szCs w:val="24"/>
          <w:lang w:eastAsia="zh-SG"/>
        </w:rPr>
        <w:t xml:space="preserve"> of child height growth </w:t>
      </w:r>
      <w:r>
        <w:rPr>
          <w:rFonts w:ascii="Times New Roman" w:eastAsia="SimSun" w:hAnsi="Times New Roman" w:cs="Times New Roman"/>
          <w:sz w:val="24"/>
          <w:szCs w:val="24"/>
          <w:lang w:eastAsia="zh-SG"/>
        </w:rPr>
        <w:t>postnatally,</w:t>
      </w:r>
      <w:r w:rsidR="009354B1">
        <w:rPr>
          <w:rFonts w:ascii="Times New Roman" w:eastAsia="SimSun" w:hAnsi="Times New Roman" w:cs="Times New Roman"/>
          <w:sz w:val="24"/>
          <w:szCs w:val="24"/>
          <w:lang w:eastAsia="zh-SG"/>
        </w:rPr>
        <w:fldChar w:fldCharType="begin"/>
      </w:r>
      <w:r w:rsidR="009354B1">
        <w:rPr>
          <w:rFonts w:ascii="Times New Roman" w:eastAsia="SimSun" w:hAnsi="Times New Roman" w:cs="Times New Roman"/>
          <w:sz w:val="24"/>
          <w:szCs w:val="24"/>
          <w:lang w:eastAsia="zh-SG"/>
        </w:rPr>
        <w:instrText xml:space="preserve"> ADDIN EN.CITE &lt;EndNote&gt;&lt;Cite&gt;&lt;Author&gt;Durmus&lt;/Author&gt;&lt;Year&gt;2011&lt;/Year&gt;&lt;RecNum&gt;119&lt;/RecNum&gt;&lt;DisplayText&gt;&lt;style face="superscript"&gt;4&lt;/style&gt;&lt;/DisplayText&gt;&lt;record&gt;&lt;rec-number&gt;119&lt;/rec-number&gt;&lt;foreign-keys&gt;&lt;key app="EN" db-id="tesdw0tt35afexe0td455exgpwtpefxv0er5" timestamp="1478623814"&gt;119&lt;/key&gt;&lt;/foreign-keys&gt;&lt;ref-type name="Journal Article"&gt;17&lt;/ref-type&gt;&lt;contributors&gt;&lt;authors&gt;&lt;author&gt;Durmus, B.&lt;/author&gt;&lt;author&gt;Kruithof, C. J.&lt;/author&gt;&lt;author&gt;Gillman, M. H.&lt;/author&gt;&lt;author&gt;Willemsen, S. P.&lt;/author&gt;&lt;author&gt;Hofman, A.&lt;/author&gt;&lt;author&gt;Raat, H.&lt;/author&gt;&lt;author&gt;Eilers, P. H.&lt;/author&gt;&lt;author&gt;Steegers, E. A.&lt;/author&gt;&lt;author&gt;Jaddoe, V. W.&lt;/author&gt;&lt;/authors&gt;&lt;/contributors&gt;&lt;auth-address&gt;Generation R Study Group, Erasmus Medical Center, Rotterdam, Netherlands.&lt;/auth-address&gt;&lt;titles&gt;&lt;title&gt;Parental smoking during pregnancy, early growth, and risk of obesity in preschool children: the Generation R Study&lt;/title&gt;&lt;secondary-title&gt;Am J Clin Nutr&lt;/secondary-title&gt;&lt;/titles&gt;&lt;periodical&gt;&lt;full-title&gt;Am J Clin Nutr&lt;/full-title&gt;&lt;/periodical&gt;&lt;pages&gt;164-71&lt;/pages&gt;&lt;volume&gt;94&lt;/volume&gt;&lt;number&gt;1&lt;/number&gt;&lt;keywords&gt;&lt;keyword&gt;Body Mass Index&lt;/keyword&gt;&lt;keyword&gt;*Child Development&lt;/keyword&gt;&lt;keyword&gt;Child, Preschool&lt;/keyword&gt;&lt;keyword&gt;Cohort Studies&lt;/keyword&gt;&lt;keyword&gt;Female&lt;/keyword&gt;&lt;keyword&gt;Humans&lt;/keyword&gt;&lt;keyword&gt;Infant&lt;/keyword&gt;&lt;keyword&gt;Infant, Newborn&lt;/keyword&gt;&lt;keyword&gt;Infant, Small for Gestational Age&lt;/keyword&gt;&lt;keyword&gt;Obesity/*etiology&lt;/keyword&gt;&lt;keyword&gt;Pregnancy&lt;/keyword&gt;&lt;keyword&gt;Prospective Studies&lt;/keyword&gt;&lt;keyword&gt;Risk&lt;/keyword&gt;&lt;keyword&gt;Smoking/*adverse effects&lt;/keyword&gt;&lt;/keywords&gt;&lt;dates&gt;&lt;year&gt;2011&lt;/year&gt;&lt;pub-dates&gt;&lt;date&gt;Jul&lt;/date&gt;&lt;/pub-dates&gt;&lt;/dates&gt;&lt;isbn&gt;1938-3207 (Electronic)&amp;#xD;0002-9165 (Linking)&lt;/isbn&gt;&lt;accession-num&gt;21593510&lt;/accession-num&gt;&lt;urls&gt;&lt;related-urls&gt;&lt;url&gt;https://www.ncbi.nlm.nih.gov/pubmed/21593510&lt;/url&gt;&lt;/related-urls&gt;&lt;/urls&gt;&lt;electronic-resource-num&gt;10.3945/ajcn.110.009225&lt;/electronic-resource-num&gt;&lt;/record&gt;&lt;/Cite&gt;&lt;/EndNote&gt;</w:instrText>
      </w:r>
      <w:r w:rsidR="009354B1">
        <w:rPr>
          <w:rFonts w:ascii="Times New Roman" w:eastAsia="SimSun" w:hAnsi="Times New Roman" w:cs="Times New Roman"/>
          <w:sz w:val="24"/>
          <w:szCs w:val="24"/>
          <w:lang w:eastAsia="zh-SG"/>
        </w:rPr>
        <w:fldChar w:fldCharType="separate"/>
      </w:r>
      <w:r w:rsidR="009354B1" w:rsidRPr="009354B1">
        <w:rPr>
          <w:rFonts w:ascii="Times New Roman" w:eastAsia="SimSun" w:hAnsi="Times New Roman" w:cs="Times New Roman"/>
          <w:noProof/>
          <w:sz w:val="24"/>
          <w:szCs w:val="24"/>
          <w:vertAlign w:val="superscript"/>
          <w:lang w:eastAsia="zh-SG"/>
        </w:rPr>
        <w:t>4</w:t>
      </w:r>
      <w:r w:rsidR="009354B1">
        <w:rPr>
          <w:rFonts w:ascii="Times New Roman" w:eastAsia="SimSun" w:hAnsi="Times New Roman" w:cs="Times New Roman"/>
          <w:sz w:val="24"/>
          <w:szCs w:val="24"/>
          <w:lang w:eastAsia="zh-SG"/>
        </w:rPr>
        <w:fldChar w:fldCharType="end"/>
      </w:r>
      <w:r>
        <w:rPr>
          <w:rFonts w:ascii="Times New Roman" w:eastAsia="SimSun" w:hAnsi="Times New Roman" w:cs="Times New Roman" w:hint="eastAsia"/>
          <w:sz w:val="24"/>
          <w:szCs w:val="24"/>
          <w:lang w:eastAsia="zh-SG"/>
        </w:rPr>
        <w:t xml:space="preserve"> </w:t>
      </w:r>
      <w:r w:rsidRPr="00432299">
        <w:rPr>
          <w:rFonts w:ascii="Times New Roman" w:eastAsia="SimSun" w:hAnsi="Times New Roman" w:cs="Times New Roman"/>
          <w:sz w:val="24"/>
          <w:szCs w:val="24"/>
          <w:lang w:eastAsia="zh-SG"/>
        </w:rPr>
        <w:t>well into late childhood and beyond</w:t>
      </w:r>
      <w:r w:rsidRPr="00432299">
        <w:rPr>
          <w:rFonts w:ascii="Times New Roman" w:eastAsia="SimSun" w:hAnsi="Times New Roman" w:cs="Times New Roman" w:hint="eastAsia"/>
          <w:sz w:val="24"/>
          <w:szCs w:val="24"/>
          <w:lang w:eastAsia="zh-SG"/>
        </w:rPr>
        <w:t>.</w:t>
      </w:r>
      <w:r w:rsidR="009354B1">
        <w:rPr>
          <w:rFonts w:ascii="Times New Roman" w:eastAsia="SimSun" w:hAnsi="Times New Roman" w:cs="Times New Roman"/>
          <w:sz w:val="24"/>
          <w:szCs w:val="24"/>
          <w:lang w:eastAsia="zh-SG"/>
        </w:rPr>
        <w:fldChar w:fldCharType="begin">
          <w:fldData xml:space="preserve">PEVuZE5vdGU+PENpdGU+PEF1dGhvcj5NYXJ0aW5lei1NZXNhPC9BdXRob3I+PFllYXI+MjAxMjwv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</w:fldData>
        </w:fldChar>
      </w:r>
      <w:r w:rsidR="00E53808">
        <w:rPr>
          <w:rFonts w:ascii="Times New Roman" w:eastAsia="SimSun" w:hAnsi="Times New Roman" w:cs="Times New Roman"/>
          <w:sz w:val="24"/>
          <w:szCs w:val="24"/>
          <w:lang w:eastAsia="zh-SG"/>
        </w:rPr>
        <w:instrText xml:space="preserve"> ADDIN EN.CITE </w:instrText>
      </w:r>
      <w:r w:rsidR="00E53808">
        <w:rPr>
          <w:rFonts w:ascii="Times New Roman" w:eastAsia="SimSun" w:hAnsi="Times New Roman" w:cs="Times New Roman"/>
          <w:sz w:val="24"/>
          <w:szCs w:val="24"/>
          <w:lang w:eastAsia="zh-SG"/>
        </w:rPr>
        <w:fldChar w:fldCharType="begin">
          <w:fldData xml:space="preserve">PEVuZE5vdGU+PENpdGU+PEF1dGhvcj5NYXJ0aW5lei1NZXNhPC9BdXRob3I+PFllYXI+MjAxMjwv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</w:fldData>
        </w:fldChar>
      </w:r>
      <w:r w:rsidR="00E53808">
        <w:rPr>
          <w:rFonts w:ascii="Times New Roman" w:eastAsia="SimSun" w:hAnsi="Times New Roman" w:cs="Times New Roman"/>
          <w:sz w:val="24"/>
          <w:szCs w:val="24"/>
          <w:lang w:eastAsia="zh-SG"/>
        </w:rPr>
        <w:instrText xml:space="preserve"> ADDIN EN.CITE.DATA </w:instrText>
      </w:r>
      <w:r w:rsidR="00E53808">
        <w:rPr>
          <w:rFonts w:ascii="Times New Roman" w:eastAsia="SimSun" w:hAnsi="Times New Roman" w:cs="Times New Roman"/>
          <w:sz w:val="24"/>
          <w:szCs w:val="24"/>
          <w:lang w:eastAsia="zh-SG"/>
        </w:rPr>
      </w:r>
      <w:r w:rsidR="00E53808">
        <w:rPr>
          <w:rFonts w:ascii="Times New Roman" w:eastAsia="SimSun" w:hAnsi="Times New Roman" w:cs="Times New Roman"/>
          <w:sz w:val="24"/>
          <w:szCs w:val="24"/>
          <w:lang w:eastAsia="zh-SG"/>
        </w:rPr>
        <w:fldChar w:fldCharType="end"/>
      </w:r>
      <w:r w:rsidR="009354B1">
        <w:rPr>
          <w:rFonts w:ascii="Times New Roman" w:eastAsia="SimSun" w:hAnsi="Times New Roman" w:cs="Times New Roman"/>
          <w:sz w:val="24"/>
          <w:szCs w:val="24"/>
          <w:lang w:eastAsia="zh-SG"/>
        </w:rPr>
      </w:r>
      <w:r w:rsidR="009354B1">
        <w:rPr>
          <w:rFonts w:ascii="Times New Roman" w:eastAsia="SimSun" w:hAnsi="Times New Roman" w:cs="Times New Roman"/>
          <w:sz w:val="24"/>
          <w:szCs w:val="24"/>
          <w:lang w:eastAsia="zh-SG"/>
        </w:rPr>
        <w:fldChar w:fldCharType="separate"/>
      </w:r>
      <w:r w:rsidR="00E53808" w:rsidRPr="00E53808">
        <w:rPr>
          <w:rFonts w:ascii="Times New Roman" w:eastAsia="SimSun" w:hAnsi="Times New Roman" w:cs="Times New Roman"/>
          <w:noProof/>
          <w:sz w:val="24"/>
          <w:szCs w:val="24"/>
          <w:vertAlign w:val="superscript"/>
          <w:lang w:eastAsia="zh-SG"/>
        </w:rPr>
        <w:t>7,8</w:t>
      </w:r>
      <w:r w:rsidR="009354B1">
        <w:rPr>
          <w:rFonts w:ascii="Times New Roman" w:eastAsia="SimSun" w:hAnsi="Times New Roman" w:cs="Times New Roman"/>
          <w:sz w:val="24"/>
          <w:szCs w:val="24"/>
          <w:lang w:eastAsia="zh-SG"/>
        </w:rPr>
        <w:fldChar w:fldCharType="end"/>
      </w:r>
      <w:r w:rsidRPr="00432299">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This notion could then potentially explain </w:t>
      </w:r>
      <w:r w:rsidR="00BA49A9">
        <w:rPr>
          <w:rFonts w:ascii="Times New Roman" w:eastAsia="SimSun" w:hAnsi="Times New Roman" w:cs="Times New Roman"/>
          <w:sz w:val="24"/>
          <w:szCs w:val="24"/>
          <w:lang w:eastAsia="zh-SG"/>
        </w:rPr>
        <w:t xml:space="preserve">inter-study </w:t>
      </w:r>
      <w:r>
        <w:rPr>
          <w:rFonts w:ascii="Times New Roman" w:eastAsia="SimSun" w:hAnsi="Times New Roman" w:cs="Times New Roman"/>
          <w:sz w:val="24"/>
          <w:szCs w:val="24"/>
          <w:lang w:eastAsia="zh-SG"/>
        </w:rPr>
        <w:t xml:space="preserve">variations in offspring statural growth associated </w:t>
      </w:r>
      <w:r w:rsidR="00BA49A9">
        <w:rPr>
          <w:rFonts w:ascii="Times New Roman" w:eastAsia="SimSun" w:hAnsi="Times New Roman" w:cs="Times New Roman"/>
          <w:sz w:val="24"/>
          <w:szCs w:val="24"/>
          <w:lang w:eastAsia="zh-SG"/>
        </w:rPr>
        <w:t xml:space="preserve">with </w:t>
      </w:r>
      <w:r>
        <w:rPr>
          <w:rFonts w:ascii="Times New Roman" w:eastAsia="SimSun" w:hAnsi="Times New Roman" w:cs="Times New Roman"/>
          <w:sz w:val="24"/>
          <w:szCs w:val="24"/>
          <w:lang w:eastAsia="zh-SG"/>
        </w:rPr>
        <w:t xml:space="preserve">maternal smoking, with some reporting </w:t>
      </w:r>
      <w:r w:rsidR="00D5263C">
        <w:rPr>
          <w:rFonts w:ascii="Times New Roman" w:eastAsia="SimSun" w:hAnsi="Times New Roman" w:cs="Times New Roman"/>
          <w:sz w:val="24"/>
          <w:szCs w:val="24"/>
          <w:lang w:eastAsia="zh-SG"/>
        </w:rPr>
        <w:t>“</w:t>
      </w:r>
      <w:r w:rsidR="00D5263C" w:rsidRPr="007C1295">
        <w:rPr>
          <w:rFonts w:ascii="Times New Roman" w:hAnsi="Times New Roman" w:cs="Times New Roman"/>
          <w:sz w:val="24"/>
          <w:szCs w:val="24"/>
        </w:rPr>
        <w:t>catch-up</w:t>
      </w:r>
      <w:r w:rsidR="00D5263C">
        <w:rPr>
          <w:rFonts w:ascii="Times New Roman" w:eastAsia="SimSun" w:hAnsi="Times New Roman" w:cs="Times New Roman"/>
          <w:sz w:val="24"/>
          <w:szCs w:val="24"/>
          <w:lang w:eastAsia="zh-SG"/>
        </w:rPr>
        <w:t>”</w:t>
      </w:r>
      <w:r w:rsidR="00D5263C">
        <w:rPr>
          <w:rFonts w:ascii="Times New Roman" w:eastAsia="SimSun" w:hAnsi="Times New Roman" w:cs="Times New Roman" w:hint="eastAsia"/>
          <w:sz w:val="24"/>
          <w:szCs w:val="24"/>
          <w:lang w:eastAsia="zh-SG"/>
        </w:rPr>
        <w:t xml:space="preserve"> </w:t>
      </w:r>
      <w:r>
        <w:rPr>
          <w:rFonts w:ascii="Times New Roman" w:hAnsi="Times New Roman" w:cs="Times New Roman"/>
          <w:sz w:val="24"/>
          <w:szCs w:val="24"/>
        </w:rPr>
        <w:t>growth</w:t>
      </w:r>
      <w:r>
        <w:rPr>
          <w:rFonts w:ascii="Times New Roman" w:eastAsia="SimSun" w:hAnsi="Times New Roman" w:cs="Times New Roman"/>
          <w:sz w:val="24"/>
          <w:szCs w:val="24"/>
          <w:lang w:eastAsia="zh-SG"/>
        </w:rPr>
        <w:t>.</w:t>
      </w:r>
    </w:p>
    <w:p w14:paraId="4C7678A9" w14:textId="7F074BF7" w:rsidR="00E6693D" w:rsidRPr="007C1295" w:rsidRDefault="00E6693D" w:rsidP="00AE2E0C">
      <w:pPr>
        <w:spacing w:after="240" w:line="480" w:lineRule="auto"/>
        <w:jc w:val="both"/>
        <w:rPr>
          <w:rFonts w:ascii="Times New Roman" w:hAnsi="Times New Roman" w:cs="Times New Roman"/>
          <w:sz w:val="24"/>
          <w:szCs w:val="24"/>
        </w:rPr>
      </w:pPr>
      <w:r w:rsidRPr="007C1295">
        <w:rPr>
          <w:rFonts w:ascii="Times New Roman" w:hAnsi="Times New Roman" w:cs="Times New Roman"/>
          <w:sz w:val="24"/>
          <w:szCs w:val="24"/>
        </w:rPr>
        <w:t xml:space="preserve">Discrepancies in the extent of </w:t>
      </w:r>
      <w:r>
        <w:rPr>
          <w:rFonts w:ascii="Times New Roman" w:hAnsi="Times New Roman" w:cs="Times New Roman"/>
          <w:sz w:val="24"/>
          <w:szCs w:val="24"/>
        </w:rPr>
        <w:t xml:space="preserve">possible </w:t>
      </w:r>
      <w:r w:rsidRPr="007C1295">
        <w:rPr>
          <w:rFonts w:ascii="Times New Roman" w:hAnsi="Times New Roman" w:cs="Times New Roman"/>
          <w:sz w:val="24"/>
          <w:szCs w:val="24"/>
        </w:rPr>
        <w:t xml:space="preserve">‘catch-up’ </w:t>
      </w:r>
      <w:r>
        <w:rPr>
          <w:rFonts w:ascii="Times New Roman" w:hAnsi="Times New Roman" w:cs="Times New Roman"/>
          <w:sz w:val="24"/>
          <w:szCs w:val="24"/>
        </w:rPr>
        <w:t>among reported</w:t>
      </w:r>
      <w:r w:rsidRPr="007C1295">
        <w:rPr>
          <w:rFonts w:ascii="Times New Roman" w:hAnsi="Times New Roman" w:cs="Times New Roman"/>
          <w:sz w:val="24"/>
          <w:szCs w:val="24"/>
        </w:rPr>
        <w:t xml:space="preserve"> studies may be due to the timing of postnatal measurements. A study that reported complete “catch-up” ended at the age of 8 months</w:t>
      </w:r>
      <w:r w:rsidR="009354B1">
        <w:rPr>
          <w:rFonts w:ascii="Times New Roman" w:hAnsi="Times New Roman" w:cs="Times New Roman"/>
          <w:sz w:val="24"/>
          <w:szCs w:val="24"/>
        </w:rPr>
        <w:fldChar w:fldCharType="begin"/>
      </w:r>
      <w:r w:rsidR="00E53808">
        <w:rPr>
          <w:rFonts w:ascii="Times New Roman" w:hAnsi="Times New Roman" w:cs="Times New Roman"/>
          <w:sz w:val="24"/>
          <w:szCs w:val="24"/>
        </w:rPr>
        <w:instrText xml:space="preserve"> ADDIN EN.CITE &lt;EndNote&gt;&lt;Cite&gt;&lt;Author&gt;Barr&lt;/Author&gt;&lt;Year&gt;1984&lt;/Year&gt;&lt;RecNum&gt;204&lt;/RecNum&gt;&lt;DisplayText&gt;&lt;style face="superscript"&gt;12&lt;/style&gt;&lt;/DisplayText&gt;&lt;record&gt;&lt;rec-number&gt;204&lt;/rec-number&gt;&lt;foreign-keys&gt;&lt;key app="EN" db-id="tesdw0tt35afexe0td455exgpwtpefxv0er5" timestamp="1481005298"&gt;204&lt;/key&gt;&lt;/foreign-keys&gt;&lt;ref-type name="Journal Article"&gt;17&lt;/ref-type&gt;&lt;contributors&gt;&lt;authors&gt;&lt;author&gt;Barr, H. M.&lt;/author&gt;&lt;author&gt;Streissguth, A. P.&lt;/author&gt;&lt;author&gt;Martin, D. C.&lt;/author&gt;&lt;author&gt;Herman, C. S.&lt;/author&gt;&lt;/authors&gt;&lt;/contributors&gt;&lt;titles&gt;&lt;title&gt;Infant size at 8 months of age: relationship to maternal use of alcohol, nicotine, and caffeine during pregnancy&lt;/title&gt;&lt;secondary-title&gt;Pediatrics&lt;/secondary-title&gt;&lt;/titles&gt;&lt;periodical&gt;&lt;full-title&gt;Pediatrics&lt;/full-title&gt;&lt;/periodical&gt;&lt;pages&gt;336-41&lt;/pages&gt;&lt;volume&gt;74&lt;/volume&gt;&lt;number&gt;3&lt;/number&gt;&lt;keywords&gt;&lt;keyword&gt;*Alcohol Drinking&lt;/keyword&gt;&lt;keyword&gt;*Body Weight/drug effects&lt;/keyword&gt;&lt;keyword&gt;Caffeine/pharmacology&lt;/keyword&gt;&lt;keyword&gt;Cannabis&lt;/keyword&gt;&lt;keyword&gt;Female&lt;/keyword&gt;&lt;keyword&gt;Head/anatomy &amp;amp; histology&lt;/keyword&gt;&lt;keyword&gt;Humans&lt;/keyword&gt;&lt;keyword&gt;*Infant&lt;/keyword&gt;&lt;keyword&gt;Male&lt;/keyword&gt;&lt;keyword&gt;*Maternal-Fetal Exchange&lt;/keyword&gt;&lt;keyword&gt;Nicotine/pharmacology&lt;/keyword&gt;&lt;keyword&gt;Pregnancy&lt;/keyword&gt;&lt;keyword&gt;Smoking&lt;/keyword&gt;&lt;/keywords&gt;&lt;dates&gt;&lt;year&gt;1984&lt;/year&gt;&lt;pub-dates&gt;&lt;date&gt;Sep&lt;/date&gt;&lt;/pub-dates&gt;&lt;/dates&gt;&lt;isbn&gt;0031-4005 (Print)&amp;#xD;0031-4005 (Linking)&lt;/isbn&gt;&lt;accession-num&gt;6472964&lt;/accession-num&gt;&lt;urls&gt;&lt;related-urls&gt;&lt;url&gt;https://www.ncbi.nlm.nih.gov/pubmed/6472964&lt;/url&gt;&lt;/related-urls&gt;&lt;/urls&gt;&lt;/record&gt;&lt;/Cite&gt;&lt;/EndNote&gt;</w:instrText>
      </w:r>
      <w:r w:rsidR="009354B1">
        <w:rPr>
          <w:rFonts w:ascii="Times New Roman" w:hAnsi="Times New Roman" w:cs="Times New Roman"/>
          <w:sz w:val="24"/>
          <w:szCs w:val="24"/>
        </w:rPr>
        <w:fldChar w:fldCharType="separate"/>
      </w:r>
      <w:r w:rsidR="00E53808" w:rsidRPr="00E53808">
        <w:rPr>
          <w:rFonts w:ascii="Times New Roman" w:hAnsi="Times New Roman" w:cs="Times New Roman"/>
          <w:noProof/>
          <w:sz w:val="24"/>
          <w:szCs w:val="24"/>
          <w:vertAlign w:val="superscript"/>
        </w:rPr>
        <w:t>12</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w:t>
      </w:r>
      <w:r>
        <w:rPr>
          <w:rFonts w:ascii="Times New Roman" w:hAnsi="Times New Roman" w:cs="Times New Roman"/>
          <w:sz w:val="24"/>
          <w:szCs w:val="24"/>
        </w:rPr>
        <w:t>and may well have</w:t>
      </w:r>
      <w:r w:rsidRPr="007C1295">
        <w:rPr>
          <w:rFonts w:ascii="Times New Roman" w:hAnsi="Times New Roman" w:cs="Times New Roman"/>
          <w:sz w:val="24"/>
          <w:szCs w:val="24"/>
        </w:rPr>
        <w:t xml:space="preserve"> miss</w:t>
      </w:r>
      <w:r>
        <w:rPr>
          <w:rFonts w:ascii="Times New Roman" w:hAnsi="Times New Roman" w:cs="Times New Roman"/>
          <w:sz w:val="24"/>
          <w:szCs w:val="24"/>
        </w:rPr>
        <w:t>ed a</w:t>
      </w:r>
      <w:r w:rsidRPr="007C1295">
        <w:rPr>
          <w:rFonts w:ascii="Times New Roman" w:hAnsi="Times New Roman" w:cs="Times New Roman"/>
          <w:sz w:val="24"/>
          <w:szCs w:val="24"/>
        </w:rPr>
        <w:t xml:space="preserve"> later detrimental effect on statur</w:t>
      </w:r>
      <w:r w:rsidRPr="0030384E">
        <w:rPr>
          <w:rFonts w:ascii="Times New Roman" w:hAnsi="Times New Roman" w:cs="Times New Roman"/>
          <w:sz w:val="24"/>
          <w:szCs w:val="24"/>
        </w:rPr>
        <w:t>e.</w:t>
      </w:r>
      <w:r w:rsidRPr="007C1295">
        <w:rPr>
          <w:rFonts w:ascii="Times New Roman" w:hAnsi="Times New Roman" w:cs="Times New Roman"/>
          <w:sz w:val="24"/>
          <w:szCs w:val="24"/>
        </w:rPr>
        <w:t xml:space="preserve"> The timing of when </w:t>
      </w:r>
      <w:r>
        <w:rPr>
          <w:rFonts w:ascii="Times New Roman" w:hAnsi="Times New Roman" w:cs="Times New Roman"/>
          <w:sz w:val="24"/>
          <w:szCs w:val="24"/>
        </w:rPr>
        <w:t>a possible</w:t>
      </w:r>
      <w:r w:rsidRPr="007C1295">
        <w:rPr>
          <w:rFonts w:ascii="Times New Roman" w:hAnsi="Times New Roman" w:cs="Times New Roman"/>
          <w:sz w:val="24"/>
          <w:szCs w:val="24"/>
        </w:rPr>
        <w:t xml:space="preserve"> early “catch-up” growth begins has also varied across studies. In our study we found that offspring length remained significantly shorter at 3 months and that height growth only started to approach the unexposed group after this. In contrast, studies of predominantly Caucasians showed that catch-up had already started by 2-3 months</w:t>
      </w:r>
      <w:r w:rsidR="009354B1">
        <w:rPr>
          <w:rFonts w:ascii="Times New Roman" w:hAnsi="Times New Roman" w:cs="Times New Roman"/>
          <w:sz w:val="24"/>
          <w:szCs w:val="24"/>
        </w:rPr>
        <w:fldChar w:fldCharType="begin">
          <w:fldData xml:space="preserve">PEVuZE5vdGU+PENpdGU+PEF1dGhvcj5EdXJtdXM8L0F1dGhvcj48WWVhcj4yMDExPC9ZZWFyPjxS
ZWNOdW0+MTE5PC9SZWNOdW0+PERpc3BsYXlUZXh0PjxzdHlsZSBmYWNlPSJzdXBlcnNjcmlwdCI+
NCw2PC9zdHlsZT48L0Rpc3BsYXlUZXh0PjxyZWNvcmQ+PHJlYy1udW1iZXI+MTE5PC9yZWMtbnVt
YmVyPjxmb3JlaWduLWtleXM+PGtleSBhcHA9IkVOIiBkYi1pZD0idGVzZHcwdHQzNWFmZXhlMHRk
NDU1ZXhncHd0cGVmeHYwZXI1IiB0aW1lc3RhbXA9IjE0Nzg2MjM4MTQiPjExOTwva2V5PjwvZm9y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bGVjdHJvbmljLXJlc291cmNlLW51bT48L3JlY29yZD48L0NpdGU+PENpdGU+PEF1dGhvcj5Ib3dl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</w:fldData>
        </w:fldChar>
      </w:r>
      <w:r w:rsidR="00E53808">
        <w:rPr>
          <w:rFonts w:ascii="Times New Roman" w:hAnsi="Times New Roman" w:cs="Times New Roman"/>
          <w:sz w:val="24"/>
          <w:szCs w:val="24"/>
        </w:rPr>
        <w:instrText xml:space="preserve"> ADDIN EN.CITE </w:instrText>
      </w:r>
      <w:r w:rsidR="00E53808">
        <w:rPr>
          <w:rFonts w:ascii="Times New Roman" w:hAnsi="Times New Roman" w:cs="Times New Roman"/>
          <w:sz w:val="24"/>
          <w:szCs w:val="24"/>
        </w:rPr>
        <w:fldChar w:fldCharType="begin">
          <w:fldData xml:space="preserve">PEVuZE5vdGU+PENpdGU+PEF1dGhvcj5EdXJtdXM8L0F1dGhvcj48WWVhcj4yMDExPC9ZZWFyPjxS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</w:fldData>
        </w:fldChar>
      </w:r>
      <w:r w:rsidR="00E53808">
        <w:rPr>
          <w:rFonts w:ascii="Times New Roman" w:hAnsi="Times New Roman" w:cs="Times New Roman"/>
          <w:sz w:val="24"/>
          <w:szCs w:val="24"/>
        </w:rPr>
        <w:instrText xml:space="preserve"> ADDIN EN.CITE.DATA </w:instrText>
      </w:r>
      <w:r w:rsidR="00E53808">
        <w:rPr>
          <w:rFonts w:ascii="Times New Roman" w:hAnsi="Times New Roman" w:cs="Times New Roman"/>
          <w:sz w:val="24"/>
          <w:szCs w:val="24"/>
        </w:rPr>
      </w:r>
      <w:r w:rsidR="00E53808">
        <w:rPr>
          <w:rFonts w:ascii="Times New Roman" w:hAnsi="Times New Roman" w:cs="Times New Roman"/>
          <w:sz w:val="24"/>
          <w:szCs w:val="24"/>
        </w:rPr>
        <w:fldChar w:fldCharType="end"/>
      </w:r>
      <w:r w:rsidR="009354B1">
        <w:rPr>
          <w:rFonts w:ascii="Times New Roman" w:hAnsi="Times New Roman" w:cs="Times New Roman"/>
          <w:sz w:val="24"/>
          <w:szCs w:val="24"/>
        </w:rPr>
      </w:r>
      <w:r w:rsidR="009354B1">
        <w:rPr>
          <w:rFonts w:ascii="Times New Roman" w:hAnsi="Times New Roman" w:cs="Times New Roman"/>
          <w:sz w:val="24"/>
          <w:szCs w:val="24"/>
        </w:rPr>
        <w:fldChar w:fldCharType="separate"/>
      </w:r>
      <w:r w:rsidR="00E53808" w:rsidRPr="00E53808">
        <w:rPr>
          <w:rFonts w:ascii="Times New Roman" w:hAnsi="Times New Roman" w:cs="Times New Roman"/>
          <w:noProof/>
          <w:sz w:val="24"/>
          <w:szCs w:val="24"/>
          <w:vertAlign w:val="superscript"/>
        </w:rPr>
        <w:t>4,6</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but a </w:t>
      </w:r>
      <w:r w:rsidRPr="007C1295">
        <w:rPr>
          <w:rFonts w:ascii="Times New Roman" w:eastAsia="SimSun" w:hAnsi="Times New Roman" w:cs="Times New Roman" w:hint="eastAsia"/>
          <w:sz w:val="24"/>
          <w:szCs w:val="24"/>
          <w:lang w:eastAsia="zh-SG"/>
        </w:rPr>
        <w:t>Turkish</w:t>
      </w:r>
      <w:r w:rsidRPr="007C1295">
        <w:rPr>
          <w:rFonts w:ascii="Times New Roman" w:hAnsi="Times New Roman" w:cs="Times New Roman"/>
          <w:sz w:val="24"/>
          <w:szCs w:val="24"/>
        </w:rPr>
        <w:t xml:space="preserve"> study showed a persistence of short</w:t>
      </w:r>
      <w:r w:rsidR="00BA49A9">
        <w:rPr>
          <w:rFonts w:ascii="Times New Roman" w:hAnsi="Times New Roman" w:cs="Times New Roman"/>
          <w:sz w:val="24"/>
          <w:szCs w:val="24"/>
        </w:rPr>
        <w:t>er</w:t>
      </w:r>
      <w:r w:rsidRPr="007C1295">
        <w:rPr>
          <w:rFonts w:ascii="Times New Roman" w:hAnsi="Times New Roman" w:cs="Times New Roman"/>
          <w:sz w:val="24"/>
          <w:szCs w:val="24"/>
        </w:rPr>
        <w:t xml:space="preserve"> stature even at 6 months.</w:t>
      </w:r>
      <w:r w:rsidR="009354B1">
        <w:rPr>
          <w:rFonts w:ascii="Times New Roman" w:hAnsi="Times New Roman" w:cs="Times New Roman"/>
          <w:sz w:val="24"/>
          <w:szCs w:val="24"/>
        </w:rPr>
        <w:fldChar w:fldCharType="begin"/>
      </w:r>
      <w:r w:rsidR="00E53808">
        <w:rPr>
          <w:rFonts w:ascii="Times New Roman" w:hAnsi="Times New Roman" w:cs="Times New Roman"/>
          <w:sz w:val="24"/>
          <w:szCs w:val="24"/>
        </w:rPr>
        <w:instrText xml:space="preserve"> ADDIN EN.CITE &lt;EndNote&gt;&lt;Cite&gt;&lt;Author&gt;Fenercioglu&lt;/Author&gt;&lt;Year&gt;2009&lt;/Year&gt;&lt;RecNum&gt;192&lt;/RecNum&gt;&lt;DisplayText&gt;&lt;style face="superscript"&gt;13&lt;/style&gt;&lt;/DisplayText&gt;&lt;record&gt;&lt;rec-number&gt;192&lt;/rec-number&gt;&lt;foreign-keys&gt;&lt;key app="EN" db-id="tesdw0tt35afexe0td455exgpwtpefxv0er5" timestamp="1478679180"&gt;192&lt;/key&gt;&lt;/foreign-keys&gt;&lt;ref-type name="Journal Article"&gt;17&lt;/ref-type&gt;&lt;contributors&gt;&lt;authors&gt;&lt;author&gt;Fenercioglu, A. K.&lt;/author&gt;&lt;author&gt;Tamer, I.&lt;/author&gt;&lt;author&gt;Karatekin, G.&lt;/author&gt;&lt;author&gt;Nuhoglu, A.&lt;/author&gt;&lt;/authors&gt;&lt;/contributors&gt;&lt;auth-address&gt;Department of Family Medicine, Yeditepe University Medical Faculty, Istanbul, Turkey. aysenfenercioglu@yeditepe.edu.tr&lt;/auth-address&gt;&lt;titles&gt;&lt;title&gt;Impaired postnatal growth of infants prenatally exposed to cigarette smoking&lt;/title&gt;&lt;secondary-title&gt;Tohoku J Exp Med&lt;/secondary-title&gt;&lt;/titles&gt;&lt;periodical&gt;&lt;full-title&gt;Tohoku J Exp Med&lt;/full-title&gt;&lt;/periodical&gt;&lt;pages&gt;221-8&lt;/pages&gt;&lt;volume&gt;218&lt;/volume&gt;&lt;number&gt;3&lt;/number&gt;&lt;keywords&gt;&lt;keyword&gt;Adult&lt;/keyword&gt;&lt;keyword&gt;*Body Weight&lt;/keyword&gt;&lt;keyword&gt;Female&lt;/keyword&gt;&lt;keyword&gt;*Growth&lt;/keyword&gt;&lt;keyword&gt;Humans&lt;/keyword&gt;&lt;keyword&gt;Infant&lt;/keyword&gt;&lt;keyword&gt;Infant, Newborn&lt;/keyword&gt;&lt;keyword&gt;Longitudinal Studies&lt;/keyword&gt;&lt;keyword&gt;Male&lt;/keyword&gt;&lt;keyword&gt;Pregnancy&lt;/keyword&gt;&lt;keyword&gt;*Prenatal Exposure Delayed Effects&lt;/keyword&gt;&lt;keyword&gt;Smoking/*adverse effects&lt;/keyword&gt;&lt;keyword&gt;Time Factors&lt;/keyword&gt;&lt;keyword&gt;Tobacco Smoke Pollution/*adverse effects&lt;/keyword&gt;&lt;/keywords&gt;&lt;dates&gt;&lt;year&gt;2009&lt;/year&gt;&lt;pub-dates&gt;&lt;date&gt;Jul&lt;/date&gt;&lt;/pub-dates&gt;&lt;/dates&gt;&lt;isbn&gt;1349-3329 (Electronic)&amp;#xD;0040-8727 (Linking)&lt;/isbn&gt;&lt;accession-num&gt;19561393&lt;/accession-num&gt;&lt;urls&gt;&lt;related-urls&gt;&lt;url&gt;https://www.ncbi.nlm.nih.gov/pubmed/19561393&lt;/url&gt;&lt;/related-urls&gt;&lt;/urls&gt;&lt;/record&gt;&lt;/Cite&gt;&lt;/EndNote&gt;</w:instrText>
      </w:r>
      <w:r w:rsidR="009354B1">
        <w:rPr>
          <w:rFonts w:ascii="Times New Roman" w:hAnsi="Times New Roman" w:cs="Times New Roman"/>
          <w:sz w:val="24"/>
          <w:szCs w:val="24"/>
        </w:rPr>
        <w:fldChar w:fldCharType="separate"/>
      </w:r>
      <w:r w:rsidR="00E53808" w:rsidRPr="00E53808">
        <w:rPr>
          <w:rFonts w:ascii="Times New Roman" w:hAnsi="Times New Roman" w:cs="Times New Roman"/>
          <w:noProof/>
          <w:sz w:val="24"/>
          <w:szCs w:val="24"/>
          <w:vertAlign w:val="superscript"/>
        </w:rPr>
        <w:t>13</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Our cohort, which includes three different ethnicities known to have differential infant growth velocity</w:t>
      </w:r>
      <w:r w:rsidR="009354B1">
        <w:rPr>
          <w:rFonts w:ascii="Times New Roman" w:hAnsi="Times New Roman" w:cs="Times New Roman"/>
          <w:sz w:val="24"/>
          <w:szCs w:val="24"/>
        </w:rPr>
        <w:fldChar w:fldCharType="begin">
          <w:fldData xml:space="preserve">PEVuZE5vdGU+PENpdGU+PEF1dGhvcj5BcmlzPC9BdXRob3I+PFllYXI+MjAxNjwvWWVhcj48UmVj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</w:fldData>
        </w:fldChar>
      </w:r>
      <w:r w:rsidR="00A91B33">
        <w:rPr>
          <w:rFonts w:ascii="Times New Roman" w:hAnsi="Times New Roman" w:cs="Times New Roman"/>
          <w:sz w:val="24"/>
          <w:szCs w:val="24"/>
        </w:rPr>
        <w:instrText xml:space="preserve"> ADDIN EN.CITE </w:instrText>
      </w:r>
      <w:r w:rsidR="00A91B33">
        <w:rPr>
          <w:rFonts w:ascii="Times New Roman" w:hAnsi="Times New Roman" w:cs="Times New Roman"/>
          <w:sz w:val="24"/>
          <w:szCs w:val="24"/>
        </w:rPr>
        <w:fldChar w:fldCharType="begin">
          <w:fldData xml:space="preserve">PEVuZE5vdGU+PENpdGU+PEF1dGhvcj5BcmlzPC9BdXRob3I+PFllYXI+MjAxNjwvWWVhcj48UmVj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</w:fldData>
        </w:fldChar>
      </w:r>
      <w:r w:rsidR="00A91B33">
        <w:rPr>
          <w:rFonts w:ascii="Times New Roman" w:hAnsi="Times New Roman" w:cs="Times New Roman"/>
          <w:sz w:val="24"/>
          <w:szCs w:val="24"/>
        </w:rPr>
        <w:instrText xml:space="preserve"> ADDIN EN.CITE.DATA </w:instrText>
      </w:r>
      <w:r w:rsidR="00A91B33">
        <w:rPr>
          <w:rFonts w:ascii="Times New Roman" w:hAnsi="Times New Roman" w:cs="Times New Roman"/>
          <w:sz w:val="24"/>
          <w:szCs w:val="24"/>
        </w:rPr>
      </w:r>
      <w:r w:rsidR="00A91B33">
        <w:rPr>
          <w:rFonts w:ascii="Times New Roman" w:hAnsi="Times New Roman" w:cs="Times New Roman"/>
          <w:sz w:val="24"/>
          <w:szCs w:val="24"/>
        </w:rPr>
        <w:fldChar w:fldCharType="end"/>
      </w:r>
      <w:r w:rsidR="009354B1">
        <w:rPr>
          <w:rFonts w:ascii="Times New Roman" w:hAnsi="Times New Roman" w:cs="Times New Roman"/>
          <w:sz w:val="24"/>
          <w:szCs w:val="24"/>
        </w:rPr>
      </w:r>
      <w:r w:rsidR="009354B1">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41</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but display similar susceptibility to prenatal </w:t>
      </w:r>
      <w:r>
        <w:rPr>
          <w:rFonts w:ascii="Times New Roman" w:hAnsi="Times New Roman" w:cs="Times New Roman"/>
          <w:sz w:val="24"/>
          <w:szCs w:val="24"/>
        </w:rPr>
        <w:t>tobacco exposure</w:t>
      </w:r>
      <w:r w:rsidRPr="007C1295">
        <w:rPr>
          <w:rFonts w:ascii="Times New Roman" w:hAnsi="Times New Roman" w:cs="Times New Roman"/>
          <w:sz w:val="24"/>
          <w:szCs w:val="24"/>
        </w:rPr>
        <w:t xml:space="preserve"> in terms of offspring stature, suggests that differences in findings between previous studies are due predominantly to genetically determined factors of growth and timing of measurements, and may not relate to differential responses to prenatal </w:t>
      </w:r>
      <w:r>
        <w:rPr>
          <w:rFonts w:ascii="Times New Roman" w:hAnsi="Times New Roman" w:cs="Times New Roman"/>
          <w:sz w:val="24"/>
          <w:szCs w:val="24"/>
        </w:rPr>
        <w:t>tobacco exposure</w:t>
      </w:r>
      <w:r w:rsidRPr="007C1295">
        <w:rPr>
          <w:rFonts w:ascii="Times New Roman" w:hAnsi="Times New Roman" w:cs="Times New Roman"/>
          <w:sz w:val="24"/>
          <w:szCs w:val="24"/>
        </w:rPr>
        <w:t xml:space="preserve"> per se</w:t>
      </w:r>
      <w:r>
        <w:rPr>
          <w:rFonts w:ascii="Times New Roman" w:hAnsi="Times New Roman" w:cs="Times New Roman"/>
          <w:sz w:val="24"/>
          <w:szCs w:val="24"/>
        </w:rPr>
        <w:t>.</w:t>
      </w:r>
      <w:r w:rsidRPr="00BE506E">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Although </w:t>
      </w:r>
      <w:r w:rsidRPr="007C1295">
        <w:rPr>
          <w:rFonts w:ascii="Times New Roman" w:hAnsi="Times New Roman" w:cs="Times New Roman"/>
          <w:sz w:val="24"/>
          <w:szCs w:val="24"/>
        </w:rPr>
        <w:t xml:space="preserve">there was </w:t>
      </w:r>
      <w:r w:rsidRPr="00A41781">
        <w:rPr>
          <w:rFonts w:ascii="Times New Roman" w:hAnsi="Times New Roman" w:cs="Times New Roman"/>
          <w:sz w:val="24"/>
          <w:szCs w:val="24"/>
        </w:rPr>
        <w:t>sugge</w:t>
      </w:r>
      <w:r w:rsidRPr="002F7E74">
        <w:rPr>
          <w:rFonts w:ascii="Times New Roman" w:hAnsi="Times New Roman" w:cs="Times New Roman"/>
          <w:sz w:val="24"/>
          <w:szCs w:val="24"/>
        </w:rPr>
        <w:t xml:space="preserve">stion </w:t>
      </w:r>
      <w:r w:rsidRPr="007C1295">
        <w:rPr>
          <w:rFonts w:ascii="Times New Roman" w:hAnsi="Times New Roman" w:cs="Times New Roman"/>
          <w:sz w:val="24"/>
          <w:szCs w:val="24"/>
        </w:rPr>
        <w:t xml:space="preserve">of a </w:t>
      </w:r>
      <w:r>
        <w:rPr>
          <w:rFonts w:ascii="Times New Roman" w:hAnsi="Times New Roman" w:cs="Times New Roman"/>
          <w:sz w:val="24"/>
          <w:szCs w:val="24"/>
        </w:rPr>
        <w:t>somewhat</w:t>
      </w:r>
      <w:r w:rsidRPr="007C1295">
        <w:rPr>
          <w:rFonts w:ascii="Times New Roman" w:hAnsi="Times New Roman" w:cs="Times New Roman"/>
          <w:sz w:val="24"/>
          <w:szCs w:val="24"/>
        </w:rPr>
        <w:t xml:space="preserve"> </w:t>
      </w:r>
      <w:r>
        <w:rPr>
          <w:rFonts w:ascii="Times New Roman" w:hAnsi="Times New Roman" w:cs="Times New Roman"/>
          <w:sz w:val="24"/>
          <w:szCs w:val="24"/>
        </w:rPr>
        <w:t>faster</w:t>
      </w:r>
      <w:r w:rsidRPr="007C1295">
        <w:rPr>
          <w:rFonts w:ascii="Times New Roman" w:hAnsi="Times New Roman" w:cs="Times New Roman"/>
          <w:sz w:val="24"/>
          <w:szCs w:val="24"/>
        </w:rPr>
        <w:t xml:space="preserve"> rate of height growth in the first 12 months</w:t>
      </w:r>
      <w:r>
        <w:rPr>
          <w:rFonts w:ascii="Times New Roman" w:hAnsi="Times New Roman" w:cs="Times New Roman"/>
          <w:sz w:val="24"/>
          <w:szCs w:val="24"/>
        </w:rPr>
        <w:t xml:space="preserve"> with high prenatal tobacco exposure in our cohort</w:t>
      </w:r>
      <w:r w:rsidRPr="007C1295">
        <w:rPr>
          <w:rFonts w:ascii="Times New Roman" w:hAnsi="Times New Roman" w:cs="Times New Roman"/>
          <w:sz w:val="24"/>
          <w:szCs w:val="24"/>
        </w:rPr>
        <w:t xml:space="preserve">, this </w:t>
      </w:r>
      <w:r>
        <w:rPr>
          <w:rFonts w:ascii="Times New Roman" w:hAnsi="Times New Roman" w:cs="Times New Roman"/>
          <w:sz w:val="24"/>
          <w:szCs w:val="24"/>
        </w:rPr>
        <w:t>trend</w:t>
      </w:r>
      <w:r w:rsidRPr="007C1295">
        <w:rPr>
          <w:rFonts w:ascii="Times New Roman" w:hAnsi="Times New Roman" w:cs="Times New Roman"/>
          <w:sz w:val="24"/>
          <w:szCs w:val="24"/>
        </w:rPr>
        <w:t xml:space="preserve"> was not sustained and the average height over </w:t>
      </w:r>
      <w:r w:rsidRPr="00A41781">
        <w:rPr>
          <w:rFonts w:ascii="Times New Roman" w:hAnsi="Times New Roman" w:cs="Times New Roman"/>
          <w:sz w:val="24"/>
          <w:szCs w:val="24"/>
        </w:rPr>
        <w:t>60</w:t>
      </w:r>
      <w:r w:rsidRPr="007C1295">
        <w:rPr>
          <w:rFonts w:ascii="Times New Roman" w:hAnsi="Times New Roman" w:cs="Times New Roman"/>
          <w:sz w:val="24"/>
          <w:szCs w:val="24"/>
        </w:rPr>
        <w:t xml:space="preserve"> months remained lower in exposed offspring.</w:t>
      </w:r>
    </w:p>
    <w:p w14:paraId="77FFD591" w14:textId="5D7EFBB6" w:rsidR="00E6693D" w:rsidRPr="00EF1207" w:rsidRDefault="00E6693D" w:rsidP="00AE2E0C">
      <w:pPr>
        <w:spacing w:after="240" w:line="480" w:lineRule="auto"/>
        <w:jc w:val="both"/>
        <w:rPr>
          <w:rFonts w:ascii="Times New Roman" w:eastAsia="SimSun" w:hAnsi="Times New Roman" w:cs="Times New Roman"/>
          <w:sz w:val="24"/>
          <w:szCs w:val="24"/>
          <w:lang w:eastAsia="zh-SG"/>
        </w:rPr>
      </w:pPr>
      <w:r w:rsidRPr="007C1295">
        <w:rPr>
          <w:rFonts w:ascii="Times New Roman" w:eastAsia="SimSun" w:hAnsi="Times New Roman" w:cs="Times New Roman"/>
          <w:sz w:val="24"/>
          <w:szCs w:val="24"/>
          <w:lang w:eastAsia="zh-SG"/>
        </w:rPr>
        <w:t xml:space="preserve">The causal relationship of </w:t>
      </w:r>
      <w:r w:rsidRPr="007C1295">
        <w:rPr>
          <w:rFonts w:ascii="Times New Roman" w:eastAsia="SimSun" w:hAnsi="Times New Roman" w:cs="Times New Roman" w:hint="eastAsia"/>
          <w:sz w:val="24"/>
          <w:szCs w:val="24"/>
          <w:lang w:eastAsia="zh-SG"/>
        </w:rPr>
        <w:t>maternal smoking during pregnancy</w:t>
      </w:r>
      <w:r w:rsidRPr="007C1295">
        <w:rPr>
          <w:rFonts w:ascii="Times New Roman" w:eastAsia="SimSun" w:hAnsi="Times New Roman" w:cs="Times New Roman"/>
          <w:sz w:val="24"/>
          <w:szCs w:val="24"/>
          <w:lang w:eastAsia="zh-SG"/>
        </w:rPr>
        <w:t xml:space="preserve"> and smaller birth size </w:t>
      </w:r>
      <w:r>
        <w:rPr>
          <w:rFonts w:ascii="Times New Roman" w:eastAsia="SimSun" w:hAnsi="Times New Roman" w:cs="Times New Roman"/>
          <w:sz w:val="24"/>
          <w:szCs w:val="24"/>
          <w:lang w:eastAsia="zh-SG"/>
        </w:rPr>
        <w:t>is</w:t>
      </w:r>
      <w:r w:rsidRPr="007C1295">
        <w:rPr>
          <w:rFonts w:ascii="Times New Roman" w:eastAsia="SimSun" w:hAnsi="Times New Roman" w:cs="Times New Roman"/>
          <w:sz w:val="24"/>
          <w:szCs w:val="24"/>
          <w:lang w:eastAsia="zh-SG"/>
        </w:rPr>
        <w:t xml:space="preserve"> well</w:t>
      </w:r>
      <w:r>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sz w:val="24"/>
          <w:szCs w:val="24"/>
          <w:lang w:eastAsia="zh-SG"/>
        </w:rPr>
        <w:t xml:space="preserve">established. </w:t>
      </w:r>
      <w:r w:rsidRPr="007C1295">
        <w:rPr>
          <w:rFonts w:ascii="Times New Roman" w:hAnsi="Times New Roman" w:cs="Times New Roman"/>
          <w:sz w:val="24"/>
          <w:szCs w:val="24"/>
        </w:rPr>
        <w:t xml:space="preserve">The suggested physiological changes triggered by prenatal smoking that may directly and immediately affect fetal growth include maternal </w:t>
      </w:r>
      <w:r w:rsidR="00F42614" w:rsidRPr="007C1295">
        <w:rPr>
          <w:rFonts w:ascii="Times New Roman" w:eastAsia="SimSun" w:hAnsi="Times New Roman" w:cs="Times New Roman"/>
          <w:sz w:val="24"/>
          <w:szCs w:val="24"/>
          <w:lang w:eastAsia="zh-SG"/>
        </w:rPr>
        <w:t>hypoxemia</w:t>
      </w:r>
      <w:r w:rsidRPr="007C1295">
        <w:rPr>
          <w:rFonts w:ascii="Times New Roman" w:hAnsi="Times New Roman" w:cs="Times New Roman"/>
          <w:sz w:val="24"/>
          <w:szCs w:val="24"/>
        </w:rPr>
        <w:t xml:space="preserve"> secondary to vasoconstriction </w:t>
      </w:r>
      <w:r>
        <w:rPr>
          <w:rFonts w:ascii="Times New Roman" w:hAnsi="Times New Roman" w:cs="Times New Roman"/>
          <w:sz w:val="24"/>
          <w:szCs w:val="24"/>
        </w:rPr>
        <w:t>or</w:t>
      </w:r>
      <w:r w:rsidRPr="007C1295">
        <w:rPr>
          <w:rFonts w:ascii="Times New Roman" w:hAnsi="Times New Roman" w:cs="Times New Roman"/>
          <w:sz w:val="24"/>
          <w:szCs w:val="24"/>
        </w:rPr>
        <w:t xml:space="preserve"> reduced oxygen carriage by hemoglobin</w:t>
      </w:r>
      <w:r>
        <w:rPr>
          <w:rFonts w:ascii="Times New Roman" w:hAnsi="Times New Roman" w:cs="Times New Roman"/>
          <w:sz w:val="24"/>
          <w:szCs w:val="24"/>
        </w:rPr>
        <w:t>;</w:t>
      </w:r>
      <w:r w:rsidRPr="007C1295">
        <w:rPr>
          <w:rFonts w:ascii="Times New Roman" w:eastAsia="SimSun" w:hAnsi="Times New Roman" w:cs="Times New Roman"/>
          <w:sz w:val="24"/>
          <w:szCs w:val="24"/>
          <w:lang w:eastAsia="zh-SG"/>
        </w:rPr>
        <w:t xml:space="preserve"> lower concentrations of insulin, insulin-like growth factor (IGF)</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I, and IGF binding protein</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3</w:t>
      </w:r>
      <w:r w:rsidR="00265021">
        <w:rPr>
          <w:rFonts w:ascii="Times New Roman" w:eastAsia="SimSun" w:hAnsi="Times New Roman" w:cs="Times New Roman" w:hint="eastAsia"/>
          <w:sz w:val="24"/>
          <w:szCs w:val="24"/>
          <w:lang w:eastAsia="zh-SG"/>
        </w:rPr>
        <w:t>;</w:t>
      </w:r>
      <w:r w:rsidR="009354B1">
        <w:rPr>
          <w:rFonts w:ascii="Times New Roman" w:eastAsia="SimSun" w:hAnsi="Times New Roman" w:cs="Times New Roman"/>
          <w:sz w:val="24"/>
          <w:szCs w:val="24"/>
          <w:lang w:eastAsia="zh-SG"/>
        </w:rPr>
        <w:fldChar w:fldCharType="begin"/>
      </w:r>
      <w:r w:rsidR="00A91B33">
        <w:rPr>
          <w:rFonts w:ascii="Times New Roman" w:eastAsia="SimSun" w:hAnsi="Times New Roman" w:cs="Times New Roman"/>
          <w:sz w:val="24"/>
          <w:szCs w:val="24"/>
          <w:lang w:eastAsia="zh-SG"/>
        </w:rPr>
        <w:instrText xml:space="preserve"> ADDIN EN.CITE &lt;EndNote&gt;&lt;Cite&gt;&lt;Author&gt;Ingvarsson&lt;/Author&gt;&lt;Year&gt;2007&lt;/Year&gt;&lt;RecNum&gt;196&lt;/RecNum&gt;&lt;DisplayText&gt;&lt;style face="superscript"&gt;42&lt;/style&gt;&lt;/DisplayText&gt;&lt;record&gt;&lt;rec-number&gt;196&lt;/rec-number&gt;&lt;foreign-keys&gt;&lt;key app="EN" db-id="tesdw0tt35afexe0td455exgpwtpefxv0er5" timestamp="1478761759"&gt;196&lt;/key&gt;&lt;/foreign-keys&gt;&lt;ref-type name="Journal Article"&gt;17&lt;/ref-type&gt;&lt;contributors&gt;&lt;authors&gt;&lt;author&gt;Ingvarsson, R. F.&lt;/author&gt;&lt;author&gt;Bjarnason, A. O.&lt;/author&gt;&lt;author&gt;Dagbjartsson, A.&lt;/author&gt;&lt;author&gt;Hardardottir, H.&lt;/author&gt;&lt;author&gt;Haraldsson, A.&lt;/author&gt;&lt;author&gt;Thorkelsson, T.&lt;/author&gt;&lt;/authors&gt;&lt;/contributors&gt;&lt;auth-address&gt;University of Iceland, Faculty of Medicine, Landspitali University Hospital Iceland, Reykjavik, Iceland.&lt;/auth-address&gt;&lt;titles&gt;&lt;title&gt;The effects of smoking in pregnancy on factors influencing fetal growth&lt;/title&gt;&lt;secondary-title&gt;Acta Paediatr&lt;/secondary-title&gt;&lt;/titles&gt;&lt;periodical&gt;&lt;full-title&gt;Acta Paediatr&lt;/full-title&gt;&lt;/periodical&gt;&lt;pages&gt;383-6&lt;/pages&gt;&lt;volume&gt;96&lt;/volume&gt;&lt;number&gt;3&lt;/number&gt;&lt;keywords&gt;&lt;keyword&gt;Adult&lt;/keyword&gt;&lt;keyword&gt;Birth Weight&lt;/keyword&gt;&lt;keyword&gt;Body Height&lt;/keyword&gt;&lt;keyword&gt;Female&lt;/keyword&gt;&lt;keyword&gt;Fetal Blood/*chemistry&lt;/keyword&gt;&lt;keyword&gt;*Fetal Development&lt;/keyword&gt;&lt;keyword&gt;Head/anatomy &amp;amp; histology&lt;/keyword&gt;&lt;keyword&gt;Humans&lt;/keyword&gt;&lt;keyword&gt;Infant, Newborn&lt;/keyword&gt;&lt;keyword&gt;Insulin/analysis&lt;/keyword&gt;&lt;keyword&gt;Insulin-Like Growth Factor Binding Protein 3/analysis&lt;/keyword&gt;&lt;keyword&gt;Insulin-Like Growth Factor I/analysis&lt;/keyword&gt;&lt;keyword&gt;Pregnancy&lt;/keyword&gt;&lt;keyword&gt;Prospective Studies&lt;/keyword&gt;&lt;keyword&gt;Smoking/adverse effects&lt;/keyword&gt;&lt;/keywords&gt;&lt;dates&gt;&lt;year&gt;2007&lt;/year&gt;&lt;pub-dates&gt;&lt;date&gt;Mar&lt;/date&gt;&lt;/pub-dates&gt;&lt;/dates&gt;&lt;isbn&gt;0803-5253 (Print)&amp;#xD;0803-5253 (Linking)&lt;/isbn&gt;&lt;accession-num&gt;17407461&lt;/accession-num&gt;&lt;urls&gt;&lt;related-urls&gt;&lt;url&gt;https://www.ncbi.nlm.nih.gov/pubmed/17407461&lt;/url&gt;&lt;/related-urls&gt;&lt;/urls&gt;&lt;electronic-resource-num&gt;10.1111/j.1651-2227.2007.00103.x&lt;/electronic-resource-num&gt;&lt;/record&gt;&lt;/Cite&gt;&lt;/EndNote&gt;</w:instrText>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42</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w:t>
      </w:r>
      <w:r w:rsidRPr="007C1295">
        <w:rPr>
          <w:rFonts w:ascii="Times New Roman" w:hAnsi="Times New Roman" w:cs="Times New Roman"/>
          <w:sz w:val="24"/>
          <w:szCs w:val="24"/>
        </w:rPr>
        <w:t>increased toxins and heavy metals</w:t>
      </w:r>
      <w:r>
        <w:rPr>
          <w:rFonts w:ascii="Times New Roman" w:hAnsi="Times New Roman" w:cs="Times New Roman"/>
          <w:sz w:val="24"/>
          <w:szCs w:val="24"/>
        </w:rPr>
        <w:t>;</w:t>
      </w:r>
      <w:r w:rsidR="009354B1">
        <w:rPr>
          <w:rFonts w:ascii="Times New Roman" w:hAnsi="Times New Roman" w:cs="Times New Roman"/>
          <w:sz w:val="24"/>
          <w:szCs w:val="24"/>
        </w:rPr>
        <w:fldChar w:fldCharType="begin"/>
      </w:r>
      <w:r w:rsidR="00A91B33">
        <w:rPr>
          <w:rFonts w:ascii="Times New Roman" w:hAnsi="Times New Roman" w:cs="Times New Roman"/>
          <w:sz w:val="24"/>
          <w:szCs w:val="24"/>
        </w:rPr>
        <w:instrText xml:space="preserve"> ADDIN EN.CITE &lt;EndNote&gt;&lt;Cite&gt;&lt;Author&gt;Wrzesniak&lt;/Author&gt;&lt;Year&gt;2016&lt;/Year&gt;&lt;RecNum&gt;241&lt;/RecNum&gt;&lt;DisplayText&gt;&lt;style face="superscript"&gt;43&lt;/style&gt;&lt;/DisplayText&gt;&lt;record&gt;&lt;rec-number&gt;241&lt;/rec-number&gt;&lt;foreign-keys&gt;&lt;key app="EN" db-id="tesdw0tt35afexe0td455exgpwtpefxv0er5" timestamp="1484545395"&gt;241&lt;/key&gt;&lt;/foreign-keys&gt;&lt;ref-type name="Journal Article"&gt;17&lt;/ref-type&gt;&lt;contributors&gt;&lt;authors&gt;&lt;author&gt;Wrzesniak, M.&lt;/author&gt;&lt;author&gt;Kepinska, M.&lt;/author&gt;&lt;author&gt;Krolik, M.&lt;/author&gt;&lt;author&gt;Milnerowicz, H.&lt;/author&gt;&lt;/authors&gt;&lt;/contributors&gt;&lt;auth-address&gt;Department of Biomedical and Environmental Analysis, Faculty of Pharmacy, Wroclaw Medical University, Wroclaw, Poland.&amp;#xD;Early Pregnancy Pathology Clinic, Centre of Gynaecology, Obstetrics and Neonatology, Opole, Poland.&lt;/auth-address&gt;&lt;titles&gt;&lt;title&gt;The Influence of Tobacco Smoke on Protein and Metal Levels in the Serum of Women during Pregnancy&lt;/title&gt;&lt;secondary-title&gt;PLoS One&lt;/secondary-title&gt;&lt;alt-title&gt;PloS one&lt;/alt-title&gt;&lt;/titles&gt;&lt;periodical&gt;&lt;full-title&gt;PLoS One&lt;/full-title&gt;&lt;/periodical&gt;&lt;alt-periodical&gt;&lt;full-title&gt;PLoS One&lt;/full-title&gt;&lt;/alt-periodical&gt;&lt;pages&gt;e0161342&lt;/pages&gt;&lt;volume&gt;11&lt;/volume&gt;&lt;number&gt;8&lt;/number&gt;&lt;edition&gt;2016/08/23&lt;/edition&gt;&lt;dates&gt;&lt;year&gt;2016&lt;/year&gt;&lt;/dates&gt;&lt;isbn&gt;1932-6203&lt;/isbn&gt;&lt;accession-num&gt;27548057&lt;/accession-num&gt;&lt;urls&gt;&lt;/urls&gt;&lt;custom2&gt;PMC4993357&lt;/custom2&gt;&lt;electronic-resource-num&gt;10.1371/journal.pone.0161342&lt;/electronic-resource-num&gt;&lt;remote-database-provider&gt;NLM&lt;/remote-database-provider&gt;&lt;language&gt;eng&lt;/language&gt;&lt;/record&gt;&lt;/Cite&gt;&lt;/EndNote&gt;</w:instrText>
      </w:r>
      <w:r w:rsidR="009354B1">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43</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reduced maternal nutrition</w:t>
      </w:r>
      <w:r>
        <w:rPr>
          <w:rFonts w:ascii="Times New Roman" w:hAnsi="Times New Roman" w:cs="Times New Roman"/>
          <w:sz w:val="24"/>
          <w:szCs w:val="24"/>
        </w:rPr>
        <w:t>;</w:t>
      </w:r>
      <w:r w:rsidRPr="007C1295">
        <w:rPr>
          <w:rFonts w:ascii="Times New Roman" w:hAnsi="Times New Roman" w:cs="Times New Roman"/>
          <w:sz w:val="24"/>
          <w:szCs w:val="24"/>
        </w:rPr>
        <w:t xml:space="preserve"> and poorer placental health,</w:t>
      </w:r>
      <w:r w:rsidR="009354B1">
        <w:rPr>
          <w:rFonts w:ascii="Times New Roman" w:hAnsi="Times New Roman" w:cs="Times New Roman"/>
          <w:sz w:val="24"/>
          <w:szCs w:val="24"/>
        </w:rPr>
        <w:fldChar w:fldCharType="begin">
          <w:fldData xml:space="preserve">PEVuZE5vdGU+PENpdGU+PEF1dGhvcj5KYXVuaWF1eDwvQXV0aG9yPjxZZWFyPjIwMDc8L1llYXI+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==
</w:fldData>
        </w:fldChar>
      </w:r>
      <w:r w:rsidR="00A91B33">
        <w:rPr>
          <w:rFonts w:ascii="Times New Roman" w:hAnsi="Times New Roman" w:cs="Times New Roman"/>
          <w:sz w:val="24"/>
          <w:szCs w:val="24"/>
        </w:rPr>
        <w:instrText xml:space="preserve"> ADDIN EN.CITE </w:instrText>
      </w:r>
      <w:r w:rsidR="00A91B33">
        <w:rPr>
          <w:rFonts w:ascii="Times New Roman" w:hAnsi="Times New Roman" w:cs="Times New Roman"/>
          <w:sz w:val="24"/>
          <w:szCs w:val="24"/>
        </w:rPr>
        <w:fldChar w:fldCharType="begin">
          <w:fldData xml:space="preserve">PEVuZE5vdGU+PENpdGU+PEF1dGhvcj5KYXVuaWF1eDwvQXV0aG9yPjxZZWFyPjIwMDc8L1llYXI+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==
</w:fldData>
        </w:fldChar>
      </w:r>
      <w:r w:rsidR="00A91B33">
        <w:rPr>
          <w:rFonts w:ascii="Times New Roman" w:hAnsi="Times New Roman" w:cs="Times New Roman"/>
          <w:sz w:val="24"/>
          <w:szCs w:val="24"/>
        </w:rPr>
        <w:instrText xml:space="preserve"> ADDIN EN.CITE.DATA </w:instrText>
      </w:r>
      <w:r w:rsidR="00A91B33">
        <w:rPr>
          <w:rFonts w:ascii="Times New Roman" w:hAnsi="Times New Roman" w:cs="Times New Roman"/>
          <w:sz w:val="24"/>
          <w:szCs w:val="24"/>
        </w:rPr>
      </w:r>
      <w:r w:rsidR="00A91B33">
        <w:rPr>
          <w:rFonts w:ascii="Times New Roman" w:hAnsi="Times New Roman" w:cs="Times New Roman"/>
          <w:sz w:val="24"/>
          <w:szCs w:val="24"/>
        </w:rPr>
        <w:fldChar w:fldCharType="end"/>
      </w:r>
      <w:r w:rsidR="009354B1">
        <w:rPr>
          <w:rFonts w:ascii="Times New Roman" w:hAnsi="Times New Roman" w:cs="Times New Roman"/>
          <w:sz w:val="24"/>
          <w:szCs w:val="24"/>
        </w:rPr>
      </w:r>
      <w:r w:rsidR="009354B1">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44,45</w:t>
      </w:r>
      <w:r w:rsidR="009354B1">
        <w:rPr>
          <w:rFonts w:ascii="Times New Roman" w:hAnsi="Times New Roman" w:cs="Times New Roman"/>
          <w:sz w:val="24"/>
          <w:szCs w:val="24"/>
        </w:rPr>
        <w:fldChar w:fldCharType="end"/>
      </w:r>
      <w:r w:rsidRPr="007C1295">
        <w:rPr>
          <w:rFonts w:ascii="Times New Roman" w:hAnsi="Times New Roman" w:cs="Times New Roman"/>
          <w:sz w:val="24"/>
          <w:szCs w:val="24"/>
        </w:rPr>
        <w:t xml:space="preserve"> </w:t>
      </w:r>
      <w:r>
        <w:rPr>
          <w:rFonts w:ascii="Times New Roman" w:hAnsi="Times New Roman" w:cs="Times New Roman"/>
          <w:sz w:val="24"/>
          <w:szCs w:val="24"/>
        </w:rPr>
        <w:t xml:space="preserve">all of </w:t>
      </w:r>
      <w:r w:rsidRPr="007C1295">
        <w:rPr>
          <w:rFonts w:ascii="Times New Roman" w:hAnsi="Times New Roman" w:cs="Times New Roman"/>
          <w:sz w:val="24"/>
          <w:szCs w:val="24"/>
        </w:rPr>
        <w:t>which may i</w:t>
      </w:r>
      <w:r w:rsidRPr="007C1295">
        <w:rPr>
          <w:rFonts w:ascii="Times New Roman" w:eastAsia="SimSun" w:hAnsi="Times New Roman" w:cs="Times New Roman"/>
          <w:sz w:val="24"/>
          <w:szCs w:val="24"/>
          <w:lang w:eastAsia="zh-SG"/>
        </w:rPr>
        <w:t>mpair fetal skeletal growth and therefore birth length</w:t>
      </w:r>
      <w:r w:rsidRPr="007C1295">
        <w:rPr>
          <w:rFonts w:ascii="Times New Roman" w:eastAsia="SimSun" w:hAnsi="Times New Roman" w:cs="Times New Roman" w:hint="eastAsia"/>
          <w:sz w:val="24"/>
          <w:szCs w:val="24"/>
          <w:lang w:eastAsia="zh-SG"/>
        </w:rPr>
        <w:t>.</w:t>
      </w:r>
      <w:r w:rsidR="009354B1">
        <w:rPr>
          <w:rFonts w:ascii="Times New Roman" w:eastAsia="SimSun" w:hAnsi="Times New Roman" w:cs="Times New Roman"/>
          <w:sz w:val="24"/>
          <w:szCs w:val="24"/>
          <w:lang w:eastAsia="zh-SG"/>
        </w:rPr>
        <w:fldChar w:fldCharType="begin">
          <w:fldData xml:space="preserve">PEVuZE5vdGU+PENpdGU+PEF1dGhvcj5Hb2RmcmV5PC9BdXRob3I+PFllYXI+MjAwMTwvWWVhcj48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PEVuZE5vdGU+PENpdGU+PEF1dGhvcj5Hb2RmcmV5PC9BdXRob3I+PFllYXI+MjAwMTwvWWVhcj48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9354B1">
        <w:rPr>
          <w:rFonts w:ascii="Times New Roman" w:eastAsia="SimSun" w:hAnsi="Times New Roman" w:cs="Times New Roman"/>
          <w:sz w:val="24"/>
          <w:szCs w:val="24"/>
          <w:lang w:eastAsia="zh-SG"/>
        </w:rPr>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46</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hint="eastAsia"/>
          <w:sz w:val="24"/>
          <w:szCs w:val="24"/>
          <w:lang w:eastAsia="zh-SG"/>
        </w:rPr>
        <w:t xml:space="preserve"> </w:t>
      </w:r>
      <w:r w:rsidRPr="007C1295">
        <w:rPr>
          <w:rFonts w:ascii="Times New Roman" w:eastAsia="Times New Roman" w:hAnsi="Times New Roman" w:cs="Times New Roman"/>
          <w:sz w:val="24"/>
          <w:szCs w:val="24"/>
          <w:lang w:eastAsia="en-SG"/>
        </w:rPr>
        <w:t xml:space="preserve">Differential susceptibility to prenatal </w:t>
      </w:r>
      <w:r>
        <w:rPr>
          <w:rFonts w:ascii="Times New Roman" w:eastAsia="Times New Roman" w:hAnsi="Times New Roman" w:cs="Times New Roman"/>
          <w:sz w:val="24"/>
          <w:szCs w:val="24"/>
          <w:lang w:eastAsia="en-SG"/>
        </w:rPr>
        <w:t>tobacco exposure</w:t>
      </w:r>
      <w:r w:rsidRPr="007C1295">
        <w:rPr>
          <w:rFonts w:ascii="Times New Roman" w:eastAsia="Times New Roman" w:hAnsi="Times New Roman" w:cs="Times New Roman"/>
          <w:sz w:val="24"/>
          <w:szCs w:val="24"/>
          <w:lang w:eastAsia="en-SG"/>
        </w:rPr>
        <w:t xml:space="preserve"> may also be determined by newborn gene polymorphism.</w:t>
      </w:r>
      <w:r w:rsidR="009354B1">
        <w:rPr>
          <w:rFonts w:ascii="Times New Roman" w:eastAsia="Times New Roman" w:hAnsi="Times New Roman" w:cs="Times New Roman"/>
          <w:sz w:val="24"/>
          <w:szCs w:val="24"/>
          <w:lang w:eastAsia="en-SG"/>
        </w:rPr>
        <w:fldChar w:fldCharType="begin">
          <w:fldData xml:space="preserve">PEVuZE5vdGU+PENpdGU+PEF1dGhvcj5Lb2JheWFzaGk8L0F1dGhvcj48WWVhcj4yMDE2PC9ZZWFy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</w:fldData>
        </w:fldChar>
      </w:r>
      <w:r w:rsidR="00A91B33">
        <w:rPr>
          <w:rFonts w:ascii="Times New Roman" w:eastAsia="Times New Roman" w:hAnsi="Times New Roman" w:cs="Times New Roman"/>
          <w:sz w:val="24"/>
          <w:szCs w:val="24"/>
          <w:lang w:eastAsia="en-SG"/>
        </w:rPr>
        <w:instrText xml:space="preserve"> ADDIN EN.CITE </w:instrText>
      </w:r>
      <w:r w:rsidR="00A91B33">
        <w:rPr>
          <w:rFonts w:ascii="Times New Roman" w:eastAsia="Times New Roman" w:hAnsi="Times New Roman" w:cs="Times New Roman"/>
          <w:sz w:val="24"/>
          <w:szCs w:val="24"/>
          <w:lang w:eastAsia="en-SG"/>
        </w:rPr>
        <w:fldChar w:fldCharType="begin">
          <w:fldData xml:space="preserve">PEVuZE5vdGU+PENpdGU+PEF1dGhvcj5Lb2JheWFzaGk8L0F1dGhvcj48WWVhcj4yMDE2PC9ZZWFy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</w:fldData>
        </w:fldChar>
      </w:r>
      <w:r w:rsidR="00A91B33">
        <w:rPr>
          <w:rFonts w:ascii="Times New Roman" w:eastAsia="Times New Roman" w:hAnsi="Times New Roman" w:cs="Times New Roman"/>
          <w:sz w:val="24"/>
          <w:szCs w:val="24"/>
          <w:lang w:eastAsia="en-SG"/>
        </w:rPr>
        <w:instrText xml:space="preserve"> ADDIN EN.CITE.DATA </w:instrText>
      </w:r>
      <w:r w:rsidR="00A91B33">
        <w:rPr>
          <w:rFonts w:ascii="Times New Roman" w:eastAsia="Times New Roman" w:hAnsi="Times New Roman" w:cs="Times New Roman"/>
          <w:sz w:val="24"/>
          <w:szCs w:val="24"/>
          <w:lang w:eastAsia="en-SG"/>
        </w:rPr>
      </w:r>
      <w:r w:rsidR="00A91B33">
        <w:rPr>
          <w:rFonts w:ascii="Times New Roman" w:eastAsia="Times New Roman" w:hAnsi="Times New Roman" w:cs="Times New Roman"/>
          <w:sz w:val="24"/>
          <w:szCs w:val="24"/>
          <w:lang w:eastAsia="en-SG"/>
        </w:rPr>
        <w:fldChar w:fldCharType="end"/>
      </w:r>
      <w:r w:rsidR="009354B1">
        <w:rPr>
          <w:rFonts w:ascii="Times New Roman" w:eastAsia="Times New Roman" w:hAnsi="Times New Roman" w:cs="Times New Roman"/>
          <w:sz w:val="24"/>
          <w:szCs w:val="24"/>
          <w:lang w:eastAsia="en-SG"/>
        </w:rPr>
      </w:r>
      <w:r w:rsidR="009354B1">
        <w:rPr>
          <w:rFonts w:ascii="Times New Roman" w:eastAsia="Times New Roman" w:hAnsi="Times New Roman" w:cs="Times New Roman"/>
          <w:sz w:val="24"/>
          <w:szCs w:val="24"/>
          <w:lang w:eastAsia="en-SG"/>
        </w:rPr>
        <w:fldChar w:fldCharType="separate"/>
      </w:r>
      <w:r w:rsidR="00A91B33" w:rsidRPr="00A91B33">
        <w:rPr>
          <w:rFonts w:ascii="Times New Roman" w:eastAsia="Times New Roman" w:hAnsi="Times New Roman" w:cs="Times New Roman"/>
          <w:noProof/>
          <w:sz w:val="24"/>
          <w:szCs w:val="24"/>
          <w:vertAlign w:val="superscript"/>
          <w:lang w:eastAsia="en-SG"/>
        </w:rPr>
        <w:t>47</w:t>
      </w:r>
      <w:r w:rsidR="009354B1">
        <w:rPr>
          <w:rFonts w:ascii="Times New Roman" w:eastAsia="Times New Roman" w:hAnsi="Times New Roman" w:cs="Times New Roman"/>
          <w:sz w:val="24"/>
          <w:szCs w:val="24"/>
          <w:lang w:eastAsia="en-SG"/>
        </w:rPr>
        <w:fldChar w:fldCharType="end"/>
      </w:r>
      <w:r w:rsidRPr="007C1295">
        <w:rPr>
          <w:rFonts w:ascii="Times New Roman" w:hAnsi="Times New Roman" w:cs="Times New Roman"/>
          <w:sz w:val="24"/>
          <w:szCs w:val="24"/>
        </w:rPr>
        <w:t xml:space="preserve"> However, when seeking potential mechanisms for the long-term </w:t>
      </w:r>
      <w:r w:rsidRPr="007C1295">
        <w:rPr>
          <w:rFonts w:ascii="Times New Roman" w:hAnsi="Times New Roman" w:cs="Times New Roman"/>
          <w:i/>
          <w:sz w:val="24"/>
          <w:szCs w:val="24"/>
        </w:rPr>
        <w:t>in utero</w:t>
      </w:r>
      <w:r w:rsidRPr="007C1295">
        <w:rPr>
          <w:rFonts w:ascii="Times New Roman" w:hAnsi="Times New Roman" w:cs="Times New Roman"/>
          <w:sz w:val="24"/>
          <w:szCs w:val="24"/>
        </w:rPr>
        <w:t xml:space="preserve"> programming effects</w:t>
      </w:r>
      <w:r>
        <w:rPr>
          <w:rFonts w:ascii="Times New Roman" w:hAnsi="Times New Roman" w:cs="Times New Roman"/>
          <w:sz w:val="24"/>
          <w:szCs w:val="24"/>
        </w:rPr>
        <w:t xml:space="preserve"> on post-natal growth</w:t>
      </w:r>
      <w:r w:rsidRPr="007C1295">
        <w:rPr>
          <w:rFonts w:ascii="Times New Roman" w:hAnsi="Times New Roman" w:cs="Times New Roman"/>
          <w:sz w:val="24"/>
          <w:szCs w:val="24"/>
        </w:rPr>
        <w:t>, proposed</w:t>
      </w:r>
      <w:r w:rsidR="003602F1">
        <w:rPr>
          <w:rFonts w:ascii="Times New Roman" w:hAnsi="Times New Roman" w:cs="Times New Roman"/>
          <w:sz w:val="24"/>
          <w:szCs w:val="24"/>
        </w:rPr>
        <w:t xml:space="preserve"> </w:t>
      </w:r>
      <w:r w:rsidRPr="007C1295">
        <w:rPr>
          <w:rFonts w:ascii="Times New Roman" w:hAnsi="Times New Roman" w:cs="Times New Roman"/>
          <w:sz w:val="24"/>
          <w:szCs w:val="24"/>
        </w:rPr>
        <w:t xml:space="preserve">mechanisms include </w:t>
      </w:r>
      <w:r w:rsidRPr="007C1295">
        <w:rPr>
          <w:rFonts w:ascii="Times New Roman" w:eastAsia="SimSun" w:hAnsi="Times New Roman" w:cs="Times New Roman"/>
          <w:sz w:val="24"/>
          <w:szCs w:val="24"/>
          <w:lang w:eastAsia="zh-SG"/>
        </w:rPr>
        <w:t>programming of skeletal growth</w:t>
      </w:r>
      <w:r>
        <w:rPr>
          <w:rFonts w:ascii="Times New Roman" w:eastAsia="SimSun" w:hAnsi="Times New Roman" w:cs="Times New Roman"/>
          <w:sz w:val="24"/>
          <w:szCs w:val="24"/>
          <w:lang w:eastAsia="zh-SG"/>
        </w:rPr>
        <w:t>;</w:t>
      </w:r>
      <w:r w:rsidR="009354B1">
        <w:rPr>
          <w:rFonts w:ascii="Times New Roman" w:eastAsia="SimSun" w:hAnsi="Times New Roman" w:cs="Times New Roman"/>
          <w:sz w:val="24"/>
          <w:szCs w:val="24"/>
          <w:lang w:eastAsia="zh-SG"/>
        </w:rPr>
        <w:fldChar w:fldCharType="begin">
          <w:fldData xml:space="preserve">PEVuZE5vdGU+PENpdGU+PEF1dGhvcj5Hb2RmcmV5PC9BdXRob3I+PFllYXI+MjAwMTwvWWVhcj48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PEVuZE5vdGU+PENpdGU+PEF1dGhvcj5Hb2RmcmV5PC9BdXRob3I+PFllYXI+MjAwMTwvWWVhcj48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9354B1">
        <w:rPr>
          <w:rFonts w:ascii="Times New Roman" w:eastAsia="SimSun" w:hAnsi="Times New Roman" w:cs="Times New Roman"/>
          <w:sz w:val="24"/>
          <w:szCs w:val="24"/>
          <w:lang w:eastAsia="zh-SG"/>
        </w:rPr>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46</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alterations in metabolic and satiety homeostasis involving the hypothalamo-pituitary-adrenal axis, growth hormone, ghrelin and leptin response pathways</w:t>
      </w:r>
      <w:r>
        <w:rPr>
          <w:rFonts w:ascii="Times New Roman" w:eastAsia="SimSun" w:hAnsi="Times New Roman" w:cs="Times New Roman"/>
          <w:sz w:val="24"/>
          <w:szCs w:val="24"/>
          <w:lang w:eastAsia="zh-SG"/>
        </w:rPr>
        <w:t>;</w:t>
      </w:r>
      <w:r w:rsidR="009354B1">
        <w:rPr>
          <w:rFonts w:ascii="Times New Roman" w:eastAsia="SimSun" w:hAnsi="Times New Roman" w:cs="Times New Roman"/>
          <w:sz w:val="24"/>
          <w:szCs w:val="24"/>
          <w:lang w:eastAsia="zh-SG"/>
        </w:rPr>
        <w:fldChar w:fldCharType="begin">
          <w:fldData xml:space="preserve">PEVuZE5vdGU+PENpdGU+PEF1dGhvcj5NY0RvbmFsZDwvQXV0aG9yPjxZZWFyPjIwMDY8L1llYXI+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==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PEVuZE5vdGU+PENpdGU+PEF1dGhvcj5NY0RvbmFsZDwvQXV0aG9yPjxZZWFyPjIwMDY8L1llYXI+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==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9354B1">
        <w:rPr>
          <w:rFonts w:ascii="Times New Roman" w:eastAsia="SimSun" w:hAnsi="Times New Roman" w:cs="Times New Roman"/>
          <w:sz w:val="24"/>
          <w:szCs w:val="24"/>
          <w:lang w:eastAsia="zh-SG"/>
        </w:rPr>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48</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 xml:space="preserve">and </w:t>
      </w:r>
      <w:r w:rsidR="003602F1" w:rsidRPr="007C1295">
        <w:rPr>
          <w:rFonts w:ascii="Times New Roman" w:eastAsia="SimSun" w:hAnsi="Times New Roman" w:cs="Times New Roman"/>
          <w:sz w:val="24"/>
          <w:szCs w:val="24"/>
          <w:lang w:eastAsia="zh-SG"/>
        </w:rPr>
        <w:t xml:space="preserve">epigenetic </w:t>
      </w:r>
      <w:r w:rsidRPr="007C1295">
        <w:rPr>
          <w:rFonts w:ascii="Times New Roman" w:eastAsia="SimSun" w:hAnsi="Times New Roman" w:cs="Times New Roman"/>
          <w:sz w:val="24"/>
          <w:szCs w:val="24"/>
          <w:lang w:eastAsia="zh-SG"/>
        </w:rPr>
        <w:t>changes such as telomere lengths</w:t>
      </w:r>
      <w:r w:rsidR="009354B1">
        <w:rPr>
          <w:rFonts w:ascii="Times New Roman" w:eastAsia="SimSun" w:hAnsi="Times New Roman" w:cs="Times New Roman"/>
          <w:sz w:val="24"/>
          <w:szCs w:val="24"/>
          <w:lang w:eastAsia="zh-SG"/>
        </w:rPr>
        <w:fldChar w:fldCharType="begin"/>
      </w:r>
      <w:r w:rsidR="00A91B33">
        <w:rPr>
          <w:rFonts w:ascii="Times New Roman" w:eastAsia="SimSun" w:hAnsi="Times New Roman" w:cs="Times New Roman"/>
          <w:sz w:val="24"/>
          <w:szCs w:val="24"/>
          <w:lang w:eastAsia="zh-SG"/>
        </w:rPr>
        <w:instrText xml:space="preserve"> ADDIN EN.CITE &lt;EndNote&gt;&lt;Cite&gt;&lt;Author&gt;Ip&lt;/Author&gt;&lt;Year&gt;2016&lt;/Year&gt;&lt;RecNum&gt;86&lt;/RecNum&gt;&lt;DisplayText&gt;&lt;style face="superscript"&gt;49&lt;/style&gt;&lt;/DisplayText&gt;&lt;record&gt;&lt;rec-number&gt;86&lt;/rec-number&gt;&lt;foreign-keys&gt;&lt;key app="EN" db-id="tesdw0tt35afexe0td455exgpwtpefxv0er5" timestamp="1478607262"&gt;86&lt;/key&gt;&lt;/foreign-keys&gt;&lt;ref-type name="Journal Article"&gt;17&lt;/ref-type&gt;&lt;contributors&gt;&lt;authors&gt;&lt;author&gt;Ip, P.&lt;/author&gt;&lt;author&gt;Chung, B. H.&lt;/author&gt;&lt;author&gt;Ho, F. K.&lt;/author&gt;&lt;author&gt;Chan, G. C.&lt;/author&gt;&lt;author&gt;Deng, W.&lt;/author&gt;&lt;author&gt;Wong, W. H.&lt;/author&gt;&lt;author&gt;Lee, S. L.&lt;/author&gt;&lt;author&gt;Chan, P. Y.&lt;/author&gt;&lt;author&gt;Ying, D.&lt;/author&gt;&lt;author&gt;Wong, W. L.&lt;/author&gt;&lt;author&gt;Tung, K. T.&lt;/author&gt;&lt;author&gt;Lau, Y. L.&lt;/author&gt;&lt;/authors&gt;&lt;/contributors&gt;&lt;auth-address&gt;Department Paediatrics and Adolescent Medicine, University of Hong Kong, Hong Kong, China; patricip@hku.hk.&amp;#xD;Department Paediatrics and Adolescent Medicine, University of Hong Kong, Hong Kong, China;&amp;#xD;School of Nursing, University of Hong Kong, Hong Kong, China;&amp;#xD;Child Assessment Service, Department of Health, Government of the Hong Kong Special Administrative Region, Hong Kong, China.&lt;/auth-address&gt;&lt;titles&gt;&lt;title&gt;Prenatal Tobacco Exposure Shortens Telomere Length in Children&lt;/title&gt;&lt;secondary-title&gt;Nicotine Tob Res&lt;/secondary-title&gt;&lt;/titles&gt;&lt;periodical&gt;&lt;full-title&gt;Nicotine Tob Res&lt;/full-title&gt;&lt;/periodical&gt;&lt;dates&gt;&lt;year&gt;2016&lt;/year&gt;&lt;pub-dates&gt;&lt;date&gt;May 18&lt;/date&gt;&lt;/pub-dates&gt;&lt;/dates&gt;&lt;isbn&gt;1469-994X (Electronic)&amp;#xD;1462-2203 (Linking)&lt;/isbn&gt;&lt;accession-num&gt;27194546&lt;/accession-num&gt;&lt;urls&gt;&lt;related-urls&gt;&lt;url&gt;https://www.ncbi.nlm.nih.gov/pubmed/27194546&lt;/url&gt;&lt;/related-urls&gt;&lt;/urls&gt;&lt;electronic-resource-num&gt;10.1093/ntr/ntw139&lt;/electronic-resource-num&gt;&lt;/record&gt;&lt;/Cite&gt;&lt;/EndNote&gt;</w:instrText>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49</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and DNA methylation</w:t>
      </w:r>
      <w:r w:rsidR="00EF1207">
        <w:rPr>
          <w:rFonts w:ascii="Times New Roman" w:eastAsia="SimSun" w:hAnsi="Times New Roman" w:cs="Times New Roman"/>
          <w:sz w:val="24"/>
          <w:szCs w:val="24"/>
          <w:lang w:eastAsia="zh-SG"/>
        </w:rPr>
        <w:t>.</w:t>
      </w:r>
      <w:r w:rsidR="009354B1" w:rsidRPr="006621C9">
        <w:rPr>
          <w:rFonts w:ascii="Times New Roman" w:eastAsia="SimSun" w:hAnsi="Times New Roman" w:cs="Times New Roman"/>
          <w:sz w:val="24"/>
          <w:szCs w:val="24"/>
          <w:lang w:eastAsia="zh-SG"/>
        </w:rPr>
        <w:fldChar w:fldCharType="begin">
          <w:fldData xml:space="preserve">PEVuZE5vdGU+PENpdGU+PEF1dGhvcj5CcmV0b248L0F1dGhvcj48WWVhcj4yMDA5PC9ZZWFyPjxS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PEVuZE5vdGU+PENpdGU+PEF1dGhvcj5CcmV0b248L0F1dGhvcj48WWVhcj4yMDA5PC9ZZWFyPjxS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9354B1" w:rsidRPr="006621C9">
        <w:rPr>
          <w:rFonts w:ascii="Times New Roman" w:eastAsia="SimSun" w:hAnsi="Times New Roman" w:cs="Times New Roman"/>
          <w:sz w:val="24"/>
          <w:szCs w:val="24"/>
          <w:lang w:eastAsia="zh-SG"/>
        </w:rPr>
      </w:r>
      <w:r w:rsidR="009354B1" w:rsidRPr="006621C9">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49-53</w:t>
      </w:r>
      <w:r w:rsidR="009354B1" w:rsidRPr="006621C9">
        <w:rPr>
          <w:rFonts w:ascii="Times New Roman" w:eastAsia="SimSun" w:hAnsi="Times New Roman" w:cs="Times New Roman"/>
          <w:sz w:val="24"/>
          <w:szCs w:val="24"/>
          <w:lang w:eastAsia="zh-SG"/>
        </w:rPr>
        <w:fldChar w:fldCharType="end"/>
      </w:r>
      <w:r w:rsidR="005A3121" w:rsidRPr="006621C9">
        <w:rPr>
          <w:rFonts w:ascii="Times New Roman" w:eastAsia="SimSun" w:hAnsi="Times New Roman" w:cs="Times New Roman"/>
          <w:sz w:val="24"/>
          <w:szCs w:val="24"/>
          <w:lang w:eastAsia="zh-SG"/>
        </w:rPr>
        <w:t xml:space="preserve"> </w:t>
      </w:r>
      <w:r w:rsidR="005A3121" w:rsidRPr="006621C9">
        <w:rPr>
          <w:rFonts w:ascii="Times New Roman" w:hAnsi="Times New Roman" w:cs="Times New Roman"/>
          <w:sz w:val="24"/>
          <w:szCs w:val="24"/>
        </w:rPr>
        <w:t>Additionally, significant co-morbidities and neurological deficits</w:t>
      </w:r>
      <w:r w:rsidR="00590CCA" w:rsidRPr="006621C9">
        <w:rPr>
          <w:rFonts w:ascii="Times New Roman" w:hAnsi="Times New Roman" w:cs="Times New Roman"/>
          <w:sz w:val="24"/>
          <w:szCs w:val="24"/>
        </w:rPr>
        <w:t xml:space="preserve"> which may be</w:t>
      </w:r>
      <w:r w:rsidR="005A3121" w:rsidRPr="006621C9">
        <w:rPr>
          <w:rFonts w:ascii="Times New Roman" w:hAnsi="Times New Roman" w:cs="Times New Roman"/>
          <w:sz w:val="24"/>
          <w:szCs w:val="24"/>
        </w:rPr>
        <w:t xml:space="preserve"> </w:t>
      </w:r>
      <w:r w:rsidR="00253BA1" w:rsidRPr="006621C9">
        <w:rPr>
          <w:rFonts w:ascii="Times New Roman" w:hAnsi="Times New Roman" w:cs="Times New Roman"/>
          <w:sz w:val="24"/>
          <w:szCs w:val="24"/>
        </w:rPr>
        <w:t xml:space="preserve">associated with prenatal tobacco exposure </w:t>
      </w:r>
      <w:r w:rsidR="00590CCA" w:rsidRPr="006621C9">
        <w:rPr>
          <w:rFonts w:ascii="Times New Roman" w:hAnsi="Times New Roman" w:cs="Times New Roman"/>
          <w:sz w:val="24"/>
          <w:szCs w:val="24"/>
        </w:rPr>
        <w:t>could</w:t>
      </w:r>
      <w:r w:rsidR="00253BA1" w:rsidRPr="006621C9">
        <w:rPr>
          <w:rFonts w:ascii="Times New Roman" w:hAnsi="Times New Roman" w:cs="Times New Roman"/>
          <w:sz w:val="24"/>
          <w:szCs w:val="24"/>
        </w:rPr>
        <w:t xml:space="preserve"> also affect child growth</w:t>
      </w:r>
      <w:r w:rsidR="00590CCA" w:rsidRPr="006621C9">
        <w:rPr>
          <w:rFonts w:ascii="Times New Roman" w:hAnsi="Times New Roman" w:cs="Times New Roman"/>
          <w:sz w:val="24"/>
          <w:szCs w:val="24"/>
        </w:rPr>
        <w:t>, and would be a subject for further investigation</w:t>
      </w:r>
      <w:r w:rsidR="00253BA1" w:rsidRPr="006621C9">
        <w:rPr>
          <w:rFonts w:ascii="Times New Roman" w:hAnsi="Times New Roman" w:cs="Times New Roman"/>
          <w:sz w:val="24"/>
          <w:szCs w:val="24"/>
        </w:rPr>
        <w:t xml:space="preserve">. </w:t>
      </w:r>
    </w:p>
    <w:p w14:paraId="2CB10447" w14:textId="7DE26320" w:rsidR="00E6693D" w:rsidRPr="00EF1207" w:rsidRDefault="00E6693D" w:rsidP="00AE2E0C">
      <w:pPr>
        <w:spacing w:after="240" w:line="480" w:lineRule="auto"/>
        <w:jc w:val="both"/>
        <w:rPr>
          <w:rFonts w:ascii="Times New Roman" w:eastAsia="SimSun" w:hAnsi="Times New Roman" w:cs="Times New Roman"/>
          <w:sz w:val="24"/>
          <w:szCs w:val="24"/>
          <w:lang w:eastAsia="zh-SG"/>
        </w:rPr>
      </w:pPr>
      <w:r w:rsidRPr="007C1295">
        <w:rPr>
          <w:rFonts w:ascii="Times New Roman" w:eastAsia="SimSun" w:hAnsi="Times New Roman" w:cs="Times New Roman"/>
          <w:sz w:val="24"/>
          <w:szCs w:val="24"/>
          <w:lang w:eastAsia="zh-SG"/>
        </w:rPr>
        <w:t xml:space="preserve">The main strengths of </w:t>
      </w:r>
      <w:r>
        <w:rPr>
          <w:rFonts w:ascii="Times New Roman" w:eastAsia="SimSun" w:hAnsi="Times New Roman" w:cs="Times New Roman"/>
          <w:sz w:val="24"/>
          <w:szCs w:val="24"/>
          <w:lang w:eastAsia="zh-SG"/>
        </w:rPr>
        <w:t>our</w:t>
      </w:r>
      <w:r w:rsidRPr="007C1295">
        <w:rPr>
          <w:rFonts w:ascii="Times New Roman" w:eastAsia="SimSun" w:hAnsi="Times New Roman" w:cs="Times New Roman"/>
          <w:sz w:val="24"/>
          <w:szCs w:val="24"/>
          <w:lang w:eastAsia="zh-SG"/>
        </w:rPr>
        <w:t xml:space="preserve"> study are its prospective design, the use of </w:t>
      </w:r>
      <w:r>
        <w:rPr>
          <w:rFonts w:ascii="Times New Roman" w:eastAsia="SimSun" w:hAnsi="Times New Roman" w:cs="Times New Roman"/>
          <w:sz w:val="24"/>
          <w:szCs w:val="24"/>
          <w:lang w:eastAsia="zh-SG"/>
        </w:rPr>
        <w:t>plasma cotinine</w:t>
      </w:r>
      <w:r w:rsidRPr="007C1295">
        <w:rPr>
          <w:rFonts w:ascii="Times New Roman" w:eastAsia="SimSun" w:hAnsi="Times New Roman" w:cs="Times New Roman"/>
          <w:sz w:val="24"/>
          <w:szCs w:val="24"/>
          <w:lang w:eastAsia="zh-SG"/>
        </w:rPr>
        <w:t xml:space="preserve"> as an objective measure of </w:t>
      </w:r>
      <w:r>
        <w:rPr>
          <w:rFonts w:ascii="Times New Roman" w:eastAsia="SimSun" w:hAnsi="Times New Roman" w:cs="Times New Roman"/>
          <w:sz w:val="24"/>
          <w:szCs w:val="24"/>
          <w:lang w:eastAsia="zh-SG"/>
        </w:rPr>
        <w:t>tobacco</w:t>
      </w:r>
      <w:r w:rsidRPr="007C1295">
        <w:rPr>
          <w:rFonts w:ascii="Times New Roman" w:eastAsia="SimSun" w:hAnsi="Times New Roman" w:cs="Times New Roman"/>
          <w:sz w:val="24"/>
          <w:szCs w:val="24"/>
          <w:lang w:eastAsia="zh-SG"/>
        </w:rPr>
        <w:t xml:space="preserve"> exposure and the frequent, standardized, accurate </w:t>
      </w:r>
      <w:r w:rsidRPr="007C1295">
        <w:rPr>
          <w:rFonts w:ascii="Times New Roman" w:hAnsi="Times New Roman" w:cs="Times New Roman"/>
          <w:sz w:val="24"/>
          <w:szCs w:val="24"/>
        </w:rPr>
        <w:t xml:space="preserve">measurements of length/height </w:t>
      </w:r>
      <w:r>
        <w:rPr>
          <w:rFonts w:ascii="Times New Roman" w:hAnsi="Times New Roman" w:cs="Times New Roman"/>
          <w:sz w:val="24"/>
          <w:szCs w:val="24"/>
        </w:rPr>
        <w:t>across</w:t>
      </w:r>
      <w:r w:rsidRPr="007C1295">
        <w:rPr>
          <w:rFonts w:ascii="Times New Roman" w:hAnsi="Times New Roman" w:cs="Times New Roman"/>
          <w:sz w:val="24"/>
          <w:szCs w:val="24"/>
        </w:rPr>
        <w:t xml:space="preserve"> the first 60 months of life. </w:t>
      </w:r>
      <w:r>
        <w:rPr>
          <w:rFonts w:ascii="Times New Roman" w:hAnsi="Times New Roman" w:cs="Times New Roman"/>
          <w:sz w:val="24"/>
          <w:szCs w:val="24"/>
        </w:rPr>
        <w:t>We</w:t>
      </w:r>
      <w:r w:rsidRPr="007C1295">
        <w:rPr>
          <w:rFonts w:ascii="Times New Roman" w:hAnsi="Times New Roman" w:cs="Times New Roman"/>
          <w:sz w:val="24"/>
          <w:szCs w:val="24"/>
        </w:rPr>
        <w:t xml:space="preserve"> </w:t>
      </w:r>
      <w:r>
        <w:rPr>
          <w:rFonts w:ascii="Times New Roman" w:hAnsi="Times New Roman" w:cs="Times New Roman"/>
          <w:sz w:val="24"/>
          <w:szCs w:val="24"/>
        </w:rPr>
        <w:t>observed</w:t>
      </w:r>
      <w:r w:rsidRPr="007C1295">
        <w:rPr>
          <w:rFonts w:ascii="Times New Roman" w:hAnsi="Times New Roman" w:cs="Times New Roman"/>
          <w:sz w:val="24"/>
          <w:szCs w:val="24"/>
        </w:rPr>
        <w:t xml:space="preserve"> </w:t>
      </w:r>
      <w:r>
        <w:rPr>
          <w:rFonts w:ascii="Times New Roman" w:hAnsi="Times New Roman" w:cs="Times New Roman"/>
          <w:sz w:val="24"/>
          <w:szCs w:val="24"/>
        </w:rPr>
        <w:t xml:space="preserve">substantial </w:t>
      </w:r>
      <w:r w:rsidRPr="007C1295">
        <w:rPr>
          <w:rFonts w:ascii="Times New Roman" w:hAnsi="Times New Roman" w:cs="Times New Roman"/>
          <w:sz w:val="24"/>
          <w:szCs w:val="24"/>
        </w:rPr>
        <w:t xml:space="preserve">discrepancies between self-reported smoking history and </w:t>
      </w:r>
      <w:r>
        <w:rPr>
          <w:rFonts w:ascii="Times New Roman" w:hAnsi="Times New Roman" w:cs="Times New Roman"/>
          <w:sz w:val="24"/>
          <w:szCs w:val="24"/>
        </w:rPr>
        <w:t>cotinine</w:t>
      </w:r>
      <w:r w:rsidRPr="007C1295">
        <w:rPr>
          <w:rFonts w:ascii="Times New Roman" w:hAnsi="Times New Roman" w:cs="Times New Roman"/>
          <w:sz w:val="24"/>
          <w:szCs w:val="24"/>
        </w:rPr>
        <w:t xml:space="preserve"> levels. Using self-reported history on its own would have led to misclassification of a significant number of women. This </w:t>
      </w:r>
      <w:r>
        <w:rPr>
          <w:rFonts w:ascii="Times New Roman" w:hAnsi="Times New Roman" w:cs="Times New Roman"/>
          <w:sz w:val="24"/>
          <w:szCs w:val="24"/>
        </w:rPr>
        <w:t xml:space="preserve">finding </w:t>
      </w:r>
      <w:r w:rsidRPr="007C1295">
        <w:rPr>
          <w:rFonts w:ascii="Times New Roman" w:hAnsi="Times New Roman" w:cs="Times New Roman"/>
          <w:sz w:val="24"/>
          <w:szCs w:val="24"/>
        </w:rPr>
        <w:t xml:space="preserve">is consistent with other studies </w:t>
      </w:r>
      <w:r>
        <w:rPr>
          <w:rFonts w:ascii="Times New Roman" w:hAnsi="Times New Roman" w:cs="Times New Roman"/>
          <w:sz w:val="24"/>
          <w:szCs w:val="24"/>
        </w:rPr>
        <w:t>reporting</w:t>
      </w:r>
      <w:r w:rsidRPr="007C1295">
        <w:rPr>
          <w:rFonts w:ascii="Times New Roman" w:hAnsi="Times New Roman" w:cs="Times New Roman"/>
          <w:sz w:val="24"/>
          <w:szCs w:val="24"/>
        </w:rPr>
        <w:t xml:space="preserve"> </w:t>
      </w:r>
      <w:r>
        <w:rPr>
          <w:rFonts w:ascii="Times New Roman" w:hAnsi="Times New Roman" w:cs="Times New Roman"/>
          <w:sz w:val="24"/>
          <w:szCs w:val="24"/>
        </w:rPr>
        <w:t>that the</w:t>
      </w:r>
      <w:r w:rsidRPr="007C1295">
        <w:rPr>
          <w:rFonts w:ascii="Times New Roman" w:hAnsi="Times New Roman" w:cs="Times New Roman"/>
          <w:sz w:val="24"/>
          <w:szCs w:val="24"/>
        </w:rPr>
        <w:t xml:space="preserve"> combination of history of </w:t>
      </w:r>
      <w:r w:rsidRPr="007C1295">
        <w:rPr>
          <w:rFonts w:ascii="Times New Roman" w:eastAsia="Times New Roman" w:hAnsi="Times New Roman" w:cs="Times New Roman"/>
          <w:sz w:val="24"/>
          <w:szCs w:val="24"/>
          <w:lang w:eastAsia="en-SG"/>
        </w:rPr>
        <w:t>self-reported smoking</w:t>
      </w:r>
      <w:r>
        <w:rPr>
          <w:rFonts w:ascii="Times New Roman" w:eastAsia="Times New Roman" w:hAnsi="Times New Roman" w:cs="Times New Roman"/>
          <w:sz w:val="24"/>
          <w:szCs w:val="24"/>
          <w:lang w:eastAsia="en-SG"/>
        </w:rPr>
        <w:t>/</w:t>
      </w:r>
      <w:r w:rsidRPr="007C1295">
        <w:rPr>
          <w:rFonts w:ascii="Times New Roman" w:eastAsia="Times New Roman" w:hAnsi="Times New Roman" w:cs="Times New Roman"/>
          <w:sz w:val="24"/>
          <w:szCs w:val="24"/>
          <w:lang w:eastAsia="en-SG"/>
        </w:rPr>
        <w:t>ETS exposure and biomarker quantification in pregnancy improves the accura</w:t>
      </w:r>
      <w:r>
        <w:rPr>
          <w:rFonts w:ascii="Times New Roman" w:eastAsia="Times New Roman" w:hAnsi="Times New Roman" w:cs="Times New Roman"/>
          <w:sz w:val="24"/>
          <w:szCs w:val="24"/>
          <w:lang w:eastAsia="en-SG"/>
        </w:rPr>
        <w:t>te</w:t>
      </w:r>
      <w:r w:rsidRPr="007C1295">
        <w:rPr>
          <w:rFonts w:ascii="Times New Roman" w:eastAsia="Times New Roman" w:hAnsi="Times New Roman" w:cs="Times New Roman"/>
          <w:sz w:val="24"/>
          <w:szCs w:val="24"/>
          <w:lang w:eastAsia="en-SG"/>
        </w:rPr>
        <w:t xml:space="preserve"> documentation of </w:t>
      </w:r>
      <w:r w:rsidRPr="007C1295">
        <w:rPr>
          <w:rFonts w:ascii="Times New Roman" w:eastAsia="SimSun" w:hAnsi="Times New Roman" w:cs="Times New Roman" w:hint="eastAsia"/>
          <w:sz w:val="24"/>
          <w:szCs w:val="24"/>
          <w:lang w:eastAsia="zh-SG"/>
        </w:rPr>
        <w:t>active and/or passive tobacco smoke exposure</w:t>
      </w:r>
      <w:r w:rsidRPr="007C1295">
        <w:rPr>
          <w:rFonts w:ascii="Times New Roman" w:eastAsia="Times New Roman" w:hAnsi="Times New Roman" w:cs="Times New Roman"/>
          <w:sz w:val="24"/>
          <w:szCs w:val="24"/>
          <w:lang w:eastAsia="en-SG"/>
        </w:rPr>
        <w:t xml:space="preserve"> and </w:t>
      </w:r>
      <w:r w:rsidRPr="007C1295">
        <w:rPr>
          <w:rFonts w:ascii="Times New Roman" w:eastAsia="SimSun" w:hAnsi="Times New Roman" w:cs="Times New Roman"/>
          <w:sz w:val="24"/>
          <w:szCs w:val="24"/>
          <w:lang w:eastAsia="zh-SG"/>
        </w:rPr>
        <w:t>minimizes misclassification</w:t>
      </w:r>
      <w:r w:rsidRPr="007C1295">
        <w:rPr>
          <w:rFonts w:ascii="Times New Roman" w:eastAsia="SimSun" w:hAnsi="Times New Roman" w:cs="Times New Roman" w:hint="eastAsia"/>
          <w:sz w:val="24"/>
          <w:szCs w:val="24"/>
          <w:lang w:eastAsia="zh-SG"/>
        </w:rPr>
        <w:t>.</w:t>
      </w:r>
      <w:r w:rsidR="009354B1">
        <w:rPr>
          <w:rFonts w:ascii="Times New Roman" w:eastAsia="SimSun" w:hAnsi="Times New Roman" w:cs="Times New Roman"/>
          <w:sz w:val="24"/>
          <w:szCs w:val="24"/>
          <w:lang w:eastAsia="zh-SG"/>
        </w:rPr>
        <w:fldChar w:fldCharType="begin">
          <w:fldData xml:space="preserve">PEVuZE5vdGU+PENpdGU+PEF1dGhvcj5KaHVuPC9BdXRob3I+PFllYXI+MjAxMDwvWWVhcj48UmVj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</w:fldData>
        </w:fldChar>
      </w:r>
      <w:r w:rsidR="00A91B33">
        <w:rPr>
          <w:rFonts w:ascii="Times New Roman" w:eastAsia="SimSun" w:hAnsi="Times New Roman" w:cs="Times New Roman"/>
          <w:sz w:val="24"/>
          <w:szCs w:val="24"/>
          <w:lang w:eastAsia="zh-SG"/>
        </w:rPr>
        <w:instrText xml:space="preserve"> ADDIN EN.CITE </w:instrText>
      </w:r>
      <w:r w:rsidR="00A91B33">
        <w:rPr>
          <w:rFonts w:ascii="Times New Roman" w:eastAsia="SimSun" w:hAnsi="Times New Roman" w:cs="Times New Roman"/>
          <w:sz w:val="24"/>
          <w:szCs w:val="24"/>
          <w:lang w:eastAsia="zh-SG"/>
        </w:rPr>
        <w:fldChar w:fldCharType="begin">
          <w:fldData xml:space="preserve">PEVuZE5vdGU+PENpdGU+PEF1dGhvcj5KaHVuPC9BdXRob3I+PFllYXI+MjAxMDwvWWVhcj48UmVj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</w:fldData>
        </w:fldChar>
      </w:r>
      <w:r w:rsidR="00A91B33">
        <w:rPr>
          <w:rFonts w:ascii="Times New Roman" w:eastAsia="SimSun" w:hAnsi="Times New Roman" w:cs="Times New Roman"/>
          <w:sz w:val="24"/>
          <w:szCs w:val="24"/>
          <w:lang w:eastAsia="zh-SG"/>
        </w:rPr>
        <w:instrText xml:space="preserve"> ADDIN EN.CITE.DATA </w:instrText>
      </w:r>
      <w:r w:rsidR="00A91B33">
        <w:rPr>
          <w:rFonts w:ascii="Times New Roman" w:eastAsia="SimSun" w:hAnsi="Times New Roman" w:cs="Times New Roman"/>
          <w:sz w:val="24"/>
          <w:szCs w:val="24"/>
          <w:lang w:eastAsia="zh-SG"/>
        </w:rPr>
      </w:r>
      <w:r w:rsidR="00A91B33">
        <w:rPr>
          <w:rFonts w:ascii="Times New Roman" w:eastAsia="SimSun" w:hAnsi="Times New Roman" w:cs="Times New Roman"/>
          <w:sz w:val="24"/>
          <w:szCs w:val="24"/>
          <w:lang w:eastAsia="zh-SG"/>
        </w:rPr>
        <w:fldChar w:fldCharType="end"/>
      </w:r>
      <w:r w:rsidR="009354B1">
        <w:rPr>
          <w:rFonts w:ascii="Times New Roman" w:eastAsia="SimSun" w:hAnsi="Times New Roman" w:cs="Times New Roman"/>
          <w:sz w:val="24"/>
          <w:szCs w:val="24"/>
          <w:lang w:eastAsia="zh-SG"/>
        </w:rPr>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20,21,54</w:t>
      </w:r>
      <w:r w:rsidR="009354B1">
        <w:rPr>
          <w:rFonts w:ascii="Times New Roman" w:eastAsia="SimSun" w:hAnsi="Times New Roman" w:cs="Times New Roman"/>
          <w:sz w:val="24"/>
          <w:szCs w:val="24"/>
          <w:lang w:eastAsia="zh-SG"/>
        </w:rPr>
        <w:fldChar w:fldCharType="end"/>
      </w:r>
      <w:r w:rsidRPr="007C1295">
        <w:rPr>
          <w:rFonts w:ascii="Times New Roman" w:eastAsia="Times New Roman" w:hAnsi="Times New Roman" w:cs="Times New Roman"/>
          <w:sz w:val="24"/>
          <w:szCs w:val="24"/>
          <w:lang w:eastAsia="en-SG"/>
        </w:rPr>
        <w:t xml:space="preserve"> </w:t>
      </w:r>
    </w:p>
    <w:p w14:paraId="134CAD1C" w14:textId="7DDD7B9A" w:rsidR="00245984" w:rsidRDefault="00E6693D" w:rsidP="00AE2E0C">
      <w:pPr>
        <w:spacing w:after="240" w:line="480" w:lineRule="auto"/>
        <w:jc w:val="both"/>
        <w:rPr>
          <w:rFonts w:ascii="Times New Roman" w:hAnsi="Times New Roman" w:cs="Times New Roman"/>
          <w:sz w:val="24"/>
          <w:szCs w:val="24"/>
        </w:rPr>
      </w:pPr>
      <w:r w:rsidRPr="007C1295">
        <w:rPr>
          <w:rFonts w:ascii="Times New Roman" w:hAnsi="Times New Roman" w:cs="Times New Roman"/>
          <w:sz w:val="24"/>
          <w:szCs w:val="24"/>
        </w:rPr>
        <w:t>On the other hand</w:t>
      </w:r>
      <w:r>
        <w:rPr>
          <w:rFonts w:ascii="Times New Roman" w:hAnsi="Times New Roman" w:cs="Times New Roman"/>
          <w:sz w:val="24"/>
          <w:szCs w:val="24"/>
        </w:rPr>
        <w:t>,</w:t>
      </w:r>
      <w:r w:rsidRPr="007C1295">
        <w:rPr>
          <w:rFonts w:ascii="Times New Roman" w:hAnsi="Times New Roman" w:cs="Times New Roman"/>
          <w:sz w:val="24"/>
          <w:szCs w:val="24"/>
        </w:rPr>
        <w:t xml:space="preserve"> </w:t>
      </w:r>
      <w:r w:rsidRPr="007C1295">
        <w:rPr>
          <w:rFonts w:ascii="Times New Roman" w:eastAsia="SimSun" w:hAnsi="Times New Roman" w:cs="Times New Roman"/>
          <w:sz w:val="24"/>
          <w:szCs w:val="24"/>
          <w:lang w:eastAsia="zh-SG"/>
        </w:rPr>
        <w:t>t</w:t>
      </w:r>
      <w:r w:rsidRPr="007C1295">
        <w:rPr>
          <w:rFonts w:ascii="Times New Roman" w:eastAsia="SimSun" w:hAnsi="Times New Roman" w:cs="Times New Roman" w:hint="eastAsia"/>
          <w:sz w:val="24"/>
          <w:szCs w:val="24"/>
          <w:lang w:eastAsia="zh-SG"/>
        </w:rPr>
        <w:t xml:space="preserve">he primary </w:t>
      </w:r>
      <w:r w:rsidRPr="007C1295">
        <w:rPr>
          <w:rFonts w:ascii="Times New Roman" w:eastAsia="SimSun" w:hAnsi="Times New Roman" w:cs="Times New Roman"/>
          <w:sz w:val="24"/>
          <w:szCs w:val="24"/>
          <w:lang w:eastAsia="zh-SG"/>
        </w:rPr>
        <w:t>limitation</w:t>
      </w:r>
      <w:r w:rsidRPr="007C1295">
        <w:rPr>
          <w:rFonts w:ascii="Times New Roman" w:eastAsia="SimSun" w:hAnsi="Times New Roman" w:cs="Times New Roman" w:hint="eastAsia"/>
          <w:sz w:val="24"/>
          <w:szCs w:val="24"/>
          <w:lang w:eastAsia="zh-SG"/>
        </w:rPr>
        <w:t xml:space="preserve"> of </w:t>
      </w:r>
      <w:r>
        <w:rPr>
          <w:rFonts w:ascii="Times New Roman" w:eastAsia="SimSun" w:hAnsi="Times New Roman" w:cs="Times New Roman"/>
          <w:sz w:val="24"/>
          <w:szCs w:val="24"/>
          <w:lang w:eastAsia="zh-SG"/>
        </w:rPr>
        <w:t>our</w:t>
      </w:r>
      <w:r w:rsidRPr="007C1295">
        <w:rPr>
          <w:rFonts w:ascii="Times New Roman" w:eastAsia="SimSun" w:hAnsi="Times New Roman" w:cs="Times New Roman" w:hint="eastAsia"/>
          <w:sz w:val="24"/>
          <w:szCs w:val="24"/>
          <w:lang w:eastAsia="zh-SG"/>
        </w:rPr>
        <w:t xml:space="preserve"> study was </w:t>
      </w:r>
      <w:r w:rsidRPr="007C1295">
        <w:rPr>
          <w:rFonts w:ascii="Times New Roman" w:eastAsia="SimSun" w:hAnsi="Times New Roman" w:cs="Times New Roman"/>
          <w:sz w:val="24"/>
          <w:szCs w:val="24"/>
          <w:lang w:eastAsia="zh-SG"/>
        </w:rPr>
        <w:t xml:space="preserve">the </w:t>
      </w:r>
      <w:r w:rsidRPr="007C1295">
        <w:rPr>
          <w:rFonts w:ascii="Times New Roman" w:eastAsia="SimSun" w:hAnsi="Times New Roman" w:cs="Times New Roman" w:hint="eastAsia"/>
          <w:sz w:val="24"/>
          <w:szCs w:val="24"/>
          <w:lang w:eastAsia="zh-SG"/>
        </w:rPr>
        <w:t>single cotinine measurement at 26-28 week in pregnancy</w:t>
      </w:r>
      <w:r w:rsidRPr="007C1295">
        <w:rPr>
          <w:rFonts w:ascii="Times New Roman" w:eastAsia="Times New Roman" w:hAnsi="Times New Roman" w:cs="Times New Roman"/>
          <w:sz w:val="24"/>
          <w:szCs w:val="24"/>
          <w:lang w:eastAsia="en-SG"/>
        </w:rPr>
        <w:t xml:space="preserve">. </w:t>
      </w:r>
      <w:r w:rsidRPr="007C1295">
        <w:rPr>
          <w:rFonts w:ascii="Times New Roman" w:eastAsia="SimSun" w:hAnsi="Times New Roman" w:cs="Times New Roman"/>
          <w:sz w:val="24"/>
          <w:szCs w:val="24"/>
          <w:lang w:eastAsia="zh-SG"/>
        </w:rPr>
        <w:t>Cotinine has a relatively short half-life and reflect</w:t>
      </w:r>
      <w:r>
        <w:rPr>
          <w:rFonts w:ascii="Times New Roman" w:eastAsia="SimSun" w:hAnsi="Times New Roman" w:cs="Times New Roman"/>
          <w:sz w:val="24"/>
          <w:szCs w:val="24"/>
          <w:lang w:eastAsia="zh-SG"/>
        </w:rPr>
        <w:t>s</w:t>
      </w:r>
      <w:r w:rsidRPr="007C1295">
        <w:rPr>
          <w:rFonts w:ascii="Times New Roman" w:eastAsia="SimSun" w:hAnsi="Times New Roman" w:cs="Times New Roman"/>
          <w:sz w:val="24"/>
          <w:szCs w:val="24"/>
          <w:lang w:eastAsia="zh-SG"/>
        </w:rPr>
        <w:t xml:space="preserve"> only recent </w:t>
      </w:r>
      <w:r>
        <w:rPr>
          <w:rFonts w:ascii="Times New Roman" w:eastAsia="SimSun" w:hAnsi="Times New Roman" w:cs="Times New Roman"/>
          <w:sz w:val="24"/>
          <w:szCs w:val="24"/>
          <w:lang w:eastAsia="zh-SG"/>
        </w:rPr>
        <w:t xml:space="preserve">tobacco </w:t>
      </w:r>
      <w:r w:rsidRPr="007C1295">
        <w:rPr>
          <w:rFonts w:ascii="Times New Roman" w:eastAsia="SimSun" w:hAnsi="Times New Roman" w:cs="Times New Roman"/>
          <w:sz w:val="24"/>
          <w:szCs w:val="24"/>
          <w:lang w:eastAsia="zh-SG"/>
        </w:rPr>
        <w:t>exposure,</w:t>
      </w:r>
      <w:r w:rsidR="009354B1">
        <w:rPr>
          <w:rFonts w:ascii="Times New Roman" w:eastAsia="SimSun" w:hAnsi="Times New Roman" w:cs="Times New Roman"/>
          <w:sz w:val="24"/>
          <w:szCs w:val="24"/>
          <w:lang w:eastAsia="zh-SG"/>
        </w:rPr>
        <w:fldChar w:fldCharType="begin"/>
      </w:r>
      <w:r w:rsidR="00A91B33">
        <w:rPr>
          <w:rFonts w:ascii="Times New Roman" w:eastAsia="SimSun" w:hAnsi="Times New Roman" w:cs="Times New Roman"/>
          <w:sz w:val="24"/>
          <w:szCs w:val="24"/>
          <w:lang w:eastAsia="zh-SG"/>
        </w:rPr>
        <w:instrText xml:space="preserve"> ADDIN EN.CITE &lt;EndNote&gt;&lt;Cite&gt;&lt;Author&gt;Pichini&lt;/Author&gt;&lt;Year&gt;2000&lt;/Year&gt;&lt;RecNum&gt;193&lt;/RecNum&gt;&lt;DisplayText&gt;&lt;style face="superscript"&gt;55&lt;/style&gt;&lt;/DisplayText&gt;&lt;record&gt;&lt;rec-number&gt;193&lt;/rec-number&gt;&lt;foreign-keys&gt;&lt;key app="EN" db-id="tesdw0tt35afexe0td455exgpwtpefxv0er5" timestamp="1478740200"&gt;193&lt;/key&gt;&lt;/foreign-keys&gt;&lt;ref-type name="Journal Article"&gt;17&lt;/ref-type&gt;&lt;contributors&gt;&lt;authors&gt;&lt;author&gt;Pichini, S.&lt;/author&gt;&lt;author&gt;Basagana, X. B.&lt;/author&gt;&lt;author&gt;Pacifici, R.&lt;/author&gt;&lt;author&gt;Garcia, O.&lt;/author&gt;&lt;author&gt;Puig, C.&lt;/author&gt;&lt;author&gt;Vall, O.&lt;/author&gt;&lt;author&gt;Harris, J.&lt;/author&gt;&lt;author&gt;Zuccaro, P.&lt;/author&gt;&lt;author&gt;Segura, J.&lt;/author&gt;&lt;author&gt;Sunyer, J.&lt;/author&gt;&lt;/authors&gt;&lt;/contributors&gt;&lt;auth-address&gt;Clinical Biochemistry Department, Istituto Superiore di Sanita, Roma, Italy.&lt;/auth-address&gt;&lt;titles&gt;&lt;title&gt;Cord serum cotinine as a biomarker of fetal exposure to cigarette smoke at the end of pregnancy&lt;/title&gt;&lt;secondary-title&gt;Environ Health Perspect&lt;/secondary-title&gt;&lt;/titles&gt;&lt;periodical&gt;&lt;full-title&gt;Environ Health Perspect&lt;/full-title&gt;&lt;/periodical&gt;&lt;pages&gt;1079-83&lt;/pages&gt;&lt;volume&gt;108&lt;/volume&gt;&lt;number&gt;11&lt;/number&gt;&lt;keywords&gt;&lt;keyword&gt;Adult&lt;/keyword&gt;&lt;keyword&gt;Biomarkers/blood/urine&lt;/keyword&gt;&lt;keyword&gt;Cotinine/*blood/urine&lt;/keyword&gt;&lt;keyword&gt;Environmental Exposure&lt;/keyword&gt;&lt;keyword&gt;Female&lt;/keyword&gt;&lt;keyword&gt;Fetal Blood/*metabolism&lt;/keyword&gt;&lt;keyword&gt;Humans&lt;/keyword&gt;&lt;keyword&gt;Infant, Newborn&lt;/keyword&gt;&lt;keyword&gt;Male&lt;/keyword&gt;&lt;keyword&gt;Maternal-Fetal Exchange&lt;/keyword&gt;&lt;keyword&gt;Pregnancy&lt;/keyword&gt;&lt;keyword&gt;Smoking/*adverse effects/*blood/urine&lt;/keyword&gt;&lt;keyword&gt;Spain&lt;/keyword&gt;&lt;keyword&gt;Surveys and Questionnaires&lt;/keyword&gt;&lt;keyword&gt;Tobacco Smoke Pollution/*adverse effects/analysis&lt;/keyword&gt;&lt;/keywords&gt;&lt;dates&gt;&lt;year&gt;2000&lt;/year&gt;&lt;pub-dates&gt;&lt;date&gt;Nov&lt;/date&gt;&lt;/pub-dates&gt;&lt;/dates&gt;&lt;isbn&gt;0091-6765 (Print)&amp;#xD;0091-6765 (Linking)&lt;/isbn&gt;&lt;accession-num&gt;11102300&lt;/accession-num&gt;&lt;urls&gt;&lt;related-urls&gt;&lt;url&gt;https://www.ncbi.nlm.nih.gov/pubmed/11102300&lt;/url&gt;&lt;/related-urls&gt;&lt;/urls&gt;&lt;custom2&gt;PMC1240166&lt;/custom2&gt;&lt;/record&gt;&lt;/Cite&gt;&lt;/EndNote&gt;</w:instrText>
      </w:r>
      <w:r w:rsidR="009354B1">
        <w:rPr>
          <w:rFonts w:ascii="Times New Roman" w:eastAsia="SimSun" w:hAnsi="Times New Roman" w:cs="Times New Roman"/>
          <w:sz w:val="24"/>
          <w:szCs w:val="24"/>
          <w:lang w:eastAsia="zh-SG"/>
        </w:rPr>
        <w:fldChar w:fldCharType="separate"/>
      </w:r>
      <w:r w:rsidR="00A91B33" w:rsidRPr="00A91B33">
        <w:rPr>
          <w:rFonts w:ascii="Times New Roman" w:eastAsia="SimSun" w:hAnsi="Times New Roman" w:cs="Times New Roman"/>
          <w:noProof/>
          <w:sz w:val="24"/>
          <w:szCs w:val="24"/>
          <w:vertAlign w:val="superscript"/>
          <w:lang w:eastAsia="zh-SG"/>
        </w:rPr>
        <w:t>55</w:t>
      </w:r>
      <w:r w:rsidR="009354B1">
        <w:rPr>
          <w:rFonts w:ascii="Times New Roman" w:eastAsia="SimSun" w:hAnsi="Times New Roman" w:cs="Times New Roman"/>
          <w:sz w:val="24"/>
          <w:szCs w:val="24"/>
          <w:lang w:eastAsia="zh-SG"/>
        </w:rPr>
        <w:fldChar w:fldCharType="end"/>
      </w:r>
      <w:r w:rsidRPr="007C1295">
        <w:rPr>
          <w:rFonts w:ascii="Times New Roman" w:eastAsia="SimSun" w:hAnsi="Times New Roman" w:cs="Times New Roman"/>
          <w:sz w:val="24"/>
          <w:szCs w:val="24"/>
          <w:lang w:eastAsia="zh-SG"/>
        </w:rPr>
        <w:t xml:space="preserve"> but misclassification was mitigated by prospective collection of </w:t>
      </w:r>
      <w:r>
        <w:rPr>
          <w:rFonts w:ascii="Times New Roman" w:eastAsia="SimSun" w:hAnsi="Times New Roman" w:cs="Times New Roman"/>
          <w:sz w:val="24"/>
          <w:szCs w:val="24"/>
          <w:lang w:eastAsia="zh-SG"/>
        </w:rPr>
        <w:t xml:space="preserve">self-reported </w:t>
      </w:r>
      <w:r w:rsidRPr="007C1295">
        <w:rPr>
          <w:rFonts w:ascii="Times New Roman" w:eastAsia="SimSun" w:hAnsi="Times New Roman" w:cs="Times New Roman" w:hint="eastAsia"/>
          <w:sz w:val="24"/>
          <w:szCs w:val="24"/>
          <w:lang w:eastAsia="zh-SG"/>
        </w:rPr>
        <w:t>active and/or passive tobacco smoke</w:t>
      </w:r>
      <w:r w:rsidRPr="007C1295">
        <w:rPr>
          <w:rFonts w:ascii="Times New Roman" w:eastAsia="SimSun" w:hAnsi="Times New Roman" w:cs="Times New Roman"/>
          <w:sz w:val="24"/>
          <w:szCs w:val="24"/>
          <w:lang w:eastAsia="zh-SG"/>
        </w:rPr>
        <w:t xml:space="preserve"> exposure history. </w:t>
      </w:r>
      <w:r>
        <w:rPr>
          <w:rFonts w:ascii="Times New Roman" w:eastAsia="SimSun" w:hAnsi="Times New Roman" w:cs="Times New Roman"/>
          <w:sz w:val="24"/>
          <w:szCs w:val="24"/>
          <w:lang w:eastAsia="zh-SG"/>
        </w:rPr>
        <w:t>Our inferences are limited to</w:t>
      </w:r>
      <w:r w:rsidRPr="007C1295">
        <w:rPr>
          <w:rFonts w:ascii="Times New Roman" w:eastAsia="SimSun" w:hAnsi="Times New Roman" w:cs="Times New Roman" w:hint="eastAsia"/>
          <w:sz w:val="24"/>
          <w:szCs w:val="24"/>
          <w:lang w:eastAsia="zh-SG"/>
        </w:rPr>
        <w:t xml:space="preserve"> the </w:t>
      </w:r>
      <w:r>
        <w:rPr>
          <w:rFonts w:ascii="Times New Roman" w:eastAsia="SimSun" w:hAnsi="Times New Roman" w:cs="Times New Roman"/>
          <w:sz w:val="24"/>
          <w:szCs w:val="24"/>
          <w:lang w:eastAsia="zh-SG"/>
        </w:rPr>
        <w:t>impact</w:t>
      </w:r>
      <w:r w:rsidRPr="007C1295">
        <w:rPr>
          <w:rFonts w:ascii="Times New Roman" w:eastAsia="SimSun" w:hAnsi="Times New Roman" w:cs="Times New Roman" w:hint="eastAsia"/>
          <w:sz w:val="24"/>
          <w:szCs w:val="24"/>
          <w:lang w:eastAsia="zh-SG"/>
        </w:rPr>
        <w:t xml:space="preserve"> of cotinine exposure </w:t>
      </w:r>
      <w:r w:rsidRPr="007C1295">
        <w:rPr>
          <w:rFonts w:ascii="Times New Roman" w:eastAsia="SimSun" w:hAnsi="Times New Roman" w:cs="Times New Roman"/>
          <w:sz w:val="24"/>
          <w:szCs w:val="24"/>
          <w:lang w:eastAsia="zh-SG"/>
        </w:rPr>
        <w:t>at 26-28 weeks of</w:t>
      </w:r>
      <w:r w:rsidRPr="007C1295">
        <w:rPr>
          <w:rFonts w:ascii="Times New Roman" w:eastAsia="SimSun" w:hAnsi="Times New Roman" w:cs="Times New Roman" w:hint="eastAsia"/>
          <w:sz w:val="24"/>
          <w:szCs w:val="24"/>
          <w:lang w:eastAsia="zh-SG"/>
        </w:rPr>
        <w:t xml:space="preserve"> pregnancy</w:t>
      </w:r>
      <w:r>
        <w:rPr>
          <w:rFonts w:ascii="Times New Roman" w:eastAsia="SimSun" w:hAnsi="Times New Roman" w:cs="Times New Roman"/>
          <w:sz w:val="24"/>
          <w:szCs w:val="24"/>
          <w:lang w:eastAsia="zh-SG"/>
        </w:rPr>
        <w:t>, which</w:t>
      </w:r>
      <w:r w:rsidRPr="007C1295">
        <w:rPr>
          <w:rFonts w:ascii="Times New Roman" w:eastAsia="SimSun" w:hAnsi="Times New Roman" w:cs="Times New Roman" w:hint="eastAsia"/>
          <w:sz w:val="24"/>
          <w:szCs w:val="24"/>
          <w:lang w:eastAsia="zh-SG"/>
        </w:rPr>
        <w:t xml:space="preserve"> may underestimate </w:t>
      </w:r>
      <w:r w:rsidRPr="007C1295">
        <w:rPr>
          <w:rFonts w:ascii="Times New Roman" w:eastAsia="SimSun" w:hAnsi="Times New Roman" w:cs="Times New Roman"/>
          <w:sz w:val="24"/>
          <w:szCs w:val="24"/>
          <w:lang w:eastAsia="zh-SG"/>
        </w:rPr>
        <w:t xml:space="preserve">the </w:t>
      </w:r>
      <w:r>
        <w:rPr>
          <w:rFonts w:ascii="Times New Roman" w:eastAsia="SimSun" w:hAnsi="Times New Roman" w:cs="Times New Roman"/>
          <w:sz w:val="24"/>
          <w:szCs w:val="24"/>
          <w:lang w:eastAsia="zh-SG"/>
        </w:rPr>
        <w:t>total</w:t>
      </w:r>
      <w:r w:rsidRPr="007C1295">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hint="eastAsia"/>
          <w:sz w:val="24"/>
          <w:szCs w:val="24"/>
          <w:lang w:eastAsia="zh-SG"/>
        </w:rPr>
        <w:t xml:space="preserve">effect of smoking on </w:t>
      </w:r>
      <w:r w:rsidRPr="007C1295">
        <w:rPr>
          <w:rFonts w:ascii="Times New Roman" w:eastAsia="SimSun" w:hAnsi="Times New Roman" w:cs="Times New Roman"/>
          <w:sz w:val="24"/>
          <w:szCs w:val="24"/>
          <w:lang w:eastAsia="zh-SG"/>
        </w:rPr>
        <w:t>length</w:t>
      </w:r>
      <w:r w:rsidRPr="007C1295">
        <w:rPr>
          <w:rFonts w:ascii="Times New Roman" w:eastAsia="SimSun" w:hAnsi="Times New Roman" w:cs="Times New Roman" w:hint="eastAsia"/>
          <w:sz w:val="24"/>
          <w:szCs w:val="24"/>
          <w:lang w:eastAsia="zh-SG"/>
        </w:rPr>
        <w:t>/height status</w:t>
      </w:r>
      <w:r>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 xml:space="preserve"> as some </w:t>
      </w:r>
      <w:r>
        <w:rPr>
          <w:rFonts w:ascii="Times New Roman" w:eastAsia="SimSun" w:hAnsi="Times New Roman" w:cs="Times New Roman"/>
          <w:sz w:val="24"/>
          <w:szCs w:val="24"/>
          <w:lang w:eastAsia="zh-SG"/>
        </w:rPr>
        <w:t>study women</w:t>
      </w:r>
      <w:r w:rsidRPr="007C1295">
        <w:rPr>
          <w:rFonts w:ascii="Times New Roman" w:eastAsia="SimSun" w:hAnsi="Times New Roman" w:cs="Times New Roman" w:hint="eastAsia"/>
          <w:sz w:val="24"/>
          <w:szCs w:val="24"/>
          <w:lang w:eastAsia="zh-SG"/>
        </w:rPr>
        <w:t xml:space="preserve"> may </w:t>
      </w:r>
      <w:r w:rsidRPr="007C1295">
        <w:rPr>
          <w:rFonts w:ascii="Times New Roman" w:eastAsia="SimSun" w:hAnsi="Times New Roman" w:cs="Times New Roman"/>
          <w:sz w:val="24"/>
          <w:szCs w:val="24"/>
          <w:lang w:eastAsia="zh-SG"/>
        </w:rPr>
        <w:t xml:space="preserve">have transiently </w:t>
      </w:r>
      <w:r w:rsidRPr="007C1295">
        <w:rPr>
          <w:rFonts w:ascii="Times New Roman" w:eastAsia="SimSun" w:hAnsi="Times New Roman" w:cs="Times New Roman" w:hint="eastAsia"/>
          <w:sz w:val="24"/>
          <w:szCs w:val="24"/>
          <w:lang w:eastAsia="zh-SG"/>
        </w:rPr>
        <w:t xml:space="preserve">quit smoking </w:t>
      </w:r>
      <w:r w:rsidRPr="007C1295">
        <w:rPr>
          <w:rFonts w:ascii="Times New Roman" w:eastAsia="SimSun" w:hAnsi="Times New Roman" w:cs="Times New Roman"/>
          <w:sz w:val="24"/>
          <w:szCs w:val="24"/>
          <w:lang w:eastAsia="zh-SG"/>
        </w:rPr>
        <w:t xml:space="preserve">either </w:t>
      </w:r>
      <w:r w:rsidRPr="007C1295">
        <w:rPr>
          <w:rFonts w:ascii="Times New Roman" w:eastAsia="SimSun" w:hAnsi="Times New Roman" w:cs="Times New Roman" w:hint="eastAsia"/>
          <w:sz w:val="24"/>
          <w:szCs w:val="24"/>
          <w:lang w:eastAsia="zh-SG"/>
        </w:rPr>
        <w:t xml:space="preserve">during early </w:t>
      </w:r>
      <w:r w:rsidRPr="007C1295">
        <w:rPr>
          <w:rFonts w:ascii="Times New Roman" w:eastAsia="SimSun" w:hAnsi="Times New Roman" w:cs="Times New Roman"/>
          <w:sz w:val="24"/>
          <w:szCs w:val="24"/>
          <w:lang w:eastAsia="zh-SG"/>
        </w:rPr>
        <w:t xml:space="preserve">or </w:t>
      </w:r>
      <w:r w:rsidRPr="007C1295">
        <w:rPr>
          <w:rFonts w:ascii="Times New Roman" w:eastAsia="SimSun" w:hAnsi="Times New Roman" w:cs="Times New Roman" w:hint="eastAsia"/>
          <w:sz w:val="24"/>
          <w:szCs w:val="24"/>
          <w:lang w:eastAsia="zh-SG"/>
        </w:rPr>
        <w:t xml:space="preserve">late pregnancy. </w:t>
      </w:r>
      <w:r w:rsidRPr="007C1295">
        <w:rPr>
          <w:rFonts w:ascii="Times New Roman" w:eastAsia="SimSun" w:hAnsi="Times New Roman" w:cs="Times New Roman"/>
          <w:sz w:val="24"/>
          <w:szCs w:val="24"/>
          <w:lang w:eastAsia="zh-SG"/>
        </w:rPr>
        <w:t>Furthermore</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with the lack</w:t>
      </w:r>
      <w:r w:rsidRPr="007C1295">
        <w:rPr>
          <w:rFonts w:ascii="Times New Roman" w:eastAsia="SimSun" w:hAnsi="Times New Roman" w:cs="Times New Roman" w:hint="eastAsia"/>
          <w:sz w:val="24"/>
          <w:szCs w:val="24"/>
          <w:lang w:eastAsia="zh-SG"/>
        </w:rPr>
        <w:t xml:space="preserve"> of </w:t>
      </w:r>
      <w:r w:rsidRPr="007C1295">
        <w:rPr>
          <w:rFonts w:ascii="Times New Roman" w:eastAsia="SimSun" w:hAnsi="Times New Roman" w:cs="Times New Roman"/>
          <w:sz w:val="24"/>
          <w:szCs w:val="24"/>
          <w:lang w:eastAsia="zh-SG"/>
        </w:rPr>
        <w:t xml:space="preserve">a </w:t>
      </w:r>
      <w:r w:rsidRPr="007C1295">
        <w:rPr>
          <w:rFonts w:ascii="Times New Roman" w:eastAsia="SimSun" w:hAnsi="Times New Roman" w:cs="Times New Roman" w:hint="eastAsia"/>
          <w:sz w:val="24"/>
          <w:szCs w:val="24"/>
          <w:lang w:eastAsia="zh-SG"/>
        </w:rPr>
        <w:t>post</w:t>
      </w:r>
      <w:r>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 xml:space="preserve">natal cotinine </w:t>
      </w:r>
      <w:r>
        <w:rPr>
          <w:rFonts w:ascii="Times New Roman" w:eastAsia="SimSun" w:hAnsi="Times New Roman" w:cs="Times New Roman"/>
          <w:sz w:val="24"/>
          <w:szCs w:val="24"/>
          <w:lang w:eastAsia="zh-SG"/>
        </w:rPr>
        <w:t>measure</w:t>
      </w:r>
      <w:r w:rsidRPr="007C1295">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 xml:space="preserve"> we cannot separate the </w:t>
      </w:r>
      <w:r w:rsidRPr="005B51F7">
        <w:rPr>
          <w:rFonts w:ascii="Times New Roman" w:eastAsia="SimSun" w:hAnsi="Times New Roman" w:cs="Times New Roman" w:hint="eastAsia"/>
          <w:sz w:val="24"/>
          <w:szCs w:val="24"/>
          <w:lang w:eastAsia="zh-SG"/>
        </w:rPr>
        <w:t>effect</w:t>
      </w:r>
      <w:r w:rsidRPr="007C1295">
        <w:rPr>
          <w:rFonts w:ascii="Times New Roman" w:eastAsia="SimSun" w:hAnsi="Times New Roman" w:cs="Times New Roman" w:hint="eastAsia"/>
          <w:sz w:val="24"/>
          <w:szCs w:val="24"/>
          <w:lang w:eastAsia="zh-SG"/>
        </w:rPr>
        <w:t xml:space="preserve"> of prenatal from post</w:t>
      </w:r>
      <w:r>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 xml:space="preserve">natal </w:t>
      </w:r>
      <w:r>
        <w:rPr>
          <w:rFonts w:ascii="Times New Roman" w:eastAsia="SimSun" w:hAnsi="Times New Roman" w:cs="Times New Roman"/>
          <w:sz w:val="24"/>
          <w:szCs w:val="24"/>
          <w:lang w:eastAsia="zh-SG"/>
        </w:rPr>
        <w:t>tobacco</w:t>
      </w:r>
      <w:r w:rsidRPr="007C1295">
        <w:rPr>
          <w:rFonts w:ascii="Times New Roman" w:eastAsia="SimSun" w:hAnsi="Times New Roman" w:cs="Times New Roman" w:hint="eastAsia"/>
          <w:sz w:val="24"/>
          <w:szCs w:val="24"/>
          <w:lang w:eastAsia="zh-SG"/>
        </w:rPr>
        <w:t xml:space="preserve"> exposure</w:t>
      </w:r>
      <w:r>
        <w:rPr>
          <w:rFonts w:ascii="Times New Roman" w:eastAsia="SimSun" w:hAnsi="Times New Roman" w:cs="Times New Roman"/>
          <w:sz w:val="24"/>
          <w:szCs w:val="24"/>
          <w:lang w:eastAsia="zh-SG"/>
        </w:rPr>
        <w:t>,</w:t>
      </w:r>
      <w:r w:rsidRPr="007C1295">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which</w:t>
      </w:r>
      <w:r w:rsidRPr="007C1295">
        <w:rPr>
          <w:rFonts w:ascii="Times New Roman" w:eastAsia="SimSun" w:hAnsi="Times New Roman" w:cs="Times New Roman" w:hint="eastAsia"/>
          <w:sz w:val="24"/>
          <w:szCs w:val="24"/>
          <w:lang w:eastAsia="zh-SG"/>
        </w:rPr>
        <w:t xml:space="preserve"> </w:t>
      </w:r>
      <w:r>
        <w:rPr>
          <w:rFonts w:ascii="Times New Roman" w:eastAsia="SimSun" w:hAnsi="Times New Roman" w:cs="Times New Roman"/>
          <w:sz w:val="24"/>
          <w:szCs w:val="24"/>
          <w:lang w:eastAsia="zh-SG"/>
        </w:rPr>
        <w:t>are</w:t>
      </w:r>
      <w:r w:rsidRPr="007C1295">
        <w:rPr>
          <w:rFonts w:ascii="Times New Roman" w:eastAsia="SimSun" w:hAnsi="Times New Roman" w:cs="Times New Roman" w:hint="eastAsia"/>
          <w:sz w:val="24"/>
          <w:szCs w:val="24"/>
          <w:lang w:eastAsia="zh-SG"/>
        </w:rPr>
        <w:t xml:space="preserve"> highly correlated. </w:t>
      </w:r>
      <w:r w:rsidRPr="007C1295">
        <w:rPr>
          <w:rFonts w:ascii="Times New Roman" w:hAnsi="Times New Roman" w:cs="Times New Roman"/>
          <w:sz w:val="24"/>
          <w:szCs w:val="24"/>
        </w:rPr>
        <w:t xml:space="preserve">Our </w:t>
      </w:r>
      <w:r>
        <w:rPr>
          <w:rFonts w:ascii="Times New Roman" w:hAnsi="Times New Roman" w:cs="Times New Roman"/>
          <w:sz w:val="24"/>
          <w:szCs w:val="24"/>
        </w:rPr>
        <w:t xml:space="preserve">GUSTO </w:t>
      </w:r>
      <w:r w:rsidRPr="007C1295">
        <w:rPr>
          <w:rFonts w:ascii="Times New Roman" w:hAnsi="Times New Roman" w:cs="Times New Roman"/>
          <w:sz w:val="24"/>
          <w:szCs w:val="24"/>
        </w:rPr>
        <w:t xml:space="preserve">data </w:t>
      </w:r>
      <w:r>
        <w:rPr>
          <w:rFonts w:ascii="Times New Roman" w:hAnsi="Times New Roman" w:cs="Times New Roman"/>
          <w:sz w:val="24"/>
          <w:szCs w:val="24"/>
        </w:rPr>
        <w:t>confirm</w:t>
      </w:r>
      <w:r w:rsidRPr="007C1295">
        <w:rPr>
          <w:rFonts w:ascii="Times New Roman" w:hAnsi="Times New Roman" w:cs="Times New Roman"/>
          <w:sz w:val="24"/>
          <w:szCs w:val="24"/>
        </w:rPr>
        <w:t xml:space="preserve"> that </w:t>
      </w:r>
      <w:r w:rsidRPr="007C1295">
        <w:rPr>
          <w:rFonts w:ascii="Times New Roman" w:eastAsia="SimSun" w:hAnsi="Times New Roman" w:cs="Times New Roman" w:hint="eastAsia"/>
          <w:sz w:val="24"/>
          <w:szCs w:val="24"/>
          <w:lang w:eastAsia="zh-SG"/>
        </w:rPr>
        <w:t>parents who smoke</w:t>
      </w:r>
      <w:r>
        <w:rPr>
          <w:rFonts w:ascii="Times New Roman" w:eastAsia="SimSun" w:hAnsi="Times New Roman" w:cs="Times New Roman"/>
          <w:sz w:val="24"/>
          <w:szCs w:val="24"/>
          <w:lang w:eastAsia="zh-SG"/>
        </w:rPr>
        <w:t>d</w:t>
      </w:r>
      <w:r w:rsidRPr="007C1295">
        <w:rPr>
          <w:rFonts w:ascii="Times New Roman" w:eastAsia="SimSun" w:hAnsi="Times New Roman" w:cs="Times New Roman" w:hint="eastAsia"/>
          <w:sz w:val="24"/>
          <w:szCs w:val="24"/>
          <w:lang w:eastAsia="zh-SG"/>
        </w:rPr>
        <w:t xml:space="preserve"> during pregnancy </w:t>
      </w:r>
      <w:r w:rsidRPr="007C1295">
        <w:rPr>
          <w:rFonts w:ascii="Times New Roman" w:eastAsia="SimSun" w:hAnsi="Times New Roman" w:cs="Times New Roman"/>
          <w:sz w:val="24"/>
          <w:szCs w:val="24"/>
          <w:lang w:eastAsia="zh-SG"/>
        </w:rPr>
        <w:t>generally</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continue to</w:t>
      </w:r>
      <w:r w:rsidRPr="007C1295">
        <w:rPr>
          <w:rFonts w:ascii="Times New Roman" w:eastAsia="SimSun" w:hAnsi="Times New Roman" w:cs="Times New Roman" w:hint="eastAsia"/>
          <w:sz w:val="24"/>
          <w:szCs w:val="24"/>
          <w:lang w:eastAsia="zh-SG"/>
        </w:rPr>
        <w:t xml:space="preserve"> smoke after child birth. </w:t>
      </w:r>
      <w:r w:rsidRPr="0030384E">
        <w:rPr>
          <w:rFonts w:ascii="Times New Roman" w:eastAsia="SimSun" w:hAnsi="Times New Roman" w:cs="Times New Roman"/>
          <w:sz w:val="24"/>
          <w:szCs w:val="24"/>
          <w:lang w:eastAsia="zh-SG"/>
        </w:rPr>
        <w:t xml:space="preserve">Nonetheless, previous published studies all suggest that </w:t>
      </w:r>
      <w:r w:rsidRPr="0030384E">
        <w:rPr>
          <w:rFonts w:ascii="Times New Roman" w:hAnsi="Times New Roman" w:cs="Times New Roman"/>
          <w:sz w:val="24"/>
          <w:szCs w:val="24"/>
        </w:rPr>
        <w:t>prenatal tobacco exposure has a far greater impact on offspring growth than post-natal ETS exposure.</w:t>
      </w:r>
      <w:r w:rsidR="009354B1" w:rsidRPr="006621C9">
        <w:rPr>
          <w:rFonts w:ascii="Times New Roman" w:hAnsi="Times New Roman" w:cs="Times New Roman"/>
          <w:sz w:val="24"/>
          <w:szCs w:val="24"/>
        </w:rPr>
        <w:fldChar w:fldCharType="begin">
          <w:fldData xml:space="preserve">PEVuZE5vdGU+PENpdGU+PEF1dGhvcj5EdXJtdXM8L0F1dGhvcj48WWVhcj4yMDExPC9ZZWFyPjxS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</w:fldData>
        </w:fldChar>
      </w:r>
      <w:r w:rsidR="00A91B33">
        <w:rPr>
          <w:rFonts w:ascii="Times New Roman" w:hAnsi="Times New Roman" w:cs="Times New Roman"/>
          <w:sz w:val="24"/>
          <w:szCs w:val="24"/>
        </w:rPr>
        <w:instrText xml:space="preserve"> ADDIN EN.CITE </w:instrText>
      </w:r>
      <w:r w:rsidR="00A91B33">
        <w:rPr>
          <w:rFonts w:ascii="Times New Roman" w:hAnsi="Times New Roman" w:cs="Times New Roman"/>
          <w:sz w:val="24"/>
          <w:szCs w:val="24"/>
        </w:rPr>
        <w:fldChar w:fldCharType="begin">
          <w:fldData xml:space="preserve">PEVuZE5vdGU+PENpdGU+PEF1dGhvcj5EdXJtdXM8L0F1dGhvcj48WWVhcj4yMDExPC9ZZWFyPjxS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</w:fldData>
        </w:fldChar>
      </w:r>
      <w:r w:rsidR="00A91B33">
        <w:rPr>
          <w:rFonts w:ascii="Times New Roman" w:hAnsi="Times New Roman" w:cs="Times New Roman"/>
          <w:sz w:val="24"/>
          <w:szCs w:val="24"/>
        </w:rPr>
        <w:instrText xml:space="preserve"> ADDIN EN.CITE.DATA </w:instrText>
      </w:r>
      <w:r w:rsidR="00A91B33">
        <w:rPr>
          <w:rFonts w:ascii="Times New Roman" w:hAnsi="Times New Roman" w:cs="Times New Roman"/>
          <w:sz w:val="24"/>
          <w:szCs w:val="24"/>
        </w:rPr>
      </w:r>
      <w:r w:rsidR="00A91B33">
        <w:rPr>
          <w:rFonts w:ascii="Times New Roman" w:hAnsi="Times New Roman" w:cs="Times New Roman"/>
          <w:sz w:val="24"/>
          <w:szCs w:val="24"/>
        </w:rPr>
        <w:fldChar w:fldCharType="end"/>
      </w:r>
      <w:r w:rsidR="009354B1" w:rsidRPr="006621C9">
        <w:rPr>
          <w:rFonts w:ascii="Times New Roman" w:hAnsi="Times New Roman" w:cs="Times New Roman"/>
          <w:sz w:val="24"/>
          <w:szCs w:val="24"/>
        </w:rPr>
      </w:r>
      <w:r w:rsidR="009354B1" w:rsidRPr="006621C9">
        <w:rPr>
          <w:rFonts w:ascii="Times New Roman" w:hAnsi="Times New Roman" w:cs="Times New Roman"/>
          <w:sz w:val="24"/>
          <w:szCs w:val="24"/>
        </w:rPr>
        <w:fldChar w:fldCharType="separate"/>
      </w:r>
      <w:r w:rsidR="00A91B33" w:rsidRPr="00A91B33">
        <w:rPr>
          <w:rFonts w:ascii="Times New Roman" w:hAnsi="Times New Roman" w:cs="Times New Roman"/>
          <w:noProof/>
          <w:sz w:val="24"/>
          <w:szCs w:val="24"/>
          <w:vertAlign w:val="superscript"/>
        </w:rPr>
        <w:t>4-6,52</w:t>
      </w:r>
      <w:r w:rsidR="009354B1" w:rsidRPr="006621C9">
        <w:rPr>
          <w:rFonts w:ascii="Times New Roman" w:hAnsi="Times New Roman" w:cs="Times New Roman"/>
          <w:sz w:val="24"/>
          <w:szCs w:val="24"/>
        </w:rPr>
        <w:fldChar w:fldCharType="end"/>
      </w:r>
      <w:r w:rsidRPr="006621C9">
        <w:rPr>
          <w:rFonts w:ascii="Times New Roman" w:hAnsi="Times New Roman" w:cs="Times New Roman"/>
          <w:sz w:val="24"/>
          <w:szCs w:val="24"/>
        </w:rPr>
        <w:t xml:space="preserve"> </w:t>
      </w:r>
      <w:r w:rsidR="00590CCA" w:rsidRPr="006621C9">
        <w:rPr>
          <w:rFonts w:ascii="Times New Roman" w:hAnsi="Times New Roman" w:cs="Times New Roman"/>
          <w:sz w:val="24"/>
          <w:szCs w:val="24"/>
        </w:rPr>
        <w:t>Although, there was incomplete follow up of the cohort over the study duration there was no selection bias towards</w:t>
      </w:r>
      <w:r w:rsidR="00385BD6" w:rsidRPr="006621C9">
        <w:rPr>
          <w:rFonts w:ascii="Times New Roman" w:hAnsi="Times New Roman" w:cs="Times New Roman"/>
          <w:sz w:val="24"/>
          <w:szCs w:val="24"/>
        </w:rPr>
        <w:t xml:space="preserve"> smaller</w:t>
      </w:r>
      <w:r w:rsidR="00590CCA" w:rsidRPr="006621C9">
        <w:rPr>
          <w:rFonts w:ascii="Times New Roman" w:hAnsi="Times New Roman" w:cs="Times New Roman"/>
          <w:sz w:val="24"/>
          <w:szCs w:val="24"/>
        </w:rPr>
        <w:t xml:space="preserve"> infants</w:t>
      </w:r>
      <w:r w:rsidR="00680394" w:rsidRPr="006621C9">
        <w:rPr>
          <w:rFonts w:ascii="Times New Roman" w:hAnsi="Times New Roman" w:cs="Times New Roman"/>
          <w:sz w:val="24"/>
          <w:szCs w:val="24"/>
        </w:rPr>
        <w:t xml:space="preserve"> from Group 4</w:t>
      </w:r>
      <w:r w:rsidR="00590CCA" w:rsidRPr="006621C9">
        <w:rPr>
          <w:rFonts w:ascii="Times New Roman" w:hAnsi="Times New Roman" w:cs="Times New Roman"/>
          <w:sz w:val="24"/>
          <w:szCs w:val="24"/>
        </w:rPr>
        <w:t xml:space="preserve"> remaining in the study as the birth lengths and birth</w:t>
      </w:r>
      <w:r w:rsidR="009F5B12" w:rsidRPr="006621C9">
        <w:rPr>
          <w:rFonts w:ascii="Times New Roman" w:hAnsi="Times New Roman" w:cs="Times New Roman"/>
          <w:sz w:val="24"/>
          <w:szCs w:val="24"/>
        </w:rPr>
        <w:t xml:space="preserve"> </w:t>
      </w:r>
      <w:r w:rsidR="00590CCA" w:rsidRPr="006621C9">
        <w:rPr>
          <w:rFonts w:ascii="Times New Roman" w:hAnsi="Times New Roman" w:cs="Times New Roman"/>
          <w:sz w:val="24"/>
          <w:szCs w:val="24"/>
        </w:rPr>
        <w:t xml:space="preserve">weights of those who attended the visit at 60 months </w:t>
      </w:r>
      <w:r w:rsidR="005527CC" w:rsidRPr="006621C9">
        <w:rPr>
          <w:rFonts w:ascii="Times New Roman" w:hAnsi="Times New Roman" w:cs="Times New Roman"/>
          <w:sz w:val="24"/>
          <w:szCs w:val="24"/>
        </w:rPr>
        <w:t>were</w:t>
      </w:r>
      <w:r w:rsidR="00590CCA" w:rsidRPr="006621C9">
        <w:rPr>
          <w:rFonts w:ascii="Times New Roman" w:hAnsi="Times New Roman" w:cs="Times New Roman"/>
          <w:sz w:val="24"/>
          <w:szCs w:val="24"/>
        </w:rPr>
        <w:t xml:space="preserve"> similar to the respective measurements of those who did not attend. </w:t>
      </w:r>
      <w:r w:rsidRPr="006621C9">
        <w:rPr>
          <w:rFonts w:ascii="Times New Roman" w:hAnsi="Times New Roman" w:cs="Times New Roman"/>
          <w:sz w:val="24"/>
          <w:szCs w:val="24"/>
        </w:rPr>
        <w:t>Finally</w:t>
      </w:r>
      <w:r>
        <w:rPr>
          <w:rFonts w:ascii="Times New Roman" w:hAnsi="Times New Roman" w:cs="Times New Roman"/>
          <w:sz w:val="24"/>
          <w:szCs w:val="24"/>
        </w:rPr>
        <w:t>,</w:t>
      </w:r>
      <w:r w:rsidRPr="007C1295">
        <w:rPr>
          <w:rFonts w:ascii="Times New Roman" w:hAnsi="Times New Roman" w:cs="Times New Roman"/>
          <w:sz w:val="24"/>
          <w:szCs w:val="24"/>
        </w:rPr>
        <w:t xml:space="preserve"> </w:t>
      </w:r>
      <w:r>
        <w:rPr>
          <w:rFonts w:ascii="Times New Roman" w:hAnsi="Times New Roman" w:cs="Times New Roman"/>
          <w:sz w:val="24"/>
          <w:szCs w:val="24"/>
        </w:rPr>
        <w:t>unmeasured</w:t>
      </w:r>
      <w:r w:rsidRPr="007C1295">
        <w:rPr>
          <w:rFonts w:ascii="Times New Roman" w:eastAsia="Times New Roman" w:hAnsi="Times New Roman" w:cs="Times New Roman"/>
          <w:sz w:val="24"/>
          <w:szCs w:val="24"/>
          <w:lang w:eastAsia="en-SG"/>
        </w:rPr>
        <w:t xml:space="preserve"> </w:t>
      </w:r>
      <w:r w:rsidRPr="007C1295">
        <w:rPr>
          <w:rFonts w:ascii="Times New Roman" w:hAnsi="Times New Roman" w:cs="Times New Roman"/>
          <w:sz w:val="24"/>
          <w:szCs w:val="24"/>
        </w:rPr>
        <w:t xml:space="preserve">lifestyle differences, </w:t>
      </w:r>
      <w:r w:rsidRPr="007C1295">
        <w:rPr>
          <w:rFonts w:ascii="Times New Roman" w:eastAsia="SimSun" w:hAnsi="Times New Roman" w:cs="Times New Roman"/>
          <w:sz w:val="24"/>
          <w:szCs w:val="24"/>
          <w:lang w:eastAsia="zh-SG"/>
        </w:rPr>
        <w:t>genetic, parenting and other social factors</w:t>
      </w:r>
      <w:r w:rsidRPr="007C1295">
        <w:rPr>
          <w:rFonts w:ascii="Times New Roman" w:hAnsi="Times New Roman" w:cs="Times New Roman"/>
          <w:sz w:val="24"/>
          <w:szCs w:val="24"/>
        </w:rPr>
        <w:t xml:space="preserve"> may </w:t>
      </w:r>
      <w:r>
        <w:rPr>
          <w:rFonts w:ascii="Times New Roman" w:hAnsi="Times New Roman" w:cs="Times New Roman"/>
          <w:sz w:val="24"/>
          <w:szCs w:val="24"/>
        </w:rPr>
        <w:t xml:space="preserve">have </w:t>
      </w:r>
      <w:r w:rsidRPr="007C1295">
        <w:rPr>
          <w:rFonts w:ascii="Times New Roman" w:hAnsi="Times New Roman" w:cs="Times New Roman"/>
          <w:sz w:val="24"/>
          <w:szCs w:val="24"/>
        </w:rPr>
        <w:t>confound</w:t>
      </w:r>
      <w:r>
        <w:rPr>
          <w:rFonts w:ascii="Times New Roman" w:hAnsi="Times New Roman" w:cs="Times New Roman"/>
          <w:sz w:val="24"/>
          <w:szCs w:val="24"/>
        </w:rPr>
        <w:t>ed the associations we observed with</w:t>
      </w:r>
      <w:r w:rsidRPr="007C1295">
        <w:rPr>
          <w:rFonts w:ascii="Times New Roman" w:hAnsi="Times New Roman" w:cs="Times New Roman"/>
          <w:sz w:val="24"/>
          <w:szCs w:val="24"/>
        </w:rPr>
        <w:t xml:space="preserve"> child</w:t>
      </w:r>
      <w:r>
        <w:rPr>
          <w:rFonts w:ascii="Times New Roman" w:hAnsi="Times New Roman" w:cs="Times New Roman"/>
          <w:sz w:val="24"/>
          <w:szCs w:val="24"/>
        </w:rPr>
        <w:t xml:space="preserve"> statural</w:t>
      </w:r>
      <w:r w:rsidRPr="007C1295">
        <w:rPr>
          <w:rFonts w:ascii="Times New Roman" w:hAnsi="Times New Roman" w:cs="Times New Roman"/>
          <w:sz w:val="24"/>
          <w:szCs w:val="24"/>
        </w:rPr>
        <w:t xml:space="preserve"> growth. </w:t>
      </w:r>
    </w:p>
    <w:p w14:paraId="09EA99C6" w14:textId="0C65A0C3" w:rsidR="00C90F02" w:rsidRDefault="00E6693D" w:rsidP="00AE2E0C">
      <w:pPr>
        <w:spacing w:after="240" w:line="480" w:lineRule="auto"/>
        <w:jc w:val="both"/>
        <w:rPr>
          <w:rFonts w:ascii="Times New Roman" w:eastAsia="SimSun" w:hAnsi="Times New Roman" w:cs="Times New Roman"/>
          <w:b/>
          <w:color w:val="000000"/>
          <w:sz w:val="28"/>
          <w:szCs w:val="24"/>
          <w:lang w:eastAsia="zh-SG"/>
        </w:rPr>
      </w:pPr>
      <w:r w:rsidRPr="007C1295">
        <w:rPr>
          <w:rFonts w:ascii="Times New Roman" w:eastAsia="Times New Roman" w:hAnsi="Times New Roman" w:cs="Times New Roman"/>
          <w:sz w:val="24"/>
          <w:szCs w:val="24"/>
          <w:lang w:eastAsia="en-SG"/>
        </w:rPr>
        <w:t xml:space="preserve">In conclusion, </w:t>
      </w:r>
      <w:r w:rsidRPr="007C1295">
        <w:rPr>
          <w:rFonts w:ascii="Times New Roman" w:eastAsia="SimSun" w:hAnsi="Times New Roman" w:cs="Times New Roman"/>
          <w:sz w:val="24"/>
          <w:szCs w:val="24"/>
          <w:lang w:eastAsia="zh-SG"/>
        </w:rPr>
        <w:t xml:space="preserve">the </w:t>
      </w:r>
      <w:r>
        <w:rPr>
          <w:rFonts w:ascii="Times New Roman" w:eastAsia="SimSun" w:hAnsi="Times New Roman" w:cs="Times New Roman"/>
          <w:sz w:val="24"/>
          <w:szCs w:val="24"/>
          <w:lang w:eastAsia="zh-SG"/>
        </w:rPr>
        <w:t>association of</w:t>
      </w:r>
      <w:r w:rsidRPr="007C1295">
        <w:rPr>
          <w:rFonts w:ascii="Times New Roman" w:eastAsia="SimSun" w:hAnsi="Times New Roman" w:cs="Times New Roman"/>
          <w:sz w:val="24"/>
          <w:szCs w:val="24"/>
          <w:lang w:eastAsia="zh-SG"/>
        </w:rPr>
        <w:t xml:space="preserve"> </w:t>
      </w:r>
      <w:r w:rsidRPr="007C1295">
        <w:rPr>
          <w:rFonts w:ascii="Times New Roman" w:eastAsia="SimSun" w:hAnsi="Times New Roman" w:cs="Times New Roman" w:hint="eastAsia"/>
          <w:sz w:val="24"/>
          <w:szCs w:val="24"/>
          <w:lang w:eastAsia="zh-SG"/>
        </w:rPr>
        <w:t xml:space="preserve">maternal </w:t>
      </w:r>
      <w:r>
        <w:rPr>
          <w:rFonts w:ascii="Times New Roman" w:eastAsia="SimSun" w:hAnsi="Times New Roman" w:cs="Times New Roman"/>
          <w:sz w:val="24"/>
          <w:szCs w:val="24"/>
          <w:lang w:eastAsia="zh-SG"/>
        </w:rPr>
        <w:t>cotinine</w:t>
      </w:r>
      <w:r w:rsidRPr="007C1295">
        <w:rPr>
          <w:rFonts w:ascii="Times New Roman" w:eastAsia="SimSun" w:hAnsi="Times New Roman" w:cs="Times New Roman" w:hint="eastAsia"/>
          <w:sz w:val="24"/>
          <w:szCs w:val="24"/>
          <w:lang w:eastAsia="zh-SG"/>
        </w:rPr>
        <w:t xml:space="preserve"> in pregnancy </w:t>
      </w:r>
      <w:r>
        <w:rPr>
          <w:rFonts w:ascii="Times New Roman" w:eastAsia="SimSun" w:hAnsi="Times New Roman" w:cs="Times New Roman"/>
          <w:sz w:val="24"/>
          <w:szCs w:val="24"/>
          <w:lang w:eastAsia="zh-SG"/>
        </w:rPr>
        <w:t>with offspring length/</w:t>
      </w:r>
      <w:r w:rsidRPr="007C1295">
        <w:rPr>
          <w:rFonts w:ascii="Times New Roman" w:eastAsia="SimSun" w:hAnsi="Times New Roman" w:cs="Times New Roman"/>
          <w:sz w:val="24"/>
          <w:szCs w:val="24"/>
          <w:lang w:eastAsia="zh-SG"/>
        </w:rPr>
        <w:t xml:space="preserve">height mainly occurs at a </w:t>
      </w:r>
      <w:r w:rsidRPr="007C1295">
        <w:rPr>
          <w:rFonts w:ascii="Times New Roman" w:eastAsia="SimSun" w:hAnsi="Times New Roman" w:cs="Times New Roman" w:hint="eastAsia"/>
          <w:sz w:val="24"/>
          <w:szCs w:val="24"/>
          <w:lang w:eastAsia="zh-SG"/>
        </w:rPr>
        <w:t xml:space="preserve">maternal </w:t>
      </w:r>
      <w:r>
        <w:rPr>
          <w:rFonts w:ascii="Times New Roman" w:eastAsia="SimSun" w:hAnsi="Times New Roman" w:cs="Times New Roman"/>
          <w:sz w:val="24"/>
          <w:szCs w:val="24"/>
          <w:lang w:eastAsia="zh-SG"/>
        </w:rPr>
        <w:t>cotinine level</w:t>
      </w:r>
      <w:r w:rsidRPr="007C1295">
        <w:rPr>
          <w:rFonts w:ascii="Times New Roman" w:eastAsia="SimSun" w:hAnsi="Times New Roman" w:cs="Times New Roman" w:hint="eastAsia"/>
          <w:sz w:val="24"/>
          <w:szCs w:val="24"/>
          <w:lang w:eastAsia="zh-SG"/>
        </w:rPr>
        <w:t xml:space="preserve"> </w:t>
      </w:r>
      <w:r w:rsidRPr="007C1295">
        <w:rPr>
          <w:rFonts w:ascii="Times New Roman" w:eastAsia="SimSun" w:hAnsi="Times New Roman" w:cs="Times New Roman"/>
          <w:sz w:val="24"/>
          <w:szCs w:val="24"/>
          <w:lang w:eastAsia="zh-SG"/>
        </w:rPr>
        <w:t xml:space="preserve">of </w:t>
      </w:r>
      <w:r w:rsidRPr="007C1295">
        <w:rPr>
          <w:rFonts w:ascii="Times New Roman" w:eastAsia="SimSun" w:hAnsi="Times New Roman" w:cs="Times New Roman" w:hint="eastAsia"/>
          <w:sz w:val="24"/>
          <w:szCs w:val="24"/>
          <w:lang w:eastAsia="zh-SG"/>
        </w:rPr>
        <w:t>14ng/mL</w:t>
      </w:r>
      <w:r w:rsidRPr="007C1295">
        <w:rPr>
          <w:rFonts w:ascii="Times New Roman" w:eastAsia="SimSun" w:hAnsi="Times New Roman" w:cs="Times New Roman"/>
          <w:sz w:val="24"/>
          <w:szCs w:val="24"/>
          <w:lang w:eastAsia="zh-SG"/>
        </w:rPr>
        <w:t xml:space="preserve"> or more, consistent with active smoking. Encouraging women to stop smoking during pregnancy </w:t>
      </w:r>
      <w:r w:rsidRPr="007C1295">
        <w:rPr>
          <w:rFonts w:ascii="Times New Roman" w:eastAsia="SimSun" w:hAnsi="Times New Roman" w:cs="Times New Roman" w:hint="eastAsia"/>
          <w:sz w:val="24"/>
          <w:szCs w:val="24"/>
          <w:lang w:eastAsia="zh-SG"/>
        </w:rPr>
        <w:t>may</w:t>
      </w:r>
      <w:r w:rsidRPr="007C1295">
        <w:rPr>
          <w:rFonts w:ascii="Times New Roman" w:eastAsia="SimSun" w:hAnsi="Times New Roman" w:cs="Times New Roman"/>
          <w:sz w:val="24"/>
          <w:szCs w:val="24"/>
          <w:lang w:eastAsia="zh-SG"/>
        </w:rPr>
        <w:t xml:space="preserve"> </w:t>
      </w:r>
      <w:r>
        <w:rPr>
          <w:rFonts w:ascii="Times New Roman" w:eastAsia="SimSun" w:hAnsi="Times New Roman" w:cs="Times New Roman"/>
          <w:sz w:val="24"/>
          <w:szCs w:val="24"/>
          <w:lang w:eastAsia="zh-SG"/>
        </w:rPr>
        <w:t>avert</w:t>
      </w:r>
      <w:r w:rsidRPr="007C1295">
        <w:rPr>
          <w:rFonts w:ascii="Times New Roman" w:eastAsia="SimSun" w:hAnsi="Times New Roman" w:cs="Times New Roman"/>
          <w:sz w:val="24"/>
          <w:szCs w:val="24"/>
          <w:lang w:eastAsia="zh-SG"/>
        </w:rPr>
        <w:t xml:space="preserve"> the long</w:t>
      </w:r>
      <w:r>
        <w:rPr>
          <w:rFonts w:ascii="Times New Roman" w:eastAsia="SimSun" w:hAnsi="Times New Roman" w:cs="Times New Roman"/>
          <w:sz w:val="24"/>
          <w:szCs w:val="24"/>
          <w:lang w:eastAsia="zh-SG"/>
        </w:rPr>
        <w:t>-</w:t>
      </w:r>
      <w:r w:rsidRPr="007C1295">
        <w:rPr>
          <w:rFonts w:ascii="Times New Roman" w:eastAsia="SimSun" w:hAnsi="Times New Roman" w:cs="Times New Roman"/>
          <w:sz w:val="24"/>
          <w:szCs w:val="24"/>
          <w:lang w:eastAsia="zh-SG"/>
        </w:rPr>
        <w:t>term</w:t>
      </w:r>
      <w:r>
        <w:rPr>
          <w:rFonts w:ascii="Times New Roman" w:eastAsia="SimSun" w:hAnsi="Times New Roman" w:cs="Times New Roman"/>
          <w:sz w:val="24"/>
          <w:szCs w:val="24"/>
          <w:lang w:eastAsia="zh-SG"/>
        </w:rPr>
        <w:t xml:space="preserve"> negative</w:t>
      </w:r>
      <w:r w:rsidRPr="007C1295">
        <w:rPr>
          <w:rFonts w:ascii="Times New Roman" w:eastAsia="SimSun" w:hAnsi="Times New Roman" w:cs="Times New Roman"/>
          <w:sz w:val="24"/>
          <w:szCs w:val="24"/>
          <w:lang w:eastAsia="zh-SG"/>
        </w:rPr>
        <w:t xml:space="preserve"> impact on their child’s height</w:t>
      </w:r>
      <w:r>
        <w:rPr>
          <w:rFonts w:ascii="Times New Roman" w:eastAsia="SimSun" w:hAnsi="Times New Roman" w:cs="Times New Roman"/>
          <w:sz w:val="24"/>
          <w:szCs w:val="24"/>
          <w:lang w:eastAsia="zh-SG"/>
        </w:rPr>
        <w:t xml:space="preserve"> despite persistent ETS exposure</w:t>
      </w:r>
      <w:r w:rsidRPr="007C1295">
        <w:rPr>
          <w:rFonts w:ascii="Times New Roman" w:eastAsia="SimSun" w:hAnsi="Times New Roman" w:cs="Times New Roman"/>
          <w:sz w:val="24"/>
          <w:szCs w:val="24"/>
          <w:lang w:eastAsia="zh-SG"/>
        </w:rPr>
        <w:t xml:space="preserve">. Longer follow-up of these children will be required to </w:t>
      </w:r>
      <w:r>
        <w:rPr>
          <w:rFonts w:ascii="Times New Roman" w:eastAsia="SimSun" w:hAnsi="Times New Roman" w:cs="Times New Roman"/>
          <w:sz w:val="24"/>
          <w:szCs w:val="24"/>
          <w:lang w:eastAsia="zh-SG"/>
        </w:rPr>
        <w:t>assess the impact on</w:t>
      </w:r>
      <w:r w:rsidRPr="007C1295">
        <w:rPr>
          <w:rFonts w:ascii="Times New Roman" w:eastAsia="SimSun" w:hAnsi="Times New Roman" w:cs="Times New Roman"/>
          <w:sz w:val="24"/>
          <w:szCs w:val="24"/>
          <w:lang w:eastAsia="zh-SG"/>
        </w:rPr>
        <w:t xml:space="preserve"> final height attainment. </w:t>
      </w:r>
      <w:r w:rsidRPr="007C1295">
        <w:rPr>
          <w:rFonts w:ascii="Times New Roman" w:eastAsia="SimSun" w:hAnsi="Times New Roman" w:cs="Times New Roman" w:hint="eastAsia"/>
          <w:sz w:val="24"/>
          <w:szCs w:val="24"/>
          <w:lang w:eastAsia="zh-SG"/>
        </w:rPr>
        <w:t xml:space="preserve"> </w:t>
      </w:r>
    </w:p>
    <w:p w14:paraId="0AF6DF20" w14:textId="77777777" w:rsidR="00AE0B83" w:rsidRPr="00C90F02" w:rsidRDefault="00A6219C" w:rsidP="00FF7E7C">
      <w:pPr>
        <w:spacing w:after="0" w:line="480" w:lineRule="auto"/>
        <w:contextualSpacing/>
        <w:jc w:val="both"/>
        <w:outlineLvl w:val="0"/>
        <w:rPr>
          <w:rFonts w:ascii="Times New Roman" w:eastAsia="SimSun" w:hAnsi="Times New Roman" w:cs="Times New Roman"/>
          <w:sz w:val="28"/>
          <w:szCs w:val="24"/>
          <w:lang w:eastAsia="zh-SG"/>
        </w:rPr>
      </w:pPr>
      <w:r w:rsidRPr="00C90F02">
        <w:rPr>
          <w:rFonts w:ascii="Times New Roman" w:eastAsia="SimSun" w:hAnsi="Times New Roman" w:cs="Times New Roman"/>
          <w:b/>
          <w:color w:val="000000"/>
          <w:sz w:val="28"/>
          <w:szCs w:val="24"/>
          <w:lang w:eastAsia="zh-SG"/>
        </w:rPr>
        <w:t>Funding</w:t>
      </w:r>
      <w:r w:rsidRPr="00C90F02">
        <w:rPr>
          <w:rFonts w:ascii="Times New Roman" w:eastAsia="SimSun" w:hAnsi="Times New Roman" w:cs="Times New Roman"/>
          <w:sz w:val="28"/>
          <w:szCs w:val="24"/>
          <w:lang w:eastAsia="zh-SG"/>
        </w:rPr>
        <w:t xml:space="preserve"> </w:t>
      </w:r>
    </w:p>
    <w:p w14:paraId="4BE5ACC7" w14:textId="31D51ED3" w:rsidR="00AE0B83" w:rsidRPr="00AE0B83" w:rsidRDefault="00A6219C" w:rsidP="00AE2E0C">
      <w:pPr>
        <w:spacing w:after="240" w:line="480" w:lineRule="auto"/>
        <w:jc w:val="both"/>
        <w:rPr>
          <w:rFonts w:ascii="Times New Roman" w:eastAsia="SimSun" w:hAnsi="Times New Roman" w:cs="Times New Roman"/>
          <w:sz w:val="24"/>
          <w:szCs w:val="24"/>
          <w:lang w:eastAsia="zh-SG"/>
        </w:rPr>
      </w:pPr>
      <w:r w:rsidRPr="007C1295">
        <w:rPr>
          <w:rFonts w:ascii="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w:t>
      </w:r>
      <w:r>
        <w:rPr>
          <w:rFonts w:ascii="Times New Roman" w:hAnsi="Times New Roman" w:cs="Times New Roman"/>
          <w:sz w:val="24"/>
          <w:szCs w:val="24"/>
        </w:rPr>
        <w:t>chnology and Research (A*STAR)</w:t>
      </w:r>
      <w:r>
        <w:rPr>
          <w:rFonts w:ascii="Times New Roman" w:eastAsia="SimSun" w:hAnsi="Times New Roman" w:cs="Times New Roman" w:hint="eastAsia"/>
          <w:sz w:val="24"/>
          <w:szCs w:val="24"/>
          <w:lang w:eastAsia="zh-SG"/>
        </w:rPr>
        <w:t>.</w:t>
      </w:r>
    </w:p>
    <w:p w14:paraId="45222090" w14:textId="77777777" w:rsidR="00AE0B83" w:rsidRPr="00C90F02" w:rsidRDefault="00AE0B83" w:rsidP="00FF7E7C">
      <w:pPr>
        <w:spacing w:after="0" w:line="480" w:lineRule="auto"/>
        <w:contextualSpacing/>
        <w:jc w:val="both"/>
        <w:outlineLvl w:val="0"/>
        <w:rPr>
          <w:rFonts w:eastAsia="SimSun"/>
          <w:b/>
          <w:sz w:val="28"/>
          <w:lang w:eastAsia="zh-SG"/>
        </w:rPr>
      </w:pPr>
      <w:r w:rsidRPr="00C90F02">
        <w:rPr>
          <w:rFonts w:ascii="Times New Roman" w:eastAsia="SimSun" w:hAnsi="Times New Roman" w:cs="Times New Roman"/>
          <w:b/>
          <w:color w:val="000000"/>
          <w:sz w:val="28"/>
          <w:szCs w:val="24"/>
          <w:lang w:eastAsia="zh-SG"/>
        </w:rPr>
        <w:t xml:space="preserve">Declaration of Interests: </w:t>
      </w:r>
    </w:p>
    <w:p w14:paraId="6EDD629C" w14:textId="580C5127" w:rsidR="00AE0B83" w:rsidRPr="008D2A16" w:rsidRDefault="00AE0B83" w:rsidP="00AE2E0C">
      <w:pPr>
        <w:spacing w:after="240" w:line="480" w:lineRule="auto"/>
        <w:jc w:val="both"/>
        <w:rPr>
          <w:rFonts w:ascii="Times New Roman" w:eastAsia="SimSun" w:hAnsi="Times New Roman" w:cs="Times New Roman"/>
          <w:sz w:val="24"/>
          <w:szCs w:val="24"/>
          <w:lang w:eastAsia="zh-SG"/>
        </w:rPr>
      </w:pPr>
      <w:r w:rsidRPr="00085F90">
        <w:rPr>
          <w:rFonts w:ascii="Times New Roman" w:hAnsi="Times New Roman" w:cs="Times New Roman"/>
          <w:bCs/>
          <w:sz w:val="24"/>
          <w:szCs w:val="24"/>
        </w:rPr>
        <w:t>KMG, Y-SC, and YSL have received reimbursement for speaking at conferences sponsored by companies selling nutritional products. KMG</w:t>
      </w:r>
      <w:r w:rsidRPr="007C1295">
        <w:rPr>
          <w:rFonts w:ascii="Times New Roman" w:hAnsi="Times New Roman" w:cs="Times New Roman"/>
          <w:bCs/>
          <w:sz w:val="24"/>
          <w:szCs w:val="24"/>
        </w:rPr>
        <w:t>, S-YC and Y-SC are part of an academic consortium that has received research funding from Abbott Nutrition, Nestec and Danone. The other authors have no financial</w:t>
      </w:r>
      <w:r w:rsidRPr="00212299">
        <w:rPr>
          <w:rFonts w:ascii="Times New Roman" w:hAnsi="Times New Roman"/>
          <w:bCs/>
          <w:sz w:val="24"/>
          <w:szCs w:val="24"/>
        </w:rPr>
        <w:t xml:space="preserve"> or personal conflict of interest to declare.</w:t>
      </w:r>
    </w:p>
    <w:p w14:paraId="3E1CEFC9" w14:textId="52C2120E" w:rsidR="00AE0B83" w:rsidRDefault="00A6219C" w:rsidP="00FF7E7C">
      <w:pPr>
        <w:spacing w:after="0" w:line="480" w:lineRule="auto"/>
        <w:contextualSpacing/>
        <w:jc w:val="both"/>
        <w:outlineLvl w:val="0"/>
        <w:rPr>
          <w:rFonts w:ascii="Times New Roman" w:eastAsia="SimSun" w:hAnsi="Times New Roman" w:cs="Times New Roman"/>
          <w:b/>
          <w:color w:val="000000"/>
          <w:sz w:val="24"/>
          <w:szCs w:val="24"/>
          <w:lang w:eastAsia="zh-SG"/>
        </w:rPr>
      </w:pPr>
      <w:r w:rsidRPr="00C90F02">
        <w:rPr>
          <w:rFonts w:ascii="Times New Roman" w:eastAsia="SimSun" w:hAnsi="Times New Roman" w:cs="Times New Roman"/>
          <w:b/>
          <w:color w:val="000000"/>
          <w:sz w:val="28"/>
          <w:szCs w:val="24"/>
          <w:lang w:eastAsia="zh-SG"/>
        </w:rPr>
        <w:t xml:space="preserve">Acknowledgements </w:t>
      </w:r>
    </w:p>
    <w:p w14:paraId="12BBB388" w14:textId="53048CB6" w:rsidR="00E6693D" w:rsidRDefault="00A6219C" w:rsidP="00242E47">
      <w:pPr>
        <w:spacing w:after="240" w:line="480" w:lineRule="auto"/>
        <w:jc w:val="both"/>
        <w:rPr>
          <w:rFonts w:ascii="Times New Roman" w:hAnsi="Times New Roman" w:cs="Times New Roman"/>
          <w:b/>
          <w:sz w:val="24"/>
          <w:szCs w:val="24"/>
        </w:rPr>
      </w:pPr>
      <w:r w:rsidRPr="00EF1207">
        <w:rPr>
          <w:rFonts w:ascii="Times New Roman" w:hAnsi="Times New Roman" w:cs="Times New Roman" w:hint="eastAsia"/>
          <w:sz w:val="24"/>
          <w:szCs w:val="24"/>
        </w:rPr>
        <w:t>We thank the</w:t>
      </w:r>
      <w:r w:rsidRPr="008D2A16">
        <w:rPr>
          <w:rFonts w:ascii="Times New Roman" w:hAnsi="Times New Roman" w:cs="Times New Roman"/>
          <w:sz w:val="24"/>
          <w:szCs w:val="24"/>
        </w:rPr>
        <w:t xml:space="preserve"> </w:t>
      </w:r>
      <w:r w:rsidRPr="0064508F">
        <w:rPr>
          <w:rFonts w:ascii="Times New Roman" w:hAnsi="Times New Roman" w:cs="Times New Roman"/>
          <w:sz w:val="24"/>
          <w:szCs w:val="24"/>
        </w:rPr>
        <w:t xml:space="preserve">GUSTO study group </w:t>
      </w:r>
      <w:r w:rsidRPr="00EF1207">
        <w:rPr>
          <w:rFonts w:ascii="Times New Roman" w:hAnsi="Times New Roman" w:cs="Times New Roman" w:hint="eastAsia"/>
          <w:sz w:val="24"/>
          <w:szCs w:val="24"/>
        </w:rPr>
        <w:t xml:space="preserve">for their contribution. The GUSTO study group </w:t>
      </w:r>
      <w:r w:rsidRPr="0064508F">
        <w:rPr>
          <w:rFonts w:ascii="Times New Roman" w:hAnsi="Times New Roman" w:cs="Times New Roman"/>
          <w:sz w:val="24"/>
          <w:szCs w:val="24"/>
        </w:rPr>
        <w:t xml:space="preserve">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Falk Mueller-Riemenschneider, George Seow Heong Yeo, Helen Chen, Heng Hao Tan, Hugo </w:t>
      </w:r>
      <w:r>
        <w:rPr>
          <w:rFonts w:ascii="Times New Roman" w:hAnsi="Times New Roman" w:cs="Times New Roman"/>
          <w:sz w:val="24"/>
          <w:szCs w:val="24"/>
        </w:rPr>
        <w:t xml:space="preserve">P S van Bever, Iliana Magiati, </w:t>
      </w:r>
      <w:r w:rsidRPr="0064508F">
        <w:rPr>
          <w:rFonts w:ascii="Times New Roman" w:hAnsi="Times New Roman" w:cs="Times New Roman"/>
          <w:sz w:val="24"/>
          <w:szCs w:val="24"/>
        </w:rPr>
        <w:t>Inez Bik Yun Wong, Ivy Yee-Man Lau, Jeevesh Kapur, Jenny L. Richmond, Jerry Kok Yen Chan, Joanna D. Holbrook, Joanne Yoong, Joao N. Ferreira., Jonathan Tze Liang Choo, Jonatha</w:t>
      </w:r>
      <w:r>
        <w:rPr>
          <w:rFonts w:ascii="Times New Roman" w:hAnsi="Times New Roman" w:cs="Times New Roman"/>
          <w:sz w:val="24"/>
          <w:szCs w:val="24"/>
        </w:rPr>
        <w:t>n Y. Bernard, Joshua J. Gooley</w:t>
      </w:r>
      <w:r w:rsidRPr="0064508F">
        <w:rPr>
          <w:rFonts w:ascii="Times New Roman" w:hAnsi="Times New Roman" w:cs="Times New Roman"/>
          <w:sz w:val="24"/>
          <w:szCs w:val="24"/>
        </w:rPr>
        <w:t>, Kenneth Kwek, Kok Hian Tan, Krishnamoorthy Niduvaje, Kuan Jin Lee, Leher Singh, Lieng Hsi Ling, Lin Lin Su, Ling-Wei Chen, Lourdes Mary</w:t>
      </w:r>
      <w:r>
        <w:rPr>
          <w:rFonts w:ascii="Times New Roman" w:hAnsi="Times New Roman" w:cs="Times New Roman"/>
          <w:sz w:val="24"/>
          <w:szCs w:val="24"/>
        </w:rPr>
        <w:t xml:space="preserve"> Daniel, </w:t>
      </w:r>
      <w:r w:rsidRPr="0064508F">
        <w:rPr>
          <w:rFonts w:ascii="Times New Roman" w:hAnsi="Times New Roman" w:cs="Times New Roman"/>
          <w:sz w:val="24"/>
          <w:szCs w:val="24"/>
        </w:rPr>
        <w:t xml:space="preserve"> Marielle V. Fortier, Mar</w:t>
      </w:r>
      <w:r>
        <w:rPr>
          <w:rFonts w:ascii="Times New Roman" w:hAnsi="Times New Roman" w:cs="Times New Roman"/>
          <w:sz w:val="24"/>
          <w:szCs w:val="24"/>
        </w:rPr>
        <w:t>k Hanson,</w:t>
      </w:r>
      <w:r w:rsidRPr="0064508F">
        <w:rPr>
          <w:rFonts w:ascii="Times New Roman" w:hAnsi="Times New Roman" w:cs="Times New Roman"/>
          <w:sz w:val="24"/>
          <w:szCs w:val="24"/>
        </w:rPr>
        <w:t xml:space="preserve"> Mary Rauff, Mei Chien Chua, Melvin Khee-Shing Leow, Michael Meaney, Neerja </w:t>
      </w:r>
      <w:r>
        <w:rPr>
          <w:rFonts w:ascii="Times New Roman" w:hAnsi="Times New Roman" w:cs="Times New Roman"/>
          <w:sz w:val="24"/>
          <w:szCs w:val="24"/>
        </w:rPr>
        <w:t>Karnani, Ngee Lek,</w:t>
      </w:r>
      <w:r w:rsidRPr="0064508F">
        <w:rPr>
          <w:rFonts w:ascii="Times New Roman" w:hAnsi="Times New Roman" w:cs="Times New Roman"/>
          <w:sz w:val="24"/>
          <w:szCs w:val="24"/>
        </w:rPr>
        <w:t xml:space="preserve"> P. C. Wong, Paulin Tay Straughan, Pratibha Agarwal, Queenie Ling Jun Li, Rob M. van Dam, Salome A. Rebello, Seang-Mei Saw, See Ling Loy, S. Sendhil Velan, Seng Bin Ang, Shang Chee C</w:t>
      </w:r>
      <w:r>
        <w:rPr>
          <w:rFonts w:ascii="Times New Roman" w:hAnsi="Times New Roman" w:cs="Times New Roman"/>
          <w:sz w:val="24"/>
          <w:szCs w:val="24"/>
        </w:rPr>
        <w:t>hong,</w:t>
      </w:r>
      <w:r w:rsidRPr="0064508F">
        <w:rPr>
          <w:rFonts w:ascii="Times New Roman" w:hAnsi="Times New Roman" w:cs="Times New Roman"/>
          <w:sz w:val="24"/>
          <w:szCs w:val="24"/>
        </w:rPr>
        <w:t xml:space="preserve"> Shirong Cai, Shu-E Soh, Sok Bee Lim, Stella Tsotsi, Chin-Ying Stephen Hsu, Sue Anne Toh, Swee Chye Quek, Victor Samuel Rajadurai, Walter Stunkel, Wayne Cutfield, Wee Meng Han, Wei Wei Pang,</w:t>
      </w:r>
      <w:r>
        <w:rPr>
          <w:rFonts w:ascii="Times New Roman" w:hAnsi="Times New Roman" w:cs="Times New Roman"/>
          <w:sz w:val="24"/>
          <w:szCs w:val="24"/>
        </w:rPr>
        <w:t xml:space="preserve"> </w:t>
      </w:r>
      <w:r w:rsidRPr="00EF1207">
        <w:rPr>
          <w:rFonts w:ascii="Times New Roman" w:hAnsi="Times New Roman" w:cs="Times New Roman" w:hint="eastAsia"/>
          <w:sz w:val="24"/>
          <w:szCs w:val="24"/>
        </w:rPr>
        <w:t>and</w:t>
      </w:r>
      <w:r>
        <w:rPr>
          <w:rFonts w:ascii="Times New Roman" w:hAnsi="Times New Roman" w:cs="Times New Roman"/>
          <w:sz w:val="24"/>
          <w:szCs w:val="24"/>
        </w:rPr>
        <w:t xml:space="preserve"> Yin Bun Cheung</w:t>
      </w:r>
      <w:r w:rsidRPr="00EF1207">
        <w:rPr>
          <w:rFonts w:ascii="Times New Roman" w:hAnsi="Times New Roman" w:cs="Times New Roman" w:hint="eastAsia"/>
          <w:sz w:val="24"/>
          <w:szCs w:val="24"/>
        </w:rPr>
        <w:t>.</w:t>
      </w:r>
      <w:r w:rsidRPr="0064508F">
        <w:rPr>
          <w:rFonts w:ascii="Times New Roman" w:hAnsi="Times New Roman" w:cs="Times New Roman"/>
          <w:sz w:val="24"/>
          <w:szCs w:val="24"/>
        </w:rPr>
        <w:t xml:space="preserve"> </w:t>
      </w:r>
      <w:r w:rsidR="00E6693D">
        <w:rPr>
          <w:rFonts w:ascii="Times New Roman" w:hAnsi="Times New Roman" w:cs="Times New Roman"/>
          <w:b/>
          <w:sz w:val="24"/>
          <w:szCs w:val="24"/>
        </w:rPr>
        <w:br w:type="page"/>
      </w:r>
    </w:p>
    <w:p w14:paraId="45E31464" w14:textId="77777777" w:rsidR="00E6693D" w:rsidRPr="00C90F02" w:rsidRDefault="007E2F01" w:rsidP="007E2F01">
      <w:pPr>
        <w:spacing w:after="120" w:line="360" w:lineRule="auto"/>
        <w:jc w:val="both"/>
        <w:rPr>
          <w:rFonts w:ascii="Times New Roman" w:eastAsia="SimSun" w:hAnsi="Times New Roman" w:cs="Times New Roman"/>
          <w:b/>
          <w:sz w:val="28"/>
          <w:szCs w:val="28"/>
          <w:lang w:eastAsia="zh-SG"/>
        </w:rPr>
      </w:pPr>
      <w:r w:rsidRPr="00C90F02">
        <w:rPr>
          <w:rFonts w:ascii="Times New Roman" w:hAnsi="Times New Roman" w:cs="Times New Roman"/>
          <w:b/>
          <w:sz w:val="28"/>
          <w:szCs w:val="28"/>
        </w:rPr>
        <w:t>Reference</w:t>
      </w:r>
    </w:p>
    <w:p w14:paraId="7A42ED00" w14:textId="77777777" w:rsidR="00A91B33" w:rsidRPr="00A91B33" w:rsidRDefault="00E826A0" w:rsidP="00A91B33">
      <w:pPr>
        <w:pStyle w:val="EndNoteBibliography"/>
        <w:spacing w:after="0"/>
        <w:ind w:left="720" w:hanging="720"/>
      </w:pPr>
      <w:r>
        <w:rPr>
          <w:rFonts w:ascii="Times New Roman" w:eastAsia="SimSun" w:hAnsi="Times New Roman" w:cs="Times New Roman"/>
          <w:sz w:val="24"/>
          <w:vertAlign w:val="superscript"/>
          <w:lang w:eastAsia="zh-SG"/>
        </w:rPr>
        <w:fldChar w:fldCharType="begin"/>
      </w:r>
      <w:r>
        <w:rPr>
          <w:rFonts w:ascii="Times New Roman" w:eastAsia="SimSun" w:hAnsi="Times New Roman" w:cs="Times New Roman"/>
          <w:sz w:val="24"/>
          <w:vertAlign w:val="superscript"/>
          <w:lang w:eastAsia="zh-SG"/>
        </w:rPr>
        <w:instrText xml:space="preserve"> ADDIN EN.REFLIST </w:instrText>
      </w:r>
      <w:r>
        <w:rPr>
          <w:rFonts w:ascii="Times New Roman" w:eastAsia="SimSun" w:hAnsi="Times New Roman" w:cs="Times New Roman"/>
          <w:sz w:val="24"/>
          <w:vertAlign w:val="superscript"/>
          <w:lang w:eastAsia="zh-SG"/>
        </w:rPr>
        <w:fldChar w:fldCharType="separate"/>
      </w:r>
      <w:r w:rsidR="00A91B33" w:rsidRPr="00A91B33">
        <w:t>1.</w:t>
      </w:r>
      <w:r w:rsidR="00A91B33" w:rsidRPr="00A91B33">
        <w:tab/>
        <w:t xml:space="preserve">Varvarigou AA, Fouzas S, Beratis NG. Effect of prenatal tobacco smoke exposure on fetal growth potential. </w:t>
      </w:r>
      <w:r w:rsidR="00A91B33" w:rsidRPr="00A91B33">
        <w:rPr>
          <w:i/>
        </w:rPr>
        <w:t xml:space="preserve">J Perinat Med. </w:t>
      </w:r>
      <w:r w:rsidR="00A91B33" w:rsidRPr="00A91B33">
        <w:t>2010;38(6):683-687.</w:t>
      </w:r>
    </w:p>
    <w:p w14:paraId="4677C927" w14:textId="77777777" w:rsidR="00A91B33" w:rsidRPr="00A91B33" w:rsidRDefault="00A91B33" w:rsidP="00A91B33">
      <w:pPr>
        <w:pStyle w:val="EndNoteBibliography"/>
        <w:spacing w:after="0"/>
        <w:ind w:left="720" w:hanging="720"/>
      </w:pPr>
      <w:r w:rsidRPr="00A91B33">
        <w:t>2.</w:t>
      </w:r>
      <w:r w:rsidRPr="00A91B33">
        <w:tab/>
        <w:t xml:space="preserve">Reeves S, Bernstein I. Effects of maternal tobacco-smoke exposure on fetal growth and neonatal size. </w:t>
      </w:r>
      <w:r w:rsidRPr="00A91B33">
        <w:rPr>
          <w:i/>
        </w:rPr>
        <w:t xml:space="preserve">Expert Rev Obstet Gynecol. </w:t>
      </w:r>
      <w:r w:rsidRPr="00A91B33">
        <w:t>2008;3(6):719-730.</w:t>
      </w:r>
    </w:p>
    <w:p w14:paraId="73A12348" w14:textId="77777777" w:rsidR="00A91B33" w:rsidRPr="00A91B33" w:rsidRDefault="00A91B33" w:rsidP="00A91B33">
      <w:pPr>
        <w:pStyle w:val="EndNoteBibliography"/>
        <w:spacing w:after="0"/>
        <w:ind w:left="720" w:hanging="720"/>
      </w:pPr>
      <w:r w:rsidRPr="00A91B33">
        <w:t>3.</w:t>
      </w:r>
      <w:r w:rsidRPr="00A91B33">
        <w:tab/>
        <w:t xml:space="preserve">Victora CG, Villar J, Barros FC, et al. Anthropometric Characterization of Impaired Fetal Growth: Risk Factors for and Prognosis of Newborns With Stunting or Wasting. </w:t>
      </w:r>
      <w:r w:rsidRPr="00A91B33">
        <w:rPr>
          <w:i/>
        </w:rPr>
        <w:t xml:space="preserve">JAMA Pediatr. </w:t>
      </w:r>
      <w:r w:rsidRPr="00A91B33">
        <w:t>2015;169(7):e151431.</w:t>
      </w:r>
    </w:p>
    <w:p w14:paraId="5FB0AB30" w14:textId="77777777" w:rsidR="00A91B33" w:rsidRPr="00A91B33" w:rsidRDefault="00A91B33" w:rsidP="00A91B33">
      <w:pPr>
        <w:pStyle w:val="EndNoteBibliography"/>
        <w:spacing w:after="0"/>
        <w:ind w:left="720" w:hanging="720"/>
      </w:pPr>
      <w:r w:rsidRPr="00A91B33">
        <w:t>4.</w:t>
      </w:r>
      <w:r w:rsidRPr="00A91B33">
        <w:tab/>
        <w:t xml:space="preserve">Durmus B, Kruithof CJ, Gillman MH, et al. Parental smoking during pregnancy, early growth, and risk of obesity in preschool children: the Generation R Study. </w:t>
      </w:r>
      <w:r w:rsidRPr="00A91B33">
        <w:rPr>
          <w:i/>
        </w:rPr>
        <w:t xml:space="preserve">Am J Clin Nutr. </w:t>
      </w:r>
      <w:r w:rsidRPr="00A91B33">
        <w:t>2011;94(1):164-171.</w:t>
      </w:r>
    </w:p>
    <w:p w14:paraId="60D46AB2" w14:textId="77777777" w:rsidR="00A91B33" w:rsidRPr="00A91B33" w:rsidRDefault="00A91B33" w:rsidP="00A91B33">
      <w:pPr>
        <w:pStyle w:val="EndNoteBibliography"/>
        <w:spacing w:after="0"/>
        <w:ind w:left="720" w:hanging="720"/>
      </w:pPr>
      <w:r w:rsidRPr="00A91B33">
        <w:t>5.</w:t>
      </w:r>
      <w:r w:rsidRPr="00A91B33">
        <w:tab/>
        <w:t xml:space="preserve">Fox NL, Sexton M, Hebel JR. Prenatal exposure to tobacco: I. Effects on physical growth at age three. </w:t>
      </w:r>
      <w:r w:rsidRPr="00A91B33">
        <w:rPr>
          <w:i/>
        </w:rPr>
        <w:t xml:space="preserve">Int J Epidemiol. </w:t>
      </w:r>
      <w:r w:rsidRPr="00A91B33">
        <w:t>1990;19(1):66-71.</w:t>
      </w:r>
    </w:p>
    <w:p w14:paraId="40DA476E" w14:textId="77777777" w:rsidR="00A91B33" w:rsidRPr="00A91B33" w:rsidRDefault="00A91B33" w:rsidP="00A91B33">
      <w:pPr>
        <w:pStyle w:val="EndNoteBibliography"/>
        <w:spacing w:after="0"/>
        <w:ind w:left="720" w:hanging="720"/>
      </w:pPr>
      <w:r w:rsidRPr="00A91B33">
        <w:t>6.</w:t>
      </w:r>
      <w:r w:rsidRPr="00A91B33">
        <w:tab/>
        <w:t xml:space="preserve">Howe LD, Matijasevich A, Tilling K, et al. Maternal smoking during pregnancy and offspring trajectories of height and adiposity: comparing maternal and paternal associations. </w:t>
      </w:r>
      <w:r w:rsidRPr="00A91B33">
        <w:rPr>
          <w:i/>
        </w:rPr>
        <w:t xml:space="preserve">Int J Epidemiol. </w:t>
      </w:r>
      <w:r w:rsidRPr="00A91B33">
        <w:t>2012;41(3):722-732.</w:t>
      </w:r>
    </w:p>
    <w:p w14:paraId="7CD3D31A" w14:textId="77777777" w:rsidR="00A91B33" w:rsidRPr="00A91B33" w:rsidRDefault="00A91B33" w:rsidP="00A91B33">
      <w:pPr>
        <w:pStyle w:val="EndNoteBibliography"/>
        <w:spacing w:after="0"/>
        <w:ind w:left="720" w:hanging="720"/>
      </w:pPr>
      <w:r w:rsidRPr="00A91B33">
        <w:t>7.</w:t>
      </w:r>
      <w:r w:rsidRPr="00A91B33">
        <w:tab/>
        <w:t xml:space="preserve">Martinez-Mesa J, Menezes AM, Gonzalez DA, et al. Life course association of maternal smoking during pregnancy and offspring's height: data from the 1993 Pelotas (Brazil) birth cohort. </w:t>
      </w:r>
      <w:r w:rsidRPr="00A91B33">
        <w:rPr>
          <w:i/>
        </w:rPr>
        <w:t xml:space="preserve">J Adolesc Health. </w:t>
      </w:r>
      <w:r w:rsidRPr="00A91B33">
        <w:t>2012;51(6 Suppl):S53-57.</w:t>
      </w:r>
    </w:p>
    <w:p w14:paraId="41A9CD4B" w14:textId="77777777" w:rsidR="00A91B33" w:rsidRPr="00A91B33" w:rsidRDefault="00A91B33" w:rsidP="00A91B33">
      <w:pPr>
        <w:pStyle w:val="EndNoteBibliography"/>
        <w:spacing w:after="0"/>
        <w:ind w:left="720" w:hanging="720"/>
      </w:pPr>
      <w:r w:rsidRPr="00A91B33">
        <w:t>8.</w:t>
      </w:r>
      <w:r w:rsidRPr="00A91B33">
        <w:tab/>
        <w:t xml:space="preserve">Matijasevich A, Brion MJ, Menezes AM, Barros AJ, Santos IS, Barros FC. Maternal smoking during pregnancy and offspring growth in childhood: 1993 and 2004 Pelotas cohort studies. </w:t>
      </w:r>
      <w:r w:rsidRPr="00A91B33">
        <w:rPr>
          <w:i/>
        </w:rPr>
        <w:t xml:space="preserve">Arch Dis Child. </w:t>
      </w:r>
      <w:r w:rsidRPr="00A91B33">
        <w:t>2011;96(6):519-525.</w:t>
      </w:r>
    </w:p>
    <w:p w14:paraId="6F81CCB2" w14:textId="77777777" w:rsidR="00A91B33" w:rsidRPr="00A91B33" w:rsidRDefault="00A91B33" w:rsidP="00A91B33">
      <w:pPr>
        <w:pStyle w:val="EndNoteBibliography"/>
        <w:spacing w:after="0"/>
        <w:ind w:left="720" w:hanging="720"/>
      </w:pPr>
      <w:r w:rsidRPr="00A91B33">
        <w:t>9.</w:t>
      </w:r>
      <w:r w:rsidRPr="00A91B33">
        <w:tab/>
        <w:t xml:space="preserve">Chen A, Pennell ML, Klebanoff MA, Rogan WJ, Longnecker MP. Maternal smoking during pregnancy in relation to child overweight: follow-up to age 8 years. </w:t>
      </w:r>
      <w:r w:rsidRPr="00A91B33">
        <w:rPr>
          <w:i/>
        </w:rPr>
        <w:t xml:space="preserve">Int J Epidemiol. </w:t>
      </w:r>
      <w:r w:rsidRPr="00A91B33">
        <w:t>2006;35(1):121-130.</w:t>
      </w:r>
    </w:p>
    <w:p w14:paraId="14DB86BD" w14:textId="77777777" w:rsidR="00A91B33" w:rsidRPr="00A91B33" w:rsidRDefault="00A91B33" w:rsidP="00A91B33">
      <w:pPr>
        <w:pStyle w:val="EndNoteBibliography"/>
        <w:spacing w:after="0"/>
        <w:ind w:left="720" w:hanging="720"/>
      </w:pPr>
      <w:r w:rsidRPr="00A91B33">
        <w:t>10.</w:t>
      </w:r>
      <w:r w:rsidRPr="00A91B33">
        <w:tab/>
        <w:t xml:space="preserve">Fogelman KR, Manor O. Smoking in pregnancy and development into early adulthood. </w:t>
      </w:r>
      <w:r w:rsidRPr="00A91B33">
        <w:rPr>
          <w:i/>
        </w:rPr>
        <w:t xml:space="preserve">BMJ. </w:t>
      </w:r>
      <w:r w:rsidRPr="00A91B33">
        <w:t>1988;297(6658):1233-1236.</w:t>
      </w:r>
    </w:p>
    <w:p w14:paraId="7CA5EEB1" w14:textId="77777777" w:rsidR="00A91B33" w:rsidRPr="00A91B33" w:rsidRDefault="00A91B33" w:rsidP="00A91B33">
      <w:pPr>
        <w:pStyle w:val="EndNoteBibliography"/>
        <w:spacing w:after="0"/>
        <w:ind w:left="720" w:hanging="720"/>
      </w:pPr>
      <w:r w:rsidRPr="00A91B33">
        <w:t>11.</w:t>
      </w:r>
      <w:r w:rsidRPr="00A91B33">
        <w:tab/>
        <w:t xml:space="preserve">Koshy G, Delpisheh A, Brabin BJ. Dose response association of pregnancy cigarette smoke exposure, childhood stature, overweight and obesity. </w:t>
      </w:r>
      <w:r w:rsidRPr="00A91B33">
        <w:rPr>
          <w:i/>
        </w:rPr>
        <w:t xml:space="preserve">Eur J Public Health. </w:t>
      </w:r>
      <w:r w:rsidRPr="00A91B33">
        <w:t>2011;21(3):286-291.</w:t>
      </w:r>
    </w:p>
    <w:p w14:paraId="29755861" w14:textId="77777777" w:rsidR="00A91B33" w:rsidRPr="00A91B33" w:rsidRDefault="00A91B33" w:rsidP="00A91B33">
      <w:pPr>
        <w:pStyle w:val="EndNoteBibliography"/>
        <w:spacing w:after="0"/>
        <w:ind w:left="720" w:hanging="720"/>
      </w:pPr>
      <w:r w:rsidRPr="00A91B33">
        <w:t>12.</w:t>
      </w:r>
      <w:r w:rsidRPr="00A91B33">
        <w:tab/>
        <w:t xml:space="preserve">Barr HM, Streissguth AP, Martin DC, Herman CS. Infant size at 8 months of age: relationship to maternal use of alcohol, nicotine, and caffeine during pregnancy. </w:t>
      </w:r>
      <w:r w:rsidRPr="00A91B33">
        <w:rPr>
          <w:i/>
        </w:rPr>
        <w:t xml:space="preserve">Pediatrics. </w:t>
      </w:r>
      <w:r w:rsidRPr="00A91B33">
        <w:t>1984;74(3):336-341.</w:t>
      </w:r>
    </w:p>
    <w:p w14:paraId="44245143" w14:textId="77777777" w:rsidR="00A91B33" w:rsidRPr="00A91B33" w:rsidRDefault="00A91B33" w:rsidP="00A91B33">
      <w:pPr>
        <w:pStyle w:val="EndNoteBibliography"/>
        <w:spacing w:after="0"/>
        <w:ind w:left="720" w:hanging="720"/>
      </w:pPr>
      <w:r w:rsidRPr="00A91B33">
        <w:t>13.</w:t>
      </w:r>
      <w:r w:rsidRPr="00A91B33">
        <w:tab/>
        <w:t xml:space="preserve">Fenercioglu AK, Tamer I, Karatekin G, Nuhoglu A. Impaired postnatal growth of infants prenatally exposed to cigarette smoking. </w:t>
      </w:r>
      <w:r w:rsidRPr="00A91B33">
        <w:rPr>
          <w:i/>
        </w:rPr>
        <w:t xml:space="preserve">Tohoku J Exp Med. </w:t>
      </w:r>
      <w:r w:rsidRPr="00A91B33">
        <w:t>2009;218(3):221-228.</w:t>
      </w:r>
    </w:p>
    <w:p w14:paraId="18A3F6D7" w14:textId="77777777" w:rsidR="00A91B33" w:rsidRPr="00A91B33" w:rsidRDefault="00A91B33" w:rsidP="00A91B33">
      <w:pPr>
        <w:pStyle w:val="EndNoteBibliography"/>
        <w:spacing w:after="0"/>
        <w:ind w:left="720" w:hanging="720"/>
      </w:pPr>
      <w:r w:rsidRPr="00A91B33">
        <w:t>14.</w:t>
      </w:r>
      <w:r w:rsidRPr="00A91B33">
        <w:tab/>
        <w:t xml:space="preserve">Ino T, Shibuya T, Saito K, Ohtani T. Effects of maternal smoking during pregnancy on body composition in offspring. </w:t>
      </w:r>
      <w:r w:rsidRPr="00A91B33">
        <w:rPr>
          <w:i/>
        </w:rPr>
        <w:t xml:space="preserve">Pediatr Int. </w:t>
      </w:r>
      <w:r w:rsidRPr="00A91B33">
        <w:t>2011;53(6):851-857.</w:t>
      </w:r>
    </w:p>
    <w:p w14:paraId="329FB20C" w14:textId="77777777" w:rsidR="00A91B33" w:rsidRPr="00A91B33" w:rsidRDefault="00A91B33" w:rsidP="00A91B33">
      <w:pPr>
        <w:pStyle w:val="EndNoteBibliography"/>
        <w:spacing w:after="0"/>
        <w:ind w:left="720" w:hanging="720"/>
      </w:pPr>
      <w:r w:rsidRPr="00A91B33">
        <w:t>15.</w:t>
      </w:r>
      <w:r w:rsidRPr="00A91B33">
        <w:tab/>
        <w:t xml:space="preserve">Tan PY, Utravathy V, Ho LY, Foo SG, Tan K. Prevalence of Tobacco Smoking and Accuracy of Self-Reporting in Pregnant Women at a Public Hospital for Women and Children. </w:t>
      </w:r>
      <w:r w:rsidRPr="00A91B33">
        <w:rPr>
          <w:i/>
        </w:rPr>
        <w:t xml:space="preserve">Ann Acad Med Singapore. </w:t>
      </w:r>
      <w:r w:rsidRPr="00A91B33">
        <w:t>2016;45(5):184-190.</w:t>
      </w:r>
    </w:p>
    <w:p w14:paraId="315A8DB9" w14:textId="77777777" w:rsidR="00A91B33" w:rsidRPr="00A91B33" w:rsidRDefault="00A91B33" w:rsidP="00A91B33">
      <w:pPr>
        <w:pStyle w:val="EndNoteBibliography"/>
        <w:spacing w:after="0"/>
        <w:ind w:left="720" w:hanging="720"/>
      </w:pPr>
      <w:r w:rsidRPr="00A91B33">
        <w:t>16.</w:t>
      </w:r>
      <w:r w:rsidRPr="00A91B33">
        <w:tab/>
        <w:t xml:space="preserve">Tsui HC, Wu HD, Lin CJ, et al. Prenatal smoking exposure and neonatal DNA damage in relation to birth outcomes. </w:t>
      </w:r>
      <w:r w:rsidRPr="00A91B33">
        <w:rPr>
          <w:i/>
        </w:rPr>
        <w:t xml:space="preserve">Pediatr Res. </w:t>
      </w:r>
      <w:r w:rsidRPr="00A91B33">
        <w:t>2008;64(2):131-134.</w:t>
      </w:r>
    </w:p>
    <w:p w14:paraId="4851C240" w14:textId="77777777" w:rsidR="00A91B33" w:rsidRPr="00A91B33" w:rsidRDefault="00A91B33" w:rsidP="00A91B33">
      <w:pPr>
        <w:pStyle w:val="EndNoteBibliography"/>
        <w:spacing w:after="0"/>
        <w:ind w:left="720" w:hanging="720"/>
      </w:pPr>
      <w:r w:rsidRPr="00A91B33">
        <w:t>17.</w:t>
      </w:r>
      <w:r w:rsidRPr="00A91B33">
        <w:tab/>
        <w:t xml:space="preserve">Norsa'adah B, Salinah O. The Effect of Second-Hand Smoke Exposure during Pregnancy on the Newborn Weight in Malaysia. </w:t>
      </w:r>
      <w:r w:rsidRPr="00A91B33">
        <w:rPr>
          <w:i/>
        </w:rPr>
        <w:t xml:space="preserve">Malays J Med Sci. </w:t>
      </w:r>
      <w:r w:rsidRPr="00A91B33">
        <w:t>2014;21(2):44-53.</w:t>
      </w:r>
    </w:p>
    <w:p w14:paraId="0E5F7EA2" w14:textId="77777777" w:rsidR="00A91B33" w:rsidRPr="00A91B33" w:rsidRDefault="00A91B33" w:rsidP="00A91B33">
      <w:pPr>
        <w:pStyle w:val="EndNoteBibliography"/>
        <w:spacing w:after="0"/>
        <w:ind w:left="720" w:hanging="720"/>
      </w:pPr>
      <w:r w:rsidRPr="00A91B33">
        <w:t>18.</w:t>
      </w:r>
      <w:r w:rsidRPr="00A91B33">
        <w:tab/>
        <w:t xml:space="preserve">Mathai M, Vijayasri R, Babu S, Jeyaseelan L. Passive maternal smoking and birthweight in a south Indian population. </w:t>
      </w:r>
      <w:r w:rsidRPr="00A91B33">
        <w:rPr>
          <w:i/>
        </w:rPr>
        <w:t xml:space="preserve">Br J Obstet Gynaecol. </w:t>
      </w:r>
      <w:r w:rsidRPr="00A91B33">
        <w:t>1992;99(4):342-343.</w:t>
      </w:r>
    </w:p>
    <w:p w14:paraId="19EACE37" w14:textId="77777777" w:rsidR="00A91B33" w:rsidRPr="00A91B33" w:rsidRDefault="00A91B33" w:rsidP="00A91B33">
      <w:pPr>
        <w:pStyle w:val="EndNoteBibliography"/>
        <w:spacing w:after="0"/>
        <w:ind w:left="720" w:hanging="720"/>
      </w:pPr>
      <w:r w:rsidRPr="00A91B33">
        <w:t>19.</w:t>
      </w:r>
      <w:r w:rsidRPr="00A91B33">
        <w:tab/>
        <w:t xml:space="preserve">Kwok MK, Schooling CM, Lam TH, Leung GM. Paternal smoking and childhood overweight: evidence from the Hong Kong "Children of 1997". </w:t>
      </w:r>
      <w:r w:rsidRPr="00A91B33">
        <w:rPr>
          <w:i/>
        </w:rPr>
        <w:t xml:space="preserve">Pediatrics. </w:t>
      </w:r>
      <w:r w:rsidRPr="00A91B33">
        <w:t>2010;126(1):e46-56.</w:t>
      </w:r>
    </w:p>
    <w:p w14:paraId="03CA6DEC" w14:textId="77777777" w:rsidR="00A91B33" w:rsidRPr="00A91B33" w:rsidRDefault="00A91B33" w:rsidP="00A91B33">
      <w:pPr>
        <w:pStyle w:val="EndNoteBibliography"/>
        <w:spacing w:after="0"/>
        <w:ind w:left="720" w:hanging="720"/>
      </w:pPr>
      <w:r w:rsidRPr="00A91B33">
        <w:t>20.</w:t>
      </w:r>
      <w:r w:rsidRPr="00A91B33">
        <w:tab/>
        <w:t xml:space="preserve">Jhun HJ, Seo HG, Lee DH, et al. Self-reported smoking and urinary cotinine levels among pregnant women in Korea and factors associated with smoking during pregnancy. </w:t>
      </w:r>
      <w:r w:rsidRPr="00A91B33">
        <w:rPr>
          <w:i/>
        </w:rPr>
        <w:t xml:space="preserve">J Korean Med Sci. </w:t>
      </w:r>
      <w:r w:rsidRPr="00A91B33">
        <w:t>2010;25(5):752-757.</w:t>
      </w:r>
    </w:p>
    <w:p w14:paraId="5CFB30FA" w14:textId="77777777" w:rsidR="00A91B33" w:rsidRPr="00A91B33" w:rsidRDefault="00A91B33" w:rsidP="00A91B33">
      <w:pPr>
        <w:pStyle w:val="EndNoteBibliography"/>
        <w:spacing w:after="0"/>
        <w:ind w:left="720" w:hanging="720"/>
      </w:pPr>
      <w:r w:rsidRPr="00A91B33">
        <w:t>21.</w:t>
      </w:r>
      <w:r w:rsidRPr="00A91B33">
        <w:tab/>
        <w:t xml:space="preserve">Sasaki S, Braimoh TS, Yila TA, Yoshioka E, Kishi R. Self-reported tobacco smoke exposure and plasma cotinine levels during pregnancy--a validation study in Northern Japan. </w:t>
      </w:r>
      <w:r w:rsidRPr="00A91B33">
        <w:rPr>
          <w:i/>
        </w:rPr>
        <w:t xml:space="preserve">Sci Total Environ. </w:t>
      </w:r>
      <w:r w:rsidRPr="00A91B33">
        <w:t>2011;412-413:114-118.</w:t>
      </w:r>
    </w:p>
    <w:p w14:paraId="180CFA8D" w14:textId="77777777" w:rsidR="00A91B33" w:rsidRPr="00A91B33" w:rsidRDefault="00A91B33" w:rsidP="00A91B33">
      <w:pPr>
        <w:pStyle w:val="EndNoteBibliography"/>
        <w:spacing w:after="0"/>
        <w:ind w:left="720" w:hanging="720"/>
      </w:pPr>
      <w:r w:rsidRPr="00A91B33">
        <w:t>22.</w:t>
      </w:r>
      <w:r w:rsidRPr="00A91B33">
        <w:tab/>
        <w:t xml:space="preserve">Spinillo A, Capuzzo E, Nicola SE, Colonna L, Egbe TO, Zara C. Factors potentiating the smoking-related risk of fetal growth retardation. </w:t>
      </w:r>
      <w:r w:rsidRPr="00A91B33">
        <w:rPr>
          <w:i/>
        </w:rPr>
        <w:t xml:space="preserve">Br J Obstet Gynaecol. </w:t>
      </w:r>
      <w:r w:rsidRPr="00A91B33">
        <w:t>1994;101(11):954-958.</w:t>
      </w:r>
    </w:p>
    <w:p w14:paraId="57C61538" w14:textId="77777777" w:rsidR="00A91B33" w:rsidRPr="00A91B33" w:rsidRDefault="00A91B33" w:rsidP="00A91B33">
      <w:pPr>
        <w:pStyle w:val="EndNoteBibliography"/>
        <w:spacing w:after="0"/>
        <w:ind w:left="720" w:hanging="720"/>
      </w:pPr>
      <w:r w:rsidRPr="00A91B33">
        <w:t>23.</w:t>
      </w:r>
      <w:r w:rsidRPr="00A91B33">
        <w:tab/>
        <w:t xml:space="preserve">Wertelecki W, Hoff C, Zansky S. Maternal smoking: greater effect on males, fetal tobacco syndrome? </w:t>
      </w:r>
      <w:r w:rsidRPr="00A91B33">
        <w:rPr>
          <w:i/>
        </w:rPr>
        <w:t xml:space="preserve">Teratology. </w:t>
      </w:r>
      <w:r w:rsidRPr="00A91B33">
        <w:t>1987;35(3):317-320.</w:t>
      </w:r>
    </w:p>
    <w:p w14:paraId="6C575C1F" w14:textId="77777777" w:rsidR="00A91B33" w:rsidRPr="00A91B33" w:rsidRDefault="00A91B33" w:rsidP="00A91B33">
      <w:pPr>
        <w:pStyle w:val="EndNoteBibliography"/>
        <w:spacing w:after="0"/>
        <w:ind w:left="720" w:hanging="720"/>
      </w:pPr>
      <w:r w:rsidRPr="00A91B33">
        <w:t>24.</w:t>
      </w:r>
      <w:r w:rsidRPr="00A91B33">
        <w:tab/>
        <w:t xml:space="preserve">Zaren B, Lindmark G, Bakketeig L. Maternal smoking affects fetal growth more in the male fetus. </w:t>
      </w:r>
      <w:r w:rsidRPr="00A91B33">
        <w:rPr>
          <w:i/>
        </w:rPr>
        <w:t xml:space="preserve">Paediatr Perinat Epidemiol. </w:t>
      </w:r>
      <w:r w:rsidRPr="00A91B33">
        <w:t>2000;14(2):118-126.</w:t>
      </w:r>
    </w:p>
    <w:p w14:paraId="4778DB59" w14:textId="77777777" w:rsidR="00A91B33" w:rsidRPr="00A91B33" w:rsidRDefault="00A91B33" w:rsidP="00A91B33">
      <w:pPr>
        <w:pStyle w:val="EndNoteBibliography"/>
        <w:spacing w:after="0"/>
        <w:ind w:left="720" w:hanging="720"/>
      </w:pPr>
      <w:r w:rsidRPr="00A91B33">
        <w:t>25.</w:t>
      </w:r>
      <w:r w:rsidRPr="00A91B33">
        <w:tab/>
        <w:t xml:space="preserve">Stubbs AP, Engelman JL, Walker JI, Faik P, Murphy GM, Wilkinson ML. Measurement of androgen receptor expression in adult liver, fetal liver, and Hep-G2 cells by the polymerase chain reaction. </w:t>
      </w:r>
      <w:r w:rsidRPr="00A91B33">
        <w:rPr>
          <w:i/>
        </w:rPr>
        <w:t xml:space="preserve">Gut. </w:t>
      </w:r>
      <w:r w:rsidRPr="00A91B33">
        <w:t>1994;35(5):683-686.</w:t>
      </w:r>
    </w:p>
    <w:p w14:paraId="214E0EAF" w14:textId="77777777" w:rsidR="00A91B33" w:rsidRPr="00A91B33" w:rsidRDefault="00A91B33" w:rsidP="00A91B33">
      <w:pPr>
        <w:pStyle w:val="EndNoteBibliography"/>
        <w:spacing w:after="0"/>
        <w:ind w:left="720" w:hanging="720"/>
      </w:pPr>
      <w:r w:rsidRPr="00A91B33">
        <w:t>26.</w:t>
      </w:r>
      <w:r w:rsidRPr="00A91B33">
        <w:tab/>
        <w:t xml:space="preserve">Lin X, Lim IY, Wu Y, et al. Developmental pathways to adiposity begin before birth and are influenced by genotype, prenatal environment and epigenome. </w:t>
      </w:r>
      <w:r w:rsidRPr="00A91B33">
        <w:rPr>
          <w:i/>
        </w:rPr>
        <w:t xml:space="preserve">BMC medicine. </w:t>
      </w:r>
      <w:r w:rsidRPr="00A91B33">
        <w:t>2017;15(1):50.</w:t>
      </w:r>
    </w:p>
    <w:p w14:paraId="7BD40F4B" w14:textId="77777777" w:rsidR="00A91B33" w:rsidRPr="00A91B33" w:rsidRDefault="00A91B33" w:rsidP="00A91B33">
      <w:pPr>
        <w:pStyle w:val="EndNoteBibliography"/>
        <w:spacing w:after="0"/>
        <w:ind w:left="720" w:hanging="720"/>
      </w:pPr>
      <w:r w:rsidRPr="00A91B33">
        <w:t>27.</w:t>
      </w:r>
      <w:r w:rsidRPr="00A91B33">
        <w:tab/>
        <w:t xml:space="preserve">Soh SE, Tint MT, Gluckman PD, et al. Cohort profile: Growing Up in Singapore Towards healthy Outcomes (GUSTO) birth cohort study. </w:t>
      </w:r>
      <w:r w:rsidRPr="00A91B33">
        <w:rPr>
          <w:i/>
        </w:rPr>
        <w:t xml:space="preserve">Int J Epidemiol. </w:t>
      </w:r>
      <w:r w:rsidRPr="00A91B33">
        <w:t>2014;43(5):1401-1409.</w:t>
      </w:r>
    </w:p>
    <w:p w14:paraId="411446EC" w14:textId="77777777" w:rsidR="00A91B33" w:rsidRPr="00A91B33" w:rsidRDefault="00A91B33" w:rsidP="00A91B33">
      <w:pPr>
        <w:pStyle w:val="EndNoteBibliography"/>
        <w:spacing w:after="0"/>
        <w:ind w:left="720" w:hanging="720"/>
      </w:pPr>
      <w:r w:rsidRPr="00A91B33">
        <w:t>28.</w:t>
      </w:r>
      <w:r w:rsidRPr="00A91B33">
        <w:tab/>
        <w:t xml:space="preserve">Midttun O, Hustad S, Ueland PM. Quantitative profiling of biomarkers related to B-vitamin status, tryptophan metabolism and inflammation in human plasma by liquid chromatography/tandem mass spectrometry. </w:t>
      </w:r>
      <w:r w:rsidRPr="00A91B33">
        <w:rPr>
          <w:i/>
        </w:rPr>
        <w:t xml:space="preserve">Rapid communications in mass spectrometry : RCM. </w:t>
      </w:r>
      <w:r w:rsidRPr="00A91B33">
        <w:t>2009;23(9):1371-1379.</w:t>
      </w:r>
    </w:p>
    <w:p w14:paraId="6B44EE48" w14:textId="77777777" w:rsidR="00A91B33" w:rsidRPr="00A91B33" w:rsidRDefault="00A91B33" w:rsidP="00A91B33">
      <w:pPr>
        <w:pStyle w:val="EndNoteBibliography"/>
        <w:spacing w:after="0"/>
        <w:ind w:left="720" w:hanging="720"/>
      </w:pPr>
      <w:r w:rsidRPr="00A91B33">
        <w:t>29.</w:t>
      </w:r>
      <w:r w:rsidRPr="00A91B33">
        <w:tab/>
        <w:t xml:space="preserve">Dempsey D, Jacob P, 3rd, Benowitz NL. Accelerated metabolism of nicotine and cotinine in pregnant smokers. </w:t>
      </w:r>
      <w:r w:rsidRPr="00A91B33">
        <w:rPr>
          <w:i/>
        </w:rPr>
        <w:t xml:space="preserve">The Journal of pharmacology and experimental therapeutics. </w:t>
      </w:r>
      <w:r w:rsidRPr="00A91B33">
        <w:t>2002;301(2):594-598.</w:t>
      </w:r>
    </w:p>
    <w:p w14:paraId="3431F143" w14:textId="77777777" w:rsidR="00A91B33" w:rsidRPr="00A91B33" w:rsidRDefault="00A91B33" w:rsidP="00A91B33">
      <w:pPr>
        <w:pStyle w:val="EndNoteBibliography"/>
        <w:spacing w:after="0"/>
        <w:ind w:left="720" w:hanging="720"/>
      </w:pPr>
      <w:r w:rsidRPr="00A91B33">
        <w:t>30.</w:t>
      </w:r>
      <w:r w:rsidRPr="00A91B33">
        <w:tab/>
        <w:t xml:space="preserve">Jarvis MJ, Tunstall-Pedoe H, Feyerabend C, Vesey C, Saloojee Y. Comparison of tests used to distinguish smokers from nonsmokers. </w:t>
      </w:r>
      <w:r w:rsidRPr="00A91B33">
        <w:rPr>
          <w:i/>
        </w:rPr>
        <w:t xml:space="preserve">Am J Public Health. </w:t>
      </w:r>
      <w:r w:rsidRPr="00A91B33">
        <w:t>1987;77(11):1435-1438.</w:t>
      </w:r>
    </w:p>
    <w:p w14:paraId="16D6D484" w14:textId="77777777" w:rsidR="00A91B33" w:rsidRPr="00A91B33" w:rsidRDefault="00A91B33" w:rsidP="00A91B33">
      <w:pPr>
        <w:pStyle w:val="EndNoteBibliography"/>
        <w:spacing w:after="0"/>
        <w:ind w:left="720" w:hanging="720"/>
      </w:pPr>
      <w:r w:rsidRPr="00A91B33">
        <w:t>31.</w:t>
      </w:r>
      <w:r w:rsidRPr="00A91B33">
        <w:tab/>
        <w:t xml:space="preserve">WHO. </w:t>
      </w:r>
      <w:r w:rsidRPr="00A91B33">
        <w:rPr>
          <w:i/>
        </w:rPr>
        <w:t>Multicentre Growth Reference Study Group. WHO child growth standards: length/heightfor-age, weight-for-age, weight-for-length, weight-for-height and body mass index-for-age: methods and development.</w:t>
      </w:r>
      <w:r w:rsidRPr="00A91B33">
        <w:t>: World Health Organization; 2006.</w:t>
      </w:r>
    </w:p>
    <w:p w14:paraId="01366FC8" w14:textId="77777777" w:rsidR="00A91B33" w:rsidRPr="00A91B33" w:rsidRDefault="00A91B33" w:rsidP="00A91B33">
      <w:pPr>
        <w:pStyle w:val="EndNoteBibliography"/>
        <w:spacing w:after="0"/>
        <w:ind w:left="720" w:hanging="720"/>
      </w:pPr>
      <w:r w:rsidRPr="00A91B33">
        <w:t>32.</w:t>
      </w:r>
      <w:r w:rsidRPr="00A91B33">
        <w:tab/>
        <w:t xml:space="preserve">Leary S, Davey Smith G, Ness A. Smoking during pregnancy and components of stature in offspring. </w:t>
      </w:r>
      <w:r w:rsidRPr="00A91B33">
        <w:rPr>
          <w:i/>
        </w:rPr>
        <w:t xml:space="preserve">Am J Hum Biol. </w:t>
      </w:r>
      <w:r w:rsidRPr="00A91B33">
        <w:t>2006;18(4):502-512.</w:t>
      </w:r>
    </w:p>
    <w:p w14:paraId="1FBA80A4" w14:textId="77777777" w:rsidR="00A91B33" w:rsidRPr="00A91B33" w:rsidRDefault="00A91B33" w:rsidP="00A91B33">
      <w:pPr>
        <w:pStyle w:val="EndNoteBibliography"/>
        <w:spacing w:after="0"/>
        <w:ind w:left="720" w:hanging="720"/>
      </w:pPr>
      <w:r w:rsidRPr="00A91B33">
        <w:t>33.</w:t>
      </w:r>
      <w:r w:rsidRPr="00A91B33">
        <w:tab/>
        <w:t xml:space="preserve">Suzuki K, Kondo N, Sato M, Tanaka T, Ando D, Yamagata Z. Maternal smoking during pregnancy and childhood growth trajectory: a random effects regression analysis. </w:t>
      </w:r>
      <w:r w:rsidRPr="00A91B33">
        <w:rPr>
          <w:i/>
        </w:rPr>
        <w:t xml:space="preserve">J Epidemiol. </w:t>
      </w:r>
      <w:r w:rsidRPr="00A91B33">
        <w:t>2012;22(2):175-178.</w:t>
      </w:r>
    </w:p>
    <w:p w14:paraId="48F07F65" w14:textId="77777777" w:rsidR="00A91B33" w:rsidRPr="00A91B33" w:rsidRDefault="00A91B33" w:rsidP="00A91B33">
      <w:pPr>
        <w:pStyle w:val="EndNoteBibliography"/>
        <w:spacing w:after="0"/>
        <w:ind w:left="720" w:hanging="720"/>
      </w:pPr>
      <w:r w:rsidRPr="00A91B33">
        <w:t>34.</w:t>
      </w:r>
      <w:r w:rsidRPr="00A91B33">
        <w:tab/>
        <w:t xml:space="preserve">Appropriate body-mass index for Asian populations and its implications for policy and intervention strategies. </w:t>
      </w:r>
      <w:r w:rsidRPr="00A91B33">
        <w:rPr>
          <w:i/>
        </w:rPr>
        <w:t xml:space="preserve">Lancet. </w:t>
      </w:r>
      <w:r w:rsidRPr="00A91B33">
        <w:t>2004;363(9403):157-163.</w:t>
      </w:r>
    </w:p>
    <w:p w14:paraId="30922756" w14:textId="77777777" w:rsidR="00A91B33" w:rsidRPr="00A91B33" w:rsidRDefault="00A91B33" w:rsidP="00A91B33">
      <w:pPr>
        <w:pStyle w:val="EndNoteBibliography"/>
        <w:spacing w:after="0"/>
        <w:ind w:left="720" w:hanging="720"/>
      </w:pPr>
      <w:r w:rsidRPr="00A91B33">
        <w:t>35.</w:t>
      </w:r>
      <w:r w:rsidRPr="00A91B33">
        <w:tab/>
        <w:t xml:space="preserve">Organization WH. </w:t>
      </w:r>
      <w:r w:rsidRPr="00A91B33">
        <w:rPr>
          <w:i/>
        </w:rPr>
        <w:t xml:space="preserve">Global Nutrition Targets 2025: Stunting policy brief. </w:t>
      </w:r>
      <w:r w:rsidRPr="00A91B33">
        <w:t>2014. WHO/NMH/NHD/14.3.</w:t>
      </w:r>
    </w:p>
    <w:p w14:paraId="0351ACF3" w14:textId="77777777" w:rsidR="00A91B33" w:rsidRPr="00A91B33" w:rsidRDefault="00A91B33" w:rsidP="00A91B33">
      <w:pPr>
        <w:pStyle w:val="EndNoteBibliography"/>
        <w:spacing w:after="0"/>
        <w:ind w:left="720" w:hanging="720"/>
      </w:pPr>
      <w:r w:rsidRPr="00A91B33">
        <w:t>36.</w:t>
      </w:r>
      <w:r w:rsidRPr="00A91B33">
        <w:tab/>
        <w:t xml:space="preserve">Abraham M, Alramadhan S, Iniguez C, et al. A systematic review of maternal smoking during pregnancy and fetal measurements with meta-analysis. </w:t>
      </w:r>
      <w:r w:rsidRPr="00A91B33">
        <w:rPr>
          <w:i/>
        </w:rPr>
        <w:t xml:space="preserve">PLoS One. </w:t>
      </w:r>
      <w:r w:rsidRPr="00A91B33">
        <w:t>2017;12(2):e0170946.</w:t>
      </w:r>
    </w:p>
    <w:p w14:paraId="27257435" w14:textId="77777777" w:rsidR="00A91B33" w:rsidRPr="00A91B33" w:rsidRDefault="00A91B33" w:rsidP="00A91B33">
      <w:pPr>
        <w:pStyle w:val="EndNoteBibliography"/>
        <w:spacing w:after="0"/>
        <w:ind w:left="720" w:hanging="720"/>
      </w:pPr>
      <w:r w:rsidRPr="00A91B33">
        <w:t>37.</w:t>
      </w:r>
      <w:r w:rsidRPr="00A91B33">
        <w:tab/>
        <w:t xml:space="preserve">Durmus B, Ay L, Hokken-Koelega AC, et al. Maternal smoking during pregnancy and subcutaneous fat mass in early childhood. The Generation R Study. </w:t>
      </w:r>
      <w:r w:rsidRPr="00A91B33">
        <w:rPr>
          <w:i/>
        </w:rPr>
        <w:t xml:space="preserve">Eur J Epidemiol. </w:t>
      </w:r>
      <w:r w:rsidRPr="00A91B33">
        <w:t>2011;26(4):295-304.</w:t>
      </w:r>
    </w:p>
    <w:p w14:paraId="72E118E9" w14:textId="77777777" w:rsidR="00A91B33" w:rsidRPr="00A91B33" w:rsidRDefault="00A91B33" w:rsidP="00A91B33">
      <w:pPr>
        <w:pStyle w:val="EndNoteBibliography"/>
        <w:spacing w:after="0"/>
        <w:ind w:left="720" w:hanging="720"/>
      </w:pPr>
      <w:r w:rsidRPr="00A91B33">
        <w:t>38.</w:t>
      </w:r>
      <w:r w:rsidRPr="00A91B33">
        <w:tab/>
        <w:t xml:space="preserve">Krauer B, Dayer P. Fetal drug metabolism and its possible clinical implications. </w:t>
      </w:r>
      <w:r w:rsidRPr="00A91B33">
        <w:rPr>
          <w:i/>
        </w:rPr>
        <w:t xml:space="preserve">Clin Pharmacokinet. </w:t>
      </w:r>
      <w:r w:rsidRPr="00A91B33">
        <w:t>1991;21(1):70-80.</w:t>
      </w:r>
    </w:p>
    <w:p w14:paraId="4FD7B471" w14:textId="77777777" w:rsidR="00A91B33" w:rsidRPr="00A91B33" w:rsidRDefault="00A91B33" w:rsidP="00A91B33">
      <w:pPr>
        <w:pStyle w:val="EndNoteBibliography"/>
        <w:spacing w:after="0"/>
        <w:ind w:left="720" w:hanging="720"/>
      </w:pPr>
      <w:r w:rsidRPr="00A91B33">
        <w:t>39.</w:t>
      </w:r>
      <w:r w:rsidRPr="00A91B33">
        <w:tab/>
        <w:t xml:space="preserve">Orazine CI, Arias WA, Magee SR, King E. Non-smoking pregnant women and their fetuses are exposed to environmental tobacco smoke as a result of living in multiunit housing. </w:t>
      </w:r>
      <w:r w:rsidRPr="00A91B33">
        <w:rPr>
          <w:i/>
        </w:rPr>
        <w:t xml:space="preserve">Journal of exposure science &amp; environmental epidemiology. </w:t>
      </w:r>
      <w:r w:rsidRPr="00A91B33">
        <w:t>2016.</w:t>
      </w:r>
    </w:p>
    <w:p w14:paraId="68F091DD" w14:textId="77777777" w:rsidR="00A91B33" w:rsidRPr="00A91B33" w:rsidRDefault="00A91B33" w:rsidP="00A91B33">
      <w:pPr>
        <w:pStyle w:val="EndNoteBibliography"/>
        <w:spacing w:after="0"/>
        <w:ind w:left="720" w:hanging="720"/>
      </w:pPr>
      <w:r w:rsidRPr="00A91B33">
        <w:t>40.</w:t>
      </w:r>
      <w:r w:rsidRPr="00A91B33">
        <w:tab/>
        <w:t xml:space="preserve">Ostrea EM, Jr., Villanueva-Uy E, Ngerncham S, et al. An epidemiologic study comparing fetal exposure to tobacco smoke in three Southeast Asian countries. </w:t>
      </w:r>
      <w:r w:rsidRPr="00A91B33">
        <w:rPr>
          <w:i/>
        </w:rPr>
        <w:t xml:space="preserve">International journal of occupational and environmental health. </w:t>
      </w:r>
      <w:r w:rsidRPr="00A91B33">
        <w:t>2008;14(4):257-262.</w:t>
      </w:r>
    </w:p>
    <w:p w14:paraId="27D127E4" w14:textId="77777777" w:rsidR="00A91B33" w:rsidRPr="00A91B33" w:rsidRDefault="00A91B33" w:rsidP="00A91B33">
      <w:pPr>
        <w:pStyle w:val="EndNoteBibliography"/>
        <w:spacing w:after="0"/>
        <w:ind w:left="720" w:hanging="720"/>
      </w:pPr>
      <w:r w:rsidRPr="00A91B33">
        <w:t>41.</w:t>
      </w:r>
      <w:r w:rsidRPr="00A91B33">
        <w:tab/>
        <w:t xml:space="preserve">Aris IM, Bernard JY, Chen LW, et al. Infant body mass index peak and early childhood cardio-metabolic risk markers in a multi-ethnic Asian birth cohort. </w:t>
      </w:r>
      <w:r w:rsidRPr="00A91B33">
        <w:rPr>
          <w:i/>
        </w:rPr>
        <w:t xml:space="preserve">Int J Epidemiol. </w:t>
      </w:r>
      <w:r w:rsidRPr="00A91B33">
        <w:t>2016.</w:t>
      </w:r>
    </w:p>
    <w:p w14:paraId="08D9CC34" w14:textId="77777777" w:rsidR="00A91B33" w:rsidRPr="00A91B33" w:rsidRDefault="00A91B33" w:rsidP="00A91B33">
      <w:pPr>
        <w:pStyle w:val="EndNoteBibliography"/>
        <w:spacing w:after="0"/>
        <w:ind w:left="720" w:hanging="720"/>
      </w:pPr>
      <w:r w:rsidRPr="00A91B33">
        <w:t>42.</w:t>
      </w:r>
      <w:r w:rsidRPr="00A91B33">
        <w:tab/>
        <w:t xml:space="preserve">Ingvarsson RF, Bjarnason AO, Dagbjartsson A, Hardardottir H, Haraldsson A, Thorkelsson T. The effects of smoking in pregnancy on factors influencing fetal growth. </w:t>
      </w:r>
      <w:r w:rsidRPr="00A91B33">
        <w:rPr>
          <w:i/>
        </w:rPr>
        <w:t xml:space="preserve">Acta Paediatr. </w:t>
      </w:r>
      <w:r w:rsidRPr="00A91B33">
        <w:t>2007;96(3):383-386.</w:t>
      </w:r>
    </w:p>
    <w:p w14:paraId="6CDB50F8" w14:textId="77777777" w:rsidR="00A91B33" w:rsidRPr="00A91B33" w:rsidRDefault="00A91B33" w:rsidP="00A91B33">
      <w:pPr>
        <w:pStyle w:val="EndNoteBibliography"/>
        <w:spacing w:after="0"/>
        <w:ind w:left="720" w:hanging="720"/>
      </w:pPr>
      <w:r w:rsidRPr="00A91B33">
        <w:t>43.</w:t>
      </w:r>
      <w:r w:rsidRPr="00A91B33">
        <w:tab/>
        <w:t xml:space="preserve">Wrzesniak M, Kepinska M, Krolik M, Milnerowicz H. The Influence of Tobacco Smoke on Protein and Metal Levels in the Serum of Women during Pregnancy. </w:t>
      </w:r>
      <w:r w:rsidRPr="00A91B33">
        <w:rPr>
          <w:i/>
        </w:rPr>
        <w:t xml:space="preserve">PLoS One. </w:t>
      </w:r>
      <w:r w:rsidRPr="00A91B33">
        <w:t>2016;11(8):e0161342.</w:t>
      </w:r>
    </w:p>
    <w:p w14:paraId="6EA85021" w14:textId="77777777" w:rsidR="00A91B33" w:rsidRPr="00A91B33" w:rsidRDefault="00A91B33" w:rsidP="00A91B33">
      <w:pPr>
        <w:pStyle w:val="EndNoteBibliography"/>
        <w:spacing w:after="0"/>
        <w:ind w:left="720" w:hanging="720"/>
      </w:pPr>
      <w:r w:rsidRPr="00A91B33">
        <w:t>44.</w:t>
      </w:r>
      <w:r w:rsidRPr="00A91B33">
        <w:tab/>
        <w:t xml:space="preserve">Jauniaux E, Burton GJ. Morphological and biological effects of maternal exposure to tobacco smoke on the feto-placental unit. </w:t>
      </w:r>
      <w:r w:rsidRPr="00A91B33">
        <w:rPr>
          <w:i/>
        </w:rPr>
        <w:t xml:space="preserve">Early Hum Dev. </w:t>
      </w:r>
      <w:r w:rsidRPr="00A91B33">
        <w:t>2007;83(11):699-706.</w:t>
      </w:r>
    </w:p>
    <w:p w14:paraId="51925245" w14:textId="77777777" w:rsidR="00A91B33" w:rsidRPr="00A91B33" w:rsidRDefault="00A91B33" w:rsidP="00A91B33">
      <w:pPr>
        <w:pStyle w:val="EndNoteBibliography"/>
        <w:spacing w:after="0"/>
        <w:ind w:left="720" w:hanging="720"/>
      </w:pPr>
      <w:r w:rsidRPr="00A91B33">
        <w:t>45.</w:t>
      </w:r>
      <w:r w:rsidRPr="00A91B33">
        <w:tab/>
        <w:t xml:space="preserve">Wrzesniak M, Kepinska M, Krolik M, Milnerowicz H. Influence of tobacco smoking on transferrin sialylation during pregnancy in smoking and non-smoking women with iron deficiency. </w:t>
      </w:r>
      <w:r w:rsidRPr="00A91B33">
        <w:rPr>
          <w:i/>
        </w:rPr>
        <w:t xml:space="preserve">Environmental toxicology and pharmacology. </w:t>
      </w:r>
      <w:r w:rsidRPr="00A91B33">
        <w:t>2016;46:95-102.</w:t>
      </w:r>
    </w:p>
    <w:p w14:paraId="73DF2440" w14:textId="77777777" w:rsidR="00A91B33" w:rsidRPr="00A91B33" w:rsidRDefault="00A91B33" w:rsidP="00A91B33">
      <w:pPr>
        <w:pStyle w:val="EndNoteBibliography"/>
        <w:spacing w:after="0"/>
        <w:ind w:left="720" w:hanging="720"/>
      </w:pPr>
      <w:r w:rsidRPr="00A91B33">
        <w:t>46.</w:t>
      </w:r>
      <w:r w:rsidRPr="00A91B33">
        <w:tab/>
        <w:t xml:space="preserve">Godfrey K, Walker-Bone K, Robinson S, et al. Neonatal bone mass: influence of parental birthweight, maternal smoking, body composition, and activity during pregnancy. </w:t>
      </w:r>
      <w:r w:rsidRPr="00A91B33">
        <w:rPr>
          <w:i/>
        </w:rPr>
        <w:t xml:space="preserve">J Bone Miner Res. </w:t>
      </w:r>
      <w:r w:rsidRPr="00A91B33">
        <w:t>2001;16(9):1694-1703.</w:t>
      </w:r>
    </w:p>
    <w:p w14:paraId="150A949B" w14:textId="77777777" w:rsidR="00A91B33" w:rsidRPr="00A91B33" w:rsidRDefault="00A91B33" w:rsidP="00A91B33">
      <w:pPr>
        <w:pStyle w:val="EndNoteBibliography"/>
        <w:spacing w:after="0"/>
        <w:ind w:left="720" w:hanging="720"/>
      </w:pPr>
      <w:r w:rsidRPr="00A91B33">
        <w:t>47.</w:t>
      </w:r>
      <w:r w:rsidRPr="00A91B33">
        <w:tab/>
        <w:t xml:space="preserve">Kobayashi S, Sata F, Sasaki S, et al. Combined effects of AHR, CYP1A1, and XRCC1 genotypes and prenatal maternal smoking on infant birth size: Biomarker assessment in the Hokkaido Study. </w:t>
      </w:r>
      <w:r w:rsidRPr="00A91B33">
        <w:rPr>
          <w:i/>
        </w:rPr>
        <w:t xml:space="preserve">Reprod Toxicol. </w:t>
      </w:r>
      <w:r w:rsidRPr="00A91B33">
        <w:t>2016;65:295-306.</w:t>
      </w:r>
    </w:p>
    <w:p w14:paraId="0C7F8320" w14:textId="77777777" w:rsidR="00A91B33" w:rsidRPr="00A91B33" w:rsidRDefault="00A91B33" w:rsidP="00A91B33">
      <w:pPr>
        <w:pStyle w:val="EndNoteBibliography"/>
        <w:spacing w:after="0"/>
        <w:ind w:left="720" w:hanging="720"/>
      </w:pPr>
      <w:r w:rsidRPr="00A91B33">
        <w:t>48.</w:t>
      </w:r>
      <w:r w:rsidRPr="00A91B33">
        <w:tab/>
        <w:t xml:space="preserve">McDonald SD, Walker M, Perkins SL, et al. The effect of tobacco exposure on the fetal hypothalamic-pituitary-adrenal axis. </w:t>
      </w:r>
      <w:r w:rsidRPr="00A91B33">
        <w:rPr>
          <w:i/>
        </w:rPr>
        <w:t xml:space="preserve">BJOG. </w:t>
      </w:r>
      <w:r w:rsidRPr="00A91B33">
        <w:t>2006;113(11):1289-1295.</w:t>
      </w:r>
    </w:p>
    <w:p w14:paraId="740CFD4B" w14:textId="77777777" w:rsidR="00A91B33" w:rsidRPr="00A91B33" w:rsidRDefault="00A91B33" w:rsidP="00A91B33">
      <w:pPr>
        <w:pStyle w:val="EndNoteBibliography"/>
        <w:spacing w:after="0"/>
        <w:ind w:left="720" w:hanging="720"/>
      </w:pPr>
      <w:r w:rsidRPr="00A91B33">
        <w:t>49.</w:t>
      </w:r>
      <w:r w:rsidRPr="00A91B33">
        <w:tab/>
        <w:t xml:space="preserve">Ip P, Chung BH, Ho FK, et al. Prenatal Tobacco Exposure Shortens Telomere Length in Children. </w:t>
      </w:r>
      <w:r w:rsidRPr="00A91B33">
        <w:rPr>
          <w:i/>
        </w:rPr>
        <w:t xml:space="preserve">Nicotine Tob Res. </w:t>
      </w:r>
      <w:r w:rsidRPr="00A91B33">
        <w:t>2016.</w:t>
      </w:r>
    </w:p>
    <w:p w14:paraId="05182E64" w14:textId="77777777" w:rsidR="00A91B33" w:rsidRPr="00A91B33" w:rsidRDefault="00A91B33" w:rsidP="00A91B33">
      <w:pPr>
        <w:pStyle w:val="EndNoteBibliography"/>
        <w:spacing w:after="0"/>
        <w:ind w:left="720" w:hanging="720"/>
      </w:pPr>
      <w:r w:rsidRPr="00A91B33">
        <w:t>50.</w:t>
      </w:r>
      <w:r w:rsidRPr="00A91B33">
        <w:tab/>
        <w:t xml:space="preserve">Breton CV, Byun HM, Wenten M, Pan F, Yang A, Gilliland FD. Prenatal tobacco smoke exposure affects global and gene-specific DNA methylation. </w:t>
      </w:r>
      <w:r w:rsidRPr="00A91B33">
        <w:rPr>
          <w:i/>
        </w:rPr>
        <w:t xml:space="preserve">Am J Respir Crit Care Med. </w:t>
      </w:r>
      <w:r w:rsidRPr="00A91B33">
        <w:t>2009;180(5):462-467.</w:t>
      </w:r>
    </w:p>
    <w:p w14:paraId="3CFEEFDB" w14:textId="77777777" w:rsidR="00A91B33" w:rsidRPr="00A91B33" w:rsidRDefault="00A91B33" w:rsidP="00A91B33">
      <w:pPr>
        <w:pStyle w:val="EndNoteBibliography"/>
        <w:spacing w:after="0"/>
        <w:ind w:left="720" w:hanging="720"/>
      </w:pPr>
      <w:r w:rsidRPr="00A91B33">
        <w:t>51.</w:t>
      </w:r>
      <w:r w:rsidRPr="00A91B33">
        <w:tab/>
        <w:t xml:space="preserve">Morales E, Vilahur N, Salas LA, et al. Genome-wide DNA methylation study in human placenta identifies novel loci associated with maternal smoking during pregnancy. </w:t>
      </w:r>
      <w:r w:rsidRPr="00A91B33">
        <w:rPr>
          <w:i/>
        </w:rPr>
        <w:t xml:space="preserve">Int J Epidemiol. </w:t>
      </w:r>
      <w:r w:rsidRPr="00A91B33">
        <w:t>2016.</w:t>
      </w:r>
    </w:p>
    <w:p w14:paraId="36360B13" w14:textId="77777777" w:rsidR="00A91B33" w:rsidRPr="00A91B33" w:rsidRDefault="00A91B33" w:rsidP="00A91B33">
      <w:pPr>
        <w:pStyle w:val="EndNoteBibliography"/>
        <w:spacing w:after="0"/>
        <w:ind w:left="720" w:hanging="720"/>
      </w:pPr>
      <w:r w:rsidRPr="00A91B33">
        <w:t>52.</w:t>
      </w:r>
      <w:r w:rsidRPr="00A91B33">
        <w:tab/>
        <w:t xml:space="preserve">Robinson O, Martinez D, Aurrekoetxea JJ, et al. The association between passive and active tobacco smoke exposure and child weight status among Spanish children. </w:t>
      </w:r>
      <w:r w:rsidRPr="00A91B33">
        <w:rPr>
          <w:i/>
        </w:rPr>
        <w:t xml:space="preserve">Obesity (Silver Spring). </w:t>
      </w:r>
      <w:r w:rsidRPr="00A91B33">
        <w:t>2016;24(8):1767-1777.</w:t>
      </w:r>
    </w:p>
    <w:p w14:paraId="7B4A569F" w14:textId="77777777" w:rsidR="00A91B33" w:rsidRPr="00A91B33" w:rsidRDefault="00A91B33" w:rsidP="00A91B33">
      <w:pPr>
        <w:pStyle w:val="EndNoteBibliography"/>
        <w:spacing w:after="0"/>
        <w:ind w:left="720" w:hanging="720"/>
      </w:pPr>
      <w:r w:rsidRPr="00A91B33">
        <w:t>53.</w:t>
      </w:r>
      <w:r w:rsidRPr="00A91B33">
        <w:tab/>
        <w:t xml:space="preserve">Rotroff DM, Joubert BR, Marvel SW, et al. Maternal smoking impacts key biological pathways in newborns through epigenetic modification in Utero. </w:t>
      </w:r>
      <w:r w:rsidRPr="00A91B33">
        <w:rPr>
          <w:i/>
        </w:rPr>
        <w:t xml:space="preserve">BMC Genomics. </w:t>
      </w:r>
      <w:r w:rsidRPr="00A91B33">
        <w:t>2016;17(1):976.</w:t>
      </w:r>
    </w:p>
    <w:p w14:paraId="5591F560" w14:textId="77777777" w:rsidR="00A91B33" w:rsidRPr="00A91B33" w:rsidRDefault="00A91B33" w:rsidP="00A91B33">
      <w:pPr>
        <w:pStyle w:val="EndNoteBibliography"/>
        <w:spacing w:after="0"/>
        <w:ind w:left="720" w:hanging="720"/>
      </w:pPr>
      <w:r w:rsidRPr="00A91B33">
        <w:t>54.</w:t>
      </w:r>
      <w:r w:rsidRPr="00A91B33">
        <w:tab/>
        <w:t xml:space="preserve">Xie C, Wen X, Niu Z, et al. Comparison of secondhand smoke exposure measures during pregnancy in the development of a clinical prediction model for small-for-gestational-age among non-smoking Chinese pregnant women. </w:t>
      </w:r>
      <w:r w:rsidRPr="00A91B33">
        <w:rPr>
          <w:i/>
        </w:rPr>
        <w:t xml:space="preserve">Tob Control. </w:t>
      </w:r>
      <w:r w:rsidRPr="00A91B33">
        <w:t>2015;24(e3):e179-187.</w:t>
      </w:r>
    </w:p>
    <w:p w14:paraId="3E85E397" w14:textId="77777777" w:rsidR="00A91B33" w:rsidRPr="00A91B33" w:rsidRDefault="00A91B33" w:rsidP="00A91B33">
      <w:pPr>
        <w:pStyle w:val="EndNoteBibliography"/>
        <w:ind w:left="720" w:hanging="720"/>
      </w:pPr>
      <w:r w:rsidRPr="00A91B33">
        <w:t>55.</w:t>
      </w:r>
      <w:r w:rsidRPr="00A91B33">
        <w:tab/>
        <w:t xml:space="preserve">Pichini S, Basagana XB, Pacifici R, et al. Cord serum cotinine as a biomarker of fetal exposure to cigarette smoke at the end of pregnancy. </w:t>
      </w:r>
      <w:r w:rsidRPr="00A91B33">
        <w:rPr>
          <w:i/>
        </w:rPr>
        <w:t xml:space="preserve">Environ Health Perspect. </w:t>
      </w:r>
      <w:r w:rsidRPr="00A91B33">
        <w:t>2000;108(11):1079-1083.</w:t>
      </w:r>
    </w:p>
    <w:p w14:paraId="6277EE5C" w14:textId="5B7F5251" w:rsidR="00E826A0" w:rsidRDefault="00E826A0" w:rsidP="007E2F01">
      <w:pPr>
        <w:spacing w:after="120" w:line="240" w:lineRule="auto"/>
        <w:rPr>
          <w:rFonts w:ascii="Times New Roman" w:eastAsia="SimSun" w:hAnsi="Times New Roman" w:cs="Times New Roman"/>
          <w:sz w:val="24"/>
          <w:vertAlign w:val="superscript"/>
          <w:lang w:eastAsia="zh-SG"/>
        </w:rPr>
      </w:pPr>
      <w:r>
        <w:rPr>
          <w:rFonts w:ascii="Times New Roman" w:eastAsia="SimSun" w:hAnsi="Times New Roman" w:cs="Times New Roman"/>
          <w:sz w:val="24"/>
          <w:vertAlign w:val="superscript"/>
          <w:lang w:eastAsia="zh-SG"/>
        </w:rPr>
        <w:fldChar w:fldCharType="end"/>
      </w:r>
    </w:p>
    <w:p w14:paraId="2E002314" w14:textId="77777777" w:rsidR="00E826A0" w:rsidRDefault="00E826A0">
      <w:pPr>
        <w:rPr>
          <w:rFonts w:ascii="Times New Roman" w:eastAsia="SimSun" w:hAnsi="Times New Roman" w:cs="Times New Roman"/>
          <w:sz w:val="24"/>
          <w:vertAlign w:val="superscript"/>
          <w:lang w:eastAsia="zh-SG"/>
        </w:rPr>
      </w:pPr>
      <w:r>
        <w:rPr>
          <w:rFonts w:ascii="Times New Roman" w:eastAsia="SimSun" w:hAnsi="Times New Roman" w:cs="Times New Roman"/>
          <w:sz w:val="24"/>
          <w:vertAlign w:val="superscript"/>
          <w:lang w:eastAsia="zh-SG"/>
        </w:rPr>
        <w:br w:type="page"/>
      </w:r>
    </w:p>
    <w:p w14:paraId="6A34C56D" w14:textId="08A82064" w:rsidR="00B821B0" w:rsidRPr="006621C9" w:rsidRDefault="00B821B0" w:rsidP="00CA2CA3">
      <w:pPr>
        <w:jc w:val="both"/>
        <w:rPr>
          <w:rFonts w:ascii="Times New Roman" w:eastAsia="SimSun" w:hAnsi="Times New Roman" w:cs="Times New Roman"/>
          <w:b/>
          <w:color w:val="1F497D" w:themeColor="text2"/>
          <w:sz w:val="24"/>
          <w:lang w:eastAsia="zh-SG"/>
        </w:rPr>
      </w:pPr>
      <w:r w:rsidRPr="006621C9">
        <w:rPr>
          <w:rFonts w:ascii="Times New Roman" w:eastAsia="SimSun" w:hAnsi="Times New Roman" w:cs="Times New Roman"/>
          <w:b/>
          <w:color w:val="1F497D" w:themeColor="text2"/>
          <w:sz w:val="24"/>
          <w:lang w:eastAsia="zh-SG"/>
        </w:rPr>
        <w:t>Figure 1</w:t>
      </w:r>
    </w:p>
    <w:p w14:paraId="4E18FF6E" w14:textId="58AA368A" w:rsidR="00CA2CA3" w:rsidRDefault="00B821B0" w:rsidP="009B56FE">
      <w:pPr>
        <w:spacing w:after="0" w:line="480" w:lineRule="auto"/>
        <w:jc w:val="both"/>
      </w:pPr>
      <w:r w:rsidRPr="006621C9">
        <w:rPr>
          <w:rFonts w:ascii="Times New Roman" w:hAnsi="Times New Roman" w:cs="Times New Roman"/>
        </w:rPr>
        <w:t>Categorization of the study population into four tobacco exposure groups, depicting the correlation between plasma cotinine concentrations and self-reported tobacco exposure. The grouping was primarily based on plasma cotinine concentrations (Groups 1 and 2 had cotinine levels below the limit of detection (LOD) of 0.17 ng/ml, Group 3: 0.17-13.99 ng/ml, Group 4: &gt;14 ng/ml). Those with cotinine below the LOD were further divided into two groups based on self-reported history: Group 1 comprised those who had never smoked and had not been exposed to environmental tobacco smoke (ETS)</w:t>
      </w:r>
      <w:r w:rsidR="00E26BCE" w:rsidRPr="006621C9">
        <w:rPr>
          <w:rFonts w:ascii="Times New Roman" w:hAnsi="Times New Roman" w:cs="Times New Roman"/>
        </w:rPr>
        <w:t xml:space="preserve"> </w:t>
      </w:r>
      <w:r w:rsidRPr="006621C9">
        <w:rPr>
          <w:rFonts w:ascii="Times New Roman" w:hAnsi="Times New Roman" w:cs="Times New Roman"/>
        </w:rPr>
        <w:t xml:space="preserve">[None], and Group 2 comprised those who were self-reported active smokers at 26-28 weeks’ gestation [smoker], those who had smoked regularly during the one year prior to conception [periconception smoker], and those who were exposed to ETS at home or at work. Self-reported history in Groups 3 and 4 are indicated here, although it was not used as criteria for categorization. </w:t>
      </w:r>
      <w:r w:rsidR="00362CA4" w:rsidRPr="006621C9">
        <w:rPr>
          <w:rFonts w:ascii="Times New Roman" w:hAnsi="Times New Roman" w:cs="Times New Roman"/>
        </w:rPr>
        <w:t xml:space="preserve">The number of subjects in </w:t>
      </w:r>
      <w:r w:rsidR="00E26BCE" w:rsidRPr="006621C9">
        <w:rPr>
          <w:rFonts w:ascii="Times New Roman" w:hAnsi="Times New Roman" w:cs="Times New Roman"/>
        </w:rPr>
        <w:t xml:space="preserve">each </w:t>
      </w:r>
      <w:r w:rsidR="00362CA4" w:rsidRPr="006621C9">
        <w:rPr>
          <w:rFonts w:ascii="Times New Roman" w:hAnsi="Times New Roman" w:cs="Times New Roman"/>
        </w:rPr>
        <w:t>subgroup within each category is shown in the accompanying table.</w:t>
      </w:r>
    </w:p>
    <w:p w14:paraId="7912F06B" w14:textId="2E351A70" w:rsidR="00E26BCE" w:rsidRDefault="00093ACE" w:rsidP="00E1464C">
      <w:pPr>
        <w:rPr>
          <w:rFonts w:ascii="Times New Roman" w:hAnsi="Times New Roman" w:cs="Times New Roman"/>
          <w:b/>
          <w:sz w:val="24"/>
          <w:szCs w:val="24"/>
        </w:rPr>
      </w:pPr>
      <w:r>
        <w:rPr>
          <w:rFonts w:ascii="Times New Roman" w:hAnsi="Times New Roman" w:cs="Times New Roman"/>
          <w:b/>
          <w:noProof/>
          <w:sz w:val="24"/>
          <w:szCs w:val="24"/>
          <w:lang w:val="en-GB" w:eastAsia="en-GB"/>
        </w:rPr>
        <w:drawing>
          <wp:inline distT="0" distB="0" distL="0" distR="0" wp14:anchorId="46440D42" wp14:editId="15B19B0B">
            <wp:extent cx="3350622" cy="44674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SC1_SN0307.jpg"/>
                    <pic:cNvPicPr/>
                  </pic:nvPicPr>
                  <pic:blipFill>
                    <a:blip r:embed="rId9">
                      <a:extLst>
                        <a:ext uri="{28A0092B-C50C-407E-A947-70E740481C1C}">
                          <a14:useLocalDpi xmlns:a14="http://schemas.microsoft.com/office/drawing/2010/main" val="0"/>
                        </a:ext>
                      </a:extLst>
                    </a:blip>
                    <a:stretch>
                      <a:fillRect/>
                    </a:stretch>
                  </pic:blipFill>
                  <pic:spPr>
                    <a:xfrm>
                      <a:off x="0" y="0"/>
                      <a:ext cx="3351101" cy="4468135"/>
                    </a:xfrm>
                    <a:prstGeom prst="rect">
                      <a:avLst/>
                    </a:prstGeom>
                  </pic:spPr>
                </pic:pic>
              </a:graphicData>
            </a:graphic>
          </wp:inline>
        </w:drawing>
      </w:r>
    </w:p>
    <w:p w14:paraId="1FB8F656" w14:textId="77777777" w:rsidR="00B10012" w:rsidRDefault="00B10012" w:rsidP="006C226C">
      <w:pPr>
        <w:tabs>
          <w:tab w:val="left" w:pos="11437"/>
        </w:tabs>
        <w:snapToGrid w:val="0"/>
        <w:spacing w:after="0" w:line="480" w:lineRule="auto"/>
        <w:ind w:right="994"/>
        <w:rPr>
          <w:rFonts w:ascii="Times New Roman" w:hAnsi="Times New Roman" w:cs="Times New Roman"/>
          <w:b/>
          <w:sz w:val="24"/>
          <w:szCs w:val="24"/>
        </w:rPr>
      </w:pPr>
    </w:p>
    <w:p w14:paraId="147A8F37" w14:textId="1915B3A9" w:rsidR="00AE6B06" w:rsidRDefault="00CA2CA3" w:rsidP="006C226C">
      <w:pPr>
        <w:tabs>
          <w:tab w:val="left" w:pos="11437"/>
        </w:tabs>
        <w:snapToGrid w:val="0"/>
        <w:spacing w:after="0" w:line="480" w:lineRule="auto"/>
        <w:ind w:right="994"/>
        <w:rPr>
          <w:rFonts w:ascii="Times New Roman" w:hAnsi="Times New Roman" w:cs="Times New Roman"/>
          <w:sz w:val="24"/>
          <w:szCs w:val="24"/>
        </w:rPr>
      </w:pPr>
      <w:r w:rsidRPr="009B56FE">
        <w:rPr>
          <w:rFonts w:ascii="Times New Roman" w:hAnsi="Times New Roman" w:cs="Times New Roman"/>
          <w:b/>
          <w:sz w:val="24"/>
          <w:szCs w:val="24"/>
        </w:rPr>
        <w:t xml:space="preserve">Figure </w:t>
      </w:r>
      <w:r w:rsidR="0091127F" w:rsidRPr="009B56FE">
        <w:rPr>
          <w:rFonts w:ascii="Times New Roman" w:hAnsi="Times New Roman" w:cs="Times New Roman"/>
          <w:b/>
          <w:sz w:val="24"/>
          <w:szCs w:val="24"/>
        </w:rPr>
        <w:t>2</w:t>
      </w:r>
      <w:r w:rsidRPr="009B56FE">
        <w:rPr>
          <w:rFonts w:ascii="Times New Roman" w:hAnsi="Times New Roman" w:cs="Times New Roman"/>
          <w:b/>
          <w:sz w:val="24"/>
          <w:szCs w:val="24"/>
        </w:rPr>
        <w:t>:</w:t>
      </w:r>
      <w:r w:rsidR="00AE6B06" w:rsidRPr="00AE6B06">
        <w:rPr>
          <w:rFonts w:ascii="Times New Roman" w:hAnsi="Times New Roman" w:cs="Times New Roman"/>
          <w:sz w:val="24"/>
          <w:szCs w:val="24"/>
        </w:rPr>
        <w:t xml:space="preserve"> </w:t>
      </w:r>
    </w:p>
    <w:p w14:paraId="20B26B2E" w14:textId="4B462FEA" w:rsidR="00AE6B06" w:rsidRDefault="00AE6B06" w:rsidP="006C226C">
      <w:pPr>
        <w:tabs>
          <w:tab w:val="left" w:pos="11437"/>
        </w:tabs>
        <w:snapToGrid w:val="0"/>
        <w:spacing w:after="0" w:line="480" w:lineRule="auto"/>
        <w:ind w:right="994"/>
        <w:rPr>
          <w:rFonts w:ascii="Times New Roman" w:eastAsia="SimSun" w:hAnsi="Times New Roman" w:cs="Times New Roman"/>
          <w:sz w:val="24"/>
          <w:szCs w:val="24"/>
          <w:lang w:eastAsia="zh-SG"/>
        </w:rPr>
      </w:pPr>
      <w:r>
        <w:rPr>
          <w:rFonts w:ascii="Times New Roman" w:hAnsi="Times New Roman" w:cs="Times New Roman"/>
          <w:sz w:val="24"/>
          <w:szCs w:val="24"/>
        </w:rPr>
        <w:t xml:space="preserve">Maternal cotinine concentration </w:t>
      </w:r>
      <w:r w:rsidRPr="00DF2BFB">
        <w:rPr>
          <w:rFonts w:ascii="Times New Roman" w:hAnsi="Times New Roman" w:cs="Times New Roman"/>
          <w:sz w:val="24"/>
          <w:szCs w:val="24"/>
        </w:rPr>
        <w:t xml:space="preserve">with prenatal ETS exposure status, and </w:t>
      </w:r>
      <w:r w:rsidRPr="00DF2BFB">
        <w:rPr>
          <w:rFonts w:ascii="Times New Roman" w:eastAsia="SimSun" w:hAnsi="Times New Roman" w:cs="Times New Roman" w:hint="eastAsia"/>
          <w:sz w:val="24"/>
          <w:szCs w:val="24"/>
          <w:lang w:eastAsia="zh-SG"/>
        </w:rPr>
        <w:t>offspring</w:t>
      </w:r>
      <w:r w:rsidRPr="00DF2BFB">
        <w:rPr>
          <w:rFonts w:ascii="Times New Roman" w:hAnsi="Times New Roman" w:cs="Times New Roman"/>
          <w:sz w:val="24"/>
          <w:szCs w:val="24"/>
        </w:rPr>
        <w:t xml:space="preserve"> z-score for length/height. </w:t>
      </w:r>
    </w:p>
    <w:p w14:paraId="77C68DD0" w14:textId="6EB05758" w:rsidR="00AE6B06" w:rsidRDefault="00AE6B06" w:rsidP="006C226C">
      <w:pPr>
        <w:tabs>
          <w:tab w:val="left" w:pos="11437"/>
        </w:tabs>
        <w:snapToGrid w:val="0"/>
        <w:spacing w:after="0" w:line="480" w:lineRule="auto"/>
        <w:ind w:right="994"/>
        <w:rPr>
          <w:rFonts w:ascii="Times New Roman" w:eastAsia="SimSun" w:hAnsi="Times New Roman" w:cs="Times New Roman"/>
          <w:sz w:val="24"/>
          <w:lang w:eastAsia="zh-SG"/>
        </w:rPr>
      </w:pPr>
      <w:r w:rsidRPr="00DF2BFB">
        <w:rPr>
          <w:rFonts w:ascii="Times New Roman" w:eastAsia="SimSun" w:hAnsi="Times New Roman" w:cs="Times New Roman" w:hint="eastAsia"/>
          <w:sz w:val="24"/>
          <w:szCs w:val="24"/>
          <w:lang w:eastAsia="zh-SG"/>
        </w:rPr>
        <w:t>Examin</w:t>
      </w:r>
      <w:r w:rsidRPr="00DF2BFB">
        <w:rPr>
          <w:rFonts w:ascii="Times New Roman" w:eastAsia="SimSun" w:hAnsi="Times New Roman" w:cs="Times New Roman"/>
          <w:sz w:val="24"/>
          <w:szCs w:val="24"/>
          <w:lang w:eastAsia="zh-SG"/>
        </w:rPr>
        <w:t>ation of</w:t>
      </w:r>
      <w:r w:rsidRPr="00DF2BFB">
        <w:rPr>
          <w:rFonts w:ascii="Times New Roman" w:eastAsia="SimSun" w:hAnsi="Times New Roman" w:cs="Times New Roman" w:hint="eastAsia"/>
          <w:sz w:val="24"/>
          <w:szCs w:val="24"/>
          <w:lang w:eastAsia="zh-SG"/>
        </w:rPr>
        <w:t xml:space="preserve"> the </w:t>
      </w:r>
      <w:r w:rsidRPr="00DF2BFB">
        <w:rPr>
          <w:rFonts w:ascii="Times New Roman" w:eastAsia="SimSun" w:hAnsi="Times New Roman" w:cs="Times New Roman"/>
          <w:sz w:val="24"/>
          <w:szCs w:val="24"/>
          <w:lang w:eastAsia="zh-SG"/>
        </w:rPr>
        <w:t>association</w:t>
      </w:r>
      <w:r w:rsidRPr="00DF2BFB">
        <w:rPr>
          <w:rFonts w:ascii="Times New Roman" w:eastAsia="SimSun" w:hAnsi="Times New Roman" w:cs="Times New Roman" w:hint="eastAsia"/>
          <w:sz w:val="24"/>
          <w:szCs w:val="24"/>
          <w:lang w:eastAsia="zh-SG"/>
        </w:rPr>
        <w:t xml:space="preserve"> between </w:t>
      </w:r>
      <w:r w:rsidRPr="00DF2BFB">
        <w:rPr>
          <w:rFonts w:ascii="Times New Roman" w:hAnsi="Times New Roman" w:cs="Times New Roman"/>
          <w:sz w:val="24"/>
          <w:szCs w:val="24"/>
        </w:rPr>
        <w:t xml:space="preserve">maternal plasma cotinine concentration </w:t>
      </w:r>
      <w:r w:rsidRPr="00DF2BFB">
        <w:rPr>
          <w:rFonts w:ascii="Times New Roman" w:eastAsia="SimSun" w:hAnsi="Times New Roman" w:cs="Times New Roman"/>
          <w:sz w:val="24"/>
          <w:szCs w:val="24"/>
          <w:lang w:eastAsia="zh-SG"/>
        </w:rPr>
        <w:t xml:space="preserve">with prenatal </w:t>
      </w:r>
      <w:r w:rsidRPr="00DF2BFB">
        <w:rPr>
          <w:rFonts w:ascii="Times New Roman" w:eastAsia="SimSun" w:hAnsi="Times New Roman" w:cs="Times New Roman" w:hint="eastAsia"/>
          <w:sz w:val="24"/>
          <w:szCs w:val="24"/>
          <w:lang w:eastAsia="zh-SG"/>
        </w:rPr>
        <w:t>ETS exposure</w:t>
      </w:r>
      <w:r w:rsidRPr="00DF2BFB">
        <w:rPr>
          <w:rFonts w:ascii="Times New Roman" w:eastAsia="SimSun" w:hAnsi="Times New Roman" w:cs="Times New Roman"/>
          <w:sz w:val="24"/>
          <w:szCs w:val="24"/>
          <w:lang w:eastAsia="zh-SG"/>
        </w:rPr>
        <w:t>,</w:t>
      </w:r>
      <w:r w:rsidRPr="00DF2BFB">
        <w:rPr>
          <w:rFonts w:ascii="Times New Roman" w:eastAsia="SimSun" w:hAnsi="Times New Roman" w:cs="Times New Roman" w:hint="eastAsia"/>
          <w:sz w:val="24"/>
          <w:szCs w:val="24"/>
          <w:lang w:eastAsia="zh-SG"/>
        </w:rPr>
        <w:t xml:space="preserve"> and offspring z-score for </w:t>
      </w:r>
      <w:r w:rsidRPr="00DF2BFB">
        <w:rPr>
          <w:rFonts w:ascii="Times New Roman" w:eastAsia="SimSun" w:hAnsi="Times New Roman" w:cs="Times New Roman"/>
          <w:sz w:val="24"/>
          <w:szCs w:val="24"/>
          <w:lang w:eastAsia="zh-SG"/>
        </w:rPr>
        <w:t>length</w:t>
      </w:r>
      <w:r w:rsidRPr="00DF2BFB">
        <w:rPr>
          <w:rFonts w:ascii="Times New Roman" w:eastAsia="SimSun" w:hAnsi="Times New Roman" w:cs="Times New Roman" w:hint="eastAsia"/>
          <w:sz w:val="24"/>
          <w:szCs w:val="24"/>
          <w:lang w:eastAsia="zh-SG"/>
        </w:rPr>
        <w:t>/</w:t>
      </w:r>
      <w:r w:rsidRPr="00DF2BFB">
        <w:rPr>
          <w:rFonts w:ascii="Times New Roman" w:eastAsia="SimSun" w:hAnsi="Times New Roman" w:cs="Times New Roman"/>
          <w:sz w:val="24"/>
          <w:szCs w:val="24"/>
          <w:lang w:eastAsia="zh-SG"/>
        </w:rPr>
        <w:t xml:space="preserve">height at each single time point from birth to </w:t>
      </w:r>
      <w:r w:rsidRPr="00DF2BFB">
        <w:rPr>
          <w:rFonts w:ascii="Times New Roman" w:eastAsia="SimSun" w:hAnsi="Times New Roman" w:cs="Times New Roman" w:hint="eastAsia"/>
          <w:sz w:val="24"/>
          <w:szCs w:val="24"/>
          <w:lang w:eastAsia="zh-SG"/>
        </w:rPr>
        <w:t xml:space="preserve">age </w:t>
      </w:r>
      <w:r w:rsidRPr="00DF2BFB">
        <w:rPr>
          <w:rFonts w:ascii="Times New Roman" w:eastAsia="SimSun" w:hAnsi="Times New Roman" w:cs="Times New Roman"/>
          <w:sz w:val="24"/>
          <w:szCs w:val="24"/>
          <w:lang w:eastAsia="zh-SG"/>
        </w:rPr>
        <w:t>60 months</w:t>
      </w:r>
      <w:r w:rsidRPr="00DF2BFB">
        <w:rPr>
          <w:rFonts w:ascii="Times New Roman" w:eastAsia="SimSun" w:hAnsi="Times New Roman" w:cs="Times New Roman" w:hint="eastAsia"/>
          <w:sz w:val="24"/>
          <w:szCs w:val="24"/>
          <w:lang w:eastAsia="zh-SG"/>
        </w:rPr>
        <w:t xml:space="preserve"> with adjustment </w:t>
      </w:r>
      <w:r w:rsidRPr="00DF2BFB">
        <w:rPr>
          <w:rFonts w:ascii="Times New Roman" w:eastAsia="SimSun" w:hAnsi="Times New Roman" w:cs="Times New Roman"/>
          <w:sz w:val="24"/>
          <w:szCs w:val="24"/>
          <w:lang w:eastAsia="zh-SG"/>
        </w:rPr>
        <w:t>for</w:t>
      </w:r>
      <w:r w:rsidRPr="00DF2BFB">
        <w:rPr>
          <w:rFonts w:ascii="Times New Roman" w:eastAsia="SimSun" w:hAnsi="Times New Roman" w:cs="Times New Roman" w:hint="eastAsia"/>
          <w:sz w:val="24"/>
          <w:szCs w:val="24"/>
          <w:lang w:eastAsia="zh-SG"/>
        </w:rPr>
        <w:t xml:space="preserve"> </w:t>
      </w:r>
      <w:r w:rsidRPr="00DF2BFB">
        <w:rPr>
          <w:rFonts w:ascii="Times New Roman" w:eastAsia="SimSun" w:hAnsi="Times New Roman" w:cs="Times New Roman"/>
          <w:sz w:val="24"/>
          <w:szCs w:val="24"/>
          <w:lang w:eastAsia="zh-SG"/>
        </w:rPr>
        <w:t xml:space="preserve">the </w:t>
      </w:r>
      <w:r w:rsidRPr="00DF2BFB">
        <w:rPr>
          <w:rFonts w:ascii="Times New Roman" w:eastAsia="SimSun" w:hAnsi="Times New Roman" w:cs="Times New Roman" w:hint="eastAsia"/>
          <w:sz w:val="24"/>
          <w:szCs w:val="24"/>
          <w:lang w:eastAsia="zh-SG"/>
        </w:rPr>
        <w:t>following covariates</w:t>
      </w:r>
      <w:r w:rsidRPr="00DF2BFB">
        <w:rPr>
          <w:rFonts w:ascii="Times New Roman" w:eastAsia="SimSun" w:hAnsi="Times New Roman" w:cs="Times New Roman"/>
          <w:sz w:val="24"/>
          <w:szCs w:val="24"/>
          <w:lang w:eastAsia="zh-SG"/>
        </w:rPr>
        <w:t>:</w:t>
      </w:r>
      <w:r w:rsidRPr="00DF2BFB">
        <w:rPr>
          <w:rFonts w:ascii="Times New Roman" w:eastAsia="SimSun" w:hAnsi="Times New Roman" w:cs="Times New Roman" w:hint="eastAsia"/>
          <w:sz w:val="24"/>
          <w:szCs w:val="24"/>
          <w:lang w:eastAsia="zh-SG"/>
        </w:rPr>
        <w:t xml:space="preserve"> </w:t>
      </w:r>
      <w:r w:rsidRPr="00DF2BFB">
        <w:rPr>
          <w:rFonts w:ascii="Times New Roman" w:eastAsia="SimSun" w:hAnsi="Times New Roman" w:cs="Times New Roman"/>
          <w:sz w:val="24"/>
          <w:szCs w:val="24"/>
          <w:lang w:eastAsia="zh-SG"/>
        </w:rPr>
        <w:t>ethnicity, maternal age at delivery</w:t>
      </w:r>
      <w:r w:rsidRPr="00DF2BFB">
        <w:rPr>
          <w:rFonts w:ascii="Times New Roman" w:eastAsia="SimSun" w:hAnsi="Times New Roman" w:cs="Times New Roman" w:hint="eastAsia"/>
          <w:sz w:val="24"/>
          <w:szCs w:val="24"/>
          <w:lang w:eastAsia="zh-SG"/>
        </w:rPr>
        <w:t>,</w:t>
      </w:r>
      <w:r w:rsidRPr="00DF2BFB">
        <w:rPr>
          <w:rFonts w:ascii="Times New Roman" w:eastAsia="SimSun" w:hAnsi="Times New Roman" w:cs="Times New Roman"/>
          <w:sz w:val="24"/>
          <w:szCs w:val="24"/>
          <w:lang w:eastAsia="zh-SG"/>
        </w:rPr>
        <w:t xml:space="preserve"> educational level, parity, 1st trimeste</w:t>
      </w:r>
      <w:r w:rsidRPr="00DF2BFB">
        <w:rPr>
          <w:rFonts w:ascii="Times New Roman" w:eastAsia="SimSun" w:hAnsi="Times New Roman" w:cs="Times New Roman" w:hint="eastAsia"/>
          <w:sz w:val="24"/>
          <w:szCs w:val="24"/>
          <w:lang w:eastAsia="zh-SG"/>
        </w:rPr>
        <w:t>r</w:t>
      </w:r>
      <w:r w:rsidRPr="00DF2BFB">
        <w:rPr>
          <w:rFonts w:ascii="Times New Roman" w:eastAsia="SimSun" w:hAnsi="Times New Roman" w:cs="Times New Roman"/>
          <w:sz w:val="24"/>
          <w:szCs w:val="24"/>
          <w:lang w:eastAsia="zh-SG"/>
        </w:rPr>
        <w:t xml:space="preserve"> maternal BMI, maternal h</w:t>
      </w:r>
      <w:r w:rsidRPr="00DF2BFB">
        <w:rPr>
          <w:rFonts w:ascii="Times New Roman" w:eastAsia="SimSun" w:hAnsi="Times New Roman" w:cs="Times New Roman" w:hint="eastAsia"/>
          <w:sz w:val="24"/>
          <w:szCs w:val="24"/>
          <w:lang w:eastAsia="zh-SG"/>
        </w:rPr>
        <w:t>eight</w:t>
      </w:r>
      <w:r w:rsidRPr="00DF2BFB">
        <w:rPr>
          <w:rFonts w:ascii="Times New Roman" w:eastAsia="SimSun" w:hAnsi="Times New Roman" w:cs="Times New Roman"/>
          <w:sz w:val="24"/>
          <w:szCs w:val="24"/>
          <w:lang w:eastAsia="zh-SG"/>
        </w:rPr>
        <w:t xml:space="preserve"> </w:t>
      </w:r>
      <w:r w:rsidRPr="00DF2BFB">
        <w:rPr>
          <w:rFonts w:ascii="Times New Roman" w:eastAsia="SimSun" w:hAnsi="Times New Roman" w:cs="Times New Roman" w:hint="eastAsia"/>
          <w:sz w:val="24"/>
          <w:szCs w:val="24"/>
          <w:lang w:eastAsia="zh-SG"/>
        </w:rPr>
        <w:t>and gestation</w:t>
      </w:r>
      <w:r w:rsidRPr="00DF2BFB">
        <w:rPr>
          <w:rFonts w:ascii="Times New Roman" w:eastAsia="SimSun" w:hAnsi="Times New Roman" w:cs="Times New Roman"/>
          <w:sz w:val="24"/>
          <w:szCs w:val="24"/>
          <w:lang w:eastAsia="zh-SG"/>
        </w:rPr>
        <w:t>al</w:t>
      </w:r>
      <w:r w:rsidRPr="00DF2BFB">
        <w:rPr>
          <w:rFonts w:ascii="Times New Roman" w:eastAsia="SimSun" w:hAnsi="Times New Roman" w:cs="Times New Roman" w:hint="eastAsia"/>
          <w:sz w:val="24"/>
          <w:szCs w:val="24"/>
          <w:lang w:eastAsia="zh-SG"/>
        </w:rPr>
        <w:t xml:space="preserve"> age at birth. </w:t>
      </w:r>
      <w:r w:rsidRPr="00DF2BFB">
        <w:rPr>
          <w:rFonts w:ascii="Times New Roman" w:hAnsi="Times New Roman" w:cs="Times New Roman" w:hint="eastAsia"/>
          <w:sz w:val="24"/>
          <w:szCs w:val="24"/>
        </w:rPr>
        <w:sym w:font="Wingdings 2" w:char="F0D9"/>
      </w:r>
      <w:r w:rsidRPr="00DF2BFB">
        <w:rPr>
          <w:rFonts w:ascii="Times New Roman" w:eastAsia="SimSun" w:hAnsi="Times New Roman" w:cs="Times New Roman" w:hint="eastAsia"/>
          <w:sz w:val="24"/>
          <w:szCs w:val="24"/>
          <w:lang w:eastAsia="zh-SG"/>
        </w:rPr>
        <w:t>:</w:t>
      </w:r>
      <w:r w:rsidRPr="00DF2BFB">
        <w:rPr>
          <w:rFonts w:ascii="Times New Roman" w:eastAsia="SimSun" w:hAnsi="Times New Roman" w:cs="Times New Roman"/>
          <w:i/>
          <w:sz w:val="24"/>
          <w:szCs w:val="24"/>
          <w:lang w:eastAsia="zh-SG"/>
        </w:rPr>
        <w:t>p</w:t>
      </w:r>
      <w:r w:rsidRPr="00DF2BFB">
        <w:rPr>
          <w:rFonts w:ascii="Times New Roman" w:eastAsia="SimSun" w:hAnsi="Times New Roman" w:cs="Times New Roman" w:hint="eastAsia"/>
          <w:sz w:val="24"/>
          <w:szCs w:val="24"/>
          <w:lang w:eastAsia="zh-SG"/>
        </w:rPr>
        <w:t>&lt;0.</w:t>
      </w:r>
      <w:r w:rsidRPr="006621C9">
        <w:rPr>
          <w:rFonts w:ascii="Times New Roman" w:eastAsia="SimSun" w:hAnsi="Times New Roman" w:cs="Times New Roman" w:hint="eastAsia"/>
          <w:sz w:val="24"/>
          <w:szCs w:val="24"/>
          <w:lang w:eastAsia="zh-SG"/>
        </w:rPr>
        <w:t>05</w:t>
      </w:r>
      <w:r w:rsidR="00E737C9" w:rsidRPr="006621C9">
        <w:rPr>
          <w:rFonts w:ascii="Times New Roman" w:eastAsia="SimSun" w:hAnsi="Times New Roman" w:cs="Times New Roman"/>
          <w:sz w:val="24"/>
          <w:szCs w:val="24"/>
          <w:lang w:eastAsia="zh-SG"/>
        </w:rPr>
        <w:t>;</w:t>
      </w:r>
      <w:r w:rsidRPr="00DF2BFB">
        <w:rPr>
          <w:rFonts w:ascii="Times New Roman" w:eastAsia="SimSun" w:hAnsi="Times New Roman" w:cs="Times New Roman" w:hint="eastAsia"/>
          <w:sz w:val="18"/>
          <w:lang w:eastAsia="zh-SG"/>
        </w:rPr>
        <w:t xml:space="preserve"> </w:t>
      </w:r>
      <w:r w:rsidRPr="00DF2BFB">
        <w:rPr>
          <w:rFonts w:ascii="Times New Roman" w:eastAsia="SimSun" w:hAnsi="Times New Roman" w:cs="Times New Roman"/>
          <w:sz w:val="24"/>
          <w:lang w:eastAsia="zh-SG"/>
        </w:rPr>
        <w:t>ETS: Environmental tobacco smoke exposure</w:t>
      </w:r>
    </w:p>
    <w:p w14:paraId="61B4AE1E" w14:textId="5BDA23E4" w:rsidR="0091127F" w:rsidRPr="009B56FE" w:rsidRDefault="0091127F" w:rsidP="009B56FE">
      <w:pPr>
        <w:rPr>
          <w:rFonts w:ascii="Times New Roman" w:hAnsi="Times New Roman" w:cs="Times New Roman"/>
          <w:b/>
          <w:sz w:val="24"/>
          <w:szCs w:val="24"/>
        </w:rPr>
      </w:pPr>
    </w:p>
    <w:tbl>
      <w:tblPr>
        <w:tblStyle w:val="TableGrid"/>
        <w:tblW w:w="9715"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gridCol w:w="516"/>
      </w:tblGrid>
      <w:tr w:rsidR="0091127F" w:rsidRPr="001D6C67" w14:paraId="7897E96C" w14:textId="77777777" w:rsidTr="00242E47">
        <w:tc>
          <w:tcPr>
            <w:tcW w:w="9199" w:type="dxa"/>
          </w:tcPr>
          <w:p w14:paraId="6B8890AF" w14:textId="77777777" w:rsidR="0091127F" w:rsidRPr="001D6C67" w:rsidRDefault="0091127F" w:rsidP="00242E47">
            <w:pPr>
              <w:spacing w:after="200" w:line="276" w:lineRule="auto"/>
              <w:ind w:left="-378"/>
              <w:rPr>
                <w:rFonts w:ascii="Times New Roman" w:eastAsia="SimSun" w:hAnsi="Times New Roman" w:cs="Times New Roman"/>
                <w:b/>
                <w:lang w:eastAsia="zh-SG"/>
              </w:rPr>
            </w:pPr>
            <w:r>
              <w:rPr>
                <w:rFonts w:ascii="Times New Roman" w:eastAsia="SimSun" w:hAnsi="Times New Roman" w:cs="Times New Roman"/>
                <w:b/>
                <w:noProof/>
                <w:lang w:val="en-GB" w:eastAsia="en-GB"/>
              </w:rPr>
              <w:drawing>
                <wp:inline distT="0" distB="0" distL="0" distR="0" wp14:anchorId="5604A6C2" wp14:editId="0B7E3752">
                  <wp:extent cx="5943600" cy="45954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ETS and Height07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595495"/>
                          </a:xfrm>
                          <a:prstGeom prst="rect">
                            <a:avLst/>
                          </a:prstGeom>
                        </pic:spPr>
                      </pic:pic>
                    </a:graphicData>
                  </a:graphic>
                </wp:inline>
              </w:drawing>
            </w:r>
          </w:p>
        </w:tc>
        <w:tc>
          <w:tcPr>
            <w:tcW w:w="516" w:type="dxa"/>
          </w:tcPr>
          <w:p w14:paraId="712376F8" w14:textId="77777777" w:rsidR="0091127F" w:rsidRPr="001D6C67" w:rsidRDefault="0091127F" w:rsidP="00242E47">
            <w:pPr>
              <w:spacing w:after="200" w:line="276" w:lineRule="auto"/>
              <w:rPr>
                <w:rFonts w:ascii="Times New Roman" w:eastAsia="SimSun" w:hAnsi="Times New Roman" w:cs="Times New Roman"/>
                <w:b/>
                <w:lang w:eastAsia="zh-SG"/>
              </w:rPr>
            </w:pPr>
          </w:p>
        </w:tc>
      </w:tr>
    </w:tbl>
    <w:p w14:paraId="76E2D2A3" w14:textId="77777777" w:rsidR="0091127F" w:rsidRDefault="0091127F" w:rsidP="0091127F">
      <w:pPr>
        <w:tabs>
          <w:tab w:val="left" w:pos="11437"/>
        </w:tabs>
        <w:spacing w:after="0" w:line="240" w:lineRule="auto"/>
        <w:ind w:left="360"/>
        <w:rPr>
          <w:rFonts w:ascii="Times New Roman" w:eastAsia="SimSun" w:hAnsi="Times New Roman" w:cs="Times New Roman"/>
          <w:sz w:val="24"/>
          <w:szCs w:val="24"/>
          <w:lang w:eastAsia="zh-SG"/>
        </w:rPr>
      </w:pPr>
    </w:p>
    <w:p w14:paraId="63AF8242" w14:textId="77777777" w:rsidR="00E23FB1" w:rsidRDefault="00E23FB1" w:rsidP="00446E46">
      <w:pPr>
        <w:rPr>
          <w:rFonts w:ascii="Times New Roman" w:eastAsia="SimSun" w:hAnsi="Times New Roman" w:cs="Times New Roman"/>
          <w:sz w:val="24"/>
          <w:lang w:eastAsia="zh-SG"/>
        </w:rPr>
      </w:pPr>
    </w:p>
    <w:p w14:paraId="564E8012" w14:textId="77777777" w:rsidR="00E6693D" w:rsidRPr="006F70B7" w:rsidRDefault="00E6693D" w:rsidP="00BF1282">
      <w:pPr>
        <w:tabs>
          <w:tab w:val="left" w:pos="11437"/>
        </w:tabs>
        <w:snapToGrid w:val="0"/>
        <w:spacing w:after="0" w:line="480" w:lineRule="auto"/>
        <w:ind w:right="990"/>
        <w:rPr>
          <w:rFonts w:ascii="Times New Roman" w:hAnsi="Times New Roman" w:cs="Times New Roman"/>
          <w:bCs/>
          <w:sz w:val="24"/>
          <w:szCs w:val="24"/>
        </w:rPr>
      </w:pPr>
      <w:r w:rsidRPr="006F70B7">
        <w:rPr>
          <w:rFonts w:ascii="Times New Roman" w:hAnsi="Times New Roman" w:cs="Times New Roman"/>
          <w:b/>
          <w:bCs/>
          <w:sz w:val="24"/>
          <w:szCs w:val="24"/>
        </w:rPr>
        <w:t>Table 1</w:t>
      </w:r>
      <w:r w:rsidRPr="006F70B7">
        <w:rPr>
          <w:rFonts w:ascii="Times New Roman" w:hAnsi="Times New Roman" w:cs="Times New Roman"/>
          <w:bCs/>
          <w:sz w:val="24"/>
          <w:szCs w:val="24"/>
        </w:rPr>
        <w:t xml:space="preserve"> Characteristics of participants</w:t>
      </w:r>
    </w:p>
    <w:tbl>
      <w:tblPr>
        <w:tblStyle w:val="TableGrid"/>
        <w:tblW w:w="10500" w:type="dxa"/>
        <w:tblInd w:w="-432" w:type="dxa"/>
        <w:tblLayout w:type="fixed"/>
        <w:tblLook w:val="04A0" w:firstRow="1" w:lastRow="0" w:firstColumn="1" w:lastColumn="0" w:noHBand="0" w:noVBand="1"/>
      </w:tblPr>
      <w:tblGrid>
        <w:gridCol w:w="2430"/>
        <w:gridCol w:w="1290"/>
        <w:gridCol w:w="1478"/>
        <w:gridCol w:w="1438"/>
        <w:gridCol w:w="1442"/>
        <w:gridCol w:w="1397"/>
        <w:gridCol w:w="1025"/>
      </w:tblGrid>
      <w:tr w:rsidR="00E6693D" w:rsidRPr="003716BC" w14:paraId="40DEC8ED" w14:textId="77777777" w:rsidTr="0043278F">
        <w:trPr>
          <w:cantSplit/>
        </w:trPr>
        <w:tc>
          <w:tcPr>
            <w:tcW w:w="2430" w:type="dxa"/>
            <w:tcBorders>
              <w:top w:val="single" w:sz="4" w:space="0" w:color="auto"/>
              <w:left w:val="nil"/>
              <w:bottom w:val="nil"/>
              <w:right w:val="nil"/>
            </w:tcBorders>
            <w:vAlign w:val="center"/>
          </w:tcPr>
          <w:p w14:paraId="1C940929" w14:textId="77777777" w:rsidR="00E6693D" w:rsidRPr="003716BC" w:rsidRDefault="00E6693D" w:rsidP="00AE6708">
            <w:pPr>
              <w:widowControl w:val="0"/>
              <w:kinsoku w:val="0"/>
              <w:overflowPunct w:val="0"/>
              <w:autoSpaceDE w:val="0"/>
              <w:autoSpaceDN w:val="0"/>
              <w:adjustRightInd w:val="0"/>
              <w:snapToGrid w:val="0"/>
              <w:rPr>
                <w:rFonts w:ascii="Times New Roman" w:hAnsi="Times New Roman" w:cs="Times New Roman"/>
              </w:rPr>
            </w:pPr>
          </w:p>
        </w:tc>
        <w:tc>
          <w:tcPr>
            <w:tcW w:w="1290" w:type="dxa"/>
            <w:tcBorders>
              <w:top w:val="single" w:sz="4" w:space="0" w:color="auto"/>
              <w:left w:val="nil"/>
              <w:bottom w:val="nil"/>
              <w:right w:val="nil"/>
            </w:tcBorders>
            <w:shd w:val="clear" w:color="auto" w:fill="BFBFBF" w:themeFill="background1" w:themeFillShade="BF"/>
            <w:vAlign w:val="center"/>
          </w:tcPr>
          <w:p w14:paraId="76301C78" w14:textId="77777777" w:rsidR="00E6693D" w:rsidRPr="00D76A33" w:rsidRDefault="00E6693D" w:rsidP="00AE6708">
            <w:pPr>
              <w:widowControl w:val="0"/>
              <w:kinsoku w:val="0"/>
              <w:overflowPunct w:val="0"/>
              <w:autoSpaceDE w:val="0"/>
              <w:autoSpaceDN w:val="0"/>
              <w:adjustRightInd w:val="0"/>
              <w:snapToGrid w:val="0"/>
              <w:jc w:val="center"/>
              <w:rPr>
                <w:rFonts w:ascii="Times New Roman" w:hAnsi="Times New Roman" w:cs="Times New Roman"/>
                <w:sz w:val="20"/>
                <w:szCs w:val="20"/>
              </w:rPr>
            </w:pPr>
            <w:r w:rsidRPr="00D76A33">
              <w:rPr>
                <w:rFonts w:ascii="Times New Roman" w:hAnsi="Times New Roman" w:cs="Times New Roman"/>
                <w:sz w:val="20"/>
                <w:szCs w:val="20"/>
              </w:rPr>
              <w:t>All</w:t>
            </w:r>
          </w:p>
        </w:tc>
        <w:tc>
          <w:tcPr>
            <w:tcW w:w="6780" w:type="dxa"/>
            <w:gridSpan w:val="5"/>
            <w:tcBorders>
              <w:top w:val="single" w:sz="4" w:space="0" w:color="auto"/>
              <w:left w:val="nil"/>
              <w:bottom w:val="nil"/>
              <w:right w:val="nil"/>
            </w:tcBorders>
            <w:vAlign w:val="center"/>
          </w:tcPr>
          <w:p w14:paraId="2EC118BD" w14:textId="77777777" w:rsidR="00E6693D" w:rsidRPr="00D76A33" w:rsidRDefault="00E6693D" w:rsidP="00AE6708">
            <w:pPr>
              <w:widowControl w:val="0"/>
              <w:kinsoku w:val="0"/>
              <w:overflowPunct w:val="0"/>
              <w:autoSpaceDE w:val="0"/>
              <w:autoSpaceDN w:val="0"/>
              <w:adjustRightInd w:val="0"/>
              <w:snapToGrid w:val="0"/>
              <w:ind w:right="-690"/>
              <w:rPr>
                <w:rFonts w:ascii="Times New Roman" w:hAnsi="Times New Roman" w:cs="Times New Roman"/>
                <w:sz w:val="20"/>
                <w:szCs w:val="20"/>
              </w:rPr>
            </w:pPr>
            <w:r w:rsidRPr="00D76A33">
              <w:rPr>
                <w:rFonts w:ascii="Times New Roman" w:hAnsi="Times New Roman" w:cs="Times New Roman"/>
                <w:sz w:val="20"/>
                <w:szCs w:val="20"/>
                <w:u w:val="single"/>
              </w:rPr>
              <w:t>Maternal Fasting Plasma Cotinine concentration  (ng/</w:t>
            </w:r>
            <w:r w:rsidRPr="00AE6708">
              <w:rPr>
                <w:rFonts w:ascii="Times New Roman" w:hAnsi="Times New Roman" w:cs="Times New Roman"/>
                <w:sz w:val="20"/>
                <w:szCs w:val="20"/>
                <w:u w:val="single"/>
              </w:rPr>
              <w:t>m</w:t>
            </w:r>
            <w:r w:rsidR="00AE6708" w:rsidRPr="00AE6708">
              <w:rPr>
                <w:rFonts w:ascii="Times New Roman" w:eastAsia="SimSun" w:hAnsi="Times New Roman" w:cs="Times New Roman" w:hint="eastAsia"/>
                <w:sz w:val="20"/>
                <w:szCs w:val="20"/>
                <w:u w:val="single"/>
                <w:lang w:eastAsia="zh-SG"/>
              </w:rPr>
              <w:t>L</w:t>
            </w:r>
            <w:r w:rsidRPr="00D76A33">
              <w:rPr>
                <w:rFonts w:ascii="Times New Roman" w:hAnsi="Times New Roman" w:cs="Times New Roman"/>
                <w:sz w:val="20"/>
                <w:szCs w:val="20"/>
                <w:u w:val="single"/>
              </w:rPr>
              <w:t>)</w:t>
            </w:r>
          </w:p>
        </w:tc>
      </w:tr>
      <w:tr w:rsidR="00E6693D" w:rsidRPr="00AC1B1B" w14:paraId="35FA2353" w14:textId="77777777" w:rsidTr="0043278F">
        <w:trPr>
          <w:cantSplit/>
        </w:trPr>
        <w:tc>
          <w:tcPr>
            <w:tcW w:w="2430" w:type="dxa"/>
            <w:tcBorders>
              <w:top w:val="nil"/>
              <w:left w:val="nil"/>
              <w:bottom w:val="nil"/>
              <w:right w:val="nil"/>
            </w:tcBorders>
            <w:vAlign w:val="center"/>
          </w:tcPr>
          <w:p w14:paraId="3DCF03C4" w14:textId="77777777" w:rsidR="00E6693D" w:rsidRPr="00AC1B1B" w:rsidRDefault="00E6693D" w:rsidP="00AE6708">
            <w:pPr>
              <w:widowControl w:val="0"/>
              <w:tabs>
                <w:tab w:val="decimal" w:pos="432"/>
              </w:tabs>
              <w:kinsoku w:val="0"/>
              <w:overflowPunct w:val="0"/>
              <w:autoSpaceDE w:val="0"/>
              <w:autoSpaceDN w:val="0"/>
              <w:adjustRightInd w:val="0"/>
              <w:snapToGrid w:val="0"/>
              <w:rPr>
                <w:rFonts w:ascii="Times New Roman" w:hAnsi="Times New Roman" w:cs="Times New Roman"/>
              </w:rPr>
            </w:pPr>
          </w:p>
        </w:tc>
        <w:tc>
          <w:tcPr>
            <w:tcW w:w="1290" w:type="dxa"/>
            <w:tcBorders>
              <w:top w:val="nil"/>
              <w:left w:val="nil"/>
              <w:bottom w:val="nil"/>
              <w:right w:val="nil"/>
            </w:tcBorders>
            <w:shd w:val="clear" w:color="auto" w:fill="BFBFBF" w:themeFill="background1" w:themeFillShade="BF"/>
            <w:vAlign w:val="center"/>
          </w:tcPr>
          <w:p w14:paraId="49D03D9C"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tcPr>
          <w:p w14:paraId="54D8677B"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Group 1</w:t>
            </w:r>
          </w:p>
        </w:tc>
        <w:tc>
          <w:tcPr>
            <w:tcW w:w="1438" w:type="dxa"/>
            <w:tcBorders>
              <w:top w:val="nil"/>
              <w:left w:val="nil"/>
              <w:bottom w:val="nil"/>
              <w:right w:val="nil"/>
            </w:tcBorders>
            <w:vAlign w:val="center"/>
          </w:tcPr>
          <w:p w14:paraId="0D06C369"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Group 2</w:t>
            </w:r>
          </w:p>
        </w:tc>
        <w:tc>
          <w:tcPr>
            <w:tcW w:w="1442" w:type="dxa"/>
            <w:tcBorders>
              <w:top w:val="nil"/>
              <w:left w:val="nil"/>
              <w:bottom w:val="nil"/>
              <w:right w:val="nil"/>
            </w:tcBorders>
            <w:vAlign w:val="center"/>
          </w:tcPr>
          <w:p w14:paraId="578351EF"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Group 3</w:t>
            </w:r>
          </w:p>
        </w:tc>
        <w:tc>
          <w:tcPr>
            <w:tcW w:w="1397" w:type="dxa"/>
            <w:tcBorders>
              <w:top w:val="nil"/>
              <w:left w:val="nil"/>
              <w:bottom w:val="nil"/>
              <w:right w:val="nil"/>
            </w:tcBorders>
            <w:vAlign w:val="center"/>
          </w:tcPr>
          <w:p w14:paraId="63EB1FE7"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Group 4</w:t>
            </w:r>
          </w:p>
        </w:tc>
        <w:tc>
          <w:tcPr>
            <w:tcW w:w="1025" w:type="dxa"/>
            <w:tcBorders>
              <w:top w:val="nil"/>
              <w:left w:val="nil"/>
              <w:bottom w:val="nil"/>
              <w:right w:val="nil"/>
            </w:tcBorders>
            <w:vAlign w:val="center"/>
          </w:tcPr>
          <w:p w14:paraId="4E33D834" w14:textId="77777777" w:rsidR="00E6693D" w:rsidRPr="00D76A33" w:rsidRDefault="00E6693D" w:rsidP="00AE6708">
            <w:pPr>
              <w:widowControl w:val="0"/>
              <w:tabs>
                <w:tab w:val="decimal" w:pos="432"/>
              </w:tabs>
              <w:kinsoku w:val="0"/>
              <w:overflowPunct w:val="0"/>
              <w:autoSpaceDE w:val="0"/>
              <w:autoSpaceDN w:val="0"/>
              <w:adjustRightInd w:val="0"/>
              <w:snapToGrid w:val="0"/>
              <w:rPr>
                <w:rFonts w:ascii="Times New Roman" w:hAnsi="Times New Roman" w:cs="Times New Roman"/>
                <w:sz w:val="20"/>
                <w:szCs w:val="20"/>
              </w:rPr>
            </w:pPr>
          </w:p>
        </w:tc>
      </w:tr>
      <w:tr w:rsidR="00E6693D" w:rsidRPr="00AC1B1B" w14:paraId="6A869C3D" w14:textId="77777777" w:rsidTr="0043278F">
        <w:trPr>
          <w:cantSplit/>
        </w:trPr>
        <w:tc>
          <w:tcPr>
            <w:tcW w:w="2430" w:type="dxa"/>
            <w:tcBorders>
              <w:top w:val="nil"/>
              <w:left w:val="nil"/>
              <w:bottom w:val="nil"/>
              <w:right w:val="nil"/>
            </w:tcBorders>
            <w:vAlign w:val="center"/>
          </w:tcPr>
          <w:p w14:paraId="5829F839" w14:textId="77777777" w:rsidR="00E6693D" w:rsidRPr="00AC1B1B" w:rsidRDefault="00E6693D" w:rsidP="00AE6708">
            <w:pPr>
              <w:widowControl w:val="0"/>
              <w:tabs>
                <w:tab w:val="decimal" w:pos="432"/>
              </w:tabs>
              <w:kinsoku w:val="0"/>
              <w:overflowPunct w:val="0"/>
              <w:autoSpaceDE w:val="0"/>
              <w:autoSpaceDN w:val="0"/>
              <w:adjustRightInd w:val="0"/>
              <w:snapToGrid w:val="0"/>
              <w:rPr>
                <w:rFonts w:ascii="Times New Roman" w:hAnsi="Times New Roman" w:cs="Times New Roman"/>
              </w:rPr>
            </w:pPr>
          </w:p>
        </w:tc>
        <w:tc>
          <w:tcPr>
            <w:tcW w:w="1290" w:type="dxa"/>
            <w:tcBorders>
              <w:top w:val="nil"/>
              <w:left w:val="nil"/>
              <w:bottom w:val="nil"/>
              <w:right w:val="nil"/>
            </w:tcBorders>
            <w:shd w:val="clear" w:color="auto" w:fill="BFBFBF" w:themeFill="background1" w:themeFillShade="BF"/>
            <w:vAlign w:val="center"/>
          </w:tcPr>
          <w:p w14:paraId="5D249113"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tcPr>
          <w:p w14:paraId="5EDE7518"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&lt;0.17</w:t>
            </w:r>
          </w:p>
        </w:tc>
        <w:tc>
          <w:tcPr>
            <w:tcW w:w="1438" w:type="dxa"/>
            <w:tcBorders>
              <w:top w:val="nil"/>
              <w:left w:val="nil"/>
              <w:bottom w:val="nil"/>
              <w:right w:val="nil"/>
            </w:tcBorders>
            <w:vAlign w:val="center"/>
          </w:tcPr>
          <w:p w14:paraId="173F08D7"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&lt;0.17</w:t>
            </w:r>
          </w:p>
        </w:tc>
        <w:tc>
          <w:tcPr>
            <w:tcW w:w="1442" w:type="dxa"/>
            <w:tcBorders>
              <w:top w:val="nil"/>
              <w:left w:val="nil"/>
              <w:bottom w:val="nil"/>
              <w:right w:val="nil"/>
            </w:tcBorders>
            <w:vAlign w:val="center"/>
          </w:tcPr>
          <w:p w14:paraId="6842E1E4"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0.17-13.99</w:t>
            </w:r>
          </w:p>
        </w:tc>
        <w:tc>
          <w:tcPr>
            <w:tcW w:w="1397" w:type="dxa"/>
            <w:tcBorders>
              <w:top w:val="nil"/>
              <w:left w:val="nil"/>
              <w:bottom w:val="nil"/>
              <w:right w:val="nil"/>
            </w:tcBorders>
            <w:vAlign w:val="center"/>
          </w:tcPr>
          <w:p w14:paraId="68E0D419"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≥14</w:t>
            </w:r>
          </w:p>
        </w:tc>
        <w:tc>
          <w:tcPr>
            <w:tcW w:w="1025" w:type="dxa"/>
            <w:tcBorders>
              <w:top w:val="nil"/>
              <w:left w:val="nil"/>
              <w:bottom w:val="nil"/>
              <w:right w:val="nil"/>
            </w:tcBorders>
            <w:vAlign w:val="center"/>
          </w:tcPr>
          <w:p w14:paraId="1435AEFB" w14:textId="77777777" w:rsidR="00E6693D" w:rsidRPr="00D76A33" w:rsidRDefault="00E6693D" w:rsidP="00AE6708">
            <w:pPr>
              <w:widowControl w:val="0"/>
              <w:tabs>
                <w:tab w:val="decimal" w:pos="432"/>
              </w:tabs>
              <w:kinsoku w:val="0"/>
              <w:overflowPunct w:val="0"/>
              <w:autoSpaceDE w:val="0"/>
              <w:autoSpaceDN w:val="0"/>
              <w:adjustRightInd w:val="0"/>
              <w:snapToGrid w:val="0"/>
              <w:rPr>
                <w:rFonts w:ascii="Times New Roman" w:hAnsi="Times New Roman" w:cs="Times New Roman"/>
                <w:sz w:val="20"/>
                <w:szCs w:val="20"/>
              </w:rPr>
            </w:pPr>
          </w:p>
        </w:tc>
      </w:tr>
      <w:tr w:rsidR="00E6693D" w:rsidRPr="00AC1B1B" w14:paraId="1E87927D" w14:textId="77777777" w:rsidTr="0043278F">
        <w:trPr>
          <w:cantSplit/>
        </w:trPr>
        <w:tc>
          <w:tcPr>
            <w:tcW w:w="2430" w:type="dxa"/>
            <w:tcBorders>
              <w:top w:val="nil"/>
              <w:left w:val="nil"/>
              <w:bottom w:val="nil"/>
              <w:right w:val="nil"/>
            </w:tcBorders>
            <w:noWrap/>
            <w:vAlign w:val="center"/>
            <w:hideMark/>
          </w:tcPr>
          <w:p w14:paraId="4924ADD2" w14:textId="77777777" w:rsidR="00E6693D" w:rsidRPr="00AC1B1B" w:rsidRDefault="00E6693D" w:rsidP="00AE6708">
            <w:pPr>
              <w:snapToGrid w:val="0"/>
              <w:rPr>
                <w:rFonts w:ascii="Times New Roman" w:hAnsi="Times New Roman" w:cs="Times New Roman"/>
              </w:rPr>
            </w:pPr>
            <w:r w:rsidRPr="00AC1B1B">
              <w:rPr>
                <w:rFonts w:ascii="Times New Roman" w:hAnsi="Times New Roman" w:cs="Times New Roman"/>
              </w:rPr>
              <w:t>Self-reported ETS Exposure</w:t>
            </w:r>
          </w:p>
        </w:tc>
        <w:tc>
          <w:tcPr>
            <w:tcW w:w="1290" w:type="dxa"/>
            <w:tcBorders>
              <w:top w:val="nil"/>
              <w:left w:val="nil"/>
              <w:bottom w:val="nil"/>
              <w:right w:val="nil"/>
            </w:tcBorders>
            <w:shd w:val="clear" w:color="auto" w:fill="BFBFBF" w:themeFill="background1" w:themeFillShade="BF"/>
            <w:noWrap/>
            <w:vAlign w:val="center"/>
          </w:tcPr>
          <w:p w14:paraId="1F2D2D14" w14:textId="77777777" w:rsidR="00E6693D" w:rsidRPr="00D76A33" w:rsidRDefault="00E6693D" w:rsidP="00AE6708">
            <w:pPr>
              <w:widowControl w:val="0"/>
              <w:tabs>
                <w:tab w:val="decimal" w:pos="432"/>
              </w:tabs>
              <w:kinsoku w:val="0"/>
              <w:overflowPunct w:val="0"/>
              <w:autoSpaceDE w:val="0"/>
              <w:autoSpaceDN w:val="0"/>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hideMark/>
          </w:tcPr>
          <w:p w14:paraId="23271F4D"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No</w:t>
            </w:r>
          </w:p>
        </w:tc>
        <w:tc>
          <w:tcPr>
            <w:tcW w:w="1438" w:type="dxa"/>
            <w:tcBorders>
              <w:top w:val="nil"/>
              <w:left w:val="nil"/>
              <w:bottom w:val="nil"/>
              <w:right w:val="nil"/>
            </w:tcBorders>
            <w:noWrap/>
            <w:vAlign w:val="center"/>
            <w:hideMark/>
          </w:tcPr>
          <w:p w14:paraId="2EE887F1"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Yes</w:t>
            </w:r>
          </w:p>
        </w:tc>
        <w:tc>
          <w:tcPr>
            <w:tcW w:w="1442" w:type="dxa"/>
            <w:tcBorders>
              <w:top w:val="nil"/>
              <w:left w:val="nil"/>
              <w:bottom w:val="nil"/>
              <w:right w:val="nil"/>
            </w:tcBorders>
            <w:noWrap/>
            <w:vAlign w:val="center"/>
            <w:hideMark/>
          </w:tcPr>
          <w:p w14:paraId="29B40085"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w:t>
            </w:r>
          </w:p>
        </w:tc>
        <w:tc>
          <w:tcPr>
            <w:tcW w:w="1397" w:type="dxa"/>
            <w:tcBorders>
              <w:top w:val="nil"/>
              <w:left w:val="nil"/>
              <w:bottom w:val="nil"/>
              <w:right w:val="nil"/>
            </w:tcBorders>
            <w:noWrap/>
            <w:vAlign w:val="center"/>
            <w:hideMark/>
          </w:tcPr>
          <w:p w14:paraId="7984AB3B" w14:textId="77777777" w:rsidR="00E6693D" w:rsidRPr="00D76A33" w:rsidRDefault="00E6693D" w:rsidP="00AE6708">
            <w:pPr>
              <w:widowControl w:val="0"/>
              <w:kinsoku w:val="0"/>
              <w:overflowPunct w:val="0"/>
              <w:autoSpaceDE w:val="0"/>
              <w:autoSpaceDN w:val="0"/>
              <w:adjustRightInd w:val="0"/>
              <w:snapToGrid w:val="0"/>
              <w:rPr>
                <w:rFonts w:ascii="Times New Roman" w:hAnsi="Times New Roman" w:cs="Times New Roman"/>
                <w:sz w:val="20"/>
                <w:szCs w:val="20"/>
              </w:rPr>
            </w:pPr>
            <w:r w:rsidRPr="00D76A33">
              <w:rPr>
                <w:rFonts w:ascii="Times New Roman" w:hAnsi="Times New Roman" w:cs="Times New Roman"/>
                <w:sz w:val="20"/>
                <w:szCs w:val="20"/>
              </w:rPr>
              <w:t>-</w:t>
            </w:r>
          </w:p>
        </w:tc>
        <w:tc>
          <w:tcPr>
            <w:tcW w:w="1025" w:type="dxa"/>
            <w:tcBorders>
              <w:top w:val="nil"/>
              <w:left w:val="nil"/>
              <w:bottom w:val="nil"/>
              <w:right w:val="nil"/>
            </w:tcBorders>
            <w:noWrap/>
            <w:vAlign w:val="center"/>
            <w:hideMark/>
          </w:tcPr>
          <w:p w14:paraId="71A9EA1F" w14:textId="77777777" w:rsidR="00E6693D" w:rsidRPr="00D76A33" w:rsidRDefault="00E6693D" w:rsidP="00AE6708">
            <w:pPr>
              <w:snapToGrid w:val="0"/>
              <w:rPr>
                <w:rFonts w:ascii="Times New Roman" w:eastAsia="SimSun" w:hAnsi="Times New Roman" w:cs="Times New Roman"/>
                <w:i/>
                <w:sz w:val="20"/>
                <w:szCs w:val="20"/>
                <w:lang w:eastAsia="zh-SG"/>
              </w:rPr>
            </w:pPr>
            <w:r w:rsidRPr="00D76A33">
              <w:rPr>
                <w:rFonts w:ascii="Times New Roman" w:eastAsia="SimSun" w:hAnsi="Times New Roman" w:cs="Times New Roman" w:hint="eastAsia"/>
                <w:i/>
                <w:sz w:val="20"/>
                <w:szCs w:val="20"/>
                <w:lang w:eastAsia="zh-SG"/>
              </w:rPr>
              <w:t>p value</w:t>
            </w:r>
          </w:p>
        </w:tc>
      </w:tr>
      <w:tr w:rsidR="00F42614" w:rsidRPr="00AC1B1B" w14:paraId="5D7AD3CB" w14:textId="77777777" w:rsidTr="0043278F">
        <w:trPr>
          <w:cantSplit/>
        </w:trPr>
        <w:tc>
          <w:tcPr>
            <w:tcW w:w="2430" w:type="dxa"/>
            <w:tcBorders>
              <w:top w:val="nil"/>
              <w:left w:val="nil"/>
              <w:bottom w:val="single" w:sz="4" w:space="0" w:color="auto"/>
              <w:right w:val="nil"/>
            </w:tcBorders>
            <w:noWrap/>
            <w:vAlign w:val="center"/>
          </w:tcPr>
          <w:p w14:paraId="520B7630" w14:textId="77777777" w:rsidR="00F42614" w:rsidRPr="00FA60A5" w:rsidRDefault="00F42614" w:rsidP="0003424A">
            <w:pPr>
              <w:snapToGrid w:val="0"/>
              <w:rPr>
                <w:rFonts w:ascii="Times New Roman" w:eastAsia="SimSun" w:hAnsi="Times New Roman" w:cs="Times New Roman"/>
                <w:lang w:eastAsia="zh-SG"/>
              </w:rPr>
            </w:pPr>
            <w:r>
              <w:rPr>
                <w:rFonts w:ascii="Times New Roman" w:hAnsi="Times New Roman" w:cs="Times New Roman"/>
              </w:rPr>
              <w:t>No. of Subjects,</w:t>
            </w:r>
            <w:r>
              <w:rPr>
                <w:rFonts w:ascii="Times New Roman" w:eastAsia="SimSun" w:hAnsi="Times New Roman" w:cs="Times New Roman" w:hint="eastAsia"/>
                <w:lang w:eastAsia="zh-SG"/>
              </w:rPr>
              <w:t xml:space="preserve"> N (%)</w:t>
            </w:r>
          </w:p>
        </w:tc>
        <w:tc>
          <w:tcPr>
            <w:tcW w:w="1290" w:type="dxa"/>
            <w:tcBorders>
              <w:top w:val="nil"/>
              <w:left w:val="nil"/>
              <w:bottom w:val="single" w:sz="4" w:space="0" w:color="auto"/>
              <w:right w:val="nil"/>
            </w:tcBorders>
            <w:shd w:val="clear" w:color="auto" w:fill="BFBFBF" w:themeFill="background1" w:themeFillShade="BF"/>
            <w:noWrap/>
            <w:vAlign w:val="center"/>
          </w:tcPr>
          <w:p w14:paraId="1CC1F2CB" w14:textId="77777777" w:rsidR="00F42614" w:rsidRPr="00D76A33" w:rsidRDefault="00F42614" w:rsidP="0003424A">
            <w:pPr>
              <w:snapToGrid w:val="0"/>
              <w:jc w:val="center"/>
              <w:rPr>
                <w:rFonts w:ascii="Times New Roman" w:eastAsia="SimSun" w:hAnsi="Times New Roman" w:cs="Times New Roman"/>
                <w:sz w:val="20"/>
                <w:szCs w:val="20"/>
                <w:vertAlign w:val="superscript"/>
                <w:lang w:eastAsia="zh-SG"/>
              </w:rPr>
            </w:pPr>
            <w:r w:rsidRPr="00D76A33">
              <w:rPr>
                <w:rFonts w:ascii="Times New Roman" w:hAnsi="Times New Roman" w:cs="Times New Roman"/>
                <w:sz w:val="20"/>
                <w:szCs w:val="20"/>
              </w:rPr>
              <w:t>9</w:t>
            </w:r>
            <w:r w:rsidRPr="00D76A33">
              <w:rPr>
                <w:rFonts w:ascii="Times New Roman" w:eastAsia="SimSun" w:hAnsi="Times New Roman" w:cs="Times New Roman" w:hint="eastAsia"/>
                <w:sz w:val="20"/>
                <w:szCs w:val="20"/>
                <w:lang w:eastAsia="zh-SG"/>
              </w:rPr>
              <w:t>69</w:t>
            </w:r>
          </w:p>
        </w:tc>
        <w:tc>
          <w:tcPr>
            <w:tcW w:w="1478" w:type="dxa"/>
            <w:tcBorders>
              <w:top w:val="nil"/>
              <w:left w:val="nil"/>
              <w:bottom w:val="single" w:sz="4" w:space="0" w:color="auto"/>
              <w:right w:val="nil"/>
            </w:tcBorders>
            <w:vAlign w:val="center"/>
          </w:tcPr>
          <w:p w14:paraId="578C2A0A" w14:textId="77777777" w:rsidR="00F42614" w:rsidRPr="00D76A33" w:rsidRDefault="00F42614" w:rsidP="0003424A">
            <w:pPr>
              <w:snapToGrid w:val="0"/>
              <w:rPr>
                <w:rFonts w:ascii="Times New Roman" w:eastAsia="SimSun" w:hAnsi="Times New Roman" w:cs="Times New Roman"/>
                <w:sz w:val="20"/>
                <w:szCs w:val="20"/>
                <w:lang w:eastAsia="zh-SG"/>
              </w:rPr>
            </w:pPr>
            <w:r w:rsidRPr="00D76A33">
              <w:rPr>
                <w:rFonts w:ascii="Times New Roman" w:hAnsi="Times New Roman" w:cs="Times New Roman"/>
                <w:sz w:val="20"/>
                <w:szCs w:val="20"/>
              </w:rPr>
              <w:t>51</w:t>
            </w:r>
            <w:r>
              <w:rPr>
                <w:rFonts w:ascii="Times New Roman" w:eastAsia="SimSun" w:hAnsi="Times New Roman" w:cs="Times New Roman" w:hint="eastAsia"/>
                <w:sz w:val="20"/>
                <w:szCs w:val="20"/>
                <w:lang w:eastAsia="zh-SG"/>
              </w:rPr>
              <w:t>1</w:t>
            </w:r>
            <w:r w:rsidRPr="00D76A33">
              <w:rPr>
                <w:rFonts w:ascii="Times New Roman" w:eastAsia="SimSun" w:hAnsi="Times New Roman" w:cs="Times New Roman" w:hint="eastAsia"/>
                <w:sz w:val="20"/>
                <w:szCs w:val="20"/>
                <w:lang w:eastAsia="zh-SG"/>
              </w:rPr>
              <w:t xml:space="preserve"> (52.7)</w:t>
            </w:r>
          </w:p>
        </w:tc>
        <w:tc>
          <w:tcPr>
            <w:tcW w:w="1438" w:type="dxa"/>
            <w:tcBorders>
              <w:top w:val="nil"/>
              <w:left w:val="nil"/>
              <w:bottom w:val="single" w:sz="4" w:space="0" w:color="auto"/>
              <w:right w:val="nil"/>
            </w:tcBorders>
            <w:noWrap/>
            <w:vAlign w:val="center"/>
          </w:tcPr>
          <w:p w14:paraId="3735A8BC" w14:textId="77777777" w:rsidR="00F42614" w:rsidRPr="00D76A33" w:rsidRDefault="00F42614" w:rsidP="0003424A">
            <w:pPr>
              <w:snapToGrid w:val="0"/>
              <w:rPr>
                <w:rFonts w:ascii="Times New Roman" w:eastAsia="SimSun" w:hAnsi="Times New Roman" w:cs="Times New Roman"/>
                <w:sz w:val="20"/>
                <w:szCs w:val="20"/>
                <w:lang w:eastAsia="zh-SG"/>
              </w:rPr>
            </w:pPr>
            <w:r w:rsidRPr="00D76A33">
              <w:rPr>
                <w:rFonts w:ascii="Times New Roman" w:hAnsi="Times New Roman" w:cs="Times New Roman"/>
                <w:sz w:val="20"/>
                <w:szCs w:val="20"/>
              </w:rPr>
              <w:t>28</w:t>
            </w:r>
            <w:r>
              <w:rPr>
                <w:rFonts w:ascii="Times New Roman" w:eastAsia="SimSun" w:hAnsi="Times New Roman" w:cs="Times New Roman" w:hint="eastAsia"/>
                <w:sz w:val="20"/>
                <w:szCs w:val="20"/>
                <w:lang w:eastAsia="zh-SG"/>
              </w:rPr>
              <w:t>2</w:t>
            </w:r>
            <w:r w:rsidRPr="00D76A33">
              <w:rPr>
                <w:rFonts w:ascii="Times New Roman" w:hAnsi="Times New Roman" w:cs="Times New Roman" w:hint="eastAsia"/>
                <w:sz w:val="20"/>
                <w:szCs w:val="20"/>
              </w:rPr>
              <w:t xml:space="preserve"> (29.</w:t>
            </w:r>
            <w:r>
              <w:rPr>
                <w:rFonts w:ascii="Times New Roman" w:eastAsia="SimSun" w:hAnsi="Times New Roman" w:cs="Times New Roman" w:hint="eastAsia"/>
                <w:sz w:val="20"/>
                <w:szCs w:val="20"/>
                <w:lang w:eastAsia="zh-SG"/>
              </w:rPr>
              <w:t>1</w:t>
            </w:r>
            <w:r w:rsidRPr="00D76A33">
              <w:rPr>
                <w:rFonts w:ascii="Times New Roman" w:hAnsi="Times New Roman" w:cs="Times New Roman" w:hint="eastAsia"/>
                <w:sz w:val="20"/>
                <w:szCs w:val="20"/>
              </w:rPr>
              <w:t>)</w:t>
            </w:r>
          </w:p>
        </w:tc>
        <w:tc>
          <w:tcPr>
            <w:tcW w:w="1442" w:type="dxa"/>
            <w:tcBorders>
              <w:top w:val="nil"/>
              <w:left w:val="nil"/>
              <w:bottom w:val="single" w:sz="4" w:space="0" w:color="auto"/>
              <w:right w:val="nil"/>
            </w:tcBorders>
            <w:noWrap/>
            <w:vAlign w:val="center"/>
          </w:tcPr>
          <w:p w14:paraId="20970BBE" w14:textId="77777777" w:rsidR="00F42614" w:rsidRPr="00D76A33" w:rsidRDefault="00F42614" w:rsidP="0003424A">
            <w:pPr>
              <w:snapToGrid w:val="0"/>
              <w:rPr>
                <w:rFonts w:ascii="Times New Roman" w:eastAsia="SimSun" w:hAnsi="Times New Roman" w:cs="Times New Roman"/>
                <w:sz w:val="20"/>
                <w:szCs w:val="20"/>
                <w:lang w:eastAsia="zh-SG"/>
              </w:rPr>
            </w:pPr>
            <w:r>
              <w:rPr>
                <w:rFonts w:ascii="Times New Roman" w:hAnsi="Times New Roman" w:cs="Times New Roman"/>
                <w:sz w:val="20"/>
                <w:szCs w:val="20"/>
              </w:rPr>
              <w:t>1</w:t>
            </w:r>
            <w:r>
              <w:rPr>
                <w:rFonts w:ascii="Times New Roman" w:eastAsia="SimSun" w:hAnsi="Times New Roman" w:cs="Times New Roman" w:hint="eastAsia"/>
                <w:sz w:val="20"/>
                <w:szCs w:val="20"/>
                <w:lang w:eastAsia="zh-SG"/>
              </w:rPr>
              <w:t>40</w:t>
            </w:r>
            <w:r w:rsidRPr="00D76A33">
              <w:rPr>
                <w:rFonts w:ascii="Times New Roman" w:hAnsi="Times New Roman" w:cs="Times New Roman" w:hint="eastAsia"/>
                <w:sz w:val="20"/>
                <w:szCs w:val="20"/>
              </w:rPr>
              <w:t xml:space="preserve"> (14.</w:t>
            </w:r>
            <w:r w:rsidRPr="00D76A33">
              <w:rPr>
                <w:rFonts w:ascii="Times New Roman" w:eastAsia="SimSun" w:hAnsi="Times New Roman" w:cs="Times New Roman" w:hint="eastAsia"/>
                <w:sz w:val="20"/>
                <w:szCs w:val="20"/>
                <w:lang w:eastAsia="zh-SG"/>
              </w:rPr>
              <w:t>4</w:t>
            </w:r>
            <w:r w:rsidRPr="00D76A33">
              <w:rPr>
                <w:rFonts w:ascii="Times New Roman" w:hAnsi="Times New Roman" w:cs="Times New Roman" w:hint="eastAsia"/>
                <w:sz w:val="20"/>
                <w:szCs w:val="20"/>
              </w:rPr>
              <w:t>)</w:t>
            </w:r>
          </w:p>
        </w:tc>
        <w:tc>
          <w:tcPr>
            <w:tcW w:w="1397" w:type="dxa"/>
            <w:tcBorders>
              <w:top w:val="nil"/>
              <w:left w:val="nil"/>
              <w:bottom w:val="single" w:sz="4" w:space="0" w:color="auto"/>
              <w:right w:val="nil"/>
            </w:tcBorders>
            <w:noWrap/>
            <w:vAlign w:val="center"/>
          </w:tcPr>
          <w:p w14:paraId="5DAA2A86" w14:textId="77777777" w:rsidR="00F42614" w:rsidRPr="00D76A33" w:rsidRDefault="00F42614" w:rsidP="0003424A">
            <w:pPr>
              <w:snapToGrid w:val="0"/>
              <w:rPr>
                <w:rFonts w:ascii="Times New Roman" w:eastAsia="SimSun" w:hAnsi="Times New Roman" w:cs="Times New Roman"/>
                <w:sz w:val="20"/>
                <w:szCs w:val="20"/>
                <w:lang w:eastAsia="zh-SG"/>
              </w:rPr>
            </w:pPr>
            <w:r w:rsidRPr="00D76A33">
              <w:rPr>
                <w:rFonts w:ascii="Times New Roman" w:hAnsi="Times New Roman" w:cs="Times New Roman"/>
                <w:sz w:val="20"/>
                <w:szCs w:val="20"/>
              </w:rPr>
              <w:t>36</w:t>
            </w:r>
            <w:r w:rsidRPr="00D76A33">
              <w:rPr>
                <w:rFonts w:ascii="Times New Roman" w:hAnsi="Times New Roman" w:cs="Times New Roman" w:hint="eastAsia"/>
                <w:sz w:val="20"/>
                <w:szCs w:val="20"/>
              </w:rPr>
              <w:t xml:space="preserve"> (3.7)</w:t>
            </w:r>
          </w:p>
        </w:tc>
        <w:tc>
          <w:tcPr>
            <w:tcW w:w="1025" w:type="dxa"/>
            <w:tcBorders>
              <w:top w:val="nil"/>
              <w:left w:val="nil"/>
              <w:bottom w:val="single" w:sz="4" w:space="0" w:color="auto"/>
              <w:right w:val="nil"/>
            </w:tcBorders>
            <w:noWrap/>
            <w:vAlign w:val="center"/>
          </w:tcPr>
          <w:p w14:paraId="642E40DA" w14:textId="77777777" w:rsidR="00F42614" w:rsidRPr="00D76A33" w:rsidRDefault="00F42614" w:rsidP="0003424A">
            <w:pPr>
              <w:snapToGrid w:val="0"/>
              <w:ind w:left="-252"/>
              <w:rPr>
                <w:rFonts w:ascii="Times New Roman" w:hAnsi="Times New Roman" w:cs="Times New Roman"/>
                <w:sz w:val="20"/>
                <w:szCs w:val="20"/>
              </w:rPr>
            </w:pPr>
          </w:p>
        </w:tc>
      </w:tr>
      <w:tr w:rsidR="00E6693D" w:rsidRPr="00C13132" w14:paraId="13676705" w14:textId="77777777" w:rsidTr="0043278F">
        <w:trPr>
          <w:cantSplit/>
        </w:trPr>
        <w:tc>
          <w:tcPr>
            <w:tcW w:w="2430" w:type="dxa"/>
            <w:tcBorders>
              <w:top w:val="single" w:sz="4" w:space="0" w:color="auto"/>
              <w:left w:val="nil"/>
              <w:bottom w:val="nil"/>
              <w:right w:val="nil"/>
            </w:tcBorders>
            <w:noWrap/>
            <w:vAlign w:val="center"/>
          </w:tcPr>
          <w:p w14:paraId="4C1C0277" w14:textId="77777777" w:rsidR="00E6693D" w:rsidRPr="008221A3" w:rsidRDefault="00E6693D" w:rsidP="00AE6708">
            <w:pPr>
              <w:adjustRightInd w:val="0"/>
              <w:snapToGrid w:val="0"/>
              <w:rPr>
                <w:rFonts w:ascii="Times New Roman" w:hAnsi="Times New Roman" w:cs="Times New Roman"/>
                <w:b/>
                <w:sz w:val="20"/>
                <w:szCs w:val="20"/>
              </w:rPr>
            </w:pPr>
            <w:r w:rsidRPr="008221A3">
              <w:rPr>
                <w:rFonts w:ascii="Times New Roman" w:hAnsi="Times New Roman" w:cs="Times New Roman"/>
                <w:b/>
                <w:sz w:val="20"/>
                <w:szCs w:val="20"/>
              </w:rPr>
              <w:t>Maternal Characteristics</w:t>
            </w:r>
          </w:p>
        </w:tc>
        <w:tc>
          <w:tcPr>
            <w:tcW w:w="1290" w:type="dxa"/>
            <w:tcBorders>
              <w:top w:val="single" w:sz="4" w:space="0" w:color="auto"/>
              <w:left w:val="nil"/>
              <w:bottom w:val="nil"/>
              <w:right w:val="nil"/>
            </w:tcBorders>
            <w:shd w:val="clear" w:color="auto" w:fill="BFBFBF" w:themeFill="background1" w:themeFillShade="BF"/>
            <w:noWrap/>
            <w:vAlign w:val="center"/>
          </w:tcPr>
          <w:p w14:paraId="69976266" w14:textId="77777777" w:rsidR="00E6693D" w:rsidRPr="00D76A33" w:rsidRDefault="00E6693D" w:rsidP="00AE6708">
            <w:pPr>
              <w:adjustRightInd w:val="0"/>
              <w:snapToGrid w:val="0"/>
              <w:rPr>
                <w:rFonts w:ascii="Times New Roman" w:hAnsi="Times New Roman" w:cs="Times New Roman"/>
                <w:sz w:val="20"/>
                <w:szCs w:val="20"/>
              </w:rPr>
            </w:pPr>
            <w:r w:rsidRPr="00D76A33">
              <w:rPr>
                <w:rFonts w:ascii="Times New Roman" w:hAnsi="Times New Roman" w:cs="Times New Roman"/>
                <w:sz w:val="20"/>
                <w:szCs w:val="20"/>
              </w:rPr>
              <w:t> </w:t>
            </w:r>
          </w:p>
        </w:tc>
        <w:tc>
          <w:tcPr>
            <w:tcW w:w="1478" w:type="dxa"/>
            <w:tcBorders>
              <w:top w:val="single" w:sz="4" w:space="0" w:color="auto"/>
              <w:left w:val="nil"/>
              <w:bottom w:val="nil"/>
              <w:right w:val="nil"/>
            </w:tcBorders>
            <w:vAlign w:val="center"/>
          </w:tcPr>
          <w:p w14:paraId="6FA6D4B8" w14:textId="77777777" w:rsidR="00E6693D" w:rsidRPr="00D76A33" w:rsidRDefault="00E6693D" w:rsidP="00AE6708">
            <w:pPr>
              <w:adjustRightInd w:val="0"/>
              <w:snapToGrid w:val="0"/>
              <w:rPr>
                <w:rFonts w:ascii="Times New Roman" w:hAnsi="Times New Roman" w:cs="Times New Roman"/>
                <w:sz w:val="20"/>
                <w:szCs w:val="20"/>
              </w:rPr>
            </w:pPr>
          </w:p>
        </w:tc>
        <w:tc>
          <w:tcPr>
            <w:tcW w:w="1438" w:type="dxa"/>
            <w:tcBorders>
              <w:top w:val="single" w:sz="4" w:space="0" w:color="auto"/>
              <w:left w:val="nil"/>
              <w:bottom w:val="nil"/>
              <w:right w:val="nil"/>
            </w:tcBorders>
            <w:noWrap/>
            <w:vAlign w:val="center"/>
          </w:tcPr>
          <w:p w14:paraId="6E3B85BC" w14:textId="77777777" w:rsidR="00E6693D" w:rsidRPr="00D76A33" w:rsidRDefault="00E6693D" w:rsidP="00AE6708">
            <w:pPr>
              <w:adjustRightInd w:val="0"/>
              <w:snapToGrid w:val="0"/>
              <w:rPr>
                <w:rFonts w:ascii="Times New Roman" w:hAnsi="Times New Roman" w:cs="Times New Roman"/>
                <w:sz w:val="20"/>
                <w:szCs w:val="20"/>
              </w:rPr>
            </w:pPr>
          </w:p>
        </w:tc>
        <w:tc>
          <w:tcPr>
            <w:tcW w:w="1442" w:type="dxa"/>
            <w:tcBorders>
              <w:top w:val="single" w:sz="4" w:space="0" w:color="auto"/>
              <w:left w:val="nil"/>
              <w:bottom w:val="nil"/>
              <w:right w:val="nil"/>
            </w:tcBorders>
            <w:noWrap/>
            <w:vAlign w:val="center"/>
          </w:tcPr>
          <w:p w14:paraId="7C8676E7" w14:textId="77777777" w:rsidR="00E6693D" w:rsidRPr="00D76A33" w:rsidRDefault="00E6693D" w:rsidP="00AE6708">
            <w:pPr>
              <w:adjustRightInd w:val="0"/>
              <w:snapToGrid w:val="0"/>
              <w:rPr>
                <w:rFonts w:ascii="Times New Roman" w:hAnsi="Times New Roman" w:cs="Times New Roman"/>
                <w:sz w:val="20"/>
                <w:szCs w:val="20"/>
              </w:rPr>
            </w:pPr>
          </w:p>
        </w:tc>
        <w:tc>
          <w:tcPr>
            <w:tcW w:w="1397" w:type="dxa"/>
            <w:tcBorders>
              <w:top w:val="single" w:sz="4" w:space="0" w:color="auto"/>
              <w:left w:val="nil"/>
              <w:bottom w:val="nil"/>
              <w:right w:val="nil"/>
            </w:tcBorders>
            <w:noWrap/>
            <w:vAlign w:val="center"/>
          </w:tcPr>
          <w:p w14:paraId="4D8C74A0" w14:textId="77777777" w:rsidR="00E6693D" w:rsidRPr="00D76A33" w:rsidRDefault="00E6693D" w:rsidP="00AE6708">
            <w:pPr>
              <w:tabs>
                <w:tab w:val="decimal" w:pos="332"/>
              </w:tabs>
              <w:adjustRightInd w:val="0"/>
              <w:snapToGrid w:val="0"/>
              <w:rPr>
                <w:rFonts w:ascii="Times New Roman" w:hAnsi="Times New Roman" w:cs="Times New Roman"/>
                <w:sz w:val="20"/>
                <w:szCs w:val="20"/>
              </w:rPr>
            </w:pPr>
          </w:p>
        </w:tc>
        <w:tc>
          <w:tcPr>
            <w:tcW w:w="1025" w:type="dxa"/>
            <w:tcBorders>
              <w:top w:val="single" w:sz="4" w:space="0" w:color="auto"/>
              <w:left w:val="nil"/>
              <w:bottom w:val="nil"/>
              <w:right w:val="nil"/>
            </w:tcBorders>
            <w:noWrap/>
            <w:vAlign w:val="center"/>
          </w:tcPr>
          <w:p w14:paraId="20630FF1" w14:textId="77777777" w:rsidR="00E6693D" w:rsidRPr="00D76A33" w:rsidRDefault="00E6693D" w:rsidP="00AE6708">
            <w:pPr>
              <w:tabs>
                <w:tab w:val="decimal" w:pos="258"/>
              </w:tabs>
              <w:adjustRightInd w:val="0"/>
              <w:snapToGrid w:val="0"/>
              <w:ind w:left="-252"/>
              <w:rPr>
                <w:rFonts w:ascii="Times New Roman" w:hAnsi="Times New Roman" w:cs="Times New Roman"/>
                <w:sz w:val="20"/>
                <w:szCs w:val="20"/>
              </w:rPr>
            </w:pPr>
          </w:p>
        </w:tc>
      </w:tr>
      <w:tr w:rsidR="00E6693D" w:rsidRPr="00C13132" w14:paraId="2A695FDF" w14:textId="77777777" w:rsidTr="0043278F">
        <w:trPr>
          <w:cantSplit/>
          <w:trHeight w:val="80"/>
        </w:trPr>
        <w:tc>
          <w:tcPr>
            <w:tcW w:w="2430" w:type="dxa"/>
            <w:tcBorders>
              <w:top w:val="nil"/>
              <w:left w:val="nil"/>
              <w:bottom w:val="nil"/>
              <w:right w:val="nil"/>
            </w:tcBorders>
            <w:shd w:val="clear" w:color="auto" w:fill="auto"/>
            <w:noWrap/>
            <w:vAlign w:val="center"/>
          </w:tcPr>
          <w:p w14:paraId="00E7F5D3" w14:textId="77777777" w:rsidR="00E6693D" w:rsidRPr="00C13132" w:rsidRDefault="00E6693D" w:rsidP="00AE6708">
            <w:pPr>
              <w:adjustRightInd w:val="0"/>
              <w:snapToGrid w:val="0"/>
              <w:rPr>
                <w:rFonts w:ascii="Times New Roman" w:hAnsi="Times New Roman" w:cs="Times New Roman"/>
                <w:sz w:val="20"/>
                <w:szCs w:val="20"/>
              </w:rPr>
            </w:pPr>
          </w:p>
        </w:tc>
        <w:tc>
          <w:tcPr>
            <w:tcW w:w="1290" w:type="dxa"/>
            <w:tcBorders>
              <w:top w:val="nil"/>
              <w:left w:val="nil"/>
              <w:bottom w:val="nil"/>
              <w:right w:val="nil"/>
            </w:tcBorders>
            <w:shd w:val="clear" w:color="auto" w:fill="BFBFBF" w:themeFill="background1" w:themeFillShade="BF"/>
            <w:noWrap/>
            <w:vAlign w:val="center"/>
          </w:tcPr>
          <w:p w14:paraId="5DCE4C4F" w14:textId="77777777" w:rsidR="00E6693D" w:rsidRPr="00D76A33" w:rsidRDefault="00E6693D" w:rsidP="00AE6708">
            <w:pPr>
              <w:adjustRightInd w:val="0"/>
              <w:snapToGrid w:val="0"/>
              <w:rPr>
                <w:rFonts w:ascii="Times New Roman" w:hAnsi="Times New Roman" w:cs="Times New Roman"/>
                <w:sz w:val="20"/>
                <w:szCs w:val="20"/>
              </w:rPr>
            </w:pPr>
          </w:p>
        </w:tc>
        <w:tc>
          <w:tcPr>
            <w:tcW w:w="1478" w:type="dxa"/>
            <w:tcBorders>
              <w:top w:val="nil"/>
              <w:left w:val="nil"/>
              <w:bottom w:val="nil"/>
              <w:right w:val="nil"/>
            </w:tcBorders>
            <w:shd w:val="clear" w:color="auto" w:fill="auto"/>
            <w:vAlign w:val="center"/>
          </w:tcPr>
          <w:p w14:paraId="4E52566E" w14:textId="77777777" w:rsidR="00E6693D" w:rsidRPr="00D76A33" w:rsidRDefault="00E6693D" w:rsidP="00AE6708">
            <w:pPr>
              <w:adjustRightInd w:val="0"/>
              <w:snapToGrid w:val="0"/>
              <w:rPr>
                <w:rFonts w:ascii="Times New Roman" w:hAnsi="Times New Roman" w:cs="Times New Roman"/>
                <w:sz w:val="20"/>
                <w:szCs w:val="20"/>
              </w:rPr>
            </w:pPr>
          </w:p>
        </w:tc>
        <w:tc>
          <w:tcPr>
            <w:tcW w:w="1438" w:type="dxa"/>
            <w:tcBorders>
              <w:top w:val="nil"/>
              <w:left w:val="nil"/>
              <w:bottom w:val="nil"/>
              <w:right w:val="nil"/>
            </w:tcBorders>
            <w:shd w:val="clear" w:color="auto" w:fill="auto"/>
            <w:noWrap/>
            <w:vAlign w:val="center"/>
          </w:tcPr>
          <w:p w14:paraId="47CA9633" w14:textId="77777777" w:rsidR="00E6693D" w:rsidRPr="00D76A33" w:rsidRDefault="00E6693D" w:rsidP="00AE6708">
            <w:pPr>
              <w:adjustRightInd w:val="0"/>
              <w:snapToGrid w:val="0"/>
              <w:rPr>
                <w:rFonts w:ascii="Times New Roman" w:hAnsi="Times New Roman" w:cs="Times New Roman"/>
                <w:sz w:val="20"/>
                <w:szCs w:val="20"/>
              </w:rPr>
            </w:pPr>
          </w:p>
        </w:tc>
        <w:tc>
          <w:tcPr>
            <w:tcW w:w="1442" w:type="dxa"/>
            <w:tcBorders>
              <w:top w:val="nil"/>
              <w:left w:val="nil"/>
              <w:bottom w:val="nil"/>
              <w:right w:val="nil"/>
            </w:tcBorders>
            <w:shd w:val="clear" w:color="auto" w:fill="auto"/>
            <w:noWrap/>
            <w:vAlign w:val="center"/>
          </w:tcPr>
          <w:p w14:paraId="41F0ED02" w14:textId="77777777" w:rsidR="00E6693D" w:rsidRPr="00D76A33" w:rsidRDefault="00E6693D" w:rsidP="00AE6708">
            <w:pPr>
              <w:adjustRightInd w:val="0"/>
              <w:snapToGrid w:val="0"/>
              <w:rPr>
                <w:rFonts w:ascii="Times New Roman" w:hAnsi="Times New Roman" w:cs="Times New Roman"/>
                <w:sz w:val="20"/>
                <w:szCs w:val="20"/>
              </w:rPr>
            </w:pPr>
          </w:p>
        </w:tc>
        <w:tc>
          <w:tcPr>
            <w:tcW w:w="1397" w:type="dxa"/>
            <w:tcBorders>
              <w:top w:val="nil"/>
              <w:left w:val="nil"/>
              <w:bottom w:val="nil"/>
              <w:right w:val="nil"/>
            </w:tcBorders>
            <w:shd w:val="clear" w:color="auto" w:fill="auto"/>
            <w:noWrap/>
            <w:vAlign w:val="center"/>
          </w:tcPr>
          <w:p w14:paraId="52C12E55" w14:textId="77777777" w:rsidR="00E6693D" w:rsidRPr="00D76A33" w:rsidRDefault="00E6693D" w:rsidP="00AE6708">
            <w:pPr>
              <w:tabs>
                <w:tab w:val="decimal" w:pos="243"/>
                <w:tab w:val="decimal" w:pos="332"/>
              </w:tabs>
              <w:adjustRightInd w:val="0"/>
              <w:snapToGrid w:val="0"/>
              <w:rPr>
                <w:rFonts w:ascii="Times New Roman" w:hAnsi="Times New Roman" w:cs="Times New Roman"/>
                <w:sz w:val="20"/>
                <w:szCs w:val="20"/>
              </w:rPr>
            </w:pPr>
          </w:p>
        </w:tc>
        <w:tc>
          <w:tcPr>
            <w:tcW w:w="1025" w:type="dxa"/>
            <w:tcBorders>
              <w:top w:val="nil"/>
              <w:left w:val="nil"/>
              <w:bottom w:val="nil"/>
              <w:right w:val="nil"/>
            </w:tcBorders>
            <w:shd w:val="clear" w:color="auto" w:fill="auto"/>
            <w:vAlign w:val="center"/>
          </w:tcPr>
          <w:p w14:paraId="581B4D17" w14:textId="77777777" w:rsidR="00E6693D" w:rsidRPr="00D76A33" w:rsidRDefault="00E6693D" w:rsidP="00AE6708">
            <w:pPr>
              <w:tabs>
                <w:tab w:val="decimal" w:pos="219"/>
                <w:tab w:val="decimal" w:pos="258"/>
              </w:tabs>
              <w:adjustRightInd w:val="0"/>
              <w:snapToGrid w:val="0"/>
              <w:ind w:left="-252"/>
              <w:rPr>
                <w:rFonts w:ascii="Times New Roman" w:hAnsi="Times New Roman" w:cs="Times New Roman"/>
                <w:sz w:val="20"/>
                <w:szCs w:val="20"/>
              </w:rPr>
            </w:pPr>
          </w:p>
        </w:tc>
      </w:tr>
      <w:tr w:rsidR="00E6693D" w:rsidRPr="00C13132" w14:paraId="6A3308E5" w14:textId="77777777" w:rsidTr="0043278F">
        <w:trPr>
          <w:cantSplit/>
        </w:trPr>
        <w:tc>
          <w:tcPr>
            <w:tcW w:w="2430" w:type="dxa"/>
            <w:tcBorders>
              <w:top w:val="nil"/>
              <w:left w:val="nil"/>
              <w:bottom w:val="nil"/>
              <w:right w:val="nil"/>
            </w:tcBorders>
            <w:noWrap/>
            <w:vAlign w:val="center"/>
            <w:hideMark/>
          </w:tcPr>
          <w:p w14:paraId="278FB2CC"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Ethnicity</w:t>
            </w:r>
          </w:p>
        </w:tc>
        <w:tc>
          <w:tcPr>
            <w:tcW w:w="1290" w:type="dxa"/>
            <w:tcBorders>
              <w:top w:val="nil"/>
              <w:left w:val="nil"/>
              <w:bottom w:val="nil"/>
              <w:right w:val="nil"/>
            </w:tcBorders>
            <w:shd w:val="clear" w:color="auto" w:fill="BFBFBF" w:themeFill="background1" w:themeFillShade="BF"/>
            <w:noWrap/>
            <w:vAlign w:val="center"/>
          </w:tcPr>
          <w:p w14:paraId="4ECB0C35" w14:textId="77777777" w:rsidR="00E6693D" w:rsidRPr="00D76A33" w:rsidRDefault="00E6693D" w:rsidP="00AE6708">
            <w:pPr>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tcPr>
          <w:p w14:paraId="5EA02DC3" w14:textId="77777777" w:rsidR="00E6693D" w:rsidRPr="00D76A33" w:rsidRDefault="00E6693D" w:rsidP="00AE6708">
            <w:pPr>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420869E1" w14:textId="77777777" w:rsidR="00E6693D" w:rsidRPr="00D76A33" w:rsidRDefault="00E6693D" w:rsidP="00AE6708">
            <w:pPr>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57D2C6FC" w14:textId="77777777" w:rsidR="00E6693D" w:rsidRPr="00D76A33" w:rsidRDefault="00E6693D" w:rsidP="00AE6708">
            <w:pPr>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4C28A11D" w14:textId="77777777" w:rsidR="00E6693D" w:rsidRPr="00D76A33" w:rsidRDefault="00E6693D" w:rsidP="00AE6708">
            <w:pPr>
              <w:tabs>
                <w:tab w:val="decimal" w:pos="243"/>
                <w:tab w:val="decimal" w:pos="332"/>
              </w:tabs>
              <w:adjustRightInd w:val="0"/>
              <w:snapToGrid w:val="0"/>
              <w:rPr>
                <w:rFonts w:ascii="Times New Roman" w:hAnsi="Times New Roman" w:cs="Times New Roman"/>
                <w:sz w:val="20"/>
                <w:szCs w:val="20"/>
              </w:rPr>
            </w:pPr>
          </w:p>
        </w:tc>
        <w:tc>
          <w:tcPr>
            <w:tcW w:w="1025" w:type="dxa"/>
            <w:tcBorders>
              <w:top w:val="nil"/>
              <w:left w:val="nil"/>
              <w:bottom w:val="nil"/>
              <w:right w:val="nil"/>
            </w:tcBorders>
            <w:vAlign w:val="center"/>
          </w:tcPr>
          <w:p w14:paraId="4DB9C122"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r w:rsidRPr="00D76A33">
              <w:rPr>
                <w:rFonts w:ascii="Times New Roman" w:hAnsi="Times New Roman" w:cs="Times New Roman"/>
                <w:sz w:val="20"/>
                <w:szCs w:val="20"/>
              </w:rPr>
              <w:t>&lt;</w:t>
            </w:r>
            <w:r w:rsidRPr="00D76A33">
              <w:rPr>
                <w:rFonts w:ascii="Times New Roman" w:hAnsi="Times New Roman" w:cs="Times New Roman" w:hint="eastAsia"/>
                <w:sz w:val="20"/>
                <w:szCs w:val="20"/>
              </w:rPr>
              <w:t>0</w:t>
            </w:r>
            <w:r w:rsidRPr="00D76A33">
              <w:rPr>
                <w:rFonts w:ascii="Times New Roman" w:hAnsi="Times New Roman" w:cs="Times New Roman"/>
                <w:sz w:val="20"/>
                <w:szCs w:val="20"/>
              </w:rPr>
              <w:t>.001</w:t>
            </w:r>
            <w:r w:rsidRPr="00D76A33">
              <w:rPr>
                <w:rFonts w:ascii="Times New Roman" w:eastAsia="SimSun" w:hAnsi="Times New Roman" w:cs="Times New Roman" w:hint="eastAsia"/>
                <w:sz w:val="20"/>
                <w:szCs w:val="20"/>
                <w:vertAlign w:val="superscript"/>
                <w:lang w:eastAsia="zh-SG"/>
              </w:rPr>
              <w:t>b</w:t>
            </w:r>
          </w:p>
        </w:tc>
      </w:tr>
      <w:tr w:rsidR="00E6693D" w:rsidRPr="00C13132" w14:paraId="0586433A" w14:textId="77777777" w:rsidTr="0043278F">
        <w:trPr>
          <w:cantSplit/>
        </w:trPr>
        <w:tc>
          <w:tcPr>
            <w:tcW w:w="2430" w:type="dxa"/>
            <w:tcBorders>
              <w:top w:val="nil"/>
              <w:left w:val="nil"/>
              <w:bottom w:val="nil"/>
              <w:right w:val="nil"/>
            </w:tcBorders>
            <w:noWrap/>
            <w:vAlign w:val="center"/>
            <w:hideMark/>
          </w:tcPr>
          <w:p w14:paraId="42E92756"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Chinese</w:t>
            </w:r>
          </w:p>
        </w:tc>
        <w:tc>
          <w:tcPr>
            <w:tcW w:w="1290" w:type="dxa"/>
            <w:tcBorders>
              <w:top w:val="nil"/>
              <w:left w:val="nil"/>
              <w:bottom w:val="nil"/>
              <w:right w:val="nil"/>
            </w:tcBorders>
            <w:shd w:val="clear" w:color="auto" w:fill="BFBFBF" w:themeFill="background1" w:themeFillShade="BF"/>
            <w:noWrap/>
            <w:vAlign w:val="center"/>
          </w:tcPr>
          <w:p w14:paraId="0596E889"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527 (54.4)</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09637E87"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325 (61.7)</w:t>
            </w:r>
          </w:p>
        </w:tc>
        <w:tc>
          <w:tcPr>
            <w:tcW w:w="1438" w:type="dxa"/>
            <w:tcBorders>
              <w:top w:val="nil"/>
              <w:left w:val="nil"/>
              <w:bottom w:val="nil"/>
              <w:right w:val="nil"/>
            </w:tcBorders>
            <w:noWrap/>
            <w:vAlign w:val="center"/>
          </w:tcPr>
          <w:p w14:paraId="48F9C1B5"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141 (26.8)</w:t>
            </w:r>
          </w:p>
        </w:tc>
        <w:tc>
          <w:tcPr>
            <w:tcW w:w="1442" w:type="dxa"/>
            <w:tcBorders>
              <w:top w:val="nil"/>
              <w:left w:val="nil"/>
              <w:bottom w:val="nil"/>
              <w:right w:val="nil"/>
            </w:tcBorders>
            <w:noWrap/>
            <w:vAlign w:val="center"/>
          </w:tcPr>
          <w:p w14:paraId="30890D3A"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47 (8.9)</w:t>
            </w:r>
          </w:p>
        </w:tc>
        <w:tc>
          <w:tcPr>
            <w:tcW w:w="1397" w:type="dxa"/>
            <w:tcBorders>
              <w:top w:val="nil"/>
              <w:left w:val="nil"/>
              <w:bottom w:val="nil"/>
              <w:right w:val="nil"/>
            </w:tcBorders>
            <w:noWrap/>
            <w:vAlign w:val="center"/>
          </w:tcPr>
          <w:p w14:paraId="14CD470F"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14 (2.6)</w:t>
            </w:r>
          </w:p>
        </w:tc>
        <w:tc>
          <w:tcPr>
            <w:tcW w:w="1025" w:type="dxa"/>
            <w:tcBorders>
              <w:top w:val="nil"/>
              <w:left w:val="nil"/>
              <w:bottom w:val="nil"/>
              <w:right w:val="nil"/>
            </w:tcBorders>
            <w:noWrap/>
            <w:vAlign w:val="center"/>
          </w:tcPr>
          <w:p w14:paraId="222BCDE3"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C13132" w14:paraId="0C11CA89" w14:textId="77777777" w:rsidTr="0043278F">
        <w:trPr>
          <w:cantSplit/>
        </w:trPr>
        <w:tc>
          <w:tcPr>
            <w:tcW w:w="2430" w:type="dxa"/>
            <w:tcBorders>
              <w:top w:val="nil"/>
              <w:left w:val="nil"/>
              <w:bottom w:val="nil"/>
              <w:right w:val="nil"/>
            </w:tcBorders>
            <w:noWrap/>
            <w:vAlign w:val="center"/>
            <w:hideMark/>
          </w:tcPr>
          <w:p w14:paraId="0ACDBFAC"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Malay</w:t>
            </w:r>
          </w:p>
        </w:tc>
        <w:tc>
          <w:tcPr>
            <w:tcW w:w="1290" w:type="dxa"/>
            <w:tcBorders>
              <w:top w:val="nil"/>
              <w:left w:val="nil"/>
              <w:bottom w:val="nil"/>
              <w:right w:val="nil"/>
            </w:tcBorders>
            <w:shd w:val="clear" w:color="auto" w:fill="BFBFBF" w:themeFill="background1" w:themeFillShade="BF"/>
            <w:noWrap/>
            <w:vAlign w:val="center"/>
          </w:tcPr>
          <w:p w14:paraId="123ED46C"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260 (26.8)</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0F67E9C9"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62 (23.9)</w:t>
            </w:r>
          </w:p>
        </w:tc>
        <w:tc>
          <w:tcPr>
            <w:tcW w:w="1438" w:type="dxa"/>
            <w:tcBorders>
              <w:top w:val="nil"/>
              <w:left w:val="nil"/>
              <w:bottom w:val="nil"/>
              <w:right w:val="nil"/>
            </w:tcBorders>
            <w:noWrap/>
            <w:vAlign w:val="center"/>
          </w:tcPr>
          <w:p w14:paraId="2080807D"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102 (39.2)</w:t>
            </w:r>
          </w:p>
        </w:tc>
        <w:tc>
          <w:tcPr>
            <w:tcW w:w="1442" w:type="dxa"/>
            <w:tcBorders>
              <w:top w:val="nil"/>
              <w:left w:val="nil"/>
              <w:bottom w:val="nil"/>
              <w:right w:val="nil"/>
            </w:tcBorders>
            <w:noWrap/>
            <w:vAlign w:val="center"/>
          </w:tcPr>
          <w:p w14:paraId="7CCE0549"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78 (30.0)</w:t>
            </w:r>
          </w:p>
        </w:tc>
        <w:tc>
          <w:tcPr>
            <w:tcW w:w="1397" w:type="dxa"/>
            <w:tcBorders>
              <w:top w:val="nil"/>
              <w:left w:val="nil"/>
              <w:bottom w:val="nil"/>
              <w:right w:val="nil"/>
            </w:tcBorders>
            <w:noWrap/>
            <w:vAlign w:val="center"/>
          </w:tcPr>
          <w:p w14:paraId="06ADC579"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18 (6.9)</w:t>
            </w:r>
          </w:p>
        </w:tc>
        <w:tc>
          <w:tcPr>
            <w:tcW w:w="1025" w:type="dxa"/>
            <w:tcBorders>
              <w:top w:val="nil"/>
              <w:left w:val="nil"/>
              <w:bottom w:val="nil"/>
              <w:right w:val="nil"/>
            </w:tcBorders>
            <w:noWrap/>
            <w:vAlign w:val="center"/>
          </w:tcPr>
          <w:p w14:paraId="537D617D"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C13132" w14:paraId="19858980" w14:textId="77777777" w:rsidTr="0043278F">
        <w:trPr>
          <w:cantSplit/>
        </w:trPr>
        <w:tc>
          <w:tcPr>
            <w:tcW w:w="2430" w:type="dxa"/>
            <w:tcBorders>
              <w:top w:val="nil"/>
              <w:left w:val="nil"/>
              <w:bottom w:val="nil"/>
              <w:right w:val="nil"/>
            </w:tcBorders>
            <w:noWrap/>
            <w:vAlign w:val="center"/>
            <w:hideMark/>
          </w:tcPr>
          <w:p w14:paraId="2193A03F"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Indian</w:t>
            </w:r>
          </w:p>
        </w:tc>
        <w:tc>
          <w:tcPr>
            <w:tcW w:w="1290" w:type="dxa"/>
            <w:tcBorders>
              <w:top w:val="nil"/>
              <w:left w:val="nil"/>
              <w:bottom w:val="nil"/>
              <w:right w:val="nil"/>
            </w:tcBorders>
            <w:shd w:val="clear" w:color="auto" w:fill="BFBFBF" w:themeFill="background1" w:themeFillShade="BF"/>
            <w:noWrap/>
            <w:vAlign w:val="center"/>
          </w:tcPr>
          <w:p w14:paraId="37774663"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182 (18.8)</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75D411F6"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124 (68.1)</w:t>
            </w:r>
          </w:p>
        </w:tc>
        <w:tc>
          <w:tcPr>
            <w:tcW w:w="1438" w:type="dxa"/>
            <w:tcBorders>
              <w:top w:val="nil"/>
              <w:left w:val="nil"/>
              <w:bottom w:val="nil"/>
              <w:right w:val="nil"/>
            </w:tcBorders>
            <w:noWrap/>
            <w:vAlign w:val="center"/>
          </w:tcPr>
          <w:p w14:paraId="63C20DF0"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39 (21.4)</w:t>
            </w:r>
          </w:p>
        </w:tc>
        <w:tc>
          <w:tcPr>
            <w:tcW w:w="1442" w:type="dxa"/>
            <w:tcBorders>
              <w:top w:val="nil"/>
              <w:left w:val="nil"/>
              <w:bottom w:val="nil"/>
              <w:right w:val="nil"/>
            </w:tcBorders>
            <w:vAlign w:val="center"/>
          </w:tcPr>
          <w:p w14:paraId="269DAEE5"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15 (8.2)</w:t>
            </w:r>
          </w:p>
        </w:tc>
        <w:tc>
          <w:tcPr>
            <w:tcW w:w="1397" w:type="dxa"/>
            <w:tcBorders>
              <w:top w:val="nil"/>
              <w:left w:val="nil"/>
              <w:bottom w:val="nil"/>
              <w:right w:val="nil"/>
            </w:tcBorders>
            <w:vAlign w:val="center"/>
          </w:tcPr>
          <w:p w14:paraId="0A4B4097"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 (2.2)</w:t>
            </w:r>
          </w:p>
        </w:tc>
        <w:tc>
          <w:tcPr>
            <w:tcW w:w="1025" w:type="dxa"/>
            <w:tcBorders>
              <w:top w:val="nil"/>
              <w:left w:val="nil"/>
              <w:bottom w:val="nil"/>
              <w:right w:val="nil"/>
            </w:tcBorders>
            <w:noWrap/>
            <w:vAlign w:val="center"/>
          </w:tcPr>
          <w:p w14:paraId="03F99995"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C13132" w14:paraId="298F2389" w14:textId="77777777" w:rsidTr="0043278F">
        <w:trPr>
          <w:cantSplit/>
        </w:trPr>
        <w:tc>
          <w:tcPr>
            <w:tcW w:w="2430" w:type="dxa"/>
            <w:tcBorders>
              <w:top w:val="nil"/>
              <w:left w:val="nil"/>
              <w:bottom w:val="nil"/>
              <w:right w:val="nil"/>
            </w:tcBorders>
            <w:noWrap/>
            <w:vAlign w:val="center"/>
          </w:tcPr>
          <w:p w14:paraId="32F8B8F6"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Maternal Age (</w:t>
            </w:r>
            <w:r>
              <w:rPr>
                <w:rFonts w:ascii="Times New Roman" w:eastAsia="SimSun" w:hAnsi="Times New Roman" w:cs="Times New Roman" w:hint="eastAsia"/>
                <w:sz w:val="20"/>
                <w:szCs w:val="20"/>
                <w:lang w:eastAsia="zh-SG"/>
              </w:rPr>
              <w:t>y</w:t>
            </w:r>
            <w:r w:rsidRPr="00C13132">
              <w:rPr>
                <w:rFonts w:ascii="Times New Roman" w:hAnsi="Times New Roman" w:cs="Times New Roman"/>
                <w:sz w:val="20"/>
                <w:szCs w:val="20"/>
              </w:rPr>
              <w:t>ears)</w:t>
            </w:r>
          </w:p>
        </w:tc>
        <w:tc>
          <w:tcPr>
            <w:tcW w:w="1290" w:type="dxa"/>
            <w:tcBorders>
              <w:top w:val="nil"/>
              <w:left w:val="nil"/>
              <w:bottom w:val="nil"/>
              <w:right w:val="nil"/>
            </w:tcBorders>
            <w:shd w:val="clear" w:color="auto" w:fill="BFBFBF" w:themeFill="background1" w:themeFillShade="BF"/>
            <w:noWrap/>
            <w:vAlign w:val="center"/>
          </w:tcPr>
          <w:p w14:paraId="0ADC7775"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p>
        </w:tc>
        <w:tc>
          <w:tcPr>
            <w:tcW w:w="1478" w:type="dxa"/>
            <w:tcBorders>
              <w:top w:val="nil"/>
              <w:left w:val="nil"/>
              <w:bottom w:val="nil"/>
              <w:right w:val="nil"/>
            </w:tcBorders>
            <w:noWrap/>
            <w:vAlign w:val="center"/>
          </w:tcPr>
          <w:p w14:paraId="46DF7EEC"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0714FF27"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4B8D1F5C"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7FF8DBFE"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091C9BBC"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r w:rsidRPr="00D76A33">
              <w:rPr>
                <w:rFonts w:ascii="Times New Roman" w:hAnsi="Times New Roman" w:cs="Times New Roman"/>
                <w:sz w:val="20"/>
                <w:szCs w:val="20"/>
              </w:rPr>
              <w:t>&lt;0.00</w:t>
            </w:r>
            <w:r w:rsidRPr="00D76A33">
              <w:rPr>
                <w:rFonts w:ascii="Times New Roman" w:eastAsia="SimSun" w:hAnsi="Times New Roman" w:cs="Times New Roman" w:hint="eastAsia"/>
                <w:sz w:val="20"/>
                <w:szCs w:val="20"/>
                <w:lang w:eastAsia="zh-SG"/>
              </w:rPr>
              <w:t>1</w:t>
            </w:r>
            <w:r w:rsidRPr="00D76A33">
              <w:rPr>
                <w:rFonts w:ascii="Times New Roman" w:eastAsia="SimSun" w:hAnsi="Times New Roman" w:cs="Times New Roman" w:hint="eastAsia"/>
                <w:sz w:val="20"/>
                <w:szCs w:val="20"/>
                <w:vertAlign w:val="superscript"/>
                <w:lang w:eastAsia="zh-SG"/>
              </w:rPr>
              <w:t>b</w:t>
            </w:r>
          </w:p>
        </w:tc>
      </w:tr>
      <w:tr w:rsidR="00E6693D" w:rsidRPr="00C13132" w14:paraId="1F5BDC2F" w14:textId="77777777" w:rsidTr="0043278F">
        <w:trPr>
          <w:cantSplit/>
          <w:trHeight w:val="261"/>
        </w:trPr>
        <w:tc>
          <w:tcPr>
            <w:tcW w:w="2430" w:type="dxa"/>
            <w:tcBorders>
              <w:top w:val="nil"/>
              <w:left w:val="nil"/>
              <w:bottom w:val="nil"/>
              <w:right w:val="nil"/>
            </w:tcBorders>
            <w:noWrap/>
            <w:vAlign w:val="center"/>
          </w:tcPr>
          <w:p w14:paraId="735306FF" w14:textId="149FB85E" w:rsidR="00E6693D" w:rsidRPr="00C13132" w:rsidRDefault="00E6693D" w:rsidP="00A92A84">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30 and below</w:t>
            </w:r>
          </w:p>
        </w:tc>
        <w:tc>
          <w:tcPr>
            <w:tcW w:w="1290" w:type="dxa"/>
            <w:tcBorders>
              <w:top w:val="nil"/>
              <w:left w:val="nil"/>
              <w:bottom w:val="nil"/>
              <w:right w:val="nil"/>
            </w:tcBorders>
            <w:shd w:val="clear" w:color="auto" w:fill="BFBFBF" w:themeFill="background1" w:themeFillShade="BF"/>
            <w:noWrap/>
            <w:vAlign w:val="center"/>
          </w:tcPr>
          <w:p w14:paraId="534068BC" w14:textId="77777777" w:rsidR="00E6693D" w:rsidRPr="00D76A33" w:rsidRDefault="00E6693D" w:rsidP="00A92A84">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423 (43.7)</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68FED720" w14:textId="77777777" w:rsidR="00E6693D" w:rsidRPr="00D76A33" w:rsidRDefault="00E6693D" w:rsidP="00A92A84">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169 (40.0)</w:t>
            </w:r>
          </w:p>
        </w:tc>
        <w:tc>
          <w:tcPr>
            <w:tcW w:w="1438" w:type="dxa"/>
            <w:tcBorders>
              <w:top w:val="nil"/>
              <w:left w:val="nil"/>
              <w:bottom w:val="nil"/>
              <w:right w:val="nil"/>
            </w:tcBorders>
            <w:noWrap/>
            <w:vAlign w:val="center"/>
          </w:tcPr>
          <w:p w14:paraId="138FD6DF" w14:textId="77777777" w:rsidR="00E6693D" w:rsidRPr="00D76A33" w:rsidRDefault="00E6693D" w:rsidP="00A92A84">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139 (32.9)</w:t>
            </w:r>
          </w:p>
        </w:tc>
        <w:tc>
          <w:tcPr>
            <w:tcW w:w="1442" w:type="dxa"/>
            <w:tcBorders>
              <w:top w:val="nil"/>
              <w:left w:val="nil"/>
              <w:bottom w:val="nil"/>
              <w:right w:val="nil"/>
            </w:tcBorders>
            <w:noWrap/>
            <w:vAlign w:val="center"/>
          </w:tcPr>
          <w:p w14:paraId="1032E03D" w14:textId="77777777" w:rsidR="00E6693D" w:rsidRPr="00D76A33" w:rsidRDefault="00E6693D" w:rsidP="00A92A84">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93 (22.0)</w:t>
            </w:r>
          </w:p>
        </w:tc>
        <w:tc>
          <w:tcPr>
            <w:tcW w:w="1397" w:type="dxa"/>
            <w:tcBorders>
              <w:top w:val="nil"/>
              <w:left w:val="nil"/>
              <w:bottom w:val="nil"/>
              <w:right w:val="nil"/>
            </w:tcBorders>
            <w:noWrap/>
            <w:vAlign w:val="center"/>
          </w:tcPr>
          <w:p w14:paraId="0AD1329F" w14:textId="77777777" w:rsidR="00E6693D" w:rsidRPr="00D76A33" w:rsidRDefault="00E6693D" w:rsidP="00A92A84">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22 (5.2)</w:t>
            </w:r>
          </w:p>
        </w:tc>
        <w:tc>
          <w:tcPr>
            <w:tcW w:w="1025" w:type="dxa"/>
            <w:tcBorders>
              <w:top w:val="nil"/>
              <w:left w:val="nil"/>
              <w:bottom w:val="nil"/>
              <w:right w:val="nil"/>
            </w:tcBorders>
            <w:noWrap/>
            <w:vAlign w:val="center"/>
          </w:tcPr>
          <w:p w14:paraId="168FA28E"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C13132" w14:paraId="363B61A7" w14:textId="77777777" w:rsidTr="0043278F">
        <w:trPr>
          <w:cantSplit/>
        </w:trPr>
        <w:tc>
          <w:tcPr>
            <w:tcW w:w="2430" w:type="dxa"/>
            <w:tcBorders>
              <w:top w:val="nil"/>
              <w:left w:val="nil"/>
              <w:bottom w:val="nil"/>
              <w:right w:val="nil"/>
            </w:tcBorders>
            <w:noWrap/>
            <w:vAlign w:val="center"/>
          </w:tcPr>
          <w:p w14:paraId="221AAC33" w14:textId="77777777" w:rsidR="00E6693D" w:rsidRPr="00C13132" w:rsidRDefault="00E6693D" w:rsidP="00A92A84">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Above 30</w:t>
            </w:r>
          </w:p>
        </w:tc>
        <w:tc>
          <w:tcPr>
            <w:tcW w:w="1290" w:type="dxa"/>
            <w:tcBorders>
              <w:top w:val="nil"/>
              <w:left w:val="nil"/>
              <w:bottom w:val="nil"/>
              <w:right w:val="nil"/>
            </w:tcBorders>
            <w:shd w:val="clear" w:color="auto" w:fill="BFBFBF" w:themeFill="background1" w:themeFillShade="BF"/>
            <w:noWrap/>
            <w:vAlign w:val="center"/>
          </w:tcPr>
          <w:p w14:paraId="744CF20C" w14:textId="77777777" w:rsidR="00E6693D" w:rsidRPr="00D76A33" w:rsidRDefault="00E6693D" w:rsidP="00A92A84">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546 (56.4)</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46EEA82D" w14:textId="77777777" w:rsidR="00E6693D" w:rsidRPr="00D76A33" w:rsidRDefault="00E6693D" w:rsidP="00A92A84">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342 (62.6)</w:t>
            </w:r>
          </w:p>
        </w:tc>
        <w:tc>
          <w:tcPr>
            <w:tcW w:w="1438" w:type="dxa"/>
            <w:tcBorders>
              <w:top w:val="nil"/>
              <w:left w:val="nil"/>
              <w:bottom w:val="nil"/>
              <w:right w:val="nil"/>
            </w:tcBorders>
            <w:noWrap/>
            <w:vAlign w:val="center"/>
          </w:tcPr>
          <w:p w14:paraId="4CB69CE4" w14:textId="77777777" w:rsidR="00E6693D" w:rsidRPr="00D76A33" w:rsidRDefault="00E6693D" w:rsidP="00A92A84">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143 (26.2)</w:t>
            </w:r>
          </w:p>
        </w:tc>
        <w:tc>
          <w:tcPr>
            <w:tcW w:w="1442" w:type="dxa"/>
            <w:tcBorders>
              <w:top w:val="nil"/>
              <w:left w:val="nil"/>
              <w:bottom w:val="nil"/>
              <w:right w:val="nil"/>
            </w:tcBorders>
            <w:noWrap/>
            <w:vAlign w:val="center"/>
          </w:tcPr>
          <w:p w14:paraId="14ADA8CD" w14:textId="77777777" w:rsidR="00E6693D" w:rsidRPr="00D76A33" w:rsidRDefault="00E6693D" w:rsidP="00A92A84">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47 (8.6)</w:t>
            </w:r>
          </w:p>
        </w:tc>
        <w:tc>
          <w:tcPr>
            <w:tcW w:w="1397" w:type="dxa"/>
            <w:tcBorders>
              <w:top w:val="nil"/>
              <w:left w:val="nil"/>
              <w:bottom w:val="nil"/>
              <w:right w:val="nil"/>
            </w:tcBorders>
            <w:noWrap/>
            <w:vAlign w:val="center"/>
          </w:tcPr>
          <w:p w14:paraId="65318F5F" w14:textId="77777777" w:rsidR="00E6693D" w:rsidRPr="00D76A33" w:rsidRDefault="00E6693D" w:rsidP="00A92A84">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14 (2.6)</w:t>
            </w:r>
          </w:p>
        </w:tc>
        <w:tc>
          <w:tcPr>
            <w:tcW w:w="1025" w:type="dxa"/>
            <w:tcBorders>
              <w:top w:val="nil"/>
              <w:left w:val="nil"/>
              <w:bottom w:val="nil"/>
              <w:right w:val="nil"/>
            </w:tcBorders>
            <w:noWrap/>
            <w:vAlign w:val="center"/>
          </w:tcPr>
          <w:p w14:paraId="3956139E"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526305" w14:paraId="67ACC2C0" w14:textId="77777777" w:rsidTr="0043278F">
        <w:trPr>
          <w:cantSplit/>
          <w:trHeight w:val="244"/>
        </w:trPr>
        <w:tc>
          <w:tcPr>
            <w:tcW w:w="2430" w:type="dxa"/>
            <w:tcBorders>
              <w:top w:val="nil"/>
              <w:left w:val="nil"/>
              <w:bottom w:val="nil"/>
              <w:right w:val="nil"/>
            </w:tcBorders>
            <w:noWrap/>
            <w:vAlign w:val="center"/>
            <w:hideMark/>
          </w:tcPr>
          <w:p w14:paraId="1F1E0190" w14:textId="77777777" w:rsidR="00E6693D" w:rsidRPr="00974449"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Education level</w:t>
            </w:r>
          </w:p>
        </w:tc>
        <w:tc>
          <w:tcPr>
            <w:tcW w:w="1290" w:type="dxa"/>
            <w:tcBorders>
              <w:top w:val="nil"/>
              <w:left w:val="nil"/>
              <w:bottom w:val="nil"/>
              <w:right w:val="nil"/>
            </w:tcBorders>
            <w:shd w:val="clear" w:color="auto" w:fill="BFBFBF" w:themeFill="background1" w:themeFillShade="BF"/>
            <w:noWrap/>
            <w:vAlign w:val="center"/>
          </w:tcPr>
          <w:p w14:paraId="5D2EA623"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tcPr>
          <w:p w14:paraId="61A868BA"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14C68383"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1EAFE733"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vAlign w:val="center"/>
          </w:tcPr>
          <w:p w14:paraId="5D454241"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450B9054"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r w:rsidRPr="00D76A33">
              <w:rPr>
                <w:rFonts w:ascii="Times New Roman" w:hAnsi="Times New Roman" w:cs="Times New Roman"/>
                <w:sz w:val="20"/>
                <w:szCs w:val="20"/>
              </w:rPr>
              <w:t>&lt;0.001</w:t>
            </w:r>
            <w:r w:rsidRPr="00D76A33">
              <w:rPr>
                <w:rFonts w:ascii="Times New Roman" w:hAnsi="Times New Roman" w:cs="Times New Roman"/>
                <w:sz w:val="20"/>
                <w:szCs w:val="20"/>
                <w:vertAlign w:val="superscript"/>
              </w:rPr>
              <w:t>b</w:t>
            </w:r>
          </w:p>
        </w:tc>
      </w:tr>
      <w:tr w:rsidR="00E6693D" w:rsidRPr="00273A61" w14:paraId="543C3F2F" w14:textId="77777777" w:rsidTr="0043278F">
        <w:trPr>
          <w:cantSplit/>
        </w:trPr>
        <w:tc>
          <w:tcPr>
            <w:tcW w:w="2430" w:type="dxa"/>
            <w:tcBorders>
              <w:top w:val="nil"/>
              <w:left w:val="nil"/>
              <w:bottom w:val="nil"/>
              <w:right w:val="nil"/>
            </w:tcBorders>
            <w:noWrap/>
            <w:vAlign w:val="center"/>
            <w:hideMark/>
          </w:tcPr>
          <w:p w14:paraId="69B83097"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Secondary and below</w:t>
            </w:r>
          </w:p>
        </w:tc>
        <w:tc>
          <w:tcPr>
            <w:tcW w:w="1290" w:type="dxa"/>
            <w:tcBorders>
              <w:top w:val="nil"/>
              <w:left w:val="nil"/>
              <w:bottom w:val="nil"/>
              <w:right w:val="nil"/>
            </w:tcBorders>
            <w:shd w:val="clear" w:color="auto" w:fill="BFBFBF" w:themeFill="background1" w:themeFillShade="BF"/>
            <w:noWrap/>
            <w:vAlign w:val="center"/>
          </w:tcPr>
          <w:p w14:paraId="5A2CFFD3"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294 (30.3)</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0B5F1BDF"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87 (29.6)</w:t>
            </w:r>
          </w:p>
        </w:tc>
        <w:tc>
          <w:tcPr>
            <w:tcW w:w="1438" w:type="dxa"/>
            <w:tcBorders>
              <w:top w:val="nil"/>
              <w:left w:val="nil"/>
              <w:bottom w:val="nil"/>
              <w:right w:val="nil"/>
            </w:tcBorders>
            <w:noWrap/>
            <w:vAlign w:val="center"/>
          </w:tcPr>
          <w:p w14:paraId="5ABCE1CC"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114 (38.8)</w:t>
            </w:r>
          </w:p>
        </w:tc>
        <w:tc>
          <w:tcPr>
            <w:tcW w:w="1442" w:type="dxa"/>
            <w:tcBorders>
              <w:top w:val="nil"/>
              <w:left w:val="nil"/>
              <w:bottom w:val="nil"/>
              <w:right w:val="nil"/>
            </w:tcBorders>
            <w:vAlign w:val="center"/>
          </w:tcPr>
          <w:p w14:paraId="1B2F3A42"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67 (22.8)</w:t>
            </w:r>
          </w:p>
        </w:tc>
        <w:tc>
          <w:tcPr>
            <w:tcW w:w="1397" w:type="dxa"/>
            <w:tcBorders>
              <w:top w:val="nil"/>
              <w:left w:val="nil"/>
              <w:bottom w:val="nil"/>
              <w:right w:val="nil"/>
            </w:tcBorders>
            <w:noWrap/>
            <w:vAlign w:val="center"/>
          </w:tcPr>
          <w:p w14:paraId="7DDAC612"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26 (8.8)</w:t>
            </w:r>
          </w:p>
        </w:tc>
        <w:tc>
          <w:tcPr>
            <w:tcW w:w="1025" w:type="dxa"/>
            <w:tcBorders>
              <w:top w:val="nil"/>
              <w:left w:val="nil"/>
              <w:bottom w:val="nil"/>
              <w:right w:val="nil"/>
            </w:tcBorders>
            <w:noWrap/>
            <w:vAlign w:val="center"/>
          </w:tcPr>
          <w:p w14:paraId="4CEDA769"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273A61" w14:paraId="11AD97A2" w14:textId="77777777" w:rsidTr="0043278F">
        <w:trPr>
          <w:cantSplit/>
        </w:trPr>
        <w:tc>
          <w:tcPr>
            <w:tcW w:w="2430" w:type="dxa"/>
            <w:tcBorders>
              <w:top w:val="nil"/>
              <w:left w:val="nil"/>
              <w:bottom w:val="nil"/>
              <w:right w:val="nil"/>
            </w:tcBorders>
            <w:noWrap/>
            <w:vAlign w:val="center"/>
            <w:hideMark/>
          </w:tcPr>
          <w:p w14:paraId="2650D853"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Diploma</w:t>
            </w:r>
          </w:p>
        </w:tc>
        <w:tc>
          <w:tcPr>
            <w:tcW w:w="1290" w:type="dxa"/>
            <w:tcBorders>
              <w:top w:val="nil"/>
              <w:left w:val="nil"/>
              <w:bottom w:val="nil"/>
              <w:right w:val="nil"/>
            </w:tcBorders>
            <w:shd w:val="clear" w:color="auto" w:fill="BFBFBF" w:themeFill="background1" w:themeFillShade="BF"/>
            <w:noWrap/>
            <w:vAlign w:val="center"/>
          </w:tcPr>
          <w:p w14:paraId="0687B15C"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335 (34.6)</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1EABDBA8"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156 (46.6)</w:t>
            </w:r>
          </w:p>
        </w:tc>
        <w:tc>
          <w:tcPr>
            <w:tcW w:w="1438" w:type="dxa"/>
            <w:tcBorders>
              <w:top w:val="nil"/>
              <w:left w:val="nil"/>
              <w:bottom w:val="nil"/>
              <w:right w:val="nil"/>
            </w:tcBorders>
            <w:noWrap/>
            <w:vAlign w:val="center"/>
          </w:tcPr>
          <w:p w14:paraId="42168F94"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116 (34.6)</w:t>
            </w:r>
          </w:p>
        </w:tc>
        <w:tc>
          <w:tcPr>
            <w:tcW w:w="1442" w:type="dxa"/>
            <w:tcBorders>
              <w:top w:val="nil"/>
              <w:left w:val="nil"/>
              <w:bottom w:val="nil"/>
              <w:right w:val="nil"/>
            </w:tcBorders>
            <w:vAlign w:val="center"/>
          </w:tcPr>
          <w:p w14:paraId="768EE88B"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54 (16.1)</w:t>
            </w:r>
          </w:p>
        </w:tc>
        <w:tc>
          <w:tcPr>
            <w:tcW w:w="1397" w:type="dxa"/>
            <w:tcBorders>
              <w:top w:val="nil"/>
              <w:left w:val="nil"/>
              <w:bottom w:val="nil"/>
              <w:right w:val="nil"/>
            </w:tcBorders>
            <w:noWrap/>
            <w:vAlign w:val="center"/>
          </w:tcPr>
          <w:p w14:paraId="637C1D25"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9 (2.7)</w:t>
            </w:r>
          </w:p>
        </w:tc>
        <w:tc>
          <w:tcPr>
            <w:tcW w:w="1025" w:type="dxa"/>
            <w:tcBorders>
              <w:top w:val="nil"/>
              <w:left w:val="nil"/>
              <w:bottom w:val="nil"/>
              <w:right w:val="nil"/>
            </w:tcBorders>
            <w:noWrap/>
            <w:vAlign w:val="center"/>
          </w:tcPr>
          <w:p w14:paraId="2B771000"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273A61" w14:paraId="766745A8" w14:textId="77777777" w:rsidTr="0043278F">
        <w:trPr>
          <w:cantSplit/>
        </w:trPr>
        <w:tc>
          <w:tcPr>
            <w:tcW w:w="2430" w:type="dxa"/>
            <w:tcBorders>
              <w:top w:val="nil"/>
              <w:left w:val="nil"/>
              <w:bottom w:val="nil"/>
              <w:right w:val="nil"/>
            </w:tcBorders>
            <w:noWrap/>
            <w:vAlign w:val="center"/>
            <w:hideMark/>
          </w:tcPr>
          <w:p w14:paraId="4B9EEE34"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University and above</w:t>
            </w:r>
          </w:p>
        </w:tc>
        <w:tc>
          <w:tcPr>
            <w:tcW w:w="1290" w:type="dxa"/>
            <w:tcBorders>
              <w:top w:val="nil"/>
              <w:left w:val="nil"/>
              <w:bottom w:val="nil"/>
              <w:right w:val="nil"/>
            </w:tcBorders>
            <w:shd w:val="clear" w:color="auto" w:fill="BFBFBF" w:themeFill="background1" w:themeFillShade="BF"/>
            <w:noWrap/>
            <w:vAlign w:val="center"/>
          </w:tcPr>
          <w:p w14:paraId="2B251E41"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327 (33.8)</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4A066387"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263 (80.4)</w:t>
            </w:r>
          </w:p>
        </w:tc>
        <w:tc>
          <w:tcPr>
            <w:tcW w:w="1438" w:type="dxa"/>
            <w:tcBorders>
              <w:top w:val="nil"/>
              <w:left w:val="nil"/>
              <w:bottom w:val="nil"/>
              <w:right w:val="nil"/>
            </w:tcBorders>
            <w:noWrap/>
            <w:vAlign w:val="center"/>
          </w:tcPr>
          <w:p w14:paraId="7225098E"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46 (14.1)</w:t>
            </w:r>
          </w:p>
        </w:tc>
        <w:tc>
          <w:tcPr>
            <w:tcW w:w="1442" w:type="dxa"/>
            <w:tcBorders>
              <w:top w:val="nil"/>
              <w:left w:val="nil"/>
              <w:bottom w:val="nil"/>
              <w:right w:val="nil"/>
            </w:tcBorders>
            <w:vAlign w:val="center"/>
          </w:tcPr>
          <w:p w14:paraId="11EC92C9"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18 (5.5)</w:t>
            </w:r>
          </w:p>
        </w:tc>
        <w:tc>
          <w:tcPr>
            <w:tcW w:w="1397" w:type="dxa"/>
            <w:tcBorders>
              <w:top w:val="nil"/>
              <w:left w:val="nil"/>
              <w:bottom w:val="nil"/>
              <w:right w:val="nil"/>
            </w:tcBorders>
            <w:noWrap/>
            <w:vAlign w:val="center"/>
          </w:tcPr>
          <w:p w14:paraId="3BC7E8C9"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0 (0.0)</w:t>
            </w:r>
          </w:p>
        </w:tc>
        <w:tc>
          <w:tcPr>
            <w:tcW w:w="1025" w:type="dxa"/>
            <w:tcBorders>
              <w:top w:val="nil"/>
              <w:left w:val="nil"/>
              <w:bottom w:val="nil"/>
              <w:right w:val="nil"/>
            </w:tcBorders>
            <w:noWrap/>
            <w:vAlign w:val="center"/>
          </w:tcPr>
          <w:p w14:paraId="7F3A3098"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273A61" w14:paraId="660766CE" w14:textId="77777777" w:rsidTr="0043278F">
        <w:trPr>
          <w:cantSplit/>
        </w:trPr>
        <w:tc>
          <w:tcPr>
            <w:tcW w:w="2430" w:type="dxa"/>
            <w:tcBorders>
              <w:top w:val="nil"/>
              <w:left w:val="nil"/>
              <w:bottom w:val="nil"/>
              <w:right w:val="nil"/>
            </w:tcBorders>
            <w:noWrap/>
            <w:vAlign w:val="center"/>
          </w:tcPr>
          <w:p w14:paraId="72E82368"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hint="eastAsia"/>
                <w:sz w:val="20"/>
                <w:szCs w:val="20"/>
              </w:rPr>
              <w:t xml:space="preserve">    Unknown</w:t>
            </w:r>
          </w:p>
        </w:tc>
        <w:tc>
          <w:tcPr>
            <w:tcW w:w="1290" w:type="dxa"/>
            <w:tcBorders>
              <w:top w:val="nil"/>
              <w:left w:val="nil"/>
              <w:bottom w:val="nil"/>
              <w:right w:val="nil"/>
            </w:tcBorders>
            <w:shd w:val="clear" w:color="auto" w:fill="BFBFBF" w:themeFill="background1" w:themeFillShade="BF"/>
            <w:noWrap/>
            <w:vAlign w:val="center"/>
          </w:tcPr>
          <w:p w14:paraId="4EA343D7"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13 (1.3)</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686E8112"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5 (38.5)</w:t>
            </w:r>
          </w:p>
        </w:tc>
        <w:tc>
          <w:tcPr>
            <w:tcW w:w="1438" w:type="dxa"/>
            <w:tcBorders>
              <w:top w:val="nil"/>
              <w:left w:val="nil"/>
              <w:bottom w:val="nil"/>
              <w:right w:val="nil"/>
            </w:tcBorders>
            <w:noWrap/>
            <w:vAlign w:val="center"/>
          </w:tcPr>
          <w:p w14:paraId="725A73F1"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6 (46.2)</w:t>
            </w:r>
          </w:p>
        </w:tc>
        <w:tc>
          <w:tcPr>
            <w:tcW w:w="1442" w:type="dxa"/>
            <w:tcBorders>
              <w:top w:val="nil"/>
              <w:left w:val="nil"/>
              <w:bottom w:val="nil"/>
              <w:right w:val="nil"/>
            </w:tcBorders>
            <w:noWrap/>
            <w:vAlign w:val="center"/>
          </w:tcPr>
          <w:p w14:paraId="131ECDAE"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 (7.7)</w:t>
            </w:r>
          </w:p>
        </w:tc>
        <w:tc>
          <w:tcPr>
            <w:tcW w:w="1397" w:type="dxa"/>
            <w:tcBorders>
              <w:top w:val="nil"/>
              <w:left w:val="nil"/>
              <w:bottom w:val="nil"/>
              <w:right w:val="nil"/>
            </w:tcBorders>
            <w:noWrap/>
            <w:vAlign w:val="center"/>
          </w:tcPr>
          <w:p w14:paraId="1FC539B2"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 (7.7)</w:t>
            </w:r>
          </w:p>
        </w:tc>
        <w:tc>
          <w:tcPr>
            <w:tcW w:w="1025" w:type="dxa"/>
            <w:tcBorders>
              <w:top w:val="nil"/>
              <w:left w:val="nil"/>
              <w:bottom w:val="nil"/>
              <w:right w:val="nil"/>
            </w:tcBorders>
            <w:noWrap/>
            <w:vAlign w:val="center"/>
          </w:tcPr>
          <w:p w14:paraId="6C431EF4" w14:textId="77777777" w:rsidR="00E6693D" w:rsidRPr="00D76A33" w:rsidRDefault="00E6693D" w:rsidP="00B8115D">
            <w:pPr>
              <w:tabs>
                <w:tab w:val="decimal" w:pos="255"/>
              </w:tabs>
              <w:adjustRightInd w:val="0"/>
              <w:snapToGrid w:val="0"/>
              <w:ind w:left="-252"/>
              <w:rPr>
                <w:rFonts w:ascii="Times New Roman" w:hAnsi="Times New Roman" w:cs="Times New Roman"/>
                <w:sz w:val="20"/>
                <w:szCs w:val="20"/>
              </w:rPr>
            </w:pPr>
          </w:p>
        </w:tc>
      </w:tr>
      <w:tr w:rsidR="00E6693D" w:rsidRPr="000F4D65" w14:paraId="39CBA04B" w14:textId="77777777" w:rsidTr="0043278F">
        <w:trPr>
          <w:cantSplit/>
        </w:trPr>
        <w:tc>
          <w:tcPr>
            <w:tcW w:w="2430" w:type="dxa"/>
            <w:tcBorders>
              <w:top w:val="nil"/>
              <w:left w:val="nil"/>
              <w:bottom w:val="nil"/>
              <w:right w:val="nil"/>
            </w:tcBorders>
            <w:noWrap/>
            <w:vAlign w:val="center"/>
            <w:hideMark/>
          </w:tcPr>
          <w:p w14:paraId="44FFE9E4"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Parity</w:t>
            </w:r>
          </w:p>
        </w:tc>
        <w:tc>
          <w:tcPr>
            <w:tcW w:w="1290" w:type="dxa"/>
            <w:tcBorders>
              <w:top w:val="nil"/>
              <w:left w:val="nil"/>
              <w:bottom w:val="nil"/>
              <w:right w:val="nil"/>
            </w:tcBorders>
            <w:shd w:val="clear" w:color="auto" w:fill="BFBFBF" w:themeFill="background1" w:themeFillShade="BF"/>
            <w:noWrap/>
            <w:vAlign w:val="center"/>
          </w:tcPr>
          <w:p w14:paraId="28BCAFBD"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p>
        </w:tc>
        <w:tc>
          <w:tcPr>
            <w:tcW w:w="1478" w:type="dxa"/>
            <w:tcBorders>
              <w:top w:val="nil"/>
              <w:left w:val="nil"/>
              <w:bottom w:val="nil"/>
              <w:right w:val="nil"/>
            </w:tcBorders>
            <w:noWrap/>
            <w:vAlign w:val="center"/>
          </w:tcPr>
          <w:p w14:paraId="69AEAC51"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6D158447"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6D80845D"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7662C544"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vAlign w:val="center"/>
          </w:tcPr>
          <w:p w14:paraId="4636A7AE" w14:textId="77777777" w:rsidR="00E6693D" w:rsidRPr="00D76A33" w:rsidRDefault="00E6693D" w:rsidP="00B8115D">
            <w:pPr>
              <w:tabs>
                <w:tab w:val="decimal" w:pos="2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&lt;0.001</w:t>
            </w:r>
            <w:r w:rsidRPr="00D76A33">
              <w:rPr>
                <w:rFonts w:ascii="Times New Roman" w:hAnsi="Times New Roman" w:cs="Times New Roman" w:hint="eastAsia"/>
                <w:sz w:val="20"/>
                <w:szCs w:val="20"/>
                <w:vertAlign w:val="superscript"/>
              </w:rPr>
              <w:t>b</w:t>
            </w:r>
          </w:p>
        </w:tc>
      </w:tr>
      <w:tr w:rsidR="00E6693D" w:rsidRPr="000F4D65" w14:paraId="76D01A82" w14:textId="77777777" w:rsidTr="0043278F">
        <w:trPr>
          <w:cantSplit/>
        </w:trPr>
        <w:tc>
          <w:tcPr>
            <w:tcW w:w="2430" w:type="dxa"/>
            <w:tcBorders>
              <w:top w:val="nil"/>
              <w:left w:val="nil"/>
              <w:bottom w:val="nil"/>
              <w:right w:val="nil"/>
            </w:tcBorders>
            <w:noWrap/>
            <w:vAlign w:val="center"/>
            <w:hideMark/>
          </w:tcPr>
          <w:p w14:paraId="53D12E2B"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0</w:t>
            </w:r>
          </w:p>
        </w:tc>
        <w:tc>
          <w:tcPr>
            <w:tcW w:w="1290" w:type="dxa"/>
            <w:tcBorders>
              <w:top w:val="nil"/>
              <w:left w:val="nil"/>
              <w:bottom w:val="nil"/>
              <w:right w:val="nil"/>
            </w:tcBorders>
            <w:shd w:val="clear" w:color="auto" w:fill="BFBFBF" w:themeFill="background1" w:themeFillShade="BF"/>
            <w:noWrap/>
            <w:vAlign w:val="center"/>
          </w:tcPr>
          <w:p w14:paraId="1AE5080E"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412 (42.5)</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5F72D228"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212 (51.5)</w:t>
            </w:r>
          </w:p>
        </w:tc>
        <w:tc>
          <w:tcPr>
            <w:tcW w:w="1438" w:type="dxa"/>
            <w:tcBorders>
              <w:top w:val="nil"/>
              <w:left w:val="nil"/>
              <w:bottom w:val="nil"/>
              <w:right w:val="nil"/>
            </w:tcBorders>
            <w:noWrap/>
            <w:vAlign w:val="center"/>
          </w:tcPr>
          <w:p w14:paraId="52F536E6"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123 (29.9)</w:t>
            </w:r>
          </w:p>
        </w:tc>
        <w:tc>
          <w:tcPr>
            <w:tcW w:w="1442" w:type="dxa"/>
            <w:tcBorders>
              <w:top w:val="nil"/>
              <w:left w:val="nil"/>
              <w:bottom w:val="nil"/>
              <w:right w:val="nil"/>
            </w:tcBorders>
            <w:noWrap/>
            <w:vAlign w:val="center"/>
          </w:tcPr>
          <w:p w14:paraId="244804C0"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70 (17.0)</w:t>
            </w:r>
          </w:p>
        </w:tc>
        <w:tc>
          <w:tcPr>
            <w:tcW w:w="1397" w:type="dxa"/>
            <w:tcBorders>
              <w:top w:val="nil"/>
              <w:left w:val="nil"/>
              <w:bottom w:val="nil"/>
              <w:right w:val="nil"/>
            </w:tcBorders>
            <w:noWrap/>
            <w:vAlign w:val="center"/>
          </w:tcPr>
          <w:p w14:paraId="79EB0281"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7 (1.7)</w:t>
            </w:r>
          </w:p>
        </w:tc>
        <w:tc>
          <w:tcPr>
            <w:tcW w:w="1025" w:type="dxa"/>
            <w:tcBorders>
              <w:top w:val="nil"/>
              <w:left w:val="nil"/>
              <w:bottom w:val="nil"/>
              <w:right w:val="nil"/>
            </w:tcBorders>
            <w:noWrap/>
            <w:vAlign w:val="center"/>
          </w:tcPr>
          <w:p w14:paraId="47CBF703" w14:textId="77777777" w:rsidR="00E6693D" w:rsidRPr="00D76A33" w:rsidRDefault="00E6693D" w:rsidP="00B8115D">
            <w:pPr>
              <w:tabs>
                <w:tab w:val="decimal" w:pos="255"/>
              </w:tabs>
              <w:adjustRightInd w:val="0"/>
              <w:snapToGrid w:val="0"/>
              <w:rPr>
                <w:rFonts w:ascii="Times New Roman" w:hAnsi="Times New Roman" w:cs="Times New Roman"/>
                <w:sz w:val="20"/>
                <w:szCs w:val="20"/>
              </w:rPr>
            </w:pPr>
          </w:p>
        </w:tc>
      </w:tr>
      <w:tr w:rsidR="00E6693D" w:rsidRPr="000F4D65" w14:paraId="5176AF46" w14:textId="77777777" w:rsidTr="0043278F">
        <w:trPr>
          <w:cantSplit/>
        </w:trPr>
        <w:tc>
          <w:tcPr>
            <w:tcW w:w="2430" w:type="dxa"/>
            <w:tcBorders>
              <w:top w:val="nil"/>
              <w:left w:val="nil"/>
              <w:bottom w:val="nil"/>
              <w:right w:val="nil"/>
            </w:tcBorders>
            <w:noWrap/>
            <w:vAlign w:val="center"/>
            <w:hideMark/>
          </w:tcPr>
          <w:p w14:paraId="2895E710"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1</w:t>
            </w:r>
          </w:p>
        </w:tc>
        <w:tc>
          <w:tcPr>
            <w:tcW w:w="1290" w:type="dxa"/>
            <w:tcBorders>
              <w:top w:val="nil"/>
              <w:left w:val="nil"/>
              <w:bottom w:val="nil"/>
              <w:right w:val="nil"/>
            </w:tcBorders>
            <w:shd w:val="clear" w:color="auto" w:fill="BFBFBF" w:themeFill="background1" w:themeFillShade="BF"/>
            <w:noWrap/>
            <w:vAlign w:val="center"/>
          </w:tcPr>
          <w:p w14:paraId="19CE11C7"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344 (35.5)</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118CC547"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210 (61.1)</w:t>
            </w:r>
          </w:p>
        </w:tc>
        <w:tc>
          <w:tcPr>
            <w:tcW w:w="1438" w:type="dxa"/>
            <w:tcBorders>
              <w:top w:val="nil"/>
              <w:left w:val="nil"/>
              <w:bottom w:val="nil"/>
              <w:right w:val="nil"/>
            </w:tcBorders>
            <w:noWrap/>
            <w:vAlign w:val="center"/>
          </w:tcPr>
          <w:p w14:paraId="6079014B"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86 (25.0)</w:t>
            </w:r>
          </w:p>
        </w:tc>
        <w:tc>
          <w:tcPr>
            <w:tcW w:w="1442" w:type="dxa"/>
            <w:tcBorders>
              <w:top w:val="nil"/>
              <w:left w:val="nil"/>
              <w:bottom w:val="nil"/>
              <w:right w:val="nil"/>
            </w:tcBorders>
            <w:noWrap/>
            <w:vAlign w:val="center"/>
          </w:tcPr>
          <w:p w14:paraId="1D33858C"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35 (10.2)</w:t>
            </w:r>
          </w:p>
        </w:tc>
        <w:tc>
          <w:tcPr>
            <w:tcW w:w="1397" w:type="dxa"/>
            <w:tcBorders>
              <w:top w:val="nil"/>
              <w:left w:val="nil"/>
              <w:bottom w:val="nil"/>
              <w:right w:val="nil"/>
            </w:tcBorders>
            <w:noWrap/>
            <w:vAlign w:val="center"/>
          </w:tcPr>
          <w:p w14:paraId="5C970388"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13 (3.8)</w:t>
            </w:r>
          </w:p>
        </w:tc>
        <w:tc>
          <w:tcPr>
            <w:tcW w:w="1025" w:type="dxa"/>
            <w:tcBorders>
              <w:top w:val="nil"/>
              <w:left w:val="nil"/>
              <w:bottom w:val="nil"/>
              <w:right w:val="nil"/>
            </w:tcBorders>
            <w:noWrap/>
            <w:vAlign w:val="center"/>
          </w:tcPr>
          <w:p w14:paraId="286F50AC" w14:textId="77777777" w:rsidR="00E6693D" w:rsidRPr="00D76A33" w:rsidRDefault="00E6693D" w:rsidP="00B8115D">
            <w:pPr>
              <w:tabs>
                <w:tab w:val="decimal" w:pos="255"/>
              </w:tabs>
              <w:adjustRightInd w:val="0"/>
              <w:snapToGrid w:val="0"/>
              <w:rPr>
                <w:rFonts w:ascii="Times New Roman" w:hAnsi="Times New Roman" w:cs="Times New Roman"/>
                <w:sz w:val="20"/>
                <w:szCs w:val="20"/>
              </w:rPr>
            </w:pPr>
          </w:p>
        </w:tc>
      </w:tr>
      <w:tr w:rsidR="00E6693D" w:rsidRPr="000F4D65" w14:paraId="56AE97C0" w14:textId="77777777" w:rsidTr="0043278F">
        <w:trPr>
          <w:cantSplit/>
        </w:trPr>
        <w:tc>
          <w:tcPr>
            <w:tcW w:w="2430" w:type="dxa"/>
            <w:tcBorders>
              <w:top w:val="nil"/>
              <w:left w:val="nil"/>
              <w:bottom w:val="nil"/>
              <w:right w:val="nil"/>
            </w:tcBorders>
            <w:noWrap/>
            <w:vAlign w:val="center"/>
          </w:tcPr>
          <w:p w14:paraId="512EF3A2" w14:textId="77777777" w:rsidR="00E6693D" w:rsidRPr="00273A61" w:rsidRDefault="00E6693D" w:rsidP="00AE6708">
            <w:pPr>
              <w:adjustRightInd w:val="0"/>
              <w:snapToGrid w:val="0"/>
              <w:rPr>
                <w:rFonts w:ascii="Times New Roman" w:hAnsi="Times New Roman" w:cs="Times New Roman"/>
                <w:sz w:val="20"/>
                <w:szCs w:val="20"/>
              </w:rPr>
            </w:pPr>
            <w:r w:rsidRPr="00273A61">
              <w:rPr>
                <w:rFonts w:ascii="Times New Roman" w:hAnsi="Times New Roman" w:cs="Times New Roman"/>
                <w:sz w:val="20"/>
                <w:szCs w:val="20"/>
              </w:rPr>
              <w:t xml:space="preserve">   </w:t>
            </w:r>
            <w:r>
              <w:rPr>
                <w:rFonts w:ascii="Times New Roman" w:hAnsi="Times New Roman" w:cs="Times New Roman"/>
                <w:sz w:val="20"/>
                <w:szCs w:val="20"/>
              </w:rPr>
              <w:sym w:font="Symbol MT" w:char="F0B3"/>
            </w:r>
            <w:r w:rsidRPr="000F4D65">
              <w:rPr>
                <w:rFonts w:ascii="Times New Roman" w:hAnsi="Times New Roman" w:cs="Times New Roman" w:hint="eastAsia"/>
                <w:sz w:val="20"/>
                <w:szCs w:val="20"/>
              </w:rPr>
              <w:t xml:space="preserve"> </w:t>
            </w:r>
            <w:r w:rsidRPr="00273A61">
              <w:rPr>
                <w:rFonts w:ascii="Times New Roman" w:hAnsi="Times New Roman" w:cs="Times New Roman"/>
                <w:sz w:val="20"/>
                <w:szCs w:val="20"/>
              </w:rPr>
              <w:t>2</w:t>
            </w:r>
          </w:p>
        </w:tc>
        <w:tc>
          <w:tcPr>
            <w:tcW w:w="1290" w:type="dxa"/>
            <w:tcBorders>
              <w:top w:val="nil"/>
              <w:left w:val="nil"/>
              <w:bottom w:val="nil"/>
              <w:right w:val="nil"/>
            </w:tcBorders>
            <w:shd w:val="clear" w:color="auto" w:fill="BFBFBF" w:themeFill="background1" w:themeFillShade="BF"/>
            <w:noWrap/>
            <w:vAlign w:val="center"/>
          </w:tcPr>
          <w:p w14:paraId="11457A93"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213 (22.0)</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317C2262"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89 (41.8)</w:t>
            </w:r>
          </w:p>
        </w:tc>
        <w:tc>
          <w:tcPr>
            <w:tcW w:w="1438" w:type="dxa"/>
            <w:tcBorders>
              <w:top w:val="nil"/>
              <w:left w:val="nil"/>
              <w:bottom w:val="nil"/>
              <w:right w:val="nil"/>
            </w:tcBorders>
            <w:noWrap/>
            <w:vAlign w:val="center"/>
          </w:tcPr>
          <w:p w14:paraId="023FE04C"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73 (34.3)</w:t>
            </w:r>
          </w:p>
        </w:tc>
        <w:tc>
          <w:tcPr>
            <w:tcW w:w="1442" w:type="dxa"/>
            <w:tcBorders>
              <w:top w:val="nil"/>
              <w:left w:val="nil"/>
              <w:bottom w:val="nil"/>
              <w:right w:val="nil"/>
            </w:tcBorders>
            <w:noWrap/>
            <w:vAlign w:val="center"/>
          </w:tcPr>
          <w:p w14:paraId="678C7D27"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35 (16.4)</w:t>
            </w:r>
          </w:p>
        </w:tc>
        <w:tc>
          <w:tcPr>
            <w:tcW w:w="1397" w:type="dxa"/>
            <w:tcBorders>
              <w:top w:val="nil"/>
              <w:left w:val="nil"/>
              <w:bottom w:val="nil"/>
              <w:right w:val="nil"/>
            </w:tcBorders>
            <w:noWrap/>
            <w:vAlign w:val="center"/>
          </w:tcPr>
          <w:p w14:paraId="13AA2E32"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16 (7.5)</w:t>
            </w:r>
          </w:p>
        </w:tc>
        <w:tc>
          <w:tcPr>
            <w:tcW w:w="1025" w:type="dxa"/>
            <w:tcBorders>
              <w:top w:val="nil"/>
              <w:left w:val="nil"/>
              <w:bottom w:val="nil"/>
              <w:right w:val="nil"/>
            </w:tcBorders>
            <w:noWrap/>
            <w:vAlign w:val="center"/>
          </w:tcPr>
          <w:p w14:paraId="02BAE34C" w14:textId="77777777" w:rsidR="00E6693D" w:rsidRPr="00D76A33" w:rsidRDefault="00E6693D" w:rsidP="00B8115D">
            <w:pPr>
              <w:tabs>
                <w:tab w:val="decimal" w:pos="255"/>
              </w:tabs>
              <w:adjustRightInd w:val="0"/>
              <w:snapToGrid w:val="0"/>
              <w:rPr>
                <w:rFonts w:ascii="Times New Roman" w:hAnsi="Times New Roman" w:cs="Times New Roman"/>
                <w:sz w:val="20"/>
                <w:szCs w:val="20"/>
              </w:rPr>
            </w:pPr>
          </w:p>
        </w:tc>
      </w:tr>
      <w:tr w:rsidR="00E6693D" w:rsidRPr="000F4D65" w14:paraId="1CEF31E2" w14:textId="77777777" w:rsidTr="0043278F">
        <w:trPr>
          <w:cantSplit/>
        </w:trPr>
        <w:tc>
          <w:tcPr>
            <w:tcW w:w="2430" w:type="dxa"/>
            <w:tcBorders>
              <w:top w:val="nil"/>
              <w:left w:val="nil"/>
              <w:bottom w:val="nil"/>
              <w:right w:val="nil"/>
            </w:tcBorders>
            <w:noWrap/>
            <w:vAlign w:val="center"/>
          </w:tcPr>
          <w:p w14:paraId="030082FD" w14:textId="77777777" w:rsidR="00E6693D" w:rsidRPr="00C13132" w:rsidRDefault="00E6693D"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Early pregnancy BMI (</w:t>
            </w:r>
            <w:r>
              <w:rPr>
                <w:rFonts w:ascii="Times New Roman" w:hAnsi="Times New Roman" w:cs="Times New Roman"/>
                <w:sz w:val="20"/>
                <w:szCs w:val="20"/>
              </w:rPr>
              <w:t>k</w:t>
            </w:r>
            <w:r w:rsidRPr="00C13132">
              <w:rPr>
                <w:rFonts w:ascii="Times New Roman" w:hAnsi="Times New Roman" w:cs="Times New Roman"/>
                <w:sz w:val="20"/>
                <w:szCs w:val="20"/>
              </w:rPr>
              <w:t>g/</w:t>
            </w:r>
            <w:r>
              <w:rPr>
                <w:rFonts w:ascii="Times New Roman" w:hAnsi="Times New Roman" w:cs="Times New Roman"/>
                <w:sz w:val="20"/>
                <w:szCs w:val="20"/>
              </w:rPr>
              <w:t>m</w:t>
            </w:r>
            <w:r w:rsidRPr="00DF2BFB">
              <w:rPr>
                <w:rFonts w:ascii="Times New Roman" w:hAnsi="Times New Roman" w:cs="Times New Roman"/>
                <w:sz w:val="20"/>
                <w:szCs w:val="20"/>
                <w:vertAlign w:val="superscript"/>
              </w:rPr>
              <w:t>2</w:t>
            </w:r>
            <w:r w:rsidRPr="00C13132">
              <w:rPr>
                <w:rFonts w:ascii="Times New Roman" w:hAnsi="Times New Roman" w:cs="Times New Roman"/>
                <w:sz w:val="20"/>
                <w:szCs w:val="20"/>
              </w:rPr>
              <w:t>)</w:t>
            </w:r>
          </w:p>
        </w:tc>
        <w:tc>
          <w:tcPr>
            <w:tcW w:w="1290" w:type="dxa"/>
            <w:tcBorders>
              <w:top w:val="nil"/>
              <w:left w:val="nil"/>
              <w:bottom w:val="nil"/>
              <w:right w:val="nil"/>
            </w:tcBorders>
            <w:shd w:val="clear" w:color="auto" w:fill="BFBFBF" w:themeFill="background1" w:themeFillShade="BF"/>
            <w:noWrap/>
            <w:vAlign w:val="center"/>
          </w:tcPr>
          <w:p w14:paraId="45ADCD0C" w14:textId="77777777" w:rsidR="00E6693D" w:rsidRPr="00D76A33" w:rsidRDefault="00E6693D" w:rsidP="00AE6708">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 </w:t>
            </w:r>
          </w:p>
        </w:tc>
        <w:tc>
          <w:tcPr>
            <w:tcW w:w="1478" w:type="dxa"/>
            <w:tcBorders>
              <w:top w:val="nil"/>
              <w:left w:val="nil"/>
              <w:bottom w:val="nil"/>
              <w:right w:val="nil"/>
            </w:tcBorders>
            <w:noWrap/>
            <w:vAlign w:val="center"/>
          </w:tcPr>
          <w:p w14:paraId="37A0147D" w14:textId="77777777" w:rsidR="00E6693D" w:rsidRPr="00D76A33" w:rsidRDefault="00E6693D" w:rsidP="00AE6708">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133EC2B3" w14:textId="77777777" w:rsidR="00E6693D" w:rsidRPr="00D76A33" w:rsidRDefault="00E6693D" w:rsidP="00AE6708">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69C004D9" w14:textId="77777777" w:rsidR="00E6693D" w:rsidRPr="00D76A33" w:rsidRDefault="00E6693D" w:rsidP="00AE6708">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0686DF0A" w14:textId="77777777" w:rsidR="00E6693D" w:rsidRPr="00D76A33" w:rsidRDefault="00E6693D" w:rsidP="00AE6708">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7F272CD0" w14:textId="77777777" w:rsidR="00E6693D" w:rsidRPr="00D76A33" w:rsidRDefault="00E6693D" w:rsidP="00B8115D">
            <w:pPr>
              <w:tabs>
                <w:tab w:val="decimal" w:pos="255"/>
              </w:tabs>
              <w:adjustRightInd w:val="0"/>
              <w:snapToGrid w:val="0"/>
              <w:ind w:left="-43"/>
              <w:rPr>
                <w:rFonts w:ascii="Times New Roman" w:hAnsi="Times New Roman" w:cs="Times New Roman"/>
                <w:sz w:val="20"/>
                <w:szCs w:val="20"/>
              </w:rPr>
            </w:pPr>
            <w:r>
              <w:rPr>
                <w:rFonts w:ascii="Times New Roman" w:hAnsi="Times New Roman" w:cs="Times New Roman"/>
                <w:sz w:val="20"/>
                <w:szCs w:val="20"/>
              </w:rPr>
              <w:t>0.2</w:t>
            </w:r>
            <w:r>
              <w:rPr>
                <w:rFonts w:ascii="Times New Roman" w:eastAsia="SimSun" w:hAnsi="Times New Roman" w:cs="Times New Roman" w:hint="eastAsia"/>
                <w:sz w:val="20"/>
                <w:szCs w:val="20"/>
                <w:lang w:eastAsia="zh-SG"/>
              </w:rPr>
              <w:t>46</w:t>
            </w:r>
            <w:r w:rsidRPr="00D76A33">
              <w:rPr>
                <w:rFonts w:ascii="Times New Roman" w:hAnsi="Times New Roman" w:cs="Times New Roman" w:hint="eastAsia"/>
                <w:sz w:val="20"/>
                <w:szCs w:val="20"/>
                <w:vertAlign w:val="superscript"/>
              </w:rPr>
              <w:t>b</w:t>
            </w:r>
          </w:p>
        </w:tc>
      </w:tr>
      <w:tr w:rsidR="00F4044B" w:rsidRPr="000F4D65" w14:paraId="6840AF3E" w14:textId="77777777" w:rsidTr="0043278F">
        <w:trPr>
          <w:cantSplit/>
        </w:trPr>
        <w:tc>
          <w:tcPr>
            <w:tcW w:w="2430" w:type="dxa"/>
            <w:tcBorders>
              <w:top w:val="nil"/>
              <w:left w:val="nil"/>
              <w:bottom w:val="nil"/>
              <w:right w:val="nil"/>
            </w:tcBorders>
            <w:noWrap/>
            <w:vAlign w:val="center"/>
          </w:tcPr>
          <w:p w14:paraId="1F596A91" w14:textId="77777777" w:rsidR="00F4044B" w:rsidRPr="00C13132" w:rsidRDefault="00F4044B"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Less than 18.5</w:t>
            </w:r>
          </w:p>
        </w:tc>
        <w:tc>
          <w:tcPr>
            <w:tcW w:w="1290" w:type="dxa"/>
            <w:tcBorders>
              <w:top w:val="nil"/>
              <w:left w:val="nil"/>
              <w:bottom w:val="nil"/>
              <w:right w:val="nil"/>
            </w:tcBorders>
            <w:shd w:val="clear" w:color="auto" w:fill="BFBFBF" w:themeFill="background1" w:themeFillShade="BF"/>
            <w:noWrap/>
            <w:vAlign w:val="center"/>
          </w:tcPr>
          <w:p w14:paraId="445A10BF" w14:textId="25B0ED97"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84 (8.7)</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bottom"/>
          </w:tcPr>
          <w:p w14:paraId="4E414195" w14:textId="0A3D3387"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47 (56.0)</w:t>
            </w:r>
          </w:p>
        </w:tc>
        <w:tc>
          <w:tcPr>
            <w:tcW w:w="1438" w:type="dxa"/>
            <w:tcBorders>
              <w:top w:val="nil"/>
              <w:left w:val="nil"/>
              <w:bottom w:val="nil"/>
              <w:right w:val="nil"/>
            </w:tcBorders>
            <w:noWrap/>
            <w:vAlign w:val="center"/>
          </w:tcPr>
          <w:p w14:paraId="387DD4EF" w14:textId="68EE86C0" w:rsidR="00F4044B" w:rsidRPr="00D76A33" w:rsidRDefault="00F4044B" w:rsidP="00F4044B">
            <w:pPr>
              <w:tabs>
                <w:tab w:val="decimal" w:pos="31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21 (25.0)</w:t>
            </w:r>
          </w:p>
        </w:tc>
        <w:tc>
          <w:tcPr>
            <w:tcW w:w="1442" w:type="dxa"/>
            <w:tcBorders>
              <w:top w:val="nil"/>
              <w:left w:val="nil"/>
              <w:bottom w:val="nil"/>
              <w:right w:val="nil"/>
            </w:tcBorders>
            <w:noWrap/>
            <w:vAlign w:val="bottom"/>
          </w:tcPr>
          <w:p w14:paraId="4E5EAC91" w14:textId="21B4633F" w:rsidR="00F4044B" w:rsidRPr="00D76A33" w:rsidRDefault="00F4044B" w:rsidP="00F4044B">
            <w:pPr>
              <w:tabs>
                <w:tab w:val="decimal" w:pos="319"/>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11 (13.1)</w:t>
            </w:r>
          </w:p>
        </w:tc>
        <w:tc>
          <w:tcPr>
            <w:tcW w:w="1397" w:type="dxa"/>
            <w:tcBorders>
              <w:top w:val="nil"/>
              <w:left w:val="nil"/>
              <w:bottom w:val="nil"/>
              <w:right w:val="nil"/>
            </w:tcBorders>
            <w:noWrap/>
            <w:vAlign w:val="bottom"/>
          </w:tcPr>
          <w:p w14:paraId="210F050E" w14:textId="20502628" w:rsidR="00F4044B" w:rsidRPr="00D76A33" w:rsidRDefault="00F4044B" w:rsidP="00F4044B">
            <w:pPr>
              <w:tabs>
                <w:tab w:val="decimal" w:pos="22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5 (6.0)</w:t>
            </w:r>
          </w:p>
        </w:tc>
        <w:tc>
          <w:tcPr>
            <w:tcW w:w="1025" w:type="dxa"/>
            <w:tcBorders>
              <w:top w:val="nil"/>
              <w:left w:val="nil"/>
              <w:bottom w:val="nil"/>
              <w:right w:val="nil"/>
            </w:tcBorders>
            <w:noWrap/>
            <w:vAlign w:val="center"/>
          </w:tcPr>
          <w:p w14:paraId="58419D69" w14:textId="77777777" w:rsidR="00F4044B" w:rsidRPr="00D76A33" w:rsidRDefault="00F4044B" w:rsidP="00B8115D">
            <w:pPr>
              <w:tabs>
                <w:tab w:val="decimal" w:pos="255"/>
              </w:tabs>
              <w:adjustRightInd w:val="0"/>
              <w:snapToGrid w:val="0"/>
              <w:ind w:left="-43"/>
              <w:rPr>
                <w:rFonts w:ascii="Times New Roman" w:hAnsi="Times New Roman" w:cs="Times New Roman"/>
                <w:sz w:val="20"/>
                <w:szCs w:val="20"/>
              </w:rPr>
            </w:pPr>
          </w:p>
        </w:tc>
      </w:tr>
      <w:tr w:rsidR="00F4044B" w:rsidRPr="000F4D65" w14:paraId="5D43744F" w14:textId="77777777" w:rsidTr="0043278F">
        <w:trPr>
          <w:cantSplit/>
        </w:trPr>
        <w:tc>
          <w:tcPr>
            <w:tcW w:w="2430" w:type="dxa"/>
            <w:tcBorders>
              <w:top w:val="nil"/>
              <w:left w:val="nil"/>
              <w:bottom w:val="nil"/>
              <w:right w:val="nil"/>
            </w:tcBorders>
            <w:noWrap/>
            <w:vAlign w:val="center"/>
          </w:tcPr>
          <w:p w14:paraId="148FBF28" w14:textId="77777777" w:rsidR="00F4044B" w:rsidRPr="00C13132" w:rsidRDefault="00F4044B"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18.5-22</w:t>
            </w:r>
            <w:r>
              <w:rPr>
                <w:rFonts w:ascii="Times New Roman" w:hAnsi="Times New Roman" w:cs="Times New Roman"/>
                <w:sz w:val="20"/>
                <w:szCs w:val="20"/>
              </w:rPr>
              <w:t>.9</w:t>
            </w:r>
          </w:p>
        </w:tc>
        <w:tc>
          <w:tcPr>
            <w:tcW w:w="1290" w:type="dxa"/>
            <w:tcBorders>
              <w:top w:val="nil"/>
              <w:left w:val="nil"/>
              <w:bottom w:val="nil"/>
              <w:right w:val="nil"/>
            </w:tcBorders>
            <w:shd w:val="clear" w:color="auto" w:fill="BFBFBF" w:themeFill="background1" w:themeFillShade="BF"/>
            <w:noWrap/>
            <w:vAlign w:val="center"/>
          </w:tcPr>
          <w:p w14:paraId="69A52F01" w14:textId="381E3136"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439 (45.3)</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bottom"/>
          </w:tcPr>
          <w:p w14:paraId="01093287" w14:textId="51B2899D"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242 (55.1)</w:t>
            </w:r>
          </w:p>
        </w:tc>
        <w:tc>
          <w:tcPr>
            <w:tcW w:w="1438" w:type="dxa"/>
            <w:tcBorders>
              <w:top w:val="nil"/>
              <w:left w:val="nil"/>
              <w:bottom w:val="nil"/>
              <w:right w:val="nil"/>
            </w:tcBorders>
            <w:noWrap/>
            <w:vAlign w:val="bottom"/>
          </w:tcPr>
          <w:p w14:paraId="58E40D81" w14:textId="495635C2" w:rsidR="00F4044B" w:rsidRPr="00D76A33" w:rsidRDefault="00F4044B" w:rsidP="00F4044B">
            <w:pPr>
              <w:tabs>
                <w:tab w:val="decimal" w:pos="31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123 (28.0)</w:t>
            </w:r>
          </w:p>
        </w:tc>
        <w:tc>
          <w:tcPr>
            <w:tcW w:w="1442" w:type="dxa"/>
            <w:tcBorders>
              <w:top w:val="nil"/>
              <w:left w:val="nil"/>
              <w:bottom w:val="nil"/>
              <w:right w:val="nil"/>
            </w:tcBorders>
            <w:noWrap/>
            <w:vAlign w:val="bottom"/>
          </w:tcPr>
          <w:p w14:paraId="3FE6EB00" w14:textId="0B5938A2" w:rsidR="00F4044B" w:rsidRPr="00D76A33" w:rsidRDefault="00F4044B" w:rsidP="00F4044B">
            <w:pPr>
              <w:tabs>
                <w:tab w:val="decimal" w:pos="319"/>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57 (13.0)</w:t>
            </w:r>
          </w:p>
        </w:tc>
        <w:tc>
          <w:tcPr>
            <w:tcW w:w="1397" w:type="dxa"/>
            <w:tcBorders>
              <w:top w:val="nil"/>
              <w:left w:val="nil"/>
              <w:bottom w:val="nil"/>
              <w:right w:val="nil"/>
            </w:tcBorders>
            <w:noWrap/>
            <w:vAlign w:val="bottom"/>
          </w:tcPr>
          <w:p w14:paraId="18D23BD7" w14:textId="78DE5A91" w:rsidR="00F4044B" w:rsidRPr="00D76A33" w:rsidRDefault="00F4044B" w:rsidP="00F4044B">
            <w:pPr>
              <w:tabs>
                <w:tab w:val="decimal" w:pos="22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17 (3.9)</w:t>
            </w:r>
          </w:p>
        </w:tc>
        <w:tc>
          <w:tcPr>
            <w:tcW w:w="1025" w:type="dxa"/>
            <w:tcBorders>
              <w:top w:val="nil"/>
              <w:left w:val="nil"/>
              <w:bottom w:val="nil"/>
              <w:right w:val="nil"/>
            </w:tcBorders>
            <w:noWrap/>
            <w:vAlign w:val="center"/>
          </w:tcPr>
          <w:p w14:paraId="544E5C9A" w14:textId="77777777" w:rsidR="00F4044B" w:rsidRPr="00D76A33" w:rsidRDefault="00F4044B" w:rsidP="00B8115D">
            <w:pPr>
              <w:tabs>
                <w:tab w:val="decimal" w:pos="255"/>
              </w:tabs>
              <w:adjustRightInd w:val="0"/>
              <w:snapToGrid w:val="0"/>
              <w:ind w:left="-43"/>
              <w:rPr>
                <w:rFonts w:ascii="Times New Roman" w:hAnsi="Times New Roman" w:cs="Times New Roman"/>
                <w:sz w:val="20"/>
                <w:szCs w:val="20"/>
              </w:rPr>
            </w:pPr>
          </w:p>
        </w:tc>
      </w:tr>
      <w:tr w:rsidR="00F4044B" w:rsidRPr="000F4D65" w14:paraId="5E2B4510" w14:textId="77777777" w:rsidTr="0043278F">
        <w:trPr>
          <w:cantSplit/>
        </w:trPr>
        <w:tc>
          <w:tcPr>
            <w:tcW w:w="2430" w:type="dxa"/>
            <w:tcBorders>
              <w:top w:val="nil"/>
              <w:left w:val="nil"/>
              <w:bottom w:val="nil"/>
              <w:right w:val="nil"/>
            </w:tcBorders>
            <w:noWrap/>
            <w:vAlign w:val="center"/>
          </w:tcPr>
          <w:p w14:paraId="7FD1D7E8" w14:textId="77777777" w:rsidR="00F4044B" w:rsidRPr="00C13132" w:rsidRDefault="00F4044B" w:rsidP="00AE6708">
            <w:pPr>
              <w:adjustRightInd w:val="0"/>
              <w:snapToGrid w:val="0"/>
              <w:rPr>
                <w:rFonts w:ascii="Times New Roman" w:hAnsi="Times New Roman" w:cs="Times New Roman"/>
                <w:sz w:val="20"/>
                <w:szCs w:val="20"/>
              </w:rPr>
            </w:pPr>
            <w:r>
              <w:rPr>
                <w:rFonts w:ascii="Times New Roman" w:hAnsi="Times New Roman" w:cs="Times New Roman"/>
                <w:sz w:val="20"/>
                <w:szCs w:val="20"/>
              </w:rPr>
              <w:t xml:space="preserve">    23-27.4</w:t>
            </w:r>
          </w:p>
        </w:tc>
        <w:tc>
          <w:tcPr>
            <w:tcW w:w="1290" w:type="dxa"/>
            <w:tcBorders>
              <w:top w:val="nil"/>
              <w:left w:val="nil"/>
              <w:bottom w:val="nil"/>
              <w:right w:val="nil"/>
            </w:tcBorders>
            <w:shd w:val="clear" w:color="auto" w:fill="BFBFBF" w:themeFill="background1" w:themeFillShade="BF"/>
            <w:noWrap/>
            <w:vAlign w:val="center"/>
          </w:tcPr>
          <w:p w14:paraId="3054DDFC" w14:textId="5187CCBD"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269 (27.8)</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42D4EC61" w14:textId="18DCED8C"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138 (51.3)</w:t>
            </w:r>
          </w:p>
        </w:tc>
        <w:tc>
          <w:tcPr>
            <w:tcW w:w="1438" w:type="dxa"/>
            <w:tcBorders>
              <w:top w:val="nil"/>
              <w:left w:val="nil"/>
              <w:bottom w:val="nil"/>
              <w:right w:val="nil"/>
            </w:tcBorders>
            <w:noWrap/>
            <w:vAlign w:val="bottom"/>
          </w:tcPr>
          <w:p w14:paraId="7D7D2B4A" w14:textId="6E91DBDD" w:rsidR="00F4044B" w:rsidRPr="00D76A33" w:rsidRDefault="00F4044B" w:rsidP="00F4044B">
            <w:pPr>
              <w:tabs>
                <w:tab w:val="decimal" w:pos="31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84 (31.2)</w:t>
            </w:r>
          </w:p>
        </w:tc>
        <w:tc>
          <w:tcPr>
            <w:tcW w:w="1442" w:type="dxa"/>
            <w:tcBorders>
              <w:top w:val="nil"/>
              <w:left w:val="nil"/>
              <w:bottom w:val="nil"/>
              <w:right w:val="nil"/>
            </w:tcBorders>
            <w:noWrap/>
            <w:vAlign w:val="bottom"/>
          </w:tcPr>
          <w:p w14:paraId="45F29EDB" w14:textId="6CAC9C7A" w:rsidR="00F4044B" w:rsidRPr="00D76A33" w:rsidRDefault="00F4044B" w:rsidP="00F4044B">
            <w:pPr>
              <w:tabs>
                <w:tab w:val="decimal" w:pos="319"/>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43 (16.0)</w:t>
            </w:r>
          </w:p>
        </w:tc>
        <w:tc>
          <w:tcPr>
            <w:tcW w:w="1397" w:type="dxa"/>
            <w:tcBorders>
              <w:top w:val="nil"/>
              <w:left w:val="nil"/>
              <w:bottom w:val="nil"/>
              <w:right w:val="nil"/>
            </w:tcBorders>
            <w:noWrap/>
            <w:vAlign w:val="bottom"/>
          </w:tcPr>
          <w:p w14:paraId="07C523D5" w14:textId="34FBE371" w:rsidR="00F4044B" w:rsidRPr="00D76A33" w:rsidRDefault="00F4044B" w:rsidP="00F4044B">
            <w:pPr>
              <w:tabs>
                <w:tab w:val="decimal" w:pos="22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4 (1.5)</w:t>
            </w:r>
          </w:p>
        </w:tc>
        <w:tc>
          <w:tcPr>
            <w:tcW w:w="1025" w:type="dxa"/>
            <w:tcBorders>
              <w:top w:val="nil"/>
              <w:left w:val="nil"/>
              <w:bottom w:val="nil"/>
              <w:right w:val="nil"/>
            </w:tcBorders>
            <w:noWrap/>
            <w:vAlign w:val="center"/>
          </w:tcPr>
          <w:p w14:paraId="30FC67EA" w14:textId="77777777" w:rsidR="00F4044B" w:rsidRPr="00D76A33" w:rsidRDefault="00F4044B" w:rsidP="00B8115D">
            <w:pPr>
              <w:tabs>
                <w:tab w:val="decimal" w:pos="255"/>
              </w:tabs>
              <w:adjustRightInd w:val="0"/>
              <w:snapToGrid w:val="0"/>
              <w:ind w:left="-43"/>
              <w:rPr>
                <w:rFonts w:ascii="Times New Roman" w:hAnsi="Times New Roman" w:cs="Times New Roman"/>
                <w:sz w:val="20"/>
                <w:szCs w:val="20"/>
              </w:rPr>
            </w:pPr>
          </w:p>
        </w:tc>
      </w:tr>
      <w:tr w:rsidR="00F4044B" w:rsidRPr="000F4D65" w14:paraId="05E5A70F" w14:textId="77777777" w:rsidTr="0043278F">
        <w:trPr>
          <w:cantSplit/>
        </w:trPr>
        <w:tc>
          <w:tcPr>
            <w:tcW w:w="2430" w:type="dxa"/>
            <w:tcBorders>
              <w:top w:val="nil"/>
              <w:left w:val="nil"/>
              <w:bottom w:val="nil"/>
              <w:right w:val="nil"/>
            </w:tcBorders>
            <w:noWrap/>
            <w:vAlign w:val="center"/>
          </w:tcPr>
          <w:p w14:paraId="3D055479" w14:textId="77777777" w:rsidR="00F4044B" w:rsidRPr="00C13132" w:rsidRDefault="00F4044B"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27.5 and above</w:t>
            </w:r>
          </w:p>
        </w:tc>
        <w:tc>
          <w:tcPr>
            <w:tcW w:w="1290" w:type="dxa"/>
            <w:tcBorders>
              <w:top w:val="nil"/>
              <w:left w:val="nil"/>
              <w:bottom w:val="nil"/>
              <w:right w:val="nil"/>
            </w:tcBorders>
            <w:shd w:val="clear" w:color="auto" w:fill="BFBFBF" w:themeFill="background1" w:themeFillShade="BF"/>
            <w:noWrap/>
            <w:vAlign w:val="center"/>
          </w:tcPr>
          <w:p w14:paraId="108681BF" w14:textId="06149EA7"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168 (17.3)</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132C436C" w14:textId="06E2ADE2"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78 (46.4)</w:t>
            </w:r>
          </w:p>
        </w:tc>
        <w:tc>
          <w:tcPr>
            <w:tcW w:w="1438" w:type="dxa"/>
            <w:tcBorders>
              <w:top w:val="nil"/>
              <w:left w:val="nil"/>
              <w:bottom w:val="nil"/>
              <w:right w:val="nil"/>
            </w:tcBorders>
            <w:noWrap/>
            <w:vAlign w:val="bottom"/>
          </w:tcPr>
          <w:p w14:paraId="24234134" w14:textId="41355A2B" w:rsidR="00F4044B" w:rsidRPr="00D76A33" w:rsidRDefault="00F4044B" w:rsidP="00F4044B">
            <w:pPr>
              <w:tabs>
                <w:tab w:val="decimal" w:pos="31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52 (31.0)</w:t>
            </w:r>
          </w:p>
        </w:tc>
        <w:tc>
          <w:tcPr>
            <w:tcW w:w="1442" w:type="dxa"/>
            <w:tcBorders>
              <w:top w:val="nil"/>
              <w:left w:val="nil"/>
              <w:bottom w:val="nil"/>
              <w:right w:val="nil"/>
            </w:tcBorders>
            <w:noWrap/>
            <w:vAlign w:val="bottom"/>
          </w:tcPr>
          <w:p w14:paraId="77893FDA" w14:textId="36D0FDC3" w:rsidR="00F4044B" w:rsidRPr="00D76A33" w:rsidRDefault="00F4044B" w:rsidP="00F4044B">
            <w:pPr>
              <w:tabs>
                <w:tab w:val="decimal" w:pos="319"/>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29 (17.3)</w:t>
            </w:r>
          </w:p>
        </w:tc>
        <w:tc>
          <w:tcPr>
            <w:tcW w:w="1397" w:type="dxa"/>
            <w:tcBorders>
              <w:top w:val="nil"/>
              <w:left w:val="nil"/>
              <w:bottom w:val="nil"/>
              <w:right w:val="nil"/>
            </w:tcBorders>
            <w:noWrap/>
            <w:vAlign w:val="bottom"/>
          </w:tcPr>
          <w:p w14:paraId="676397D6" w14:textId="0AA3E906" w:rsidR="00F4044B" w:rsidRPr="00D76A33" w:rsidRDefault="00F4044B" w:rsidP="00F4044B">
            <w:pPr>
              <w:tabs>
                <w:tab w:val="decimal" w:pos="227"/>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9 (5.4)</w:t>
            </w:r>
          </w:p>
        </w:tc>
        <w:tc>
          <w:tcPr>
            <w:tcW w:w="1025" w:type="dxa"/>
            <w:tcBorders>
              <w:top w:val="nil"/>
              <w:left w:val="nil"/>
              <w:bottom w:val="nil"/>
              <w:right w:val="nil"/>
            </w:tcBorders>
            <w:noWrap/>
            <w:vAlign w:val="center"/>
          </w:tcPr>
          <w:p w14:paraId="72C4E081" w14:textId="77777777" w:rsidR="00F4044B" w:rsidRPr="00D76A33" w:rsidRDefault="00F4044B" w:rsidP="00B8115D">
            <w:pPr>
              <w:tabs>
                <w:tab w:val="decimal" w:pos="255"/>
              </w:tabs>
              <w:adjustRightInd w:val="0"/>
              <w:snapToGrid w:val="0"/>
              <w:ind w:left="-43"/>
              <w:rPr>
                <w:rFonts w:ascii="Times New Roman" w:hAnsi="Times New Roman" w:cs="Times New Roman"/>
                <w:sz w:val="20"/>
                <w:szCs w:val="20"/>
              </w:rPr>
            </w:pPr>
          </w:p>
        </w:tc>
      </w:tr>
      <w:tr w:rsidR="00F4044B" w:rsidRPr="000F4D65" w14:paraId="30F5F74B" w14:textId="77777777" w:rsidTr="0043278F">
        <w:trPr>
          <w:cantSplit/>
          <w:trHeight w:val="403"/>
        </w:trPr>
        <w:tc>
          <w:tcPr>
            <w:tcW w:w="2430" w:type="dxa"/>
            <w:tcBorders>
              <w:top w:val="nil"/>
              <w:left w:val="nil"/>
              <w:bottom w:val="nil"/>
              <w:right w:val="nil"/>
            </w:tcBorders>
            <w:noWrap/>
            <w:hideMark/>
          </w:tcPr>
          <w:p w14:paraId="56469708" w14:textId="77777777" w:rsidR="00F4044B" w:rsidRPr="00C13132" w:rsidRDefault="00F4044B" w:rsidP="00AE6708">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w:t>
            </w:r>
            <w:r w:rsidRPr="00C13132">
              <w:rPr>
                <w:rFonts w:ascii="Times New Roman" w:hAnsi="Times New Roman" w:cs="Times New Roman" w:hint="eastAsia"/>
                <w:sz w:val="20"/>
                <w:szCs w:val="20"/>
              </w:rPr>
              <w:t>Unknown</w:t>
            </w:r>
          </w:p>
        </w:tc>
        <w:tc>
          <w:tcPr>
            <w:tcW w:w="1290" w:type="dxa"/>
            <w:tcBorders>
              <w:top w:val="nil"/>
              <w:left w:val="nil"/>
              <w:bottom w:val="nil"/>
              <w:right w:val="nil"/>
            </w:tcBorders>
            <w:shd w:val="clear" w:color="auto" w:fill="BFBFBF" w:themeFill="background1" w:themeFillShade="BF"/>
            <w:noWrap/>
          </w:tcPr>
          <w:p w14:paraId="6D1CEAAA" w14:textId="170DC84A" w:rsidR="00F4044B" w:rsidRPr="00D76A33" w:rsidRDefault="00F4044B" w:rsidP="00F4044B">
            <w:pPr>
              <w:tabs>
                <w:tab w:val="decimal" w:pos="355"/>
              </w:tabs>
              <w:adjustRightInd w:val="0"/>
              <w:snapToGrid w:val="0"/>
              <w:rPr>
                <w:rFonts w:ascii="Times New Roman" w:hAnsi="Times New Roman" w:cs="Times New Roman"/>
                <w:sz w:val="20"/>
                <w:szCs w:val="20"/>
              </w:rPr>
            </w:pPr>
            <w:r w:rsidRPr="00F4044B">
              <w:rPr>
                <w:rFonts w:ascii="Times New Roman" w:hAnsi="Times New Roman" w:cs="Times New Roman"/>
                <w:sz w:val="20"/>
                <w:szCs w:val="20"/>
              </w:rPr>
              <w:t>9 (0.9)</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09637705" w14:textId="59309101" w:rsidR="00F4044B" w:rsidRPr="00D76A33" w:rsidRDefault="00F4044B" w:rsidP="00F4044B">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bottom"/>
          </w:tcPr>
          <w:p w14:paraId="47D9A6A6" w14:textId="3737BC1D" w:rsidR="00F4044B" w:rsidRPr="00D76A33" w:rsidRDefault="00F4044B" w:rsidP="00F4044B">
            <w:pPr>
              <w:tabs>
                <w:tab w:val="decimal" w:pos="317"/>
                <w:tab w:val="decimal" w:pos="355"/>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bottom"/>
          </w:tcPr>
          <w:p w14:paraId="03DB121D" w14:textId="77777777" w:rsidR="00F4044B" w:rsidRPr="00D76A33" w:rsidRDefault="00F4044B" w:rsidP="00F4044B">
            <w:pPr>
              <w:tabs>
                <w:tab w:val="decimal" w:pos="319"/>
                <w:tab w:val="decimal" w:pos="355"/>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bottom"/>
          </w:tcPr>
          <w:p w14:paraId="065293EB" w14:textId="77777777" w:rsidR="00F4044B" w:rsidRPr="00D76A33" w:rsidRDefault="00F4044B" w:rsidP="00F4044B">
            <w:pPr>
              <w:tabs>
                <w:tab w:val="decimal" w:pos="227"/>
                <w:tab w:val="decimal" w:pos="355"/>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29014662" w14:textId="77777777" w:rsidR="00F4044B" w:rsidRPr="00D76A33" w:rsidRDefault="00F4044B" w:rsidP="00B8115D">
            <w:pPr>
              <w:tabs>
                <w:tab w:val="decimal" w:pos="255"/>
              </w:tabs>
              <w:adjustRightInd w:val="0"/>
              <w:snapToGrid w:val="0"/>
              <w:ind w:left="-43"/>
              <w:rPr>
                <w:rFonts w:ascii="Times New Roman" w:hAnsi="Times New Roman" w:cs="Times New Roman"/>
                <w:sz w:val="20"/>
                <w:szCs w:val="20"/>
              </w:rPr>
            </w:pPr>
          </w:p>
        </w:tc>
      </w:tr>
      <w:tr w:rsidR="00BE451C" w:rsidRPr="00C13132" w14:paraId="4611EF0B" w14:textId="77777777" w:rsidTr="0043278F">
        <w:trPr>
          <w:cantSplit/>
        </w:trPr>
        <w:tc>
          <w:tcPr>
            <w:tcW w:w="2430" w:type="dxa"/>
            <w:tcBorders>
              <w:top w:val="nil"/>
              <w:left w:val="nil"/>
              <w:bottom w:val="nil"/>
              <w:right w:val="nil"/>
            </w:tcBorders>
            <w:noWrap/>
            <w:vAlign w:val="center"/>
          </w:tcPr>
          <w:p w14:paraId="671CBBFB" w14:textId="7C92DFD0" w:rsidR="00BE451C" w:rsidRPr="006621C9" w:rsidRDefault="00BE451C" w:rsidP="00AE6708">
            <w:pPr>
              <w:adjustRightInd w:val="0"/>
              <w:snapToGrid w:val="0"/>
              <w:rPr>
                <w:rFonts w:ascii="Times New Roman" w:hAnsi="Times New Roman" w:cs="Times New Roman"/>
                <w:sz w:val="20"/>
                <w:szCs w:val="20"/>
              </w:rPr>
            </w:pPr>
            <w:r w:rsidRPr="006621C9">
              <w:rPr>
                <w:rFonts w:ascii="Times New Roman" w:hAnsi="Times New Roman" w:cs="Times New Roman"/>
                <w:sz w:val="20"/>
                <w:szCs w:val="20"/>
              </w:rPr>
              <w:t>Maternal height (cm)</w:t>
            </w:r>
            <w:r w:rsidR="00567FC6" w:rsidRPr="006621C9">
              <w:rPr>
                <w:rFonts w:ascii="Times New Roman" w:eastAsia="SimSun" w:hAnsi="Times New Roman" w:cs="Times New Roman"/>
                <w:sz w:val="20"/>
                <w:szCs w:val="20"/>
                <w:vertAlign w:val="superscript"/>
                <w:lang w:eastAsia="zh-SG"/>
              </w:rPr>
              <w:t>f</w:t>
            </w:r>
          </w:p>
        </w:tc>
        <w:tc>
          <w:tcPr>
            <w:tcW w:w="1290" w:type="dxa"/>
            <w:tcBorders>
              <w:top w:val="nil"/>
              <w:left w:val="nil"/>
              <w:bottom w:val="nil"/>
              <w:right w:val="nil"/>
            </w:tcBorders>
            <w:shd w:val="clear" w:color="auto" w:fill="BFBFBF" w:themeFill="background1" w:themeFillShade="BF"/>
            <w:noWrap/>
            <w:vAlign w:val="center"/>
          </w:tcPr>
          <w:p w14:paraId="54646DD0" w14:textId="28049866" w:rsidR="00BE451C" w:rsidRPr="00B8115D" w:rsidRDefault="00BE451C" w:rsidP="00AE6708">
            <w:pPr>
              <w:tabs>
                <w:tab w:val="decimal" w:pos="517"/>
              </w:tabs>
              <w:adjustRightInd w:val="0"/>
              <w:snapToGrid w:val="0"/>
              <w:rPr>
                <w:rFonts w:ascii="Times New Roman" w:hAnsi="Times New Roman" w:cs="Times New Roman"/>
                <w:sz w:val="20"/>
                <w:szCs w:val="20"/>
              </w:rPr>
            </w:pPr>
            <w:r w:rsidRPr="00B8115D">
              <w:rPr>
                <w:rFonts w:ascii="Times New Roman" w:hAnsi="Times New Roman" w:cs="Times New Roman"/>
                <w:color w:val="000000"/>
                <w:sz w:val="20"/>
              </w:rPr>
              <w:t>158.3 (5.6)</w:t>
            </w:r>
          </w:p>
        </w:tc>
        <w:tc>
          <w:tcPr>
            <w:tcW w:w="1478" w:type="dxa"/>
            <w:tcBorders>
              <w:top w:val="nil"/>
              <w:left w:val="nil"/>
              <w:bottom w:val="nil"/>
              <w:right w:val="nil"/>
            </w:tcBorders>
            <w:noWrap/>
            <w:vAlign w:val="center"/>
          </w:tcPr>
          <w:p w14:paraId="2BD5B867" w14:textId="757F53CE" w:rsidR="00BE451C" w:rsidRPr="00B8115D" w:rsidRDefault="00BE451C" w:rsidP="00AE6708">
            <w:pPr>
              <w:tabs>
                <w:tab w:val="decimal" w:pos="355"/>
              </w:tabs>
              <w:adjustRightInd w:val="0"/>
              <w:snapToGrid w:val="0"/>
              <w:rPr>
                <w:rFonts w:ascii="Times New Roman" w:hAnsi="Times New Roman" w:cs="Times New Roman"/>
                <w:sz w:val="20"/>
                <w:szCs w:val="20"/>
              </w:rPr>
            </w:pPr>
            <w:r w:rsidRPr="00B8115D">
              <w:rPr>
                <w:rFonts w:ascii="Times New Roman" w:hAnsi="Times New Roman" w:cs="Times New Roman"/>
                <w:color w:val="000000"/>
                <w:sz w:val="20"/>
              </w:rPr>
              <w:t>158.5 (5.7)</w:t>
            </w:r>
          </w:p>
        </w:tc>
        <w:tc>
          <w:tcPr>
            <w:tcW w:w="1438" w:type="dxa"/>
            <w:tcBorders>
              <w:top w:val="nil"/>
              <w:left w:val="nil"/>
              <w:bottom w:val="nil"/>
              <w:right w:val="nil"/>
            </w:tcBorders>
            <w:noWrap/>
            <w:vAlign w:val="center"/>
          </w:tcPr>
          <w:p w14:paraId="41101A37" w14:textId="30BF0F8E" w:rsidR="00BE451C" w:rsidRPr="00B8115D" w:rsidRDefault="00BE451C" w:rsidP="00AE6708">
            <w:pPr>
              <w:tabs>
                <w:tab w:val="decimal" w:pos="317"/>
              </w:tabs>
              <w:adjustRightInd w:val="0"/>
              <w:snapToGrid w:val="0"/>
              <w:rPr>
                <w:rFonts w:ascii="Times New Roman" w:hAnsi="Times New Roman" w:cs="Times New Roman"/>
                <w:sz w:val="20"/>
                <w:szCs w:val="20"/>
              </w:rPr>
            </w:pPr>
            <w:r w:rsidRPr="00B8115D">
              <w:rPr>
                <w:rFonts w:ascii="Times New Roman" w:hAnsi="Times New Roman" w:cs="Times New Roman"/>
                <w:color w:val="000000"/>
                <w:sz w:val="20"/>
              </w:rPr>
              <w:t>158.1 (5.5)</w:t>
            </w:r>
          </w:p>
        </w:tc>
        <w:tc>
          <w:tcPr>
            <w:tcW w:w="1442" w:type="dxa"/>
            <w:tcBorders>
              <w:top w:val="nil"/>
              <w:left w:val="nil"/>
              <w:bottom w:val="nil"/>
              <w:right w:val="nil"/>
            </w:tcBorders>
            <w:noWrap/>
            <w:vAlign w:val="center"/>
          </w:tcPr>
          <w:p w14:paraId="21CA7ECF" w14:textId="2CC48F08" w:rsidR="00BE451C" w:rsidRPr="00B8115D" w:rsidRDefault="00BE451C" w:rsidP="00AE6708">
            <w:pPr>
              <w:tabs>
                <w:tab w:val="decimal" w:pos="319"/>
              </w:tabs>
              <w:adjustRightInd w:val="0"/>
              <w:snapToGrid w:val="0"/>
              <w:rPr>
                <w:rFonts w:ascii="Times New Roman" w:hAnsi="Times New Roman" w:cs="Times New Roman"/>
                <w:sz w:val="20"/>
                <w:szCs w:val="20"/>
              </w:rPr>
            </w:pPr>
            <w:r w:rsidRPr="00B8115D">
              <w:rPr>
                <w:rFonts w:ascii="Times New Roman" w:hAnsi="Times New Roman" w:cs="Times New Roman"/>
                <w:color w:val="000000"/>
                <w:sz w:val="20"/>
              </w:rPr>
              <w:t>157.8 (5.7)</w:t>
            </w:r>
          </w:p>
        </w:tc>
        <w:tc>
          <w:tcPr>
            <w:tcW w:w="1397" w:type="dxa"/>
            <w:tcBorders>
              <w:top w:val="nil"/>
              <w:left w:val="nil"/>
              <w:bottom w:val="nil"/>
              <w:right w:val="nil"/>
            </w:tcBorders>
            <w:noWrap/>
            <w:vAlign w:val="center"/>
          </w:tcPr>
          <w:p w14:paraId="706F81F8" w14:textId="0BAFF496" w:rsidR="00BE451C" w:rsidRPr="00B8115D" w:rsidRDefault="00BE451C" w:rsidP="00AE6708">
            <w:pPr>
              <w:tabs>
                <w:tab w:val="decimal" w:pos="227"/>
              </w:tabs>
              <w:adjustRightInd w:val="0"/>
              <w:snapToGrid w:val="0"/>
              <w:rPr>
                <w:rFonts w:ascii="Times New Roman" w:hAnsi="Times New Roman" w:cs="Times New Roman"/>
                <w:sz w:val="20"/>
                <w:szCs w:val="20"/>
              </w:rPr>
            </w:pPr>
            <w:r w:rsidRPr="00B8115D">
              <w:rPr>
                <w:rFonts w:ascii="Times New Roman" w:hAnsi="Times New Roman" w:cs="Times New Roman"/>
                <w:color w:val="000000"/>
                <w:sz w:val="20"/>
              </w:rPr>
              <w:t>158.6 (5.4)</w:t>
            </w:r>
          </w:p>
        </w:tc>
        <w:tc>
          <w:tcPr>
            <w:tcW w:w="1025" w:type="dxa"/>
            <w:tcBorders>
              <w:top w:val="nil"/>
              <w:left w:val="nil"/>
              <w:bottom w:val="nil"/>
              <w:right w:val="nil"/>
            </w:tcBorders>
            <w:noWrap/>
            <w:vAlign w:val="center"/>
          </w:tcPr>
          <w:p w14:paraId="00D9FED5" w14:textId="20982A29" w:rsidR="00BE451C" w:rsidRPr="00B8115D" w:rsidRDefault="00BE451C" w:rsidP="00B8115D">
            <w:pPr>
              <w:tabs>
                <w:tab w:val="decimal" w:pos="255"/>
              </w:tabs>
              <w:adjustRightInd w:val="0"/>
              <w:snapToGrid w:val="0"/>
              <w:ind w:left="-43"/>
              <w:rPr>
                <w:rFonts w:ascii="Times New Roman" w:hAnsi="Times New Roman" w:cs="Times New Roman"/>
                <w:sz w:val="20"/>
                <w:szCs w:val="20"/>
              </w:rPr>
            </w:pPr>
            <w:r w:rsidRPr="00B8115D">
              <w:rPr>
                <w:rFonts w:ascii="Times New Roman" w:eastAsia="SimSun" w:hAnsi="Times New Roman" w:cs="Times New Roman"/>
                <w:sz w:val="20"/>
                <w:lang w:eastAsia="zh-SG"/>
              </w:rPr>
              <w:t>0</w:t>
            </w:r>
            <w:r w:rsidRPr="00B8115D">
              <w:rPr>
                <w:rFonts w:ascii="Times New Roman" w:hAnsi="Times New Roman" w:cs="Times New Roman"/>
                <w:sz w:val="20"/>
              </w:rPr>
              <w:t>.46</w:t>
            </w:r>
            <w:r w:rsidRPr="00B8115D">
              <w:rPr>
                <w:rFonts w:ascii="Times New Roman" w:hAnsi="Times New Roman" w:cs="Times New Roman"/>
                <w:sz w:val="20"/>
                <w:szCs w:val="20"/>
                <w:vertAlign w:val="superscript"/>
              </w:rPr>
              <w:t xml:space="preserve"> c</w:t>
            </w:r>
          </w:p>
        </w:tc>
      </w:tr>
      <w:tr w:rsidR="00BE451C" w:rsidRPr="00C13132" w14:paraId="2E4E2609" w14:textId="77777777" w:rsidTr="0043278F">
        <w:trPr>
          <w:cantSplit/>
        </w:trPr>
        <w:tc>
          <w:tcPr>
            <w:tcW w:w="2430" w:type="dxa"/>
            <w:tcBorders>
              <w:top w:val="nil"/>
              <w:left w:val="nil"/>
              <w:bottom w:val="nil"/>
              <w:right w:val="nil"/>
            </w:tcBorders>
            <w:noWrap/>
            <w:vAlign w:val="center"/>
          </w:tcPr>
          <w:p w14:paraId="390C65A5" w14:textId="47BABF47" w:rsidR="00BE451C" w:rsidRPr="00C13132" w:rsidRDefault="00BE451C" w:rsidP="00AE6708">
            <w:pPr>
              <w:adjustRightInd w:val="0"/>
              <w:snapToGrid w:val="0"/>
              <w:rPr>
                <w:rFonts w:ascii="Times New Roman" w:hAnsi="Times New Roman" w:cs="Times New Roman"/>
                <w:sz w:val="20"/>
                <w:szCs w:val="20"/>
              </w:rPr>
            </w:pPr>
          </w:p>
        </w:tc>
        <w:tc>
          <w:tcPr>
            <w:tcW w:w="1290" w:type="dxa"/>
            <w:tcBorders>
              <w:top w:val="nil"/>
              <w:left w:val="nil"/>
              <w:bottom w:val="nil"/>
              <w:right w:val="nil"/>
            </w:tcBorders>
            <w:shd w:val="clear" w:color="auto" w:fill="BFBFBF" w:themeFill="background1" w:themeFillShade="BF"/>
            <w:noWrap/>
            <w:vAlign w:val="center"/>
          </w:tcPr>
          <w:p w14:paraId="2BA4386B" w14:textId="3E96433B" w:rsidR="00BE451C" w:rsidRPr="00D76A33" w:rsidRDefault="00BE451C" w:rsidP="00AE6708">
            <w:pPr>
              <w:tabs>
                <w:tab w:val="decimal" w:pos="517"/>
              </w:tabs>
              <w:adjustRightInd w:val="0"/>
              <w:snapToGrid w:val="0"/>
              <w:rPr>
                <w:rFonts w:ascii="Times New Roman" w:hAnsi="Times New Roman" w:cs="Times New Roman"/>
                <w:sz w:val="20"/>
                <w:szCs w:val="20"/>
              </w:rPr>
            </w:pPr>
          </w:p>
        </w:tc>
        <w:tc>
          <w:tcPr>
            <w:tcW w:w="1478" w:type="dxa"/>
            <w:tcBorders>
              <w:top w:val="nil"/>
              <w:left w:val="nil"/>
              <w:bottom w:val="nil"/>
              <w:right w:val="nil"/>
            </w:tcBorders>
            <w:noWrap/>
            <w:vAlign w:val="center"/>
          </w:tcPr>
          <w:p w14:paraId="561533AA" w14:textId="1A5E4D1E" w:rsidR="00BE451C" w:rsidRPr="00D76A33" w:rsidRDefault="00BE451C" w:rsidP="00AE6708">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066BF5F3" w14:textId="67C0EBC2" w:rsidR="00BE451C" w:rsidRPr="00D76A33" w:rsidRDefault="00BE451C" w:rsidP="00AE6708">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76C7220C" w14:textId="25BF509F" w:rsidR="00BE451C" w:rsidRPr="00D76A33" w:rsidRDefault="00BE451C" w:rsidP="00AE6708">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50721E18" w14:textId="00C9E3E3" w:rsidR="00BE451C" w:rsidRPr="00D76A33" w:rsidRDefault="00BE451C" w:rsidP="00AE6708">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44F962BF" w14:textId="77777777" w:rsidR="00BE451C" w:rsidRPr="00D76A33" w:rsidRDefault="00BE451C" w:rsidP="00B8115D">
            <w:pPr>
              <w:tabs>
                <w:tab w:val="decimal" w:pos="255"/>
              </w:tabs>
              <w:adjustRightInd w:val="0"/>
              <w:snapToGrid w:val="0"/>
              <w:ind w:left="-43"/>
              <w:rPr>
                <w:rFonts w:ascii="Times New Roman" w:hAnsi="Times New Roman" w:cs="Times New Roman"/>
                <w:sz w:val="20"/>
                <w:szCs w:val="20"/>
              </w:rPr>
            </w:pPr>
          </w:p>
        </w:tc>
      </w:tr>
      <w:tr w:rsidR="00BE451C" w:rsidRPr="00C13132" w14:paraId="014FB3BF" w14:textId="77777777" w:rsidTr="0043278F">
        <w:trPr>
          <w:cantSplit/>
        </w:trPr>
        <w:tc>
          <w:tcPr>
            <w:tcW w:w="2430" w:type="dxa"/>
            <w:tcBorders>
              <w:top w:val="nil"/>
              <w:left w:val="nil"/>
              <w:bottom w:val="nil"/>
              <w:right w:val="nil"/>
            </w:tcBorders>
            <w:noWrap/>
            <w:vAlign w:val="center"/>
            <w:hideMark/>
          </w:tcPr>
          <w:p w14:paraId="3E296739" w14:textId="77777777" w:rsidR="00BE451C" w:rsidRPr="00C26A37" w:rsidRDefault="00BE451C" w:rsidP="00FF7E7C">
            <w:pPr>
              <w:adjustRightInd w:val="0"/>
              <w:snapToGrid w:val="0"/>
              <w:spacing w:after="200"/>
              <w:rPr>
                <w:rFonts w:ascii="Times New Roman" w:hAnsi="Times New Roman" w:cs="Times New Roman"/>
                <w:b/>
                <w:sz w:val="20"/>
                <w:szCs w:val="20"/>
              </w:rPr>
            </w:pPr>
            <w:r w:rsidRPr="00C26A37">
              <w:rPr>
                <w:rFonts w:ascii="Times New Roman" w:hAnsi="Times New Roman" w:cs="Times New Roman"/>
                <w:b/>
                <w:sz w:val="20"/>
                <w:szCs w:val="20"/>
              </w:rPr>
              <w:t>Offspring characteristics</w:t>
            </w:r>
          </w:p>
        </w:tc>
        <w:tc>
          <w:tcPr>
            <w:tcW w:w="1290" w:type="dxa"/>
            <w:tcBorders>
              <w:top w:val="nil"/>
              <w:left w:val="nil"/>
              <w:bottom w:val="nil"/>
              <w:right w:val="nil"/>
            </w:tcBorders>
            <w:shd w:val="clear" w:color="auto" w:fill="BFBFBF" w:themeFill="background1" w:themeFillShade="BF"/>
            <w:noWrap/>
            <w:vAlign w:val="center"/>
          </w:tcPr>
          <w:p w14:paraId="5569C355" w14:textId="77777777" w:rsidR="00BE451C" w:rsidRPr="00D76A33" w:rsidRDefault="00BE451C" w:rsidP="00FF7E7C">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 </w:t>
            </w:r>
          </w:p>
        </w:tc>
        <w:tc>
          <w:tcPr>
            <w:tcW w:w="1478" w:type="dxa"/>
            <w:tcBorders>
              <w:top w:val="nil"/>
              <w:left w:val="nil"/>
              <w:bottom w:val="nil"/>
              <w:right w:val="nil"/>
            </w:tcBorders>
            <w:vAlign w:val="center"/>
          </w:tcPr>
          <w:p w14:paraId="5577749C" w14:textId="77777777" w:rsidR="00BE451C" w:rsidRPr="00D76A33" w:rsidRDefault="00BE451C" w:rsidP="00FF7E7C">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62C1719E" w14:textId="77777777" w:rsidR="00BE451C" w:rsidRPr="00D76A33" w:rsidRDefault="00BE451C" w:rsidP="00FF7E7C">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vAlign w:val="center"/>
          </w:tcPr>
          <w:p w14:paraId="32309849" w14:textId="77777777" w:rsidR="00BE451C" w:rsidRPr="00D76A33" w:rsidRDefault="00BE451C" w:rsidP="00FF7E7C">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vAlign w:val="center"/>
          </w:tcPr>
          <w:p w14:paraId="0D4EF2DA" w14:textId="77777777" w:rsidR="00BE451C" w:rsidRPr="00D76A33" w:rsidRDefault="00BE451C" w:rsidP="00FF7E7C">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vAlign w:val="center"/>
          </w:tcPr>
          <w:p w14:paraId="28C74FDE" w14:textId="77777777" w:rsidR="00BE451C" w:rsidRPr="00D76A33" w:rsidRDefault="00BE451C" w:rsidP="00B8115D">
            <w:pPr>
              <w:tabs>
                <w:tab w:val="decimal" w:pos="255"/>
              </w:tabs>
              <w:adjustRightInd w:val="0"/>
              <w:snapToGrid w:val="0"/>
              <w:ind w:left="-43"/>
              <w:rPr>
                <w:rFonts w:ascii="Times New Roman" w:hAnsi="Times New Roman" w:cs="Times New Roman"/>
                <w:sz w:val="20"/>
                <w:szCs w:val="20"/>
              </w:rPr>
            </w:pPr>
          </w:p>
        </w:tc>
      </w:tr>
      <w:tr w:rsidR="00BE451C" w:rsidRPr="00C13132" w14:paraId="0E847ADC" w14:textId="77777777" w:rsidTr="0043278F">
        <w:trPr>
          <w:cantSplit/>
        </w:trPr>
        <w:tc>
          <w:tcPr>
            <w:tcW w:w="2430" w:type="dxa"/>
            <w:tcBorders>
              <w:top w:val="nil"/>
              <w:left w:val="nil"/>
              <w:bottom w:val="nil"/>
              <w:right w:val="nil"/>
            </w:tcBorders>
            <w:noWrap/>
            <w:vAlign w:val="center"/>
            <w:hideMark/>
          </w:tcPr>
          <w:p w14:paraId="69AF4D6C" w14:textId="77777777" w:rsidR="00BE451C" w:rsidRPr="00C13132" w:rsidRDefault="00BE451C" w:rsidP="00FF7E7C">
            <w:pPr>
              <w:adjustRightInd w:val="0"/>
              <w:snapToGrid w:val="0"/>
              <w:rPr>
                <w:rFonts w:ascii="Times New Roman" w:hAnsi="Times New Roman" w:cs="Times New Roman"/>
                <w:sz w:val="20"/>
                <w:szCs w:val="20"/>
              </w:rPr>
            </w:pPr>
            <w:r>
              <w:rPr>
                <w:rFonts w:ascii="Times New Roman" w:hAnsi="Times New Roman" w:cs="Times New Roman"/>
                <w:sz w:val="20"/>
                <w:szCs w:val="20"/>
              </w:rPr>
              <w:t>Sex</w:t>
            </w:r>
          </w:p>
        </w:tc>
        <w:tc>
          <w:tcPr>
            <w:tcW w:w="1290" w:type="dxa"/>
            <w:tcBorders>
              <w:top w:val="nil"/>
              <w:left w:val="nil"/>
              <w:bottom w:val="nil"/>
              <w:right w:val="nil"/>
            </w:tcBorders>
            <w:shd w:val="clear" w:color="auto" w:fill="BFBFBF" w:themeFill="background1" w:themeFillShade="BF"/>
            <w:noWrap/>
            <w:vAlign w:val="center"/>
          </w:tcPr>
          <w:p w14:paraId="053A1A6E" w14:textId="77777777" w:rsidR="00BE451C" w:rsidRPr="00D76A33" w:rsidRDefault="00BE451C" w:rsidP="00FF7E7C">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 </w:t>
            </w:r>
          </w:p>
        </w:tc>
        <w:tc>
          <w:tcPr>
            <w:tcW w:w="1478" w:type="dxa"/>
            <w:tcBorders>
              <w:top w:val="nil"/>
              <w:left w:val="nil"/>
              <w:bottom w:val="nil"/>
              <w:right w:val="nil"/>
            </w:tcBorders>
            <w:vAlign w:val="center"/>
          </w:tcPr>
          <w:p w14:paraId="2114A602" w14:textId="77777777" w:rsidR="00BE451C" w:rsidRPr="00D76A33" w:rsidRDefault="00BE451C" w:rsidP="00FF7E7C">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30316F79" w14:textId="77777777" w:rsidR="00BE451C" w:rsidRPr="00D76A33" w:rsidRDefault="00BE451C" w:rsidP="00FF7E7C">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noWrap/>
            <w:vAlign w:val="center"/>
          </w:tcPr>
          <w:p w14:paraId="738E3924" w14:textId="77777777" w:rsidR="00BE451C" w:rsidRPr="00D76A33" w:rsidRDefault="00BE451C" w:rsidP="00FF7E7C">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noWrap/>
            <w:vAlign w:val="center"/>
          </w:tcPr>
          <w:p w14:paraId="3232FF28" w14:textId="77777777" w:rsidR="00BE451C" w:rsidRPr="00D76A33" w:rsidRDefault="00BE451C" w:rsidP="00FF7E7C">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69737CB7" w14:textId="77777777" w:rsidR="00BE451C" w:rsidRPr="00D76A33" w:rsidRDefault="00BE451C" w:rsidP="00B8115D">
            <w:pPr>
              <w:tabs>
                <w:tab w:val="decimal" w:pos="255"/>
              </w:tabs>
              <w:adjustRightInd w:val="0"/>
              <w:snapToGrid w:val="0"/>
              <w:ind w:left="-43"/>
              <w:rPr>
                <w:rFonts w:ascii="Times New Roman" w:hAnsi="Times New Roman" w:cs="Times New Roman"/>
                <w:sz w:val="20"/>
                <w:szCs w:val="20"/>
              </w:rPr>
            </w:pPr>
            <w:r>
              <w:rPr>
                <w:rFonts w:ascii="Times New Roman" w:hAnsi="Times New Roman" w:cs="Times New Roman"/>
                <w:sz w:val="20"/>
                <w:szCs w:val="20"/>
              </w:rPr>
              <w:t>0.</w:t>
            </w:r>
            <w:r>
              <w:rPr>
                <w:rFonts w:ascii="Times New Roman" w:eastAsia="SimSun" w:hAnsi="Times New Roman" w:cs="Times New Roman" w:hint="eastAsia"/>
                <w:sz w:val="20"/>
                <w:szCs w:val="20"/>
                <w:lang w:eastAsia="zh-SG"/>
              </w:rPr>
              <w:t>884</w:t>
            </w:r>
            <w:r w:rsidRPr="00D76A33">
              <w:rPr>
                <w:rFonts w:ascii="Times New Roman" w:hAnsi="Times New Roman" w:cs="Times New Roman" w:hint="eastAsia"/>
                <w:sz w:val="20"/>
                <w:szCs w:val="20"/>
                <w:vertAlign w:val="superscript"/>
              </w:rPr>
              <w:t>b</w:t>
            </w:r>
          </w:p>
        </w:tc>
      </w:tr>
      <w:tr w:rsidR="00BE451C" w:rsidRPr="00C13132" w14:paraId="442C31FD" w14:textId="77777777" w:rsidTr="0043278F">
        <w:trPr>
          <w:cantSplit/>
        </w:trPr>
        <w:tc>
          <w:tcPr>
            <w:tcW w:w="2430" w:type="dxa"/>
            <w:tcBorders>
              <w:top w:val="nil"/>
              <w:left w:val="nil"/>
              <w:bottom w:val="nil"/>
              <w:right w:val="nil"/>
            </w:tcBorders>
            <w:noWrap/>
            <w:vAlign w:val="center"/>
            <w:hideMark/>
          </w:tcPr>
          <w:p w14:paraId="0B69FF80" w14:textId="77777777" w:rsidR="00BE451C" w:rsidRPr="00C13132" w:rsidRDefault="00BE451C" w:rsidP="00FF7E7C">
            <w:pPr>
              <w:adjustRightInd w:val="0"/>
              <w:snapToGrid w:val="0"/>
              <w:rPr>
                <w:rFonts w:ascii="Times New Roman" w:hAnsi="Times New Roman" w:cs="Times New Roman"/>
                <w:sz w:val="20"/>
                <w:szCs w:val="20"/>
              </w:rPr>
            </w:pPr>
            <w:r w:rsidRPr="00C13132">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SG"/>
              </w:rPr>
              <w:t>Fem</w:t>
            </w:r>
            <w:r w:rsidRPr="00C13132">
              <w:rPr>
                <w:rFonts w:ascii="Times New Roman" w:hAnsi="Times New Roman" w:cs="Times New Roman"/>
                <w:sz w:val="20"/>
                <w:szCs w:val="20"/>
              </w:rPr>
              <w:t>ale</w:t>
            </w:r>
          </w:p>
        </w:tc>
        <w:tc>
          <w:tcPr>
            <w:tcW w:w="1290" w:type="dxa"/>
            <w:tcBorders>
              <w:top w:val="nil"/>
              <w:left w:val="nil"/>
              <w:bottom w:val="nil"/>
              <w:right w:val="nil"/>
            </w:tcBorders>
            <w:shd w:val="clear" w:color="auto" w:fill="BFBFBF" w:themeFill="background1" w:themeFillShade="BF"/>
            <w:noWrap/>
            <w:vAlign w:val="center"/>
          </w:tcPr>
          <w:p w14:paraId="7C7B801A" w14:textId="77777777" w:rsidR="00BE451C" w:rsidRPr="00D76A33" w:rsidRDefault="00BE451C" w:rsidP="00FF7E7C">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color w:val="000000"/>
                <w:sz w:val="20"/>
                <w:szCs w:val="20"/>
              </w:rPr>
              <w:t>465 (48.0)</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28EE64E6" w14:textId="77777777" w:rsidR="00BE451C" w:rsidRPr="00D76A33" w:rsidRDefault="00BE451C" w:rsidP="00FF7E7C">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249 (53.6)</w:t>
            </w:r>
          </w:p>
        </w:tc>
        <w:tc>
          <w:tcPr>
            <w:tcW w:w="1438" w:type="dxa"/>
            <w:tcBorders>
              <w:top w:val="nil"/>
              <w:left w:val="nil"/>
              <w:bottom w:val="nil"/>
              <w:right w:val="nil"/>
            </w:tcBorders>
            <w:noWrap/>
            <w:vAlign w:val="center"/>
          </w:tcPr>
          <w:p w14:paraId="5CA1A458" w14:textId="77777777" w:rsidR="00BE451C" w:rsidRPr="00D76A33" w:rsidRDefault="00BE451C" w:rsidP="00FF7E7C">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131 (28.2)</w:t>
            </w:r>
          </w:p>
        </w:tc>
        <w:tc>
          <w:tcPr>
            <w:tcW w:w="1442" w:type="dxa"/>
            <w:tcBorders>
              <w:top w:val="nil"/>
              <w:left w:val="nil"/>
              <w:bottom w:val="nil"/>
              <w:right w:val="nil"/>
            </w:tcBorders>
            <w:noWrap/>
            <w:vAlign w:val="center"/>
          </w:tcPr>
          <w:p w14:paraId="402AA72D" w14:textId="77777777" w:rsidR="00BE451C" w:rsidRPr="00D76A33" w:rsidRDefault="00BE451C" w:rsidP="00FF7E7C">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69 (14.8)</w:t>
            </w:r>
          </w:p>
        </w:tc>
        <w:tc>
          <w:tcPr>
            <w:tcW w:w="1397" w:type="dxa"/>
            <w:tcBorders>
              <w:top w:val="nil"/>
              <w:left w:val="nil"/>
              <w:bottom w:val="nil"/>
              <w:right w:val="nil"/>
            </w:tcBorders>
            <w:noWrap/>
            <w:vAlign w:val="center"/>
          </w:tcPr>
          <w:p w14:paraId="3F5C2FB5" w14:textId="77777777" w:rsidR="00BE451C" w:rsidRPr="00D76A33" w:rsidRDefault="00BE451C" w:rsidP="00FF7E7C">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16 (3.4)</w:t>
            </w:r>
          </w:p>
        </w:tc>
        <w:tc>
          <w:tcPr>
            <w:tcW w:w="1025" w:type="dxa"/>
            <w:tcBorders>
              <w:top w:val="nil"/>
              <w:left w:val="nil"/>
              <w:bottom w:val="nil"/>
              <w:right w:val="nil"/>
            </w:tcBorders>
            <w:noWrap/>
            <w:vAlign w:val="center"/>
          </w:tcPr>
          <w:p w14:paraId="4E9EFBBC" w14:textId="77777777" w:rsidR="00BE451C" w:rsidRPr="00D76A33" w:rsidRDefault="00BE451C" w:rsidP="00B8115D">
            <w:pPr>
              <w:tabs>
                <w:tab w:val="decimal" w:pos="255"/>
              </w:tabs>
              <w:adjustRightInd w:val="0"/>
              <w:snapToGrid w:val="0"/>
              <w:ind w:left="-43"/>
              <w:rPr>
                <w:rFonts w:ascii="Times New Roman" w:hAnsi="Times New Roman" w:cs="Times New Roman"/>
                <w:sz w:val="20"/>
                <w:szCs w:val="20"/>
              </w:rPr>
            </w:pPr>
          </w:p>
        </w:tc>
      </w:tr>
      <w:tr w:rsidR="00BE451C" w:rsidRPr="00C13132" w14:paraId="084A9099" w14:textId="77777777" w:rsidTr="0043278F">
        <w:trPr>
          <w:cantSplit/>
          <w:trHeight w:val="375"/>
        </w:trPr>
        <w:tc>
          <w:tcPr>
            <w:tcW w:w="2430" w:type="dxa"/>
            <w:tcBorders>
              <w:top w:val="nil"/>
              <w:left w:val="nil"/>
              <w:bottom w:val="nil"/>
              <w:right w:val="nil"/>
            </w:tcBorders>
            <w:noWrap/>
            <w:vAlign w:val="center"/>
            <w:hideMark/>
          </w:tcPr>
          <w:p w14:paraId="6E8696D1" w14:textId="77777777" w:rsidR="00BE451C" w:rsidRPr="00C13132" w:rsidRDefault="00BE451C" w:rsidP="00FF7E7C">
            <w:pPr>
              <w:adjustRightInd w:val="0"/>
              <w:snapToGrid w:val="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SimSun" w:hAnsi="Times New Roman" w:cs="Times New Roman" w:hint="eastAsia"/>
                <w:sz w:val="20"/>
                <w:szCs w:val="20"/>
                <w:lang w:eastAsia="zh-SG"/>
              </w:rPr>
              <w:t>M</w:t>
            </w:r>
            <w:r w:rsidRPr="00C13132">
              <w:rPr>
                <w:rFonts w:ascii="Times New Roman" w:hAnsi="Times New Roman" w:cs="Times New Roman"/>
                <w:sz w:val="20"/>
                <w:szCs w:val="20"/>
              </w:rPr>
              <w:t>ale</w:t>
            </w:r>
          </w:p>
        </w:tc>
        <w:tc>
          <w:tcPr>
            <w:tcW w:w="1290" w:type="dxa"/>
            <w:tcBorders>
              <w:top w:val="nil"/>
              <w:left w:val="nil"/>
              <w:bottom w:val="nil"/>
              <w:right w:val="nil"/>
            </w:tcBorders>
            <w:shd w:val="clear" w:color="auto" w:fill="BFBFBF" w:themeFill="background1" w:themeFillShade="BF"/>
            <w:noWrap/>
            <w:vAlign w:val="center"/>
          </w:tcPr>
          <w:p w14:paraId="3C54BCF2" w14:textId="77777777" w:rsidR="00BE451C" w:rsidRPr="00D76A33" w:rsidRDefault="00BE451C" w:rsidP="00FF7E7C">
            <w:pPr>
              <w:tabs>
                <w:tab w:val="decimal" w:pos="517"/>
              </w:tabs>
              <w:adjustRightInd w:val="0"/>
              <w:snapToGrid w:val="0"/>
              <w:rPr>
                <w:rFonts w:ascii="Times New Roman" w:hAnsi="Times New Roman" w:cs="Times New Roman"/>
                <w:sz w:val="20"/>
                <w:szCs w:val="20"/>
              </w:rPr>
            </w:pPr>
            <w:r w:rsidRPr="00D76A33">
              <w:rPr>
                <w:rFonts w:ascii="Times New Roman" w:hAnsi="Times New Roman" w:cs="Times New Roman"/>
                <w:color w:val="000000"/>
                <w:sz w:val="20"/>
                <w:szCs w:val="20"/>
              </w:rPr>
              <w:t>504 (52.0)</w:t>
            </w:r>
            <w:r w:rsidRPr="00D76A33">
              <w:rPr>
                <w:rFonts w:ascii="Times New Roman" w:hAnsi="Times New Roman" w:cs="Times New Roman"/>
                <w:sz w:val="20"/>
                <w:szCs w:val="20"/>
                <w:vertAlign w:val="superscript"/>
              </w:rPr>
              <w:t>a</w:t>
            </w:r>
          </w:p>
        </w:tc>
        <w:tc>
          <w:tcPr>
            <w:tcW w:w="1478" w:type="dxa"/>
            <w:tcBorders>
              <w:top w:val="nil"/>
              <w:left w:val="nil"/>
              <w:bottom w:val="nil"/>
              <w:right w:val="nil"/>
            </w:tcBorders>
            <w:noWrap/>
            <w:vAlign w:val="center"/>
          </w:tcPr>
          <w:p w14:paraId="19E174D8" w14:textId="77777777" w:rsidR="00BE451C" w:rsidRPr="00D76A33" w:rsidRDefault="00BE451C" w:rsidP="00FF7E7C">
            <w:pPr>
              <w:tabs>
                <w:tab w:val="decimal" w:pos="355"/>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262 (52.0)</w:t>
            </w:r>
          </w:p>
        </w:tc>
        <w:tc>
          <w:tcPr>
            <w:tcW w:w="1438" w:type="dxa"/>
            <w:tcBorders>
              <w:top w:val="nil"/>
              <w:left w:val="nil"/>
              <w:bottom w:val="nil"/>
              <w:right w:val="nil"/>
            </w:tcBorders>
            <w:noWrap/>
            <w:vAlign w:val="center"/>
          </w:tcPr>
          <w:p w14:paraId="794C4FA4" w14:textId="77777777" w:rsidR="00BE451C" w:rsidRPr="00D76A33" w:rsidRDefault="00BE451C" w:rsidP="00FF7E7C">
            <w:pPr>
              <w:tabs>
                <w:tab w:val="decimal" w:pos="31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151 (30.0)</w:t>
            </w:r>
          </w:p>
        </w:tc>
        <w:tc>
          <w:tcPr>
            <w:tcW w:w="1442" w:type="dxa"/>
            <w:tcBorders>
              <w:top w:val="nil"/>
              <w:left w:val="nil"/>
              <w:bottom w:val="nil"/>
              <w:right w:val="nil"/>
            </w:tcBorders>
            <w:noWrap/>
            <w:vAlign w:val="center"/>
          </w:tcPr>
          <w:p w14:paraId="7F984A39" w14:textId="77777777" w:rsidR="00BE451C" w:rsidRPr="00D76A33" w:rsidRDefault="00BE451C" w:rsidP="00FF7E7C">
            <w:pPr>
              <w:tabs>
                <w:tab w:val="decimal" w:pos="319"/>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71 (14.1)</w:t>
            </w:r>
          </w:p>
        </w:tc>
        <w:tc>
          <w:tcPr>
            <w:tcW w:w="1397" w:type="dxa"/>
            <w:tcBorders>
              <w:top w:val="nil"/>
              <w:left w:val="nil"/>
              <w:bottom w:val="nil"/>
              <w:right w:val="nil"/>
            </w:tcBorders>
            <w:noWrap/>
            <w:vAlign w:val="center"/>
          </w:tcPr>
          <w:p w14:paraId="10647275" w14:textId="77777777" w:rsidR="00BE451C" w:rsidRPr="00D76A33" w:rsidRDefault="00BE451C" w:rsidP="00FF7E7C">
            <w:pPr>
              <w:tabs>
                <w:tab w:val="decimal" w:pos="227"/>
              </w:tabs>
              <w:adjustRightInd w:val="0"/>
              <w:snapToGrid w:val="0"/>
              <w:rPr>
                <w:rFonts w:ascii="Times New Roman" w:hAnsi="Times New Roman" w:cs="Times New Roman"/>
                <w:sz w:val="20"/>
                <w:szCs w:val="20"/>
              </w:rPr>
            </w:pPr>
            <w:r w:rsidRPr="00D76A33">
              <w:rPr>
                <w:rFonts w:ascii="Times New Roman" w:hAnsi="Times New Roman" w:cs="Times New Roman"/>
                <w:sz w:val="20"/>
                <w:szCs w:val="20"/>
              </w:rPr>
              <w:t>20 (4.0)</w:t>
            </w:r>
          </w:p>
        </w:tc>
        <w:tc>
          <w:tcPr>
            <w:tcW w:w="1025" w:type="dxa"/>
            <w:tcBorders>
              <w:top w:val="nil"/>
              <w:left w:val="nil"/>
              <w:bottom w:val="nil"/>
              <w:right w:val="nil"/>
            </w:tcBorders>
            <w:noWrap/>
            <w:vAlign w:val="center"/>
          </w:tcPr>
          <w:p w14:paraId="7887AED1" w14:textId="77777777" w:rsidR="00BE451C" w:rsidRPr="00D76A33" w:rsidRDefault="00BE451C" w:rsidP="00B8115D">
            <w:pPr>
              <w:tabs>
                <w:tab w:val="decimal" w:pos="255"/>
              </w:tabs>
              <w:adjustRightInd w:val="0"/>
              <w:snapToGrid w:val="0"/>
              <w:ind w:left="-43"/>
              <w:rPr>
                <w:rFonts w:ascii="Times New Roman" w:hAnsi="Times New Roman" w:cs="Times New Roman"/>
                <w:sz w:val="20"/>
                <w:szCs w:val="20"/>
              </w:rPr>
            </w:pPr>
          </w:p>
        </w:tc>
      </w:tr>
      <w:tr w:rsidR="0043278F" w:rsidRPr="006621C9" w14:paraId="30CA1261" w14:textId="77777777" w:rsidTr="00B8115D">
        <w:trPr>
          <w:cantSplit/>
          <w:trHeight w:val="288"/>
        </w:trPr>
        <w:tc>
          <w:tcPr>
            <w:tcW w:w="2430" w:type="dxa"/>
            <w:tcBorders>
              <w:top w:val="nil"/>
              <w:left w:val="nil"/>
              <w:bottom w:val="nil"/>
              <w:right w:val="nil"/>
            </w:tcBorders>
            <w:noWrap/>
            <w:vAlign w:val="center"/>
          </w:tcPr>
          <w:p w14:paraId="29FCDDB1" w14:textId="57C3789B" w:rsidR="0043278F" w:rsidRPr="00B8115D" w:rsidRDefault="0043278F" w:rsidP="00074B99">
            <w:pPr>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hint="eastAsia"/>
                <w:sz w:val="20"/>
                <w:szCs w:val="20"/>
                <w:highlight w:val="yellow"/>
                <w:lang w:eastAsia="zh-SG"/>
              </w:rPr>
              <w:t>Birth Weight (</w:t>
            </w:r>
            <w:r w:rsidR="00B8115D" w:rsidRPr="00B8115D">
              <w:rPr>
                <w:rFonts w:ascii="Times New Roman" w:eastAsia="SimSun" w:hAnsi="Times New Roman" w:cs="Times New Roman" w:hint="eastAsia"/>
                <w:sz w:val="20"/>
                <w:szCs w:val="20"/>
                <w:highlight w:val="yellow"/>
                <w:lang w:eastAsia="zh-SG"/>
              </w:rPr>
              <w:t>gram</w:t>
            </w:r>
            <w:r w:rsidRPr="00B8115D">
              <w:rPr>
                <w:rFonts w:ascii="Times New Roman" w:eastAsia="SimSun" w:hAnsi="Times New Roman" w:cs="Times New Roman" w:hint="eastAsia"/>
                <w:sz w:val="20"/>
                <w:szCs w:val="20"/>
                <w:highlight w:val="yellow"/>
                <w:lang w:eastAsia="zh-SG"/>
              </w:rPr>
              <w:t>)</w:t>
            </w:r>
            <w:r w:rsidRPr="00B8115D">
              <w:rPr>
                <w:rFonts w:ascii="Times New Roman" w:eastAsia="SimSun" w:hAnsi="Times New Roman" w:cs="Times New Roman"/>
                <w:sz w:val="20"/>
                <w:szCs w:val="20"/>
                <w:highlight w:val="yellow"/>
                <w:vertAlign w:val="superscript"/>
                <w:lang w:eastAsia="zh-SG"/>
              </w:rPr>
              <w:t>f</w:t>
            </w:r>
          </w:p>
        </w:tc>
        <w:tc>
          <w:tcPr>
            <w:tcW w:w="1290" w:type="dxa"/>
            <w:tcBorders>
              <w:top w:val="nil"/>
              <w:left w:val="nil"/>
              <w:bottom w:val="nil"/>
              <w:right w:val="nil"/>
            </w:tcBorders>
            <w:shd w:val="clear" w:color="auto" w:fill="BFBFBF" w:themeFill="background1" w:themeFillShade="BF"/>
            <w:noWrap/>
            <w:vAlign w:val="center"/>
          </w:tcPr>
          <w:p w14:paraId="64D18CD1" w14:textId="37116997" w:rsidR="0043278F" w:rsidRPr="00B8115D" w:rsidRDefault="0043278F" w:rsidP="00B8115D">
            <w:pPr>
              <w:tabs>
                <w:tab w:val="decimal" w:pos="517"/>
              </w:tabs>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sz w:val="20"/>
                <w:szCs w:val="20"/>
                <w:highlight w:val="yellow"/>
                <w:lang w:eastAsia="zh-SG"/>
              </w:rPr>
              <w:t>3110±43</w:t>
            </w:r>
            <w:r w:rsidRPr="00B8115D">
              <w:rPr>
                <w:rFonts w:ascii="Times New Roman" w:eastAsia="SimSun" w:hAnsi="Times New Roman" w:cs="Times New Roman" w:hint="eastAsia"/>
                <w:sz w:val="20"/>
                <w:szCs w:val="20"/>
                <w:highlight w:val="yellow"/>
                <w:lang w:eastAsia="zh-SG"/>
              </w:rPr>
              <w:t xml:space="preserve">3 </w:t>
            </w:r>
          </w:p>
        </w:tc>
        <w:tc>
          <w:tcPr>
            <w:tcW w:w="1478" w:type="dxa"/>
            <w:tcBorders>
              <w:top w:val="nil"/>
              <w:left w:val="nil"/>
              <w:bottom w:val="nil"/>
              <w:right w:val="nil"/>
            </w:tcBorders>
            <w:noWrap/>
            <w:vAlign w:val="center"/>
          </w:tcPr>
          <w:p w14:paraId="56140CA2" w14:textId="01F937A9" w:rsidR="0043278F" w:rsidRPr="00B8115D" w:rsidRDefault="0043278F" w:rsidP="00B8115D">
            <w:pPr>
              <w:tabs>
                <w:tab w:val="decimal" w:pos="355"/>
              </w:tabs>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sz w:val="20"/>
                <w:szCs w:val="20"/>
                <w:highlight w:val="yellow"/>
                <w:lang w:eastAsia="zh-SG"/>
              </w:rPr>
              <w:t>3138 ±42</w:t>
            </w:r>
            <w:r w:rsidRPr="00B8115D">
              <w:rPr>
                <w:rFonts w:ascii="Times New Roman" w:eastAsia="SimSun" w:hAnsi="Times New Roman" w:cs="Times New Roman" w:hint="eastAsia"/>
                <w:sz w:val="20"/>
                <w:szCs w:val="20"/>
                <w:highlight w:val="yellow"/>
                <w:lang w:eastAsia="zh-SG"/>
              </w:rPr>
              <w:t>9</w:t>
            </w:r>
          </w:p>
        </w:tc>
        <w:tc>
          <w:tcPr>
            <w:tcW w:w="1438" w:type="dxa"/>
            <w:tcBorders>
              <w:top w:val="nil"/>
              <w:left w:val="nil"/>
              <w:bottom w:val="nil"/>
              <w:right w:val="nil"/>
            </w:tcBorders>
            <w:noWrap/>
            <w:vAlign w:val="center"/>
          </w:tcPr>
          <w:p w14:paraId="5A359378" w14:textId="3AAABBFD" w:rsidR="0043278F" w:rsidRPr="00B8115D" w:rsidRDefault="0043278F" w:rsidP="00B8115D">
            <w:pPr>
              <w:tabs>
                <w:tab w:val="decimal" w:pos="407"/>
              </w:tabs>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sz w:val="20"/>
                <w:szCs w:val="20"/>
                <w:highlight w:val="yellow"/>
                <w:lang w:eastAsia="zh-SG"/>
              </w:rPr>
              <w:t>3092 ±449</w:t>
            </w:r>
          </w:p>
        </w:tc>
        <w:tc>
          <w:tcPr>
            <w:tcW w:w="1442" w:type="dxa"/>
            <w:tcBorders>
              <w:top w:val="nil"/>
              <w:left w:val="nil"/>
              <w:bottom w:val="nil"/>
              <w:right w:val="nil"/>
            </w:tcBorders>
            <w:noWrap/>
            <w:vAlign w:val="center"/>
          </w:tcPr>
          <w:p w14:paraId="54673CA8" w14:textId="052EEA80" w:rsidR="0043278F" w:rsidRPr="00B8115D" w:rsidRDefault="0043278F" w:rsidP="00B8115D">
            <w:pPr>
              <w:tabs>
                <w:tab w:val="decimal" w:pos="409"/>
              </w:tabs>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sz w:val="20"/>
                <w:szCs w:val="20"/>
                <w:highlight w:val="yellow"/>
                <w:lang w:eastAsia="zh-SG"/>
              </w:rPr>
              <w:t>311</w:t>
            </w:r>
            <w:r w:rsidRPr="00B8115D">
              <w:rPr>
                <w:rFonts w:ascii="Times New Roman" w:eastAsia="SimSun" w:hAnsi="Times New Roman" w:cs="Times New Roman" w:hint="eastAsia"/>
                <w:sz w:val="20"/>
                <w:szCs w:val="20"/>
                <w:highlight w:val="yellow"/>
                <w:lang w:eastAsia="zh-SG"/>
              </w:rPr>
              <w:t>2</w:t>
            </w:r>
            <w:r w:rsidRPr="00B8115D">
              <w:rPr>
                <w:rFonts w:ascii="Times New Roman" w:eastAsia="SimSun" w:hAnsi="Times New Roman" w:cs="Times New Roman"/>
                <w:sz w:val="20"/>
                <w:szCs w:val="20"/>
                <w:highlight w:val="yellow"/>
                <w:lang w:eastAsia="zh-SG"/>
              </w:rPr>
              <w:t xml:space="preserve"> ±382</w:t>
            </w:r>
          </w:p>
        </w:tc>
        <w:tc>
          <w:tcPr>
            <w:tcW w:w="1397" w:type="dxa"/>
            <w:tcBorders>
              <w:top w:val="nil"/>
              <w:left w:val="nil"/>
              <w:bottom w:val="nil"/>
              <w:right w:val="nil"/>
            </w:tcBorders>
            <w:noWrap/>
            <w:vAlign w:val="center"/>
          </w:tcPr>
          <w:p w14:paraId="178EDF9C" w14:textId="51C0F52B" w:rsidR="0043278F" w:rsidRPr="00B8115D" w:rsidRDefault="0043278F" w:rsidP="00B8115D">
            <w:pPr>
              <w:tabs>
                <w:tab w:val="decimal" w:pos="407"/>
              </w:tabs>
              <w:adjustRightInd w:val="0"/>
              <w:snapToGrid w:val="0"/>
              <w:rPr>
                <w:rFonts w:ascii="Times New Roman" w:eastAsia="SimSun" w:hAnsi="Times New Roman" w:cs="Times New Roman"/>
                <w:sz w:val="20"/>
                <w:szCs w:val="20"/>
                <w:highlight w:val="yellow"/>
                <w:lang w:eastAsia="zh-SG"/>
              </w:rPr>
            </w:pPr>
            <w:r w:rsidRPr="00B8115D">
              <w:rPr>
                <w:rFonts w:ascii="Times New Roman" w:eastAsia="SimSun" w:hAnsi="Times New Roman" w:cs="Times New Roman"/>
                <w:sz w:val="20"/>
                <w:szCs w:val="20"/>
                <w:highlight w:val="yellow"/>
                <w:lang w:eastAsia="zh-SG"/>
              </w:rPr>
              <w:t>284</w:t>
            </w:r>
            <w:r w:rsidRPr="00B8115D">
              <w:rPr>
                <w:rFonts w:ascii="Times New Roman" w:eastAsia="SimSun" w:hAnsi="Times New Roman" w:cs="Times New Roman" w:hint="eastAsia"/>
                <w:sz w:val="20"/>
                <w:szCs w:val="20"/>
                <w:highlight w:val="yellow"/>
                <w:lang w:eastAsia="zh-SG"/>
              </w:rPr>
              <w:t xml:space="preserve">3 </w:t>
            </w:r>
            <w:r w:rsidRPr="00B8115D">
              <w:rPr>
                <w:rFonts w:ascii="Times New Roman" w:eastAsia="SimSun" w:hAnsi="Times New Roman" w:cs="Times New Roman"/>
                <w:sz w:val="20"/>
                <w:szCs w:val="20"/>
                <w:highlight w:val="yellow"/>
                <w:lang w:eastAsia="zh-SG"/>
              </w:rPr>
              <w:t>± 46</w:t>
            </w:r>
            <w:r w:rsidRPr="00B8115D">
              <w:rPr>
                <w:rFonts w:ascii="Times New Roman" w:eastAsia="SimSun" w:hAnsi="Times New Roman" w:cs="Times New Roman" w:hint="eastAsia"/>
                <w:sz w:val="20"/>
                <w:szCs w:val="20"/>
                <w:highlight w:val="yellow"/>
                <w:lang w:eastAsia="zh-SG"/>
              </w:rPr>
              <w:t>7</w:t>
            </w:r>
          </w:p>
        </w:tc>
        <w:tc>
          <w:tcPr>
            <w:tcW w:w="1025" w:type="dxa"/>
            <w:tcBorders>
              <w:top w:val="nil"/>
              <w:left w:val="nil"/>
              <w:bottom w:val="nil"/>
              <w:right w:val="nil"/>
            </w:tcBorders>
            <w:noWrap/>
            <w:vAlign w:val="center"/>
          </w:tcPr>
          <w:p w14:paraId="5F2530B2" w14:textId="7A835ECC" w:rsidR="0043278F" w:rsidRPr="00B8115D" w:rsidRDefault="00B8115D" w:rsidP="00B8115D">
            <w:pPr>
              <w:tabs>
                <w:tab w:val="decimal" w:pos="255"/>
              </w:tabs>
              <w:ind w:left="-43"/>
              <w:rPr>
                <w:rFonts w:ascii="Times New Roman" w:hAnsi="Times New Roman" w:cs="Times New Roman"/>
                <w:sz w:val="20"/>
                <w:szCs w:val="20"/>
              </w:rPr>
            </w:pPr>
            <w:r w:rsidRPr="00B8115D">
              <w:rPr>
                <w:rFonts w:ascii="Times New Roman" w:hAnsi="Times New Roman" w:cs="Times New Roman" w:hint="eastAsia"/>
                <w:sz w:val="20"/>
                <w:szCs w:val="20"/>
                <w:highlight w:val="yellow"/>
              </w:rPr>
              <w:t>&lt;</w:t>
            </w:r>
            <w:r w:rsidRPr="00B8115D">
              <w:rPr>
                <w:rFonts w:ascii="Times New Roman" w:hAnsi="Times New Roman" w:cs="Times New Roman"/>
                <w:sz w:val="20"/>
                <w:szCs w:val="20"/>
                <w:highlight w:val="yellow"/>
              </w:rPr>
              <w:t>0.00</w:t>
            </w:r>
            <w:r w:rsidRPr="00B8115D">
              <w:rPr>
                <w:rFonts w:ascii="Times New Roman" w:hAnsi="Times New Roman" w:cs="Times New Roman" w:hint="eastAsia"/>
                <w:sz w:val="20"/>
                <w:szCs w:val="20"/>
                <w:highlight w:val="yellow"/>
              </w:rPr>
              <w:t>1</w:t>
            </w:r>
            <w:r w:rsidRPr="00B8115D">
              <w:rPr>
                <w:rFonts w:ascii="Times New Roman" w:hAnsi="Times New Roman" w:cs="Times New Roman" w:hint="eastAsia"/>
                <w:sz w:val="20"/>
                <w:szCs w:val="20"/>
                <w:highlight w:val="yellow"/>
                <w:vertAlign w:val="superscript"/>
              </w:rPr>
              <w:t>c</w:t>
            </w:r>
          </w:p>
        </w:tc>
      </w:tr>
      <w:tr w:rsidR="00074B99" w:rsidRPr="006621C9" w14:paraId="549F3828" w14:textId="77777777" w:rsidTr="00B8115D">
        <w:trPr>
          <w:cantSplit/>
          <w:trHeight w:val="102"/>
        </w:trPr>
        <w:tc>
          <w:tcPr>
            <w:tcW w:w="2430" w:type="dxa"/>
            <w:tcBorders>
              <w:top w:val="nil"/>
              <w:left w:val="nil"/>
              <w:bottom w:val="nil"/>
              <w:right w:val="nil"/>
            </w:tcBorders>
            <w:noWrap/>
            <w:vAlign w:val="center"/>
          </w:tcPr>
          <w:p w14:paraId="19D6A435" w14:textId="29A12E3E" w:rsidR="00074B99" w:rsidRPr="006621C9" w:rsidRDefault="00074B99" w:rsidP="00074B99">
            <w:pPr>
              <w:adjustRightInd w:val="0"/>
              <w:snapToGrid w:val="0"/>
              <w:rPr>
                <w:rFonts w:ascii="Times New Roman" w:eastAsia="SimSun" w:hAnsi="Times New Roman" w:cs="Times New Roman"/>
                <w:sz w:val="20"/>
                <w:szCs w:val="20"/>
                <w:lang w:eastAsia="zh-SG"/>
              </w:rPr>
            </w:pPr>
            <w:r w:rsidRPr="006621C9">
              <w:rPr>
                <w:rFonts w:ascii="Times New Roman" w:eastAsia="SimSun" w:hAnsi="Times New Roman" w:cs="Times New Roman" w:hint="eastAsia"/>
                <w:sz w:val="20"/>
                <w:szCs w:val="20"/>
                <w:lang w:eastAsia="zh-SG"/>
              </w:rPr>
              <w:t>Birth Length (cm)</w:t>
            </w:r>
            <w:r w:rsidR="00567FC6" w:rsidRPr="006621C9">
              <w:rPr>
                <w:rFonts w:ascii="Times New Roman" w:eastAsia="SimSun" w:hAnsi="Times New Roman" w:cs="Times New Roman"/>
                <w:sz w:val="20"/>
                <w:szCs w:val="20"/>
                <w:vertAlign w:val="superscript"/>
                <w:lang w:eastAsia="zh-SG"/>
              </w:rPr>
              <w:t>f</w:t>
            </w:r>
          </w:p>
        </w:tc>
        <w:tc>
          <w:tcPr>
            <w:tcW w:w="1290" w:type="dxa"/>
            <w:tcBorders>
              <w:top w:val="nil"/>
              <w:left w:val="nil"/>
              <w:bottom w:val="nil"/>
              <w:right w:val="nil"/>
            </w:tcBorders>
            <w:shd w:val="clear" w:color="auto" w:fill="BFBFBF" w:themeFill="background1" w:themeFillShade="BF"/>
            <w:noWrap/>
            <w:vAlign w:val="center"/>
          </w:tcPr>
          <w:p w14:paraId="5A6633B5" w14:textId="77777777" w:rsidR="00074B99" w:rsidRPr="006621C9" w:rsidRDefault="00074B99" w:rsidP="00074B99">
            <w:pPr>
              <w:tabs>
                <w:tab w:val="decimal" w:pos="517"/>
              </w:tabs>
              <w:adjustRightInd w:val="0"/>
              <w:snapToGrid w:val="0"/>
              <w:rPr>
                <w:rFonts w:ascii="Times New Roman" w:eastAsia="SimSun" w:hAnsi="Times New Roman" w:cs="Times New Roman"/>
                <w:sz w:val="20"/>
                <w:szCs w:val="20"/>
                <w:lang w:eastAsia="zh-SG"/>
              </w:rPr>
            </w:pPr>
            <w:r w:rsidRPr="006621C9">
              <w:rPr>
                <w:rFonts w:ascii="Times New Roman" w:eastAsia="SimSun" w:hAnsi="Times New Roman" w:cs="Times New Roman"/>
                <w:sz w:val="20"/>
                <w:szCs w:val="20"/>
                <w:lang w:eastAsia="zh-SG"/>
              </w:rPr>
              <w:t>48.7 ±2.2</w:t>
            </w:r>
          </w:p>
        </w:tc>
        <w:tc>
          <w:tcPr>
            <w:tcW w:w="1478" w:type="dxa"/>
            <w:tcBorders>
              <w:top w:val="nil"/>
              <w:left w:val="nil"/>
              <w:bottom w:val="nil"/>
              <w:right w:val="nil"/>
            </w:tcBorders>
            <w:noWrap/>
            <w:vAlign w:val="center"/>
          </w:tcPr>
          <w:p w14:paraId="1DDA9846" w14:textId="77777777" w:rsidR="00074B99" w:rsidRPr="006621C9" w:rsidRDefault="00074B99" w:rsidP="00074B99">
            <w:pPr>
              <w:tabs>
                <w:tab w:val="decimal" w:pos="355"/>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49.0 ±2.1</w:t>
            </w:r>
          </w:p>
        </w:tc>
        <w:tc>
          <w:tcPr>
            <w:tcW w:w="1438" w:type="dxa"/>
            <w:tcBorders>
              <w:top w:val="nil"/>
              <w:left w:val="nil"/>
              <w:bottom w:val="nil"/>
              <w:right w:val="nil"/>
            </w:tcBorders>
            <w:noWrap/>
            <w:vAlign w:val="center"/>
          </w:tcPr>
          <w:p w14:paraId="66107006" w14:textId="77777777" w:rsidR="00074B99" w:rsidRPr="006621C9" w:rsidRDefault="00074B99" w:rsidP="00074B99">
            <w:pPr>
              <w:tabs>
                <w:tab w:val="decimal" w:pos="40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48.4 ±2.3</w:t>
            </w:r>
          </w:p>
        </w:tc>
        <w:tc>
          <w:tcPr>
            <w:tcW w:w="1442" w:type="dxa"/>
            <w:tcBorders>
              <w:top w:val="nil"/>
              <w:left w:val="nil"/>
              <w:bottom w:val="nil"/>
              <w:right w:val="nil"/>
            </w:tcBorders>
            <w:noWrap/>
            <w:vAlign w:val="center"/>
          </w:tcPr>
          <w:p w14:paraId="1FA671AB" w14:textId="77777777" w:rsidR="00074B99" w:rsidRPr="006621C9" w:rsidRDefault="00074B99" w:rsidP="00074B99">
            <w:pPr>
              <w:tabs>
                <w:tab w:val="decimal" w:pos="409"/>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48.5 ±2.0</w:t>
            </w:r>
          </w:p>
        </w:tc>
        <w:tc>
          <w:tcPr>
            <w:tcW w:w="1397" w:type="dxa"/>
            <w:tcBorders>
              <w:top w:val="nil"/>
              <w:left w:val="nil"/>
              <w:bottom w:val="nil"/>
              <w:right w:val="nil"/>
            </w:tcBorders>
            <w:noWrap/>
            <w:vAlign w:val="center"/>
          </w:tcPr>
          <w:p w14:paraId="4F637EA4" w14:textId="77777777" w:rsidR="00074B99" w:rsidRPr="006621C9" w:rsidRDefault="00074B99" w:rsidP="00074B99">
            <w:pPr>
              <w:tabs>
                <w:tab w:val="decimal" w:pos="40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47.4 ±2.3</w:t>
            </w:r>
          </w:p>
        </w:tc>
        <w:tc>
          <w:tcPr>
            <w:tcW w:w="1025" w:type="dxa"/>
            <w:tcBorders>
              <w:top w:val="nil"/>
              <w:left w:val="nil"/>
              <w:bottom w:val="nil"/>
              <w:right w:val="nil"/>
            </w:tcBorders>
            <w:noWrap/>
            <w:vAlign w:val="center"/>
          </w:tcPr>
          <w:p w14:paraId="36FE4B65" w14:textId="77777777" w:rsidR="00074B99" w:rsidRPr="006621C9" w:rsidRDefault="00074B99" w:rsidP="00B8115D">
            <w:pPr>
              <w:tabs>
                <w:tab w:val="decimal" w:pos="255"/>
              </w:tabs>
              <w:adjustRightInd w:val="0"/>
              <w:snapToGrid w:val="0"/>
              <w:ind w:left="-43"/>
              <w:rPr>
                <w:rFonts w:ascii="Times New Roman" w:hAnsi="Times New Roman" w:cs="Times New Roman"/>
                <w:sz w:val="20"/>
                <w:szCs w:val="20"/>
              </w:rPr>
            </w:pPr>
            <w:r w:rsidRPr="006621C9">
              <w:rPr>
                <w:rFonts w:ascii="Times New Roman" w:hAnsi="Times New Roman" w:cs="Times New Roman" w:hint="eastAsia"/>
                <w:sz w:val="20"/>
                <w:szCs w:val="20"/>
              </w:rPr>
              <w:t>&lt;0.001</w:t>
            </w:r>
            <w:r w:rsidRPr="006621C9">
              <w:rPr>
                <w:rFonts w:ascii="Times New Roman" w:hAnsi="Times New Roman" w:cs="Times New Roman" w:hint="eastAsia"/>
                <w:sz w:val="20"/>
                <w:szCs w:val="20"/>
                <w:vertAlign w:val="superscript"/>
              </w:rPr>
              <w:t>c</w:t>
            </w:r>
          </w:p>
        </w:tc>
      </w:tr>
      <w:tr w:rsidR="00074B99" w:rsidRPr="006621C9" w14:paraId="625D9020" w14:textId="77777777" w:rsidTr="0043278F">
        <w:trPr>
          <w:cantSplit/>
          <w:trHeight w:val="712"/>
        </w:trPr>
        <w:tc>
          <w:tcPr>
            <w:tcW w:w="2430" w:type="dxa"/>
            <w:tcBorders>
              <w:top w:val="nil"/>
              <w:left w:val="nil"/>
              <w:bottom w:val="nil"/>
              <w:right w:val="nil"/>
            </w:tcBorders>
            <w:noWrap/>
            <w:vAlign w:val="center"/>
          </w:tcPr>
          <w:p w14:paraId="7B3A47E5" w14:textId="2777C7C8" w:rsidR="00074B99" w:rsidRPr="006621C9" w:rsidRDefault="00074B99" w:rsidP="00074B99">
            <w:pPr>
              <w:adjustRightInd w:val="0"/>
              <w:snapToGrid w:val="0"/>
              <w:rPr>
                <w:rFonts w:ascii="Times New Roman" w:eastAsia="SimSun" w:hAnsi="Times New Roman" w:cs="Times New Roman"/>
                <w:sz w:val="20"/>
                <w:szCs w:val="20"/>
                <w:lang w:eastAsia="zh-SG"/>
              </w:rPr>
            </w:pPr>
            <w:r w:rsidRPr="006621C9">
              <w:rPr>
                <w:rFonts w:ascii="Times New Roman" w:eastAsia="SimSun" w:hAnsi="Times New Roman" w:cs="Times New Roman" w:hint="eastAsia"/>
                <w:sz w:val="20"/>
                <w:szCs w:val="20"/>
                <w:lang w:eastAsia="zh-SG"/>
              </w:rPr>
              <w:t>Gestational age at birth (weeks)</w:t>
            </w:r>
            <w:r w:rsidR="00567FC6" w:rsidRPr="006621C9">
              <w:rPr>
                <w:rFonts w:ascii="Times New Roman" w:eastAsia="SimSun" w:hAnsi="Times New Roman" w:cs="Times New Roman"/>
                <w:sz w:val="20"/>
                <w:szCs w:val="20"/>
                <w:vertAlign w:val="superscript"/>
                <w:lang w:eastAsia="zh-SG"/>
              </w:rPr>
              <w:t>d,</w:t>
            </w:r>
            <w:r w:rsidR="00FC4E32" w:rsidRPr="006621C9">
              <w:rPr>
                <w:rFonts w:ascii="Times New Roman" w:eastAsia="SimSun" w:hAnsi="Times New Roman" w:cs="Times New Roman"/>
                <w:sz w:val="20"/>
                <w:szCs w:val="20"/>
                <w:vertAlign w:val="superscript"/>
                <w:lang w:eastAsia="zh-SG"/>
              </w:rPr>
              <w:t xml:space="preserve"> </w:t>
            </w:r>
            <w:r w:rsidR="00567FC6" w:rsidRPr="006621C9">
              <w:rPr>
                <w:rFonts w:ascii="Times New Roman" w:eastAsia="SimSun" w:hAnsi="Times New Roman" w:cs="Times New Roman"/>
                <w:sz w:val="20"/>
                <w:szCs w:val="20"/>
                <w:vertAlign w:val="superscript"/>
                <w:lang w:eastAsia="zh-SG"/>
              </w:rPr>
              <w:t>f</w:t>
            </w:r>
          </w:p>
        </w:tc>
        <w:tc>
          <w:tcPr>
            <w:tcW w:w="1290" w:type="dxa"/>
            <w:tcBorders>
              <w:top w:val="nil"/>
              <w:left w:val="nil"/>
              <w:bottom w:val="nil"/>
              <w:right w:val="nil"/>
            </w:tcBorders>
            <w:shd w:val="clear" w:color="auto" w:fill="BFBFBF" w:themeFill="background1" w:themeFillShade="BF"/>
            <w:noWrap/>
            <w:vAlign w:val="center"/>
          </w:tcPr>
          <w:p w14:paraId="05E51594" w14:textId="77777777" w:rsidR="00074B99" w:rsidRPr="006621C9" w:rsidRDefault="00074B99" w:rsidP="00074B99">
            <w:pPr>
              <w:tabs>
                <w:tab w:val="decimal" w:pos="517"/>
              </w:tabs>
              <w:adjustRightInd w:val="0"/>
              <w:snapToGrid w:val="0"/>
              <w:rPr>
                <w:rFonts w:ascii="Times New Roman" w:eastAsia="SimSun" w:hAnsi="Times New Roman" w:cs="Times New Roman"/>
                <w:sz w:val="20"/>
                <w:szCs w:val="20"/>
                <w:lang w:eastAsia="zh-SG"/>
              </w:rPr>
            </w:pPr>
            <w:r w:rsidRPr="006621C9">
              <w:rPr>
                <w:rFonts w:ascii="Times New Roman" w:eastAsia="SimSun" w:hAnsi="Times New Roman" w:cs="Times New Roman"/>
                <w:sz w:val="20"/>
                <w:szCs w:val="20"/>
                <w:lang w:eastAsia="zh-SG"/>
              </w:rPr>
              <w:t>38.8 ±1.3</w:t>
            </w:r>
          </w:p>
        </w:tc>
        <w:tc>
          <w:tcPr>
            <w:tcW w:w="1478" w:type="dxa"/>
            <w:tcBorders>
              <w:top w:val="nil"/>
              <w:left w:val="nil"/>
              <w:bottom w:val="nil"/>
              <w:right w:val="nil"/>
            </w:tcBorders>
            <w:noWrap/>
            <w:vAlign w:val="center"/>
          </w:tcPr>
          <w:p w14:paraId="40798C22" w14:textId="77777777" w:rsidR="00074B99" w:rsidRPr="006621C9" w:rsidRDefault="00074B99" w:rsidP="00074B99">
            <w:pPr>
              <w:tabs>
                <w:tab w:val="decimal" w:pos="355"/>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39.0 ±1.2</w:t>
            </w:r>
          </w:p>
        </w:tc>
        <w:tc>
          <w:tcPr>
            <w:tcW w:w="1438" w:type="dxa"/>
            <w:tcBorders>
              <w:top w:val="nil"/>
              <w:left w:val="nil"/>
              <w:bottom w:val="nil"/>
              <w:right w:val="nil"/>
            </w:tcBorders>
            <w:noWrap/>
            <w:vAlign w:val="center"/>
          </w:tcPr>
          <w:p w14:paraId="1201C521" w14:textId="77777777" w:rsidR="00074B99" w:rsidRPr="006621C9" w:rsidRDefault="00074B99" w:rsidP="00074B99">
            <w:pPr>
              <w:tabs>
                <w:tab w:val="decimal" w:pos="40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38.7 ±1.2</w:t>
            </w:r>
          </w:p>
        </w:tc>
        <w:tc>
          <w:tcPr>
            <w:tcW w:w="1442" w:type="dxa"/>
            <w:tcBorders>
              <w:top w:val="nil"/>
              <w:left w:val="nil"/>
              <w:bottom w:val="nil"/>
              <w:right w:val="nil"/>
            </w:tcBorders>
            <w:noWrap/>
            <w:vAlign w:val="center"/>
          </w:tcPr>
          <w:p w14:paraId="68F42F1E" w14:textId="77777777" w:rsidR="00074B99" w:rsidRPr="006621C9" w:rsidRDefault="00074B99" w:rsidP="00074B99">
            <w:pPr>
              <w:tabs>
                <w:tab w:val="decimal" w:pos="409"/>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38.7 ±1.2</w:t>
            </w:r>
          </w:p>
        </w:tc>
        <w:tc>
          <w:tcPr>
            <w:tcW w:w="1397" w:type="dxa"/>
            <w:tcBorders>
              <w:top w:val="nil"/>
              <w:left w:val="nil"/>
              <w:bottom w:val="nil"/>
              <w:right w:val="nil"/>
            </w:tcBorders>
            <w:noWrap/>
            <w:vAlign w:val="center"/>
          </w:tcPr>
          <w:p w14:paraId="7AC09193" w14:textId="77777777" w:rsidR="00074B99" w:rsidRPr="006621C9" w:rsidRDefault="00074B99" w:rsidP="00074B99">
            <w:pPr>
              <w:tabs>
                <w:tab w:val="decimal" w:pos="40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38.2 ±1.6</w:t>
            </w:r>
          </w:p>
        </w:tc>
        <w:tc>
          <w:tcPr>
            <w:tcW w:w="1025" w:type="dxa"/>
            <w:tcBorders>
              <w:top w:val="nil"/>
              <w:left w:val="nil"/>
              <w:bottom w:val="nil"/>
              <w:right w:val="nil"/>
            </w:tcBorders>
            <w:noWrap/>
            <w:vAlign w:val="center"/>
          </w:tcPr>
          <w:p w14:paraId="489DA206" w14:textId="77777777" w:rsidR="00074B99" w:rsidRPr="006621C9" w:rsidRDefault="00074B99" w:rsidP="00B8115D">
            <w:pPr>
              <w:tabs>
                <w:tab w:val="decimal" w:pos="255"/>
              </w:tabs>
              <w:adjustRightInd w:val="0"/>
              <w:snapToGrid w:val="0"/>
              <w:ind w:left="-43" w:right="-133"/>
              <w:rPr>
                <w:rFonts w:ascii="Times New Roman" w:eastAsia="SimSun" w:hAnsi="Times New Roman" w:cs="Times New Roman"/>
                <w:sz w:val="20"/>
                <w:szCs w:val="20"/>
                <w:lang w:eastAsia="zh-SG"/>
              </w:rPr>
            </w:pPr>
            <w:r w:rsidRPr="006621C9">
              <w:rPr>
                <w:rFonts w:ascii="Times New Roman" w:eastAsia="SimSun" w:hAnsi="Times New Roman" w:cs="Times New Roman" w:hint="eastAsia"/>
                <w:sz w:val="20"/>
                <w:szCs w:val="20"/>
                <w:lang w:eastAsia="zh-SG"/>
              </w:rPr>
              <w:t>&lt;0.001</w:t>
            </w:r>
            <w:r w:rsidRPr="006621C9">
              <w:rPr>
                <w:rFonts w:ascii="Times New Roman" w:eastAsia="SimSun" w:hAnsi="Times New Roman" w:cs="Times New Roman" w:hint="eastAsia"/>
                <w:sz w:val="20"/>
                <w:szCs w:val="20"/>
                <w:vertAlign w:val="superscript"/>
                <w:lang w:eastAsia="zh-SG"/>
              </w:rPr>
              <w:t>c</w:t>
            </w:r>
          </w:p>
        </w:tc>
      </w:tr>
      <w:tr w:rsidR="00074B99" w:rsidRPr="006621C9" w14:paraId="007B2E80" w14:textId="77777777" w:rsidTr="0043278F">
        <w:trPr>
          <w:cantSplit/>
        </w:trPr>
        <w:tc>
          <w:tcPr>
            <w:tcW w:w="2430" w:type="dxa"/>
            <w:tcBorders>
              <w:top w:val="nil"/>
              <w:left w:val="nil"/>
              <w:bottom w:val="nil"/>
              <w:right w:val="nil"/>
            </w:tcBorders>
            <w:noWrap/>
            <w:vAlign w:val="center"/>
          </w:tcPr>
          <w:p w14:paraId="39256EA7" w14:textId="37521402" w:rsidR="00074B99" w:rsidRPr="006621C9" w:rsidRDefault="00074B99" w:rsidP="00567FC6">
            <w:pPr>
              <w:adjustRightInd w:val="0"/>
              <w:snapToGrid w:val="0"/>
              <w:rPr>
                <w:rFonts w:ascii="Times New Roman" w:hAnsi="Times New Roman" w:cs="Times New Roman"/>
                <w:sz w:val="20"/>
                <w:szCs w:val="20"/>
              </w:rPr>
            </w:pPr>
            <w:r w:rsidRPr="006621C9">
              <w:rPr>
                <w:rFonts w:ascii="Times New Roman" w:hAnsi="Times New Roman" w:cs="Times New Roman"/>
                <w:sz w:val="20"/>
                <w:szCs w:val="20"/>
              </w:rPr>
              <w:t>Postnatal ETS exposure</w:t>
            </w:r>
            <w:r w:rsidR="00567FC6" w:rsidRPr="006621C9">
              <w:rPr>
                <w:rFonts w:ascii="Times New Roman" w:eastAsia="SimSun" w:hAnsi="Times New Roman" w:cs="Times New Roman"/>
                <w:sz w:val="20"/>
                <w:szCs w:val="20"/>
                <w:vertAlign w:val="superscript"/>
                <w:lang w:eastAsia="zh-SG"/>
              </w:rPr>
              <w:t>e</w:t>
            </w:r>
            <w:r w:rsidRPr="006621C9">
              <w:rPr>
                <w:rFonts w:ascii="Times New Roman" w:eastAsia="SimSun" w:hAnsi="Times New Roman" w:cs="Times New Roman"/>
                <w:sz w:val="20"/>
                <w:szCs w:val="20"/>
                <w:lang w:eastAsia="zh-SG"/>
              </w:rPr>
              <w:t xml:space="preserve"> </w:t>
            </w:r>
          </w:p>
        </w:tc>
        <w:tc>
          <w:tcPr>
            <w:tcW w:w="1290" w:type="dxa"/>
            <w:tcBorders>
              <w:top w:val="nil"/>
              <w:left w:val="nil"/>
              <w:bottom w:val="nil"/>
              <w:right w:val="nil"/>
            </w:tcBorders>
            <w:shd w:val="clear" w:color="auto" w:fill="BFBFBF" w:themeFill="background1" w:themeFillShade="BF"/>
            <w:noWrap/>
            <w:vAlign w:val="center"/>
          </w:tcPr>
          <w:p w14:paraId="6C12C951" w14:textId="77777777" w:rsidR="00074B99" w:rsidRPr="006621C9" w:rsidRDefault="00074B99" w:rsidP="00074B99">
            <w:pPr>
              <w:tabs>
                <w:tab w:val="decimal" w:pos="517"/>
              </w:tabs>
              <w:adjustRightInd w:val="0"/>
              <w:snapToGrid w:val="0"/>
              <w:rPr>
                <w:rFonts w:ascii="Times New Roman" w:hAnsi="Times New Roman" w:cs="Times New Roman"/>
                <w:sz w:val="20"/>
                <w:szCs w:val="20"/>
              </w:rPr>
            </w:pPr>
          </w:p>
        </w:tc>
        <w:tc>
          <w:tcPr>
            <w:tcW w:w="1478" w:type="dxa"/>
            <w:tcBorders>
              <w:top w:val="nil"/>
              <w:left w:val="nil"/>
              <w:bottom w:val="nil"/>
              <w:right w:val="nil"/>
            </w:tcBorders>
            <w:vAlign w:val="center"/>
          </w:tcPr>
          <w:p w14:paraId="27C221A9" w14:textId="77777777" w:rsidR="00074B99" w:rsidRPr="006621C9" w:rsidRDefault="00074B99" w:rsidP="00074B99">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nil"/>
              <w:right w:val="nil"/>
            </w:tcBorders>
            <w:noWrap/>
            <w:vAlign w:val="center"/>
          </w:tcPr>
          <w:p w14:paraId="5D922656" w14:textId="77777777" w:rsidR="00074B99" w:rsidRPr="006621C9" w:rsidRDefault="00074B99" w:rsidP="00074B99">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nil"/>
              <w:right w:val="nil"/>
            </w:tcBorders>
            <w:vAlign w:val="center"/>
          </w:tcPr>
          <w:p w14:paraId="4AD59831" w14:textId="77777777" w:rsidR="00074B99" w:rsidRPr="006621C9" w:rsidRDefault="00074B99" w:rsidP="00074B99">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nil"/>
              <w:right w:val="nil"/>
            </w:tcBorders>
            <w:vAlign w:val="center"/>
          </w:tcPr>
          <w:p w14:paraId="7F3C7FAA" w14:textId="77777777" w:rsidR="00074B99" w:rsidRPr="006621C9" w:rsidRDefault="00074B99" w:rsidP="00074B99">
            <w:pPr>
              <w:tabs>
                <w:tab w:val="decimal" w:pos="227"/>
              </w:tabs>
              <w:adjustRightInd w:val="0"/>
              <w:snapToGrid w:val="0"/>
              <w:rPr>
                <w:rFonts w:ascii="Times New Roman" w:hAnsi="Times New Roman" w:cs="Times New Roman"/>
                <w:sz w:val="20"/>
                <w:szCs w:val="20"/>
              </w:rPr>
            </w:pPr>
          </w:p>
        </w:tc>
        <w:tc>
          <w:tcPr>
            <w:tcW w:w="1025" w:type="dxa"/>
            <w:tcBorders>
              <w:top w:val="nil"/>
              <w:left w:val="nil"/>
              <w:bottom w:val="nil"/>
              <w:right w:val="nil"/>
            </w:tcBorders>
            <w:noWrap/>
            <w:vAlign w:val="center"/>
          </w:tcPr>
          <w:p w14:paraId="4EFAA43A" w14:textId="77777777" w:rsidR="00074B99" w:rsidRPr="006621C9" w:rsidRDefault="00074B99" w:rsidP="00B8115D">
            <w:pPr>
              <w:tabs>
                <w:tab w:val="decimal" w:pos="255"/>
              </w:tabs>
              <w:adjustRightInd w:val="0"/>
              <w:snapToGrid w:val="0"/>
              <w:ind w:left="-43"/>
              <w:rPr>
                <w:rFonts w:ascii="Times New Roman" w:hAnsi="Times New Roman" w:cs="Times New Roman"/>
                <w:sz w:val="20"/>
                <w:szCs w:val="20"/>
              </w:rPr>
            </w:pPr>
          </w:p>
        </w:tc>
      </w:tr>
      <w:tr w:rsidR="00074B99" w:rsidRPr="006621C9" w14:paraId="450A3570" w14:textId="77777777" w:rsidTr="0043278F">
        <w:trPr>
          <w:cantSplit/>
          <w:trHeight w:val="80"/>
        </w:trPr>
        <w:tc>
          <w:tcPr>
            <w:tcW w:w="2430" w:type="dxa"/>
            <w:tcBorders>
              <w:top w:val="nil"/>
              <w:left w:val="nil"/>
              <w:bottom w:val="nil"/>
              <w:right w:val="nil"/>
            </w:tcBorders>
            <w:noWrap/>
            <w:vAlign w:val="center"/>
          </w:tcPr>
          <w:p w14:paraId="10B3876B" w14:textId="77777777" w:rsidR="00074B99" w:rsidRPr="006621C9" w:rsidRDefault="00074B99" w:rsidP="00074B99">
            <w:pPr>
              <w:adjustRightInd w:val="0"/>
              <w:snapToGrid w:val="0"/>
              <w:rPr>
                <w:rFonts w:ascii="Times New Roman" w:hAnsi="Times New Roman" w:cs="Times New Roman"/>
                <w:sz w:val="20"/>
                <w:szCs w:val="20"/>
              </w:rPr>
            </w:pPr>
            <w:r w:rsidRPr="006621C9">
              <w:rPr>
                <w:rFonts w:ascii="Times New Roman" w:hAnsi="Times New Roman" w:cs="Times New Roman"/>
                <w:sz w:val="20"/>
                <w:szCs w:val="20"/>
              </w:rPr>
              <w:t xml:space="preserve">       No</w:t>
            </w:r>
          </w:p>
        </w:tc>
        <w:tc>
          <w:tcPr>
            <w:tcW w:w="1290" w:type="dxa"/>
            <w:tcBorders>
              <w:top w:val="nil"/>
              <w:left w:val="nil"/>
              <w:bottom w:val="nil"/>
              <w:right w:val="nil"/>
            </w:tcBorders>
            <w:shd w:val="clear" w:color="auto" w:fill="BFBFBF" w:themeFill="background1" w:themeFillShade="BF"/>
            <w:noWrap/>
            <w:vAlign w:val="center"/>
          </w:tcPr>
          <w:p w14:paraId="525EE013" w14:textId="77777777" w:rsidR="00074B99" w:rsidRPr="006621C9" w:rsidRDefault="00074B99" w:rsidP="00074B99">
            <w:pPr>
              <w:tabs>
                <w:tab w:val="decimal" w:pos="517"/>
              </w:tabs>
              <w:adjustRightInd w:val="0"/>
              <w:snapToGrid w:val="0"/>
              <w:rPr>
                <w:rFonts w:ascii="Times New Roman" w:hAnsi="Times New Roman" w:cs="Times New Roman"/>
                <w:sz w:val="20"/>
                <w:szCs w:val="20"/>
              </w:rPr>
            </w:pPr>
            <w:r w:rsidRPr="006621C9">
              <w:rPr>
                <w:rFonts w:ascii="Times New Roman" w:hAnsi="Times New Roman" w:cs="Times New Roman"/>
                <w:color w:val="000000"/>
                <w:sz w:val="20"/>
                <w:szCs w:val="20"/>
              </w:rPr>
              <w:t>534 (55.1)</w:t>
            </w:r>
            <w:r w:rsidRPr="006621C9">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1CC713D5" w14:textId="77777777" w:rsidR="00074B99" w:rsidRPr="006621C9" w:rsidRDefault="00074B99" w:rsidP="00074B99">
            <w:pPr>
              <w:tabs>
                <w:tab w:val="decimal" w:pos="355"/>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407 (76.2)</w:t>
            </w:r>
          </w:p>
        </w:tc>
        <w:tc>
          <w:tcPr>
            <w:tcW w:w="1438" w:type="dxa"/>
            <w:tcBorders>
              <w:top w:val="nil"/>
              <w:left w:val="nil"/>
              <w:bottom w:val="nil"/>
              <w:right w:val="nil"/>
            </w:tcBorders>
            <w:noWrap/>
            <w:vAlign w:val="center"/>
          </w:tcPr>
          <w:p w14:paraId="1C5082C9" w14:textId="77777777" w:rsidR="00074B99" w:rsidRPr="006621C9" w:rsidRDefault="00074B99" w:rsidP="00074B99">
            <w:pPr>
              <w:tabs>
                <w:tab w:val="decimal" w:pos="31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92 (17.2)</w:t>
            </w:r>
          </w:p>
        </w:tc>
        <w:tc>
          <w:tcPr>
            <w:tcW w:w="1442" w:type="dxa"/>
            <w:tcBorders>
              <w:top w:val="nil"/>
              <w:left w:val="nil"/>
              <w:bottom w:val="nil"/>
              <w:right w:val="nil"/>
            </w:tcBorders>
            <w:vAlign w:val="center"/>
          </w:tcPr>
          <w:p w14:paraId="57B61988" w14:textId="77777777" w:rsidR="00074B99" w:rsidRPr="006621C9" w:rsidRDefault="00074B99" w:rsidP="00074B99">
            <w:pPr>
              <w:tabs>
                <w:tab w:val="decimal" w:pos="319"/>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30 (5.6)</w:t>
            </w:r>
          </w:p>
        </w:tc>
        <w:tc>
          <w:tcPr>
            <w:tcW w:w="1397" w:type="dxa"/>
            <w:tcBorders>
              <w:top w:val="nil"/>
              <w:left w:val="nil"/>
              <w:bottom w:val="nil"/>
              <w:right w:val="nil"/>
            </w:tcBorders>
            <w:vAlign w:val="center"/>
          </w:tcPr>
          <w:p w14:paraId="7FFE5F4D" w14:textId="77777777" w:rsidR="00074B99" w:rsidRPr="006621C9" w:rsidRDefault="00074B99" w:rsidP="00074B99">
            <w:pPr>
              <w:tabs>
                <w:tab w:val="decimal" w:pos="22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5 (0.9)</w:t>
            </w:r>
          </w:p>
        </w:tc>
        <w:tc>
          <w:tcPr>
            <w:tcW w:w="1025" w:type="dxa"/>
            <w:tcBorders>
              <w:top w:val="nil"/>
              <w:left w:val="nil"/>
              <w:bottom w:val="nil"/>
              <w:right w:val="nil"/>
            </w:tcBorders>
            <w:noWrap/>
            <w:vAlign w:val="center"/>
          </w:tcPr>
          <w:p w14:paraId="5C9B1890" w14:textId="77777777" w:rsidR="00074B99" w:rsidRPr="006621C9" w:rsidRDefault="00074B99" w:rsidP="00B8115D">
            <w:pPr>
              <w:tabs>
                <w:tab w:val="decimal" w:pos="255"/>
              </w:tabs>
              <w:adjustRightInd w:val="0"/>
              <w:snapToGrid w:val="0"/>
              <w:ind w:left="-43"/>
              <w:rPr>
                <w:rFonts w:ascii="Times New Roman" w:hAnsi="Times New Roman" w:cs="Times New Roman"/>
                <w:sz w:val="20"/>
                <w:szCs w:val="20"/>
              </w:rPr>
            </w:pPr>
            <w:r w:rsidRPr="006621C9">
              <w:rPr>
                <w:rFonts w:ascii="Times New Roman" w:hAnsi="Times New Roman" w:cs="Times New Roman" w:hint="eastAsia"/>
                <w:sz w:val="20"/>
                <w:szCs w:val="20"/>
              </w:rPr>
              <w:t>&lt;0.001</w:t>
            </w:r>
            <w:r w:rsidRPr="006621C9">
              <w:rPr>
                <w:rFonts w:ascii="Times New Roman" w:hAnsi="Times New Roman" w:cs="Times New Roman" w:hint="eastAsia"/>
                <w:sz w:val="20"/>
                <w:szCs w:val="20"/>
                <w:vertAlign w:val="superscript"/>
              </w:rPr>
              <w:t>b</w:t>
            </w:r>
          </w:p>
        </w:tc>
      </w:tr>
      <w:tr w:rsidR="00074B99" w:rsidRPr="006621C9" w14:paraId="5033C9B5" w14:textId="77777777" w:rsidTr="0043278F">
        <w:trPr>
          <w:cantSplit/>
        </w:trPr>
        <w:tc>
          <w:tcPr>
            <w:tcW w:w="2430" w:type="dxa"/>
            <w:tcBorders>
              <w:top w:val="nil"/>
              <w:left w:val="nil"/>
              <w:bottom w:val="nil"/>
              <w:right w:val="nil"/>
            </w:tcBorders>
            <w:noWrap/>
            <w:vAlign w:val="center"/>
          </w:tcPr>
          <w:p w14:paraId="33B0DD75" w14:textId="77777777" w:rsidR="00074B99" w:rsidRPr="006621C9" w:rsidRDefault="00074B99" w:rsidP="00074B99">
            <w:pPr>
              <w:adjustRightInd w:val="0"/>
              <w:snapToGrid w:val="0"/>
              <w:rPr>
                <w:rFonts w:ascii="Times New Roman" w:hAnsi="Times New Roman" w:cs="Times New Roman"/>
                <w:sz w:val="20"/>
                <w:szCs w:val="20"/>
              </w:rPr>
            </w:pPr>
            <w:r w:rsidRPr="006621C9">
              <w:rPr>
                <w:rFonts w:ascii="Times New Roman" w:hAnsi="Times New Roman" w:cs="Times New Roman"/>
                <w:sz w:val="20"/>
                <w:szCs w:val="20"/>
              </w:rPr>
              <w:t xml:space="preserve">       Yes</w:t>
            </w:r>
          </w:p>
        </w:tc>
        <w:tc>
          <w:tcPr>
            <w:tcW w:w="1290" w:type="dxa"/>
            <w:tcBorders>
              <w:top w:val="nil"/>
              <w:left w:val="nil"/>
              <w:bottom w:val="nil"/>
              <w:right w:val="nil"/>
            </w:tcBorders>
            <w:shd w:val="clear" w:color="auto" w:fill="BFBFBF" w:themeFill="background1" w:themeFillShade="BF"/>
            <w:noWrap/>
            <w:vAlign w:val="center"/>
          </w:tcPr>
          <w:p w14:paraId="232CAE31" w14:textId="77777777" w:rsidR="00074B99" w:rsidRPr="006621C9" w:rsidRDefault="00074B99" w:rsidP="00074B99">
            <w:pPr>
              <w:tabs>
                <w:tab w:val="decimal" w:pos="517"/>
              </w:tabs>
              <w:adjustRightInd w:val="0"/>
              <w:snapToGrid w:val="0"/>
              <w:rPr>
                <w:rFonts w:ascii="Times New Roman" w:hAnsi="Times New Roman" w:cs="Times New Roman"/>
                <w:sz w:val="20"/>
                <w:szCs w:val="20"/>
              </w:rPr>
            </w:pPr>
            <w:r w:rsidRPr="006621C9">
              <w:rPr>
                <w:rFonts w:ascii="Times New Roman" w:hAnsi="Times New Roman" w:cs="Times New Roman"/>
                <w:color w:val="000000"/>
                <w:sz w:val="20"/>
                <w:szCs w:val="20"/>
              </w:rPr>
              <w:t>289 (29.8)</w:t>
            </w:r>
            <w:r w:rsidRPr="006621C9">
              <w:rPr>
                <w:rFonts w:ascii="Times New Roman" w:hAnsi="Times New Roman" w:cs="Times New Roman"/>
                <w:sz w:val="20"/>
                <w:szCs w:val="20"/>
                <w:vertAlign w:val="superscript"/>
              </w:rPr>
              <w:t>a</w:t>
            </w:r>
          </w:p>
        </w:tc>
        <w:tc>
          <w:tcPr>
            <w:tcW w:w="1478" w:type="dxa"/>
            <w:tcBorders>
              <w:top w:val="nil"/>
              <w:left w:val="nil"/>
              <w:bottom w:val="nil"/>
              <w:right w:val="nil"/>
            </w:tcBorders>
            <w:vAlign w:val="center"/>
          </w:tcPr>
          <w:p w14:paraId="04235BBB" w14:textId="77777777" w:rsidR="00074B99" w:rsidRPr="006621C9" w:rsidRDefault="00074B99" w:rsidP="00074B99">
            <w:pPr>
              <w:tabs>
                <w:tab w:val="decimal" w:pos="355"/>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36 (12.5)</w:t>
            </w:r>
          </w:p>
        </w:tc>
        <w:tc>
          <w:tcPr>
            <w:tcW w:w="1438" w:type="dxa"/>
            <w:tcBorders>
              <w:top w:val="nil"/>
              <w:left w:val="nil"/>
              <w:bottom w:val="nil"/>
              <w:right w:val="nil"/>
            </w:tcBorders>
            <w:noWrap/>
            <w:vAlign w:val="center"/>
          </w:tcPr>
          <w:p w14:paraId="5B82C4D0" w14:textId="77777777" w:rsidR="00074B99" w:rsidRPr="006621C9" w:rsidRDefault="00074B99" w:rsidP="00074B99">
            <w:pPr>
              <w:tabs>
                <w:tab w:val="decimal" w:pos="31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146 (50.5)</w:t>
            </w:r>
          </w:p>
        </w:tc>
        <w:tc>
          <w:tcPr>
            <w:tcW w:w="1442" w:type="dxa"/>
            <w:tcBorders>
              <w:top w:val="nil"/>
              <w:left w:val="nil"/>
              <w:bottom w:val="nil"/>
              <w:right w:val="nil"/>
            </w:tcBorders>
            <w:vAlign w:val="center"/>
          </w:tcPr>
          <w:p w14:paraId="42C53C06" w14:textId="77777777" w:rsidR="00074B99" w:rsidRPr="006621C9" w:rsidRDefault="00074B99" w:rsidP="00074B99">
            <w:pPr>
              <w:tabs>
                <w:tab w:val="decimal" w:pos="319"/>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84 (29.1)</w:t>
            </w:r>
          </w:p>
        </w:tc>
        <w:tc>
          <w:tcPr>
            <w:tcW w:w="1397" w:type="dxa"/>
            <w:tcBorders>
              <w:top w:val="nil"/>
              <w:left w:val="nil"/>
              <w:bottom w:val="nil"/>
              <w:right w:val="nil"/>
            </w:tcBorders>
            <w:vAlign w:val="center"/>
          </w:tcPr>
          <w:p w14:paraId="239C9191" w14:textId="77777777" w:rsidR="00074B99" w:rsidRPr="006621C9" w:rsidRDefault="00074B99" w:rsidP="00074B99">
            <w:pPr>
              <w:tabs>
                <w:tab w:val="decimal" w:pos="22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23 (8.0)</w:t>
            </w:r>
          </w:p>
        </w:tc>
        <w:tc>
          <w:tcPr>
            <w:tcW w:w="1025" w:type="dxa"/>
            <w:tcBorders>
              <w:top w:val="nil"/>
              <w:left w:val="nil"/>
              <w:bottom w:val="nil"/>
              <w:right w:val="nil"/>
            </w:tcBorders>
            <w:noWrap/>
            <w:vAlign w:val="center"/>
          </w:tcPr>
          <w:p w14:paraId="488923EB" w14:textId="77777777" w:rsidR="00074B99" w:rsidRPr="006621C9" w:rsidRDefault="00074B99" w:rsidP="00B8115D">
            <w:pPr>
              <w:tabs>
                <w:tab w:val="decimal" w:pos="255"/>
              </w:tabs>
              <w:adjustRightInd w:val="0"/>
              <w:snapToGrid w:val="0"/>
              <w:ind w:left="-43"/>
              <w:rPr>
                <w:rFonts w:ascii="Times New Roman" w:hAnsi="Times New Roman" w:cs="Times New Roman"/>
                <w:sz w:val="20"/>
                <w:szCs w:val="20"/>
              </w:rPr>
            </w:pPr>
          </w:p>
        </w:tc>
      </w:tr>
      <w:tr w:rsidR="00074B99" w:rsidRPr="00DA2C9E" w14:paraId="63F7753F" w14:textId="77777777" w:rsidTr="0043278F">
        <w:trPr>
          <w:cantSplit/>
        </w:trPr>
        <w:tc>
          <w:tcPr>
            <w:tcW w:w="2430" w:type="dxa"/>
            <w:tcBorders>
              <w:top w:val="nil"/>
              <w:left w:val="nil"/>
              <w:bottom w:val="single" w:sz="4" w:space="0" w:color="auto"/>
              <w:right w:val="nil"/>
            </w:tcBorders>
            <w:noWrap/>
            <w:vAlign w:val="center"/>
          </w:tcPr>
          <w:p w14:paraId="6DCE0EB3" w14:textId="77777777" w:rsidR="00074B99" w:rsidRPr="006621C9" w:rsidRDefault="00074B99" w:rsidP="00074B99">
            <w:pPr>
              <w:adjustRightInd w:val="0"/>
              <w:snapToGrid w:val="0"/>
              <w:rPr>
                <w:rFonts w:ascii="Times New Roman" w:hAnsi="Times New Roman" w:cs="Times New Roman"/>
                <w:sz w:val="20"/>
                <w:szCs w:val="20"/>
              </w:rPr>
            </w:pPr>
            <w:r w:rsidRPr="006621C9">
              <w:rPr>
                <w:rFonts w:ascii="Times New Roman" w:eastAsia="SimSun" w:hAnsi="Times New Roman" w:cs="Times New Roman"/>
                <w:sz w:val="20"/>
                <w:szCs w:val="20"/>
                <w:lang w:eastAsia="zh-SG"/>
              </w:rPr>
              <w:t xml:space="preserve">      U</w:t>
            </w:r>
            <w:r w:rsidRPr="006621C9">
              <w:rPr>
                <w:rFonts w:ascii="Times New Roman" w:hAnsi="Times New Roman" w:cs="Times New Roman"/>
                <w:sz w:val="20"/>
                <w:szCs w:val="20"/>
              </w:rPr>
              <w:t>nknow</w:t>
            </w:r>
            <w:r w:rsidRPr="006621C9">
              <w:rPr>
                <w:rFonts w:ascii="Times New Roman" w:eastAsia="SimSun" w:hAnsi="Times New Roman" w:cs="Times New Roman"/>
                <w:sz w:val="20"/>
                <w:szCs w:val="20"/>
                <w:lang w:eastAsia="zh-SG"/>
              </w:rPr>
              <w:t>n</w:t>
            </w:r>
            <w:r w:rsidRPr="006621C9">
              <w:rPr>
                <w:rFonts w:ascii="Times New Roman" w:hAnsi="Times New Roman" w:cs="Times New Roman"/>
                <w:sz w:val="20"/>
                <w:szCs w:val="20"/>
              </w:rPr>
              <w:t xml:space="preserve"> (N=14</w:t>
            </w:r>
            <w:r w:rsidRPr="006621C9">
              <w:rPr>
                <w:rFonts w:ascii="Times New Roman" w:eastAsia="SimSun" w:hAnsi="Times New Roman" w:cs="Times New Roman"/>
                <w:sz w:val="20"/>
                <w:szCs w:val="20"/>
                <w:lang w:eastAsia="zh-SG"/>
              </w:rPr>
              <w:t>6</w:t>
            </w:r>
            <w:r w:rsidRPr="006621C9">
              <w:rPr>
                <w:rFonts w:ascii="Times New Roman" w:hAnsi="Times New Roman" w:cs="Times New Roman"/>
                <w:sz w:val="20"/>
                <w:szCs w:val="20"/>
              </w:rPr>
              <w:t>)</w:t>
            </w:r>
          </w:p>
        </w:tc>
        <w:tc>
          <w:tcPr>
            <w:tcW w:w="1290" w:type="dxa"/>
            <w:tcBorders>
              <w:top w:val="nil"/>
              <w:left w:val="nil"/>
              <w:bottom w:val="single" w:sz="4" w:space="0" w:color="auto"/>
              <w:right w:val="nil"/>
            </w:tcBorders>
            <w:shd w:val="clear" w:color="auto" w:fill="BFBFBF" w:themeFill="background1" w:themeFillShade="BF"/>
            <w:noWrap/>
            <w:vAlign w:val="center"/>
          </w:tcPr>
          <w:p w14:paraId="1516E317" w14:textId="77777777" w:rsidR="00074B99" w:rsidRPr="00D76A33" w:rsidRDefault="00074B99" w:rsidP="00074B99">
            <w:pPr>
              <w:tabs>
                <w:tab w:val="decimal" w:pos="517"/>
              </w:tabs>
              <w:adjustRightInd w:val="0"/>
              <w:snapToGrid w:val="0"/>
              <w:rPr>
                <w:rFonts w:ascii="Times New Roman" w:hAnsi="Times New Roman" w:cs="Times New Roman"/>
                <w:sz w:val="20"/>
                <w:szCs w:val="20"/>
              </w:rPr>
            </w:pPr>
            <w:r w:rsidRPr="006621C9">
              <w:rPr>
                <w:rFonts w:ascii="Times New Roman" w:hAnsi="Times New Roman" w:cs="Times New Roman"/>
                <w:sz w:val="20"/>
                <w:szCs w:val="20"/>
              </w:rPr>
              <w:t>146 (15.1)</w:t>
            </w:r>
            <w:r w:rsidRPr="006621C9">
              <w:rPr>
                <w:rFonts w:ascii="Times New Roman" w:hAnsi="Times New Roman" w:cs="Times New Roman"/>
                <w:sz w:val="20"/>
                <w:szCs w:val="20"/>
                <w:vertAlign w:val="superscript"/>
              </w:rPr>
              <w:t>a</w:t>
            </w:r>
          </w:p>
        </w:tc>
        <w:tc>
          <w:tcPr>
            <w:tcW w:w="1478" w:type="dxa"/>
            <w:tcBorders>
              <w:top w:val="nil"/>
              <w:left w:val="nil"/>
              <w:bottom w:val="single" w:sz="4" w:space="0" w:color="auto"/>
              <w:right w:val="nil"/>
            </w:tcBorders>
            <w:vAlign w:val="center"/>
          </w:tcPr>
          <w:p w14:paraId="2A1298C9" w14:textId="77777777" w:rsidR="00074B99" w:rsidRPr="00D76A33" w:rsidRDefault="00074B99" w:rsidP="00074B99">
            <w:pPr>
              <w:tabs>
                <w:tab w:val="decimal" w:pos="355"/>
              </w:tabs>
              <w:adjustRightInd w:val="0"/>
              <w:snapToGrid w:val="0"/>
              <w:rPr>
                <w:rFonts w:ascii="Times New Roman" w:hAnsi="Times New Roman" w:cs="Times New Roman"/>
                <w:sz w:val="20"/>
                <w:szCs w:val="20"/>
              </w:rPr>
            </w:pPr>
          </w:p>
        </w:tc>
        <w:tc>
          <w:tcPr>
            <w:tcW w:w="1438" w:type="dxa"/>
            <w:tcBorders>
              <w:top w:val="nil"/>
              <w:left w:val="nil"/>
              <w:bottom w:val="single" w:sz="4" w:space="0" w:color="auto"/>
              <w:right w:val="nil"/>
            </w:tcBorders>
            <w:noWrap/>
            <w:vAlign w:val="center"/>
          </w:tcPr>
          <w:p w14:paraId="267C3009" w14:textId="77777777" w:rsidR="00074B99" w:rsidRPr="00D76A33" w:rsidRDefault="00074B99" w:rsidP="00074B99">
            <w:pPr>
              <w:tabs>
                <w:tab w:val="decimal" w:pos="317"/>
              </w:tabs>
              <w:adjustRightInd w:val="0"/>
              <w:snapToGrid w:val="0"/>
              <w:rPr>
                <w:rFonts w:ascii="Times New Roman" w:hAnsi="Times New Roman" w:cs="Times New Roman"/>
                <w:sz w:val="20"/>
                <w:szCs w:val="20"/>
              </w:rPr>
            </w:pPr>
          </w:p>
        </w:tc>
        <w:tc>
          <w:tcPr>
            <w:tcW w:w="1442" w:type="dxa"/>
            <w:tcBorders>
              <w:top w:val="nil"/>
              <w:left w:val="nil"/>
              <w:bottom w:val="single" w:sz="4" w:space="0" w:color="auto"/>
              <w:right w:val="nil"/>
            </w:tcBorders>
            <w:vAlign w:val="center"/>
          </w:tcPr>
          <w:p w14:paraId="054B9B05" w14:textId="77777777" w:rsidR="00074B99" w:rsidRPr="00D76A33" w:rsidRDefault="00074B99" w:rsidP="00074B99">
            <w:pPr>
              <w:tabs>
                <w:tab w:val="decimal" w:pos="319"/>
              </w:tabs>
              <w:adjustRightInd w:val="0"/>
              <w:snapToGrid w:val="0"/>
              <w:rPr>
                <w:rFonts w:ascii="Times New Roman" w:hAnsi="Times New Roman" w:cs="Times New Roman"/>
                <w:sz w:val="20"/>
                <w:szCs w:val="20"/>
              </w:rPr>
            </w:pPr>
          </w:p>
        </w:tc>
        <w:tc>
          <w:tcPr>
            <w:tcW w:w="1397" w:type="dxa"/>
            <w:tcBorders>
              <w:top w:val="nil"/>
              <w:left w:val="nil"/>
              <w:bottom w:val="single" w:sz="4" w:space="0" w:color="auto"/>
              <w:right w:val="nil"/>
            </w:tcBorders>
            <w:vAlign w:val="center"/>
          </w:tcPr>
          <w:p w14:paraId="4086C8D0" w14:textId="77777777" w:rsidR="00074B99" w:rsidRPr="00D76A33" w:rsidRDefault="00074B99" w:rsidP="00074B99">
            <w:pPr>
              <w:tabs>
                <w:tab w:val="decimal" w:pos="243"/>
                <w:tab w:val="decimal" w:pos="332"/>
                <w:tab w:val="left" w:pos="358"/>
              </w:tabs>
              <w:adjustRightInd w:val="0"/>
              <w:snapToGrid w:val="0"/>
              <w:rPr>
                <w:rFonts w:ascii="Times New Roman" w:hAnsi="Times New Roman" w:cs="Times New Roman"/>
                <w:sz w:val="20"/>
                <w:szCs w:val="20"/>
              </w:rPr>
            </w:pPr>
          </w:p>
        </w:tc>
        <w:tc>
          <w:tcPr>
            <w:tcW w:w="1025" w:type="dxa"/>
            <w:tcBorders>
              <w:top w:val="nil"/>
              <w:left w:val="nil"/>
              <w:bottom w:val="single" w:sz="4" w:space="0" w:color="auto"/>
              <w:right w:val="nil"/>
            </w:tcBorders>
            <w:noWrap/>
            <w:vAlign w:val="center"/>
          </w:tcPr>
          <w:p w14:paraId="0DD29DAC" w14:textId="77777777" w:rsidR="00074B99" w:rsidRPr="00D76A33" w:rsidRDefault="00074B99" w:rsidP="00B8115D">
            <w:pPr>
              <w:tabs>
                <w:tab w:val="decimal" w:pos="255"/>
              </w:tabs>
              <w:adjustRightInd w:val="0"/>
              <w:snapToGrid w:val="0"/>
              <w:ind w:left="-43"/>
              <w:rPr>
                <w:rFonts w:ascii="Times New Roman" w:hAnsi="Times New Roman" w:cs="Times New Roman"/>
                <w:sz w:val="20"/>
                <w:szCs w:val="20"/>
              </w:rPr>
            </w:pPr>
          </w:p>
        </w:tc>
      </w:tr>
    </w:tbl>
    <w:p w14:paraId="2759E0B5" w14:textId="77777777" w:rsidR="00E6693D" w:rsidRPr="0038121A" w:rsidRDefault="00E6693D" w:rsidP="00624997">
      <w:pPr>
        <w:snapToGrid w:val="0"/>
        <w:spacing w:after="0" w:line="360" w:lineRule="auto"/>
        <w:ind w:right="-720"/>
        <w:jc w:val="both"/>
        <w:rPr>
          <w:rFonts w:ascii="Times New Roman" w:eastAsia="SimSun" w:hAnsi="Times New Roman" w:cs="Times New Roman"/>
          <w:sz w:val="24"/>
          <w:szCs w:val="24"/>
          <w:lang w:eastAsia="zh-SG"/>
        </w:rPr>
      </w:pPr>
      <w:r w:rsidRPr="0038121A">
        <w:rPr>
          <w:rFonts w:ascii="Times New Roman" w:eastAsia="SimSun" w:hAnsi="Times New Roman" w:cs="Times New Roman" w:hint="eastAsia"/>
          <w:sz w:val="24"/>
          <w:szCs w:val="24"/>
          <w:vertAlign w:val="superscript"/>
          <w:lang w:eastAsia="zh-SG"/>
        </w:rPr>
        <w:t>a</w:t>
      </w:r>
      <w:r w:rsidRPr="0038121A">
        <w:rPr>
          <w:rFonts w:ascii="Times New Roman" w:eastAsia="SimSun" w:hAnsi="Times New Roman" w:cs="Times New Roman" w:hint="eastAsia"/>
          <w:sz w:val="24"/>
          <w:szCs w:val="24"/>
          <w:lang w:eastAsia="zh-SG"/>
        </w:rPr>
        <w:t xml:space="preserve"> Percentage </w:t>
      </w:r>
      <w:r w:rsidRPr="0038121A">
        <w:rPr>
          <w:rFonts w:ascii="Times New Roman" w:eastAsia="SimSun" w:hAnsi="Times New Roman" w:cs="Times New Roman"/>
          <w:sz w:val="24"/>
          <w:szCs w:val="24"/>
          <w:lang w:eastAsia="zh-SG"/>
        </w:rPr>
        <w:t xml:space="preserve">of </w:t>
      </w:r>
      <w:r w:rsidRPr="0038121A">
        <w:rPr>
          <w:rFonts w:ascii="Times New Roman" w:eastAsia="SimSun" w:hAnsi="Times New Roman" w:cs="Times New Roman" w:hint="eastAsia"/>
          <w:sz w:val="24"/>
          <w:szCs w:val="24"/>
          <w:lang w:eastAsia="zh-SG"/>
        </w:rPr>
        <w:t>all study subjects (N=9</w:t>
      </w:r>
      <w:r w:rsidRPr="0038121A">
        <w:rPr>
          <w:rFonts w:ascii="Times New Roman" w:eastAsia="SimSun" w:hAnsi="Times New Roman" w:cs="Times New Roman"/>
          <w:sz w:val="24"/>
          <w:szCs w:val="24"/>
          <w:lang w:eastAsia="zh-SG"/>
        </w:rPr>
        <w:t>6</w:t>
      </w:r>
      <w:r w:rsidRPr="0038121A">
        <w:rPr>
          <w:rFonts w:ascii="Times New Roman" w:eastAsia="SimSun" w:hAnsi="Times New Roman" w:cs="Times New Roman" w:hint="eastAsia"/>
          <w:sz w:val="24"/>
          <w:szCs w:val="24"/>
          <w:lang w:eastAsia="zh-SG"/>
        </w:rPr>
        <w:t>9)</w:t>
      </w:r>
      <w:r w:rsidRPr="0038121A">
        <w:rPr>
          <w:rFonts w:ascii="Times New Roman" w:eastAsia="SimSun" w:hAnsi="Times New Roman" w:cs="Times New Roman"/>
          <w:sz w:val="24"/>
          <w:szCs w:val="24"/>
          <w:lang w:eastAsia="zh-SG"/>
        </w:rPr>
        <w:t xml:space="preserve"> across </w:t>
      </w:r>
      <w:r w:rsidRPr="0038121A">
        <w:rPr>
          <w:rFonts w:ascii="Times New Roman" w:eastAsia="SimSun" w:hAnsi="Times New Roman" w:cs="Times New Roman" w:hint="eastAsia"/>
          <w:sz w:val="24"/>
          <w:szCs w:val="24"/>
          <w:lang w:eastAsia="zh-SG"/>
        </w:rPr>
        <w:t>categor</w:t>
      </w:r>
      <w:r w:rsidRPr="0038121A">
        <w:rPr>
          <w:rFonts w:ascii="Times New Roman" w:eastAsia="SimSun" w:hAnsi="Times New Roman" w:cs="Times New Roman"/>
          <w:sz w:val="24"/>
          <w:szCs w:val="24"/>
          <w:lang w:eastAsia="zh-SG"/>
        </w:rPr>
        <w:t>ies</w:t>
      </w:r>
      <w:r w:rsidRPr="0038121A">
        <w:rPr>
          <w:rFonts w:ascii="Times New Roman" w:eastAsia="SimSun" w:hAnsi="Times New Roman" w:cs="Times New Roman" w:hint="eastAsia"/>
          <w:sz w:val="24"/>
          <w:szCs w:val="24"/>
          <w:lang w:eastAsia="zh-SG"/>
        </w:rPr>
        <w:t xml:space="preserve"> of </w:t>
      </w:r>
      <w:r w:rsidRPr="0038121A">
        <w:rPr>
          <w:rFonts w:ascii="Times New Roman" w:eastAsia="SimSun" w:hAnsi="Times New Roman" w:cs="Times New Roman"/>
          <w:sz w:val="24"/>
          <w:szCs w:val="24"/>
          <w:lang w:eastAsia="zh-SG"/>
        </w:rPr>
        <w:t>each characteristic</w:t>
      </w:r>
      <w:r w:rsidRPr="0038121A">
        <w:rPr>
          <w:rFonts w:ascii="Times New Roman" w:eastAsia="SimSun" w:hAnsi="Times New Roman" w:cs="Times New Roman" w:hint="eastAsia"/>
          <w:sz w:val="24"/>
          <w:szCs w:val="24"/>
          <w:lang w:eastAsia="zh-SG"/>
        </w:rPr>
        <w:t>, otherwise the percentage</w:t>
      </w:r>
      <w:r w:rsidRPr="0038121A">
        <w:rPr>
          <w:rFonts w:ascii="Times New Roman" w:eastAsia="SimSun" w:hAnsi="Times New Roman" w:cs="Times New Roman"/>
          <w:sz w:val="24"/>
          <w:szCs w:val="24"/>
          <w:lang w:eastAsia="zh-SG"/>
        </w:rPr>
        <w:t xml:space="preserve"> (%)</w:t>
      </w:r>
      <w:r w:rsidRPr="0038121A">
        <w:rPr>
          <w:rFonts w:ascii="Times New Roman" w:eastAsia="SimSun" w:hAnsi="Times New Roman" w:cs="Times New Roman" w:hint="eastAsia"/>
          <w:sz w:val="24"/>
          <w:szCs w:val="24"/>
          <w:lang w:eastAsia="zh-SG"/>
        </w:rPr>
        <w:t xml:space="preserve"> </w:t>
      </w:r>
      <w:r w:rsidRPr="0038121A">
        <w:rPr>
          <w:rFonts w:ascii="Times New Roman" w:eastAsia="SimSun" w:hAnsi="Times New Roman" w:cs="Times New Roman"/>
          <w:sz w:val="24"/>
          <w:szCs w:val="24"/>
          <w:lang w:eastAsia="zh-SG"/>
        </w:rPr>
        <w:t>indicates</w:t>
      </w:r>
      <w:r w:rsidRPr="0038121A">
        <w:rPr>
          <w:rFonts w:ascii="Times New Roman" w:eastAsia="SimSun" w:hAnsi="Times New Roman" w:cs="Times New Roman" w:hint="eastAsia"/>
          <w:sz w:val="24"/>
          <w:szCs w:val="24"/>
          <w:lang w:eastAsia="zh-SG"/>
        </w:rPr>
        <w:t xml:space="preserve"> </w:t>
      </w:r>
      <w:r w:rsidRPr="0038121A">
        <w:rPr>
          <w:rFonts w:ascii="Times New Roman" w:eastAsia="SimSun" w:hAnsi="Times New Roman" w:cs="Times New Roman"/>
          <w:sz w:val="24"/>
          <w:szCs w:val="24"/>
          <w:lang w:eastAsia="zh-SG"/>
        </w:rPr>
        <w:t>distribution</w:t>
      </w:r>
      <w:r w:rsidRPr="0038121A">
        <w:rPr>
          <w:rFonts w:ascii="Times New Roman" w:eastAsia="SimSun" w:hAnsi="Times New Roman" w:cs="Times New Roman" w:hint="eastAsia"/>
          <w:sz w:val="24"/>
          <w:szCs w:val="24"/>
          <w:lang w:eastAsia="zh-SG"/>
        </w:rPr>
        <w:t xml:space="preserve"> of each catego</w:t>
      </w:r>
      <w:r w:rsidRPr="0038121A">
        <w:rPr>
          <w:rFonts w:ascii="Times New Roman" w:eastAsia="SimSun" w:hAnsi="Times New Roman" w:cs="Times New Roman"/>
          <w:sz w:val="24"/>
          <w:szCs w:val="24"/>
          <w:lang w:eastAsia="zh-SG"/>
        </w:rPr>
        <w:t>ry across</w:t>
      </w:r>
      <w:r w:rsidRPr="0038121A">
        <w:rPr>
          <w:rFonts w:ascii="Times New Roman" w:eastAsia="SimSun" w:hAnsi="Times New Roman" w:cs="Times New Roman" w:hint="eastAsia"/>
          <w:sz w:val="24"/>
          <w:szCs w:val="24"/>
          <w:lang w:eastAsia="zh-SG"/>
        </w:rPr>
        <w:t xml:space="preserve"> </w:t>
      </w:r>
      <w:r w:rsidRPr="0038121A">
        <w:rPr>
          <w:rFonts w:ascii="Times New Roman" w:eastAsia="SimSun" w:hAnsi="Times New Roman" w:cs="Times New Roman"/>
          <w:sz w:val="24"/>
          <w:szCs w:val="24"/>
          <w:lang w:eastAsia="zh-SG"/>
        </w:rPr>
        <w:t>the</w:t>
      </w:r>
      <w:r w:rsidRPr="0038121A">
        <w:rPr>
          <w:rFonts w:ascii="Times New Roman" w:eastAsia="SimSun" w:hAnsi="Times New Roman" w:cs="Times New Roman" w:hint="eastAsia"/>
          <w:sz w:val="24"/>
          <w:szCs w:val="24"/>
          <w:lang w:eastAsia="zh-SG"/>
        </w:rPr>
        <w:t xml:space="preserve"> four different</w:t>
      </w:r>
      <w:r w:rsidRPr="0038121A">
        <w:rPr>
          <w:rFonts w:ascii="Times New Roman" w:eastAsia="SimSun" w:hAnsi="Times New Roman" w:cs="Times New Roman"/>
          <w:sz w:val="24"/>
          <w:szCs w:val="24"/>
          <w:lang w:eastAsia="zh-SG"/>
        </w:rPr>
        <w:t xml:space="preserve"> </w:t>
      </w:r>
      <w:r w:rsidRPr="00DF2BFB">
        <w:rPr>
          <w:rFonts w:ascii="Times New Roman" w:eastAsia="SimSun" w:hAnsi="Times New Roman" w:cs="Times New Roman"/>
          <w:sz w:val="24"/>
          <w:szCs w:val="24"/>
          <w:lang w:eastAsia="zh-SG"/>
        </w:rPr>
        <w:t xml:space="preserve">prenatal tobacco </w:t>
      </w:r>
      <w:r w:rsidRPr="0038121A">
        <w:rPr>
          <w:rFonts w:ascii="Times New Roman" w:eastAsia="SimSun" w:hAnsi="Times New Roman" w:cs="Times New Roman" w:hint="eastAsia"/>
          <w:sz w:val="24"/>
          <w:szCs w:val="24"/>
          <w:lang w:eastAsia="zh-SG"/>
        </w:rPr>
        <w:t xml:space="preserve">exposure </w:t>
      </w:r>
      <w:r w:rsidRPr="0038121A">
        <w:rPr>
          <w:rFonts w:ascii="Times New Roman" w:eastAsia="SimSun" w:hAnsi="Times New Roman" w:cs="Times New Roman"/>
          <w:sz w:val="24"/>
          <w:szCs w:val="24"/>
          <w:lang w:eastAsia="zh-SG"/>
        </w:rPr>
        <w:t>group</w:t>
      </w:r>
      <w:r w:rsidRPr="0038121A">
        <w:rPr>
          <w:rFonts w:ascii="Times New Roman" w:eastAsia="SimSun" w:hAnsi="Times New Roman" w:cs="Times New Roman" w:hint="eastAsia"/>
          <w:sz w:val="24"/>
          <w:szCs w:val="24"/>
          <w:lang w:eastAsia="zh-SG"/>
        </w:rPr>
        <w:t>s.</w:t>
      </w:r>
      <w:r w:rsidRPr="0038121A">
        <w:rPr>
          <w:rFonts w:ascii="Times New Roman" w:eastAsia="SimSun" w:hAnsi="Times New Roman" w:cs="Times New Roman"/>
          <w:sz w:val="24"/>
          <w:szCs w:val="24"/>
          <w:lang w:eastAsia="zh-SG"/>
        </w:rPr>
        <w:t xml:space="preserve"> </w:t>
      </w:r>
    </w:p>
    <w:p w14:paraId="1A1E0A0D" w14:textId="28F51531" w:rsidR="00C16C33" w:rsidRDefault="00E6693D" w:rsidP="00624997">
      <w:pPr>
        <w:snapToGrid w:val="0"/>
        <w:spacing w:after="0" w:line="360" w:lineRule="auto"/>
        <w:ind w:right="-720"/>
        <w:jc w:val="both"/>
        <w:rPr>
          <w:rFonts w:ascii="Times New Roman" w:eastAsia="SimSun" w:hAnsi="Times New Roman" w:cs="Times New Roman"/>
          <w:sz w:val="24"/>
          <w:szCs w:val="24"/>
          <w:lang w:eastAsia="zh-SG"/>
        </w:rPr>
      </w:pPr>
      <w:r w:rsidRPr="0038121A">
        <w:rPr>
          <w:rFonts w:ascii="Times New Roman" w:eastAsia="SimSun" w:hAnsi="Times New Roman" w:cs="Times New Roman" w:hint="eastAsia"/>
          <w:sz w:val="24"/>
          <w:szCs w:val="24"/>
          <w:vertAlign w:val="superscript"/>
          <w:lang w:eastAsia="zh-SG"/>
        </w:rPr>
        <w:t xml:space="preserve">b </w:t>
      </w:r>
      <w:r w:rsidRPr="0038121A">
        <w:rPr>
          <w:rFonts w:ascii="Times New Roman" w:eastAsia="SimSun" w:hAnsi="Times New Roman" w:cs="Times New Roman" w:hint="eastAsia"/>
          <w:i/>
          <w:sz w:val="24"/>
          <w:szCs w:val="24"/>
          <w:lang w:eastAsia="zh-SG"/>
        </w:rPr>
        <w:t>p</w:t>
      </w:r>
      <w:r w:rsidRPr="0038121A">
        <w:rPr>
          <w:rFonts w:ascii="Times New Roman" w:eastAsia="SimSun" w:hAnsi="Times New Roman" w:cs="Times New Roman" w:hint="eastAsia"/>
          <w:sz w:val="24"/>
          <w:szCs w:val="24"/>
          <w:lang w:eastAsia="zh-SG"/>
        </w:rPr>
        <w:t xml:space="preserve"> value determined by chi-square (</w:t>
      </w:r>
      <w:r w:rsidRPr="0038121A">
        <w:rPr>
          <w:rFonts w:ascii="Times New Roman" w:eastAsia="SimSun" w:hAnsi="Times New Roman" w:cs="Times New Roman" w:hint="eastAsia"/>
          <w:sz w:val="24"/>
          <w:szCs w:val="24"/>
          <w:lang w:eastAsia="zh-SG"/>
        </w:rPr>
        <w:sym w:font="Symbol MT" w:char="F063"/>
      </w:r>
      <w:r w:rsidRPr="0038121A">
        <w:rPr>
          <w:rFonts w:ascii="Times New Roman" w:eastAsia="SimSun" w:hAnsi="Times New Roman" w:cs="Times New Roman" w:hint="eastAsia"/>
          <w:sz w:val="24"/>
          <w:szCs w:val="24"/>
          <w:vertAlign w:val="superscript"/>
          <w:lang w:eastAsia="zh-SG"/>
        </w:rPr>
        <w:t>2</w:t>
      </w:r>
      <w:r w:rsidRPr="0038121A">
        <w:rPr>
          <w:rFonts w:ascii="Times New Roman" w:eastAsia="SimSun" w:hAnsi="Times New Roman" w:cs="Times New Roman" w:hint="eastAsia"/>
          <w:sz w:val="24"/>
          <w:szCs w:val="24"/>
          <w:lang w:eastAsia="zh-SG"/>
        </w:rPr>
        <w:t>) test</w:t>
      </w:r>
    </w:p>
    <w:p w14:paraId="7FDD3F01" w14:textId="639313AF" w:rsidR="00E6693D" w:rsidRPr="0038121A" w:rsidRDefault="00E6693D" w:rsidP="00567FC6">
      <w:pPr>
        <w:snapToGrid w:val="0"/>
        <w:spacing w:after="0" w:line="360" w:lineRule="auto"/>
        <w:ind w:right="-720"/>
        <w:jc w:val="both"/>
        <w:rPr>
          <w:rFonts w:ascii="Times New Roman" w:eastAsia="SimSun" w:hAnsi="Times New Roman" w:cs="Times New Roman"/>
          <w:sz w:val="24"/>
          <w:szCs w:val="24"/>
          <w:lang w:eastAsia="zh-SG"/>
        </w:rPr>
      </w:pPr>
      <w:r w:rsidRPr="0038121A">
        <w:rPr>
          <w:rFonts w:ascii="Times New Roman" w:eastAsia="SimSun" w:hAnsi="Times New Roman" w:cs="Times New Roman" w:hint="eastAsia"/>
          <w:sz w:val="24"/>
          <w:szCs w:val="24"/>
          <w:vertAlign w:val="superscript"/>
          <w:lang w:eastAsia="zh-SG"/>
        </w:rPr>
        <w:t>c</w:t>
      </w:r>
      <w:r w:rsidRPr="0038121A">
        <w:rPr>
          <w:rFonts w:ascii="Times New Roman" w:eastAsia="SimSun" w:hAnsi="Times New Roman" w:cs="Times New Roman" w:hint="eastAsia"/>
          <w:i/>
          <w:sz w:val="24"/>
          <w:szCs w:val="24"/>
          <w:lang w:eastAsia="zh-SG"/>
        </w:rPr>
        <w:t>p</w:t>
      </w:r>
      <w:r w:rsidRPr="0038121A">
        <w:rPr>
          <w:rFonts w:ascii="Times New Roman" w:eastAsia="SimSun" w:hAnsi="Times New Roman" w:cs="Times New Roman" w:hint="eastAsia"/>
          <w:sz w:val="24"/>
          <w:szCs w:val="24"/>
          <w:lang w:eastAsia="zh-SG"/>
        </w:rPr>
        <w:t xml:space="preserve"> value determined by ANOVA test</w:t>
      </w:r>
    </w:p>
    <w:p w14:paraId="65C706DE" w14:textId="3805CAA2" w:rsidR="00E6693D" w:rsidRPr="009936A4" w:rsidRDefault="00567FC6" w:rsidP="00963706">
      <w:pPr>
        <w:snapToGrid w:val="0"/>
        <w:spacing w:after="0" w:line="360" w:lineRule="auto"/>
        <w:ind w:right="-720"/>
        <w:jc w:val="both"/>
        <w:rPr>
          <w:rFonts w:ascii="Times New Roman" w:eastAsia="SimSun" w:hAnsi="Times New Roman" w:cs="Times New Roman"/>
          <w:sz w:val="24"/>
          <w:szCs w:val="24"/>
          <w:lang w:eastAsia="zh-SG"/>
        </w:rPr>
      </w:pPr>
      <w:r w:rsidRPr="009936A4">
        <w:rPr>
          <w:rFonts w:ascii="Times New Roman" w:eastAsia="SimSun" w:hAnsi="Times New Roman" w:cs="Times New Roman"/>
          <w:sz w:val="24"/>
          <w:szCs w:val="24"/>
          <w:vertAlign w:val="superscript"/>
          <w:lang w:eastAsia="zh-SG"/>
        </w:rPr>
        <w:t>d</w:t>
      </w:r>
      <w:r w:rsidRPr="009936A4">
        <w:rPr>
          <w:sz w:val="24"/>
          <w:szCs w:val="24"/>
          <w:vertAlign w:val="superscript"/>
        </w:rPr>
        <w:t xml:space="preserve"> </w:t>
      </w:r>
      <w:r w:rsidR="00E6693D" w:rsidRPr="009936A4">
        <w:rPr>
          <w:rFonts w:ascii="Times New Roman" w:eastAsia="SimSun" w:hAnsi="Times New Roman" w:cs="Times New Roman"/>
          <w:sz w:val="24"/>
          <w:szCs w:val="24"/>
          <w:lang w:eastAsia="zh-SG"/>
        </w:rPr>
        <w:t>Pregnancy dating was done by first trimester crown rump length on ultrasound scan.</w:t>
      </w:r>
    </w:p>
    <w:p w14:paraId="1F5F5615" w14:textId="73AFAADB" w:rsidR="00E6693D" w:rsidRPr="009936A4" w:rsidRDefault="00567FC6" w:rsidP="00624997">
      <w:pPr>
        <w:snapToGrid w:val="0"/>
        <w:spacing w:after="0" w:line="360" w:lineRule="auto"/>
        <w:ind w:right="-720"/>
        <w:jc w:val="both"/>
        <w:rPr>
          <w:rFonts w:ascii="Times New Roman" w:eastAsia="SimSun" w:hAnsi="Times New Roman" w:cs="Times New Roman"/>
          <w:sz w:val="24"/>
          <w:szCs w:val="24"/>
          <w:lang w:eastAsia="zh-SG"/>
        </w:rPr>
      </w:pPr>
      <w:r w:rsidRPr="009936A4">
        <w:rPr>
          <w:rFonts w:ascii="Times New Roman" w:eastAsia="SimSun" w:hAnsi="Times New Roman" w:cs="Times New Roman"/>
          <w:sz w:val="24"/>
          <w:szCs w:val="24"/>
          <w:vertAlign w:val="superscript"/>
          <w:lang w:eastAsia="zh-SG"/>
        </w:rPr>
        <w:t>e</w:t>
      </w:r>
      <w:r w:rsidRPr="009936A4">
        <w:rPr>
          <w:rFonts w:ascii="Times New Roman" w:eastAsia="SimSun" w:hAnsi="Times New Roman" w:cs="Times New Roman" w:hint="eastAsia"/>
          <w:sz w:val="24"/>
          <w:szCs w:val="24"/>
          <w:lang w:eastAsia="zh-SG"/>
        </w:rPr>
        <w:t xml:space="preserve"> </w:t>
      </w:r>
      <w:r w:rsidR="00E6693D" w:rsidRPr="009936A4">
        <w:rPr>
          <w:rFonts w:ascii="Times New Roman" w:eastAsia="SimSun" w:hAnsi="Times New Roman" w:cs="Times New Roman" w:hint="eastAsia"/>
          <w:sz w:val="24"/>
          <w:szCs w:val="24"/>
          <w:lang w:eastAsia="zh-SG"/>
        </w:rPr>
        <w:t xml:space="preserve">Without </w:t>
      </w:r>
      <w:r w:rsidR="00E6693D" w:rsidRPr="009936A4">
        <w:rPr>
          <w:rFonts w:ascii="Times New Roman" w:eastAsia="SimSun" w:hAnsi="Times New Roman" w:cs="Times New Roman"/>
          <w:sz w:val="24"/>
          <w:szCs w:val="24"/>
          <w:lang w:eastAsia="zh-SG"/>
        </w:rPr>
        <w:t>postnatal</w:t>
      </w:r>
      <w:r w:rsidR="00E6693D" w:rsidRPr="009936A4">
        <w:rPr>
          <w:rFonts w:ascii="Times New Roman" w:eastAsia="SimSun" w:hAnsi="Times New Roman" w:cs="Times New Roman" w:hint="eastAsia"/>
          <w:sz w:val="24"/>
          <w:szCs w:val="24"/>
          <w:lang w:eastAsia="zh-SG"/>
        </w:rPr>
        <w:t xml:space="preserve"> ETS exposure was defined as </w:t>
      </w:r>
      <w:r w:rsidR="00E6693D" w:rsidRPr="009936A4">
        <w:rPr>
          <w:rFonts w:ascii="Times New Roman" w:eastAsia="SimSun" w:hAnsi="Times New Roman" w:cs="Times New Roman"/>
          <w:sz w:val="24"/>
          <w:szCs w:val="24"/>
          <w:lang w:eastAsia="zh-SG"/>
        </w:rPr>
        <w:t xml:space="preserve">either having </w:t>
      </w:r>
      <w:r w:rsidR="00E6693D" w:rsidRPr="009936A4">
        <w:rPr>
          <w:rFonts w:ascii="Times New Roman" w:eastAsia="SimSun" w:hAnsi="Times New Roman" w:cs="Times New Roman" w:hint="eastAsia"/>
          <w:sz w:val="24"/>
          <w:szCs w:val="24"/>
          <w:lang w:eastAsia="zh-SG"/>
        </w:rPr>
        <w:t>no smoker</w:t>
      </w:r>
      <w:r w:rsidR="00E6693D" w:rsidRPr="009936A4">
        <w:rPr>
          <w:rFonts w:ascii="Times New Roman" w:eastAsia="SimSun" w:hAnsi="Times New Roman" w:cs="Times New Roman"/>
          <w:sz w:val="24"/>
          <w:szCs w:val="24"/>
          <w:lang w:eastAsia="zh-SG"/>
        </w:rPr>
        <w:t>s</w:t>
      </w:r>
      <w:r w:rsidR="00E6693D" w:rsidRPr="009936A4">
        <w:rPr>
          <w:rFonts w:ascii="Times New Roman" w:eastAsia="SimSun" w:hAnsi="Times New Roman" w:cs="Times New Roman" w:hint="eastAsia"/>
          <w:sz w:val="24"/>
          <w:szCs w:val="24"/>
          <w:lang w:eastAsia="zh-SG"/>
        </w:rPr>
        <w:t xml:space="preserve"> at home or </w:t>
      </w:r>
      <w:r w:rsidR="00E6693D" w:rsidRPr="009936A4">
        <w:rPr>
          <w:rFonts w:ascii="Times New Roman" w:eastAsia="SimSun" w:hAnsi="Times New Roman" w:cs="Times New Roman"/>
          <w:sz w:val="24"/>
          <w:szCs w:val="24"/>
          <w:lang w:eastAsia="zh-SG"/>
        </w:rPr>
        <w:t xml:space="preserve">if there is a smoker at home they only smoked far away from the house; With postnatal ETS exposure was defined as having at least a smoker at home who either smoked in front of the subject or who smoked within or just outside the house.  </w:t>
      </w:r>
    </w:p>
    <w:p w14:paraId="27761888" w14:textId="353A96D5" w:rsidR="00E6693D" w:rsidRDefault="00567FC6" w:rsidP="00624997">
      <w:pPr>
        <w:snapToGrid w:val="0"/>
        <w:spacing w:after="0" w:line="360" w:lineRule="auto"/>
        <w:ind w:right="-720"/>
        <w:jc w:val="both"/>
        <w:rPr>
          <w:rFonts w:ascii="Times New Roman" w:eastAsia="SimSun" w:hAnsi="Times New Roman" w:cs="Times New Roman"/>
          <w:sz w:val="24"/>
          <w:szCs w:val="24"/>
          <w:lang w:eastAsia="zh-SG"/>
        </w:rPr>
      </w:pPr>
      <w:r w:rsidRPr="009936A4">
        <w:rPr>
          <w:rFonts w:ascii="Times New Roman" w:eastAsia="SimSun" w:hAnsi="Times New Roman" w:cs="Times New Roman"/>
          <w:sz w:val="24"/>
          <w:szCs w:val="24"/>
          <w:vertAlign w:val="superscript"/>
          <w:lang w:eastAsia="zh-SG"/>
        </w:rPr>
        <w:t>f</w:t>
      </w:r>
      <w:r w:rsidR="00E6693D" w:rsidRPr="009936A4">
        <w:rPr>
          <w:rFonts w:ascii="Times New Roman" w:eastAsia="SimSun" w:hAnsi="Times New Roman" w:cs="Times New Roman"/>
          <w:sz w:val="24"/>
          <w:szCs w:val="24"/>
          <w:lang w:eastAsia="zh-SG"/>
        </w:rPr>
        <w:t xml:space="preserve"> mean ± SD</w:t>
      </w:r>
    </w:p>
    <w:p w14:paraId="6FF3D01B" w14:textId="77777777" w:rsidR="00963706" w:rsidRDefault="00E6693D" w:rsidP="00624997">
      <w:pPr>
        <w:snapToGrid w:val="0"/>
        <w:spacing w:after="0" w:line="360" w:lineRule="auto"/>
        <w:ind w:right="-720"/>
        <w:jc w:val="both"/>
        <w:rPr>
          <w:rFonts w:ascii="Times New Roman" w:hAnsi="Times New Roman" w:cs="Times New Roman"/>
          <w:i/>
          <w:sz w:val="24"/>
          <w:szCs w:val="24"/>
        </w:rPr>
      </w:pPr>
      <w:r w:rsidRPr="0038121A">
        <w:rPr>
          <w:rFonts w:ascii="Times New Roman" w:hAnsi="Times New Roman" w:cs="Times New Roman"/>
          <w:i/>
          <w:sz w:val="24"/>
          <w:szCs w:val="24"/>
        </w:rPr>
        <w:t>Missing data: Unknown data for maternal BMI in the 1</w:t>
      </w:r>
      <w:r w:rsidRPr="0038121A">
        <w:rPr>
          <w:rFonts w:ascii="Times New Roman" w:hAnsi="Times New Roman" w:cs="Times New Roman"/>
          <w:i/>
          <w:sz w:val="24"/>
          <w:szCs w:val="24"/>
          <w:vertAlign w:val="superscript"/>
        </w:rPr>
        <w:t>st</w:t>
      </w:r>
      <w:r w:rsidRPr="0038121A">
        <w:rPr>
          <w:rFonts w:ascii="Times New Roman" w:hAnsi="Times New Roman" w:cs="Times New Roman"/>
          <w:i/>
          <w:sz w:val="24"/>
          <w:szCs w:val="24"/>
        </w:rPr>
        <w:t xml:space="preserve"> trimester (n=</w:t>
      </w:r>
      <w:r w:rsidRPr="0038121A">
        <w:rPr>
          <w:rFonts w:ascii="Times New Roman" w:eastAsia="SimSun" w:hAnsi="Times New Roman" w:cs="Times New Roman" w:hint="eastAsia"/>
          <w:i/>
          <w:sz w:val="24"/>
          <w:szCs w:val="24"/>
          <w:lang w:eastAsia="zh-SG"/>
        </w:rPr>
        <w:t>4</w:t>
      </w:r>
      <w:r w:rsidRPr="0038121A">
        <w:rPr>
          <w:rFonts w:ascii="Times New Roman" w:hAnsi="Times New Roman" w:cs="Times New Roman"/>
          <w:i/>
          <w:sz w:val="24"/>
          <w:szCs w:val="24"/>
        </w:rPr>
        <w:t>9) were imputed by self-reported pre-pregnancy</w:t>
      </w:r>
      <w:r w:rsidRPr="0038121A">
        <w:rPr>
          <w:rFonts w:ascii="Times New Roman" w:eastAsia="SimSun" w:hAnsi="Times New Roman" w:cs="Times New Roman" w:hint="eastAsia"/>
          <w:i/>
          <w:sz w:val="24"/>
          <w:szCs w:val="24"/>
          <w:lang w:eastAsia="zh-SG"/>
        </w:rPr>
        <w:t xml:space="preserve"> </w:t>
      </w:r>
      <w:r w:rsidRPr="0038121A">
        <w:rPr>
          <w:rFonts w:ascii="Times New Roman" w:hAnsi="Times New Roman" w:cs="Times New Roman"/>
          <w:i/>
          <w:sz w:val="24"/>
          <w:szCs w:val="24"/>
        </w:rPr>
        <w:t xml:space="preserve">BMI </w:t>
      </w:r>
      <w:r w:rsidRPr="0038121A">
        <w:rPr>
          <w:rFonts w:ascii="Times New Roman" w:eastAsia="SimSun" w:hAnsi="Times New Roman" w:cs="Times New Roman" w:hint="eastAsia"/>
          <w:i/>
          <w:sz w:val="24"/>
          <w:szCs w:val="24"/>
          <w:lang w:eastAsia="zh-SG"/>
        </w:rPr>
        <w:t xml:space="preserve">(n=40) </w:t>
      </w:r>
      <w:r w:rsidRPr="0038121A">
        <w:rPr>
          <w:rFonts w:ascii="Times New Roman" w:hAnsi="Times New Roman" w:cs="Times New Roman"/>
          <w:i/>
          <w:sz w:val="24"/>
          <w:szCs w:val="24"/>
        </w:rPr>
        <w:t>or estimated using the maternal pregnancy BMI at 26-28 week</w:t>
      </w:r>
      <w:r w:rsidRPr="0038121A">
        <w:rPr>
          <w:rFonts w:ascii="Times New Roman" w:eastAsia="SimSun" w:hAnsi="Times New Roman" w:cs="Times New Roman" w:hint="eastAsia"/>
          <w:i/>
          <w:sz w:val="24"/>
          <w:szCs w:val="24"/>
          <w:lang w:eastAsia="zh-SG"/>
        </w:rPr>
        <w:t xml:space="preserve"> (n=5)</w:t>
      </w:r>
      <w:r w:rsidRPr="0038121A">
        <w:rPr>
          <w:rFonts w:ascii="Times New Roman" w:hAnsi="Times New Roman" w:cs="Times New Roman"/>
          <w:i/>
          <w:sz w:val="24"/>
          <w:szCs w:val="24"/>
        </w:rPr>
        <w:t>; for maternal education level (n=1</w:t>
      </w:r>
      <w:r w:rsidRPr="0038121A">
        <w:rPr>
          <w:rFonts w:ascii="Times New Roman" w:eastAsia="SimSun" w:hAnsi="Times New Roman" w:cs="Times New Roman" w:hint="eastAsia"/>
          <w:i/>
          <w:sz w:val="24"/>
          <w:szCs w:val="24"/>
          <w:lang w:eastAsia="zh-SG"/>
        </w:rPr>
        <w:t>3</w:t>
      </w:r>
      <w:r w:rsidRPr="00E518A4">
        <w:rPr>
          <w:rFonts w:ascii="Times New Roman" w:hAnsi="Times New Roman" w:cs="Times New Roman"/>
          <w:i/>
          <w:sz w:val="24"/>
          <w:szCs w:val="24"/>
        </w:rPr>
        <w:t>) were imputed by mode (diploma)</w:t>
      </w:r>
      <w:r w:rsidRPr="00E518A4">
        <w:rPr>
          <w:rFonts w:ascii="Times New Roman" w:eastAsia="SimSun" w:hAnsi="Times New Roman" w:cs="Times New Roman" w:hint="eastAsia"/>
          <w:i/>
          <w:sz w:val="24"/>
          <w:szCs w:val="24"/>
          <w:lang w:eastAsia="zh-SG"/>
        </w:rPr>
        <w:t xml:space="preserve"> in further analysis</w:t>
      </w:r>
      <w:r w:rsidRPr="0038121A">
        <w:rPr>
          <w:rFonts w:ascii="Times New Roman" w:hAnsi="Times New Roman" w:cs="Times New Roman"/>
          <w:i/>
          <w:sz w:val="24"/>
          <w:szCs w:val="24"/>
        </w:rPr>
        <w:t>.</w:t>
      </w:r>
    </w:p>
    <w:p w14:paraId="080AD754" w14:textId="068D6492" w:rsidR="00963706" w:rsidRDefault="00963706">
      <w:pPr>
        <w:rPr>
          <w:rFonts w:ascii="Times New Roman" w:hAnsi="Times New Roman" w:cs="Times New Roman"/>
          <w:i/>
          <w:sz w:val="24"/>
          <w:szCs w:val="24"/>
        </w:rPr>
      </w:pPr>
      <w:r>
        <w:rPr>
          <w:rFonts w:ascii="Times New Roman" w:hAnsi="Times New Roman" w:cs="Times New Roman"/>
          <w:i/>
          <w:sz w:val="24"/>
          <w:szCs w:val="24"/>
        </w:rPr>
        <w:br w:type="page"/>
      </w:r>
    </w:p>
    <w:p w14:paraId="23EA39C8" w14:textId="77777777" w:rsidR="005366CF" w:rsidRDefault="005366CF" w:rsidP="00E55558">
      <w:pPr>
        <w:pStyle w:val="ListParagraph"/>
        <w:snapToGrid w:val="0"/>
        <w:spacing w:after="0" w:line="360" w:lineRule="auto"/>
        <w:ind w:left="0" w:right="-720"/>
        <w:contextualSpacing w:val="0"/>
        <w:jc w:val="both"/>
        <w:rPr>
          <w:rFonts w:ascii="Times New Roman" w:eastAsia="SimSun" w:hAnsi="Times New Roman" w:cs="Times New Roman"/>
          <w:b/>
          <w:sz w:val="24"/>
          <w:szCs w:val="24"/>
          <w:lang w:eastAsia="zh-SG"/>
        </w:rPr>
        <w:sectPr w:rsidR="005366CF" w:rsidSect="007B72A6">
          <w:footerReference w:type="default" r:id="rId11"/>
          <w:pgSz w:w="11907" w:h="16839" w:code="9"/>
          <w:pgMar w:top="1440" w:right="1440" w:bottom="1440" w:left="1440" w:header="720" w:footer="720" w:gutter="0"/>
          <w:lnNumType w:countBy="1" w:restart="continuous"/>
          <w:cols w:space="720"/>
          <w:docGrid w:linePitch="360"/>
        </w:sectPr>
      </w:pPr>
    </w:p>
    <w:p w14:paraId="5186487B" w14:textId="54322CB7" w:rsidR="00963706" w:rsidRPr="00976696" w:rsidRDefault="00963706" w:rsidP="00E55558">
      <w:pPr>
        <w:pStyle w:val="ListParagraph"/>
        <w:snapToGrid w:val="0"/>
        <w:spacing w:after="0" w:line="360" w:lineRule="auto"/>
        <w:ind w:left="0" w:right="-720"/>
        <w:contextualSpacing w:val="0"/>
        <w:jc w:val="both"/>
        <w:rPr>
          <w:rFonts w:ascii="Times New Roman" w:eastAsia="SimSun" w:hAnsi="Times New Roman" w:cs="Times New Roman"/>
          <w:sz w:val="24"/>
          <w:szCs w:val="24"/>
          <w:lang w:eastAsia="zh-SG"/>
        </w:rPr>
      </w:pPr>
      <w:r w:rsidRPr="009936A4">
        <w:rPr>
          <w:rFonts w:ascii="Times New Roman" w:eastAsia="SimSun" w:hAnsi="Times New Roman" w:cs="Times New Roman"/>
          <w:b/>
          <w:sz w:val="24"/>
          <w:szCs w:val="24"/>
          <w:lang w:eastAsia="zh-SG"/>
        </w:rPr>
        <w:t>Table 2</w:t>
      </w:r>
      <w:r w:rsidRPr="009936A4">
        <w:rPr>
          <w:rFonts w:ascii="Times New Roman" w:eastAsia="SimSun" w:hAnsi="Times New Roman" w:cs="Times New Roman"/>
          <w:sz w:val="24"/>
          <w:szCs w:val="24"/>
          <w:lang w:eastAsia="zh-SG"/>
        </w:rPr>
        <w:t xml:space="preserve"> Linear mixed regression analysis: Association between prenatal tobacco exposure and (A) average length/height z-score over 60 months (B) relative length/height growth rate of offspring</w:t>
      </w:r>
    </w:p>
    <w:tbl>
      <w:tblPr>
        <w:tblStyle w:val="TableGrid"/>
        <w:tblW w:w="13050" w:type="dxa"/>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30"/>
        <w:gridCol w:w="2070"/>
        <w:gridCol w:w="2160"/>
        <w:gridCol w:w="2008"/>
        <w:gridCol w:w="2042"/>
      </w:tblGrid>
      <w:tr w:rsidR="00963706" w:rsidRPr="00DF2BFB" w14:paraId="012AD6AD" w14:textId="77777777" w:rsidTr="005366CF">
        <w:trPr>
          <w:trHeight w:val="20"/>
        </w:trPr>
        <w:tc>
          <w:tcPr>
            <w:tcW w:w="2340" w:type="dxa"/>
            <w:vMerge w:val="restart"/>
            <w:tcBorders>
              <w:top w:val="single" w:sz="4" w:space="0" w:color="auto"/>
              <w:right w:val="nil"/>
            </w:tcBorders>
            <w:vAlign w:val="center"/>
          </w:tcPr>
          <w:p w14:paraId="279786B5" w14:textId="77777777" w:rsidR="00963706" w:rsidRPr="00DF2BFB" w:rsidRDefault="00963706" w:rsidP="005366CF">
            <w:pPr>
              <w:snapToGrid w:val="0"/>
              <w:spacing w:line="276" w:lineRule="auto"/>
              <w:jc w:val="center"/>
              <w:rPr>
                <w:rFonts w:ascii="Times New Roman" w:eastAsia="SimSun" w:hAnsi="Times New Roman" w:cs="Times New Roman"/>
                <w:lang w:eastAsia="zh-SG"/>
              </w:rPr>
            </w:pPr>
          </w:p>
        </w:tc>
        <w:tc>
          <w:tcPr>
            <w:tcW w:w="2430" w:type="dxa"/>
            <w:tcBorders>
              <w:top w:val="single" w:sz="4" w:space="0" w:color="auto"/>
              <w:left w:val="nil"/>
              <w:bottom w:val="nil"/>
              <w:right w:val="nil"/>
            </w:tcBorders>
            <w:vAlign w:val="center"/>
          </w:tcPr>
          <w:p w14:paraId="7B178712" w14:textId="77777777" w:rsidR="00963706" w:rsidRPr="00DF2BFB" w:rsidRDefault="00963706" w:rsidP="005366CF">
            <w:pPr>
              <w:snapToGrid w:val="0"/>
              <w:ind w:right="-108"/>
              <w:jc w:val="center"/>
              <w:rPr>
                <w:rFonts w:ascii="Times New Roman" w:eastAsia="SimSun" w:hAnsi="Times New Roman" w:cs="Times New Roman"/>
                <w:lang w:eastAsia="zh-SG"/>
              </w:rPr>
            </w:pPr>
            <w:r>
              <w:rPr>
                <w:rFonts w:ascii="Times New Roman" w:eastAsia="SimSun" w:hAnsi="Times New Roman" w:cs="Times New Roman" w:hint="eastAsia"/>
                <w:lang w:eastAsia="zh-SG"/>
              </w:rPr>
              <w:t xml:space="preserve">(A) </w:t>
            </w:r>
            <w:r w:rsidRPr="00DF2BFB">
              <w:rPr>
                <w:rFonts w:ascii="Times New Roman" w:eastAsia="SimSun" w:hAnsi="Times New Roman" w:cs="Times New Roman"/>
                <w:lang w:eastAsia="zh-SG"/>
              </w:rPr>
              <w:t>Average length/height z-score</w:t>
            </w:r>
          </w:p>
        </w:tc>
        <w:tc>
          <w:tcPr>
            <w:tcW w:w="8280" w:type="dxa"/>
            <w:gridSpan w:val="4"/>
            <w:tcBorders>
              <w:top w:val="single" w:sz="4" w:space="0" w:color="auto"/>
              <w:left w:val="nil"/>
              <w:bottom w:val="single" w:sz="4" w:space="0" w:color="auto"/>
              <w:right w:val="nil"/>
            </w:tcBorders>
            <w:vAlign w:val="center"/>
          </w:tcPr>
          <w:p w14:paraId="50A5BC04" w14:textId="77777777" w:rsidR="00963706" w:rsidRPr="00DF2BFB" w:rsidRDefault="00963706" w:rsidP="005366CF">
            <w:pPr>
              <w:pStyle w:val="ListParagraph"/>
              <w:snapToGrid w:val="0"/>
              <w:spacing w:line="276" w:lineRule="auto"/>
              <w:jc w:val="center"/>
              <w:rPr>
                <w:rFonts w:ascii="Times New Roman" w:eastAsia="SimSun" w:hAnsi="Times New Roman" w:cs="Times New Roman"/>
                <w:lang w:eastAsia="zh-SG"/>
              </w:rPr>
            </w:pPr>
            <w:r>
              <w:rPr>
                <w:rFonts w:ascii="Times New Roman" w:eastAsia="SimSun" w:hAnsi="Times New Roman" w:cs="Times New Roman" w:hint="eastAsia"/>
                <w:lang w:eastAsia="zh-SG"/>
              </w:rPr>
              <w:t xml:space="preserve">(B) </w:t>
            </w:r>
            <w:r w:rsidRPr="00DF2BFB">
              <w:rPr>
                <w:rFonts w:ascii="Times New Roman" w:eastAsia="SimSun" w:hAnsi="Times New Roman" w:cs="Times New Roman"/>
                <w:lang w:eastAsia="zh-SG"/>
              </w:rPr>
              <w:t>Relative growth rate (SDs/year)</w:t>
            </w:r>
            <w:r w:rsidRPr="00DF2BFB">
              <w:rPr>
                <w:rFonts w:ascii="Times New Roman" w:eastAsia="SimSun" w:hAnsi="Times New Roman" w:cs="Times New Roman"/>
                <w:sz w:val="24"/>
                <w:szCs w:val="24"/>
                <w:vertAlign w:val="superscript"/>
                <w:lang w:eastAsia="zh-SG"/>
              </w:rPr>
              <w:t xml:space="preserve"> b</w:t>
            </w:r>
          </w:p>
        </w:tc>
      </w:tr>
      <w:tr w:rsidR="00963706" w:rsidRPr="00DF2BFB" w14:paraId="3D385AE5" w14:textId="77777777" w:rsidTr="005366CF">
        <w:trPr>
          <w:trHeight w:val="91"/>
        </w:trPr>
        <w:tc>
          <w:tcPr>
            <w:tcW w:w="2340" w:type="dxa"/>
            <w:vMerge/>
            <w:tcBorders>
              <w:bottom w:val="nil"/>
              <w:right w:val="nil"/>
            </w:tcBorders>
            <w:vAlign w:val="center"/>
          </w:tcPr>
          <w:p w14:paraId="637A4991" w14:textId="77777777" w:rsidR="00963706" w:rsidRPr="00DF2BFB" w:rsidRDefault="00963706" w:rsidP="005366CF">
            <w:pPr>
              <w:snapToGrid w:val="0"/>
              <w:spacing w:line="276" w:lineRule="auto"/>
              <w:jc w:val="center"/>
              <w:rPr>
                <w:rFonts w:ascii="Times New Roman" w:eastAsia="SimSun" w:hAnsi="Times New Roman" w:cs="Times New Roman"/>
                <w:lang w:eastAsia="zh-SG"/>
              </w:rPr>
            </w:pPr>
          </w:p>
        </w:tc>
        <w:tc>
          <w:tcPr>
            <w:tcW w:w="2430" w:type="dxa"/>
            <w:tcBorders>
              <w:top w:val="nil"/>
              <w:left w:val="nil"/>
              <w:bottom w:val="nil"/>
              <w:right w:val="nil"/>
            </w:tcBorders>
            <w:vAlign w:val="center"/>
          </w:tcPr>
          <w:p w14:paraId="65652BA6" w14:textId="77777777" w:rsidR="00963706" w:rsidRPr="00DF2BFB" w:rsidRDefault="00963706" w:rsidP="005366CF">
            <w:pPr>
              <w:snapToGrid w:val="0"/>
              <w:spacing w:line="276" w:lineRule="auto"/>
              <w:ind w:left="342"/>
              <w:rPr>
                <w:rFonts w:ascii="Times New Roman" w:hAnsi="Times New Roman" w:cs="Times New Roman"/>
              </w:rPr>
            </w:pPr>
            <w:r w:rsidRPr="00DF2BFB">
              <w:rPr>
                <w:rFonts w:ascii="Times New Roman" w:hAnsi="Times New Roman" w:cs="Times New Roman"/>
              </w:rPr>
              <w:t xml:space="preserve">birth to </w:t>
            </w:r>
            <w:r w:rsidRPr="00DF2BFB">
              <w:rPr>
                <w:rFonts w:ascii="Times New Roman" w:eastAsia="SimSun" w:hAnsi="Times New Roman" w:cs="Times New Roman"/>
                <w:lang w:eastAsia="zh-SG"/>
              </w:rPr>
              <w:t>60</w:t>
            </w:r>
            <w:r w:rsidRPr="00DF2BFB">
              <w:rPr>
                <w:rFonts w:ascii="Times New Roman" w:hAnsi="Times New Roman" w:cs="Times New Roman"/>
              </w:rPr>
              <w:t xml:space="preserve"> months</w:t>
            </w:r>
            <w:r w:rsidRPr="00DF2BFB">
              <w:rPr>
                <w:rFonts w:ascii="Times New Roman" w:eastAsia="SimSun" w:hAnsi="Times New Roman" w:cs="Times New Roman"/>
                <w:sz w:val="24"/>
                <w:szCs w:val="24"/>
                <w:vertAlign w:val="superscript"/>
                <w:lang w:eastAsia="zh-SG"/>
              </w:rPr>
              <w:t>a</w:t>
            </w:r>
          </w:p>
        </w:tc>
        <w:tc>
          <w:tcPr>
            <w:tcW w:w="2070" w:type="dxa"/>
            <w:tcBorders>
              <w:top w:val="single" w:sz="4" w:space="0" w:color="auto"/>
              <w:left w:val="nil"/>
              <w:bottom w:val="nil"/>
              <w:right w:val="nil"/>
            </w:tcBorders>
            <w:vAlign w:val="center"/>
          </w:tcPr>
          <w:p w14:paraId="75485ACA" w14:textId="77777777" w:rsidR="00963706" w:rsidRPr="00DF2BFB" w:rsidRDefault="00963706" w:rsidP="005366CF">
            <w:pPr>
              <w:snapToGrid w:val="0"/>
              <w:spacing w:line="276" w:lineRule="auto"/>
              <w:jc w:val="center"/>
              <w:rPr>
                <w:rFonts w:ascii="Times New Roman" w:hAnsi="Times New Roman" w:cs="Times New Roman"/>
              </w:rPr>
            </w:pPr>
            <w:r w:rsidRPr="00DF2BFB">
              <w:rPr>
                <w:rFonts w:ascii="Times New Roman" w:hAnsi="Times New Roman" w:cs="Times New Roman"/>
              </w:rPr>
              <w:t>birth to 6</w:t>
            </w:r>
            <w:r w:rsidRPr="00DF2BFB">
              <w:rPr>
                <w:rFonts w:ascii="Times New Roman" w:eastAsia="SimSun" w:hAnsi="Times New Roman" w:cs="Times New Roman"/>
                <w:lang w:eastAsia="zh-SG"/>
              </w:rPr>
              <w:t>0</w:t>
            </w:r>
            <w:r w:rsidRPr="00DF2BFB">
              <w:rPr>
                <w:rFonts w:ascii="Times New Roman" w:hAnsi="Times New Roman" w:cs="Times New Roman"/>
              </w:rPr>
              <w:t xml:space="preserve"> months</w:t>
            </w:r>
            <w:r w:rsidRPr="00DF2BFB" w:rsidDel="004B396A">
              <w:rPr>
                <w:rFonts w:ascii="Times New Roman" w:hAnsi="Times New Roman" w:cs="Times New Roman"/>
              </w:rPr>
              <w:t xml:space="preserve"> </w:t>
            </w:r>
          </w:p>
        </w:tc>
        <w:tc>
          <w:tcPr>
            <w:tcW w:w="2160" w:type="dxa"/>
            <w:tcBorders>
              <w:top w:val="single" w:sz="4" w:space="0" w:color="auto"/>
              <w:left w:val="nil"/>
              <w:bottom w:val="nil"/>
              <w:right w:val="nil"/>
            </w:tcBorders>
            <w:vAlign w:val="center"/>
          </w:tcPr>
          <w:p w14:paraId="73CFEF44" w14:textId="77777777" w:rsidR="00963706" w:rsidRPr="00DF2BFB" w:rsidRDefault="00963706" w:rsidP="005366CF">
            <w:pPr>
              <w:snapToGrid w:val="0"/>
              <w:spacing w:line="276" w:lineRule="auto"/>
              <w:jc w:val="center"/>
              <w:rPr>
                <w:rFonts w:ascii="Times New Roman" w:hAnsi="Times New Roman" w:cs="Times New Roman"/>
              </w:rPr>
            </w:pPr>
            <w:r w:rsidRPr="00DF2BFB">
              <w:rPr>
                <w:rFonts w:ascii="Times New Roman" w:hAnsi="Times New Roman" w:cs="Times New Roman"/>
              </w:rPr>
              <w:t>0-12 months</w:t>
            </w:r>
            <w:r w:rsidRPr="00DF2BFB" w:rsidDel="004B396A">
              <w:rPr>
                <w:rFonts w:ascii="Times New Roman" w:hAnsi="Times New Roman" w:cs="Times New Roman"/>
              </w:rPr>
              <w:t xml:space="preserve"> </w:t>
            </w:r>
          </w:p>
        </w:tc>
        <w:tc>
          <w:tcPr>
            <w:tcW w:w="2008" w:type="dxa"/>
            <w:tcBorders>
              <w:top w:val="single" w:sz="4" w:space="0" w:color="auto"/>
              <w:left w:val="nil"/>
              <w:bottom w:val="nil"/>
              <w:right w:val="nil"/>
            </w:tcBorders>
            <w:vAlign w:val="center"/>
          </w:tcPr>
          <w:p w14:paraId="0B1AF586" w14:textId="77777777" w:rsidR="00963706" w:rsidRPr="00DF2BFB" w:rsidRDefault="00963706" w:rsidP="005366CF">
            <w:pPr>
              <w:snapToGrid w:val="0"/>
              <w:spacing w:line="276" w:lineRule="auto"/>
              <w:jc w:val="center"/>
              <w:rPr>
                <w:rFonts w:ascii="Times New Roman" w:hAnsi="Times New Roman" w:cs="Times New Roman"/>
              </w:rPr>
            </w:pPr>
            <w:r w:rsidRPr="00DF2BFB">
              <w:rPr>
                <w:rFonts w:ascii="Times New Roman" w:hAnsi="Times New Roman" w:cs="Times New Roman"/>
              </w:rPr>
              <w:t>12-36 months</w:t>
            </w:r>
          </w:p>
        </w:tc>
        <w:tc>
          <w:tcPr>
            <w:tcW w:w="2042" w:type="dxa"/>
            <w:tcBorders>
              <w:top w:val="single" w:sz="4" w:space="0" w:color="auto"/>
              <w:left w:val="nil"/>
              <w:bottom w:val="nil"/>
              <w:right w:val="nil"/>
            </w:tcBorders>
            <w:vAlign w:val="center"/>
          </w:tcPr>
          <w:p w14:paraId="2449C5DC" w14:textId="77777777" w:rsidR="00963706" w:rsidRPr="00DF2BFB" w:rsidRDefault="00963706" w:rsidP="005366CF">
            <w:pPr>
              <w:snapToGrid w:val="0"/>
              <w:spacing w:line="276" w:lineRule="auto"/>
              <w:jc w:val="center"/>
              <w:rPr>
                <w:rFonts w:ascii="Times New Roman" w:hAnsi="Times New Roman" w:cs="Times New Roman"/>
              </w:rPr>
            </w:pPr>
            <w:r w:rsidRPr="00DF2BFB">
              <w:rPr>
                <w:rFonts w:ascii="Times New Roman" w:hAnsi="Times New Roman" w:cs="Times New Roman"/>
              </w:rPr>
              <w:t>36-60 months</w:t>
            </w:r>
          </w:p>
        </w:tc>
      </w:tr>
      <w:tr w:rsidR="00963706" w:rsidRPr="00E00CDB" w14:paraId="76862849" w14:textId="77777777" w:rsidTr="005366CF">
        <w:trPr>
          <w:trHeight w:val="512"/>
        </w:trPr>
        <w:tc>
          <w:tcPr>
            <w:tcW w:w="2340" w:type="dxa"/>
            <w:tcBorders>
              <w:top w:val="single" w:sz="4" w:space="0" w:color="auto"/>
              <w:bottom w:val="nil"/>
              <w:right w:val="nil"/>
            </w:tcBorders>
            <w:vAlign w:val="center"/>
          </w:tcPr>
          <w:p w14:paraId="3603D218" w14:textId="77777777" w:rsidR="00963706" w:rsidRPr="00DF2BFB" w:rsidRDefault="00963706" w:rsidP="005366CF">
            <w:pPr>
              <w:adjustRightInd w:val="0"/>
              <w:snapToGrid w:val="0"/>
              <w:ind w:left="-108" w:right="-108"/>
              <w:rPr>
                <w:rFonts w:ascii="Times New Roman" w:eastAsia="SimSun" w:hAnsi="Times New Roman" w:cs="Times New Roman"/>
                <w:lang w:eastAsia="zh-SG"/>
              </w:rPr>
            </w:pPr>
            <w:r>
              <w:rPr>
                <w:rFonts w:ascii="Times New Roman" w:eastAsia="SimSun" w:hAnsi="Times New Roman" w:cs="Times New Roman"/>
                <w:lang w:eastAsia="zh-SG"/>
              </w:rPr>
              <w:t>Maternal plasma cotinine</w:t>
            </w:r>
          </w:p>
          <w:p w14:paraId="4B9FA076" w14:textId="77777777" w:rsidR="00963706" w:rsidRPr="006F70B7" w:rsidRDefault="00963706" w:rsidP="005366CF">
            <w:pPr>
              <w:adjustRightInd w:val="0"/>
              <w:snapToGrid w:val="0"/>
              <w:rPr>
                <w:rFonts w:ascii="Times New Roman" w:hAnsi="Times New Roman" w:cs="Times New Roman"/>
              </w:rPr>
            </w:pPr>
            <w:r>
              <w:rPr>
                <w:rFonts w:ascii="Times New Roman" w:eastAsia="SimSun" w:hAnsi="Times New Roman" w:cs="Times New Roman"/>
                <w:lang w:eastAsia="zh-SG"/>
              </w:rPr>
              <w:t>(ng/m</w:t>
            </w:r>
            <w:r>
              <w:rPr>
                <w:rFonts w:ascii="Times New Roman" w:eastAsia="SimSun" w:hAnsi="Times New Roman" w:cs="Times New Roman" w:hint="eastAsia"/>
                <w:lang w:eastAsia="zh-SG"/>
              </w:rPr>
              <w:t>L</w:t>
            </w:r>
            <w:r w:rsidRPr="00DF2BFB">
              <w:rPr>
                <w:rFonts w:ascii="Times New Roman" w:eastAsia="SimSun" w:hAnsi="Times New Roman" w:cs="Times New Roman"/>
                <w:lang w:eastAsia="zh-SG"/>
              </w:rPr>
              <w:t>) and ETS status</w:t>
            </w:r>
          </w:p>
        </w:tc>
        <w:tc>
          <w:tcPr>
            <w:tcW w:w="2430" w:type="dxa"/>
            <w:tcBorders>
              <w:top w:val="single" w:sz="4" w:space="0" w:color="auto"/>
              <w:left w:val="nil"/>
              <w:bottom w:val="nil"/>
              <w:right w:val="nil"/>
            </w:tcBorders>
            <w:vAlign w:val="center"/>
          </w:tcPr>
          <w:p w14:paraId="45DB9C1E" w14:textId="77777777" w:rsidR="00963706" w:rsidRPr="006F70B7" w:rsidRDefault="00963706" w:rsidP="005366CF">
            <w:pPr>
              <w:adjustRightInd w:val="0"/>
              <w:snapToGrid w:val="0"/>
              <w:rPr>
                <w:rFonts w:ascii="Times New Roman" w:hAnsi="Times New Roman" w:cs="Times New Roman"/>
              </w:rPr>
            </w:pPr>
          </w:p>
        </w:tc>
        <w:tc>
          <w:tcPr>
            <w:tcW w:w="2070" w:type="dxa"/>
            <w:tcBorders>
              <w:top w:val="single" w:sz="4" w:space="0" w:color="auto"/>
              <w:left w:val="nil"/>
              <w:bottom w:val="nil"/>
              <w:right w:val="nil"/>
            </w:tcBorders>
            <w:vAlign w:val="center"/>
          </w:tcPr>
          <w:p w14:paraId="15010F28" w14:textId="77777777" w:rsidR="00963706" w:rsidRPr="006F70B7" w:rsidRDefault="00963706" w:rsidP="005366CF">
            <w:pPr>
              <w:adjustRightInd w:val="0"/>
              <w:snapToGrid w:val="0"/>
              <w:rPr>
                <w:rFonts w:ascii="Times New Roman" w:hAnsi="Times New Roman" w:cs="Times New Roman"/>
              </w:rPr>
            </w:pPr>
          </w:p>
        </w:tc>
        <w:tc>
          <w:tcPr>
            <w:tcW w:w="2160" w:type="dxa"/>
            <w:tcBorders>
              <w:top w:val="single" w:sz="4" w:space="0" w:color="auto"/>
              <w:left w:val="nil"/>
              <w:bottom w:val="nil"/>
              <w:right w:val="nil"/>
            </w:tcBorders>
            <w:vAlign w:val="center"/>
          </w:tcPr>
          <w:p w14:paraId="64AF265B" w14:textId="77777777" w:rsidR="00963706" w:rsidRPr="006F70B7" w:rsidRDefault="00963706" w:rsidP="005366CF">
            <w:pPr>
              <w:adjustRightInd w:val="0"/>
              <w:snapToGrid w:val="0"/>
              <w:rPr>
                <w:rFonts w:ascii="Times New Roman" w:hAnsi="Times New Roman" w:cs="Times New Roman"/>
              </w:rPr>
            </w:pPr>
          </w:p>
        </w:tc>
        <w:tc>
          <w:tcPr>
            <w:tcW w:w="2008" w:type="dxa"/>
            <w:tcBorders>
              <w:top w:val="single" w:sz="4" w:space="0" w:color="auto"/>
              <w:left w:val="nil"/>
              <w:bottom w:val="nil"/>
              <w:right w:val="nil"/>
            </w:tcBorders>
            <w:vAlign w:val="center"/>
          </w:tcPr>
          <w:p w14:paraId="2E5F4D12" w14:textId="77777777" w:rsidR="00963706" w:rsidRPr="006F70B7" w:rsidRDefault="00963706" w:rsidP="005366CF">
            <w:pPr>
              <w:adjustRightInd w:val="0"/>
              <w:snapToGrid w:val="0"/>
              <w:rPr>
                <w:rFonts w:ascii="Times New Roman" w:hAnsi="Times New Roman" w:cs="Times New Roman"/>
              </w:rPr>
            </w:pPr>
          </w:p>
        </w:tc>
        <w:tc>
          <w:tcPr>
            <w:tcW w:w="2042" w:type="dxa"/>
            <w:tcBorders>
              <w:top w:val="single" w:sz="4" w:space="0" w:color="auto"/>
              <w:left w:val="nil"/>
              <w:bottom w:val="nil"/>
              <w:right w:val="nil"/>
            </w:tcBorders>
            <w:vAlign w:val="center"/>
          </w:tcPr>
          <w:p w14:paraId="191C877B" w14:textId="77777777" w:rsidR="00963706" w:rsidRPr="006F70B7" w:rsidRDefault="00963706" w:rsidP="005366CF">
            <w:pPr>
              <w:adjustRightInd w:val="0"/>
              <w:snapToGrid w:val="0"/>
              <w:rPr>
                <w:rFonts w:ascii="Times New Roman" w:hAnsi="Times New Roman" w:cs="Times New Roman"/>
              </w:rPr>
            </w:pPr>
          </w:p>
        </w:tc>
      </w:tr>
      <w:tr w:rsidR="00963706" w:rsidRPr="00E00CDB" w14:paraId="59CCE3AC" w14:textId="77777777" w:rsidTr="005366CF">
        <w:trPr>
          <w:trHeight w:val="121"/>
        </w:trPr>
        <w:tc>
          <w:tcPr>
            <w:tcW w:w="2340" w:type="dxa"/>
            <w:tcBorders>
              <w:top w:val="nil"/>
              <w:bottom w:val="nil"/>
              <w:right w:val="nil"/>
            </w:tcBorders>
            <w:vAlign w:val="center"/>
          </w:tcPr>
          <w:p w14:paraId="13C477FA" w14:textId="77777777" w:rsidR="00963706" w:rsidRPr="006F70B7" w:rsidRDefault="00963706" w:rsidP="005366CF">
            <w:pPr>
              <w:snapToGrid w:val="0"/>
              <w:spacing w:line="276" w:lineRule="auto"/>
              <w:rPr>
                <w:rFonts w:ascii="Times New Roman" w:hAnsi="Times New Roman" w:cs="Times New Roman"/>
              </w:rPr>
            </w:pPr>
            <w:r w:rsidRPr="006F70B7">
              <w:rPr>
                <w:rFonts w:ascii="Times New Roman" w:hAnsi="Times New Roman" w:cs="Times New Roman"/>
              </w:rPr>
              <w:t xml:space="preserve">    &lt;0.17, ETS (-)</w:t>
            </w:r>
          </w:p>
        </w:tc>
        <w:tc>
          <w:tcPr>
            <w:tcW w:w="2430" w:type="dxa"/>
            <w:tcBorders>
              <w:top w:val="nil"/>
              <w:left w:val="nil"/>
              <w:bottom w:val="nil"/>
              <w:right w:val="nil"/>
            </w:tcBorders>
            <w:vAlign w:val="center"/>
          </w:tcPr>
          <w:p w14:paraId="733B643F" w14:textId="77777777" w:rsidR="00963706" w:rsidRPr="006F70B7" w:rsidRDefault="00963706" w:rsidP="005366CF">
            <w:pPr>
              <w:snapToGrid w:val="0"/>
              <w:spacing w:line="276" w:lineRule="auto"/>
              <w:ind w:left="342"/>
              <w:rPr>
                <w:rFonts w:ascii="Times New Roman" w:hAnsi="Times New Roman" w:cs="Times New Roman"/>
              </w:rPr>
            </w:pPr>
            <w:r w:rsidRPr="006F70B7">
              <w:rPr>
                <w:rFonts w:ascii="Times New Roman" w:hAnsi="Times New Roman" w:cs="Times New Roman"/>
              </w:rPr>
              <w:t>Reference</w:t>
            </w:r>
          </w:p>
        </w:tc>
        <w:tc>
          <w:tcPr>
            <w:tcW w:w="2070" w:type="dxa"/>
            <w:tcBorders>
              <w:top w:val="nil"/>
              <w:left w:val="nil"/>
              <w:bottom w:val="nil"/>
              <w:right w:val="nil"/>
            </w:tcBorders>
            <w:vAlign w:val="center"/>
          </w:tcPr>
          <w:p w14:paraId="4881A817" w14:textId="77777777" w:rsidR="00963706" w:rsidRPr="006F70B7" w:rsidRDefault="00963706" w:rsidP="005366CF">
            <w:pPr>
              <w:snapToGrid w:val="0"/>
              <w:spacing w:line="276" w:lineRule="auto"/>
              <w:ind w:left="252"/>
              <w:rPr>
                <w:rFonts w:ascii="Times New Roman" w:hAnsi="Times New Roman" w:cs="Times New Roman"/>
              </w:rPr>
            </w:pPr>
            <w:r w:rsidRPr="006F70B7">
              <w:rPr>
                <w:rFonts w:ascii="Times New Roman" w:hAnsi="Times New Roman" w:cs="Times New Roman"/>
              </w:rPr>
              <w:t>Reference</w:t>
            </w:r>
          </w:p>
        </w:tc>
        <w:tc>
          <w:tcPr>
            <w:tcW w:w="2160" w:type="dxa"/>
            <w:tcBorders>
              <w:top w:val="nil"/>
              <w:left w:val="nil"/>
              <w:bottom w:val="nil"/>
              <w:right w:val="nil"/>
            </w:tcBorders>
            <w:vAlign w:val="center"/>
          </w:tcPr>
          <w:p w14:paraId="311A6714" w14:textId="77777777" w:rsidR="00963706" w:rsidRPr="006F70B7" w:rsidRDefault="00963706" w:rsidP="005366CF">
            <w:pPr>
              <w:snapToGrid w:val="0"/>
              <w:spacing w:line="276" w:lineRule="auto"/>
              <w:ind w:left="432"/>
              <w:rPr>
                <w:rFonts w:ascii="Times New Roman" w:hAnsi="Times New Roman" w:cs="Times New Roman"/>
              </w:rPr>
            </w:pPr>
            <w:r w:rsidRPr="006F70B7">
              <w:rPr>
                <w:rFonts w:ascii="Times New Roman" w:hAnsi="Times New Roman" w:cs="Times New Roman"/>
              </w:rPr>
              <w:t>Reference</w:t>
            </w:r>
          </w:p>
        </w:tc>
        <w:tc>
          <w:tcPr>
            <w:tcW w:w="2008" w:type="dxa"/>
            <w:tcBorders>
              <w:top w:val="nil"/>
              <w:left w:val="nil"/>
              <w:bottom w:val="nil"/>
              <w:right w:val="nil"/>
            </w:tcBorders>
            <w:vAlign w:val="center"/>
          </w:tcPr>
          <w:p w14:paraId="5CF1333F" w14:textId="77777777" w:rsidR="00963706" w:rsidRPr="006F70B7" w:rsidRDefault="00963706" w:rsidP="005366CF">
            <w:pPr>
              <w:snapToGrid w:val="0"/>
              <w:spacing w:line="276" w:lineRule="auto"/>
              <w:ind w:left="342"/>
              <w:rPr>
                <w:rFonts w:ascii="Times New Roman" w:hAnsi="Times New Roman" w:cs="Times New Roman"/>
              </w:rPr>
            </w:pPr>
            <w:r w:rsidRPr="006F70B7">
              <w:rPr>
                <w:rFonts w:ascii="Times New Roman" w:hAnsi="Times New Roman" w:cs="Times New Roman"/>
              </w:rPr>
              <w:t>Reference</w:t>
            </w:r>
          </w:p>
        </w:tc>
        <w:tc>
          <w:tcPr>
            <w:tcW w:w="2042" w:type="dxa"/>
            <w:tcBorders>
              <w:top w:val="nil"/>
              <w:left w:val="nil"/>
              <w:bottom w:val="nil"/>
              <w:right w:val="nil"/>
            </w:tcBorders>
            <w:vAlign w:val="center"/>
          </w:tcPr>
          <w:p w14:paraId="2C47CE95" w14:textId="77777777" w:rsidR="00963706" w:rsidRPr="006F70B7" w:rsidRDefault="00963706" w:rsidP="005366CF">
            <w:pPr>
              <w:snapToGrid w:val="0"/>
              <w:spacing w:line="276" w:lineRule="auto"/>
              <w:ind w:left="224"/>
              <w:rPr>
                <w:rFonts w:ascii="Times New Roman" w:hAnsi="Times New Roman" w:cs="Times New Roman"/>
              </w:rPr>
            </w:pPr>
            <w:r w:rsidRPr="006F70B7">
              <w:rPr>
                <w:rFonts w:ascii="Times New Roman" w:hAnsi="Times New Roman" w:cs="Times New Roman"/>
              </w:rPr>
              <w:t>Reference</w:t>
            </w:r>
          </w:p>
        </w:tc>
      </w:tr>
      <w:tr w:rsidR="00963706" w:rsidRPr="00E00CDB" w14:paraId="5099C6C3" w14:textId="77777777" w:rsidTr="005366CF">
        <w:trPr>
          <w:trHeight w:val="20"/>
        </w:trPr>
        <w:tc>
          <w:tcPr>
            <w:tcW w:w="2340" w:type="dxa"/>
            <w:tcBorders>
              <w:top w:val="nil"/>
              <w:bottom w:val="nil"/>
              <w:right w:val="nil"/>
            </w:tcBorders>
            <w:vAlign w:val="center"/>
          </w:tcPr>
          <w:p w14:paraId="24472A82" w14:textId="77777777" w:rsidR="00963706" w:rsidRPr="006F70B7" w:rsidRDefault="00963706" w:rsidP="005366CF">
            <w:pPr>
              <w:snapToGrid w:val="0"/>
              <w:spacing w:line="276" w:lineRule="auto"/>
              <w:rPr>
                <w:rFonts w:ascii="Times New Roman" w:hAnsi="Times New Roman" w:cs="Times New Roman"/>
              </w:rPr>
            </w:pPr>
            <w:r w:rsidRPr="006F70B7">
              <w:rPr>
                <w:rFonts w:ascii="Times New Roman" w:hAnsi="Times New Roman" w:cs="Times New Roman"/>
              </w:rPr>
              <w:t xml:space="preserve">    &lt;0.17, ETS (+)</w:t>
            </w:r>
          </w:p>
        </w:tc>
        <w:tc>
          <w:tcPr>
            <w:tcW w:w="2430" w:type="dxa"/>
            <w:tcBorders>
              <w:top w:val="nil"/>
              <w:left w:val="nil"/>
              <w:bottom w:val="nil"/>
              <w:right w:val="nil"/>
            </w:tcBorders>
            <w:vAlign w:val="center"/>
          </w:tcPr>
          <w:p w14:paraId="59367BB7" w14:textId="77777777" w:rsidR="00963706" w:rsidRPr="006F70B7" w:rsidRDefault="00963706" w:rsidP="005366CF">
            <w:pPr>
              <w:tabs>
                <w:tab w:val="decimal" w:pos="501"/>
              </w:tabs>
              <w:snapToGrid w:val="0"/>
              <w:spacing w:line="276" w:lineRule="auto"/>
              <w:ind w:left="342"/>
              <w:rPr>
                <w:rFonts w:ascii="Times New Roman" w:hAnsi="Times New Roman" w:cs="Times New Roman"/>
              </w:rPr>
            </w:pPr>
            <w:r>
              <w:rPr>
                <w:rFonts w:ascii="Times New Roman" w:hAnsi="Times New Roman" w:cs="Times New Roman"/>
              </w:rPr>
              <w:t>-0.0</w:t>
            </w:r>
            <w:r>
              <w:rPr>
                <w:rFonts w:ascii="Times New Roman" w:eastAsia="SimSun" w:hAnsi="Times New Roman" w:cs="Times New Roman" w:hint="eastAsia"/>
                <w:lang w:eastAsia="zh-SG"/>
              </w:rPr>
              <w:t>8</w:t>
            </w:r>
            <w:r>
              <w:rPr>
                <w:rFonts w:ascii="Times New Roman" w:hAnsi="Times New Roman" w:cs="Times New Roman"/>
              </w:rPr>
              <w:t xml:space="preserve"> (-0.21 ,0.0</w:t>
            </w:r>
            <w:r>
              <w:rPr>
                <w:rFonts w:ascii="Times New Roman" w:eastAsia="SimSun" w:hAnsi="Times New Roman" w:cs="Times New Roman" w:hint="eastAsia"/>
                <w:lang w:eastAsia="zh-SG"/>
              </w:rPr>
              <w:t>5</w:t>
            </w:r>
            <w:r w:rsidRPr="006F70B7">
              <w:rPr>
                <w:rFonts w:ascii="Times New Roman" w:hAnsi="Times New Roman" w:cs="Times New Roman"/>
              </w:rPr>
              <w:t>)</w:t>
            </w:r>
          </w:p>
        </w:tc>
        <w:tc>
          <w:tcPr>
            <w:tcW w:w="2070" w:type="dxa"/>
            <w:tcBorders>
              <w:top w:val="nil"/>
              <w:left w:val="nil"/>
              <w:bottom w:val="nil"/>
              <w:right w:val="nil"/>
            </w:tcBorders>
            <w:vAlign w:val="center"/>
          </w:tcPr>
          <w:p w14:paraId="1A35080E" w14:textId="77777777" w:rsidR="00963706" w:rsidRPr="006F70B7" w:rsidRDefault="00963706" w:rsidP="005366CF">
            <w:pPr>
              <w:tabs>
                <w:tab w:val="decimal" w:pos="342"/>
              </w:tabs>
              <w:snapToGrid w:val="0"/>
              <w:spacing w:line="276" w:lineRule="auto"/>
              <w:rPr>
                <w:rFonts w:ascii="Times New Roman" w:hAnsi="Times New Roman" w:cs="Times New Roman"/>
              </w:rPr>
            </w:pPr>
            <w:r w:rsidRPr="006F70B7">
              <w:rPr>
                <w:rFonts w:ascii="Times New Roman" w:hAnsi="Times New Roman" w:cs="Times New Roman"/>
              </w:rPr>
              <w:t>0.03 (</w:t>
            </w:r>
            <w:r>
              <w:rPr>
                <w:rFonts w:ascii="Times New Roman" w:eastAsia="SimSun" w:hAnsi="Times New Roman" w:cs="Times New Roman" w:hint="eastAsia"/>
                <w:lang w:eastAsia="zh-SG"/>
              </w:rPr>
              <w:t>&lt;</w:t>
            </w:r>
            <w:r>
              <w:rPr>
                <w:rFonts w:ascii="Times New Roman" w:hAnsi="Times New Roman" w:cs="Times New Roman"/>
              </w:rPr>
              <w:t>0.0</w:t>
            </w:r>
            <w:r>
              <w:rPr>
                <w:rFonts w:ascii="Times New Roman" w:eastAsia="SimSun" w:hAnsi="Times New Roman" w:cs="Times New Roman" w:hint="eastAsia"/>
                <w:lang w:eastAsia="zh-SG"/>
              </w:rPr>
              <w:t>1</w:t>
            </w:r>
            <w:r w:rsidRPr="006F70B7">
              <w:rPr>
                <w:rFonts w:ascii="Times New Roman" w:hAnsi="Times New Roman" w:cs="Times New Roman"/>
              </w:rPr>
              <w:t xml:space="preserve"> ,0.06)</w:t>
            </w:r>
            <w:r w:rsidRPr="006F70B7">
              <w:rPr>
                <w:rFonts w:ascii="Times New Roman" w:hAnsi="Times New Roman" w:cs="Times New Roman"/>
                <w:vertAlign w:val="superscript"/>
              </w:rPr>
              <w:t>*</w:t>
            </w:r>
          </w:p>
        </w:tc>
        <w:tc>
          <w:tcPr>
            <w:tcW w:w="2160" w:type="dxa"/>
            <w:tcBorders>
              <w:top w:val="nil"/>
              <w:left w:val="nil"/>
              <w:bottom w:val="nil"/>
              <w:right w:val="nil"/>
            </w:tcBorders>
            <w:vAlign w:val="center"/>
          </w:tcPr>
          <w:p w14:paraId="7F82BC20" w14:textId="77777777" w:rsidR="00963706" w:rsidRPr="006F70B7" w:rsidRDefault="00963706" w:rsidP="005366CF">
            <w:pPr>
              <w:tabs>
                <w:tab w:val="decimal" w:pos="501"/>
              </w:tabs>
              <w:snapToGrid w:val="0"/>
              <w:spacing w:line="276" w:lineRule="auto"/>
              <w:rPr>
                <w:rFonts w:ascii="Times New Roman" w:hAnsi="Times New Roman" w:cs="Times New Roman"/>
              </w:rPr>
            </w:pPr>
            <w:r>
              <w:rPr>
                <w:rFonts w:ascii="Times New Roman" w:hAnsi="Times New Roman" w:cs="Times New Roman"/>
              </w:rPr>
              <w:t>0.0</w:t>
            </w:r>
            <w:r>
              <w:rPr>
                <w:rFonts w:ascii="Times New Roman" w:eastAsia="SimSun" w:hAnsi="Times New Roman" w:cs="Times New Roman" w:hint="eastAsia"/>
                <w:lang w:eastAsia="zh-SG"/>
              </w:rPr>
              <w:t xml:space="preserve">8 </w:t>
            </w:r>
            <w:r>
              <w:rPr>
                <w:rFonts w:ascii="Times New Roman" w:hAnsi="Times New Roman" w:cs="Times New Roman"/>
              </w:rPr>
              <w:t>(-0.1</w:t>
            </w:r>
            <w:r>
              <w:rPr>
                <w:rFonts w:ascii="Times New Roman" w:eastAsia="SimSun" w:hAnsi="Times New Roman" w:cs="Times New Roman" w:hint="eastAsia"/>
                <w:lang w:eastAsia="zh-SG"/>
              </w:rPr>
              <w:t>1</w:t>
            </w:r>
            <w:r>
              <w:rPr>
                <w:rFonts w:ascii="Times New Roman" w:hAnsi="Times New Roman" w:cs="Times New Roman"/>
              </w:rPr>
              <w:t xml:space="preserve"> ,0.2</w:t>
            </w:r>
            <w:r>
              <w:rPr>
                <w:rFonts w:ascii="Times New Roman" w:eastAsia="SimSun" w:hAnsi="Times New Roman" w:cs="Times New Roman" w:hint="eastAsia"/>
                <w:lang w:eastAsia="zh-SG"/>
              </w:rPr>
              <w:t>7</w:t>
            </w:r>
            <w:r w:rsidRPr="006F70B7">
              <w:rPr>
                <w:rFonts w:ascii="Times New Roman" w:hAnsi="Times New Roman" w:cs="Times New Roman"/>
              </w:rPr>
              <w:t>)</w:t>
            </w:r>
          </w:p>
        </w:tc>
        <w:tc>
          <w:tcPr>
            <w:tcW w:w="2008" w:type="dxa"/>
            <w:tcBorders>
              <w:top w:val="nil"/>
              <w:left w:val="nil"/>
              <w:bottom w:val="nil"/>
              <w:right w:val="nil"/>
            </w:tcBorders>
            <w:vAlign w:val="center"/>
          </w:tcPr>
          <w:p w14:paraId="55781CEC" w14:textId="77777777" w:rsidR="00963706" w:rsidRPr="006F70B7" w:rsidRDefault="00963706" w:rsidP="005366CF">
            <w:pPr>
              <w:tabs>
                <w:tab w:val="decimal" w:pos="501"/>
              </w:tabs>
              <w:snapToGrid w:val="0"/>
              <w:spacing w:line="276" w:lineRule="auto"/>
              <w:rPr>
                <w:rFonts w:ascii="Times New Roman" w:hAnsi="Times New Roman" w:cs="Times New Roman"/>
              </w:rPr>
            </w:pPr>
            <w:r w:rsidRPr="006F70B7">
              <w:rPr>
                <w:rFonts w:ascii="Times New Roman" w:hAnsi="Times New Roman" w:cs="Times New Roman"/>
              </w:rPr>
              <w:t>0.03 (-0.03 ,0</w:t>
            </w:r>
            <w:r>
              <w:rPr>
                <w:rFonts w:ascii="Times New Roman" w:hAnsi="Times New Roman" w:cs="Times New Roman"/>
              </w:rPr>
              <w:t>.0</w:t>
            </w:r>
            <w:r>
              <w:rPr>
                <w:rFonts w:ascii="Times New Roman" w:eastAsia="SimSun" w:hAnsi="Times New Roman" w:cs="Times New Roman" w:hint="eastAsia"/>
                <w:lang w:eastAsia="zh-SG"/>
              </w:rPr>
              <w:t>9</w:t>
            </w:r>
            <w:r w:rsidRPr="006F70B7">
              <w:rPr>
                <w:rFonts w:ascii="Times New Roman" w:hAnsi="Times New Roman" w:cs="Times New Roman"/>
              </w:rPr>
              <w:t>)</w:t>
            </w:r>
          </w:p>
        </w:tc>
        <w:tc>
          <w:tcPr>
            <w:tcW w:w="2042" w:type="dxa"/>
            <w:tcBorders>
              <w:top w:val="nil"/>
              <w:left w:val="nil"/>
              <w:bottom w:val="nil"/>
              <w:right w:val="nil"/>
            </w:tcBorders>
            <w:vAlign w:val="center"/>
          </w:tcPr>
          <w:p w14:paraId="7BFA68F7" w14:textId="77777777" w:rsidR="00963706" w:rsidRPr="006F70B7" w:rsidRDefault="00963706" w:rsidP="005366CF">
            <w:pPr>
              <w:tabs>
                <w:tab w:val="decimal" w:pos="252"/>
              </w:tabs>
              <w:snapToGrid w:val="0"/>
              <w:spacing w:line="276" w:lineRule="auto"/>
              <w:rPr>
                <w:rFonts w:ascii="Times New Roman" w:hAnsi="Times New Roman" w:cs="Times New Roman"/>
              </w:rPr>
            </w:pPr>
            <w:r w:rsidRPr="006F70B7">
              <w:rPr>
                <w:rFonts w:ascii="Times New Roman" w:hAnsi="Times New Roman" w:cs="Times New Roman"/>
              </w:rPr>
              <w:t>0.01 (-0.02 ,0.04)</w:t>
            </w:r>
          </w:p>
        </w:tc>
      </w:tr>
      <w:tr w:rsidR="00963706" w:rsidRPr="00E00CDB" w14:paraId="65EC8DA0" w14:textId="77777777" w:rsidTr="005366CF">
        <w:trPr>
          <w:trHeight w:val="20"/>
        </w:trPr>
        <w:tc>
          <w:tcPr>
            <w:tcW w:w="2340" w:type="dxa"/>
            <w:tcBorders>
              <w:top w:val="nil"/>
              <w:bottom w:val="nil"/>
              <w:right w:val="nil"/>
            </w:tcBorders>
            <w:vAlign w:val="center"/>
          </w:tcPr>
          <w:p w14:paraId="366B0A92" w14:textId="77777777" w:rsidR="00963706" w:rsidRPr="006F70B7" w:rsidRDefault="00963706" w:rsidP="005366CF">
            <w:pPr>
              <w:snapToGrid w:val="0"/>
              <w:spacing w:line="276" w:lineRule="auto"/>
              <w:rPr>
                <w:rFonts w:ascii="Times New Roman" w:hAnsi="Times New Roman" w:cs="Times New Roman"/>
              </w:rPr>
            </w:pPr>
            <w:r w:rsidRPr="006F70B7">
              <w:rPr>
                <w:rFonts w:ascii="Times New Roman" w:hAnsi="Times New Roman" w:cs="Times New Roman"/>
              </w:rPr>
              <w:t xml:space="preserve">    0.17-1</w:t>
            </w:r>
            <w:r w:rsidRPr="006F70B7">
              <w:rPr>
                <w:rFonts w:ascii="Times New Roman" w:eastAsia="SimSun" w:hAnsi="Times New Roman" w:cs="Times New Roman"/>
                <w:lang w:eastAsia="zh-SG"/>
              </w:rPr>
              <w:t>3.99</w:t>
            </w:r>
            <w:r w:rsidRPr="006F70B7">
              <w:rPr>
                <w:rFonts w:ascii="Times New Roman" w:hAnsi="Times New Roman" w:cs="Times New Roman"/>
              </w:rPr>
              <w:t xml:space="preserve">  </w:t>
            </w:r>
          </w:p>
        </w:tc>
        <w:tc>
          <w:tcPr>
            <w:tcW w:w="2430" w:type="dxa"/>
            <w:tcBorders>
              <w:top w:val="nil"/>
              <w:left w:val="nil"/>
              <w:bottom w:val="nil"/>
              <w:right w:val="nil"/>
            </w:tcBorders>
            <w:vAlign w:val="center"/>
          </w:tcPr>
          <w:p w14:paraId="438153D0" w14:textId="18493985" w:rsidR="00963706" w:rsidRPr="006F70B7" w:rsidRDefault="00963706" w:rsidP="005366CF">
            <w:pPr>
              <w:tabs>
                <w:tab w:val="decimal" w:pos="501"/>
              </w:tabs>
              <w:snapToGrid w:val="0"/>
              <w:spacing w:line="276" w:lineRule="auto"/>
              <w:ind w:left="342"/>
              <w:rPr>
                <w:rFonts w:ascii="Times New Roman" w:hAnsi="Times New Roman" w:cs="Times New Roman"/>
              </w:rPr>
            </w:pPr>
            <w:r w:rsidRPr="006F70B7">
              <w:rPr>
                <w:rFonts w:ascii="Times New Roman" w:hAnsi="Times New Roman" w:cs="Times New Roman"/>
              </w:rPr>
              <w:t>-0.0</w:t>
            </w:r>
            <w:r w:rsidR="000E1028">
              <w:rPr>
                <w:rFonts w:ascii="Times New Roman" w:eastAsia="SimSun" w:hAnsi="Times New Roman" w:cs="Times New Roman" w:hint="eastAsia"/>
                <w:lang w:eastAsia="zh-SG"/>
              </w:rPr>
              <w:t>1</w:t>
            </w:r>
            <w:r w:rsidRPr="006F70B7">
              <w:rPr>
                <w:rFonts w:ascii="Times New Roman" w:hAnsi="Times New Roman" w:cs="Times New Roman"/>
              </w:rPr>
              <w:t xml:space="preserve"> (-0.1</w:t>
            </w:r>
            <w:r w:rsidR="000E1028">
              <w:rPr>
                <w:rFonts w:ascii="Times New Roman" w:eastAsia="SimSun" w:hAnsi="Times New Roman" w:cs="Times New Roman" w:hint="eastAsia"/>
                <w:lang w:eastAsia="zh-SG"/>
              </w:rPr>
              <w:t>7</w:t>
            </w:r>
            <w:r w:rsidRPr="006F70B7">
              <w:rPr>
                <w:rFonts w:ascii="Times New Roman" w:hAnsi="Times New Roman" w:cs="Times New Roman"/>
              </w:rPr>
              <w:t xml:space="preserve"> ,0.1</w:t>
            </w:r>
            <w:r w:rsidR="000E1028">
              <w:rPr>
                <w:rFonts w:ascii="Times New Roman" w:eastAsia="SimSun" w:hAnsi="Times New Roman" w:cs="Times New Roman" w:hint="eastAsia"/>
                <w:lang w:eastAsia="zh-SG"/>
              </w:rPr>
              <w:t>6</w:t>
            </w:r>
            <w:r w:rsidRPr="006F70B7">
              <w:rPr>
                <w:rFonts w:ascii="Times New Roman" w:hAnsi="Times New Roman" w:cs="Times New Roman"/>
              </w:rPr>
              <w:t>)</w:t>
            </w:r>
          </w:p>
        </w:tc>
        <w:tc>
          <w:tcPr>
            <w:tcW w:w="2070" w:type="dxa"/>
            <w:tcBorders>
              <w:top w:val="nil"/>
              <w:left w:val="nil"/>
              <w:bottom w:val="nil"/>
              <w:right w:val="nil"/>
            </w:tcBorders>
            <w:vAlign w:val="center"/>
          </w:tcPr>
          <w:p w14:paraId="5379250F" w14:textId="77777777" w:rsidR="00963706" w:rsidRPr="006F70B7" w:rsidRDefault="00963706" w:rsidP="005366CF">
            <w:pPr>
              <w:tabs>
                <w:tab w:val="decimal" w:pos="342"/>
              </w:tabs>
              <w:snapToGrid w:val="0"/>
              <w:spacing w:line="276" w:lineRule="auto"/>
              <w:rPr>
                <w:rFonts w:ascii="Times New Roman" w:hAnsi="Times New Roman" w:cs="Times New Roman"/>
              </w:rPr>
            </w:pPr>
            <w:r w:rsidRPr="006F70B7">
              <w:rPr>
                <w:rFonts w:ascii="Times New Roman" w:hAnsi="Times New Roman" w:cs="Times New Roman"/>
              </w:rPr>
              <w:t>0.02 (-0.02 ,0.05)</w:t>
            </w:r>
          </w:p>
        </w:tc>
        <w:tc>
          <w:tcPr>
            <w:tcW w:w="2160" w:type="dxa"/>
            <w:tcBorders>
              <w:top w:val="nil"/>
              <w:left w:val="nil"/>
              <w:bottom w:val="nil"/>
              <w:right w:val="nil"/>
            </w:tcBorders>
            <w:vAlign w:val="center"/>
          </w:tcPr>
          <w:p w14:paraId="698F89C3" w14:textId="77777777" w:rsidR="00963706" w:rsidRPr="006F70B7" w:rsidRDefault="00963706" w:rsidP="005366CF">
            <w:pPr>
              <w:tabs>
                <w:tab w:val="decimal" w:pos="501"/>
              </w:tabs>
              <w:snapToGrid w:val="0"/>
              <w:spacing w:line="276" w:lineRule="auto"/>
              <w:rPr>
                <w:rFonts w:ascii="Times New Roman" w:hAnsi="Times New Roman" w:cs="Times New Roman"/>
              </w:rPr>
            </w:pPr>
            <w:r>
              <w:rPr>
                <w:rFonts w:ascii="Times New Roman" w:hAnsi="Times New Roman" w:cs="Times New Roman"/>
              </w:rPr>
              <w:t>-0.05 (-0.</w:t>
            </w:r>
            <w:r>
              <w:rPr>
                <w:rFonts w:ascii="Times New Roman" w:eastAsia="SimSun" w:hAnsi="Times New Roman" w:cs="Times New Roman" w:hint="eastAsia"/>
                <w:lang w:eastAsia="zh-SG"/>
              </w:rPr>
              <w:t>29</w:t>
            </w:r>
            <w:r w:rsidRPr="006F70B7">
              <w:rPr>
                <w:rFonts w:ascii="Times New Roman" w:hAnsi="Times New Roman" w:cs="Times New Roman"/>
              </w:rPr>
              <w:t xml:space="preserve"> ,0.19)</w:t>
            </w:r>
          </w:p>
        </w:tc>
        <w:tc>
          <w:tcPr>
            <w:tcW w:w="2008" w:type="dxa"/>
            <w:tcBorders>
              <w:top w:val="nil"/>
              <w:left w:val="nil"/>
              <w:bottom w:val="nil"/>
              <w:right w:val="nil"/>
            </w:tcBorders>
            <w:vAlign w:val="center"/>
          </w:tcPr>
          <w:p w14:paraId="42A4EB76" w14:textId="77777777" w:rsidR="00963706" w:rsidRPr="006F70B7" w:rsidRDefault="00963706" w:rsidP="005366CF">
            <w:pPr>
              <w:tabs>
                <w:tab w:val="decimal" w:pos="501"/>
              </w:tabs>
              <w:snapToGrid w:val="0"/>
              <w:spacing w:line="276" w:lineRule="auto"/>
              <w:rPr>
                <w:rFonts w:ascii="Times New Roman" w:hAnsi="Times New Roman" w:cs="Times New Roman"/>
              </w:rPr>
            </w:pPr>
            <w:r w:rsidRPr="006F70B7">
              <w:rPr>
                <w:rFonts w:ascii="Times New Roman" w:hAnsi="Times New Roman" w:cs="Times New Roman"/>
              </w:rPr>
              <w:t>0.05 (-0.02 ,0.12)</w:t>
            </w:r>
          </w:p>
        </w:tc>
        <w:tc>
          <w:tcPr>
            <w:tcW w:w="2042" w:type="dxa"/>
            <w:tcBorders>
              <w:top w:val="nil"/>
              <w:left w:val="nil"/>
              <w:bottom w:val="nil"/>
              <w:right w:val="nil"/>
            </w:tcBorders>
            <w:vAlign w:val="center"/>
          </w:tcPr>
          <w:p w14:paraId="4BE9DDBE" w14:textId="77777777" w:rsidR="00963706" w:rsidRPr="006F70B7" w:rsidRDefault="00963706" w:rsidP="005366CF">
            <w:pPr>
              <w:tabs>
                <w:tab w:val="decimal" w:pos="252"/>
              </w:tabs>
              <w:snapToGrid w:val="0"/>
              <w:spacing w:line="276" w:lineRule="auto"/>
              <w:rPr>
                <w:rFonts w:ascii="Times New Roman" w:hAnsi="Times New Roman" w:cs="Times New Roman"/>
              </w:rPr>
            </w:pPr>
            <w:r w:rsidRPr="006F70B7">
              <w:rPr>
                <w:rFonts w:ascii="Times New Roman" w:hAnsi="Times New Roman" w:cs="Times New Roman"/>
              </w:rPr>
              <w:t>0.02 (-0.02 ,0.05)</w:t>
            </w:r>
          </w:p>
        </w:tc>
      </w:tr>
      <w:tr w:rsidR="00963706" w:rsidRPr="00E00CDB" w14:paraId="584FD225" w14:textId="77777777" w:rsidTr="005366CF">
        <w:trPr>
          <w:trHeight w:val="20"/>
        </w:trPr>
        <w:tc>
          <w:tcPr>
            <w:tcW w:w="2340" w:type="dxa"/>
            <w:tcBorders>
              <w:top w:val="nil"/>
              <w:bottom w:val="single" w:sz="4" w:space="0" w:color="auto"/>
              <w:right w:val="nil"/>
            </w:tcBorders>
            <w:vAlign w:val="center"/>
          </w:tcPr>
          <w:p w14:paraId="3F021787" w14:textId="77777777" w:rsidR="00963706" w:rsidRPr="006F70B7" w:rsidRDefault="00963706" w:rsidP="005366CF">
            <w:pPr>
              <w:snapToGrid w:val="0"/>
              <w:spacing w:line="276" w:lineRule="auto"/>
              <w:rPr>
                <w:rFonts w:ascii="Times New Roman" w:hAnsi="Times New Roman" w:cs="Times New Roman"/>
              </w:rPr>
            </w:pPr>
            <w:r w:rsidRPr="006F70B7">
              <w:rPr>
                <w:rFonts w:ascii="Times New Roman" w:hAnsi="Times New Roman" w:cs="Times New Roman"/>
              </w:rPr>
              <w:t xml:space="preserve">    14 and Above </w:t>
            </w:r>
          </w:p>
        </w:tc>
        <w:tc>
          <w:tcPr>
            <w:tcW w:w="2430" w:type="dxa"/>
            <w:tcBorders>
              <w:top w:val="nil"/>
              <w:left w:val="nil"/>
              <w:bottom w:val="single" w:sz="4" w:space="0" w:color="auto"/>
              <w:right w:val="nil"/>
            </w:tcBorders>
            <w:vAlign w:val="center"/>
          </w:tcPr>
          <w:p w14:paraId="4E4D7F2B" w14:textId="77777777" w:rsidR="00963706" w:rsidRPr="006F70B7" w:rsidRDefault="00963706" w:rsidP="005366CF">
            <w:pPr>
              <w:tabs>
                <w:tab w:val="decimal" w:pos="501"/>
              </w:tabs>
              <w:snapToGrid w:val="0"/>
              <w:spacing w:line="276" w:lineRule="auto"/>
              <w:ind w:left="342"/>
              <w:rPr>
                <w:rFonts w:ascii="Times New Roman" w:hAnsi="Times New Roman" w:cs="Times New Roman"/>
              </w:rPr>
            </w:pPr>
            <w:r>
              <w:rPr>
                <w:rFonts w:ascii="Times New Roman" w:hAnsi="Times New Roman" w:cs="Times New Roman"/>
              </w:rPr>
              <w:t>-0.3</w:t>
            </w:r>
            <w:r>
              <w:rPr>
                <w:rFonts w:ascii="Times New Roman" w:eastAsia="SimSun" w:hAnsi="Times New Roman" w:cs="Times New Roman" w:hint="eastAsia"/>
                <w:lang w:eastAsia="zh-SG"/>
              </w:rPr>
              <w:t>5</w:t>
            </w:r>
            <w:r>
              <w:rPr>
                <w:rFonts w:ascii="Times New Roman" w:hAnsi="Times New Roman" w:cs="Times New Roman"/>
              </w:rPr>
              <w:t xml:space="preserve"> (-0.6</w:t>
            </w:r>
            <w:r>
              <w:rPr>
                <w:rFonts w:ascii="Times New Roman" w:eastAsia="SimSun" w:hAnsi="Times New Roman" w:cs="Times New Roman" w:hint="eastAsia"/>
                <w:lang w:eastAsia="zh-SG"/>
              </w:rPr>
              <w:t>4</w:t>
            </w:r>
            <w:r>
              <w:rPr>
                <w:rFonts w:ascii="Times New Roman" w:hAnsi="Times New Roman" w:cs="Times New Roman"/>
              </w:rPr>
              <w:t xml:space="preserve"> ,-0.0</w:t>
            </w:r>
            <w:r>
              <w:rPr>
                <w:rFonts w:ascii="Times New Roman" w:eastAsia="SimSun" w:hAnsi="Times New Roman" w:cs="Times New Roman" w:hint="eastAsia"/>
                <w:lang w:eastAsia="zh-SG"/>
              </w:rPr>
              <w:t>6</w:t>
            </w:r>
            <w:r w:rsidRPr="006F70B7">
              <w:rPr>
                <w:rFonts w:ascii="Times New Roman" w:hAnsi="Times New Roman" w:cs="Times New Roman"/>
              </w:rPr>
              <w:t>)</w:t>
            </w:r>
            <w:r w:rsidRPr="006F70B7">
              <w:rPr>
                <w:rFonts w:ascii="Times New Roman" w:hAnsi="Times New Roman" w:cs="Times New Roman"/>
                <w:vertAlign w:val="superscript"/>
              </w:rPr>
              <w:t>*</w:t>
            </w:r>
          </w:p>
        </w:tc>
        <w:tc>
          <w:tcPr>
            <w:tcW w:w="2070" w:type="dxa"/>
            <w:tcBorders>
              <w:top w:val="nil"/>
              <w:left w:val="nil"/>
              <w:bottom w:val="single" w:sz="4" w:space="0" w:color="auto"/>
              <w:right w:val="nil"/>
            </w:tcBorders>
            <w:vAlign w:val="center"/>
          </w:tcPr>
          <w:p w14:paraId="0E146865" w14:textId="77777777" w:rsidR="00963706" w:rsidRPr="006F70B7" w:rsidRDefault="00963706" w:rsidP="005366CF">
            <w:pPr>
              <w:tabs>
                <w:tab w:val="decimal" w:pos="342"/>
              </w:tabs>
              <w:snapToGrid w:val="0"/>
              <w:spacing w:line="276" w:lineRule="auto"/>
              <w:rPr>
                <w:rFonts w:ascii="Times New Roman" w:hAnsi="Times New Roman" w:cs="Times New Roman"/>
              </w:rPr>
            </w:pPr>
            <w:r w:rsidRPr="006F70B7">
              <w:rPr>
                <w:rFonts w:ascii="Times New Roman" w:hAnsi="Times New Roman" w:cs="Times New Roman"/>
              </w:rPr>
              <w:t>0.06 (-0.01 ,0.14)</w:t>
            </w:r>
          </w:p>
        </w:tc>
        <w:tc>
          <w:tcPr>
            <w:tcW w:w="2160" w:type="dxa"/>
            <w:tcBorders>
              <w:top w:val="nil"/>
              <w:left w:val="nil"/>
              <w:bottom w:val="single" w:sz="4" w:space="0" w:color="auto"/>
              <w:right w:val="nil"/>
            </w:tcBorders>
            <w:vAlign w:val="center"/>
          </w:tcPr>
          <w:p w14:paraId="3FF5A104" w14:textId="77777777" w:rsidR="00963706" w:rsidRPr="006F70B7" w:rsidRDefault="00963706" w:rsidP="005366CF">
            <w:pPr>
              <w:tabs>
                <w:tab w:val="decimal" w:pos="501"/>
              </w:tabs>
              <w:snapToGrid w:val="0"/>
              <w:spacing w:line="276" w:lineRule="auto"/>
              <w:rPr>
                <w:rFonts w:ascii="Times New Roman" w:hAnsi="Times New Roman" w:cs="Times New Roman"/>
              </w:rPr>
            </w:pPr>
            <w:r>
              <w:rPr>
                <w:rFonts w:ascii="Times New Roman" w:hAnsi="Times New Roman" w:cs="Times New Roman"/>
              </w:rPr>
              <w:t>0.43 (-0.02 ,0.8</w:t>
            </w:r>
            <w:r>
              <w:rPr>
                <w:rFonts w:ascii="Times New Roman" w:eastAsia="SimSun" w:hAnsi="Times New Roman" w:cs="Times New Roman" w:hint="eastAsia"/>
                <w:lang w:eastAsia="zh-SG"/>
              </w:rPr>
              <w:t>7</w:t>
            </w:r>
            <w:r w:rsidRPr="006F70B7">
              <w:rPr>
                <w:rFonts w:ascii="Times New Roman" w:hAnsi="Times New Roman" w:cs="Times New Roman"/>
              </w:rPr>
              <w:t>)</w:t>
            </w:r>
          </w:p>
        </w:tc>
        <w:tc>
          <w:tcPr>
            <w:tcW w:w="2008" w:type="dxa"/>
            <w:tcBorders>
              <w:top w:val="nil"/>
              <w:left w:val="nil"/>
              <w:bottom w:val="single" w:sz="4" w:space="0" w:color="auto"/>
              <w:right w:val="nil"/>
            </w:tcBorders>
            <w:vAlign w:val="center"/>
          </w:tcPr>
          <w:p w14:paraId="4D2EE461" w14:textId="77777777" w:rsidR="00963706" w:rsidRPr="006F70B7" w:rsidRDefault="00963706" w:rsidP="005366CF">
            <w:pPr>
              <w:tabs>
                <w:tab w:val="decimal" w:pos="501"/>
              </w:tabs>
              <w:snapToGrid w:val="0"/>
              <w:spacing w:line="276" w:lineRule="auto"/>
              <w:rPr>
                <w:rFonts w:ascii="Times New Roman" w:hAnsi="Times New Roman" w:cs="Times New Roman"/>
              </w:rPr>
            </w:pPr>
            <w:r>
              <w:rPr>
                <w:rFonts w:ascii="Times New Roman" w:hAnsi="Times New Roman" w:cs="Times New Roman"/>
              </w:rPr>
              <w:t>-0.0</w:t>
            </w:r>
            <w:r>
              <w:rPr>
                <w:rFonts w:ascii="Times New Roman" w:eastAsia="SimSun" w:hAnsi="Times New Roman" w:cs="Times New Roman" w:hint="eastAsia"/>
                <w:lang w:eastAsia="zh-SG"/>
              </w:rPr>
              <w:t>5</w:t>
            </w:r>
            <w:r>
              <w:rPr>
                <w:rFonts w:ascii="Times New Roman" w:hAnsi="Times New Roman" w:cs="Times New Roman"/>
              </w:rPr>
              <w:t xml:space="preserve"> (-0.20 ,0.0</w:t>
            </w:r>
            <w:r>
              <w:rPr>
                <w:rFonts w:ascii="Times New Roman" w:eastAsia="SimSun" w:hAnsi="Times New Roman" w:cs="Times New Roman" w:hint="eastAsia"/>
                <w:lang w:eastAsia="zh-SG"/>
              </w:rPr>
              <w:t>9</w:t>
            </w:r>
            <w:r w:rsidRPr="006F70B7">
              <w:rPr>
                <w:rFonts w:ascii="Times New Roman" w:hAnsi="Times New Roman" w:cs="Times New Roman"/>
              </w:rPr>
              <w:t>)</w:t>
            </w:r>
          </w:p>
        </w:tc>
        <w:tc>
          <w:tcPr>
            <w:tcW w:w="2042" w:type="dxa"/>
            <w:tcBorders>
              <w:top w:val="nil"/>
              <w:left w:val="nil"/>
              <w:bottom w:val="single" w:sz="4" w:space="0" w:color="auto"/>
              <w:right w:val="nil"/>
            </w:tcBorders>
            <w:vAlign w:val="center"/>
          </w:tcPr>
          <w:p w14:paraId="1AFC337C" w14:textId="77777777" w:rsidR="00963706" w:rsidRPr="006F70B7" w:rsidRDefault="00963706" w:rsidP="005366CF">
            <w:pPr>
              <w:tabs>
                <w:tab w:val="decimal" w:pos="252"/>
              </w:tabs>
              <w:snapToGrid w:val="0"/>
              <w:spacing w:line="276" w:lineRule="auto"/>
              <w:rPr>
                <w:rFonts w:ascii="Times New Roman" w:hAnsi="Times New Roman" w:cs="Times New Roman"/>
              </w:rPr>
            </w:pPr>
            <w:r w:rsidRPr="006F70B7">
              <w:rPr>
                <w:rFonts w:ascii="Times New Roman" w:hAnsi="Times New Roman" w:cs="Times New Roman"/>
              </w:rPr>
              <w:t>0.03 (-0.04 ,0.11)</w:t>
            </w:r>
          </w:p>
        </w:tc>
      </w:tr>
    </w:tbl>
    <w:p w14:paraId="4CC5DA80" w14:textId="77777777" w:rsidR="00963706" w:rsidRDefault="00963706" w:rsidP="00E55558">
      <w:pPr>
        <w:snapToGrid w:val="0"/>
        <w:spacing w:after="0" w:line="360" w:lineRule="auto"/>
        <w:ind w:right="-720"/>
        <w:jc w:val="both"/>
        <w:rPr>
          <w:rFonts w:ascii="Times New Roman" w:eastAsia="SimSun" w:hAnsi="Times New Roman" w:cs="Times New Roman"/>
          <w:bCs/>
          <w:sz w:val="24"/>
          <w:szCs w:val="24"/>
          <w:lang w:eastAsia="zh-SG"/>
        </w:rPr>
      </w:pPr>
      <w:r w:rsidRPr="006F70B7">
        <w:rPr>
          <w:rFonts w:ascii="Times New Roman" w:eastAsia="SimSun" w:hAnsi="Times New Roman" w:cs="Times New Roman"/>
          <w:bCs/>
          <w:sz w:val="24"/>
          <w:szCs w:val="24"/>
          <w:vertAlign w:val="superscript"/>
          <w:lang w:eastAsia="zh-SG"/>
        </w:rPr>
        <w:t>*</w:t>
      </w:r>
      <w:r w:rsidRPr="006F70B7">
        <w:rPr>
          <w:rFonts w:ascii="Times New Roman" w:eastAsia="SimSun" w:hAnsi="Times New Roman" w:cs="Times New Roman"/>
          <w:bCs/>
          <w:i/>
          <w:sz w:val="24"/>
          <w:szCs w:val="24"/>
          <w:lang w:eastAsia="zh-SG"/>
        </w:rPr>
        <w:t xml:space="preserve">p </w:t>
      </w:r>
      <w:r w:rsidRPr="006F70B7">
        <w:rPr>
          <w:rFonts w:ascii="Times New Roman" w:eastAsia="SimSun" w:hAnsi="Times New Roman" w:cs="Times New Roman"/>
          <w:bCs/>
          <w:sz w:val="24"/>
          <w:szCs w:val="24"/>
          <w:lang w:eastAsia="zh-SG"/>
        </w:rPr>
        <w:t>value &lt;0.05</w:t>
      </w:r>
    </w:p>
    <w:p w14:paraId="093DB4D4" w14:textId="70F38E00" w:rsidR="00963706" w:rsidRPr="00963706" w:rsidRDefault="00963706" w:rsidP="00E55558">
      <w:pPr>
        <w:snapToGrid w:val="0"/>
        <w:spacing w:after="0" w:line="360" w:lineRule="auto"/>
        <w:ind w:right="-720"/>
        <w:jc w:val="both"/>
        <w:rPr>
          <w:rFonts w:ascii="Times New Roman" w:eastAsia="SimSun" w:hAnsi="Times New Roman" w:cs="Times New Roman"/>
          <w:bCs/>
          <w:sz w:val="24"/>
          <w:szCs w:val="24"/>
          <w:lang w:eastAsia="zh-SG"/>
        </w:rPr>
      </w:pPr>
      <w:r w:rsidRPr="006F70B7">
        <w:rPr>
          <w:rFonts w:ascii="Times New Roman" w:eastAsia="SimSun" w:hAnsi="Times New Roman" w:cs="Times New Roman"/>
          <w:sz w:val="24"/>
          <w:szCs w:val="24"/>
          <w:vertAlign w:val="superscript"/>
          <w:lang w:eastAsia="zh-SG"/>
        </w:rPr>
        <w:t>a</w:t>
      </w:r>
      <w:r w:rsidRPr="006F70B7">
        <w:rPr>
          <w:rFonts w:ascii="Times New Roman" w:eastAsia="SimSun" w:hAnsi="Times New Roman" w:cs="Times New Roman"/>
          <w:sz w:val="24"/>
          <w:szCs w:val="24"/>
          <w:lang w:eastAsia="zh-SG"/>
        </w:rPr>
        <w:t>Models a</w:t>
      </w:r>
      <w:r w:rsidRPr="006F70B7">
        <w:rPr>
          <w:rFonts w:ascii="Times New Roman" w:hAnsi="Times New Roman" w:cs="Times New Roman"/>
          <w:sz w:val="24"/>
          <w:szCs w:val="24"/>
        </w:rPr>
        <w:t xml:space="preserve">djusted for </w:t>
      </w:r>
      <w:r>
        <w:rPr>
          <w:rFonts w:ascii="Times New Roman" w:eastAsia="SimSun" w:hAnsi="Times New Roman" w:cs="Times New Roman"/>
          <w:sz w:val="24"/>
          <w:szCs w:val="24"/>
          <w:lang w:eastAsia="zh-SG"/>
        </w:rPr>
        <w:t>prenatal tobacco</w:t>
      </w:r>
      <w:r w:rsidRPr="006F70B7">
        <w:rPr>
          <w:rFonts w:ascii="Times New Roman" w:eastAsia="SimSun" w:hAnsi="Times New Roman" w:cs="Times New Roman"/>
          <w:sz w:val="24"/>
          <w:szCs w:val="24"/>
          <w:lang w:eastAsia="zh-SG"/>
        </w:rPr>
        <w:t xml:space="preserve"> exposure group</w:t>
      </w:r>
      <w:r>
        <w:rPr>
          <w:rFonts w:ascii="Times New Roman" w:eastAsia="SimSun" w:hAnsi="Times New Roman" w:cs="Times New Roman"/>
          <w:sz w:val="24"/>
          <w:szCs w:val="24"/>
          <w:lang w:eastAsia="zh-SG"/>
        </w:rPr>
        <w:t>ing (Groups 1 to 4 based on maternal plasma cotinine and ETS status)</w:t>
      </w:r>
      <w:r w:rsidRPr="006F70B7">
        <w:rPr>
          <w:rFonts w:ascii="Times New Roman" w:eastAsia="SimSun" w:hAnsi="Times New Roman" w:cs="Times New Roman"/>
          <w:sz w:val="24"/>
          <w:szCs w:val="24"/>
          <w:lang w:eastAsia="zh-SG"/>
        </w:rPr>
        <w:t>, ethnicity</w:t>
      </w:r>
      <w:r w:rsidRPr="006F70B7">
        <w:rPr>
          <w:rFonts w:ascii="Times New Roman" w:hAnsi="Times New Roman" w:cs="Times New Roman"/>
          <w:sz w:val="24"/>
          <w:szCs w:val="24"/>
        </w:rPr>
        <w:t>, maternal age at delivery, maternal education level, parity, 1st trimester maternal BMI</w:t>
      </w:r>
      <w:r w:rsidRPr="006F70B7">
        <w:rPr>
          <w:rFonts w:ascii="Times New Roman" w:eastAsia="SimSun" w:hAnsi="Times New Roman" w:cs="Times New Roman"/>
          <w:sz w:val="24"/>
          <w:szCs w:val="24"/>
          <w:lang w:eastAsia="zh-SG"/>
        </w:rPr>
        <w:t>, maternal height</w:t>
      </w:r>
      <w:r>
        <w:rPr>
          <w:rFonts w:ascii="Times New Roman" w:eastAsia="SimSun" w:hAnsi="Times New Roman" w:cs="Times New Roman"/>
          <w:sz w:val="24"/>
          <w:szCs w:val="24"/>
          <w:lang w:eastAsia="zh-SG"/>
        </w:rPr>
        <w:t>,</w:t>
      </w:r>
      <w:r w:rsidRPr="006F70B7">
        <w:rPr>
          <w:rFonts w:ascii="Times New Roman" w:eastAsia="SimSun" w:hAnsi="Times New Roman" w:cs="Times New Roman"/>
          <w:sz w:val="24"/>
          <w:szCs w:val="24"/>
          <w:lang w:eastAsia="zh-SG"/>
        </w:rPr>
        <w:t xml:space="preserve"> gestational age at birth</w:t>
      </w:r>
      <w:r>
        <w:rPr>
          <w:rFonts w:ascii="Times New Roman" w:eastAsia="SimSun" w:hAnsi="Times New Roman" w:cs="Times New Roman"/>
          <w:sz w:val="24"/>
          <w:szCs w:val="24"/>
          <w:lang w:eastAsia="zh-SG"/>
        </w:rPr>
        <w:t xml:space="preserve"> and</w:t>
      </w:r>
      <w:r w:rsidRPr="006F70B7">
        <w:rPr>
          <w:rFonts w:ascii="Times New Roman" w:eastAsia="SimSun" w:hAnsi="Times New Roman" w:cs="Times New Roman"/>
          <w:sz w:val="24"/>
          <w:szCs w:val="24"/>
          <w:lang w:eastAsia="zh-SG"/>
        </w:rPr>
        <w:t xml:space="preserve"> age of visit, with random intercept and random slope model</w:t>
      </w:r>
      <w:r>
        <w:rPr>
          <w:rFonts w:ascii="Times New Roman" w:eastAsia="SimSun" w:hAnsi="Times New Roman" w:cs="Times New Roman" w:hint="eastAsia"/>
          <w:sz w:val="24"/>
          <w:szCs w:val="24"/>
          <w:lang w:eastAsia="zh-SG"/>
        </w:rPr>
        <w:t>.</w:t>
      </w:r>
    </w:p>
    <w:p w14:paraId="1F4EE543" w14:textId="77777777" w:rsidR="00963706" w:rsidRPr="00624997" w:rsidRDefault="00963706" w:rsidP="00E55558">
      <w:pPr>
        <w:snapToGrid w:val="0"/>
        <w:spacing w:after="0" w:line="360" w:lineRule="auto"/>
        <w:ind w:right="-720"/>
        <w:jc w:val="both"/>
        <w:rPr>
          <w:rFonts w:ascii="Times New Roman" w:eastAsia="SimSun" w:hAnsi="Times New Roman" w:cs="Times New Roman"/>
          <w:sz w:val="24"/>
          <w:szCs w:val="24"/>
          <w:lang w:eastAsia="zh-SG"/>
        </w:rPr>
      </w:pPr>
      <w:r w:rsidRPr="006F70B7">
        <w:rPr>
          <w:rFonts w:ascii="Times New Roman" w:eastAsia="SimSun" w:hAnsi="Times New Roman" w:cs="Times New Roman"/>
          <w:sz w:val="24"/>
          <w:szCs w:val="24"/>
          <w:vertAlign w:val="superscript"/>
          <w:lang w:eastAsia="zh-SG"/>
        </w:rPr>
        <w:t>b</w:t>
      </w:r>
      <w:r w:rsidRPr="006F70B7">
        <w:rPr>
          <w:rFonts w:ascii="Times New Roman" w:eastAsia="SimSun" w:hAnsi="Times New Roman" w:cs="Times New Roman"/>
          <w:sz w:val="24"/>
          <w:szCs w:val="24"/>
          <w:lang w:eastAsia="zh-SG"/>
        </w:rPr>
        <w:t>Models a</w:t>
      </w:r>
      <w:r w:rsidRPr="006F70B7">
        <w:rPr>
          <w:rFonts w:ascii="Times New Roman" w:hAnsi="Times New Roman" w:cs="Times New Roman"/>
          <w:sz w:val="24"/>
          <w:szCs w:val="24"/>
        </w:rPr>
        <w:t xml:space="preserve">djusted for </w:t>
      </w:r>
      <w:r>
        <w:rPr>
          <w:rFonts w:ascii="Times New Roman" w:eastAsia="SimSun" w:hAnsi="Times New Roman" w:cs="Times New Roman"/>
          <w:sz w:val="24"/>
          <w:szCs w:val="24"/>
          <w:lang w:eastAsia="zh-SG"/>
        </w:rPr>
        <w:t>prenatal tobacco</w:t>
      </w:r>
      <w:r w:rsidRPr="006F70B7">
        <w:rPr>
          <w:rFonts w:ascii="Times New Roman" w:eastAsia="SimSun" w:hAnsi="Times New Roman" w:cs="Times New Roman"/>
          <w:sz w:val="24"/>
          <w:szCs w:val="24"/>
          <w:lang w:eastAsia="zh-SG"/>
        </w:rPr>
        <w:t xml:space="preserve"> exposure group</w:t>
      </w:r>
      <w:r>
        <w:rPr>
          <w:rFonts w:ascii="Times New Roman" w:eastAsia="SimSun" w:hAnsi="Times New Roman" w:cs="Times New Roman"/>
          <w:sz w:val="24"/>
          <w:szCs w:val="24"/>
          <w:lang w:eastAsia="zh-SG"/>
        </w:rPr>
        <w:t>ing (Groups 1 to 4 based on maternal plasma cotinine and ETS status)</w:t>
      </w:r>
      <w:r w:rsidRPr="006F70B7">
        <w:rPr>
          <w:rFonts w:ascii="Times New Roman" w:eastAsia="SimSun" w:hAnsi="Times New Roman" w:cs="Times New Roman"/>
          <w:sz w:val="24"/>
          <w:szCs w:val="24"/>
          <w:lang w:eastAsia="zh-SG"/>
        </w:rPr>
        <w:t>, ethnicity</w:t>
      </w:r>
      <w:r w:rsidRPr="006F70B7">
        <w:rPr>
          <w:rFonts w:ascii="Times New Roman" w:hAnsi="Times New Roman" w:cs="Times New Roman"/>
          <w:sz w:val="24"/>
          <w:szCs w:val="24"/>
        </w:rPr>
        <w:t>, maternal age at delivery, maternal education level, parity, 1st trimester maternal BMI</w:t>
      </w:r>
      <w:r w:rsidRPr="006F70B7">
        <w:rPr>
          <w:rFonts w:ascii="Times New Roman" w:eastAsia="SimSun" w:hAnsi="Times New Roman" w:cs="Times New Roman"/>
          <w:sz w:val="24"/>
          <w:szCs w:val="24"/>
          <w:lang w:eastAsia="zh-SG"/>
        </w:rPr>
        <w:t xml:space="preserve">, maternal height and gestational age at birth, </w:t>
      </w:r>
      <w:r>
        <w:rPr>
          <w:rFonts w:ascii="Times New Roman" w:eastAsia="SimSun" w:hAnsi="Times New Roman" w:cs="Times New Roman"/>
          <w:sz w:val="24"/>
          <w:szCs w:val="24"/>
          <w:lang w:eastAsia="zh-SG"/>
        </w:rPr>
        <w:t>age of visit</w:t>
      </w:r>
      <w:r w:rsidRPr="006F70B7">
        <w:rPr>
          <w:rFonts w:ascii="Times New Roman" w:eastAsia="SimSun" w:hAnsi="Times New Roman" w:cs="Times New Roman"/>
          <w:sz w:val="24"/>
          <w:szCs w:val="24"/>
          <w:lang w:eastAsia="zh-SG"/>
        </w:rPr>
        <w:t xml:space="preserve"> and interaction of ETS*age of visit with random intercept and random slope model</w:t>
      </w:r>
      <w:r>
        <w:rPr>
          <w:rFonts w:ascii="Times New Roman" w:eastAsia="SimSun" w:hAnsi="Times New Roman" w:cs="Times New Roman"/>
          <w:sz w:val="24"/>
          <w:szCs w:val="24"/>
          <w:lang w:eastAsia="zh-SG"/>
        </w:rPr>
        <w:t>.</w:t>
      </w:r>
    </w:p>
    <w:p w14:paraId="30BDF051" w14:textId="3EDD1762" w:rsidR="00963706" w:rsidRPr="00DF2BFB" w:rsidRDefault="00963706" w:rsidP="00E55558">
      <w:pPr>
        <w:tabs>
          <w:tab w:val="left" w:pos="11437"/>
        </w:tabs>
        <w:snapToGrid w:val="0"/>
        <w:spacing w:after="0" w:line="360" w:lineRule="auto"/>
        <w:ind w:right="-720"/>
        <w:jc w:val="both"/>
        <w:rPr>
          <w:rFonts w:ascii="Times New Roman" w:eastAsia="SimSun" w:hAnsi="Times New Roman" w:cs="Times New Roman"/>
          <w:sz w:val="24"/>
          <w:vertAlign w:val="superscript"/>
          <w:lang w:eastAsia="zh-SG"/>
        </w:rPr>
      </w:pPr>
      <w:r w:rsidRPr="00DF2BFB">
        <w:rPr>
          <w:rFonts w:ascii="Times New Roman" w:eastAsia="SimSun" w:hAnsi="Times New Roman" w:cs="Times New Roman"/>
          <w:sz w:val="24"/>
          <w:lang w:eastAsia="zh-SG"/>
        </w:rPr>
        <w:t>ETS: Environmental tobacco smoke exposure</w:t>
      </w:r>
    </w:p>
    <w:sectPr w:rsidR="00963706" w:rsidRPr="00DF2BFB" w:rsidSect="007D627E">
      <w:pgSz w:w="15840" w:h="12240" w:orient="landscape"/>
      <w:pgMar w:top="1440" w:right="1166" w:bottom="1440"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2FEF8" w14:textId="77777777" w:rsidR="00092AB1" w:rsidRDefault="00092AB1">
      <w:pPr>
        <w:spacing w:after="0" w:line="240" w:lineRule="auto"/>
      </w:pPr>
      <w:r>
        <w:separator/>
      </w:r>
    </w:p>
  </w:endnote>
  <w:endnote w:type="continuationSeparator" w:id="0">
    <w:p w14:paraId="33CB720C" w14:textId="77777777" w:rsidR="00092AB1" w:rsidRDefault="0009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MT">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94305"/>
      <w:docPartObj>
        <w:docPartGallery w:val="Page Numbers (Bottom of Page)"/>
        <w:docPartUnique/>
      </w:docPartObj>
    </w:sdtPr>
    <w:sdtEndPr>
      <w:rPr>
        <w:noProof/>
      </w:rPr>
    </w:sdtEndPr>
    <w:sdtContent>
      <w:p w14:paraId="76B43D5C" w14:textId="77777777" w:rsidR="006621C9" w:rsidRDefault="006621C9">
        <w:pPr>
          <w:pStyle w:val="Footer"/>
          <w:jc w:val="center"/>
        </w:pPr>
        <w:r>
          <w:fldChar w:fldCharType="begin"/>
        </w:r>
        <w:r>
          <w:instrText xml:space="preserve"> PAGE   \* MERGEFORMAT </w:instrText>
        </w:r>
        <w:r>
          <w:fldChar w:fldCharType="separate"/>
        </w:r>
        <w:r w:rsidR="00A051E5">
          <w:rPr>
            <w:noProof/>
          </w:rPr>
          <w:t>2</w:t>
        </w:r>
        <w:r>
          <w:rPr>
            <w:noProof/>
          </w:rPr>
          <w:fldChar w:fldCharType="end"/>
        </w:r>
      </w:p>
    </w:sdtContent>
  </w:sdt>
  <w:p w14:paraId="7BA2E1C3" w14:textId="77777777" w:rsidR="006621C9" w:rsidRDefault="00662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F6199" w14:textId="77777777" w:rsidR="00092AB1" w:rsidRDefault="00092AB1">
      <w:pPr>
        <w:spacing w:after="0" w:line="240" w:lineRule="auto"/>
      </w:pPr>
      <w:r>
        <w:separator/>
      </w:r>
    </w:p>
  </w:footnote>
  <w:footnote w:type="continuationSeparator" w:id="0">
    <w:p w14:paraId="7164051C" w14:textId="77777777" w:rsidR="00092AB1" w:rsidRDefault="00092A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071F"/>
    <w:multiLevelType w:val="multilevel"/>
    <w:tmpl w:val="A2669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511106"/>
    <w:multiLevelType w:val="hybridMultilevel"/>
    <w:tmpl w:val="E4262020"/>
    <w:lvl w:ilvl="0" w:tplc="0409000F">
      <w:start w:val="1"/>
      <w:numFmt w:val="decimal"/>
      <w:lvlText w:val="%1."/>
      <w:lvlJc w:val="left"/>
      <w:pPr>
        <w:ind w:left="630" w:hanging="360"/>
      </w:pPr>
      <w:rPr>
        <w:rFonts w:hint="default"/>
        <w:b w:val="0"/>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111F4"/>
    <w:multiLevelType w:val="hybridMultilevel"/>
    <w:tmpl w:val="8EDC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81779"/>
    <w:multiLevelType w:val="multilevel"/>
    <w:tmpl w:val="7BB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930EE"/>
    <w:multiLevelType w:val="multilevel"/>
    <w:tmpl w:val="8C24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527F"/>
    <w:multiLevelType w:val="hybridMultilevel"/>
    <w:tmpl w:val="0C7A02B2"/>
    <w:lvl w:ilvl="0" w:tplc="5BC0447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EF35BA7"/>
    <w:multiLevelType w:val="hybridMultilevel"/>
    <w:tmpl w:val="176A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B4E9B"/>
    <w:multiLevelType w:val="hybridMultilevel"/>
    <w:tmpl w:val="AE543EB4"/>
    <w:lvl w:ilvl="0" w:tplc="4CDAD108">
      <w:start w:val="3"/>
      <w:numFmt w:val="bullet"/>
      <w:lvlText w:val=""/>
      <w:lvlJc w:val="left"/>
      <w:pPr>
        <w:ind w:left="450" w:hanging="360"/>
      </w:pPr>
      <w:rPr>
        <w:rFonts w:ascii="Symbol" w:eastAsiaTheme="minorEastAsia" w:hAnsi="Symbol" w:cs="Times New Roman"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8" w15:restartNumberingAfterBreak="0">
    <w:nsid w:val="3084758F"/>
    <w:multiLevelType w:val="multilevel"/>
    <w:tmpl w:val="9A8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070CA"/>
    <w:multiLevelType w:val="hybridMultilevel"/>
    <w:tmpl w:val="A5DEC5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3F79E2"/>
    <w:multiLevelType w:val="hybridMultilevel"/>
    <w:tmpl w:val="9C4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96D91"/>
    <w:multiLevelType w:val="hybridMultilevel"/>
    <w:tmpl w:val="7EBC9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D1D3C"/>
    <w:multiLevelType w:val="hybridMultilevel"/>
    <w:tmpl w:val="820EC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62702"/>
    <w:multiLevelType w:val="multilevel"/>
    <w:tmpl w:val="60D6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D5ECB"/>
    <w:multiLevelType w:val="hybridMultilevel"/>
    <w:tmpl w:val="B2CA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04B1D"/>
    <w:multiLevelType w:val="multilevel"/>
    <w:tmpl w:val="C2A27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57143A"/>
    <w:multiLevelType w:val="hybridMultilevel"/>
    <w:tmpl w:val="176A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5734C"/>
    <w:multiLevelType w:val="hybridMultilevel"/>
    <w:tmpl w:val="F8403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12"/>
  </w:num>
  <w:num w:numId="5">
    <w:abstractNumId w:val="9"/>
  </w:num>
  <w:num w:numId="6">
    <w:abstractNumId w:val="6"/>
  </w:num>
  <w:num w:numId="7">
    <w:abstractNumId w:val="10"/>
  </w:num>
  <w:num w:numId="8">
    <w:abstractNumId w:val="7"/>
  </w:num>
  <w:num w:numId="9">
    <w:abstractNumId w:val="15"/>
  </w:num>
  <w:num w:numId="10">
    <w:abstractNumId w:val="2"/>
  </w:num>
  <w:num w:numId="11">
    <w:abstractNumId w:val="17"/>
  </w:num>
  <w:num w:numId="12">
    <w:abstractNumId w:val="4"/>
  </w:num>
  <w:num w:numId="13">
    <w:abstractNumId w:val="3"/>
  </w:num>
  <w:num w:numId="14">
    <w:abstractNumId w:val="8"/>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sdw0tt35afexe0td455exgpwtpefxv0er5&quot;&gt;cotinine&lt;record-ids&gt;&lt;item&gt;7&lt;/item&gt;&lt;item&gt;8&lt;/item&gt;&lt;item&gt;13&lt;/item&gt;&lt;item&gt;14&lt;/item&gt;&lt;item&gt;26&lt;/item&gt;&lt;item&gt;50&lt;/item&gt;&lt;item&gt;85&lt;/item&gt;&lt;item&gt;86&lt;/item&gt;&lt;item&gt;93&lt;/item&gt;&lt;item&gt;94&lt;/item&gt;&lt;item&gt;95&lt;/item&gt;&lt;item&gt;119&lt;/item&gt;&lt;item&gt;120&lt;/item&gt;&lt;item&gt;161&lt;/item&gt;&lt;item&gt;192&lt;/item&gt;&lt;item&gt;193&lt;/item&gt;&lt;item&gt;195&lt;/item&gt;&lt;item&gt;196&lt;/item&gt;&lt;item&gt;199&lt;/item&gt;&lt;item&gt;200&lt;/item&gt;&lt;item&gt;201&lt;/item&gt;&lt;item&gt;202&lt;/item&gt;&lt;item&gt;204&lt;/item&gt;&lt;item&gt;205&lt;/item&gt;&lt;item&gt;207&lt;/item&gt;&lt;item&gt;208&lt;/item&gt;&lt;item&gt;209&lt;/item&gt;&lt;item&gt;211&lt;/item&gt;&lt;item&gt;212&lt;/item&gt;&lt;item&gt;213&lt;/item&gt;&lt;item&gt;214&lt;/item&gt;&lt;item&gt;215&lt;/item&gt;&lt;item&gt;216&lt;/item&gt;&lt;item&gt;217&lt;/item&gt;&lt;item&gt;218&lt;/item&gt;&lt;item&gt;219&lt;/item&gt;&lt;item&gt;224&lt;/item&gt;&lt;item&gt;226&lt;/item&gt;&lt;item&gt;234&lt;/item&gt;&lt;item&gt;236&lt;/item&gt;&lt;item&gt;237&lt;/item&gt;&lt;item&gt;240&lt;/item&gt;&lt;item&gt;241&lt;/item&gt;&lt;item&gt;242&lt;/item&gt;&lt;item&gt;243&lt;/item&gt;&lt;item&gt;245&lt;/item&gt;&lt;item&gt;246&lt;/item&gt;&lt;item&gt;247&lt;/item&gt;&lt;item&gt;248&lt;/item&gt;&lt;item&gt;249&lt;/item&gt;&lt;item&gt;250&lt;/item&gt;&lt;item&gt;255&lt;/item&gt;&lt;item&gt;256&lt;/item&gt;&lt;item&gt;257&lt;/item&gt;&lt;item&gt;260&lt;/item&gt;&lt;item&gt;261&lt;/item&gt;&lt;item&gt;264&lt;/item&gt;&lt;item&gt;265&lt;/item&gt;&lt;/record-ids&gt;&lt;/item&gt;&lt;/Libraries&gt;"/>
  </w:docVars>
  <w:rsids>
    <w:rsidRoot w:val="00E6693D"/>
    <w:rsid w:val="0000157E"/>
    <w:rsid w:val="0003167D"/>
    <w:rsid w:val="00034224"/>
    <w:rsid w:val="0003424A"/>
    <w:rsid w:val="00034B6A"/>
    <w:rsid w:val="00041CBA"/>
    <w:rsid w:val="00042E65"/>
    <w:rsid w:val="00053C02"/>
    <w:rsid w:val="00054B7D"/>
    <w:rsid w:val="00055D0E"/>
    <w:rsid w:val="000625AC"/>
    <w:rsid w:val="00064945"/>
    <w:rsid w:val="000702D7"/>
    <w:rsid w:val="00074B99"/>
    <w:rsid w:val="00081741"/>
    <w:rsid w:val="00083DCD"/>
    <w:rsid w:val="000861D8"/>
    <w:rsid w:val="00086D26"/>
    <w:rsid w:val="00087943"/>
    <w:rsid w:val="00092AB1"/>
    <w:rsid w:val="00093362"/>
    <w:rsid w:val="00093ACE"/>
    <w:rsid w:val="000A0981"/>
    <w:rsid w:val="000A214A"/>
    <w:rsid w:val="000A351D"/>
    <w:rsid w:val="000B1726"/>
    <w:rsid w:val="000B4EE6"/>
    <w:rsid w:val="000B5471"/>
    <w:rsid w:val="000B5E0B"/>
    <w:rsid w:val="000B6F04"/>
    <w:rsid w:val="000C61EC"/>
    <w:rsid w:val="000D3AA3"/>
    <w:rsid w:val="000E1028"/>
    <w:rsid w:val="000F1595"/>
    <w:rsid w:val="001037C1"/>
    <w:rsid w:val="00105367"/>
    <w:rsid w:val="00107750"/>
    <w:rsid w:val="00133A49"/>
    <w:rsid w:val="0014003D"/>
    <w:rsid w:val="0014443C"/>
    <w:rsid w:val="0015151D"/>
    <w:rsid w:val="001527AF"/>
    <w:rsid w:val="00154087"/>
    <w:rsid w:val="00167526"/>
    <w:rsid w:val="001811B2"/>
    <w:rsid w:val="0019264C"/>
    <w:rsid w:val="001A0244"/>
    <w:rsid w:val="001B5215"/>
    <w:rsid w:val="001C0BF9"/>
    <w:rsid w:val="001C1268"/>
    <w:rsid w:val="001C6DEC"/>
    <w:rsid w:val="001C7976"/>
    <w:rsid w:val="001D7197"/>
    <w:rsid w:val="001E6E6F"/>
    <w:rsid w:val="001F0EF4"/>
    <w:rsid w:val="001F7791"/>
    <w:rsid w:val="00204A28"/>
    <w:rsid w:val="002057D3"/>
    <w:rsid w:val="002077EB"/>
    <w:rsid w:val="002110A9"/>
    <w:rsid w:val="00213481"/>
    <w:rsid w:val="00225FDF"/>
    <w:rsid w:val="0022632C"/>
    <w:rsid w:val="00231D5B"/>
    <w:rsid w:val="00242235"/>
    <w:rsid w:val="00242E47"/>
    <w:rsid w:val="00243230"/>
    <w:rsid w:val="00245984"/>
    <w:rsid w:val="00253BA1"/>
    <w:rsid w:val="00257F13"/>
    <w:rsid w:val="00262011"/>
    <w:rsid w:val="00265021"/>
    <w:rsid w:val="0026779C"/>
    <w:rsid w:val="0027120D"/>
    <w:rsid w:val="00290D17"/>
    <w:rsid w:val="002911CB"/>
    <w:rsid w:val="002942D5"/>
    <w:rsid w:val="00294F5B"/>
    <w:rsid w:val="002A6160"/>
    <w:rsid w:val="002B309A"/>
    <w:rsid w:val="002B69AE"/>
    <w:rsid w:val="002C6BD9"/>
    <w:rsid w:val="002D057A"/>
    <w:rsid w:val="002E1D9E"/>
    <w:rsid w:val="002E66A7"/>
    <w:rsid w:val="00307899"/>
    <w:rsid w:val="00307A69"/>
    <w:rsid w:val="003124C1"/>
    <w:rsid w:val="0031329A"/>
    <w:rsid w:val="00313BAB"/>
    <w:rsid w:val="00340270"/>
    <w:rsid w:val="00345776"/>
    <w:rsid w:val="003602F1"/>
    <w:rsid w:val="00362CA4"/>
    <w:rsid w:val="003667FA"/>
    <w:rsid w:val="003674DF"/>
    <w:rsid w:val="00385BD6"/>
    <w:rsid w:val="003B621F"/>
    <w:rsid w:val="003C32F7"/>
    <w:rsid w:val="003D4238"/>
    <w:rsid w:val="003D650E"/>
    <w:rsid w:val="003E6447"/>
    <w:rsid w:val="003F1083"/>
    <w:rsid w:val="003F163A"/>
    <w:rsid w:val="003F2FF5"/>
    <w:rsid w:val="00403B17"/>
    <w:rsid w:val="004201D8"/>
    <w:rsid w:val="00421472"/>
    <w:rsid w:val="0043278F"/>
    <w:rsid w:val="00433169"/>
    <w:rsid w:val="004458A5"/>
    <w:rsid w:val="00446E46"/>
    <w:rsid w:val="00471863"/>
    <w:rsid w:val="00471D2C"/>
    <w:rsid w:val="00473936"/>
    <w:rsid w:val="004774A3"/>
    <w:rsid w:val="004A2391"/>
    <w:rsid w:val="004A6231"/>
    <w:rsid w:val="004B18B5"/>
    <w:rsid w:val="004B33FD"/>
    <w:rsid w:val="004B7EDC"/>
    <w:rsid w:val="004C27DA"/>
    <w:rsid w:val="004C74C3"/>
    <w:rsid w:val="004D1444"/>
    <w:rsid w:val="004D26B2"/>
    <w:rsid w:val="004D514D"/>
    <w:rsid w:val="004D5420"/>
    <w:rsid w:val="004D725B"/>
    <w:rsid w:val="004E6B06"/>
    <w:rsid w:val="004F3B35"/>
    <w:rsid w:val="004F618C"/>
    <w:rsid w:val="005068E8"/>
    <w:rsid w:val="00507F60"/>
    <w:rsid w:val="005103D5"/>
    <w:rsid w:val="005169DD"/>
    <w:rsid w:val="005256FA"/>
    <w:rsid w:val="005365BB"/>
    <w:rsid w:val="005366CF"/>
    <w:rsid w:val="005527CC"/>
    <w:rsid w:val="00555F8B"/>
    <w:rsid w:val="00567FC6"/>
    <w:rsid w:val="005904FF"/>
    <w:rsid w:val="00590CCA"/>
    <w:rsid w:val="005918F6"/>
    <w:rsid w:val="005A3121"/>
    <w:rsid w:val="005A74A3"/>
    <w:rsid w:val="005B16DB"/>
    <w:rsid w:val="005C4FB9"/>
    <w:rsid w:val="005D7A17"/>
    <w:rsid w:val="005E538C"/>
    <w:rsid w:val="006046CE"/>
    <w:rsid w:val="006117AB"/>
    <w:rsid w:val="00624997"/>
    <w:rsid w:val="00626220"/>
    <w:rsid w:val="00633A7E"/>
    <w:rsid w:val="0063542C"/>
    <w:rsid w:val="0064508F"/>
    <w:rsid w:val="00650B01"/>
    <w:rsid w:val="00655B05"/>
    <w:rsid w:val="00661434"/>
    <w:rsid w:val="006621C9"/>
    <w:rsid w:val="00670609"/>
    <w:rsid w:val="00680394"/>
    <w:rsid w:val="006A39D7"/>
    <w:rsid w:val="006A51D5"/>
    <w:rsid w:val="006B29ED"/>
    <w:rsid w:val="006C226C"/>
    <w:rsid w:val="006C625E"/>
    <w:rsid w:val="006D1891"/>
    <w:rsid w:val="006D7CF9"/>
    <w:rsid w:val="006F0C0A"/>
    <w:rsid w:val="00705313"/>
    <w:rsid w:val="00713670"/>
    <w:rsid w:val="00717695"/>
    <w:rsid w:val="00720C49"/>
    <w:rsid w:val="00727A17"/>
    <w:rsid w:val="00737A19"/>
    <w:rsid w:val="007654B3"/>
    <w:rsid w:val="00774FB6"/>
    <w:rsid w:val="00776A04"/>
    <w:rsid w:val="0077795B"/>
    <w:rsid w:val="00782874"/>
    <w:rsid w:val="00787583"/>
    <w:rsid w:val="00796740"/>
    <w:rsid w:val="007B72A6"/>
    <w:rsid w:val="007C4470"/>
    <w:rsid w:val="007D4956"/>
    <w:rsid w:val="007D4CD3"/>
    <w:rsid w:val="007D627E"/>
    <w:rsid w:val="007E18B2"/>
    <w:rsid w:val="007E2F01"/>
    <w:rsid w:val="007E5D3E"/>
    <w:rsid w:val="007F12F9"/>
    <w:rsid w:val="00810361"/>
    <w:rsid w:val="00811369"/>
    <w:rsid w:val="00812C75"/>
    <w:rsid w:val="0083561B"/>
    <w:rsid w:val="0084305F"/>
    <w:rsid w:val="00845804"/>
    <w:rsid w:val="0084757B"/>
    <w:rsid w:val="00854539"/>
    <w:rsid w:val="00860BAA"/>
    <w:rsid w:val="00865539"/>
    <w:rsid w:val="00867240"/>
    <w:rsid w:val="00867C53"/>
    <w:rsid w:val="00871C23"/>
    <w:rsid w:val="00891FEA"/>
    <w:rsid w:val="00896DD7"/>
    <w:rsid w:val="008A1183"/>
    <w:rsid w:val="008A29DF"/>
    <w:rsid w:val="008C11A2"/>
    <w:rsid w:val="008D2A16"/>
    <w:rsid w:val="008E5CA0"/>
    <w:rsid w:val="00900A27"/>
    <w:rsid w:val="00900DD8"/>
    <w:rsid w:val="0091127F"/>
    <w:rsid w:val="0092223B"/>
    <w:rsid w:val="009332F4"/>
    <w:rsid w:val="009354B1"/>
    <w:rsid w:val="00945CD5"/>
    <w:rsid w:val="0095304A"/>
    <w:rsid w:val="00963706"/>
    <w:rsid w:val="0097077D"/>
    <w:rsid w:val="00971C1A"/>
    <w:rsid w:val="00975C39"/>
    <w:rsid w:val="00976696"/>
    <w:rsid w:val="00976A1B"/>
    <w:rsid w:val="00991398"/>
    <w:rsid w:val="009936A4"/>
    <w:rsid w:val="009A0068"/>
    <w:rsid w:val="009B35E2"/>
    <w:rsid w:val="009B3E02"/>
    <w:rsid w:val="009B4C9E"/>
    <w:rsid w:val="009B56FE"/>
    <w:rsid w:val="009B6DA5"/>
    <w:rsid w:val="009B732C"/>
    <w:rsid w:val="009D1B0E"/>
    <w:rsid w:val="009E284C"/>
    <w:rsid w:val="009F3BD5"/>
    <w:rsid w:val="009F5B12"/>
    <w:rsid w:val="00A017A5"/>
    <w:rsid w:val="00A043FF"/>
    <w:rsid w:val="00A051E5"/>
    <w:rsid w:val="00A06A88"/>
    <w:rsid w:val="00A0746F"/>
    <w:rsid w:val="00A13231"/>
    <w:rsid w:val="00A34347"/>
    <w:rsid w:val="00A51E9D"/>
    <w:rsid w:val="00A53902"/>
    <w:rsid w:val="00A6219C"/>
    <w:rsid w:val="00A701EC"/>
    <w:rsid w:val="00A71666"/>
    <w:rsid w:val="00A72B08"/>
    <w:rsid w:val="00A744E1"/>
    <w:rsid w:val="00A856D2"/>
    <w:rsid w:val="00A901A9"/>
    <w:rsid w:val="00A91B33"/>
    <w:rsid w:val="00A92A84"/>
    <w:rsid w:val="00A939EF"/>
    <w:rsid w:val="00A979FE"/>
    <w:rsid w:val="00AC1D7F"/>
    <w:rsid w:val="00AC32A9"/>
    <w:rsid w:val="00AD3EF8"/>
    <w:rsid w:val="00AE0B83"/>
    <w:rsid w:val="00AE2E0C"/>
    <w:rsid w:val="00AE63C5"/>
    <w:rsid w:val="00AE6708"/>
    <w:rsid w:val="00AE6B06"/>
    <w:rsid w:val="00AF0643"/>
    <w:rsid w:val="00AF1200"/>
    <w:rsid w:val="00AF5887"/>
    <w:rsid w:val="00AF5DB5"/>
    <w:rsid w:val="00B02CEA"/>
    <w:rsid w:val="00B04FC5"/>
    <w:rsid w:val="00B10012"/>
    <w:rsid w:val="00B16F3D"/>
    <w:rsid w:val="00B26615"/>
    <w:rsid w:val="00B53902"/>
    <w:rsid w:val="00B603A9"/>
    <w:rsid w:val="00B6270C"/>
    <w:rsid w:val="00B66368"/>
    <w:rsid w:val="00B80E40"/>
    <w:rsid w:val="00B8115D"/>
    <w:rsid w:val="00B821B0"/>
    <w:rsid w:val="00B84299"/>
    <w:rsid w:val="00B85110"/>
    <w:rsid w:val="00B95798"/>
    <w:rsid w:val="00BA49A9"/>
    <w:rsid w:val="00BA7248"/>
    <w:rsid w:val="00BC64AB"/>
    <w:rsid w:val="00BC70FF"/>
    <w:rsid w:val="00BD0B70"/>
    <w:rsid w:val="00BD3A96"/>
    <w:rsid w:val="00BD4293"/>
    <w:rsid w:val="00BD4F18"/>
    <w:rsid w:val="00BE451C"/>
    <w:rsid w:val="00BF1282"/>
    <w:rsid w:val="00C03675"/>
    <w:rsid w:val="00C15D2C"/>
    <w:rsid w:val="00C16C33"/>
    <w:rsid w:val="00C173C2"/>
    <w:rsid w:val="00C3526D"/>
    <w:rsid w:val="00C40367"/>
    <w:rsid w:val="00C46172"/>
    <w:rsid w:val="00C47F2D"/>
    <w:rsid w:val="00C54BEC"/>
    <w:rsid w:val="00C56947"/>
    <w:rsid w:val="00C64C41"/>
    <w:rsid w:val="00C70DC3"/>
    <w:rsid w:val="00C76189"/>
    <w:rsid w:val="00C85059"/>
    <w:rsid w:val="00C90F02"/>
    <w:rsid w:val="00C969D7"/>
    <w:rsid w:val="00CA2CA3"/>
    <w:rsid w:val="00CA4680"/>
    <w:rsid w:val="00CB542C"/>
    <w:rsid w:val="00CE0894"/>
    <w:rsid w:val="00CE67A9"/>
    <w:rsid w:val="00CF0930"/>
    <w:rsid w:val="00D056D3"/>
    <w:rsid w:val="00D1301A"/>
    <w:rsid w:val="00D14ACB"/>
    <w:rsid w:val="00D20633"/>
    <w:rsid w:val="00D4778C"/>
    <w:rsid w:val="00D5263C"/>
    <w:rsid w:val="00D56200"/>
    <w:rsid w:val="00D623DF"/>
    <w:rsid w:val="00D721E8"/>
    <w:rsid w:val="00D7376F"/>
    <w:rsid w:val="00D805E3"/>
    <w:rsid w:val="00D95AE3"/>
    <w:rsid w:val="00DC2D65"/>
    <w:rsid w:val="00DD1DAD"/>
    <w:rsid w:val="00DD7285"/>
    <w:rsid w:val="00DD7D4F"/>
    <w:rsid w:val="00DD7F06"/>
    <w:rsid w:val="00DE01C6"/>
    <w:rsid w:val="00DE4CEF"/>
    <w:rsid w:val="00DE7039"/>
    <w:rsid w:val="00DF22D4"/>
    <w:rsid w:val="00DF2BFB"/>
    <w:rsid w:val="00E02D7E"/>
    <w:rsid w:val="00E031E4"/>
    <w:rsid w:val="00E1464C"/>
    <w:rsid w:val="00E16DD1"/>
    <w:rsid w:val="00E23FB1"/>
    <w:rsid w:val="00E25175"/>
    <w:rsid w:val="00E26A6F"/>
    <w:rsid w:val="00E26BCE"/>
    <w:rsid w:val="00E306FB"/>
    <w:rsid w:val="00E30B44"/>
    <w:rsid w:val="00E41A19"/>
    <w:rsid w:val="00E53808"/>
    <w:rsid w:val="00E55558"/>
    <w:rsid w:val="00E6171B"/>
    <w:rsid w:val="00E639AF"/>
    <w:rsid w:val="00E64F32"/>
    <w:rsid w:val="00E652F1"/>
    <w:rsid w:val="00E6693D"/>
    <w:rsid w:val="00E71FB4"/>
    <w:rsid w:val="00E7209A"/>
    <w:rsid w:val="00E737C9"/>
    <w:rsid w:val="00E7793F"/>
    <w:rsid w:val="00E826A0"/>
    <w:rsid w:val="00EA3EAB"/>
    <w:rsid w:val="00EA6F38"/>
    <w:rsid w:val="00EA7968"/>
    <w:rsid w:val="00EB3E04"/>
    <w:rsid w:val="00EC2ABE"/>
    <w:rsid w:val="00EC317D"/>
    <w:rsid w:val="00EC5716"/>
    <w:rsid w:val="00ED163D"/>
    <w:rsid w:val="00ED6731"/>
    <w:rsid w:val="00EF1207"/>
    <w:rsid w:val="00EF5BD2"/>
    <w:rsid w:val="00EF6621"/>
    <w:rsid w:val="00F04033"/>
    <w:rsid w:val="00F070F1"/>
    <w:rsid w:val="00F252FB"/>
    <w:rsid w:val="00F27B2B"/>
    <w:rsid w:val="00F323EB"/>
    <w:rsid w:val="00F4044B"/>
    <w:rsid w:val="00F42614"/>
    <w:rsid w:val="00F446E0"/>
    <w:rsid w:val="00F630CA"/>
    <w:rsid w:val="00F672F3"/>
    <w:rsid w:val="00F679D4"/>
    <w:rsid w:val="00F75C6B"/>
    <w:rsid w:val="00F82B52"/>
    <w:rsid w:val="00F831E1"/>
    <w:rsid w:val="00FA1D20"/>
    <w:rsid w:val="00FA208F"/>
    <w:rsid w:val="00FA39F7"/>
    <w:rsid w:val="00FA7175"/>
    <w:rsid w:val="00FC4E32"/>
    <w:rsid w:val="00FC5063"/>
    <w:rsid w:val="00FE0339"/>
    <w:rsid w:val="00FF171B"/>
    <w:rsid w:val="00FF66B6"/>
    <w:rsid w:val="00FF69D5"/>
    <w:rsid w:val="00FF708F"/>
    <w:rsid w:val="00FF7E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3B4C"/>
  <w15:docId w15:val="{3305082B-5420-46FF-8B81-CFE2702F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93D"/>
    <w:rPr>
      <w:color w:val="0000FF" w:themeColor="hyperlink"/>
      <w:u w:val="single"/>
    </w:rPr>
  </w:style>
  <w:style w:type="paragraph" w:styleId="BalloonText">
    <w:name w:val="Balloon Text"/>
    <w:basedOn w:val="Normal"/>
    <w:link w:val="BalloonTextChar"/>
    <w:uiPriority w:val="99"/>
    <w:semiHidden/>
    <w:unhideWhenUsed/>
    <w:rsid w:val="00E669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93D"/>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E6693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6693D"/>
    <w:rPr>
      <w:rFonts w:ascii="Calibri" w:hAnsi="Calibri" w:cs="Calibri"/>
      <w:noProof/>
    </w:rPr>
  </w:style>
  <w:style w:type="paragraph" w:customStyle="1" w:styleId="EndNoteBibliography">
    <w:name w:val="EndNote Bibliography"/>
    <w:basedOn w:val="Normal"/>
    <w:link w:val="EndNoteBibliographyChar"/>
    <w:rsid w:val="00E6693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6693D"/>
    <w:rPr>
      <w:rFonts w:ascii="Calibri" w:hAnsi="Calibri" w:cs="Calibri"/>
      <w:noProof/>
    </w:rPr>
  </w:style>
  <w:style w:type="table" w:styleId="TableGrid">
    <w:name w:val="Table Grid"/>
    <w:basedOn w:val="TableNormal"/>
    <w:uiPriority w:val="59"/>
    <w:rsid w:val="00E6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93D"/>
    <w:pPr>
      <w:ind w:left="720"/>
      <w:contextualSpacing/>
    </w:pPr>
  </w:style>
  <w:style w:type="paragraph" w:styleId="Header">
    <w:name w:val="header"/>
    <w:basedOn w:val="Normal"/>
    <w:link w:val="HeaderChar"/>
    <w:uiPriority w:val="99"/>
    <w:unhideWhenUsed/>
    <w:rsid w:val="00E66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93D"/>
  </w:style>
  <w:style w:type="paragraph" w:styleId="Footer">
    <w:name w:val="footer"/>
    <w:basedOn w:val="Normal"/>
    <w:link w:val="FooterChar"/>
    <w:uiPriority w:val="99"/>
    <w:unhideWhenUsed/>
    <w:rsid w:val="00E66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93D"/>
  </w:style>
  <w:style w:type="character" w:customStyle="1" w:styleId="CommentTextChar">
    <w:name w:val="Comment Text Char"/>
    <w:basedOn w:val="DefaultParagraphFont"/>
    <w:link w:val="CommentText"/>
    <w:uiPriority w:val="99"/>
    <w:semiHidden/>
    <w:rsid w:val="00E6693D"/>
    <w:rPr>
      <w:sz w:val="20"/>
      <w:szCs w:val="20"/>
    </w:rPr>
  </w:style>
  <w:style w:type="paragraph" w:styleId="CommentText">
    <w:name w:val="annotation text"/>
    <w:basedOn w:val="Normal"/>
    <w:link w:val="CommentTextChar"/>
    <w:uiPriority w:val="99"/>
    <w:semiHidden/>
    <w:unhideWhenUsed/>
    <w:rsid w:val="00E6693D"/>
    <w:pPr>
      <w:spacing w:line="240" w:lineRule="auto"/>
    </w:pPr>
    <w:rPr>
      <w:sz w:val="20"/>
      <w:szCs w:val="20"/>
    </w:rPr>
  </w:style>
  <w:style w:type="character" w:customStyle="1" w:styleId="CommentTextChar1">
    <w:name w:val="Comment Text Char1"/>
    <w:basedOn w:val="DefaultParagraphFont"/>
    <w:uiPriority w:val="99"/>
    <w:semiHidden/>
    <w:rsid w:val="00E6693D"/>
    <w:rPr>
      <w:sz w:val="20"/>
      <w:szCs w:val="20"/>
    </w:rPr>
  </w:style>
  <w:style w:type="character" w:customStyle="1" w:styleId="CommentSubjectChar">
    <w:name w:val="Comment Subject Char"/>
    <w:basedOn w:val="CommentTextChar"/>
    <w:link w:val="CommentSubject"/>
    <w:uiPriority w:val="99"/>
    <w:semiHidden/>
    <w:rsid w:val="00E6693D"/>
    <w:rPr>
      <w:b/>
      <w:bCs/>
      <w:sz w:val="20"/>
      <w:szCs w:val="20"/>
    </w:rPr>
  </w:style>
  <w:style w:type="paragraph" w:styleId="CommentSubject">
    <w:name w:val="annotation subject"/>
    <w:basedOn w:val="CommentText"/>
    <w:next w:val="CommentText"/>
    <w:link w:val="CommentSubjectChar"/>
    <w:uiPriority w:val="99"/>
    <w:semiHidden/>
    <w:unhideWhenUsed/>
    <w:rsid w:val="00E6693D"/>
    <w:rPr>
      <w:b/>
      <w:bCs/>
    </w:rPr>
  </w:style>
  <w:style w:type="character" w:customStyle="1" w:styleId="CommentSubjectChar1">
    <w:name w:val="Comment Subject Char1"/>
    <w:basedOn w:val="CommentTextChar1"/>
    <w:uiPriority w:val="99"/>
    <w:semiHidden/>
    <w:rsid w:val="00E6693D"/>
    <w:rPr>
      <w:b/>
      <w:bCs/>
      <w:sz w:val="20"/>
      <w:szCs w:val="20"/>
    </w:rPr>
  </w:style>
  <w:style w:type="character" w:styleId="CommentReference">
    <w:name w:val="annotation reference"/>
    <w:basedOn w:val="DefaultParagraphFont"/>
    <w:uiPriority w:val="99"/>
    <w:semiHidden/>
    <w:unhideWhenUsed/>
    <w:rsid w:val="00E6693D"/>
    <w:rPr>
      <w:sz w:val="16"/>
      <w:szCs w:val="16"/>
    </w:rPr>
  </w:style>
  <w:style w:type="character" w:customStyle="1" w:styleId="cit-vol1">
    <w:name w:val="cit-vol1"/>
    <w:basedOn w:val="DefaultParagraphFont"/>
    <w:rsid w:val="00E6693D"/>
    <w:rPr>
      <w:sz w:val="24"/>
      <w:szCs w:val="24"/>
      <w:bdr w:val="none" w:sz="0" w:space="0" w:color="auto" w:frame="1"/>
      <w:vertAlign w:val="baseline"/>
    </w:rPr>
  </w:style>
  <w:style w:type="character" w:customStyle="1" w:styleId="cit-auth">
    <w:name w:val="cit-auth"/>
    <w:basedOn w:val="DefaultParagraphFont"/>
    <w:rsid w:val="00E6693D"/>
    <w:rPr>
      <w:sz w:val="24"/>
      <w:szCs w:val="24"/>
      <w:bdr w:val="none" w:sz="0" w:space="0" w:color="auto" w:frame="1"/>
      <w:vertAlign w:val="baseline"/>
    </w:rPr>
  </w:style>
  <w:style w:type="character" w:customStyle="1" w:styleId="cit-name-surname">
    <w:name w:val="cit-name-surname"/>
    <w:basedOn w:val="DefaultParagraphFont"/>
    <w:rsid w:val="00E6693D"/>
    <w:rPr>
      <w:sz w:val="24"/>
      <w:szCs w:val="24"/>
      <w:bdr w:val="none" w:sz="0" w:space="0" w:color="auto" w:frame="1"/>
      <w:vertAlign w:val="baseline"/>
    </w:rPr>
  </w:style>
  <w:style w:type="character" w:customStyle="1" w:styleId="cit-name-given-names">
    <w:name w:val="cit-name-given-names"/>
    <w:basedOn w:val="DefaultParagraphFont"/>
    <w:rsid w:val="00E6693D"/>
    <w:rPr>
      <w:sz w:val="24"/>
      <w:szCs w:val="24"/>
      <w:bdr w:val="none" w:sz="0" w:space="0" w:color="auto" w:frame="1"/>
      <w:vertAlign w:val="baseline"/>
    </w:rPr>
  </w:style>
  <w:style w:type="character" w:customStyle="1" w:styleId="cit-article-title">
    <w:name w:val="cit-article-title"/>
    <w:basedOn w:val="DefaultParagraphFont"/>
    <w:rsid w:val="00E6693D"/>
    <w:rPr>
      <w:sz w:val="24"/>
      <w:szCs w:val="24"/>
      <w:bdr w:val="none" w:sz="0" w:space="0" w:color="auto" w:frame="1"/>
      <w:vertAlign w:val="baseline"/>
    </w:rPr>
  </w:style>
  <w:style w:type="character" w:customStyle="1" w:styleId="cit-pub-date">
    <w:name w:val="cit-pub-date"/>
    <w:basedOn w:val="DefaultParagraphFont"/>
    <w:rsid w:val="00E6693D"/>
    <w:rPr>
      <w:sz w:val="24"/>
      <w:szCs w:val="24"/>
      <w:bdr w:val="none" w:sz="0" w:space="0" w:color="auto" w:frame="1"/>
      <w:vertAlign w:val="baseline"/>
    </w:rPr>
  </w:style>
  <w:style w:type="character" w:customStyle="1" w:styleId="cit-issue">
    <w:name w:val="cit-issue"/>
    <w:basedOn w:val="DefaultParagraphFont"/>
    <w:rsid w:val="00E6693D"/>
    <w:rPr>
      <w:sz w:val="24"/>
      <w:szCs w:val="24"/>
      <w:bdr w:val="none" w:sz="0" w:space="0" w:color="auto" w:frame="1"/>
      <w:vertAlign w:val="baseline"/>
    </w:rPr>
  </w:style>
  <w:style w:type="character" w:customStyle="1" w:styleId="cit-fpage">
    <w:name w:val="cit-fpage"/>
    <w:basedOn w:val="DefaultParagraphFont"/>
    <w:rsid w:val="00E6693D"/>
    <w:rPr>
      <w:sz w:val="24"/>
      <w:szCs w:val="24"/>
      <w:bdr w:val="none" w:sz="0" w:space="0" w:color="auto" w:frame="1"/>
      <w:vertAlign w:val="baseline"/>
    </w:rPr>
  </w:style>
  <w:style w:type="character" w:customStyle="1" w:styleId="cit-lpage">
    <w:name w:val="cit-lpage"/>
    <w:basedOn w:val="DefaultParagraphFont"/>
    <w:rsid w:val="00E6693D"/>
    <w:rPr>
      <w:sz w:val="24"/>
      <w:szCs w:val="24"/>
      <w:bdr w:val="none" w:sz="0" w:space="0" w:color="auto" w:frame="1"/>
      <w:vertAlign w:val="baseline"/>
    </w:rPr>
  </w:style>
  <w:style w:type="paragraph" w:customStyle="1" w:styleId="EndNoteCategoryHeading">
    <w:name w:val="EndNote Category Heading"/>
    <w:basedOn w:val="Normal"/>
    <w:link w:val="EndNoteCategoryHeadingChar"/>
    <w:rsid w:val="00E6693D"/>
    <w:pPr>
      <w:spacing w:before="120" w:after="120"/>
    </w:pPr>
    <w:rPr>
      <w:b/>
      <w:noProof/>
    </w:rPr>
  </w:style>
  <w:style w:type="character" w:customStyle="1" w:styleId="EndNoteCategoryHeadingChar">
    <w:name w:val="EndNote Category Heading Char"/>
    <w:basedOn w:val="DefaultParagraphFont"/>
    <w:link w:val="EndNoteCategoryHeading"/>
    <w:rsid w:val="00E6693D"/>
    <w:rPr>
      <w:b/>
      <w:noProof/>
    </w:rPr>
  </w:style>
  <w:style w:type="paragraph" w:styleId="HTMLAddress">
    <w:name w:val="HTML Address"/>
    <w:basedOn w:val="Normal"/>
    <w:link w:val="HTMLAddressChar"/>
    <w:uiPriority w:val="99"/>
    <w:semiHidden/>
    <w:unhideWhenUsed/>
    <w:rsid w:val="00E6693D"/>
    <w:pPr>
      <w:spacing w:after="0" w:line="240" w:lineRule="auto"/>
    </w:pPr>
    <w:rPr>
      <w:rFonts w:ascii="Times New Roman" w:eastAsia="Times New Roman" w:hAnsi="Times New Roman" w:cs="Times New Roman"/>
      <w:i/>
      <w:iCs/>
      <w:sz w:val="24"/>
      <w:szCs w:val="24"/>
      <w:lang w:eastAsia="zh-CN"/>
    </w:rPr>
  </w:style>
  <w:style w:type="character" w:customStyle="1" w:styleId="HTMLAddressChar">
    <w:name w:val="HTML Address Char"/>
    <w:basedOn w:val="DefaultParagraphFont"/>
    <w:link w:val="HTMLAddress"/>
    <w:uiPriority w:val="99"/>
    <w:semiHidden/>
    <w:rsid w:val="00E6693D"/>
    <w:rPr>
      <w:rFonts w:ascii="Times New Roman" w:eastAsia="Times New Roman" w:hAnsi="Times New Roman" w:cs="Times New Roman"/>
      <w:i/>
      <w:iCs/>
      <w:sz w:val="24"/>
      <w:szCs w:val="24"/>
      <w:lang w:eastAsia="zh-CN"/>
    </w:rPr>
  </w:style>
  <w:style w:type="character" w:customStyle="1" w:styleId="citation">
    <w:name w:val="citation"/>
    <w:basedOn w:val="DefaultParagraphFont"/>
    <w:rsid w:val="00E6693D"/>
  </w:style>
  <w:style w:type="character" w:customStyle="1" w:styleId="ref-journal">
    <w:name w:val="ref-journal"/>
    <w:basedOn w:val="DefaultParagraphFont"/>
    <w:rsid w:val="00E6693D"/>
  </w:style>
  <w:style w:type="character" w:customStyle="1" w:styleId="ref-vol">
    <w:name w:val="ref-vol"/>
    <w:basedOn w:val="DefaultParagraphFont"/>
    <w:rsid w:val="00E6693D"/>
  </w:style>
  <w:style w:type="character" w:customStyle="1" w:styleId="nowrap">
    <w:name w:val="nowrap"/>
    <w:basedOn w:val="DefaultParagraphFont"/>
    <w:rsid w:val="00E6693D"/>
  </w:style>
  <w:style w:type="paragraph" w:styleId="Revision">
    <w:name w:val="Revision"/>
    <w:hidden/>
    <w:uiPriority w:val="99"/>
    <w:semiHidden/>
    <w:rsid w:val="00E6693D"/>
    <w:pPr>
      <w:spacing w:after="0" w:line="240" w:lineRule="auto"/>
    </w:pPr>
  </w:style>
  <w:style w:type="paragraph" w:customStyle="1" w:styleId="Default">
    <w:name w:val="Default"/>
    <w:rsid w:val="00E6693D"/>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6693D"/>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E6693D"/>
    <w:rPr>
      <w:b/>
      <w:bCs/>
    </w:rPr>
  </w:style>
  <w:style w:type="character" w:styleId="LineNumber">
    <w:name w:val="line number"/>
    <w:basedOn w:val="DefaultParagraphFont"/>
    <w:uiPriority w:val="99"/>
    <w:semiHidden/>
    <w:unhideWhenUsed/>
    <w:rsid w:val="00E6693D"/>
  </w:style>
  <w:style w:type="character" w:styleId="Emphasis">
    <w:name w:val="Emphasis"/>
    <w:basedOn w:val="DefaultParagraphFont"/>
    <w:uiPriority w:val="20"/>
    <w:qFormat/>
    <w:rsid w:val="00307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630">
      <w:bodyDiv w:val="1"/>
      <w:marLeft w:val="0"/>
      <w:marRight w:val="0"/>
      <w:marTop w:val="0"/>
      <w:marBottom w:val="0"/>
      <w:divBdr>
        <w:top w:val="none" w:sz="0" w:space="0" w:color="auto"/>
        <w:left w:val="none" w:sz="0" w:space="0" w:color="auto"/>
        <w:bottom w:val="none" w:sz="0" w:space="0" w:color="auto"/>
        <w:right w:val="none" w:sz="0" w:space="0" w:color="auto"/>
      </w:divBdr>
    </w:div>
    <w:div w:id="708072795">
      <w:bodyDiv w:val="1"/>
      <w:marLeft w:val="0"/>
      <w:marRight w:val="0"/>
      <w:marTop w:val="0"/>
      <w:marBottom w:val="0"/>
      <w:divBdr>
        <w:top w:val="none" w:sz="0" w:space="0" w:color="auto"/>
        <w:left w:val="none" w:sz="0" w:space="0" w:color="auto"/>
        <w:bottom w:val="none" w:sz="0" w:space="0" w:color="auto"/>
        <w:right w:val="none" w:sz="0" w:space="0" w:color="auto"/>
      </w:divBdr>
    </w:div>
    <w:div w:id="16753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gchan@nus.edu.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C65E-94AF-4994-A8E3-7826DA75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15328</Words>
  <Characters>87370</Characters>
  <Application>Microsoft Office Word</Application>
  <DocSecurity>4</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Drake</cp:lastModifiedBy>
  <cp:revision>2</cp:revision>
  <cp:lastPrinted>2017-08-14T02:27:00Z</cp:lastPrinted>
  <dcterms:created xsi:type="dcterms:W3CDTF">2018-07-26T08:42:00Z</dcterms:created>
  <dcterms:modified xsi:type="dcterms:W3CDTF">2018-07-26T08:42:00Z</dcterms:modified>
</cp:coreProperties>
</file>