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6E5FE" w14:textId="4F17066B" w:rsidR="00190A65" w:rsidRDefault="008403CB" w:rsidP="008403CB">
      <w:pPr>
        <w:spacing w:line="360" w:lineRule="auto"/>
        <w:jc w:val="center"/>
        <w:rPr>
          <w:rFonts w:asciiTheme="majorHAnsi" w:hAnsiTheme="majorHAnsi" w:cs="Times New Roman"/>
          <w:b/>
          <w:color w:val="0070C0"/>
          <w:sz w:val="28"/>
          <w:szCs w:val="28"/>
        </w:rPr>
      </w:pPr>
      <w:r w:rsidRPr="00AC7DD5">
        <w:rPr>
          <w:rFonts w:asciiTheme="majorHAnsi" w:hAnsiTheme="majorHAnsi" w:cs="Times New Roman"/>
          <w:b/>
          <w:color w:val="0070C0"/>
          <w:sz w:val="28"/>
          <w:szCs w:val="28"/>
        </w:rPr>
        <w:t>A systematic review of clinical trials led or delivered by cancer nurses</w:t>
      </w:r>
    </w:p>
    <w:p w14:paraId="4046FE9A" w14:textId="77777777" w:rsidR="000E0119" w:rsidRPr="00AC7DD5" w:rsidRDefault="000E0119" w:rsidP="008403CB">
      <w:pPr>
        <w:spacing w:line="360" w:lineRule="auto"/>
        <w:jc w:val="center"/>
        <w:rPr>
          <w:rFonts w:asciiTheme="majorHAnsi" w:hAnsiTheme="majorHAnsi" w:cs="Times New Roman"/>
          <w:b/>
          <w:color w:val="0070C0"/>
          <w:sz w:val="28"/>
          <w:szCs w:val="28"/>
        </w:rPr>
      </w:pPr>
    </w:p>
    <w:p w14:paraId="7EA23DE5" w14:textId="77777777" w:rsidR="000E0119" w:rsidRDefault="000E0119" w:rsidP="00762615">
      <w:pPr>
        <w:spacing w:line="360" w:lineRule="auto"/>
        <w:rPr>
          <w:rFonts w:asciiTheme="majorHAnsi" w:hAnsiTheme="majorHAnsi" w:cs="Times New Roman"/>
          <w:b/>
          <w:sz w:val="22"/>
          <w:szCs w:val="22"/>
        </w:rPr>
      </w:pPr>
      <w:r>
        <w:rPr>
          <w:rFonts w:asciiTheme="majorHAnsi" w:hAnsiTheme="majorHAnsi" w:cs="Times New Roman"/>
          <w:b/>
          <w:sz w:val="22"/>
          <w:szCs w:val="22"/>
        </w:rPr>
        <w:t>Authors:</w:t>
      </w:r>
    </w:p>
    <w:p w14:paraId="650F4B70" w14:textId="312D863C" w:rsidR="00AC7DD5" w:rsidRDefault="00AC7DD5" w:rsidP="00762615">
      <w:pPr>
        <w:spacing w:line="360" w:lineRule="auto"/>
        <w:rPr>
          <w:rFonts w:asciiTheme="majorHAnsi" w:hAnsiTheme="majorHAnsi" w:cs="Times New Roman"/>
          <w:b/>
          <w:sz w:val="22"/>
          <w:szCs w:val="22"/>
        </w:rPr>
      </w:pPr>
      <w:bookmarkStart w:id="0" w:name="_GoBack"/>
      <w:bookmarkEnd w:id="0"/>
      <w:r>
        <w:rPr>
          <w:rFonts w:asciiTheme="majorHAnsi" w:hAnsiTheme="majorHAnsi" w:cs="Times New Roman"/>
          <w:b/>
          <w:sz w:val="22"/>
          <w:szCs w:val="22"/>
        </w:rPr>
        <w:t>Charalambous A, Wells M, Campbell P, Torrens C, Ostland U, Oldenmenger W, Patiraki E, Sharp L, Nohavova I, Domenech-Climent N, Eicher M, Farrell C, Larsson M, Olsson C, Simpson M, Wiseman T, Kelly D.</w:t>
      </w:r>
    </w:p>
    <w:p w14:paraId="40A2CE1E" w14:textId="77777777" w:rsidR="00AC7DD5" w:rsidRDefault="00AC7DD5" w:rsidP="00762615">
      <w:pPr>
        <w:spacing w:line="360" w:lineRule="auto"/>
        <w:rPr>
          <w:rFonts w:asciiTheme="majorHAnsi" w:hAnsiTheme="majorHAnsi" w:cs="Times New Roman"/>
          <w:b/>
          <w:sz w:val="22"/>
          <w:szCs w:val="22"/>
        </w:rPr>
      </w:pPr>
    </w:p>
    <w:p w14:paraId="454F6D84" w14:textId="77777777" w:rsidR="00AC7DD5" w:rsidRDefault="00AC7DD5" w:rsidP="00AC7DD5">
      <w:pPr>
        <w:rPr>
          <w:rFonts w:asciiTheme="majorHAnsi" w:hAnsiTheme="majorHAnsi" w:cs="Times New Roman"/>
          <w:b/>
          <w:sz w:val="22"/>
          <w:szCs w:val="22"/>
        </w:rPr>
      </w:pPr>
      <w:r>
        <w:rPr>
          <w:rFonts w:asciiTheme="majorHAnsi" w:hAnsiTheme="majorHAnsi" w:cs="Times New Roman"/>
          <w:b/>
          <w:sz w:val="22"/>
          <w:szCs w:val="22"/>
        </w:rPr>
        <w:t xml:space="preserve">Published: </w:t>
      </w:r>
    </w:p>
    <w:p w14:paraId="390207E0" w14:textId="13293447" w:rsidR="00AC7DD5" w:rsidRPr="00AC7DD5" w:rsidRDefault="00AC7DD5" w:rsidP="00AC7DD5">
      <w:pPr>
        <w:rPr>
          <w:rFonts w:asciiTheme="majorHAnsi" w:hAnsiTheme="majorHAnsi"/>
          <w:b/>
          <w:bCs/>
          <w:sz w:val="22"/>
          <w:szCs w:val="22"/>
        </w:rPr>
      </w:pPr>
      <w:r>
        <w:rPr>
          <w:rFonts w:asciiTheme="majorHAnsi" w:hAnsiTheme="majorHAnsi" w:cs="Times New Roman"/>
          <w:b/>
          <w:sz w:val="22"/>
          <w:szCs w:val="22"/>
        </w:rPr>
        <w:t xml:space="preserve">International Journal of Nursing Studies </w:t>
      </w:r>
      <w:hyperlink r:id="rId8" w:history="1">
        <w:r w:rsidRPr="00AC7DD5">
          <w:rPr>
            <w:rFonts w:asciiTheme="majorHAnsi" w:hAnsiTheme="majorHAnsi" w:cs="Helvetica"/>
            <w:b/>
            <w:bCs/>
            <w:sz w:val="22"/>
            <w:szCs w:val="22"/>
            <w:lang w:val="en"/>
          </w:rPr>
          <w:t>October 2018</w:t>
        </w:r>
      </w:hyperlink>
      <w:r>
        <w:rPr>
          <w:rFonts w:asciiTheme="majorHAnsi" w:hAnsiTheme="majorHAnsi" w:cs="Helvetica"/>
          <w:b/>
          <w:bCs/>
          <w:sz w:val="22"/>
          <w:szCs w:val="22"/>
          <w:lang w:val="en"/>
        </w:rPr>
        <w:t xml:space="preserve"> </w:t>
      </w:r>
      <w:r w:rsidRPr="00AC7DD5">
        <w:rPr>
          <w:rFonts w:asciiTheme="majorHAnsi" w:hAnsiTheme="majorHAnsi" w:cs="Helvetica"/>
          <w:b/>
          <w:bCs/>
          <w:sz w:val="22"/>
          <w:szCs w:val="22"/>
          <w:lang w:val="en"/>
        </w:rPr>
        <w:t>Volume 86, Pages 36–43</w:t>
      </w:r>
    </w:p>
    <w:p w14:paraId="5AAD2A92" w14:textId="77777777" w:rsidR="000E0119" w:rsidRDefault="000E0119" w:rsidP="000E0119">
      <w:pPr>
        <w:rPr>
          <w:rFonts w:ascii="Helvetica" w:hAnsi="Helvetica" w:cs="Helvetica"/>
          <w:color w:val="333333"/>
          <w:sz w:val="18"/>
          <w:szCs w:val="18"/>
          <w:lang w:val="en"/>
        </w:rPr>
      </w:pPr>
      <w:hyperlink r:id="rId9" w:history="1">
        <w:r>
          <w:rPr>
            <w:rStyle w:val="Hyperlink"/>
            <w:rFonts w:ascii="Helvetica" w:hAnsi="Helvetica" w:cs="Helvetica"/>
            <w:sz w:val="18"/>
            <w:szCs w:val="18"/>
            <w:lang w:val="en"/>
          </w:rPr>
          <w:t>https://doi.org/10.1016/j.ijnurstu.2018.05.014</w:t>
        </w:r>
      </w:hyperlink>
    </w:p>
    <w:p w14:paraId="249E5ACB" w14:textId="5294FEDB" w:rsidR="00AC7DD5" w:rsidRPr="000E0119" w:rsidRDefault="00AC7DD5" w:rsidP="00762615">
      <w:pPr>
        <w:spacing w:line="360" w:lineRule="auto"/>
        <w:rPr>
          <w:rFonts w:asciiTheme="majorHAnsi" w:hAnsiTheme="majorHAnsi" w:cs="Times New Roman"/>
          <w:b/>
          <w:sz w:val="22"/>
          <w:szCs w:val="22"/>
          <w:lang w:val="en"/>
        </w:rPr>
      </w:pPr>
    </w:p>
    <w:p w14:paraId="16CDEFD7" w14:textId="77777777" w:rsidR="00AC7DD5" w:rsidRDefault="00AC7DD5" w:rsidP="00762615">
      <w:pPr>
        <w:spacing w:line="360" w:lineRule="auto"/>
        <w:rPr>
          <w:rFonts w:asciiTheme="majorHAnsi" w:hAnsiTheme="majorHAnsi" w:cs="Times New Roman"/>
          <w:b/>
          <w:sz w:val="22"/>
          <w:szCs w:val="22"/>
        </w:rPr>
      </w:pPr>
    </w:p>
    <w:p w14:paraId="785BF7A0" w14:textId="05250809" w:rsidR="001841EB" w:rsidRDefault="0071369C" w:rsidP="00762615">
      <w:pPr>
        <w:spacing w:line="360" w:lineRule="auto"/>
        <w:rPr>
          <w:rFonts w:asciiTheme="majorHAnsi" w:hAnsiTheme="majorHAnsi" w:cs="Times New Roman"/>
          <w:b/>
          <w:sz w:val="22"/>
          <w:szCs w:val="22"/>
        </w:rPr>
      </w:pPr>
      <w:r>
        <w:rPr>
          <w:rFonts w:asciiTheme="majorHAnsi" w:hAnsiTheme="majorHAnsi" w:cs="Times New Roman"/>
          <w:b/>
          <w:sz w:val="22"/>
          <w:szCs w:val="22"/>
        </w:rPr>
        <w:t>Abstract</w:t>
      </w:r>
      <w:r w:rsidR="001841EB">
        <w:rPr>
          <w:rFonts w:asciiTheme="majorHAnsi" w:hAnsiTheme="majorHAnsi" w:cs="Times New Roman"/>
          <w:b/>
          <w:sz w:val="22"/>
          <w:szCs w:val="22"/>
        </w:rPr>
        <w:t xml:space="preserve"> </w:t>
      </w:r>
    </w:p>
    <w:p w14:paraId="7B37B3AD" w14:textId="77777777" w:rsidR="001841EB" w:rsidRDefault="001841EB" w:rsidP="00762615">
      <w:pPr>
        <w:spacing w:line="360" w:lineRule="auto"/>
        <w:rPr>
          <w:rFonts w:asciiTheme="majorHAnsi" w:hAnsiTheme="majorHAnsi" w:cs="Times New Roman"/>
          <w:b/>
          <w:sz w:val="22"/>
          <w:szCs w:val="22"/>
        </w:rPr>
      </w:pPr>
    </w:p>
    <w:p w14:paraId="22F4EC1C" w14:textId="328A2502" w:rsidR="00243FBE" w:rsidRPr="0060138B" w:rsidRDefault="006616D5" w:rsidP="00762615">
      <w:pPr>
        <w:spacing w:line="360" w:lineRule="auto"/>
        <w:rPr>
          <w:rFonts w:asciiTheme="majorHAnsi" w:hAnsiTheme="majorHAnsi" w:cs="Times New Roman"/>
          <w:sz w:val="22"/>
          <w:szCs w:val="22"/>
        </w:rPr>
      </w:pPr>
      <w:r w:rsidRPr="0060138B">
        <w:rPr>
          <w:rFonts w:asciiTheme="majorHAnsi" w:hAnsiTheme="majorHAnsi" w:cs="Times New Roman"/>
          <w:b/>
          <w:sz w:val="22"/>
          <w:szCs w:val="22"/>
        </w:rPr>
        <w:t>Background</w:t>
      </w:r>
      <w:r w:rsidRPr="0060138B">
        <w:rPr>
          <w:rFonts w:asciiTheme="majorHAnsi" w:hAnsiTheme="majorHAnsi" w:cs="Times New Roman"/>
          <w:sz w:val="22"/>
          <w:szCs w:val="22"/>
        </w:rPr>
        <w:t xml:space="preserve">: </w:t>
      </w:r>
      <w:r w:rsidR="00243FBE" w:rsidRPr="0060138B">
        <w:rPr>
          <w:rFonts w:asciiTheme="majorHAnsi" w:hAnsiTheme="majorHAnsi" w:cs="Times New Roman"/>
          <w:sz w:val="22"/>
          <w:szCs w:val="22"/>
        </w:rPr>
        <w:t>Advances in research and technology</w:t>
      </w:r>
      <w:r w:rsidR="00D77A60" w:rsidRPr="0060138B">
        <w:rPr>
          <w:rFonts w:asciiTheme="majorHAnsi" w:hAnsiTheme="majorHAnsi" w:cs="Times New Roman"/>
          <w:sz w:val="22"/>
          <w:szCs w:val="22"/>
        </w:rPr>
        <w:t xml:space="preserve"> coupled with an</w:t>
      </w:r>
      <w:r w:rsidR="00243FBE" w:rsidRPr="0060138B">
        <w:rPr>
          <w:rFonts w:asciiTheme="majorHAnsi" w:hAnsiTheme="majorHAnsi" w:cs="Times New Roman"/>
          <w:sz w:val="22"/>
          <w:szCs w:val="22"/>
        </w:rPr>
        <w:t xml:space="preserve"> increased cancer incidence and prevalence has</w:t>
      </w:r>
      <w:r w:rsidR="00D77A60" w:rsidRPr="0060138B">
        <w:rPr>
          <w:rFonts w:asciiTheme="majorHAnsi" w:hAnsiTheme="majorHAnsi" w:cs="Times New Roman"/>
          <w:sz w:val="22"/>
          <w:szCs w:val="22"/>
        </w:rPr>
        <w:t xml:space="preserve"> resulted in significant expansion of </w:t>
      </w:r>
      <w:r w:rsidR="00243FBE" w:rsidRPr="0060138B">
        <w:rPr>
          <w:rFonts w:asciiTheme="majorHAnsi" w:hAnsiTheme="majorHAnsi" w:cs="Times New Roman"/>
          <w:sz w:val="22"/>
          <w:szCs w:val="22"/>
        </w:rPr>
        <w:t xml:space="preserve">cancer nurse </w:t>
      </w:r>
      <w:r w:rsidR="00D77A60" w:rsidRPr="0060138B">
        <w:rPr>
          <w:rFonts w:asciiTheme="majorHAnsi" w:hAnsiTheme="majorHAnsi" w:cs="Times New Roman"/>
          <w:sz w:val="22"/>
          <w:szCs w:val="22"/>
        </w:rPr>
        <w:t>role</w:t>
      </w:r>
      <w:r w:rsidR="00E46CB4" w:rsidRPr="0060138B">
        <w:rPr>
          <w:rFonts w:asciiTheme="majorHAnsi" w:hAnsiTheme="majorHAnsi" w:cs="Times New Roman"/>
          <w:sz w:val="22"/>
          <w:szCs w:val="22"/>
        </w:rPr>
        <w:t>,</w:t>
      </w:r>
      <w:r w:rsidR="00D77A60" w:rsidRPr="0060138B">
        <w:rPr>
          <w:rFonts w:asciiTheme="majorHAnsi" w:hAnsiTheme="majorHAnsi" w:cs="Times New Roman"/>
          <w:sz w:val="22"/>
          <w:szCs w:val="22"/>
        </w:rPr>
        <w:t xml:space="preserve"> in order to meet the growing demands and expectation</w:t>
      </w:r>
      <w:r w:rsidR="00E46CB4" w:rsidRPr="0060138B">
        <w:rPr>
          <w:rFonts w:asciiTheme="majorHAnsi" w:hAnsiTheme="majorHAnsi" w:cs="Times New Roman"/>
          <w:sz w:val="22"/>
          <w:szCs w:val="22"/>
        </w:rPr>
        <w:t>s</w:t>
      </w:r>
      <w:r w:rsidR="00D77A60" w:rsidRPr="0060138B">
        <w:rPr>
          <w:rFonts w:asciiTheme="majorHAnsi" w:hAnsiTheme="majorHAnsi" w:cs="Times New Roman"/>
          <w:sz w:val="22"/>
          <w:szCs w:val="22"/>
        </w:rPr>
        <w:t xml:space="preserve"> of </w:t>
      </w:r>
      <w:r w:rsidR="00243FBE" w:rsidRPr="0060138B">
        <w:rPr>
          <w:rFonts w:asciiTheme="majorHAnsi" w:hAnsiTheme="majorHAnsi" w:cs="Times New Roman"/>
          <w:sz w:val="22"/>
          <w:szCs w:val="22"/>
        </w:rPr>
        <w:t>people affected by cancer (PABC).</w:t>
      </w:r>
      <w:r w:rsidR="00B6396F" w:rsidRPr="0060138B">
        <w:rPr>
          <w:rFonts w:asciiTheme="majorHAnsi" w:hAnsiTheme="majorHAnsi" w:cs="Times New Roman"/>
          <w:sz w:val="22"/>
          <w:szCs w:val="22"/>
        </w:rPr>
        <w:t xml:space="preserve"> Cancer nurses are also tasked with delivering an increasing number of complex interventions</w:t>
      </w:r>
      <w:r w:rsidR="00595787" w:rsidRPr="0060138B">
        <w:rPr>
          <w:rFonts w:asciiTheme="majorHAnsi" w:hAnsiTheme="majorHAnsi" w:cs="Times New Roman"/>
          <w:sz w:val="22"/>
          <w:szCs w:val="22"/>
        </w:rPr>
        <w:t xml:space="preserve"> as a result of on-going clinical trials in cancer research. H</w:t>
      </w:r>
      <w:r w:rsidR="00B6396F" w:rsidRPr="0060138B">
        <w:rPr>
          <w:rFonts w:asciiTheme="majorHAnsi" w:hAnsiTheme="majorHAnsi" w:cs="Times New Roman"/>
          <w:sz w:val="22"/>
          <w:szCs w:val="22"/>
        </w:rPr>
        <w:t xml:space="preserve">owever much of this work is </w:t>
      </w:r>
      <w:r w:rsidR="00595787" w:rsidRPr="0060138B">
        <w:rPr>
          <w:rFonts w:asciiTheme="majorHAnsi" w:hAnsiTheme="majorHAnsi" w:cs="Times New Roman"/>
          <w:sz w:val="22"/>
          <w:szCs w:val="22"/>
        </w:rPr>
        <w:t>undocumented, and we have li</w:t>
      </w:r>
      <w:r w:rsidR="000B43B3">
        <w:rPr>
          <w:rFonts w:asciiTheme="majorHAnsi" w:hAnsiTheme="majorHAnsi" w:cs="Times New Roman"/>
          <w:sz w:val="22"/>
          <w:szCs w:val="22"/>
        </w:rPr>
        <w:t>ttle insight about the nature</w:t>
      </w:r>
      <w:r w:rsidR="00595787" w:rsidRPr="0060138B">
        <w:rPr>
          <w:rFonts w:asciiTheme="majorHAnsi" w:hAnsiTheme="majorHAnsi" w:cs="Times New Roman"/>
          <w:sz w:val="22"/>
          <w:szCs w:val="22"/>
        </w:rPr>
        <w:t xml:space="preserve"> of interventions currently </w:t>
      </w:r>
      <w:r w:rsidR="000B43B3">
        <w:rPr>
          <w:rFonts w:asciiTheme="majorHAnsi" w:hAnsiTheme="majorHAnsi" w:cs="Times New Roman"/>
          <w:sz w:val="22"/>
          <w:szCs w:val="22"/>
        </w:rPr>
        <w:t xml:space="preserve">being designed or </w:t>
      </w:r>
      <w:r w:rsidR="00595787" w:rsidRPr="0060138B">
        <w:rPr>
          <w:rFonts w:asciiTheme="majorHAnsi" w:hAnsiTheme="majorHAnsi" w:cs="Times New Roman"/>
          <w:sz w:val="22"/>
          <w:szCs w:val="22"/>
        </w:rPr>
        <w:t xml:space="preserve">delivered by cancer nurses. </w:t>
      </w:r>
    </w:p>
    <w:p w14:paraId="2912B62E" w14:textId="77777777" w:rsidR="006616D5" w:rsidRPr="0060138B" w:rsidRDefault="006616D5" w:rsidP="00762615">
      <w:pPr>
        <w:spacing w:line="360" w:lineRule="auto"/>
        <w:rPr>
          <w:rFonts w:asciiTheme="majorHAnsi" w:hAnsiTheme="majorHAnsi" w:cs="Times New Roman"/>
          <w:sz w:val="22"/>
          <w:szCs w:val="22"/>
        </w:rPr>
      </w:pPr>
    </w:p>
    <w:p w14:paraId="70E8C2E9" w14:textId="7E2FB70E" w:rsidR="008A47EC" w:rsidRPr="0060138B" w:rsidRDefault="001841EB" w:rsidP="00762615">
      <w:pPr>
        <w:spacing w:line="360" w:lineRule="auto"/>
        <w:rPr>
          <w:rFonts w:asciiTheme="majorHAnsi" w:hAnsiTheme="majorHAnsi" w:cs="Times New Roman"/>
          <w:sz w:val="22"/>
          <w:szCs w:val="22"/>
        </w:rPr>
      </w:pPr>
      <w:r w:rsidRPr="0060138B">
        <w:rPr>
          <w:rFonts w:asciiTheme="majorHAnsi" w:hAnsiTheme="majorHAnsi" w:cs="Times New Roman"/>
          <w:b/>
          <w:sz w:val="22"/>
          <w:szCs w:val="22"/>
        </w:rPr>
        <w:t>Objectives</w:t>
      </w:r>
      <w:r w:rsidR="00FB7175" w:rsidRPr="0060138B">
        <w:rPr>
          <w:rFonts w:asciiTheme="majorHAnsi" w:hAnsiTheme="majorHAnsi" w:cs="Times New Roman"/>
          <w:sz w:val="22"/>
          <w:szCs w:val="22"/>
        </w:rPr>
        <w:t>: T</w:t>
      </w:r>
      <w:r w:rsidR="006616D5" w:rsidRPr="0060138B">
        <w:rPr>
          <w:rFonts w:asciiTheme="majorHAnsi" w:hAnsiTheme="majorHAnsi" w:cs="Times New Roman"/>
          <w:sz w:val="22"/>
          <w:szCs w:val="22"/>
        </w:rPr>
        <w:t xml:space="preserve">o </w:t>
      </w:r>
      <w:r w:rsidR="002E4378" w:rsidRPr="0060138B">
        <w:rPr>
          <w:rFonts w:asciiTheme="majorHAnsi" w:hAnsiTheme="majorHAnsi" w:cs="Times New Roman"/>
          <w:sz w:val="22"/>
          <w:szCs w:val="22"/>
        </w:rPr>
        <w:t xml:space="preserve">identify </w:t>
      </w:r>
      <w:r w:rsidR="006616D5" w:rsidRPr="0060138B">
        <w:rPr>
          <w:rFonts w:asciiTheme="majorHAnsi" w:hAnsiTheme="majorHAnsi" w:cs="Times New Roman"/>
          <w:sz w:val="22"/>
          <w:szCs w:val="22"/>
        </w:rPr>
        <w:t xml:space="preserve">and synthesise </w:t>
      </w:r>
      <w:r w:rsidR="008A47EC" w:rsidRPr="0060138B">
        <w:rPr>
          <w:rFonts w:asciiTheme="majorHAnsi" w:hAnsiTheme="majorHAnsi" w:cs="Times New Roman"/>
          <w:sz w:val="22"/>
          <w:szCs w:val="22"/>
        </w:rPr>
        <w:t xml:space="preserve">the available </w:t>
      </w:r>
      <w:r w:rsidR="006616D5" w:rsidRPr="0060138B">
        <w:rPr>
          <w:rFonts w:asciiTheme="majorHAnsi" w:hAnsiTheme="majorHAnsi" w:cs="Times New Roman"/>
          <w:sz w:val="22"/>
          <w:szCs w:val="22"/>
        </w:rPr>
        <w:t xml:space="preserve">evidence </w:t>
      </w:r>
      <w:r w:rsidR="00BC5D9C">
        <w:rPr>
          <w:rFonts w:asciiTheme="majorHAnsi" w:hAnsiTheme="majorHAnsi" w:cs="Times New Roman"/>
          <w:sz w:val="22"/>
          <w:szCs w:val="22"/>
        </w:rPr>
        <w:t xml:space="preserve">from clinical trials </w:t>
      </w:r>
      <w:r w:rsidR="006616D5" w:rsidRPr="0060138B">
        <w:rPr>
          <w:rFonts w:asciiTheme="majorHAnsi" w:hAnsiTheme="majorHAnsi" w:cs="Times New Roman"/>
          <w:sz w:val="22"/>
          <w:szCs w:val="22"/>
        </w:rPr>
        <w:t xml:space="preserve">on interventions delivered </w:t>
      </w:r>
      <w:r w:rsidR="00452874">
        <w:rPr>
          <w:rFonts w:asciiTheme="majorHAnsi" w:hAnsiTheme="majorHAnsi" w:cs="Times New Roman"/>
          <w:sz w:val="22"/>
          <w:szCs w:val="22"/>
        </w:rPr>
        <w:t>or facilitated</w:t>
      </w:r>
      <w:r w:rsidR="008A47EC" w:rsidRPr="0060138B">
        <w:rPr>
          <w:rFonts w:asciiTheme="majorHAnsi" w:hAnsiTheme="majorHAnsi" w:cs="Times New Roman"/>
          <w:sz w:val="22"/>
          <w:szCs w:val="22"/>
        </w:rPr>
        <w:t xml:space="preserve"> </w:t>
      </w:r>
      <w:r w:rsidR="00BC5D9C">
        <w:rPr>
          <w:rFonts w:asciiTheme="majorHAnsi" w:hAnsiTheme="majorHAnsi" w:cs="Times New Roman"/>
          <w:sz w:val="22"/>
          <w:szCs w:val="22"/>
        </w:rPr>
        <w:t>by cancer nurses</w:t>
      </w:r>
      <w:r w:rsidR="008A47EC" w:rsidRPr="0060138B">
        <w:rPr>
          <w:rFonts w:asciiTheme="majorHAnsi" w:hAnsiTheme="majorHAnsi" w:cs="Times New Roman"/>
          <w:sz w:val="22"/>
          <w:szCs w:val="22"/>
        </w:rPr>
        <w:t>.</w:t>
      </w:r>
    </w:p>
    <w:p w14:paraId="37045C41" w14:textId="4227104F" w:rsidR="001841EB" w:rsidRPr="0060138B" w:rsidRDefault="008A47EC" w:rsidP="00762615">
      <w:pPr>
        <w:spacing w:line="360" w:lineRule="auto"/>
        <w:rPr>
          <w:rFonts w:asciiTheme="majorHAnsi" w:hAnsiTheme="majorHAnsi" w:cs="Times New Roman"/>
          <w:sz w:val="22"/>
          <w:szCs w:val="22"/>
        </w:rPr>
      </w:pPr>
      <w:r w:rsidRPr="0060138B">
        <w:rPr>
          <w:rFonts w:asciiTheme="majorHAnsi" w:hAnsiTheme="majorHAnsi" w:cs="Times New Roman"/>
          <w:sz w:val="22"/>
          <w:szCs w:val="22"/>
        </w:rPr>
        <w:t xml:space="preserve"> </w:t>
      </w:r>
    </w:p>
    <w:p w14:paraId="3D53EB67" w14:textId="084D915A" w:rsidR="001841EB" w:rsidRPr="0060138B" w:rsidRDefault="006616D5" w:rsidP="00762615">
      <w:pPr>
        <w:spacing w:line="360" w:lineRule="auto"/>
        <w:rPr>
          <w:rFonts w:asciiTheme="majorHAnsi" w:hAnsiTheme="majorHAnsi" w:cs="Times New Roman"/>
          <w:sz w:val="22"/>
          <w:szCs w:val="22"/>
        </w:rPr>
      </w:pPr>
      <w:r w:rsidRPr="0060138B">
        <w:rPr>
          <w:rFonts w:asciiTheme="majorHAnsi" w:hAnsiTheme="majorHAnsi" w:cs="Times New Roman"/>
          <w:b/>
          <w:sz w:val="22"/>
          <w:szCs w:val="22"/>
        </w:rPr>
        <w:t xml:space="preserve">Data sources and </w:t>
      </w:r>
      <w:r w:rsidR="005D59BF" w:rsidRPr="0060138B">
        <w:rPr>
          <w:rFonts w:asciiTheme="majorHAnsi" w:hAnsiTheme="majorHAnsi" w:cs="Times New Roman"/>
          <w:b/>
          <w:sz w:val="22"/>
          <w:szCs w:val="22"/>
        </w:rPr>
        <w:t>r</w:t>
      </w:r>
      <w:r w:rsidR="001841EB" w:rsidRPr="0060138B">
        <w:rPr>
          <w:rFonts w:asciiTheme="majorHAnsi" w:hAnsiTheme="majorHAnsi" w:cs="Times New Roman"/>
          <w:b/>
          <w:sz w:val="22"/>
          <w:szCs w:val="22"/>
        </w:rPr>
        <w:t>eview methods</w:t>
      </w:r>
      <w:r w:rsidRPr="0060138B">
        <w:rPr>
          <w:rFonts w:asciiTheme="majorHAnsi" w:hAnsiTheme="majorHAnsi" w:cs="Times New Roman"/>
          <w:sz w:val="22"/>
          <w:szCs w:val="22"/>
        </w:rPr>
        <w:t xml:space="preserve">: </w:t>
      </w:r>
      <w:r w:rsidR="008A47EC" w:rsidRPr="0060138B">
        <w:rPr>
          <w:rFonts w:asciiTheme="majorHAnsi" w:hAnsiTheme="majorHAnsi" w:cs="Times New Roman"/>
          <w:sz w:val="22"/>
          <w:szCs w:val="22"/>
        </w:rPr>
        <w:t>A</w:t>
      </w:r>
      <w:r w:rsidRPr="0060138B">
        <w:rPr>
          <w:rFonts w:asciiTheme="majorHAnsi" w:hAnsiTheme="majorHAnsi" w:cs="Times New Roman"/>
          <w:sz w:val="22"/>
          <w:szCs w:val="22"/>
        </w:rPr>
        <w:t xml:space="preserve"> systematic review of randomised controlled trials (RCT), quasi-RCTs and controlled before and after studies (CBA) of cancer nursing interventions aimed at improving the ex</w:t>
      </w:r>
      <w:r w:rsidR="00243FBE" w:rsidRPr="0060138B">
        <w:rPr>
          <w:rFonts w:asciiTheme="majorHAnsi" w:hAnsiTheme="majorHAnsi" w:cs="Times New Roman"/>
          <w:sz w:val="22"/>
          <w:szCs w:val="22"/>
        </w:rPr>
        <w:t>perience and outcomes of PABC</w:t>
      </w:r>
      <w:r w:rsidRPr="0060138B">
        <w:rPr>
          <w:rFonts w:asciiTheme="majorHAnsi" w:hAnsiTheme="majorHAnsi" w:cs="Times New Roman"/>
          <w:sz w:val="22"/>
          <w:szCs w:val="22"/>
        </w:rPr>
        <w:t xml:space="preserve">. </w:t>
      </w:r>
      <w:r w:rsidR="00A21C02" w:rsidRPr="0060138B">
        <w:rPr>
          <w:rFonts w:asciiTheme="majorHAnsi" w:hAnsiTheme="majorHAnsi" w:cs="Times New Roman"/>
          <w:sz w:val="22"/>
          <w:szCs w:val="22"/>
        </w:rPr>
        <w:t>Ten electronic databases (</w:t>
      </w:r>
      <w:r w:rsidR="00A21C02" w:rsidRPr="000D71C4">
        <w:rPr>
          <w:rFonts w:asciiTheme="majorHAnsi" w:hAnsiTheme="majorHAnsi"/>
          <w:sz w:val="22"/>
          <w:szCs w:val="22"/>
        </w:rPr>
        <w:t xml:space="preserve">CENTRAL, MEDLINE, AMED, CINAHL, EMBASE, </w:t>
      </w:r>
      <w:r w:rsidR="001C214A" w:rsidRPr="0060138B">
        <w:rPr>
          <w:rFonts w:asciiTheme="majorHAnsi" w:hAnsiTheme="majorHAnsi"/>
          <w:sz w:val="22"/>
          <w:szCs w:val="22"/>
        </w:rPr>
        <w:t xml:space="preserve">Epistemonikos, CDSR, DARE, HTA, </w:t>
      </w:r>
      <w:r w:rsidR="00A21C02" w:rsidRPr="000D71C4">
        <w:rPr>
          <w:rFonts w:asciiTheme="majorHAnsi" w:hAnsiTheme="majorHAnsi"/>
          <w:sz w:val="22"/>
          <w:szCs w:val="22"/>
        </w:rPr>
        <w:t>WHO ICTRP)</w:t>
      </w:r>
      <w:r w:rsidR="00A21C02" w:rsidRPr="0060138B">
        <w:rPr>
          <w:rFonts w:asciiTheme="majorHAnsi" w:hAnsiTheme="majorHAnsi"/>
          <w:sz w:val="22"/>
          <w:szCs w:val="22"/>
        </w:rPr>
        <w:t xml:space="preserve"> were searched between 01 January 2000 and 31 May 2016</w:t>
      </w:r>
      <w:r w:rsidR="00A21C02" w:rsidRPr="000D71C4">
        <w:rPr>
          <w:rFonts w:asciiTheme="majorHAnsi" w:hAnsiTheme="majorHAnsi"/>
          <w:sz w:val="22"/>
          <w:szCs w:val="22"/>
        </w:rPr>
        <w:t>. No language restrictions were applied</w:t>
      </w:r>
      <w:r w:rsidR="00A21C02" w:rsidRPr="0060138B">
        <w:rPr>
          <w:rFonts w:asciiTheme="majorHAnsi" w:hAnsiTheme="majorHAnsi"/>
          <w:sz w:val="22"/>
          <w:szCs w:val="22"/>
        </w:rPr>
        <w:t>.</w:t>
      </w:r>
      <w:r w:rsidR="007B1D46" w:rsidRPr="0060138B">
        <w:rPr>
          <w:rFonts w:asciiTheme="majorHAnsi" w:hAnsiTheme="majorHAnsi"/>
          <w:sz w:val="22"/>
          <w:szCs w:val="22"/>
        </w:rPr>
        <w:t xml:space="preserve"> </w:t>
      </w:r>
      <w:r w:rsidR="007B1D46" w:rsidRPr="0060138B">
        <w:rPr>
          <w:rFonts w:asciiTheme="majorHAnsi" w:hAnsiTheme="majorHAnsi" w:cs="Times New Roman"/>
          <w:sz w:val="22"/>
          <w:szCs w:val="22"/>
        </w:rPr>
        <w:t>Bibliographies of selected studies and relevant Cochrane reviews were also hand-searched.</w:t>
      </w:r>
      <w:r w:rsidR="00B44E0B" w:rsidRPr="0060138B">
        <w:rPr>
          <w:rFonts w:asciiTheme="majorHAnsi" w:hAnsiTheme="majorHAnsi" w:cs="Times New Roman"/>
          <w:sz w:val="22"/>
          <w:szCs w:val="22"/>
        </w:rPr>
        <w:t xml:space="preserve"> Interventions delivered by cancer nurses were classified according to the OMAHA System. </w:t>
      </w:r>
      <w:r w:rsidR="007B1D46" w:rsidRPr="0060138B">
        <w:rPr>
          <w:rFonts w:asciiTheme="majorHAnsi" w:hAnsiTheme="majorHAnsi"/>
          <w:sz w:val="22"/>
          <w:szCs w:val="22"/>
        </w:rPr>
        <w:t xml:space="preserve"> </w:t>
      </w:r>
      <w:r w:rsidR="00F0521A" w:rsidRPr="0060138B">
        <w:rPr>
          <w:rFonts w:asciiTheme="majorHAnsi" w:hAnsiTheme="majorHAnsi"/>
          <w:sz w:val="22"/>
          <w:szCs w:val="22"/>
        </w:rPr>
        <w:t xml:space="preserve">Heat maps were used to </w:t>
      </w:r>
      <w:r w:rsidR="00F0521A" w:rsidRPr="00FF35BC">
        <w:rPr>
          <w:rFonts w:asciiTheme="majorHAnsi" w:hAnsiTheme="majorHAnsi"/>
          <w:sz w:val="22"/>
          <w:szCs w:val="22"/>
        </w:rPr>
        <w:t>highlight</w:t>
      </w:r>
      <w:r w:rsidR="004B5158" w:rsidRPr="00FF35BC">
        <w:rPr>
          <w:rFonts w:asciiTheme="majorHAnsi" w:hAnsiTheme="majorHAnsi"/>
          <w:sz w:val="22"/>
          <w:szCs w:val="22"/>
        </w:rPr>
        <w:t xml:space="preserve"> the volume of evidence available for different </w:t>
      </w:r>
      <w:r w:rsidR="00FF35BC" w:rsidRPr="00FF35BC">
        <w:rPr>
          <w:rFonts w:asciiTheme="majorHAnsi" w:hAnsiTheme="majorHAnsi"/>
          <w:sz w:val="22"/>
          <w:szCs w:val="22"/>
        </w:rPr>
        <w:t xml:space="preserve">cancer </w:t>
      </w:r>
      <w:r w:rsidR="004B5158" w:rsidRPr="00FF35BC">
        <w:rPr>
          <w:rFonts w:asciiTheme="majorHAnsi" w:hAnsiTheme="majorHAnsi"/>
          <w:sz w:val="22"/>
          <w:szCs w:val="22"/>
        </w:rPr>
        <w:t>groups</w:t>
      </w:r>
      <w:r w:rsidR="00AE49BA">
        <w:rPr>
          <w:rFonts w:asciiTheme="majorHAnsi" w:hAnsiTheme="majorHAnsi"/>
          <w:sz w:val="22"/>
          <w:szCs w:val="22"/>
        </w:rPr>
        <w:t>,</w:t>
      </w:r>
      <w:r w:rsidR="004B5158" w:rsidRPr="00FF35BC">
        <w:rPr>
          <w:rFonts w:asciiTheme="majorHAnsi" w:hAnsiTheme="majorHAnsi"/>
          <w:sz w:val="22"/>
          <w:szCs w:val="22"/>
        </w:rPr>
        <w:t xml:space="preserve"> intervention</w:t>
      </w:r>
      <w:r w:rsidR="00FF35BC" w:rsidRPr="00FF35BC">
        <w:rPr>
          <w:rFonts w:asciiTheme="majorHAnsi" w:hAnsiTheme="majorHAnsi"/>
          <w:sz w:val="22"/>
          <w:szCs w:val="22"/>
        </w:rPr>
        <w:t xml:space="preserve"> types</w:t>
      </w:r>
      <w:r w:rsidR="00AE49BA">
        <w:rPr>
          <w:rFonts w:asciiTheme="majorHAnsi" w:hAnsiTheme="majorHAnsi"/>
          <w:sz w:val="22"/>
          <w:szCs w:val="22"/>
        </w:rPr>
        <w:t xml:space="preserve"> and stage of cancer care continuum</w:t>
      </w:r>
      <w:r w:rsidR="00FF35BC" w:rsidRPr="00FF35BC">
        <w:rPr>
          <w:rFonts w:asciiTheme="majorHAnsi" w:hAnsiTheme="majorHAnsi"/>
          <w:sz w:val="22"/>
          <w:szCs w:val="22"/>
        </w:rPr>
        <w:t xml:space="preserve">.  </w:t>
      </w:r>
    </w:p>
    <w:p w14:paraId="577A9453" w14:textId="77777777" w:rsidR="001841EB" w:rsidRPr="0060138B" w:rsidRDefault="001841EB" w:rsidP="00762615">
      <w:pPr>
        <w:spacing w:line="360" w:lineRule="auto"/>
        <w:rPr>
          <w:rFonts w:asciiTheme="majorHAnsi" w:hAnsiTheme="majorHAnsi" w:cs="Times New Roman"/>
          <w:sz w:val="22"/>
          <w:szCs w:val="22"/>
        </w:rPr>
      </w:pPr>
    </w:p>
    <w:p w14:paraId="78D1A26B" w14:textId="7D0DABBB" w:rsidR="00F502F1" w:rsidRPr="0060138B" w:rsidRDefault="001841EB" w:rsidP="00762615">
      <w:pPr>
        <w:spacing w:line="360" w:lineRule="auto"/>
        <w:rPr>
          <w:rFonts w:asciiTheme="majorHAnsi" w:hAnsiTheme="majorHAnsi" w:cs="Times New Roman"/>
          <w:sz w:val="22"/>
          <w:szCs w:val="22"/>
        </w:rPr>
      </w:pPr>
      <w:r w:rsidRPr="0060138B">
        <w:rPr>
          <w:rFonts w:asciiTheme="majorHAnsi" w:hAnsiTheme="majorHAnsi" w:cs="Times New Roman"/>
          <w:b/>
          <w:sz w:val="22"/>
          <w:szCs w:val="22"/>
        </w:rPr>
        <w:t>Results</w:t>
      </w:r>
      <w:r w:rsidR="00350137" w:rsidRPr="0060138B">
        <w:rPr>
          <w:rFonts w:asciiTheme="majorHAnsi" w:hAnsiTheme="majorHAnsi" w:cs="Times New Roman"/>
          <w:sz w:val="22"/>
          <w:szCs w:val="22"/>
        </w:rPr>
        <w:t xml:space="preserve">: </w:t>
      </w:r>
      <w:r w:rsidR="00F502F1" w:rsidRPr="0060138B">
        <w:rPr>
          <w:rFonts w:asciiTheme="majorHAnsi" w:hAnsiTheme="majorHAnsi" w:cs="Times New Roman"/>
          <w:sz w:val="22"/>
          <w:szCs w:val="22"/>
        </w:rPr>
        <w:t>The search identified</w:t>
      </w:r>
      <w:r w:rsidR="008D427B" w:rsidRPr="0060138B">
        <w:rPr>
          <w:rFonts w:asciiTheme="majorHAnsi" w:hAnsiTheme="majorHAnsi" w:cs="Times New Roman"/>
          <w:sz w:val="22"/>
          <w:szCs w:val="22"/>
        </w:rPr>
        <w:t xml:space="preserve"> 22450</w:t>
      </w:r>
      <w:r w:rsidR="00F502F1" w:rsidRPr="0060138B">
        <w:rPr>
          <w:rFonts w:asciiTheme="majorHAnsi" w:hAnsiTheme="majorHAnsi" w:cs="Times New Roman"/>
          <w:sz w:val="22"/>
          <w:szCs w:val="22"/>
        </w:rPr>
        <w:t xml:space="preserve"> records</w:t>
      </w:r>
      <w:r w:rsidR="008D427B" w:rsidRPr="0060138B">
        <w:rPr>
          <w:rFonts w:asciiTheme="majorHAnsi" w:hAnsiTheme="majorHAnsi" w:cs="Times New Roman"/>
          <w:sz w:val="22"/>
          <w:szCs w:val="22"/>
        </w:rPr>
        <w:t xml:space="preserve">; </w:t>
      </w:r>
      <w:r w:rsidR="00F502F1" w:rsidRPr="0060138B">
        <w:rPr>
          <w:rFonts w:asciiTheme="majorHAnsi" w:hAnsiTheme="majorHAnsi" w:cs="Times New Roman"/>
          <w:sz w:val="22"/>
          <w:szCs w:val="22"/>
        </w:rPr>
        <w:t xml:space="preserve">we </w:t>
      </w:r>
      <w:r w:rsidR="008D427B" w:rsidRPr="0060138B">
        <w:rPr>
          <w:rFonts w:asciiTheme="majorHAnsi" w:hAnsiTheme="majorHAnsi" w:cs="Times New Roman"/>
          <w:sz w:val="22"/>
          <w:szCs w:val="22"/>
        </w:rPr>
        <w:t>screened 16169 abstracts and considered 925 full papers</w:t>
      </w:r>
      <w:r w:rsidR="00F502F1" w:rsidRPr="0060138B">
        <w:rPr>
          <w:rFonts w:asciiTheme="majorHAnsi" w:hAnsiTheme="majorHAnsi" w:cs="Times New Roman"/>
          <w:sz w:val="22"/>
          <w:szCs w:val="22"/>
        </w:rPr>
        <w:t>, of which 2</w:t>
      </w:r>
      <w:r w:rsidR="008D427B" w:rsidRPr="0060138B">
        <w:rPr>
          <w:rFonts w:asciiTheme="majorHAnsi" w:hAnsiTheme="majorHAnsi" w:cs="Times New Roman"/>
          <w:sz w:val="22"/>
          <w:szCs w:val="22"/>
        </w:rPr>
        <w:t xml:space="preserve">14 studies </w:t>
      </w:r>
      <w:r w:rsidR="00801F78" w:rsidRPr="0060138B">
        <w:rPr>
          <w:rFonts w:asciiTheme="majorHAnsi" w:hAnsiTheme="majorHAnsi" w:cs="Times New Roman"/>
          <w:sz w:val="22"/>
          <w:szCs w:val="22"/>
        </w:rPr>
        <w:t>(248270</w:t>
      </w:r>
      <w:r w:rsidR="00F502F1" w:rsidRPr="0060138B">
        <w:rPr>
          <w:rFonts w:asciiTheme="majorHAnsi" w:hAnsiTheme="majorHAnsi" w:cs="Times New Roman"/>
          <w:sz w:val="22"/>
          <w:szCs w:val="22"/>
        </w:rPr>
        <w:t xml:space="preserve"> participants</w:t>
      </w:r>
      <w:r w:rsidR="00801F78" w:rsidRPr="0060138B">
        <w:rPr>
          <w:rFonts w:asciiTheme="majorHAnsi" w:hAnsiTheme="majorHAnsi" w:cs="Times New Roman"/>
          <w:sz w:val="22"/>
          <w:szCs w:val="22"/>
        </w:rPr>
        <w:t xml:space="preserve">) </w:t>
      </w:r>
      <w:r w:rsidR="00E91E88" w:rsidRPr="0060138B">
        <w:rPr>
          <w:rFonts w:asciiTheme="majorHAnsi" w:hAnsiTheme="majorHAnsi" w:cs="Times New Roman"/>
          <w:sz w:val="22"/>
          <w:szCs w:val="22"/>
        </w:rPr>
        <w:t>were</w:t>
      </w:r>
      <w:r w:rsidR="008D427B" w:rsidRPr="0060138B">
        <w:rPr>
          <w:rFonts w:asciiTheme="majorHAnsi" w:hAnsiTheme="majorHAnsi" w:cs="Times New Roman"/>
          <w:sz w:val="22"/>
          <w:szCs w:val="22"/>
        </w:rPr>
        <w:t xml:space="preserve"> included in the evidence synthesis.</w:t>
      </w:r>
      <w:r w:rsidR="00801F78" w:rsidRPr="0060138B">
        <w:rPr>
          <w:rFonts w:asciiTheme="majorHAnsi" w:hAnsiTheme="majorHAnsi"/>
          <w:sz w:val="22"/>
          <w:szCs w:val="22"/>
        </w:rPr>
        <w:t xml:space="preserve"> </w:t>
      </w:r>
      <w:r w:rsidR="00F502F1" w:rsidRPr="0060138B">
        <w:rPr>
          <w:rFonts w:asciiTheme="majorHAnsi" w:hAnsiTheme="majorHAnsi"/>
          <w:sz w:val="22"/>
          <w:szCs w:val="22"/>
        </w:rPr>
        <w:t xml:space="preserve">The majority of studies were conducted in Europe (n=79) and USA (n=74). </w:t>
      </w:r>
      <w:r w:rsidR="00F502F1" w:rsidRPr="0060138B">
        <w:rPr>
          <w:rFonts w:asciiTheme="majorHAnsi" w:hAnsiTheme="majorHAnsi" w:cs="Times New Roman"/>
          <w:sz w:val="22"/>
          <w:szCs w:val="22"/>
        </w:rPr>
        <w:t>In</w:t>
      </w:r>
      <w:r w:rsidR="00350137" w:rsidRPr="0060138B">
        <w:rPr>
          <w:rFonts w:asciiTheme="majorHAnsi" w:hAnsiTheme="majorHAnsi" w:cs="Times New Roman"/>
          <w:sz w:val="22"/>
          <w:szCs w:val="22"/>
        </w:rPr>
        <w:t xml:space="preserve">terventions were delivered across the </w:t>
      </w:r>
      <w:r w:rsidR="00F502F1" w:rsidRPr="0060138B">
        <w:rPr>
          <w:rFonts w:asciiTheme="majorHAnsi" w:hAnsiTheme="majorHAnsi" w:cs="Times New Roman"/>
          <w:sz w:val="22"/>
          <w:szCs w:val="22"/>
        </w:rPr>
        <w:t xml:space="preserve">cancer </w:t>
      </w:r>
      <w:r w:rsidR="00350137" w:rsidRPr="0060138B">
        <w:rPr>
          <w:rFonts w:asciiTheme="majorHAnsi" w:hAnsiTheme="majorHAnsi" w:cs="Times New Roman"/>
          <w:sz w:val="22"/>
          <w:szCs w:val="22"/>
        </w:rPr>
        <w:t>continuum from prevention and risk reduction to survivorship</w:t>
      </w:r>
      <w:r w:rsidR="00F502F1" w:rsidRPr="0060138B">
        <w:rPr>
          <w:rFonts w:asciiTheme="majorHAnsi" w:hAnsiTheme="majorHAnsi" w:cs="Times New Roman"/>
          <w:sz w:val="22"/>
          <w:szCs w:val="22"/>
        </w:rPr>
        <w:t xml:space="preserve">, with the majority of </w:t>
      </w:r>
      <w:r w:rsidR="00350137" w:rsidRPr="0060138B">
        <w:rPr>
          <w:rFonts w:asciiTheme="majorHAnsi" w:hAnsiTheme="majorHAnsi" w:cs="Times New Roman"/>
          <w:sz w:val="22"/>
          <w:szCs w:val="22"/>
        </w:rPr>
        <w:t xml:space="preserve">interventions delivered during the treatment </w:t>
      </w:r>
      <w:r w:rsidR="00F502F1" w:rsidRPr="0060138B">
        <w:rPr>
          <w:rFonts w:asciiTheme="majorHAnsi" w:hAnsiTheme="majorHAnsi" w:cs="Times New Roman"/>
          <w:sz w:val="22"/>
          <w:szCs w:val="22"/>
        </w:rPr>
        <w:t xml:space="preserve">phase </w:t>
      </w:r>
      <w:r w:rsidR="00350137" w:rsidRPr="0060138B">
        <w:rPr>
          <w:rFonts w:asciiTheme="majorHAnsi" w:hAnsiTheme="majorHAnsi" w:cs="Times New Roman"/>
          <w:sz w:val="22"/>
          <w:szCs w:val="22"/>
        </w:rPr>
        <w:t>(n=137)</w:t>
      </w:r>
      <w:r w:rsidR="00F502F1" w:rsidRPr="0060138B">
        <w:rPr>
          <w:rFonts w:asciiTheme="majorHAnsi" w:hAnsiTheme="majorHAnsi" w:cs="Times New Roman"/>
          <w:sz w:val="22"/>
          <w:szCs w:val="22"/>
        </w:rPr>
        <w:t xml:space="preserve">. </w:t>
      </w:r>
      <w:r w:rsidR="00350137" w:rsidRPr="0060138B">
        <w:rPr>
          <w:rFonts w:asciiTheme="majorHAnsi" w:hAnsiTheme="majorHAnsi" w:cs="Times New Roman"/>
          <w:sz w:val="22"/>
          <w:szCs w:val="22"/>
        </w:rPr>
        <w:t xml:space="preserve"> </w:t>
      </w:r>
      <w:r w:rsidR="00F502F1" w:rsidRPr="0060138B">
        <w:rPr>
          <w:rFonts w:asciiTheme="majorHAnsi" w:hAnsiTheme="majorHAnsi" w:cs="Times New Roman"/>
          <w:sz w:val="22"/>
          <w:szCs w:val="22"/>
        </w:rPr>
        <w:t xml:space="preserve">Most studies (131/214) </w:t>
      </w:r>
      <w:r w:rsidR="00C8292D">
        <w:rPr>
          <w:rFonts w:asciiTheme="majorHAnsi" w:hAnsiTheme="majorHAnsi" w:cs="Times New Roman"/>
          <w:sz w:val="22"/>
          <w:szCs w:val="22"/>
        </w:rPr>
        <w:t xml:space="preserve">had a teaching, </w:t>
      </w:r>
      <w:r w:rsidR="00350137" w:rsidRPr="0060138B">
        <w:rPr>
          <w:rFonts w:asciiTheme="majorHAnsi" w:hAnsiTheme="majorHAnsi" w:cs="Times New Roman"/>
          <w:sz w:val="22"/>
          <w:szCs w:val="22"/>
        </w:rPr>
        <w:t xml:space="preserve">guidance </w:t>
      </w:r>
      <w:r w:rsidR="00F502F1" w:rsidRPr="0060138B">
        <w:rPr>
          <w:rFonts w:asciiTheme="majorHAnsi" w:hAnsiTheme="majorHAnsi" w:cs="Times New Roman"/>
          <w:sz w:val="22"/>
          <w:szCs w:val="22"/>
        </w:rPr>
        <w:t>or counselling component.</w:t>
      </w:r>
      <w:r w:rsidR="00350137" w:rsidRPr="0060138B">
        <w:rPr>
          <w:rFonts w:asciiTheme="majorHAnsi" w:hAnsiTheme="majorHAnsi" w:cs="Times New Roman"/>
          <w:sz w:val="22"/>
          <w:szCs w:val="22"/>
        </w:rPr>
        <w:t xml:space="preserve"> </w:t>
      </w:r>
      <w:r w:rsidR="00F502F1" w:rsidRPr="0060138B">
        <w:rPr>
          <w:rFonts w:asciiTheme="majorHAnsi" w:hAnsiTheme="majorHAnsi" w:cs="Times New Roman"/>
          <w:sz w:val="22"/>
          <w:szCs w:val="22"/>
        </w:rPr>
        <w:t xml:space="preserve">Cancer nurse interventions </w:t>
      </w:r>
      <w:r w:rsidR="00492E9A" w:rsidRPr="0060138B">
        <w:rPr>
          <w:rFonts w:asciiTheme="majorHAnsi" w:hAnsiTheme="majorHAnsi" w:cs="Times New Roman"/>
          <w:sz w:val="22"/>
          <w:szCs w:val="22"/>
        </w:rPr>
        <w:t xml:space="preserve">were </w:t>
      </w:r>
      <w:r w:rsidR="00F502F1" w:rsidRPr="0060138B">
        <w:rPr>
          <w:rFonts w:asciiTheme="majorHAnsi" w:hAnsiTheme="majorHAnsi" w:cs="Times New Roman"/>
          <w:sz w:val="22"/>
          <w:szCs w:val="22"/>
        </w:rPr>
        <w:t xml:space="preserve">targeted </w:t>
      </w:r>
      <w:r w:rsidR="00492E9A" w:rsidRPr="0060138B">
        <w:rPr>
          <w:rFonts w:asciiTheme="majorHAnsi" w:hAnsiTheme="majorHAnsi" w:cs="Times New Roman"/>
          <w:sz w:val="22"/>
          <w:szCs w:val="22"/>
        </w:rPr>
        <w:t xml:space="preserve">at </w:t>
      </w:r>
      <w:r w:rsidR="00F502F1" w:rsidRPr="0060138B">
        <w:rPr>
          <w:rFonts w:asciiTheme="majorHAnsi" w:hAnsiTheme="majorHAnsi" w:cs="Times New Roman"/>
          <w:sz w:val="22"/>
          <w:szCs w:val="22"/>
        </w:rPr>
        <w:t xml:space="preserve">primarily breast, prostate or multiple cancers. </w:t>
      </w:r>
      <w:r w:rsidR="00492E9A" w:rsidRPr="0060138B">
        <w:rPr>
          <w:rFonts w:asciiTheme="majorHAnsi" w:hAnsiTheme="majorHAnsi" w:cs="Times New Roman"/>
          <w:sz w:val="22"/>
          <w:szCs w:val="22"/>
        </w:rPr>
        <w:t>No</w:t>
      </w:r>
      <w:r w:rsidR="00F502F1" w:rsidRPr="0060138B">
        <w:rPr>
          <w:rFonts w:asciiTheme="majorHAnsi" w:hAnsiTheme="majorHAnsi" w:cs="Times New Roman"/>
          <w:sz w:val="22"/>
          <w:szCs w:val="22"/>
        </w:rPr>
        <w:t xml:space="preserve"> studies were conducted in brain, </w:t>
      </w:r>
      <w:r w:rsidR="00492E9A" w:rsidRPr="0060138B">
        <w:rPr>
          <w:rFonts w:asciiTheme="majorHAnsi" w:hAnsiTheme="majorHAnsi" w:cs="Times New Roman"/>
          <w:sz w:val="22"/>
          <w:szCs w:val="22"/>
        </w:rPr>
        <w:t>sarcoma or other rare cancer types.</w:t>
      </w:r>
    </w:p>
    <w:p w14:paraId="1499200D" w14:textId="5280171C" w:rsidR="001841EB" w:rsidRPr="0060138B" w:rsidRDefault="00801F78" w:rsidP="00762615">
      <w:pPr>
        <w:spacing w:line="360" w:lineRule="auto"/>
        <w:rPr>
          <w:rFonts w:asciiTheme="majorHAnsi" w:hAnsiTheme="majorHAnsi" w:cs="Times New Roman"/>
          <w:sz w:val="22"/>
          <w:szCs w:val="22"/>
        </w:rPr>
      </w:pPr>
      <w:r w:rsidRPr="0060138B">
        <w:rPr>
          <w:rFonts w:asciiTheme="majorHAnsi" w:hAnsiTheme="majorHAnsi" w:cs="Times New Roman"/>
          <w:sz w:val="22"/>
          <w:szCs w:val="22"/>
        </w:rPr>
        <w:lastRenderedPageBreak/>
        <w:t>The majority of the studies (n=153) were nurse-led</w:t>
      </w:r>
      <w:r w:rsidR="00AC0322" w:rsidRPr="0060138B">
        <w:rPr>
          <w:rFonts w:asciiTheme="majorHAnsi" w:hAnsiTheme="majorHAnsi" w:cs="Times New Roman"/>
          <w:sz w:val="22"/>
          <w:szCs w:val="22"/>
        </w:rPr>
        <w:t xml:space="preserve"> </w:t>
      </w:r>
      <w:r w:rsidR="004927B3" w:rsidRPr="0060138B">
        <w:rPr>
          <w:rFonts w:asciiTheme="majorHAnsi" w:hAnsiTheme="majorHAnsi" w:cs="Times New Roman"/>
          <w:sz w:val="22"/>
          <w:szCs w:val="22"/>
        </w:rPr>
        <w:t>and</w:t>
      </w:r>
      <w:r w:rsidRPr="0060138B">
        <w:rPr>
          <w:rFonts w:asciiTheme="majorHAnsi" w:hAnsiTheme="majorHAnsi" w:cs="Times New Roman"/>
          <w:sz w:val="22"/>
          <w:szCs w:val="22"/>
        </w:rPr>
        <w:t xml:space="preserve"> delivered by specialist cancer nurses (n=74) </w:t>
      </w:r>
      <w:r w:rsidR="004927B3" w:rsidRPr="0060138B">
        <w:rPr>
          <w:rFonts w:asciiTheme="majorHAnsi" w:hAnsiTheme="majorHAnsi" w:cs="Times New Roman"/>
          <w:sz w:val="22"/>
          <w:szCs w:val="22"/>
        </w:rPr>
        <w:t xml:space="preserve">or </w:t>
      </w:r>
      <w:r w:rsidR="00802950" w:rsidRPr="0060138B">
        <w:rPr>
          <w:rFonts w:asciiTheme="majorHAnsi" w:hAnsiTheme="majorHAnsi" w:cs="Times New Roman"/>
          <w:sz w:val="22"/>
          <w:szCs w:val="22"/>
        </w:rPr>
        <w:t>advanced cancer nurses (n=29)</w:t>
      </w:r>
      <w:r w:rsidR="00F502F1" w:rsidRPr="0060138B">
        <w:rPr>
          <w:rFonts w:asciiTheme="majorHAnsi" w:hAnsiTheme="majorHAnsi" w:cs="Times New Roman"/>
          <w:sz w:val="22"/>
          <w:szCs w:val="22"/>
        </w:rPr>
        <w:t>, although quality of reporting was poor</w:t>
      </w:r>
      <w:r w:rsidR="00802950" w:rsidRPr="0060138B">
        <w:rPr>
          <w:rFonts w:asciiTheme="majorHAnsi" w:hAnsiTheme="majorHAnsi" w:cs="Times New Roman"/>
          <w:sz w:val="22"/>
          <w:szCs w:val="22"/>
        </w:rPr>
        <w:t xml:space="preserve">. </w:t>
      </w:r>
    </w:p>
    <w:p w14:paraId="516F5BC7" w14:textId="77777777" w:rsidR="001841EB" w:rsidRPr="0060138B" w:rsidRDefault="001841EB" w:rsidP="00762615">
      <w:pPr>
        <w:spacing w:line="360" w:lineRule="auto"/>
        <w:rPr>
          <w:rFonts w:asciiTheme="majorHAnsi" w:hAnsiTheme="majorHAnsi" w:cs="Times New Roman"/>
          <w:sz w:val="22"/>
          <w:szCs w:val="22"/>
        </w:rPr>
      </w:pPr>
    </w:p>
    <w:p w14:paraId="10146741" w14:textId="3C135750" w:rsidR="00492E9A" w:rsidRPr="0060138B" w:rsidRDefault="001841EB" w:rsidP="00762615">
      <w:pPr>
        <w:spacing w:line="360" w:lineRule="auto"/>
        <w:rPr>
          <w:rFonts w:asciiTheme="majorHAnsi" w:hAnsiTheme="majorHAnsi" w:cs="Times New Roman"/>
          <w:sz w:val="22"/>
          <w:szCs w:val="22"/>
        </w:rPr>
      </w:pPr>
      <w:r w:rsidRPr="0060138B">
        <w:rPr>
          <w:rFonts w:asciiTheme="majorHAnsi" w:hAnsiTheme="majorHAnsi" w:cs="Times New Roman"/>
          <w:b/>
          <w:sz w:val="22"/>
          <w:szCs w:val="22"/>
        </w:rPr>
        <w:t>Conclusions</w:t>
      </w:r>
      <w:r w:rsidR="00802950" w:rsidRPr="0060138B">
        <w:rPr>
          <w:rFonts w:asciiTheme="majorHAnsi" w:hAnsiTheme="majorHAnsi" w:cs="Times New Roman"/>
          <w:sz w:val="22"/>
          <w:szCs w:val="22"/>
        </w:rPr>
        <w:t xml:space="preserve">: </w:t>
      </w:r>
      <w:r w:rsidR="0060138B" w:rsidRPr="0060138B">
        <w:rPr>
          <w:rFonts w:asciiTheme="majorHAnsi" w:hAnsiTheme="majorHAnsi" w:cs="Times New Roman"/>
          <w:sz w:val="22"/>
          <w:szCs w:val="22"/>
        </w:rPr>
        <w:t>To the best of our knowledge, this is the f</w:t>
      </w:r>
      <w:r w:rsidR="0060138B" w:rsidRPr="00E92976">
        <w:rPr>
          <w:rFonts w:asciiTheme="majorHAnsi" w:hAnsiTheme="majorHAnsi"/>
          <w:sz w:val="22"/>
          <w:szCs w:val="22"/>
        </w:rPr>
        <w:t xml:space="preserve">irst review to synthesise evidence from </w:t>
      </w:r>
      <w:r w:rsidR="000B43B3">
        <w:rPr>
          <w:rFonts w:asciiTheme="majorHAnsi" w:hAnsiTheme="majorHAnsi"/>
          <w:sz w:val="22"/>
          <w:szCs w:val="22"/>
        </w:rPr>
        <w:t xml:space="preserve">intervention </w:t>
      </w:r>
      <w:r w:rsidR="0060138B" w:rsidRPr="00E92976">
        <w:rPr>
          <w:rFonts w:asciiTheme="majorHAnsi" w:hAnsiTheme="majorHAnsi"/>
          <w:sz w:val="22"/>
          <w:szCs w:val="22"/>
        </w:rPr>
        <w:t>studies ac</w:t>
      </w:r>
      <w:r w:rsidR="0060138B" w:rsidRPr="0060138B">
        <w:rPr>
          <w:rFonts w:asciiTheme="majorHAnsi" w:hAnsiTheme="majorHAnsi"/>
          <w:sz w:val="22"/>
          <w:szCs w:val="22"/>
        </w:rPr>
        <w:t>ross the entire cancer spectrum. As such,</w:t>
      </w:r>
      <w:r w:rsidR="00C778AC">
        <w:rPr>
          <w:rFonts w:asciiTheme="majorHAnsi" w:hAnsiTheme="majorHAnsi"/>
          <w:sz w:val="22"/>
          <w:szCs w:val="22"/>
        </w:rPr>
        <w:t xml:space="preserve"> this work provides new</w:t>
      </w:r>
      <w:r w:rsidR="0060138B" w:rsidRPr="00E92976">
        <w:rPr>
          <w:rFonts w:asciiTheme="majorHAnsi" w:hAnsiTheme="majorHAnsi"/>
          <w:sz w:val="22"/>
          <w:szCs w:val="22"/>
        </w:rPr>
        <w:t xml:space="preserve"> insights </w:t>
      </w:r>
      <w:r w:rsidR="00C778AC">
        <w:rPr>
          <w:rFonts w:asciiTheme="majorHAnsi" w:hAnsiTheme="majorHAnsi"/>
          <w:sz w:val="22"/>
          <w:szCs w:val="22"/>
        </w:rPr>
        <w:t>into</w:t>
      </w:r>
      <w:r w:rsidR="0060138B" w:rsidRPr="00E92976">
        <w:rPr>
          <w:rFonts w:asciiTheme="majorHAnsi" w:hAnsiTheme="majorHAnsi"/>
          <w:sz w:val="22"/>
          <w:szCs w:val="22"/>
        </w:rPr>
        <w:t xml:space="preserve"> </w:t>
      </w:r>
      <w:r w:rsidR="00E5417A">
        <w:rPr>
          <w:rFonts w:asciiTheme="majorHAnsi" w:hAnsiTheme="majorHAnsi"/>
          <w:sz w:val="22"/>
          <w:szCs w:val="22"/>
        </w:rPr>
        <w:t xml:space="preserve">the </w:t>
      </w:r>
      <w:r w:rsidR="000B43B3">
        <w:rPr>
          <w:rFonts w:asciiTheme="majorHAnsi" w:hAnsiTheme="majorHAnsi"/>
          <w:sz w:val="22"/>
          <w:szCs w:val="22"/>
        </w:rPr>
        <w:t xml:space="preserve">nature of the </w:t>
      </w:r>
      <w:r w:rsidR="00E5417A">
        <w:rPr>
          <w:rFonts w:asciiTheme="majorHAnsi" w:hAnsiTheme="majorHAnsi"/>
          <w:sz w:val="22"/>
          <w:szCs w:val="22"/>
        </w:rPr>
        <w:t>contribution</w:t>
      </w:r>
      <w:r w:rsidR="00C778AC">
        <w:rPr>
          <w:rFonts w:asciiTheme="majorHAnsi" w:hAnsiTheme="majorHAnsi"/>
          <w:sz w:val="22"/>
          <w:szCs w:val="22"/>
        </w:rPr>
        <w:t>s</w:t>
      </w:r>
      <w:r w:rsidR="00E5417A">
        <w:rPr>
          <w:rFonts w:asciiTheme="majorHAnsi" w:hAnsiTheme="majorHAnsi"/>
          <w:sz w:val="22"/>
          <w:szCs w:val="22"/>
        </w:rPr>
        <w:t xml:space="preserve"> that </w:t>
      </w:r>
      <w:r w:rsidR="0060138B" w:rsidRPr="00E92976">
        <w:rPr>
          <w:rFonts w:asciiTheme="majorHAnsi" w:hAnsiTheme="majorHAnsi"/>
          <w:sz w:val="22"/>
          <w:szCs w:val="22"/>
        </w:rPr>
        <w:t xml:space="preserve">cancer </w:t>
      </w:r>
      <w:r w:rsidR="00FF35BC" w:rsidRPr="00E92976">
        <w:rPr>
          <w:rFonts w:asciiTheme="majorHAnsi" w:hAnsiTheme="majorHAnsi"/>
          <w:sz w:val="22"/>
          <w:szCs w:val="22"/>
        </w:rPr>
        <w:t>nurs</w:t>
      </w:r>
      <w:r w:rsidR="00FF35BC">
        <w:rPr>
          <w:rFonts w:asciiTheme="majorHAnsi" w:hAnsiTheme="majorHAnsi"/>
          <w:sz w:val="22"/>
          <w:szCs w:val="22"/>
        </w:rPr>
        <w:t>e</w:t>
      </w:r>
      <w:r w:rsidR="00E5417A">
        <w:rPr>
          <w:rFonts w:asciiTheme="majorHAnsi" w:hAnsiTheme="majorHAnsi"/>
          <w:sz w:val="22"/>
          <w:szCs w:val="22"/>
        </w:rPr>
        <w:t xml:space="preserve">s </w:t>
      </w:r>
      <w:r w:rsidR="00C778AC">
        <w:rPr>
          <w:rFonts w:asciiTheme="majorHAnsi" w:hAnsiTheme="majorHAnsi"/>
          <w:sz w:val="22"/>
          <w:szCs w:val="22"/>
        </w:rPr>
        <w:t>have mad</w:t>
      </w:r>
      <w:r w:rsidR="00E5417A">
        <w:rPr>
          <w:rFonts w:asciiTheme="majorHAnsi" w:hAnsiTheme="majorHAnsi"/>
          <w:sz w:val="22"/>
          <w:szCs w:val="22"/>
        </w:rPr>
        <w:t xml:space="preserve">e to </w:t>
      </w:r>
      <w:r w:rsidR="00C778AC">
        <w:rPr>
          <w:rFonts w:asciiTheme="majorHAnsi" w:hAnsiTheme="majorHAnsi"/>
          <w:sz w:val="22"/>
          <w:szCs w:val="22"/>
        </w:rPr>
        <w:t xml:space="preserve">evidence-based innovations, as well as highlighting areas in which </w:t>
      </w:r>
      <w:r w:rsidR="003803C5">
        <w:rPr>
          <w:rFonts w:asciiTheme="majorHAnsi" w:hAnsiTheme="majorHAnsi"/>
          <w:sz w:val="22"/>
          <w:szCs w:val="22"/>
        </w:rPr>
        <w:t xml:space="preserve">cancer nursing </w:t>
      </w:r>
      <w:r w:rsidR="00C778AC">
        <w:rPr>
          <w:rFonts w:asciiTheme="majorHAnsi" w:hAnsiTheme="majorHAnsi"/>
          <w:sz w:val="22"/>
          <w:szCs w:val="22"/>
        </w:rPr>
        <w:t>trials can be developed in the future</w:t>
      </w:r>
      <w:r w:rsidR="0060138B" w:rsidRPr="0060138B">
        <w:rPr>
          <w:rFonts w:asciiTheme="majorHAnsi" w:hAnsiTheme="majorHAnsi"/>
          <w:sz w:val="22"/>
          <w:szCs w:val="22"/>
        </w:rPr>
        <w:t xml:space="preserve">. </w:t>
      </w:r>
    </w:p>
    <w:p w14:paraId="5B4A726D" w14:textId="77777777" w:rsidR="00237A8E" w:rsidRPr="0060138B" w:rsidRDefault="00237A8E" w:rsidP="00762615">
      <w:pPr>
        <w:spacing w:line="360" w:lineRule="auto"/>
        <w:rPr>
          <w:rFonts w:asciiTheme="majorHAnsi" w:hAnsiTheme="majorHAnsi" w:cs="Times New Roman"/>
          <w:sz w:val="22"/>
          <w:szCs w:val="22"/>
        </w:rPr>
      </w:pPr>
    </w:p>
    <w:p w14:paraId="5214ACFE" w14:textId="77777777" w:rsidR="001841EB" w:rsidRDefault="001841EB" w:rsidP="00762615">
      <w:pPr>
        <w:spacing w:line="360" w:lineRule="auto"/>
        <w:rPr>
          <w:rFonts w:asciiTheme="majorHAnsi" w:hAnsiTheme="majorHAnsi" w:cs="Times New Roman"/>
          <w:b/>
          <w:sz w:val="22"/>
          <w:szCs w:val="22"/>
        </w:rPr>
      </w:pPr>
      <w:r>
        <w:rPr>
          <w:rFonts w:asciiTheme="majorHAnsi" w:hAnsiTheme="majorHAnsi" w:cs="Times New Roman"/>
          <w:b/>
          <w:sz w:val="22"/>
          <w:szCs w:val="22"/>
        </w:rPr>
        <w:br w:type="page"/>
      </w:r>
    </w:p>
    <w:p w14:paraId="7E3D6D9A" w14:textId="77777777" w:rsidR="001841EB" w:rsidRDefault="001841EB" w:rsidP="00762615">
      <w:pPr>
        <w:spacing w:line="360" w:lineRule="auto"/>
        <w:rPr>
          <w:rFonts w:asciiTheme="majorHAnsi" w:hAnsiTheme="majorHAnsi" w:cs="Times New Roman"/>
          <w:b/>
          <w:sz w:val="22"/>
          <w:szCs w:val="22"/>
        </w:rPr>
      </w:pPr>
      <w:r>
        <w:rPr>
          <w:rFonts w:asciiTheme="majorHAnsi" w:hAnsiTheme="majorHAnsi" w:cs="Times New Roman"/>
          <w:b/>
          <w:sz w:val="22"/>
          <w:szCs w:val="22"/>
        </w:rPr>
        <w:lastRenderedPageBreak/>
        <w:t xml:space="preserve">Contribution of the Paper </w:t>
      </w:r>
    </w:p>
    <w:p w14:paraId="15A2AB47" w14:textId="77777777" w:rsidR="001841EB" w:rsidRDefault="001841EB" w:rsidP="00762615">
      <w:pPr>
        <w:spacing w:line="360" w:lineRule="auto"/>
        <w:rPr>
          <w:rFonts w:asciiTheme="majorHAnsi" w:hAnsiTheme="majorHAnsi" w:cs="Times New Roman"/>
          <w:b/>
          <w:sz w:val="22"/>
          <w:szCs w:val="22"/>
        </w:rPr>
      </w:pPr>
    </w:p>
    <w:p w14:paraId="1C917FDD" w14:textId="77777777" w:rsidR="001841EB" w:rsidRDefault="001841EB" w:rsidP="00762615">
      <w:pPr>
        <w:spacing w:line="360" w:lineRule="auto"/>
        <w:rPr>
          <w:rFonts w:asciiTheme="majorHAnsi" w:hAnsiTheme="majorHAnsi" w:cs="Times New Roman"/>
          <w:b/>
          <w:sz w:val="22"/>
          <w:szCs w:val="22"/>
        </w:rPr>
      </w:pPr>
      <w:r>
        <w:rPr>
          <w:rFonts w:asciiTheme="majorHAnsi" w:hAnsiTheme="majorHAnsi" w:cs="Times New Roman"/>
          <w:b/>
          <w:sz w:val="22"/>
          <w:szCs w:val="22"/>
        </w:rPr>
        <w:t xml:space="preserve">What is already known about the </w:t>
      </w:r>
      <w:r w:rsidR="00685A98">
        <w:rPr>
          <w:rFonts w:asciiTheme="majorHAnsi" w:hAnsiTheme="majorHAnsi" w:cs="Times New Roman"/>
          <w:b/>
          <w:sz w:val="22"/>
          <w:szCs w:val="22"/>
        </w:rPr>
        <w:t>topic?</w:t>
      </w:r>
    </w:p>
    <w:p w14:paraId="14E2F630" w14:textId="77777777" w:rsidR="001841EB" w:rsidRDefault="001841EB" w:rsidP="00762615">
      <w:pPr>
        <w:spacing w:line="360" w:lineRule="auto"/>
        <w:rPr>
          <w:rFonts w:asciiTheme="majorHAnsi" w:hAnsiTheme="majorHAnsi" w:cs="Times New Roman"/>
          <w:b/>
          <w:sz w:val="22"/>
          <w:szCs w:val="22"/>
        </w:rPr>
      </w:pPr>
    </w:p>
    <w:p w14:paraId="0EFADA83" w14:textId="77777777" w:rsidR="006559A3" w:rsidRDefault="006559A3" w:rsidP="00762615">
      <w:pPr>
        <w:pStyle w:val="ListParagraph"/>
        <w:widowControl w:val="0"/>
        <w:numPr>
          <w:ilvl w:val="0"/>
          <w:numId w:val="29"/>
        </w:numPr>
        <w:autoSpaceDE w:val="0"/>
        <w:autoSpaceDN w:val="0"/>
        <w:adjustRightInd w:val="0"/>
        <w:spacing w:line="360" w:lineRule="auto"/>
        <w:rPr>
          <w:rFonts w:asciiTheme="majorHAnsi" w:hAnsiTheme="majorHAnsi" w:cs="Times New Roman"/>
          <w:sz w:val="22"/>
          <w:szCs w:val="22"/>
        </w:rPr>
      </w:pPr>
      <w:r>
        <w:rPr>
          <w:rFonts w:asciiTheme="majorHAnsi" w:hAnsiTheme="majorHAnsi" w:cs="Times New Roman"/>
          <w:sz w:val="22"/>
          <w:szCs w:val="22"/>
        </w:rPr>
        <w:t xml:space="preserve">Cancer nurses play a central role in the care of patients with cancer and are the largest single profession working in this field. </w:t>
      </w:r>
    </w:p>
    <w:p w14:paraId="207D3C6F" w14:textId="386BCA9D" w:rsidR="006559A3" w:rsidRPr="006559A3" w:rsidRDefault="00C778AC" w:rsidP="00762615">
      <w:pPr>
        <w:pStyle w:val="ListParagraph"/>
        <w:numPr>
          <w:ilvl w:val="0"/>
          <w:numId w:val="29"/>
        </w:numPr>
        <w:spacing w:line="360" w:lineRule="auto"/>
        <w:rPr>
          <w:rFonts w:asciiTheme="majorHAnsi" w:hAnsiTheme="majorHAnsi" w:cs="Calibri"/>
          <w:sz w:val="22"/>
          <w:szCs w:val="22"/>
        </w:rPr>
      </w:pPr>
      <w:r>
        <w:rPr>
          <w:rFonts w:asciiTheme="majorHAnsi" w:hAnsiTheme="majorHAnsi" w:cs="Calibri"/>
          <w:sz w:val="22"/>
          <w:szCs w:val="22"/>
        </w:rPr>
        <w:t>Cancer nurses have employed a range of research approaches, including clinical trials</w:t>
      </w:r>
      <w:r w:rsidR="006559A3" w:rsidRPr="0094204E">
        <w:rPr>
          <w:rFonts w:asciiTheme="majorHAnsi" w:hAnsiTheme="majorHAnsi" w:cs="Calibri"/>
          <w:sz w:val="22"/>
          <w:szCs w:val="22"/>
        </w:rPr>
        <w:t xml:space="preserve">. </w:t>
      </w:r>
    </w:p>
    <w:p w14:paraId="6C7B59C4" w14:textId="449DA5BE" w:rsidR="006559A3" w:rsidRPr="002E56C3" w:rsidRDefault="00C778AC" w:rsidP="00762615">
      <w:pPr>
        <w:pStyle w:val="ListParagraph"/>
        <w:numPr>
          <w:ilvl w:val="0"/>
          <w:numId w:val="29"/>
        </w:numPr>
        <w:spacing w:line="360" w:lineRule="auto"/>
        <w:rPr>
          <w:rFonts w:asciiTheme="majorHAnsi" w:hAnsiTheme="majorHAnsi" w:cs="Calibri"/>
          <w:sz w:val="22"/>
          <w:szCs w:val="22"/>
        </w:rPr>
      </w:pPr>
      <w:r>
        <w:rPr>
          <w:rFonts w:asciiTheme="majorHAnsi" w:hAnsiTheme="majorHAnsi" w:cs="Calibri"/>
          <w:sz w:val="22"/>
          <w:szCs w:val="22"/>
        </w:rPr>
        <w:t xml:space="preserve">Trials by nurses have contributed </w:t>
      </w:r>
      <w:r w:rsidR="000B43B3">
        <w:rPr>
          <w:rFonts w:asciiTheme="majorHAnsi" w:hAnsiTheme="majorHAnsi" w:cs="Calibri"/>
          <w:sz w:val="22"/>
          <w:szCs w:val="22"/>
        </w:rPr>
        <w:t>to the evidence base for clinical</w:t>
      </w:r>
      <w:r>
        <w:rPr>
          <w:rFonts w:asciiTheme="majorHAnsi" w:hAnsiTheme="majorHAnsi" w:cs="Calibri"/>
          <w:sz w:val="22"/>
          <w:szCs w:val="22"/>
        </w:rPr>
        <w:t xml:space="preserve"> innovations.</w:t>
      </w:r>
    </w:p>
    <w:p w14:paraId="4CB4A239" w14:textId="22D9BBE0" w:rsidR="001841EB" w:rsidRPr="00E5417A" w:rsidRDefault="006559A3" w:rsidP="00762615">
      <w:pPr>
        <w:pStyle w:val="ListParagraph"/>
        <w:widowControl w:val="0"/>
        <w:numPr>
          <w:ilvl w:val="0"/>
          <w:numId w:val="29"/>
        </w:numPr>
        <w:autoSpaceDE w:val="0"/>
        <w:autoSpaceDN w:val="0"/>
        <w:adjustRightInd w:val="0"/>
        <w:spacing w:line="360" w:lineRule="auto"/>
        <w:rPr>
          <w:rFonts w:asciiTheme="majorHAnsi" w:hAnsiTheme="majorHAnsi" w:cs="Calibri"/>
          <w:sz w:val="22"/>
          <w:szCs w:val="22"/>
        </w:rPr>
      </w:pPr>
      <w:r>
        <w:rPr>
          <w:rFonts w:asciiTheme="majorHAnsi" w:hAnsiTheme="majorHAnsi" w:cs="Calibri"/>
          <w:sz w:val="22"/>
          <w:szCs w:val="22"/>
        </w:rPr>
        <w:t xml:space="preserve">The </w:t>
      </w:r>
      <w:r w:rsidR="00E5417A">
        <w:rPr>
          <w:rFonts w:asciiTheme="majorHAnsi" w:hAnsiTheme="majorHAnsi" w:cs="Calibri"/>
          <w:sz w:val="22"/>
          <w:szCs w:val="22"/>
        </w:rPr>
        <w:t>complexity of cancer care</w:t>
      </w:r>
      <w:r w:rsidR="00C778AC">
        <w:rPr>
          <w:rFonts w:asciiTheme="majorHAnsi" w:hAnsiTheme="majorHAnsi" w:cs="Calibri"/>
          <w:sz w:val="22"/>
          <w:szCs w:val="22"/>
        </w:rPr>
        <w:t>,</w:t>
      </w:r>
      <w:r w:rsidR="00E5417A">
        <w:rPr>
          <w:rFonts w:asciiTheme="majorHAnsi" w:hAnsiTheme="majorHAnsi" w:cs="Calibri"/>
          <w:sz w:val="22"/>
          <w:szCs w:val="22"/>
        </w:rPr>
        <w:t xml:space="preserve"> and the </w:t>
      </w:r>
      <w:r w:rsidR="00C778AC">
        <w:rPr>
          <w:rFonts w:asciiTheme="majorHAnsi" w:hAnsiTheme="majorHAnsi" w:cs="Calibri"/>
          <w:sz w:val="22"/>
          <w:szCs w:val="22"/>
        </w:rPr>
        <w:t>demand for evidence</w:t>
      </w:r>
      <w:r w:rsidR="000B43B3">
        <w:rPr>
          <w:rFonts w:asciiTheme="majorHAnsi" w:hAnsiTheme="majorHAnsi" w:cs="Calibri"/>
          <w:sz w:val="22"/>
          <w:szCs w:val="22"/>
        </w:rPr>
        <w:t>-</w:t>
      </w:r>
      <w:r w:rsidR="00C778AC">
        <w:rPr>
          <w:rFonts w:asciiTheme="majorHAnsi" w:hAnsiTheme="majorHAnsi" w:cs="Calibri"/>
          <w:sz w:val="22"/>
          <w:szCs w:val="22"/>
        </w:rPr>
        <w:t xml:space="preserve">based innovations, </w:t>
      </w:r>
      <w:r w:rsidR="000B43B3">
        <w:rPr>
          <w:rFonts w:asciiTheme="majorHAnsi" w:hAnsiTheme="majorHAnsi" w:cs="Calibri"/>
          <w:sz w:val="22"/>
          <w:szCs w:val="22"/>
        </w:rPr>
        <w:t>will increase with rising demand</w:t>
      </w:r>
      <w:r w:rsidR="00C778AC">
        <w:rPr>
          <w:rFonts w:asciiTheme="majorHAnsi" w:hAnsiTheme="majorHAnsi" w:cs="Calibri"/>
          <w:sz w:val="22"/>
          <w:szCs w:val="22"/>
        </w:rPr>
        <w:t>.</w:t>
      </w:r>
    </w:p>
    <w:p w14:paraId="48C043F1" w14:textId="77777777" w:rsidR="001841EB" w:rsidRPr="001841EB" w:rsidRDefault="001841EB" w:rsidP="00762615">
      <w:pPr>
        <w:spacing w:line="360" w:lineRule="auto"/>
        <w:rPr>
          <w:rFonts w:asciiTheme="majorHAnsi" w:hAnsiTheme="majorHAnsi" w:cs="Times New Roman"/>
          <w:b/>
          <w:sz w:val="22"/>
          <w:szCs w:val="22"/>
        </w:rPr>
      </w:pPr>
    </w:p>
    <w:p w14:paraId="12FB4939" w14:textId="77777777" w:rsidR="001841EB" w:rsidRDefault="001841EB" w:rsidP="00762615">
      <w:pPr>
        <w:spacing w:line="360" w:lineRule="auto"/>
        <w:rPr>
          <w:rFonts w:asciiTheme="majorHAnsi" w:hAnsiTheme="majorHAnsi" w:cs="Times New Roman"/>
          <w:b/>
          <w:sz w:val="22"/>
          <w:szCs w:val="22"/>
        </w:rPr>
      </w:pPr>
      <w:r>
        <w:rPr>
          <w:rFonts w:asciiTheme="majorHAnsi" w:hAnsiTheme="majorHAnsi" w:cs="Times New Roman"/>
          <w:b/>
          <w:sz w:val="22"/>
          <w:szCs w:val="22"/>
        </w:rPr>
        <w:t>What this paper adds</w:t>
      </w:r>
    </w:p>
    <w:p w14:paraId="4D34CCEC" w14:textId="77777777" w:rsidR="001841EB" w:rsidRDefault="001841EB" w:rsidP="00762615">
      <w:pPr>
        <w:spacing w:line="360" w:lineRule="auto"/>
        <w:rPr>
          <w:rFonts w:asciiTheme="majorHAnsi" w:hAnsiTheme="majorHAnsi" w:cs="Times New Roman"/>
          <w:b/>
          <w:sz w:val="22"/>
          <w:szCs w:val="22"/>
        </w:rPr>
      </w:pPr>
    </w:p>
    <w:p w14:paraId="00D55984" w14:textId="5403FE92" w:rsidR="00E5417A" w:rsidRDefault="00E5417A" w:rsidP="00762615">
      <w:pPr>
        <w:pStyle w:val="ListParagraph"/>
        <w:numPr>
          <w:ilvl w:val="0"/>
          <w:numId w:val="30"/>
        </w:numPr>
        <w:spacing w:line="360" w:lineRule="auto"/>
        <w:rPr>
          <w:rFonts w:asciiTheme="majorHAnsi" w:hAnsiTheme="majorHAnsi" w:cs="Times New Roman"/>
          <w:sz w:val="22"/>
          <w:szCs w:val="22"/>
        </w:rPr>
      </w:pPr>
      <w:r>
        <w:rPr>
          <w:rFonts w:asciiTheme="majorHAnsi" w:hAnsiTheme="majorHAnsi" w:cs="Times New Roman"/>
          <w:sz w:val="22"/>
          <w:szCs w:val="22"/>
        </w:rPr>
        <w:t xml:space="preserve">A clear summary of the current trial evidence relating to cancer nursing interventions, using the OMAHA classification </w:t>
      </w:r>
    </w:p>
    <w:p w14:paraId="7DA662EE" w14:textId="3DFDB4AC" w:rsidR="001841EB" w:rsidRPr="00C8292D" w:rsidRDefault="00E5417A" w:rsidP="00762615">
      <w:pPr>
        <w:pStyle w:val="ListParagraph"/>
        <w:numPr>
          <w:ilvl w:val="0"/>
          <w:numId w:val="30"/>
        </w:numPr>
        <w:spacing w:line="360" w:lineRule="auto"/>
        <w:rPr>
          <w:rFonts w:asciiTheme="majorHAnsi" w:hAnsiTheme="majorHAnsi" w:cs="Times New Roman"/>
          <w:sz w:val="22"/>
          <w:szCs w:val="22"/>
        </w:rPr>
      </w:pPr>
      <w:r>
        <w:rPr>
          <w:rFonts w:asciiTheme="majorHAnsi" w:hAnsiTheme="majorHAnsi" w:cs="Times New Roman"/>
          <w:sz w:val="22"/>
          <w:szCs w:val="22"/>
        </w:rPr>
        <w:t xml:space="preserve">Evidence that cancer nursing </w:t>
      </w:r>
      <w:r w:rsidR="000B43B3">
        <w:rPr>
          <w:rFonts w:asciiTheme="majorHAnsi" w:hAnsiTheme="majorHAnsi" w:cs="Times New Roman"/>
          <w:sz w:val="22"/>
          <w:szCs w:val="22"/>
        </w:rPr>
        <w:t>interventions may be</w:t>
      </w:r>
      <w:r>
        <w:rPr>
          <w:rFonts w:asciiTheme="majorHAnsi" w:hAnsiTheme="majorHAnsi" w:cs="Times New Roman"/>
          <w:sz w:val="22"/>
          <w:szCs w:val="22"/>
        </w:rPr>
        <w:t xml:space="preserve"> delivered at all stages of </w:t>
      </w:r>
      <w:r w:rsidR="00E039C7" w:rsidRPr="00C8292D">
        <w:rPr>
          <w:rFonts w:asciiTheme="majorHAnsi" w:hAnsiTheme="majorHAnsi" w:cs="Times New Roman"/>
          <w:sz w:val="22"/>
          <w:szCs w:val="22"/>
        </w:rPr>
        <w:t>the cancer care continuum</w:t>
      </w:r>
      <w:r w:rsidR="000B43B3">
        <w:rPr>
          <w:rFonts w:asciiTheme="majorHAnsi" w:hAnsiTheme="majorHAnsi" w:cs="Times New Roman"/>
          <w:sz w:val="22"/>
          <w:szCs w:val="22"/>
        </w:rPr>
        <w:t>, but that the majority have</w:t>
      </w:r>
      <w:r w:rsidR="00FD06A5" w:rsidRPr="00C8292D">
        <w:rPr>
          <w:rFonts w:asciiTheme="majorHAnsi" w:hAnsiTheme="majorHAnsi" w:cs="Times New Roman"/>
          <w:sz w:val="22"/>
          <w:szCs w:val="22"/>
        </w:rPr>
        <w:t xml:space="preserve"> focused</w:t>
      </w:r>
      <w:r w:rsidR="00E039C7" w:rsidRPr="00C8292D">
        <w:rPr>
          <w:rFonts w:asciiTheme="majorHAnsi" w:hAnsiTheme="majorHAnsi" w:cs="Times New Roman"/>
          <w:sz w:val="22"/>
          <w:szCs w:val="22"/>
        </w:rPr>
        <w:t xml:space="preserve"> </w:t>
      </w:r>
      <w:r w:rsidRPr="00C8292D">
        <w:rPr>
          <w:rFonts w:asciiTheme="majorHAnsi" w:hAnsiTheme="majorHAnsi" w:cs="Times New Roman"/>
          <w:sz w:val="22"/>
          <w:szCs w:val="22"/>
        </w:rPr>
        <w:t xml:space="preserve">on </w:t>
      </w:r>
      <w:r w:rsidR="0059450D" w:rsidRPr="00C8292D">
        <w:rPr>
          <w:rFonts w:asciiTheme="majorHAnsi" w:hAnsiTheme="majorHAnsi" w:cs="Times New Roman"/>
          <w:sz w:val="22"/>
          <w:szCs w:val="22"/>
        </w:rPr>
        <w:t xml:space="preserve">adults in </w:t>
      </w:r>
      <w:r w:rsidRPr="00C8292D">
        <w:rPr>
          <w:rFonts w:asciiTheme="majorHAnsi" w:hAnsiTheme="majorHAnsi" w:cs="Times New Roman"/>
          <w:sz w:val="22"/>
          <w:szCs w:val="22"/>
        </w:rPr>
        <w:t>the treatment stage</w:t>
      </w:r>
    </w:p>
    <w:p w14:paraId="732E458F" w14:textId="662C4BCF" w:rsidR="001841EB" w:rsidRPr="00B531B6" w:rsidRDefault="00E5417A" w:rsidP="00762615">
      <w:pPr>
        <w:pStyle w:val="ListParagraph"/>
        <w:numPr>
          <w:ilvl w:val="0"/>
          <w:numId w:val="30"/>
        </w:numPr>
        <w:spacing w:line="360" w:lineRule="auto"/>
        <w:rPr>
          <w:rFonts w:asciiTheme="majorHAnsi" w:hAnsiTheme="majorHAnsi" w:cs="Times New Roman"/>
          <w:sz w:val="22"/>
          <w:szCs w:val="22"/>
        </w:rPr>
      </w:pPr>
      <w:r>
        <w:rPr>
          <w:rFonts w:asciiTheme="majorHAnsi" w:hAnsiTheme="majorHAnsi" w:cs="Times New Roman"/>
          <w:sz w:val="22"/>
          <w:szCs w:val="22"/>
        </w:rPr>
        <w:t>The majority of cancer n</w:t>
      </w:r>
      <w:r w:rsidRPr="00B531B6">
        <w:rPr>
          <w:rFonts w:asciiTheme="majorHAnsi" w:hAnsiTheme="majorHAnsi" w:cs="Times New Roman"/>
          <w:sz w:val="22"/>
          <w:szCs w:val="22"/>
        </w:rPr>
        <w:t>urse</w:t>
      </w:r>
      <w:r w:rsidR="00E039C7" w:rsidRPr="00B531B6">
        <w:rPr>
          <w:rFonts w:asciiTheme="majorHAnsi" w:hAnsiTheme="majorHAnsi" w:cs="Times New Roman"/>
          <w:sz w:val="22"/>
          <w:szCs w:val="22"/>
        </w:rPr>
        <w:t>-led</w:t>
      </w:r>
      <w:r w:rsidR="00327D41">
        <w:rPr>
          <w:rFonts w:asciiTheme="majorHAnsi" w:hAnsiTheme="majorHAnsi" w:cs="Times New Roman"/>
          <w:sz w:val="22"/>
          <w:szCs w:val="22"/>
        </w:rPr>
        <w:t xml:space="preserve"> interventions are delivered</w:t>
      </w:r>
      <w:r w:rsidR="00327D41" w:rsidRPr="00327D41">
        <w:rPr>
          <w:rFonts w:asciiTheme="majorHAnsi" w:hAnsiTheme="majorHAnsi" w:cs="Times New Roman"/>
          <w:sz w:val="22"/>
          <w:szCs w:val="22"/>
        </w:rPr>
        <w:t xml:space="preserve"> by </w:t>
      </w:r>
      <w:r w:rsidR="003A083D" w:rsidRPr="00327D41">
        <w:rPr>
          <w:rFonts w:asciiTheme="majorHAnsi" w:hAnsiTheme="majorHAnsi" w:cs="Times New Roman"/>
          <w:sz w:val="22"/>
          <w:szCs w:val="22"/>
        </w:rPr>
        <w:t xml:space="preserve">specialist </w:t>
      </w:r>
      <w:r w:rsidR="003A083D">
        <w:rPr>
          <w:rFonts w:asciiTheme="majorHAnsi" w:hAnsiTheme="majorHAnsi" w:cs="Times New Roman"/>
          <w:sz w:val="22"/>
          <w:szCs w:val="22"/>
        </w:rPr>
        <w:t xml:space="preserve">and / or </w:t>
      </w:r>
      <w:r w:rsidR="00327D41" w:rsidRPr="00327D41">
        <w:rPr>
          <w:rFonts w:asciiTheme="majorHAnsi" w:hAnsiTheme="majorHAnsi" w:cs="Times New Roman"/>
          <w:sz w:val="22"/>
          <w:szCs w:val="22"/>
        </w:rPr>
        <w:t>advanced cancer nurses</w:t>
      </w:r>
      <w:r w:rsidR="0059450D">
        <w:rPr>
          <w:rFonts w:asciiTheme="majorHAnsi" w:hAnsiTheme="majorHAnsi" w:cs="Times New Roman"/>
          <w:sz w:val="22"/>
          <w:szCs w:val="22"/>
        </w:rPr>
        <w:t xml:space="preserve">, but </w:t>
      </w:r>
      <w:r w:rsidR="00C778AC">
        <w:rPr>
          <w:rFonts w:asciiTheme="majorHAnsi" w:hAnsiTheme="majorHAnsi" w:cs="Times New Roman"/>
          <w:sz w:val="22"/>
          <w:szCs w:val="22"/>
        </w:rPr>
        <w:t xml:space="preserve">details of </w:t>
      </w:r>
      <w:r w:rsidR="0059450D">
        <w:rPr>
          <w:rFonts w:asciiTheme="majorHAnsi" w:hAnsiTheme="majorHAnsi" w:cs="Times New Roman"/>
          <w:sz w:val="22"/>
          <w:szCs w:val="22"/>
        </w:rPr>
        <w:t>interventionists are poorly described in trials</w:t>
      </w:r>
    </w:p>
    <w:p w14:paraId="512F7DF4" w14:textId="586D4BAA" w:rsidR="00685A98" w:rsidRDefault="005804E9" w:rsidP="00762615">
      <w:pPr>
        <w:pStyle w:val="ListParagraph"/>
        <w:numPr>
          <w:ilvl w:val="0"/>
          <w:numId w:val="30"/>
        </w:numPr>
        <w:spacing w:line="360" w:lineRule="auto"/>
        <w:rPr>
          <w:rFonts w:asciiTheme="majorHAnsi" w:hAnsiTheme="majorHAnsi" w:cs="Times New Roman"/>
          <w:sz w:val="22"/>
          <w:szCs w:val="22"/>
        </w:rPr>
      </w:pPr>
      <w:r>
        <w:rPr>
          <w:rFonts w:asciiTheme="majorHAnsi" w:hAnsiTheme="majorHAnsi" w:cs="Times New Roman"/>
          <w:sz w:val="22"/>
          <w:szCs w:val="22"/>
        </w:rPr>
        <w:t xml:space="preserve">Cancer </w:t>
      </w:r>
      <w:r w:rsidR="0059450D">
        <w:rPr>
          <w:rFonts w:asciiTheme="majorHAnsi" w:hAnsiTheme="majorHAnsi" w:cs="Times New Roman"/>
          <w:sz w:val="22"/>
          <w:szCs w:val="22"/>
        </w:rPr>
        <w:t>n</w:t>
      </w:r>
      <w:r w:rsidR="0059450D" w:rsidRPr="00B531B6">
        <w:rPr>
          <w:rFonts w:asciiTheme="majorHAnsi" w:hAnsiTheme="majorHAnsi" w:cs="Times New Roman"/>
          <w:sz w:val="22"/>
          <w:szCs w:val="22"/>
        </w:rPr>
        <w:t>urse</w:t>
      </w:r>
      <w:r w:rsidR="00685A98" w:rsidRPr="00B531B6">
        <w:rPr>
          <w:rFonts w:asciiTheme="majorHAnsi" w:hAnsiTheme="majorHAnsi" w:cs="Times New Roman"/>
          <w:sz w:val="22"/>
          <w:szCs w:val="22"/>
        </w:rPr>
        <w:t xml:space="preserve">-led </w:t>
      </w:r>
      <w:r w:rsidR="0059450D">
        <w:rPr>
          <w:rFonts w:asciiTheme="majorHAnsi" w:hAnsiTheme="majorHAnsi" w:cs="Times New Roman"/>
          <w:sz w:val="22"/>
          <w:szCs w:val="22"/>
        </w:rPr>
        <w:t>trial evidence focusses primarily on mixed cancer groups</w:t>
      </w:r>
      <w:r w:rsidR="000B43B3">
        <w:rPr>
          <w:rFonts w:asciiTheme="majorHAnsi" w:hAnsiTheme="majorHAnsi" w:cs="Times New Roman"/>
          <w:sz w:val="22"/>
          <w:szCs w:val="22"/>
        </w:rPr>
        <w:t>,</w:t>
      </w:r>
      <w:r w:rsidR="0059450D">
        <w:rPr>
          <w:rFonts w:asciiTheme="majorHAnsi" w:hAnsiTheme="majorHAnsi" w:cs="Times New Roman"/>
          <w:sz w:val="22"/>
          <w:szCs w:val="22"/>
        </w:rPr>
        <w:t xml:space="preserve"> or on people with breast or prostate cancer, h</w:t>
      </w:r>
      <w:r w:rsidR="000B43B3">
        <w:rPr>
          <w:rFonts w:asciiTheme="majorHAnsi" w:hAnsiTheme="majorHAnsi" w:cs="Times New Roman"/>
          <w:sz w:val="22"/>
          <w:szCs w:val="22"/>
        </w:rPr>
        <w:t>ighlighting gaps for future research</w:t>
      </w:r>
      <w:r w:rsidR="0059450D">
        <w:rPr>
          <w:rFonts w:asciiTheme="majorHAnsi" w:hAnsiTheme="majorHAnsi" w:cs="Times New Roman"/>
          <w:sz w:val="22"/>
          <w:szCs w:val="22"/>
        </w:rPr>
        <w:t xml:space="preserve">.  </w:t>
      </w:r>
      <w:r w:rsidR="00685A98" w:rsidRPr="00B531B6">
        <w:rPr>
          <w:rFonts w:asciiTheme="majorHAnsi" w:hAnsiTheme="majorHAnsi" w:cs="Times New Roman"/>
          <w:sz w:val="22"/>
          <w:szCs w:val="22"/>
        </w:rPr>
        <w:t xml:space="preserve"> </w:t>
      </w:r>
    </w:p>
    <w:p w14:paraId="61B46F1D" w14:textId="77777777" w:rsidR="001841EB" w:rsidRPr="00685A98" w:rsidRDefault="001841EB" w:rsidP="00762615">
      <w:pPr>
        <w:pStyle w:val="ListParagraph"/>
        <w:numPr>
          <w:ilvl w:val="0"/>
          <w:numId w:val="30"/>
        </w:numPr>
        <w:spacing w:line="360" w:lineRule="auto"/>
        <w:rPr>
          <w:rFonts w:asciiTheme="majorHAnsi" w:hAnsiTheme="majorHAnsi" w:cs="Times New Roman"/>
          <w:b/>
          <w:sz w:val="22"/>
          <w:szCs w:val="22"/>
        </w:rPr>
      </w:pPr>
      <w:r w:rsidRPr="00685A98">
        <w:rPr>
          <w:rFonts w:asciiTheme="majorHAnsi" w:hAnsiTheme="majorHAnsi" w:cs="Times New Roman"/>
          <w:b/>
          <w:sz w:val="22"/>
          <w:szCs w:val="22"/>
        </w:rPr>
        <w:br w:type="page"/>
      </w:r>
    </w:p>
    <w:p w14:paraId="62179602" w14:textId="77777777" w:rsidR="00AE3644" w:rsidRPr="0049466F" w:rsidRDefault="00AE3644" w:rsidP="00762615">
      <w:pPr>
        <w:spacing w:line="360" w:lineRule="auto"/>
        <w:rPr>
          <w:rFonts w:asciiTheme="majorHAnsi" w:hAnsiTheme="majorHAnsi" w:cs="Times New Roman"/>
          <w:b/>
          <w:sz w:val="22"/>
          <w:szCs w:val="22"/>
        </w:rPr>
      </w:pPr>
      <w:r w:rsidRPr="0049466F">
        <w:rPr>
          <w:rFonts w:asciiTheme="majorHAnsi" w:hAnsiTheme="majorHAnsi" w:cs="Times New Roman"/>
          <w:b/>
          <w:sz w:val="22"/>
          <w:szCs w:val="22"/>
        </w:rPr>
        <w:lastRenderedPageBreak/>
        <w:t>INTRODUCTION</w:t>
      </w:r>
    </w:p>
    <w:p w14:paraId="3DE2A8D6" w14:textId="77777777" w:rsidR="00474341" w:rsidRPr="0049466F" w:rsidRDefault="00474341" w:rsidP="00762615">
      <w:pPr>
        <w:widowControl w:val="0"/>
        <w:autoSpaceDE w:val="0"/>
        <w:autoSpaceDN w:val="0"/>
        <w:adjustRightInd w:val="0"/>
        <w:spacing w:line="360" w:lineRule="auto"/>
        <w:rPr>
          <w:rFonts w:asciiTheme="majorHAnsi" w:hAnsiTheme="majorHAnsi" w:cs="Times New Roman"/>
          <w:sz w:val="22"/>
          <w:szCs w:val="22"/>
        </w:rPr>
      </w:pPr>
      <w:r w:rsidRPr="0049466F">
        <w:rPr>
          <w:rFonts w:asciiTheme="majorHAnsi" w:hAnsiTheme="majorHAnsi" w:cs="Calibri"/>
          <w:sz w:val="22"/>
          <w:szCs w:val="22"/>
        </w:rPr>
        <w:t> </w:t>
      </w:r>
    </w:p>
    <w:p w14:paraId="3D3B08A9" w14:textId="143A1E15" w:rsidR="00134B66" w:rsidRDefault="00474341" w:rsidP="00762615">
      <w:pPr>
        <w:widowControl w:val="0"/>
        <w:autoSpaceDE w:val="0"/>
        <w:autoSpaceDN w:val="0"/>
        <w:adjustRightInd w:val="0"/>
        <w:spacing w:line="360" w:lineRule="auto"/>
        <w:rPr>
          <w:rFonts w:asciiTheme="majorHAnsi" w:hAnsiTheme="majorHAnsi" w:cs="Calibri"/>
          <w:sz w:val="22"/>
          <w:szCs w:val="22"/>
        </w:rPr>
      </w:pPr>
      <w:r w:rsidRPr="0049466F">
        <w:rPr>
          <w:rFonts w:asciiTheme="majorHAnsi" w:hAnsiTheme="majorHAnsi" w:cs="Calibri"/>
          <w:sz w:val="22"/>
          <w:szCs w:val="22"/>
        </w:rPr>
        <w:t xml:space="preserve">Cancer nurses represent the largest group of healthcare professionals providing care to people </w:t>
      </w:r>
      <w:r w:rsidR="00243FBE">
        <w:rPr>
          <w:rFonts w:asciiTheme="majorHAnsi" w:hAnsiTheme="majorHAnsi" w:cs="Calibri"/>
          <w:sz w:val="22"/>
          <w:szCs w:val="22"/>
        </w:rPr>
        <w:t>affected by</w:t>
      </w:r>
      <w:r w:rsidRPr="0049466F">
        <w:rPr>
          <w:rFonts w:asciiTheme="majorHAnsi" w:hAnsiTheme="majorHAnsi" w:cs="Calibri"/>
          <w:sz w:val="22"/>
          <w:szCs w:val="22"/>
        </w:rPr>
        <w:t xml:space="preserve"> cancer</w:t>
      </w:r>
      <w:r w:rsidR="00D32870">
        <w:rPr>
          <w:rFonts w:asciiTheme="majorHAnsi" w:hAnsiTheme="majorHAnsi" w:cs="Calibri"/>
          <w:sz w:val="22"/>
          <w:szCs w:val="22"/>
        </w:rPr>
        <w:t xml:space="preserve"> (PABC)</w:t>
      </w:r>
      <w:r w:rsidRPr="0049466F">
        <w:rPr>
          <w:rFonts w:asciiTheme="majorHAnsi" w:hAnsiTheme="majorHAnsi" w:cs="Calibri"/>
          <w:sz w:val="22"/>
          <w:szCs w:val="22"/>
        </w:rPr>
        <w:t xml:space="preserve"> across all age groups</w:t>
      </w:r>
      <w:r w:rsidR="00243FBE">
        <w:rPr>
          <w:rFonts w:asciiTheme="majorHAnsi" w:hAnsiTheme="majorHAnsi" w:cs="Calibri"/>
          <w:sz w:val="22"/>
          <w:szCs w:val="22"/>
        </w:rPr>
        <w:t xml:space="preserve"> and settings</w:t>
      </w:r>
      <w:r w:rsidR="00596A41">
        <w:rPr>
          <w:rFonts w:asciiTheme="majorHAnsi" w:hAnsiTheme="majorHAnsi" w:cs="Calibri"/>
          <w:sz w:val="22"/>
          <w:szCs w:val="22"/>
        </w:rPr>
        <w:t xml:space="preserve"> </w:t>
      </w:r>
      <w:r w:rsidR="00596A41">
        <w:rPr>
          <w:rFonts w:asciiTheme="majorHAnsi" w:hAnsiTheme="majorHAnsi" w:cs="Calibri"/>
          <w:sz w:val="22"/>
          <w:szCs w:val="22"/>
        </w:rPr>
        <w:fldChar w:fldCharType="begin"/>
      </w:r>
      <w:r w:rsidR="00596A41">
        <w:rPr>
          <w:rFonts w:asciiTheme="majorHAnsi" w:hAnsiTheme="majorHAnsi" w:cs="Calibri"/>
          <w:sz w:val="22"/>
          <w:szCs w:val="22"/>
        </w:rPr>
        <w:instrText xml:space="preserve"> ADDIN EN.CITE &lt;EndNote&gt;&lt;Cite&gt;&lt;Author&gt;WHO&lt;/Author&gt;&lt;Year&gt;2012&lt;/Year&gt;&lt;RecNum&gt;27975&lt;/RecNum&gt;&lt;DisplayText&gt;(WHO, 2012)&lt;/DisplayText&gt;&lt;record&gt;&lt;rec-number&gt;27975&lt;/rec-number&gt;&lt;foreign-keys&gt;&lt;key app="EN" db-id="wtp9xadpcwzwzqet95bvw2rlzar5z9rwr2zw" timestamp="1512242828"&gt;27975&lt;/key&gt;&lt;/foreign-keys&gt;&lt;ref-type name="Web Page"&gt;12&lt;/ref-type&gt;&lt;contributors&gt;&lt;authors&gt;&lt;author&gt;WHO &lt;/author&gt;&lt;/authors&gt;&lt;/contributors&gt;&lt;titles&gt;&lt;title&gt;Enhancing nursing and midwifery capacity to contribute to the prevention, treatment and management of non-communicable diseases&lt;/title&gt;&lt;/titles&gt;&lt;volume&gt;2017&lt;/volume&gt;&lt;number&gt;02/12/2017&lt;/number&gt;&lt;dates&gt;&lt;year&gt;2012&lt;/year&gt;&lt;/dates&gt;&lt;pub-location&gt;Geneva&lt;/pub-location&gt;&lt;publisher&gt;World Health Organisation&lt;/publisher&gt;&lt;urls&gt;&lt;related-urls&gt;&lt;url&gt;http://www.who.int/en/&lt;/url&gt;&lt;/related-urls&gt;&lt;/urls&gt;&lt;/record&gt;&lt;/Cite&gt;&lt;/EndNote&gt;</w:instrText>
      </w:r>
      <w:r w:rsidR="00596A41">
        <w:rPr>
          <w:rFonts w:asciiTheme="majorHAnsi" w:hAnsiTheme="majorHAnsi" w:cs="Calibri"/>
          <w:sz w:val="22"/>
          <w:szCs w:val="22"/>
        </w:rPr>
        <w:fldChar w:fldCharType="separate"/>
      </w:r>
      <w:r w:rsidR="00596A41">
        <w:rPr>
          <w:rFonts w:asciiTheme="majorHAnsi" w:hAnsiTheme="majorHAnsi" w:cs="Calibri"/>
          <w:noProof/>
          <w:sz w:val="22"/>
          <w:szCs w:val="22"/>
        </w:rPr>
        <w:t>(WHO, 2012)</w:t>
      </w:r>
      <w:r w:rsidR="00596A41">
        <w:rPr>
          <w:rFonts w:asciiTheme="majorHAnsi" w:hAnsiTheme="majorHAnsi" w:cs="Calibri"/>
          <w:sz w:val="22"/>
          <w:szCs w:val="22"/>
        </w:rPr>
        <w:fldChar w:fldCharType="end"/>
      </w:r>
      <w:r w:rsidRPr="0049466F">
        <w:rPr>
          <w:rFonts w:asciiTheme="majorHAnsi" w:hAnsiTheme="majorHAnsi" w:cs="Calibri"/>
          <w:sz w:val="22"/>
          <w:szCs w:val="22"/>
        </w:rPr>
        <w:t xml:space="preserve">. </w:t>
      </w:r>
      <w:r w:rsidR="0025738B">
        <w:rPr>
          <w:rFonts w:asciiTheme="majorHAnsi" w:hAnsiTheme="majorHAnsi" w:cs="Calibri"/>
          <w:sz w:val="22"/>
          <w:szCs w:val="22"/>
        </w:rPr>
        <w:t>C</w:t>
      </w:r>
      <w:r w:rsidRPr="0049466F">
        <w:rPr>
          <w:rFonts w:asciiTheme="majorHAnsi" w:hAnsiTheme="majorHAnsi" w:cs="Calibri"/>
          <w:sz w:val="22"/>
          <w:szCs w:val="22"/>
        </w:rPr>
        <w:t xml:space="preserve">ancer nurses </w:t>
      </w:r>
      <w:r w:rsidR="00D856E0">
        <w:rPr>
          <w:rFonts w:asciiTheme="majorHAnsi" w:hAnsiTheme="majorHAnsi" w:cs="Calibri"/>
          <w:sz w:val="22"/>
          <w:szCs w:val="22"/>
        </w:rPr>
        <w:t xml:space="preserve">now </w:t>
      </w:r>
      <w:r w:rsidR="00E63F73">
        <w:rPr>
          <w:rFonts w:asciiTheme="majorHAnsi" w:hAnsiTheme="majorHAnsi" w:cs="Calibri"/>
          <w:sz w:val="22"/>
          <w:szCs w:val="22"/>
        </w:rPr>
        <w:t>play</w:t>
      </w:r>
      <w:r w:rsidR="0025738B">
        <w:rPr>
          <w:rFonts w:asciiTheme="majorHAnsi" w:hAnsiTheme="majorHAnsi" w:cs="Calibri"/>
          <w:sz w:val="22"/>
          <w:szCs w:val="22"/>
        </w:rPr>
        <w:t xml:space="preserve"> a central role in the care of PABC including </w:t>
      </w:r>
      <w:r w:rsidRPr="0049466F">
        <w:rPr>
          <w:rFonts w:asciiTheme="majorHAnsi" w:hAnsiTheme="majorHAnsi" w:cs="Calibri"/>
          <w:sz w:val="22"/>
          <w:szCs w:val="22"/>
        </w:rPr>
        <w:t>screening</w:t>
      </w:r>
      <w:r w:rsidR="00D32870">
        <w:rPr>
          <w:rFonts w:asciiTheme="majorHAnsi" w:hAnsiTheme="majorHAnsi" w:cs="Calibri"/>
          <w:sz w:val="22"/>
          <w:szCs w:val="22"/>
        </w:rPr>
        <w:t xml:space="preserve">, </w:t>
      </w:r>
      <w:r w:rsidRPr="0049466F">
        <w:rPr>
          <w:rFonts w:asciiTheme="majorHAnsi" w:hAnsiTheme="majorHAnsi" w:cs="Calibri"/>
          <w:sz w:val="22"/>
          <w:szCs w:val="22"/>
        </w:rPr>
        <w:t>early detection, assessment, education</w:t>
      </w:r>
      <w:r w:rsidR="00D32870">
        <w:rPr>
          <w:rFonts w:asciiTheme="majorHAnsi" w:hAnsiTheme="majorHAnsi" w:cs="Calibri"/>
          <w:sz w:val="22"/>
          <w:szCs w:val="22"/>
        </w:rPr>
        <w:t xml:space="preserve">, </w:t>
      </w:r>
      <w:r w:rsidRPr="0049466F">
        <w:rPr>
          <w:rFonts w:asciiTheme="majorHAnsi" w:hAnsiTheme="majorHAnsi" w:cs="Calibri"/>
          <w:sz w:val="22"/>
          <w:szCs w:val="22"/>
        </w:rPr>
        <w:t>administration of treatments</w:t>
      </w:r>
      <w:r w:rsidR="00D32870">
        <w:rPr>
          <w:rFonts w:asciiTheme="majorHAnsi" w:hAnsiTheme="majorHAnsi" w:cs="Calibri"/>
          <w:sz w:val="22"/>
          <w:szCs w:val="22"/>
        </w:rPr>
        <w:t xml:space="preserve">, </w:t>
      </w:r>
      <w:r w:rsidRPr="0049466F">
        <w:rPr>
          <w:rFonts w:asciiTheme="majorHAnsi" w:hAnsiTheme="majorHAnsi" w:cs="Calibri"/>
          <w:sz w:val="22"/>
          <w:szCs w:val="22"/>
        </w:rPr>
        <w:t>supportive care</w:t>
      </w:r>
      <w:r w:rsidR="00411B32">
        <w:rPr>
          <w:rFonts w:asciiTheme="majorHAnsi" w:hAnsiTheme="majorHAnsi" w:cs="Calibri"/>
          <w:sz w:val="22"/>
          <w:szCs w:val="22"/>
        </w:rPr>
        <w:t xml:space="preserve"> inc</w:t>
      </w:r>
      <w:r w:rsidR="002B0694">
        <w:rPr>
          <w:rFonts w:asciiTheme="majorHAnsi" w:hAnsiTheme="majorHAnsi" w:cs="Calibri"/>
          <w:sz w:val="22"/>
          <w:szCs w:val="22"/>
        </w:rPr>
        <w:t>l</w:t>
      </w:r>
      <w:r w:rsidR="00411B32">
        <w:rPr>
          <w:rFonts w:asciiTheme="majorHAnsi" w:hAnsiTheme="majorHAnsi" w:cs="Calibri"/>
          <w:sz w:val="22"/>
          <w:szCs w:val="22"/>
        </w:rPr>
        <w:t>uding</w:t>
      </w:r>
      <w:r w:rsidRPr="0049466F">
        <w:rPr>
          <w:rFonts w:asciiTheme="majorHAnsi" w:hAnsiTheme="majorHAnsi" w:cs="Calibri"/>
          <w:sz w:val="22"/>
          <w:szCs w:val="22"/>
        </w:rPr>
        <w:t xml:space="preserve"> identification</w:t>
      </w:r>
      <w:r w:rsidR="00D32870">
        <w:rPr>
          <w:rFonts w:asciiTheme="majorHAnsi" w:hAnsiTheme="majorHAnsi" w:cs="Calibri"/>
          <w:sz w:val="22"/>
          <w:szCs w:val="22"/>
        </w:rPr>
        <w:t>/</w:t>
      </w:r>
      <w:r w:rsidRPr="0049466F">
        <w:rPr>
          <w:rFonts w:asciiTheme="majorHAnsi" w:hAnsiTheme="majorHAnsi" w:cs="Calibri"/>
          <w:sz w:val="22"/>
          <w:szCs w:val="22"/>
        </w:rPr>
        <w:t>management of symptoms, side-effects and complications; coordination of care, palliative and end of life care</w:t>
      </w:r>
      <w:r w:rsidR="007B01C9" w:rsidRPr="0049466F">
        <w:rPr>
          <w:rFonts w:asciiTheme="majorHAnsi" w:hAnsiTheme="majorHAnsi" w:cs="Calibri"/>
          <w:sz w:val="22"/>
          <w:szCs w:val="22"/>
        </w:rPr>
        <w:t xml:space="preserve"> </w:t>
      </w:r>
      <w:r w:rsidR="003C2083">
        <w:rPr>
          <w:rFonts w:asciiTheme="majorHAnsi" w:hAnsiTheme="majorHAnsi" w:cs="Calibri"/>
          <w:sz w:val="22"/>
          <w:szCs w:val="22"/>
        </w:rPr>
        <w:fldChar w:fldCharType="begin">
          <w:fldData xml:space="preserve">PEVuZE5vdGU+PENpdGU+PEF1dGhvcj5Gb3g8L0F1dGhvcj48WWVhcj4yMDE3PC9ZZWFyPjxSZWNO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</w:fldData>
        </w:fldChar>
      </w:r>
      <w:r w:rsidR="00496483">
        <w:rPr>
          <w:rFonts w:asciiTheme="majorHAnsi" w:hAnsiTheme="majorHAnsi" w:cs="Calibri"/>
          <w:sz w:val="22"/>
          <w:szCs w:val="22"/>
        </w:rPr>
        <w:instrText xml:space="preserve"> ADDIN EN.CITE </w:instrText>
      </w:r>
      <w:r w:rsidR="00496483">
        <w:rPr>
          <w:rFonts w:asciiTheme="majorHAnsi" w:hAnsiTheme="majorHAnsi" w:cs="Calibri"/>
          <w:sz w:val="22"/>
          <w:szCs w:val="22"/>
        </w:rPr>
        <w:fldChar w:fldCharType="begin">
          <w:fldData xml:space="preserve">PEVuZE5vdGU+PENpdGU+PEF1dGhvcj5Gb3g8L0F1dGhvcj48WWVhcj4yMDE3PC9ZZWFyPjxSZWNO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</w:fldData>
        </w:fldChar>
      </w:r>
      <w:r w:rsidR="00496483">
        <w:rPr>
          <w:rFonts w:asciiTheme="majorHAnsi" w:hAnsiTheme="majorHAnsi" w:cs="Calibri"/>
          <w:sz w:val="22"/>
          <w:szCs w:val="22"/>
        </w:rPr>
        <w:instrText xml:space="preserve"> ADDIN EN.CITE.DATA </w:instrText>
      </w:r>
      <w:r w:rsidR="00496483">
        <w:rPr>
          <w:rFonts w:asciiTheme="majorHAnsi" w:hAnsiTheme="majorHAnsi" w:cs="Calibri"/>
          <w:sz w:val="22"/>
          <w:szCs w:val="22"/>
        </w:rPr>
      </w:r>
      <w:r w:rsidR="00496483">
        <w:rPr>
          <w:rFonts w:asciiTheme="majorHAnsi" w:hAnsiTheme="majorHAnsi" w:cs="Calibri"/>
          <w:sz w:val="22"/>
          <w:szCs w:val="22"/>
        </w:rPr>
        <w:fldChar w:fldCharType="end"/>
      </w:r>
      <w:r w:rsidR="003C2083">
        <w:rPr>
          <w:rFonts w:asciiTheme="majorHAnsi" w:hAnsiTheme="majorHAnsi" w:cs="Calibri"/>
          <w:sz w:val="22"/>
          <w:szCs w:val="22"/>
        </w:rPr>
      </w:r>
      <w:r w:rsidR="003C2083">
        <w:rPr>
          <w:rFonts w:asciiTheme="majorHAnsi" w:hAnsiTheme="majorHAnsi" w:cs="Calibri"/>
          <w:sz w:val="22"/>
          <w:szCs w:val="22"/>
        </w:rPr>
        <w:fldChar w:fldCharType="separate"/>
      </w:r>
      <w:r w:rsidR="003C2083">
        <w:rPr>
          <w:rFonts w:asciiTheme="majorHAnsi" w:hAnsiTheme="majorHAnsi" w:cs="Calibri"/>
          <w:noProof/>
          <w:sz w:val="22"/>
          <w:szCs w:val="22"/>
        </w:rPr>
        <w:t>(Ferrell et al., 2010, Fox et al., 2017, Klemp, 2015)</w:t>
      </w:r>
      <w:r w:rsidR="003C2083">
        <w:rPr>
          <w:rFonts w:asciiTheme="majorHAnsi" w:hAnsiTheme="majorHAnsi" w:cs="Calibri"/>
          <w:sz w:val="22"/>
          <w:szCs w:val="22"/>
        </w:rPr>
        <w:fldChar w:fldCharType="end"/>
      </w:r>
      <w:r w:rsidRPr="0049466F">
        <w:rPr>
          <w:rFonts w:asciiTheme="majorHAnsi" w:hAnsiTheme="majorHAnsi" w:cs="Calibri"/>
          <w:sz w:val="22"/>
          <w:szCs w:val="22"/>
        </w:rPr>
        <w:t xml:space="preserve">. </w:t>
      </w:r>
    </w:p>
    <w:p w14:paraId="11D22EB7" w14:textId="77777777" w:rsidR="00B138C1" w:rsidRDefault="00B138C1" w:rsidP="00762615">
      <w:pPr>
        <w:widowControl w:val="0"/>
        <w:autoSpaceDE w:val="0"/>
        <w:autoSpaceDN w:val="0"/>
        <w:adjustRightInd w:val="0"/>
        <w:spacing w:line="360" w:lineRule="auto"/>
        <w:rPr>
          <w:rFonts w:asciiTheme="majorHAnsi" w:hAnsiTheme="majorHAnsi" w:cs="Calibri"/>
          <w:sz w:val="22"/>
          <w:szCs w:val="22"/>
        </w:rPr>
      </w:pPr>
    </w:p>
    <w:p w14:paraId="635E90C7" w14:textId="61E60CA3" w:rsidR="002B0694" w:rsidRPr="0089026A" w:rsidRDefault="002B0694" w:rsidP="00762615">
      <w:pPr>
        <w:widowControl w:val="0"/>
        <w:autoSpaceDE w:val="0"/>
        <w:autoSpaceDN w:val="0"/>
        <w:adjustRightInd w:val="0"/>
        <w:spacing w:line="360" w:lineRule="auto"/>
        <w:rPr>
          <w:rFonts w:asciiTheme="majorHAnsi" w:hAnsiTheme="majorHAnsi" w:cs="Calibri"/>
          <w:sz w:val="22"/>
          <w:szCs w:val="22"/>
        </w:rPr>
      </w:pPr>
      <w:r>
        <w:rPr>
          <w:rFonts w:asciiTheme="majorHAnsi" w:hAnsiTheme="majorHAnsi" w:cs="Calibri"/>
          <w:sz w:val="22"/>
          <w:szCs w:val="22"/>
        </w:rPr>
        <w:t>Different drivers have contributed to the rapid development of new and more independent nursing roles and functions</w:t>
      </w:r>
      <w:r w:rsidR="002E56C3">
        <w:rPr>
          <w:rFonts w:asciiTheme="majorHAnsi" w:hAnsiTheme="majorHAnsi" w:cs="Calibri"/>
          <w:sz w:val="22"/>
          <w:szCs w:val="22"/>
        </w:rPr>
        <w:t xml:space="preserve"> for cancer nurses</w:t>
      </w:r>
      <w:r>
        <w:rPr>
          <w:rFonts w:asciiTheme="majorHAnsi" w:hAnsiTheme="majorHAnsi" w:cs="Calibri"/>
          <w:sz w:val="22"/>
          <w:szCs w:val="22"/>
        </w:rPr>
        <w:t>. First, c</w:t>
      </w:r>
      <w:r w:rsidR="00530153">
        <w:rPr>
          <w:rFonts w:asciiTheme="majorHAnsi" w:hAnsiTheme="majorHAnsi" w:cs="Calibri"/>
          <w:sz w:val="22"/>
          <w:szCs w:val="22"/>
        </w:rPr>
        <w:t>ontemporary</w:t>
      </w:r>
      <w:r w:rsidR="00474341" w:rsidRPr="0049466F">
        <w:rPr>
          <w:rFonts w:asciiTheme="majorHAnsi" w:hAnsiTheme="majorHAnsi" w:cs="Calibri"/>
          <w:sz w:val="22"/>
          <w:szCs w:val="22"/>
        </w:rPr>
        <w:t xml:space="preserve"> cancer </w:t>
      </w:r>
      <w:r w:rsidR="007439D9">
        <w:rPr>
          <w:rFonts w:asciiTheme="majorHAnsi" w:hAnsiTheme="majorHAnsi" w:cs="Calibri"/>
          <w:sz w:val="22"/>
          <w:szCs w:val="22"/>
        </w:rPr>
        <w:t>treatment</w:t>
      </w:r>
      <w:r w:rsidR="007439D9" w:rsidRPr="0049466F">
        <w:rPr>
          <w:rFonts w:asciiTheme="majorHAnsi" w:hAnsiTheme="majorHAnsi" w:cs="Calibri"/>
          <w:sz w:val="22"/>
          <w:szCs w:val="22"/>
        </w:rPr>
        <w:t xml:space="preserve"> </w:t>
      </w:r>
      <w:r w:rsidR="00474341" w:rsidRPr="0049466F">
        <w:rPr>
          <w:rFonts w:asciiTheme="majorHAnsi" w:hAnsiTheme="majorHAnsi" w:cs="Calibri"/>
          <w:sz w:val="22"/>
          <w:szCs w:val="22"/>
        </w:rPr>
        <w:t xml:space="preserve">is </w:t>
      </w:r>
      <w:r w:rsidR="00587E7E">
        <w:rPr>
          <w:rFonts w:asciiTheme="majorHAnsi" w:hAnsiTheme="majorHAnsi" w:cs="Calibri"/>
          <w:sz w:val="22"/>
          <w:szCs w:val="22"/>
        </w:rPr>
        <w:t xml:space="preserve">becoming </w:t>
      </w:r>
      <w:r w:rsidR="00474341" w:rsidRPr="0049466F">
        <w:rPr>
          <w:rFonts w:asciiTheme="majorHAnsi" w:hAnsiTheme="majorHAnsi" w:cs="Calibri"/>
          <w:sz w:val="22"/>
          <w:szCs w:val="22"/>
        </w:rPr>
        <w:t>increasingly complex</w:t>
      </w:r>
      <w:r>
        <w:rPr>
          <w:rFonts w:asciiTheme="majorHAnsi" w:hAnsiTheme="majorHAnsi" w:cs="Calibri"/>
          <w:sz w:val="22"/>
          <w:szCs w:val="22"/>
        </w:rPr>
        <w:t xml:space="preserve"> and individualized</w:t>
      </w:r>
      <w:r w:rsidR="00416A3E">
        <w:rPr>
          <w:rFonts w:asciiTheme="majorHAnsi" w:hAnsiTheme="majorHAnsi" w:cs="Calibri"/>
          <w:sz w:val="22"/>
          <w:szCs w:val="22"/>
        </w:rPr>
        <w:t>,</w:t>
      </w:r>
      <w:r w:rsidR="00D86759">
        <w:rPr>
          <w:rFonts w:asciiTheme="majorHAnsi" w:hAnsiTheme="majorHAnsi" w:cs="Calibri"/>
          <w:sz w:val="22"/>
          <w:szCs w:val="22"/>
        </w:rPr>
        <w:t xml:space="preserve"> characteris</w:t>
      </w:r>
      <w:r w:rsidR="00474341" w:rsidRPr="0049466F">
        <w:rPr>
          <w:rFonts w:asciiTheme="majorHAnsi" w:hAnsiTheme="majorHAnsi" w:cs="Calibri"/>
          <w:sz w:val="22"/>
          <w:szCs w:val="22"/>
        </w:rPr>
        <w:t xml:space="preserve">ed by </w:t>
      </w:r>
      <w:r w:rsidR="00F37805">
        <w:rPr>
          <w:rFonts w:asciiTheme="majorHAnsi" w:hAnsiTheme="majorHAnsi" w:cs="Calibri"/>
          <w:sz w:val="22"/>
          <w:szCs w:val="22"/>
        </w:rPr>
        <w:t>constant advances in therapy</w:t>
      </w:r>
      <w:r w:rsidR="00587E7E">
        <w:rPr>
          <w:rFonts w:asciiTheme="majorHAnsi" w:hAnsiTheme="majorHAnsi" w:cs="Calibri"/>
          <w:sz w:val="22"/>
          <w:szCs w:val="22"/>
        </w:rPr>
        <w:t xml:space="preserve"> </w:t>
      </w:r>
      <w:r w:rsidR="00CC0CBC">
        <w:rPr>
          <w:rFonts w:asciiTheme="majorHAnsi" w:hAnsiTheme="majorHAnsi" w:cs="Calibri"/>
          <w:sz w:val="22"/>
          <w:szCs w:val="22"/>
        </w:rPr>
        <w:t>such as treatment</w:t>
      </w:r>
      <w:r>
        <w:rPr>
          <w:rFonts w:asciiTheme="majorHAnsi" w:hAnsiTheme="majorHAnsi" w:cs="Calibri"/>
          <w:sz w:val="22"/>
          <w:szCs w:val="22"/>
        </w:rPr>
        <w:t>s</w:t>
      </w:r>
      <w:r w:rsidR="00CC0CBC">
        <w:rPr>
          <w:rFonts w:asciiTheme="majorHAnsi" w:hAnsiTheme="majorHAnsi" w:cs="Calibri"/>
          <w:sz w:val="22"/>
          <w:szCs w:val="22"/>
        </w:rPr>
        <w:t xml:space="preserve"> </w:t>
      </w:r>
      <w:r w:rsidR="00587E7E" w:rsidRPr="00587E7E">
        <w:rPr>
          <w:rFonts w:asciiTheme="majorHAnsi" w:hAnsiTheme="majorHAnsi" w:cs="Calibri"/>
          <w:sz w:val="22"/>
          <w:szCs w:val="22"/>
        </w:rPr>
        <w:t>relying on molecularly targeted agents and</w:t>
      </w:r>
      <w:r w:rsidR="00587E7E">
        <w:rPr>
          <w:rFonts w:asciiTheme="majorHAnsi" w:hAnsiTheme="majorHAnsi" w:cs="Calibri"/>
          <w:sz w:val="22"/>
          <w:szCs w:val="22"/>
        </w:rPr>
        <w:t xml:space="preserve"> </w:t>
      </w:r>
      <w:r w:rsidR="00587E7E" w:rsidRPr="00587E7E">
        <w:rPr>
          <w:rFonts w:asciiTheme="majorHAnsi" w:hAnsiTheme="majorHAnsi" w:cs="Calibri"/>
          <w:sz w:val="22"/>
          <w:szCs w:val="22"/>
        </w:rPr>
        <w:t>immunotherapies</w:t>
      </w:r>
      <w:r w:rsidR="00CC0CBC">
        <w:rPr>
          <w:rFonts w:asciiTheme="majorHAnsi" w:hAnsiTheme="majorHAnsi" w:cs="Calibri"/>
          <w:sz w:val="22"/>
          <w:szCs w:val="22"/>
        </w:rPr>
        <w:t xml:space="preserve"> that </w:t>
      </w:r>
      <w:r w:rsidR="00416A3E">
        <w:rPr>
          <w:rFonts w:asciiTheme="majorHAnsi" w:hAnsiTheme="majorHAnsi" w:cs="Calibri"/>
          <w:sz w:val="22"/>
          <w:szCs w:val="22"/>
        </w:rPr>
        <w:t>requir</w:t>
      </w:r>
      <w:r w:rsidR="00CC0CBC">
        <w:rPr>
          <w:rFonts w:asciiTheme="majorHAnsi" w:hAnsiTheme="majorHAnsi" w:cs="Calibri"/>
          <w:sz w:val="22"/>
          <w:szCs w:val="22"/>
        </w:rPr>
        <w:t>e</w:t>
      </w:r>
      <w:r w:rsidR="00416A3E">
        <w:rPr>
          <w:rFonts w:asciiTheme="majorHAnsi" w:hAnsiTheme="majorHAnsi" w:cs="Calibri"/>
          <w:sz w:val="22"/>
          <w:szCs w:val="22"/>
        </w:rPr>
        <w:t xml:space="preserve"> </w:t>
      </w:r>
      <w:r w:rsidR="00CC0CBC">
        <w:rPr>
          <w:rFonts w:asciiTheme="majorHAnsi" w:hAnsiTheme="majorHAnsi" w:cs="Calibri"/>
          <w:sz w:val="22"/>
          <w:szCs w:val="22"/>
        </w:rPr>
        <w:t>the adoption of a</w:t>
      </w:r>
      <w:r w:rsidR="00616D2E">
        <w:rPr>
          <w:rFonts w:asciiTheme="majorHAnsi" w:hAnsiTheme="majorHAnsi" w:cs="Calibri"/>
          <w:sz w:val="22"/>
          <w:szCs w:val="22"/>
        </w:rPr>
        <w:t xml:space="preserve"> </w:t>
      </w:r>
      <w:r w:rsidR="0089026A">
        <w:rPr>
          <w:rFonts w:asciiTheme="majorHAnsi" w:hAnsiTheme="majorHAnsi" w:cs="Calibri"/>
          <w:sz w:val="22"/>
          <w:szCs w:val="22"/>
        </w:rPr>
        <w:t xml:space="preserve">more </w:t>
      </w:r>
      <w:r>
        <w:rPr>
          <w:rFonts w:asciiTheme="majorHAnsi" w:hAnsiTheme="majorHAnsi" w:cs="Calibri"/>
          <w:sz w:val="22"/>
          <w:szCs w:val="22"/>
        </w:rPr>
        <w:t>personalised</w:t>
      </w:r>
      <w:r w:rsidR="00416A3E" w:rsidRPr="0049466F">
        <w:rPr>
          <w:rFonts w:asciiTheme="majorHAnsi" w:hAnsiTheme="majorHAnsi" w:cs="Calibri"/>
          <w:sz w:val="22"/>
          <w:szCs w:val="22"/>
        </w:rPr>
        <w:t xml:space="preserve"> </w:t>
      </w:r>
      <w:r w:rsidR="00474341" w:rsidRPr="0049466F">
        <w:rPr>
          <w:rFonts w:asciiTheme="majorHAnsi" w:hAnsiTheme="majorHAnsi" w:cs="Calibri"/>
          <w:sz w:val="22"/>
          <w:szCs w:val="22"/>
        </w:rPr>
        <w:t xml:space="preserve">approach to care </w:t>
      </w:r>
      <w:r w:rsidR="00713991" w:rsidRPr="0049466F">
        <w:rPr>
          <w:rFonts w:asciiTheme="majorHAnsi" w:hAnsiTheme="majorHAnsi" w:cs="Calibri"/>
          <w:sz w:val="22"/>
          <w:szCs w:val="22"/>
        </w:rPr>
        <w:fldChar w:fldCharType="begin"/>
      </w:r>
      <w:r w:rsidR="006C0A01">
        <w:rPr>
          <w:rFonts w:asciiTheme="majorHAnsi" w:hAnsiTheme="majorHAnsi" w:cs="Calibri"/>
          <w:sz w:val="22"/>
          <w:szCs w:val="22"/>
        </w:rPr>
        <w:instrText xml:space="preserve"> ADDIN EN.CITE &lt;EndNote&gt;&lt;Cite&gt;&lt;Author&gt;Clauser&lt;/Author&gt;&lt;Year&gt;2011&lt;/Year&gt;&lt;RecNum&gt;27836&lt;/RecNum&gt;&lt;DisplayText&gt;(Clauser et al., 2011)&lt;/DisplayText&gt;&lt;record&gt;&lt;rec-number&gt;27836&lt;/rec-number&gt;&lt;foreign-keys&gt;&lt;key app="EN" db-id="wtp9xadpcwzwzqet95bvw2rlzar5z9rwr2zw" timestamp="1495534620"&gt;27836&lt;/key&gt;&lt;/foreign-keys&gt;&lt;ref-type name="Journal Article"&gt;17&lt;/ref-type&gt;&lt;contributors&gt;&lt;authors&gt;&lt;author&gt;Clauser, S. B.&lt;/author&gt;&lt;author&gt;Wagner, E. H.&lt;/author&gt;&lt;author&gt;Aiello Bowles, E. J.&lt;/author&gt;&lt;author&gt;Tuzzio, L.&lt;/author&gt;&lt;author&gt;Greene, S. M.&lt;/author&gt;&lt;/authors&gt;&lt;/contributors&gt;&lt;auth-address&gt;Outcomes Research Branch, National Cancer Institute/NIH, 6130 Executive Boulevard, Bethesda, MD 20892, USA. clausers@mail.nih.gov&lt;/auth-address&gt;&lt;titles&gt;&lt;title&gt;Improving modern cancer care through information technology&lt;/title&gt;&lt;secondary-title&gt;Am J Prev Med&lt;/secondary-title&gt;&lt;/titles&gt;&lt;periodical&gt;&lt;full-title&gt;Am J Prev Med&lt;/full-title&gt;&lt;/periodical&gt;&lt;pages&gt;S198-207&lt;/pages&gt;&lt;volume&gt;40&lt;/volume&gt;&lt;number&gt;5 Suppl 2&lt;/number&gt;&lt;keywords&gt;&lt;keyword&gt;Communication&lt;/keyword&gt;&lt;keyword&gt;Cooperative Behavior&lt;/keyword&gt;&lt;keyword&gt;Humans&lt;/keyword&gt;&lt;keyword&gt;Medical Informatics/*organization &amp;amp; administration&lt;/keyword&gt;&lt;keyword&gt;Neoplasms/*therapy&lt;/keyword&gt;&lt;keyword&gt;Patient Participation&lt;/keyword&gt;&lt;keyword&gt;Patient-Centered Care/*organization &amp;amp; administration&lt;/keyword&gt;&lt;keyword&gt;Quality of Health Care&lt;/keyword&gt;&lt;/keywords&gt;&lt;dates&gt;&lt;year&gt;2011&lt;/year&gt;&lt;pub-dates&gt;&lt;date&gt;May&lt;/date&gt;&lt;/pub-dates&gt;&lt;/dates&gt;&lt;isbn&gt;1873-2607 (Electronic)&amp;#xD;0749-3797 (Linking)&lt;/isbn&gt;&lt;accession-num&gt;21521595&lt;/accession-num&gt;&lt;urls&gt;&lt;related-urls&gt;&lt;url&gt;https://www.ncbi.nlm.nih.gov/pubmed/21521595&lt;/url&gt;&lt;/related-urls&gt;&lt;/urls&gt;&lt;custom2&gt;PMC3119205&lt;/custom2&gt;&lt;electronic-resource-num&gt;10.1016/j.amepre.2011.01.014&lt;/electronic-resource-num&gt;&lt;/record&gt;&lt;/Cite&gt;&lt;/EndNote&gt;</w:instrText>
      </w:r>
      <w:r w:rsidR="00713991" w:rsidRPr="0049466F">
        <w:rPr>
          <w:rFonts w:asciiTheme="majorHAnsi" w:hAnsiTheme="majorHAnsi" w:cs="Calibri"/>
          <w:sz w:val="22"/>
          <w:szCs w:val="22"/>
        </w:rPr>
        <w:fldChar w:fldCharType="separate"/>
      </w:r>
      <w:r w:rsidR="007B01C9" w:rsidRPr="0049466F">
        <w:rPr>
          <w:rFonts w:asciiTheme="majorHAnsi" w:hAnsiTheme="majorHAnsi" w:cs="Calibri"/>
          <w:noProof/>
          <w:sz w:val="22"/>
          <w:szCs w:val="22"/>
        </w:rPr>
        <w:t>(Clauser et al., 2011)</w:t>
      </w:r>
      <w:r w:rsidR="00713991" w:rsidRPr="0049466F">
        <w:rPr>
          <w:rFonts w:asciiTheme="majorHAnsi" w:hAnsiTheme="majorHAnsi" w:cs="Calibri"/>
          <w:sz w:val="22"/>
          <w:szCs w:val="22"/>
        </w:rPr>
        <w:fldChar w:fldCharType="end"/>
      </w:r>
      <w:r w:rsidR="00474341" w:rsidRPr="0049466F">
        <w:rPr>
          <w:rFonts w:asciiTheme="majorHAnsi" w:hAnsiTheme="majorHAnsi" w:cs="Calibri"/>
          <w:sz w:val="22"/>
          <w:szCs w:val="22"/>
        </w:rPr>
        <w:t xml:space="preserve">. </w:t>
      </w:r>
      <w:r w:rsidRPr="002E56C3">
        <w:rPr>
          <w:rFonts w:asciiTheme="majorHAnsi" w:hAnsiTheme="majorHAnsi" w:cs="AdvACAS-RE"/>
          <w:sz w:val="22"/>
          <w:szCs w:val="22"/>
          <w:lang w:val="en-GB"/>
        </w:rPr>
        <w:t>Second</w:t>
      </w:r>
      <w:r w:rsidR="001527F9" w:rsidRPr="002E56C3">
        <w:rPr>
          <w:rFonts w:asciiTheme="majorHAnsi" w:hAnsiTheme="majorHAnsi" w:cs="AdvACAS-RE"/>
          <w:sz w:val="22"/>
          <w:szCs w:val="22"/>
          <w:lang w:val="en-GB"/>
        </w:rPr>
        <w:t xml:space="preserve">, the </w:t>
      </w:r>
      <w:r w:rsidR="008D5944" w:rsidRPr="002E56C3">
        <w:rPr>
          <w:rFonts w:asciiTheme="majorHAnsi" w:hAnsiTheme="majorHAnsi" w:cs="AdvACAS-RE"/>
          <w:sz w:val="22"/>
          <w:szCs w:val="22"/>
          <w:lang w:val="en-GB"/>
        </w:rPr>
        <w:t xml:space="preserve">continuing </w:t>
      </w:r>
      <w:r w:rsidR="00A401E8" w:rsidRPr="002E56C3">
        <w:rPr>
          <w:rFonts w:asciiTheme="majorHAnsi" w:hAnsiTheme="majorHAnsi" w:cs="AdvACAS-RE"/>
          <w:sz w:val="22"/>
          <w:szCs w:val="22"/>
          <w:lang w:val="en-GB"/>
        </w:rPr>
        <w:t xml:space="preserve">shift from </w:t>
      </w:r>
      <w:r w:rsidR="001527F9" w:rsidRPr="002E56C3">
        <w:rPr>
          <w:rFonts w:asciiTheme="majorHAnsi" w:hAnsiTheme="majorHAnsi" w:cs="AdvACAS-RE"/>
          <w:sz w:val="22"/>
          <w:szCs w:val="22"/>
          <w:lang w:val="en-GB"/>
        </w:rPr>
        <w:t xml:space="preserve">hospitalised cancer care </w:t>
      </w:r>
      <w:r w:rsidR="00CC0CBC" w:rsidRPr="002E56C3">
        <w:rPr>
          <w:rFonts w:asciiTheme="majorHAnsi" w:hAnsiTheme="majorHAnsi" w:cs="AdvACAS-RE"/>
          <w:sz w:val="22"/>
          <w:szCs w:val="22"/>
          <w:lang w:val="en-GB"/>
        </w:rPr>
        <w:t xml:space="preserve">to </w:t>
      </w:r>
      <w:r w:rsidR="001527F9" w:rsidRPr="002E56C3">
        <w:rPr>
          <w:rFonts w:asciiTheme="majorHAnsi" w:hAnsiTheme="majorHAnsi" w:cs="AdvACAS-RE"/>
          <w:sz w:val="22"/>
          <w:szCs w:val="22"/>
          <w:lang w:val="en-GB"/>
        </w:rPr>
        <w:t>outpatient</w:t>
      </w:r>
      <w:r w:rsidR="008D5944" w:rsidRPr="002E56C3">
        <w:rPr>
          <w:rFonts w:asciiTheme="majorHAnsi" w:hAnsiTheme="majorHAnsi" w:cs="AdvACAS-RE"/>
          <w:sz w:val="22"/>
          <w:szCs w:val="22"/>
          <w:lang w:val="en-GB"/>
        </w:rPr>
        <w:t>-based</w:t>
      </w:r>
      <w:r w:rsidR="001527F9" w:rsidRPr="002E56C3">
        <w:rPr>
          <w:rFonts w:asciiTheme="majorHAnsi" w:hAnsiTheme="majorHAnsi" w:cs="AdvACAS-RE"/>
          <w:sz w:val="22"/>
          <w:szCs w:val="22"/>
          <w:lang w:val="en-GB"/>
        </w:rPr>
        <w:t xml:space="preserve"> care </w:t>
      </w:r>
      <w:r w:rsidR="008D5944" w:rsidRPr="002E56C3">
        <w:rPr>
          <w:rFonts w:asciiTheme="majorHAnsi" w:hAnsiTheme="majorHAnsi" w:cs="AdvACAS-RE"/>
          <w:sz w:val="22"/>
          <w:szCs w:val="22"/>
          <w:lang w:val="en-GB"/>
        </w:rPr>
        <w:t xml:space="preserve">has </w:t>
      </w:r>
      <w:r w:rsidR="001527F9" w:rsidRPr="002E56C3">
        <w:rPr>
          <w:rFonts w:asciiTheme="majorHAnsi" w:hAnsiTheme="majorHAnsi" w:cs="AdvACAS-RE"/>
          <w:sz w:val="22"/>
          <w:szCs w:val="22"/>
          <w:lang w:val="en-GB"/>
        </w:rPr>
        <w:t>promoted the development of more</w:t>
      </w:r>
      <w:r w:rsidR="00CC0CBC" w:rsidRPr="002E56C3">
        <w:rPr>
          <w:rFonts w:asciiTheme="majorHAnsi" w:hAnsiTheme="majorHAnsi" w:cs="AdvACAS-RE"/>
          <w:sz w:val="22"/>
          <w:szCs w:val="22"/>
          <w:lang w:val="en-GB"/>
        </w:rPr>
        <w:t xml:space="preserve"> independent role</w:t>
      </w:r>
      <w:r w:rsidR="001527F9" w:rsidRPr="002E56C3">
        <w:rPr>
          <w:rFonts w:asciiTheme="majorHAnsi" w:hAnsiTheme="majorHAnsi" w:cs="AdvACAS-RE"/>
          <w:sz w:val="22"/>
          <w:szCs w:val="22"/>
          <w:lang w:val="en-GB"/>
        </w:rPr>
        <w:t>s</w:t>
      </w:r>
      <w:r w:rsidR="00CC0CBC" w:rsidRPr="002E56C3">
        <w:rPr>
          <w:rFonts w:asciiTheme="majorHAnsi" w:hAnsiTheme="majorHAnsi" w:cs="AdvACAS-RE"/>
          <w:sz w:val="22"/>
          <w:szCs w:val="22"/>
          <w:lang w:val="en-GB"/>
        </w:rPr>
        <w:t xml:space="preserve"> </w:t>
      </w:r>
      <w:r w:rsidR="008D5944" w:rsidRPr="002E56C3">
        <w:rPr>
          <w:rFonts w:asciiTheme="majorHAnsi" w:hAnsiTheme="majorHAnsi" w:cs="AdvACAS-RE"/>
          <w:sz w:val="22"/>
          <w:szCs w:val="22"/>
          <w:lang w:val="en-GB"/>
        </w:rPr>
        <w:t xml:space="preserve">for </w:t>
      </w:r>
      <w:r w:rsidR="00CC0CBC" w:rsidRPr="002E56C3">
        <w:rPr>
          <w:rFonts w:asciiTheme="majorHAnsi" w:hAnsiTheme="majorHAnsi" w:cs="AdvACAS-RE"/>
          <w:sz w:val="22"/>
          <w:szCs w:val="22"/>
          <w:lang w:val="en-GB"/>
        </w:rPr>
        <w:t>nurse</w:t>
      </w:r>
      <w:r w:rsidR="001527F9" w:rsidRPr="002E56C3">
        <w:rPr>
          <w:rFonts w:asciiTheme="majorHAnsi" w:hAnsiTheme="majorHAnsi" w:cs="AdvACAS-RE"/>
          <w:sz w:val="22"/>
          <w:szCs w:val="22"/>
          <w:lang w:val="en-GB"/>
        </w:rPr>
        <w:t>s</w:t>
      </w:r>
      <w:r w:rsidR="008D5944" w:rsidRPr="002E56C3">
        <w:rPr>
          <w:rFonts w:asciiTheme="majorHAnsi" w:hAnsiTheme="majorHAnsi" w:cs="AdvACAS-RE"/>
          <w:sz w:val="22"/>
          <w:szCs w:val="22"/>
          <w:lang w:val="en-GB"/>
        </w:rPr>
        <w:t xml:space="preserve">, including </w:t>
      </w:r>
      <w:r w:rsidR="00F7340B" w:rsidRPr="002E56C3">
        <w:rPr>
          <w:rFonts w:asciiTheme="majorHAnsi" w:hAnsiTheme="majorHAnsi" w:cs="AdvACAS-RE"/>
          <w:sz w:val="22"/>
          <w:szCs w:val="22"/>
          <w:lang w:val="en-GB"/>
        </w:rPr>
        <w:t>symptom management</w:t>
      </w:r>
      <w:r w:rsidR="00162056" w:rsidRPr="002E56C3">
        <w:rPr>
          <w:rFonts w:asciiTheme="majorHAnsi" w:hAnsiTheme="majorHAnsi" w:cs="AdvACAS-RE"/>
          <w:sz w:val="22"/>
          <w:szCs w:val="22"/>
          <w:lang w:val="en-GB"/>
        </w:rPr>
        <w:t xml:space="preserve"> </w:t>
      </w:r>
      <w:r w:rsidR="008D5944" w:rsidRPr="002E56C3">
        <w:rPr>
          <w:rFonts w:asciiTheme="majorHAnsi" w:hAnsiTheme="majorHAnsi" w:cs="AdvACAS-RE"/>
          <w:sz w:val="22"/>
          <w:szCs w:val="22"/>
          <w:lang w:val="en-GB"/>
        </w:rPr>
        <w:t>and follow-up interventions</w:t>
      </w:r>
      <w:r w:rsidR="00C81C5F">
        <w:rPr>
          <w:rFonts w:asciiTheme="majorHAnsi" w:hAnsiTheme="majorHAnsi" w:cs="AdvACAS-RE"/>
          <w:sz w:val="22"/>
          <w:szCs w:val="22"/>
          <w:lang w:val="en-GB"/>
        </w:rPr>
        <w:t xml:space="preserve"> </w:t>
      </w:r>
      <w:r w:rsidR="00C81C5F">
        <w:rPr>
          <w:rFonts w:asciiTheme="majorHAnsi" w:hAnsiTheme="majorHAnsi" w:cs="AdvACAS-RE"/>
          <w:sz w:val="22"/>
          <w:szCs w:val="22"/>
          <w:lang w:val="en-GB"/>
        </w:rPr>
        <w:fldChar w:fldCharType="begin">
          <w:fldData xml:space="preserve">PEVuZE5vdGU+PENpdGU+PEF1dGhvcj5CZXJnaW48L0F1dGhvcj48WWVhcj4yMDE2PC9ZZWFyPjxS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</w:fldData>
        </w:fldChar>
      </w:r>
      <w:r w:rsidR="00C81C5F">
        <w:rPr>
          <w:rFonts w:asciiTheme="majorHAnsi" w:hAnsiTheme="majorHAnsi" w:cs="AdvACAS-RE"/>
          <w:sz w:val="22"/>
          <w:szCs w:val="22"/>
          <w:lang w:val="en-GB"/>
        </w:rPr>
        <w:instrText xml:space="preserve"> ADDIN EN.CITE </w:instrText>
      </w:r>
      <w:r w:rsidR="00C81C5F">
        <w:rPr>
          <w:rFonts w:asciiTheme="majorHAnsi" w:hAnsiTheme="majorHAnsi" w:cs="AdvACAS-RE"/>
          <w:sz w:val="22"/>
          <w:szCs w:val="22"/>
          <w:lang w:val="en-GB"/>
        </w:rPr>
        <w:fldChar w:fldCharType="begin">
          <w:fldData xml:space="preserve">PEVuZE5vdGU+PENpdGU+PEF1dGhvcj5CZXJnaW48L0F1dGhvcj48WWVhcj4yMDE2PC9ZZWFyPjxS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</w:fldData>
        </w:fldChar>
      </w:r>
      <w:r w:rsidR="00C81C5F">
        <w:rPr>
          <w:rFonts w:asciiTheme="majorHAnsi" w:hAnsiTheme="majorHAnsi" w:cs="AdvACAS-RE"/>
          <w:sz w:val="22"/>
          <w:szCs w:val="22"/>
          <w:lang w:val="en-GB"/>
        </w:rPr>
        <w:instrText xml:space="preserve"> ADDIN EN.CITE.DATA </w:instrText>
      </w:r>
      <w:r w:rsidR="00C81C5F">
        <w:rPr>
          <w:rFonts w:asciiTheme="majorHAnsi" w:hAnsiTheme="majorHAnsi" w:cs="AdvACAS-RE"/>
          <w:sz w:val="22"/>
          <w:szCs w:val="22"/>
          <w:lang w:val="en-GB"/>
        </w:rPr>
      </w:r>
      <w:r w:rsidR="00C81C5F">
        <w:rPr>
          <w:rFonts w:asciiTheme="majorHAnsi" w:hAnsiTheme="majorHAnsi" w:cs="AdvACAS-RE"/>
          <w:sz w:val="22"/>
          <w:szCs w:val="22"/>
          <w:lang w:val="en-GB"/>
        </w:rPr>
        <w:fldChar w:fldCharType="end"/>
      </w:r>
      <w:r w:rsidR="00C81C5F">
        <w:rPr>
          <w:rFonts w:asciiTheme="majorHAnsi" w:hAnsiTheme="majorHAnsi" w:cs="AdvACAS-RE"/>
          <w:sz w:val="22"/>
          <w:szCs w:val="22"/>
          <w:lang w:val="en-GB"/>
        </w:rPr>
      </w:r>
      <w:r w:rsidR="00C81C5F">
        <w:rPr>
          <w:rFonts w:asciiTheme="majorHAnsi" w:hAnsiTheme="majorHAnsi" w:cs="AdvACAS-RE"/>
          <w:sz w:val="22"/>
          <w:szCs w:val="22"/>
          <w:lang w:val="en-GB"/>
        </w:rPr>
        <w:fldChar w:fldCharType="separate"/>
      </w:r>
      <w:r w:rsidR="00C81C5F">
        <w:rPr>
          <w:rFonts w:asciiTheme="majorHAnsi" w:hAnsiTheme="majorHAnsi" w:cs="AdvACAS-RE"/>
          <w:noProof/>
          <w:sz w:val="22"/>
          <w:szCs w:val="22"/>
          <w:lang w:val="en-GB"/>
        </w:rPr>
        <w:t>(Bergin et al., 2016, Latter et al., 2017)</w:t>
      </w:r>
      <w:r w:rsidR="00C81C5F">
        <w:rPr>
          <w:rFonts w:asciiTheme="majorHAnsi" w:hAnsiTheme="majorHAnsi" w:cs="AdvACAS-RE"/>
          <w:sz w:val="22"/>
          <w:szCs w:val="22"/>
          <w:lang w:val="en-GB"/>
        </w:rPr>
        <w:fldChar w:fldCharType="end"/>
      </w:r>
      <w:r w:rsidR="00D76228" w:rsidRPr="002E56C3">
        <w:rPr>
          <w:rFonts w:asciiTheme="majorHAnsi" w:hAnsiTheme="majorHAnsi" w:cs="AdvACAS-RE"/>
          <w:sz w:val="22"/>
          <w:szCs w:val="22"/>
          <w:lang w:val="en-GB"/>
        </w:rPr>
        <w:t>.</w:t>
      </w:r>
      <w:r w:rsidR="00D76228" w:rsidRPr="002E56C3">
        <w:rPr>
          <w:rFonts w:asciiTheme="majorHAnsi" w:hAnsiTheme="majorHAnsi" w:cs="Calibri"/>
          <w:sz w:val="22"/>
          <w:szCs w:val="22"/>
        </w:rPr>
        <w:t xml:space="preserve"> </w:t>
      </w:r>
      <w:r w:rsidRPr="002E56C3">
        <w:rPr>
          <w:rFonts w:asciiTheme="majorHAnsi" w:hAnsiTheme="majorHAnsi" w:cs="Calibri"/>
          <w:sz w:val="22"/>
          <w:szCs w:val="22"/>
        </w:rPr>
        <w:t>Third</w:t>
      </w:r>
      <w:r w:rsidR="00D76228" w:rsidRPr="002E56C3">
        <w:rPr>
          <w:rFonts w:asciiTheme="majorHAnsi" w:hAnsiTheme="majorHAnsi" w:cs="Calibri"/>
          <w:sz w:val="22"/>
          <w:szCs w:val="22"/>
        </w:rPr>
        <w:t xml:space="preserve">, the specialty of cancer nursing has </w:t>
      </w:r>
      <w:r w:rsidR="008B4EEC" w:rsidRPr="0089026A">
        <w:rPr>
          <w:rFonts w:asciiTheme="majorHAnsi" w:hAnsiTheme="majorHAnsi" w:cs="Calibri"/>
          <w:sz w:val="22"/>
          <w:szCs w:val="22"/>
        </w:rPr>
        <w:t>expanded rapidly,</w:t>
      </w:r>
      <w:r w:rsidR="00F7340B" w:rsidRPr="0089026A">
        <w:rPr>
          <w:rFonts w:asciiTheme="majorHAnsi" w:hAnsiTheme="majorHAnsi" w:cs="Calibri"/>
          <w:sz w:val="22"/>
          <w:szCs w:val="22"/>
        </w:rPr>
        <w:t xml:space="preserve"> </w:t>
      </w:r>
      <w:r w:rsidR="00D76228" w:rsidRPr="0089026A">
        <w:rPr>
          <w:rFonts w:asciiTheme="majorHAnsi" w:hAnsiTheme="majorHAnsi" w:cs="Calibri"/>
          <w:sz w:val="22"/>
          <w:szCs w:val="22"/>
        </w:rPr>
        <w:t>driven in part by current fiscal challenges in the global economy and a range of workforce pressures within the field of oncology, but also in response to the changing demographics and</w:t>
      </w:r>
      <w:r w:rsidR="000E2C80" w:rsidRPr="0089026A">
        <w:rPr>
          <w:rFonts w:asciiTheme="majorHAnsi" w:hAnsiTheme="majorHAnsi" w:cs="Calibri"/>
          <w:sz w:val="22"/>
          <w:szCs w:val="22"/>
        </w:rPr>
        <w:t xml:space="preserve"> expectations of </w:t>
      </w:r>
      <w:r w:rsidR="004737EF" w:rsidRPr="0089026A">
        <w:rPr>
          <w:rFonts w:asciiTheme="majorHAnsi" w:hAnsiTheme="majorHAnsi" w:cs="Calibri"/>
          <w:sz w:val="22"/>
          <w:szCs w:val="22"/>
        </w:rPr>
        <w:t>PABC</w:t>
      </w:r>
      <w:r w:rsidR="00D76228" w:rsidRPr="0089026A">
        <w:rPr>
          <w:rFonts w:asciiTheme="majorHAnsi" w:hAnsiTheme="majorHAnsi" w:cs="Calibri"/>
          <w:sz w:val="22"/>
          <w:szCs w:val="22"/>
        </w:rPr>
        <w:t xml:space="preserve">. </w:t>
      </w:r>
      <w:r w:rsidR="008D5944" w:rsidRPr="0089026A">
        <w:rPr>
          <w:rFonts w:asciiTheme="majorHAnsi" w:hAnsiTheme="majorHAnsi" w:cs="Calibri"/>
          <w:sz w:val="22"/>
          <w:szCs w:val="22"/>
        </w:rPr>
        <w:t>These economic and political drivers have resulted in greater substitution of roles and task-shifting from physicians to specialized or advanced nurses, e.g. nurse practitioners.</w:t>
      </w:r>
    </w:p>
    <w:p w14:paraId="67F27B8F" w14:textId="77777777" w:rsidR="00D856E0" w:rsidRDefault="00D856E0" w:rsidP="00762615">
      <w:pPr>
        <w:widowControl w:val="0"/>
        <w:autoSpaceDE w:val="0"/>
        <w:autoSpaceDN w:val="0"/>
        <w:adjustRightInd w:val="0"/>
        <w:spacing w:line="360" w:lineRule="auto"/>
        <w:rPr>
          <w:rFonts w:asciiTheme="majorHAnsi" w:hAnsiTheme="majorHAnsi" w:cs="Calibri"/>
          <w:sz w:val="22"/>
          <w:szCs w:val="22"/>
        </w:rPr>
      </w:pPr>
    </w:p>
    <w:p w14:paraId="7EA6A846" w14:textId="1E4761E2" w:rsidR="00647EA6" w:rsidRDefault="002E56C3" w:rsidP="00762615">
      <w:pPr>
        <w:widowControl w:val="0"/>
        <w:autoSpaceDE w:val="0"/>
        <w:autoSpaceDN w:val="0"/>
        <w:adjustRightInd w:val="0"/>
        <w:spacing w:line="360" w:lineRule="auto"/>
        <w:rPr>
          <w:rFonts w:asciiTheme="majorHAnsi" w:hAnsiTheme="majorHAnsi" w:cs="Arial"/>
          <w:color w:val="2C2C2D"/>
          <w:sz w:val="22"/>
          <w:szCs w:val="22"/>
        </w:rPr>
      </w:pPr>
      <w:r>
        <w:rPr>
          <w:rFonts w:asciiTheme="majorHAnsi" w:hAnsiTheme="majorHAnsi" w:cs="Calibri"/>
          <w:sz w:val="22"/>
          <w:szCs w:val="22"/>
        </w:rPr>
        <w:t>Cancer nursing</w:t>
      </w:r>
      <w:r w:rsidR="00026F29">
        <w:rPr>
          <w:rFonts w:asciiTheme="majorHAnsi" w:hAnsiTheme="majorHAnsi" w:cs="Calibri"/>
          <w:sz w:val="22"/>
          <w:szCs w:val="22"/>
        </w:rPr>
        <w:t xml:space="preserve"> </w:t>
      </w:r>
      <w:r w:rsidR="00A563EE">
        <w:rPr>
          <w:rFonts w:asciiTheme="majorHAnsi" w:hAnsiTheme="majorHAnsi" w:cs="Calibri"/>
          <w:sz w:val="22"/>
          <w:szCs w:val="22"/>
        </w:rPr>
        <w:t xml:space="preserve">also </w:t>
      </w:r>
      <w:r w:rsidR="00026F29">
        <w:rPr>
          <w:rFonts w:asciiTheme="majorHAnsi" w:hAnsiTheme="majorHAnsi" w:cs="Calibri"/>
          <w:sz w:val="22"/>
          <w:szCs w:val="22"/>
        </w:rPr>
        <w:t xml:space="preserve">requires a strong evidence-base, </w:t>
      </w:r>
      <w:r w:rsidR="000453A5">
        <w:rPr>
          <w:rFonts w:asciiTheme="majorHAnsi" w:hAnsiTheme="majorHAnsi" w:cs="Calibri"/>
          <w:sz w:val="22"/>
          <w:szCs w:val="22"/>
        </w:rPr>
        <w:t>necessitating</w:t>
      </w:r>
      <w:r w:rsidR="00026F29">
        <w:rPr>
          <w:rFonts w:asciiTheme="majorHAnsi" w:hAnsiTheme="majorHAnsi" w:cs="Calibri"/>
          <w:sz w:val="22"/>
          <w:szCs w:val="22"/>
        </w:rPr>
        <w:t xml:space="preserve"> significant scientific investment in order to keep pace with the changing landscape in cancer care. </w:t>
      </w:r>
      <w:r w:rsidR="00842383">
        <w:rPr>
          <w:rFonts w:asciiTheme="majorHAnsi" w:hAnsiTheme="majorHAnsi" w:cs="Calibri"/>
          <w:sz w:val="22"/>
          <w:szCs w:val="22"/>
        </w:rPr>
        <w:t xml:space="preserve">It is imperative that the </w:t>
      </w:r>
      <w:r w:rsidR="00F96926">
        <w:rPr>
          <w:rFonts w:asciiTheme="majorHAnsi" w:hAnsiTheme="majorHAnsi" w:cs="Calibri"/>
          <w:sz w:val="22"/>
          <w:szCs w:val="22"/>
        </w:rPr>
        <w:t xml:space="preserve">increasingly complex </w:t>
      </w:r>
      <w:r w:rsidR="00842383">
        <w:rPr>
          <w:rFonts w:asciiTheme="majorHAnsi" w:hAnsiTheme="majorHAnsi" w:cs="Calibri"/>
          <w:sz w:val="22"/>
          <w:szCs w:val="22"/>
        </w:rPr>
        <w:t>interventions</w:t>
      </w:r>
      <w:r w:rsidR="00DD1C8C">
        <w:rPr>
          <w:rFonts w:asciiTheme="majorHAnsi" w:hAnsiTheme="majorHAnsi" w:cs="Calibri"/>
          <w:sz w:val="22"/>
          <w:szCs w:val="22"/>
        </w:rPr>
        <w:t>,</w:t>
      </w:r>
      <w:r w:rsidR="00842383">
        <w:rPr>
          <w:rFonts w:asciiTheme="majorHAnsi" w:hAnsiTheme="majorHAnsi" w:cs="Calibri"/>
          <w:sz w:val="22"/>
          <w:szCs w:val="22"/>
        </w:rPr>
        <w:t xml:space="preserve"> </w:t>
      </w:r>
      <w:r w:rsidR="00DD1C8C">
        <w:rPr>
          <w:rFonts w:asciiTheme="majorHAnsi" w:hAnsiTheme="majorHAnsi" w:cs="Calibri"/>
          <w:sz w:val="22"/>
          <w:szCs w:val="22"/>
        </w:rPr>
        <w:t xml:space="preserve">often </w:t>
      </w:r>
      <w:r w:rsidR="00842383">
        <w:rPr>
          <w:rFonts w:asciiTheme="majorHAnsi" w:hAnsiTheme="majorHAnsi" w:cs="Calibri"/>
          <w:sz w:val="22"/>
          <w:szCs w:val="22"/>
        </w:rPr>
        <w:t>delivered by cancer nurses</w:t>
      </w:r>
      <w:r w:rsidR="00DD1C8C">
        <w:rPr>
          <w:rFonts w:asciiTheme="majorHAnsi" w:hAnsiTheme="majorHAnsi" w:cs="Calibri"/>
          <w:sz w:val="22"/>
          <w:szCs w:val="22"/>
        </w:rPr>
        <w:t>,</w:t>
      </w:r>
      <w:r w:rsidR="00842383">
        <w:rPr>
          <w:rFonts w:asciiTheme="majorHAnsi" w:hAnsiTheme="majorHAnsi" w:cs="Calibri"/>
          <w:sz w:val="22"/>
          <w:szCs w:val="22"/>
        </w:rPr>
        <w:t xml:space="preserve"> are</w:t>
      </w:r>
      <w:r w:rsidR="00F96926">
        <w:rPr>
          <w:rFonts w:asciiTheme="majorHAnsi" w:hAnsiTheme="majorHAnsi" w:cs="Calibri"/>
          <w:sz w:val="22"/>
          <w:szCs w:val="22"/>
        </w:rPr>
        <w:t xml:space="preserve"> underp</w:t>
      </w:r>
      <w:r w:rsidR="00DD1C8C">
        <w:rPr>
          <w:rFonts w:asciiTheme="majorHAnsi" w:hAnsiTheme="majorHAnsi" w:cs="Calibri"/>
          <w:sz w:val="22"/>
          <w:szCs w:val="22"/>
        </w:rPr>
        <w:t>inned by robust research evidence</w:t>
      </w:r>
      <w:r w:rsidR="00F96926">
        <w:rPr>
          <w:rFonts w:asciiTheme="majorHAnsi" w:hAnsiTheme="majorHAnsi" w:cs="Calibri"/>
          <w:sz w:val="22"/>
          <w:szCs w:val="22"/>
        </w:rPr>
        <w:t xml:space="preserve"> which </w:t>
      </w:r>
      <w:r w:rsidR="00DD1C8C">
        <w:rPr>
          <w:rFonts w:asciiTheme="majorHAnsi" w:hAnsiTheme="majorHAnsi" w:cs="Calibri"/>
          <w:sz w:val="22"/>
          <w:szCs w:val="22"/>
        </w:rPr>
        <w:t xml:space="preserve">can help </w:t>
      </w:r>
      <w:r w:rsidR="00F96926">
        <w:rPr>
          <w:rFonts w:asciiTheme="majorHAnsi" w:hAnsiTheme="majorHAnsi" w:cs="Calibri"/>
          <w:sz w:val="22"/>
          <w:szCs w:val="22"/>
        </w:rPr>
        <w:t xml:space="preserve">demonstrate effectiveness.  </w:t>
      </w:r>
      <w:r w:rsidR="00842383">
        <w:rPr>
          <w:rFonts w:asciiTheme="majorHAnsi" w:hAnsiTheme="majorHAnsi" w:cs="Calibri"/>
          <w:sz w:val="22"/>
          <w:szCs w:val="22"/>
        </w:rPr>
        <w:t xml:space="preserve"> </w:t>
      </w:r>
    </w:p>
    <w:p w14:paraId="40B619D7" w14:textId="77777777" w:rsidR="00647EA6" w:rsidRDefault="00647EA6" w:rsidP="00762615">
      <w:pPr>
        <w:widowControl w:val="0"/>
        <w:autoSpaceDE w:val="0"/>
        <w:autoSpaceDN w:val="0"/>
        <w:adjustRightInd w:val="0"/>
        <w:spacing w:line="360" w:lineRule="auto"/>
        <w:rPr>
          <w:rFonts w:asciiTheme="majorHAnsi" w:hAnsiTheme="majorHAnsi" w:cs="Arial"/>
          <w:color w:val="2C2C2D"/>
          <w:sz w:val="22"/>
          <w:szCs w:val="22"/>
        </w:rPr>
      </w:pPr>
    </w:p>
    <w:p w14:paraId="44615751" w14:textId="7E55C077" w:rsidR="00F07C6A" w:rsidRDefault="00401F17" w:rsidP="00762615">
      <w:pPr>
        <w:widowControl w:val="0"/>
        <w:autoSpaceDE w:val="0"/>
        <w:autoSpaceDN w:val="0"/>
        <w:adjustRightInd w:val="0"/>
        <w:spacing w:line="360" w:lineRule="auto"/>
        <w:rPr>
          <w:rFonts w:asciiTheme="majorHAnsi" w:hAnsiTheme="majorHAnsi" w:cs="Calibri"/>
          <w:sz w:val="22"/>
          <w:szCs w:val="22"/>
        </w:rPr>
      </w:pPr>
      <w:r>
        <w:rPr>
          <w:rFonts w:asciiTheme="majorHAnsi" w:hAnsiTheme="majorHAnsi" w:cs="Arial"/>
          <w:color w:val="2C2C2D"/>
          <w:sz w:val="22"/>
          <w:szCs w:val="22"/>
        </w:rPr>
        <w:t>In order</w:t>
      </w:r>
      <w:r w:rsidR="00DD1C8C">
        <w:rPr>
          <w:rFonts w:asciiTheme="majorHAnsi" w:hAnsiTheme="majorHAnsi" w:cs="Arial"/>
          <w:color w:val="2C2C2D"/>
          <w:sz w:val="22"/>
          <w:szCs w:val="22"/>
        </w:rPr>
        <w:t xml:space="preserve"> to ascertain the current state of</w:t>
      </w:r>
      <w:r w:rsidR="00E849FD">
        <w:rPr>
          <w:rFonts w:asciiTheme="majorHAnsi" w:hAnsiTheme="majorHAnsi" w:cs="Arial"/>
          <w:color w:val="2C2C2D"/>
          <w:sz w:val="22"/>
          <w:szCs w:val="22"/>
        </w:rPr>
        <w:t xml:space="preserve"> </w:t>
      </w:r>
      <w:r w:rsidR="00DD1C8C">
        <w:rPr>
          <w:rFonts w:asciiTheme="majorHAnsi" w:hAnsiTheme="majorHAnsi" w:cs="Arial"/>
          <w:color w:val="2C2C2D"/>
          <w:sz w:val="22"/>
          <w:szCs w:val="22"/>
        </w:rPr>
        <w:t xml:space="preserve">trials- based </w:t>
      </w:r>
      <w:r w:rsidR="00E849FD">
        <w:rPr>
          <w:rFonts w:asciiTheme="majorHAnsi" w:hAnsiTheme="majorHAnsi" w:cs="Arial"/>
          <w:color w:val="2C2C2D"/>
          <w:sz w:val="22"/>
          <w:szCs w:val="22"/>
        </w:rPr>
        <w:t>evidence</w:t>
      </w:r>
      <w:r w:rsidR="00831DD0">
        <w:rPr>
          <w:rFonts w:asciiTheme="majorHAnsi" w:hAnsiTheme="majorHAnsi" w:cs="Arial"/>
          <w:color w:val="2C2C2D"/>
          <w:sz w:val="22"/>
          <w:szCs w:val="22"/>
        </w:rPr>
        <w:t>,</w:t>
      </w:r>
      <w:r w:rsidR="00647EA6">
        <w:rPr>
          <w:rFonts w:asciiTheme="majorHAnsi" w:hAnsiTheme="majorHAnsi" w:cs="Arial"/>
          <w:color w:val="2C2C2D"/>
          <w:sz w:val="22"/>
          <w:szCs w:val="22"/>
        </w:rPr>
        <w:t xml:space="preserve"> and </w:t>
      </w:r>
      <w:r w:rsidR="00C778AC">
        <w:rPr>
          <w:rFonts w:asciiTheme="majorHAnsi" w:hAnsiTheme="majorHAnsi" w:cs="Arial"/>
          <w:color w:val="2C2C2D"/>
          <w:sz w:val="22"/>
          <w:szCs w:val="22"/>
        </w:rPr>
        <w:t xml:space="preserve">to </w:t>
      </w:r>
      <w:r w:rsidR="00DD1C8C">
        <w:rPr>
          <w:rFonts w:asciiTheme="majorHAnsi" w:hAnsiTheme="majorHAnsi" w:cs="Arial"/>
          <w:color w:val="2C2C2D"/>
          <w:sz w:val="22"/>
          <w:szCs w:val="22"/>
        </w:rPr>
        <w:t>ensure suggestions for</w:t>
      </w:r>
      <w:r w:rsidR="00647EA6">
        <w:rPr>
          <w:rFonts w:asciiTheme="majorHAnsi" w:hAnsiTheme="majorHAnsi" w:cs="Arial"/>
          <w:color w:val="2C2C2D"/>
          <w:sz w:val="22"/>
          <w:szCs w:val="22"/>
        </w:rPr>
        <w:t xml:space="preserve"> new </w:t>
      </w:r>
      <w:r w:rsidR="00DD1C8C">
        <w:rPr>
          <w:rFonts w:asciiTheme="majorHAnsi" w:hAnsiTheme="majorHAnsi" w:cs="Arial"/>
          <w:color w:val="2C2C2D"/>
          <w:sz w:val="22"/>
          <w:szCs w:val="22"/>
        </w:rPr>
        <w:t xml:space="preserve">and </w:t>
      </w:r>
      <w:r w:rsidR="00647EA6">
        <w:rPr>
          <w:rFonts w:asciiTheme="majorHAnsi" w:hAnsiTheme="majorHAnsi" w:cs="Arial"/>
          <w:color w:val="2C2C2D"/>
          <w:sz w:val="22"/>
          <w:szCs w:val="22"/>
        </w:rPr>
        <w:t>sustainable healthcare</w:t>
      </w:r>
      <w:r w:rsidR="00E849FD">
        <w:rPr>
          <w:rFonts w:asciiTheme="majorHAnsi" w:hAnsiTheme="majorHAnsi" w:cs="Arial"/>
          <w:color w:val="2C2C2D"/>
          <w:sz w:val="22"/>
          <w:szCs w:val="22"/>
        </w:rPr>
        <w:t xml:space="preserve"> services and interve</w:t>
      </w:r>
      <w:r w:rsidR="00DD1C8C">
        <w:rPr>
          <w:rFonts w:asciiTheme="majorHAnsi" w:hAnsiTheme="majorHAnsi" w:cs="Arial"/>
          <w:color w:val="2C2C2D"/>
          <w:sz w:val="22"/>
          <w:szCs w:val="22"/>
        </w:rPr>
        <w:t>ntions</w:t>
      </w:r>
      <w:r w:rsidR="00E849FD">
        <w:rPr>
          <w:rFonts w:asciiTheme="majorHAnsi" w:hAnsiTheme="majorHAnsi" w:cs="Arial"/>
          <w:color w:val="2C2C2D"/>
          <w:sz w:val="22"/>
          <w:szCs w:val="22"/>
        </w:rPr>
        <w:t>, there is a</w:t>
      </w:r>
      <w:r w:rsidR="00647EA6">
        <w:rPr>
          <w:rFonts w:asciiTheme="majorHAnsi" w:hAnsiTheme="majorHAnsi" w:cs="Arial"/>
          <w:color w:val="2C2C2D"/>
          <w:sz w:val="22"/>
          <w:szCs w:val="22"/>
        </w:rPr>
        <w:t xml:space="preserve"> need to understand what </w:t>
      </w:r>
      <w:r w:rsidR="00DD1C8C">
        <w:rPr>
          <w:rFonts w:asciiTheme="majorHAnsi" w:hAnsiTheme="majorHAnsi" w:cs="Arial"/>
          <w:color w:val="2C2C2D"/>
          <w:sz w:val="22"/>
          <w:szCs w:val="22"/>
        </w:rPr>
        <w:t>contribution</w:t>
      </w:r>
      <w:r w:rsidR="00E849FD">
        <w:rPr>
          <w:rFonts w:asciiTheme="majorHAnsi" w:hAnsiTheme="majorHAnsi" w:cs="Arial"/>
          <w:color w:val="2C2C2D"/>
          <w:sz w:val="22"/>
          <w:szCs w:val="22"/>
        </w:rPr>
        <w:t xml:space="preserve"> </w:t>
      </w:r>
      <w:r w:rsidR="00DD1C8C">
        <w:rPr>
          <w:rFonts w:asciiTheme="majorHAnsi" w:hAnsiTheme="majorHAnsi" w:cs="Arial"/>
          <w:color w:val="2C2C2D"/>
          <w:sz w:val="22"/>
          <w:szCs w:val="22"/>
        </w:rPr>
        <w:t>cancer nurses have already made</w:t>
      </w:r>
      <w:r w:rsidR="00E849FD">
        <w:rPr>
          <w:rFonts w:asciiTheme="majorHAnsi" w:hAnsiTheme="majorHAnsi" w:cs="Arial"/>
          <w:color w:val="2C2C2D"/>
          <w:sz w:val="22"/>
          <w:szCs w:val="22"/>
        </w:rPr>
        <w:t xml:space="preserve"> to en</w:t>
      </w:r>
      <w:r w:rsidR="00DD1C8C">
        <w:rPr>
          <w:rFonts w:asciiTheme="majorHAnsi" w:hAnsiTheme="majorHAnsi" w:cs="Arial"/>
          <w:color w:val="2C2C2D"/>
          <w:sz w:val="22"/>
          <w:szCs w:val="22"/>
        </w:rPr>
        <w:t xml:space="preserve">hance patient-focused </w:t>
      </w:r>
      <w:r w:rsidR="00E849FD">
        <w:rPr>
          <w:rFonts w:asciiTheme="majorHAnsi" w:hAnsiTheme="majorHAnsi" w:cs="Arial"/>
          <w:color w:val="2C2C2D"/>
          <w:sz w:val="22"/>
          <w:szCs w:val="22"/>
        </w:rPr>
        <w:t>innovation</w:t>
      </w:r>
      <w:r w:rsidR="00DD1C8C">
        <w:rPr>
          <w:rFonts w:asciiTheme="majorHAnsi" w:hAnsiTheme="majorHAnsi" w:cs="Arial"/>
          <w:color w:val="2C2C2D"/>
          <w:sz w:val="22"/>
          <w:szCs w:val="22"/>
        </w:rPr>
        <w:t>s</w:t>
      </w:r>
      <w:r w:rsidR="00647EA6">
        <w:rPr>
          <w:rFonts w:asciiTheme="majorHAnsi" w:hAnsiTheme="majorHAnsi" w:cs="Arial"/>
          <w:color w:val="2C2C2D"/>
          <w:sz w:val="22"/>
          <w:szCs w:val="22"/>
        </w:rPr>
        <w:t xml:space="preserve">.  </w:t>
      </w:r>
      <w:r w:rsidR="006607AB">
        <w:rPr>
          <w:rFonts w:asciiTheme="majorHAnsi" w:hAnsiTheme="majorHAnsi" w:cs="Calibri"/>
          <w:sz w:val="22"/>
          <w:szCs w:val="22"/>
        </w:rPr>
        <w:t xml:space="preserve">In 2015, the European CanCer Organisation (ECCO) supported an initiative to increase the recognition of </w:t>
      </w:r>
      <w:r w:rsidR="006607AB">
        <w:rPr>
          <w:rFonts w:asciiTheme="majorHAnsi" w:hAnsiTheme="majorHAnsi" w:cs="Calibri"/>
          <w:sz w:val="22"/>
          <w:szCs w:val="22"/>
        </w:rPr>
        <w:lastRenderedPageBreak/>
        <w:t>cancer nursing, resulting in the Recognising European Cancer Nursing (RECaN) project</w:t>
      </w:r>
      <w:r w:rsidR="003D4551">
        <w:rPr>
          <w:rFonts w:asciiTheme="majorHAnsi" w:hAnsiTheme="majorHAnsi" w:cs="Calibri"/>
          <w:sz w:val="22"/>
          <w:szCs w:val="22"/>
        </w:rPr>
        <w:t xml:space="preserve">. </w:t>
      </w:r>
      <w:r w:rsidR="00647EA6">
        <w:rPr>
          <w:rFonts w:asciiTheme="majorHAnsi" w:hAnsiTheme="majorHAnsi" w:cs="Calibri"/>
          <w:sz w:val="22"/>
          <w:szCs w:val="22"/>
        </w:rPr>
        <w:t xml:space="preserve">The first phase of this ambitious project was to conduct a systematic review to document </w:t>
      </w:r>
      <w:r w:rsidR="00B37095" w:rsidRPr="0049466F">
        <w:rPr>
          <w:rFonts w:asciiTheme="majorHAnsi" w:hAnsiTheme="majorHAnsi" w:cs="Calibri"/>
          <w:sz w:val="22"/>
          <w:szCs w:val="22"/>
        </w:rPr>
        <w:t>the interventions delivered by cancer nurses</w:t>
      </w:r>
      <w:r w:rsidR="00647EA6">
        <w:rPr>
          <w:rFonts w:asciiTheme="majorHAnsi" w:hAnsiTheme="majorHAnsi" w:cs="Calibri"/>
          <w:sz w:val="22"/>
          <w:szCs w:val="22"/>
        </w:rPr>
        <w:t xml:space="preserve">; to identify </w:t>
      </w:r>
      <w:r w:rsidR="00DD1C8C">
        <w:rPr>
          <w:rFonts w:asciiTheme="majorHAnsi" w:hAnsiTheme="majorHAnsi" w:cs="Calibri"/>
          <w:sz w:val="22"/>
          <w:szCs w:val="22"/>
        </w:rPr>
        <w:t>the way that</w:t>
      </w:r>
      <w:r w:rsidR="006559A3">
        <w:rPr>
          <w:rFonts w:asciiTheme="majorHAnsi" w:hAnsiTheme="majorHAnsi" w:cs="Calibri"/>
          <w:sz w:val="22"/>
          <w:szCs w:val="22"/>
        </w:rPr>
        <w:t xml:space="preserve"> c</w:t>
      </w:r>
      <w:r w:rsidR="00DD1C8C">
        <w:rPr>
          <w:rFonts w:asciiTheme="majorHAnsi" w:hAnsiTheme="majorHAnsi" w:cs="Calibri"/>
          <w:sz w:val="22"/>
          <w:szCs w:val="22"/>
        </w:rPr>
        <w:t>ancer nurses have contribute to such</w:t>
      </w:r>
      <w:r w:rsidR="006559A3">
        <w:rPr>
          <w:rFonts w:asciiTheme="majorHAnsi" w:hAnsiTheme="majorHAnsi" w:cs="Calibri"/>
          <w:sz w:val="22"/>
          <w:szCs w:val="22"/>
        </w:rPr>
        <w:t xml:space="preserve"> interventions </w:t>
      </w:r>
      <w:r w:rsidR="00647EA6" w:rsidRPr="002E14DF">
        <w:rPr>
          <w:rFonts w:asciiTheme="majorHAnsi" w:hAnsiTheme="majorHAnsi" w:cs="Calibri"/>
          <w:sz w:val="22"/>
          <w:szCs w:val="22"/>
          <w:u w:val="single"/>
        </w:rPr>
        <w:t>and to determine the effectiveness</w:t>
      </w:r>
      <w:r w:rsidR="00DD1C8C" w:rsidRPr="002E14DF">
        <w:rPr>
          <w:rFonts w:asciiTheme="majorHAnsi" w:hAnsiTheme="majorHAnsi" w:cs="Calibri"/>
          <w:sz w:val="22"/>
          <w:szCs w:val="22"/>
          <w:u w:val="single"/>
        </w:rPr>
        <w:t xml:space="preserve"> of them</w:t>
      </w:r>
      <w:r w:rsidR="00647EA6">
        <w:rPr>
          <w:rFonts w:asciiTheme="majorHAnsi" w:hAnsiTheme="majorHAnsi" w:cs="Calibri"/>
          <w:sz w:val="22"/>
          <w:szCs w:val="22"/>
        </w:rPr>
        <w:t>. Here, we present the finding</w:t>
      </w:r>
      <w:r w:rsidR="00DD1C8C">
        <w:rPr>
          <w:rFonts w:asciiTheme="majorHAnsi" w:hAnsiTheme="majorHAnsi" w:cs="Calibri"/>
          <w:sz w:val="22"/>
          <w:szCs w:val="22"/>
        </w:rPr>
        <w:t>s related to these</w:t>
      </w:r>
      <w:r w:rsidR="00A66037">
        <w:rPr>
          <w:rFonts w:asciiTheme="majorHAnsi" w:hAnsiTheme="majorHAnsi" w:cs="Calibri"/>
          <w:sz w:val="22"/>
          <w:szCs w:val="22"/>
        </w:rPr>
        <w:t xml:space="preserve"> two aims</w:t>
      </w:r>
      <w:r w:rsidR="00145178">
        <w:rPr>
          <w:rFonts w:asciiTheme="majorHAnsi" w:hAnsiTheme="majorHAnsi" w:cs="Calibri"/>
          <w:sz w:val="22"/>
          <w:szCs w:val="22"/>
        </w:rPr>
        <w:t>.</w:t>
      </w:r>
    </w:p>
    <w:p w14:paraId="1D7E501B" w14:textId="77777777" w:rsidR="00322F86" w:rsidRPr="0049466F" w:rsidRDefault="00322F86" w:rsidP="00762615">
      <w:pPr>
        <w:spacing w:line="360" w:lineRule="auto"/>
        <w:rPr>
          <w:rFonts w:asciiTheme="majorHAnsi" w:hAnsiTheme="majorHAnsi" w:cs="Times New Roman"/>
          <w:b/>
          <w:sz w:val="22"/>
          <w:szCs w:val="22"/>
        </w:rPr>
      </w:pPr>
    </w:p>
    <w:p w14:paraId="11D3D0A3" w14:textId="77777777" w:rsidR="00AE3644" w:rsidRPr="0049466F" w:rsidRDefault="00AE3644" w:rsidP="00762615">
      <w:pPr>
        <w:spacing w:line="360" w:lineRule="auto"/>
        <w:rPr>
          <w:rFonts w:asciiTheme="majorHAnsi" w:hAnsiTheme="majorHAnsi" w:cs="Times New Roman"/>
          <w:sz w:val="22"/>
          <w:szCs w:val="22"/>
        </w:rPr>
      </w:pPr>
      <w:r w:rsidRPr="0049466F">
        <w:rPr>
          <w:rFonts w:asciiTheme="majorHAnsi" w:hAnsiTheme="majorHAnsi" w:cs="Times New Roman"/>
          <w:b/>
          <w:sz w:val="22"/>
          <w:szCs w:val="22"/>
        </w:rPr>
        <w:t>METHODS</w:t>
      </w:r>
    </w:p>
    <w:p w14:paraId="05F7B2DE" w14:textId="16419A2F" w:rsidR="0030186C" w:rsidRPr="0049466F" w:rsidRDefault="0030186C"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t xml:space="preserve">We conducted a systematic review of randomised controlled trials (RCT), quasi-RCTs and controlled before and after studies (CBA) of cancer nursing interventions aimed at improving the experience and outcomes of </w:t>
      </w:r>
      <w:r w:rsidR="004737EF">
        <w:rPr>
          <w:rFonts w:asciiTheme="majorHAnsi" w:hAnsiTheme="majorHAnsi" w:cs="Times New Roman"/>
          <w:sz w:val="22"/>
          <w:szCs w:val="22"/>
        </w:rPr>
        <w:t>PABC</w:t>
      </w:r>
      <w:r w:rsidRPr="0049466F">
        <w:rPr>
          <w:rFonts w:asciiTheme="majorHAnsi" w:hAnsiTheme="majorHAnsi" w:cs="Times New Roman"/>
          <w:sz w:val="22"/>
          <w:szCs w:val="22"/>
        </w:rPr>
        <w:t xml:space="preserve">. Our review was conducted to agreed methodological and reporting standards </w:t>
      </w:r>
      <w:r w:rsidR="00713991" w:rsidRPr="0049466F">
        <w:rPr>
          <w:rFonts w:asciiTheme="majorHAnsi" w:hAnsiTheme="majorHAnsi" w:cs="Times New Roman"/>
          <w:sz w:val="22"/>
          <w:szCs w:val="22"/>
        </w:rPr>
        <w:fldChar w:fldCharType="begin">
          <w:fldData xml:space="preserve">PEVuZE5vdGU+PENpdGU+PEF1dGhvcj5IaWdnaW5zPC9BdXRob3I+PFllYXI+MjAxMTwvWWVhcj48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</w:fldData>
        </w:fldChar>
      </w:r>
      <w:r w:rsidR="00496483">
        <w:rPr>
          <w:rFonts w:asciiTheme="majorHAnsi" w:hAnsiTheme="majorHAnsi" w:cs="Times New Roman"/>
          <w:sz w:val="22"/>
          <w:szCs w:val="22"/>
        </w:rPr>
        <w:instrText xml:space="preserve"> ADDIN EN.CITE </w:instrText>
      </w:r>
      <w:r w:rsidR="00496483">
        <w:rPr>
          <w:rFonts w:asciiTheme="majorHAnsi" w:hAnsiTheme="majorHAnsi" w:cs="Times New Roman"/>
          <w:sz w:val="22"/>
          <w:szCs w:val="22"/>
        </w:rPr>
        <w:fldChar w:fldCharType="begin">
          <w:fldData xml:space="preserve">PEVuZE5vdGU+PENpdGU+PEF1dGhvcj5IaWdnaW5zPC9BdXRob3I+PFllYXI+MjAxMTwvWWVhcj48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</w:fldData>
        </w:fldChar>
      </w:r>
      <w:r w:rsidR="00496483">
        <w:rPr>
          <w:rFonts w:asciiTheme="majorHAnsi" w:hAnsiTheme="majorHAnsi" w:cs="Times New Roman"/>
          <w:sz w:val="22"/>
          <w:szCs w:val="22"/>
        </w:rPr>
        <w:instrText xml:space="preserve"> ADDIN EN.CITE.DATA </w:instrText>
      </w:r>
      <w:r w:rsidR="00496483">
        <w:rPr>
          <w:rFonts w:asciiTheme="majorHAnsi" w:hAnsiTheme="majorHAnsi" w:cs="Times New Roman"/>
          <w:sz w:val="22"/>
          <w:szCs w:val="22"/>
        </w:rPr>
      </w:r>
      <w:r w:rsidR="00496483">
        <w:rPr>
          <w:rFonts w:asciiTheme="majorHAnsi" w:hAnsiTheme="majorHAnsi" w:cs="Times New Roman"/>
          <w:sz w:val="22"/>
          <w:szCs w:val="22"/>
        </w:rPr>
        <w:fldChar w:fldCharType="end"/>
      </w:r>
      <w:r w:rsidR="00713991" w:rsidRPr="0049466F">
        <w:rPr>
          <w:rFonts w:asciiTheme="majorHAnsi" w:hAnsiTheme="majorHAnsi" w:cs="Times New Roman"/>
          <w:sz w:val="22"/>
          <w:szCs w:val="22"/>
        </w:rPr>
      </w:r>
      <w:r w:rsidR="00713991" w:rsidRPr="0049466F">
        <w:rPr>
          <w:rFonts w:asciiTheme="majorHAnsi" w:hAnsiTheme="majorHAnsi" w:cs="Times New Roman"/>
          <w:sz w:val="22"/>
          <w:szCs w:val="22"/>
        </w:rPr>
        <w:fldChar w:fldCharType="separate"/>
      </w:r>
      <w:r w:rsidR="00496483">
        <w:rPr>
          <w:rFonts w:asciiTheme="majorHAnsi" w:hAnsiTheme="majorHAnsi" w:cs="Times New Roman"/>
          <w:noProof/>
          <w:sz w:val="22"/>
          <w:szCs w:val="22"/>
        </w:rPr>
        <w:t>(Higgins and Green, 2011, Liberati et al., 2009)</w:t>
      </w:r>
      <w:r w:rsidR="00713991" w:rsidRPr="0049466F">
        <w:rPr>
          <w:rFonts w:asciiTheme="majorHAnsi" w:hAnsiTheme="majorHAnsi" w:cs="Times New Roman"/>
          <w:sz w:val="22"/>
          <w:szCs w:val="22"/>
        </w:rPr>
        <w:fldChar w:fldCharType="end"/>
      </w:r>
      <w:r w:rsidRPr="0049466F">
        <w:rPr>
          <w:rFonts w:asciiTheme="majorHAnsi" w:hAnsiTheme="majorHAnsi" w:cs="Times New Roman"/>
          <w:sz w:val="22"/>
          <w:szCs w:val="22"/>
        </w:rPr>
        <w:t xml:space="preserve">. </w:t>
      </w:r>
      <w:r w:rsidR="004737EF">
        <w:rPr>
          <w:rFonts w:asciiTheme="majorHAnsi" w:hAnsiTheme="majorHAnsi" w:cs="Times New Roman"/>
          <w:sz w:val="22"/>
          <w:szCs w:val="22"/>
        </w:rPr>
        <w:t>The</w:t>
      </w:r>
      <w:r w:rsidR="004737EF" w:rsidRPr="0049466F">
        <w:rPr>
          <w:rFonts w:asciiTheme="majorHAnsi" w:hAnsiTheme="majorHAnsi" w:cs="Times New Roman"/>
          <w:sz w:val="22"/>
          <w:szCs w:val="22"/>
        </w:rPr>
        <w:t xml:space="preserve"> </w:t>
      </w:r>
      <w:r w:rsidRPr="0049466F">
        <w:rPr>
          <w:rFonts w:asciiTheme="majorHAnsi" w:hAnsiTheme="majorHAnsi" w:cs="Times New Roman"/>
          <w:sz w:val="22"/>
          <w:szCs w:val="22"/>
        </w:rPr>
        <w:t>review analysis and inclusion criteria were specified in advance and documented in a protocol</w:t>
      </w:r>
      <w:r w:rsidR="00E76F1F" w:rsidRPr="0049466F">
        <w:rPr>
          <w:rFonts w:asciiTheme="majorHAnsi" w:hAnsiTheme="majorHAnsi" w:cs="Times New Roman"/>
          <w:sz w:val="22"/>
          <w:szCs w:val="22"/>
        </w:rPr>
        <w:t xml:space="preserve"> </w:t>
      </w:r>
      <w:r w:rsidR="006C0A01">
        <w:rPr>
          <w:rFonts w:asciiTheme="majorHAnsi" w:hAnsiTheme="majorHAnsi" w:cs="Times New Roman"/>
          <w:sz w:val="22"/>
          <w:szCs w:val="22"/>
        </w:rPr>
        <w:fldChar w:fldCharType="begin">
          <w:fldData xml:space="preserve">PEVuZE5vdGU+PENpdGU+PEF1dGhvcj5DYW1wYmVsbDwvQXV0aG9yPjxZZWFyPjIwMTc8L1llYXI+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</w:fldData>
        </w:fldChar>
      </w:r>
      <w:r w:rsidR="006C0A01">
        <w:rPr>
          <w:rFonts w:asciiTheme="majorHAnsi" w:hAnsiTheme="majorHAnsi" w:cs="Times New Roman"/>
          <w:sz w:val="22"/>
          <w:szCs w:val="22"/>
        </w:rPr>
        <w:instrText xml:space="preserve"> ADDIN EN.CITE </w:instrText>
      </w:r>
      <w:r w:rsidR="006C0A01">
        <w:rPr>
          <w:rFonts w:asciiTheme="majorHAnsi" w:hAnsiTheme="majorHAnsi" w:cs="Times New Roman"/>
          <w:sz w:val="22"/>
          <w:szCs w:val="22"/>
        </w:rPr>
        <w:fldChar w:fldCharType="begin">
          <w:fldData xml:space="preserve">PEVuZE5vdGU+PENpdGU+PEF1dGhvcj5DYW1wYmVsbDwvQXV0aG9yPjxZZWFyPjIwMTc8L1llYXI+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</w:fldData>
        </w:fldChar>
      </w:r>
      <w:r w:rsidR="006C0A01">
        <w:rPr>
          <w:rFonts w:asciiTheme="majorHAnsi" w:hAnsiTheme="majorHAnsi" w:cs="Times New Roman"/>
          <w:sz w:val="22"/>
          <w:szCs w:val="22"/>
        </w:rPr>
        <w:instrText xml:space="preserve"> ADDIN EN.CITE.DATA </w:instrText>
      </w:r>
      <w:r w:rsidR="006C0A01">
        <w:rPr>
          <w:rFonts w:asciiTheme="majorHAnsi" w:hAnsiTheme="majorHAnsi" w:cs="Times New Roman"/>
          <w:sz w:val="22"/>
          <w:szCs w:val="22"/>
        </w:rPr>
      </w:r>
      <w:r w:rsidR="006C0A01">
        <w:rPr>
          <w:rFonts w:asciiTheme="majorHAnsi" w:hAnsiTheme="majorHAnsi" w:cs="Times New Roman"/>
          <w:sz w:val="22"/>
          <w:szCs w:val="22"/>
        </w:rPr>
        <w:fldChar w:fldCharType="end"/>
      </w:r>
      <w:r w:rsidR="006C0A01">
        <w:rPr>
          <w:rFonts w:asciiTheme="majorHAnsi" w:hAnsiTheme="majorHAnsi" w:cs="Times New Roman"/>
          <w:sz w:val="22"/>
          <w:szCs w:val="22"/>
        </w:rPr>
      </w:r>
      <w:r w:rsidR="006C0A01">
        <w:rPr>
          <w:rFonts w:asciiTheme="majorHAnsi" w:hAnsiTheme="majorHAnsi" w:cs="Times New Roman"/>
          <w:sz w:val="22"/>
          <w:szCs w:val="22"/>
        </w:rPr>
        <w:fldChar w:fldCharType="separate"/>
      </w:r>
      <w:r w:rsidR="006C0A01">
        <w:rPr>
          <w:rFonts w:asciiTheme="majorHAnsi" w:hAnsiTheme="majorHAnsi" w:cs="Times New Roman"/>
          <w:noProof/>
          <w:sz w:val="22"/>
          <w:szCs w:val="22"/>
        </w:rPr>
        <w:t>(Campbell et al., 2017)</w:t>
      </w:r>
      <w:r w:rsidR="006C0A01">
        <w:rPr>
          <w:rFonts w:asciiTheme="majorHAnsi" w:hAnsiTheme="majorHAnsi" w:cs="Times New Roman"/>
          <w:sz w:val="22"/>
          <w:szCs w:val="22"/>
        </w:rPr>
        <w:fldChar w:fldCharType="end"/>
      </w:r>
      <w:r w:rsidR="00E76F1F" w:rsidRPr="0049466F">
        <w:rPr>
          <w:rFonts w:asciiTheme="majorHAnsi" w:hAnsiTheme="majorHAnsi" w:cs="Times New Roman"/>
          <w:sz w:val="22"/>
          <w:szCs w:val="22"/>
        </w:rPr>
        <w:t>.</w:t>
      </w:r>
      <w:r w:rsidR="00F611A6">
        <w:rPr>
          <w:rFonts w:asciiTheme="majorHAnsi" w:hAnsiTheme="majorHAnsi" w:cs="Times New Roman"/>
          <w:sz w:val="22"/>
          <w:szCs w:val="22"/>
        </w:rPr>
        <w:t xml:space="preserve"> The review protocol is registered in </w:t>
      </w:r>
      <w:r w:rsidR="00F611A6" w:rsidRPr="00F611A6">
        <w:rPr>
          <w:rFonts w:asciiTheme="majorHAnsi" w:hAnsiTheme="majorHAnsi" w:cs="Times New Roman"/>
          <w:sz w:val="22"/>
          <w:szCs w:val="22"/>
        </w:rPr>
        <w:t xml:space="preserve">PROSPERO </w:t>
      </w:r>
      <w:r w:rsidR="00D13B93">
        <w:rPr>
          <w:rFonts w:asciiTheme="majorHAnsi" w:hAnsiTheme="majorHAnsi" w:cs="Times New Roman"/>
          <w:sz w:val="22"/>
          <w:szCs w:val="22"/>
        </w:rPr>
        <w:t xml:space="preserve">(ID= </w:t>
      </w:r>
      <w:r w:rsidR="00F611A6" w:rsidRPr="00F611A6">
        <w:rPr>
          <w:rFonts w:asciiTheme="majorHAnsi" w:hAnsiTheme="majorHAnsi" w:cs="Times New Roman"/>
          <w:sz w:val="22"/>
          <w:szCs w:val="22"/>
        </w:rPr>
        <w:t>CRD42016048760</w:t>
      </w:r>
      <w:r w:rsidR="00D13B93">
        <w:rPr>
          <w:rFonts w:asciiTheme="majorHAnsi" w:hAnsiTheme="majorHAnsi" w:cs="Times New Roman"/>
          <w:sz w:val="22"/>
          <w:szCs w:val="22"/>
        </w:rPr>
        <w:t xml:space="preserve">). </w:t>
      </w:r>
    </w:p>
    <w:p w14:paraId="0A95A43A" w14:textId="77777777" w:rsidR="0030186C" w:rsidRPr="0049466F" w:rsidRDefault="0030186C" w:rsidP="00762615">
      <w:pPr>
        <w:spacing w:line="360" w:lineRule="auto"/>
        <w:rPr>
          <w:rFonts w:asciiTheme="majorHAnsi" w:hAnsiTheme="majorHAnsi" w:cs="Times New Roman"/>
          <w:sz w:val="22"/>
          <w:szCs w:val="22"/>
        </w:rPr>
      </w:pPr>
    </w:p>
    <w:p w14:paraId="29C9F3AD" w14:textId="77777777" w:rsidR="0030186C" w:rsidRPr="0049466F" w:rsidRDefault="0030186C" w:rsidP="00762615">
      <w:pPr>
        <w:spacing w:line="360" w:lineRule="auto"/>
        <w:rPr>
          <w:rFonts w:asciiTheme="majorHAnsi" w:hAnsiTheme="majorHAnsi" w:cs="Times New Roman"/>
          <w:b/>
          <w:sz w:val="22"/>
          <w:szCs w:val="22"/>
        </w:rPr>
      </w:pPr>
      <w:r w:rsidRPr="0049466F">
        <w:rPr>
          <w:rFonts w:asciiTheme="majorHAnsi" w:hAnsiTheme="majorHAnsi" w:cs="Times New Roman"/>
          <w:b/>
          <w:sz w:val="22"/>
          <w:szCs w:val="22"/>
        </w:rPr>
        <w:t xml:space="preserve">Identification of studies for inclusion </w:t>
      </w:r>
    </w:p>
    <w:p w14:paraId="43960CF0" w14:textId="0C993713" w:rsidR="0030186C" w:rsidRPr="0049466F" w:rsidRDefault="00E63F73" w:rsidP="00762615">
      <w:pPr>
        <w:spacing w:line="360" w:lineRule="auto"/>
        <w:rPr>
          <w:rFonts w:asciiTheme="majorHAnsi" w:hAnsiTheme="majorHAnsi" w:cs="Times New Roman"/>
          <w:sz w:val="22"/>
          <w:szCs w:val="22"/>
        </w:rPr>
      </w:pPr>
      <w:r>
        <w:rPr>
          <w:rFonts w:asciiTheme="majorHAnsi" w:hAnsiTheme="majorHAnsi" w:cs="Times New Roman"/>
          <w:sz w:val="22"/>
          <w:szCs w:val="22"/>
        </w:rPr>
        <w:t>M</w:t>
      </w:r>
      <w:r w:rsidR="003D4551" w:rsidRPr="0049466F">
        <w:rPr>
          <w:rFonts w:asciiTheme="majorHAnsi" w:hAnsiTheme="majorHAnsi" w:cs="Times New Roman"/>
          <w:sz w:val="22"/>
          <w:szCs w:val="22"/>
        </w:rPr>
        <w:t>ultiple electronic databases (Medline, AMED, Epistemonikos, CINAHL, Embase, Cochrane Central Register of Controlled, DARE, HTA, CDSR), clinical trial registries (WHO ICTRP) from 01 January 2000 to 30 May 2016</w:t>
      </w:r>
      <w:r w:rsidR="003D4551">
        <w:rPr>
          <w:rFonts w:asciiTheme="majorHAnsi" w:hAnsiTheme="majorHAnsi" w:cs="Times New Roman"/>
          <w:sz w:val="22"/>
          <w:szCs w:val="22"/>
        </w:rPr>
        <w:t xml:space="preserve"> </w:t>
      </w:r>
      <w:r>
        <w:rPr>
          <w:rFonts w:asciiTheme="majorHAnsi" w:hAnsiTheme="majorHAnsi" w:cs="Times New Roman"/>
          <w:sz w:val="22"/>
          <w:szCs w:val="22"/>
        </w:rPr>
        <w:t>were systematically searched. N</w:t>
      </w:r>
      <w:r w:rsidR="0030186C" w:rsidRPr="0049466F">
        <w:rPr>
          <w:rFonts w:asciiTheme="majorHAnsi" w:hAnsiTheme="majorHAnsi" w:cs="Times New Roman"/>
          <w:sz w:val="22"/>
          <w:szCs w:val="22"/>
        </w:rPr>
        <w:t>o language restriction</w:t>
      </w:r>
      <w:r>
        <w:rPr>
          <w:rFonts w:asciiTheme="majorHAnsi" w:hAnsiTheme="majorHAnsi" w:cs="Times New Roman"/>
          <w:sz w:val="22"/>
          <w:szCs w:val="22"/>
        </w:rPr>
        <w:t>s were employed</w:t>
      </w:r>
      <w:r w:rsidR="0030186C" w:rsidRPr="0049466F">
        <w:rPr>
          <w:rFonts w:asciiTheme="majorHAnsi" w:hAnsiTheme="majorHAnsi" w:cs="Times New Roman"/>
          <w:sz w:val="22"/>
          <w:szCs w:val="22"/>
        </w:rPr>
        <w:t xml:space="preserve">. Bibliographies of selected studies and relevant Cochrane reviews were also hand-searched in order to identify any further relevant studies not detected by the electronic search. </w:t>
      </w:r>
    </w:p>
    <w:p w14:paraId="6E7B2BE6" w14:textId="77777777" w:rsidR="0030186C" w:rsidRPr="0049466F" w:rsidRDefault="0030186C" w:rsidP="00762615">
      <w:pPr>
        <w:spacing w:line="360" w:lineRule="auto"/>
        <w:rPr>
          <w:rFonts w:asciiTheme="majorHAnsi" w:hAnsiTheme="majorHAnsi" w:cs="Times New Roman"/>
          <w:sz w:val="22"/>
          <w:szCs w:val="22"/>
        </w:rPr>
      </w:pPr>
    </w:p>
    <w:p w14:paraId="06501929" w14:textId="6CE2814E" w:rsidR="0030186C" w:rsidRPr="0049466F" w:rsidRDefault="009275A1" w:rsidP="00762615">
      <w:pPr>
        <w:spacing w:line="360" w:lineRule="auto"/>
        <w:rPr>
          <w:rFonts w:asciiTheme="majorHAnsi" w:hAnsiTheme="majorHAnsi" w:cs="Times New Roman"/>
          <w:sz w:val="22"/>
          <w:szCs w:val="22"/>
        </w:rPr>
      </w:pPr>
      <w:r>
        <w:rPr>
          <w:rFonts w:asciiTheme="majorHAnsi" w:hAnsiTheme="majorHAnsi" w:cs="Times New Roman"/>
          <w:sz w:val="22"/>
          <w:szCs w:val="22"/>
        </w:rPr>
        <w:t>A</w:t>
      </w:r>
      <w:r w:rsidR="0030186C" w:rsidRPr="0049466F">
        <w:rPr>
          <w:rFonts w:asciiTheme="majorHAnsi" w:hAnsiTheme="majorHAnsi" w:cs="Times New Roman"/>
          <w:sz w:val="22"/>
          <w:szCs w:val="22"/>
        </w:rPr>
        <w:t xml:space="preserve"> comprehensive search strategy </w:t>
      </w:r>
      <w:r>
        <w:rPr>
          <w:rFonts w:asciiTheme="majorHAnsi" w:hAnsiTheme="majorHAnsi" w:cs="Times New Roman"/>
          <w:sz w:val="22"/>
          <w:szCs w:val="22"/>
        </w:rPr>
        <w:t xml:space="preserve">was developed, </w:t>
      </w:r>
      <w:r w:rsidR="0030186C" w:rsidRPr="0049466F">
        <w:rPr>
          <w:rFonts w:asciiTheme="majorHAnsi" w:hAnsiTheme="majorHAnsi" w:cs="Times New Roman"/>
          <w:sz w:val="22"/>
          <w:szCs w:val="22"/>
        </w:rPr>
        <w:t>combining key terms using a series of free text terms and MESH terms for: profession and/role (e.g. nurse; nurse practitioner; cancer nurse; oncology nurse) and Cancer (e.g. neoplasm; tumour etc</w:t>
      </w:r>
      <w:r w:rsidR="004925CD" w:rsidRPr="0049466F">
        <w:rPr>
          <w:rFonts w:asciiTheme="majorHAnsi" w:hAnsiTheme="majorHAnsi" w:cs="Times New Roman"/>
          <w:sz w:val="22"/>
          <w:szCs w:val="22"/>
        </w:rPr>
        <w:t>)</w:t>
      </w:r>
      <w:r w:rsidR="0030186C" w:rsidRPr="0049466F">
        <w:rPr>
          <w:rFonts w:asciiTheme="majorHAnsi" w:hAnsiTheme="majorHAnsi" w:cs="Times New Roman"/>
          <w:sz w:val="22"/>
          <w:szCs w:val="22"/>
        </w:rPr>
        <w:t xml:space="preserve">. An example search strategy is provided in </w:t>
      </w:r>
      <w:r w:rsidR="008C6BAB" w:rsidRPr="0049466F">
        <w:rPr>
          <w:rFonts w:asciiTheme="majorHAnsi" w:hAnsiTheme="majorHAnsi" w:cs="Times New Roman"/>
          <w:sz w:val="22"/>
          <w:szCs w:val="22"/>
        </w:rPr>
        <w:t xml:space="preserve">Supplementary </w:t>
      </w:r>
      <w:r w:rsidR="004925CD" w:rsidRPr="0049466F">
        <w:rPr>
          <w:rFonts w:asciiTheme="majorHAnsi" w:hAnsiTheme="majorHAnsi" w:cs="Times New Roman"/>
          <w:sz w:val="22"/>
          <w:szCs w:val="22"/>
        </w:rPr>
        <w:t>Table</w:t>
      </w:r>
      <w:r w:rsidR="008C6BAB" w:rsidRPr="0049466F">
        <w:rPr>
          <w:rFonts w:asciiTheme="majorHAnsi" w:hAnsiTheme="majorHAnsi" w:cs="Times New Roman"/>
          <w:sz w:val="22"/>
          <w:szCs w:val="22"/>
        </w:rPr>
        <w:t xml:space="preserve"> </w:t>
      </w:r>
      <w:r w:rsidR="0030186C" w:rsidRPr="0049466F">
        <w:rPr>
          <w:rFonts w:asciiTheme="majorHAnsi" w:hAnsiTheme="majorHAnsi" w:cs="Times New Roman"/>
          <w:sz w:val="22"/>
          <w:szCs w:val="22"/>
        </w:rPr>
        <w:t xml:space="preserve">1. </w:t>
      </w:r>
    </w:p>
    <w:p w14:paraId="49E1DE16" w14:textId="77777777" w:rsidR="0030186C" w:rsidRPr="0049466F" w:rsidRDefault="0030186C" w:rsidP="00762615">
      <w:pPr>
        <w:spacing w:line="360" w:lineRule="auto"/>
        <w:rPr>
          <w:rFonts w:asciiTheme="majorHAnsi" w:hAnsiTheme="majorHAnsi" w:cs="Times New Roman"/>
          <w:sz w:val="22"/>
          <w:szCs w:val="22"/>
        </w:rPr>
      </w:pPr>
    </w:p>
    <w:p w14:paraId="7911C190" w14:textId="77777777" w:rsidR="0030186C" w:rsidRPr="0049466F" w:rsidRDefault="0030186C" w:rsidP="00762615">
      <w:pPr>
        <w:spacing w:line="360" w:lineRule="auto"/>
        <w:rPr>
          <w:rFonts w:asciiTheme="majorHAnsi" w:hAnsiTheme="majorHAnsi" w:cs="Times New Roman"/>
          <w:b/>
          <w:i/>
          <w:sz w:val="22"/>
          <w:szCs w:val="22"/>
        </w:rPr>
      </w:pPr>
      <w:r w:rsidRPr="0049466F">
        <w:rPr>
          <w:rFonts w:asciiTheme="majorHAnsi" w:hAnsiTheme="majorHAnsi" w:cs="Times New Roman"/>
          <w:b/>
          <w:i/>
          <w:sz w:val="22"/>
          <w:szCs w:val="22"/>
        </w:rPr>
        <w:t>Eligibility criteria</w:t>
      </w:r>
    </w:p>
    <w:p w14:paraId="393BADC5" w14:textId="12C4C56B" w:rsidR="0030186C" w:rsidRPr="0049466F" w:rsidRDefault="009275A1" w:rsidP="00762615">
      <w:pPr>
        <w:spacing w:line="360" w:lineRule="auto"/>
        <w:rPr>
          <w:rFonts w:asciiTheme="majorHAnsi" w:hAnsiTheme="majorHAnsi" w:cs="Times New Roman"/>
          <w:sz w:val="22"/>
          <w:szCs w:val="22"/>
        </w:rPr>
      </w:pPr>
      <w:r>
        <w:rPr>
          <w:rFonts w:asciiTheme="majorHAnsi" w:hAnsiTheme="majorHAnsi" w:cs="Times New Roman"/>
          <w:sz w:val="22"/>
          <w:szCs w:val="22"/>
        </w:rPr>
        <w:t>C</w:t>
      </w:r>
      <w:r w:rsidRPr="0049466F">
        <w:rPr>
          <w:rFonts w:asciiTheme="majorHAnsi" w:hAnsiTheme="majorHAnsi" w:cs="Times New Roman"/>
          <w:sz w:val="22"/>
          <w:szCs w:val="22"/>
        </w:rPr>
        <w:t xml:space="preserve">ancer nursing interventions </w:t>
      </w:r>
      <w:r>
        <w:rPr>
          <w:rFonts w:asciiTheme="majorHAnsi" w:hAnsiTheme="majorHAnsi" w:cs="Times New Roman"/>
          <w:sz w:val="22"/>
          <w:szCs w:val="22"/>
        </w:rPr>
        <w:t>were defined</w:t>
      </w:r>
      <w:r w:rsidR="006559A3">
        <w:rPr>
          <w:rFonts w:asciiTheme="majorHAnsi" w:hAnsiTheme="majorHAnsi" w:cs="Times New Roman"/>
          <w:sz w:val="22"/>
          <w:szCs w:val="22"/>
        </w:rPr>
        <w:t>,</w:t>
      </w:r>
      <w:r>
        <w:rPr>
          <w:rFonts w:asciiTheme="majorHAnsi" w:hAnsiTheme="majorHAnsi" w:cs="Times New Roman"/>
          <w:sz w:val="22"/>
          <w:szCs w:val="22"/>
        </w:rPr>
        <w:t xml:space="preserve"> </w:t>
      </w:r>
      <w:r w:rsidR="00A66037">
        <w:rPr>
          <w:rFonts w:asciiTheme="majorHAnsi" w:hAnsiTheme="majorHAnsi" w:cs="Times New Roman"/>
          <w:sz w:val="22"/>
          <w:szCs w:val="22"/>
        </w:rPr>
        <w:t xml:space="preserve">following </w:t>
      </w:r>
      <w:r w:rsidR="00A66037" w:rsidRPr="0049466F">
        <w:rPr>
          <w:rFonts w:asciiTheme="majorHAnsi" w:hAnsiTheme="majorHAnsi" w:cs="Times New Roman"/>
          <w:sz w:val="22"/>
          <w:szCs w:val="22"/>
        </w:rPr>
        <w:t>a</w:t>
      </w:r>
      <w:r w:rsidR="0030186C" w:rsidRPr="0049466F">
        <w:rPr>
          <w:rFonts w:asciiTheme="majorHAnsi" w:hAnsiTheme="majorHAnsi" w:cs="Times New Roman"/>
          <w:sz w:val="22"/>
          <w:szCs w:val="22"/>
        </w:rPr>
        <w:t xml:space="preserve"> pragmatic approach</w:t>
      </w:r>
      <w:r w:rsidR="006559A3">
        <w:rPr>
          <w:rFonts w:asciiTheme="majorHAnsi" w:hAnsiTheme="majorHAnsi" w:cs="Times New Roman"/>
          <w:sz w:val="22"/>
          <w:szCs w:val="22"/>
        </w:rPr>
        <w:t>,</w:t>
      </w:r>
      <w:r>
        <w:rPr>
          <w:rFonts w:asciiTheme="majorHAnsi" w:hAnsiTheme="majorHAnsi" w:cs="Times New Roman"/>
          <w:sz w:val="22"/>
          <w:szCs w:val="22"/>
        </w:rPr>
        <w:t xml:space="preserve"> </w:t>
      </w:r>
      <w:r w:rsidR="00A66037">
        <w:rPr>
          <w:rFonts w:asciiTheme="majorHAnsi" w:hAnsiTheme="majorHAnsi" w:cs="Times New Roman"/>
          <w:sz w:val="22"/>
          <w:szCs w:val="22"/>
        </w:rPr>
        <w:t xml:space="preserve">as </w:t>
      </w:r>
      <w:r w:rsidR="00A66037" w:rsidRPr="0049466F">
        <w:rPr>
          <w:rFonts w:asciiTheme="majorHAnsi" w:hAnsiTheme="majorHAnsi" w:cs="Times New Roman"/>
          <w:sz w:val="22"/>
          <w:szCs w:val="22"/>
        </w:rPr>
        <w:t>any</w:t>
      </w:r>
      <w:r w:rsidR="0030186C" w:rsidRPr="0049466F">
        <w:rPr>
          <w:rFonts w:asciiTheme="majorHAnsi" w:hAnsiTheme="majorHAnsi" w:cs="Times New Roman"/>
          <w:sz w:val="22"/>
          <w:szCs w:val="22"/>
        </w:rPr>
        <w:t xml:space="preserve"> intervention(s) delivered </w:t>
      </w:r>
      <w:r w:rsidR="00F07C6A" w:rsidRPr="0049466F">
        <w:rPr>
          <w:rFonts w:asciiTheme="majorHAnsi" w:hAnsiTheme="majorHAnsi" w:cs="Times New Roman"/>
          <w:sz w:val="22"/>
          <w:szCs w:val="22"/>
        </w:rPr>
        <w:t xml:space="preserve">by a nurse </w:t>
      </w:r>
      <w:r w:rsidR="0030186C" w:rsidRPr="0049466F">
        <w:rPr>
          <w:rFonts w:asciiTheme="majorHAnsi" w:hAnsiTheme="majorHAnsi" w:cs="Times New Roman"/>
          <w:sz w:val="22"/>
          <w:szCs w:val="22"/>
        </w:rPr>
        <w:t xml:space="preserve">to </w:t>
      </w:r>
      <w:r w:rsidR="00F07C6A" w:rsidRPr="0049466F">
        <w:rPr>
          <w:rFonts w:asciiTheme="majorHAnsi" w:hAnsiTheme="majorHAnsi" w:cs="Times New Roman"/>
          <w:sz w:val="22"/>
          <w:szCs w:val="22"/>
        </w:rPr>
        <w:t>a person</w:t>
      </w:r>
      <w:r w:rsidR="0030186C" w:rsidRPr="0049466F">
        <w:rPr>
          <w:rFonts w:asciiTheme="majorHAnsi" w:hAnsiTheme="majorHAnsi" w:cs="Times New Roman"/>
          <w:sz w:val="22"/>
          <w:szCs w:val="22"/>
        </w:rPr>
        <w:t xml:space="preserve"> with cancer, using the </w:t>
      </w:r>
      <w:r w:rsidR="00B552D4" w:rsidRPr="00B552D4">
        <w:rPr>
          <w:rFonts w:asciiTheme="majorHAnsi" w:hAnsiTheme="majorHAnsi" w:cs="Times New Roman"/>
          <w:sz w:val="22"/>
          <w:szCs w:val="22"/>
        </w:rPr>
        <w:t>Canadian Association of Nurses in Oncology</w:t>
      </w:r>
      <w:r w:rsidR="00B552D4">
        <w:rPr>
          <w:rFonts w:asciiTheme="majorHAnsi" w:hAnsiTheme="majorHAnsi" w:cs="Times New Roman"/>
          <w:sz w:val="22"/>
          <w:szCs w:val="22"/>
        </w:rPr>
        <w:t xml:space="preserve"> (</w:t>
      </w:r>
      <w:r w:rsidR="0030186C" w:rsidRPr="0049466F">
        <w:rPr>
          <w:rFonts w:asciiTheme="majorHAnsi" w:eastAsia="Times New Roman" w:hAnsiTheme="majorHAnsi" w:cs="Times New Roman"/>
          <w:sz w:val="22"/>
          <w:szCs w:val="22"/>
        </w:rPr>
        <w:t>CANO</w:t>
      </w:r>
      <w:r w:rsidR="00B552D4">
        <w:rPr>
          <w:rFonts w:asciiTheme="majorHAnsi" w:eastAsia="Times New Roman" w:hAnsiTheme="majorHAnsi" w:cs="Times New Roman"/>
          <w:sz w:val="22"/>
          <w:szCs w:val="22"/>
        </w:rPr>
        <w:t>)</w:t>
      </w:r>
      <w:r w:rsidR="0030186C" w:rsidRPr="0049466F">
        <w:rPr>
          <w:rFonts w:asciiTheme="majorHAnsi" w:eastAsia="Times New Roman" w:hAnsiTheme="majorHAnsi" w:cs="Times New Roman"/>
          <w:sz w:val="22"/>
          <w:szCs w:val="22"/>
        </w:rPr>
        <w:t xml:space="preserve"> definition for generalist, specialist and advanced oncology nurse </w:t>
      </w:r>
      <w:r w:rsidR="00713991" w:rsidRPr="0049466F">
        <w:rPr>
          <w:rFonts w:asciiTheme="majorHAnsi" w:eastAsia="Times New Roman" w:hAnsiTheme="majorHAnsi" w:cs="Times New Roman"/>
          <w:sz w:val="22"/>
          <w:szCs w:val="22"/>
        </w:rPr>
        <w:fldChar w:fldCharType="begin"/>
      </w:r>
      <w:r w:rsidR="009D05DA" w:rsidRPr="0049466F">
        <w:rPr>
          <w:rFonts w:asciiTheme="majorHAnsi" w:eastAsia="Times New Roman" w:hAnsiTheme="majorHAnsi" w:cs="Times New Roman"/>
          <w:sz w:val="22"/>
          <w:szCs w:val="22"/>
        </w:rPr>
        <w:instrText xml:space="preserve"> ADDIN EN.CITE &lt;EndNote&gt;&lt;Cite&gt;&lt;Author&gt;CANO&lt;/Author&gt;&lt;Year&gt;2016&lt;/Year&gt;&lt;RecNum&gt;27846&lt;/RecNum&gt;&lt;DisplayText&gt;(CANO, 2016)&lt;/DisplayText&gt;&lt;record&gt;&lt;rec-number&gt;27846&lt;/rec-number&gt;&lt;foreign-keys&gt;&lt;key app="EN" db-id="wtp9xadpcwzwzqet95bvw2rlzar5z9rwr2zw" timestamp="1495546747"&gt;27846&lt;/key&gt;&lt;/foreign-keys&gt;&lt;ref-type name="Web Page"&gt;12&lt;/ref-type&gt;&lt;contributors&gt;&lt;authors&gt;&lt;author&gt;CANO&lt;/author&gt;&lt;/authors&gt;&lt;/contributors&gt;&lt;titles&gt;&lt;title&gt;Canadian Association of Nurses in Oncology (CANO): Roles in oncology nursing&lt;/title&gt;&lt;/titles&gt;&lt;number&gt;27 May 2016&lt;/number&gt;&lt;dates&gt;&lt;year&gt;2016&lt;/year&gt;&lt;/dates&gt;&lt;urls&gt;&lt;related-urls&gt;&lt;url&gt;http://www.cano-acio.ca/roles&lt;/url&gt;&lt;/related-urls&gt;&lt;/urls&gt;&lt;/record&gt;&lt;/Cite&gt;&lt;/EndNote&gt;</w:instrText>
      </w:r>
      <w:r w:rsidR="00713991" w:rsidRPr="0049466F">
        <w:rPr>
          <w:rFonts w:asciiTheme="majorHAnsi" w:eastAsia="Times New Roman" w:hAnsiTheme="majorHAnsi" w:cs="Times New Roman"/>
          <w:sz w:val="22"/>
          <w:szCs w:val="22"/>
        </w:rPr>
        <w:fldChar w:fldCharType="separate"/>
      </w:r>
      <w:r w:rsidR="009D05DA" w:rsidRPr="0049466F">
        <w:rPr>
          <w:rFonts w:asciiTheme="majorHAnsi" w:eastAsia="Times New Roman" w:hAnsiTheme="majorHAnsi" w:cs="Times New Roman"/>
          <w:noProof/>
          <w:sz w:val="22"/>
          <w:szCs w:val="22"/>
        </w:rPr>
        <w:t>(CANO, 2016)</w:t>
      </w:r>
      <w:r w:rsidR="00713991" w:rsidRPr="0049466F">
        <w:rPr>
          <w:rFonts w:asciiTheme="majorHAnsi" w:eastAsia="Times New Roman" w:hAnsiTheme="majorHAnsi" w:cs="Times New Roman"/>
          <w:sz w:val="22"/>
          <w:szCs w:val="22"/>
        </w:rPr>
        <w:fldChar w:fldCharType="end"/>
      </w:r>
      <w:r w:rsidR="0030186C" w:rsidRPr="0049466F">
        <w:rPr>
          <w:rFonts w:asciiTheme="majorHAnsi" w:eastAsia="Times New Roman" w:hAnsiTheme="majorHAnsi" w:cs="Times New Roman"/>
          <w:sz w:val="22"/>
          <w:szCs w:val="22"/>
        </w:rPr>
        <w:t xml:space="preserve">. </w:t>
      </w:r>
      <w:r w:rsidR="0030186C" w:rsidRPr="0049466F">
        <w:rPr>
          <w:rFonts w:asciiTheme="majorHAnsi" w:hAnsiTheme="majorHAnsi" w:cs="Times New Roman"/>
          <w:sz w:val="22"/>
          <w:szCs w:val="22"/>
        </w:rPr>
        <w:t xml:space="preserve">We included RCTs, quasi-RCT and CBA studies. </w:t>
      </w:r>
    </w:p>
    <w:p w14:paraId="41862D2B" w14:textId="77777777" w:rsidR="0030186C" w:rsidRPr="0049466F" w:rsidRDefault="0030186C" w:rsidP="00762615">
      <w:pPr>
        <w:spacing w:line="360" w:lineRule="auto"/>
        <w:rPr>
          <w:rFonts w:asciiTheme="majorHAnsi" w:hAnsiTheme="majorHAnsi" w:cs="Times New Roman"/>
          <w:sz w:val="22"/>
          <w:szCs w:val="22"/>
        </w:rPr>
      </w:pPr>
    </w:p>
    <w:p w14:paraId="537F92DA" w14:textId="05400FC2" w:rsidR="0030186C" w:rsidRPr="0049466F" w:rsidRDefault="009275A1" w:rsidP="00762615">
      <w:pPr>
        <w:spacing w:line="360" w:lineRule="auto"/>
        <w:rPr>
          <w:rFonts w:asciiTheme="majorHAnsi" w:hAnsiTheme="majorHAnsi" w:cs="Times New Roman"/>
          <w:b/>
          <w:sz w:val="22"/>
          <w:szCs w:val="22"/>
        </w:rPr>
      </w:pPr>
      <w:r>
        <w:rPr>
          <w:rFonts w:asciiTheme="majorHAnsi" w:hAnsiTheme="majorHAnsi" w:cs="Times New Roman"/>
          <w:sz w:val="22"/>
          <w:szCs w:val="22"/>
        </w:rPr>
        <w:lastRenderedPageBreak/>
        <w:t>A</w:t>
      </w:r>
      <w:r w:rsidR="0030186C" w:rsidRPr="0049466F">
        <w:rPr>
          <w:rFonts w:asciiTheme="majorHAnsi" w:hAnsiTheme="majorHAnsi" w:cs="Times New Roman"/>
          <w:sz w:val="22"/>
          <w:szCs w:val="22"/>
        </w:rPr>
        <w:t>ll other study designs or CBA studies in which historical data was used as a comparison</w:t>
      </w:r>
      <w:r w:rsidR="004925CD" w:rsidRPr="0049466F">
        <w:rPr>
          <w:rFonts w:asciiTheme="majorHAnsi" w:hAnsiTheme="majorHAnsi" w:cs="Times New Roman"/>
          <w:sz w:val="22"/>
          <w:szCs w:val="22"/>
        </w:rPr>
        <w:t>,</w:t>
      </w:r>
      <w:r w:rsidR="0030186C" w:rsidRPr="0049466F">
        <w:rPr>
          <w:rFonts w:asciiTheme="majorHAnsi" w:hAnsiTheme="majorHAnsi" w:cs="Times New Roman"/>
          <w:sz w:val="22"/>
          <w:szCs w:val="22"/>
        </w:rPr>
        <w:t xml:space="preserve"> but was collected for a different purpose at the time</w:t>
      </w:r>
      <w:r>
        <w:rPr>
          <w:rFonts w:asciiTheme="majorHAnsi" w:hAnsiTheme="majorHAnsi" w:cs="Times New Roman"/>
          <w:sz w:val="22"/>
          <w:szCs w:val="22"/>
        </w:rPr>
        <w:t xml:space="preserve"> were excluded</w:t>
      </w:r>
      <w:r w:rsidR="0030186C" w:rsidRPr="0049466F">
        <w:rPr>
          <w:rFonts w:asciiTheme="majorHAnsi" w:hAnsiTheme="majorHAnsi" w:cs="Times New Roman"/>
          <w:sz w:val="22"/>
          <w:szCs w:val="22"/>
        </w:rPr>
        <w:t>. We also excluded studies on any pharmacological or surgical only intervention, or any intervention delivered by healthcare professionals who are not professionally qualified nurses (e.g. support staff). We excluded all studies, where interventions were aimed at nurses e.g. through education, without any associated patient-reported outcome data.</w:t>
      </w:r>
    </w:p>
    <w:p w14:paraId="603192EE" w14:textId="77777777" w:rsidR="003A2D82" w:rsidRDefault="003A2D82" w:rsidP="00762615">
      <w:pPr>
        <w:spacing w:line="360" w:lineRule="auto"/>
        <w:rPr>
          <w:rFonts w:asciiTheme="majorHAnsi" w:hAnsiTheme="majorHAnsi" w:cs="Times New Roman"/>
          <w:b/>
          <w:sz w:val="22"/>
          <w:szCs w:val="22"/>
        </w:rPr>
      </w:pPr>
    </w:p>
    <w:p w14:paraId="68DE9737" w14:textId="77777777" w:rsidR="0030186C" w:rsidRPr="0049466F" w:rsidRDefault="0030186C" w:rsidP="00762615">
      <w:pPr>
        <w:spacing w:line="360" w:lineRule="auto"/>
        <w:rPr>
          <w:rFonts w:asciiTheme="majorHAnsi" w:hAnsiTheme="majorHAnsi" w:cs="Times New Roman"/>
          <w:b/>
          <w:sz w:val="22"/>
          <w:szCs w:val="22"/>
        </w:rPr>
      </w:pPr>
      <w:r w:rsidRPr="0049466F">
        <w:rPr>
          <w:rFonts w:asciiTheme="majorHAnsi" w:hAnsiTheme="majorHAnsi" w:cs="Times New Roman"/>
          <w:b/>
          <w:sz w:val="22"/>
          <w:szCs w:val="22"/>
        </w:rPr>
        <w:t>Study selection</w:t>
      </w:r>
    </w:p>
    <w:p w14:paraId="3E5C0241" w14:textId="77777777" w:rsidR="0030186C" w:rsidRPr="0049466F" w:rsidRDefault="0030186C"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t xml:space="preserve">One reviewer (PC) conducted the searching and initial screening. Two reviewers (PC, CT) independently applied the predefined selection criteria to the remaining records. Consensus meetings </w:t>
      </w:r>
      <w:r w:rsidR="00F07C6A" w:rsidRPr="0049466F">
        <w:rPr>
          <w:rFonts w:asciiTheme="majorHAnsi" w:hAnsiTheme="majorHAnsi" w:cs="Times New Roman"/>
          <w:sz w:val="22"/>
          <w:szCs w:val="22"/>
        </w:rPr>
        <w:t xml:space="preserve">with a third reviewer (MW) </w:t>
      </w:r>
      <w:r w:rsidRPr="0049466F">
        <w:rPr>
          <w:rFonts w:asciiTheme="majorHAnsi" w:hAnsiTheme="majorHAnsi" w:cs="Times New Roman"/>
          <w:sz w:val="22"/>
          <w:szCs w:val="22"/>
        </w:rPr>
        <w:t>were organised to discuss any disagreement regarding selection. Full publications were retrieved for studies that met the selection criteria and for those for which this was unclear.</w:t>
      </w:r>
    </w:p>
    <w:p w14:paraId="6ACF5951" w14:textId="77777777" w:rsidR="0030186C" w:rsidRPr="0049466F" w:rsidRDefault="0030186C" w:rsidP="00762615">
      <w:pPr>
        <w:spacing w:line="360" w:lineRule="auto"/>
        <w:rPr>
          <w:rFonts w:asciiTheme="majorHAnsi" w:hAnsiTheme="majorHAnsi" w:cs="Times New Roman"/>
          <w:b/>
          <w:sz w:val="22"/>
          <w:szCs w:val="22"/>
        </w:rPr>
      </w:pPr>
    </w:p>
    <w:p w14:paraId="2FA2733C" w14:textId="77777777" w:rsidR="0030186C" w:rsidRPr="0049466F" w:rsidRDefault="0030186C" w:rsidP="00762615">
      <w:pPr>
        <w:spacing w:line="360" w:lineRule="auto"/>
        <w:rPr>
          <w:rFonts w:asciiTheme="majorHAnsi" w:hAnsiTheme="majorHAnsi" w:cs="Times New Roman"/>
          <w:b/>
          <w:sz w:val="22"/>
          <w:szCs w:val="22"/>
        </w:rPr>
      </w:pPr>
      <w:r w:rsidRPr="0049466F">
        <w:rPr>
          <w:rFonts w:asciiTheme="majorHAnsi" w:hAnsiTheme="majorHAnsi" w:cs="Times New Roman"/>
          <w:b/>
          <w:sz w:val="22"/>
          <w:szCs w:val="22"/>
        </w:rPr>
        <w:t>Data collection and management</w:t>
      </w:r>
    </w:p>
    <w:p w14:paraId="062B938D" w14:textId="2DCCE26F" w:rsidR="0030186C" w:rsidRPr="0049466F" w:rsidRDefault="0030186C" w:rsidP="00762615">
      <w:pPr>
        <w:spacing w:line="360" w:lineRule="auto"/>
        <w:rPr>
          <w:rFonts w:asciiTheme="majorHAnsi" w:hAnsiTheme="majorHAnsi" w:cs="Times New Roman"/>
          <w:sz w:val="22"/>
          <w:szCs w:val="22"/>
          <w:lang w:eastAsia="en-GB"/>
        </w:rPr>
      </w:pPr>
      <w:r w:rsidRPr="0049466F">
        <w:rPr>
          <w:rFonts w:asciiTheme="majorHAnsi" w:hAnsiTheme="majorHAnsi" w:cs="Times New Roman"/>
          <w:sz w:val="22"/>
          <w:szCs w:val="22"/>
          <w:lang w:eastAsia="en-GB"/>
        </w:rPr>
        <w:t xml:space="preserve">One review author (CT) systematically extracted key information relating to the intervention in accordance with the Template for Intervention Description and Replication (TIDieR) guidelines (i.e. procedures, intervention provider and training, mode and location of intervention delivery and the regime) </w:t>
      </w:r>
      <w:r w:rsidR="00713991" w:rsidRPr="0049466F">
        <w:rPr>
          <w:rFonts w:asciiTheme="majorHAnsi" w:hAnsiTheme="majorHAnsi" w:cs="Times New Roman"/>
          <w:sz w:val="22"/>
          <w:szCs w:val="22"/>
          <w:lang w:eastAsia="en-GB"/>
        </w:rPr>
        <w:fldChar w:fldCharType="begin"/>
      </w:r>
      <w:r w:rsidR="006C0A01">
        <w:rPr>
          <w:rFonts w:asciiTheme="majorHAnsi" w:hAnsiTheme="majorHAnsi" w:cs="Times New Roman"/>
          <w:sz w:val="22"/>
          <w:szCs w:val="22"/>
          <w:lang w:eastAsia="en-GB"/>
        </w:rPr>
        <w:instrText xml:space="preserve"> ADDIN EN.CITE &lt;EndNote&gt;&lt;Cite&gt;&lt;Author&gt;Hoffmann&lt;/Author&gt;&lt;Year&gt;2014&lt;/Year&gt;&lt;RecNum&gt;27856&lt;/RecNum&gt;&lt;DisplayText&gt;(Hoffmann et al., 2014)&lt;/DisplayText&gt;&lt;record&gt;&lt;rec-number&gt;27856&lt;/rec-number&gt;&lt;foreign-keys&gt;&lt;key app="EN" db-id="wtp9xadpcwzwzqet95bvw2rlzar5z9rwr2zw" timestamp="1495546747"&gt;27856&lt;/key&gt;&lt;/foreign-keys&gt;&lt;ref-type name="Journal Article"&gt;17&lt;/ref-type&gt;&lt;contributors&gt;&lt;authors&gt;&lt;author&gt;Hoffmann, T. C.&lt;/author&gt;&lt;author&gt;Glasziou, P. P.&lt;/author&gt;&lt;author&gt;Boutron, I.&lt;/author&gt;&lt;author&gt;Milne, R.&lt;/author&gt;&lt;author&gt;Perera, R.&lt;/author&gt;&lt;author&gt;Moher, D.&lt;/author&gt;&lt;author&gt;Altman, D. G.&lt;/author&gt;&lt;author&gt;Barbour, V.&lt;/author&gt;&lt;author&gt;Macdonald, H.&lt;/author&gt;&lt;author&gt;Johnston, M.&lt;/author&gt;&lt;author&gt;Lamb, S. E.&lt;/author&gt;&lt;author&gt;Dixon-Woods, M.&lt;/author&gt;&lt;author&gt;McCulloch, P.&lt;/author&gt;&lt;author&gt;Wyatt, J. C.&lt;/author&gt;&lt;author&gt;Chan, A. W.&lt;/author&gt;&lt;author&gt;Michie, S.&lt;/author&gt;&lt;/authors&gt;&lt;/contributors&gt;&lt;auth-address&gt;Centre for Research in Evidence Based Practice, Faculty of Health Sciences and Medicine, Bond University, Queensland, Australia, 4229.&lt;/auth-address&gt;&lt;titles&gt;&lt;title&gt;Better reporting of interventions: template for intervention description and replication (TIDieR) checklist and guide&lt;/title&gt;&lt;secondary-title&gt;BMJ&lt;/secondary-title&gt;&lt;/titles&gt;&lt;periodical&gt;&lt;full-title&gt;Bmj&lt;/full-title&gt;&lt;/periodical&gt;&lt;pages&gt;g1687&lt;/pages&gt;&lt;volume&gt;348&lt;/volume&gt;&lt;keywords&gt;&lt;keyword&gt;Biomedical Research&lt;/keyword&gt;&lt;keyword&gt;*Checklist&lt;/keyword&gt;&lt;keyword&gt;Clinical Trials as Topic/*standards&lt;/keyword&gt;&lt;keyword&gt;Delphi Technique&lt;/keyword&gt;&lt;keyword&gt;Humans&lt;/keyword&gt;&lt;keyword&gt;*Program Evaluation&lt;/keyword&gt;&lt;keyword&gt;Reproducibility of Results&lt;/keyword&gt;&lt;keyword&gt;Research Design/*standards&lt;/keyword&gt;&lt;keyword&gt;Research Report/*standards&lt;/keyword&gt;&lt;/keywords&gt;&lt;dates&gt;&lt;year&gt;2014&lt;/year&gt;&lt;pub-dates&gt;&lt;date&gt;Mar 7&lt;/date&gt;&lt;/pub-dates&gt;&lt;/dates&gt;&lt;isbn&gt;1756-1833 (Electronic)&amp;#xD;0959-535X (Linking)&lt;/isbn&gt;&lt;accession-num&gt;24609605&lt;/accession-num&gt;&lt;urls&gt;&lt;related-urls&gt;&lt;url&gt;https://www.ncbi.nlm.nih.gov/pubmed/24609605&lt;/url&gt;&lt;/related-urls&gt;&lt;/urls&gt;&lt;electronic-resource-num&gt;10.1136/bmj.g1687&lt;/electronic-resource-num&gt;&lt;/record&gt;&lt;/Cite&gt;&lt;/EndNote&gt;</w:instrText>
      </w:r>
      <w:r w:rsidR="00713991" w:rsidRPr="0049466F">
        <w:rPr>
          <w:rFonts w:asciiTheme="majorHAnsi" w:hAnsiTheme="majorHAnsi" w:cs="Times New Roman"/>
          <w:sz w:val="22"/>
          <w:szCs w:val="22"/>
          <w:lang w:eastAsia="en-GB"/>
        </w:rPr>
        <w:fldChar w:fldCharType="separate"/>
      </w:r>
      <w:r w:rsidR="00972F8C" w:rsidRPr="0049466F">
        <w:rPr>
          <w:rFonts w:asciiTheme="majorHAnsi" w:hAnsiTheme="majorHAnsi" w:cs="Times New Roman"/>
          <w:noProof/>
          <w:sz w:val="22"/>
          <w:szCs w:val="22"/>
          <w:lang w:eastAsia="en-GB"/>
        </w:rPr>
        <w:t>(Hoffmann et al., 2014)</w:t>
      </w:r>
      <w:r w:rsidR="00713991" w:rsidRPr="0049466F">
        <w:rPr>
          <w:rFonts w:asciiTheme="majorHAnsi" w:hAnsiTheme="majorHAnsi" w:cs="Times New Roman"/>
          <w:sz w:val="22"/>
          <w:szCs w:val="22"/>
          <w:lang w:eastAsia="en-GB"/>
        </w:rPr>
        <w:fldChar w:fldCharType="end"/>
      </w:r>
      <w:r w:rsidRPr="0049466F">
        <w:rPr>
          <w:rFonts w:asciiTheme="majorHAnsi" w:hAnsiTheme="majorHAnsi" w:cs="Times New Roman"/>
          <w:sz w:val="22"/>
          <w:szCs w:val="22"/>
          <w:lang w:eastAsia="en-GB"/>
        </w:rPr>
        <w:t xml:space="preserve">. A second review author (PC) checked these data and any disagreements that arose were resolved by discussion between the review authors. </w:t>
      </w:r>
      <w:r w:rsidR="00F07C6A" w:rsidRPr="0049466F">
        <w:rPr>
          <w:rFonts w:asciiTheme="majorHAnsi" w:hAnsiTheme="majorHAnsi" w:cs="Times New Roman"/>
          <w:sz w:val="22"/>
          <w:szCs w:val="22"/>
          <w:lang w:eastAsia="en-GB"/>
        </w:rPr>
        <w:t xml:space="preserve">Where insufficient information was available, requests were sent to the original authors.  </w:t>
      </w:r>
    </w:p>
    <w:p w14:paraId="50C83807" w14:textId="77777777" w:rsidR="0030186C" w:rsidRPr="0049466F" w:rsidRDefault="0030186C" w:rsidP="00762615">
      <w:pPr>
        <w:spacing w:line="360" w:lineRule="auto"/>
        <w:rPr>
          <w:rFonts w:asciiTheme="majorHAnsi" w:hAnsiTheme="majorHAnsi" w:cs="Times New Roman"/>
          <w:b/>
          <w:i/>
          <w:sz w:val="22"/>
          <w:szCs w:val="22"/>
        </w:rPr>
      </w:pPr>
    </w:p>
    <w:p w14:paraId="2C1A3A0A" w14:textId="77777777" w:rsidR="0030186C" w:rsidRPr="0049466F" w:rsidRDefault="0030186C" w:rsidP="00762615">
      <w:pPr>
        <w:spacing w:line="360" w:lineRule="auto"/>
        <w:rPr>
          <w:rFonts w:asciiTheme="majorHAnsi" w:hAnsiTheme="majorHAnsi" w:cs="Times New Roman"/>
          <w:b/>
          <w:sz w:val="22"/>
          <w:szCs w:val="22"/>
        </w:rPr>
      </w:pPr>
      <w:r w:rsidRPr="0049466F">
        <w:rPr>
          <w:rFonts w:asciiTheme="majorHAnsi" w:hAnsiTheme="majorHAnsi" w:cs="Times New Roman"/>
          <w:b/>
          <w:sz w:val="22"/>
          <w:szCs w:val="22"/>
        </w:rPr>
        <w:t>Mapping and coding categories</w:t>
      </w:r>
    </w:p>
    <w:p w14:paraId="05314EC7" w14:textId="77777777" w:rsidR="0030186C" w:rsidRPr="0049466F" w:rsidRDefault="0030186C"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t xml:space="preserve">Following data extraction, all included studies were coded by cancer type, stage of cancer trajectory, care setting, level of nurse involved and nature of intervention. </w:t>
      </w:r>
    </w:p>
    <w:p w14:paraId="4FA7E429" w14:textId="77777777" w:rsidR="0030186C" w:rsidRPr="0049466F" w:rsidRDefault="0030186C" w:rsidP="00762615">
      <w:pPr>
        <w:spacing w:line="360" w:lineRule="auto"/>
        <w:rPr>
          <w:rFonts w:asciiTheme="majorHAnsi" w:hAnsiTheme="majorHAnsi" w:cs="Times New Roman"/>
          <w:sz w:val="22"/>
          <w:szCs w:val="22"/>
        </w:rPr>
      </w:pPr>
    </w:p>
    <w:p w14:paraId="76E8D7C0" w14:textId="77777777" w:rsidR="0030186C" w:rsidRPr="0049466F" w:rsidRDefault="0030186C" w:rsidP="00762615">
      <w:pPr>
        <w:spacing w:line="360" w:lineRule="auto"/>
        <w:rPr>
          <w:rFonts w:asciiTheme="majorHAnsi" w:hAnsiTheme="majorHAnsi" w:cs="Times New Roman"/>
          <w:b/>
          <w:i/>
          <w:sz w:val="22"/>
          <w:szCs w:val="22"/>
        </w:rPr>
      </w:pPr>
      <w:r w:rsidRPr="0049466F">
        <w:rPr>
          <w:rFonts w:asciiTheme="majorHAnsi" w:hAnsiTheme="majorHAnsi" w:cs="Times New Roman"/>
          <w:b/>
          <w:i/>
          <w:sz w:val="22"/>
          <w:szCs w:val="22"/>
        </w:rPr>
        <w:t>Cancer trajectory, type and care setting</w:t>
      </w:r>
    </w:p>
    <w:p w14:paraId="5DA9DF4D" w14:textId="77777777" w:rsidR="00972F8C" w:rsidRPr="0049466F" w:rsidRDefault="00AB4A74" w:rsidP="00762615">
      <w:pPr>
        <w:spacing w:line="360" w:lineRule="auto"/>
        <w:rPr>
          <w:rFonts w:asciiTheme="majorHAnsi" w:hAnsiTheme="majorHAnsi" w:cs="Times New Roman"/>
          <w:color w:val="000000" w:themeColor="text1"/>
          <w:sz w:val="22"/>
          <w:szCs w:val="22"/>
        </w:rPr>
      </w:pPr>
      <w:r w:rsidRPr="0049466F">
        <w:rPr>
          <w:rFonts w:asciiTheme="majorHAnsi" w:hAnsiTheme="majorHAnsi" w:cs="Times New Roman"/>
          <w:color w:val="000000" w:themeColor="text1"/>
          <w:sz w:val="22"/>
          <w:szCs w:val="22"/>
        </w:rPr>
        <w:t>I</w:t>
      </w:r>
      <w:r w:rsidR="00AD346B" w:rsidRPr="0049466F">
        <w:rPr>
          <w:rFonts w:asciiTheme="majorHAnsi" w:hAnsiTheme="majorHAnsi" w:cs="Times New Roman"/>
          <w:color w:val="000000" w:themeColor="text1"/>
          <w:sz w:val="22"/>
          <w:szCs w:val="22"/>
        </w:rPr>
        <w:t xml:space="preserve">ncluded studies were </w:t>
      </w:r>
      <w:r w:rsidR="0030186C" w:rsidRPr="0049466F">
        <w:rPr>
          <w:rFonts w:asciiTheme="majorHAnsi" w:hAnsiTheme="majorHAnsi" w:cs="Times New Roman"/>
          <w:color w:val="000000" w:themeColor="text1"/>
          <w:sz w:val="22"/>
          <w:szCs w:val="22"/>
        </w:rPr>
        <w:t>coded</w:t>
      </w:r>
      <w:r w:rsidR="00AD346B" w:rsidRPr="0049466F">
        <w:rPr>
          <w:rFonts w:asciiTheme="majorHAnsi" w:hAnsiTheme="majorHAnsi" w:cs="Times New Roman"/>
          <w:color w:val="000000" w:themeColor="text1"/>
          <w:sz w:val="22"/>
          <w:szCs w:val="22"/>
        </w:rPr>
        <w:t xml:space="preserve"> </w:t>
      </w:r>
      <w:r w:rsidR="0030186C" w:rsidRPr="0049466F">
        <w:rPr>
          <w:rFonts w:asciiTheme="majorHAnsi" w:hAnsiTheme="majorHAnsi" w:cs="Times New Roman"/>
          <w:color w:val="000000" w:themeColor="text1"/>
          <w:sz w:val="22"/>
          <w:szCs w:val="22"/>
        </w:rPr>
        <w:t>according to the sta</w:t>
      </w:r>
      <w:r w:rsidR="00972F8C" w:rsidRPr="0049466F">
        <w:rPr>
          <w:rFonts w:asciiTheme="majorHAnsi" w:hAnsiTheme="majorHAnsi" w:cs="Times New Roman"/>
          <w:color w:val="000000" w:themeColor="text1"/>
          <w:sz w:val="22"/>
          <w:szCs w:val="22"/>
        </w:rPr>
        <w:t>ge of the cancer care continuum</w:t>
      </w:r>
      <w:r w:rsidR="0030186C" w:rsidRPr="0049466F">
        <w:rPr>
          <w:rFonts w:asciiTheme="majorHAnsi" w:hAnsiTheme="majorHAnsi" w:cs="Times New Roman"/>
          <w:color w:val="000000" w:themeColor="text1"/>
          <w:sz w:val="22"/>
          <w:szCs w:val="22"/>
        </w:rPr>
        <w:t xml:space="preserve"> </w:t>
      </w:r>
      <w:r w:rsidR="00AD346B" w:rsidRPr="0049466F">
        <w:rPr>
          <w:rFonts w:asciiTheme="majorHAnsi" w:hAnsiTheme="majorHAnsi" w:cs="Times New Roman"/>
          <w:color w:val="000000" w:themeColor="text1"/>
          <w:sz w:val="22"/>
          <w:szCs w:val="22"/>
        </w:rPr>
        <w:t xml:space="preserve">in which the intervention was delivered (i.e. prevention and risk reduction, screening, diagnosis, treatment, survivorship or end of life), </w:t>
      </w:r>
      <w:r w:rsidR="0030186C" w:rsidRPr="0049466F">
        <w:rPr>
          <w:rFonts w:asciiTheme="majorHAnsi" w:hAnsiTheme="majorHAnsi" w:cs="Times New Roman"/>
          <w:color w:val="000000" w:themeColor="text1"/>
          <w:sz w:val="22"/>
          <w:szCs w:val="22"/>
        </w:rPr>
        <w:t xml:space="preserve">using the </w:t>
      </w:r>
      <w:r w:rsidR="00AD346B" w:rsidRPr="0049466F">
        <w:rPr>
          <w:rFonts w:asciiTheme="majorHAnsi" w:hAnsiTheme="majorHAnsi" w:cs="Times New Roman"/>
          <w:color w:val="000000" w:themeColor="text1"/>
          <w:sz w:val="22"/>
          <w:szCs w:val="22"/>
        </w:rPr>
        <w:t xml:space="preserve">cancer care continuum </w:t>
      </w:r>
      <w:r w:rsidR="00475553">
        <w:rPr>
          <w:rFonts w:asciiTheme="majorHAnsi" w:hAnsiTheme="majorHAnsi" w:cs="Times New Roman"/>
          <w:color w:val="000000" w:themeColor="text1"/>
          <w:sz w:val="22"/>
          <w:szCs w:val="22"/>
        </w:rPr>
        <w:t>framework</w:t>
      </w:r>
      <w:r w:rsidR="00AD346B" w:rsidRPr="0049466F">
        <w:rPr>
          <w:rFonts w:asciiTheme="majorHAnsi" w:hAnsiTheme="majorHAnsi" w:cs="Times New Roman"/>
          <w:color w:val="000000" w:themeColor="text1"/>
          <w:sz w:val="22"/>
          <w:szCs w:val="22"/>
        </w:rPr>
        <w:t>.</w:t>
      </w:r>
    </w:p>
    <w:p w14:paraId="58E8853B" w14:textId="77777777" w:rsidR="00972F8C" w:rsidRPr="0049466F" w:rsidRDefault="00972F8C" w:rsidP="00762615">
      <w:pPr>
        <w:spacing w:line="360" w:lineRule="auto"/>
        <w:rPr>
          <w:rFonts w:asciiTheme="majorHAnsi" w:hAnsiTheme="majorHAnsi" w:cs="Times New Roman"/>
          <w:color w:val="000000" w:themeColor="text1"/>
          <w:sz w:val="22"/>
          <w:szCs w:val="22"/>
        </w:rPr>
      </w:pPr>
    </w:p>
    <w:p w14:paraId="6B4C16BA" w14:textId="77777777" w:rsidR="00972F8C" w:rsidRPr="0049466F" w:rsidRDefault="00972F8C" w:rsidP="00762615">
      <w:pPr>
        <w:pBdr>
          <w:top w:val="single" w:sz="4" w:space="1" w:color="auto"/>
          <w:bottom w:val="single" w:sz="4" w:space="1" w:color="auto"/>
        </w:pBdr>
        <w:spacing w:line="360" w:lineRule="auto"/>
        <w:rPr>
          <w:rFonts w:asciiTheme="majorHAnsi" w:hAnsiTheme="majorHAnsi" w:cs="Times New Roman"/>
          <w:color w:val="000000" w:themeColor="text1"/>
          <w:sz w:val="22"/>
          <w:szCs w:val="22"/>
        </w:rPr>
      </w:pPr>
      <w:r w:rsidRPr="0049466F">
        <w:rPr>
          <w:rFonts w:asciiTheme="majorHAnsi" w:hAnsiTheme="majorHAnsi" w:cs="Times New Roman"/>
          <w:color w:val="000000" w:themeColor="text1"/>
          <w:sz w:val="22"/>
          <w:szCs w:val="22"/>
        </w:rPr>
        <w:t>Insert figure 1 about here</w:t>
      </w:r>
    </w:p>
    <w:p w14:paraId="6110C5CB" w14:textId="77777777" w:rsidR="00972F8C" w:rsidRPr="0049466F" w:rsidRDefault="00972F8C" w:rsidP="00762615">
      <w:pPr>
        <w:spacing w:line="360" w:lineRule="auto"/>
        <w:rPr>
          <w:rFonts w:asciiTheme="majorHAnsi" w:hAnsiTheme="majorHAnsi" w:cs="Times New Roman"/>
          <w:color w:val="000000" w:themeColor="text1"/>
          <w:sz w:val="22"/>
          <w:szCs w:val="22"/>
        </w:rPr>
      </w:pPr>
    </w:p>
    <w:p w14:paraId="5B80F00F" w14:textId="77777777" w:rsidR="0030186C" w:rsidRPr="0049466F" w:rsidRDefault="0030186C"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t xml:space="preserve">Reviewers also </w:t>
      </w:r>
      <w:r w:rsidR="00AD346B" w:rsidRPr="0049466F">
        <w:rPr>
          <w:rFonts w:asciiTheme="majorHAnsi" w:hAnsiTheme="majorHAnsi" w:cs="Times New Roman"/>
          <w:sz w:val="22"/>
          <w:szCs w:val="22"/>
        </w:rPr>
        <w:t xml:space="preserve">independently </w:t>
      </w:r>
      <w:r w:rsidRPr="0049466F">
        <w:rPr>
          <w:rFonts w:asciiTheme="majorHAnsi" w:hAnsiTheme="majorHAnsi" w:cs="Times New Roman"/>
          <w:sz w:val="22"/>
          <w:szCs w:val="22"/>
        </w:rPr>
        <w:t>coded the type of cancer using the National Cancer Research Institute’s Clinical Studies Groups as a guide</w:t>
      </w:r>
      <w:r w:rsidR="00F07C6A" w:rsidRPr="0049466F">
        <w:rPr>
          <w:rFonts w:asciiTheme="majorHAnsi" w:hAnsiTheme="majorHAnsi" w:cs="Times New Roman"/>
          <w:sz w:val="22"/>
          <w:szCs w:val="22"/>
        </w:rPr>
        <w:t xml:space="preserve"> </w:t>
      </w:r>
      <w:hyperlink r:id="rId10" w:history="1">
        <w:r w:rsidR="00F07C6A" w:rsidRPr="0049466F">
          <w:rPr>
            <w:rStyle w:val="Hyperlink"/>
            <w:rFonts w:asciiTheme="majorHAnsi" w:hAnsiTheme="majorHAnsi" w:cs="Times New Roman"/>
            <w:sz w:val="22"/>
            <w:szCs w:val="22"/>
          </w:rPr>
          <w:t>http://csg.ncri.org.uk/groups/clinical-studies-groups/</w:t>
        </w:r>
      </w:hyperlink>
      <w:r w:rsidR="00F07C6A" w:rsidRPr="0049466F">
        <w:rPr>
          <w:rFonts w:asciiTheme="majorHAnsi" w:hAnsiTheme="majorHAnsi" w:cs="Times New Roman"/>
          <w:sz w:val="22"/>
          <w:szCs w:val="22"/>
        </w:rPr>
        <w:t xml:space="preserve"> </w:t>
      </w:r>
      <w:r w:rsidRPr="0049466F">
        <w:rPr>
          <w:rFonts w:asciiTheme="majorHAnsi" w:hAnsiTheme="majorHAnsi" w:cs="Times New Roman"/>
          <w:sz w:val="22"/>
          <w:szCs w:val="22"/>
        </w:rPr>
        <w:t>. This included 15 possible codes: advanced cancer, bladder and renal (including penile), brain (includes CNS), breast, colorectal/anus, gynaecological, haematological oncology (leukaemias and myeloma), head and neck, lung, lymphoma, prostate, sarcoma, skin cancer, testis, upper gastro-intestinal (includes neuroendocrine). Where more than one type of cancer was described, reviewers classified this as ‘multiple’.</w:t>
      </w:r>
      <w:r w:rsidR="00AD346B" w:rsidRPr="0049466F">
        <w:rPr>
          <w:rFonts w:asciiTheme="majorHAnsi" w:hAnsiTheme="majorHAnsi" w:cs="Times New Roman"/>
          <w:sz w:val="22"/>
          <w:szCs w:val="22"/>
        </w:rPr>
        <w:t xml:space="preserve"> Studies that screened participants for cancer were coded separately.</w:t>
      </w:r>
    </w:p>
    <w:p w14:paraId="7C865E31" w14:textId="77777777" w:rsidR="0030186C" w:rsidRPr="0049466F" w:rsidRDefault="0030186C" w:rsidP="00762615">
      <w:pPr>
        <w:spacing w:line="360" w:lineRule="auto"/>
        <w:rPr>
          <w:rFonts w:asciiTheme="majorHAnsi" w:hAnsiTheme="majorHAnsi" w:cs="Times New Roman"/>
          <w:sz w:val="22"/>
          <w:szCs w:val="22"/>
        </w:rPr>
      </w:pPr>
    </w:p>
    <w:p w14:paraId="49D86979" w14:textId="77777777" w:rsidR="0030186C" w:rsidRPr="0049466F" w:rsidRDefault="0030186C" w:rsidP="00762615">
      <w:pPr>
        <w:spacing w:line="360" w:lineRule="auto"/>
        <w:rPr>
          <w:rFonts w:asciiTheme="majorHAnsi" w:hAnsiTheme="majorHAnsi" w:cs="Times New Roman"/>
          <w:color w:val="000000" w:themeColor="text1"/>
          <w:sz w:val="22"/>
          <w:szCs w:val="22"/>
        </w:rPr>
      </w:pPr>
      <w:r w:rsidRPr="0049466F">
        <w:rPr>
          <w:rFonts w:asciiTheme="majorHAnsi" w:hAnsiTheme="majorHAnsi" w:cs="Times New Roman"/>
          <w:sz w:val="22"/>
          <w:szCs w:val="22"/>
        </w:rPr>
        <w:t xml:space="preserve">Studies were also coded according to the setting of care e.g. hospital inpatient or outpatient setting, home or primary care setting.   </w:t>
      </w:r>
    </w:p>
    <w:p w14:paraId="0E53218C" w14:textId="77777777" w:rsidR="0030186C" w:rsidRPr="0049466F" w:rsidRDefault="0030186C" w:rsidP="00762615">
      <w:pPr>
        <w:spacing w:line="360" w:lineRule="auto"/>
        <w:rPr>
          <w:rFonts w:asciiTheme="majorHAnsi" w:hAnsiTheme="majorHAnsi" w:cs="Times New Roman"/>
          <w:sz w:val="22"/>
          <w:szCs w:val="22"/>
        </w:rPr>
      </w:pPr>
    </w:p>
    <w:p w14:paraId="263AC27D" w14:textId="77777777" w:rsidR="0030186C" w:rsidRPr="0049466F" w:rsidRDefault="0030186C" w:rsidP="00762615">
      <w:pPr>
        <w:spacing w:line="360" w:lineRule="auto"/>
        <w:rPr>
          <w:rFonts w:asciiTheme="majorHAnsi" w:hAnsiTheme="majorHAnsi" w:cs="Times New Roman"/>
          <w:b/>
          <w:i/>
          <w:sz w:val="22"/>
          <w:szCs w:val="22"/>
        </w:rPr>
      </w:pPr>
      <w:r w:rsidRPr="0049466F">
        <w:rPr>
          <w:rFonts w:asciiTheme="majorHAnsi" w:hAnsiTheme="majorHAnsi" w:cs="Times New Roman"/>
          <w:b/>
          <w:i/>
          <w:sz w:val="22"/>
          <w:szCs w:val="22"/>
        </w:rPr>
        <w:t>Level of Nurse</w:t>
      </w:r>
    </w:p>
    <w:p w14:paraId="37440BF4" w14:textId="77777777" w:rsidR="0030186C" w:rsidRPr="0049466F" w:rsidRDefault="006664FB"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t>T</w:t>
      </w:r>
      <w:r w:rsidR="00AD346B" w:rsidRPr="0049466F">
        <w:rPr>
          <w:rFonts w:asciiTheme="majorHAnsi" w:hAnsiTheme="majorHAnsi" w:cs="Times New Roman"/>
          <w:sz w:val="22"/>
          <w:szCs w:val="22"/>
        </w:rPr>
        <w:t xml:space="preserve">hree reviewers with content expertise (UO, EP, TW) </w:t>
      </w:r>
      <w:r w:rsidR="0030186C" w:rsidRPr="0049466F">
        <w:rPr>
          <w:rFonts w:asciiTheme="majorHAnsi" w:hAnsiTheme="majorHAnsi" w:cs="Times New Roman"/>
          <w:sz w:val="22"/>
          <w:szCs w:val="22"/>
        </w:rPr>
        <w:t>code</w:t>
      </w:r>
      <w:r w:rsidR="00AD346B" w:rsidRPr="0049466F">
        <w:rPr>
          <w:rFonts w:asciiTheme="majorHAnsi" w:hAnsiTheme="majorHAnsi" w:cs="Times New Roman"/>
          <w:sz w:val="22"/>
          <w:szCs w:val="22"/>
        </w:rPr>
        <w:t>d</w:t>
      </w:r>
      <w:r w:rsidR="0030186C" w:rsidRPr="0049466F">
        <w:rPr>
          <w:rFonts w:asciiTheme="majorHAnsi" w:hAnsiTheme="majorHAnsi" w:cs="Times New Roman"/>
          <w:sz w:val="22"/>
          <w:szCs w:val="22"/>
        </w:rPr>
        <w:t xml:space="preserve"> the level of nurse responsible for delivering the intervention</w:t>
      </w:r>
      <w:r w:rsidRPr="0049466F">
        <w:rPr>
          <w:rFonts w:asciiTheme="majorHAnsi" w:hAnsiTheme="majorHAnsi" w:cs="Times New Roman"/>
          <w:sz w:val="22"/>
          <w:szCs w:val="22"/>
        </w:rPr>
        <w:t xml:space="preserve"> using the CANO classifications of generalist, specialist and advanced nurse </w:t>
      </w:r>
      <w:r w:rsidR="00713991" w:rsidRPr="0049466F">
        <w:rPr>
          <w:rFonts w:asciiTheme="majorHAnsi" w:hAnsiTheme="majorHAnsi" w:cs="Times New Roman"/>
          <w:sz w:val="22"/>
          <w:szCs w:val="22"/>
        </w:rPr>
        <w:fldChar w:fldCharType="begin"/>
      </w:r>
      <w:r w:rsidRPr="0049466F">
        <w:rPr>
          <w:rFonts w:asciiTheme="majorHAnsi" w:hAnsiTheme="majorHAnsi" w:cs="Times New Roman"/>
          <w:sz w:val="22"/>
          <w:szCs w:val="22"/>
        </w:rPr>
        <w:instrText xml:space="preserve"> ADDIN EN.CITE &lt;EndNote&gt;&lt;Cite&gt;&lt;Author&gt;CANO&lt;/Author&gt;&lt;Year&gt;2016&lt;/Year&gt;&lt;RecNum&gt;27846&lt;/RecNum&gt;&lt;DisplayText&gt;(CANO, 2016)&lt;/DisplayText&gt;&lt;record&gt;&lt;rec-number&gt;27846&lt;/rec-number&gt;&lt;foreign-keys&gt;&lt;key app="EN" db-id="wtp9xadpcwzwzqet95bvw2rlzar5z9rwr2zw" timestamp="1495546747"&gt;27846&lt;/key&gt;&lt;/foreign-keys&gt;&lt;ref-type name="Web Page"&gt;12&lt;/ref-type&gt;&lt;contributors&gt;&lt;authors&gt;&lt;author&gt;CANO&lt;/author&gt;&lt;/authors&gt;&lt;/contributors&gt;&lt;titles&gt;&lt;title&gt;Canadian Association of Nurses in Oncology (CANO): Roles in oncology nursing&lt;/title&gt;&lt;/titles&gt;&lt;number&gt;27 May 2016&lt;/number&gt;&lt;dates&gt;&lt;year&gt;2016&lt;/year&gt;&lt;/dates&gt;&lt;urls&gt;&lt;related-urls&gt;&lt;url&gt;http://www.cano-acio.ca/roles&lt;/url&gt;&lt;/related-urls&gt;&lt;/urls&gt;&lt;/record&gt;&lt;/Cite&gt;&lt;/EndNote&gt;</w:instrText>
      </w:r>
      <w:r w:rsidR="00713991" w:rsidRPr="0049466F">
        <w:rPr>
          <w:rFonts w:asciiTheme="majorHAnsi" w:hAnsiTheme="majorHAnsi" w:cs="Times New Roman"/>
          <w:sz w:val="22"/>
          <w:szCs w:val="22"/>
        </w:rPr>
        <w:fldChar w:fldCharType="separate"/>
      </w:r>
      <w:r w:rsidRPr="0049466F">
        <w:rPr>
          <w:rFonts w:asciiTheme="majorHAnsi" w:hAnsiTheme="majorHAnsi" w:cs="Times New Roman"/>
          <w:noProof/>
          <w:sz w:val="22"/>
          <w:szCs w:val="22"/>
        </w:rPr>
        <w:t>(CANO, 2016)</w:t>
      </w:r>
      <w:r w:rsidR="00713991" w:rsidRPr="0049466F">
        <w:rPr>
          <w:rFonts w:asciiTheme="majorHAnsi" w:hAnsiTheme="majorHAnsi" w:cs="Times New Roman"/>
          <w:sz w:val="22"/>
          <w:szCs w:val="22"/>
        </w:rPr>
        <w:fldChar w:fldCharType="end"/>
      </w:r>
      <w:r w:rsidRPr="0049466F">
        <w:rPr>
          <w:rFonts w:asciiTheme="majorHAnsi" w:hAnsiTheme="majorHAnsi" w:cs="Times New Roman"/>
          <w:sz w:val="22"/>
          <w:szCs w:val="22"/>
        </w:rPr>
        <w:t>.</w:t>
      </w:r>
    </w:p>
    <w:p w14:paraId="488B619D" w14:textId="77777777" w:rsidR="0030186C" w:rsidRPr="0049466F" w:rsidRDefault="0030186C" w:rsidP="00762615">
      <w:pPr>
        <w:spacing w:line="360" w:lineRule="auto"/>
        <w:rPr>
          <w:rFonts w:asciiTheme="majorHAnsi" w:hAnsiTheme="majorHAnsi" w:cs="Times New Roman"/>
          <w:sz w:val="22"/>
          <w:szCs w:val="22"/>
        </w:rPr>
      </w:pPr>
    </w:p>
    <w:p w14:paraId="262C92F0" w14:textId="77777777" w:rsidR="0030186C" w:rsidRPr="0049466F" w:rsidRDefault="001E5E73" w:rsidP="00762615">
      <w:pPr>
        <w:spacing w:line="360" w:lineRule="auto"/>
        <w:rPr>
          <w:rFonts w:asciiTheme="majorHAnsi" w:hAnsiTheme="majorHAnsi" w:cs="Times New Roman"/>
          <w:b/>
          <w:i/>
          <w:sz w:val="22"/>
          <w:szCs w:val="22"/>
        </w:rPr>
      </w:pPr>
      <w:r>
        <w:rPr>
          <w:rFonts w:asciiTheme="majorHAnsi" w:hAnsiTheme="majorHAnsi" w:cs="Times New Roman"/>
          <w:b/>
          <w:i/>
          <w:sz w:val="22"/>
          <w:szCs w:val="22"/>
        </w:rPr>
        <w:t>C</w:t>
      </w:r>
      <w:r w:rsidR="0030186C" w:rsidRPr="0049466F">
        <w:rPr>
          <w:rFonts w:asciiTheme="majorHAnsi" w:hAnsiTheme="majorHAnsi" w:cs="Times New Roman"/>
          <w:b/>
          <w:i/>
          <w:sz w:val="22"/>
          <w:szCs w:val="22"/>
        </w:rPr>
        <w:t>lassification of interventions</w:t>
      </w:r>
    </w:p>
    <w:p w14:paraId="170DBEEE" w14:textId="52907C01" w:rsidR="0030186C" w:rsidRPr="0049466F" w:rsidRDefault="0030186C"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t>A series of team discussions were held to reach consensus on methods for grouping interventions from the included studies into relevant categories. Using an iterative process, involving discussion between pairs or groups of review authors with expertise relating to cancer nursing</w:t>
      </w:r>
      <w:r w:rsidR="006607AB">
        <w:rPr>
          <w:rFonts w:asciiTheme="majorHAnsi" w:hAnsiTheme="majorHAnsi" w:cs="Times New Roman"/>
          <w:sz w:val="22"/>
          <w:szCs w:val="22"/>
        </w:rPr>
        <w:t xml:space="preserve"> (MW, UO, EP, ME, </w:t>
      </w:r>
      <w:r w:rsidR="001E5E73">
        <w:rPr>
          <w:rFonts w:asciiTheme="majorHAnsi" w:hAnsiTheme="majorHAnsi" w:cs="Times New Roman"/>
          <w:sz w:val="22"/>
          <w:szCs w:val="22"/>
        </w:rPr>
        <w:t xml:space="preserve">LS, </w:t>
      </w:r>
      <w:r w:rsidR="006607AB">
        <w:rPr>
          <w:rFonts w:asciiTheme="majorHAnsi" w:hAnsiTheme="majorHAnsi" w:cs="Times New Roman"/>
          <w:sz w:val="22"/>
          <w:szCs w:val="22"/>
        </w:rPr>
        <w:t>ML, CO, MS, CF</w:t>
      </w:r>
      <w:r w:rsidR="003077AA">
        <w:rPr>
          <w:rFonts w:asciiTheme="majorHAnsi" w:hAnsiTheme="majorHAnsi" w:cs="Times New Roman"/>
          <w:sz w:val="22"/>
          <w:szCs w:val="22"/>
        </w:rPr>
        <w:t>, WO</w:t>
      </w:r>
      <w:r w:rsidR="006607AB">
        <w:rPr>
          <w:rFonts w:asciiTheme="majorHAnsi" w:hAnsiTheme="majorHAnsi" w:cs="Times New Roman"/>
          <w:sz w:val="22"/>
          <w:szCs w:val="22"/>
        </w:rPr>
        <w:t>)</w:t>
      </w:r>
      <w:r w:rsidRPr="0049466F">
        <w:rPr>
          <w:rFonts w:asciiTheme="majorHAnsi" w:hAnsiTheme="majorHAnsi" w:cs="Times New Roman"/>
          <w:sz w:val="22"/>
          <w:szCs w:val="22"/>
        </w:rPr>
        <w:t>, an agreement was reached to use the categories proposed by the OMAHA nursing i</w:t>
      </w:r>
      <w:r w:rsidR="00AC640D" w:rsidRPr="0049466F">
        <w:rPr>
          <w:rFonts w:asciiTheme="majorHAnsi" w:hAnsiTheme="majorHAnsi" w:cs="Times New Roman"/>
          <w:sz w:val="22"/>
          <w:szCs w:val="22"/>
        </w:rPr>
        <w:t>ntervention classification</w:t>
      </w:r>
      <w:r w:rsidR="00697591">
        <w:rPr>
          <w:rFonts w:asciiTheme="majorHAnsi" w:hAnsiTheme="majorHAnsi" w:cs="Times New Roman"/>
          <w:sz w:val="22"/>
          <w:szCs w:val="22"/>
        </w:rPr>
        <w:t xml:space="preserve"> as these were deemed more relevant to the aim of this review</w:t>
      </w:r>
      <w:r w:rsidR="00AC640D" w:rsidRPr="0049466F">
        <w:rPr>
          <w:rFonts w:asciiTheme="majorHAnsi" w:hAnsiTheme="majorHAnsi" w:cs="Times New Roman"/>
          <w:sz w:val="22"/>
          <w:szCs w:val="22"/>
        </w:rPr>
        <w:t xml:space="preserve"> </w:t>
      </w:r>
      <w:r w:rsidR="00713991" w:rsidRPr="0049466F">
        <w:rPr>
          <w:rFonts w:asciiTheme="majorHAnsi" w:hAnsiTheme="majorHAnsi" w:cs="Times New Roman"/>
          <w:sz w:val="22"/>
          <w:szCs w:val="22"/>
        </w:rPr>
        <w:fldChar w:fldCharType="begin">
          <w:fldData xml:space="preserve">PEVuZE5vdGU+PENpdGU+PEF1dGhvcj5Ub3BhejwvQXV0aG9yPjxZZWFyPjIwMTQ8L1llYXI+PFJl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</w:fldData>
        </w:fldChar>
      </w:r>
      <w:r w:rsidR="006C0A01">
        <w:rPr>
          <w:rFonts w:asciiTheme="majorHAnsi" w:hAnsiTheme="majorHAnsi" w:cs="Times New Roman"/>
          <w:sz w:val="22"/>
          <w:szCs w:val="22"/>
        </w:rPr>
        <w:instrText xml:space="preserve"> ADDIN EN.CITE </w:instrText>
      </w:r>
      <w:r w:rsidR="006C0A01">
        <w:rPr>
          <w:rFonts w:asciiTheme="majorHAnsi" w:hAnsiTheme="majorHAnsi" w:cs="Times New Roman"/>
          <w:sz w:val="22"/>
          <w:szCs w:val="22"/>
        </w:rPr>
        <w:fldChar w:fldCharType="begin">
          <w:fldData xml:space="preserve">PEVuZE5vdGU+PENpdGU+PEF1dGhvcj5Ub3BhejwvQXV0aG9yPjxZZWFyPjIwMTQ8L1llYXI+PFJl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</w:fldData>
        </w:fldChar>
      </w:r>
      <w:r w:rsidR="006C0A01">
        <w:rPr>
          <w:rFonts w:asciiTheme="majorHAnsi" w:hAnsiTheme="majorHAnsi" w:cs="Times New Roman"/>
          <w:sz w:val="22"/>
          <w:szCs w:val="22"/>
        </w:rPr>
        <w:instrText xml:space="preserve"> ADDIN EN.CITE.DATA </w:instrText>
      </w:r>
      <w:r w:rsidR="006C0A01">
        <w:rPr>
          <w:rFonts w:asciiTheme="majorHAnsi" w:hAnsiTheme="majorHAnsi" w:cs="Times New Roman"/>
          <w:sz w:val="22"/>
          <w:szCs w:val="22"/>
        </w:rPr>
      </w:r>
      <w:r w:rsidR="006C0A01">
        <w:rPr>
          <w:rFonts w:asciiTheme="majorHAnsi" w:hAnsiTheme="majorHAnsi" w:cs="Times New Roman"/>
          <w:sz w:val="22"/>
          <w:szCs w:val="22"/>
        </w:rPr>
        <w:fldChar w:fldCharType="end"/>
      </w:r>
      <w:r w:rsidR="00713991" w:rsidRPr="0049466F">
        <w:rPr>
          <w:rFonts w:asciiTheme="majorHAnsi" w:hAnsiTheme="majorHAnsi" w:cs="Times New Roman"/>
          <w:sz w:val="22"/>
          <w:szCs w:val="22"/>
        </w:rPr>
      </w:r>
      <w:r w:rsidR="00713991" w:rsidRPr="0049466F">
        <w:rPr>
          <w:rFonts w:asciiTheme="majorHAnsi" w:hAnsiTheme="majorHAnsi" w:cs="Times New Roman"/>
          <w:sz w:val="22"/>
          <w:szCs w:val="22"/>
        </w:rPr>
        <w:fldChar w:fldCharType="separate"/>
      </w:r>
      <w:r w:rsidR="00AC640D" w:rsidRPr="0049466F">
        <w:rPr>
          <w:rFonts w:asciiTheme="majorHAnsi" w:hAnsiTheme="majorHAnsi" w:cs="Times New Roman"/>
          <w:noProof/>
          <w:sz w:val="22"/>
          <w:szCs w:val="22"/>
        </w:rPr>
        <w:t>(OMAHA, 2016, Topaz et al., 2014)</w:t>
      </w:r>
      <w:r w:rsidR="00713991" w:rsidRPr="0049466F">
        <w:rPr>
          <w:rFonts w:asciiTheme="majorHAnsi" w:hAnsiTheme="majorHAnsi" w:cs="Times New Roman"/>
          <w:sz w:val="22"/>
          <w:szCs w:val="22"/>
        </w:rPr>
        <w:fldChar w:fldCharType="end"/>
      </w:r>
      <w:r w:rsidRPr="0049466F">
        <w:rPr>
          <w:rFonts w:asciiTheme="majorHAnsi" w:hAnsiTheme="majorHAnsi" w:cs="Times New Roman"/>
          <w:sz w:val="22"/>
          <w:szCs w:val="22"/>
        </w:rPr>
        <w:t>.</w:t>
      </w:r>
    </w:p>
    <w:p w14:paraId="05627DB7" w14:textId="77777777" w:rsidR="0030186C" w:rsidRPr="0049466F" w:rsidRDefault="0030186C" w:rsidP="00762615">
      <w:pPr>
        <w:spacing w:line="360" w:lineRule="auto"/>
        <w:rPr>
          <w:rFonts w:asciiTheme="majorHAnsi" w:hAnsiTheme="majorHAnsi" w:cs="Times New Roman"/>
          <w:sz w:val="22"/>
          <w:szCs w:val="22"/>
        </w:rPr>
      </w:pPr>
    </w:p>
    <w:p w14:paraId="2E7D935F" w14:textId="77777777" w:rsidR="0030186C" w:rsidRPr="0049466F" w:rsidRDefault="0030186C"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t>This classification system includes four core categories:</w:t>
      </w:r>
    </w:p>
    <w:p w14:paraId="228B7EB4" w14:textId="77777777" w:rsidR="0030186C" w:rsidRPr="0049466F" w:rsidRDefault="0030186C" w:rsidP="00762615">
      <w:pPr>
        <w:pStyle w:val="ListParagraph"/>
        <w:numPr>
          <w:ilvl w:val="0"/>
          <w:numId w:val="3"/>
        </w:numPr>
        <w:spacing w:after="160" w:line="360" w:lineRule="auto"/>
        <w:rPr>
          <w:rFonts w:asciiTheme="majorHAnsi" w:hAnsiTheme="majorHAnsi" w:cs="Times New Roman"/>
          <w:sz w:val="22"/>
          <w:szCs w:val="22"/>
        </w:rPr>
      </w:pPr>
      <w:r w:rsidRPr="0049466F">
        <w:rPr>
          <w:rFonts w:asciiTheme="majorHAnsi" w:hAnsiTheme="majorHAnsi" w:cs="Times New Roman"/>
          <w:sz w:val="22"/>
          <w:szCs w:val="22"/>
        </w:rPr>
        <w:t>Case Management</w:t>
      </w:r>
    </w:p>
    <w:p w14:paraId="5C88750A" w14:textId="77777777" w:rsidR="0030186C" w:rsidRPr="0049466F" w:rsidRDefault="0030186C" w:rsidP="00762615">
      <w:pPr>
        <w:pStyle w:val="ListParagraph"/>
        <w:numPr>
          <w:ilvl w:val="0"/>
          <w:numId w:val="3"/>
        </w:numPr>
        <w:spacing w:after="160" w:line="360" w:lineRule="auto"/>
        <w:rPr>
          <w:rFonts w:asciiTheme="majorHAnsi" w:hAnsiTheme="majorHAnsi" w:cs="Times New Roman"/>
          <w:sz w:val="22"/>
          <w:szCs w:val="22"/>
        </w:rPr>
      </w:pPr>
      <w:r w:rsidRPr="0049466F">
        <w:rPr>
          <w:rFonts w:asciiTheme="majorHAnsi" w:hAnsiTheme="majorHAnsi" w:cs="Times New Roman"/>
          <w:sz w:val="22"/>
          <w:szCs w:val="22"/>
        </w:rPr>
        <w:t>Surveillance</w:t>
      </w:r>
    </w:p>
    <w:p w14:paraId="79FEDC91" w14:textId="77777777" w:rsidR="00B52FD4" w:rsidRPr="0049466F" w:rsidRDefault="00B52FD4" w:rsidP="00762615">
      <w:pPr>
        <w:pStyle w:val="ListParagraph"/>
        <w:numPr>
          <w:ilvl w:val="0"/>
          <w:numId w:val="3"/>
        </w:numPr>
        <w:spacing w:after="160" w:line="360" w:lineRule="auto"/>
        <w:rPr>
          <w:rFonts w:asciiTheme="majorHAnsi" w:hAnsiTheme="majorHAnsi" w:cs="Times New Roman"/>
          <w:sz w:val="22"/>
          <w:szCs w:val="22"/>
        </w:rPr>
      </w:pPr>
      <w:r w:rsidRPr="0049466F">
        <w:rPr>
          <w:rFonts w:asciiTheme="majorHAnsi" w:hAnsiTheme="majorHAnsi" w:cs="Times New Roman"/>
          <w:sz w:val="22"/>
          <w:szCs w:val="22"/>
        </w:rPr>
        <w:t>Teaching, Guidance, and Counselling</w:t>
      </w:r>
    </w:p>
    <w:p w14:paraId="4160A202" w14:textId="77777777" w:rsidR="00B52FD4" w:rsidRPr="0049466F" w:rsidRDefault="00B52FD4" w:rsidP="00762615">
      <w:pPr>
        <w:pStyle w:val="ListParagraph"/>
        <w:numPr>
          <w:ilvl w:val="0"/>
          <w:numId w:val="3"/>
        </w:numPr>
        <w:spacing w:after="160" w:line="360" w:lineRule="auto"/>
        <w:rPr>
          <w:rFonts w:asciiTheme="majorHAnsi" w:hAnsiTheme="majorHAnsi" w:cs="Times New Roman"/>
          <w:sz w:val="22"/>
          <w:szCs w:val="22"/>
        </w:rPr>
      </w:pPr>
      <w:r w:rsidRPr="0049466F">
        <w:rPr>
          <w:rFonts w:asciiTheme="majorHAnsi" w:hAnsiTheme="majorHAnsi" w:cs="Times New Roman"/>
          <w:sz w:val="22"/>
          <w:szCs w:val="22"/>
        </w:rPr>
        <w:t>Treatments and Procedures</w:t>
      </w:r>
    </w:p>
    <w:p w14:paraId="3333FFF8" w14:textId="77777777" w:rsidR="00B52FD4" w:rsidRPr="0049466F" w:rsidRDefault="00B52FD4" w:rsidP="00762615">
      <w:pPr>
        <w:pStyle w:val="ListParagraph"/>
        <w:spacing w:after="160" w:line="360" w:lineRule="auto"/>
        <w:rPr>
          <w:rFonts w:asciiTheme="majorHAnsi" w:hAnsiTheme="majorHAnsi" w:cs="Times New Roman"/>
          <w:sz w:val="22"/>
          <w:szCs w:val="22"/>
        </w:rPr>
      </w:pPr>
    </w:p>
    <w:p w14:paraId="3D0FBC99" w14:textId="32256FCD" w:rsidR="0030186C" w:rsidRPr="0049466F" w:rsidRDefault="0030186C"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lastRenderedPageBreak/>
        <w:t xml:space="preserve">Two independent reviewer pairs were asked to consider both the </w:t>
      </w:r>
      <w:r w:rsidRPr="0049466F">
        <w:rPr>
          <w:rFonts w:asciiTheme="majorHAnsi" w:hAnsiTheme="majorHAnsi" w:cs="Times New Roman"/>
          <w:i/>
          <w:sz w:val="22"/>
          <w:szCs w:val="22"/>
        </w:rPr>
        <w:t>nature</w:t>
      </w:r>
      <w:r w:rsidRPr="0049466F">
        <w:rPr>
          <w:rFonts w:asciiTheme="majorHAnsi" w:hAnsiTheme="majorHAnsi" w:cs="Times New Roman"/>
          <w:sz w:val="22"/>
          <w:szCs w:val="22"/>
        </w:rPr>
        <w:t xml:space="preserve"> of the role taken by the nurse in the intervention as well as what the intervention actually was. Table 1 summarises the different OMAHA categories and approaches agreed </w:t>
      </w:r>
      <w:r w:rsidRPr="0049466F">
        <w:rPr>
          <w:rFonts w:asciiTheme="majorHAnsi" w:hAnsiTheme="majorHAnsi" w:cs="Times New Roman"/>
          <w:i/>
          <w:sz w:val="22"/>
          <w:szCs w:val="22"/>
        </w:rPr>
        <w:t>a</w:t>
      </w:r>
      <w:r w:rsidR="00B552D4">
        <w:rPr>
          <w:rFonts w:asciiTheme="majorHAnsi" w:hAnsiTheme="majorHAnsi" w:cs="Times New Roman"/>
          <w:i/>
          <w:sz w:val="22"/>
          <w:szCs w:val="22"/>
        </w:rPr>
        <w:t xml:space="preserve"> </w:t>
      </w:r>
      <w:r w:rsidRPr="0049466F">
        <w:rPr>
          <w:rFonts w:asciiTheme="majorHAnsi" w:hAnsiTheme="majorHAnsi" w:cs="Times New Roman"/>
          <w:i/>
          <w:sz w:val="22"/>
          <w:szCs w:val="22"/>
        </w:rPr>
        <w:t xml:space="preserve">priori </w:t>
      </w:r>
      <w:r w:rsidRPr="0049466F">
        <w:rPr>
          <w:rFonts w:asciiTheme="majorHAnsi" w:hAnsiTheme="majorHAnsi" w:cs="Times New Roman"/>
          <w:sz w:val="22"/>
          <w:szCs w:val="22"/>
        </w:rPr>
        <w:t xml:space="preserve">by the reviewers when coding the interventions. The methodological application of the OMAHA categories, tasks and components for the classification of cancer nursing will be published in more detail elsewhere. </w:t>
      </w:r>
    </w:p>
    <w:p w14:paraId="1FC304E3" w14:textId="77777777" w:rsidR="0030186C" w:rsidRPr="0049466F" w:rsidRDefault="0030186C" w:rsidP="00762615">
      <w:pPr>
        <w:spacing w:line="360" w:lineRule="auto"/>
        <w:rPr>
          <w:rFonts w:asciiTheme="majorHAnsi" w:hAnsiTheme="majorHAnsi" w:cs="Times New Roman"/>
          <w:b/>
          <w:sz w:val="22"/>
          <w:szCs w:val="22"/>
        </w:rPr>
      </w:pPr>
      <w:r w:rsidRPr="0049466F">
        <w:rPr>
          <w:rFonts w:asciiTheme="majorHAnsi" w:hAnsiTheme="majorHAnsi" w:cs="Times New Roman"/>
          <w:b/>
          <w:sz w:val="22"/>
          <w:szCs w:val="22"/>
        </w:rPr>
        <w:t>Data synthesis</w:t>
      </w:r>
    </w:p>
    <w:p w14:paraId="179F4100" w14:textId="77777777" w:rsidR="0030186C" w:rsidRPr="0049466F" w:rsidRDefault="0030186C" w:rsidP="00762615">
      <w:pPr>
        <w:spacing w:line="360" w:lineRule="auto"/>
        <w:rPr>
          <w:rFonts w:asciiTheme="majorHAnsi" w:hAnsiTheme="majorHAnsi" w:cs="Times New Roman"/>
          <w:color w:val="000000" w:themeColor="text1"/>
          <w:sz w:val="22"/>
          <w:szCs w:val="22"/>
        </w:rPr>
      </w:pPr>
      <w:r w:rsidRPr="0049466F">
        <w:rPr>
          <w:rFonts w:asciiTheme="majorHAnsi" w:hAnsiTheme="majorHAnsi" w:cs="Times New Roman"/>
          <w:color w:val="000000" w:themeColor="text1"/>
          <w:sz w:val="22"/>
          <w:szCs w:val="22"/>
        </w:rPr>
        <w:t xml:space="preserve">Data from all included studies were synthesised within evidence tables and narrative, categorised according to OMAHA categories. </w:t>
      </w:r>
      <w:r w:rsidR="00903A38" w:rsidRPr="0049466F">
        <w:rPr>
          <w:rFonts w:asciiTheme="majorHAnsi" w:hAnsiTheme="majorHAnsi" w:cs="Times New Roman"/>
          <w:color w:val="000000" w:themeColor="text1"/>
          <w:sz w:val="22"/>
          <w:szCs w:val="22"/>
        </w:rPr>
        <w:t xml:space="preserve">Heat maps were generated in Excel (Microsoft). Conditional formatting was employed and those values with the highest frequency were assigned a green colour, middle values a yellow colour and lowest values a red colour. </w:t>
      </w:r>
    </w:p>
    <w:p w14:paraId="538D49E2" w14:textId="77777777" w:rsidR="00D22393" w:rsidRPr="0049466F" w:rsidRDefault="00D22393" w:rsidP="00762615">
      <w:pPr>
        <w:spacing w:line="360" w:lineRule="auto"/>
        <w:rPr>
          <w:rFonts w:asciiTheme="majorHAnsi" w:hAnsiTheme="majorHAnsi" w:cs="Times New Roman"/>
          <w:sz w:val="22"/>
          <w:szCs w:val="22"/>
        </w:rPr>
      </w:pPr>
    </w:p>
    <w:p w14:paraId="6E58355F" w14:textId="77777777" w:rsidR="00D22393" w:rsidRPr="0049466F" w:rsidRDefault="00E33985" w:rsidP="00762615">
      <w:pPr>
        <w:spacing w:line="360" w:lineRule="auto"/>
        <w:rPr>
          <w:rFonts w:asciiTheme="majorHAnsi" w:hAnsiTheme="majorHAnsi" w:cs="Times New Roman"/>
          <w:b/>
          <w:sz w:val="22"/>
          <w:szCs w:val="22"/>
        </w:rPr>
      </w:pPr>
      <w:r w:rsidRPr="0049466F">
        <w:rPr>
          <w:rFonts w:asciiTheme="majorHAnsi" w:hAnsiTheme="majorHAnsi" w:cs="Times New Roman"/>
          <w:b/>
          <w:sz w:val="22"/>
          <w:szCs w:val="22"/>
        </w:rPr>
        <w:t>RESULTS</w:t>
      </w:r>
    </w:p>
    <w:p w14:paraId="49046849" w14:textId="77777777" w:rsidR="00995140" w:rsidRPr="0049466F" w:rsidRDefault="00995140" w:rsidP="00762615">
      <w:pPr>
        <w:spacing w:line="360" w:lineRule="auto"/>
        <w:rPr>
          <w:rFonts w:asciiTheme="majorHAnsi" w:hAnsiTheme="majorHAnsi" w:cs="Times New Roman"/>
          <w:b/>
          <w:sz w:val="22"/>
          <w:szCs w:val="22"/>
        </w:rPr>
      </w:pPr>
      <w:r w:rsidRPr="0049466F">
        <w:rPr>
          <w:rFonts w:asciiTheme="majorHAnsi" w:hAnsiTheme="majorHAnsi" w:cs="Times New Roman"/>
          <w:b/>
          <w:sz w:val="22"/>
          <w:szCs w:val="22"/>
        </w:rPr>
        <w:t>Results of the search</w:t>
      </w:r>
    </w:p>
    <w:p w14:paraId="49218C37" w14:textId="7C4CC15F" w:rsidR="00995140" w:rsidRDefault="00995140"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t xml:space="preserve">Our searching identified </w:t>
      </w:r>
      <w:r w:rsidR="007575D2" w:rsidRPr="0049466F">
        <w:rPr>
          <w:rFonts w:asciiTheme="majorHAnsi" w:hAnsiTheme="majorHAnsi" w:cs="Times New Roman"/>
          <w:sz w:val="22"/>
          <w:szCs w:val="22"/>
        </w:rPr>
        <w:t>22450</w:t>
      </w:r>
      <w:r w:rsidR="006903EA" w:rsidRPr="0049466F">
        <w:rPr>
          <w:rFonts w:asciiTheme="majorHAnsi" w:hAnsiTheme="majorHAnsi" w:cs="Times New Roman"/>
          <w:sz w:val="22"/>
          <w:szCs w:val="22"/>
        </w:rPr>
        <w:t xml:space="preserve">; </w:t>
      </w:r>
      <w:r w:rsidRPr="0049466F">
        <w:rPr>
          <w:rFonts w:asciiTheme="majorHAnsi" w:hAnsiTheme="majorHAnsi" w:cs="Times New Roman"/>
          <w:sz w:val="22"/>
          <w:szCs w:val="22"/>
        </w:rPr>
        <w:t xml:space="preserve">screened </w:t>
      </w:r>
      <w:r w:rsidR="006903EA" w:rsidRPr="0049466F">
        <w:rPr>
          <w:rFonts w:asciiTheme="majorHAnsi" w:hAnsiTheme="majorHAnsi" w:cs="Times New Roman"/>
          <w:sz w:val="22"/>
          <w:szCs w:val="22"/>
        </w:rPr>
        <w:t>16169</w:t>
      </w:r>
      <w:r w:rsidRPr="0049466F">
        <w:rPr>
          <w:rFonts w:asciiTheme="majorHAnsi" w:hAnsiTheme="majorHAnsi" w:cs="Times New Roman"/>
          <w:sz w:val="22"/>
          <w:szCs w:val="22"/>
        </w:rPr>
        <w:t xml:space="preserve"> abstracts and considered</w:t>
      </w:r>
      <w:r w:rsidR="006903EA" w:rsidRPr="0049466F">
        <w:rPr>
          <w:rFonts w:asciiTheme="majorHAnsi" w:hAnsiTheme="majorHAnsi" w:cs="Times New Roman"/>
          <w:sz w:val="22"/>
          <w:szCs w:val="22"/>
        </w:rPr>
        <w:t xml:space="preserve"> 925</w:t>
      </w:r>
      <w:r w:rsidRPr="0049466F">
        <w:rPr>
          <w:rFonts w:asciiTheme="majorHAnsi" w:hAnsiTheme="majorHAnsi" w:cs="Times New Roman"/>
          <w:sz w:val="22"/>
          <w:szCs w:val="22"/>
        </w:rPr>
        <w:t xml:space="preserve"> full papers. </w:t>
      </w:r>
      <w:r w:rsidR="000846F3" w:rsidRPr="0049466F">
        <w:rPr>
          <w:rFonts w:asciiTheme="majorHAnsi" w:hAnsiTheme="majorHAnsi" w:cs="Times New Roman"/>
          <w:sz w:val="22"/>
          <w:szCs w:val="22"/>
        </w:rPr>
        <w:t xml:space="preserve">Results of the </w:t>
      </w:r>
      <w:r w:rsidR="00765F37" w:rsidRPr="0049466F">
        <w:rPr>
          <w:rFonts w:asciiTheme="majorHAnsi" w:hAnsiTheme="majorHAnsi" w:cs="Times New Roman"/>
          <w:sz w:val="22"/>
          <w:szCs w:val="22"/>
        </w:rPr>
        <w:t>search are displayed in Figure 1</w:t>
      </w:r>
      <w:r w:rsidR="000846F3" w:rsidRPr="0049466F">
        <w:rPr>
          <w:rFonts w:asciiTheme="majorHAnsi" w:hAnsiTheme="majorHAnsi" w:cs="Times New Roman"/>
          <w:sz w:val="22"/>
          <w:szCs w:val="22"/>
        </w:rPr>
        <w:t>.</w:t>
      </w:r>
      <w:r w:rsidR="006903EA" w:rsidRPr="0049466F">
        <w:rPr>
          <w:rFonts w:asciiTheme="majorHAnsi" w:hAnsiTheme="majorHAnsi" w:cs="Times New Roman"/>
          <w:sz w:val="22"/>
          <w:szCs w:val="22"/>
        </w:rPr>
        <w:t xml:space="preserve"> Of the</w:t>
      </w:r>
      <w:r w:rsidRPr="0049466F">
        <w:rPr>
          <w:rFonts w:asciiTheme="majorHAnsi" w:hAnsiTheme="majorHAnsi" w:cs="Times New Roman"/>
          <w:sz w:val="22"/>
          <w:szCs w:val="22"/>
        </w:rPr>
        <w:t xml:space="preserve"> </w:t>
      </w:r>
      <w:r w:rsidR="007E5192" w:rsidRPr="0049466F">
        <w:rPr>
          <w:rFonts w:asciiTheme="majorHAnsi" w:hAnsiTheme="majorHAnsi" w:cs="Times New Roman"/>
          <w:sz w:val="22"/>
          <w:szCs w:val="22"/>
        </w:rPr>
        <w:t>925</w:t>
      </w:r>
      <w:r w:rsidRPr="0049466F">
        <w:rPr>
          <w:rFonts w:asciiTheme="majorHAnsi" w:hAnsiTheme="majorHAnsi" w:cs="Times New Roman"/>
          <w:sz w:val="22"/>
          <w:szCs w:val="22"/>
        </w:rPr>
        <w:t xml:space="preserve"> potentially relevant </w:t>
      </w:r>
      <w:r w:rsidR="003D14E8" w:rsidRPr="0049466F">
        <w:rPr>
          <w:rFonts w:asciiTheme="majorHAnsi" w:hAnsiTheme="majorHAnsi" w:cs="Times New Roman"/>
          <w:sz w:val="22"/>
          <w:szCs w:val="22"/>
        </w:rPr>
        <w:t>studies</w:t>
      </w:r>
      <w:r w:rsidR="00292AE8" w:rsidRPr="0049466F">
        <w:rPr>
          <w:rFonts w:asciiTheme="majorHAnsi" w:hAnsiTheme="majorHAnsi" w:cs="Times New Roman"/>
          <w:sz w:val="22"/>
          <w:szCs w:val="22"/>
        </w:rPr>
        <w:t>, 518</w:t>
      </w:r>
      <w:r w:rsidRPr="0049466F">
        <w:rPr>
          <w:rFonts w:asciiTheme="majorHAnsi" w:hAnsiTheme="majorHAnsi" w:cs="Times New Roman"/>
          <w:sz w:val="22"/>
          <w:szCs w:val="22"/>
        </w:rPr>
        <w:t xml:space="preserve"> </w:t>
      </w:r>
      <w:r w:rsidR="003D14E8" w:rsidRPr="0049466F">
        <w:rPr>
          <w:rFonts w:asciiTheme="majorHAnsi" w:hAnsiTheme="majorHAnsi" w:cs="Times New Roman"/>
          <w:sz w:val="22"/>
          <w:szCs w:val="22"/>
        </w:rPr>
        <w:t>studies were excluded. Reasons for exclusion were primarily due to inadequate description of the interventionist,</w:t>
      </w:r>
      <w:r w:rsidR="00EC0B0D" w:rsidRPr="0049466F">
        <w:rPr>
          <w:rFonts w:asciiTheme="majorHAnsi" w:hAnsiTheme="majorHAnsi" w:cs="Times New Roman"/>
          <w:sz w:val="22"/>
          <w:szCs w:val="22"/>
        </w:rPr>
        <w:t xml:space="preserve"> or the intervention </w:t>
      </w:r>
      <w:r w:rsidR="000927E5" w:rsidRPr="0049466F">
        <w:rPr>
          <w:rFonts w:asciiTheme="majorHAnsi" w:hAnsiTheme="majorHAnsi" w:cs="Times New Roman"/>
          <w:sz w:val="22"/>
          <w:szCs w:val="22"/>
        </w:rPr>
        <w:t>did</w:t>
      </w:r>
      <w:r w:rsidR="000927E5">
        <w:rPr>
          <w:rFonts w:asciiTheme="majorHAnsi" w:hAnsiTheme="majorHAnsi" w:cs="Times New Roman"/>
          <w:sz w:val="22"/>
          <w:szCs w:val="22"/>
        </w:rPr>
        <w:t xml:space="preserve"> </w:t>
      </w:r>
      <w:r w:rsidR="000927E5" w:rsidRPr="0049466F">
        <w:rPr>
          <w:rFonts w:asciiTheme="majorHAnsi" w:hAnsiTheme="majorHAnsi" w:cs="Times New Roman"/>
          <w:sz w:val="22"/>
          <w:szCs w:val="22"/>
        </w:rPr>
        <w:t>n</w:t>
      </w:r>
      <w:r w:rsidR="000927E5">
        <w:rPr>
          <w:rFonts w:asciiTheme="majorHAnsi" w:hAnsiTheme="majorHAnsi" w:cs="Times New Roman"/>
          <w:sz w:val="22"/>
          <w:szCs w:val="22"/>
        </w:rPr>
        <w:t>o</w:t>
      </w:r>
      <w:r w:rsidR="000927E5" w:rsidRPr="0049466F">
        <w:rPr>
          <w:rFonts w:asciiTheme="majorHAnsi" w:hAnsiTheme="majorHAnsi" w:cs="Times New Roman"/>
          <w:sz w:val="22"/>
          <w:szCs w:val="22"/>
        </w:rPr>
        <w:t xml:space="preserve">t </w:t>
      </w:r>
      <w:r w:rsidR="00EC0B0D" w:rsidRPr="0049466F">
        <w:rPr>
          <w:rFonts w:asciiTheme="majorHAnsi" w:hAnsiTheme="majorHAnsi" w:cs="Times New Roman"/>
          <w:sz w:val="22"/>
          <w:szCs w:val="22"/>
        </w:rPr>
        <w:t xml:space="preserve">include a cancer nurse or the study design </w:t>
      </w:r>
      <w:r w:rsidR="000927E5">
        <w:rPr>
          <w:rFonts w:asciiTheme="majorHAnsi" w:hAnsiTheme="majorHAnsi" w:cs="Times New Roman"/>
          <w:sz w:val="22"/>
          <w:szCs w:val="22"/>
        </w:rPr>
        <w:t>failed to</w:t>
      </w:r>
      <w:r w:rsidR="00EC0B0D" w:rsidRPr="0049466F">
        <w:rPr>
          <w:rFonts w:asciiTheme="majorHAnsi" w:hAnsiTheme="majorHAnsi" w:cs="Times New Roman"/>
          <w:sz w:val="22"/>
          <w:szCs w:val="22"/>
        </w:rPr>
        <w:t xml:space="preserve"> meet selection criteria</w:t>
      </w:r>
      <w:r w:rsidR="008F5F7F" w:rsidRPr="0049466F">
        <w:rPr>
          <w:rFonts w:asciiTheme="majorHAnsi" w:hAnsiTheme="majorHAnsi" w:cs="Times New Roman"/>
          <w:sz w:val="22"/>
          <w:szCs w:val="22"/>
        </w:rPr>
        <w:t xml:space="preserve">. We identified </w:t>
      </w:r>
      <w:r w:rsidR="00EC0B0D" w:rsidRPr="0049466F">
        <w:rPr>
          <w:rFonts w:asciiTheme="majorHAnsi" w:hAnsiTheme="majorHAnsi" w:cs="Times New Roman"/>
          <w:sz w:val="22"/>
          <w:szCs w:val="22"/>
        </w:rPr>
        <w:t xml:space="preserve">83 </w:t>
      </w:r>
      <w:r w:rsidR="008F5F7F" w:rsidRPr="0049466F">
        <w:rPr>
          <w:rFonts w:asciiTheme="majorHAnsi" w:hAnsiTheme="majorHAnsi" w:cs="Times New Roman"/>
          <w:sz w:val="22"/>
          <w:szCs w:val="22"/>
        </w:rPr>
        <w:t xml:space="preserve">studies as </w:t>
      </w:r>
      <w:r w:rsidRPr="0049466F">
        <w:rPr>
          <w:rFonts w:asciiTheme="majorHAnsi" w:hAnsiTheme="majorHAnsi" w:cs="Times New Roman"/>
          <w:sz w:val="22"/>
          <w:szCs w:val="22"/>
        </w:rPr>
        <w:t>on-going</w:t>
      </w:r>
      <w:r w:rsidR="00765F37" w:rsidRPr="0049466F">
        <w:rPr>
          <w:rFonts w:asciiTheme="majorHAnsi" w:hAnsiTheme="majorHAnsi" w:cs="Times New Roman"/>
          <w:sz w:val="22"/>
          <w:szCs w:val="22"/>
        </w:rPr>
        <w:t xml:space="preserve"> (i.e. published protocols or on-going trials)</w:t>
      </w:r>
      <w:r w:rsidRPr="0049466F">
        <w:rPr>
          <w:rFonts w:asciiTheme="majorHAnsi" w:hAnsiTheme="majorHAnsi" w:cs="Times New Roman"/>
          <w:sz w:val="22"/>
          <w:szCs w:val="22"/>
        </w:rPr>
        <w:t xml:space="preserve"> </w:t>
      </w:r>
      <w:r w:rsidR="00593376" w:rsidRPr="0049466F">
        <w:rPr>
          <w:rFonts w:asciiTheme="majorHAnsi" w:hAnsiTheme="majorHAnsi" w:cs="Times New Roman"/>
          <w:sz w:val="22"/>
          <w:szCs w:val="22"/>
        </w:rPr>
        <w:t>and 18 studies as awaiting assessment</w:t>
      </w:r>
      <w:r w:rsidR="00765F37" w:rsidRPr="0049466F">
        <w:rPr>
          <w:rFonts w:asciiTheme="majorHAnsi" w:hAnsiTheme="majorHAnsi" w:cs="Times New Roman"/>
          <w:sz w:val="22"/>
          <w:szCs w:val="22"/>
        </w:rPr>
        <w:t xml:space="preserve"> (i.e. studies requiring translation or missing information sought but not available or full text papers were unavailable), </w:t>
      </w:r>
      <w:r w:rsidR="00593376" w:rsidRPr="0049466F">
        <w:rPr>
          <w:rFonts w:asciiTheme="majorHAnsi" w:hAnsiTheme="majorHAnsi" w:cs="Times New Roman"/>
          <w:sz w:val="22"/>
          <w:szCs w:val="22"/>
        </w:rPr>
        <w:t>leaving 316</w:t>
      </w:r>
      <w:r w:rsidRPr="0049466F">
        <w:rPr>
          <w:rFonts w:asciiTheme="majorHAnsi" w:hAnsiTheme="majorHAnsi" w:cs="Times New Roman"/>
          <w:sz w:val="22"/>
          <w:szCs w:val="22"/>
        </w:rPr>
        <w:t xml:space="preserve"> reports of </w:t>
      </w:r>
      <w:r w:rsidR="0095375A" w:rsidRPr="0049466F">
        <w:rPr>
          <w:rFonts w:asciiTheme="majorHAnsi" w:hAnsiTheme="majorHAnsi" w:cs="Times New Roman"/>
          <w:sz w:val="22"/>
          <w:szCs w:val="22"/>
        </w:rPr>
        <w:t>214</w:t>
      </w:r>
      <w:r w:rsidR="00EC0B0D" w:rsidRPr="0049466F">
        <w:rPr>
          <w:rFonts w:asciiTheme="majorHAnsi" w:hAnsiTheme="majorHAnsi" w:cs="Times New Roman"/>
          <w:sz w:val="22"/>
          <w:szCs w:val="22"/>
        </w:rPr>
        <w:t xml:space="preserve"> </w:t>
      </w:r>
      <w:r w:rsidR="00593376" w:rsidRPr="0049466F">
        <w:rPr>
          <w:rFonts w:asciiTheme="majorHAnsi" w:hAnsiTheme="majorHAnsi" w:cs="Times New Roman"/>
          <w:sz w:val="22"/>
          <w:szCs w:val="22"/>
        </w:rPr>
        <w:t xml:space="preserve">unique </w:t>
      </w:r>
      <w:r w:rsidR="008F5F7F" w:rsidRPr="0049466F">
        <w:rPr>
          <w:rFonts w:asciiTheme="majorHAnsi" w:hAnsiTheme="majorHAnsi" w:cs="Times New Roman"/>
          <w:sz w:val="22"/>
          <w:szCs w:val="22"/>
        </w:rPr>
        <w:t>studies</w:t>
      </w:r>
      <w:r w:rsidRPr="0049466F">
        <w:rPr>
          <w:rFonts w:asciiTheme="majorHAnsi" w:hAnsiTheme="majorHAnsi" w:cs="Times New Roman"/>
          <w:sz w:val="22"/>
          <w:szCs w:val="22"/>
        </w:rPr>
        <w:t xml:space="preserve"> that were eligible for inclusion within the qua</w:t>
      </w:r>
      <w:r w:rsidR="00392568" w:rsidRPr="0049466F">
        <w:rPr>
          <w:rFonts w:asciiTheme="majorHAnsi" w:hAnsiTheme="majorHAnsi" w:cs="Times New Roman"/>
          <w:sz w:val="22"/>
          <w:szCs w:val="22"/>
        </w:rPr>
        <w:t>litati</w:t>
      </w:r>
      <w:r w:rsidR="00765F37" w:rsidRPr="0049466F">
        <w:rPr>
          <w:rFonts w:asciiTheme="majorHAnsi" w:hAnsiTheme="majorHAnsi" w:cs="Times New Roman"/>
          <w:sz w:val="22"/>
          <w:szCs w:val="22"/>
        </w:rPr>
        <w:t>ve synthesis (</w:t>
      </w:r>
      <w:r w:rsidR="00EC536B" w:rsidRPr="00EC536B">
        <w:rPr>
          <w:rFonts w:asciiTheme="majorHAnsi" w:hAnsiTheme="majorHAnsi" w:cs="Times New Roman"/>
          <w:sz w:val="22"/>
          <w:szCs w:val="22"/>
        </w:rPr>
        <w:t xml:space="preserve">Supplementary </w:t>
      </w:r>
      <w:r w:rsidR="00765F37" w:rsidRPr="0049466F">
        <w:rPr>
          <w:rFonts w:asciiTheme="majorHAnsi" w:hAnsiTheme="majorHAnsi" w:cs="Times New Roman"/>
          <w:sz w:val="22"/>
          <w:szCs w:val="22"/>
        </w:rPr>
        <w:t>Tables 2</w:t>
      </w:r>
      <w:r w:rsidR="00C552A2" w:rsidRPr="0049466F">
        <w:rPr>
          <w:rFonts w:asciiTheme="majorHAnsi" w:hAnsiTheme="majorHAnsi" w:cs="Times New Roman"/>
          <w:sz w:val="22"/>
          <w:szCs w:val="22"/>
        </w:rPr>
        <w:t xml:space="preserve"> </w:t>
      </w:r>
      <w:r w:rsidR="00E30263">
        <w:rPr>
          <w:rFonts w:asciiTheme="majorHAnsi" w:hAnsiTheme="majorHAnsi" w:cs="Times New Roman"/>
          <w:sz w:val="22"/>
          <w:szCs w:val="22"/>
        </w:rPr>
        <w:t>–</w:t>
      </w:r>
      <w:r w:rsidR="00C552A2" w:rsidRPr="0049466F">
        <w:rPr>
          <w:rFonts w:asciiTheme="majorHAnsi" w:hAnsiTheme="majorHAnsi" w:cs="Times New Roman"/>
          <w:sz w:val="22"/>
          <w:szCs w:val="22"/>
        </w:rPr>
        <w:t xml:space="preserve"> </w:t>
      </w:r>
      <w:r w:rsidR="00765F37" w:rsidRPr="0049466F">
        <w:rPr>
          <w:rFonts w:asciiTheme="majorHAnsi" w:hAnsiTheme="majorHAnsi" w:cs="Times New Roman"/>
          <w:sz w:val="22"/>
          <w:szCs w:val="22"/>
        </w:rPr>
        <w:t>5</w:t>
      </w:r>
      <w:r w:rsidR="007E5192" w:rsidRPr="0049466F">
        <w:rPr>
          <w:rFonts w:asciiTheme="majorHAnsi" w:hAnsiTheme="majorHAnsi" w:cs="Times New Roman"/>
          <w:sz w:val="22"/>
          <w:szCs w:val="22"/>
        </w:rPr>
        <w:t xml:space="preserve">) (Figure </w:t>
      </w:r>
      <w:r w:rsidRPr="0049466F">
        <w:rPr>
          <w:rFonts w:asciiTheme="majorHAnsi" w:hAnsiTheme="majorHAnsi" w:cs="Times New Roman"/>
          <w:sz w:val="22"/>
          <w:szCs w:val="22"/>
        </w:rPr>
        <w:t xml:space="preserve">1). </w:t>
      </w:r>
    </w:p>
    <w:p w14:paraId="270CEFB3" w14:textId="77777777" w:rsidR="00FD15C3" w:rsidRPr="0049466F" w:rsidRDefault="00FD15C3" w:rsidP="00762615">
      <w:pPr>
        <w:spacing w:line="360" w:lineRule="auto"/>
        <w:rPr>
          <w:rFonts w:asciiTheme="majorHAnsi" w:hAnsiTheme="majorHAnsi" w:cs="Times New Roman"/>
          <w:sz w:val="22"/>
          <w:szCs w:val="22"/>
        </w:rPr>
      </w:pPr>
    </w:p>
    <w:p w14:paraId="36547813" w14:textId="77777777" w:rsidR="00995140" w:rsidRPr="0049466F" w:rsidRDefault="00995140" w:rsidP="00762615">
      <w:pPr>
        <w:spacing w:line="360" w:lineRule="auto"/>
        <w:rPr>
          <w:rFonts w:asciiTheme="majorHAnsi" w:hAnsiTheme="majorHAnsi" w:cs="Times New Roman"/>
          <w:b/>
          <w:sz w:val="22"/>
          <w:szCs w:val="22"/>
        </w:rPr>
      </w:pPr>
      <w:r w:rsidRPr="0049466F">
        <w:rPr>
          <w:rFonts w:asciiTheme="majorHAnsi" w:hAnsiTheme="majorHAnsi" w:cs="Times New Roman"/>
          <w:b/>
          <w:sz w:val="22"/>
          <w:szCs w:val="22"/>
        </w:rPr>
        <w:t>Description of included studies</w:t>
      </w:r>
    </w:p>
    <w:p w14:paraId="618F46C5" w14:textId="77777777" w:rsidR="006F21E0" w:rsidRPr="0049466F" w:rsidRDefault="00186D76"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t xml:space="preserve">We included a total of </w:t>
      </w:r>
      <w:r w:rsidR="0095375A" w:rsidRPr="0049466F">
        <w:rPr>
          <w:rFonts w:asciiTheme="majorHAnsi" w:hAnsiTheme="majorHAnsi" w:cs="Times New Roman"/>
          <w:sz w:val="22"/>
          <w:szCs w:val="22"/>
        </w:rPr>
        <w:t>214</w:t>
      </w:r>
      <w:r w:rsidR="00995140" w:rsidRPr="0049466F">
        <w:rPr>
          <w:rFonts w:asciiTheme="majorHAnsi" w:hAnsiTheme="majorHAnsi" w:cs="Times New Roman"/>
          <w:sz w:val="22"/>
          <w:szCs w:val="22"/>
        </w:rPr>
        <w:t xml:space="preserve"> </w:t>
      </w:r>
      <w:r w:rsidR="000822EB" w:rsidRPr="0049466F">
        <w:rPr>
          <w:rFonts w:asciiTheme="majorHAnsi" w:hAnsiTheme="majorHAnsi" w:cs="Times New Roman"/>
          <w:sz w:val="22"/>
          <w:szCs w:val="22"/>
        </w:rPr>
        <w:t>studies (</w:t>
      </w:r>
      <w:r w:rsidR="006B3DDC" w:rsidRPr="0049466F">
        <w:rPr>
          <w:rFonts w:asciiTheme="majorHAnsi" w:hAnsiTheme="majorHAnsi" w:cs="Times New Roman"/>
          <w:sz w:val="22"/>
          <w:szCs w:val="22"/>
        </w:rPr>
        <w:t>248270</w:t>
      </w:r>
      <w:r w:rsidRPr="0049466F">
        <w:rPr>
          <w:rFonts w:asciiTheme="majorHAnsi" w:hAnsiTheme="majorHAnsi" w:cs="Times New Roman"/>
          <w:sz w:val="22"/>
          <w:szCs w:val="22"/>
        </w:rPr>
        <w:t xml:space="preserve"> participants) in this review. </w:t>
      </w:r>
      <w:r w:rsidR="000846F3" w:rsidRPr="0049466F">
        <w:rPr>
          <w:rFonts w:asciiTheme="majorHAnsi" w:hAnsiTheme="majorHAnsi" w:cs="Times New Roman"/>
          <w:sz w:val="22"/>
          <w:szCs w:val="22"/>
        </w:rPr>
        <w:t>Geographical locations of the incl</w:t>
      </w:r>
      <w:r w:rsidR="00B1218C" w:rsidRPr="0049466F">
        <w:rPr>
          <w:rFonts w:asciiTheme="majorHAnsi" w:hAnsiTheme="majorHAnsi" w:cs="Times New Roman"/>
          <w:sz w:val="22"/>
          <w:szCs w:val="22"/>
        </w:rPr>
        <w:t>uded studies are shown in</w:t>
      </w:r>
      <w:r w:rsidR="002B5769" w:rsidRPr="0049466F">
        <w:rPr>
          <w:rFonts w:asciiTheme="majorHAnsi" w:hAnsiTheme="majorHAnsi" w:cs="Times New Roman"/>
          <w:sz w:val="22"/>
          <w:szCs w:val="22"/>
        </w:rPr>
        <w:t xml:space="preserve"> </w:t>
      </w:r>
      <w:r w:rsidR="001D0FB7" w:rsidRPr="001D0FB7">
        <w:rPr>
          <w:rFonts w:asciiTheme="majorHAnsi" w:hAnsiTheme="majorHAnsi" w:cs="Times New Roman"/>
          <w:sz w:val="22"/>
          <w:szCs w:val="22"/>
        </w:rPr>
        <w:t xml:space="preserve">Supplementary </w:t>
      </w:r>
      <w:r w:rsidR="002B5769" w:rsidRPr="0049466F">
        <w:rPr>
          <w:rFonts w:asciiTheme="majorHAnsi" w:hAnsiTheme="majorHAnsi" w:cs="Times New Roman"/>
          <w:sz w:val="22"/>
          <w:szCs w:val="22"/>
        </w:rPr>
        <w:t>Tables 2</w:t>
      </w:r>
      <w:r w:rsidR="00292AE8" w:rsidRPr="0049466F">
        <w:rPr>
          <w:rFonts w:asciiTheme="majorHAnsi" w:hAnsiTheme="majorHAnsi" w:cs="Times New Roman"/>
          <w:sz w:val="22"/>
          <w:szCs w:val="22"/>
        </w:rPr>
        <w:t xml:space="preserve"> –</w:t>
      </w:r>
      <w:r w:rsidR="002B5769" w:rsidRPr="0049466F">
        <w:rPr>
          <w:rFonts w:asciiTheme="majorHAnsi" w:hAnsiTheme="majorHAnsi" w:cs="Times New Roman"/>
          <w:sz w:val="22"/>
          <w:szCs w:val="22"/>
        </w:rPr>
        <w:t>5</w:t>
      </w:r>
      <w:r w:rsidR="00671DA4" w:rsidRPr="0049466F">
        <w:rPr>
          <w:rFonts w:asciiTheme="majorHAnsi" w:hAnsiTheme="majorHAnsi" w:cs="Times New Roman"/>
          <w:sz w:val="22"/>
          <w:szCs w:val="22"/>
        </w:rPr>
        <w:t>. The majority of studies were conducted in Europe (n=79) or USA (n=74).</w:t>
      </w:r>
      <w:r w:rsidR="000846F3" w:rsidRPr="0049466F">
        <w:rPr>
          <w:rFonts w:asciiTheme="majorHAnsi" w:hAnsiTheme="majorHAnsi" w:cs="Times New Roman"/>
          <w:sz w:val="22"/>
          <w:szCs w:val="22"/>
        </w:rPr>
        <w:t xml:space="preserve"> </w:t>
      </w:r>
      <w:r w:rsidR="00671DA4" w:rsidRPr="0049466F">
        <w:rPr>
          <w:rFonts w:asciiTheme="majorHAnsi" w:hAnsiTheme="majorHAnsi" w:cs="Times New Roman"/>
          <w:sz w:val="22"/>
          <w:szCs w:val="22"/>
        </w:rPr>
        <w:t>Of the 214</w:t>
      </w:r>
      <w:r w:rsidR="00B1218C" w:rsidRPr="0049466F">
        <w:rPr>
          <w:rFonts w:asciiTheme="majorHAnsi" w:hAnsiTheme="majorHAnsi" w:cs="Times New Roman"/>
          <w:sz w:val="22"/>
          <w:szCs w:val="22"/>
        </w:rPr>
        <w:t xml:space="preserve"> included studies, </w:t>
      </w:r>
      <w:r w:rsidR="000D086A" w:rsidRPr="0049466F">
        <w:rPr>
          <w:rFonts w:asciiTheme="majorHAnsi" w:hAnsiTheme="majorHAnsi" w:cs="Times New Roman"/>
          <w:sz w:val="22"/>
          <w:szCs w:val="22"/>
        </w:rPr>
        <w:t>153</w:t>
      </w:r>
      <w:r w:rsidR="000846F3" w:rsidRPr="0049466F">
        <w:rPr>
          <w:rFonts w:asciiTheme="majorHAnsi" w:hAnsiTheme="majorHAnsi" w:cs="Times New Roman"/>
          <w:sz w:val="22"/>
          <w:szCs w:val="22"/>
        </w:rPr>
        <w:t xml:space="preserve"> were</w:t>
      </w:r>
      <w:r w:rsidR="000D086A" w:rsidRPr="0049466F">
        <w:rPr>
          <w:rFonts w:asciiTheme="majorHAnsi" w:hAnsiTheme="majorHAnsi" w:cs="Times New Roman"/>
          <w:sz w:val="22"/>
          <w:szCs w:val="22"/>
        </w:rPr>
        <w:t xml:space="preserve"> nurse-led and 61</w:t>
      </w:r>
      <w:r w:rsidR="00946C7D" w:rsidRPr="0049466F">
        <w:rPr>
          <w:rFonts w:asciiTheme="majorHAnsi" w:hAnsiTheme="majorHAnsi" w:cs="Times New Roman"/>
          <w:sz w:val="22"/>
          <w:szCs w:val="22"/>
        </w:rPr>
        <w:t xml:space="preserve"> studies were facilitated by cancer nurses</w:t>
      </w:r>
      <w:r w:rsidR="000D086A" w:rsidRPr="0049466F">
        <w:rPr>
          <w:rFonts w:asciiTheme="majorHAnsi" w:hAnsiTheme="majorHAnsi" w:cs="Times New Roman"/>
          <w:sz w:val="22"/>
          <w:szCs w:val="22"/>
        </w:rPr>
        <w:t>,</w:t>
      </w:r>
      <w:r w:rsidR="00946C7D" w:rsidRPr="0049466F">
        <w:rPr>
          <w:rFonts w:asciiTheme="majorHAnsi" w:hAnsiTheme="majorHAnsi" w:cs="Times New Roman"/>
          <w:sz w:val="22"/>
          <w:szCs w:val="22"/>
        </w:rPr>
        <w:t xml:space="preserve"> as part of a wider </w:t>
      </w:r>
      <w:r w:rsidR="001006AE" w:rsidRPr="0049466F">
        <w:rPr>
          <w:rFonts w:asciiTheme="majorHAnsi" w:hAnsiTheme="majorHAnsi" w:cs="Times New Roman"/>
          <w:sz w:val="22"/>
          <w:szCs w:val="22"/>
        </w:rPr>
        <w:t xml:space="preserve">multidisciplinary </w:t>
      </w:r>
      <w:r w:rsidR="00946C7D" w:rsidRPr="0049466F">
        <w:rPr>
          <w:rFonts w:asciiTheme="majorHAnsi" w:hAnsiTheme="majorHAnsi" w:cs="Times New Roman"/>
          <w:sz w:val="22"/>
          <w:szCs w:val="22"/>
        </w:rPr>
        <w:t>team.</w:t>
      </w:r>
      <w:r w:rsidR="000846F3" w:rsidRPr="0049466F">
        <w:rPr>
          <w:rFonts w:asciiTheme="majorHAnsi" w:hAnsiTheme="majorHAnsi" w:cs="Times New Roman"/>
          <w:sz w:val="22"/>
          <w:szCs w:val="22"/>
        </w:rPr>
        <w:t xml:space="preserve"> </w:t>
      </w:r>
    </w:p>
    <w:p w14:paraId="509AD38D" w14:textId="77777777" w:rsidR="00392568" w:rsidRPr="0049466F" w:rsidRDefault="00392568" w:rsidP="00762615">
      <w:pPr>
        <w:spacing w:line="360" w:lineRule="auto"/>
        <w:rPr>
          <w:rFonts w:asciiTheme="majorHAnsi" w:hAnsiTheme="majorHAnsi" w:cs="Times New Roman"/>
          <w:sz w:val="22"/>
          <w:szCs w:val="22"/>
        </w:rPr>
      </w:pPr>
    </w:p>
    <w:p w14:paraId="5EB295D9" w14:textId="77777777" w:rsidR="003B2E9A" w:rsidRPr="0049466F" w:rsidRDefault="003B2E9A"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t xml:space="preserve">The distribution of OMAHA heat map categories across all the included studies for cancer type is shown in Figure </w:t>
      </w:r>
      <w:r w:rsidR="00B65501" w:rsidRPr="0049466F">
        <w:rPr>
          <w:rFonts w:asciiTheme="majorHAnsi" w:hAnsiTheme="majorHAnsi" w:cs="Times New Roman"/>
          <w:sz w:val="22"/>
          <w:szCs w:val="22"/>
        </w:rPr>
        <w:t>2</w:t>
      </w:r>
      <w:r w:rsidRPr="0049466F">
        <w:rPr>
          <w:rFonts w:asciiTheme="majorHAnsi" w:hAnsiTheme="majorHAnsi" w:cs="Times New Roman"/>
          <w:sz w:val="22"/>
          <w:szCs w:val="22"/>
        </w:rPr>
        <w:t xml:space="preserve"> and data </w:t>
      </w:r>
      <w:r w:rsidR="000927E5">
        <w:rPr>
          <w:rFonts w:asciiTheme="majorHAnsi" w:hAnsiTheme="majorHAnsi" w:cs="Times New Roman"/>
          <w:sz w:val="22"/>
          <w:szCs w:val="22"/>
        </w:rPr>
        <w:t>are</w:t>
      </w:r>
      <w:r w:rsidR="000927E5" w:rsidRPr="0049466F">
        <w:rPr>
          <w:rFonts w:asciiTheme="majorHAnsi" w:hAnsiTheme="majorHAnsi" w:cs="Times New Roman"/>
          <w:sz w:val="22"/>
          <w:szCs w:val="22"/>
        </w:rPr>
        <w:t xml:space="preserve"> </w:t>
      </w:r>
      <w:r w:rsidRPr="0049466F">
        <w:rPr>
          <w:rFonts w:asciiTheme="majorHAnsi" w:hAnsiTheme="majorHAnsi" w:cs="Times New Roman"/>
          <w:sz w:val="22"/>
          <w:szCs w:val="22"/>
        </w:rPr>
        <w:t>pre</w:t>
      </w:r>
      <w:r w:rsidR="00B65501" w:rsidRPr="0049466F">
        <w:rPr>
          <w:rFonts w:asciiTheme="majorHAnsi" w:hAnsiTheme="majorHAnsi" w:cs="Times New Roman"/>
          <w:sz w:val="22"/>
          <w:szCs w:val="22"/>
        </w:rPr>
        <w:t>sented by trajectory in Figure 3</w:t>
      </w:r>
      <w:r w:rsidRPr="0049466F">
        <w:rPr>
          <w:rFonts w:asciiTheme="majorHAnsi" w:hAnsiTheme="majorHAnsi" w:cs="Times New Roman"/>
          <w:sz w:val="22"/>
          <w:szCs w:val="22"/>
        </w:rPr>
        <w:t>.</w:t>
      </w:r>
      <w:r w:rsidR="00F07C6A" w:rsidRPr="0049466F">
        <w:rPr>
          <w:rFonts w:asciiTheme="majorHAnsi" w:hAnsiTheme="majorHAnsi" w:cs="Times New Roman"/>
          <w:sz w:val="22"/>
          <w:szCs w:val="22"/>
        </w:rPr>
        <w:t xml:space="preserve">  The greatest number of </w:t>
      </w:r>
      <w:r w:rsidR="00F07C6A" w:rsidRPr="0049466F">
        <w:rPr>
          <w:rFonts w:asciiTheme="majorHAnsi" w:hAnsiTheme="majorHAnsi" w:cs="Times New Roman"/>
          <w:sz w:val="22"/>
          <w:szCs w:val="22"/>
        </w:rPr>
        <w:lastRenderedPageBreak/>
        <w:t xml:space="preserve">studies focused on teaching, guidance and </w:t>
      </w:r>
      <w:r w:rsidR="003A2D82" w:rsidRPr="0049466F">
        <w:rPr>
          <w:rFonts w:asciiTheme="majorHAnsi" w:hAnsiTheme="majorHAnsi" w:cs="Times New Roman"/>
          <w:sz w:val="22"/>
          <w:szCs w:val="22"/>
        </w:rPr>
        <w:t>counseling</w:t>
      </w:r>
      <w:r w:rsidR="00F07C6A" w:rsidRPr="0049466F">
        <w:rPr>
          <w:rFonts w:asciiTheme="majorHAnsi" w:hAnsiTheme="majorHAnsi" w:cs="Times New Roman"/>
          <w:sz w:val="22"/>
          <w:szCs w:val="22"/>
        </w:rPr>
        <w:t xml:space="preserve"> </w:t>
      </w:r>
      <w:r w:rsidR="00B65501" w:rsidRPr="0049466F">
        <w:rPr>
          <w:rFonts w:asciiTheme="majorHAnsi" w:hAnsiTheme="majorHAnsi" w:cs="Times New Roman"/>
          <w:sz w:val="22"/>
          <w:szCs w:val="22"/>
        </w:rPr>
        <w:t xml:space="preserve">interventions </w:t>
      </w:r>
      <w:r w:rsidR="00F07C6A" w:rsidRPr="0049466F">
        <w:rPr>
          <w:rFonts w:asciiTheme="majorHAnsi" w:hAnsiTheme="majorHAnsi" w:cs="Times New Roman"/>
          <w:sz w:val="22"/>
          <w:szCs w:val="22"/>
        </w:rPr>
        <w:t xml:space="preserve">in patients with multiple </w:t>
      </w:r>
      <w:r w:rsidR="00B65501" w:rsidRPr="0049466F">
        <w:rPr>
          <w:rFonts w:asciiTheme="majorHAnsi" w:hAnsiTheme="majorHAnsi" w:cs="Times New Roman"/>
          <w:sz w:val="22"/>
          <w:szCs w:val="22"/>
        </w:rPr>
        <w:t xml:space="preserve">(two or more types) </w:t>
      </w:r>
      <w:r w:rsidR="00F07C6A" w:rsidRPr="0049466F">
        <w:rPr>
          <w:rFonts w:asciiTheme="majorHAnsi" w:hAnsiTheme="majorHAnsi" w:cs="Times New Roman"/>
          <w:sz w:val="22"/>
          <w:szCs w:val="22"/>
        </w:rPr>
        <w:t xml:space="preserve">cancers and those with breast cancer.  </w:t>
      </w:r>
      <w:r w:rsidR="00B552D4">
        <w:rPr>
          <w:rFonts w:asciiTheme="majorHAnsi" w:hAnsiTheme="majorHAnsi" w:cs="Times New Roman"/>
          <w:sz w:val="22"/>
          <w:szCs w:val="22"/>
        </w:rPr>
        <w:t>Studies on rare cancers were scarce</w:t>
      </w:r>
      <w:r w:rsidR="00F07C6A" w:rsidRPr="0049466F">
        <w:rPr>
          <w:rFonts w:asciiTheme="majorHAnsi" w:hAnsiTheme="majorHAnsi" w:cs="Times New Roman"/>
          <w:sz w:val="22"/>
          <w:szCs w:val="22"/>
        </w:rPr>
        <w:t xml:space="preserve">.  </w:t>
      </w:r>
    </w:p>
    <w:p w14:paraId="042B8692" w14:textId="77777777" w:rsidR="003B2E9A" w:rsidRDefault="003B2E9A" w:rsidP="00762615">
      <w:pPr>
        <w:spacing w:line="360" w:lineRule="auto"/>
        <w:rPr>
          <w:rFonts w:asciiTheme="majorHAnsi" w:hAnsiTheme="majorHAnsi" w:cs="Times New Roman"/>
          <w:b/>
          <w:sz w:val="22"/>
          <w:szCs w:val="22"/>
        </w:rPr>
      </w:pPr>
    </w:p>
    <w:p w14:paraId="6E4226AB" w14:textId="77777777" w:rsidR="003803C5" w:rsidRDefault="003803C5" w:rsidP="00762615">
      <w:pPr>
        <w:spacing w:line="360" w:lineRule="auto"/>
        <w:rPr>
          <w:rFonts w:asciiTheme="majorHAnsi" w:hAnsiTheme="majorHAnsi" w:cs="Times New Roman"/>
          <w:b/>
          <w:sz w:val="22"/>
          <w:szCs w:val="22"/>
        </w:rPr>
      </w:pPr>
    </w:p>
    <w:p w14:paraId="7AD251C6" w14:textId="77777777" w:rsidR="003803C5" w:rsidRPr="0049466F" w:rsidRDefault="003803C5" w:rsidP="00762615">
      <w:pPr>
        <w:spacing w:line="360" w:lineRule="auto"/>
        <w:rPr>
          <w:rFonts w:asciiTheme="majorHAnsi" w:hAnsiTheme="majorHAnsi" w:cs="Times New Roman"/>
          <w:b/>
          <w:sz w:val="22"/>
          <w:szCs w:val="22"/>
        </w:rPr>
      </w:pPr>
    </w:p>
    <w:p w14:paraId="14D62F43" w14:textId="77777777" w:rsidR="00396AE0" w:rsidRPr="0049466F" w:rsidRDefault="003B2E9A" w:rsidP="00762615">
      <w:pPr>
        <w:spacing w:line="360" w:lineRule="auto"/>
        <w:rPr>
          <w:rFonts w:asciiTheme="majorHAnsi" w:hAnsiTheme="majorHAnsi" w:cs="Times New Roman"/>
          <w:b/>
          <w:sz w:val="22"/>
          <w:szCs w:val="22"/>
        </w:rPr>
      </w:pPr>
      <w:r w:rsidRPr="0049466F">
        <w:rPr>
          <w:rFonts w:asciiTheme="majorHAnsi" w:hAnsiTheme="majorHAnsi" w:cs="Times New Roman"/>
          <w:b/>
          <w:sz w:val="22"/>
          <w:szCs w:val="22"/>
        </w:rPr>
        <w:t>I</w:t>
      </w:r>
      <w:r w:rsidR="00396AE0" w:rsidRPr="0049466F">
        <w:rPr>
          <w:rFonts w:asciiTheme="majorHAnsi" w:hAnsiTheme="majorHAnsi" w:cs="Times New Roman"/>
          <w:b/>
          <w:sz w:val="22"/>
          <w:szCs w:val="22"/>
        </w:rPr>
        <w:t>ntervention descriptions</w:t>
      </w:r>
    </w:p>
    <w:p w14:paraId="77DFD4DC" w14:textId="77777777" w:rsidR="00FB3896" w:rsidRPr="0049466F" w:rsidRDefault="00FB3896" w:rsidP="00762615">
      <w:pPr>
        <w:spacing w:line="360" w:lineRule="auto"/>
        <w:rPr>
          <w:rFonts w:asciiTheme="majorHAnsi" w:hAnsiTheme="majorHAnsi" w:cs="Times New Roman"/>
          <w:b/>
          <w:sz w:val="22"/>
          <w:szCs w:val="22"/>
        </w:rPr>
      </w:pPr>
    </w:p>
    <w:p w14:paraId="60F5EC9D" w14:textId="77777777" w:rsidR="00AB7DD6" w:rsidRPr="0049466F" w:rsidRDefault="00AB7DD6"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t xml:space="preserve">In the following section, a brief overview of the interventions categorised according to the OMAHA nursing intervention classification </w:t>
      </w:r>
      <w:r w:rsidR="00B552D4">
        <w:rPr>
          <w:rFonts w:asciiTheme="majorHAnsi" w:hAnsiTheme="majorHAnsi" w:cs="Times New Roman"/>
          <w:sz w:val="22"/>
          <w:szCs w:val="22"/>
        </w:rPr>
        <w:t>is given:</w:t>
      </w:r>
    </w:p>
    <w:p w14:paraId="55832411" w14:textId="77777777" w:rsidR="00AB7DD6" w:rsidRPr="0049466F" w:rsidRDefault="00AB7DD6" w:rsidP="00762615">
      <w:pPr>
        <w:pStyle w:val="ListParagraph"/>
        <w:numPr>
          <w:ilvl w:val="0"/>
          <w:numId w:val="6"/>
        </w:numPr>
        <w:spacing w:after="200" w:line="360" w:lineRule="auto"/>
        <w:rPr>
          <w:rFonts w:asciiTheme="majorHAnsi" w:hAnsiTheme="majorHAnsi" w:cs="Times New Roman"/>
          <w:sz w:val="22"/>
          <w:szCs w:val="22"/>
        </w:rPr>
      </w:pPr>
      <w:r w:rsidRPr="0049466F">
        <w:rPr>
          <w:rFonts w:asciiTheme="majorHAnsi" w:hAnsiTheme="majorHAnsi" w:cs="Times New Roman"/>
          <w:sz w:val="22"/>
          <w:szCs w:val="22"/>
        </w:rPr>
        <w:t>Case manageme</w:t>
      </w:r>
      <w:r w:rsidR="00B73A3F">
        <w:rPr>
          <w:rFonts w:asciiTheme="majorHAnsi" w:hAnsiTheme="majorHAnsi" w:cs="Times New Roman"/>
          <w:sz w:val="22"/>
          <w:szCs w:val="22"/>
        </w:rPr>
        <w:t>nt (n=38) (</w:t>
      </w:r>
      <w:r w:rsidR="001D0FB7">
        <w:rPr>
          <w:rFonts w:asciiTheme="majorHAnsi" w:hAnsiTheme="majorHAnsi" w:cs="Times New Roman"/>
          <w:sz w:val="22"/>
          <w:szCs w:val="22"/>
        </w:rPr>
        <w:t xml:space="preserve">Supplementary </w:t>
      </w:r>
      <w:r w:rsidR="00FB3896" w:rsidRPr="0049466F">
        <w:rPr>
          <w:rFonts w:asciiTheme="majorHAnsi" w:hAnsiTheme="majorHAnsi" w:cs="Times New Roman"/>
          <w:sz w:val="22"/>
          <w:szCs w:val="22"/>
        </w:rPr>
        <w:t>Table 2</w:t>
      </w:r>
      <w:r w:rsidRPr="0049466F">
        <w:rPr>
          <w:rFonts w:asciiTheme="majorHAnsi" w:hAnsiTheme="majorHAnsi" w:cs="Times New Roman"/>
          <w:sz w:val="22"/>
          <w:szCs w:val="22"/>
        </w:rPr>
        <w:t>)</w:t>
      </w:r>
    </w:p>
    <w:p w14:paraId="230B82A2" w14:textId="77777777" w:rsidR="00AB7DD6" w:rsidRPr="0049466F" w:rsidRDefault="00AB7DD6" w:rsidP="00762615">
      <w:pPr>
        <w:pStyle w:val="ListParagraph"/>
        <w:numPr>
          <w:ilvl w:val="0"/>
          <w:numId w:val="6"/>
        </w:numPr>
        <w:spacing w:after="200" w:line="360" w:lineRule="auto"/>
        <w:rPr>
          <w:rFonts w:asciiTheme="majorHAnsi" w:hAnsiTheme="majorHAnsi" w:cs="Times New Roman"/>
          <w:sz w:val="22"/>
          <w:szCs w:val="22"/>
        </w:rPr>
      </w:pPr>
      <w:r w:rsidRPr="0049466F">
        <w:rPr>
          <w:rFonts w:asciiTheme="majorHAnsi" w:hAnsiTheme="majorHAnsi" w:cs="Times New Roman"/>
          <w:sz w:val="22"/>
          <w:szCs w:val="22"/>
        </w:rPr>
        <w:t>Surveillance (</w:t>
      </w:r>
      <w:r w:rsidR="002B5769" w:rsidRPr="0049466F">
        <w:rPr>
          <w:rFonts w:asciiTheme="majorHAnsi" w:hAnsiTheme="majorHAnsi" w:cs="Times New Roman"/>
          <w:sz w:val="22"/>
          <w:szCs w:val="22"/>
        </w:rPr>
        <w:t>n= 27</w:t>
      </w:r>
      <w:r w:rsidR="00B73A3F">
        <w:rPr>
          <w:rFonts w:asciiTheme="majorHAnsi" w:hAnsiTheme="majorHAnsi" w:cs="Times New Roman"/>
          <w:sz w:val="22"/>
          <w:szCs w:val="22"/>
        </w:rPr>
        <w:t>) (</w:t>
      </w:r>
      <w:r w:rsidR="001D0FB7" w:rsidRPr="001D0FB7">
        <w:rPr>
          <w:rFonts w:asciiTheme="majorHAnsi" w:hAnsiTheme="majorHAnsi" w:cs="Times New Roman"/>
          <w:sz w:val="22"/>
          <w:szCs w:val="22"/>
        </w:rPr>
        <w:t xml:space="preserve">Supplementary </w:t>
      </w:r>
      <w:r w:rsidRPr="0049466F">
        <w:rPr>
          <w:rFonts w:asciiTheme="majorHAnsi" w:hAnsiTheme="majorHAnsi" w:cs="Times New Roman"/>
          <w:sz w:val="22"/>
          <w:szCs w:val="22"/>
        </w:rPr>
        <w:t xml:space="preserve">Table </w:t>
      </w:r>
      <w:r w:rsidR="00FB3896" w:rsidRPr="0049466F">
        <w:rPr>
          <w:rFonts w:asciiTheme="majorHAnsi" w:hAnsiTheme="majorHAnsi" w:cs="Times New Roman"/>
          <w:sz w:val="22"/>
          <w:szCs w:val="22"/>
        </w:rPr>
        <w:t>3</w:t>
      </w:r>
      <w:r w:rsidRPr="0049466F">
        <w:rPr>
          <w:rFonts w:asciiTheme="majorHAnsi" w:hAnsiTheme="majorHAnsi" w:cs="Times New Roman"/>
          <w:sz w:val="22"/>
          <w:szCs w:val="22"/>
        </w:rPr>
        <w:t>)</w:t>
      </w:r>
    </w:p>
    <w:p w14:paraId="0B9F4E42" w14:textId="77777777" w:rsidR="00AB7DD6" w:rsidRPr="0049466F" w:rsidRDefault="00AB7DD6" w:rsidP="00762615">
      <w:pPr>
        <w:pStyle w:val="ListParagraph"/>
        <w:numPr>
          <w:ilvl w:val="0"/>
          <w:numId w:val="6"/>
        </w:numPr>
        <w:spacing w:after="200" w:line="360" w:lineRule="auto"/>
        <w:rPr>
          <w:rFonts w:asciiTheme="majorHAnsi" w:hAnsiTheme="majorHAnsi" w:cs="Times New Roman"/>
          <w:sz w:val="22"/>
          <w:szCs w:val="22"/>
        </w:rPr>
      </w:pPr>
      <w:r w:rsidRPr="0049466F">
        <w:rPr>
          <w:rFonts w:asciiTheme="majorHAnsi" w:hAnsiTheme="majorHAnsi" w:cs="Times New Roman"/>
          <w:sz w:val="22"/>
          <w:szCs w:val="22"/>
        </w:rPr>
        <w:t xml:space="preserve">Teaching, counselling and guidance </w:t>
      </w:r>
      <w:r w:rsidR="002B5769" w:rsidRPr="0049466F">
        <w:rPr>
          <w:rFonts w:asciiTheme="majorHAnsi" w:hAnsiTheme="majorHAnsi" w:cs="Times New Roman"/>
          <w:sz w:val="22"/>
          <w:szCs w:val="22"/>
        </w:rPr>
        <w:t>(n=131</w:t>
      </w:r>
      <w:r w:rsidR="00FB3896" w:rsidRPr="0049466F">
        <w:rPr>
          <w:rFonts w:asciiTheme="majorHAnsi" w:hAnsiTheme="majorHAnsi" w:cs="Times New Roman"/>
          <w:sz w:val="22"/>
          <w:szCs w:val="22"/>
        </w:rPr>
        <w:t>) (</w:t>
      </w:r>
      <w:r w:rsidR="001D0FB7" w:rsidRPr="001D0FB7">
        <w:rPr>
          <w:rFonts w:asciiTheme="majorHAnsi" w:hAnsiTheme="majorHAnsi" w:cs="Times New Roman"/>
          <w:sz w:val="22"/>
          <w:szCs w:val="22"/>
        </w:rPr>
        <w:t xml:space="preserve">Supplementary </w:t>
      </w:r>
      <w:r w:rsidR="00FB3896" w:rsidRPr="0049466F">
        <w:rPr>
          <w:rFonts w:asciiTheme="majorHAnsi" w:hAnsiTheme="majorHAnsi" w:cs="Times New Roman"/>
          <w:sz w:val="22"/>
          <w:szCs w:val="22"/>
        </w:rPr>
        <w:t>Table 4</w:t>
      </w:r>
      <w:r w:rsidRPr="0049466F">
        <w:rPr>
          <w:rFonts w:asciiTheme="majorHAnsi" w:hAnsiTheme="majorHAnsi" w:cs="Times New Roman"/>
          <w:sz w:val="22"/>
          <w:szCs w:val="22"/>
        </w:rPr>
        <w:t xml:space="preserve">)  </w:t>
      </w:r>
    </w:p>
    <w:p w14:paraId="7989DF70" w14:textId="77777777" w:rsidR="00AB7DD6" w:rsidRPr="0049466F" w:rsidRDefault="00FB3896" w:rsidP="00762615">
      <w:pPr>
        <w:pStyle w:val="ListParagraph"/>
        <w:numPr>
          <w:ilvl w:val="0"/>
          <w:numId w:val="6"/>
        </w:numPr>
        <w:spacing w:after="200" w:line="360" w:lineRule="auto"/>
        <w:rPr>
          <w:rFonts w:asciiTheme="majorHAnsi" w:hAnsiTheme="majorHAnsi" w:cs="Times New Roman"/>
          <w:sz w:val="22"/>
          <w:szCs w:val="22"/>
        </w:rPr>
      </w:pPr>
      <w:r w:rsidRPr="0049466F">
        <w:rPr>
          <w:rFonts w:asciiTheme="majorHAnsi" w:hAnsiTheme="majorHAnsi" w:cs="Times New Roman"/>
          <w:sz w:val="22"/>
          <w:szCs w:val="22"/>
        </w:rPr>
        <w:t>Treatment and procedures (n = 18) (</w:t>
      </w:r>
      <w:r w:rsidR="001D0FB7" w:rsidRPr="001D0FB7">
        <w:rPr>
          <w:rFonts w:asciiTheme="majorHAnsi" w:hAnsiTheme="majorHAnsi" w:cs="Times New Roman"/>
          <w:sz w:val="22"/>
          <w:szCs w:val="22"/>
        </w:rPr>
        <w:t xml:space="preserve">Supplementary </w:t>
      </w:r>
      <w:r w:rsidRPr="0049466F">
        <w:rPr>
          <w:rFonts w:asciiTheme="majorHAnsi" w:hAnsiTheme="majorHAnsi" w:cs="Times New Roman"/>
          <w:sz w:val="22"/>
          <w:szCs w:val="22"/>
        </w:rPr>
        <w:t>Table 5</w:t>
      </w:r>
      <w:r w:rsidR="00AB7DD6" w:rsidRPr="0049466F">
        <w:rPr>
          <w:rFonts w:asciiTheme="majorHAnsi" w:hAnsiTheme="majorHAnsi" w:cs="Times New Roman"/>
          <w:sz w:val="22"/>
          <w:szCs w:val="22"/>
        </w:rPr>
        <w:t>)</w:t>
      </w:r>
    </w:p>
    <w:p w14:paraId="394DC4FF" w14:textId="77777777" w:rsidR="00396AE0" w:rsidRPr="0049466F" w:rsidRDefault="00396AE0" w:rsidP="00762615">
      <w:pPr>
        <w:spacing w:line="360" w:lineRule="auto"/>
        <w:rPr>
          <w:rFonts w:asciiTheme="majorHAnsi" w:hAnsiTheme="majorHAnsi" w:cs="Times New Roman"/>
          <w:sz w:val="22"/>
          <w:szCs w:val="22"/>
        </w:rPr>
      </w:pPr>
    </w:p>
    <w:p w14:paraId="778B4778" w14:textId="77777777" w:rsidR="007F69C8" w:rsidRPr="0049466F" w:rsidRDefault="007F69C8" w:rsidP="00762615">
      <w:pPr>
        <w:spacing w:line="360" w:lineRule="auto"/>
        <w:rPr>
          <w:rFonts w:asciiTheme="majorHAnsi" w:hAnsiTheme="majorHAnsi" w:cs="Times New Roman"/>
          <w:b/>
          <w:i/>
          <w:sz w:val="22"/>
          <w:szCs w:val="22"/>
        </w:rPr>
      </w:pPr>
      <w:r w:rsidRPr="0049466F">
        <w:rPr>
          <w:rFonts w:asciiTheme="majorHAnsi" w:hAnsiTheme="majorHAnsi" w:cs="Times New Roman"/>
          <w:b/>
          <w:i/>
          <w:sz w:val="22"/>
          <w:szCs w:val="22"/>
        </w:rPr>
        <w:t>Case management</w:t>
      </w:r>
    </w:p>
    <w:p w14:paraId="3541C8D2" w14:textId="77777777" w:rsidR="00B2643C" w:rsidRPr="0049466F" w:rsidRDefault="00B52FD4"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t>Thirty-eight</w:t>
      </w:r>
      <w:r w:rsidR="00901604" w:rsidRPr="0049466F">
        <w:rPr>
          <w:rFonts w:asciiTheme="majorHAnsi" w:hAnsiTheme="majorHAnsi" w:cs="Times New Roman"/>
          <w:sz w:val="22"/>
          <w:szCs w:val="22"/>
        </w:rPr>
        <w:t xml:space="preserve"> </w:t>
      </w:r>
      <w:r w:rsidR="00123272" w:rsidRPr="0049466F">
        <w:rPr>
          <w:rFonts w:asciiTheme="majorHAnsi" w:hAnsiTheme="majorHAnsi" w:cs="Times New Roman"/>
          <w:sz w:val="22"/>
          <w:szCs w:val="22"/>
        </w:rPr>
        <w:t>st</w:t>
      </w:r>
      <w:r w:rsidR="00B2643C" w:rsidRPr="0049466F">
        <w:rPr>
          <w:rFonts w:asciiTheme="majorHAnsi" w:hAnsiTheme="majorHAnsi" w:cs="Times New Roman"/>
          <w:sz w:val="22"/>
          <w:szCs w:val="22"/>
        </w:rPr>
        <w:t>udies (</w:t>
      </w:r>
      <w:r w:rsidR="002E042A" w:rsidRPr="0049466F">
        <w:rPr>
          <w:rFonts w:asciiTheme="majorHAnsi" w:hAnsiTheme="majorHAnsi" w:cs="Times New Roman"/>
          <w:sz w:val="22"/>
          <w:szCs w:val="22"/>
        </w:rPr>
        <w:t>57913</w:t>
      </w:r>
      <w:r w:rsidR="00B2643C" w:rsidRPr="0049466F">
        <w:rPr>
          <w:rFonts w:asciiTheme="majorHAnsi" w:hAnsiTheme="majorHAnsi" w:cs="Times New Roman"/>
          <w:sz w:val="22"/>
          <w:szCs w:val="22"/>
        </w:rPr>
        <w:t xml:space="preserve"> participants) </w:t>
      </w:r>
      <w:r w:rsidRPr="0049466F">
        <w:rPr>
          <w:rFonts w:asciiTheme="majorHAnsi" w:hAnsiTheme="majorHAnsi" w:cs="Times New Roman"/>
          <w:sz w:val="22"/>
          <w:szCs w:val="22"/>
        </w:rPr>
        <w:t xml:space="preserve">were categorised </w:t>
      </w:r>
      <w:r w:rsidR="00B2643C" w:rsidRPr="0049466F">
        <w:rPr>
          <w:rFonts w:asciiTheme="majorHAnsi" w:hAnsiTheme="majorHAnsi" w:cs="Times New Roman"/>
          <w:sz w:val="22"/>
          <w:szCs w:val="22"/>
        </w:rPr>
        <w:t>as case management</w:t>
      </w:r>
      <w:r w:rsidRPr="0049466F">
        <w:rPr>
          <w:rFonts w:asciiTheme="majorHAnsi" w:hAnsiTheme="majorHAnsi" w:cs="Times New Roman"/>
          <w:sz w:val="22"/>
          <w:szCs w:val="22"/>
        </w:rPr>
        <w:t>,</w:t>
      </w:r>
      <w:r w:rsidR="00FB7439" w:rsidRPr="0049466F">
        <w:rPr>
          <w:rFonts w:asciiTheme="majorHAnsi" w:hAnsiTheme="majorHAnsi" w:cs="Times New Roman"/>
          <w:sz w:val="22"/>
          <w:szCs w:val="22"/>
        </w:rPr>
        <w:t xml:space="preserve"> </w:t>
      </w:r>
      <w:r w:rsidR="00B23518" w:rsidRPr="0049466F">
        <w:rPr>
          <w:rFonts w:asciiTheme="majorHAnsi" w:hAnsiTheme="majorHAnsi" w:cs="Times New Roman"/>
          <w:sz w:val="22"/>
          <w:szCs w:val="22"/>
        </w:rPr>
        <w:t xml:space="preserve">most commonly employing </w:t>
      </w:r>
      <w:r w:rsidRPr="0049466F">
        <w:rPr>
          <w:rFonts w:asciiTheme="majorHAnsi" w:hAnsiTheme="majorHAnsi" w:cs="Times New Roman"/>
          <w:sz w:val="22"/>
          <w:szCs w:val="22"/>
        </w:rPr>
        <w:t>a</w:t>
      </w:r>
      <w:r w:rsidR="00B23518" w:rsidRPr="0049466F">
        <w:rPr>
          <w:rFonts w:asciiTheme="majorHAnsi" w:hAnsiTheme="majorHAnsi" w:cs="Times New Roman"/>
          <w:sz w:val="22"/>
          <w:szCs w:val="22"/>
        </w:rPr>
        <w:t xml:space="preserve"> </w:t>
      </w:r>
      <w:r w:rsidRPr="0049466F">
        <w:rPr>
          <w:rFonts w:asciiTheme="majorHAnsi" w:hAnsiTheme="majorHAnsi" w:cs="Times New Roman"/>
          <w:sz w:val="22"/>
          <w:szCs w:val="22"/>
        </w:rPr>
        <w:t xml:space="preserve">parallel </w:t>
      </w:r>
      <w:r w:rsidR="00FB7439" w:rsidRPr="0049466F">
        <w:rPr>
          <w:rFonts w:asciiTheme="majorHAnsi" w:hAnsiTheme="majorHAnsi" w:cs="Times New Roman"/>
          <w:sz w:val="22"/>
          <w:szCs w:val="22"/>
        </w:rPr>
        <w:t>RC</w:t>
      </w:r>
      <w:r w:rsidRPr="0049466F">
        <w:rPr>
          <w:rFonts w:asciiTheme="majorHAnsi" w:hAnsiTheme="majorHAnsi" w:cs="Times New Roman"/>
          <w:sz w:val="22"/>
          <w:szCs w:val="22"/>
        </w:rPr>
        <w:t>T design (n=26). The s</w:t>
      </w:r>
      <w:r w:rsidR="00123272" w:rsidRPr="0049466F">
        <w:rPr>
          <w:rFonts w:asciiTheme="majorHAnsi" w:hAnsiTheme="majorHAnsi" w:cs="Times New Roman"/>
          <w:sz w:val="22"/>
          <w:szCs w:val="22"/>
        </w:rPr>
        <w:t>ample s</w:t>
      </w:r>
      <w:r w:rsidR="00B2643C" w:rsidRPr="0049466F">
        <w:rPr>
          <w:rFonts w:asciiTheme="majorHAnsi" w:hAnsiTheme="majorHAnsi" w:cs="Times New Roman"/>
          <w:sz w:val="22"/>
          <w:szCs w:val="22"/>
        </w:rPr>
        <w:t xml:space="preserve">ize varied across studies from </w:t>
      </w:r>
      <w:r w:rsidR="00A50FDC" w:rsidRPr="0049466F">
        <w:rPr>
          <w:rFonts w:asciiTheme="majorHAnsi" w:hAnsiTheme="majorHAnsi" w:cs="Times New Roman"/>
          <w:sz w:val="22"/>
          <w:szCs w:val="22"/>
        </w:rPr>
        <w:t>20</w:t>
      </w:r>
      <w:r w:rsidR="00B2643C" w:rsidRPr="0049466F">
        <w:rPr>
          <w:rFonts w:asciiTheme="majorHAnsi" w:hAnsiTheme="majorHAnsi" w:cs="Times New Roman"/>
          <w:sz w:val="22"/>
          <w:szCs w:val="22"/>
        </w:rPr>
        <w:t xml:space="preserve"> – </w:t>
      </w:r>
      <w:r w:rsidR="00A50FDC" w:rsidRPr="0049466F">
        <w:rPr>
          <w:rFonts w:asciiTheme="majorHAnsi" w:hAnsiTheme="majorHAnsi" w:cs="Times New Roman"/>
          <w:sz w:val="22"/>
          <w:szCs w:val="22"/>
        </w:rPr>
        <w:t>49311</w:t>
      </w:r>
      <w:r w:rsidR="00123272" w:rsidRPr="0049466F">
        <w:rPr>
          <w:rFonts w:asciiTheme="majorHAnsi" w:hAnsiTheme="majorHAnsi" w:cs="Times New Roman"/>
          <w:sz w:val="22"/>
          <w:szCs w:val="22"/>
        </w:rPr>
        <w:t xml:space="preserve"> participants. </w:t>
      </w:r>
      <w:r w:rsidR="003678CC" w:rsidRPr="0049466F">
        <w:rPr>
          <w:rFonts w:asciiTheme="majorHAnsi" w:hAnsiTheme="majorHAnsi" w:cs="Times New Roman"/>
          <w:sz w:val="22"/>
          <w:szCs w:val="22"/>
        </w:rPr>
        <w:t xml:space="preserve">Most studies included </w:t>
      </w:r>
      <w:r w:rsidR="00123272" w:rsidRPr="0049466F">
        <w:rPr>
          <w:rFonts w:asciiTheme="majorHAnsi" w:hAnsiTheme="majorHAnsi" w:cs="Times New Roman"/>
          <w:sz w:val="22"/>
          <w:szCs w:val="22"/>
        </w:rPr>
        <w:t xml:space="preserve">101 – 500 participants </w:t>
      </w:r>
      <w:r w:rsidR="00A50FDC" w:rsidRPr="0049466F">
        <w:rPr>
          <w:rFonts w:asciiTheme="majorHAnsi" w:hAnsiTheme="majorHAnsi" w:cs="Times New Roman"/>
          <w:sz w:val="22"/>
          <w:szCs w:val="22"/>
        </w:rPr>
        <w:t>(n=27</w:t>
      </w:r>
      <w:r w:rsidR="003678CC" w:rsidRPr="0049466F">
        <w:rPr>
          <w:rFonts w:asciiTheme="majorHAnsi" w:hAnsiTheme="majorHAnsi" w:cs="Times New Roman"/>
          <w:sz w:val="22"/>
          <w:szCs w:val="22"/>
        </w:rPr>
        <w:t xml:space="preserve">). </w:t>
      </w:r>
      <w:r w:rsidR="00862F48" w:rsidRPr="0049466F">
        <w:rPr>
          <w:rFonts w:asciiTheme="majorHAnsi" w:hAnsiTheme="majorHAnsi" w:cs="Times New Roman"/>
          <w:sz w:val="22"/>
          <w:szCs w:val="22"/>
        </w:rPr>
        <w:t xml:space="preserve">Case management studies involved adult (or older adult) participants </w:t>
      </w:r>
      <w:r w:rsidR="00A50FDC" w:rsidRPr="0049466F">
        <w:rPr>
          <w:rFonts w:asciiTheme="majorHAnsi" w:hAnsiTheme="majorHAnsi" w:cs="Times New Roman"/>
          <w:sz w:val="22"/>
          <w:szCs w:val="22"/>
        </w:rPr>
        <w:t xml:space="preserve">in 37 studies; </w:t>
      </w:r>
      <w:r w:rsidR="00862F48" w:rsidRPr="0049466F">
        <w:rPr>
          <w:rFonts w:asciiTheme="majorHAnsi" w:hAnsiTheme="majorHAnsi" w:cs="Times New Roman"/>
          <w:sz w:val="22"/>
          <w:szCs w:val="22"/>
        </w:rPr>
        <w:t>only</w:t>
      </w:r>
      <w:r w:rsidR="002E0CB3" w:rsidRPr="0049466F">
        <w:rPr>
          <w:rFonts w:asciiTheme="majorHAnsi" w:hAnsiTheme="majorHAnsi" w:cs="Times New Roman"/>
          <w:sz w:val="22"/>
          <w:szCs w:val="22"/>
        </w:rPr>
        <w:t xml:space="preserve"> </w:t>
      </w:r>
      <w:r w:rsidR="00A50FDC" w:rsidRPr="0049466F">
        <w:rPr>
          <w:rFonts w:asciiTheme="majorHAnsi" w:hAnsiTheme="majorHAnsi" w:cs="Times New Roman"/>
          <w:sz w:val="22"/>
          <w:szCs w:val="22"/>
        </w:rPr>
        <w:t>one trial included a mixed population of people with cancer and their carers (</w:t>
      </w:r>
      <w:r w:rsidR="001D0FB7" w:rsidRPr="001D0FB7">
        <w:rPr>
          <w:rFonts w:asciiTheme="majorHAnsi" w:hAnsiTheme="majorHAnsi" w:cs="Times New Roman"/>
          <w:sz w:val="22"/>
          <w:szCs w:val="22"/>
        </w:rPr>
        <w:t xml:space="preserve">Supplementary </w:t>
      </w:r>
      <w:r w:rsidR="00A50FDC" w:rsidRPr="0049466F">
        <w:rPr>
          <w:rFonts w:asciiTheme="majorHAnsi" w:hAnsiTheme="majorHAnsi" w:cs="Times New Roman"/>
          <w:sz w:val="22"/>
          <w:szCs w:val="22"/>
        </w:rPr>
        <w:t>Table 2</w:t>
      </w:r>
      <w:r w:rsidR="0039743C" w:rsidRPr="0049466F">
        <w:rPr>
          <w:rFonts w:asciiTheme="majorHAnsi" w:hAnsiTheme="majorHAnsi" w:cs="Times New Roman"/>
          <w:sz w:val="22"/>
          <w:szCs w:val="22"/>
        </w:rPr>
        <w:t>)</w:t>
      </w:r>
      <w:r w:rsidR="00862F48" w:rsidRPr="0049466F">
        <w:rPr>
          <w:rFonts w:asciiTheme="majorHAnsi" w:hAnsiTheme="majorHAnsi" w:cs="Times New Roman"/>
          <w:sz w:val="22"/>
          <w:szCs w:val="22"/>
        </w:rPr>
        <w:t>.</w:t>
      </w:r>
    </w:p>
    <w:p w14:paraId="37C1EE71" w14:textId="77777777" w:rsidR="007B10DC" w:rsidRPr="0049466F" w:rsidRDefault="007B10DC" w:rsidP="00762615">
      <w:pPr>
        <w:spacing w:line="360" w:lineRule="auto"/>
        <w:rPr>
          <w:rFonts w:asciiTheme="majorHAnsi" w:hAnsiTheme="majorHAnsi" w:cs="Times New Roman"/>
          <w:sz w:val="22"/>
          <w:szCs w:val="22"/>
        </w:rPr>
      </w:pPr>
    </w:p>
    <w:p w14:paraId="25E529D6" w14:textId="77777777" w:rsidR="007A6A67" w:rsidRPr="0049466F" w:rsidRDefault="00A172CF"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t>Over half of the studies</w:t>
      </w:r>
      <w:r w:rsidR="00F07C6A" w:rsidRPr="0049466F">
        <w:rPr>
          <w:rFonts w:asciiTheme="majorHAnsi" w:hAnsiTheme="majorHAnsi" w:cs="Times New Roman"/>
          <w:sz w:val="22"/>
          <w:szCs w:val="22"/>
        </w:rPr>
        <w:t xml:space="preserve"> in this category</w:t>
      </w:r>
      <w:r w:rsidRPr="0049466F">
        <w:rPr>
          <w:rFonts w:asciiTheme="majorHAnsi" w:hAnsiTheme="majorHAnsi" w:cs="Times New Roman"/>
          <w:sz w:val="22"/>
          <w:szCs w:val="22"/>
        </w:rPr>
        <w:t xml:space="preserve"> included p</w:t>
      </w:r>
      <w:r w:rsidR="00123272" w:rsidRPr="0049466F">
        <w:rPr>
          <w:rFonts w:asciiTheme="majorHAnsi" w:hAnsiTheme="majorHAnsi" w:cs="Times New Roman"/>
          <w:sz w:val="22"/>
          <w:szCs w:val="22"/>
        </w:rPr>
        <w:t xml:space="preserve">articipants </w:t>
      </w:r>
      <w:r w:rsidRPr="0049466F">
        <w:rPr>
          <w:rFonts w:asciiTheme="majorHAnsi" w:hAnsiTheme="majorHAnsi" w:cs="Times New Roman"/>
          <w:sz w:val="22"/>
          <w:szCs w:val="22"/>
        </w:rPr>
        <w:t xml:space="preserve">with </w:t>
      </w:r>
      <w:r w:rsidR="00B5768B" w:rsidRPr="0049466F">
        <w:rPr>
          <w:rFonts w:asciiTheme="majorHAnsi" w:hAnsiTheme="majorHAnsi" w:cs="Times New Roman"/>
          <w:sz w:val="22"/>
          <w:szCs w:val="22"/>
        </w:rPr>
        <w:t>a range of different</w:t>
      </w:r>
      <w:r w:rsidR="00123272" w:rsidRPr="0049466F">
        <w:rPr>
          <w:rFonts w:asciiTheme="majorHAnsi" w:hAnsiTheme="majorHAnsi" w:cs="Times New Roman"/>
          <w:sz w:val="22"/>
          <w:szCs w:val="22"/>
        </w:rPr>
        <w:t xml:space="preserve"> </w:t>
      </w:r>
      <w:r w:rsidRPr="0049466F">
        <w:rPr>
          <w:rFonts w:asciiTheme="majorHAnsi" w:hAnsiTheme="majorHAnsi" w:cs="Times New Roman"/>
          <w:sz w:val="22"/>
          <w:szCs w:val="22"/>
        </w:rPr>
        <w:t>cancer type</w:t>
      </w:r>
      <w:r w:rsidR="00B5768B" w:rsidRPr="0049466F">
        <w:rPr>
          <w:rFonts w:asciiTheme="majorHAnsi" w:hAnsiTheme="majorHAnsi" w:cs="Times New Roman"/>
          <w:sz w:val="22"/>
          <w:szCs w:val="22"/>
        </w:rPr>
        <w:t>s</w:t>
      </w:r>
      <w:r w:rsidRPr="0049466F">
        <w:rPr>
          <w:rFonts w:asciiTheme="majorHAnsi" w:hAnsiTheme="majorHAnsi" w:cs="Times New Roman"/>
          <w:sz w:val="22"/>
          <w:szCs w:val="22"/>
        </w:rPr>
        <w:t xml:space="preserve"> </w:t>
      </w:r>
      <w:r w:rsidR="00123272" w:rsidRPr="0049466F">
        <w:rPr>
          <w:rFonts w:asciiTheme="majorHAnsi" w:hAnsiTheme="majorHAnsi" w:cs="Times New Roman"/>
          <w:sz w:val="22"/>
          <w:szCs w:val="22"/>
        </w:rPr>
        <w:t>(</w:t>
      </w:r>
      <w:r w:rsidRPr="0049466F">
        <w:rPr>
          <w:rFonts w:asciiTheme="majorHAnsi" w:hAnsiTheme="majorHAnsi" w:cs="Times New Roman"/>
          <w:sz w:val="22"/>
          <w:szCs w:val="22"/>
        </w:rPr>
        <w:t xml:space="preserve">classed as </w:t>
      </w:r>
      <w:r w:rsidR="00123272" w:rsidRPr="0049466F">
        <w:rPr>
          <w:rFonts w:asciiTheme="majorHAnsi" w:hAnsiTheme="majorHAnsi" w:cs="Times New Roman"/>
          <w:sz w:val="22"/>
          <w:szCs w:val="22"/>
        </w:rPr>
        <w:t xml:space="preserve">‘multiple’) </w:t>
      </w:r>
      <w:r w:rsidRPr="0049466F">
        <w:rPr>
          <w:rFonts w:asciiTheme="majorHAnsi" w:hAnsiTheme="majorHAnsi" w:cs="Times New Roman"/>
          <w:sz w:val="22"/>
          <w:szCs w:val="22"/>
        </w:rPr>
        <w:t>(n=20)</w:t>
      </w:r>
      <w:r w:rsidR="002E042A" w:rsidRPr="0049466F">
        <w:rPr>
          <w:rFonts w:asciiTheme="majorHAnsi" w:hAnsiTheme="majorHAnsi" w:cs="Times New Roman"/>
          <w:sz w:val="22"/>
          <w:szCs w:val="22"/>
        </w:rPr>
        <w:t xml:space="preserve"> (</w:t>
      </w:r>
      <w:r w:rsidR="001D0FB7" w:rsidRPr="001D0FB7">
        <w:rPr>
          <w:rFonts w:asciiTheme="majorHAnsi" w:hAnsiTheme="majorHAnsi" w:cs="Times New Roman"/>
          <w:sz w:val="22"/>
          <w:szCs w:val="22"/>
        </w:rPr>
        <w:t xml:space="preserve">Supplementary </w:t>
      </w:r>
      <w:r w:rsidR="002E042A" w:rsidRPr="0049466F">
        <w:rPr>
          <w:rFonts w:asciiTheme="majorHAnsi" w:hAnsiTheme="majorHAnsi" w:cs="Times New Roman"/>
          <w:sz w:val="22"/>
          <w:szCs w:val="22"/>
        </w:rPr>
        <w:t>Table 2, Figure 2)</w:t>
      </w:r>
      <w:r w:rsidRPr="0049466F">
        <w:rPr>
          <w:rFonts w:asciiTheme="majorHAnsi" w:hAnsiTheme="majorHAnsi" w:cs="Times New Roman"/>
          <w:sz w:val="22"/>
          <w:szCs w:val="22"/>
        </w:rPr>
        <w:t xml:space="preserve">. </w:t>
      </w:r>
      <w:r w:rsidR="00475D44" w:rsidRPr="0049466F">
        <w:rPr>
          <w:rFonts w:asciiTheme="majorHAnsi" w:hAnsiTheme="majorHAnsi" w:cs="Times New Roman"/>
          <w:sz w:val="22"/>
          <w:szCs w:val="22"/>
        </w:rPr>
        <w:t>The majority of these studies were focused on the phase of c</w:t>
      </w:r>
      <w:r w:rsidR="00D95F7D" w:rsidRPr="0049466F">
        <w:rPr>
          <w:rFonts w:asciiTheme="majorHAnsi" w:hAnsiTheme="majorHAnsi" w:cs="Times New Roman"/>
          <w:sz w:val="22"/>
          <w:szCs w:val="22"/>
        </w:rPr>
        <w:t>ancer treatment (n=20</w:t>
      </w:r>
      <w:r w:rsidR="00A50FDC" w:rsidRPr="0049466F">
        <w:rPr>
          <w:rFonts w:asciiTheme="majorHAnsi" w:hAnsiTheme="majorHAnsi" w:cs="Times New Roman"/>
          <w:sz w:val="22"/>
          <w:szCs w:val="22"/>
        </w:rPr>
        <w:t xml:space="preserve">) </w:t>
      </w:r>
      <w:r w:rsidR="00D95F7D" w:rsidRPr="0049466F">
        <w:rPr>
          <w:rFonts w:asciiTheme="majorHAnsi" w:hAnsiTheme="majorHAnsi" w:cs="Times New Roman"/>
          <w:sz w:val="22"/>
          <w:szCs w:val="22"/>
        </w:rPr>
        <w:t xml:space="preserve">and end-of-life (n=12) </w:t>
      </w:r>
      <w:r w:rsidR="00A50FDC" w:rsidRPr="0049466F">
        <w:rPr>
          <w:rFonts w:asciiTheme="majorHAnsi" w:hAnsiTheme="majorHAnsi" w:cs="Times New Roman"/>
          <w:sz w:val="22"/>
          <w:szCs w:val="22"/>
        </w:rPr>
        <w:t>(Figure 3</w:t>
      </w:r>
      <w:r w:rsidR="00475D44" w:rsidRPr="0049466F">
        <w:rPr>
          <w:rFonts w:asciiTheme="majorHAnsi" w:hAnsiTheme="majorHAnsi" w:cs="Times New Roman"/>
          <w:sz w:val="22"/>
          <w:szCs w:val="22"/>
        </w:rPr>
        <w:t xml:space="preserve">). </w:t>
      </w:r>
    </w:p>
    <w:p w14:paraId="6382C6D7" w14:textId="77777777" w:rsidR="007A6A67" w:rsidRPr="0049466F" w:rsidRDefault="007A6A67" w:rsidP="00762615">
      <w:pPr>
        <w:spacing w:line="360" w:lineRule="auto"/>
        <w:rPr>
          <w:rFonts w:asciiTheme="majorHAnsi" w:hAnsiTheme="majorHAnsi" w:cs="Times New Roman"/>
          <w:sz w:val="22"/>
          <w:szCs w:val="22"/>
        </w:rPr>
      </w:pPr>
    </w:p>
    <w:p w14:paraId="2B13069D" w14:textId="77777777" w:rsidR="003E5AA0" w:rsidRPr="0049466F" w:rsidRDefault="00C567DB"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t>The most common focus of case management interventions was the provision of supportive care or psychosocial and/or psychosexual care. Other common components of these interventions were the management of signs and symptoms, primarily emotional and continuity of care (</w:t>
      </w:r>
      <w:r w:rsidR="001D0FB7" w:rsidRPr="001D0FB7">
        <w:rPr>
          <w:rFonts w:asciiTheme="majorHAnsi" w:hAnsiTheme="majorHAnsi" w:cs="Times New Roman"/>
          <w:sz w:val="22"/>
          <w:szCs w:val="22"/>
        </w:rPr>
        <w:t xml:space="preserve">Supplementary </w:t>
      </w:r>
      <w:r w:rsidRPr="0049466F">
        <w:rPr>
          <w:rFonts w:asciiTheme="majorHAnsi" w:hAnsiTheme="majorHAnsi" w:cs="Times New Roman"/>
          <w:sz w:val="22"/>
          <w:szCs w:val="22"/>
        </w:rPr>
        <w:t xml:space="preserve">Table 2). </w:t>
      </w:r>
      <w:r w:rsidR="003E5AA0" w:rsidRPr="0049466F">
        <w:rPr>
          <w:rFonts w:asciiTheme="majorHAnsi" w:hAnsiTheme="majorHAnsi" w:cs="Times New Roman"/>
          <w:sz w:val="22"/>
          <w:szCs w:val="22"/>
        </w:rPr>
        <w:t>Specialist oncology nurses (n=13) or advanced cancer nurses (n=12) delivered the majority of interventions (n=23), however a variety of descriptors were used to document their professional roles, education and training (</w:t>
      </w:r>
      <w:r w:rsidR="001D0FB7" w:rsidRPr="001D0FB7">
        <w:rPr>
          <w:rFonts w:asciiTheme="majorHAnsi" w:hAnsiTheme="majorHAnsi" w:cs="Times New Roman"/>
          <w:sz w:val="22"/>
          <w:szCs w:val="22"/>
        </w:rPr>
        <w:t xml:space="preserve">Supplementary </w:t>
      </w:r>
      <w:r w:rsidR="003E5AA0" w:rsidRPr="0049466F">
        <w:rPr>
          <w:rFonts w:asciiTheme="majorHAnsi" w:hAnsiTheme="majorHAnsi" w:cs="Times New Roman"/>
          <w:sz w:val="22"/>
          <w:szCs w:val="22"/>
        </w:rPr>
        <w:t>Table 2</w:t>
      </w:r>
      <w:r w:rsidR="0028558B" w:rsidRPr="0049466F">
        <w:rPr>
          <w:rFonts w:asciiTheme="majorHAnsi" w:hAnsiTheme="majorHAnsi" w:cs="Times New Roman"/>
          <w:sz w:val="22"/>
          <w:szCs w:val="22"/>
        </w:rPr>
        <w:t>, Figure 4</w:t>
      </w:r>
      <w:r w:rsidR="003E5AA0" w:rsidRPr="0049466F">
        <w:rPr>
          <w:rFonts w:asciiTheme="majorHAnsi" w:hAnsiTheme="majorHAnsi" w:cs="Times New Roman"/>
          <w:sz w:val="22"/>
          <w:szCs w:val="22"/>
        </w:rPr>
        <w:t>).</w:t>
      </w:r>
    </w:p>
    <w:p w14:paraId="13F18D14" w14:textId="77777777" w:rsidR="003E5AA0" w:rsidRPr="0049466F" w:rsidRDefault="003E5AA0" w:rsidP="00762615">
      <w:pPr>
        <w:spacing w:line="360" w:lineRule="auto"/>
        <w:rPr>
          <w:rFonts w:asciiTheme="majorHAnsi" w:hAnsiTheme="majorHAnsi" w:cs="Times New Roman"/>
          <w:sz w:val="22"/>
          <w:szCs w:val="22"/>
        </w:rPr>
      </w:pPr>
    </w:p>
    <w:p w14:paraId="34BDFC27" w14:textId="4B926F04" w:rsidR="00C567DB" w:rsidRPr="0049466F" w:rsidRDefault="00C567DB"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t>The number of contacts for delivering case management interventions were clearly reported in 23 studies and ranged from 1- 18 contacts (fa</w:t>
      </w:r>
      <w:r w:rsidR="00B552D4">
        <w:rPr>
          <w:rFonts w:asciiTheme="majorHAnsi" w:hAnsiTheme="majorHAnsi" w:cs="Times New Roman"/>
          <w:sz w:val="22"/>
          <w:szCs w:val="22"/>
        </w:rPr>
        <w:t>ce-to-face and telephone)</w:t>
      </w:r>
      <w:r w:rsidR="00E70D14">
        <w:t xml:space="preserve">, </w:t>
      </w:r>
      <w:r w:rsidR="001D0FB7" w:rsidRPr="001D0FB7">
        <w:rPr>
          <w:rFonts w:asciiTheme="majorHAnsi" w:hAnsiTheme="majorHAnsi" w:cs="Times New Roman"/>
          <w:sz w:val="22"/>
          <w:szCs w:val="22"/>
        </w:rPr>
        <w:t xml:space="preserve">Supplementary </w:t>
      </w:r>
      <w:r w:rsidR="006B3DDC" w:rsidRPr="0049466F">
        <w:rPr>
          <w:rFonts w:asciiTheme="majorHAnsi" w:hAnsiTheme="majorHAnsi" w:cs="Times New Roman"/>
          <w:sz w:val="22"/>
          <w:szCs w:val="22"/>
        </w:rPr>
        <w:t>Figure 5a</w:t>
      </w:r>
      <w:r w:rsidRPr="0049466F">
        <w:rPr>
          <w:rFonts w:asciiTheme="majorHAnsi" w:hAnsiTheme="majorHAnsi" w:cs="Times New Roman"/>
          <w:sz w:val="22"/>
          <w:szCs w:val="22"/>
        </w:rPr>
        <w:t>. The length of interventions ranged widely from 1.5 t</w:t>
      </w:r>
      <w:r w:rsidR="00B552D4">
        <w:rPr>
          <w:rFonts w:asciiTheme="majorHAnsi" w:hAnsiTheme="majorHAnsi" w:cs="Times New Roman"/>
          <w:sz w:val="22"/>
          <w:szCs w:val="22"/>
        </w:rPr>
        <w:t xml:space="preserve">o 260 weeks </w:t>
      </w:r>
      <w:r w:rsidR="006B3DDC" w:rsidRPr="0049466F">
        <w:rPr>
          <w:rFonts w:asciiTheme="majorHAnsi" w:hAnsiTheme="majorHAnsi" w:cs="Times New Roman"/>
          <w:sz w:val="22"/>
          <w:szCs w:val="22"/>
        </w:rPr>
        <w:t>(</w:t>
      </w:r>
      <w:r w:rsidR="001D0FB7" w:rsidRPr="001D0FB7">
        <w:rPr>
          <w:rFonts w:asciiTheme="majorHAnsi" w:hAnsiTheme="majorHAnsi" w:cs="Times New Roman"/>
          <w:sz w:val="22"/>
          <w:szCs w:val="22"/>
        </w:rPr>
        <w:t xml:space="preserve">Supplementary </w:t>
      </w:r>
      <w:r w:rsidR="006B3DDC" w:rsidRPr="0049466F">
        <w:rPr>
          <w:rFonts w:asciiTheme="majorHAnsi" w:hAnsiTheme="majorHAnsi" w:cs="Times New Roman"/>
          <w:sz w:val="22"/>
          <w:szCs w:val="22"/>
        </w:rPr>
        <w:t>Figure 5b)</w:t>
      </w:r>
      <w:r w:rsidRPr="0049466F">
        <w:rPr>
          <w:rFonts w:asciiTheme="majorHAnsi" w:hAnsiTheme="majorHAnsi" w:cs="Times New Roman"/>
          <w:sz w:val="22"/>
          <w:szCs w:val="22"/>
        </w:rPr>
        <w:t xml:space="preserve">. The </w:t>
      </w:r>
      <w:r w:rsidR="00697591">
        <w:rPr>
          <w:rFonts w:asciiTheme="majorHAnsi" w:hAnsiTheme="majorHAnsi" w:cs="Times New Roman"/>
          <w:sz w:val="22"/>
          <w:szCs w:val="22"/>
        </w:rPr>
        <w:t>amount of time attributed to</w:t>
      </w:r>
      <w:r w:rsidRPr="0049466F">
        <w:rPr>
          <w:rFonts w:asciiTheme="majorHAnsi" w:hAnsiTheme="majorHAnsi" w:cs="Times New Roman"/>
          <w:sz w:val="22"/>
          <w:szCs w:val="22"/>
        </w:rPr>
        <w:t xml:space="preserve"> case management interventions delivered by cancer nurses ranged from 120 to 137</w:t>
      </w:r>
      <w:r w:rsidR="00B552D4">
        <w:rPr>
          <w:rFonts w:asciiTheme="majorHAnsi" w:hAnsiTheme="majorHAnsi" w:cs="Times New Roman"/>
          <w:sz w:val="22"/>
          <w:szCs w:val="22"/>
        </w:rPr>
        <w:t xml:space="preserve">7 minutes per participant </w:t>
      </w:r>
      <w:r w:rsidR="006B3DDC" w:rsidRPr="0049466F">
        <w:rPr>
          <w:rFonts w:asciiTheme="majorHAnsi" w:hAnsiTheme="majorHAnsi" w:cs="Times New Roman"/>
          <w:sz w:val="22"/>
          <w:szCs w:val="22"/>
        </w:rPr>
        <w:t>(</w:t>
      </w:r>
      <w:r w:rsidR="001D0FB7" w:rsidRPr="001D0FB7">
        <w:rPr>
          <w:rFonts w:asciiTheme="majorHAnsi" w:hAnsiTheme="majorHAnsi" w:cs="Times New Roman"/>
          <w:sz w:val="22"/>
          <w:szCs w:val="22"/>
        </w:rPr>
        <w:t xml:space="preserve">Supplementary </w:t>
      </w:r>
      <w:r w:rsidR="006B3DDC" w:rsidRPr="0049466F">
        <w:rPr>
          <w:rFonts w:asciiTheme="majorHAnsi" w:hAnsiTheme="majorHAnsi" w:cs="Times New Roman"/>
          <w:sz w:val="22"/>
          <w:szCs w:val="22"/>
        </w:rPr>
        <w:t>Table 2)</w:t>
      </w:r>
      <w:r w:rsidRPr="0049466F">
        <w:rPr>
          <w:rFonts w:asciiTheme="majorHAnsi" w:hAnsiTheme="majorHAnsi" w:cs="Times New Roman"/>
          <w:sz w:val="22"/>
          <w:szCs w:val="22"/>
        </w:rPr>
        <w:t xml:space="preserve">. </w:t>
      </w:r>
    </w:p>
    <w:p w14:paraId="777F2D5F" w14:textId="77777777" w:rsidR="00123272" w:rsidRPr="0049466F" w:rsidRDefault="00123272" w:rsidP="00762615">
      <w:pPr>
        <w:spacing w:line="360" w:lineRule="auto"/>
        <w:rPr>
          <w:rFonts w:asciiTheme="majorHAnsi" w:hAnsiTheme="majorHAnsi" w:cs="Times New Roman"/>
          <w:sz w:val="22"/>
          <w:szCs w:val="22"/>
        </w:rPr>
      </w:pPr>
    </w:p>
    <w:p w14:paraId="64FC811B" w14:textId="77777777" w:rsidR="007F69C8" w:rsidRPr="0049466F" w:rsidRDefault="007F69C8" w:rsidP="00762615">
      <w:pPr>
        <w:spacing w:line="360" w:lineRule="auto"/>
        <w:rPr>
          <w:rFonts w:asciiTheme="majorHAnsi" w:hAnsiTheme="majorHAnsi" w:cs="Times New Roman"/>
          <w:b/>
          <w:i/>
          <w:sz w:val="22"/>
          <w:szCs w:val="22"/>
        </w:rPr>
      </w:pPr>
      <w:r w:rsidRPr="0049466F">
        <w:rPr>
          <w:rFonts w:asciiTheme="majorHAnsi" w:hAnsiTheme="majorHAnsi" w:cs="Times New Roman"/>
          <w:b/>
          <w:i/>
          <w:sz w:val="22"/>
          <w:szCs w:val="22"/>
        </w:rPr>
        <w:t>Surveillance</w:t>
      </w:r>
    </w:p>
    <w:p w14:paraId="45F1E2B8" w14:textId="77777777" w:rsidR="000B4E82" w:rsidRPr="0049466F" w:rsidRDefault="006B3DDC"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t>Twenty-seven</w:t>
      </w:r>
      <w:r w:rsidR="008D391F" w:rsidRPr="0049466F">
        <w:rPr>
          <w:rFonts w:asciiTheme="majorHAnsi" w:hAnsiTheme="majorHAnsi" w:cs="Times New Roman"/>
          <w:sz w:val="22"/>
          <w:szCs w:val="22"/>
        </w:rPr>
        <w:t xml:space="preserve"> </w:t>
      </w:r>
      <w:r w:rsidR="00ED0E80" w:rsidRPr="0049466F">
        <w:rPr>
          <w:rFonts w:asciiTheme="majorHAnsi" w:hAnsiTheme="majorHAnsi" w:cs="Times New Roman"/>
          <w:sz w:val="22"/>
          <w:szCs w:val="22"/>
        </w:rPr>
        <w:t>studies (</w:t>
      </w:r>
      <w:r w:rsidRPr="0049466F">
        <w:rPr>
          <w:rFonts w:asciiTheme="majorHAnsi" w:hAnsiTheme="majorHAnsi" w:cs="Times New Roman"/>
          <w:sz w:val="22"/>
          <w:szCs w:val="22"/>
        </w:rPr>
        <w:t>4892</w:t>
      </w:r>
      <w:r w:rsidR="003A2D82">
        <w:rPr>
          <w:rFonts w:asciiTheme="majorHAnsi" w:hAnsiTheme="majorHAnsi" w:cs="Times New Roman"/>
          <w:sz w:val="22"/>
          <w:szCs w:val="22"/>
        </w:rPr>
        <w:t xml:space="preserve"> </w:t>
      </w:r>
      <w:r w:rsidR="00123272" w:rsidRPr="0049466F">
        <w:rPr>
          <w:rFonts w:asciiTheme="majorHAnsi" w:hAnsiTheme="majorHAnsi" w:cs="Times New Roman"/>
          <w:sz w:val="22"/>
          <w:szCs w:val="22"/>
        </w:rPr>
        <w:t xml:space="preserve">participants) were included in the </w:t>
      </w:r>
      <w:r w:rsidR="008D391F" w:rsidRPr="0049466F">
        <w:rPr>
          <w:rFonts w:asciiTheme="majorHAnsi" w:hAnsiTheme="majorHAnsi" w:cs="Times New Roman"/>
          <w:sz w:val="22"/>
          <w:szCs w:val="22"/>
        </w:rPr>
        <w:t>surveillance category</w:t>
      </w:r>
      <w:r w:rsidR="00123272" w:rsidRPr="0049466F">
        <w:rPr>
          <w:rFonts w:asciiTheme="majorHAnsi" w:hAnsiTheme="majorHAnsi" w:cs="Times New Roman"/>
          <w:sz w:val="22"/>
          <w:szCs w:val="22"/>
        </w:rPr>
        <w:t xml:space="preserve">.  </w:t>
      </w:r>
      <w:r w:rsidR="00CC7A44" w:rsidRPr="0049466F">
        <w:rPr>
          <w:rFonts w:asciiTheme="majorHAnsi" w:hAnsiTheme="majorHAnsi" w:cs="Times New Roman"/>
          <w:sz w:val="22"/>
          <w:szCs w:val="22"/>
        </w:rPr>
        <w:t xml:space="preserve">All of the participants </w:t>
      </w:r>
      <w:r w:rsidR="00ED0E80" w:rsidRPr="0049466F">
        <w:rPr>
          <w:rFonts w:asciiTheme="majorHAnsi" w:hAnsiTheme="majorHAnsi" w:cs="Times New Roman"/>
          <w:sz w:val="22"/>
          <w:szCs w:val="22"/>
        </w:rPr>
        <w:t xml:space="preserve">were adults. </w:t>
      </w:r>
      <w:r w:rsidR="00123272" w:rsidRPr="0049466F">
        <w:rPr>
          <w:rFonts w:asciiTheme="majorHAnsi" w:hAnsiTheme="majorHAnsi" w:cs="Times New Roman"/>
          <w:sz w:val="22"/>
          <w:szCs w:val="22"/>
        </w:rPr>
        <w:t xml:space="preserve">Sample size </w:t>
      </w:r>
      <w:r w:rsidR="007951A3" w:rsidRPr="0049466F">
        <w:rPr>
          <w:rFonts w:asciiTheme="majorHAnsi" w:hAnsiTheme="majorHAnsi" w:cs="Times New Roman"/>
          <w:sz w:val="22"/>
          <w:szCs w:val="22"/>
        </w:rPr>
        <w:t>ranged</w:t>
      </w:r>
      <w:r w:rsidR="006462FA" w:rsidRPr="0049466F">
        <w:rPr>
          <w:rFonts w:asciiTheme="majorHAnsi" w:hAnsiTheme="majorHAnsi" w:cs="Times New Roman"/>
          <w:sz w:val="22"/>
          <w:szCs w:val="22"/>
        </w:rPr>
        <w:t xml:space="preserve"> from 43</w:t>
      </w:r>
      <w:r w:rsidR="00123272" w:rsidRPr="0049466F">
        <w:rPr>
          <w:rFonts w:asciiTheme="majorHAnsi" w:hAnsiTheme="majorHAnsi" w:cs="Times New Roman"/>
          <w:sz w:val="22"/>
          <w:szCs w:val="22"/>
        </w:rPr>
        <w:t xml:space="preserve"> – </w:t>
      </w:r>
      <w:r w:rsidRPr="0049466F">
        <w:rPr>
          <w:rFonts w:asciiTheme="majorHAnsi" w:hAnsiTheme="majorHAnsi" w:cs="Times New Roman"/>
          <w:sz w:val="22"/>
          <w:szCs w:val="22"/>
        </w:rPr>
        <w:t>775</w:t>
      </w:r>
      <w:r w:rsidR="006462FA" w:rsidRPr="0049466F">
        <w:rPr>
          <w:rFonts w:asciiTheme="majorHAnsi" w:hAnsiTheme="majorHAnsi" w:cs="Times New Roman"/>
          <w:sz w:val="22"/>
          <w:szCs w:val="22"/>
        </w:rPr>
        <w:t xml:space="preserve"> </w:t>
      </w:r>
      <w:r w:rsidR="00123272" w:rsidRPr="0049466F">
        <w:rPr>
          <w:rFonts w:asciiTheme="majorHAnsi" w:hAnsiTheme="majorHAnsi" w:cs="Times New Roman"/>
          <w:sz w:val="22"/>
          <w:szCs w:val="22"/>
        </w:rPr>
        <w:t xml:space="preserve">participants. </w:t>
      </w:r>
      <w:r w:rsidR="00163EB8" w:rsidRPr="0049466F">
        <w:rPr>
          <w:rFonts w:asciiTheme="majorHAnsi" w:hAnsiTheme="majorHAnsi" w:cs="Times New Roman"/>
          <w:sz w:val="22"/>
          <w:szCs w:val="22"/>
        </w:rPr>
        <w:t>Six studies</w:t>
      </w:r>
      <w:r w:rsidR="00B552D4">
        <w:rPr>
          <w:rFonts w:asciiTheme="majorHAnsi" w:hAnsiTheme="majorHAnsi" w:cs="Times New Roman"/>
          <w:sz w:val="22"/>
          <w:szCs w:val="22"/>
        </w:rPr>
        <w:t xml:space="preserve"> included less</w:t>
      </w:r>
      <w:r w:rsidR="00123272" w:rsidRPr="0049466F">
        <w:rPr>
          <w:rFonts w:asciiTheme="majorHAnsi" w:hAnsiTheme="majorHAnsi" w:cs="Times New Roman"/>
          <w:sz w:val="22"/>
          <w:szCs w:val="22"/>
        </w:rPr>
        <w:t xml:space="preserve"> than 100 participants</w:t>
      </w:r>
      <w:r w:rsidR="007951A3" w:rsidRPr="0049466F">
        <w:rPr>
          <w:rFonts w:asciiTheme="majorHAnsi" w:hAnsiTheme="majorHAnsi" w:cs="Times New Roman"/>
          <w:sz w:val="22"/>
          <w:szCs w:val="22"/>
        </w:rPr>
        <w:t xml:space="preserve"> with the majority of studies (n=</w:t>
      </w:r>
      <w:r w:rsidR="00B552D4">
        <w:rPr>
          <w:rFonts w:asciiTheme="majorHAnsi" w:hAnsiTheme="majorHAnsi" w:cs="Times New Roman"/>
          <w:sz w:val="22"/>
          <w:szCs w:val="22"/>
        </w:rPr>
        <w:t>21</w:t>
      </w:r>
      <w:r w:rsidR="007951A3" w:rsidRPr="0049466F">
        <w:rPr>
          <w:rFonts w:asciiTheme="majorHAnsi" w:hAnsiTheme="majorHAnsi" w:cs="Times New Roman"/>
          <w:sz w:val="22"/>
          <w:szCs w:val="22"/>
        </w:rPr>
        <w:t>)</w:t>
      </w:r>
      <w:r w:rsidR="00123272" w:rsidRPr="0049466F">
        <w:rPr>
          <w:rFonts w:asciiTheme="majorHAnsi" w:hAnsiTheme="majorHAnsi" w:cs="Times New Roman"/>
          <w:sz w:val="22"/>
          <w:szCs w:val="22"/>
        </w:rPr>
        <w:t xml:space="preserve"> </w:t>
      </w:r>
      <w:r w:rsidR="00B552D4">
        <w:rPr>
          <w:rFonts w:asciiTheme="majorHAnsi" w:hAnsiTheme="majorHAnsi" w:cs="Times New Roman"/>
          <w:sz w:val="22"/>
          <w:szCs w:val="22"/>
        </w:rPr>
        <w:t xml:space="preserve">including </w:t>
      </w:r>
      <w:r w:rsidR="00123272" w:rsidRPr="0049466F">
        <w:rPr>
          <w:rFonts w:asciiTheme="majorHAnsi" w:hAnsiTheme="majorHAnsi" w:cs="Times New Roman"/>
          <w:sz w:val="22"/>
          <w:szCs w:val="22"/>
        </w:rPr>
        <w:t>bet</w:t>
      </w:r>
      <w:r w:rsidRPr="0049466F">
        <w:rPr>
          <w:rFonts w:asciiTheme="majorHAnsi" w:hAnsiTheme="majorHAnsi" w:cs="Times New Roman"/>
          <w:sz w:val="22"/>
          <w:szCs w:val="22"/>
        </w:rPr>
        <w:t>ween 101 – 500 participants.</w:t>
      </w:r>
    </w:p>
    <w:p w14:paraId="6B93749F" w14:textId="77777777" w:rsidR="00CC7A44" w:rsidRPr="0049466F" w:rsidRDefault="00CC7A44" w:rsidP="00762615">
      <w:pPr>
        <w:spacing w:line="360" w:lineRule="auto"/>
        <w:rPr>
          <w:rFonts w:asciiTheme="majorHAnsi" w:hAnsiTheme="majorHAnsi" w:cs="Times New Roman"/>
          <w:sz w:val="22"/>
          <w:szCs w:val="22"/>
        </w:rPr>
      </w:pPr>
    </w:p>
    <w:p w14:paraId="12EDF86B" w14:textId="77777777" w:rsidR="00123272" w:rsidRPr="0049466F" w:rsidRDefault="00E7586F"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t xml:space="preserve">The majority of studies in this category focused on women with breast cancer (n=8). </w:t>
      </w:r>
      <w:r w:rsidR="00D47C48" w:rsidRPr="0049466F">
        <w:rPr>
          <w:rFonts w:asciiTheme="majorHAnsi" w:hAnsiTheme="majorHAnsi" w:cs="Times New Roman"/>
          <w:sz w:val="22"/>
          <w:szCs w:val="22"/>
        </w:rPr>
        <w:t>Over</w:t>
      </w:r>
      <w:r w:rsidR="009559E9" w:rsidRPr="0049466F">
        <w:rPr>
          <w:rFonts w:asciiTheme="majorHAnsi" w:hAnsiTheme="majorHAnsi" w:cs="Times New Roman"/>
          <w:sz w:val="22"/>
          <w:szCs w:val="22"/>
        </w:rPr>
        <w:t xml:space="preserve"> half of the interventions in 16/27</w:t>
      </w:r>
      <w:r w:rsidR="00D47C48" w:rsidRPr="0049466F">
        <w:rPr>
          <w:rFonts w:asciiTheme="majorHAnsi" w:hAnsiTheme="majorHAnsi" w:cs="Times New Roman"/>
          <w:sz w:val="22"/>
          <w:szCs w:val="22"/>
        </w:rPr>
        <w:t xml:space="preserve"> studies were delivered in the treatment </w:t>
      </w:r>
      <w:r w:rsidR="002D600A" w:rsidRPr="0049466F">
        <w:rPr>
          <w:rFonts w:asciiTheme="majorHAnsi" w:hAnsiTheme="majorHAnsi" w:cs="Times New Roman"/>
          <w:sz w:val="22"/>
          <w:szCs w:val="22"/>
        </w:rPr>
        <w:t>phase of the cancer trajectory. However, a third of studies classed a</w:t>
      </w:r>
      <w:r w:rsidR="009559E9" w:rsidRPr="0049466F">
        <w:rPr>
          <w:rFonts w:asciiTheme="majorHAnsi" w:hAnsiTheme="majorHAnsi" w:cs="Times New Roman"/>
          <w:sz w:val="22"/>
          <w:szCs w:val="22"/>
        </w:rPr>
        <w:t>s surveillance interventions (9/27</w:t>
      </w:r>
      <w:r w:rsidR="002D600A" w:rsidRPr="0049466F">
        <w:rPr>
          <w:rFonts w:asciiTheme="majorHAnsi" w:hAnsiTheme="majorHAnsi" w:cs="Times New Roman"/>
          <w:sz w:val="22"/>
          <w:szCs w:val="22"/>
        </w:rPr>
        <w:t xml:space="preserve">) took place in the survivorship phase. </w:t>
      </w:r>
      <w:r w:rsidR="00F156BD" w:rsidRPr="0049466F">
        <w:rPr>
          <w:rFonts w:asciiTheme="majorHAnsi" w:hAnsiTheme="majorHAnsi" w:cs="Times New Roman"/>
          <w:sz w:val="22"/>
          <w:szCs w:val="22"/>
        </w:rPr>
        <w:t xml:space="preserve">The descriptions of </w:t>
      </w:r>
      <w:r w:rsidR="001902F4" w:rsidRPr="0049466F">
        <w:rPr>
          <w:rFonts w:asciiTheme="majorHAnsi" w:hAnsiTheme="majorHAnsi" w:cs="Times New Roman"/>
          <w:sz w:val="22"/>
          <w:szCs w:val="22"/>
        </w:rPr>
        <w:t xml:space="preserve">components </w:t>
      </w:r>
      <w:r w:rsidR="00517024" w:rsidRPr="0049466F">
        <w:rPr>
          <w:rFonts w:asciiTheme="majorHAnsi" w:hAnsiTheme="majorHAnsi" w:cs="Times New Roman"/>
          <w:sz w:val="22"/>
          <w:szCs w:val="22"/>
        </w:rPr>
        <w:t xml:space="preserve">involved interventions aimed at </w:t>
      </w:r>
      <w:r w:rsidR="007950D4" w:rsidRPr="0049466F">
        <w:rPr>
          <w:rFonts w:asciiTheme="majorHAnsi" w:hAnsiTheme="majorHAnsi" w:cs="Times New Roman"/>
          <w:sz w:val="22"/>
          <w:szCs w:val="22"/>
        </w:rPr>
        <w:t>assessment, managing signs and symptoms, encouraging self-management and supportive care.</w:t>
      </w:r>
    </w:p>
    <w:p w14:paraId="4E5FCFB3" w14:textId="77777777" w:rsidR="00123272" w:rsidRPr="0049466F" w:rsidRDefault="00123272" w:rsidP="00762615">
      <w:pPr>
        <w:spacing w:line="360" w:lineRule="auto"/>
        <w:rPr>
          <w:rFonts w:asciiTheme="majorHAnsi" w:hAnsiTheme="majorHAnsi" w:cs="Times New Roman"/>
          <w:sz w:val="22"/>
          <w:szCs w:val="22"/>
        </w:rPr>
      </w:pPr>
    </w:p>
    <w:p w14:paraId="4CAFF406" w14:textId="77777777" w:rsidR="00123272" w:rsidRPr="0049466F" w:rsidRDefault="009559E9"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t>Specialist n</w:t>
      </w:r>
      <w:r w:rsidR="00123272" w:rsidRPr="0049466F">
        <w:rPr>
          <w:rFonts w:asciiTheme="majorHAnsi" w:hAnsiTheme="majorHAnsi" w:cs="Times New Roman"/>
          <w:sz w:val="22"/>
          <w:szCs w:val="22"/>
        </w:rPr>
        <w:t xml:space="preserve">urses delivered the majority of </w:t>
      </w:r>
      <w:r w:rsidR="00B5768B" w:rsidRPr="0049466F">
        <w:rPr>
          <w:rFonts w:asciiTheme="majorHAnsi" w:hAnsiTheme="majorHAnsi" w:cs="Times New Roman"/>
          <w:sz w:val="22"/>
          <w:szCs w:val="22"/>
        </w:rPr>
        <w:t>surveillance</w:t>
      </w:r>
      <w:r w:rsidR="00C47FAF" w:rsidRPr="0049466F">
        <w:rPr>
          <w:rFonts w:asciiTheme="majorHAnsi" w:hAnsiTheme="majorHAnsi" w:cs="Times New Roman"/>
          <w:sz w:val="22"/>
          <w:szCs w:val="22"/>
        </w:rPr>
        <w:t xml:space="preserve"> </w:t>
      </w:r>
      <w:r w:rsidR="00123272" w:rsidRPr="0049466F">
        <w:rPr>
          <w:rFonts w:asciiTheme="majorHAnsi" w:hAnsiTheme="majorHAnsi" w:cs="Times New Roman"/>
          <w:sz w:val="22"/>
          <w:szCs w:val="22"/>
        </w:rPr>
        <w:t xml:space="preserve">interventions; however </w:t>
      </w:r>
      <w:r w:rsidR="00C47FAF" w:rsidRPr="0049466F">
        <w:rPr>
          <w:rFonts w:asciiTheme="majorHAnsi" w:hAnsiTheme="majorHAnsi" w:cs="Times New Roman"/>
          <w:sz w:val="22"/>
          <w:szCs w:val="22"/>
        </w:rPr>
        <w:t xml:space="preserve">once again a </w:t>
      </w:r>
      <w:r w:rsidR="00123272" w:rsidRPr="0049466F">
        <w:rPr>
          <w:rFonts w:asciiTheme="majorHAnsi" w:hAnsiTheme="majorHAnsi" w:cs="Times New Roman"/>
          <w:sz w:val="22"/>
          <w:szCs w:val="22"/>
        </w:rPr>
        <w:t>variety of descriptors were used to document their profe</w:t>
      </w:r>
      <w:r w:rsidRPr="0049466F">
        <w:rPr>
          <w:rFonts w:asciiTheme="majorHAnsi" w:hAnsiTheme="majorHAnsi" w:cs="Times New Roman"/>
          <w:sz w:val="22"/>
          <w:szCs w:val="22"/>
        </w:rPr>
        <w:t xml:space="preserve">ssional education and training (Figure 4, </w:t>
      </w:r>
      <w:r w:rsidR="001D0FB7" w:rsidRPr="001D0FB7">
        <w:rPr>
          <w:rFonts w:asciiTheme="majorHAnsi" w:hAnsiTheme="majorHAnsi" w:cs="Times New Roman"/>
          <w:sz w:val="22"/>
          <w:szCs w:val="22"/>
        </w:rPr>
        <w:t xml:space="preserve">Supplementary </w:t>
      </w:r>
      <w:r w:rsidRPr="0049466F">
        <w:rPr>
          <w:rFonts w:asciiTheme="majorHAnsi" w:hAnsiTheme="majorHAnsi" w:cs="Times New Roman"/>
          <w:sz w:val="22"/>
          <w:szCs w:val="22"/>
        </w:rPr>
        <w:t>Table3)</w:t>
      </w:r>
    </w:p>
    <w:p w14:paraId="15315689" w14:textId="77777777" w:rsidR="00123272" w:rsidRPr="0049466F" w:rsidRDefault="00123272" w:rsidP="00762615">
      <w:pPr>
        <w:spacing w:line="360" w:lineRule="auto"/>
        <w:rPr>
          <w:rFonts w:asciiTheme="majorHAnsi" w:hAnsiTheme="majorHAnsi" w:cs="Times New Roman"/>
          <w:sz w:val="22"/>
          <w:szCs w:val="22"/>
        </w:rPr>
      </w:pPr>
    </w:p>
    <w:p w14:paraId="20D17CC5" w14:textId="77777777" w:rsidR="00123272" w:rsidRDefault="00B846F0"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t>All of the interventions w</w:t>
      </w:r>
      <w:r w:rsidR="00246EE3" w:rsidRPr="0049466F">
        <w:rPr>
          <w:rFonts w:asciiTheme="majorHAnsi" w:hAnsiTheme="majorHAnsi" w:cs="Times New Roman"/>
          <w:sz w:val="22"/>
          <w:szCs w:val="22"/>
        </w:rPr>
        <w:t>ere delivered on a 1-to-1 basis. Most studies</w:t>
      </w:r>
      <w:r w:rsidRPr="0049466F">
        <w:rPr>
          <w:rFonts w:asciiTheme="majorHAnsi" w:hAnsiTheme="majorHAnsi" w:cs="Times New Roman"/>
          <w:sz w:val="22"/>
          <w:szCs w:val="22"/>
        </w:rPr>
        <w:t xml:space="preserve"> included face-to-face and telephone contact; 8 were telephone interventions only (no face-to-face contact) </w:t>
      </w:r>
      <w:r w:rsidR="00246EE3" w:rsidRPr="0049466F">
        <w:rPr>
          <w:rFonts w:asciiTheme="majorHAnsi" w:hAnsiTheme="majorHAnsi" w:cs="Times New Roman"/>
          <w:sz w:val="22"/>
          <w:szCs w:val="22"/>
        </w:rPr>
        <w:t xml:space="preserve">and 4 had additional e-health / computer delivered components. </w:t>
      </w:r>
      <w:r w:rsidR="001902F4" w:rsidRPr="0049466F">
        <w:rPr>
          <w:rFonts w:asciiTheme="majorHAnsi" w:hAnsiTheme="majorHAnsi" w:cs="Times New Roman"/>
          <w:sz w:val="22"/>
          <w:szCs w:val="22"/>
        </w:rPr>
        <w:t>Interventions were mainly delivered in an outpa</w:t>
      </w:r>
      <w:r w:rsidR="009559E9" w:rsidRPr="0049466F">
        <w:rPr>
          <w:rFonts w:asciiTheme="majorHAnsi" w:hAnsiTheme="majorHAnsi" w:cs="Times New Roman"/>
          <w:sz w:val="22"/>
          <w:szCs w:val="22"/>
        </w:rPr>
        <w:t>tient or home based environment</w:t>
      </w:r>
      <w:r w:rsidR="00123272" w:rsidRPr="0049466F">
        <w:rPr>
          <w:rFonts w:asciiTheme="majorHAnsi" w:hAnsiTheme="majorHAnsi" w:cs="Times New Roman"/>
          <w:sz w:val="22"/>
          <w:szCs w:val="22"/>
        </w:rPr>
        <w:t xml:space="preserve">. </w:t>
      </w:r>
      <w:r w:rsidR="009559E9" w:rsidRPr="0049466F">
        <w:rPr>
          <w:rFonts w:asciiTheme="majorHAnsi" w:hAnsiTheme="majorHAnsi" w:cs="Times New Roman"/>
          <w:sz w:val="22"/>
          <w:szCs w:val="22"/>
        </w:rPr>
        <w:t>The i</w:t>
      </w:r>
      <w:r w:rsidR="001902F4" w:rsidRPr="0049466F">
        <w:rPr>
          <w:rFonts w:asciiTheme="majorHAnsi" w:hAnsiTheme="majorHAnsi" w:cs="Times New Roman"/>
          <w:sz w:val="22"/>
          <w:szCs w:val="22"/>
        </w:rPr>
        <w:t xml:space="preserve">ntervention regime varied across studies from </w:t>
      </w:r>
      <w:r w:rsidR="000A1703" w:rsidRPr="0049466F">
        <w:rPr>
          <w:rFonts w:asciiTheme="majorHAnsi" w:hAnsiTheme="majorHAnsi" w:cs="Times New Roman"/>
          <w:sz w:val="22"/>
          <w:szCs w:val="22"/>
        </w:rPr>
        <w:t>1 to 25 session</w:t>
      </w:r>
      <w:r w:rsidR="00723F9A" w:rsidRPr="0049466F">
        <w:rPr>
          <w:rFonts w:asciiTheme="majorHAnsi" w:hAnsiTheme="majorHAnsi" w:cs="Times New Roman"/>
          <w:sz w:val="22"/>
          <w:szCs w:val="22"/>
        </w:rPr>
        <w:t>s</w:t>
      </w:r>
      <w:r w:rsidR="001902F4" w:rsidRPr="0049466F">
        <w:rPr>
          <w:rFonts w:asciiTheme="majorHAnsi" w:hAnsiTheme="majorHAnsi" w:cs="Times New Roman"/>
          <w:sz w:val="22"/>
          <w:szCs w:val="22"/>
        </w:rPr>
        <w:t xml:space="preserve">; total </w:t>
      </w:r>
      <w:r w:rsidR="00697591" w:rsidRPr="00697591">
        <w:rPr>
          <w:rFonts w:asciiTheme="majorHAnsi" w:hAnsiTheme="majorHAnsi" w:cs="Times New Roman"/>
          <w:sz w:val="22"/>
          <w:szCs w:val="22"/>
        </w:rPr>
        <w:t>amount of time attributed to</w:t>
      </w:r>
      <w:r w:rsidR="00697591">
        <w:rPr>
          <w:rFonts w:asciiTheme="majorHAnsi" w:hAnsiTheme="majorHAnsi" w:cs="Times New Roman"/>
          <w:sz w:val="22"/>
          <w:szCs w:val="22"/>
        </w:rPr>
        <w:t xml:space="preserve"> the</w:t>
      </w:r>
      <w:r w:rsidR="000A1703" w:rsidRPr="0049466F">
        <w:rPr>
          <w:rFonts w:asciiTheme="majorHAnsi" w:hAnsiTheme="majorHAnsi" w:cs="Times New Roman"/>
          <w:sz w:val="22"/>
          <w:szCs w:val="22"/>
        </w:rPr>
        <w:t xml:space="preserve"> i</w:t>
      </w:r>
      <w:r w:rsidR="00C96AAC">
        <w:rPr>
          <w:rFonts w:asciiTheme="majorHAnsi" w:hAnsiTheme="majorHAnsi" w:cs="Times New Roman"/>
          <w:sz w:val="22"/>
          <w:szCs w:val="22"/>
        </w:rPr>
        <w:t>ntervention</w:t>
      </w:r>
      <w:r w:rsidR="00697591">
        <w:rPr>
          <w:rFonts w:asciiTheme="majorHAnsi" w:hAnsiTheme="majorHAnsi" w:cs="Times New Roman"/>
          <w:sz w:val="22"/>
          <w:szCs w:val="22"/>
        </w:rPr>
        <w:t>s</w:t>
      </w:r>
      <w:r w:rsidR="00C96AAC">
        <w:rPr>
          <w:rFonts w:asciiTheme="majorHAnsi" w:hAnsiTheme="majorHAnsi" w:cs="Times New Roman"/>
          <w:sz w:val="22"/>
          <w:szCs w:val="22"/>
        </w:rPr>
        <w:t xml:space="preserve"> ranged from 30 </w:t>
      </w:r>
      <w:r w:rsidR="000A1703" w:rsidRPr="0049466F">
        <w:rPr>
          <w:rFonts w:asciiTheme="majorHAnsi" w:hAnsiTheme="majorHAnsi" w:cs="Times New Roman"/>
          <w:sz w:val="22"/>
          <w:szCs w:val="22"/>
        </w:rPr>
        <w:t>to 675</w:t>
      </w:r>
      <w:r w:rsidR="001902F4" w:rsidRPr="0049466F">
        <w:rPr>
          <w:rFonts w:asciiTheme="majorHAnsi" w:hAnsiTheme="majorHAnsi" w:cs="Times New Roman"/>
          <w:sz w:val="22"/>
          <w:szCs w:val="22"/>
        </w:rPr>
        <w:t xml:space="preserve"> mins </w:t>
      </w:r>
      <w:r w:rsidR="000A1703" w:rsidRPr="0049466F">
        <w:rPr>
          <w:rFonts w:asciiTheme="majorHAnsi" w:hAnsiTheme="majorHAnsi" w:cs="Times New Roman"/>
          <w:sz w:val="22"/>
          <w:szCs w:val="22"/>
        </w:rPr>
        <w:t xml:space="preserve">(n=14 studies) </w:t>
      </w:r>
      <w:r w:rsidR="00697591">
        <w:rPr>
          <w:rFonts w:asciiTheme="majorHAnsi" w:hAnsiTheme="majorHAnsi" w:cs="Times New Roman"/>
          <w:sz w:val="22"/>
          <w:szCs w:val="22"/>
        </w:rPr>
        <w:t xml:space="preserve">and was </w:t>
      </w:r>
      <w:r w:rsidR="001902F4" w:rsidRPr="0049466F">
        <w:rPr>
          <w:rFonts w:asciiTheme="majorHAnsi" w:hAnsiTheme="majorHAnsi" w:cs="Times New Roman"/>
          <w:sz w:val="22"/>
          <w:szCs w:val="22"/>
        </w:rPr>
        <w:t>deli</w:t>
      </w:r>
      <w:r w:rsidR="000A1703" w:rsidRPr="0049466F">
        <w:rPr>
          <w:rFonts w:asciiTheme="majorHAnsi" w:hAnsiTheme="majorHAnsi" w:cs="Times New Roman"/>
          <w:sz w:val="22"/>
          <w:szCs w:val="22"/>
        </w:rPr>
        <w:t xml:space="preserve">vered over 1 week to 260 </w:t>
      </w:r>
      <w:r w:rsidR="009559E9" w:rsidRPr="0049466F">
        <w:rPr>
          <w:rFonts w:asciiTheme="majorHAnsi" w:hAnsiTheme="majorHAnsi" w:cs="Times New Roman"/>
          <w:sz w:val="22"/>
          <w:szCs w:val="22"/>
        </w:rPr>
        <w:t>weeks (</w:t>
      </w:r>
      <w:r w:rsidR="001D0FB7">
        <w:rPr>
          <w:rFonts w:asciiTheme="majorHAnsi" w:hAnsiTheme="majorHAnsi" w:cs="Times New Roman"/>
          <w:sz w:val="22"/>
          <w:szCs w:val="22"/>
        </w:rPr>
        <w:t xml:space="preserve">Supplementary </w:t>
      </w:r>
      <w:r w:rsidR="009559E9" w:rsidRPr="0049466F">
        <w:rPr>
          <w:rFonts w:asciiTheme="majorHAnsi" w:hAnsiTheme="majorHAnsi" w:cs="Times New Roman"/>
          <w:sz w:val="22"/>
          <w:szCs w:val="22"/>
        </w:rPr>
        <w:t xml:space="preserve">Figure 5a-b, </w:t>
      </w:r>
      <w:r w:rsidR="001D0FB7" w:rsidRPr="001D0FB7">
        <w:rPr>
          <w:rFonts w:asciiTheme="majorHAnsi" w:hAnsiTheme="majorHAnsi" w:cs="Times New Roman"/>
          <w:sz w:val="22"/>
          <w:szCs w:val="22"/>
        </w:rPr>
        <w:t xml:space="preserve">Supplementary </w:t>
      </w:r>
      <w:r w:rsidR="009559E9" w:rsidRPr="0049466F">
        <w:rPr>
          <w:rFonts w:asciiTheme="majorHAnsi" w:hAnsiTheme="majorHAnsi" w:cs="Times New Roman"/>
          <w:sz w:val="22"/>
          <w:szCs w:val="22"/>
        </w:rPr>
        <w:t>Table 3)</w:t>
      </w:r>
      <w:r w:rsidR="000A1703" w:rsidRPr="0049466F">
        <w:rPr>
          <w:rFonts w:asciiTheme="majorHAnsi" w:hAnsiTheme="majorHAnsi" w:cs="Times New Roman"/>
          <w:sz w:val="22"/>
          <w:szCs w:val="22"/>
        </w:rPr>
        <w:t>.</w:t>
      </w:r>
    </w:p>
    <w:p w14:paraId="1FAC517C" w14:textId="77777777" w:rsidR="00C96AAC" w:rsidRPr="0049466F" w:rsidRDefault="00C96AAC" w:rsidP="00762615">
      <w:pPr>
        <w:spacing w:line="360" w:lineRule="auto"/>
        <w:rPr>
          <w:rFonts w:asciiTheme="majorHAnsi" w:hAnsiTheme="majorHAnsi" w:cs="Times New Roman"/>
          <w:sz w:val="22"/>
          <w:szCs w:val="22"/>
        </w:rPr>
      </w:pPr>
    </w:p>
    <w:p w14:paraId="30BEB333" w14:textId="77777777" w:rsidR="007F69C8" w:rsidRPr="0049466F" w:rsidRDefault="007F69C8" w:rsidP="00762615">
      <w:pPr>
        <w:spacing w:line="360" w:lineRule="auto"/>
        <w:rPr>
          <w:rFonts w:asciiTheme="majorHAnsi" w:hAnsiTheme="majorHAnsi" w:cs="Times New Roman"/>
          <w:b/>
          <w:i/>
          <w:sz w:val="22"/>
          <w:szCs w:val="22"/>
        </w:rPr>
      </w:pPr>
      <w:r w:rsidRPr="0049466F">
        <w:rPr>
          <w:rFonts w:asciiTheme="majorHAnsi" w:hAnsiTheme="majorHAnsi" w:cs="Times New Roman"/>
          <w:b/>
          <w:i/>
          <w:sz w:val="22"/>
          <w:szCs w:val="22"/>
        </w:rPr>
        <w:t>Teaching, guidance and counselling</w:t>
      </w:r>
    </w:p>
    <w:p w14:paraId="1EED8B5D" w14:textId="77777777" w:rsidR="00123272" w:rsidRPr="0049466F" w:rsidRDefault="00D55687"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lastRenderedPageBreak/>
        <w:t xml:space="preserve">The majority of studies were categorised as </w:t>
      </w:r>
      <w:r w:rsidR="00D8072B" w:rsidRPr="0049466F">
        <w:rPr>
          <w:rFonts w:asciiTheme="majorHAnsi" w:hAnsiTheme="majorHAnsi" w:cs="Times New Roman"/>
          <w:sz w:val="22"/>
          <w:szCs w:val="22"/>
        </w:rPr>
        <w:t>teaching,</w:t>
      </w:r>
      <w:r w:rsidR="00723F9A" w:rsidRPr="0049466F">
        <w:rPr>
          <w:rFonts w:asciiTheme="majorHAnsi" w:hAnsiTheme="majorHAnsi" w:cs="Times New Roman"/>
          <w:sz w:val="22"/>
          <w:szCs w:val="22"/>
        </w:rPr>
        <w:t xml:space="preserve"> guidance and counselling (n=131</w:t>
      </w:r>
      <w:r w:rsidR="000822EB" w:rsidRPr="0049466F">
        <w:rPr>
          <w:rFonts w:asciiTheme="majorHAnsi" w:hAnsiTheme="majorHAnsi" w:cs="Times New Roman"/>
          <w:sz w:val="22"/>
          <w:szCs w:val="22"/>
        </w:rPr>
        <w:t>; 181604 participants</w:t>
      </w:r>
      <w:r w:rsidR="00D8072B" w:rsidRPr="0049466F">
        <w:rPr>
          <w:rFonts w:asciiTheme="majorHAnsi" w:hAnsiTheme="majorHAnsi" w:cs="Times New Roman"/>
          <w:sz w:val="22"/>
          <w:szCs w:val="22"/>
        </w:rPr>
        <w:t xml:space="preserve">). </w:t>
      </w:r>
      <w:r w:rsidR="00C53426" w:rsidRPr="0049466F">
        <w:rPr>
          <w:rFonts w:asciiTheme="majorHAnsi" w:hAnsiTheme="majorHAnsi" w:cs="Times New Roman"/>
          <w:sz w:val="22"/>
          <w:szCs w:val="22"/>
        </w:rPr>
        <w:t xml:space="preserve">Although most of the studies were conducted with adults, 15/131 had a mixed population, including people with cancer and their partners (n=9/16), or people with cancer and </w:t>
      </w:r>
      <w:r w:rsidR="00B552D4">
        <w:rPr>
          <w:rFonts w:asciiTheme="majorHAnsi" w:hAnsiTheme="majorHAnsi" w:cs="Times New Roman"/>
          <w:sz w:val="22"/>
          <w:szCs w:val="22"/>
        </w:rPr>
        <w:t xml:space="preserve">Health Care Personnel (HCP - </w:t>
      </w:r>
      <w:r w:rsidR="00C53426" w:rsidRPr="0049466F">
        <w:rPr>
          <w:rFonts w:asciiTheme="majorHAnsi" w:hAnsiTheme="majorHAnsi" w:cs="Times New Roman"/>
          <w:sz w:val="22"/>
          <w:szCs w:val="22"/>
        </w:rPr>
        <w:t xml:space="preserve">6/16); 1/16 included family members, HCP and people with cancer. </w:t>
      </w:r>
      <w:r w:rsidR="00723F9A" w:rsidRPr="0049466F">
        <w:rPr>
          <w:rFonts w:asciiTheme="majorHAnsi" w:hAnsiTheme="majorHAnsi" w:cs="Times New Roman"/>
          <w:sz w:val="22"/>
          <w:szCs w:val="22"/>
        </w:rPr>
        <w:t>Five</w:t>
      </w:r>
      <w:r w:rsidR="00F157E7" w:rsidRPr="0049466F">
        <w:rPr>
          <w:rFonts w:asciiTheme="majorHAnsi" w:hAnsiTheme="majorHAnsi" w:cs="Times New Roman"/>
          <w:sz w:val="22"/>
          <w:szCs w:val="22"/>
        </w:rPr>
        <w:t xml:space="preserve"> studies </w:t>
      </w:r>
      <w:r w:rsidR="00C53426" w:rsidRPr="0049466F">
        <w:rPr>
          <w:rFonts w:asciiTheme="majorHAnsi" w:hAnsiTheme="majorHAnsi" w:cs="Times New Roman"/>
          <w:sz w:val="22"/>
          <w:szCs w:val="22"/>
        </w:rPr>
        <w:t xml:space="preserve">in this category </w:t>
      </w:r>
      <w:r w:rsidR="00F157E7" w:rsidRPr="0049466F">
        <w:rPr>
          <w:rFonts w:asciiTheme="majorHAnsi" w:hAnsiTheme="majorHAnsi" w:cs="Times New Roman"/>
          <w:sz w:val="22"/>
          <w:szCs w:val="22"/>
        </w:rPr>
        <w:t>inclu</w:t>
      </w:r>
      <w:r w:rsidR="00123272" w:rsidRPr="0049466F">
        <w:rPr>
          <w:rFonts w:asciiTheme="majorHAnsi" w:hAnsiTheme="majorHAnsi" w:cs="Times New Roman"/>
          <w:sz w:val="22"/>
          <w:szCs w:val="22"/>
        </w:rPr>
        <w:t xml:space="preserve">ded children and young people as participants. </w:t>
      </w:r>
      <w:r w:rsidR="00ED0A77" w:rsidRPr="0049466F">
        <w:rPr>
          <w:rFonts w:asciiTheme="majorHAnsi" w:hAnsiTheme="majorHAnsi" w:cs="Times New Roman"/>
          <w:sz w:val="22"/>
          <w:szCs w:val="22"/>
        </w:rPr>
        <w:t>The s</w:t>
      </w:r>
      <w:r w:rsidR="00922118" w:rsidRPr="0049466F">
        <w:rPr>
          <w:rFonts w:asciiTheme="majorHAnsi" w:hAnsiTheme="majorHAnsi" w:cs="Times New Roman"/>
          <w:sz w:val="22"/>
          <w:szCs w:val="22"/>
        </w:rPr>
        <w:t>ample size</w:t>
      </w:r>
      <w:r w:rsidR="00ED0A77" w:rsidRPr="0049466F">
        <w:rPr>
          <w:rFonts w:asciiTheme="majorHAnsi" w:hAnsiTheme="majorHAnsi" w:cs="Times New Roman"/>
          <w:sz w:val="22"/>
          <w:szCs w:val="22"/>
        </w:rPr>
        <w:t xml:space="preserve"> </w:t>
      </w:r>
      <w:r w:rsidR="00123272" w:rsidRPr="0049466F">
        <w:rPr>
          <w:rFonts w:asciiTheme="majorHAnsi" w:hAnsiTheme="majorHAnsi" w:cs="Times New Roman"/>
          <w:sz w:val="22"/>
          <w:szCs w:val="22"/>
        </w:rPr>
        <w:t xml:space="preserve">across studies </w:t>
      </w:r>
      <w:r w:rsidR="00922118" w:rsidRPr="0049466F">
        <w:rPr>
          <w:rFonts w:asciiTheme="majorHAnsi" w:hAnsiTheme="majorHAnsi" w:cs="Times New Roman"/>
          <w:sz w:val="22"/>
          <w:szCs w:val="22"/>
        </w:rPr>
        <w:t xml:space="preserve">ranged </w:t>
      </w:r>
      <w:r w:rsidR="00123272" w:rsidRPr="0049466F">
        <w:rPr>
          <w:rFonts w:asciiTheme="majorHAnsi" w:hAnsiTheme="majorHAnsi" w:cs="Times New Roman"/>
          <w:sz w:val="22"/>
          <w:szCs w:val="22"/>
        </w:rPr>
        <w:t xml:space="preserve">from </w:t>
      </w:r>
      <w:r w:rsidR="00723F9A" w:rsidRPr="0049466F">
        <w:rPr>
          <w:rFonts w:asciiTheme="majorHAnsi" w:hAnsiTheme="majorHAnsi" w:cs="Times New Roman"/>
          <w:sz w:val="22"/>
          <w:szCs w:val="22"/>
        </w:rPr>
        <w:t>18</w:t>
      </w:r>
      <w:r w:rsidR="00ED0A77" w:rsidRPr="0049466F">
        <w:rPr>
          <w:rFonts w:asciiTheme="majorHAnsi" w:hAnsiTheme="majorHAnsi" w:cs="Times New Roman"/>
          <w:sz w:val="22"/>
          <w:szCs w:val="22"/>
        </w:rPr>
        <w:t xml:space="preserve"> – 138392</w:t>
      </w:r>
      <w:r w:rsidR="00C53426" w:rsidRPr="0049466F">
        <w:rPr>
          <w:rFonts w:asciiTheme="majorHAnsi" w:hAnsiTheme="majorHAnsi" w:cs="Times New Roman"/>
          <w:sz w:val="22"/>
          <w:szCs w:val="22"/>
        </w:rPr>
        <w:t xml:space="preserve"> participants, with most studies </w:t>
      </w:r>
      <w:r w:rsidR="0086730B" w:rsidRPr="0049466F">
        <w:rPr>
          <w:rFonts w:asciiTheme="majorHAnsi" w:hAnsiTheme="majorHAnsi" w:cs="Times New Roman"/>
          <w:sz w:val="22"/>
          <w:szCs w:val="22"/>
        </w:rPr>
        <w:t>ranging between</w:t>
      </w:r>
      <w:r w:rsidR="00123272" w:rsidRPr="0049466F">
        <w:rPr>
          <w:rFonts w:asciiTheme="majorHAnsi" w:hAnsiTheme="majorHAnsi" w:cs="Times New Roman"/>
          <w:sz w:val="22"/>
          <w:szCs w:val="22"/>
        </w:rPr>
        <w:t xml:space="preserve"> 101 – 500 participants</w:t>
      </w:r>
      <w:r w:rsidR="00C53426" w:rsidRPr="0049466F">
        <w:rPr>
          <w:rFonts w:asciiTheme="majorHAnsi" w:hAnsiTheme="majorHAnsi" w:cs="Times New Roman"/>
          <w:sz w:val="22"/>
          <w:szCs w:val="22"/>
        </w:rPr>
        <w:t xml:space="preserve"> (n=62)</w:t>
      </w:r>
      <w:r w:rsidR="00123272" w:rsidRPr="0049466F">
        <w:rPr>
          <w:rFonts w:asciiTheme="majorHAnsi" w:hAnsiTheme="majorHAnsi" w:cs="Times New Roman"/>
          <w:sz w:val="22"/>
          <w:szCs w:val="22"/>
        </w:rPr>
        <w:t xml:space="preserve">. </w:t>
      </w:r>
      <w:r w:rsidR="000E6167">
        <w:rPr>
          <w:rFonts w:asciiTheme="majorHAnsi" w:hAnsiTheme="majorHAnsi" w:cs="Times New Roman"/>
          <w:sz w:val="22"/>
          <w:szCs w:val="22"/>
        </w:rPr>
        <w:t xml:space="preserve">Studies on screening recruited the highest number of participants. </w:t>
      </w:r>
      <w:r w:rsidR="008B597D" w:rsidRPr="0049466F">
        <w:rPr>
          <w:rFonts w:asciiTheme="majorHAnsi" w:hAnsiTheme="majorHAnsi" w:cs="Times New Roman"/>
          <w:sz w:val="22"/>
          <w:szCs w:val="22"/>
        </w:rPr>
        <w:t>The interventions in this category were delivered to people wit</w:t>
      </w:r>
      <w:r w:rsidR="008D175D">
        <w:rPr>
          <w:rFonts w:asciiTheme="majorHAnsi" w:hAnsiTheme="majorHAnsi" w:cs="Times New Roman"/>
          <w:sz w:val="22"/>
          <w:szCs w:val="22"/>
        </w:rPr>
        <w:t>h multiple types of cancer (n=45</w:t>
      </w:r>
      <w:r w:rsidR="008B597D" w:rsidRPr="0049466F">
        <w:rPr>
          <w:rFonts w:asciiTheme="majorHAnsi" w:hAnsiTheme="majorHAnsi" w:cs="Times New Roman"/>
          <w:sz w:val="22"/>
          <w:szCs w:val="22"/>
        </w:rPr>
        <w:t>) bu</w:t>
      </w:r>
      <w:r w:rsidR="008D175D">
        <w:rPr>
          <w:rFonts w:asciiTheme="majorHAnsi" w:hAnsiTheme="majorHAnsi" w:cs="Times New Roman"/>
          <w:sz w:val="22"/>
          <w:szCs w:val="22"/>
        </w:rPr>
        <w:t xml:space="preserve">t women with breast cancer (n=34) and </w:t>
      </w:r>
      <w:r w:rsidR="000927E5">
        <w:rPr>
          <w:rFonts w:asciiTheme="majorHAnsi" w:hAnsiTheme="majorHAnsi" w:cs="Times New Roman"/>
          <w:sz w:val="22"/>
          <w:szCs w:val="22"/>
        </w:rPr>
        <w:t xml:space="preserve">men with </w:t>
      </w:r>
      <w:r w:rsidR="008D175D">
        <w:rPr>
          <w:rFonts w:asciiTheme="majorHAnsi" w:hAnsiTheme="majorHAnsi" w:cs="Times New Roman"/>
          <w:sz w:val="22"/>
          <w:szCs w:val="22"/>
        </w:rPr>
        <w:t>prostate cancer (n=13</w:t>
      </w:r>
      <w:r w:rsidR="008B597D" w:rsidRPr="0049466F">
        <w:rPr>
          <w:rFonts w:asciiTheme="majorHAnsi" w:hAnsiTheme="majorHAnsi" w:cs="Times New Roman"/>
          <w:sz w:val="22"/>
          <w:szCs w:val="22"/>
        </w:rPr>
        <w:t xml:space="preserve">) also received teaching, guidance and counselling interventions (Figure </w:t>
      </w:r>
      <w:r w:rsidR="00657715" w:rsidRPr="0049466F">
        <w:rPr>
          <w:rFonts w:asciiTheme="majorHAnsi" w:hAnsiTheme="majorHAnsi" w:cs="Times New Roman"/>
          <w:sz w:val="22"/>
          <w:szCs w:val="22"/>
        </w:rPr>
        <w:t>2</w:t>
      </w:r>
      <w:r w:rsidR="00A63142" w:rsidRPr="0049466F">
        <w:rPr>
          <w:rFonts w:asciiTheme="majorHAnsi" w:hAnsiTheme="majorHAnsi" w:cs="Times New Roman"/>
          <w:sz w:val="22"/>
          <w:szCs w:val="22"/>
        </w:rPr>
        <w:t>)</w:t>
      </w:r>
      <w:r w:rsidR="008B597D" w:rsidRPr="0049466F">
        <w:rPr>
          <w:rFonts w:asciiTheme="majorHAnsi" w:hAnsiTheme="majorHAnsi" w:cs="Times New Roman"/>
          <w:sz w:val="22"/>
          <w:szCs w:val="22"/>
        </w:rPr>
        <w:t xml:space="preserve">. </w:t>
      </w:r>
      <w:r w:rsidR="00123272" w:rsidRPr="0049466F">
        <w:rPr>
          <w:rFonts w:asciiTheme="majorHAnsi" w:hAnsiTheme="majorHAnsi" w:cs="Times New Roman"/>
          <w:sz w:val="22"/>
          <w:szCs w:val="22"/>
        </w:rPr>
        <w:t>Interventions</w:t>
      </w:r>
      <w:r w:rsidR="003B4E33" w:rsidRPr="0049466F">
        <w:rPr>
          <w:rFonts w:asciiTheme="majorHAnsi" w:hAnsiTheme="majorHAnsi" w:cs="Times New Roman"/>
          <w:sz w:val="22"/>
          <w:szCs w:val="22"/>
        </w:rPr>
        <w:t xml:space="preserve"> </w:t>
      </w:r>
      <w:r w:rsidR="008D175D">
        <w:rPr>
          <w:rFonts w:asciiTheme="majorHAnsi" w:hAnsiTheme="majorHAnsi" w:cs="Times New Roman"/>
          <w:sz w:val="22"/>
          <w:szCs w:val="22"/>
        </w:rPr>
        <w:t xml:space="preserve">in this category </w:t>
      </w:r>
      <w:r w:rsidR="003B4E33" w:rsidRPr="0049466F">
        <w:rPr>
          <w:rFonts w:asciiTheme="majorHAnsi" w:hAnsiTheme="majorHAnsi" w:cs="Times New Roman"/>
          <w:sz w:val="22"/>
          <w:szCs w:val="22"/>
        </w:rPr>
        <w:t xml:space="preserve">were delivered across the entire cancer </w:t>
      </w:r>
      <w:r w:rsidR="00CF14EB" w:rsidRPr="0049466F">
        <w:rPr>
          <w:rFonts w:asciiTheme="majorHAnsi" w:hAnsiTheme="majorHAnsi" w:cs="Times New Roman"/>
          <w:sz w:val="22"/>
          <w:szCs w:val="22"/>
        </w:rPr>
        <w:t>care continuum with the majority</w:t>
      </w:r>
      <w:r w:rsidR="00123272" w:rsidRPr="0049466F">
        <w:rPr>
          <w:rFonts w:asciiTheme="majorHAnsi" w:hAnsiTheme="majorHAnsi" w:cs="Times New Roman"/>
          <w:sz w:val="22"/>
          <w:szCs w:val="22"/>
        </w:rPr>
        <w:t xml:space="preserve"> delivered in the treatment phase of the cancer trajectory</w:t>
      </w:r>
      <w:r w:rsidR="00D70ECD">
        <w:rPr>
          <w:rFonts w:asciiTheme="majorHAnsi" w:hAnsiTheme="majorHAnsi" w:cs="Times New Roman"/>
          <w:sz w:val="22"/>
          <w:szCs w:val="22"/>
        </w:rPr>
        <w:t xml:space="preserve"> (86/131</w:t>
      </w:r>
      <w:r w:rsidR="00CF14EB" w:rsidRPr="0049466F">
        <w:rPr>
          <w:rFonts w:asciiTheme="majorHAnsi" w:hAnsiTheme="majorHAnsi" w:cs="Times New Roman"/>
          <w:sz w:val="22"/>
          <w:szCs w:val="22"/>
        </w:rPr>
        <w:t xml:space="preserve">) </w:t>
      </w:r>
      <w:r w:rsidR="00922118" w:rsidRPr="0049466F">
        <w:rPr>
          <w:rFonts w:asciiTheme="majorHAnsi" w:hAnsiTheme="majorHAnsi" w:cs="Times New Roman"/>
          <w:sz w:val="22"/>
          <w:szCs w:val="22"/>
        </w:rPr>
        <w:t>(Figure</w:t>
      </w:r>
      <w:r w:rsidR="00657715" w:rsidRPr="0049466F">
        <w:rPr>
          <w:rFonts w:asciiTheme="majorHAnsi" w:hAnsiTheme="majorHAnsi" w:cs="Times New Roman"/>
          <w:sz w:val="22"/>
          <w:szCs w:val="22"/>
        </w:rPr>
        <w:t xml:space="preserve"> 3).</w:t>
      </w:r>
    </w:p>
    <w:p w14:paraId="1A082E7A" w14:textId="77777777" w:rsidR="00CF2BA1" w:rsidRPr="0049466F" w:rsidRDefault="00CF2BA1" w:rsidP="00762615">
      <w:pPr>
        <w:spacing w:line="360" w:lineRule="auto"/>
        <w:rPr>
          <w:rFonts w:asciiTheme="majorHAnsi" w:hAnsiTheme="majorHAnsi" w:cs="Times New Roman"/>
          <w:sz w:val="22"/>
          <w:szCs w:val="22"/>
        </w:rPr>
      </w:pPr>
    </w:p>
    <w:p w14:paraId="46EBC0EE" w14:textId="77777777" w:rsidR="00123272" w:rsidRPr="0049466F" w:rsidRDefault="00123272"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t xml:space="preserve">The main components of the interventions delivered in this category comprised of </w:t>
      </w:r>
      <w:r w:rsidR="009B0189" w:rsidRPr="0049466F">
        <w:rPr>
          <w:rFonts w:asciiTheme="majorHAnsi" w:hAnsiTheme="majorHAnsi" w:cs="Times New Roman"/>
          <w:sz w:val="22"/>
          <w:szCs w:val="22"/>
        </w:rPr>
        <w:t xml:space="preserve">education and provision of psychosocial and psychosexual support or </w:t>
      </w:r>
      <w:r w:rsidR="00A65865" w:rsidRPr="0049466F">
        <w:rPr>
          <w:rFonts w:asciiTheme="majorHAnsi" w:hAnsiTheme="majorHAnsi" w:cs="Times New Roman"/>
          <w:sz w:val="22"/>
          <w:szCs w:val="22"/>
        </w:rPr>
        <w:t>helping people with cancer manage symptoms (e.g. pain management, fatigue)</w:t>
      </w:r>
      <w:r w:rsidRPr="0049466F">
        <w:rPr>
          <w:rFonts w:asciiTheme="majorHAnsi" w:hAnsiTheme="majorHAnsi" w:cs="Times New Roman"/>
          <w:sz w:val="22"/>
          <w:szCs w:val="22"/>
        </w:rPr>
        <w:t xml:space="preserve">. Other interventions focused on </w:t>
      </w:r>
      <w:r w:rsidR="009B0189" w:rsidRPr="0049466F">
        <w:rPr>
          <w:rFonts w:asciiTheme="majorHAnsi" w:hAnsiTheme="majorHAnsi" w:cs="Times New Roman"/>
          <w:sz w:val="22"/>
          <w:szCs w:val="22"/>
        </w:rPr>
        <w:t xml:space="preserve">exercise, genetics </w:t>
      </w:r>
      <w:r w:rsidRPr="0049466F">
        <w:rPr>
          <w:rFonts w:asciiTheme="majorHAnsi" w:hAnsiTheme="majorHAnsi" w:cs="Times New Roman"/>
          <w:sz w:val="22"/>
          <w:szCs w:val="22"/>
        </w:rPr>
        <w:t>an</w:t>
      </w:r>
      <w:r w:rsidR="009B0189" w:rsidRPr="0049466F">
        <w:rPr>
          <w:rFonts w:asciiTheme="majorHAnsi" w:hAnsiTheme="majorHAnsi" w:cs="Times New Roman"/>
          <w:sz w:val="22"/>
          <w:szCs w:val="22"/>
        </w:rPr>
        <w:t>d activities aimed at promoting self-management and self-care</w:t>
      </w:r>
      <w:r w:rsidR="00657715" w:rsidRPr="0049466F">
        <w:rPr>
          <w:rFonts w:asciiTheme="majorHAnsi" w:hAnsiTheme="majorHAnsi" w:cs="Times New Roman"/>
          <w:sz w:val="22"/>
          <w:szCs w:val="22"/>
        </w:rPr>
        <w:t xml:space="preserve"> (Table 4</w:t>
      </w:r>
      <w:r w:rsidR="008562C9" w:rsidRPr="0049466F">
        <w:rPr>
          <w:rFonts w:asciiTheme="majorHAnsi" w:hAnsiTheme="majorHAnsi" w:cs="Times New Roman"/>
          <w:sz w:val="22"/>
          <w:szCs w:val="22"/>
        </w:rPr>
        <w:t>)</w:t>
      </w:r>
      <w:r w:rsidR="009B0189" w:rsidRPr="0049466F">
        <w:rPr>
          <w:rFonts w:asciiTheme="majorHAnsi" w:hAnsiTheme="majorHAnsi" w:cs="Times New Roman"/>
          <w:sz w:val="22"/>
          <w:szCs w:val="22"/>
        </w:rPr>
        <w:t>.</w:t>
      </w:r>
    </w:p>
    <w:p w14:paraId="5D5556A8" w14:textId="77777777" w:rsidR="00123272" w:rsidRPr="0049466F" w:rsidRDefault="00123272" w:rsidP="00762615">
      <w:pPr>
        <w:spacing w:line="360" w:lineRule="auto"/>
        <w:rPr>
          <w:rFonts w:asciiTheme="majorHAnsi" w:hAnsiTheme="majorHAnsi" w:cs="Times New Roman"/>
          <w:sz w:val="22"/>
          <w:szCs w:val="22"/>
        </w:rPr>
      </w:pPr>
    </w:p>
    <w:p w14:paraId="2DEA4FF6" w14:textId="70A79A83" w:rsidR="00123272" w:rsidRPr="0049466F" w:rsidRDefault="009B27E7"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t xml:space="preserve">Although cancer nurses </w:t>
      </w:r>
      <w:r w:rsidR="00123272" w:rsidRPr="0049466F">
        <w:rPr>
          <w:rFonts w:asciiTheme="majorHAnsi" w:hAnsiTheme="majorHAnsi" w:cs="Times New Roman"/>
          <w:sz w:val="22"/>
          <w:szCs w:val="22"/>
        </w:rPr>
        <w:t xml:space="preserve">delivered the majority of interventions; </w:t>
      </w:r>
      <w:r w:rsidRPr="0049466F">
        <w:rPr>
          <w:rFonts w:asciiTheme="majorHAnsi" w:hAnsiTheme="majorHAnsi" w:cs="Times New Roman"/>
          <w:sz w:val="22"/>
          <w:szCs w:val="22"/>
        </w:rPr>
        <w:t>details reporting their education and training were often vague, describing nurses as “experienced’ or “trained’; with d</w:t>
      </w:r>
      <w:r w:rsidR="003803C5">
        <w:rPr>
          <w:rFonts w:asciiTheme="majorHAnsi" w:hAnsiTheme="majorHAnsi" w:cs="Times New Roman"/>
          <w:sz w:val="22"/>
          <w:szCs w:val="22"/>
        </w:rPr>
        <w:t>etails of education</w:t>
      </w:r>
      <w:r w:rsidR="00123272" w:rsidRPr="0049466F">
        <w:rPr>
          <w:rFonts w:asciiTheme="majorHAnsi" w:hAnsiTheme="majorHAnsi" w:cs="Times New Roman"/>
          <w:sz w:val="22"/>
          <w:szCs w:val="22"/>
        </w:rPr>
        <w:t xml:space="preserve"> unreported in </w:t>
      </w:r>
      <w:r w:rsidR="00196503" w:rsidRPr="0049466F">
        <w:rPr>
          <w:rFonts w:asciiTheme="majorHAnsi" w:hAnsiTheme="majorHAnsi" w:cs="Times New Roman"/>
          <w:sz w:val="22"/>
          <w:szCs w:val="22"/>
        </w:rPr>
        <w:t xml:space="preserve">over a third of </w:t>
      </w:r>
      <w:r w:rsidR="00123272" w:rsidRPr="0049466F">
        <w:rPr>
          <w:rFonts w:asciiTheme="majorHAnsi" w:hAnsiTheme="majorHAnsi" w:cs="Times New Roman"/>
          <w:sz w:val="22"/>
          <w:szCs w:val="22"/>
        </w:rPr>
        <w:t>studies</w:t>
      </w:r>
      <w:r w:rsidR="005A05E5" w:rsidRPr="0049466F">
        <w:rPr>
          <w:rFonts w:asciiTheme="majorHAnsi" w:hAnsiTheme="majorHAnsi" w:cs="Times New Roman"/>
          <w:sz w:val="22"/>
          <w:szCs w:val="22"/>
        </w:rPr>
        <w:t xml:space="preserve"> (n=52/131</w:t>
      </w:r>
      <w:r w:rsidR="00196503" w:rsidRPr="0049466F">
        <w:rPr>
          <w:rFonts w:asciiTheme="majorHAnsi" w:hAnsiTheme="majorHAnsi" w:cs="Times New Roman"/>
          <w:sz w:val="22"/>
          <w:szCs w:val="22"/>
        </w:rPr>
        <w:t>)</w:t>
      </w:r>
      <w:r w:rsidR="005A05E5" w:rsidRPr="0049466F">
        <w:rPr>
          <w:rFonts w:asciiTheme="majorHAnsi" w:hAnsiTheme="majorHAnsi" w:cs="Times New Roman"/>
          <w:sz w:val="22"/>
          <w:szCs w:val="22"/>
        </w:rPr>
        <w:t xml:space="preserve"> (</w:t>
      </w:r>
      <w:r w:rsidR="001D0FB7" w:rsidRPr="001D0FB7">
        <w:rPr>
          <w:rFonts w:asciiTheme="majorHAnsi" w:hAnsiTheme="majorHAnsi" w:cs="Times New Roman"/>
          <w:sz w:val="22"/>
          <w:szCs w:val="22"/>
        </w:rPr>
        <w:t xml:space="preserve">Supplementary </w:t>
      </w:r>
      <w:r w:rsidR="00123272" w:rsidRPr="0049466F">
        <w:rPr>
          <w:rFonts w:asciiTheme="majorHAnsi" w:hAnsiTheme="majorHAnsi" w:cs="Times New Roman"/>
          <w:sz w:val="22"/>
          <w:szCs w:val="22"/>
        </w:rPr>
        <w:t xml:space="preserve">Table </w:t>
      </w:r>
      <w:r w:rsidR="005A05E5" w:rsidRPr="0049466F">
        <w:rPr>
          <w:rFonts w:asciiTheme="majorHAnsi" w:hAnsiTheme="majorHAnsi" w:cs="Times New Roman"/>
          <w:sz w:val="22"/>
          <w:szCs w:val="22"/>
        </w:rPr>
        <w:t>4</w:t>
      </w:r>
      <w:r w:rsidR="00123272" w:rsidRPr="0049466F">
        <w:rPr>
          <w:rFonts w:asciiTheme="majorHAnsi" w:hAnsiTheme="majorHAnsi" w:cs="Times New Roman"/>
          <w:sz w:val="22"/>
          <w:szCs w:val="22"/>
        </w:rPr>
        <w:t>).</w:t>
      </w:r>
    </w:p>
    <w:p w14:paraId="110A5D8C" w14:textId="77777777" w:rsidR="00123272" w:rsidRPr="0049466F" w:rsidRDefault="00123272" w:rsidP="00762615">
      <w:pPr>
        <w:spacing w:line="360" w:lineRule="auto"/>
        <w:rPr>
          <w:rFonts w:asciiTheme="majorHAnsi" w:hAnsiTheme="majorHAnsi" w:cs="Times New Roman"/>
          <w:sz w:val="22"/>
          <w:szCs w:val="22"/>
        </w:rPr>
      </w:pPr>
    </w:p>
    <w:p w14:paraId="55B37AC8" w14:textId="77777777" w:rsidR="005D3430" w:rsidRPr="0014253B" w:rsidRDefault="007E41BA" w:rsidP="00762615">
      <w:pPr>
        <w:spacing w:line="360" w:lineRule="auto"/>
        <w:rPr>
          <w:rFonts w:asciiTheme="majorHAnsi" w:hAnsiTheme="majorHAnsi" w:cs="Times New Roman"/>
          <w:sz w:val="22"/>
          <w:szCs w:val="22"/>
        </w:rPr>
      </w:pPr>
      <w:r w:rsidRPr="0014253B">
        <w:rPr>
          <w:rFonts w:asciiTheme="majorHAnsi" w:hAnsiTheme="majorHAnsi" w:cs="Times New Roman"/>
          <w:sz w:val="22"/>
          <w:szCs w:val="22"/>
        </w:rPr>
        <w:t xml:space="preserve">Where reported most interventions were provided in broadly similar settings to those described in other intervention categories. </w:t>
      </w:r>
      <w:r w:rsidR="00123272" w:rsidRPr="0014253B">
        <w:rPr>
          <w:rFonts w:asciiTheme="majorHAnsi" w:hAnsiTheme="majorHAnsi" w:cs="Times New Roman"/>
          <w:sz w:val="22"/>
          <w:szCs w:val="22"/>
        </w:rPr>
        <w:t>Most interventions were provided on an ind</w:t>
      </w:r>
      <w:r w:rsidRPr="0014253B">
        <w:rPr>
          <w:rFonts w:asciiTheme="majorHAnsi" w:hAnsiTheme="majorHAnsi" w:cs="Times New Roman"/>
          <w:sz w:val="22"/>
          <w:szCs w:val="22"/>
        </w:rPr>
        <w:t xml:space="preserve">ividual and face-to-face basis; although a number of trials delivered the intervention in </w:t>
      </w:r>
      <w:r w:rsidR="003D27DC" w:rsidRPr="0014253B">
        <w:rPr>
          <w:rFonts w:asciiTheme="majorHAnsi" w:hAnsiTheme="majorHAnsi" w:cs="Times New Roman"/>
          <w:sz w:val="22"/>
          <w:szCs w:val="22"/>
        </w:rPr>
        <w:t>a group setting.</w:t>
      </w:r>
      <w:r w:rsidRPr="0014253B">
        <w:rPr>
          <w:rFonts w:asciiTheme="majorHAnsi" w:hAnsiTheme="majorHAnsi" w:cs="Times New Roman"/>
          <w:sz w:val="22"/>
          <w:szCs w:val="22"/>
        </w:rPr>
        <w:t xml:space="preserve"> </w:t>
      </w:r>
      <w:r w:rsidR="0087232B" w:rsidRPr="0014253B">
        <w:rPr>
          <w:rFonts w:asciiTheme="majorHAnsi" w:hAnsiTheme="majorHAnsi" w:cs="Times New Roman"/>
          <w:sz w:val="22"/>
          <w:szCs w:val="22"/>
        </w:rPr>
        <w:t xml:space="preserve">Intervention regime varied across studies from </w:t>
      </w:r>
      <w:r w:rsidR="0014253B" w:rsidRPr="0014253B">
        <w:rPr>
          <w:rFonts w:asciiTheme="majorHAnsi" w:hAnsiTheme="majorHAnsi" w:cs="Times New Roman"/>
          <w:sz w:val="22"/>
          <w:szCs w:val="22"/>
        </w:rPr>
        <w:t>1 to 18 sessions (or contacts)</w:t>
      </w:r>
      <w:r w:rsidR="0087232B" w:rsidRPr="0014253B">
        <w:rPr>
          <w:rFonts w:asciiTheme="majorHAnsi" w:hAnsiTheme="majorHAnsi" w:cs="Times New Roman"/>
          <w:sz w:val="22"/>
          <w:szCs w:val="22"/>
        </w:rPr>
        <w:t xml:space="preserve">; total </w:t>
      </w:r>
      <w:r w:rsidR="00697591" w:rsidRPr="00697591">
        <w:rPr>
          <w:rFonts w:asciiTheme="majorHAnsi" w:hAnsiTheme="majorHAnsi" w:cs="Times New Roman"/>
          <w:sz w:val="22"/>
          <w:szCs w:val="22"/>
        </w:rPr>
        <w:t xml:space="preserve">amount of time attributed to </w:t>
      </w:r>
      <w:r w:rsidR="00697591">
        <w:rPr>
          <w:rFonts w:asciiTheme="majorHAnsi" w:hAnsiTheme="majorHAnsi" w:cs="Times New Roman"/>
          <w:sz w:val="22"/>
          <w:szCs w:val="22"/>
        </w:rPr>
        <w:t>the</w:t>
      </w:r>
      <w:r w:rsidR="0087232B" w:rsidRPr="0014253B">
        <w:rPr>
          <w:rFonts w:asciiTheme="majorHAnsi" w:hAnsiTheme="majorHAnsi" w:cs="Times New Roman"/>
          <w:sz w:val="22"/>
          <w:szCs w:val="22"/>
        </w:rPr>
        <w:t xml:space="preserve"> intervention</w:t>
      </w:r>
      <w:r w:rsidR="00697591">
        <w:rPr>
          <w:rFonts w:asciiTheme="majorHAnsi" w:hAnsiTheme="majorHAnsi" w:cs="Times New Roman"/>
          <w:sz w:val="22"/>
          <w:szCs w:val="22"/>
        </w:rPr>
        <w:t>s</w:t>
      </w:r>
      <w:r w:rsidR="0087232B" w:rsidRPr="0014253B">
        <w:rPr>
          <w:rFonts w:asciiTheme="majorHAnsi" w:hAnsiTheme="majorHAnsi" w:cs="Times New Roman"/>
          <w:sz w:val="22"/>
          <w:szCs w:val="22"/>
        </w:rPr>
        <w:t xml:space="preserve"> ranged from </w:t>
      </w:r>
      <w:r w:rsidR="0014253B" w:rsidRPr="0014253B">
        <w:rPr>
          <w:rFonts w:asciiTheme="majorHAnsi" w:hAnsiTheme="majorHAnsi" w:cs="Times New Roman"/>
          <w:sz w:val="22"/>
          <w:szCs w:val="22"/>
        </w:rPr>
        <w:t>3</w:t>
      </w:r>
      <w:r w:rsidR="0087232B" w:rsidRPr="0014253B">
        <w:rPr>
          <w:rFonts w:asciiTheme="majorHAnsi" w:hAnsiTheme="majorHAnsi" w:cs="Times New Roman"/>
          <w:sz w:val="22"/>
          <w:szCs w:val="22"/>
        </w:rPr>
        <w:t xml:space="preserve"> </w:t>
      </w:r>
      <w:r w:rsidR="0014253B" w:rsidRPr="0014253B">
        <w:rPr>
          <w:rFonts w:asciiTheme="majorHAnsi" w:hAnsiTheme="majorHAnsi" w:cs="Times New Roman"/>
          <w:sz w:val="22"/>
          <w:szCs w:val="22"/>
        </w:rPr>
        <w:t>to 1260</w:t>
      </w:r>
      <w:r w:rsidR="00B552D4">
        <w:rPr>
          <w:rFonts w:asciiTheme="majorHAnsi" w:hAnsiTheme="majorHAnsi" w:cs="Times New Roman"/>
          <w:sz w:val="22"/>
          <w:szCs w:val="22"/>
        </w:rPr>
        <w:t xml:space="preserve"> minutes</w:t>
      </w:r>
      <w:r w:rsidR="0087232B" w:rsidRPr="0014253B">
        <w:rPr>
          <w:rFonts w:asciiTheme="majorHAnsi" w:hAnsiTheme="majorHAnsi" w:cs="Times New Roman"/>
          <w:sz w:val="22"/>
          <w:szCs w:val="22"/>
        </w:rPr>
        <w:t xml:space="preserve"> delivered over </w:t>
      </w:r>
      <w:r w:rsidR="0014253B" w:rsidRPr="0014253B">
        <w:rPr>
          <w:rFonts w:asciiTheme="majorHAnsi" w:hAnsiTheme="majorHAnsi" w:cs="Times New Roman"/>
          <w:sz w:val="22"/>
          <w:szCs w:val="22"/>
        </w:rPr>
        <w:t>1</w:t>
      </w:r>
      <w:r w:rsidR="0087232B" w:rsidRPr="0014253B">
        <w:rPr>
          <w:rFonts w:asciiTheme="majorHAnsi" w:hAnsiTheme="majorHAnsi" w:cs="Times New Roman"/>
          <w:sz w:val="22"/>
          <w:szCs w:val="22"/>
        </w:rPr>
        <w:t xml:space="preserve"> week to </w:t>
      </w:r>
      <w:r w:rsidR="0014253B" w:rsidRPr="0014253B">
        <w:rPr>
          <w:rFonts w:asciiTheme="majorHAnsi" w:hAnsiTheme="majorHAnsi" w:cs="Times New Roman"/>
          <w:sz w:val="22"/>
          <w:szCs w:val="22"/>
        </w:rPr>
        <w:t xml:space="preserve">104 </w:t>
      </w:r>
      <w:r w:rsidR="0087232B" w:rsidRPr="0014253B">
        <w:rPr>
          <w:rFonts w:asciiTheme="majorHAnsi" w:hAnsiTheme="majorHAnsi" w:cs="Times New Roman"/>
          <w:sz w:val="22"/>
          <w:szCs w:val="22"/>
        </w:rPr>
        <w:t>weeks.</w:t>
      </w:r>
    </w:p>
    <w:p w14:paraId="617A29F7" w14:textId="77777777" w:rsidR="00906209" w:rsidRPr="0014253B" w:rsidRDefault="00906209" w:rsidP="00762615">
      <w:pPr>
        <w:spacing w:line="360" w:lineRule="auto"/>
        <w:rPr>
          <w:rFonts w:asciiTheme="majorHAnsi" w:hAnsiTheme="majorHAnsi" w:cs="Times New Roman"/>
          <w:b/>
          <w:i/>
          <w:sz w:val="22"/>
          <w:szCs w:val="22"/>
        </w:rPr>
      </w:pPr>
    </w:p>
    <w:p w14:paraId="26A8C45F" w14:textId="77777777" w:rsidR="00F2357A" w:rsidRPr="0049466F" w:rsidRDefault="00F2357A" w:rsidP="00762615">
      <w:pPr>
        <w:spacing w:line="360" w:lineRule="auto"/>
        <w:rPr>
          <w:rFonts w:asciiTheme="majorHAnsi" w:hAnsiTheme="majorHAnsi" w:cs="Times New Roman"/>
          <w:b/>
          <w:i/>
          <w:sz w:val="22"/>
          <w:szCs w:val="22"/>
        </w:rPr>
      </w:pPr>
      <w:r w:rsidRPr="0049466F">
        <w:rPr>
          <w:rFonts w:asciiTheme="majorHAnsi" w:hAnsiTheme="majorHAnsi" w:cs="Times New Roman"/>
          <w:b/>
          <w:i/>
          <w:sz w:val="22"/>
          <w:szCs w:val="22"/>
        </w:rPr>
        <w:t>Treatment and procedures</w:t>
      </w:r>
    </w:p>
    <w:p w14:paraId="3382299C" w14:textId="77777777" w:rsidR="00AE2C8E" w:rsidRPr="0049466F" w:rsidRDefault="00D95F7D"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t>Eighteen</w:t>
      </w:r>
      <w:r w:rsidR="0002249D" w:rsidRPr="0049466F">
        <w:rPr>
          <w:rFonts w:asciiTheme="majorHAnsi" w:hAnsiTheme="majorHAnsi" w:cs="Times New Roman"/>
          <w:sz w:val="22"/>
          <w:szCs w:val="22"/>
        </w:rPr>
        <w:t xml:space="preserve"> studies </w:t>
      </w:r>
      <w:r w:rsidR="000468B4" w:rsidRPr="0049466F">
        <w:rPr>
          <w:rFonts w:asciiTheme="majorHAnsi" w:hAnsiTheme="majorHAnsi" w:cs="Times New Roman"/>
          <w:sz w:val="22"/>
          <w:szCs w:val="22"/>
        </w:rPr>
        <w:t>(3390</w:t>
      </w:r>
      <w:r w:rsidR="008D7475" w:rsidRPr="0049466F">
        <w:rPr>
          <w:rFonts w:asciiTheme="majorHAnsi" w:hAnsiTheme="majorHAnsi" w:cs="Times New Roman"/>
          <w:sz w:val="22"/>
          <w:szCs w:val="22"/>
        </w:rPr>
        <w:t xml:space="preserve"> participants) were included in the tre</w:t>
      </w:r>
      <w:r w:rsidRPr="0049466F">
        <w:rPr>
          <w:rFonts w:asciiTheme="majorHAnsi" w:hAnsiTheme="majorHAnsi" w:cs="Times New Roman"/>
          <w:sz w:val="22"/>
          <w:szCs w:val="22"/>
        </w:rPr>
        <w:t xml:space="preserve">atment and procedures </w:t>
      </w:r>
      <w:r w:rsidR="000468B4" w:rsidRPr="0049466F">
        <w:rPr>
          <w:rFonts w:asciiTheme="majorHAnsi" w:hAnsiTheme="majorHAnsi" w:cs="Times New Roman"/>
          <w:sz w:val="22"/>
          <w:szCs w:val="22"/>
        </w:rPr>
        <w:t xml:space="preserve">OMAHA </w:t>
      </w:r>
      <w:r w:rsidRPr="0049466F">
        <w:rPr>
          <w:rFonts w:asciiTheme="majorHAnsi" w:hAnsiTheme="majorHAnsi" w:cs="Times New Roman"/>
          <w:sz w:val="22"/>
          <w:szCs w:val="22"/>
        </w:rPr>
        <w:t>category</w:t>
      </w:r>
      <w:r w:rsidR="008D7475" w:rsidRPr="0049466F">
        <w:rPr>
          <w:rFonts w:asciiTheme="majorHAnsi" w:hAnsiTheme="majorHAnsi" w:cs="Times New Roman"/>
          <w:sz w:val="22"/>
          <w:szCs w:val="22"/>
        </w:rPr>
        <w:t>.</w:t>
      </w:r>
      <w:r w:rsidR="0002249D" w:rsidRPr="0049466F">
        <w:rPr>
          <w:rFonts w:asciiTheme="majorHAnsi" w:hAnsiTheme="majorHAnsi" w:cs="Times New Roman"/>
          <w:sz w:val="22"/>
          <w:szCs w:val="22"/>
        </w:rPr>
        <w:t xml:space="preserve"> </w:t>
      </w:r>
      <w:r w:rsidR="008D7475" w:rsidRPr="0049466F">
        <w:rPr>
          <w:rFonts w:asciiTheme="majorHAnsi" w:hAnsiTheme="majorHAnsi" w:cs="Times New Roman"/>
          <w:sz w:val="22"/>
          <w:szCs w:val="22"/>
        </w:rPr>
        <w:t xml:space="preserve"> </w:t>
      </w:r>
      <w:r w:rsidRPr="0049466F">
        <w:rPr>
          <w:rFonts w:asciiTheme="majorHAnsi" w:hAnsiTheme="majorHAnsi" w:cs="Times New Roman"/>
          <w:sz w:val="22"/>
          <w:szCs w:val="22"/>
        </w:rPr>
        <w:t>The majority of studies were conducted with adult</w:t>
      </w:r>
      <w:r w:rsidR="00592655" w:rsidRPr="0049466F">
        <w:rPr>
          <w:rFonts w:asciiTheme="majorHAnsi" w:hAnsiTheme="majorHAnsi" w:cs="Times New Roman"/>
          <w:sz w:val="22"/>
          <w:szCs w:val="22"/>
        </w:rPr>
        <w:t xml:space="preserve">s (n=14); </w:t>
      </w:r>
      <w:r w:rsidRPr="0049466F">
        <w:rPr>
          <w:rFonts w:asciiTheme="majorHAnsi" w:hAnsiTheme="majorHAnsi" w:cs="Times New Roman"/>
          <w:sz w:val="22"/>
          <w:szCs w:val="22"/>
        </w:rPr>
        <w:t>3 studies</w:t>
      </w:r>
      <w:r w:rsidR="008D7475" w:rsidRPr="0049466F">
        <w:rPr>
          <w:rFonts w:asciiTheme="majorHAnsi" w:hAnsiTheme="majorHAnsi" w:cs="Times New Roman"/>
          <w:sz w:val="22"/>
          <w:szCs w:val="22"/>
        </w:rPr>
        <w:t xml:space="preserve"> included children and young people </w:t>
      </w:r>
      <w:r w:rsidRPr="0049466F">
        <w:rPr>
          <w:rFonts w:asciiTheme="majorHAnsi" w:hAnsiTheme="majorHAnsi" w:cs="Times New Roman"/>
          <w:sz w:val="22"/>
          <w:szCs w:val="22"/>
        </w:rPr>
        <w:t>only</w:t>
      </w:r>
      <w:r w:rsidR="008D7475" w:rsidRPr="0049466F">
        <w:rPr>
          <w:rFonts w:asciiTheme="majorHAnsi" w:hAnsiTheme="majorHAnsi" w:cs="Times New Roman"/>
          <w:sz w:val="22"/>
          <w:szCs w:val="22"/>
        </w:rPr>
        <w:t xml:space="preserve">. Sample size varied across studies from </w:t>
      </w:r>
      <w:r w:rsidRPr="0049466F">
        <w:rPr>
          <w:rFonts w:asciiTheme="majorHAnsi" w:hAnsiTheme="majorHAnsi" w:cs="Times New Roman"/>
          <w:sz w:val="22"/>
          <w:szCs w:val="22"/>
        </w:rPr>
        <w:t>7 – 844</w:t>
      </w:r>
      <w:r w:rsidR="008D7475" w:rsidRPr="0049466F">
        <w:rPr>
          <w:rFonts w:asciiTheme="majorHAnsi" w:hAnsiTheme="majorHAnsi" w:cs="Times New Roman"/>
          <w:sz w:val="22"/>
          <w:szCs w:val="22"/>
        </w:rPr>
        <w:t xml:space="preserve"> participants</w:t>
      </w:r>
      <w:r w:rsidRPr="0049466F">
        <w:rPr>
          <w:rFonts w:asciiTheme="majorHAnsi" w:hAnsiTheme="majorHAnsi" w:cs="Times New Roman"/>
          <w:sz w:val="22"/>
          <w:szCs w:val="22"/>
        </w:rPr>
        <w:t xml:space="preserve">. </w:t>
      </w:r>
      <w:r w:rsidR="00CD69D6" w:rsidRPr="0049466F">
        <w:rPr>
          <w:rFonts w:asciiTheme="majorHAnsi" w:hAnsiTheme="majorHAnsi" w:cs="Times New Roman"/>
          <w:sz w:val="22"/>
          <w:szCs w:val="22"/>
        </w:rPr>
        <w:t xml:space="preserve">The </w:t>
      </w:r>
      <w:r w:rsidR="00CD69D6" w:rsidRPr="0049466F">
        <w:rPr>
          <w:rFonts w:asciiTheme="majorHAnsi" w:hAnsiTheme="majorHAnsi" w:cs="Times New Roman"/>
          <w:sz w:val="22"/>
          <w:szCs w:val="22"/>
        </w:rPr>
        <w:lastRenderedPageBreak/>
        <w:t>ma</w:t>
      </w:r>
      <w:r w:rsidR="00B552D4">
        <w:rPr>
          <w:rFonts w:asciiTheme="majorHAnsi" w:hAnsiTheme="majorHAnsi" w:cs="Times New Roman"/>
          <w:sz w:val="22"/>
          <w:szCs w:val="22"/>
        </w:rPr>
        <w:t>jority of studies included less</w:t>
      </w:r>
      <w:r w:rsidR="00CD69D6" w:rsidRPr="0049466F">
        <w:rPr>
          <w:rFonts w:asciiTheme="majorHAnsi" w:hAnsiTheme="majorHAnsi" w:cs="Times New Roman"/>
          <w:sz w:val="22"/>
          <w:szCs w:val="22"/>
        </w:rPr>
        <w:t xml:space="preserve"> than 100 participants (n=11</w:t>
      </w:r>
      <w:r w:rsidRPr="0049466F">
        <w:rPr>
          <w:rFonts w:asciiTheme="majorHAnsi" w:hAnsiTheme="majorHAnsi" w:cs="Times New Roman"/>
          <w:sz w:val="22"/>
          <w:szCs w:val="22"/>
        </w:rPr>
        <w:t>)</w:t>
      </w:r>
      <w:r w:rsidR="0021475E" w:rsidRPr="0049466F">
        <w:rPr>
          <w:rFonts w:asciiTheme="majorHAnsi" w:hAnsiTheme="majorHAnsi" w:cs="Times New Roman"/>
          <w:sz w:val="22"/>
          <w:szCs w:val="22"/>
        </w:rPr>
        <w:t>.</w:t>
      </w:r>
      <w:r w:rsidR="005D687B" w:rsidRPr="0049466F">
        <w:rPr>
          <w:rFonts w:asciiTheme="majorHAnsi" w:hAnsiTheme="majorHAnsi" w:cs="Times New Roman"/>
          <w:sz w:val="22"/>
          <w:szCs w:val="22"/>
        </w:rPr>
        <w:t xml:space="preserve"> Participants had more than one type of cancer (‘multiple’) in </w:t>
      </w:r>
      <w:r w:rsidRPr="0049466F">
        <w:rPr>
          <w:rFonts w:asciiTheme="majorHAnsi" w:hAnsiTheme="majorHAnsi" w:cs="Times New Roman"/>
          <w:sz w:val="22"/>
          <w:szCs w:val="22"/>
        </w:rPr>
        <w:t>5/18 (</w:t>
      </w:r>
      <w:r w:rsidR="001D0FB7" w:rsidRPr="001D0FB7">
        <w:rPr>
          <w:rFonts w:asciiTheme="majorHAnsi" w:hAnsiTheme="majorHAnsi" w:cs="Times New Roman"/>
          <w:sz w:val="22"/>
          <w:szCs w:val="22"/>
        </w:rPr>
        <w:t xml:space="preserve">Supplementary </w:t>
      </w:r>
      <w:r w:rsidRPr="0049466F">
        <w:rPr>
          <w:rFonts w:asciiTheme="majorHAnsi" w:hAnsiTheme="majorHAnsi" w:cs="Times New Roman"/>
          <w:sz w:val="22"/>
          <w:szCs w:val="22"/>
        </w:rPr>
        <w:t xml:space="preserve">Table 5). </w:t>
      </w:r>
      <w:r w:rsidR="00AE2C8E" w:rsidRPr="0049466F">
        <w:rPr>
          <w:rFonts w:asciiTheme="majorHAnsi" w:hAnsiTheme="majorHAnsi" w:cs="Times New Roman"/>
          <w:sz w:val="22"/>
          <w:szCs w:val="22"/>
        </w:rPr>
        <w:t xml:space="preserve">Interventions in </w:t>
      </w:r>
      <w:r w:rsidRPr="0049466F">
        <w:rPr>
          <w:rFonts w:asciiTheme="majorHAnsi" w:hAnsiTheme="majorHAnsi" w:cs="Times New Roman"/>
          <w:sz w:val="22"/>
          <w:szCs w:val="22"/>
        </w:rPr>
        <w:t>15/18</w:t>
      </w:r>
      <w:r w:rsidR="00AE2C8E" w:rsidRPr="0049466F">
        <w:rPr>
          <w:rFonts w:asciiTheme="majorHAnsi" w:hAnsiTheme="majorHAnsi" w:cs="Times New Roman"/>
          <w:sz w:val="22"/>
          <w:szCs w:val="22"/>
        </w:rPr>
        <w:t xml:space="preserve"> studies were delivered in the treatment phase of the cancer trajectory</w:t>
      </w:r>
      <w:r w:rsidRPr="0049466F">
        <w:rPr>
          <w:rFonts w:asciiTheme="majorHAnsi" w:hAnsiTheme="majorHAnsi" w:cs="Times New Roman"/>
          <w:sz w:val="22"/>
          <w:szCs w:val="22"/>
        </w:rPr>
        <w:t>.</w:t>
      </w:r>
    </w:p>
    <w:p w14:paraId="238308E2" w14:textId="77777777" w:rsidR="005C732E" w:rsidRPr="0049466F" w:rsidRDefault="005C732E" w:rsidP="00762615">
      <w:pPr>
        <w:spacing w:line="360" w:lineRule="auto"/>
        <w:rPr>
          <w:rFonts w:asciiTheme="majorHAnsi" w:hAnsiTheme="majorHAnsi" w:cs="Times New Roman"/>
          <w:sz w:val="22"/>
          <w:szCs w:val="22"/>
        </w:rPr>
      </w:pPr>
    </w:p>
    <w:p w14:paraId="74F89D51" w14:textId="77777777" w:rsidR="002F2591" w:rsidRPr="0049466F" w:rsidRDefault="005C732E"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t xml:space="preserve">The main components of the interventions delivered in this category comprised </w:t>
      </w:r>
      <w:r w:rsidR="00330D9F" w:rsidRPr="0049466F">
        <w:rPr>
          <w:rFonts w:asciiTheme="majorHAnsi" w:hAnsiTheme="majorHAnsi" w:cs="Times New Roman"/>
          <w:sz w:val="22"/>
          <w:szCs w:val="22"/>
        </w:rPr>
        <w:t xml:space="preserve">screening procedures (e.g. endoscopy or colonoscopy), interventions targeting signs and symptoms in people </w:t>
      </w:r>
      <w:r w:rsidR="00B552D4">
        <w:rPr>
          <w:rFonts w:asciiTheme="majorHAnsi" w:hAnsiTheme="majorHAnsi" w:cs="Times New Roman"/>
          <w:sz w:val="22"/>
          <w:szCs w:val="22"/>
        </w:rPr>
        <w:t>affected by</w:t>
      </w:r>
      <w:r w:rsidR="00330D9F" w:rsidRPr="0049466F">
        <w:rPr>
          <w:rFonts w:asciiTheme="majorHAnsi" w:hAnsiTheme="majorHAnsi" w:cs="Times New Roman"/>
          <w:sz w:val="22"/>
          <w:szCs w:val="22"/>
        </w:rPr>
        <w:t xml:space="preserve"> cancer usi</w:t>
      </w:r>
      <w:r w:rsidR="006F36B5" w:rsidRPr="0049466F">
        <w:rPr>
          <w:rFonts w:asciiTheme="majorHAnsi" w:hAnsiTheme="majorHAnsi" w:cs="Times New Roman"/>
          <w:sz w:val="22"/>
          <w:szCs w:val="22"/>
        </w:rPr>
        <w:t>ng techniques such as massage, H</w:t>
      </w:r>
      <w:r w:rsidR="00330D9F" w:rsidRPr="0049466F">
        <w:rPr>
          <w:rFonts w:asciiTheme="majorHAnsi" w:hAnsiTheme="majorHAnsi" w:cs="Times New Roman"/>
          <w:sz w:val="22"/>
          <w:szCs w:val="22"/>
        </w:rPr>
        <w:t>ickman line insertions</w:t>
      </w:r>
      <w:r w:rsidR="000927E5">
        <w:rPr>
          <w:rFonts w:asciiTheme="majorHAnsi" w:hAnsiTheme="majorHAnsi" w:cs="Times New Roman"/>
          <w:sz w:val="22"/>
          <w:szCs w:val="22"/>
        </w:rPr>
        <w:t xml:space="preserve"> or</w:t>
      </w:r>
      <w:r w:rsidR="00330D9F" w:rsidRPr="0049466F">
        <w:rPr>
          <w:rFonts w:asciiTheme="majorHAnsi" w:hAnsiTheme="majorHAnsi" w:cs="Times New Roman"/>
          <w:sz w:val="22"/>
          <w:szCs w:val="22"/>
        </w:rPr>
        <w:t xml:space="preserve"> decision algorithms. Other interventions focused on medication administr</w:t>
      </w:r>
      <w:r w:rsidR="00D95F7D" w:rsidRPr="0049466F">
        <w:rPr>
          <w:rFonts w:asciiTheme="majorHAnsi" w:hAnsiTheme="majorHAnsi" w:cs="Times New Roman"/>
          <w:sz w:val="22"/>
          <w:szCs w:val="22"/>
        </w:rPr>
        <w:t>ation (</w:t>
      </w:r>
      <w:r w:rsidR="001D0FB7" w:rsidRPr="001D0FB7">
        <w:rPr>
          <w:rFonts w:asciiTheme="majorHAnsi" w:hAnsiTheme="majorHAnsi" w:cs="Times New Roman"/>
          <w:sz w:val="22"/>
          <w:szCs w:val="22"/>
        </w:rPr>
        <w:t xml:space="preserve">Supplementary </w:t>
      </w:r>
      <w:r w:rsidR="00330D9F" w:rsidRPr="0049466F">
        <w:rPr>
          <w:rFonts w:asciiTheme="majorHAnsi" w:hAnsiTheme="majorHAnsi" w:cs="Times New Roman"/>
          <w:sz w:val="22"/>
          <w:szCs w:val="22"/>
        </w:rPr>
        <w:t xml:space="preserve">Table </w:t>
      </w:r>
      <w:r w:rsidR="00D95F7D" w:rsidRPr="0049466F">
        <w:rPr>
          <w:rFonts w:asciiTheme="majorHAnsi" w:hAnsiTheme="majorHAnsi" w:cs="Times New Roman"/>
          <w:sz w:val="22"/>
          <w:szCs w:val="22"/>
        </w:rPr>
        <w:t>5</w:t>
      </w:r>
      <w:r w:rsidR="00330D9F" w:rsidRPr="0049466F">
        <w:rPr>
          <w:rFonts w:asciiTheme="majorHAnsi" w:hAnsiTheme="majorHAnsi" w:cs="Times New Roman"/>
          <w:sz w:val="22"/>
          <w:szCs w:val="22"/>
        </w:rPr>
        <w:t>) and activities aimed at improving physical care including exercise and lymphatic drainage in women with breast cancer.</w:t>
      </w:r>
      <w:r w:rsidR="002F2591">
        <w:rPr>
          <w:rFonts w:asciiTheme="majorHAnsi" w:hAnsiTheme="majorHAnsi" w:cs="Times New Roman"/>
          <w:sz w:val="22"/>
          <w:szCs w:val="22"/>
        </w:rPr>
        <w:t xml:space="preserve"> </w:t>
      </w:r>
      <w:r w:rsidR="002F2591" w:rsidRPr="0049466F">
        <w:rPr>
          <w:rFonts w:asciiTheme="majorHAnsi" w:hAnsiTheme="majorHAnsi" w:cs="Times New Roman"/>
          <w:sz w:val="22"/>
          <w:szCs w:val="22"/>
        </w:rPr>
        <w:t>Specialist cancer nurses delivered the intervention in 4 studies, but the education and training details in the majority of this category (n=10) were unclear (Figure 4).</w:t>
      </w:r>
    </w:p>
    <w:p w14:paraId="00B816C1" w14:textId="77777777" w:rsidR="00566D28" w:rsidRPr="0049466F" w:rsidRDefault="00566D28" w:rsidP="00762615">
      <w:pPr>
        <w:spacing w:line="360" w:lineRule="auto"/>
        <w:rPr>
          <w:rFonts w:asciiTheme="majorHAnsi" w:hAnsiTheme="majorHAnsi" w:cs="Times New Roman"/>
          <w:sz w:val="22"/>
          <w:szCs w:val="22"/>
        </w:rPr>
      </w:pPr>
    </w:p>
    <w:p w14:paraId="314D9400" w14:textId="74405AC6" w:rsidR="00374904" w:rsidRPr="0049466F" w:rsidRDefault="00566D28" w:rsidP="00762615">
      <w:pPr>
        <w:spacing w:line="360" w:lineRule="auto"/>
        <w:rPr>
          <w:rFonts w:asciiTheme="majorHAnsi" w:hAnsiTheme="majorHAnsi" w:cs="Times New Roman"/>
          <w:sz w:val="22"/>
          <w:szCs w:val="22"/>
        </w:rPr>
      </w:pPr>
      <w:r w:rsidRPr="0049466F">
        <w:rPr>
          <w:rFonts w:asciiTheme="majorHAnsi" w:hAnsiTheme="majorHAnsi" w:cs="Times New Roman"/>
          <w:sz w:val="22"/>
          <w:szCs w:val="22"/>
        </w:rPr>
        <w:t xml:space="preserve">Most interventions were provided on an individual and face-to-face basis. </w:t>
      </w:r>
      <w:r w:rsidR="002C0F40" w:rsidRPr="0049466F">
        <w:rPr>
          <w:rFonts w:asciiTheme="majorHAnsi" w:hAnsiTheme="majorHAnsi" w:cs="Times New Roman"/>
          <w:sz w:val="22"/>
          <w:szCs w:val="22"/>
        </w:rPr>
        <w:t>Where reported, the interventions were provided</w:t>
      </w:r>
      <w:r w:rsidR="00201D1B" w:rsidRPr="0049466F">
        <w:rPr>
          <w:rFonts w:asciiTheme="majorHAnsi" w:hAnsiTheme="majorHAnsi" w:cs="Times New Roman"/>
          <w:sz w:val="22"/>
          <w:szCs w:val="22"/>
        </w:rPr>
        <w:t xml:space="preserve"> </w:t>
      </w:r>
      <w:r w:rsidR="003803C5">
        <w:rPr>
          <w:rFonts w:asciiTheme="majorHAnsi" w:hAnsiTheme="majorHAnsi" w:cs="Times New Roman"/>
          <w:sz w:val="22"/>
          <w:szCs w:val="22"/>
        </w:rPr>
        <w:t>primarily in the</w:t>
      </w:r>
      <w:r w:rsidR="00201D1B" w:rsidRPr="0049466F">
        <w:rPr>
          <w:rFonts w:asciiTheme="majorHAnsi" w:hAnsiTheme="majorHAnsi" w:cs="Times New Roman"/>
          <w:sz w:val="22"/>
          <w:szCs w:val="22"/>
        </w:rPr>
        <w:t xml:space="preserve"> hospital setting</w:t>
      </w:r>
      <w:r w:rsidR="000468B4" w:rsidRPr="0049466F">
        <w:rPr>
          <w:rFonts w:asciiTheme="majorHAnsi" w:hAnsiTheme="majorHAnsi" w:cs="Times New Roman"/>
          <w:sz w:val="22"/>
          <w:szCs w:val="22"/>
        </w:rPr>
        <w:t xml:space="preserve"> and were delivered in single</w:t>
      </w:r>
      <w:r w:rsidR="00374904" w:rsidRPr="0049466F">
        <w:rPr>
          <w:rFonts w:asciiTheme="majorHAnsi" w:hAnsiTheme="majorHAnsi" w:cs="Times New Roman"/>
          <w:sz w:val="22"/>
          <w:szCs w:val="22"/>
        </w:rPr>
        <w:t xml:space="preserve"> session (n=9) (Table 6)</w:t>
      </w:r>
      <w:r w:rsidR="00201D1B" w:rsidRPr="0049466F">
        <w:rPr>
          <w:rFonts w:asciiTheme="majorHAnsi" w:hAnsiTheme="majorHAnsi" w:cs="Times New Roman"/>
          <w:sz w:val="22"/>
          <w:szCs w:val="22"/>
        </w:rPr>
        <w:t>.</w:t>
      </w:r>
      <w:r w:rsidR="00374904" w:rsidRPr="0049466F">
        <w:rPr>
          <w:rFonts w:asciiTheme="majorHAnsi" w:hAnsiTheme="majorHAnsi" w:cs="Times New Roman"/>
          <w:sz w:val="22"/>
          <w:szCs w:val="22"/>
        </w:rPr>
        <w:t xml:space="preserve"> </w:t>
      </w:r>
      <w:r w:rsidR="00E70D14" w:rsidRPr="0049466F">
        <w:rPr>
          <w:rFonts w:asciiTheme="majorHAnsi" w:hAnsiTheme="majorHAnsi" w:cs="Times New Roman"/>
          <w:sz w:val="22"/>
          <w:szCs w:val="22"/>
        </w:rPr>
        <w:t>However,</w:t>
      </w:r>
      <w:r w:rsidR="00374904" w:rsidRPr="0049466F">
        <w:rPr>
          <w:rFonts w:asciiTheme="majorHAnsi" w:hAnsiTheme="majorHAnsi" w:cs="Times New Roman"/>
          <w:sz w:val="22"/>
          <w:szCs w:val="22"/>
        </w:rPr>
        <w:t xml:space="preserve"> the </w:t>
      </w:r>
      <w:r w:rsidR="00697591" w:rsidRPr="00697591">
        <w:rPr>
          <w:rFonts w:asciiTheme="majorHAnsi" w:hAnsiTheme="majorHAnsi" w:cs="Times New Roman"/>
          <w:sz w:val="22"/>
          <w:szCs w:val="22"/>
        </w:rPr>
        <w:t xml:space="preserve">amount of time attributed to the interventions </w:t>
      </w:r>
      <w:r w:rsidR="00374904" w:rsidRPr="0049466F">
        <w:rPr>
          <w:rFonts w:asciiTheme="majorHAnsi" w:hAnsiTheme="majorHAnsi" w:cs="Times New Roman"/>
          <w:sz w:val="22"/>
          <w:szCs w:val="22"/>
        </w:rPr>
        <w:t>varied widely across studies from a single (brief 15 minute) intervention to more time intensive intervention of 21 sessions delivered over 72 weeks</w:t>
      </w:r>
      <w:r w:rsidR="00C53426" w:rsidRPr="0049466F">
        <w:rPr>
          <w:rFonts w:asciiTheme="majorHAnsi" w:hAnsiTheme="majorHAnsi" w:cs="Times New Roman"/>
          <w:sz w:val="22"/>
          <w:szCs w:val="22"/>
        </w:rPr>
        <w:t xml:space="preserve"> (</w:t>
      </w:r>
      <w:r w:rsidR="001D0FB7">
        <w:rPr>
          <w:rFonts w:asciiTheme="majorHAnsi" w:hAnsiTheme="majorHAnsi" w:cs="Times New Roman"/>
          <w:sz w:val="22"/>
          <w:szCs w:val="22"/>
        </w:rPr>
        <w:t xml:space="preserve">Supplementary </w:t>
      </w:r>
      <w:r w:rsidR="00C53426" w:rsidRPr="0049466F">
        <w:rPr>
          <w:rFonts w:asciiTheme="majorHAnsi" w:hAnsiTheme="majorHAnsi" w:cs="Times New Roman"/>
          <w:sz w:val="22"/>
          <w:szCs w:val="22"/>
        </w:rPr>
        <w:t>Figure 5a-b)</w:t>
      </w:r>
      <w:r w:rsidR="00374904" w:rsidRPr="0049466F">
        <w:rPr>
          <w:rFonts w:asciiTheme="majorHAnsi" w:hAnsiTheme="majorHAnsi" w:cs="Times New Roman"/>
          <w:sz w:val="22"/>
          <w:szCs w:val="22"/>
        </w:rPr>
        <w:t>.</w:t>
      </w:r>
      <w:r w:rsidR="003A0A17" w:rsidRPr="0049466F">
        <w:rPr>
          <w:rFonts w:asciiTheme="majorHAnsi" w:hAnsiTheme="majorHAnsi" w:cs="Times New Roman"/>
          <w:sz w:val="22"/>
          <w:szCs w:val="22"/>
        </w:rPr>
        <w:t xml:space="preserve"> </w:t>
      </w:r>
    </w:p>
    <w:p w14:paraId="08338C16" w14:textId="77777777" w:rsidR="00DE7283" w:rsidRDefault="00DE7283" w:rsidP="00762615">
      <w:pPr>
        <w:spacing w:line="360" w:lineRule="auto"/>
        <w:rPr>
          <w:rFonts w:asciiTheme="majorHAnsi" w:hAnsiTheme="majorHAnsi" w:cs="Times New Roman"/>
          <w:b/>
          <w:sz w:val="22"/>
          <w:szCs w:val="22"/>
        </w:rPr>
      </w:pPr>
    </w:p>
    <w:p w14:paraId="3C91DCEE" w14:textId="77777777" w:rsidR="00D973CA" w:rsidRDefault="00D973CA" w:rsidP="00762615">
      <w:pPr>
        <w:spacing w:line="360" w:lineRule="auto"/>
        <w:rPr>
          <w:rFonts w:asciiTheme="majorHAnsi" w:hAnsiTheme="majorHAnsi" w:cs="Times New Roman"/>
          <w:b/>
          <w:sz w:val="22"/>
          <w:szCs w:val="22"/>
        </w:rPr>
      </w:pPr>
      <w:r w:rsidRPr="0049466F">
        <w:rPr>
          <w:rFonts w:asciiTheme="majorHAnsi" w:hAnsiTheme="majorHAnsi" w:cs="Times New Roman"/>
          <w:b/>
          <w:sz w:val="22"/>
          <w:szCs w:val="22"/>
        </w:rPr>
        <w:t>DISCUSSION</w:t>
      </w:r>
    </w:p>
    <w:p w14:paraId="42D569BE" w14:textId="77777777" w:rsidR="00B37095" w:rsidRDefault="00B37095" w:rsidP="00762615">
      <w:pPr>
        <w:spacing w:line="360" w:lineRule="auto"/>
        <w:rPr>
          <w:rFonts w:asciiTheme="majorHAnsi" w:hAnsiTheme="majorHAnsi" w:cs="Times New Roman"/>
          <w:b/>
          <w:sz w:val="22"/>
          <w:szCs w:val="22"/>
        </w:rPr>
      </w:pPr>
    </w:p>
    <w:p w14:paraId="0D5ADB3C" w14:textId="719934CE" w:rsidR="00BB5588" w:rsidRPr="001A0A32" w:rsidRDefault="00BB5588" w:rsidP="00762615">
      <w:pPr>
        <w:spacing w:line="360" w:lineRule="auto"/>
        <w:rPr>
          <w:rFonts w:asciiTheme="majorHAnsi" w:hAnsiTheme="majorHAnsi" w:cs="Times New Roman"/>
          <w:b/>
          <w:sz w:val="22"/>
          <w:szCs w:val="22"/>
        </w:rPr>
      </w:pPr>
      <w:r w:rsidRPr="001A0A32">
        <w:rPr>
          <w:rFonts w:asciiTheme="majorHAnsi" w:hAnsiTheme="majorHAnsi" w:cs="Times New Roman"/>
          <w:b/>
          <w:sz w:val="22"/>
          <w:szCs w:val="22"/>
        </w:rPr>
        <w:t>Key findings</w:t>
      </w:r>
    </w:p>
    <w:p w14:paraId="2DE6F590" w14:textId="34586F28" w:rsidR="00C13466" w:rsidRDefault="00C37CE4" w:rsidP="00762615">
      <w:pPr>
        <w:spacing w:line="360" w:lineRule="auto"/>
        <w:rPr>
          <w:rFonts w:asciiTheme="majorHAnsi" w:hAnsiTheme="majorHAnsi"/>
          <w:sz w:val="22"/>
          <w:szCs w:val="22"/>
          <w:lang w:val="en-GB"/>
        </w:rPr>
      </w:pPr>
      <w:r>
        <w:rPr>
          <w:rFonts w:asciiTheme="majorHAnsi" w:hAnsiTheme="majorHAnsi" w:cs="Times New Roman"/>
          <w:sz w:val="22"/>
          <w:szCs w:val="22"/>
        </w:rPr>
        <w:t xml:space="preserve">Our review </w:t>
      </w:r>
      <w:r w:rsidR="00671E12">
        <w:rPr>
          <w:rFonts w:asciiTheme="majorHAnsi" w:hAnsiTheme="majorHAnsi" w:cs="Times New Roman"/>
          <w:sz w:val="22"/>
          <w:szCs w:val="22"/>
        </w:rPr>
        <w:t xml:space="preserve">presents evidence of </w:t>
      </w:r>
      <w:r>
        <w:rPr>
          <w:rFonts w:asciiTheme="majorHAnsi" w:hAnsiTheme="majorHAnsi" w:cs="Times New Roman"/>
          <w:sz w:val="22"/>
          <w:szCs w:val="22"/>
        </w:rPr>
        <w:t>c</w:t>
      </w:r>
      <w:r w:rsidR="0060138B" w:rsidRPr="0060138B">
        <w:rPr>
          <w:rFonts w:asciiTheme="majorHAnsi" w:hAnsiTheme="majorHAnsi" w:cs="Times New Roman"/>
          <w:sz w:val="22"/>
          <w:szCs w:val="22"/>
        </w:rPr>
        <w:t xml:space="preserve">ancer nurses </w:t>
      </w:r>
      <w:r w:rsidR="003803C5">
        <w:rPr>
          <w:rFonts w:asciiTheme="majorHAnsi" w:hAnsiTheme="majorHAnsi" w:cs="Times New Roman"/>
          <w:sz w:val="22"/>
          <w:szCs w:val="22"/>
        </w:rPr>
        <w:t xml:space="preserve">being </w:t>
      </w:r>
      <w:r w:rsidR="003308E8">
        <w:rPr>
          <w:rFonts w:asciiTheme="majorHAnsi" w:hAnsiTheme="majorHAnsi" w:cs="Times New Roman"/>
          <w:sz w:val="22"/>
          <w:szCs w:val="22"/>
        </w:rPr>
        <w:t xml:space="preserve">actively engaged in a large number of trials, </w:t>
      </w:r>
      <w:r w:rsidR="0060138B" w:rsidRPr="0060138B">
        <w:rPr>
          <w:rFonts w:asciiTheme="majorHAnsi" w:hAnsiTheme="majorHAnsi" w:cs="Times New Roman"/>
          <w:sz w:val="22"/>
          <w:szCs w:val="22"/>
        </w:rPr>
        <w:t xml:space="preserve">delivering </w:t>
      </w:r>
      <w:r w:rsidR="003308E8" w:rsidRPr="0060138B">
        <w:rPr>
          <w:rFonts w:asciiTheme="majorHAnsi" w:hAnsiTheme="majorHAnsi" w:cs="Times New Roman"/>
          <w:sz w:val="22"/>
          <w:szCs w:val="22"/>
        </w:rPr>
        <w:t>complex</w:t>
      </w:r>
      <w:r w:rsidR="00671E12">
        <w:rPr>
          <w:rFonts w:asciiTheme="majorHAnsi" w:hAnsiTheme="majorHAnsi" w:cs="Times New Roman"/>
          <w:sz w:val="22"/>
          <w:szCs w:val="22"/>
        </w:rPr>
        <w:t xml:space="preserve">, </w:t>
      </w:r>
      <w:r w:rsidR="003308E8">
        <w:rPr>
          <w:rFonts w:asciiTheme="majorHAnsi" w:hAnsiTheme="majorHAnsi" w:cs="Times New Roman"/>
          <w:sz w:val="22"/>
          <w:szCs w:val="22"/>
        </w:rPr>
        <w:t>often very diverse</w:t>
      </w:r>
      <w:r w:rsidR="00671E12">
        <w:rPr>
          <w:rFonts w:asciiTheme="majorHAnsi" w:hAnsiTheme="majorHAnsi" w:cs="Times New Roman"/>
          <w:sz w:val="22"/>
          <w:szCs w:val="22"/>
        </w:rPr>
        <w:t xml:space="preserve">, </w:t>
      </w:r>
      <w:r w:rsidR="0060138B" w:rsidRPr="0060138B">
        <w:rPr>
          <w:rFonts w:asciiTheme="majorHAnsi" w:hAnsiTheme="majorHAnsi" w:cs="Times New Roman"/>
          <w:sz w:val="22"/>
          <w:szCs w:val="22"/>
        </w:rPr>
        <w:t xml:space="preserve">interventions across the entire </w:t>
      </w:r>
      <w:r w:rsidR="003308E8">
        <w:rPr>
          <w:rFonts w:asciiTheme="majorHAnsi" w:hAnsiTheme="majorHAnsi" w:cs="Times New Roman"/>
          <w:sz w:val="22"/>
          <w:szCs w:val="22"/>
        </w:rPr>
        <w:t xml:space="preserve">cancer </w:t>
      </w:r>
      <w:r w:rsidR="0060138B" w:rsidRPr="0060138B">
        <w:rPr>
          <w:rFonts w:asciiTheme="majorHAnsi" w:hAnsiTheme="majorHAnsi" w:cs="Times New Roman"/>
          <w:sz w:val="22"/>
          <w:szCs w:val="22"/>
        </w:rPr>
        <w:t>spectrum</w:t>
      </w:r>
      <w:r w:rsidR="003308E8">
        <w:rPr>
          <w:rFonts w:asciiTheme="majorHAnsi" w:hAnsiTheme="majorHAnsi" w:cs="Times New Roman"/>
          <w:sz w:val="22"/>
          <w:szCs w:val="22"/>
        </w:rPr>
        <w:t>.</w:t>
      </w:r>
      <w:r w:rsidR="0060138B" w:rsidRPr="0060138B">
        <w:rPr>
          <w:rFonts w:asciiTheme="majorHAnsi" w:hAnsiTheme="majorHAnsi" w:cs="Times New Roman"/>
          <w:sz w:val="22"/>
          <w:szCs w:val="22"/>
        </w:rPr>
        <w:t xml:space="preserve"> Interventions were </w:t>
      </w:r>
      <w:r w:rsidR="003803C5">
        <w:rPr>
          <w:rFonts w:asciiTheme="majorHAnsi" w:hAnsiTheme="majorHAnsi" w:cs="Times New Roman"/>
          <w:sz w:val="22"/>
          <w:szCs w:val="22"/>
        </w:rPr>
        <w:t xml:space="preserve">often </w:t>
      </w:r>
      <w:r w:rsidR="0060138B" w:rsidRPr="0060138B">
        <w:rPr>
          <w:rFonts w:asciiTheme="majorHAnsi" w:hAnsiTheme="majorHAnsi" w:cs="Times New Roman"/>
          <w:sz w:val="22"/>
          <w:szCs w:val="22"/>
        </w:rPr>
        <w:t>multi</w:t>
      </w:r>
      <w:r w:rsidR="003308E8">
        <w:rPr>
          <w:rFonts w:asciiTheme="majorHAnsi" w:hAnsiTheme="majorHAnsi" w:cs="Times New Roman"/>
          <w:sz w:val="22"/>
          <w:szCs w:val="22"/>
        </w:rPr>
        <w:t>faceted</w:t>
      </w:r>
      <w:r w:rsidR="0060138B" w:rsidRPr="0060138B">
        <w:rPr>
          <w:rFonts w:asciiTheme="majorHAnsi" w:hAnsiTheme="majorHAnsi" w:cs="Times New Roman"/>
          <w:sz w:val="22"/>
          <w:szCs w:val="22"/>
        </w:rPr>
        <w:t xml:space="preserve">, with the majority of interventions targeting </w:t>
      </w:r>
      <w:r w:rsidR="003308E8">
        <w:rPr>
          <w:rFonts w:asciiTheme="majorHAnsi" w:hAnsiTheme="majorHAnsi" w:cs="Times New Roman"/>
          <w:sz w:val="22"/>
          <w:szCs w:val="22"/>
        </w:rPr>
        <w:t xml:space="preserve">PABC in the treatment phase, </w:t>
      </w:r>
      <w:r w:rsidR="0060138B" w:rsidRPr="0060138B">
        <w:rPr>
          <w:rFonts w:asciiTheme="majorHAnsi" w:hAnsiTheme="majorHAnsi" w:cs="Times New Roman"/>
          <w:sz w:val="22"/>
          <w:szCs w:val="22"/>
        </w:rPr>
        <w:t>and delivered in a variety of settings</w:t>
      </w:r>
      <w:r w:rsidR="0060138B" w:rsidRPr="004F445F">
        <w:rPr>
          <w:rFonts w:asciiTheme="majorHAnsi" w:hAnsiTheme="majorHAnsi" w:cs="Times New Roman"/>
          <w:sz w:val="22"/>
          <w:szCs w:val="22"/>
        </w:rPr>
        <w:t>.</w:t>
      </w:r>
      <w:r w:rsidR="004F445F" w:rsidRPr="0089026A">
        <w:rPr>
          <w:rFonts w:asciiTheme="majorHAnsi" w:hAnsiTheme="majorHAnsi"/>
          <w:sz w:val="22"/>
          <w:szCs w:val="22"/>
        </w:rPr>
        <w:t xml:space="preserve"> Interventions included direct care, psychological support, teaching, assessment and monitoring, care management and coordination, and were delivered face-to-face; via telephone and online; to individuals and groups. </w:t>
      </w:r>
      <w:r w:rsidR="00AC408B">
        <w:rPr>
          <w:rFonts w:asciiTheme="majorHAnsi" w:hAnsiTheme="majorHAnsi"/>
          <w:sz w:val="22"/>
          <w:szCs w:val="22"/>
        </w:rPr>
        <w:t>The interventions varied in duration and intensity with the majority requiring between 1-6 sessions (contacts), delivered over 13 – 26 weeks</w:t>
      </w:r>
      <w:r w:rsidR="0089026A">
        <w:rPr>
          <w:rFonts w:asciiTheme="majorHAnsi" w:hAnsiTheme="majorHAnsi"/>
          <w:sz w:val="22"/>
          <w:szCs w:val="22"/>
        </w:rPr>
        <w:t xml:space="preserve">, and therefore consuming </w:t>
      </w:r>
      <w:r w:rsidR="003803C5">
        <w:rPr>
          <w:rFonts w:asciiTheme="majorHAnsi" w:hAnsiTheme="majorHAnsi"/>
          <w:sz w:val="22"/>
          <w:szCs w:val="22"/>
        </w:rPr>
        <w:t xml:space="preserve">a </w:t>
      </w:r>
      <w:r w:rsidR="0089026A">
        <w:rPr>
          <w:rFonts w:asciiTheme="majorHAnsi" w:hAnsiTheme="majorHAnsi"/>
          <w:sz w:val="22"/>
          <w:szCs w:val="22"/>
        </w:rPr>
        <w:t xml:space="preserve">significant </w:t>
      </w:r>
      <w:r w:rsidR="003803C5">
        <w:rPr>
          <w:rFonts w:asciiTheme="majorHAnsi" w:hAnsiTheme="majorHAnsi"/>
          <w:sz w:val="22"/>
          <w:szCs w:val="22"/>
        </w:rPr>
        <w:t xml:space="preserve">time </w:t>
      </w:r>
      <w:r w:rsidR="0089026A">
        <w:rPr>
          <w:rFonts w:asciiTheme="majorHAnsi" w:hAnsiTheme="majorHAnsi"/>
          <w:sz w:val="22"/>
          <w:szCs w:val="22"/>
        </w:rPr>
        <w:t>resource</w:t>
      </w:r>
      <w:r w:rsidR="00AC408B">
        <w:rPr>
          <w:rFonts w:asciiTheme="majorHAnsi" w:hAnsiTheme="majorHAnsi"/>
          <w:sz w:val="22"/>
          <w:szCs w:val="22"/>
        </w:rPr>
        <w:t xml:space="preserve">. </w:t>
      </w:r>
      <w:r w:rsidR="0060138B" w:rsidRPr="004F445F">
        <w:rPr>
          <w:rFonts w:asciiTheme="majorHAnsi" w:hAnsiTheme="majorHAnsi" w:cs="Times New Roman"/>
          <w:sz w:val="22"/>
          <w:szCs w:val="22"/>
        </w:rPr>
        <w:t xml:space="preserve"> </w:t>
      </w:r>
      <w:r w:rsidR="00C13466">
        <w:rPr>
          <w:rFonts w:asciiTheme="majorHAnsi" w:hAnsiTheme="majorHAnsi" w:cs="Times New Roman"/>
          <w:sz w:val="22"/>
          <w:szCs w:val="22"/>
        </w:rPr>
        <w:t>In the context of a rapidly developing evidence base, t</w:t>
      </w:r>
      <w:r w:rsidR="00C13466" w:rsidRPr="005D7CBD">
        <w:rPr>
          <w:rFonts w:asciiTheme="majorHAnsi" w:hAnsiTheme="majorHAnsi" w:cs="Times New Roman"/>
          <w:sz w:val="22"/>
          <w:szCs w:val="22"/>
        </w:rPr>
        <w:t xml:space="preserve">he multidimensional role </w:t>
      </w:r>
      <w:r w:rsidR="00C13466">
        <w:rPr>
          <w:rFonts w:asciiTheme="majorHAnsi" w:hAnsiTheme="majorHAnsi" w:cs="Times New Roman"/>
          <w:sz w:val="22"/>
          <w:szCs w:val="22"/>
        </w:rPr>
        <w:t xml:space="preserve">played by </w:t>
      </w:r>
      <w:r w:rsidR="00C13466" w:rsidRPr="005D7CBD">
        <w:rPr>
          <w:rFonts w:asciiTheme="majorHAnsi" w:hAnsiTheme="majorHAnsi" w:cs="Times New Roman"/>
          <w:sz w:val="22"/>
          <w:szCs w:val="22"/>
        </w:rPr>
        <w:t xml:space="preserve">cancer nurses in </w:t>
      </w:r>
      <w:r w:rsidR="0089026A">
        <w:rPr>
          <w:rFonts w:asciiTheme="majorHAnsi" w:hAnsiTheme="majorHAnsi" w:cs="Times New Roman"/>
          <w:sz w:val="22"/>
          <w:szCs w:val="22"/>
        </w:rPr>
        <w:t>studies</w:t>
      </w:r>
      <w:r w:rsidR="00C13466" w:rsidRPr="005D7CBD">
        <w:rPr>
          <w:rFonts w:asciiTheme="majorHAnsi" w:hAnsiTheme="majorHAnsi" w:cs="Times New Roman"/>
          <w:sz w:val="22"/>
          <w:szCs w:val="22"/>
        </w:rPr>
        <w:t xml:space="preserve"> </w:t>
      </w:r>
      <w:r w:rsidR="00C13466">
        <w:rPr>
          <w:rFonts w:asciiTheme="majorHAnsi" w:hAnsiTheme="majorHAnsi" w:cs="Times New Roman"/>
          <w:sz w:val="22"/>
          <w:szCs w:val="22"/>
        </w:rPr>
        <w:t>documented in this review, covers</w:t>
      </w:r>
      <w:r w:rsidR="00C13466" w:rsidRPr="00127E79">
        <w:rPr>
          <w:rFonts w:asciiTheme="majorHAnsi" w:hAnsiTheme="majorHAnsi"/>
          <w:sz w:val="22"/>
          <w:szCs w:val="22"/>
          <w:lang w:val="en-GB"/>
        </w:rPr>
        <w:t xml:space="preserve"> all areas of the ICN </w:t>
      </w:r>
      <w:r w:rsidR="00C13466" w:rsidRPr="00127E79">
        <w:rPr>
          <w:rFonts w:asciiTheme="majorHAnsi" w:hAnsiTheme="majorHAnsi"/>
          <w:sz w:val="22"/>
          <w:szCs w:val="22"/>
          <w:lang w:val="en-GB"/>
        </w:rPr>
        <w:lastRenderedPageBreak/>
        <w:t>definition of nursing</w:t>
      </w:r>
      <w:r w:rsidR="00C13466">
        <w:rPr>
          <w:rFonts w:asciiTheme="majorHAnsi" w:hAnsiTheme="majorHAnsi"/>
          <w:sz w:val="22"/>
          <w:szCs w:val="22"/>
          <w:lang w:val="en-GB"/>
        </w:rPr>
        <w:t xml:space="preserve"> </w:t>
      </w:r>
      <w:r w:rsidR="002379B4">
        <w:rPr>
          <w:rFonts w:asciiTheme="majorHAnsi" w:hAnsiTheme="majorHAnsi"/>
          <w:sz w:val="22"/>
          <w:szCs w:val="22"/>
          <w:lang w:val="en-GB"/>
        </w:rPr>
        <w:fldChar w:fldCharType="begin"/>
      </w:r>
      <w:r w:rsidR="002379B4">
        <w:rPr>
          <w:rFonts w:asciiTheme="majorHAnsi" w:hAnsiTheme="majorHAnsi"/>
          <w:sz w:val="22"/>
          <w:szCs w:val="22"/>
          <w:lang w:val="en-GB"/>
        </w:rPr>
        <w:instrText xml:space="preserve"> ADDIN EN.CITE &lt;EndNote&gt;&lt;Cite&gt;&lt;Author&gt;ICN&lt;/Author&gt;&lt;Year&gt;2002&lt;/Year&gt;&lt;RecNum&gt;27972&lt;/RecNum&gt;&lt;DisplayText&gt;(ICN, 2002)&lt;/DisplayText&gt;&lt;record&gt;&lt;rec-number&gt;27972&lt;/rec-number&gt;&lt;foreign-keys&gt;&lt;key app="EN" db-id="wtp9xadpcwzwzqet95bvw2rlzar5z9rwr2zw" timestamp="1512241320"&gt;27972&lt;/key&gt;&lt;/foreign-keys&gt;&lt;ref-type name="Web Page"&gt;12&lt;/ref-type&gt;&lt;contributors&gt;&lt;authors&gt;&lt;author&gt;ICN&lt;/author&gt;&lt;/authors&gt;&lt;/contributors&gt;&lt;titles&gt;&lt;title&gt;Definition of Nursing&lt;/title&gt;&lt;/titles&gt;&lt;volume&gt;2017&lt;/volume&gt;&lt;number&gt;02/12/17&lt;/number&gt;&lt;dates&gt;&lt;year&gt;2002&lt;/year&gt;&lt;/dates&gt;&lt;pub-location&gt;Canada&lt;/pub-location&gt;&lt;publisher&gt;International Council of Nursing&lt;/publisher&gt;&lt;urls&gt;&lt;related-urls&gt;&lt;url&gt;http://www.icn.ch/who-we-are/icn-definition-of-nursing/&lt;/url&gt;&lt;/related-urls&gt;&lt;/urls&gt;&lt;/record&gt;&lt;/Cite&gt;&lt;/EndNote&gt;</w:instrText>
      </w:r>
      <w:r w:rsidR="002379B4">
        <w:rPr>
          <w:rFonts w:asciiTheme="majorHAnsi" w:hAnsiTheme="majorHAnsi"/>
          <w:sz w:val="22"/>
          <w:szCs w:val="22"/>
          <w:lang w:val="en-GB"/>
        </w:rPr>
        <w:fldChar w:fldCharType="separate"/>
      </w:r>
      <w:r w:rsidR="002379B4">
        <w:rPr>
          <w:rFonts w:asciiTheme="majorHAnsi" w:hAnsiTheme="majorHAnsi"/>
          <w:noProof/>
          <w:sz w:val="22"/>
          <w:szCs w:val="22"/>
          <w:lang w:val="en-GB"/>
        </w:rPr>
        <w:t>(ICN, 2002)</w:t>
      </w:r>
      <w:r w:rsidR="002379B4">
        <w:rPr>
          <w:rFonts w:asciiTheme="majorHAnsi" w:hAnsiTheme="majorHAnsi"/>
          <w:sz w:val="22"/>
          <w:szCs w:val="22"/>
          <w:lang w:val="en-GB"/>
        </w:rPr>
        <w:fldChar w:fldCharType="end"/>
      </w:r>
      <w:r w:rsidR="00C13466">
        <w:rPr>
          <w:rFonts w:asciiTheme="majorHAnsi" w:hAnsiTheme="majorHAnsi"/>
          <w:sz w:val="22"/>
          <w:szCs w:val="22"/>
          <w:lang w:val="en-GB"/>
        </w:rPr>
        <w:t xml:space="preserve">, providing the first broad picture of cancer </w:t>
      </w:r>
      <w:r w:rsidR="0089026A">
        <w:rPr>
          <w:rFonts w:asciiTheme="majorHAnsi" w:hAnsiTheme="majorHAnsi"/>
          <w:sz w:val="22"/>
          <w:szCs w:val="22"/>
          <w:lang w:val="en-GB"/>
        </w:rPr>
        <w:t xml:space="preserve">nursing interventions delivered within </w:t>
      </w:r>
      <w:r w:rsidR="00C13466">
        <w:rPr>
          <w:rFonts w:asciiTheme="majorHAnsi" w:hAnsiTheme="majorHAnsi"/>
          <w:sz w:val="22"/>
          <w:szCs w:val="22"/>
          <w:lang w:val="en-GB"/>
        </w:rPr>
        <w:t>clinical trial</w:t>
      </w:r>
      <w:r w:rsidR="0089026A">
        <w:rPr>
          <w:rFonts w:asciiTheme="majorHAnsi" w:hAnsiTheme="majorHAnsi"/>
          <w:sz w:val="22"/>
          <w:szCs w:val="22"/>
          <w:lang w:val="en-GB"/>
        </w:rPr>
        <w:t>s</w:t>
      </w:r>
      <w:r w:rsidR="00C13466">
        <w:rPr>
          <w:rFonts w:asciiTheme="majorHAnsi" w:hAnsiTheme="majorHAnsi"/>
          <w:sz w:val="22"/>
          <w:szCs w:val="22"/>
          <w:lang w:val="en-GB"/>
        </w:rPr>
        <w:t xml:space="preserve">. </w:t>
      </w:r>
    </w:p>
    <w:p w14:paraId="11D90F17" w14:textId="77777777" w:rsidR="000738CC" w:rsidRDefault="000738CC" w:rsidP="00762615">
      <w:pPr>
        <w:spacing w:line="360" w:lineRule="auto"/>
        <w:rPr>
          <w:rFonts w:asciiTheme="majorHAnsi" w:hAnsiTheme="majorHAnsi"/>
          <w:sz w:val="22"/>
          <w:szCs w:val="22"/>
          <w:lang w:val="en-GB"/>
        </w:rPr>
      </w:pPr>
    </w:p>
    <w:p w14:paraId="32F96EBF" w14:textId="50963BD0" w:rsidR="00C13466" w:rsidRPr="00295A47" w:rsidRDefault="00C13466" w:rsidP="00762615">
      <w:pPr>
        <w:spacing w:line="360" w:lineRule="auto"/>
        <w:rPr>
          <w:rFonts w:asciiTheme="majorHAnsi" w:hAnsiTheme="majorHAnsi" w:cs="Times New Roman"/>
          <w:sz w:val="22"/>
          <w:szCs w:val="22"/>
        </w:rPr>
      </w:pPr>
      <w:r>
        <w:rPr>
          <w:rFonts w:asciiTheme="majorHAnsi" w:hAnsiTheme="majorHAnsi" w:cs="Times New Roman"/>
          <w:sz w:val="22"/>
          <w:szCs w:val="22"/>
        </w:rPr>
        <w:t>T</w:t>
      </w:r>
      <w:r w:rsidR="003308E8" w:rsidRPr="00FE6D27">
        <w:rPr>
          <w:rFonts w:asciiTheme="majorHAnsi" w:hAnsiTheme="majorHAnsi" w:cs="Times New Roman"/>
          <w:sz w:val="22"/>
          <w:szCs w:val="22"/>
        </w:rPr>
        <w:t>h</w:t>
      </w:r>
      <w:r w:rsidR="003308E8">
        <w:rPr>
          <w:rFonts w:asciiTheme="majorHAnsi" w:hAnsiTheme="majorHAnsi" w:cs="Times New Roman"/>
          <w:sz w:val="22"/>
          <w:szCs w:val="22"/>
        </w:rPr>
        <w:t xml:space="preserve">e majority of </w:t>
      </w:r>
      <w:r w:rsidR="0089026A">
        <w:rPr>
          <w:rFonts w:asciiTheme="majorHAnsi" w:hAnsiTheme="majorHAnsi" w:cs="Times New Roman"/>
          <w:sz w:val="22"/>
          <w:szCs w:val="22"/>
        </w:rPr>
        <w:t>interventions in this review</w:t>
      </w:r>
      <w:r w:rsidR="003308E8">
        <w:rPr>
          <w:rFonts w:asciiTheme="majorHAnsi" w:hAnsiTheme="majorHAnsi" w:cs="Times New Roman"/>
          <w:sz w:val="22"/>
          <w:szCs w:val="22"/>
        </w:rPr>
        <w:t xml:space="preserve"> were nurse-led, </w:t>
      </w:r>
      <w:r w:rsidR="004744B7" w:rsidRPr="0089026A">
        <w:rPr>
          <w:rFonts w:asciiTheme="majorHAnsi" w:hAnsiTheme="majorHAnsi" w:cs="Times New Roman"/>
          <w:sz w:val="22"/>
          <w:szCs w:val="22"/>
        </w:rPr>
        <w:t xml:space="preserve">but cancer nurses also clearly facilitated a number of interventions as part of a </w:t>
      </w:r>
      <w:r w:rsidR="00875A69">
        <w:rPr>
          <w:rFonts w:asciiTheme="majorHAnsi" w:hAnsiTheme="majorHAnsi" w:cs="Times New Roman"/>
          <w:sz w:val="22"/>
          <w:szCs w:val="22"/>
        </w:rPr>
        <w:t xml:space="preserve">wider </w:t>
      </w:r>
      <w:r w:rsidR="003308E8">
        <w:rPr>
          <w:rFonts w:asciiTheme="majorHAnsi" w:hAnsiTheme="majorHAnsi" w:cs="Times New Roman"/>
          <w:sz w:val="22"/>
          <w:szCs w:val="22"/>
        </w:rPr>
        <w:t>team.</w:t>
      </w:r>
      <w:r w:rsidR="003405FA">
        <w:rPr>
          <w:rFonts w:asciiTheme="majorHAnsi" w:hAnsiTheme="majorHAnsi" w:cs="Times New Roman"/>
          <w:sz w:val="22"/>
          <w:szCs w:val="22"/>
        </w:rPr>
        <w:t xml:space="preserve"> </w:t>
      </w:r>
      <w:r w:rsidR="005244FA">
        <w:rPr>
          <w:rFonts w:asciiTheme="majorHAnsi" w:hAnsiTheme="majorHAnsi" w:cs="Times New Roman"/>
          <w:sz w:val="22"/>
          <w:szCs w:val="22"/>
        </w:rPr>
        <w:t>W</w:t>
      </w:r>
      <w:r w:rsidRPr="00295A47">
        <w:rPr>
          <w:rFonts w:asciiTheme="majorHAnsi" w:hAnsiTheme="majorHAnsi" w:cs="Times New Roman"/>
          <w:sz w:val="22"/>
          <w:szCs w:val="22"/>
        </w:rPr>
        <w:t xml:space="preserve">ith multi professional teams, consisting of medical, nursing, allied professionals, and diagnostic experts, now firmly established at the </w:t>
      </w:r>
      <w:r w:rsidR="0089026A">
        <w:rPr>
          <w:rFonts w:asciiTheme="majorHAnsi" w:hAnsiTheme="majorHAnsi" w:cs="Times New Roman"/>
          <w:sz w:val="22"/>
          <w:szCs w:val="22"/>
        </w:rPr>
        <w:t>heart</w:t>
      </w:r>
      <w:r w:rsidR="0089026A" w:rsidRPr="00295A47">
        <w:rPr>
          <w:rFonts w:asciiTheme="majorHAnsi" w:hAnsiTheme="majorHAnsi" w:cs="Times New Roman"/>
          <w:sz w:val="22"/>
          <w:szCs w:val="22"/>
        </w:rPr>
        <w:t xml:space="preserve"> </w:t>
      </w:r>
      <w:r w:rsidRPr="00295A47">
        <w:rPr>
          <w:rFonts w:asciiTheme="majorHAnsi" w:hAnsiTheme="majorHAnsi" w:cs="Times New Roman"/>
          <w:sz w:val="22"/>
          <w:szCs w:val="22"/>
        </w:rPr>
        <w:t xml:space="preserve">of cancer care </w:t>
      </w:r>
      <w:r w:rsidR="00946A06">
        <w:rPr>
          <w:rFonts w:asciiTheme="majorHAnsi" w:hAnsiTheme="majorHAnsi" w:cs="Times New Roman"/>
          <w:sz w:val="22"/>
          <w:szCs w:val="22"/>
        </w:rPr>
        <w:fldChar w:fldCharType="begin"/>
      </w:r>
      <w:r w:rsidR="00946A06">
        <w:rPr>
          <w:rFonts w:asciiTheme="majorHAnsi" w:hAnsiTheme="majorHAnsi" w:cs="Times New Roman"/>
          <w:sz w:val="22"/>
          <w:szCs w:val="22"/>
        </w:rPr>
        <w:instrText xml:space="preserve"> ADDIN EN.CITE &lt;EndNote&gt;&lt;Cite&gt;&lt;Author&gt;Taylor&lt;/Author&gt;&lt;Year&gt;2013&lt;/Year&gt;&lt;RecNum&gt;27969&lt;/RecNum&gt;&lt;DisplayText&gt;(Taylor et al., 2013)&lt;/DisplayText&gt;&lt;record&gt;&lt;rec-number&gt;27969&lt;/rec-number&gt;&lt;foreign-keys&gt;&lt;key app="EN" db-id="wtp9xadpcwzwzqet95bvw2rlzar5z9rwr2zw" timestamp="1512226572"&gt;27969&lt;/key&gt;&lt;/foreign-keys&gt;&lt;ref-type name="Journal Article"&gt;17&lt;/ref-type&gt;&lt;contributors&gt;&lt;authors&gt;&lt;author&gt;Taylor, C.&lt;/author&gt;&lt;author&gt;Shewbridge, A.&lt;/author&gt;&lt;author&gt;Harris, J.&lt;/author&gt;&lt;author&gt;Green, J. S.&lt;/author&gt;&lt;/authors&gt;&lt;/contributors&gt;&lt;auth-address&gt;Florence Nightingale School of Nursing and Midwifery, King&amp;apos;s College London, London UK.&amp;#xD;Breast Cancer Services, Guy&amp;apos;s and St Thomas&amp;apos; NHS Foundation Trust, London, UK.&amp;#xD;Department of Urology, Barts Health NHS Trust, London, UK ; Department of Health and Social Care, London South Bank University, London, UK.&lt;/auth-address&gt;&lt;titles&gt;&lt;title&gt;Benefits of multidisciplinary teamwork in the management of breast cancer&lt;/title&gt;&lt;secondary-title&gt;Breast Cancer (Dove Med Press)&lt;/secondary-title&gt;&lt;/titles&gt;&lt;periodical&gt;&lt;full-title&gt;Breast Cancer (Dove Med Press)&lt;/full-title&gt;&lt;/periodical&gt;&lt;pages&gt;79-85&lt;/pages&gt;&lt;volume&gt;5&lt;/volume&gt;&lt;keywords&gt;&lt;keyword&gt;interdisciplinary teams&lt;/keyword&gt;&lt;keyword&gt;interprofessional interactions&lt;/keyword&gt;&lt;keyword&gt;multidisciplinary collaboration&lt;/keyword&gt;&lt;keyword&gt;teams&lt;/keyword&gt;&lt;keyword&gt;teamwork&lt;/keyword&gt;&lt;/keywords&gt;&lt;dates&gt;&lt;year&gt;2013&lt;/year&gt;&lt;/dates&gt;&lt;isbn&gt;1179-1314 (Print)&amp;#xD;1179-1314 (Linking)&lt;/isbn&gt;&lt;accession-num&gt;24648761&lt;/accession-num&gt;&lt;urls&gt;&lt;related-urls&gt;&lt;url&gt;https://www.ncbi.nlm.nih.gov/pubmed/24648761&lt;/url&gt;&lt;/related-urls&gt;&lt;/urls&gt;&lt;custom2&gt;PMC3929250&lt;/custom2&gt;&lt;electronic-resource-num&gt;10.2147/BCTT.S35581&lt;/electronic-resource-num&gt;&lt;/record&gt;&lt;/Cite&gt;&lt;/EndNote&gt;</w:instrText>
      </w:r>
      <w:r w:rsidR="00946A06">
        <w:rPr>
          <w:rFonts w:asciiTheme="majorHAnsi" w:hAnsiTheme="majorHAnsi" w:cs="Times New Roman"/>
          <w:sz w:val="22"/>
          <w:szCs w:val="22"/>
        </w:rPr>
        <w:fldChar w:fldCharType="separate"/>
      </w:r>
      <w:r w:rsidR="00946A06">
        <w:rPr>
          <w:rFonts w:asciiTheme="majorHAnsi" w:hAnsiTheme="majorHAnsi" w:cs="Times New Roman"/>
          <w:noProof/>
          <w:sz w:val="22"/>
          <w:szCs w:val="22"/>
        </w:rPr>
        <w:t>(Taylor et al., 2013)</w:t>
      </w:r>
      <w:r w:rsidR="00946A06">
        <w:rPr>
          <w:rFonts w:asciiTheme="majorHAnsi" w:hAnsiTheme="majorHAnsi" w:cs="Times New Roman"/>
          <w:sz w:val="22"/>
          <w:szCs w:val="22"/>
        </w:rPr>
        <w:fldChar w:fldCharType="end"/>
      </w:r>
      <w:r w:rsidR="003803C5">
        <w:rPr>
          <w:rFonts w:asciiTheme="majorHAnsi" w:hAnsiTheme="majorHAnsi" w:cs="Times New Roman"/>
          <w:sz w:val="22"/>
          <w:szCs w:val="22"/>
        </w:rPr>
        <w:t>, cancer nurses have establish</w:t>
      </w:r>
      <w:r w:rsidRPr="00295A47">
        <w:rPr>
          <w:rFonts w:asciiTheme="majorHAnsi" w:hAnsiTheme="majorHAnsi" w:cs="Times New Roman"/>
          <w:sz w:val="22"/>
          <w:szCs w:val="22"/>
        </w:rPr>
        <w:t xml:space="preserve">ed a core </w:t>
      </w:r>
      <w:r w:rsidR="00875A69">
        <w:rPr>
          <w:rFonts w:asciiTheme="majorHAnsi" w:hAnsiTheme="majorHAnsi" w:cs="Times New Roman"/>
          <w:sz w:val="22"/>
          <w:szCs w:val="22"/>
        </w:rPr>
        <w:t xml:space="preserve">co-ordination </w:t>
      </w:r>
      <w:r w:rsidRPr="00295A47">
        <w:rPr>
          <w:rFonts w:asciiTheme="majorHAnsi" w:hAnsiTheme="majorHAnsi" w:cs="Times New Roman"/>
          <w:sz w:val="22"/>
          <w:szCs w:val="22"/>
        </w:rPr>
        <w:t xml:space="preserve">role within these teams </w:t>
      </w:r>
      <w:r w:rsidR="00875A69">
        <w:rPr>
          <w:rFonts w:asciiTheme="majorHAnsi" w:hAnsiTheme="majorHAnsi" w:cs="Times New Roman"/>
          <w:sz w:val="22"/>
          <w:szCs w:val="22"/>
        </w:rPr>
        <w:t xml:space="preserve">by </w:t>
      </w:r>
      <w:r w:rsidRPr="00295A47">
        <w:rPr>
          <w:rFonts w:asciiTheme="majorHAnsi" w:hAnsiTheme="majorHAnsi" w:cs="Times New Roman"/>
          <w:sz w:val="22"/>
          <w:szCs w:val="22"/>
        </w:rPr>
        <w:t>acting as the patient’s</w:t>
      </w:r>
      <w:r w:rsidR="00875A69">
        <w:rPr>
          <w:rFonts w:asciiTheme="majorHAnsi" w:hAnsiTheme="majorHAnsi" w:cs="Times New Roman"/>
          <w:sz w:val="22"/>
          <w:szCs w:val="22"/>
        </w:rPr>
        <w:t xml:space="preserve"> key worker and thereby a</w:t>
      </w:r>
      <w:r w:rsidRPr="00295A47">
        <w:rPr>
          <w:rFonts w:asciiTheme="majorHAnsi" w:hAnsiTheme="majorHAnsi" w:cs="Times New Roman"/>
          <w:sz w:val="22"/>
          <w:szCs w:val="22"/>
        </w:rPr>
        <w:t xml:space="preserve"> consistent point of reference through the care pathway</w:t>
      </w:r>
      <w:r w:rsidR="00946A06">
        <w:rPr>
          <w:rFonts w:asciiTheme="majorHAnsi" w:hAnsiTheme="majorHAnsi" w:cs="Times New Roman"/>
          <w:sz w:val="22"/>
          <w:szCs w:val="22"/>
        </w:rPr>
        <w:t xml:space="preserve"> </w:t>
      </w:r>
      <w:r w:rsidR="00946A06">
        <w:rPr>
          <w:rFonts w:asciiTheme="majorHAnsi" w:hAnsiTheme="majorHAnsi" w:cs="Times New Roman"/>
          <w:sz w:val="22"/>
          <w:szCs w:val="22"/>
        </w:rPr>
        <w:fldChar w:fldCharType="begin">
          <w:fldData xml:space="preserve">PEVuZE5vdGU+PENpdGU+PEF1dGhvcj5MYWZmZXJ0eTwvQXV0aG9yPjxZZWFyPjIwMTE8L1llYXI+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</w:fldData>
        </w:fldChar>
      </w:r>
      <w:r w:rsidR="00946A06">
        <w:rPr>
          <w:rFonts w:asciiTheme="majorHAnsi" w:hAnsiTheme="majorHAnsi" w:cs="Times New Roman"/>
          <w:sz w:val="22"/>
          <w:szCs w:val="22"/>
        </w:rPr>
        <w:instrText xml:space="preserve"> ADDIN EN.CITE </w:instrText>
      </w:r>
      <w:r w:rsidR="00946A06">
        <w:rPr>
          <w:rFonts w:asciiTheme="majorHAnsi" w:hAnsiTheme="majorHAnsi" w:cs="Times New Roman"/>
          <w:sz w:val="22"/>
          <w:szCs w:val="22"/>
        </w:rPr>
        <w:fldChar w:fldCharType="begin">
          <w:fldData xml:space="preserve">PEVuZE5vdGU+PENpdGU+PEF1dGhvcj5MYWZmZXJ0eTwvQXV0aG9yPjxZZWFyPjIwMTE8L1llYXI+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</w:fldData>
        </w:fldChar>
      </w:r>
      <w:r w:rsidR="00946A06">
        <w:rPr>
          <w:rFonts w:asciiTheme="majorHAnsi" w:hAnsiTheme="majorHAnsi" w:cs="Times New Roman"/>
          <w:sz w:val="22"/>
          <w:szCs w:val="22"/>
        </w:rPr>
        <w:instrText xml:space="preserve"> ADDIN EN.CITE.DATA </w:instrText>
      </w:r>
      <w:r w:rsidR="00946A06">
        <w:rPr>
          <w:rFonts w:asciiTheme="majorHAnsi" w:hAnsiTheme="majorHAnsi" w:cs="Times New Roman"/>
          <w:sz w:val="22"/>
          <w:szCs w:val="22"/>
        </w:rPr>
      </w:r>
      <w:r w:rsidR="00946A06">
        <w:rPr>
          <w:rFonts w:asciiTheme="majorHAnsi" w:hAnsiTheme="majorHAnsi" w:cs="Times New Roman"/>
          <w:sz w:val="22"/>
          <w:szCs w:val="22"/>
        </w:rPr>
        <w:fldChar w:fldCharType="end"/>
      </w:r>
      <w:r w:rsidR="00946A06">
        <w:rPr>
          <w:rFonts w:asciiTheme="majorHAnsi" w:hAnsiTheme="majorHAnsi" w:cs="Times New Roman"/>
          <w:sz w:val="22"/>
          <w:szCs w:val="22"/>
        </w:rPr>
      </w:r>
      <w:r w:rsidR="00946A06">
        <w:rPr>
          <w:rFonts w:asciiTheme="majorHAnsi" w:hAnsiTheme="majorHAnsi" w:cs="Times New Roman"/>
          <w:sz w:val="22"/>
          <w:szCs w:val="22"/>
        </w:rPr>
        <w:fldChar w:fldCharType="separate"/>
      </w:r>
      <w:r w:rsidR="00946A06">
        <w:rPr>
          <w:rFonts w:asciiTheme="majorHAnsi" w:hAnsiTheme="majorHAnsi" w:cs="Times New Roman"/>
          <w:noProof/>
          <w:sz w:val="22"/>
          <w:szCs w:val="22"/>
        </w:rPr>
        <w:t>(Lafferty et al., 2011)</w:t>
      </w:r>
      <w:r w:rsidR="00946A06">
        <w:rPr>
          <w:rFonts w:asciiTheme="majorHAnsi" w:hAnsiTheme="majorHAnsi" w:cs="Times New Roman"/>
          <w:sz w:val="22"/>
          <w:szCs w:val="22"/>
        </w:rPr>
        <w:fldChar w:fldCharType="end"/>
      </w:r>
      <w:r w:rsidR="00875A69">
        <w:rPr>
          <w:rFonts w:asciiTheme="majorHAnsi" w:hAnsiTheme="majorHAnsi" w:cs="Times New Roman"/>
          <w:sz w:val="22"/>
          <w:szCs w:val="22"/>
        </w:rPr>
        <w:t>. The importance of</w:t>
      </w:r>
      <w:r w:rsidRPr="00295A47">
        <w:rPr>
          <w:rFonts w:asciiTheme="majorHAnsi" w:hAnsiTheme="majorHAnsi" w:cs="Times New Roman"/>
          <w:sz w:val="22"/>
          <w:szCs w:val="22"/>
        </w:rPr>
        <w:t xml:space="preserve"> </w:t>
      </w:r>
      <w:r w:rsidR="00CC2C73">
        <w:rPr>
          <w:rFonts w:asciiTheme="majorHAnsi" w:hAnsiTheme="majorHAnsi" w:cs="Times New Roman"/>
          <w:sz w:val="22"/>
          <w:szCs w:val="22"/>
        </w:rPr>
        <w:t xml:space="preserve">such </w:t>
      </w:r>
      <w:r w:rsidR="00875A69">
        <w:rPr>
          <w:rFonts w:asciiTheme="majorHAnsi" w:hAnsiTheme="majorHAnsi" w:cs="Times New Roman"/>
          <w:sz w:val="22"/>
          <w:szCs w:val="22"/>
        </w:rPr>
        <w:t>coordinating roles is also supported by</w:t>
      </w:r>
      <w:r w:rsidRPr="00295A47">
        <w:rPr>
          <w:rFonts w:asciiTheme="majorHAnsi" w:hAnsiTheme="majorHAnsi" w:cs="Times New Roman"/>
          <w:sz w:val="22"/>
          <w:szCs w:val="22"/>
        </w:rPr>
        <w:t xml:space="preserve"> shifts in healthcare delivery </w:t>
      </w:r>
      <w:r w:rsidR="005244FA">
        <w:rPr>
          <w:rFonts w:asciiTheme="majorHAnsi" w:hAnsiTheme="majorHAnsi" w:cs="Times New Roman"/>
          <w:sz w:val="22"/>
          <w:szCs w:val="22"/>
        </w:rPr>
        <w:t xml:space="preserve">models, </w:t>
      </w:r>
      <w:r w:rsidR="0089026A">
        <w:rPr>
          <w:rFonts w:asciiTheme="majorHAnsi" w:hAnsiTheme="majorHAnsi" w:cs="Times New Roman"/>
          <w:sz w:val="22"/>
          <w:szCs w:val="22"/>
        </w:rPr>
        <w:t>towards greater</w:t>
      </w:r>
      <w:r w:rsidRPr="00295A47">
        <w:rPr>
          <w:rFonts w:asciiTheme="majorHAnsi" w:hAnsiTheme="majorHAnsi" w:cs="Times New Roman"/>
          <w:sz w:val="22"/>
          <w:szCs w:val="22"/>
        </w:rPr>
        <w:t xml:space="preserve"> outpat</w:t>
      </w:r>
      <w:r w:rsidR="005244FA">
        <w:rPr>
          <w:rFonts w:asciiTheme="majorHAnsi" w:hAnsiTheme="majorHAnsi" w:cs="Times New Roman"/>
          <w:sz w:val="22"/>
          <w:szCs w:val="22"/>
        </w:rPr>
        <w:t>ient care</w:t>
      </w:r>
      <w:r w:rsidR="0089026A">
        <w:rPr>
          <w:rFonts w:asciiTheme="majorHAnsi" w:hAnsiTheme="majorHAnsi" w:cs="Times New Roman"/>
          <w:sz w:val="22"/>
          <w:szCs w:val="22"/>
        </w:rPr>
        <w:t>,</w:t>
      </w:r>
      <w:r w:rsidR="005244FA">
        <w:rPr>
          <w:rFonts w:asciiTheme="majorHAnsi" w:hAnsiTheme="majorHAnsi" w:cs="Times New Roman"/>
          <w:sz w:val="22"/>
          <w:szCs w:val="22"/>
        </w:rPr>
        <w:t xml:space="preserve"> </w:t>
      </w:r>
      <w:r w:rsidRPr="00295A47">
        <w:rPr>
          <w:rFonts w:asciiTheme="majorHAnsi" w:hAnsiTheme="majorHAnsi" w:cs="Times New Roman"/>
          <w:sz w:val="22"/>
          <w:szCs w:val="22"/>
        </w:rPr>
        <w:t xml:space="preserve">within an environment in which rising health care costs (e.g. </w:t>
      </w:r>
      <w:r w:rsidR="0089026A">
        <w:rPr>
          <w:rFonts w:asciiTheme="majorHAnsi" w:hAnsiTheme="majorHAnsi" w:cs="Times New Roman"/>
          <w:sz w:val="22"/>
          <w:szCs w:val="22"/>
        </w:rPr>
        <w:t xml:space="preserve">an ageing population, </w:t>
      </w:r>
      <w:r w:rsidRPr="00295A47">
        <w:rPr>
          <w:rFonts w:asciiTheme="majorHAnsi" w:hAnsiTheme="majorHAnsi" w:cs="Times New Roman"/>
          <w:sz w:val="22"/>
          <w:szCs w:val="22"/>
        </w:rPr>
        <w:t>expansion of health care coverage for the previously uninsured) and an economic downturn</w:t>
      </w:r>
      <w:r w:rsidR="00CC2C73">
        <w:rPr>
          <w:rFonts w:asciiTheme="majorHAnsi" w:hAnsiTheme="majorHAnsi" w:cs="Times New Roman"/>
          <w:sz w:val="22"/>
          <w:szCs w:val="22"/>
        </w:rPr>
        <w:t xml:space="preserve"> have intensified the pressure  for </w:t>
      </w:r>
      <w:r w:rsidR="0089026A">
        <w:rPr>
          <w:rFonts w:asciiTheme="majorHAnsi" w:hAnsiTheme="majorHAnsi" w:cs="Times New Roman"/>
          <w:sz w:val="22"/>
          <w:szCs w:val="22"/>
        </w:rPr>
        <w:t>cost</w:t>
      </w:r>
      <w:r w:rsidR="00CC2C73">
        <w:rPr>
          <w:rFonts w:asciiTheme="majorHAnsi" w:hAnsiTheme="majorHAnsi" w:cs="Times New Roman"/>
          <w:sz w:val="22"/>
          <w:szCs w:val="22"/>
        </w:rPr>
        <w:t xml:space="preserve"> control </w:t>
      </w:r>
      <w:r w:rsidR="00D244BD">
        <w:rPr>
          <w:rFonts w:asciiTheme="majorHAnsi" w:hAnsiTheme="majorHAnsi" w:cs="Times New Roman"/>
          <w:sz w:val="22"/>
          <w:szCs w:val="22"/>
        </w:rPr>
        <w:t xml:space="preserve"> </w:t>
      </w:r>
      <w:r w:rsidR="00D244BD">
        <w:rPr>
          <w:rFonts w:asciiTheme="majorHAnsi" w:hAnsiTheme="majorHAnsi" w:cs="Times New Roman"/>
          <w:sz w:val="22"/>
          <w:szCs w:val="22"/>
        </w:rPr>
        <w:fldChar w:fldCharType="begin"/>
      </w:r>
      <w:r w:rsidR="00D244BD">
        <w:rPr>
          <w:rFonts w:asciiTheme="majorHAnsi" w:hAnsiTheme="majorHAnsi" w:cs="Times New Roman"/>
          <w:sz w:val="22"/>
          <w:szCs w:val="22"/>
        </w:rPr>
        <w:instrText xml:space="preserve"> ADDIN EN.CITE &lt;EndNote&gt;&lt;Cite&gt;&lt;Author&gt;Beans&lt;/Author&gt;&lt;Year&gt;2016&lt;/Year&gt;&lt;RecNum&gt;27967&lt;/RecNum&gt;&lt;DisplayText&gt;(Beans, 2016)&lt;/DisplayText&gt;&lt;record&gt;&lt;rec-number&gt;27967&lt;/rec-number&gt;&lt;foreign-keys&gt;&lt;key app="EN" db-id="wtp9xadpcwzwzqet95bvw2rlzar5z9rwr2zw" timestamp="1512226244"&gt;27967&lt;/key&gt;&lt;/foreign-keys&gt;&lt;ref-type name="Journal Article"&gt;17&lt;/ref-type&gt;&lt;contributors&gt;&lt;authors&gt;&lt;author&gt;Beans, B. E.&lt;/author&gt;&lt;/authors&gt;&lt;/contributors&gt;&lt;titles&gt;&lt;title&gt;Experts Foresee a Major Shift From Inpatient to Ambulatory Care&lt;/title&gt;&lt;secondary-title&gt;P T&lt;/secondary-title&gt;&lt;/titles&gt;&lt;periodical&gt;&lt;full-title&gt;P T&lt;/full-title&gt;&lt;/periodical&gt;&lt;pages&gt;231-7&lt;/pages&gt;&lt;volume&gt;41&lt;/volume&gt;&lt;number&gt;4&lt;/number&gt;&lt;dates&gt;&lt;year&gt;2016&lt;/year&gt;&lt;pub-dates&gt;&lt;date&gt;Apr&lt;/date&gt;&lt;/pub-dates&gt;&lt;/dates&gt;&lt;isbn&gt;1052-1372 (Print)&amp;#xD;1052-1372 (Linking)&lt;/isbn&gt;&lt;accession-num&gt;27069342&lt;/accession-num&gt;&lt;urls&gt;&lt;related-urls&gt;&lt;url&gt;https://www.ncbi.nlm.nih.gov/pubmed/27069342&lt;/url&gt;&lt;/related-urls&gt;&lt;/urls&gt;&lt;custom2&gt;PMC4811253&lt;/custom2&gt;&lt;/record&gt;&lt;/Cite&gt;&lt;/EndNote&gt;</w:instrText>
      </w:r>
      <w:r w:rsidR="00D244BD">
        <w:rPr>
          <w:rFonts w:asciiTheme="majorHAnsi" w:hAnsiTheme="majorHAnsi" w:cs="Times New Roman"/>
          <w:sz w:val="22"/>
          <w:szCs w:val="22"/>
        </w:rPr>
        <w:fldChar w:fldCharType="separate"/>
      </w:r>
      <w:r w:rsidR="00D244BD">
        <w:rPr>
          <w:rFonts w:asciiTheme="majorHAnsi" w:hAnsiTheme="majorHAnsi" w:cs="Times New Roman"/>
          <w:noProof/>
          <w:sz w:val="22"/>
          <w:szCs w:val="22"/>
        </w:rPr>
        <w:t>(Beans, 2016)</w:t>
      </w:r>
      <w:r w:rsidR="00D244BD">
        <w:rPr>
          <w:rFonts w:asciiTheme="majorHAnsi" w:hAnsiTheme="majorHAnsi" w:cs="Times New Roman"/>
          <w:sz w:val="22"/>
          <w:szCs w:val="22"/>
        </w:rPr>
        <w:fldChar w:fldCharType="end"/>
      </w:r>
      <w:r w:rsidRPr="00295A47">
        <w:rPr>
          <w:rFonts w:asciiTheme="majorHAnsi" w:hAnsiTheme="majorHAnsi" w:cs="Times New Roman"/>
          <w:sz w:val="22"/>
          <w:szCs w:val="22"/>
        </w:rPr>
        <w:t xml:space="preserve">. </w:t>
      </w:r>
    </w:p>
    <w:p w14:paraId="4D34895C" w14:textId="77777777" w:rsidR="003308E8" w:rsidRDefault="003308E8" w:rsidP="00762615">
      <w:pPr>
        <w:spacing w:line="360" w:lineRule="auto"/>
        <w:rPr>
          <w:rFonts w:asciiTheme="majorHAnsi" w:hAnsiTheme="majorHAnsi" w:cs="Times New Roman"/>
          <w:sz w:val="22"/>
          <w:szCs w:val="22"/>
        </w:rPr>
      </w:pPr>
    </w:p>
    <w:p w14:paraId="6BD9B6C8" w14:textId="19301769" w:rsidR="003308E8" w:rsidRDefault="003308E8" w:rsidP="00762615">
      <w:pPr>
        <w:spacing w:line="360" w:lineRule="auto"/>
        <w:rPr>
          <w:rFonts w:asciiTheme="majorHAnsi" w:hAnsiTheme="majorHAnsi" w:cs="Times New Roman"/>
          <w:sz w:val="22"/>
          <w:szCs w:val="22"/>
        </w:rPr>
      </w:pPr>
      <w:r w:rsidRPr="00484CF8">
        <w:rPr>
          <w:rFonts w:asciiTheme="majorHAnsi" w:hAnsiTheme="majorHAnsi" w:cs="Times New Roman"/>
          <w:sz w:val="22"/>
          <w:szCs w:val="22"/>
        </w:rPr>
        <w:t xml:space="preserve">The majority of trials </w:t>
      </w:r>
      <w:r w:rsidR="00484CF8">
        <w:rPr>
          <w:rFonts w:asciiTheme="majorHAnsi" w:hAnsiTheme="majorHAnsi" w:cs="Times New Roman"/>
          <w:sz w:val="22"/>
          <w:szCs w:val="22"/>
        </w:rPr>
        <w:t xml:space="preserve">in this review </w:t>
      </w:r>
      <w:r w:rsidRPr="00484CF8">
        <w:rPr>
          <w:rFonts w:asciiTheme="majorHAnsi" w:hAnsiTheme="majorHAnsi" w:cs="Times New Roman"/>
          <w:sz w:val="22"/>
          <w:szCs w:val="22"/>
        </w:rPr>
        <w:t>recruited adults; we identified few studies in</w:t>
      </w:r>
      <w:r w:rsidR="00CC2C73">
        <w:rPr>
          <w:rFonts w:asciiTheme="majorHAnsi" w:hAnsiTheme="majorHAnsi" w:cs="Times New Roman"/>
          <w:sz w:val="22"/>
          <w:szCs w:val="22"/>
        </w:rPr>
        <w:t>volving</w:t>
      </w:r>
      <w:r w:rsidRPr="00484CF8">
        <w:rPr>
          <w:rFonts w:asciiTheme="majorHAnsi" w:hAnsiTheme="majorHAnsi" w:cs="Times New Roman"/>
          <w:sz w:val="22"/>
          <w:szCs w:val="22"/>
        </w:rPr>
        <w:t xml:space="preserve"> children and </w:t>
      </w:r>
      <w:r w:rsidR="00CC2C73">
        <w:rPr>
          <w:rFonts w:asciiTheme="majorHAnsi" w:hAnsiTheme="majorHAnsi" w:cs="Times New Roman"/>
          <w:sz w:val="22"/>
          <w:szCs w:val="22"/>
        </w:rPr>
        <w:t xml:space="preserve">adolescents or </w:t>
      </w:r>
      <w:r w:rsidRPr="00484CF8">
        <w:rPr>
          <w:rFonts w:asciiTheme="majorHAnsi" w:hAnsiTheme="majorHAnsi" w:cs="Times New Roman"/>
          <w:sz w:val="22"/>
          <w:szCs w:val="22"/>
        </w:rPr>
        <w:t xml:space="preserve">young adults. </w:t>
      </w:r>
      <w:r w:rsidR="005D7CBD">
        <w:rPr>
          <w:rFonts w:asciiTheme="majorHAnsi" w:hAnsiTheme="majorHAnsi" w:cs="Times New Roman"/>
          <w:sz w:val="22"/>
          <w:szCs w:val="22"/>
        </w:rPr>
        <w:t>Furthermore, most</w:t>
      </w:r>
      <w:r w:rsidRPr="00484CF8">
        <w:rPr>
          <w:rFonts w:asciiTheme="majorHAnsi" w:hAnsiTheme="majorHAnsi" w:cs="Times New Roman"/>
          <w:sz w:val="22"/>
          <w:szCs w:val="22"/>
        </w:rPr>
        <w:t xml:space="preserve"> studies recruited patients with two or more types of cancer; fewer studies focused s</w:t>
      </w:r>
      <w:r w:rsidR="00CC2C73">
        <w:rPr>
          <w:rFonts w:asciiTheme="majorHAnsi" w:hAnsiTheme="majorHAnsi" w:cs="Times New Roman"/>
          <w:sz w:val="22"/>
          <w:szCs w:val="22"/>
        </w:rPr>
        <w:t>olely on PABC diagnosed with a single</w:t>
      </w:r>
      <w:r w:rsidRPr="00484CF8">
        <w:rPr>
          <w:rFonts w:asciiTheme="majorHAnsi" w:hAnsiTheme="majorHAnsi" w:cs="Times New Roman"/>
          <w:sz w:val="22"/>
          <w:szCs w:val="22"/>
        </w:rPr>
        <w:t xml:space="preserve"> cancer type (i.e. breast, prostate and colorectal/anus cancer). The review identified no nurse-led or nurse</w:t>
      </w:r>
      <w:r w:rsidR="00484CF8">
        <w:rPr>
          <w:rFonts w:asciiTheme="majorHAnsi" w:hAnsiTheme="majorHAnsi" w:cs="Times New Roman"/>
          <w:sz w:val="22"/>
          <w:szCs w:val="22"/>
        </w:rPr>
        <w:t>-</w:t>
      </w:r>
      <w:r w:rsidRPr="00484CF8">
        <w:rPr>
          <w:rFonts w:asciiTheme="majorHAnsi" w:hAnsiTheme="majorHAnsi" w:cs="Times New Roman"/>
          <w:sz w:val="22"/>
          <w:szCs w:val="22"/>
        </w:rPr>
        <w:t xml:space="preserve">facilitated studies in people diagnosed with </w:t>
      </w:r>
      <w:r w:rsidR="007B4496">
        <w:rPr>
          <w:rFonts w:asciiTheme="majorHAnsi" w:hAnsiTheme="majorHAnsi" w:cs="Times New Roman"/>
          <w:sz w:val="22"/>
          <w:szCs w:val="22"/>
        </w:rPr>
        <w:t>brain, bladder and</w:t>
      </w:r>
      <w:r w:rsidRPr="00295A47">
        <w:rPr>
          <w:rFonts w:asciiTheme="majorHAnsi" w:hAnsiTheme="majorHAnsi" w:cs="Times New Roman"/>
          <w:sz w:val="22"/>
          <w:szCs w:val="22"/>
        </w:rPr>
        <w:t xml:space="preserve"> renal, skin cancer, sarcomas and testis cancers</w:t>
      </w:r>
      <w:r w:rsidR="007B4496">
        <w:rPr>
          <w:rFonts w:asciiTheme="majorHAnsi" w:hAnsiTheme="majorHAnsi" w:cs="Times New Roman"/>
          <w:sz w:val="22"/>
          <w:szCs w:val="22"/>
        </w:rPr>
        <w:t xml:space="preserve">. </w:t>
      </w:r>
      <w:r w:rsidRPr="003308E8">
        <w:rPr>
          <w:rFonts w:asciiTheme="majorHAnsi" w:hAnsiTheme="majorHAnsi" w:cs="Times New Roman"/>
          <w:sz w:val="22"/>
          <w:szCs w:val="22"/>
        </w:rPr>
        <w:t xml:space="preserve"> </w:t>
      </w:r>
      <w:r w:rsidR="007B4496">
        <w:rPr>
          <w:rFonts w:asciiTheme="majorHAnsi" w:hAnsiTheme="majorHAnsi" w:cs="Times New Roman"/>
          <w:sz w:val="22"/>
          <w:szCs w:val="22"/>
        </w:rPr>
        <w:t xml:space="preserve">The lack of studies in these areas </w:t>
      </w:r>
      <w:r w:rsidR="003230F8">
        <w:rPr>
          <w:rFonts w:asciiTheme="majorHAnsi" w:hAnsiTheme="majorHAnsi" w:cs="Times New Roman"/>
          <w:sz w:val="22"/>
          <w:szCs w:val="22"/>
        </w:rPr>
        <w:t xml:space="preserve">could be </w:t>
      </w:r>
      <w:r w:rsidR="007B4496">
        <w:rPr>
          <w:rFonts w:asciiTheme="majorHAnsi" w:hAnsiTheme="majorHAnsi" w:cs="Times New Roman"/>
          <w:sz w:val="22"/>
          <w:szCs w:val="22"/>
        </w:rPr>
        <w:t xml:space="preserve">explained by the type of study design </w:t>
      </w:r>
      <w:r w:rsidR="003405FA">
        <w:rPr>
          <w:rFonts w:asciiTheme="majorHAnsi" w:hAnsiTheme="majorHAnsi" w:cs="Times New Roman"/>
          <w:sz w:val="22"/>
          <w:szCs w:val="22"/>
        </w:rPr>
        <w:t xml:space="preserve">criteria in our review, </w:t>
      </w:r>
      <w:r w:rsidR="007B4496">
        <w:rPr>
          <w:rFonts w:asciiTheme="majorHAnsi" w:hAnsiTheme="majorHAnsi" w:cs="Times New Roman"/>
          <w:sz w:val="22"/>
          <w:szCs w:val="22"/>
        </w:rPr>
        <w:t>and it is likely that other study designs</w:t>
      </w:r>
      <w:r w:rsidR="003405FA">
        <w:rPr>
          <w:rFonts w:asciiTheme="majorHAnsi" w:hAnsiTheme="majorHAnsi" w:cs="Times New Roman"/>
          <w:sz w:val="22"/>
          <w:szCs w:val="22"/>
        </w:rPr>
        <w:t xml:space="preserve"> (e.g. qualitative studies) with fewer ethical barriers</w:t>
      </w:r>
      <w:r w:rsidR="007B4496">
        <w:rPr>
          <w:rFonts w:asciiTheme="majorHAnsi" w:hAnsiTheme="majorHAnsi" w:cs="Times New Roman"/>
          <w:sz w:val="22"/>
          <w:szCs w:val="22"/>
        </w:rPr>
        <w:t xml:space="preserve"> may have explored </w:t>
      </w:r>
      <w:r w:rsidR="00CC2C73">
        <w:rPr>
          <w:rFonts w:asciiTheme="majorHAnsi" w:hAnsiTheme="majorHAnsi" w:cs="Times New Roman"/>
          <w:sz w:val="22"/>
          <w:szCs w:val="22"/>
        </w:rPr>
        <w:t xml:space="preserve">the experiences of </w:t>
      </w:r>
      <w:r w:rsidR="007B4496">
        <w:rPr>
          <w:rFonts w:asciiTheme="majorHAnsi" w:hAnsiTheme="majorHAnsi" w:cs="Times New Roman"/>
          <w:sz w:val="22"/>
          <w:szCs w:val="22"/>
        </w:rPr>
        <w:t>these</w:t>
      </w:r>
      <w:r w:rsidR="00CC2C73">
        <w:rPr>
          <w:rFonts w:asciiTheme="majorHAnsi" w:hAnsiTheme="majorHAnsi" w:cs="Times New Roman"/>
          <w:sz w:val="22"/>
          <w:szCs w:val="22"/>
        </w:rPr>
        <w:t xml:space="preserve"> </w:t>
      </w:r>
      <w:r w:rsidR="003405FA">
        <w:rPr>
          <w:rFonts w:asciiTheme="majorHAnsi" w:hAnsiTheme="majorHAnsi" w:cs="Times New Roman"/>
          <w:sz w:val="22"/>
          <w:szCs w:val="22"/>
        </w:rPr>
        <w:t>groups and PABC diagnosed with</w:t>
      </w:r>
      <w:r w:rsidR="00CC2C73">
        <w:rPr>
          <w:rFonts w:asciiTheme="majorHAnsi" w:hAnsiTheme="majorHAnsi" w:cs="Times New Roman"/>
          <w:sz w:val="22"/>
          <w:szCs w:val="22"/>
        </w:rPr>
        <w:t xml:space="preserve"> other</w:t>
      </w:r>
      <w:r w:rsidR="003405FA">
        <w:rPr>
          <w:rFonts w:asciiTheme="majorHAnsi" w:hAnsiTheme="majorHAnsi" w:cs="Times New Roman"/>
          <w:sz w:val="22"/>
          <w:szCs w:val="22"/>
        </w:rPr>
        <w:t xml:space="preserve"> ‘rarer’</w:t>
      </w:r>
      <w:r w:rsidR="00CC2C73">
        <w:rPr>
          <w:rFonts w:asciiTheme="majorHAnsi" w:hAnsiTheme="majorHAnsi" w:cs="Times New Roman"/>
          <w:sz w:val="22"/>
          <w:szCs w:val="22"/>
        </w:rPr>
        <w:t xml:space="preserve"> cancers in more detail. Importantly</w:t>
      </w:r>
      <w:r w:rsidR="003405FA">
        <w:rPr>
          <w:rFonts w:asciiTheme="majorHAnsi" w:hAnsiTheme="majorHAnsi" w:cs="Times New Roman"/>
          <w:sz w:val="22"/>
          <w:szCs w:val="22"/>
        </w:rPr>
        <w:t xml:space="preserve">, our review </w:t>
      </w:r>
      <w:r w:rsidR="003405FA" w:rsidRPr="003405FA">
        <w:rPr>
          <w:rFonts w:asciiTheme="majorHAnsi" w:hAnsiTheme="majorHAnsi" w:cs="Times New Roman"/>
          <w:sz w:val="22"/>
          <w:szCs w:val="22"/>
        </w:rPr>
        <w:t>highlights</w:t>
      </w:r>
      <w:r w:rsidRPr="000933BD">
        <w:rPr>
          <w:rFonts w:asciiTheme="majorHAnsi" w:hAnsiTheme="majorHAnsi" w:cs="Times New Roman"/>
          <w:sz w:val="22"/>
          <w:szCs w:val="22"/>
        </w:rPr>
        <w:t xml:space="preserve"> a gap in the </w:t>
      </w:r>
      <w:r w:rsidR="009456F1">
        <w:rPr>
          <w:rFonts w:asciiTheme="majorHAnsi" w:hAnsiTheme="majorHAnsi" w:cs="Times New Roman"/>
          <w:sz w:val="22"/>
          <w:szCs w:val="22"/>
        </w:rPr>
        <w:t xml:space="preserve">current </w:t>
      </w:r>
      <w:r w:rsidRPr="000933BD">
        <w:rPr>
          <w:rFonts w:asciiTheme="majorHAnsi" w:hAnsiTheme="majorHAnsi" w:cs="Times New Roman"/>
          <w:sz w:val="22"/>
          <w:szCs w:val="22"/>
        </w:rPr>
        <w:t>evidence</w:t>
      </w:r>
      <w:r w:rsidR="009456F1">
        <w:rPr>
          <w:rFonts w:asciiTheme="majorHAnsi" w:hAnsiTheme="majorHAnsi" w:cs="Times New Roman"/>
          <w:sz w:val="22"/>
          <w:szCs w:val="22"/>
        </w:rPr>
        <w:t xml:space="preserve"> </w:t>
      </w:r>
      <w:r>
        <w:rPr>
          <w:rFonts w:asciiTheme="majorHAnsi" w:hAnsiTheme="majorHAnsi" w:cs="Times New Roman"/>
          <w:sz w:val="22"/>
          <w:szCs w:val="22"/>
        </w:rPr>
        <w:t xml:space="preserve">base, </w:t>
      </w:r>
      <w:r w:rsidRPr="003308E8">
        <w:rPr>
          <w:rFonts w:asciiTheme="majorHAnsi" w:hAnsiTheme="majorHAnsi" w:cs="Times New Roman"/>
          <w:sz w:val="22"/>
          <w:szCs w:val="22"/>
        </w:rPr>
        <w:t>suggesting</w:t>
      </w:r>
      <w:r w:rsidRPr="000933BD">
        <w:rPr>
          <w:rFonts w:asciiTheme="majorHAnsi" w:hAnsiTheme="majorHAnsi" w:cs="Times New Roman"/>
          <w:sz w:val="22"/>
          <w:szCs w:val="22"/>
        </w:rPr>
        <w:t xml:space="preserve"> a </w:t>
      </w:r>
      <w:r w:rsidR="00CC2C73">
        <w:rPr>
          <w:rFonts w:asciiTheme="majorHAnsi" w:hAnsiTheme="majorHAnsi" w:cs="Times New Roman"/>
          <w:sz w:val="22"/>
          <w:szCs w:val="22"/>
        </w:rPr>
        <w:t>need</w:t>
      </w:r>
      <w:r w:rsidR="00B7022A">
        <w:rPr>
          <w:rFonts w:asciiTheme="majorHAnsi" w:hAnsiTheme="majorHAnsi" w:cs="Times New Roman"/>
          <w:sz w:val="22"/>
          <w:szCs w:val="22"/>
        </w:rPr>
        <w:t xml:space="preserve"> for </w:t>
      </w:r>
      <w:r w:rsidR="005D7CBD">
        <w:rPr>
          <w:rFonts w:asciiTheme="majorHAnsi" w:hAnsiTheme="majorHAnsi" w:cs="Times New Roman"/>
          <w:sz w:val="22"/>
          <w:szCs w:val="22"/>
        </w:rPr>
        <w:t xml:space="preserve">high quality </w:t>
      </w:r>
      <w:r w:rsidRPr="000933BD">
        <w:rPr>
          <w:rFonts w:asciiTheme="majorHAnsi" w:hAnsiTheme="majorHAnsi" w:cs="Times New Roman"/>
          <w:sz w:val="22"/>
          <w:szCs w:val="22"/>
        </w:rPr>
        <w:t xml:space="preserve">cancer nursing trials in these </w:t>
      </w:r>
      <w:r w:rsidR="00B7022A">
        <w:rPr>
          <w:rFonts w:asciiTheme="majorHAnsi" w:hAnsiTheme="majorHAnsi" w:cs="Times New Roman"/>
          <w:sz w:val="22"/>
          <w:szCs w:val="22"/>
        </w:rPr>
        <w:t>groups</w:t>
      </w:r>
      <w:r w:rsidR="003405FA">
        <w:rPr>
          <w:rFonts w:asciiTheme="majorHAnsi" w:hAnsiTheme="majorHAnsi" w:cs="Times New Roman"/>
          <w:sz w:val="22"/>
          <w:szCs w:val="22"/>
        </w:rPr>
        <w:t>.</w:t>
      </w:r>
      <w:r w:rsidRPr="00484CF8">
        <w:rPr>
          <w:rFonts w:asciiTheme="majorHAnsi" w:hAnsiTheme="majorHAnsi" w:cs="Times New Roman"/>
          <w:sz w:val="22"/>
          <w:szCs w:val="22"/>
        </w:rPr>
        <w:t xml:space="preserve"> </w:t>
      </w:r>
    </w:p>
    <w:p w14:paraId="12B2EE0F" w14:textId="77777777" w:rsidR="003308E8" w:rsidRDefault="003308E8" w:rsidP="00762615">
      <w:pPr>
        <w:spacing w:line="360" w:lineRule="auto"/>
        <w:rPr>
          <w:rFonts w:asciiTheme="majorHAnsi" w:hAnsiTheme="majorHAnsi" w:cs="Times New Roman"/>
          <w:sz w:val="22"/>
          <w:szCs w:val="22"/>
        </w:rPr>
      </w:pPr>
    </w:p>
    <w:p w14:paraId="6B53A5A1" w14:textId="7C86E564" w:rsidR="003308E8" w:rsidRPr="00BA7F31" w:rsidRDefault="003308E8" w:rsidP="00762615">
      <w:pPr>
        <w:spacing w:line="360" w:lineRule="auto"/>
        <w:rPr>
          <w:rFonts w:asciiTheme="majorHAnsi" w:hAnsiTheme="majorHAnsi" w:cs="Times New Roman"/>
          <w:sz w:val="22"/>
          <w:szCs w:val="22"/>
        </w:rPr>
      </w:pPr>
      <w:r>
        <w:rPr>
          <w:rFonts w:asciiTheme="majorHAnsi" w:hAnsiTheme="majorHAnsi" w:cs="Times New Roman"/>
          <w:sz w:val="22"/>
          <w:szCs w:val="22"/>
        </w:rPr>
        <w:t>C</w:t>
      </w:r>
      <w:r w:rsidRPr="00295A47">
        <w:rPr>
          <w:rFonts w:asciiTheme="majorHAnsi" w:hAnsiTheme="majorHAnsi" w:cs="Times New Roman"/>
          <w:sz w:val="22"/>
          <w:szCs w:val="22"/>
        </w:rPr>
        <w:t xml:space="preserve">ancer </w:t>
      </w:r>
      <w:r w:rsidR="000D4058">
        <w:rPr>
          <w:rFonts w:asciiTheme="majorHAnsi" w:hAnsiTheme="majorHAnsi" w:cs="Times New Roman"/>
          <w:sz w:val="22"/>
          <w:szCs w:val="22"/>
        </w:rPr>
        <w:t>nursing</w:t>
      </w:r>
      <w:r w:rsidR="000D4058" w:rsidRPr="00295A47">
        <w:rPr>
          <w:rFonts w:asciiTheme="majorHAnsi" w:hAnsiTheme="majorHAnsi" w:cs="Times New Roman"/>
          <w:sz w:val="22"/>
          <w:szCs w:val="22"/>
        </w:rPr>
        <w:t xml:space="preserve"> </w:t>
      </w:r>
      <w:r w:rsidRPr="00295A47">
        <w:rPr>
          <w:rFonts w:asciiTheme="majorHAnsi" w:hAnsiTheme="majorHAnsi" w:cs="Times New Roman"/>
          <w:sz w:val="22"/>
          <w:szCs w:val="22"/>
        </w:rPr>
        <w:t>interventions were delivered across the continuum from prevention and risk reduction to survivorship. Most interventions were delivered during the treatment and survivorship phases</w:t>
      </w:r>
      <w:r>
        <w:rPr>
          <w:rFonts w:asciiTheme="majorHAnsi" w:hAnsiTheme="majorHAnsi" w:cs="Times New Roman"/>
          <w:sz w:val="22"/>
          <w:szCs w:val="22"/>
        </w:rPr>
        <w:t xml:space="preserve">. Fewer interventions were </w:t>
      </w:r>
      <w:r w:rsidR="00CC2C73">
        <w:rPr>
          <w:rFonts w:asciiTheme="majorHAnsi" w:hAnsiTheme="majorHAnsi" w:cs="Times New Roman"/>
          <w:sz w:val="22"/>
          <w:szCs w:val="22"/>
        </w:rPr>
        <w:t>delivered during the diagnostic</w:t>
      </w:r>
      <w:r w:rsidRPr="00295A47">
        <w:rPr>
          <w:rFonts w:asciiTheme="majorHAnsi" w:hAnsiTheme="majorHAnsi" w:cs="Times New Roman"/>
          <w:sz w:val="22"/>
          <w:szCs w:val="22"/>
        </w:rPr>
        <w:t xml:space="preserve"> phase.  </w:t>
      </w:r>
      <w:r w:rsidR="00802A4A">
        <w:rPr>
          <w:rFonts w:asciiTheme="majorHAnsi" w:hAnsiTheme="majorHAnsi" w:cs="Times New Roman"/>
          <w:sz w:val="22"/>
          <w:szCs w:val="22"/>
        </w:rPr>
        <w:t>T</w:t>
      </w:r>
      <w:r w:rsidR="00802A4A" w:rsidRPr="00295A47">
        <w:rPr>
          <w:rFonts w:asciiTheme="majorHAnsi" w:hAnsiTheme="majorHAnsi" w:cs="Calibri"/>
          <w:sz w:val="22"/>
          <w:szCs w:val="22"/>
        </w:rPr>
        <w:t xml:space="preserve">his was a surprising finding as an increasing body of literature </w:t>
      </w:r>
      <w:r w:rsidR="00802A4A">
        <w:rPr>
          <w:rFonts w:asciiTheme="majorHAnsi" w:hAnsiTheme="majorHAnsi" w:cs="Calibri"/>
          <w:sz w:val="22"/>
          <w:szCs w:val="22"/>
        </w:rPr>
        <w:t xml:space="preserve">strongly supports the presence of a nurse </w:t>
      </w:r>
      <w:r w:rsidR="00CC2C73">
        <w:rPr>
          <w:rFonts w:asciiTheme="majorHAnsi" w:hAnsiTheme="majorHAnsi" w:cs="Calibri"/>
          <w:sz w:val="22"/>
          <w:szCs w:val="22"/>
        </w:rPr>
        <w:t>during the diagnosis of cancer</w:t>
      </w:r>
      <w:r w:rsidR="003508C6">
        <w:rPr>
          <w:rFonts w:asciiTheme="majorHAnsi" w:hAnsiTheme="majorHAnsi" w:cs="Calibri"/>
          <w:sz w:val="22"/>
          <w:szCs w:val="22"/>
        </w:rPr>
        <w:t xml:space="preserve"> </w:t>
      </w:r>
      <w:r w:rsidR="003508C6">
        <w:rPr>
          <w:rFonts w:asciiTheme="majorHAnsi" w:hAnsiTheme="majorHAnsi" w:cs="Calibri"/>
          <w:sz w:val="22"/>
          <w:szCs w:val="22"/>
        </w:rPr>
        <w:fldChar w:fldCharType="begin">
          <w:fldData xml:space="preserve">PEVuZE5vdGU+PENpdGU+PEF1dGhvcj5NZXJ0ejwvQXV0aG9yPjxZZWFyPjIwMTc8L1llYXI+PFJl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=
</w:fldData>
        </w:fldChar>
      </w:r>
      <w:r w:rsidR="00496483">
        <w:rPr>
          <w:rFonts w:asciiTheme="majorHAnsi" w:hAnsiTheme="majorHAnsi" w:cs="Calibri"/>
          <w:sz w:val="22"/>
          <w:szCs w:val="22"/>
        </w:rPr>
        <w:instrText xml:space="preserve"> ADDIN EN.CITE </w:instrText>
      </w:r>
      <w:r w:rsidR="00496483">
        <w:rPr>
          <w:rFonts w:asciiTheme="majorHAnsi" w:hAnsiTheme="majorHAnsi" w:cs="Calibri"/>
          <w:sz w:val="22"/>
          <w:szCs w:val="22"/>
        </w:rPr>
        <w:fldChar w:fldCharType="begin">
          <w:fldData xml:space="preserve">PEVuZE5vdGU+PENpdGU+PEF1dGhvcj5NZXJ0ejwvQXV0aG9yPjxZZWFyPjIwMTc8L1llYXI+PFJl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=
</w:fldData>
        </w:fldChar>
      </w:r>
      <w:r w:rsidR="00496483">
        <w:rPr>
          <w:rFonts w:asciiTheme="majorHAnsi" w:hAnsiTheme="majorHAnsi" w:cs="Calibri"/>
          <w:sz w:val="22"/>
          <w:szCs w:val="22"/>
        </w:rPr>
        <w:instrText xml:space="preserve"> ADDIN EN.CITE.DATA </w:instrText>
      </w:r>
      <w:r w:rsidR="00496483">
        <w:rPr>
          <w:rFonts w:asciiTheme="majorHAnsi" w:hAnsiTheme="majorHAnsi" w:cs="Calibri"/>
          <w:sz w:val="22"/>
          <w:szCs w:val="22"/>
        </w:rPr>
      </w:r>
      <w:r w:rsidR="00496483">
        <w:rPr>
          <w:rFonts w:asciiTheme="majorHAnsi" w:hAnsiTheme="majorHAnsi" w:cs="Calibri"/>
          <w:sz w:val="22"/>
          <w:szCs w:val="22"/>
        </w:rPr>
        <w:fldChar w:fldCharType="end"/>
      </w:r>
      <w:r w:rsidR="003508C6">
        <w:rPr>
          <w:rFonts w:asciiTheme="majorHAnsi" w:hAnsiTheme="majorHAnsi" w:cs="Calibri"/>
          <w:sz w:val="22"/>
          <w:szCs w:val="22"/>
        </w:rPr>
      </w:r>
      <w:r w:rsidR="003508C6">
        <w:rPr>
          <w:rFonts w:asciiTheme="majorHAnsi" w:hAnsiTheme="majorHAnsi" w:cs="Calibri"/>
          <w:sz w:val="22"/>
          <w:szCs w:val="22"/>
        </w:rPr>
        <w:fldChar w:fldCharType="separate"/>
      </w:r>
      <w:r w:rsidR="003508C6">
        <w:rPr>
          <w:rFonts w:asciiTheme="majorHAnsi" w:hAnsiTheme="majorHAnsi" w:cs="Calibri"/>
          <w:noProof/>
          <w:sz w:val="22"/>
          <w:szCs w:val="22"/>
        </w:rPr>
        <w:t>(Gilbert et al., 2011, Mertz et al., 2017)</w:t>
      </w:r>
      <w:r w:rsidR="003508C6">
        <w:rPr>
          <w:rFonts w:asciiTheme="majorHAnsi" w:hAnsiTheme="majorHAnsi" w:cs="Calibri"/>
          <w:sz w:val="22"/>
          <w:szCs w:val="22"/>
        </w:rPr>
        <w:fldChar w:fldCharType="end"/>
      </w:r>
      <w:r w:rsidR="00CC2C73">
        <w:rPr>
          <w:rFonts w:asciiTheme="majorHAnsi" w:hAnsiTheme="majorHAnsi" w:cs="Calibri"/>
          <w:sz w:val="22"/>
          <w:szCs w:val="22"/>
        </w:rPr>
        <w:t>.</w:t>
      </w:r>
      <w:r w:rsidR="00AB4368">
        <w:rPr>
          <w:rFonts w:asciiTheme="majorHAnsi" w:hAnsiTheme="majorHAnsi" w:cs="Calibri"/>
          <w:sz w:val="22"/>
          <w:szCs w:val="22"/>
        </w:rPr>
        <w:t xml:space="preserve"> Perhaps less surprisingly, the majority of </w:t>
      </w:r>
      <w:r w:rsidR="007C44C4">
        <w:rPr>
          <w:rFonts w:asciiTheme="majorHAnsi" w:hAnsiTheme="majorHAnsi" w:cs="Calibri"/>
          <w:sz w:val="22"/>
          <w:szCs w:val="22"/>
        </w:rPr>
        <w:t xml:space="preserve">cancer nursing interventions in this review were classified as teaching, guidance and counselling interventions, with fewer interventions focused on case management, </w:t>
      </w:r>
      <w:r w:rsidR="007C44C4">
        <w:rPr>
          <w:rFonts w:asciiTheme="majorHAnsi" w:hAnsiTheme="majorHAnsi" w:cs="Calibri"/>
          <w:sz w:val="22"/>
          <w:szCs w:val="22"/>
        </w:rPr>
        <w:lastRenderedPageBreak/>
        <w:t xml:space="preserve">surveillance or treatment.  Cancer nurses have </w:t>
      </w:r>
      <w:r w:rsidR="00CC2C73">
        <w:rPr>
          <w:rFonts w:asciiTheme="majorHAnsi" w:hAnsiTheme="majorHAnsi" w:cs="Calibri"/>
          <w:sz w:val="22"/>
          <w:szCs w:val="22"/>
        </w:rPr>
        <w:t xml:space="preserve">traditionally had </w:t>
      </w:r>
      <w:r w:rsidR="007C44C4">
        <w:rPr>
          <w:rFonts w:asciiTheme="majorHAnsi" w:hAnsiTheme="majorHAnsi" w:cs="Calibri"/>
          <w:sz w:val="22"/>
          <w:szCs w:val="22"/>
        </w:rPr>
        <w:t xml:space="preserve">a significant role to play in supporting patients through information, education and psychological support, but are also increasingly engaged in delivering complex treatments, undertaking diagnostic procedures, leading follow-up and survivorship care and managing treatment pathways.  Robust evidence to underpin these interventions is urgently needed.  </w:t>
      </w:r>
    </w:p>
    <w:p w14:paraId="313E22E9" w14:textId="26858532" w:rsidR="003308E8" w:rsidRDefault="003308E8" w:rsidP="00762615">
      <w:pPr>
        <w:spacing w:line="360" w:lineRule="auto"/>
        <w:rPr>
          <w:rFonts w:asciiTheme="majorHAnsi" w:hAnsiTheme="majorHAnsi" w:cs="Times New Roman"/>
          <w:sz w:val="22"/>
          <w:szCs w:val="22"/>
        </w:rPr>
      </w:pPr>
    </w:p>
    <w:p w14:paraId="25232356" w14:textId="65F48F55" w:rsidR="00C13466" w:rsidRDefault="004F445F" w:rsidP="00762615">
      <w:pPr>
        <w:spacing w:line="360" w:lineRule="auto"/>
        <w:rPr>
          <w:rFonts w:asciiTheme="majorHAnsi" w:hAnsiTheme="majorHAnsi" w:cs="Times New Roman"/>
          <w:sz w:val="22"/>
          <w:szCs w:val="22"/>
        </w:rPr>
      </w:pPr>
      <w:r>
        <w:rPr>
          <w:rFonts w:asciiTheme="majorHAnsi" w:hAnsiTheme="majorHAnsi" w:cs="Times New Roman"/>
          <w:sz w:val="22"/>
          <w:szCs w:val="22"/>
        </w:rPr>
        <w:t xml:space="preserve">Most </w:t>
      </w:r>
      <w:r w:rsidR="00410A0D">
        <w:rPr>
          <w:rFonts w:asciiTheme="majorHAnsi" w:hAnsiTheme="majorHAnsi" w:cs="Times New Roman"/>
          <w:sz w:val="22"/>
          <w:szCs w:val="22"/>
        </w:rPr>
        <w:t xml:space="preserve">trial interventions </w:t>
      </w:r>
      <w:r>
        <w:rPr>
          <w:rFonts w:asciiTheme="majorHAnsi" w:hAnsiTheme="majorHAnsi" w:cs="Times New Roman"/>
          <w:sz w:val="22"/>
          <w:szCs w:val="22"/>
        </w:rPr>
        <w:t xml:space="preserve">were delivered by specialist or advanced cancer nurses. </w:t>
      </w:r>
      <w:r w:rsidR="00AC408B">
        <w:rPr>
          <w:rFonts w:asciiTheme="majorHAnsi" w:hAnsiTheme="majorHAnsi" w:cs="Times New Roman"/>
          <w:sz w:val="22"/>
          <w:szCs w:val="22"/>
        </w:rPr>
        <w:t xml:space="preserve">This has clear implications for </w:t>
      </w:r>
      <w:r w:rsidR="00410A0D">
        <w:rPr>
          <w:rFonts w:asciiTheme="majorHAnsi" w:hAnsiTheme="majorHAnsi" w:cs="Times New Roman"/>
          <w:sz w:val="22"/>
          <w:szCs w:val="22"/>
        </w:rPr>
        <w:t xml:space="preserve">education and workforce </w:t>
      </w:r>
      <w:r w:rsidR="00AC408B">
        <w:rPr>
          <w:rFonts w:asciiTheme="majorHAnsi" w:hAnsiTheme="majorHAnsi" w:cs="Times New Roman"/>
          <w:sz w:val="22"/>
          <w:szCs w:val="22"/>
        </w:rPr>
        <w:t>planning</w:t>
      </w:r>
      <w:r w:rsidR="00084199">
        <w:rPr>
          <w:rFonts w:asciiTheme="majorHAnsi" w:hAnsiTheme="majorHAnsi" w:cs="Times New Roman"/>
          <w:sz w:val="22"/>
          <w:szCs w:val="22"/>
        </w:rPr>
        <w:t>.</w:t>
      </w:r>
      <w:r w:rsidR="00CC2C73">
        <w:rPr>
          <w:rFonts w:asciiTheme="majorHAnsi" w:hAnsiTheme="majorHAnsi" w:cs="Times New Roman"/>
          <w:sz w:val="22"/>
          <w:szCs w:val="22"/>
        </w:rPr>
        <w:t xml:space="preserve"> This finding supports the benefits gained from providing a career structure for cancer nurses, with relevant education, that promotes research skills and the necessary mentoring and support. The rising demand likely to be placed on cancer services in the future supports the need for more nurse-led interventions that reflect the needs of different cancer patient groups; but are also effective and affordable </w:t>
      </w:r>
      <w:r w:rsidR="008074ED">
        <w:rPr>
          <w:rFonts w:asciiTheme="majorHAnsi" w:hAnsiTheme="majorHAnsi" w:cs="Times New Roman"/>
          <w:sz w:val="22"/>
          <w:szCs w:val="22"/>
        </w:rPr>
        <w:fldChar w:fldCharType="begin"/>
      </w:r>
      <w:r w:rsidR="008074ED">
        <w:rPr>
          <w:rFonts w:asciiTheme="majorHAnsi" w:hAnsiTheme="majorHAnsi" w:cs="Times New Roman"/>
          <w:sz w:val="22"/>
          <w:szCs w:val="22"/>
        </w:rPr>
        <w:instrText xml:space="preserve"> ADDIN EN.CITE &lt;EndNote&gt;&lt;Cite&gt;&lt;Author&gt;NHS&lt;/Author&gt;&lt;Year&gt;2017&lt;/Year&gt;&lt;RecNum&gt;27976&lt;/RecNum&gt;&lt;DisplayText&gt;(NHS, 2017)&lt;/DisplayText&gt;&lt;record&gt;&lt;rec-number&gt;27976&lt;/rec-number&gt;&lt;foreign-keys&gt;&lt;key app="EN" db-id="wtp9xadpcwzwzqet95bvw2rlzar5z9rwr2zw" timestamp="1512244074"&gt;27976&lt;/key&gt;&lt;/foreign-keys&gt;&lt;ref-type name="Report"&gt;27&lt;/ref-type&gt;&lt;contributors&gt;&lt;authors&gt;&lt;author&gt;NHS&lt;/author&gt;&lt;/authors&gt;&lt;/contributors&gt;&lt;titles&gt;&lt;title&gt;Multi-professional framework for advanced clinical practice in England&lt;/title&gt;&lt;/titles&gt;&lt;dates&gt;&lt;year&gt;2017&lt;/year&gt;&lt;/dates&gt;&lt;pub-location&gt;UK&lt;/pub-location&gt;&lt;publisher&gt;NHS&lt;/publisher&gt;&lt;urls&gt;&lt;related-urls&gt;&lt;url&gt;https://hee.nhs.uk/sites/default/files/documents/HEE%20ACP%20Framework.pdf&lt;/url&gt;&lt;/related-urls&gt;&lt;/urls&gt;&lt;/record&gt;&lt;/Cite&gt;&lt;/EndNote&gt;</w:instrText>
      </w:r>
      <w:r w:rsidR="008074ED">
        <w:rPr>
          <w:rFonts w:asciiTheme="majorHAnsi" w:hAnsiTheme="majorHAnsi" w:cs="Times New Roman"/>
          <w:sz w:val="22"/>
          <w:szCs w:val="22"/>
        </w:rPr>
        <w:fldChar w:fldCharType="separate"/>
      </w:r>
      <w:r w:rsidR="008074ED">
        <w:rPr>
          <w:rFonts w:asciiTheme="majorHAnsi" w:hAnsiTheme="majorHAnsi" w:cs="Times New Roman"/>
          <w:noProof/>
          <w:sz w:val="22"/>
          <w:szCs w:val="22"/>
        </w:rPr>
        <w:t>(NHS, 2017)</w:t>
      </w:r>
      <w:r w:rsidR="008074ED">
        <w:rPr>
          <w:rFonts w:asciiTheme="majorHAnsi" w:hAnsiTheme="majorHAnsi" w:cs="Times New Roman"/>
          <w:sz w:val="22"/>
          <w:szCs w:val="22"/>
        </w:rPr>
        <w:fldChar w:fldCharType="end"/>
      </w:r>
      <w:r w:rsidR="00C13466" w:rsidRPr="00295A47">
        <w:rPr>
          <w:rFonts w:asciiTheme="majorHAnsi" w:hAnsiTheme="majorHAnsi" w:cs="Times New Roman"/>
          <w:sz w:val="22"/>
          <w:szCs w:val="22"/>
        </w:rPr>
        <w:t xml:space="preserve"> (Kelly and Charalambous 2017).</w:t>
      </w:r>
    </w:p>
    <w:p w14:paraId="21B1016F" w14:textId="77777777" w:rsidR="00AC408B" w:rsidRDefault="00AC408B" w:rsidP="00762615">
      <w:pPr>
        <w:spacing w:line="360" w:lineRule="auto"/>
        <w:rPr>
          <w:rFonts w:asciiTheme="majorHAnsi" w:hAnsiTheme="majorHAnsi" w:cs="Times New Roman"/>
          <w:sz w:val="22"/>
          <w:szCs w:val="22"/>
        </w:rPr>
      </w:pPr>
    </w:p>
    <w:p w14:paraId="1E90CF93" w14:textId="0614017D" w:rsidR="00AC408B" w:rsidRPr="00295A47" w:rsidRDefault="00AC408B" w:rsidP="00762615">
      <w:pPr>
        <w:spacing w:line="360" w:lineRule="auto"/>
        <w:rPr>
          <w:rFonts w:asciiTheme="majorHAnsi" w:hAnsiTheme="majorHAnsi" w:cs="Times New Roman"/>
          <w:sz w:val="22"/>
          <w:szCs w:val="22"/>
        </w:rPr>
      </w:pPr>
      <w:r>
        <w:rPr>
          <w:rFonts w:asciiTheme="majorHAnsi" w:hAnsiTheme="majorHAnsi" w:cs="Times New Roman"/>
          <w:sz w:val="22"/>
          <w:szCs w:val="22"/>
        </w:rPr>
        <w:t xml:space="preserve">However, </w:t>
      </w:r>
      <w:r w:rsidR="00B51CE7">
        <w:rPr>
          <w:rFonts w:asciiTheme="majorHAnsi" w:hAnsiTheme="majorHAnsi" w:cs="Times New Roman"/>
          <w:sz w:val="22"/>
          <w:szCs w:val="22"/>
        </w:rPr>
        <w:t xml:space="preserve">in this review nurse </w:t>
      </w:r>
      <w:r>
        <w:rPr>
          <w:rFonts w:asciiTheme="majorHAnsi" w:hAnsiTheme="majorHAnsi" w:cs="Times New Roman"/>
          <w:sz w:val="22"/>
          <w:szCs w:val="22"/>
        </w:rPr>
        <w:t xml:space="preserve">trialists </w:t>
      </w:r>
      <w:r w:rsidR="00B51CE7">
        <w:rPr>
          <w:rFonts w:asciiTheme="majorHAnsi" w:hAnsiTheme="majorHAnsi" w:cs="Times New Roman"/>
          <w:sz w:val="22"/>
          <w:szCs w:val="22"/>
        </w:rPr>
        <w:t xml:space="preserve">often failed to </w:t>
      </w:r>
      <w:r>
        <w:rPr>
          <w:rFonts w:asciiTheme="majorHAnsi" w:hAnsiTheme="majorHAnsi" w:cs="Times New Roman"/>
          <w:sz w:val="22"/>
          <w:szCs w:val="22"/>
        </w:rPr>
        <w:t>report interventionist details</w:t>
      </w:r>
      <w:r w:rsidR="00B51CE7">
        <w:rPr>
          <w:rFonts w:asciiTheme="majorHAnsi" w:hAnsiTheme="majorHAnsi" w:cs="Times New Roman"/>
          <w:sz w:val="22"/>
          <w:szCs w:val="22"/>
        </w:rPr>
        <w:t xml:space="preserve"> adequately</w:t>
      </w:r>
      <w:r>
        <w:rPr>
          <w:rFonts w:asciiTheme="majorHAnsi" w:hAnsiTheme="majorHAnsi" w:cs="Times New Roman"/>
          <w:sz w:val="22"/>
          <w:szCs w:val="22"/>
        </w:rPr>
        <w:t xml:space="preserve"> (qualifications and training) in 40% of the included studies. Trialists should </w:t>
      </w:r>
      <w:r w:rsidR="00B51CE7">
        <w:rPr>
          <w:rFonts w:asciiTheme="majorHAnsi" w:hAnsiTheme="majorHAnsi" w:cs="Times New Roman"/>
          <w:sz w:val="22"/>
          <w:szCs w:val="22"/>
        </w:rPr>
        <w:t xml:space="preserve">therefore, </w:t>
      </w:r>
      <w:r>
        <w:rPr>
          <w:rFonts w:asciiTheme="majorHAnsi" w:hAnsiTheme="majorHAnsi" w:cs="Times New Roman"/>
          <w:sz w:val="22"/>
          <w:szCs w:val="22"/>
        </w:rPr>
        <w:t xml:space="preserve">be encouraged to provide full descriptions and profiles of the interventionists using recent reporting guidelines (TiDIER) </w:t>
      </w:r>
      <w:r w:rsidR="00D6348F">
        <w:rPr>
          <w:rFonts w:asciiTheme="majorHAnsi" w:hAnsiTheme="majorHAnsi" w:cs="Times New Roman"/>
          <w:sz w:val="22"/>
          <w:szCs w:val="22"/>
        </w:rPr>
        <w:fldChar w:fldCharType="begin"/>
      </w:r>
      <w:r w:rsidR="00D6348F">
        <w:rPr>
          <w:rFonts w:asciiTheme="majorHAnsi" w:hAnsiTheme="majorHAnsi" w:cs="Times New Roman"/>
          <w:sz w:val="22"/>
          <w:szCs w:val="22"/>
        </w:rPr>
        <w:instrText xml:space="preserve"> ADDIN EN.CITE &lt;EndNote&gt;&lt;Cite&gt;&lt;Author&gt;Hoffmann&lt;/Author&gt;&lt;Year&gt;2014&lt;/Year&gt;&lt;RecNum&gt;27856&lt;/RecNum&gt;&lt;DisplayText&gt;(Hoffmann et al., 2014)&lt;/DisplayText&gt;&lt;record&gt;&lt;rec-number&gt;27856&lt;/rec-number&gt;&lt;foreign-keys&gt;&lt;key app="EN" db-id="wtp9xadpcwzwzqet95bvw2rlzar5z9rwr2zw" timestamp="1495546747"&gt;27856&lt;/key&gt;&lt;/foreign-keys&gt;&lt;ref-type name="Journal Article"&gt;17&lt;/ref-type&gt;&lt;contributors&gt;&lt;authors&gt;&lt;author&gt;Hoffmann, T. C.&lt;/author&gt;&lt;author&gt;Glasziou, P. P.&lt;/author&gt;&lt;author&gt;Boutron, I.&lt;/author&gt;&lt;author&gt;Milne, R.&lt;/author&gt;&lt;author&gt;Perera, R.&lt;/author&gt;&lt;author&gt;Moher, D.&lt;/author&gt;&lt;author&gt;Altman, D. G.&lt;/author&gt;&lt;author&gt;Barbour, V.&lt;/author&gt;&lt;author&gt;Macdonald, H.&lt;/author&gt;&lt;author&gt;Johnston, M.&lt;/author&gt;&lt;author&gt;Lamb, S. E.&lt;/author&gt;&lt;author&gt;Dixon-Woods, M.&lt;/author&gt;&lt;author&gt;McCulloch, P.&lt;/author&gt;&lt;author&gt;Wyatt, J. C.&lt;/author&gt;&lt;author&gt;Chan, A. W.&lt;/author&gt;&lt;author&gt;Michie, S.&lt;/author&gt;&lt;/authors&gt;&lt;/contributors&gt;&lt;auth-address&gt;Centre for Research in Evidence Based Practice, Faculty of Health Sciences and Medicine, Bond University, Queensland, Australia, 4229.&lt;/auth-address&gt;&lt;titles&gt;&lt;title&gt;Better reporting of interventions: template for intervention description and replication (TIDieR) checklist and guide&lt;/title&gt;&lt;secondary-title&gt;BMJ&lt;/secondary-title&gt;&lt;/titles&gt;&lt;periodical&gt;&lt;full-title&gt;Bmj&lt;/full-title&gt;&lt;/periodical&gt;&lt;pages&gt;g1687&lt;/pages&gt;&lt;volume&gt;348&lt;/volume&gt;&lt;keywords&gt;&lt;keyword&gt;Biomedical Research&lt;/keyword&gt;&lt;keyword&gt;*Checklist&lt;/keyword&gt;&lt;keyword&gt;Clinical Trials as Topic/*standards&lt;/keyword&gt;&lt;keyword&gt;Delphi Technique&lt;/keyword&gt;&lt;keyword&gt;Humans&lt;/keyword&gt;&lt;keyword&gt;*Program Evaluation&lt;/keyword&gt;&lt;keyword&gt;Reproducibility of Results&lt;/keyword&gt;&lt;keyword&gt;Research Design/*standards&lt;/keyword&gt;&lt;keyword&gt;Research Report/*standards&lt;/keyword&gt;&lt;/keywords&gt;&lt;dates&gt;&lt;year&gt;2014&lt;/year&gt;&lt;pub-dates&gt;&lt;date&gt;Mar 7&lt;/date&gt;&lt;/pub-dates&gt;&lt;/dates&gt;&lt;isbn&gt;1756-1833 (Electronic)&amp;#xD;0959-535X (Linking)&lt;/isbn&gt;&lt;accession-num&gt;24609605&lt;/accession-num&gt;&lt;urls&gt;&lt;related-urls&gt;&lt;url&gt;https://www.ncbi.nlm.nih.gov/pubmed/24609605&lt;/url&gt;&lt;/related-urls&gt;&lt;/urls&gt;&lt;electronic-resource-num&gt;10.1136/bmj.g1687&lt;/electronic-resource-num&gt;&lt;/record&gt;&lt;/Cite&gt;&lt;/EndNote&gt;</w:instrText>
      </w:r>
      <w:r w:rsidR="00D6348F">
        <w:rPr>
          <w:rFonts w:asciiTheme="majorHAnsi" w:hAnsiTheme="majorHAnsi" w:cs="Times New Roman"/>
          <w:sz w:val="22"/>
          <w:szCs w:val="22"/>
        </w:rPr>
        <w:fldChar w:fldCharType="separate"/>
      </w:r>
      <w:r w:rsidR="00D6348F">
        <w:rPr>
          <w:rFonts w:asciiTheme="majorHAnsi" w:hAnsiTheme="majorHAnsi" w:cs="Times New Roman"/>
          <w:noProof/>
          <w:sz w:val="22"/>
          <w:szCs w:val="22"/>
        </w:rPr>
        <w:t>(Hoffmann et al., 2014)</w:t>
      </w:r>
      <w:r w:rsidR="00D6348F">
        <w:rPr>
          <w:rFonts w:asciiTheme="majorHAnsi" w:hAnsiTheme="majorHAnsi" w:cs="Times New Roman"/>
          <w:sz w:val="22"/>
          <w:szCs w:val="22"/>
        </w:rPr>
        <w:fldChar w:fldCharType="end"/>
      </w:r>
      <w:r w:rsidR="00D6348F">
        <w:rPr>
          <w:rFonts w:asciiTheme="majorHAnsi" w:hAnsiTheme="majorHAnsi" w:cs="Times New Roman"/>
          <w:sz w:val="22"/>
          <w:szCs w:val="22"/>
        </w:rPr>
        <w:t>.</w:t>
      </w:r>
      <w:r w:rsidR="00B51CE7">
        <w:rPr>
          <w:rFonts w:asciiTheme="majorHAnsi" w:hAnsiTheme="majorHAnsi" w:cs="Times New Roman"/>
          <w:sz w:val="22"/>
          <w:szCs w:val="22"/>
        </w:rPr>
        <w:t xml:space="preserve"> Such detail</w:t>
      </w:r>
      <w:r>
        <w:rPr>
          <w:rFonts w:asciiTheme="majorHAnsi" w:hAnsiTheme="majorHAnsi" w:cs="Times New Roman"/>
          <w:sz w:val="22"/>
          <w:szCs w:val="22"/>
        </w:rPr>
        <w:t xml:space="preserve"> is essential if we are to capture </w:t>
      </w:r>
      <w:r w:rsidR="002A540D">
        <w:rPr>
          <w:rFonts w:asciiTheme="majorHAnsi" w:hAnsiTheme="majorHAnsi" w:cs="Times New Roman"/>
          <w:sz w:val="22"/>
          <w:szCs w:val="22"/>
        </w:rPr>
        <w:t xml:space="preserve">all interventions delivered by cancer nurses and understand </w:t>
      </w:r>
      <w:r>
        <w:rPr>
          <w:rFonts w:asciiTheme="majorHAnsi" w:hAnsiTheme="majorHAnsi" w:cs="Times New Roman"/>
          <w:sz w:val="22"/>
          <w:szCs w:val="22"/>
        </w:rPr>
        <w:t>the full extent</w:t>
      </w:r>
      <w:r w:rsidR="00B51CE7">
        <w:rPr>
          <w:rFonts w:asciiTheme="majorHAnsi" w:hAnsiTheme="majorHAnsi" w:cs="Times New Roman"/>
          <w:sz w:val="22"/>
          <w:szCs w:val="22"/>
        </w:rPr>
        <w:t xml:space="preserve"> (and impact)</w:t>
      </w:r>
      <w:r>
        <w:rPr>
          <w:rFonts w:asciiTheme="majorHAnsi" w:hAnsiTheme="majorHAnsi" w:cs="Times New Roman"/>
          <w:sz w:val="22"/>
          <w:szCs w:val="22"/>
        </w:rPr>
        <w:t xml:space="preserve"> of cancer nursing involvement in trials.</w:t>
      </w:r>
    </w:p>
    <w:p w14:paraId="53ED2D0B" w14:textId="77777777" w:rsidR="00065E5A" w:rsidRDefault="00065E5A" w:rsidP="00762615">
      <w:pPr>
        <w:spacing w:line="360" w:lineRule="auto"/>
        <w:rPr>
          <w:rFonts w:asciiTheme="majorHAnsi" w:hAnsiTheme="majorHAnsi" w:cs="Times New Roman"/>
          <w:sz w:val="22"/>
          <w:szCs w:val="22"/>
        </w:rPr>
      </w:pPr>
    </w:p>
    <w:p w14:paraId="0D215EEE" w14:textId="77777777" w:rsidR="00B61A72" w:rsidRPr="002A540D" w:rsidRDefault="00B61A72" w:rsidP="00762615">
      <w:pPr>
        <w:spacing w:line="360" w:lineRule="auto"/>
        <w:rPr>
          <w:rFonts w:asciiTheme="majorHAnsi" w:hAnsiTheme="majorHAnsi" w:cs="Times New Roman"/>
          <w:sz w:val="22"/>
          <w:szCs w:val="22"/>
        </w:rPr>
      </w:pPr>
    </w:p>
    <w:p w14:paraId="1D8BC2E4" w14:textId="3B33A448" w:rsidR="00BB5588" w:rsidRPr="002A540D" w:rsidRDefault="00BB5588" w:rsidP="00762615">
      <w:pPr>
        <w:spacing w:line="360" w:lineRule="auto"/>
        <w:rPr>
          <w:rFonts w:asciiTheme="majorHAnsi" w:hAnsiTheme="majorHAnsi" w:cs="Times New Roman"/>
          <w:b/>
          <w:sz w:val="22"/>
          <w:szCs w:val="22"/>
        </w:rPr>
      </w:pPr>
      <w:r w:rsidRPr="002A540D">
        <w:rPr>
          <w:rFonts w:asciiTheme="majorHAnsi" w:hAnsiTheme="majorHAnsi" w:cs="Times New Roman"/>
          <w:b/>
          <w:sz w:val="22"/>
          <w:szCs w:val="22"/>
        </w:rPr>
        <w:t>Strengths and Limitations</w:t>
      </w:r>
    </w:p>
    <w:p w14:paraId="365CA2AE" w14:textId="2F6A72CD" w:rsidR="00F23C68" w:rsidRDefault="00366D05" w:rsidP="00762615">
      <w:pPr>
        <w:widowControl w:val="0"/>
        <w:autoSpaceDE w:val="0"/>
        <w:autoSpaceDN w:val="0"/>
        <w:adjustRightInd w:val="0"/>
        <w:spacing w:line="360" w:lineRule="auto"/>
        <w:rPr>
          <w:rFonts w:asciiTheme="majorHAnsi" w:eastAsia="Times New Roman" w:hAnsiTheme="majorHAnsi"/>
          <w:sz w:val="22"/>
          <w:szCs w:val="22"/>
          <w:lang w:eastAsia="en-GB"/>
        </w:rPr>
      </w:pPr>
      <w:r w:rsidRPr="00295A47">
        <w:rPr>
          <w:rFonts w:asciiTheme="majorHAnsi" w:eastAsia="Times New Roman" w:hAnsiTheme="majorHAnsi"/>
          <w:sz w:val="22"/>
          <w:szCs w:val="22"/>
          <w:lang w:eastAsia="en-GB"/>
        </w:rPr>
        <w:t>The study has a number of strengths and limitations. While we are confident we have identified most published trials of relevance to the review it is possible, despite our best efforts, that we may be unaware of additional work</w:t>
      </w:r>
      <w:r w:rsidR="00F23C68">
        <w:rPr>
          <w:rFonts w:asciiTheme="majorHAnsi" w:eastAsia="Times New Roman" w:hAnsiTheme="majorHAnsi"/>
          <w:sz w:val="22"/>
          <w:szCs w:val="22"/>
          <w:lang w:eastAsia="en-GB"/>
        </w:rPr>
        <w:t>.</w:t>
      </w:r>
      <w:r w:rsidR="00F0521A">
        <w:rPr>
          <w:rFonts w:asciiTheme="majorHAnsi" w:eastAsia="Times New Roman" w:hAnsiTheme="majorHAnsi"/>
          <w:sz w:val="22"/>
          <w:szCs w:val="22"/>
          <w:lang w:eastAsia="en-GB"/>
        </w:rPr>
        <w:t xml:space="preserve"> For example, we were unable to include a number of trials because de</w:t>
      </w:r>
      <w:r w:rsidR="00B51CE7">
        <w:rPr>
          <w:rFonts w:asciiTheme="majorHAnsi" w:eastAsia="Times New Roman" w:hAnsiTheme="majorHAnsi"/>
          <w:sz w:val="22"/>
          <w:szCs w:val="22"/>
          <w:lang w:eastAsia="en-GB"/>
        </w:rPr>
        <w:t>tails of the interventionist were</w:t>
      </w:r>
      <w:r w:rsidR="00F0521A">
        <w:rPr>
          <w:rFonts w:asciiTheme="majorHAnsi" w:eastAsia="Times New Roman" w:hAnsiTheme="majorHAnsi"/>
          <w:sz w:val="22"/>
          <w:szCs w:val="22"/>
          <w:lang w:eastAsia="en-GB"/>
        </w:rPr>
        <w:t xml:space="preserve"> not reported</w:t>
      </w:r>
      <w:r w:rsidR="003D5CE7">
        <w:rPr>
          <w:rFonts w:asciiTheme="majorHAnsi" w:eastAsia="Times New Roman" w:hAnsiTheme="majorHAnsi"/>
          <w:sz w:val="22"/>
          <w:szCs w:val="22"/>
          <w:lang w:eastAsia="en-GB"/>
        </w:rPr>
        <w:t>,</w:t>
      </w:r>
      <w:r w:rsidR="00B51CE7">
        <w:rPr>
          <w:rFonts w:asciiTheme="majorHAnsi" w:eastAsia="Times New Roman" w:hAnsiTheme="majorHAnsi"/>
          <w:sz w:val="22"/>
          <w:szCs w:val="22"/>
          <w:lang w:eastAsia="en-GB"/>
        </w:rPr>
        <w:t xml:space="preserve"> or were</w:t>
      </w:r>
      <w:r w:rsidR="00F0521A">
        <w:rPr>
          <w:rFonts w:asciiTheme="majorHAnsi" w:eastAsia="Times New Roman" w:hAnsiTheme="majorHAnsi"/>
          <w:sz w:val="22"/>
          <w:szCs w:val="22"/>
          <w:lang w:eastAsia="en-GB"/>
        </w:rPr>
        <w:t xml:space="preserve"> </w:t>
      </w:r>
      <w:r w:rsidR="00B51CE7">
        <w:rPr>
          <w:rFonts w:asciiTheme="majorHAnsi" w:eastAsia="Times New Roman" w:hAnsiTheme="majorHAnsi"/>
          <w:sz w:val="22"/>
          <w:szCs w:val="22"/>
          <w:lang w:eastAsia="en-GB"/>
        </w:rPr>
        <w:t>reported only poorly</w:t>
      </w:r>
      <w:r w:rsidR="00F0521A">
        <w:rPr>
          <w:rFonts w:asciiTheme="majorHAnsi" w:eastAsia="Times New Roman" w:hAnsiTheme="majorHAnsi"/>
          <w:sz w:val="22"/>
          <w:szCs w:val="22"/>
          <w:lang w:eastAsia="en-GB"/>
        </w:rPr>
        <w:t>.</w:t>
      </w:r>
      <w:r w:rsidRPr="00295A47">
        <w:rPr>
          <w:rFonts w:asciiTheme="majorHAnsi" w:eastAsia="Times New Roman" w:hAnsiTheme="majorHAnsi"/>
          <w:sz w:val="22"/>
          <w:szCs w:val="22"/>
          <w:lang w:eastAsia="en-GB"/>
        </w:rPr>
        <w:t xml:space="preserve"> Although we contacted the original authors</w:t>
      </w:r>
      <w:r w:rsidR="00FF7194" w:rsidRPr="00295A47">
        <w:rPr>
          <w:rFonts w:asciiTheme="majorHAnsi" w:eastAsia="Times New Roman" w:hAnsiTheme="majorHAnsi"/>
          <w:sz w:val="22"/>
          <w:szCs w:val="22"/>
          <w:lang w:eastAsia="en-GB"/>
        </w:rPr>
        <w:t xml:space="preserve"> </w:t>
      </w:r>
      <w:r w:rsidR="00E80491" w:rsidRPr="00295A47">
        <w:rPr>
          <w:rFonts w:asciiTheme="majorHAnsi" w:eastAsia="Times New Roman" w:hAnsiTheme="majorHAnsi"/>
          <w:sz w:val="22"/>
          <w:szCs w:val="22"/>
          <w:lang w:eastAsia="en-GB"/>
        </w:rPr>
        <w:t>where possible</w:t>
      </w:r>
      <w:r w:rsidRPr="00295A47">
        <w:rPr>
          <w:rFonts w:asciiTheme="majorHAnsi" w:eastAsia="Times New Roman" w:hAnsiTheme="majorHAnsi"/>
          <w:sz w:val="22"/>
          <w:szCs w:val="22"/>
          <w:lang w:eastAsia="en-GB"/>
        </w:rPr>
        <w:t>, some data pertaining the reviewed studies were unavailable</w:t>
      </w:r>
      <w:r w:rsidR="00F0521A">
        <w:rPr>
          <w:rFonts w:asciiTheme="majorHAnsi" w:eastAsia="Times New Roman" w:hAnsiTheme="majorHAnsi"/>
          <w:sz w:val="22"/>
          <w:szCs w:val="22"/>
          <w:lang w:eastAsia="en-GB"/>
        </w:rPr>
        <w:t>.</w:t>
      </w:r>
      <w:r w:rsidRPr="00295A47">
        <w:rPr>
          <w:rFonts w:asciiTheme="majorHAnsi" w:eastAsia="Times New Roman" w:hAnsiTheme="majorHAnsi"/>
          <w:sz w:val="22"/>
          <w:szCs w:val="22"/>
          <w:lang w:eastAsia="en-GB"/>
        </w:rPr>
        <w:t xml:space="preserve"> </w:t>
      </w:r>
    </w:p>
    <w:p w14:paraId="24C97942" w14:textId="77777777" w:rsidR="00F0521A" w:rsidRDefault="00F0521A" w:rsidP="00762615">
      <w:pPr>
        <w:widowControl w:val="0"/>
        <w:autoSpaceDE w:val="0"/>
        <w:autoSpaceDN w:val="0"/>
        <w:adjustRightInd w:val="0"/>
        <w:spacing w:line="360" w:lineRule="auto"/>
        <w:rPr>
          <w:rFonts w:asciiTheme="majorHAnsi" w:eastAsia="Times New Roman" w:hAnsiTheme="majorHAnsi"/>
          <w:sz w:val="22"/>
          <w:szCs w:val="22"/>
          <w:lang w:eastAsia="en-GB"/>
        </w:rPr>
      </w:pPr>
    </w:p>
    <w:p w14:paraId="572266A5" w14:textId="77777777" w:rsidR="00B51CE7" w:rsidRDefault="008E4D9A" w:rsidP="00762615">
      <w:pPr>
        <w:widowControl w:val="0"/>
        <w:autoSpaceDE w:val="0"/>
        <w:autoSpaceDN w:val="0"/>
        <w:adjustRightInd w:val="0"/>
        <w:spacing w:line="360" w:lineRule="auto"/>
        <w:rPr>
          <w:rFonts w:asciiTheme="majorHAnsi" w:hAnsiTheme="majorHAnsi" w:cs="Times New Roman"/>
          <w:sz w:val="22"/>
          <w:szCs w:val="22"/>
        </w:rPr>
      </w:pPr>
      <w:r w:rsidRPr="00295A47">
        <w:rPr>
          <w:rFonts w:asciiTheme="majorHAnsi" w:eastAsia="Times New Roman" w:hAnsiTheme="majorHAnsi"/>
          <w:sz w:val="22"/>
          <w:szCs w:val="22"/>
          <w:lang w:eastAsia="en-GB"/>
        </w:rPr>
        <w:t>The use of the OMAHA classification system</w:t>
      </w:r>
      <w:r w:rsidR="001D4424">
        <w:rPr>
          <w:rFonts w:asciiTheme="majorHAnsi" w:eastAsia="Times New Roman" w:hAnsiTheme="majorHAnsi"/>
          <w:sz w:val="22"/>
          <w:szCs w:val="22"/>
          <w:lang w:eastAsia="en-GB"/>
        </w:rPr>
        <w:t xml:space="preserve"> </w:t>
      </w:r>
      <w:r w:rsidR="001D4424">
        <w:rPr>
          <w:rFonts w:asciiTheme="majorHAnsi" w:eastAsia="Times New Roman" w:hAnsiTheme="majorHAnsi"/>
          <w:sz w:val="22"/>
          <w:szCs w:val="22"/>
          <w:lang w:eastAsia="en-GB"/>
        </w:rPr>
        <w:fldChar w:fldCharType="begin">
          <w:fldData xml:space="preserve">PEVuZE5vdGU+PENpdGU+PEF1dGhvcj5PTUFIQTwvQXV0aG9yPjxZZWFyPjIwMTY8L1llYXI+PFJl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</w:fldData>
        </w:fldChar>
      </w:r>
      <w:r w:rsidR="001D4424">
        <w:rPr>
          <w:rFonts w:asciiTheme="majorHAnsi" w:eastAsia="Times New Roman" w:hAnsiTheme="majorHAnsi"/>
          <w:sz w:val="22"/>
          <w:szCs w:val="22"/>
          <w:lang w:eastAsia="en-GB"/>
        </w:rPr>
        <w:instrText xml:space="preserve"> ADDIN EN.CITE </w:instrText>
      </w:r>
      <w:r w:rsidR="001D4424">
        <w:rPr>
          <w:rFonts w:asciiTheme="majorHAnsi" w:eastAsia="Times New Roman" w:hAnsiTheme="majorHAnsi"/>
          <w:sz w:val="22"/>
          <w:szCs w:val="22"/>
          <w:lang w:eastAsia="en-GB"/>
        </w:rPr>
        <w:fldChar w:fldCharType="begin">
          <w:fldData xml:space="preserve">PEVuZE5vdGU+PENpdGU+PEF1dGhvcj5PTUFIQTwvQXV0aG9yPjxZZWFyPjIwMTY8L1llYXI+PFJl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</w:fldData>
        </w:fldChar>
      </w:r>
      <w:r w:rsidR="001D4424">
        <w:rPr>
          <w:rFonts w:asciiTheme="majorHAnsi" w:eastAsia="Times New Roman" w:hAnsiTheme="majorHAnsi"/>
          <w:sz w:val="22"/>
          <w:szCs w:val="22"/>
          <w:lang w:eastAsia="en-GB"/>
        </w:rPr>
        <w:instrText xml:space="preserve"> ADDIN EN.CITE.DATA </w:instrText>
      </w:r>
      <w:r w:rsidR="001D4424">
        <w:rPr>
          <w:rFonts w:asciiTheme="majorHAnsi" w:eastAsia="Times New Roman" w:hAnsiTheme="majorHAnsi"/>
          <w:sz w:val="22"/>
          <w:szCs w:val="22"/>
          <w:lang w:eastAsia="en-GB"/>
        </w:rPr>
      </w:r>
      <w:r w:rsidR="001D4424">
        <w:rPr>
          <w:rFonts w:asciiTheme="majorHAnsi" w:eastAsia="Times New Roman" w:hAnsiTheme="majorHAnsi"/>
          <w:sz w:val="22"/>
          <w:szCs w:val="22"/>
          <w:lang w:eastAsia="en-GB"/>
        </w:rPr>
        <w:fldChar w:fldCharType="end"/>
      </w:r>
      <w:r w:rsidR="001D4424">
        <w:rPr>
          <w:rFonts w:asciiTheme="majorHAnsi" w:eastAsia="Times New Roman" w:hAnsiTheme="majorHAnsi"/>
          <w:sz w:val="22"/>
          <w:szCs w:val="22"/>
          <w:lang w:eastAsia="en-GB"/>
        </w:rPr>
      </w:r>
      <w:r w:rsidR="001D4424">
        <w:rPr>
          <w:rFonts w:asciiTheme="majorHAnsi" w:eastAsia="Times New Roman" w:hAnsiTheme="majorHAnsi"/>
          <w:sz w:val="22"/>
          <w:szCs w:val="22"/>
          <w:lang w:eastAsia="en-GB"/>
        </w:rPr>
        <w:fldChar w:fldCharType="separate"/>
      </w:r>
      <w:r w:rsidR="001D4424">
        <w:rPr>
          <w:rFonts w:asciiTheme="majorHAnsi" w:eastAsia="Times New Roman" w:hAnsiTheme="majorHAnsi"/>
          <w:noProof/>
          <w:sz w:val="22"/>
          <w:szCs w:val="22"/>
          <w:lang w:eastAsia="en-GB"/>
        </w:rPr>
        <w:t>(OMAHA, 2016, Topaz et al., 2014)</w:t>
      </w:r>
      <w:r w:rsidR="001D4424">
        <w:rPr>
          <w:rFonts w:asciiTheme="majorHAnsi" w:eastAsia="Times New Roman" w:hAnsiTheme="majorHAnsi"/>
          <w:sz w:val="22"/>
          <w:szCs w:val="22"/>
          <w:lang w:eastAsia="en-GB"/>
        </w:rPr>
        <w:fldChar w:fldCharType="end"/>
      </w:r>
      <w:r w:rsidR="00F0521A">
        <w:rPr>
          <w:rFonts w:asciiTheme="majorHAnsi" w:eastAsia="Times New Roman" w:hAnsiTheme="majorHAnsi"/>
          <w:sz w:val="22"/>
          <w:szCs w:val="22"/>
          <w:lang w:eastAsia="en-GB"/>
        </w:rPr>
        <w:t xml:space="preserve">, although a widely employed measure to categorise </w:t>
      </w:r>
      <w:r w:rsidR="009C47B6">
        <w:rPr>
          <w:rFonts w:asciiTheme="majorHAnsi" w:eastAsia="Times New Roman" w:hAnsiTheme="majorHAnsi"/>
          <w:sz w:val="22"/>
          <w:szCs w:val="22"/>
          <w:lang w:eastAsia="en-GB"/>
        </w:rPr>
        <w:t xml:space="preserve">general </w:t>
      </w:r>
      <w:r w:rsidR="00F0521A">
        <w:rPr>
          <w:rFonts w:asciiTheme="majorHAnsi" w:eastAsia="Times New Roman" w:hAnsiTheme="majorHAnsi"/>
          <w:sz w:val="22"/>
          <w:szCs w:val="22"/>
          <w:lang w:eastAsia="en-GB"/>
        </w:rPr>
        <w:t>nursing interventions</w:t>
      </w:r>
      <w:r w:rsidR="009C47B6">
        <w:rPr>
          <w:rFonts w:asciiTheme="majorHAnsi" w:eastAsia="Times New Roman" w:hAnsiTheme="majorHAnsi"/>
          <w:sz w:val="22"/>
          <w:szCs w:val="22"/>
          <w:lang w:eastAsia="en-GB"/>
        </w:rPr>
        <w:t>, may</w:t>
      </w:r>
      <w:r w:rsidRPr="00295A47">
        <w:rPr>
          <w:rFonts w:asciiTheme="majorHAnsi" w:eastAsia="Times New Roman" w:hAnsiTheme="majorHAnsi"/>
          <w:sz w:val="22"/>
          <w:szCs w:val="22"/>
          <w:lang w:eastAsia="en-GB"/>
        </w:rPr>
        <w:t xml:space="preserve"> have</w:t>
      </w:r>
      <w:r w:rsidR="00B51CE7">
        <w:rPr>
          <w:rFonts w:asciiTheme="majorHAnsi" w:eastAsia="Times New Roman" w:hAnsiTheme="majorHAnsi"/>
          <w:sz w:val="22"/>
          <w:szCs w:val="22"/>
          <w:lang w:eastAsia="en-GB"/>
        </w:rPr>
        <w:t xml:space="preserve"> oversimplified </w:t>
      </w:r>
      <w:r w:rsidR="00B51CE7">
        <w:rPr>
          <w:rFonts w:asciiTheme="majorHAnsi" w:eastAsia="Times New Roman" w:hAnsiTheme="majorHAnsi"/>
          <w:sz w:val="22"/>
          <w:szCs w:val="22"/>
          <w:lang w:eastAsia="en-GB"/>
        </w:rPr>
        <w:lastRenderedPageBreak/>
        <w:t>the scope of some</w:t>
      </w:r>
      <w:r w:rsidRPr="00295A47">
        <w:rPr>
          <w:rFonts w:asciiTheme="majorHAnsi" w:eastAsia="Times New Roman" w:hAnsiTheme="majorHAnsi"/>
          <w:sz w:val="22"/>
          <w:szCs w:val="22"/>
          <w:lang w:eastAsia="en-GB"/>
        </w:rPr>
        <w:t xml:space="preserve"> interventions</w:t>
      </w:r>
      <w:r w:rsidR="00AD5A52">
        <w:rPr>
          <w:rFonts w:asciiTheme="majorHAnsi" w:eastAsia="Times New Roman" w:hAnsiTheme="majorHAnsi"/>
          <w:sz w:val="22"/>
          <w:szCs w:val="22"/>
          <w:lang w:eastAsia="en-GB"/>
        </w:rPr>
        <w:t xml:space="preserve">. </w:t>
      </w:r>
      <w:r w:rsidRPr="00295A47">
        <w:rPr>
          <w:rFonts w:asciiTheme="majorHAnsi" w:eastAsia="Times New Roman" w:hAnsiTheme="majorHAnsi"/>
          <w:sz w:val="22"/>
          <w:szCs w:val="22"/>
          <w:lang w:eastAsia="en-GB"/>
        </w:rPr>
        <w:t xml:space="preserve"> </w:t>
      </w:r>
      <w:r w:rsidR="009C47B6">
        <w:rPr>
          <w:rFonts w:asciiTheme="majorHAnsi" w:eastAsia="Times New Roman" w:hAnsiTheme="majorHAnsi"/>
          <w:sz w:val="22"/>
          <w:szCs w:val="22"/>
          <w:lang w:eastAsia="en-GB"/>
        </w:rPr>
        <w:t>However, we are</w:t>
      </w:r>
      <w:r w:rsidR="00B51CE7">
        <w:rPr>
          <w:rFonts w:asciiTheme="majorHAnsi" w:eastAsia="Times New Roman" w:hAnsiTheme="majorHAnsi"/>
          <w:sz w:val="22"/>
          <w:szCs w:val="22"/>
          <w:lang w:eastAsia="en-GB"/>
        </w:rPr>
        <w:t xml:space="preserve"> unaware of any cancer nursing-specific </w:t>
      </w:r>
      <w:r w:rsidR="009C47B6">
        <w:rPr>
          <w:rFonts w:asciiTheme="majorHAnsi" w:eastAsia="Times New Roman" w:hAnsiTheme="majorHAnsi"/>
          <w:sz w:val="22"/>
          <w:szCs w:val="22"/>
          <w:lang w:eastAsia="en-GB"/>
        </w:rPr>
        <w:t xml:space="preserve">intervention classification systems. </w:t>
      </w:r>
      <w:r w:rsidR="00AD5A52" w:rsidRPr="00295A47">
        <w:rPr>
          <w:rFonts w:asciiTheme="majorHAnsi" w:hAnsiTheme="majorHAnsi" w:cs="Times New Roman"/>
          <w:sz w:val="22"/>
          <w:szCs w:val="22"/>
        </w:rPr>
        <w:t>An area that has not received adequate attention in the reviewed studies</w:t>
      </w:r>
      <w:r w:rsidR="00B51CE7">
        <w:rPr>
          <w:rFonts w:asciiTheme="majorHAnsi" w:hAnsiTheme="majorHAnsi" w:cs="Times New Roman"/>
          <w:sz w:val="22"/>
          <w:szCs w:val="22"/>
        </w:rPr>
        <w:t>,</w:t>
      </w:r>
      <w:r w:rsidR="00AD5A52" w:rsidRPr="00295A47">
        <w:rPr>
          <w:rFonts w:asciiTheme="majorHAnsi" w:hAnsiTheme="majorHAnsi" w:cs="Times New Roman"/>
          <w:sz w:val="22"/>
          <w:szCs w:val="22"/>
        </w:rPr>
        <w:t xml:space="preserve"> nor has been captured in this review</w:t>
      </w:r>
      <w:r w:rsidR="00B51CE7">
        <w:rPr>
          <w:rFonts w:asciiTheme="majorHAnsi" w:hAnsiTheme="majorHAnsi" w:cs="Times New Roman"/>
          <w:sz w:val="22"/>
          <w:szCs w:val="22"/>
        </w:rPr>
        <w:t>,</w:t>
      </w:r>
      <w:r w:rsidR="00AD5A52" w:rsidRPr="00295A47">
        <w:rPr>
          <w:rFonts w:asciiTheme="majorHAnsi" w:hAnsiTheme="majorHAnsi" w:cs="Times New Roman"/>
          <w:sz w:val="22"/>
          <w:szCs w:val="22"/>
        </w:rPr>
        <w:t xml:space="preserve"> is the </w:t>
      </w:r>
      <w:r w:rsidR="004B5158">
        <w:rPr>
          <w:rFonts w:asciiTheme="majorHAnsi" w:hAnsiTheme="majorHAnsi" w:cs="Times New Roman"/>
          <w:sz w:val="22"/>
          <w:szCs w:val="22"/>
        </w:rPr>
        <w:t>translation</w:t>
      </w:r>
      <w:r w:rsidR="00B51CE7">
        <w:rPr>
          <w:rFonts w:asciiTheme="majorHAnsi" w:hAnsiTheme="majorHAnsi" w:cs="Times New Roman"/>
          <w:sz w:val="22"/>
          <w:szCs w:val="22"/>
        </w:rPr>
        <w:t>al impact by</w:t>
      </w:r>
      <w:r w:rsidR="00AD5A52" w:rsidRPr="00295A47">
        <w:rPr>
          <w:rFonts w:asciiTheme="majorHAnsi" w:hAnsiTheme="majorHAnsi" w:cs="Times New Roman"/>
          <w:sz w:val="22"/>
          <w:szCs w:val="22"/>
        </w:rPr>
        <w:t xml:space="preserve"> findings </w:t>
      </w:r>
      <w:r w:rsidR="00B51CE7">
        <w:rPr>
          <w:rFonts w:asciiTheme="majorHAnsi" w:hAnsiTheme="majorHAnsi" w:cs="Times New Roman"/>
          <w:sz w:val="22"/>
          <w:szCs w:val="22"/>
        </w:rPr>
        <w:t xml:space="preserve">being taken up </w:t>
      </w:r>
      <w:r w:rsidR="00AD5A52" w:rsidRPr="00295A47">
        <w:rPr>
          <w:rFonts w:asciiTheme="majorHAnsi" w:hAnsiTheme="majorHAnsi" w:cs="Times New Roman"/>
          <w:sz w:val="22"/>
          <w:szCs w:val="22"/>
        </w:rPr>
        <w:t>in practice. Whether</w:t>
      </w:r>
      <w:r w:rsidR="00B51CE7">
        <w:rPr>
          <w:rFonts w:asciiTheme="majorHAnsi" w:hAnsiTheme="majorHAnsi" w:cs="Times New Roman"/>
          <w:sz w:val="22"/>
          <w:szCs w:val="22"/>
        </w:rPr>
        <w:t>,</w:t>
      </w:r>
      <w:r w:rsidR="00AD5A52" w:rsidRPr="00295A47">
        <w:rPr>
          <w:rFonts w:asciiTheme="majorHAnsi" w:hAnsiTheme="majorHAnsi" w:cs="Times New Roman"/>
          <w:sz w:val="22"/>
          <w:szCs w:val="22"/>
        </w:rPr>
        <w:t xml:space="preserve"> </w:t>
      </w:r>
      <w:r w:rsidR="00B51CE7">
        <w:rPr>
          <w:rFonts w:asciiTheme="majorHAnsi" w:hAnsiTheme="majorHAnsi" w:cs="Times New Roman"/>
          <w:sz w:val="22"/>
          <w:szCs w:val="22"/>
        </w:rPr>
        <w:t xml:space="preserve">and to what extent, </w:t>
      </w:r>
      <w:r w:rsidR="00AD5A52" w:rsidRPr="00295A47">
        <w:rPr>
          <w:rFonts w:asciiTheme="majorHAnsi" w:hAnsiTheme="majorHAnsi" w:cs="Times New Roman"/>
          <w:sz w:val="22"/>
          <w:szCs w:val="22"/>
        </w:rPr>
        <w:t xml:space="preserve">these trials have led to </w:t>
      </w:r>
      <w:r w:rsidR="004B5158">
        <w:rPr>
          <w:rFonts w:asciiTheme="majorHAnsi" w:hAnsiTheme="majorHAnsi" w:cs="Times New Roman"/>
          <w:sz w:val="22"/>
          <w:szCs w:val="22"/>
        </w:rPr>
        <w:t>the implementation of cancer nursing interventions</w:t>
      </w:r>
      <w:r w:rsidR="00B51CE7">
        <w:rPr>
          <w:rFonts w:asciiTheme="majorHAnsi" w:hAnsiTheme="majorHAnsi" w:cs="Times New Roman"/>
          <w:sz w:val="22"/>
          <w:szCs w:val="22"/>
        </w:rPr>
        <w:t>, especially</w:t>
      </w:r>
      <w:r w:rsidR="00AD5A52" w:rsidRPr="00295A47">
        <w:rPr>
          <w:rFonts w:asciiTheme="majorHAnsi" w:hAnsiTheme="majorHAnsi" w:cs="Times New Roman"/>
          <w:sz w:val="22"/>
          <w:szCs w:val="22"/>
        </w:rPr>
        <w:t xml:space="preserve"> in </w:t>
      </w:r>
      <w:r w:rsidR="004B5158">
        <w:rPr>
          <w:rFonts w:asciiTheme="majorHAnsi" w:hAnsiTheme="majorHAnsi" w:cs="Times New Roman"/>
          <w:sz w:val="22"/>
          <w:szCs w:val="22"/>
        </w:rPr>
        <w:t xml:space="preserve">other </w:t>
      </w:r>
      <w:r w:rsidR="00AD5A52" w:rsidRPr="00295A47">
        <w:rPr>
          <w:rFonts w:asciiTheme="majorHAnsi" w:hAnsiTheme="majorHAnsi" w:cs="Times New Roman"/>
          <w:sz w:val="22"/>
          <w:szCs w:val="22"/>
        </w:rPr>
        <w:t>practice</w:t>
      </w:r>
      <w:r w:rsidR="004B5158">
        <w:rPr>
          <w:rFonts w:asciiTheme="majorHAnsi" w:hAnsiTheme="majorHAnsi" w:cs="Times New Roman"/>
          <w:sz w:val="22"/>
          <w:szCs w:val="22"/>
        </w:rPr>
        <w:t xml:space="preserve"> settings</w:t>
      </w:r>
      <w:r w:rsidR="00B51CE7">
        <w:rPr>
          <w:rFonts w:asciiTheme="majorHAnsi" w:hAnsiTheme="majorHAnsi" w:cs="Times New Roman"/>
          <w:sz w:val="22"/>
          <w:szCs w:val="22"/>
        </w:rPr>
        <w:t>, remains unknown</w:t>
      </w:r>
      <w:r w:rsidR="00AD5A52" w:rsidRPr="00295A47">
        <w:rPr>
          <w:rFonts w:asciiTheme="majorHAnsi" w:hAnsiTheme="majorHAnsi" w:cs="Times New Roman"/>
          <w:sz w:val="22"/>
          <w:szCs w:val="22"/>
        </w:rPr>
        <w:t xml:space="preserve">. </w:t>
      </w:r>
    </w:p>
    <w:p w14:paraId="00C63A17" w14:textId="2CB89736" w:rsidR="00AD5A52" w:rsidRDefault="00AD5A52" w:rsidP="00762615">
      <w:pPr>
        <w:widowControl w:val="0"/>
        <w:autoSpaceDE w:val="0"/>
        <w:autoSpaceDN w:val="0"/>
        <w:adjustRightInd w:val="0"/>
        <w:spacing w:line="360" w:lineRule="auto"/>
        <w:rPr>
          <w:rFonts w:asciiTheme="majorHAnsi" w:hAnsiTheme="majorHAnsi" w:cs="Times New Roman"/>
          <w:sz w:val="22"/>
          <w:szCs w:val="22"/>
        </w:rPr>
      </w:pPr>
      <w:r>
        <w:rPr>
          <w:rFonts w:asciiTheme="majorHAnsi" w:hAnsiTheme="majorHAnsi" w:cs="Times New Roman"/>
          <w:sz w:val="22"/>
          <w:szCs w:val="22"/>
        </w:rPr>
        <w:t xml:space="preserve">Furthermore, </w:t>
      </w:r>
      <w:r w:rsidR="004B5158">
        <w:rPr>
          <w:rFonts w:asciiTheme="majorHAnsi" w:hAnsiTheme="majorHAnsi" w:cs="Times New Roman"/>
          <w:sz w:val="22"/>
          <w:szCs w:val="22"/>
        </w:rPr>
        <w:t xml:space="preserve">the degree to which </w:t>
      </w:r>
      <w:r w:rsidRPr="00295A47">
        <w:rPr>
          <w:rFonts w:asciiTheme="majorHAnsi" w:hAnsiTheme="majorHAnsi" w:cs="Times New Roman"/>
          <w:sz w:val="22"/>
          <w:szCs w:val="22"/>
        </w:rPr>
        <w:t>the</w:t>
      </w:r>
      <w:r w:rsidR="00B51CE7">
        <w:rPr>
          <w:rFonts w:asciiTheme="majorHAnsi" w:hAnsiTheme="majorHAnsi" w:cs="Times New Roman"/>
          <w:sz w:val="22"/>
          <w:szCs w:val="22"/>
        </w:rPr>
        <w:t>se findings support the call for upskilling</w:t>
      </w:r>
      <w:r w:rsidRPr="00295A47">
        <w:rPr>
          <w:rFonts w:asciiTheme="majorHAnsi" w:hAnsiTheme="majorHAnsi" w:cs="Times New Roman"/>
          <w:sz w:val="22"/>
          <w:szCs w:val="22"/>
        </w:rPr>
        <w:t xml:space="preserve"> cancer nurses in specific areas of practice </w:t>
      </w:r>
      <w:r w:rsidR="004B5158">
        <w:rPr>
          <w:rFonts w:asciiTheme="majorHAnsi" w:hAnsiTheme="majorHAnsi" w:cs="Times New Roman"/>
          <w:sz w:val="22"/>
          <w:szCs w:val="22"/>
        </w:rPr>
        <w:t>has not been established</w:t>
      </w:r>
      <w:r w:rsidRPr="00295A47">
        <w:rPr>
          <w:rFonts w:asciiTheme="majorHAnsi" w:hAnsiTheme="majorHAnsi" w:cs="Times New Roman"/>
          <w:sz w:val="22"/>
          <w:szCs w:val="22"/>
        </w:rPr>
        <w:t xml:space="preserve">. </w:t>
      </w:r>
      <w:r w:rsidR="004B5158">
        <w:rPr>
          <w:rFonts w:asciiTheme="majorHAnsi" w:hAnsiTheme="majorHAnsi" w:cs="Times New Roman"/>
          <w:sz w:val="22"/>
          <w:szCs w:val="22"/>
        </w:rPr>
        <w:t xml:space="preserve">It is, however, likely that the interventions evaluated in the 214 trials in this review, represent </w:t>
      </w:r>
      <w:r w:rsidR="00B51CE7">
        <w:rPr>
          <w:rFonts w:asciiTheme="majorHAnsi" w:hAnsiTheme="majorHAnsi" w:cs="Times New Roman"/>
          <w:sz w:val="22"/>
          <w:szCs w:val="22"/>
        </w:rPr>
        <w:t xml:space="preserve">only </w:t>
      </w:r>
      <w:r w:rsidR="004B5158">
        <w:rPr>
          <w:rFonts w:asciiTheme="majorHAnsi" w:hAnsiTheme="majorHAnsi" w:cs="Times New Roman"/>
          <w:sz w:val="22"/>
          <w:szCs w:val="22"/>
        </w:rPr>
        <w:t xml:space="preserve">a fraction of those actually delivered by cancer nurses across the globe.  </w:t>
      </w:r>
    </w:p>
    <w:p w14:paraId="49E293FF" w14:textId="77777777" w:rsidR="00AC408B" w:rsidRPr="00295A47" w:rsidRDefault="00AC408B" w:rsidP="00762615">
      <w:pPr>
        <w:widowControl w:val="0"/>
        <w:autoSpaceDE w:val="0"/>
        <w:autoSpaceDN w:val="0"/>
        <w:adjustRightInd w:val="0"/>
        <w:spacing w:line="360" w:lineRule="auto"/>
        <w:rPr>
          <w:rFonts w:asciiTheme="majorHAnsi" w:hAnsiTheme="majorHAnsi" w:cs="Times New Roman"/>
          <w:sz w:val="22"/>
          <w:szCs w:val="22"/>
        </w:rPr>
      </w:pPr>
    </w:p>
    <w:p w14:paraId="1AD9B837" w14:textId="490AB428" w:rsidR="00366D05" w:rsidRPr="00295A47" w:rsidRDefault="00AD5A52" w:rsidP="00762615">
      <w:pPr>
        <w:widowControl w:val="0"/>
        <w:autoSpaceDE w:val="0"/>
        <w:autoSpaceDN w:val="0"/>
        <w:adjustRightInd w:val="0"/>
        <w:spacing w:line="360" w:lineRule="auto"/>
        <w:rPr>
          <w:rFonts w:asciiTheme="majorHAnsi" w:eastAsia="Times New Roman" w:hAnsiTheme="majorHAnsi"/>
          <w:sz w:val="22"/>
          <w:szCs w:val="22"/>
          <w:lang w:eastAsia="en-GB"/>
        </w:rPr>
      </w:pPr>
      <w:r>
        <w:rPr>
          <w:rFonts w:asciiTheme="majorHAnsi" w:hAnsiTheme="majorHAnsi" w:cs="Times New Roman"/>
          <w:sz w:val="22"/>
          <w:szCs w:val="22"/>
        </w:rPr>
        <w:t>P</w:t>
      </w:r>
      <w:r w:rsidRPr="00295A47">
        <w:rPr>
          <w:rFonts w:asciiTheme="majorHAnsi" w:hAnsiTheme="majorHAnsi" w:cs="Times New Roman"/>
          <w:sz w:val="22"/>
          <w:szCs w:val="22"/>
        </w:rPr>
        <w:t>revious reviews of cancer nursing interventions have focused solely on one type of intervention</w:t>
      </w:r>
      <w:r w:rsidR="00B51CE7">
        <w:rPr>
          <w:rFonts w:asciiTheme="majorHAnsi" w:hAnsiTheme="majorHAnsi" w:cs="Times New Roman"/>
          <w:sz w:val="22"/>
          <w:szCs w:val="22"/>
        </w:rPr>
        <w:t>,</w:t>
      </w:r>
      <w:r w:rsidRPr="00295A47">
        <w:rPr>
          <w:rFonts w:asciiTheme="majorHAnsi" w:hAnsiTheme="majorHAnsi" w:cs="Times New Roman"/>
          <w:sz w:val="22"/>
          <w:szCs w:val="22"/>
        </w:rPr>
        <w:t xml:space="preserve"> or type of cancer</w:t>
      </w:r>
      <w:r>
        <w:rPr>
          <w:rFonts w:asciiTheme="majorHAnsi" w:hAnsiTheme="majorHAnsi" w:cs="Times New Roman"/>
          <w:sz w:val="22"/>
          <w:szCs w:val="22"/>
        </w:rPr>
        <w:t xml:space="preserve"> </w:t>
      </w:r>
      <w:r w:rsidR="00E9301F">
        <w:rPr>
          <w:rFonts w:asciiTheme="majorHAnsi" w:hAnsiTheme="majorHAnsi" w:cs="Times New Roman"/>
          <w:sz w:val="22"/>
          <w:szCs w:val="22"/>
        </w:rPr>
        <w:fldChar w:fldCharType="begin">
          <w:fldData xml:space="preserve">PEVuZE5vdGU+PENpdGU+PEF1dGhvcj5DYW1wYmVsbDwvQXV0aG9yPjxZZWFyPjIwMTc8L1llYXI+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</w:fldData>
        </w:fldChar>
      </w:r>
      <w:r w:rsidR="00E9301F">
        <w:rPr>
          <w:rFonts w:asciiTheme="majorHAnsi" w:hAnsiTheme="majorHAnsi" w:cs="Times New Roman"/>
          <w:sz w:val="22"/>
          <w:szCs w:val="22"/>
        </w:rPr>
        <w:instrText xml:space="preserve"> ADDIN EN.CITE </w:instrText>
      </w:r>
      <w:r w:rsidR="00E9301F">
        <w:rPr>
          <w:rFonts w:asciiTheme="majorHAnsi" w:hAnsiTheme="majorHAnsi" w:cs="Times New Roman"/>
          <w:sz w:val="22"/>
          <w:szCs w:val="22"/>
        </w:rPr>
        <w:fldChar w:fldCharType="begin">
          <w:fldData xml:space="preserve">PEVuZE5vdGU+PENpdGU+PEF1dGhvcj5DYW1wYmVsbDwvQXV0aG9yPjxZZWFyPjIwMTc8L1llYXI+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</w:fldData>
        </w:fldChar>
      </w:r>
      <w:r w:rsidR="00E9301F">
        <w:rPr>
          <w:rFonts w:asciiTheme="majorHAnsi" w:hAnsiTheme="majorHAnsi" w:cs="Times New Roman"/>
          <w:sz w:val="22"/>
          <w:szCs w:val="22"/>
        </w:rPr>
        <w:instrText xml:space="preserve"> ADDIN EN.CITE.DATA </w:instrText>
      </w:r>
      <w:r w:rsidR="00E9301F">
        <w:rPr>
          <w:rFonts w:asciiTheme="majorHAnsi" w:hAnsiTheme="majorHAnsi" w:cs="Times New Roman"/>
          <w:sz w:val="22"/>
          <w:szCs w:val="22"/>
        </w:rPr>
      </w:r>
      <w:r w:rsidR="00E9301F">
        <w:rPr>
          <w:rFonts w:asciiTheme="majorHAnsi" w:hAnsiTheme="majorHAnsi" w:cs="Times New Roman"/>
          <w:sz w:val="22"/>
          <w:szCs w:val="22"/>
        </w:rPr>
        <w:fldChar w:fldCharType="end"/>
      </w:r>
      <w:r w:rsidR="00E9301F">
        <w:rPr>
          <w:rFonts w:asciiTheme="majorHAnsi" w:hAnsiTheme="majorHAnsi" w:cs="Times New Roman"/>
          <w:sz w:val="22"/>
          <w:szCs w:val="22"/>
        </w:rPr>
      </w:r>
      <w:r w:rsidR="00E9301F">
        <w:rPr>
          <w:rFonts w:asciiTheme="majorHAnsi" w:hAnsiTheme="majorHAnsi" w:cs="Times New Roman"/>
          <w:sz w:val="22"/>
          <w:szCs w:val="22"/>
        </w:rPr>
        <w:fldChar w:fldCharType="separate"/>
      </w:r>
      <w:r w:rsidR="00E9301F">
        <w:rPr>
          <w:rFonts w:asciiTheme="majorHAnsi" w:hAnsiTheme="majorHAnsi" w:cs="Times New Roman"/>
          <w:noProof/>
          <w:sz w:val="22"/>
          <w:szCs w:val="22"/>
        </w:rPr>
        <w:t>(Campbell et al., 2017)</w:t>
      </w:r>
      <w:r w:rsidR="00E9301F">
        <w:rPr>
          <w:rFonts w:asciiTheme="majorHAnsi" w:hAnsiTheme="majorHAnsi" w:cs="Times New Roman"/>
          <w:sz w:val="22"/>
          <w:szCs w:val="22"/>
        </w:rPr>
        <w:fldChar w:fldCharType="end"/>
      </w:r>
      <w:r w:rsidR="00E9301F">
        <w:rPr>
          <w:rFonts w:asciiTheme="majorHAnsi" w:hAnsiTheme="majorHAnsi" w:cs="Times New Roman"/>
          <w:sz w:val="22"/>
          <w:szCs w:val="22"/>
        </w:rPr>
        <w:t>.</w:t>
      </w:r>
      <w:r>
        <w:rPr>
          <w:rFonts w:asciiTheme="majorHAnsi" w:hAnsiTheme="majorHAnsi" w:cs="Times New Roman"/>
          <w:sz w:val="22"/>
          <w:szCs w:val="22"/>
        </w:rPr>
        <w:t xml:space="preserve"> Despite its limitations</w:t>
      </w:r>
      <w:r w:rsidR="00B51CE7">
        <w:rPr>
          <w:rFonts w:asciiTheme="majorHAnsi" w:hAnsiTheme="majorHAnsi" w:cs="Times New Roman"/>
          <w:sz w:val="22"/>
          <w:szCs w:val="22"/>
        </w:rPr>
        <w:t>, this</w:t>
      </w:r>
      <w:r w:rsidRPr="00295A47">
        <w:rPr>
          <w:rFonts w:asciiTheme="majorHAnsi" w:hAnsiTheme="majorHAnsi" w:cs="Times New Roman"/>
          <w:sz w:val="22"/>
          <w:szCs w:val="22"/>
        </w:rPr>
        <w:t xml:space="preserve"> review provides </w:t>
      </w:r>
      <w:r>
        <w:rPr>
          <w:rFonts w:asciiTheme="majorHAnsi" w:hAnsiTheme="majorHAnsi" w:cs="Times New Roman"/>
          <w:sz w:val="22"/>
          <w:szCs w:val="22"/>
        </w:rPr>
        <w:t xml:space="preserve">the first </w:t>
      </w:r>
      <w:r w:rsidRPr="00295A47">
        <w:rPr>
          <w:rFonts w:asciiTheme="majorHAnsi" w:hAnsiTheme="majorHAnsi" w:cs="Times New Roman"/>
          <w:sz w:val="22"/>
          <w:szCs w:val="22"/>
        </w:rPr>
        <w:t xml:space="preserve">comprehensive picture of the </w:t>
      </w:r>
      <w:r>
        <w:rPr>
          <w:rFonts w:asciiTheme="majorHAnsi" w:hAnsiTheme="majorHAnsi" w:cs="Times New Roman"/>
          <w:sz w:val="22"/>
          <w:szCs w:val="22"/>
        </w:rPr>
        <w:t>cancer nurse</w:t>
      </w:r>
      <w:r w:rsidRPr="00295A47">
        <w:rPr>
          <w:rFonts w:asciiTheme="majorHAnsi" w:hAnsiTheme="majorHAnsi" w:cs="Times New Roman"/>
          <w:sz w:val="22"/>
          <w:szCs w:val="22"/>
        </w:rPr>
        <w:t xml:space="preserve"> interventions that have been utilized across clinical settings, </w:t>
      </w:r>
      <w:r w:rsidR="00B51CE7">
        <w:rPr>
          <w:rFonts w:asciiTheme="majorHAnsi" w:hAnsiTheme="majorHAnsi" w:cs="Times New Roman"/>
          <w:sz w:val="22"/>
          <w:szCs w:val="22"/>
        </w:rPr>
        <w:t xml:space="preserve">at </w:t>
      </w:r>
      <w:r w:rsidRPr="00295A47">
        <w:rPr>
          <w:rFonts w:asciiTheme="majorHAnsi" w:hAnsiTheme="majorHAnsi" w:cs="Times New Roman"/>
          <w:sz w:val="22"/>
          <w:szCs w:val="22"/>
        </w:rPr>
        <w:t xml:space="preserve">different points of </w:t>
      </w:r>
      <w:r w:rsidR="00B51CE7">
        <w:rPr>
          <w:rFonts w:asciiTheme="majorHAnsi" w:hAnsiTheme="majorHAnsi" w:cs="Times New Roman"/>
          <w:sz w:val="22"/>
          <w:szCs w:val="22"/>
        </w:rPr>
        <w:t>the cancer trajectory and aimed at diverse</w:t>
      </w:r>
      <w:r w:rsidRPr="00295A47">
        <w:rPr>
          <w:rFonts w:asciiTheme="majorHAnsi" w:hAnsiTheme="majorHAnsi" w:cs="Times New Roman"/>
          <w:sz w:val="22"/>
          <w:szCs w:val="22"/>
        </w:rPr>
        <w:t xml:space="preserve"> cancer populations</w:t>
      </w:r>
      <w:r w:rsidR="00DE6147">
        <w:rPr>
          <w:rFonts w:asciiTheme="majorHAnsi" w:hAnsiTheme="majorHAnsi" w:cs="Times New Roman"/>
          <w:sz w:val="22"/>
          <w:szCs w:val="22"/>
        </w:rPr>
        <w:t>.</w:t>
      </w:r>
      <w:r>
        <w:rPr>
          <w:rFonts w:asciiTheme="majorHAnsi" w:hAnsiTheme="majorHAnsi" w:cs="Times New Roman"/>
          <w:sz w:val="22"/>
          <w:szCs w:val="22"/>
        </w:rPr>
        <w:t xml:space="preserve"> </w:t>
      </w:r>
    </w:p>
    <w:p w14:paraId="2D7CE901" w14:textId="77777777" w:rsidR="00AA7C59" w:rsidRDefault="00AA7C59" w:rsidP="00762615">
      <w:pPr>
        <w:widowControl w:val="0"/>
        <w:autoSpaceDE w:val="0"/>
        <w:autoSpaceDN w:val="0"/>
        <w:adjustRightInd w:val="0"/>
        <w:spacing w:line="360" w:lineRule="auto"/>
        <w:rPr>
          <w:rFonts w:asciiTheme="majorHAnsi" w:eastAsia="Times New Roman" w:hAnsiTheme="majorHAnsi"/>
          <w:sz w:val="22"/>
          <w:szCs w:val="22"/>
          <w:lang w:eastAsia="en-GB"/>
        </w:rPr>
      </w:pPr>
    </w:p>
    <w:p w14:paraId="7F9F2FA0" w14:textId="77777777" w:rsidR="003869DA" w:rsidRPr="00AC58C5" w:rsidRDefault="001841EB" w:rsidP="00762615">
      <w:pPr>
        <w:widowControl w:val="0"/>
        <w:autoSpaceDE w:val="0"/>
        <w:autoSpaceDN w:val="0"/>
        <w:adjustRightInd w:val="0"/>
        <w:spacing w:line="360" w:lineRule="auto"/>
        <w:rPr>
          <w:rFonts w:asciiTheme="majorHAnsi" w:hAnsiTheme="majorHAnsi"/>
          <w:b/>
          <w:sz w:val="22"/>
          <w:szCs w:val="22"/>
        </w:rPr>
      </w:pPr>
      <w:r w:rsidRPr="00AC58C5">
        <w:rPr>
          <w:rFonts w:asciiTheme="majorHAnsi" w:hAnsiTheme="majorHAnsi"/>
          <w:b/>
          <w:sz w:val="22"/>
          <w:szCs w:val="22"/>
        </w:rPr>
        <w:t>Conclusion</w:t>
      </w:r>
    </w:p>
    <w:p w14:paraId="1D1A0B86" w14:textId="1D694854" w:rsidR="00DE6147" w:rsidRDefault="004867BF" w:rsidP="00762615">
      <w:pPr>
        <w:widowControl w:val="0"/>
        <w:autoSpaceDE w:val="0"/>
        <w:autoSpaceDN w:val="0"/>
        <w:adjustRightInd w:val="0"/>
        <w:spacing w:line="360" w:lineRule="auto"/>
        <w:rPr>
          <w:rFonts w:asciiTheme="majorHAnsi" w:hAnsiTheme="majorHAnsi"/>
          <w:sz w:val="22"/>
          <w:szCs w:val="22"/>
        </w:rPr>
      </w:pPr>
      <w:r>
        <w:rPr>
          <w:rFonts w:asciiTheme="majorHAnsi" w:hAnsiTheme="majorHAnsi" w:cs="Times New Roman"/>
          <w:sz w:val="22"/>
          <w:szCs w:val="22"/>
        </w:rPr>
        <w:t>Our</w:t>
      </w:r>
      <w:r w:rsidR="00CB1C51">
        <w:rPr>
          <w:rFonts w:asciiTheme="majorHAnsi" w:hAnsiTheme="majorHAnsi" w:cs="Times New Roman"/>
          <w:sz w:val="22"/>
          <w:szCs w:val="22"/>
        </w:rPr>
        <w:t xml:space="preserve"> review has clearly </w:t>
      </w:r>
      <w:r w:rsidR="001B46A4">
        <w:rPr>
          <w:rFonts w:asciiTheme="majorHAnsi" w:hAnsiTheme="majorHAnsi" w:cs="Times New Roman"/>
          <w:sz w:val="22"/>
          <w:szCs w:val="22"/>
        </w:rPr>
        <w:t>captured the breadth and sc</w:t>
      </w:r>
      <w:r>
        <w:rPr>
          <w:rFonts w:asciiTheme="majorHAnsi" w:hAnsiTheme="majorHAnsi" w:cs="Times New Roman"/>
          <w:sz w:val="22"/>
          <w:szCs w:val="22"/>
        </w:rPr>
        <w:t>ope</w:t>
      </w:r>
      <w:r w:rsidR="00CB1C51">
        <w:rPr>
          <w:rFonts w:asciiTheme="majorHAnsi" w:hAnsiTheme="majorHAnsi" w:cs="Times New Roman"/>
          <w:sz w:val="22"/>
          <w:szCs w:val="22"/>
        </w:rPr>
        <w:t xml:space="preserve"> of cancer nurses</w:t>
      </w:r>
      <w:r w:rsidR="001B46A4">
        <w:rPr>
          <w:rFonts w:asciiTheme="majorHAnsi" w:hAnsiTheme="majorHAnsi" w:cs="Times New Roman"/>
          <w:sz w:val="22"/>
          <w:szCs w:val="22"/>
        </w:rPr>
        <w:t xml:space="preserve"> </w:t>
      </w:r>
      <w:r w:rsidR="00CB1C51">
        <w:rPr>
          <w:rFonts w:asciiTheme="majorHAnsi" w:hAnsiTheme="majorHAnsi" w:cs="Times New Roman"/>
          <w:sz w:val="22"/>
          <w:szCs w:val="22"/>
        </w:rPr>
        <w:t xml:space="preserve">in delivering interventions within </w:t>
      </w:r>
      <w:r w:rsidR="00B51CE7">
        <w:rPr>
          <w:rFonts w:asciiTheme="majorHAnsi" w:hAnsiTheme="majorHAnsi" w:cs="Times New Roman"/>
          <w:sz w:val="22"/>
          <w:szCs w:val="22"/>
        </w:rPr>
        <w:t>a trial design</w:t>
      </w:r>
      <w:r w:rsidR="001B46A4">
        <w:rPr>
          <w:rFonts w:asciiTheme="majorHAnsi" w:hAnsiTheme="majorHAnsi" w:cs="Times New Roman"/>
          <w:sz w:val="22"/>
          <w:szCs w:val="22"/>
        </w:rPr>
        <w:t xml:space="preserve">. </w:t>
      </w:r>
      <w:r w:rsidR="00A12A9A">
        <w:rPr>
          <w:rFonts w:asciiTheme="majorHAnsi" w:hAnsiTheme="majorHAnsi" w:cs="Times New Roman"/>
          <w:sz w:val="22"/>
          <w:szCs w:val="22"/>
        </w:rPr>
        <w:t>Cancer nurses are performing multiple and complex roles in a variety of settings across the ca</w:t>
      </w:r>
      <w:r w:rsidR="00B51CE7">
        <w:rPr>
          <w:rFonts w:asciiTheme="majorHAnsi" w:hAnsiTheme="majorHAnsi" w:cs="Times New Roman"/>
          <w:sz w:val="22"/>
          <w:szCs w:val="22"/>
        </w:rPr>
        <w:t>re continuum. The roles are</w:t>
      </w:r>
      <w:r w:rsidR="00A12A9A">
        <w:rPr>
          <w:rFonts w:asciiTheme="majorHAnsi" w:hAnsiTheme="majorHAnsi" w:cs="Times New Roman"/>
          <w:sz w:val="22"/>
          <w:szCs w:val="22"/>
        </w:rPr>
        <w:t xml:space="preserve"> diverse, requiring considerable expertise in </w:t>
      </w:r>
      <w:r w:rsidR="00AC58C5">
        <w:rPr>
          <w:rFonts w:asciiTheme="majorHAnsi" w:hAnsiTheme="majorHAnsi" w:cs="Times New Roman"/>
          <w:sz w:val="22"/>
          <w:szCs w:val="22"/>
        </w:rPr>
        <w:t>many</w:t>
      </w:r>
      <w:r w:rsidR="00A12A9A">
        <w:rPr>
          <w:rFonts w:asciiTheme="majorHAnsi" w:hAnsiTheme="majorHAnsi" w:cs="Times New Roman"/>
          <w:sz w:val="22"/>
          <w:szCs w:val="22"/>
        </w:rPr>
        <w:t xml:space="preserve"> specialist areas of cancer ca</w:t>
      </w:r>
      <w:r w:rsidR="00B51CE7">
        <w:rPr>
          <w:rFonts w:asciiTheme="majorHAnsi" w:hAnsiTheme="majorHAnsi" w:cs="Times New Roman"/>
          <w:sz w:val="22"/>
          <w:szCs w:val="22"/>
        </w:rPr>
        <w:t>re, in addition to research skills</w:t>
      </w:r>
      <w:r w:rsidR="00CB1C51">
        <w:rPr>
          <w:rFonts w:asciiTheme="majorHAnsi" w:hAnsiTheme="majorHAnsi" w:cs="Times New Roman"/>
          <w:sz w:val="22"/>
          <w:szCs w:val="22"/>
        </w:rPr>
        <w:t>.</w:t>
      </w:r>
      <w:r w:rsidR="001B46A4">
        <w:rPr>
          <w:rFonts w:asciiTheme="majorHAnsi" w:hAnsiTheme="majorHAnsi" w:cs="Times New Roman"/>
          <w:sz w:val="22"/>
          <w:szCs w:val="22"/>
        </w:rPr>
        <w:t xml:space="preserve"> </w:t>
      </w:r>
      <w:r w:rsidR="00DE6147" w:rsidRPr="00805506">
        <w:rPr>
          <w:rFonts w:asciiTheme="majorHAnsi" w:hAnsiTheme="majorHAnsi"/>
          <w:sz w:val="22"/>
          <w:szCs w:val="22"/>
        </w:rPr>
        <w:t xml:space="preserve">This </w:t>
      </w:r>
      <w:r w:rsidR="00A12A9A">
        <w:rPr>
          <w:rFonts w:asciiTheme="majorHAnsi" w:hAnsiTheme="majorHAnsi"/>
          <w:sz w:val="22"/>
          <w:szCs w:val="22"/>
        </w:rPr>
        <w:t>review</w:t>
      </w:r>
      <w:r w:rsidR="00DE6147" w:rsidRPr="00805506">
        <w:rPr>
          <w:rFonts w:asciiTheme="majorHAnsi" w:hAnsiTheme="majorHAnsi"/>
          <w:sz w:val="22"/>
          <w:szCs w:val="22"/>
        </w:rPr>
        <w:t xml:space="preserve"> provides </w:t>
      </w:r>
      <w:r w:rsidR="00B51CE7">
        <w:rPr>
          <w:rFonts w:asciiTheme="majorHAnsi" w:hAnsiTheme="majorHAnsi"/>
          <w:sz w:val="22"/>
          <w:szCs w:val="22"/>
        </w:rPr>
        <w:t>novel</w:t>
      </w:r>
      <w:r w:rsidR="00256648">
        <w:rPr>
          <w:rFonts w:asciiTheme="majorHAnsi" w:hAnsiTheme="majorHAnsi"/>
          <w:sz w:val="22"/>
          <w:szCs w:val="22"/>
        </w:rPr>
        <w:t xml:space="preserve"> </w:t>
      </w:r>
      <w:r w:rsidR="00B51CE7">
        <w:rPr>
          <w:rFonts w:asciiTheme="majorHAnsi" w:hAnsiTheme="majorHAnsi"/>
          <w:sz w:val="22"/>
          <w:szCs w:val="22"/>
        </w:rPr>
        <w:t>insights to enhance</w:t>
      </w:r>
      <w:r w:rsidR="00DE6147" w:rsidRPr="00805506">
        <w:rPr>
          <w:rFonts w:asciiTheme="majorHAnsi" w:hAnsiTheme="majorHAnsi"/>
          <w:sz w:val="22"/>
          <w:szCs w:val="22"/>
        </w:rPr>
        <w:t xml:space="preserve"> </w:t>
      </w:r>
      <w:r w:rsidR="00A12A9A">
        <w:rPr>
          <w:rFonts w:asciiTheme="majorHAnsi" w:hAnsiTheme="majorHAnsi"/>
          <w:sz w:val="22"/>
          <w:szCs w:val="22"/>
        </w:rPr>
        <w:t>our current</w:t>
      </w:r>
      <w:r w:rsidR="00DE6147" w:rsidRPr="00805506">
        <w:rPr>
          <w:rFonts w:asciiTheme="majorHAnsi" w:hAnsiTheme="majorHAnsi"/>
          <w:sz w:val="22"/>
          <w:szCs w:val="22"/>
        </w:rPr>
        <w:t xml:space="preserve"> understanding of cancer nurses’ evolving roles </w:t>
      </w:r>
      <w:r w:rsidR="00B51CE7">
        <w:rPr>
          <w:rFonts w:asciiTheme="majorHAnsi" w:hAnsiTheme="majorHAnsi"/>
          <w:sz w:val="22"/>
          <w:szCs w:val="22"/>
        </w:rPr>
        <w:t xml:space="preserve">as clinical trialists, </w:t>
      </w:r>
      <w:r w:rsidR="00DE6147">
        <w:rPr>
          <w:rFonts w:asciiTheme="majorHAnsi" w:hAnsiTheme="majorHAnsi"/>
          <w:sz w:val="22"/>
          <w:szCs w:val="22"/>
        </w:rPr>
        <w:t xml:space="preserve">and </w:t>
      </w:r>
      <w:r w:rsidR="00B51CE7">
        <w:rPr>
          <w:rFonts w:asciiTheme="majorHAnsi" w:hAnsiTheme="majorHAnsi"/>
          <w:sz w:val="22"/>
          <w:szCs w:val="22"/>
        </w:rPr>
        <w:t>identifying the focus, to date,</w:t>
      </w:r>
      <w:r w:rsidR="00DE6147" w:rsidRPr="00805506">
        <w:rPr>
          <w:rFonts w:asciiTheme="majorHAnsi" w:hAnsiTheme="majorHAnsi"/>
          <w:sz w:val="22"/>
          <w:szCs w:val="22"/>
        </w:rPr>
        <w:t xml:space="preserve"> for the delivery of complex interventions </w:t>
      </w:r>
      <w:r w:rsidR="00DE6147">
        <w:rPr>
          <w:rFonts w:asciiTheme="majorHAnsi" w:hAnsiTheme="majorHAnsi"/>
          <w:sz w:val="22"/>
          <w:szCs w:val="22"/>
        </w:rPr>
        <w:t>by cancer nurses</w:t>
      </w:r>
      <w:r w:rsidR="00DE6147" w:rsidRPr="00805506">
        <w:rPr>
          <w:rFonts w:asciiTheme="majorHAnsi" w:hAnsiTheme="majorHAnsi"/>
          <w:sz w:val="22"/>
          <w:szCs w:val="22"/>
        </w:rPr>
        <w:t xml:space="preserve">. </w:t>
      </w:r>
      <w:r w:rsidR="00DE6147">
        <w:rPr>
          <w:rFonts w:asciiTheme="majorHAnsi" w:hAnsiTheme="majorHAnsi"/>
          <w:sz w:val="22"/>
          <w:szCs w:val="22"/>
        </w:rPr>
        <w:t>As such</w:t>
      </w:r>
      <w:r w:rsidR="00392652">
        <w:rPr>
          <w:rFonts w:asciiTheme="majorHAnsi" w:hAnsiTheme="majorHAnsi"/>
          <w:sz w:val="22"/>
          <w:szCs w:val="22"/>
        </w:rPr>
        <w:t>,</w:t>
      </w:r>
      <w:r w:rsidR="00DE6147">
        <w:rPr>
          <w:rFonts w:asciiTheme="majorHAnsi" w:hAnsiTheme="majorHAnsi"/>
          <w:sz w:val="22"/>
          <w:szCs w:val="22"/>
        </w:rPr>
        <w:t xml:space="preserve"> </w:t>
      </w:r>
      <w:r w:rsidR="00392652" w:rsidRPr="00805506">
        <w:rPr>
          <w:rFonts w:asciiTheme="majorHAnsi" w:hAnsiTheme="majorHAnsi"/>
          <w:sz w:val="22"/>
          <w:szCs w:val="22"/>
        </w:rPr>
        <w:t>it</w:t>
      </w:r>
      <w:r w:rsidR="00DE6147" w:rsidRPr="00805506">
        <w:rPr>
          <w:rFonts w:asciiTheme="majorHAnsi" w:hAnsiTheme="majorHAnsi"/>
          <w:sz w:val="22"/>
          <w:szCs w:val="22"/>
        </w:rPr>
        <w:t xml:space="preserve"> forms th</w:t>
      </w:r>
      <w:r w:rsidR="00B51CE7">
        <w:rPr>
          <w:rFonts w:asciiTheme="majorHAnsi" w:hAnsiTheme="majorHAnsi"/>
          <w:sz w:val="22"/>
          <w:szCs w:val="22"/>
        </w:rPr>
        <w:t>e basis of an ongoing dialogue</w:t>
      </w:r>
      <w:r w:rsidR="00DE6147" w:rsidRPr="00805506">
        <w:rPr>
          <w:rFonts w:asciiTheme="majorHAnsi" w:hAnsiTheme="majorHAnsi"/>
          <w:sz w:val="22"/>
          <w:szCs w:val="22"/>
        </w:rPr>
        <w:t xml:space="preserve"> w</w:t>
      </w:r>
      <w:r w:rsidR="00B51CE7">
        <w:rPr>
          <w:rFonts w:asciiTheme="majorHAnsi" w:hAnsiTheme="majorHAnsi"/>
          <w:sz w:val="22"/>
          <w:szCs w:val="22"/>
        </w:rPr>
        <w:t xml:space="preserve">hich we hope will transform awareness of the level of </w:t>
      </w:r>
      <w:r w:rsidR="00DE6147" w:rsidRPr="00805506">
        <w:rPr>
          <w:rFonts w:asciiTheme="majorHAnsi" w:hAnsiTheme="majorHAnsi"/>
          <w:sz w:val="22"/>
          <w:szCs w:val="22"/>
        </w:rPr>
        <w:t xml:space="preserve">contribution that </w:t>
      </w:r>
      <w:r w:rsidR="00B51CE7">
        <w:rPr>
          <w:rFonts w:asciiTheme="majorHAnsi" w:hAnsiTheme="majorHAnsi"/>
          <w:sz w:val="22"/>
          <w:szCs w:val="22"/>
        </w:rPr>
        <w:t xml:space="preserve">cancer </w:t>
      </w:r>
      <w:r w:rsidR="00DE6147" w:rsidRPr="00805506">
        <w:rPr>
          <w:rFonts w:asciiTheme="majorHAnsi" w:hAnsiTheme="majorHAnsi"/>
          <w:sz w:val="22"/>
          <w:szCs w:val="22"/>
        </w:rPr>
        <w:t xml:space="preserve">nurses </w:t>
      </w:r>
      <w:r w:rsidR="00B51CE7">
        <w:rPr>
          <w:rFonts w:asciiTheme="majorHAnsi" w:hAnsiTheme="majorHAnsi"/>
          <w:sz w:val="22"/>
          <w:szCs w:val="22"/>
        </w:rPr>
        <w:t>are making</w:t>
      </w:r>
      <w:r w:rsidR="00DE6147" w:rsidRPr="00805506">
        <w:rPr>
          <w:rFonts w:asciiTheme="majorHAnsi" w:hAnsiTheme="majorHAnsi"/>
          <w:sz w:val="22"/>
          <w:szCs w:val="22"/>
        </w:rPr>
        <w:t xml:space="preserve"> to improve cancer care.</w:t>
      </w:r>
      <w:r w:rsidR="00B51CE7">
        <w:rPr>
          <w:rFonts w:asciiTheme="majorHAnsi" w:hAnsiTheme="majorHAnsi"/>
          <w:sz w:val="22"/>
          <w:szCs w:val="22"/>
        </w:rPr>
        <w:t xml:space="preserve"> The review has </w:t>
      </w:r>
      <w:r w:rsidR="006B730E">
        <w:rPr>
          <w:rFonts w:asciiTheme="majorHAnsi" w:hAnsiTheme="majorHAnsi"/>
          <w:sz w:val="22"/>
          <w:szCs w:val="22"/>
        </w:rPr>
        <w:t xml:space="preserve">clear </w:t>
      </w:r>
      <w:r w:rsidR="00B51CE7">
        <w:rPr>
          <w:rFonts w:asciiTheme="majorHAnsi" w:hAnsiTheme="majorHAnsi"/>
          <w:sz w:val="22"/>
          <w:szCs w:val="22"/>
        </w:rPr>
        <w:t>relevance to the European con</w:t>
      </w:r>
      <w:r w:rsidR="006B730E">
        <w:rPr>
          <w:rFonts w:asciiTheme="majorHAnsi" w:hAnsiTheme="majorHAnsi"/>
          <w:sz w:val="22"/>
          <w:szCs w:val="22"/>
        </w:rPr>
        <w:t>text, having been conducted by</w:t>
      </w:r>
      <w:r w:rsidR="00B51CE7">
        <w:rPr>
          <w:rFonts w:asciiTheme="majorHAnsi" w:hAnsiTheme="majorHAnsi"/>
          <w:sz w:val="22"/>
          <w:szCs w:val="22"/>
        </w:rPr>
        <w:t xml:space="preserve"> </w:t>
      </w:r>
      <w:r w:rsidR="00946800">
        <w:rPr>
          <w:rFonts w:asciiTheme="majorHAnsi" w:hAnsiTheme="majorHAnsi"/>
          <w:sz w:val="22"/>
          <w:szCs w:val="22"/>
        </w:rPr>
        <w:t xml:space="preserve">members of </w:t>
      </w:r>
      <w:r w:rsidR="00B51CE7">
        <w:rPr>
          <w:rFonts w:asciiTheme="majorHAnsi" w:hAnsiTheme="majorHAnsi"/>
          <w:sz w:val="22"/>
          <w:szCs w:val="22"/>
        </w:rPr>
        <w:t>the European Oncology Nursing Society, but also has</w:t>
      </w:r>
      <w:r w:rsidR="006B730E">
        <w:rPr>
          <w:rFonts w:asciiTheme="majorHAnsi" w:hAnsiTheme="majorHAnsi"/>
          <w:sz w:val="22"/>
          <w:szCs w:val="22"/>
        </w:rPr>
        <w:t xml:space="preserve"> global currency given the rising demand </w:t>
      </w:r>
      <w:r w:rsidR="00946800">
        <w:rPr>
          <w:rFonts w:asciiTheme="majorHAnsi" w:hAnsiTheme="majorHAnsi"/>
          <w:sz w:val="22"/>
          <w:szCs w:val="22"/>
        </w:rPr>
        <w:t xml:space="preserve">now </w:t>
      </w:r>
      <w:r w:rsidR="006B730E">
        <w:rPr>
          <w:rFonts w:asciiTheme="majorHAnsi" w:hAnsiTheme="majorHAnsi"/>
          <w:sz w:val="22"/>
          <w:szCs w:val="22"/>
        </w:rPr>
        <w:t>being placed on cancer services around the world</w:t>
      </w:r>
      <w:r w:rsidR="00B51CE7">
        <w:rPr>
          <w:rFonts w:asciiTheme="majorHAnsi" w:hAnsiTheme="majorHAnsi"/>
          <w:sz w:val="22"/>
          <w:szCs w:val="22"/>
        </w:rPr>
        <w:t>.</w:t>
      </w:r>
      <w:r w:rsidR="00DE6147" w:rsidRPr="00805506">
        <w:rPr>
          <w:rFonts w:asciiTheme="majorHAnsi" w:hAnsiTheme="majorHAnsi"/>
          <w:sz w:val="22"/>
          <w:szCs w:val="22"/>
        </w:rPr>
        <w:t xml:space="preserve">  </w:t>
      </w:r>
    </w:p>
    <w:p w14:paraId="3D756B3A" w14:textId="77777777" w:rsidR="00BF02BC" w:rsidRPr="0049466F" w:rsidRDefault="00BF02BC" w:rsidP="00762615">
      <w:pPr>
        <w:spacing w:line="360" w:lineRule="auto"/>
        <w:rPr>
          <w:rFonts w:asciiTheme="majorHAnsi" w:hAnsiTheme="majorHAnsi"/>
          <w:sz w:val="22"/>
          <w:szCs w:val="22"/>
        </w:rPr>
      </w:pPr>
    </w:p>
    <w:p w14:paraId="1CF0AF05" w14:textId="0E0D2D8A" w:rsidR="00462E20" w:rsidRPr="00452874" w:rsidRDefault="00462E20" w:rsidP="00452874">
      <w:pPr>
        <w:rPr>
          <w:rFonts w:asciiTheme="majorHAnsi" w:hAnsiTheme="majorHAnsi" w:cs="Times New Roman"/>
          <w:b/>
          <w:sz w:val="22"/>
          <w:szCs w:val="22"/>
        </w:rPr>
      </w:pPr>
    </w:p>
    <w:p w14:paraId="58771E7E" w14:textId="77777777" w:rsidR="004869D7" w:rsidRPr="0049466F" w:rsidRDefault="004869D7">
      <w:pPr>
        <w:rPr>
          <w:rFonts w:asciiTheme="majorHAnsi" w:hAnsiTheme="majorHAnsi" w:cs="Times New Roman"/>
          <w:sz w:val="22"/>
          <w:szCs w:val="22"/>
        </w:rPr>
      </w:pPr>
      <w:r w:rsidRPr="0049466F">
        <w:rPr>
          <w:rFonts w:asciiTheme="majorHAnsi" w:hAnsiTheme="majorHAnsi" w:cs="Times New Roman"/>
          <w:sz w:val="22"/>
          <w:szCs w:val="22"/>
        </w:rPr>
        <w:br w:type="page"/>
      </w:r>
    </w:p>
    <w:p w14:paraId="0A7D356D" w14:textId="77777777" w:rsidR="00745F2E" w:rsidRPr="0049466F" w:rsidRDefault="00745F2E">
      <w:pPr>
        <w:rPr>
          <w:rFonts w:asciiTheme="majorHAnsi" w:hAnsiTheme="majorHAnsi"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745F2E" w:rsidRPr="0049466F" w14:paraId="7C6A00AC" w14:textId="77777777" w:rsidTr="009647E4">
        <w:tc>
          <w:tcPr>
            <w:tcW w:w="8640" w:type="dxa"/>
          </w:tcPr>
          <w:p w14:paraId="39E2BEE3" w14:textId="77777777" w:rsidR="00A97E29" w:rsidRPr="0049466F" w:rsidRDefault="00A97E29" w:rsidP="00A97E29">
            <w:pPr>
              <w:spacing w:line="360" w:lineRule="auto"/>
              <w:rPr>
                <w:rFonts w:asciiTheme="majorHAnsi" w:hAnsiTheme="majorHAnsi" w:cs="Times New Roman"/>
                <w:b/>
                <w:sz w:val="22"/>
                <w:szCs w:val="22"/>
              </w:rPr>
            </w:pPr>
            <w:r w:rsidRPr="0049466F">
              <w:rPr>
                <w:rFonts w:asciiTheme="majorHAnsi" w:hAnsiTheme="majorHAnsi" w:cs="Times New Roman"/>
                <w:b/>
                <w:sz w:val="22"/>
                <w:szCs w:val="22"/>
              </w:rPr>
              <w:t>Acknowledgements</w:t>
            </w:r>
          </w:p>
          <w:p w14:paraId="79C37187" w14:textId="77777777" w:rsidR="00A97E29" w:rsidRPr="0049466F" w:rsidRDefault="00A97E29" w:rsidP="00A97E29">
            <w:pPr>
              <w:spacing w:line="360" w:lineRule="auto"/>
              <w:rPr>
                <w:rFonts w:asciiTheme="majorHAnsi" w:hAnsiTheme="majorHAnsi" w:cs="Verdana"/>
                <w:color w:val="191919"/>
                <w:sz w:val="22"/>
                <w:szCs w:val="22"/>
              </w:rPr>
            </w:pPr>
            <w:r w:rsidRPr="0049466F">
              <w:rPr>
                <w:rFonts w:asciiTheme="majorHAnsi" w:hAnsiTheme="majorHAnsi" w:cs="Verdana"/>
                <w:color w:val="191919"/>
                <w:sz w:val="22"/>
                <w:szCs w:val="22"/>
              </w:rPr>
              <w:t>This project is jointly funded by the European Oncology Nursing Society (EONS) and the European Cancer Organisation (ECCO).</w:t>
            </w:r>
          </w:p>
          <w:p w14:paraId="4AC1E474" w14:textId="77777777" w:rsidR="00A97E29" w:rsidRPr="0049466F" w:rsidRDefault="00A97E29" w:rsidP="00A97E29">
            <w:pPr>
              <w:spacing w:line="360" w:lineRule="auto"/>
              <w:rPr>
                <w:rFonts w:asciiTheme="majorHAnsi" w:hAnsiTheme="majorHAnsi" w:cs="Times New Roman"/>
                <w:b/>
                <w:sz w:val="22"/>
                <w:szCs w:val="22"/>
              </w:rPr>
            </w:pPr>
          </w:p>
          <w:p w14:paraId="0B6615C1" w14:textId="77777777" w:rsidR="00A97E29" w:rsidRPr="0049466F" w:rsidRDefault="00A97E29" w:rsidP="00A97E29">
            <w:pPr>
              <w:spacing w:line="360" w:lineRule="auto"/>
              <w:rPr>
                <w:rFonts w:asciiTheme="majorHAnsi" w:hAnsiTheme="majorHAnsi"/>
                <w:b/>
                <w:bCs/>
                <w:sz w:val="22"/>
                <w:szCs w:val="22"/>
              </w:rPr>
            </w:pPr>
            <w:r w:rsidRPr="0049466F">
              <w:rPr>
                <w:rFonts w:asciiTheme="majorHAnsi" w:hAnsiTheme="majorHAnsi"/>
                <w:b/>
                <w:bCs/>
                <w:sz w:val="22"/>
                <w:szCs w:val="22"/>
              </w:rPr>
              <w:t xml:space="preserve">Conflict of interest </w:t>
            </w:r>
          </w:p>
          <w:p w14:paraId="665D37E5" w14:textId="77777777" w:rsidR="00A97E29" w:rsidRPr="0049466F" w:rsidRDefault="00A97E29" w:rsidP="00A97E29">
            <w:pPr>
              <w:spacing w:line="360" w:lineRule="auto"/>
              <w:rPr>
                <w:rFonts w:asciiTheme="majorHAnsi" w:hAnsiTheme="majorHAnsi"/>
                <w:bCs/>
                <w:sz w:val="22"/>
                <w:szCs w:val="22"/>
              </w:rPr>
            </w:pPr>
            <w:r w:rsidRPr="0049466F">
              <w:rPr>
                <w:rFonts w:asciiTheme="majorHAnsi" w:hAnsiTheme="majorHAnsi"/>
                <w:bCs/>
                <w:sz w:val="22"/>
                <w:szCs w:val="22"/>
              </w:rPr>
              <w:t>No conflict of interest has been declared by the authors.</w:t>
            </w:r>
          </w:p>
          <w:p w14:paraId="3CF1342C" w14:textId="77777777" w:rsidR="00A97E29" w:rsidRPr="0049466F" w:rsidRDefault="00A97E29" w:rsidP="00A97E29">
            <w:pPr>
              <w:spacing w:line="360" w:lineRule="auto"/>
              <w:rPr>
                <w:rFonts w:asciiTheme="majorHAnsi" w:hAnsiTheme="majorHAnsi" w:cs="Times New Roman"/>
                <w:b/>
                <w:sz w:val="22"/>
                <w:szCs w:val="22"/>
              </w:rPr>
            </w:pPr>
          </w:p>
          <w:p w14:paraId="0C6B53A8" w14:textId="77777777" w:rsidR="00A97E29" w:rsidRPr="0049466F" w:rsidRDefault="00A97E29" w:rsidP="00A97E29">
            <w:pPr>
              <w:spacing w:line="360" w:lineRule="auto"/>
              <w:rPr>
                <w:rFonts w:asciiTheme="majorHAnsi" w:hAnsiTheme="majorHAnsi"/>
                <w:b/>
                <w:sz w:val="22"/>
                <w:szCs w:val="22"/>
              </w:rPr>
            </w:pPr>
            <w:r w:rsidRPr="00953AAE">
              <w:rPr>
                <w:rFonts w:asciiTheme="majorHAnsi" w:hAnsiTheme="majorHAnsi"/>
                <w:b/>
                <w:sz w:val="22"/>
                <w:szCs w:val="22"/>
              </w:rPr>
              <w:t>Authors’ contributions</w:t>
            </w:r>
          </w:p>
          <w:p w14:paraId="0C750C15" w14:textId="77777777" w:rsidR="00A97E29" w:rsidRPr="00953AAE" w:rsidRDefault="00A97E29" w:rsidP="00A97E29">
            <w:pPr>
              <w:spacing w:line="360" w:lineRule="auto"/>
              <w:rPr>
                <w:rFonts w:asciiTheme="majorHAnsi" w:hAnsiTheme="majorHAnsi" w:cs="Times New Roman"/>
                <w:sz w:val="22"/>
                <w:szCs w:val="22"/>
              </w:rPr>
            </w:pPr>
            <w:r w:rsidRPr="00953AAE">
              <w:rPr>
                <w:rFonts w:asciiTheme="majorHAnsi" w:hAnsiTheme="majorHAnsi" w:cs="Times New Roman"/>
                <w:sz w:val="22"/>
                <w:szCs w:val="22"/>
              </w:rPr>
              <w:t>All authors have agreed on the final version and meet at least one of the following criteria [recommended by the ICMJE (</w:t>
            </w:r>
            <w:hyperlink r:id="rId11" w:history="1">
              <w:r w:rsidRPr="00953AAE">
                <w:rPr>
                  <w:rStyle w:val="Hyperlink"/>
                  <w:rFonts w:asciiTheme="majorHAnsi" w:hAnsiTheme="majorHAnsi" w:cs="Times New Roman"/>
                  <w:sz w:val="22"/>
                  <w:szCs w:val="22"/>
                </w:rPr>
                <w:t>http://www.icmje.org/recommendations/)</w:t>
              </w:r>
            </w:hyperlink>
            <w:r w:rsidRPr="00953AAE">
              <w:rPr>
                <w:rFonts w:asciiTheme="majorHAnsi" w:hAnsiTheme="majorHAnsi" w:cs="Times New Roman"/>
                <w:sz w:val="22"/>
                <w:szCs w:val="22"/>
              </w:rPr>
              <w:t>]:</w:t>
            </w:r>
          </w:p>
          <w:p w14:paraId="015D3004" w14:textId="77777777" w:rsidR="00A97E29" w:rsidRPr="00953AAE" w:rsidRDefault="00A97E29" w:rsidP="00A97E29">
            <w:pPr>
              <w:spacing w:line="360" w:lineRule="auto"/>
              <w:rPr>
                <w:rFonts w:asciiTheme="majorHAnsi" w:hAnsiTheme="majorHAnsi" w:cs="Times New Roman"/>
                <w:sz w:val="22"/>
                <w:szCs w:val="22"/>
              </w:rPr>
            </w:pPr>
          </w:p>
          <w:p w14:paraId="6F07A746" w14:textId="77777777" w:rsidR="00A97E29" w:rsidRPr="00953AAE" w:rsidRDefault="00A97E29" w:rsidP="00A97E29">
            <w:pPr>
              <w:numPr>
                <w:ilvl w:val="0"/>
                <w:numId w:val="32"/>
              </w:numPr>
              <w:spacing w:line="360" w:lineRule="auto"/>
              <w:rPr>
                <w:rFonts w:asciiTheme="majorHAnsi" w:hAnsiTheme="majorHAnsi" w:cs="Times New Roman"/>
                <w:sz w:val="22"/>
                <w:szCs w:val="22"/>
              </w:rPr>
            </w:pPr>
            <w:r w:rsidRPr="00953AAE">
              <w:rPr>
                <w:rFonts w:asciiTheme="majorHAnsi" w:hAnsiTheme="majorHAnsi" w:cs="Times New Roman"/>
                <w:sz w:val="22"/>
                <w:szCs w:val="22"/>
              </w:rPr>
              <w:t>substantial contributions to conception and design, acquisition of data, or analysis and interpretation of data;</w:t>
            </w:r>
          </w:p>
          <w:p w14:paraId="13A90D83" w14:textId="77777777" w:rsidR="00A97E29" w:rsidRPr="00953AAE" w:rsidRDefault="00A97E29" w:rsidP="00A97E29">
            <w:pPr>
              <w:numPr>
                <w:ilvl w:val="0"/>
                <w:numId w:val="32"/>
              </w:numPr>
              <w:spacing w:line="360" w:lineRule="auto"/>
              <w:rPr>
                <w:rFonts w:asciiTheme="majorHAnsi" w:hAnsiTheme="majorHAnsi" w:cs="Times New Roman"/>
                <w:sz w:val="22"/>
                <w:szCs w:val="22"/>
              </w:rPr>
            </w:pPr>
            <w:r w:rsidRPr="00953AAE">
              <w:rPr>
                <w:rFonts w:asciiTheme="majorHAnsi" w:hAnsiTheme="majorHAnsi" w:cs="Times New Roman"/>
                <w:sz w:val="22"/>
                <w:szCs w:val="22"/>
              </w:rPr>
              <w:t>drafting the article or revising it critically for important intellectual content.</w:t>
            </w:r>
          </w:p>
          <w:p w14:paraId="57781AF4" w14:textId="77777777" w:rsidR="00A97E29" w:rsidRPr="0049466F" w:rsidRDefault="00A97E29" w:rsidP="00A97E29">
            <w:pPr>
              <w:spacing w:line="360" w:lineRule="auto"/>
              <w:rPr>
                <w:rFonts w:asciiTheme="majorHAnsi" w:hAnsiTheme="majorHAnsi" w:cs="Times New Roman"/>
                <w:b/>
                <w:sz w:val="22"/>
                <w:szCs w:val="22"/>
              </w:rPr>
            </w:pPr>
            <w:r w:rsidRPr="0049466F">
              <w:rPr>
                <w:rFonts w:asciiTheme="majorHAnsi" w:hAnsiTheme="majorHAnsi" w:cs="Times New Roman"/>
                <w:b/>
                <w:sz w:val="22"/>
                <w:szCs w:val="22"/>
              </w:rPr>
              <w:br w:type="page"/>
            </w:r>
          </w:p>
          <w:p w14:paraId="007750F9" w14:textId="06FB278D" w:rsidR="00745F2E" w:rsidRPr="0049466F" w:rsidRDefault="00745F2E" w:rsidP="003D21A0">
            <w:pPr>
              <w:rPr>
                <w:rFonts w:asciiTheme="majorHAnsi" w:hAnsiTheme="majorHAnsi" w:cs="Times New Roman"/>
                <w:sz w:val="22"/>
                <w:szCs w:val="22"/>
              </w:rPr>
            </w:pPr>
          </w:p>
        </w:tc>
      </w:tr>
      <w:tr w:rsidR="00745F2E" w:rsidRPr="0049466F" w14:paraId="2B76643E" w14:textId="77777777" w:rsidTr="009647E4">
        <w:tc>
          <w:tcPr>
            <w:tcW w:w="8640" w:type="dxa"/>
          </w:tcPr>
          <w:p w14:paraId="09A8CABD" w14:textId="6C2902FF" w:rsidR="00745F2E" w:rsidRPr="0049466F" w:rsidRDefault="00745F2E">
            <w:pPr>
              <w:rPr>
                <w:rFonts w:asciiTheme="majorHAnsi" w:hAnsiTheme="majorHAnsi"/>
                <w:sz w:val="22"/>
                <w:szCs w:val="22"/>
              </w:rPr>
            </w:pPr>
          </w:p>
        </w:tc>
      </w:tr>
      <w:tr w:rsidR="00745F2E" w:rsidRPr="0049466F" w14:paraId="72181F98" w14:textId="77777777" w:rsidTr="009647E4">
        <w:tc>
          <w:tcPr>
            <w:tcW w:w="8640" w:type="dxa"/>
          </w:tcPr>
          <w:p w14:paraId="68BB3CCB" w14:textId="77777777" w:rsidR="00745F2E" w:rsidRPr="0049466F" w:rsidRDefault="00745F2E">
            <w:pPr>
              <w:rPr>
                <w:rFonts w:asciiTheme="majorHAnsi" w:hAnsiTheme="majorHAnsi"/>
                <w:sz w:val="22"/>
                <w:szCs w:val="22"/>
              </w:rPr>
            </w:pPr>
          </w:p>
        </w:tc>
      </w:tr>
    </w:tbl>
    <w:p w14:paraId="228100FB" w14:textId="77777777" w:rsidR="00745F2E" w:rsidRPr="0049466F" w:rsidRDefault="00745F2E">
      <w:pPr>
        <w:rPr>
          <w:rFonts w:asciiTheme="majorHAnsi" w:hAnsiTheme="majorHAnsi"/>
          <w:sz w:val="22"/>
          <w:szCs w:val="22"/>
        </w:rPr>
      </w:pPr>
    </w:p>
    <w:p w14:paraId="4A0F7347" w14:textId="77777777" w:rsidR="00745F2E" w:rsidRPr="0049466F" w:rsidRDefault="00745F2E" w:rsidP="00E76F1F">
      <w:pPr>
        <w:pStyle w:val="EndNoteBibliographyTitle"/>
        <w:rPr>
          <w:rFonts w:asciiTheme="majorHAnsi" w:hAnsiTheme="majorHAnsi"/>
          <w:szCs w:val="22"/>
        </w:rPr>
      </w:pPr>
    </w:p>
    <w:p w14:paraId="1A60B854" w14:textId="77777777" w:rsidR="00A97E29" w:rsidRDefault="00A97E29">
      <w:pPr>
        <w:rPr>
          <w:rFonts w:ascii="Calibri" w:hAnsi="Calibri"/>
          <w:sz w:val="22"/>
        </w:rPr>
      </w:pPr>
      <w:r>
        <w:br w:type="page"/>
      </w:r>
    </w:p>
    <w:p w14:paraId="0F9421B5" w14:textId="59E752CF" w:rsidR="00496483" w:rsidRPr="00496483" w:rsidRDefault="00713991" w:rsidP="00496483">
      <w:pPr>
        <w:pStyle w:val="EndNoteBibliographyTitle"/>
        <w:rPr>
          <w:b/>
          <w:noProof/>
        </w:rPr>
      </w:pPr>
      <w:r w:rsidRPr="00CD4BB2">
        <w:lastRenderedPageBreak/>
        <w:fldChar w:fldCharType="begin"/>
      </w:r>
      <w:r w:rsidR="00462E20" w:rsidRPr="00CD4BB2">
        <w:instrText xml:space="preserve"> ADDIN EN.REFLIST </w:instrText>
      </w:r>
      <w:r w:rsidRPr="00CD4BB2">
        <w:fldChar w:fldCharType="separate"/>
      </w:r>
      <w:r w:rsidR="00496483" w:rsidRPr="00496483">
        <w:rPr>
          <w:b/>
          <w:noProof/>
        </w:rPr>
        <w:t>References</w:t>
      </w:r>
    </w:p>
    <w:p w14:paraId="16C9CD48" w14:textId="77777777" w:rsidR="00496483" w:rsidRPr="00496483" w:rsidRDefault="00496483" w:rsidP="00496483">
      <w:pPr>
        <w:pStyle w:val="EndNoteBibliographyTitle"/>
        <w:rPr>
          <w:b/>
          <w:noProof/>
        </w:rPr>
      </w:pPr>
    </w:p>
    <w:p w14:paraId="6CAE360F" w14:textId="77777777" w:rsidR="00496483" w:rsidRPr="00496483" w:rsidRDefault="00496483" w:rsidP="00496483">
      <w:pPr>
        <w:pStyle w:val="EndNoteBibliography"/>
        <w:ind w:left="720" w:hanging="720"/>
        <w:rPr>
          <w:noProof/>
        </w:rPr>
      </w:pPr>
      <w:r w:rsidRPr="00496483">
        <w:rPr>
          <w:noProof/>
        </w:rPr>
        <w:t>Beans, B.E., 2016. Experts Foresee a Major Shift From Inpatient to Ambulatory Care. P T 41 (4), 231-237.</w:t>
      </w:r>
    </w:p>
    <w:p w14:paraId="7C86CF8A" w14:textId="77777777" w:rsidR="00496483" w:rsidRPr="00496483" w:rsidRDefault="00496483" w:rsidP="00496483">
      <w:pPr>
        <w:pStyle w:val="EndNoteBibliography"/>
        <w:ind w:left="720" w:hanging="720"/>
        <w:rPr>
          <w:noProof/>
        </w:rPr>
      </w:pPr>
      <w:r w:rsidRPr="00496483">
        <w:rPr>
          <w:noProof/>
        </w:rPr>
        <w:t>Bergin, R.J., Grogan, S.M., Bernshaw, D., Juraskova, I., Penberthy, S., Mileshkin, L.R., Krishnasamy, M., Hocking, A.C., Aranda, S.K., Schofield, P.E., 2016. Developing an Evidence-Based, Nurse-Led Psychoeducational Intervention With Peer Support in Gynecologic Oncology. Cancer Nurs 39 (2), E19-30.</w:t>
      </w:r>
    </w:p>
    <w:p w14:paraId="4588A715" w14:textId="77777777" w:rsidR="00496483" w:rsidRPr="00496483" w:rsidRDefault="00496483" w:rsidP="00496483">
      <w:pPr>
        <w:pStyle w:val="EndNoteBibliography"/>
        <w:ind w:left="720" w:hanging="720"/>
        <w:rPr>
          <w:noProof/>
        </w:rPr>
      </w:pPr>
      <w:r w:rsidRPr="00496483">
        <w:rPr>
          <w:noProof/>
        </w:rPr>
        <w:t>Campbell, P., Torrens, C., Kelly, D., Charalambous, A., Domenech-Climent, N., Nohavova, I., Ostlund, U., Patiraki, E., Salisbury, D., Sharp, L., Wiseman, T., Oldenmenger, W., Wells, M., 2017. Recognizing European cancer nursing: Protocol for a systematic review and meta-analysis of the evidence of effectiveness and value of cancer nursing. J Adv Nurs 73 (12), 3144-3153.</w:t>
      </w:r>
    </w:p>
    <w:p w14:paraId="657562B8" w14:textId="77777777" w:rsidR="00496483" w:rsidRPr="00496483" w:rsidRDefault="00496483" w:rsidP="00496483">
      <w:pPr>
        <w:pStyle w:val="EndNoteBibliography"/>
        <w:ind w:left="720" w:hanging="720"/>
        <w:rPr>
          <w:noProof/>
        </w:rPr>
      </w:pPr>
      <w:r w:rsidRPr="00496483">
        <w:rPr>
          <w:noProof/>
        </w:rPr>
        <w:t>CANO, 2016. Canadian Association of Nurses in Oncology (CANO): Roles in oncology nursing.</w:t>
      </w:r>
    </w:p>
    <w:p w14:paraId="52455D75" w14:textId="77777777" w:rsidR="00496483" w:rsidRPr="00496483" w:rsidRDefault="00496483" w:rsidP="00496483">
      <w:pPr>
        <w:pStyle w:val="EndNoteBibliography"/>
        <w:ind w:left="720" w:hanging="720"/>
        <w:rPr>
          <w:noProof/>
        </w:rPr>
      </w:pPr>
      <w:r w:rsidRPr="00496483">
        <w:rPr>
          <w:noProof/>
        </w:rPr>
        <w:t>Clauser, S.B., Wagner, E.H., Aiello Bowles, E.J., Tuzzio, L., Greene, S.M., 2011. Improving modern cancer care through information technology. Am J Prev Med 40 (5 Suppl 2), S198-207.</w:t>
      </w:r>
    </w:p>
    <w:p w14:paraId="2BE7FCF3" w14:textId="77777777" w:rsidR="00496483" w:rsidRPr="00496483" w:rsidRDefault="00496483" w:rsidP="00496483">
      <w:pPr>
        <w:pStyle w:val="EndNoteBibliography"/>
        <w:ind w:left="720" w:hanging="720"/>
        <w:rPr>
          <w:noProof/>
        </w:rPr>
      </w:pPr>
      <w:r w:rsidRPr="00AC7DD5">
        <w:rPr>
          <w:noProof/>
          <w:lang w:val="it-IT"/>
        </w:rPr>
        <w:t xml:space="preserve">Ferrell, B., Virani, R., Malloy, P., Kelly, K., 2010. </w:t>
      </w:r>
      <w:r w:rsidRPr="00496483">
        <w:rPr>
          <w:noProof/>
        </w:rPr>
        <w:t>The preparation of oncology nurses in palliative care. Semin Oncol Nurs 26 (4), 259-265.</w:t>
      </w:r>
    </w:p>
    <w:p w14:paraId="3C1BD7A7" w14:textId="77777777" w:rsidR="00496483" w:rsidRPr="00496483" w:rsidRDefault="00496483" w:rsidP="00496483">
      <w:pPr>
        <w:pStyle w:val="EndNoteBibliography"/>
        <w:ind w:left="720" w:hanging="720"/>
        <w:rPr>
          <w:noProof/>
        </w:rPr>
      </w:pPr>
      <w:r w:rsidRPr="00496483">
        <w:rPr>
          <w:noProof/>
        </w:rPr>
        <w:t>Fox, P., Darley, A., Furlong, E., Miaskowski, C., Patiraki, E., Armes, J., Ream, E., Papadopoulou, C., McCann, L., Kearney, N., Maguire, R., 2017. The assessment and management of chemotherapy-related toxicities in patients with breast cancer, colorectal cancer, and Hodgkin's and non-Hodgkin's lymphomas: A scoping review. Eur J Oncol Nurs 26, 63-82.</w:t>
      </w:r>
    </w:p>
    <w:p w14:paraId="3DC55267" w14:textId="77777777" w:rsidR="00496483" w:rsidRPr="00496483" w:rsidRDefault="00496483" w:rsidP="00496483">
      <w:pPr>
        <w:pStyle w:val="EndNoteBibliography"/>
        <w:ind w:left="720" w:hanging="720"/>
        <w:rPr>
          <w:noProof/>
        </w:rPr>
      </w:pPr>
      <w:r w:rsidRPr="00496483">
        <w:rPr>
          <w:noProof/>
        </w:rPr>
        <w:t>Gilbert, J.E., Green, E., Lankshear, S., Hughes, E., Burkoski, V., Sawka, C., 2011. Nurses as patient navigators in cancer diagnosis: review, consultation and model design. Eur J Cancer Care (Engl) 20 (2), 228-236.</w:t>
      </w:r>
    </w:p>
    <w:p w14:paraId="3200A888" w14:textId="6E614FD2" w:rsidR="00496483" w:rsidRPr="00496483" w:rsidRDefault="00496483" w:rsidP="00496483">
      <w:pPr>
        <w:pStyle w:val="EndNoteBibliography"/>
        <w:ind w:left="720" w:hanging="720"/>
        <w:rPr>
          <w:noProof/>
        </w:rPr>
      </w:pPr>
      <w:r w:rsidRPr="00496483">
        <w:rPr>
          <w:noProof/>
        </w:rPr>
        <w:t>Higgins, J.P.T., Green, S., 2011. Cochrane Handbook for Systematic Reviews of Interventions (version 5.1). The Cochrane Collaboration</w:t>
      </w:r>
      <w:r w:rsidRPr="00496483">
        <w:rPr>
          <w:rFonts w:asciiTheme="majorHAnsi" w:hAnsiTheme="majorHAnsi"/>
          <w:noProof/>
          <w:szCs w:val="22"/>
        </w:rPr>
        <w:t xml:space="preserve">, </w:t>
      </w:r>
      <w:hyperlink r:id="rId12" w:history="1">
        <w:r w:rsidRPr="00496483">
          <w:rPr>
            <w:rStyle w:val="Hyperlink"/>
            <w:rFonts w:asciiTheme="majorHAnsi" w:hAnsiTheme="majorHAnsi"/>
            <w:noProof/>
            <w:szCs w:val="22"/>
          </w:rPr>
          <w:t>http://www.cochrane-handbook.org</w:t>
        </w:r>
      </w:hyperlink>
      <w:r w:rsidRPr="00496483">
        <w:rPr>
          <w:rFonts w:asciiTheme="majorHAnsi" w:hAnsiTheme="majorHAnsi"/>
          <w:noProof/>
          <w:szCs w:val="22"/>
        </w:rPr>
        <w:t>.</w:t>
      </w:r>
    </w:p>
    <w:p w14:paraId="3BB74774" w14:textId="77777777" w:rsidR="00496483" w:rsidRPr="00496483" w:rsidRDefault="00496483" w:rsidP="00496483">
      <w:pPr>
        <w:pStyle w:val="EndNoteBibliography"/>
        <w:ind w:left="720" w:hanging="720"/>
        <w:rPr>
          <w:noProof/>
        </w:rPr>
      </w:pPr>
      <w:r w:rsidRPr="00496483">
        <w:rPr>
          <w:noProof/>
        </w:rPr>
        <w:t>Hoffmann, T.C., Glasziou, P.P., Boutron, I., Milne, R., Perera, R., Moher, D., Altman, D.G., Barbour, V., Macdonald, H., Johnston, M., Lamb, S.E., Dixon-Woods, M., McCulloch, P., Wyatt, J.C., Chan, A.W., Michie, S., 2014. Better reporting of interventions: template for intervention description and replication (TIDieR) checklist and guide. BMJ 348, g1687.</w:t>
      </w:r>
    </w:p>
    <w:p w14:paraId="243A136D" w14:textId="77777777" w:rsidR="00496483" w:rsidRPr="00496483" w:rsidRDefault="00496483" w:rsidP="00496483">
      <w:pPr>
        <w:pStyle w:val="EndNoteBibliography"/>
        <w:ind w:left="720" w:hanging="720"/>
        <w:rPr>
          <w:noProof/>
        </w:rPr>
      </w:pPr>
      <w:r w:rsidRPr="00496483">
        <w:rPr>
          <w:noProof/>
        </w:rPr>
        <w:t>ICN, 2002. Definition of Nursing. International Council of Nursing, Canada.</w:t>
      </w:r>
    </w:p>
    <w:p w14:paraId="44C6B129" w14:textId="77777777" w:rsidR="00496483" w:rsidRPr="00496483" w:rsidRDefault="00496483" w:rsidP="00496483">
      <w:pPr>
        <w:pStyle w:val="EndNoteBibliography"/>
        <w:ind w:left="720" w:hanging="720"/>
        <w:rPr>
          <w:noProof/>
        </w:rPr>
      </w:pPr>
      <w:r w:rsidRPr="00496483">
        <w:rPr>
          <w:noProof/>
        </w:rPr>
        <w:t>Klemp, J.R., 2015. Breast cancer prevention across the cancer care continuum. Semin Oncol Nurs 31 (2), 89-99.</w:t>
      </w:r>
    </w:p>
    <w:p w14:paraId="4CDF7829" w14:textId="77777777" w:rsidR="00496483" w:rsidRPr="00496483" w:rsidRDefault="00496483" w:rsidP="00496483">
      <w:pPr>
        <w:pStyle w:val="EndNoteBibliography"/>
        <w:ind w:left="720" w:hanging="720"/>
        <w:rPr>
          <w:noProof/>
        </w:rPr>
      </w:pPr>
      <w:r w:rsidRPr="00496483">
        <w:rPr>
          <w:noProof/>
        </w:rPr>
        <w:t>Lafferty, J., Rankin, F., Duffy, C., Kearney, P., Doherty, E., McMenamin, M., Coates, V., 2011. Continuity of care for women with breast cancer: a survey of the views and experiences of patients, carers and health care professionals. Eur J Oncol Nurs 15 (5), 419-427.</w:t>
      </w:r>
    </w:p>
    <w:p w14:paraId="02E818D0" w14:textId="77777777" w:rsidR="00496483" w:rsidRPr="00496483" w:rsidRDefault="00496483" w:rsidP="00496483">
      <w:pPr>
        <w:pStyle w:val="EndNoteBibliography"/>
        <w:ind w:left="720" w:hanging="720"/>
        <w:rPr>
          <w:noProof/>
        </w:rPr>
      </w:pPr>
      <w:r w:rsidRPr="00496483">
        <w:rPr>
          <w:noProof/>
        </w:rPr>
        <w:t>Latter, S., Hopkinson, J.B., Lowson, E., Hughes, J.A., Hughes, J., Duke, S., Anstey, S., Bennett, M.I., May, C., Smith, P., Richardson, A., 2017. Supporting carers to manage pain medication in cancer patients at the end of life: A feasibility trial. Palliat Med, 269216317715197.</w:t>
      </w:r>
    </w:p>
    <w:p w14:paraId="4419287A" w14:textId="77777777" w:rsidR="00496483" w:rsidRPr="00496483" w:rsidRDefault="00496483" w:rsidP="00496483">
      <w:pPr>
        <w:pStyle w:val="EndNoteBibliography"/>
        <w:ind w:left="720" w:hanging="720"/>
        <w:rPr>
          <w:noProof/>
        </w:rPr>
      </w:pPr>
      <w:r w:rsidRPr="00496483">
        <w:rPr>
          <w:noProof/>
        </w:rPr>
        <w:t>Liberati, A., Altman, D.G., Tetzlaff, J., Mulrow, C., Gotzsche, P.C., Ioannidis, J.P., Clarke, M., Devereaux, P.J., Kleijnen, J., Moher, D., 2009. The PRISMA statement for reporting systematic reviews and meta-analyses of studies that evaluate healthcare interventions: explanation and elaboration. BMJ 339, b2700.</w:t>
      </w:r>
    </w:p>
    <w:p w14:paraId="069CD72F" w14:textId="77777777" w:rsidR="00496483" w:rsidRPr="00496483" w:rsidRDefault="00496483" w:rsidP="00496483">
      <w:pPr>
        <w:pStyle w:val="EndNoteBibliography"/>
        <w:ind w:left="720" w:hanging="720"/>
        <w:rPr>
          <w:noProof/>
        </w:rPr>
      </w:pPr>
      <w:r w:rsidRPr="00496483">
        <w:rPr>
          <w:noProof/>
        </w:rPr>
        <w:t>Mertz, B.G., Dunn-Henriksen, A.K., Kroman, N., Johansen, C., Andersen, K.G., Andersson, M., Mathiesen, U.B., Vibe-Petersen, J., Dalton, S.O., Envold Bidstrup, P., 2017. The effects of individually tailored nurse navigation for patients with newly diagnosed breast cancer: a randomized pilot study. Acta Oncol 56 (12), 1682-1689.</w:t>
      </w:r>
    </w:p>
    <w:p w14:paraId="45F9F588" w14:textId="77777777" w:rsidR="00496483" w:rsidRPr="00496483" w:rsidRDefault="00496483" w:rsidP="00496483">
      <w:pPr>
        <w:pStyle w:val="EndNoteBibliography"/>
        <w:ind w:left="720" w:hanging="720"/>
        <w:rPr>
          <w:noProof/>
        </w:rPr>
      </w:pPr>
      <w:r w:rsidRPr="00496483">
        <w:rPr>
          <w:noProof/>
        </w:rPr>
        <w:lastRenderedPageBreak/>
        <w:t>NHS, 2017. Multi-professional framework for advanced clinical practice in England. NHS, UK.</w:t>
      </w:r>
    </w:p>
    <w:p w14:paraId="198C1C36" w14:textId="77777777" w:rsidR="00496483" w:rsidRPr="00496483" w:rsidRDefault="00496483" w:rsidP="00496483">
      <w:pPr>
        <w:pStyle w:val="EndNoteBibliography"/>
        <w:ind w:left="720" w:hanging="720"/>
        <w:rPr>
          <w:noProof/>
        </w:rPr>
      </w:pPr>
      <w:r w:rsidRPr="00496483">
        <w:rPr>
          <w:noProof/>
        </w:rPr>
        <w:t>OMAHA, 2016. The OMAHA System: Solving the clinical data-information puzzle.</w:t>
      </w:r>
    </w:p>
    <w:p w14:paraId="6D8D6CF2" w14:textId="77777777" w:rsidR="00496483" w:rsidRPr="00496483" w:rsidRDefault="00496483" w:rsidP="00496483">
      <w:pPr>
        <w:pStyle w:val="EndNoteBibliography"/>
        <w:ind w:left="720" w:hanging="720"/>
        <w:rPr>
          <w:noProof/>
        </w:rPr>
      </w:pPr>
      <w:r w:rsidRPr="00496483">
        <w:rPr>
          <w:noProof/>
        </w:rPr>
        <w:t>Taylor, C., Shewbridge, A., Harris, J., Green, J.S., 2013. Benefits of multidisciplinary teamwork in the management of breast cancer. Breast Cancer (Dove Med Press) 5, 79-85.</w:t>
      </w:r>
    </w:p>
    <w:p w14:paraId="410F71C6" w14:textId="77777777" w:rsidR="00496483" w:rsidRPr="00496483" w:rsidRDefault="00496483" w:rsidP="00496483">
      <w:pPr>
        <w:pStyle w:val="EndNoteBibliography"/>
        <w:ind w:left="720" w:hanging="720"/>
        <w:rPr>
          <w:noProof/>
        </w:rPr>
      </w:pPr>
      <w:r w:rsidRPr="00496483">
        <w:rPr>
          <w:noProof/>
        </w:rPr>
        <w:t>Topaz, M., Golfenshtein, N., Bowles, K.H., 2014. The Omaha System: a systematic review of the recent literature. J Am Med Inform Assoc 21 (1), 163-170.</w:t>
      </w:r>
    </w:p>
    <w:p w14:paraId="13632731" w14:textId="77777777" w:rsidR="00496483" w:rsidRPr="00496483" w:rsidRDefault="00496483" w:rsidP="00496483">
      <w:pPr>
        <w:pStyle w:val="EndNoteBibliography"/>
        <w:ind w:left="720" w:hanging="720"/>
        <w:rPr>
          <w:noProof/>
        </w:rPr>
      </w:pPr>
      <w:r w:rsidRPr="00496483">
        <w:rPr>
          <w:noProof/>
        </w:rPr>
        <w:t>WHO, 2012. Enhancing nursing and midwifery capacity to contribute to the prevention, treatment and management of non-communicable diseases. World Health Organisation, Geneva.</w:t>
      </w:r>
    </w:p>
    <w:p w14:paraId="50B423AE" w14:textId="088C8F53" w:rsidR="001F4A17" w:rsidRPr="003E2921" w:rsidRDefault="00713991" w:rsidP="009C2CE2">
      <w:pPr>
        <w:spacing w:line="360" w:lineRule="auto"/>
        <w:rPr>
          <w:rFonts w:asciiTheme="majorHAnsi" w:hAnsiTheme="majorHAnsi" w:cs="Times New Roman"/>
          <w:sz w:val="22"/>
          <w:szCs w:val="22"/>
          <w:lang w:val="fr-CH"/>
        </w:rPr>
      </w:pPr>
      <w:r w:rsidRPr="00CD4BB2">
        <w:rPr>
          <w:rFonts w:asciiTheme="majorHAnsi" w:hAnsiTheme="majorHAnsi" w:cs="Times New Roman"/>
          <w:sz w:val="22"/>
          <w:szCs w:val="22"/>
        </w:rPr>
        <w:fldChar w:fldCharType="end"/>
      </w:r>
    </w:p>
    <w:p w14:paraId="29C9B2F6" w14:textId="77777777" w:rsidR="0011145A" w:rsidRPr="003E2921" w:rsidRDefault="0011145A" w:rsidP="001F4A17">
      <w:pPr>
        <w:spacing w:line="360" w:lineRule="auto"/>
        <w:rPr>
          <w:rFonts w:asciiTheme="majorHAnsi" w:hAnsiTheme="majorHAnsi" w:cs="Times New Roman"/>
          <w:sz w:val="22"/>
          <w:szCs w:val="22"/>
          <w:lang w:val="fr-CH"/>
        </w:rPr>
      </w:pPr>
    </w:p>
    <w:p w14:paraId="461BE2BE" w14:textId="7369F301" w:rsidR="00A401E8" w:rsidRPr="005A2249" w:rsidRDefault="00A401E8" w:rsidP="00F22D6D">
      <w:pPr>
        <w:spacing w:line="360" w:lineRule="auto"/>
        <w:rPr>
          <w:rFonts w:asciiTheme="majorHAnsi" w:hAnsiTheme="majorHAnsi" w:cs="Times New Roman"/>
          <w:sz w:val="22"/>
          <w:szCs w:val="22"/>
          <w:lang w:val="en-GB"/>
        </w:rPr>
      </w:pPr>
    </w:p>
    <w:p w14:paraId="2A2619C8" w14:textId="77777777" w:rsidR="00F22D6D" w:rsidRPr="00CD4BB2" w:rsidRDefault="00F22D6D" w:rsidP="00B32431">
      <w:pPr>
        <w:spacing w:line="360" w:lineRule="auto"/>
        <w:rPr>
          <w:rFonts w:asciiTheme="majorHAnsi" w:hAnsiTheme="majorHAnsi"/>
          <w:sz w:val="22"/>
          <w:szCs w:val="22"/>
        </w:rPr>
      </w:pPr>
    </w:p>
    <w:p w14:paraId="12B7DB23" w14:textId="77777777" w:rsidR="00966363" w:rsidRPr="00CD4BB2" w:rsidRDefault="00966363" w:rsidP="00852D5C">
      <w:pPr>
        <w:spacing w:line="360" w:lineRule="auto"/>
        <w:rPr>
          <w:rFonts w:asciiTheme="majorHAnsi" w:hAnsiTheme="majorHAnsi"/>
          <w:sz w:val="22"/>
          <w:szCs w:val="22"/>
        </w:rPr>
      </w:pPr>
    </w:p>
    <w:p w14:paraId="7C554C45" w14:textId="77777777" w:rsidR="000671D8" w:rsidRPr="00CD4BB2" w:rsidRDefault="000E0119" w:rsidP="000671D8">
      <w:pPr>
        <w:spacing w:line="360" w:lineRule="auto"/>
        <w:rPr>
          <w:rFonts w:asciiTheme="majorHAnsi" w:hAnsiTheme="majorHAnsi" w:cs="Times New Roman"/>
          <w:vanish/>
          <w:sz w:val="22"/>
          <w:szCs w:val="22"/>
        </w:rPr>
      </w:pPr>
      <w:hyperlink r:id="rId13" w:history="1">
        <w:r w:rsidR="000671D8" w:rsidRPr="00CD4BB2">
          <w:rPr>
            <w:rStyle w:val="Hyperlink"/>
            <w:rFonts w:asciiTheme="majorHAnsi" w:hAnsiTheme="majorHAnsi" w:cs="Times New Roman"/>
            <w:vanish/>
            <w:sz w:val="22"/>
            <w:szCs w:val="22"/>
            <w:u w:val="none"/>
          </w:rPr>
          <w:t>Search for articles by this author</w:t>
        </w:r>
      </w:hyperlink>
    </w:p>
    <w:p w14:paraId="6F5BDD3D" w14:textId="77777777" w:rsidR="000671D8" w:rsidRPr="00CD4BB2" w:rsidRDefault="000671D8" w:rsidP="000671D8">
      <w:pPr>
        <w:spacing w:line="360" w:lineRule="auto"/>
        <w:rPr>
          <w:rFonts w:asciiTheme="majorHAnsi" w:hAnsiTheme="majorHAnsi" w:cs="Times New Roman"/>
          <w:vanish/>
          <w:sz w:val="22"/>
          <w:szCs w:val="22"/>
        </w:rPr>
      </w:pPr>
      <w:r w:rsidRPr="00CD4BB2">
        <w:rPr>
          <w:rFonts w:asciiTheme="majorHAnsi" w:hAnsiTheme="majorHAnsi" w:cs="Times New Roman"/>
          <w:vanish/>
          <w:sz w:val="22"/>
          <w:szCs w:val="22"/>
        </w:rPr>
        <w:t>Affiliations</w:t>
      </w:r>
    </w:p>
    <w:p w14:paraId="324355D6" w14:textId="77777777" w:rsidR="000671D8" w:rsidRPr="00CD4BB2" w:rsidRDefault="000671D8" w:rsidP="000671D8">
      <w:pPr>
        <w:numPr>
          <w:ilvl w:val="0"/>
          <w:numId w:val="28"/>
        </w:numPr>
        <w:spacing w:line="360" w:lineRule="auto"/>
        <w:rPr>
          <w:rFonts w:asciiTheme="majorHAnsi" w:hAnsiTheme="majorHAnsi" w:cs="Times New Roman"/>
          <w:vanish/>
          <w:sz w:val="22"/>
          <w:szCs w:val="22"/>
        </w:rPr>
      </w:pPr>
      <w:r w:rsidRPr="00CD4BB2">
        <w:rPr>
          <w:rFonts w:asciiTheme="majorHAnsi" w:hAnsiTheme="majorHAnsi" w:cs="Times New Roman"/>
          <w:vanish/>
          <w:sz w:val="22"/>
          <w:szCs w:val="22"/>
        </w:rPr>
        <w:t>University of Surrey School of Health Sciences, Faculty of Health &amp; Medical Sciences, Standard Buildings, Office 2.4, 2nd Floor, 94 Hope Street Glasgow, G2 6PH, United Kingdom</w:t>
      </w:r>
    </w:p>
    <w:p w14:paraId="5C40C324" w14:textId="77777777" w:rsidR="00142A36" w:rsidRPr="00CD4BB2" w:rsidRDefault="00142A36" w:rsidP="00AE3644">
      <w:pPr>
        <w:spacing w:line="360" w:lineRule="auto"/>
        <w:rPr>
          <w:rFonts w:asciiTheme="majorHAnsi" w:hAnsiTheme="majorHAnsi"/>
          <w:color w:val="000000"/>
          <w:sz w:val="22"/>
          <w:szCs w:val="22"/>
        </w:rPr>
      </w:pPr>
    </w:p>
    <w:p w14:paraId="614210A3" w14:textId="77777777" w:rsidR="00795A90" w:rsidRPr="00CD4BB2" w:rsidRDefault="00795A90" w:rsidP="00142A36">
      <w:pPr>
        <w:spacing w:line="360" w:lineRule="auto"/>
        <w:rPr>
          <w:rFonts w:asciiTheme="majorHAnsi" w:hAnsiTheme="majorHAnsi" w:cs="Frutiger-Light"/>
          <w:sz w:val="22"/>
          <w:szCs w:val="22"/>
          <w:lang w:val="en-GB"/>
        </w:rPr>
      </w:pPr>
    </w:p>
    <w:p w14:paraId="1B87D8BD" w14:textId="77777777" w:rsidR="00541D50" w:rsidRPr="00CD4BB2" w:rsidRDefault="00541D50" w:rsidP="00142A36">
      <w:pPr>
        <w:spacing w:line="360" w:lineRule="auto"/>
        <w:rPr>
          <w:rFonts w:asciiTheme="majorHAnsi" w:hAnsiTheme="majorHAnsi" w:cs="Frutiger-Light"/>
          <w:sz w:val="22"/>
          <w:szCs w:val="22"/>
          <w:lang w:val="en-GB"/>
        </w:rPr>
      </w:pPr>
    </w:p>
    <w:p w14:paraId="1D91049A" w14:textId="77777777" w:rsidR="00200460" w:rsidRPr="001F4A17" w:rsidRDefault="00200460" w:rsidP="00200460">
      <w:pPr>
        <w:spacing w:line="360" w:lineRule="auto"/>
        <w:rPr>
          <w:rFonts w:asciiTheme="majorHAnsi" w:hAnsiTheme="majorHAnsi" w:cs="Times New Roman"/>
          <w:sz w:val="22"/>
          <w:szCs w:val="22"/>
          <w:lang w:val="en-GB"/>
        </w:rPr>
      </w:pPr>
    </w:p>
    <w:sectPr w:rsidR="00200460" w:rsidRPr="001F4A17" w:rsidSect="00CE408F">
      <w:footerReference w:type="even" r:id="rId14"/>
      <w:footerReference w:type="defaul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F4A9A" w14:textId="77777777" w:rsidR="004859DF" w:rsidRDefault="004859DF" w:rsidP="001300A9">
      <w:r>
        <w:separator/>
      </w:r>
    </w:p>
  </w:endnote>
  <w:endnote w:type="continuationSeparator" w:id="0">
    <w:p w14:paraId="6DD0EFE7" w14:textId="77777777" w:rsidR="004859DF" w:rsidRDefault="004859DF" w:rsidP="0013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swiss"/>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AdvACAS-RE">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rutiger-Light">
    <w:altName w:val="Arial"/>
    <w:panose1 w:val="00000000000000000000"/>
    <w:charset w:val="00"/>
    <w:family w:val="swiss"/>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082B2" w14:textId="77777777" w:rsidR="0071369C" w:rsidRDefault="0071369C" w:rsidP="001300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D2C72C" w14:textId="77777777" w:rsidR="0071369C" w:rsidRDefault="0071369C" w:rsidP="001300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6BF6E" w14:textId="3868FAB4" w:rsidR="0071369C" w:rsidRPr="00857AC7" w:rsidRDefault="0071369C" w:rsidP="001300A9">
    <w:pPr>
      <w:pStyle w:val="Footer"/>
      <w:framePr w:wrap="around" w:vAnchor="text" w:hAnchor="margin" w:xAlign="right" w:y="1"/>
      <w:rPr>
        <w:rStyle w:val="PageNumber"/>
        <w:rFonts w:asciiTheme="majorHAnsi" w:hAnsiTheme="majorHAnsi"/>
        <w:sz w:val="20"/>
      </w:rPr>
    </w:pPr>
    <w:r w:rsidRPr="00857AC7">
      <w:rPr>
        <w:rStyle w:val="PageNumber"/>
        <w:rFonts w:asciiTheme="majorHAnsi" w:hAnsiTheme="majorHAnsi"/>
        <w:sz w:val="20"/>
      </w:rPr>
      <w:fldChar w:fldCharType="begin"/>
    </w:r>
    <w:r w:rsidRPr="00857AC7">
      <w:rPr>
        <w:rStyle w:val="PageNumber"/>
        <w:rFonts w:asciiTheme="majorHAnsi" w:hAnsiTheme="majorHAnsi"/>
        <w:sz w:val="20"/>
      </w:rPr>
      <w:instrText xml:space="preserve">PAGE  </w:instrText>
    </w:r>
    <w:r w:rsidRPr="00857AC7">
      <w:rPr>
        <w:rStyle w:val="PageNumber"/>
        <w:rFonts w:asciiTheme="majorHAnsi" w:hAnsiTheme="majorHAnsi"/>
        <w:sz w:val="20"/>
      </w:rPr>
      <w:fldChar w:fldCharType="separate"/>
    </w:r>
    <w:r w:rsidR="000E0119">
      <w:rPr>
        <w:rStyle w:val="PageNumber"/>
        <w:rFonts w:asciiTheme="majorHAnsi" w:hAnsiTheme="majorHAnsi"/>
        <w:noProof/>
        <w:sz w:val="20"/>
      </w:rPr>
      <w:t>18</w:t>
    </w:r>
    <w:r w:rsidRPr="00857AC7">
      <w:rPr>
        <w:rStyle w:val="PageNumber"/>
        <w:rFonts w:asciiTheme="majorHAnsi" w:hAnsiTheme="majorHAnsi"/>
        <w:sz w:val="20"/>
      </w:rPr>
      <w:fldChar w:fldCharType="end"/>
    </w:r>
  </w:p>
  <w:p w14:paraId="218AA82B" w14:textId="77777777" w:rsidR="0071369C" w:rsidRDefault="0071369C" w:rsidP="001300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E7ED1" w14:textId="77777777" w:rsidR="004859DF" w:rsidRDefault="004859DF" w:rsidP="001300A9">
      <w:r>
        <w:separator/>
      </w:r>
    </w:p>
  </w:footnote>
  <w:footnote w:type="continuationSeparator" w:id="0">
    <w:p w14:paraId="3665572B" w14:textId="77777777" w:rsidR="004859DF" w:rsidRDefault="004859DF" w:rsidP="001300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B7AC7"/>
    <w:multiLevelType w:val="hybridMultilevel"/>
    <w:tmpl w:val="F90E2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424A9B"/>
    <w:multiLevelType w:val="multilevel"/>
    <w:tmpl w:val="A8E4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71367"/>
    <w:multiLevelType w:val="hybridMultilevel"/>
    <w:tmpl w:val="08FA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37ABA"/>
    <w:multiLevelType w:val="multilevel"/>
    <w:tmpl w:val="FC70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52090"/>
    <w:multiLevelType w:val="hybridMultilevel"/>
    <w:tmpl w:val="A558BD12"/>
    <w:lvl w:ilvl="0" w:tplc="F290416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D67A65"/>
    <w:multiLevelType w:val="hybridMultilevel"/>
    <w:tmpl w:val="72C4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70B90"/>
    <w:multiLevelType w:val="multilevel"/>
    <w:tmpl w:val="8C72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203D2"/>
    <w:multiLevelType w:val="multilevel"/>
    <w:tmpl w:val="8AAE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7D64E0"/>
    <w:multiLevelType w:val="multilevel"/>
    <w:tmpl w:val="691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931E89"/>
    <w:multiLevelType w:val="hybridMultilevel"/>
    <w:tmpl w:val="3ED8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977EB"/>
    <w:multiLevelType w:val="multilevel"/>
    <w:tmpl w:val="A110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26541"/>
    <w:multiLevelType w:val="hybridMultilevel"/>
    <w:tmpl w:val="EBCEC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F013AA"/>
    <w:multiLevelType w:val="hybridMultilevel"/>
    <w:tmpl w:val="223E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320FD"/>
    <w:multiLevelType w:val="multilevel"/>
    <w:tmpl w:val="8F82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0E4662"/>
    <w:multiLevelType w:val="multilevel"/>
    <w:tmpl w:val="E344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6B011D"/>
    <w:multiLevelType w:val="hybridMultilevel"/>
    <w:tmpl w:val="BA44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A41FF4"/>
    <w:multiLevelType w:val="multilevel"/>
    <w:tmpl w:val="2E50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15213"/>
    <w:multiLevelType w:val="hybridMultilevel"/>
    <w:tmpl w:val="AFBAF79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4B6D476F"/>
    <w:multiLevelType w:val="multilevel"/>
    <w:tmpl w:val="572C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573C8"/>
    <w:multiLevelType w:val="hybridMultilevel"/>
    <w:tmpl w:val="1862D3A6"/>
    <w:lvl w:ilvl="0" w:tplc="6CD24B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A33098"/>
    <w:multiLevelType w:val="hybridMultilevel"/>
    <w:tmpl w:val="D3F4BE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3826F29"/>
    <w:multiLevelType w:val="hybridMultilevel"/>
    <w:tmpl w:val="A4DC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215066"/>
    <w:multiLevelType w:val="multilevel"/>
    <w:tmpl w:val="3AB6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9B4573"/>
    <w:multiLevelType w:val="hybridMultilevel"/>
    <w:tmpl w:val="2E5042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57D30D4D"/>
    <w:multiLevelType w:val="multilevel"/>
    <w:tmpl w:val="D194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2569B2"/>
    <w:multiLevelType w:val="multilevel"/>
    <w:tmpl w:val="609A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5E0DAF"/>
    <w:multiLevelType w:val="hybridMultilevel"/>
    <w:tmpl w:val="F600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C34E70"/>
    <w:multiLevelType w:val="multilevel"/>
    <w:tmpl w:val="BA94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3D6C72"/>
    <w:multiLevelType w:val="hybridMultilevel"/>
    <w:tmpl w:val="51FEF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D12A68"/>
    <w:multiLevelType w:val="multilevel"/>
    <w:tmpl w:val="4AC8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EE18FD"/>
    <w:multiLevelType w:val="hybridMultilevel"/>
    <w:tmpl w:val="54E0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E7F34"/>
    <w:multiLevelType w:val="hybridMultilevel"/>
    <w:tmpl w:val="35FC4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629AD"/>
    <w:multiLevelType w:val="multilevel"/>
    <w:tmpl w:val="14C6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4"/>
  </w:num>
  <w:num w:numId="3">
    <w:abstractNumId w:val="21"/>
  </w:num>
  <w:num w:numId="4">
    <w:abstractNumId w:val="0"/>
  </w:num>
  <w:num w:numId="5">
    <w:abstractNumId w:val="28"/>
  </w:num>
  <w:num w:numId="6">
    <w:abstractNumId w:val="19"/>
  </w:num>
  <w:num w:numId="7">
    <w:abstractNumId w:val="26"/>
  </w:num>
  <w:num w:numId="8">
    <w:abstractNumId w:val="16"/>
  </w:num>
  <w:num w:numId="9">
    <w:abstractNumId w:val="30"/>
  </w:num>
  <w:num w:numId="10">
    <w:abstractNumId w:val="5"/>
  </w:num>
  <w:num w:numId="11">
    <w:abstractNumId w:val="9"/>
  </w:num>
  <w:num w:numId="12">
    <w:abstractNumId w:val="12"/>
  </w:num>
  <w:num w:numId="13">
    <w:abstractNumId w:val="15"/>
  </w:num>
  <w:num w:numId="14">
    <w:abstractNumId w:val="2"/>
  </w:num>
  <w:num w:numId="15">
    <w:abstractNumId w:val="14"/>
  </w:num>
  <w:num w:numId="16">
    <w:abstractNumId w:val="18"/>
  </w:num>
  <w:num w:numId="17">
    <w:abstractNumId w:val="29"/>
  </w:num>
  <w:num w:numId="18">
    <w:abstractNumId w:val="22"/>
  </w:num>
  <w:num w:numId="19">
    <w:abstractNumId w:val="6"/>
  </w:num>
  <w:num w:numId="20">
    <w:abstractNumId w:val="24"/>
  </w:num>
  <w:num w:numId="21">
    <w:abstractNumId w:val="8"/>
  </w:num>
  <w:num w:numId="22">
    <w:abstractNumId w:val="27"/>
  </w:num>
  <w:num w:numId="23">
    <w:abstractNumId w:val="1"/>
  </w:num>
  <w:num w:numId="24">
    <w:abstractNumId w:val="25"/>
  </w:num>
  <w:num w:numId="25">
    <w:abstractNumId w:val="32"/>
  </w:num>
  <w:num w:numId="26">
    <w:abstractNumId w:val="10"/>
  </w:num>
  <w:num w:numId="27">
    <w:abstractNumId w:val="3"/>
  </w:num>
  <w:num w:numId="28">
    <w:abstractNumId w:val="13"/>
  </w:num>
  <w:num w:numId="29">
    <w:abstractNumId w:val="23"/>
  </w:num>
  <w:num w:numId="30">
    <w:abstractNumId w:val="17"/>
  </w:num>
  <w:num w:numId="31">
    <w:abstractNumId w:val="20"/>
  </w:num>
  <w:num w:numId="32">
    <w:abstractNumId w:val="7"/>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it-IT"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tl J Nursing Studies&lt;/Style&gt;&lt;LeftDelim&gt;{&lt;/LeftDelim&gt;&lt;RightDelim&gt;}&lt;/RightDelim&gt;&lt;FontName&gt;Calibri&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p9xadpcwzwzqet95bvw2rlzar5z9rwr2zw&quot;&gt;EONS_MERGED_19 May 2016&lt;record-ids&gt;&lt;item&gt;327&lt;/item&gt;&lt;item&gt;18375&lt;/item&gt;&lt;item&gt;27204&lt;/item&gt;&lt;item&gt;27836&lt;/item&gt;&lt;item&gt;27844&lt;/item&gt;&lt;item&gt;27845&lt;/item&gt;&lt;item&gt;27846&lt;/item&gt;&lt;item&gt;27856&lt;/item&gt;&lt;item&gt;27893&lt;/item&gt;&lt;item&gt;27894&lt;/item&gt;&lt;item&gt;27963&lt;/item&gt;&lt;item&gt;27964&lt;/item&gt;&lt;item&gt;27965&lt;/item&gt;&lt;item&gt;27966&lt;/item&gt;&lt;item&gt;27967&lt;/item&gt;&lt;item&gt;27968&lt;/item&gt;&lt;item&gt;27969&lt;/item&gt;&lt;item&gt;27972&lt;/item&gt;&lt;item&gt;27973&lt;/item&gt;&lt;item&gt;27975&lt;/item&gt;&lt;item&gt;27976&lt;/item&gt;&lt;/record-ids&gt;&lt;/item&gt;&lt;/Libraries&gt;"/>
  </w:docVars>
  <w:rsids>
    <w:rsidRoot w:val="00AE3644"/>
    <w:rsid w:val="00003F1F"/>
    <w:rsid w:val="000064FF"/>
    <w:rsid w:val="00010549"/>
    <w:rsid w:val="000105B9"/>
    <w:rsid w:val="000214C2"/>
    <w:rsid w:val="00021B8D"/>
    <w:rsid w:val="0002249D"/>
    <w:rsid w:val="00022AA1"/>
    <w:rsid w:val="00026F29"/>
    <w:rsid w:val="00030978"/>
    <w:rsid w:val="0003579A"/>
    <w:rsid w:val="000453A5"/>
    <w:rsid w:val="000468B4"/>
    <w:rsid w:val="0005726B"/>
    <w:rsid w:val="00060437"/>
    <w:rsid w:val="0006339A"/>
    <w:rsid w:val="00065E5A"/>
    <w:rsid w:val="000671D8"/>
    <w:rsid w:val="000725B5"/>
    <w:rsid w:val="000738CC"/>
    <w:rsid w:val="000822EB"/>
    <w:rsid w:val="0008298D"/>
    <w:rsid w:val="00084199"/>
    <w:rsid w:val="000846F3"/>
    <w:rsid w:val="000927E5"/>
    <w:rsid w:val="000933BD"/>
    <w:rsid w:val="0009628F"/>
    <w:rsid w:val="000A1703"/>
    <w:rsid w:val="000A5CB4"/>
    <w:rsid w:val="000A6453"/>
    <w:rsid w:val="000B38F8"/>
    <w:rsid w:val="000B43B3"/>
    <w:rsid w:val="000B49AF"/>
    <w:rsid w:val="000B4E82"/>
    <w:rsid w:val="000B4F24"/>
    <w:rsid w:val="000B596E"/>
    <w:rsid w:val="000B5F06"/>
    <w:rsid w:val="000C0A9E"/>
    <w:rsid w:val="000C1A93"/>
    <w:rsid w:val="000C1CD6"/>
    <w:rsid w:val="000C6BE8"/>
    <w:rsid w:val="000D0162"/>
    <w:rsid w:val="000D086A"/>
    <w:rsid w:val="000D202F"/>
    <w:rsid w:val="000D3BBB"/>
    <w:rsid w:val="000D4058"/>
    <w:rsid w:val="000D71C4"/>
    <w:rsid w:val="000E0119"/>
    <w:rsid w:val="000E25CB"/>
    <w:rsid w:val="000E2C80"/>
    <w:rsid w:val="000E6167"/>
    <w:rsid w:val="000F1C4F"/>
    <w:rsid w:val="000F669C"/>
    <w:rsid w:val="001006AE"/>
    <w:rsid w:val="00102896"/>
    <w:rsid w:val="0010522A"/>
    <w:rsid w:val="001063C7"/>
    <w:rsid w:val="0011145A"/>
    <w:rsid w:val="00112839"/>
    <w:rsid w:val="00113F31"/>
    <w:rsid w:val="00123272"/>
    <w:rsid w:val="001300A9"/>
    <w:rsid w:val="00130823"/>
    <w:rsid w:val="001313E6"/>
    <w:rsid w:val="00134B66"/>
    <w:rsid w:val="001365ED"/>
    <w:rsid w:val="00136999"/>
    <w:rsid w:val="0014253B"/>
    <w:rsid w:val="00142A36"/>
    <w:rsid w:val="00143BBB"/>
    <w:rsid w:val="00144FE3"/>
    <w:rsid w:val="00145178"/>
    <w:rsid w:val="001504C9"/>
    <w:rsid w:val="001527F9"/>
    <w:rsid w:val="00155793"/>
    <w:rsid w:val="0016076E"/>
    <w:rsid w:val="00162056"/>
    <w:rsid w:val="0016342D"/>
    <w:rsid w:val="00163EB8"/>
    <w:rsid w:val="00164CF1"/>
    <w:rsid w:val="001741C6"/>
    <w:rsid w:val="00183CE5"/>
    <w:rsid w:val="001841EB"/>
    <w:rsid w:val="00186D76"/>
    <w:rsid w:val="001902F4"/>
    <w:rsid w:val="00190A65"/>
    <w:rsid w:val="00191971"/>
    <w:rsid w:val="00193287"/>
    <w:rsid w:val="00196503"/>
    <w:rsid w:val="00196FB6"/>
    <w:rsid w:val="001A0A32"/>
    <w:rsid w:val="001A0B6F"/>
    <w:rsid w:val="001A2573"/>
    <w:rsid w:val="001A4863"/>
    <w:rsid w:val="001A6F17"/>
    <w:rsid w:val="001A78A3"/>
    <w:rsid w:val="001A7C60"/>
    <w:rsid w:val="001B00D3"/>
    <w:rsid w:val="001B1BD3"/>
    <w:rsid w:val="001B46A4"/>
    <w:rsid w:val="001C214A"/>
    <w:rsid w:val="001C64DE"/>
    <w:rsid w:val="001D0FB7"/>
    <w:rsid w:val="001D38C2"/>
    <w:rsid w:val="001D4424"/>
    <w:rsid w:val="001D46F4"/>
    <w:rsid w:val="001D77EB"/>
    <w:rsid w:val="001E27DF"/>
    <w:rsid w:val="001E5E73"/>
    <w:rsid w:val="001E7534"/>
    <w:rsid w:val="001F4A17"/>
    <w:rsid w:val="001F5427"/>
    <w:rsid w:val="00200460"/>
    <w:rsid w:val="00201D1B"/>
    <w:rsid w:val="00206DCF"/>
    <w:rsid w:val="002079F5"/>
    <w:rsid w:val="0021475E"/>
    <w:rsid w:val="00223698"/>
    <w:rsid w:val="00235616"/>
    <w:rsid w:val="00236534"/>
    <w:rsid w:val="002379B4"/>
    <w:rsid w:val="00237A8E"/>
    <w:rsid w:val="00243FBE"/>
    <w:rsid w:val="00246EE3"/>
    <w:rsid w:val="00246F84"/>
    <w:rsid w:val="00256648"/>
    <w:rsid w:val="00257092"/>
    <w:rsid w:val="0025738B"/>
    <w:rsid w:val="002604EA"/>
    <w:rsid w:val="00263FD0"/>
    <w:rsid w:val="002678D8"/>
    <w:rsid w:val="0027261E"/>
    <w:rsid w:val="00272E46"/>
    <w:rsid w:val="002776BB"/>
    <w:rsid w:val="00280DA6"/>
    <w:rsid w:val="0028558B"/>
    <w:rsid w:val="00285A29"/>
    <w:rsid w:val="00287569"/>
    <w:rsid w:val="00287BDD"/>
    <w:rsid w:val="00292AE8"/>
    <w:rsid w:val="00295A47"/>
    <w:rsid w:val="00297521"/>
    <w:rsid w:val="002A18D0"/>
    <w:rsid w:val="002A540D"/>
    <w:rsid w:val="002A5623"/>
    <w:rsid w:val="002A73A6"/>
    <w:rsid w:val="002B0694"/>
    <w:rsid w:val="002B234C"/>
    <w:rsid w:val="002B3930"/>
    <w:rsid w:val="002B5769"/>
    <w:rsid w:val="002C0F40"/>
    <w:rsid w:val="002D600A"/>
    <w:rsid w:val="002E042A"/>
    <w:rsid w:val="002E0CB3"/>
    <w:rsid w:val="002E14DF"/>
    <w:rsid w:val="002E2C50"/>
    <w:rsid w:val="002E4378"/>
    <w:rsid w:val="002E4B3F"/>
    <w:rsid w:val="002E56C3"/>
    <w:rsid w:val="002F1D74"/>
    <w:rsid w:val="002F24FD"/>
    <w:rsid w:val="002F2591"/>
    <w:rsid w:val="002F37F6"/>
    <w:rsid w:val="002F3A9D"/>
    <w:rsid w:val="002F3BBD"/>
    <w:rsid w:val="0030186C"/>
    <w:rsid w:val="003063E0"/>
    <w:rsid w:val="003077AA"/>
    <w:rsid w:val="00317955"/>
    <w:rsid w:val="00322F86"/>
    <w:rsid w:val="003230F8"/>
    <w:rsid w:val="00327D41"/>
    <w:rsid w:val="003302A1"/>
    <w:rsid w:val="003308E8"/>
    <w:rsid w:val="00330D9F"/>
    <w:rsid w:val="00331CD3"/>
    <w:rsid w:val="003325FB"/>
    <w:rsid w:val="00334B09"/>
    <w:rsid w:val="003405FA"/>
    <w:rsid w:val="00342025"/>
    <w:rsid w:val="00350137"/>
    <w:rsid w:val="003508C6"/>
    <w:rsid w:val="003571FE"/>
    <w:rsid w:val="003635C4"/>
    <w:rsid w:val="00365000"/>
    <w:rsid w:val="00366D05"/>
    <w:rsid w:val="003678CC"/>
    <w:rsid w:val="00367C52"/>
    <w:rsid w:val="003706BD"/>
    <w:rsid w:val="00374904"/>
    <w:rsid w:val="003803C5"/>
    <w:rsid w:val="00383489"/>
    <w:rsid w:val="00385E0F"/>
    <w:rsid w:val="003869DA"/>
    <w:rsid w:val="00390ED4"/>
    <w:rsid w:val="00392568"/>
    <w:rsid w:val="00392652"/>
    <w:rsid w:val="00396A1C"/>
    <w:rsid w:val="00396AE0"/>
    <w:rsid w:val="0039743C"/>
    <w:rsid w:val="003A083D"/>
    <w:rsid w:val="003A0A17"/>
    <w:rsid w:val="003A2D82"/>
    <w:rsid w:val="003A3DF6"/>
    <w:rsid w:val="003A6149"/>
    <w:rsid w:val="003B1151"/>
    <w:rsid w:val="003B1255"/>
    <w:rsid w:val="003B2E9A"/>
    <w:rsid w:val="003B4209"/>
    <w:rsid w:val="003B440A"/>
    <w:rsid w:val="003B4E33"/>
    <w:rsid w:val="003B6D7C"/>
    <w:rsid w:val="003B7B28"/>
    <w:rsid w:val="003C2083"/>
    <w:rsid w:val="003D14E8"/>
    <w:rsid w:val="003D1F0A"/>
    <w:rsid w:val="003D21A0"/>
    <w:rsid w:val="003D27DC"/>
    <w:rsid w:val="003D4551"/>
    <w:rsid w:val="003D5CE7"/>
    <w:rsid w:val="003D5EAF"/>
    <w:rsid w:val="003D5FC2"/>
    <w:rsid w:val="003E2921"/>
    <w:rsid w:val="003E345A"/>
    <w:rsid w:val="003E4EAD"/>
    <w:rsid w:val="003E5AA0"/>
    <w:rsid w:val="003F032E"/>
    <w:rsid w:val="003F44EF"/>
    <w:rsid w:val="00401F17"/>
    <w:rsid w:val="00404262"/>
    <w:rsid w:val="004068FF"/>
    <w:rsid w:val="00410A0D"/>
    <w:rsid w:val="00411B32"/>
    <w:rsid w:val="004151B2"/>
    <w:rsid w:val="00416A3E"/>
    <w:rsid w:val="004256DD"/>
    <w:rsid w:val="00430535"/>
    <w:rsid w:val="004314C1"/>
    <w:rsid w:val="00434B3C"/>
    <w:rsid w:val="004422AB"/>
    <w:rsid w:val="00442756"/>
    <w:rsid w:val="004452C2"/>
    <w:rsid w:val="00445663"/>
    <w:rsid w:val="00445A71"/>
    <w:rsid w:val="00446AAE"/>
    <w:rsid w:val="00452874"/>
    <w:rsid w:val="0045767B"/>
    <w:rsid w:val="00460F79"/>
    <w:rsid w:val="00461B47"/>
    <w:rsid w:val="00462E20"/>
    <w:rsid w:val="00464939"/>
    <w:rsid w:val="00465A95"/>
    <w:rsid w:val="004704E3"/>
    <w:rsid w:val="00471A93"/>
    <w:rsid w:val="00473256"/>
    <w:rsid w:val="004737EF"/>
    <w:rsid w:val="00474341"/>
    <w:rsid w:val="004744B7"/>
    <w:rsid w:val="00475553"/>
    <w:rsid w:val="00475D44"/>
    <w:rsid w:val="00484CF8"/>
    <w:rsid w:val="004859DF"/>
    <w:rsid w:val="004867BF"/>
    <w:rsid w:val="004869D7"/>
    <w:rsid w:val="004925CD"/>
    <w:rsid w:val="004927B3"/>
    <w:rsid w:val="00492E9A"/>
    <w:rsid w:val="0049466F"/>
    <w:rsid w:val="00496483"/>
    <w:rsid w:val="004A5183"/>
    <w:rsid w:val="004B082E"/>
    <w:rsid w:val="004B0FBF"/>
    <w:rsid w:val="004B2812"/>
    <w:rsid w:val="004B5158"/>
    <w:rsid w:val="004C0F39"/>
    <w:rsid w:val="004C4B37"/>
    <w:rsid w:val="004C5D94"/>
    <w:rsid w:val="004D2542"/>
    <w:rsid w:val="004D5D29"/>
    <w:rsid w:val="004D7539"/>
    <w:rsid w:val="004E1638"/>
    <w:rsid w:val="004E2D0C"/>
    <w:rsid w:val="004E4990"/>
    <w:rsid w:val="004F445F"/>
    <w:rsid w:val="004F5F58"/>
    <w:rsid w:val="004F76F9"/>
    <w:rsid w:val="00505503"/>
    <w:rsid w:val="0050565D"/>
    <w:rsid w:val="00507A31"/>
    <w:rsid w:val="00512F49"/>
    <w:rsid w:val="00517024"/>
    <w:rsid w:val="005229ED"/>
    <w:rsid w:val="005244FA"/>
    <w:rsid w:val="00526517"/>
    <w:rsid w:val="00530153"/>
    <w:rsid w:val="00534A61"/>
    <w:rsid w:val="00536A35"/>
    <w:rsid w:val="0054003C"/>
    <w:rsid w:val="005404DC"/>
    <w:rsid w:val="00541D50"/>
    <w:rsid w:val="005666FD"/>
    <w:rsid w:val="00566D28"/>
    <w:rsid w:val="0056770B"/>
    <w:rsid w:val="005714A7"/>
    <w:rsid w:val="005731E6"/>
    <w:rsid w:val="0057532C"/>
    <w:rsid w:val="005753B3"/>
    <w:rsid w:val="005804E9"/>
    <w:rsid w:val="00580A49"/>
    <w:rsid w:val="00581EF6"/>
    <w:rsid w:val="00584725"/>
    <w:rsid w:val="0058524D"/>
    <w:rsid w:val="00585B23"/>
    <w:rsid w:val="00587E7E"/>
    <w:rsid w:val="005909AE"/>
    <w:rsid w:val="00592655"/>
    <w:rsid w:val="00593376"/>
    <w:rsid w:val="005941EB"/>
    <w:rsid w:val="0059450D"/>
    <w:rsid w:val="00595787"/>
    <w:rsid w:val="00595BAA"/>
    <w:rsid w:val="005960EF"/>
    <w:rsid w:val="00596A41"/>
    <w:rsid w:val="00597D4B"/>
    <w:rsid w:val="005A0062"/>
    <w:rsid w:val="005A05E5"/>
    <w:rsid w:val="005A2249"/>
    <w:rsid w:val="005A5E8B"/>
    <w:rsid w:val="005B5813"/>
    <w:rsid w:val="005C1BF4"/>
    <w:rsid w:val="005C5FA3"/>
    <w:rsid w:val="005C732E"/>
    <w:rsid w:val="005C7744"/>
    <w:rsid w:val="005D1A6E"/>
    <w:rsid w:val="005D3430"/>
    <w:rsid w:val="005D59BF"/>
    <w:rsid w:val="005D5C8E"/>
    <w:rsid w:val="005D687B"/>
    <w:rsid w:val="005D7CBD"/>
    <w:rsid w:val="005E099B"/>
    <w:rsid w:val="005E1DEE"/>
    <w:rsid w:val="005E34BF"/>
    <w:rsid w:val="005E6263"/>
    <w:rsid w:val="005F172D"/>
    <w:rsid w:val="005F6355"/>
    <w:rsid w:val="0060138B"/>
    <w:rsid w:val="00605403"/>
    <w:rsid w:val="00605B82"/>
    <w:rsid w:val="006074B0"/>
    <w:rsid w:val="00616529"/>
    <w:rsid w:val="00616D2E"/>
    <w:rsid w:val="00624F29"/>
    <w:rsid w:val="0063130E"/>
    <w:rsid w:val="00635F41"/>
    <w:rsid w:val="0064067A"/>
    <w:rsid w:val="006462FA"/>
    <w:rsid w:val="00647EA6"/>
    <w:rsid w:val="00650CB9"/>
    <w:rsid w:val="006559A3"/>
    <w:rsid w:val="00657715"/>
    <w:rsid w:val="006607AB"/>
    <w:rsid w:val="006616D5"/>
    <w:rsid w:val="006664FB"/>
    <w:rsid w:val="00671DA4"/>
    <w:rsid w:val="00671E12"/>
    <w:rsid w:val="00676BC8"/>
    <w:rsid w:val="00683079"/>
    <w:rsid w:val="00685A98"/>
    <w:rsid w:val="006903EA"/>
    <w:rsid w:val="00695636"/>
    <w:rsid w:val="00697591"/>
    <w:rsid w:val="006A0E68"/>
    <w:rsid w:val="006A4665"/>
    <w:rsid w:val="006A7D03"/>
    <w:rsid w:val="006B3DDC"/>
    <w:rsid w:val="006B5210"/>
    <w:rsid w:val="006B730E"/>
    <w:rsid w:val="006C0A01"/>
    <w:rsid w:val="006C1A34"/>
    <w:rsid w:val="006D4AF4"/>
    <w:rsid w:val="006D4D48"/>
    <w:rsid w:val="006D7680"/>
    <w:rsid w:val="006E28F2"/>
    <w:rsid w:val="006F21E0"/>
    <w:rsid w:val="006F36B5"/>
    <w:rsid w:val="006F3A2B"/>
    <w:rsid w:val="006F64C4"/>
    <w:rsid w:val="006F7017"/>
    <w:rsid w:val="00706F25"/>
    <w:rsid w:val="0071369C"/>
    <w:rsid w:val="00713991"/>
    <w:rsid w:val="007176E5"/>
    <w:rsid w:val="00721630"/>
    <w:rsid w:val="0072265C"/>
    <w:rsid w:val="00723F9A"/>
    <w:rsid w:val="007315CD"/>
    <w:rsid w:val="00734EED"/>
    <w:rsid w:val="007439D9"/>
    <w:rsid w:val="00745AF3"/>
    <w:rsid w:val="00745F2E"/>
    <w:rsid w:val="00746DBD"/>
    <w:rsid w:val="00751091"/>
    <w:rsid w:val="007530E1"/>
    <w:rsid w:val="007538B1"/>
    <w:rsid w:val="007575D2"/>
    <w:rsid w:val="00762615"/>
    <w:rsid w:val="00765F37"/>
    <w:rsid w:val="00770BB6"/>
    <w:rsid w:val="007721C7"/>
    <w:rsid w:val="007776A4"/>
    <w:rsid w:val="0078105C"/>
    <w:rsid w:val="00782EC6"/>
    <w:rsid w:val="00783A3A"/>
    <w:rsid w:val="0078595E"/>
    <w:rsid w:val="00793FA3"/>
    <w:rsid w:val="007950D4"/>
    <w:rsid w:val="007951A3"/>
    <w:rsid w:val="00795A90"/>
    <w:rsid w:val="007A2246"/>
    <w:rsid w:val="007A6A67"/>
    <w:rsid w:val="007B01C9"/>
    <w:rsid w:val="007B10DC"/>
    <w:rsid w:val="007B1D46"/>
    <w:rsid w:val="007B4496"/>
    <w:rsid w:val="007B6BCF"/>
    <w:rsid w:val="007C44C4"/>
    <w:rsid w:val="007D3682"/>
    <w:rsid w:val="007E41BA"/>
    <w:rsid w:val="007E5192"/>
    <w:rsid w:val="007F69C8"/>
    <w:rsid w:val="007F6D47"/>
    <w:rsid w:val="00801F78"/>
    <w:rsid w:val="00802950"/>
    <w:rsid w:val="00802A4A"/>
    <w:rsid w:val="00802ADF"/>
    <w:rsid w:val="00805506"/>
    <w:rsid w:val="0080579B"/>
    <w:rsid w:val="00806FC7"/>
    <w:rsid w:val="008074ED"/>
    <w:rsid w:val="00811415"/>
    <w:rsid w:val="00822885"/>
    <w:rsid w:val="008268FB"/>
    <w:rsid w:val="00831DD0"/>
    <w:rsid w:val="0083458F"/>
    <w:rsid w:val="00836D60"/>
    <w:rsid w:val="008403CB"/>
    <w:rsid w:val="00842383"/>
    <w:rsid w:val="0084555F"/>
    <w:rsid w:val="0084615A"/>
    <w:rsid w:val="00852D5C"/>
    <w:rsid w:val="00855CE8"/>
    <w:rsid w:val="008562C9"/>
    <w:rsid w:val="00857AC7"/>
    <w:rsid w:val="00862F48"/>
    <w:rsid w:val="00866E5D"/>
    <w:rsid w:val="0086730B"/>
    <w:rsid w:val="0087232B"/>
    <w:rsid w:val="0087517B"/>
    <w:rsid w:val="00875A69"/>
    <w:rsid w:val="008835F8"/>
    <w:rsid w:val="00885FF9"/>
    <w:rsid w:val="0089026A"/>
    <w:rsid w:val="008A33A4"/>
    <w:rsid w:val="008A47EC"/>
    <w:rsid w:val="008B458A"/>
    <w:rsid w:val="008B4EEC"/>
    <w:rsid w:val="008B597D"/>
    <w:rsid w:val="008B5BE0"/>
    <w:rsid w:val="008B758B"/>
    <w:rsid w:val="008C00C5"/>
    <w:rsid w:val="008C0D96"/>
    <w:rsid w:val="008C6BAB"/>
    <w:rsid w:val="008D175D"/>
    <w:rsid w:val="008D33E1"/>
    <w:rsid w:val="008D391F"/>
    <w:rsid w:val="008D427B"/>
    <w:rsid w:val="008D5944"/>
    <w:rsid w:val="008D6B4C"/>
    <w:rsid w:val="008D6C54"/>
    <w:rsid w:val="008D7475"/>
    <w:rsid w:val="008D7E88"/>
    <w:rsid w:val="008D7EC4"/>
    <w:rsid w:val="008E4D9A"/>
    <w:rsid w:val="008E6BFB"/>
    <w:rsid w:val="008F324E"/>
    <w:rsid w:val="008F5F7F"/>
    <w:rsid w:val="00901604"/>
    <w:rsid w:val="00901EFE"/>
    <w:rsid w:val="00903A38"/>
    <w:rsid w:val="00904EF2"/>
    <w:rsid w:val="00905415"/>
    <w:rsid w:val="00906209"/>
    <w:rsid w:val="0090656D"/>
    <w:rsid w:val="00912FD8"/>
    <w:rsid w:val="00921654"/>
    <w:rsid w:val="00922118"/>
    <w:rsid w:val="009275A1"/>
    <w:rsid w:val="00930F7F"/>
    <w:rsid w:val="0093416D"/>
    <w:rsid w:val="00941AE8"/>
    <w:rsid w:val="0094472C"/>
    <w:rsid w:val="009456F1"/>
    <w:rsid w:val="00946800"/>
    <w:rsid w:val="00946A06"/>
    <w:rsid w:val="00946C7D"/>
    <w:rsid w:val="0095375A"/>
    <w:rsid w:val="00953AAE"/>
    <w:rsid w:val="00955273"/>
    <w:rsid w:val="009559E9"/>
    <w:rsid w:val="00955AF0"/>
    <w:rsid w:val="00962553"/>
    <w:rsid w:val="009647E4"/>
    <w:rsid w:val="00966363"/>
    <w:rsid w:val="00972F8C"/>
    <w:rsid w:val="00985EAB"/>
    <w:rsid w:val="00995140"/>
    <w:rsid w:val="009A068D"/>
    <w:rsid w:val="009A2D78"/>
    <w:rsid w:val="009B0189"/>
    <w:rsid w:val="009B27E7"/>
    <w:rsid w:val="009C2CE2"/>
    <w:rsid w:val="009C47B6"/>
    <w:rsid w:val="009C4A7D"/>
    <w:rsid w:val="009D05DA"/>
    <w:rsid w:val="009D5892"/>
    <w:rsid w:val="009D6230"/>
    <w:rsid w:val="009E07D9"/>
    <w:rsid w:val="009E4D3C"/>
    <w:rsid w:val="009E5ED1"/>
    <w:rsid w:val="009E626F"/>
    <w:rsid w:val="009E77B6"/>
    <w:rsid w:val="009F0F7A"/>
    <w:rsid w:val="009F3746"/>
    <w:rsid w:val="009F7A9C"/>
    <w:rsid w:val="00A05F19"/>
    <w:rsid w:val="00A07594"/>
    <w:rsid w:val="00A12A9A"/>
    <w:rsid w:val="00A14BBD"/>
    <w:rsid w:val="00A15100"/>
    <w:rsid w:val="00A16C76"/>
    <w:rsid w:val="00A172CF"/>
    <w:rsid w:val="00A17385"/>
    <w:rsid w:val="00A21C02"/>
    <w:rsid w:val="00A243D4"/>
    <w:rsid w:val="00A248C7"/>
    <w:rsid w:val="00A27F14"/>
    <w:rsid w:val="00A35A9A"/>
    <w:rsid w:val="00A3672F"/>
    <w:rsid w:val="00A401E8"/>
    <w:rsid w:val="00A420CC"/>
    <w:rsid w:val="00A441C3"/>
    <w:rsid w:val="00A44C48"/>
    <w:rsid w:val="00A5002E"/>
    <w:rsid w:val="00A50FDC"/>
    <w:rsid w:val="00A563EE"/>
    <w:rsid w:val="00A56E40"/>
    <w:rsid w:val="00A62814"/>
    <w:rsid w:val="00A628BF"/>
    <w:rsid w:val="00A63142"/>
    <w:rsid w:val="00A64BF7"/>
    <w:rsid w:val="00A65865"/>
    <w:rsid w:val="00A66037"/>
    <w:rsid w:val="00A66C4F"/>
    <w:rsid w:val="00A67442"/>
    <w:rsid w:val="00A9013C"/>
    <w:rsid w:val="00A9479E"/>
    <w:rsid w:val="00A97E29"/>
    <w:rsid w:val="00AA08EB"/>
    <w:rsid w:val="00AA2833"/>
    <w:rsid w:val="00AA7C59"/>
    <w:rsid w:val="00AB05E8"/>
    <w:rsid w:val="00AB231C"/>
    <w:rsid w:val="00AB27EC"/>
    <w:rsid w:val="00AB3B78"/>
    <w:rsid w:val="00AB4368"/>
    <w:rsid w:val="00AB4A74"/>
    <w:rsid w:val="00AB7AC3"/>
    <w:rsid w:val="00AB7DD6"/>
    <w:rsid w:val="00AC0322"/>
    <w:rsid w:val="00AC3955"/>
    <w:rsid w:val="00AC408B"/>
    <w:rsid w:val="00AC58C5"/>
    <w:rsid w:val="00AC640D"/>
    <w:rsid w:val="00AC7DD5"/>
    <w:rsid w:val="00AD346B"/>
    <w:rsid w:val="00AD4FFE"/>
    <w:rsid w:val="00AD5A52"/>
    <w:rsid w:val="00AE0317"/>
    <w:rsid w:val="00AE23D5"/>
    <w:rsid w:val="00AE2C8E"/>
    <w:rsid w:val="00AE3327"/>
    <w:rsid w:val="00AE3644"/>
    <w:rsid w:val="00AE49BA"/>
    <w:rsid w:val="00AE6F8F"/>
    <w:rsid w:val="00AF1CC3"/>
    <w:rsid w:val="00AF20B6"/>
    <w:rsid w:val="00AF750B"/>
    <w:rsid w:val="00B0648B"/>
    <w:rsid w:val="00B07A9C"/>
    <w:rsid w:val="00B1218C"/>
    <w:rsid w:val="00B138C1"/>
    <w:rsid w:val="00B144FA"/>
    <w:rsid w:val="00B17467"/>
    <w:rsid w:val="00B23518"/>
    <w:rsid w:val="00B2643C"/>
    <w:rsid w:val="00B32431"/>
    <w:rsid w:val="00B346E6"/>
    <w:rsid w:val="00B37095"/>
    <w:rsid w:val="00B44E0B"/>
    <w:rsid w:val="00B463B4"/>
    <w:rsid w:val="00B46424"/>
    <w:rsid w:val="00B47005"/>
    <w:rsid w:val="00B47C05"/>
    <w:rsid w:val="00B51CE7"/>
    <w:rsid w:val="00B52FD4"/>
    <w:rsid w:val="00B531B6"/>
    <w:rsid w:val="00B552D4"/>
    <w:rsid w:val="00B56AA6"/>
    <w:rsid w:val="00B5762A"/>
    <w:rsid w:val="00B5768B"/>
    <w:rsid w:val="00B60F18"/>
    <w:rsid w:val="00B61A72"/>
    <w:rsid w:val="00B6396F"/>
    <w:rsid w:val="00B65501"/>
    <w:rsid w:val="00B65A7C"/>
    <w:rsid w:val="00B7022A"/>
    <w:rsid w:val="00B73A3F"/>
    <w:rsid w:val="00B76B46"/>
    <w:rsid w:val="00B76F77"/>
    <w:rsid w:val="00B808C0"/>
    <w:rsid w:val="00B846F0"/>
    <w:rsid w:val="00B867BD"/>
    <w:rsid w:val="00B90EB4"/>
    <w:rsid w:val="00B92EE4"/>
    <w:rsid w:val="00B945C9"/>
    <w:rsid w:val="00B94C3E"/>
    <w:rsid w:val="00BA0D65"/>
    <w:rsid w:val="00BA1565"/>
    <w:rsid w:val="00BA235F"/>
    <w:rsid w:val="00BA7F31"/>
    <w:rsid w:val="00BB1B48"/>
    <w:rsid w:val="00BB3522"/>
    <w:rsid w:val="00BB52AD"/>
    <w:rsid w:val="00BB5588"/>
    <w:rsid w:val="00BB7113"/>
    <w:rsid w:val="00BB72C7"/>
    <w:rsid w:val="00BC0F2E"/>
    <w:rsid w:val="00BC5D9C"/>
    <w:rsid w:val="00BD3686"/>
    <w:rsid w:val="00BD3930"/>
    <w:rsid w:val="00BD5008"/>
    <w:rsid w:val="00BE24D5"/>
    <w:rsid w:val="00BE491E"/>
    <w:rsid w:val="00BF02BC"/>
    <w:rsid w:val="00BF4785"/>
    <w:rsid w:val="00C03263"/>
    <w:rsid w:val="00C04AB7"/>
    <w:rsid w:val="00C0533C"/>
    <w:rsid w:val="00C05B59"/>
    <w:rsid w:val="00C13466"/>
    <w:rsid w:val="00C271A3"/>
    <w:rsid w:val="00C31236"/>
    <w:rsid w:val="00C3297F"/>
    <w:rsid w:val="00C33B78"/>
    <w:rsid w:val="00C33C37"/>
    <w:rsid w:val="00C37382"/>
    <w:rsid w:val="00C37CE4"/>
    <w:rsid w:val="00C47FAF"/>
    <w:rsid w:val="00C52F18"/>
    <w:rsid w:val="00C53426"/>
    <w:rsid w:val="00C543E2"/>
    <w:rsid w:val="00C552A2"/>
    <w:rsid w:val="00C55C76"/>
    <w:rsid w:val="00C567DB"/>
    <w:rsid w:val="00C57531"/>
    <w:rsid w:val="00C66212"/>
    <w:rsid w:val="00C778AC"/>
    <w:rsid w:val="00C77BD8"/>
    <w:rsid w:val="00C81C5F"/>
    <w:rsid w:val="00C8292D"/>
    <w:rsid w:val="00C86C28"/>
    <w:rsid w:val="00C9160E"/>
    <w:rsid w:val="00C955FA"/>
    <w:rsid w:val="00C96AAC"/>
    <w:rsid w:val="00CA03D4"/>
    <w:rsid w:val="00CA066E"/>
    <w:rsid w:val="00CA2661"/>
    <w:rsid w:val="00CA4146"/>
    <w:rsid w:val="00CA45A4"/>
    <w:rsid w:val="00CA5E1F"/>
    <w:rsid w:val="00CA6688"/>
    <w:rsid w:val="00CB15C7"/>
    <w:rsid w:val="00CB1C51"/>
    <w:rsid w:val="00CC0CBC"/>
    <w:rsid w:val="00CC2C73"/>
    <w:rsid w:val="00CC36F4"/>
    <w:rsid w:val="00CC6941"/>
    <w:rsid w:val="00CC7A44"/>
    <w:rsid w:val="00CC7DE5"/>
    <w:rsid w:val="00CD2099"/>
    <w:rsid w:val="00CD4A9F"/>
    <w:rsid w:val="00CD4BB2"/>
    <w:rsid w:val="00CD69D6"/>
    <w:rsid w:val="00CD6E9C"/>
    <w:rsid w:val="00CE408F"/>
    <w:rsid w:val="00CF14EB"/>
    <w:rsid w:val="00CF1808"/>
    <w:rsid w:val="00CF2BA1"/>
    <w:rsid w:val="00CF363C"/>
    <w:rsid w:val="00CF44FA"/>
    <w:rsid w:val="00CF63BD"/>
    <w:rsid w:val="00D031A8"/>
    <w:rsid w:val="00D13B93"/>
    <w:rsid w:val="00D15AB1"/>
    <w:rsid w:val="00D22393"/>
    <w:rsid w:val="00D244BD"/>
    <w:rsid w:val="00D24DA8"/>
    <w:rsid w:val="00D25EF0"/>
    <w:rsid w:val="00D305A7"/>
    <w:rsid w:val="00D32870"/>
    <w:rsid w:val="00D3374D"/>
    <w:rsid w:val="00D42A79"/>
    <w:rsid w:val="00D44276"/>
    <w:rsid w:val="00D44AB5"/>
    <w:rsid w:val="00D47C48"/>
    <w:rsid w:val="00D55687"/>
    <w:rsid w:val="00D57E99"/>
    <w:rsid w:val="00D60A96"/>
    <w:rsid w:val="00D6348F"/>
    <w:rsid w:val="00D70ECD"/>
    <w:rsid w:val="00D74323"/>
    <w:rsid w:val="00D76228"/>
    <w:rsid w:val="00D77A60"/>
    <w:rsid w:val="00D8072B"/>
    <w:rsid w:val="00D82682"/>
    <w:rsid w:val="00D856E0"/>
    <w:rsid w:val="00D86759"/>
    <w:rsid w:val="00D90AB3"/>
    <w:rsid w:val="00D91510"/>
    <w:rsid w:val="00D94167"/>
    <w:rsid w:val="00D94986"/>
    <w:rsid w:val="00D95F7D"/>
    <w:rsid w:val="00D973CA"/>
    <w:rsid w:val="00DA1E34"/>
    <w:rsid w:val="00DA6792"/>
    <w:rsid w:val="00DB13E8"/>
    <w:rsid w:val="00DC6329"/>
    <w:rsid w:val="00DD14B2"/>
    <w:rsid w:val="00DD1C8C"/>
    <w:rsid w:val="00DD382F"/>
    <w:rsid w:val="00DE38CE"/>
    <w:rsid w:val="00DE6147"/>
    <w:rsid w:val="00DE7283"/>
    <w:rsid w:val="00DF434A"/>
    <w:rsid w:val="00DF6AFC"/>
    <w:rsid w:val="00E00F12"/>
    <w:rsid w:val="00E0162E"/>
    <w:rsid w:val="00E039C7"/>
    <w:rsid w:val="00E0716D"/>
    <w:rsid w:val="00E13D85"/>
    <w:rsid w:val="00E16ED2"/>
    <w:rsid w:val="00E17CCA"/>
    <w:rsid w:val="00E20C46"/>
    <w:rsid w:val="00E2166A"/>
    <w:rsid w:val="00E30263"/>
    <w:rsid w:val="00E31484"/>
    <w:rsid w:val="00E33985"/>
    <w:rsid w:val="00E35D9C"/>
    <w:rsid w:val="00E36FD2"/>
    <w:rsid w:val="00E418EE"/>
    <w:rsid w:val="00E443CB"/>
    <w:rsid w:val="00E44C1A"/>
    <w:rsid w:val="00E46CB4"/>
    <w:rsid w:val="00E50290"/>
    <w:rsid w:val="00E519D1"/>
    <w:rsid w:val="00E5417A"/>
    <w:rsid w:val="00E54323"/>
    <w:rsid w:val="00E6098A"/>
    <w:rsid w:val="00E63F73"/>
    <w:rsid w:val="00E655C2"/>
    <w:rsid w:val="00E70D14"/>
    <w:rsid w:val="00E74E04"/>
    <w:rsid w:val="00E7586F"/>
    <w:rsid w:val="00E75D13"/>
    <w:rsid w:val="00E76F1F"/>
    <w:rsid w:val="00E80491"/>
    <w:rsid w:val="00E82EA7"/>
    <w:rsid w:val="00E849FD"/>
    <w:rsid w:val="00E85A9E"/>
    <w:rsid w:val="00E913C0"/>
    <w:rsid w:val="00E91E88"/>
    <w:rsid w:val="00E92976"/>
    <w:rsid w:val="00E9301F"/>
    <w:rsid w:val="00E9433C"/>
    <w:rsid w:val="00E95F5A"/>
    <w:rsid w:val="00E96347"/>
    <w:rsid w:val="00E9656C"/>
    <w:rsid w:val="00E96642"/>
    <w:rsid w:val="00EA490E"/>
    <w:rsid w:val="00EA777C"/>
    <w:rsid w:val="00EB0226"/>
    <w:rsid w:val="00EB798C"/>
    <w:rsid w:val="00EC0B0D"/>
    <w:rsid w:val="00EC1727"/>
    <w:rsid w:val="00EC536B"/>
    <w:rsid w:val="00ED0A77"/>
    <w:rsid w:val="00ED0E80"/>
    <w:rsid w:val="00ED7466"/>
    <w:rsid w:val="00EE1395"/>
    <w:rsid w:val="00EE2015"/>
    <w:rsid w:val="00EE26EB"/>
    <w:rsid w:val="00EE7689"/>
    <w:rsid w:val="00EF0ACE"/>
    <w:rsid w:val="00EF217F"/>
    <w:rsid w:val="00EF3744"/>
    <w:rsid w:val="00EF3CD2"/>
    <w:rsid w:val="00EF6641"/>
    <w:rsid w:val="00F02A4A"/>
    <w:rsid w:val="00F02F7A"/>
    <w:rsid w:val="00F0521A"/>
    <w:rsid w:val="00F0747D"/>
    <w:rsid w:val="00F07692"/>
    <w:rsid w:val="00F07C6A"/>
    <w:rsid w:val="00F10222"/>
    <w:rsid w:val="00F156BD"/>
    <w:rsid w:val="00F157E7"/>
    <w:rsid w:val="00F166D5"/>
    <w:rsid w:val="00F2011B"/>
    <w:rsid w:val="00F21689"/>
    <w:rsid w:val="00F22D6D"/>
    <w:rsid w:val="00F2357A"/>
    <w:rsid w:val="00F23C68"/>
    <w:rsid w:val="00F24F16"/>
    <w:rsid w:val="00F31E0C"/>
    <w:rsid w:val="00F3603D"/>
    <w:rsid w:val="00F362C1"/>
    <w:rsid w:val="00F37805"/>
    <w:rsid w:val="00F40B70"/>
    <w:rsid w:val="00F44B7E"/>
    <w:rsid w:val="00F502F1"/>
    <w:rsid w:val="00F53732"/>
    <w:rsid w:val="00F53E2B"/>
    <w:rsid w:val="00F611A6"/>
    <w:rsid w:val="00F645F4"/>
    <w:rsid w:val="00F70BB9"/>
    <w:rsid w:val="00F7340B"/>
    <w:rsid w:val="00F73AED"/>
    <w:rsid w:val="00F77670"/>
    <w:rsid w:val="00F779E4"/>
    <w:rsid w:val="00F83F5E"/>
    <w:rsid w:val="00F8438F"/>
    <w:rsid w:val="00F92288"/>
    <w:rsid w:val="00F946F4"/>
    <w:rsid w:val="00F96926"/>
    <w:rsid w:val="00FA42E3"/>
    <w:rsid w:val="00FA606B"/>
    <w:rsid w:val="00FB3896"/>
    <w:rsid w:val="00FB5E47"/>
    <w:rsid w:val="00FB6EC1"/>
    <w:rsid w:val="00FB7175"/>
    <w:rsid w:val="00FB7439"/>
    <w:rsid w:val="00FC07B4"/>
    <w:rsid w:val="00FC79BB"/>
    <w:rsid w:val="00FD06A5"/>
    <w:rsid w:val="00FD15C3"/>
    <w:rsid w:val="00FD4C30"/>
    <w:rsid w:val="00FD625A"/>
    <w:rsid w:val="00FD6932"/>
    <w:rsid w:val="00FE34FB"/>
    <w:rsid w:val="00FE6D27"/>
    <w:rsid w:val="00FF2CA8"/>
    <w:rsid w:val="00FF35BC"/>
    <w:rsid w:val="00FF7194"/>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CA4D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644"/>
  </w:style>
  <w:style w:type="paragraph" w:styleId="Heading1">
    <w:name w:val="heading 1"/>
    <w:basedOn w:val="Normal"/>
    <w:next w:val="Normal"/>
    <w:link w:val="Heading1Char"/>
    <w:uiPriority w:val="9"/>
    <w:qFormat/>
    <w:rsid w:val="00003F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95140"/>
    <w:pPr>
      <w:jc w:val="center"/>
      <w:outlineLvl w:val="1"/>
    </w:pPr>
    <w:rPr>
      <w:rFonts w:ascii="Times New Roman" w:eastAsia="Times New Roman" w:hAnsi="Times New Roman" w:cs="Times New Roman"/>
      <w:b/>
      <w:bCs/>
      <w:color w:val="000000"/>
      <w:kern w:val="28"/>
      <w:lang w:val="en-CA" w:eastAsia="en-CA"/>
    </w:rPr>
  </w:style>
  <w:style w:type="paragraph" w:styleId="Heading4">
    <w:name w:val="heading 4"/>
    <w:basedOn w:val="Normal"/>
    <w:next w:val="Normal"/>
    <w:link w:val="Heading4Char"/>
    <w:uiPriority w:val="9"/>
    <w:semiHidden/>
    <w:unhideWhenUsed/>
    <w:qFormat/>
    <w:rsid w:val="000E2C8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644"/>
    <w:pPr>
      <w:ind w:left="720"/>
      <w:contextualSpacing/>
    </w:pPr>
    <w:rPr>
      <w:lang w:val="en-GB"/>
    </w:rPr>
  </w:style>
  <w:style w:type="character" w:styleId="Hyperlink">
    <w:name w:val="Hyperlink"/>
    <w:basedOn w:val="DefaultParagraphFont"/>
    <w:uiPriority w:val="99"/>
    <w:unhideWhenUsed/>
    <w:rsid w:val="00AE3644"/>
    <w:rPr>
      <w:color w:val="0000FF"/>
      <w:u w:val="single"/>
    </w:rPr>
  </w:style>
  <w:style w:type="paragraph" w:styleId="Footer">
    <w:name w:val="footer"/>
    <w:basedOn w:val="Normal"/>
    <w:link w:val="FooterChar"/>
    <w:uiPriority w:val="99"/>
    <w:unhideWhenUsed/>
    <w:rsid w:val="001300A9"/>
    <w:pPr>
      <w:tabs>
        <w:tab w:val="center" w:pos="4320"/>
        <w:tab w:val="right" w:pos="8640"/>
      </w:tabs>
    </w:pPr>
  </w:style>
  <w:style w:type="character" w:customStyle="1" w:styleId="FooterChar">
    <w:name w:val="Footer Char"/>
    <w:basedOn w:val="DefaultParagraphFont"/>
    <w:link w:val="Footer"/>
    <w:uiPriority w:val="99"/>
    <w:rsid w:val="001300A9"/>
  </w:style>
  <w:style w:type="character" w:styleId="PageNumber">
    <w:name w:val="page number"/>
    <w:basedOn w:val="DefaultParagraphFont"/>
    <w:uiPriority w:val="99"/>
    <w:semiHidden/>
    <w:unhideWhenUsed/>
    <w:rsid w:val="001300A9"/>
  </w:style>
  <w:style w:type="table" w:styleId="TableGrid">
    <w:name w:val="Table Grid"/>
    <w:basedOn w:val="TableNormal"/>
    <w:uiPriority w:val="59"/>
    <w:rsid w:val="00130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84725"/>
    <w:rPr>
      <w:b/>
      <w:bCs/>
    </w:rPr>
  </w:style>
  <w:style w:type="character" w:customStyle="1" w:styleId="Heading2Char">
    <w:name w:val="Heading 2 Char"/>
    <w:basedOn w:val="DefaultParagraphFont"/>
    <w:link w:val="Heading2"/>
    <w:rsid w:val="00995140"/>
    <w:rPr>
      <w:rFonts w:ascii="Times New Roman" w:eastAsia="Times New Roman" w:hAnsi="Times New Roman" w:cs="Times New Roman"/>
      <w:b/>
      <w:bCs/>
      <w:color w:val="000000"/>
      <w:kern w:val="28"/>
      <w:lang w:val="en-CA" w:eastAsia="en-CA"/>
    </w:rPr>
  </w:style>
  <w:style w:type="paragraph" w:styleId="Header">
    <w:name w:val="header"/>
    <w:basedOn w:val="Normal"/>
    <w:link w:val="HeaderChar"/>
    <w:rsid w:val="00995140"/>
    <w:pPr>
      <w:tabs>
        <w:tab w:val="center" w:pos="4320"/>
        <w:tab w:val="right" w:pos="8640"/>
      </w:tabs>
    </w:pPr>
    <w:rPr>
      <w:rFonts w:ascii="Garamond" w:eastAsia="Times New Roman" w:hAnsi="Garamond" w:cs="Times New Roman"/>
      <w:color w:val="008000"/>
      <w:w w:val="120"/>
      <w:lang w:val="en-CA"/>
    </w:rPr>
  </w:style>
  <w:style w:type="character" w:customStyle="1" w:styleId="HeaderChar">
    <w:name w:val="Header Char"/>
    <w:basedOn w:val="DefaultParagraphFont"/>
    <w:link w:val="Header"/>
    <w:rsid w:val="00995140"/>
    <w:rPr>
      <w:rFonts w:ascii="Garamond" w:eastAsia="Times New Roman" w:hAnsi="Garamond" w:cs="Times New Roman"/>
      <w:color w:val="008000"/>
      <w:w w:val="120"/>
      <w:lang w:val="en-CA"/>
    </w:rPr>
  </w:style>
  <w:style w:type="character" w:styleId="CommentReference">
    <w:name w:val="annotation reference"/>
    <w:basedOn w:val="DefaultParagraphFont"/>
    <w:uiPriority w:val="99"/>
    <w:semiHidden/>
    <w:unhideWhenUsed/>
    <w:rsid w:val="00201D1B"/>
    <w:rPr>
      <w:sz w:val="18"/>
      <w:szCs w:val="18"/>
    </w:rPr>
  </w:style>
  <w:style w:type="paragraph" w:styleId="CommentText">
    <w:name w:val="annotation text"/>
    <w:basedOn w:val="Normal"/>
    <w:link w:val="CommentTextChar"/>
    <w:uiPriority w:val="99"/>
    <w:semiHidden/>
    <w:unhideWhenUsed/>
    <w:rsid w:val="00201D1B"/>
  </w:style>
  <w:style w:type="character" w:customStyle="1" w:styleId="CommentTextChar">
    <w:name w:val="Comment Text Char"/>
    <w:basedOn w:val="DefaultParagraphFont"/>
    <w:link w:val="CommentText"/>
    <w:uiPriority w:val="99"/>
    <w:semiHidden/>
    <w:rsid w:val="00201D1B"/>
  </w:style>
  <w:style w:type="paragraph" w:styleId="CommentSubject">
    <w:name w:val="annotation subject"/>
    <w:basedOn w:val="CommentText"/>
    <w:next w:val="CommentText"/>
    <w:link w:val="CommentSubjectChar"/>
    <w:uiPriority w:val="99"/>
    <w:semiHidden/>
    <w:unhideWhenUsed/>
    <w:rsid w:val="00201D1B"/>
    <w:rPr>
      <w:b/>
      <w:bCs/>
      <w:sz w:val="20"/>
      <w:szCs w:val="20"/>
    </w:rPr>
  </w:style>
  <w:style w:type="character" w:customStyle="1" w:styleId="CommentSubjectChar">
    <w:name w:val="Comment Subject Char"/>
    <w:basedOn w:val="CommentTextChar"/>
    <w:link w:val="CommentSubject"/>
    <w:uiPriority w:val="99"/>
    <w:semiHidden/>
    <w:rsid w:val="00201D1B"/>
    <w:rPr>
      <w:b/>
      <w:bCs/>
      <w:sz w:val="20"/>
      <w:szCs w:val="20"/>
    </w:rPr>
  </w:style>
  <w:style w:type="paragraph" w:styleId="BalloonText">
    <w:name w:val="Balloon Text"/>
    <w:basedOn w:val="Normal"/>
    <w:link w:val="BalloonTextChar"/>
    <w:uiPriority w:val="99"/>
    <w:semiHidden/>
    <w:unhideWhenUsed/>
    <w:rsid w:val="00201D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1D1B"/>
    <w:rPr>
      <w:rFonts w:ascii="Lucida Grande" w:hAnsi="Lucida Grande" w:cs="Lucida Grande"/>
      <w:sz w:val="18"/>
      <w:szCs w:val="18"/>
    </w:rPr>
  </w:style>
  <w:style w:type="paragraph" w:customStyle="1" w:styleId="EndNoteBibliographyTitle">
    <w:name w:val="EndNote Bibliography Title"/>
    <w:basedOn w:val="Normal"/>
    <w:rsid w:val="00462E20"/>
    <w:pPr>
      <w:jc w:val="center"/>
    </w:pPr>
    <w:rPr>
      <w:rFonts w:ascii="Calibri" w:hAnsi="Calibri"/>
      <w:sz w:val="22"/>
    </w:rPr>
  </w:style>
  <w:style w:type="paragraph" w:customStyle="1" w:styleId="EndNoteBibliography">
    <w:name w:val="EndNote Bibliography"/>
    <w:basedOn w:val="Normal"/>
    <w:rsid w:val="00462E20"/>
    <w:rPr>
      <w:rFonts w:ascii="Calibri" w:hAnsi="Calibri"/>
      <w:sz w:val="22"/>
    </w:rPr>
  </w:style>
  <w:style w:type="paragraph" w:styleId="Revision">
    <w:name w:val="Revision"/>
    <w:hidden/>
    <w:uiPriority w:val="99"/>
    <w:semiHidden/>
    <w:rsid w:val="00857AC7"/>
  </w:style>
  <w:style w:type="character" w:customStyle="1" w:styleId="Heading1Char">
    <w:name w:val="Heading 1 Char"/>
    <w:basedOn w:val="DefaultParagraphFont"/>
    <w:link w:val="Heading1"/>
    <w:uiPriority w:val="9"/>
    <w:rsid w:val="00003F1F"/>
    <w:rPr>
      <w:rFonts w:asciiTheme="majorHAnsi" w:eastAsiaTheme="majorEastAsia" w:hAnsiTheme="majorHAnsi" w:cstheme="majorBidi"/>
      <w:b/>
      <w:bCs/>
      <w:color w:val="365F91" w:themeColor="accent1" w:themeShade="BF"/>
      <w:sz w:val="28"/>
      <w:szCs w:val="28"/>
    </w:rPr>
  </w:style>
  <w:style w:type="character" w:customStyle="1" w:styleId="sr-only1">
    <w:name w:val="sr-only1"/>
    <w:basedOn w:val="DefaultParagraphFont"/>
    <w:rsid w:val="00003F1F"/>
    <w:rPr>
      <w:bdr w:val="none" w:sz="0" w:space="0" w:color="auto" w:frame="1"/>
    </w:rPr>
  </w:style>
  <w:style w:type="character" w:customStyle="1" w:styleId="text2">
    <w:name w:val="text2"/>
    <w:basedOn w:val="DefaultParagraphFont"/>
    <w:rsid w:val="00003F1F"/>
  </w:style>
  <w:style w:type="character" w:customStyle="1" w:styleId="Heading4Char">
    <w:name w:val="Heading 4 Char"/>
    <w:basedOn w:val="DefaultParagraphFont"/>
    <w:link w:val="Heading4"/>
    <w:uiPriority w:val="9"/>
    <w:semiHidden/>
    <w:rsid w:val="000E2C80"/>
    <w:rPr>
      <w:rFonts w:asciiTheme="majorHAnsi" w:eastAsiaTheme="majorEastAsia" w:hAnsiTheme="majorHAnsi" w:cstheme="majorBidi"/>
      <w:i/>
      <w:iCs/>
      <w:color w:val="365F91" w:themeColor="accent1" w:themeShade="BF"/>
    </w:rPr>
  </w:style>
  <w:style w:type="character" w:customStyle="1" w:styleId="current-selection">
    <w:name w:val="current-selection"/>
    <w:basedOn w:val="DefaultParagraphFont"/>
    <w:rsid w:val="00065E5A"/>
  </w:style>
  <w:style w:type="character" w:customStyle="1" w:styleId="a">
    <w:name w:val="_"/>
    <w:basedOn w:val="DefaultParagraphFont"/>
    <w:rsid w:val="00065E5A"/>
  </w:style>
  <w:style w:type="character" w:styleId="FollowedHyperlink">
    <w:name w:val="FollowedHyperlink"/>
    <w:basedOn w:val="DefaultParagraphFont"/>
    <w:uiPriority w:val="99"/>
    <w:semiHidden/>
    <w:unhideWhenUsed/>
    <w:rsid w:val="008D7E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7128">
      <w:bodyDiv w:val="1"/>
      <w:marLeft w:val="0"/>
      <w:marRight w:val="0"/>
      <w:marTop w:val="0"/>
      <w:marBottom w:val="0"/>
      <w:divBdr>
        <w:top w:val="none" w:sz="0" w:space="0" w:color="auto"/>
        <w:left w:val="none" w:sz="0" w:space="0" w:color="auto"/>
        <w:bottom w:val="none" w:sz="0" w:space="0" w:color="auto"/>
        <w:right w:val="none" w:sz="0" w:space="0" w:color="auto"/>
      </w:divBdr>
      <w:divsChild>
        <w:div w:id="1657105385">
          <w:marLeft w:val="0"/>
          <w:marRight w:val="1"/>
          <w:marTop w:val="0"/>
          <w:marBottom w:val="0"/>
          <w:divBdr>
            <w:top w:val="none" w:sz="0" w:space="0" w:color="auto"/>
            <w:left w:val="none" w:sz="0" w:space="0" w:color="auto"/>
            <w:bottom w:val="none" w:sz="0" w:space="0" w:color="auto"/>
            <w:right w:val="none" w:sz="0" w:space="0" w:color="auto"/>
          </w:divBdr>
          <w:divsChild>
            <w:div w:id="1649282612">
              <w:marLeft w:val="0"/>
              <w:marRight w:val="0"/>
              <w:marTop w:val="0"/>
              <w:marBottom w:val="0"/>
              <w:divBdr>
                <w:top w:val="none" w:sz="0" w:space="0" w:color="auto"/>
                <w:left w:val="none" w:sz="0" w:space="0" w:color="auto"/>
                <w:bottom w:val="none" w:sz="0" w:space="0" w:color="auto"/>
                <w:right w:val="none" w:sz="0" w:space="0" w:color="auto"/>
              </w:divBdr>
              <w:divsChild>
                <w:div w:id="2053964215">
                  <w:marLeft w:val="0"/>
                  <w:marRight w:val="1"/>
                  <w:marTop w:val="0"/>
                  <w:marBottom w:val="0"/>
                  <w:divBdr>
                    <w:top w:val="none" w:sz="0" w:space="0" w:color="auto"/>
                    <w:left w:val="none" w:sz="0" w:space="0" w:color="auto"/>
                    <w:bottom w:val="none" w:sz="0" w:space="0" w:color="auto"/>
                    <w:right w:val="none" w:sz="0" w:space="0" w:color="auto"/>
                  </w:divBdr>
                  <w:divsChild>
                    <w:div w:id="901251375">
                      <w:marLeft w:val="0"/>
                      <w:marRight w:val="0"/>
                      <w:marTop w:val="0"/>
                      <w:marBottom w:val="0"/>
                      <w:divBdr>
                        <w:top w:val="none" w:sz="0" w:space="0" w:color="auto"/>
                        <w:left w:val="none" w:sz="0" w:space="0" w:color="auto"/>
                        <w:bottom w:val="none" w:sz="0" w:space="0" w:color="auto"/>
                        <w:right w:val="none" w:sz="0" w:space="0" w:color="auto"/>
                      </w:divBdr>
                      <w:divsChild>
                        <w:div w:id="730930746">
                          <w:marLeft w:val="0"/>
                          <w:marRight w:val="0"/>
                          <w:marTop w:val="0"/>
                          <w:marBottom w:val="0"/>
                          <w:divBdr>
                            <w:top w:val="none" w:sz="0" w:space="0" w:color="auto"/>
                            <w:left w:val="none" w:sz="0" w:space="0" w:color="auto"/>
                            <w:bottom w:val="none" w:sz="0" w:space="0" w:color="auto"/>
                            <w:right w:val="none" w:sz="0" w:space="0" w:color="auto"/>
                          </w:divBdr>
                          <w:divsChild>
                            <w:div w:id="360208104">
                              <w:marLeft w:val="0"/>
                              <w:marRight w:val="0"/>
                              <w:marTop w:val="120"/>
                              <w:marBottom w:val="360"/>
                              <w:divBdr>
                                <w:top w:val="none" w:sz="0" w:space="0" w:color="auto"/>
                                <w:left w:val="none" w:sz="0" w:space="0" w:color="auto"/>
                                <w:bottom w:val="none" w:sz="0" w:space="0" w:color="auto"/>
                                <w:right w:val="none" w:sz="0" w:space="0" w:color="auto"/>
                              </w:divBdr>
                              <w:divsChild>
                                <w:div w:id="2095279222">
                                  <w:marLeft w:val="0"/>
                                  <w:marRight w:val="0"/>
                                  <w:marTop w:val="0"/>
                                  <w:marBottom w:val="0"/>
                                  <w:divBdr>
                                    <w:top w:val="none" w:sz="0" w:space="0" w:color="auto"/>
                                    <w:left w:val="none" w:sz="0" w:space="0" w:color="auto"/>
                                    <w:bottom w:val="none" w:sz="0" w:space="0" w:color="auto"/>
                                    <w:right w:val="none" w:sz="0" w:space="0" w:color="auto"/>
                                  </w:divBdr>
                                </w:div>
                                <w:div w:id="5235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35757">
      <w:bodyDiv w:val="1"/>
      <w:marLeft w:val="0"/>
      <w:marRight w:val="0"/>
      <w:marTop w:val="0"/>
      <w:marBottom w:val="0"/>
      <w:divBdr>
        <w:top w:val="none" w:sz="0" w:space="0" w:color="auto"/>
        <w:left w:val="none" w:sz="0" w:space="0" w:color="auto"/>
        <w:bottom w:val="none" w:sz="0" w:space="0" w:color="auto"/>
        <w:right w:val="none" w:sz="0" w:space="0" w:color="auto"/>
      </w:divBdr>
    </w:div>
    <w:div w:id="130556383">
      <w:bodyDiv w:val="1"/>
      <w:marLeft w:val="0"/>
      <w:marRight w:val="0"/>
      <w:marTop w:val="0"/>
      <w:marBottom w:val="0"/>
      <w:divBdr>
        <w:top w:val="none" w:sz="0" w:space="0" w:color="auto"/>
        <w:left w:val="none" w:sz="0" w:space="0" w:color="auto"/>
        <w:bottom w:val="none" w:sz="0" w:space="0" w:color="auto"/>
        <w:right w:val="none" w:sz="0" w:space="0" w:color="auto"/>
      </w:divBdr>
    </w:div>
    <w:div w:id="152454195">
      <w:bodyDiv w:val="1"/>
      <w:marLeft w:val="0"/>
      <w:marRight w:val="0"/>
      <w:marTop w:val="0"/>
      <w:marBottom w:val="0"/>
      <w:divBdr>
        <w:top w:val="none" w:sz="0" w:space="0" w:color="auto"/>
        <w:left w:val="none" w:sz="0" w:space="0" w:color="auto"/>
        <w:bottom w:val="none" w:sz="0" w:space="0" w:color="auto"/>
        <w:right w:val="none" w:sz="0" w:space="0" w:color="auto"/>
      </w:divBdr>
      <w:divsChild>
        <w:div w:id="1699890474">
          <w:marLeft w:val="0"/>
          <w:marRight w:val="0"/>
          <w:marTop w:val="0"/>
          <w:marBottom w:val="0"/>
          <w:divBdr>
            <w:top w:val="none" w:sz="0" w:space="0" w:color="auto"/>
            <w:left w:val="none" w:sz="0" w:space="0" w:color="auto"/>
            <w:bottom w:val="none" w:sz="0" w:space="0" w:color="auto"/>
            <w:right w:val="none" w:sz="0" w:space="0" w:color="auto"/>
          </w:divBdr>
          <w:divsChild>
            <w:div w:id="276252302">
              <w:marLeft w:val="0"/>
              <w:marRight w:val="0"/>
              <w:marTop w:val="100"/>
              <w:marBottom w:val="100"/>
              <w:divBdr>
                <w:top w:val="none" w:sz="0" w:space="0" w:color="auto"/>
                <w:left w:val="none" w:sz="0" w:space="0" w:color="auto"/>
                <w:bottom w:val="none" w:sz="0" w:space="0" w:color="auto"/>
                <w:right w:val="none" w:sz="0" w:space="0" w:color="auto"/>
              </w:divBdr>
              <w:divsChild>
                <w:div w:id="1645505557">
                  <w:marLeft w:val="0"/>
                  <w:marRight w:val="0"/>
                  <w:marTop w:val="0"/>
                  <w:marBottom w:val="0"/>
                  <w:divBdr>
                    <w:top w:val="none" w:sz="0" w:space="0" w:color="auto"/>
                    <w:left w:val="none" w:sz="0" w:space="0" w:color="auto"/>
                    <w:bottom w:val="none" w:sz="0" w:space="0" w:color="auto"/>
                    <w:right w:val="none" w:sz="0" w:space="0" w:color="auto"/>
                  </w:divBdr>
                  <w:divsChild>
                    <w:div w:id="1492135011">
                      <w:marLeft w:val="0"/>
                      <w:marRight w:val="0"/>
                      <w:marTop w:val="0"/>
                      <w:marBottom w:val="0"/>
                      <w:divBdr>
                        <w:top w:val="none" w:sz="0" w:space="0" w:color="auto"/>
                        <w:left w:val="none" w:sz="0" w:space="0" w:color="auto"/>
                        <w:bottom w:val="none" w:sz="0" w:space="0" w:color="auto"/>
                        <w:right w:val="none" w:sz="0" w:space="0" w:color="auto"/>
                      </w:divBdr>
                      <w:divsChild>
                        <w:div w:id="1390423886">
                          <w:marLeft w:val="0"/>
                          <w:marRight w:val="0"/>
                          <w:marTop w:val="0"/>
                          <w:marBottom w:val="0"/>
                          <w:divBdr>
                            <w:top w:val="none" w:sz="0" w:space="0" w:color="auto"/>
                            <w:left w:val="none" w:sz="0" w:space="0" w:color="auto"/>
                            <w:bottom w:val="none" w:sz="0" w:space="0" w:color="auto"/>
                            <w:right w:val="none" w:sz="0" w:space="0" w:color="auto"/>
                          </w:divBdr>
                          <w:divsChild>
                            <w:div w:id="359401568">
                              <w:marLeft w:val="0"/>
                              <w:marRight w:val="0"/>
                              <w:marTop w:val="0"/>
                              <w:marBottom w:val="0"/>
                              <w:divBdr>
                                <w:top w:val="none" w:sz="0" w:space="0" w:color="auto"/>
                                <w:left w:val="none" w:sz="0" w:space="0" w:color="auto"/>
                                <w:bottom w:val="none" w:sz="0" w:space="0" w:color="auto"/>
                                <w:right w:val="none" w:sz="0" w:space="0" w:color="auto"/>
                              </w:divBdr>
                              <w:divsChild>
                                <w:div w:id="2053335935">
                                  <w:marLeft w:val="0"/>
                                  <w:marRight w:val="0"/>
                                  <w:marTop w:val="100"/>
                                  <w:marBottom w:val="100"/>
                                  <w:divBdr>
                                    <w:top w:val="none" w:sz="0" w:space="0" w:color="auto"/>
                                    <w:left w:val="none" w:sz="0" w:space="0" w:color="auto"/>
                                    <w:bottom w:val="none" w:sz="0" w:space="0" w:color="auto"/>
                                    <w:right w:val="none" w:sz="0" w:space="0" w:color="auto"/>
                                  </w:divBdr>
                                  <w:divsChild>
                                    <w:div w:id="2102752768">
                                      <w:marLeft w:val="0"/>
                                      <w:marRight w:val="0"/>
                                      <w:marTop w:val="0"/>
                                      <w:marBottom w:val="0"/>
                                      <w:divBdr>
                                        <w:top w:val="none" w:sz="0" w:space="0" w:color="auto"/>
                                        <w:left w:val="none" w:sz="0" w:space="0" w:color="auto"/>
                                        <w:bottom w:val="none" w:sz="0" w:space="0" w:color="auto"/>
                                        <w:right w:val="none" w:sz="0" w:space="0" w:color="auto"/>
                                      </w:divBdr>
                                      <w:divsChild>
                                        <w:div w:id="929780375">
                                          <w:marLeft w:val="0"/>
                                          <w:marRight w:val="0"/>
                                          <w:marTop w:val="0"/>
                                          <w:marBottom w:val="135"/>
                                          <w:divBdr>
                                            <w:top w:val="none" w:sz="0" w:space="0" w:color="auto"/>
                                            <w:left w:val="none" w:sz="0" w:space="0" w:color="auto"/>
                                            <w:bottom w:val="single" w:sz="12" w:space="9" w:color="EBEBEB"/>
                                            <w:right w:val="none" w:sz="0" w:space="0" w:color="auto"/>
                                          </w:divBdr>
                                          <w:divsChild>
                                            <w:div w:id="189877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4068760">
      <w:bodyDiv w:val="1"/>
      <w:marLeft w:val="0"/>
      <w:marRight w:val="0"/>
      <w:marTop w:val="0"/>
      <w:marBottom w:val="0"/>
      <w:divBdr>
        <w:top w:val="none" w:sz="0" w:space="0" w:color="auto"/>
        <w:left w:val="none" w:sz="0" w:space="0" w:color="auto"/>
        <w:bottom w:val="none" w:sz="0" w:space="0" w:color="auto"/>
        <w:right w:val="none" w:sz="0" w:space="0" w:color="auto"/>
      </w:divBdr>
      <w:divsChild>
        <w:div w:id="932933046">
          <w:marLeft w:val="0"/>
          <w:marRight w:val="0"/>
          <w:marTop w:val="0"/>
          <w:marBottom w:val="0"/>
          <w:divBdr>
            <w:top w:val="none" w:sz="0" w:space="0" w:color="auto"/>
            <w:left w:val="none" w:sz="0" w:space="0" w:color="auto"/>
            <w:bottom w:val="none" w:sz="0" w:space="0" w:color="auto"/>
            <w:right w:val="none" w:sz="0" w:space="0" w:color="auto"/>
          </w:divBdr>
          <w:divsChild>
            <w:div w:id="1100953008">
              <w:marLeft w:val="0"/>
              <w:marRight w:val="0"/>
              <w:marTop w:val="100"/>
              <w:marBottom w:val="100"/>
              <w:divBdr>
                <w:top w:val="none" w:sz="0" w:space="0" w:color="auto"/>
                <w:left w:val="none" w:sz="0" w:space="0" w:color="auto"/>
                <w:bottom w:val="none" w:sz="0" w:space="0" w:color="auto"/>
                <w:right w:val="none" w:sz="0" w:space="0" w:color="auto"/>
              </w:divBdr>
              <w:divsChild>
                <w:div w:id="1526871279">
                  <w:marLeft w:val="0"/>
                  <w:marRight w:val="0"/>
                  <w:marTop w:val="0"/>
                  <w:marBottom w:val="0"/>
                  <w:divBdr>
                    <w:top w:val="none" w:sz="0" w:space="0" w:color="auto"/>
                    <w:left w:val="none" w:sz="0" w:space="0" w:color="auto"/>
                    <w:bottom w:val="none" w:sz="0" w:space="0" w:color="auto"/>
                    <w:right w:val="none" w:sz="0" w:space="0" w:color="auto"/>
                  </w:divBdr>
                  <w:divsChild>
                    <w:div w:id="182784621">
                      <w:marLeft w:val="0"/>
                      <w:marRight w:val="0"/>
                      <w:marTop w:val="0"/>
                      <w:marBottom w:val="0"/>
                      <w:divBdr>
                        <w:top w:val="none" w:sz="0" w:space="0" w:color="auto"/>
                        <w:left w:val="none" w:sz="0" w:space="0" w:color="auto"/>
                        <w:bottom w:val="none" w:sz="0" w:space="0" w:color="auto"/>
                        <w:right w:val="none" w:sz="0" w:space="0" w:color="auto"/>
                      </w:divBdr>
                      <w:divsChild>
                        <w:div w:id="1881935973">
                          <w:marLeft w:val="0"/>
                          <w:marRight w:val="0"/>
                          <w:marTop w:val="0"/>
                          <w:marBottom w:val="0"/>
                          <w:divBdr>
                            <w:top w:val="none" w:sz="0" w:space="0" w:color="auto"/>
                            <w:left w:val="none" w:sz="0" w:space="0" w:color="auto"/>
                            <w:bottom w:val="none" w:sz="0" w:space="0" w:color="auto"/>
                            <w:right w:val="none" w:sz="0" w:space="0" w:color="auto"/>
                          </w:divBdr>
                          <w:divsChild>
                            <w:div w:id="101921461">
                              <w:marLeft w:val="0"/>
                              <w:marRight w:val="0"/>
                              <w:marTop w:val="0"/>
                              <w:marBottom w:val="0"/>
                              <w:divBdr>
                                <w:top w:val="none" w:sz="0" w:space="0" w:color="auto"/>
                                <w:left w:val="none" w:sz="0" w:space="0" w:color="auto"/>
                                <w:bottom w:val="none" w:sz="0" w:space="0" w:color="auto"/>
                                <w:right w:val="none" w:sz="0" w:space="0" w:color="auto"/>
                              </w:divBdr>
                              <w:divsChild>
                                <w:div w:id="1050882078">
                                  <w:marLeft w:val="0"/>
                                  <w:marRight w:val="0"/>
                                  <w:marTop w:val="100"/>
                                  <w:marBottom w:val="100"/>
                                  <w:divBdr>
                                    <w:top w:val="none" w:sz="0" w:space="0" w:color="auto"/>
                                    <w:left w:val="none" w:sz="0" w:space="0" w:color="auto"/>
                                    <w:bottom w:val="none" w:sz="0" w:space="0" w:color="auto"/>
                                    <w:right w:val="none" w:sz="0" w:space="0" w:color="auto"/>
                                  </w:divBdr>
                                  <w:divsChild>
                                    <w:div w:id="1900288400">
                                      <w:marLeft w:val="0"/>
                                      <w:marRight w:val="0"/>
                                      <w:marTop w:val="0"/>
                                      <w:marBottom w:val="0"/>
                                      <w:divBdr>
                                        <w:top w:val="none" w:sz="0" w:space="0" w:color="auto"/>
                                        <w:left w:val="none" w:sz="0" w:space="0" w:color="auto"/>
                                        <w:bottom w:val="none" w:sz="0" w:space="0" w:color="auto"/>
                                        <w:right w:val="none" w:sz="0" w:space="0" w:color="auto"/>
                                      </w:divBdr>
                                      <w:divsChild>
                                        <w:div w:id="331371640">
                                          <w:marLeft w:val="0"/>
                                          <w:marRight w:val="0"/>
                                          <w:marTop w:val="0"/>
                                          <w:marBottom w:val="0"/>
                                          <w:divBdr>
                                            <w:top w:val="none" w:sz="0" w:space="0" w:color="auto"/>
                                            <w:left w:val="none" w:sz="0" w:space="0" w:color="auto"/>
                                            <w:bottom w:val="none" w:sz="0" w:space="0" w:color="auto"/>
                                            <w:right w:val="none" w:sz="0" w:space="0" w:color="auto"/>
                                          </w:divBdr>
                                        </w:div>
                                        <w:div w:id="134183751">
                                          <w:marLeft w:val="0"/>
                                          <w:marRight w:val="0"/>
                                          <w:marTop w:val="0"/>
                                          <w:marBottom w:val="120"/>
                                          <w:divBdr>
                                            <w:top w:val="none" w:sz="0" w:space="0" w:color="auto"/>
                                            <w:left w:val="none" w:sz="0" w:space="0" w:color="auto"/>
                                            <w:bottom w:val="none" w:sz="0" w:space="0" w:color="auto"/>
                                            <w:right w:val="none" w:sz="0" w:space="0" w:color="auto"/>
                                          </w:divBdr>
                                          <w:divsChild>
                                            <w:div w:id="551038069">
                                              <w:marLeft w:val="0"/>
                                              <w:marRight w:val="0"/>
                                              <w:marTop w:val="0"/>
                                              <w:marBottom w:val="0"/>
                                              <w:divBdr>
                                                <w:top w:val="none" w:sz="0" w:space="0" w:color="auto"/>
                                                <w:left w:val="none" w:sz="0" w:space="0" w:color="auto"/>
                                                <w:bottom w:val="none" w:sz="0" w:space="0" w:color="auto"/>
                                                <w:right w:val="none" w:sz="0" w:space="0" w:color="auto"/>
                                              </w:divBdr>
                                              <w:divsChild>
                                                <w:div w:id="350763413">
                                                  <w:marLeft w:val="0"/>
                                                  <w:marRight w:val="0"/>
                                                  <w:marTop w:val="0"/>
                                                  <w:marBottom w:val="0"/>
                                                  <w:divBdr>
                                                    <w:top w:val="none" w:sz="0" w:space="0" w:color="auto"/>
                                                    <w:left w:val="none" w:sz="0" w:space="0" w:color="auto"/>
                                                    <w:bottom w:val="none" w:sz="0" w:space="0" w:color="auto"/>
                                                    <w:right w:val="none" w:sz="0" w:space="0" w:color="auto"/>
                                                  </w:divBdr>
                                                  <w:divsChild>
                                                    <w:div w:id="43714211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5398877">
      <w:bodyDiv w:val="1"/>
      <w:marLeft w:val="0"/>
      <w:marRight w:val="0"/>
      <w:marTop w:val="0"/>
      <w:marBottom w:val="0"/>
      <w:divBdr>
        <w:top w:val="none" w:sz="0" w:space="0" w:color="auto"/>
        <w:left w:val="none" w:sz="0" w:space="0" w:color="auto"/>
        <w:bottom w:val="none" w:sz="0" w:space="0" w:color="auto"/>
        <w:right w:val="none" w:sz="0" w:space="0" w:color="auto"/>
      </w:divBdr>
    </w:div>
    <w:div w:id="352539418">
      <w:bodyDiv w:val="1"/>
      <w:marLeft w:val="0"/>
      <w:marRight w:val="0"/>
      <w:marTop w:val="0"/>
      <w:marBottom w:val="0"/>
      <w:divBdr>
        <w:top w:val="none" w:sz="0" w:space="0" w:color="auto"/>
        <w:left w:val="none" w:sz="0" w:space="0" w:color="auto"/>
        <w:bottom w:val="none" w:sz="0" w:space="0" w:color="auto"/>
        <w:right w:val="none" w:sz="0" w:space="0" w:color="auto"/>
      </w:divBdr>
    </w:div>
    <w:div w:id="458036571">
      <w:bodyDiv w:val="1"/>
      <w:marLeft w:val="0"/>
      <w:marRight w:val="0"/>
      <w:marTop w:val="0"/>
      <w:marBottom w:val="0"/>
      <w:divBdr>
        <w:top w:val="none" w:sz="0" w:space="0" w:color="auto"/>
        <w:left w:val="none" w:sz="0" w:space="0" w:color="auto"/>
        <w:bottom w:val="none" w:sz="0" w:space="0" w:color="auto"/>
        <w:right w:val="none" w:sz="0" w:space="0" w:color="auto"/>
      </w:divBdr>
      <w:divsChild>
        <w:div w:id="39206050">
          <w:marLeft w:val="0"/>
          <w:marRight w:val="1"/>
          <w:marTop w:val="0"/>
          <w:marBottom w:val="0"/>
          <w:divBdr>
            <w:top w:val="none" w:sz="0" w:space="0" w:color="auto"/>
            <w:left w:val="none" w:sz="0" w:space="0" w:color="auto"/>
            <w:bottom w:val="none" w:sz="0" w:space="0" w:color="auto"/>
            <w:right w:val="none" w:sz="0" w:space="0" w:color="auto"/>
          </w:divBdr>
          <w:divsChild>
            <w:div w:id="1273783236">
              <w:marLeft w:val="0"/>
              <w:marRight w:val="0"/>
              <w:marTop w:val="0"/>
              <w:marBottom w:val="0"/>
              <w:divBdr>
                <w:top w:val="none" w:sz="0" w:space="0" w:color="auto"/>
                <w:left w:val="none" w:sz="0" w:space="0" w:color="auto"/>
                <w:bottom w:val="none" w:sz="0" w:space="0" w:color="auto"/>
                <w:right w:val="none" w:sz="0" w:space="0" w:color="auto"/>
              </w:divBdr>
              <w:divsChild>
                <w:div w:id="1287468368">
                  <w:marLeft w:val="0"/>
                  <w:marRight w:val="1"/>
                  <w:marTop w:val="0"/>
                  <w:marBottom w:val="0"/>
                  <w:divBdr>
                    <w:top w:val="none" w:sz="0" w:space="0" w:color="auto"/>
                    <w:left w:val="none" w:sz="0" w:space="0" w:color="auto"/>
                    <w:bottom w:val="none" w:sz="0" w:space="0" w:color="auto"/>
                    <w:right w:val="none" w:sz="0" w:space="0" w:color="auto"/>
                  </w:divBdr>
                  <w:divsChild>
                    <w:div w:id="1699351264">
                      <w:marLeft w:val="0"/>
                      <w:marRight w:val="0"/>
                      <w:marTop w:val="0"/>
                      <w:marBottom w:val="0"/>
                      <w:divBdr>
                        <w:top w:val="none" w:sz="0" w:space="0" w:color="auto"/>
                        <w:left w:val="none" w:sz="0" w:space="0" w:color="auto"/>
                        <w:bottom w:val="none" w:sz="0" w:space="0" w:color="auto"/>
                        <w:right w:val="none" w:sz="0" w:space="0" w:color="auto"/>
                      </w:divBdr>
                      <w:divsChild>
                        <w:div w:id="340395628">
                          <w:marLeft w:val="0"/>
                          <w:marRight w:val="0"/>
                          <w:marTop w:val="0"/>
                          <w:marBottom w:val="0"/>
                          <w:divBdr>
                            <w:top w:val="none" w:sz="0" w:space="0" w:color="auto"/>
                            <w:left w:val="none" w:sz="0" w:space="0" w:color="auto"/>
                            <w:bottom w:val="none" w:sz="0" w:space="0" w:color="auto"/>
                            <w:right w:val="none" w:sz="0" w:space="0" w:color="auto"/>
                          </w:divBdr>
                          <w:divsChild>
                            <w:div w:id="1269002415">
                              <w:marLeft w:val="0"/>
                              <w:marRight w:val="0"/>
                              <w:marTop w:val="120"/>
                              <w:marBottom w:val="360"/>
                              <w:divBdr>
                                <w:top w:val="none" w:sz="0" w:space="0" w:color="auto"/>
                                <w:left w:val="none" w:sz="0" w:space="0" w:color="auto"/>
                                <w:bottom w:val="none" w:sz="0" w:space="0" w:color="auto"/>
                                <w:right w:val="none" w:sz="0" w:space="0" w:color="auto"/>
                              </w:divBdr>
                              <w:divsChild>
                                <w:div w:id="1205024587">
                                  <w:marLeft w:val="0"/>
                                  <w:marRight w:val="0"/>
                                  <w:marTop w:val="0"/>
                                  <w:marBottom w:val="0"/>
                                  <w:divBdr>
                                    <w:top w:val="none" w:sz="0" w:space="0" w:color="auto"/>
                                    <w:left w:val="none" w:sz="0" w:space="0" w:color="auto"/>
                                    <w:bottom w:val="none" w:sz="0" w:space="0" w:color="auto"/>
                                    <w:right w:val="none" w:sz="0" w:space="0" w:color="auto"/>
                                  </w:divBdr>
                                </w:div>
                                <w:div w:id="124927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957050">
      <w:bodyDiv w:val="1"/>
      <w:marLeft w:val="0"/>
      <w:marRight w:val="0"/>
      <w:marTop w:val="0"/>
      <w:marBottom w:val="0"/>
      <w:divBdr>
        <w:top w:val="none" w:sz="0" w:space="0" w:color="auto"/>
        <w:left w:val="none" w:sz="0" w:space="0" w:color="auto"/>
        <w:bottom w:val="none" w:sz="0" w:space="0" w:color="auto"/>
        <w:right w:val="none" w:sz="0" w:space="0" w:color="auto"/>
      </w:divBdr>
    </w:div>
    <w:div w:id="531456403">
      <w:bodyDiv w:val="1"/>
      <w:marLeft w:val="0"/>
      <w:marRight w:val="0"/>
      <w:marTop w:val="0"/>
      <w:marBottom w:val="0"/>
      <w:divBdr>
        <w:top w:val="none" w:sz="0" w:space="0" w:color="auto"/>
        <w:left w:val="none" w:sz="0" w:space="0" w:color="auto"/>
        <w:bottom w:val="none" w:sz="0" w:space="0" w:color="auto"/>
        <w:right w:val="none" w:sz="0" w:space="0" w:color="auto"/>
      </w:divBdr>
    </w:div>
    <w:div w:id="645206641">
      <w:bodyDiv w:val="1"/>
      <w:marLeft w:val="0"/>
      <w:marRight w:val="0"/>
      <w:marTop w:val="0"/>
      <w:marBottom w:val="0"/>
      <w:divBdr>
        <w:top w:val="none" w:sz="0" w:space="0" w:color="auto"/>
        <w:left w:val="none" w:sz="0" w:space="0" w:color="auto"/>
        <w:bottom w:val="none" w:sz="0" w:space="0" w:color="auto"/>
        <w:right w:val="none" w:sz="0" w:space="0" w:color="auto"/>
      </w:divBdr>
    </w:div>
    <w:div w:id="725638966">
      <w:bodyDiv w:val="1"/>
      <w:marLeft w:val="0"/>
      <w:marRight w:val="0"/>
      <w:marTop w:val="0"/>
      <w:marBottom w:val="0"/>
      <w:divBdr>
        <w:top w:val="none" w:sz="0" w:space="0" w:color="auto"/>
        <w:left w:val="none" w:sz="0" w:space="0" w:color="auto"/>
        <w:bottom w:val="none" w:sz="0" w:space="0" w:color="auto"/>
        <w:right w:val="none" w:sz="0" w:space="0" w:color="auto"/>
      </w:divBdr>
      <w:divsChild>
        <w:div w:id="384723883">
          <w:marLeft w:val="0"/>
          <w:marRight w:val="0"/>
          <w:marTop w:val="100"/>
          <w:marBottom w:val="100"/>
          <w:divBdr>
            <w:top w:val="none" w:sz="0" w:space="0" w:color="auto"/>
            <w:left w:val="none" w:sz="0" w:space="0" w:color="auto"/>
            <w:bottom w:val="none" w:sz="0" w:space="0" w:color="auto"/>
            <w:right w:val="none" w:sz="0" w:space="0" w:color="auto"/>
          </w:divBdr>
          <w:divsChild>
            <w:div w:id="525565247">
              <w:marLeft w:val="0"/>
              <w:marRight w:val="0"/>
              <w:marTop w:val="0"/>
              <w:marBottom w:val="0"/>
              <w:divBdr>
                <w:top w:val="none" w:sz="0" w:space="0" w:color="auto"/>
                <w:left w:val="none" w:sz="0" w:space="0" w:color="auto"/>
                <w:bottom w:val="none" w:sz="0" w:space="0" w:color="auto"/>
                <w:right w:val="none" w:sz="0" w:space="0" w:color="auto"/>
              </w:divBdr>
              <w:divsChild>
                <w:div w:id="54084810">
                  <w:marLeft w:val="105"/>
                  <w:marRight w:val="105"/>
                  <w:marTop w:val="150"/>
                  <w:marBottom w:val="150"/>
                  <w:divBdr>
                    <w:top w:val="none" w:sz="0" w:space="0" w:color="auto"/>
                    <w:left w:val="none" w:sz="0" w:space="0" w:color="auto"/>
                    <w:bottom w:val="none" w:sz="0" w:space="0" w:color="auto"/>
                    <w:right w:val="none" w:sz="0" w:space="0" w:color="auto"/>
                  </w:divBdr>
                  <w:divsChild>
                    <w:div w:id="869686425">
                      <w:marLeft w:val="0"/>
                      <w:marRight w:val="0"/>
                      <w:marTop w:val="0"/>
                      <w:marBottom w:val="0"/>
                      <w:divBdr>
                        <w:top w:val="none" w:sz="0" w:space="0" w:color="auto"/>
                        <w:left w:val="none" w:sz="0" w:space="0" w:color="auto"/>
                        <w:bottom w:val="none" w:sz="0" w:space="0" w:color="auto"/>
                        <w:right w:val="none" w:sz="0" w:space="0" w:color="auto"/>
                      </w:divBdr>
                      <w:divsChild>
                        <w:div w:id="86075063">
                          <w:marLeft w:val="0"/>
                          <w:marRight w:val="0"/>
                          <w:marTop w:val="0"/>
                          <w:marBottom w:val="0"/>
                          <w:divBdr>
                            <w:top w:val="none" w:sz="0" w:space="0" w:color="auto"/>
                            <w:left w:val="none" w:sz="0" w:space="0" w:color="auto"/>
                            <w:bottom w:val="none" w:sz="0" w:space="0" w:color="auto"/>
                            <w:right w:val="none" w:sz="0" w:space="0" w:color="auto"/>
                          </w:divBdr>
                          <w:divsChild>
                            <w:div w:id="11037096">
                              <w:marLeft w:val="0"/>
                              <w:marRight w:val="0"/>
                              <w:marTop w:val="0"/>
                              <w:marBottom w:val="0"/>
                              <w:divBdr>
                                <w:top w:val="none" w:sz="0" w:space="0" w:color="auto"/>
                                <w:left w:val="none" w:sz="0" w:space="0" w:color="auto"/>
                                <w:bottom w:val="none" w:sz="0" w:space="0" w:color="auto"/>
                                <w:right w:val="none" w:sz="0" w:space="0" w:color="auto"/>
                              </w:divBdr>
                              <w:divsChild>
                                <w:div w:id="1800298099">
                                  <w:marLeft w:val="105"/>
                                  <w:marRight w:val="105"/>
                                  <w:marTop w:val="150"/>
                                  <w:marBottom w:val="150"/>
                                  <w:divBdr>
                                    <w:top w:val="none" w:sz="0" w:space="0" w:color="auto"/>
                                    <w:left w:val="none" w:sz="0" w:space="0" w:color="auto"/>
                                    <w:bottom w:val="none" w:sz="0" w:space="0" w:color="auto"/>
                                    <w:right w:val="none" w:sz="0" w:space="0" w:color="auto"/>
                                  </w:divBdr>
                                  <w:divsChild>
                                    <w:div w:id="1471751323">
                                      <w:marLeft w:val="0"/>
                                      <w:marRight w:val="0"/>
                                      <w:marTop w:val="0"/>
                                      <w:marBottom w:val="0"/>
                                      <w:divBdr>
                                        <w:top w:val="none" w:sz="0" w:space="0" w:color="auto"/>
                                        <w:left w:val="none" w:sz="0" w:space="0" w:color="auto"/>
                                        <w:bottom w:val="none" w:sz="0" w:space="0" w:color="auto"/>
                                        <w:right w:val="none" w:sz="0" w:space="0" w:color="auto"/>
                                      </w:divBdr>
                                      <w:divsChild>
                                        <w:div w:id="187067005">
                                          <w:marLeft w:val="0"/>
                                          <w:marRight w:val="0"/>
                                          <w:marTop w:val="0"/>
                                          <w:marBottom w:val="0"/>
                                          <w:divBdr>
                                            <w:top w:val="none" w:sz="0" w:space="0" w:color="auto"/>
                                            <w:left w:val="none" w:sz="0" w:space="0" w:color="auto"/>
                                            <w:bottom w:val="none" w:sz="0" w:space="0" w:color="auto"/>
                                            <w:right w:val="none" w:sz="0" w:space="0" w:color="auto"/>
                                          </w:divBdr>
                                          <w:divsChild>
                                            <w:div w:id="959266897">
                                              <w:marLeft w:val="0"/>
                                              <w:marRight w:val="0"/>
                                              <w:marTop w:val="0"/>
                                              <w:marBottom w:val="0"/>
                                              <w:divBdr>
                                                <w:top w:val="none" w:sz="0" w:space="0" w:color="auto"/>
                                                <w:left w:val="none" w:sz="0" w:space="0" w:color="auto"/>
                                                <w:bottom w:val="none" w:sz="0" w:space="0" w:color="auto"/>
                                                <w:right w:val="none" w:sz="0" w:space="0" w:color="auto"/>
                                              </w:divBdr>
                                              <w:divsChild>
                                                <w:div w:id="1308507652">
                                                  <w:marLeft w:val="0"/>
                                                  <w:marRight w:val="0"/>
                                                  <w:marTop w:val="0"/>
                                                  <w:marBottom w:val="0"/>
                                                  <w:divBdr>
                                                    <w:top w:val="none" w:sz="0" w:space="0" w:color="auto"/>
                                                    <w:left w:val="none" w:sz="0" w:space="0" w:color="auto"/>
                                                    <w:bottom w:val="none" w:sz="0" w:space="0" w:color="auto"/>
                                                    <w:right w:val="none" w:sz="0" w:space="0" w:color="auto"/>
                                                  </w:divBdr>
                                                  <w:divsChild>
                                                    <w:div w:id="756249410">
                                                      <w:marLeft w:val="105"/>
                                                      <w:marRight w:val="105"/>
                                                      <w:marTop w:val="150"/>
                                                      <w:marBottom w:val="150"/>
                                                      <w:divBdr>
                                                        <w:top w:val="none" w:sz="0" w:space="0" w:color="auto"/>
                                                        <w:left w:val="none" w:sz="0" w:space="0" w:color="auto"/>
                                                        <w:bottom w:val="none" w:sz="0" w:space="0" w:color="auto"/>
                                                        <w:right w:val="none" w:sz="0" w:space="0" w:color="auto"/>
                                                      </w:divBdr>
                                                      <w:divsChild>
                                                        <w:div w:id="29032663">
                                                          <w:marLeft w:val="0"/>
                                                          <w:marRight w:val="0"/>
                                                          <w:marTop w:val="0"/>
                                                          <w:marBottom w:val="0"/>
                                                          <w:divBdr>
                                                            <w:top w:val="none" w:sz="0" w:space="0" w:color="auto"/>
                                                            <w:left w:val="none" w:sz="0" w:space="0" w:color="auto"/>
                                                            <w:bottom w:val="none" w:sz="0" w:space="0" w:color="auto"/>
                                                            <w:right w:val="none" w:sz="0" w:space="0" w:color="auto"/>
                                                          </w:divBdr>
                                                          <w:divsChild>
                                                            <w:div w:id="34936500">
                                                              <w:marLeft w:val="0"/>
                                                              <w:marRight w:val="0"/>
                                                              <w:marTop w:val="0"/>
                                                              <w:marBottom w:val="0"/>
                                                              <w:divBdr>
                                                                <w:top w:val="none" w:sz="0" w:space="0" w:color="auto"/>
                                                                <w:left w:val="none" w:sz="0" w:space="0" w:color="auto"/>
                                                                <w:bottom w:val="none" w:sz="0" w:space="0" w:color="auto"/>
                                                                <w:right w:val="none" w:sz="0" w:space="0" w:color="auto"/>
                                                              </w:divBdr>
                                                              <w:divsChild>
                                                                <w:div w:id="812327825">
                                                                  <w:marLeft w:val="0"/>
                                                                  <w:marRight w:val="0"/>
                                                                  <w:marTop w:val="0"/>
                                                                  <w:marBottom w:val="0"/>
                                                                  <w:divBdr>
                                                                    <w:top w:val="none" w:sz="0" w:space="0" w:color="auto"/>
                                                                    <w:left w:val="none" w:sz="0" w:space="0" w:color="auto"/>
                                                                    <w:bottom w:val="none" w:sz="0" w:space="0" w:color="auto"/>
                                                                    <w:right w:val="none" w:sz="0" w:space="0" w:color="auto"/>
                                                                  </w:divBdr>
                                                                  <w:divsChild>
                                                                    <w:div w:id="714160894">
                                                                      <w:marLeft w:val="0"/>
                                                                      <w:marRight w:val="0"/>
                                                                      <w:marTop w:val="0"/>
                                                                      <w:marBottom w:val="0"/>
                                                                      <w:divBdr>
                                                                        <w:top w:val="none" w:sz="0" w:space="0" w:color="auto"/>
                                                                        <w:left w:val="none" w:sz="0" w:space="0" w:color="auto"/>
                                                                        <w:bottom w:val="none" w:sz="0" w:space="0" w:color="auto"/>
                                                                        <w:right w:val="none" w:sz="0" w:space="0" w:color="auto"/>
                                                                      </w:divBdr>
                                                                      <w:divsChild>
                                                                        <w:div w:id="103967552">
                                                                          <w:marLeft w:val="0"/>
                                                                          <w:marRight w:val="0"/>
                                                                          <w:marTop w:val="0"/>
                                                                          <w:marBottom w:val="0"/>
                                                                          <w:divBdr>
                                                                            <w:top w:val="none" w:sz="0" w:space="0" w:color="auto"/>
                                                                            <w:left w:val="none" w:sz="0" w:space="0" w:color="auto"/>
                                                                            <w:bottom w:val="none" w:sz="0" w:space="0" w:color="auto"/>
                                                                            <w:right w:val="none" w:sz="0" w:space="0" w:color="auto"/>
                                                                          </w:divBdr>
                                                                          <w:divsChild>
                                                                            <w:div w:id="1763452717">
                                                                              <w:marLeft w:val="105"/>
                                                                              <w:marRight w:val="105"/>
                                                                              <w:marTop w:val="150"/>
                                                                              <w:marBottom w:val="150"/>
                                                                              <w:divBdr>
                                                                                <w:top w:val="none" w:sz="0" w:space="0" w:color="auto"/>
                                                                                <w:left w:val="none" w:sz="0" w:space="0" w:color="auto"/>
                                                                                <w:bottom w:val="none" w:sz="0" w:space="0" w:color="auto"/>
                                                                                <w:right w:val="none" w:sz="0" w:space="0" w:color="auto"/>
                                                                              </w:divBdr>
                                                                              <w:divsChild>
                                                                                <w:div w:id="558327357">
                                                                                  <w:marLeft w:val="0"/>
                                                                                  <w:marRight w:val="0"/>
                                                                                  <w:marTop w:val="0"/>
                                                                                  <w:marBottom w:val="0"/>
                                                                                  <w:divBdr>
                                                                                    <w:top w:val="none" w:sz="0" w:space="0" w:color="auto"/>
                                                                                    <w:left w:val="none" w:sz="0" w:space="0" w:color="auto"/>
                                                                                    <w:bottom w:val="none" w:sz="0" w:space="0" w:color="auto"/>
                                                                                    <w:right w:val="none" w:sz="0" w:space="0" w:color="auto"/>
                                                                                  </w:divBdr>
                                                                                  <w:divsChild>
                                                                                    <w:div w:id="1072657514">
                                                                                      <w:marLeft w:val="0"/>
                                                                                      <w:marRight w:val="0"/>
                                                                                      <w:marTop w:val="0"/>
                                                                                      <w:marBottom w:val="0"/>
                                                                                      <w:divBdr>
                                                                                        <w:top w:val="none" w:sz="0" w:space="0" w:color="auto"/>
                                                                                        <w:left w:val="none" w:sz="0" w:space="0" w:color="auto"/>
                                                                                        <w:bottom w:val="none" w:sz="0" w:space="0" w:color="auto"/>
                                                                                        <w:right w:val="none" w:sz="0" w:space="0" w:color="auto"/>
                                                                                      </w:divBdr>
                                                                                      <w:divsChild>
                                                                                        <w:div w:id="1080951109">
                                                                                          <w:marLeft w:val="0"/>
                                                                                          <w:marRight w:val="0"/>
                                                                                          <w:marTop w:val="0"/>
                                                                                          <w:marBottom w:val="0"/>
                                                                                          <w:divBdr>
                                                                                            <w:top w:val="none" w:sz="0" w:space="0" w:color="auto"/>
                                                                                            <w:left w:val="none" w:sz="0" w:space="0" w:color="auto"/>
                                                                                            <w:bottom w:val="none" w:sz="0" w:space="0" w:color="auto"/>
                                                                                            <w:right w:val="none" w:sz="0" w:space="0" w:color="auto"/>
                                                                                          </w:divBdr>
                                                                                          <w:divsChild>
                                                                                            <w:div w:id="526256387">
                                                                                              <w:marLeft w:val="0"/>
                                                                                              <w:marRight w:val="0"/>
                                                                                              <w:marTop w:val="0"/>
                                                                                              <w:marBottom w:val="0"/>
                                                                                              <w:divBdr>
                                                                                                <w:top w:val="none" w:sz="0" w:space="0" w:color="auto"/>
                                                                                                <w:left w:val="none" w:sz="0" w:space="0" w:color="auto"/>
                                                                                                <w:bottom w:val="none" w:sz="0" w:space="0" w:color="auto"/>
                                                                                                <w:right w:val="none" w:sz="0" w:space="0" w:color="auto"/>
                                                                                              </w:divBdr>
                                                                                              <w:divsChild>
                                                                                                <w:div w:id="1149975764">
                                                                                                  <w:marLeft w:val="0"/>
                                                                                                  <w:marRight w:val="0"/>
                                                                                                  <w:marTop w:val="0"/>
                                                                                                  <w:marBottom w:val="0"/>
                                                                                                  <w:divBdr>
                                                                                                    <w:top w:val="none" w:sz="0" w:space="0" w:color="auto"/>
                                                                                                    <w:left w:val="none" w:sz="0" w:space="0" w:color="auto"/>
                                                                                                    <w:bottom w:val="none" w:sz="0" w:space="0" w:color="auto"/>
                                                                                                    <w:right w:val="none" w:sz="0" w:space="0" w:color="auto"/>
                                                                                                  </w:divBdr>
                                                                                                  <w:divsChild>
                                                                                                    <w:div w:id="220214831">
                                                                                                      <w:marLeft w:val="0"/>
                                                                                                      <w:marRight w:val="0"/>
                                                                                                      <w:marTop w:val="0"/>
                                                                                                      <w:marBottom w:val="0"/>
                                                                                                      <w:divBdr>
                                                                                                        <w:top w:val="none" w:sz="0" w:space="0" w:color="auto"/>
                                                                                                        <w:left w:val="none" w:sz="0" w:space="0" w:color="auto"/>
                                                                                                        <w:bottom w:val="none" w:sz="0" w:space="0" w:color="auto"/>
                                                                                                        <w:right w:val="none" w:sz="0" w:space="0" w:color="auto"/>
                                                                                                      </w:divBdr>
                                                                                                      <w:divsChild>
                                                                                                        <w:div w:id="682516557">
                                                                                                          <w:marLeft w:val="0"/>
                                                                                                          <w:marRight w:val="0"/>
                                                                                                          <w:marTop w:val="0"/>
                                                                                                          <w:marBottom w:val="0"/>
                                                                                                          <w:divBdr>
                                                                                                            <w:top w:val="none" w:sz="0" w:space="0" w:color="auto"/>
                                                                                                            <w:left w:val="none" w:sz="0" w:space="0" w:color="auto"/>
                                                                                                            <w:bottom w:val="none" w:sz="0" w:space="0" w:color="auto"/>
                                                                                                            <w:right w:val="none" w:sz="0" w:space="0" w:color="auto"/>
                                                                                                          </w:divBdr>
                                                                                                          <w:divsChild>
                                                                                                            <w:div w:id="598609035">
                                                                                                              <w:marLeft w:val="0"/>
                                                                                                              <w:marRight w:val="0"/>
                                                                                                              <w:marTop w:val="0"/>
                                                                                                              <w:marBottom w:val="0"/>
                                                                                                              <w:divBdr>
                                                                                                                <w:top w:val="none" w:sz="0" w:space="0" w:color="auto"/>
                                                                                                                <w:left w:val="none" w:sz="0" w:space="0" w:color="auto"/>
                                                                                                                <w:bottom w:val="none" w:sz="0" w:space="0" w:color="auto"/>
                                                                                                                <w:right w:val="none" w:sz="0" w:space="0" w:color="auto"/>
                                                                                                              </w:divBdr>
                                                                                                              <w:divsChild>
                                                                                                                <w:div w:id="33503227">
                                                                                                                  <w:marLeft w:val="0"/>
                                                                                                                  <w:marRight w:val="0"/>
                                                                                                                  <w:marTop w:val="0"/>
                                                                                                                  <w:marBottom w:val="0"/>
                                                                                                                  <w:divBdr>
                                                                                                                    <w:top w:val="none" w:sz="0" w:space="0" w:color="auto"/>
                                                                                                                    <w:left w:val="none" w:sz="0" w:space="0" w:color="auto"/>
                                                                                                                    <w:bottom w:val="none" w:sz="0" w:space="0" w:color="auto"/>
                                                                                                                    <w:right w:val="none" w:sz="0" w:space="0" w:color="auto"/>
                                                                                                                  </w:divBdr>
                                                                                                                  <w:divsChild>
                                                                                                                    <w:div w:id="12221693">
                                                                                                                      <w:marLeft w:val="0"/>
                                                                                                                      <w:marRight w:val="0"/>
                                                                                                                      <w:marTop w:val="0"/>
                                                                                                                      <w:marBottom w:val="0"/>
                                                                                                                      <w:divBdr>
                                                                                                                        <w:top w:val="none" w:sz="0" w:space="0" w:color="auto"/>
                                                                                                                        <w:left w:val="none" w:sz="0" w:space="0" w:color="auto"/>
                                                                                                                        <w:bottom w:val="none" w:sz="0" w:space="0" w:color="auto"/>
                                                                                                                        <w:right w:val="none" w:sz="0" w:space="0" w:color="auto"/>
                                                                                                                      </w:divBdr>
                                                                                                                    </w:div>
                                                                                                                    <w:div w:id="1549564510">
                                                                                                                      <w:marLeft w:val="0"/>
                                                                                                                      <w:marRight w:val="0"/>
                                                                                                                      <w:marTop w:val="0"/>
                                                                                                                      <w:marBottom w:val="0"/>
                                                                                                                      <w:divBdr>
                                                                                                                        <w:top w:val="none" w:sz="0" w:space="0" w:color="auto"/>
                                                                                                                        <w:left w:val="none" w:sz="0" w:space="0" w:color="auto"/>
                                                                                                                        <w:bottom w:val="none" w:sz="0" w:space="0" w:color="auto"/>
                                                                                                                        <w:right w:val="none" w:sz="0" w:space="0" w:color="auto"/>
                                                                                                                      </w:divBdr>
                                                                                                                    </w:div>
                                                                                                                  </w:divsChild>
                                                                                                                </w:div>
                                                                                                                <w:div w:id="257837812">
                                                                                                                  <w:marLeft w:val="0"/>
                                                                                                                  <w:marRight w:val="0"/>
                                                                                                                  <w:marTop w:val="0"/>
                                                                                                                  <w:marBottom w:val="0"/>
                                                                                                                  <w:divBdr>
                                                                                                                    <w:top w:val="none" w:sz="0" w:space="0" w:color="auto"/>
                                                                                                                    <w:left w:val="none" w:sz="0" w:space="0" w:color="auto"/>
                                                                                                                    <w:bottom w:val="none" w:sz="0" w:space="0" w:color="auto"/>
                                                                                                                    <w:right w:val="none" w:sz="0" w:space="0" w:color="auto"/>
                                                                                                                  </w:divBdr>
                                                                                                                  <w:divsChild>
                                                                                                                    <w:div w:id="731856937">
                                                                                                                      <w:marLeft w:val="0"/>
                                                                                                                      <w:marRight w:val="0"/>
                                                                                                                      <w:marTop w:val="0"/>
                                                                                                                      <w:marBottom w:val="0"/>
                                                                                                                      <w:divBdr>
                                                                                                                        <w:top w:val="none" w:sz="0" w:space="0" w:color="auto"/>
                                                                                                                        <w:left w:val="none" w:sz="0" w:space="0" w:color="auto"/>
                                                                                                                        <w:bottom w:val="none" w:sz="0" w:space="0" w:color="auto"/>
                                                                                                                        <w:right w:val="none" w:sz="0" w:space="0" w:color="auto"/>
                                                                                                                      </w:divBdr>
                                                                                                                    </w:div>
                                                                                                                    <w:div w:id="17725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16009">
                                                                                                              <w:marLeft w:val="0"/>
                                                                                                              <w:marRight w:val="0"/>
                                                                                                              <w:marTop w:val="0"/>
                                                                                                              <w:marBottom w:val="0"/>
                                                                                                              <w:divBdr>
                                                                                                                <w:top w:val="none" w:sz="0" w:space="0" w:color="auto"/>
                                                                                                                <w:left w:val="none" w:sz="0" w:space="0" w:color="auto"/>
                                                                                                                <w:bottom w:val="none" w:sz="0" w:space="0" w:color="auto"/>
                                                                                                                <w:right w:val="none" w:sz="0" w:space="0" w:color="auto"/>
                                                                                                              </w:divBdr>
                                                                                                              <w:divsChild>
                                                                                                                <w:div w:id="161434008">
                                                                                                                  <w:marLeft w:val="0"/>
                                                                                                                  <w:marRight w:val="0"/>
                                                                                                                  <w:marTop w:val="0"/>
                                                                                                                  <w:marBottom w:val="0"/>
                                                                                                                  <w:divBdr>
                                                                                                                    <w:top w:val="none" w:sz="0" w:space="0" w:color="auto"/>
                                                                                                                    <w:left w:val="none" w:sz="0" w:space="0" w:color="auto"/>
                                                                                                                    <w:bottom w:val="none" w:sz="0" w:space="0" w:color="auto"/>
                                                                                                                    <w:right w:val="none" w:sz="0" w:space="0" w:color="auto"/>
                                                                                                                  </w:divBdr>
                                                                                                                  <w:divsChild>
                                                                                                                    <w:div w:id="1166361008">
                                                                                                                      <w:marLeft w:val="0"/>
                                                                                                                      <w:marRight w:val="0"/>
                                                                                                                      <w:marTop w:val="0"/>
                                                                                                                      <w:marBottom w:val="0"/>
                                                                                                                      <w:divBdr>
                                                                                                                        <w:top w:val="none" w:sz="0" w:space="0" w:color="auto"/>
                                                                                                                        <w:left w:val="none" w:sz="0" w:space="0" w:color="auto"/>
                                                                                                                        <w:bottom w:val="none" w:sz="0" w:space="0" w:color="auto"/>
                                                                                                                        <w:right w:val="none" w:sz="0" w:space="0" w:color="auto"/>
                                                                                                                      </w:divBdr>
                                                                                                                    </w:div>
                                                                                                                    <w:div w:id="777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90925">
                                                                                                              <w:marLeft w:val="0"/>
                                                                                                              <w:marRight w:val="0"/>
                                                                                                              <w:marTop w:val="0"/>
                                                                                                              <w:marBottom w:val="0"/>
                                                                                                              <w:divBdr>
                                                                                                                <w:top w:val="none" w:sz="0" w:space="0" w:color="auto"/>
                                                                                                                <w:left w:val="none" w:sz="0" w:space="0" w:color="auto"/>
                                                                                                                <w:bottom w:val="none" w:sz="0" w:space="0" w:color="auto"/>
                                                                                                                <w:right w:val="none" w:sz="0" w:space="0" w:color="auto"/>
                                                                                                              </w:divBdr>
                                                                                                              <w:divsChild>
                                                                                                                <w:div w:id="1815945193">
                                                                                                                  <w:marLeft w:val="0"/>
                                                                                                                  <w:marRight w:val="0"/>
                                                                                                                  <w:marTop w:val="0"/>
                                                                                                                  <w:marBottom w:val="0"/>
                                                                                                                  <w:divBdr>
                                                                                                                    <w:top w:val="none" w:sz="0" w:space="0" w:color="auto"/>
                                                                                                                    <w:left w:val="none" w:sz="0" w:space="0" w:color="auto"/>
                                                                                                                    <w:bottom w:val="none" w:sz="0" w:space="0" w:color="auto"/>
                                                                                                                    <w:right w:val="none" w:sz="0" w:space="0" w:color="auto"/>
                                                                                                                  </w:divBdr>
                                                                                                                  <w:divsChild>
                                                                                                                    <w:div w:id="1274172801">
                                                                                                                      <w:marLeft w:val="0"/>
                                                                                                                      <w:marRight w:val="0"/>
                                                                                                                      <w:marTop w:val="0"/>
                                                                                                                      <w:marBottom w:val="0"/>
                                                                                                                      <w:divBdr>
                                                                                                                        <w:top w:val="none" w:sz="0" w:space="0" w:color="auto"/>
                                                                                                                        <w:left w:val="none" w:sz="0" w:space="0" w:color="auto"/>
                                                                                                                        <w:bottom w:val="none" w:sz="0" w:space="0" w:color="auto"/>
                                                                                                                        <w:right w:val="none" w:sz="0" w:space="0" w:color="auto"/>
                                                                                                                      </w:divBdr>
                                                                                                                    </w:div>
                                                                                                                    <w:div w:id="40449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3883">
                                                                                                              <w:marLeft w:val="0"/>
                                                                                                              <w:marRight w:val="0"/>
                                                                                                              <w:marTop w:val="0"/>
                                                                                                              <w:marBottom w:val="0"/>
                                                                                                              <w:divBdr>
                                                                                                                <w:top w:val="none" w:sz="0" w:space="0" w:color="auto"/>
                                                                                                                <w:left w:val="none" w:sz="0" w:space="0" w:color="auto"/>
                                                                                                                <w:bottom w:val="none" w:sz="0" w:space="0" w:color="auto"/>
                                                                                                                <w:right w:val="none" w:sz="0" w:space="0" w:color="auto"/>
                                                                                                              </w:divBdr>
                                                                                                              <w:divsChild>
                                                                                                                <w:div w:id="985234119">
                                                                                                                  <w:marLeft w:val="0"/>
                                                                                                                  <w:marRight w:val="0"/>
                                                                                                                  <w:marTop w:val="0"/>
                                                                                                                  <w:marBottom w:val="0"/>
                                                                                                                  <w:divBdr>
                                                                                                                    <w:top w:val="none" w:sz="0" w:space="0" w:color="auto"/>
                                                                                                                    <w:left w:val="none" w:sz="0" w:space="0" w:color="auto"/>
                                                                                                                    <w:bottom w:val="none" w:sz="0" w:space="0" w:color="auto"/>
                                                                                                                    <w:right w:val="none" w:sz="0" w:space="0" w:color="auto"/>
                                                                                                                  </w:divBdr>
                                                                                                                  <w:divsChild>
                                                                                                                    <w:div w:id="1409378316">
                                                                                                                      <w:marLeft w:val="0"/>
                                                                                                                      <w:marRight w:val="0"/>
                                                                                                                      <w:marTop w:val="0"/>
                                                                                                                      <w:marBottom w:val="0"/>
                                                                                                                      <w:divBdr>
                                                                                                                        <w:top w:val="none" w:sz="0" w:space="0" w:color="auto"/>
                                                                                                                        <w:left w:val="none" w:sz="0" w:space="0" w:color="auto"/>
                                                                                                                        <w:bottom w:val="none" w:sz="0" w:space="0" w:color="auto"/>
                                                                                                                        <w:right w:val="none" w:sz="0" w:space="0" w:color="auto"/>
                                                                                                                      </w:divBdr>
                                                                                                                    </w:div>
                                                                                                                    <w:div w:id="1055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2820">
                                                                                                              <w:marLeft w:val="0"/>
                                                                                                              <w:marRight w:val="0"/>
                                                                                                              <w:marTop w:val="0"/>
                                                                                                              <w:marBottom w:val="0"/>
                                                                                                              <w:divBdr>
                                                                                                                <w:top w:val="none" w:sz="0" w:space="0" w:color="auto"/>
                                                                                                                <w:left w:val="none" w:sz="0" w:space="0" w:color="auto"/>
                                                                                                                <w:bottom w:val="none" w:sz="0" w:space="0" w:color="auto"/>
                                                                                                                <w:right w:val="none" w:sz="0" w:space="0" w:color="auto"/>
                                                                                                              </w:divBdr>
                                                                                                              <w:divsChild>
                                                                                                                <w:div w:id="1676764149">
                                                                                                                  <w:marLeft w:val="0"/>
                                                                                                                  <w:marRight w:val="0"/>
                                                                                                                  <w:marTop w:val="0"/>
                                                                                                                  <w:marBottom w:val="0"/>
                                                                                                                  <w:divBdr>
                                                                                                                    <w:top w:val="none" w:sz="0" w:space="0" w:color="auto"/>
                                                                                                                    <w:left w:val="none" w:sz="0" w:space="0" w:color="auto"/>
                                                                                                                    <w:bottom w:val="none" w:sz="0" w:space="0" w:color="auto"/>
                                                                                                                    <w:right w:val="none" w:sz="0" w:space="0" w:color="auto"/>
                                                                                                                  </w:divBdr>
                                                                                                                  <w:divsChild>
                                                                                                                    <w:div w:id="641889434">
                                                                                                                      <w:marLeft w:val="0"/>
                                                                                                                      <w:marRight w:val="0"/>
                                                                                                                      <w:marTop w:val="0"/>
                                                                                                                      <w:marBottom w:val="0"/>
                                                                                                                      <w:divBdr>
                                                                                                                        <w:top w:val="none" w:sz="0" w:space="0" w:color="auto"/>
                                                                                                                        <w:left w:val="none" w:sz="0" w:space="0" w:color="auto"/>
                                                                                                                        <w:bottom w:val="none" w:sz="0" w:space="0" w:color="auto"/>
                                                                                                                        <w:right w:val="none" w:sz="0" w:space="0" w:color="auto"/>
                                                                                                                      </w:divBdr>
                                                                                                                    </w:div>
                                                                                                                    <w:div w:id="128091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18862">
                                                                                                              <w:marLeft w:val="0"/>
                                                                                                              <w:marRight w:val="0"/>
                                                                                                              <w:marTop w:val="0"/>
                                                                                                              <w:marBottom w:val="0"/>
                                                                                                              <w:divBdr>
                                                                                                                <w:top w:val="none" w:sz="0" w:space="0" w:color="auto"/>
                                                                                                                <w:left w:val="none" w:sz="0" w:space="0" w:color="auto"/>
                                                                                                                <w:bottom w:val="none" w:sz="0" w:space="0" w:color="auto"/>
                                                                                                                <w:right w:val="none" w:sz="0" w:space="0" w:color="auto"/>
                                                                                                              </w:divBdr>
                                                                                                              <w:divsChild>
                                                                                                                <w:div w:id="1848132241">
                                                                                                                  <w:marLeft w:val="0"/>
                                                                                                                  <w:marRight w:val="0"/>
                                                                                                                  <w:marTop w:val="0"/>
                                                                                                                  <w:marBottom w:val="0"/>
                                                                                                                  <w:divBdr>
                                                                                                                    <w:top w:val="none" w:sz="0" w:space="0" w:color="auto"/>
                                                                                                                    <w:left w:val="none" w:sz="0" w:space="0" w:color="auto"/>
                                                                                                                    <w:bottom w:val="none" w:sz="0" w:space="0" w:color="auto"/>
                                                                                                                    <w:right w:val="none" w:sz="0" w:space="0" w:color="auto"/>
                                                                                                                  </w:divBdr>
                                                                                                                  <w:divsChild>
                                                                                                                    <w:div w:id="1173954209">
                                                                                                                      <w:marLeft w:val="0"/>
                                                                                                                      <w:marRight w:val="0"/>
                                                                                                                      <w:marTop w:val="0"/>
                                                                                                                      <w:marBottom w:val="0"/>
                                                                                                                      <w:divBdr>
                                                                                                                        <w:top w:val="none" w:sz="0" w:space="0" w:color="auto"/>
                                                                                                                        <w:left w:val="none" w:sz="0" w:space="0" w:color="auto"/>
                                                                                                                        <w:bottom w:val="none" w:sz="0" w:space="0" w:color="auto"/>
                                                                                                                        <w:right w:val="none" w:sz="0" w:space="0" w:color="auto"/>
                                                                                                                      </w:divBdr>
                                                                                                                    </w:div>
                                                                                                                    <w:div w:id="16800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2170">
                                                                                                              <w:marLeft w:val="0"/>
                                                                                                              <w:marRight w:val="0"/>
                                                                                                              <w:marTop w:val="0"/>
                                                                                                              <w:marBottom w:val="0"/>
                                                                                                              <w:divBdr>
                                                                                                                <w:top w:val="none" w:sz="0" w:space="0" w:color="auto"/>
                                                                                                                <w:left w:val="none" w:sz="0" w:space="0" w:color="auto"/>
                                                                                                                <w:bottom w:val="none" w:sz="0" w:space="0" w:color="auto"/>
                                                                                                                <w:right w:val="none" w:sz="0" w:space="0" w:color="auto"/>
                                                                                                              </w:divBdr>
                                                                                                              <w:divsChild>
                                                                                                                <w:div w:id="421292520">
                                                                                                                  <w:marLeft w:val="0"/>
                                                                                                                  <w:marRight w:val="0"/>
                                                                                                                  <w:marTop w:val="0"/>
                                                                                                                  <w:marBottom w:val="0"/>
                                                                                                                  <w:divBdr>
                                                                                                                    <w:top w:val="none" w:sz="0" w:space="0" w:color="auto"/>
                                                                                                                    <w:left w:val="none" w:sz="0" w:space="0" w:color="auto"/>
                                                                                                                    <w:bottom w:val="none" w:sz="0" w:space="0" w:color="auto"/>
                                                                                                                    <w:right w:val="none" w:sz="0" w:space="0" w:color="auto"/>
                                                                                                                  </w:divBdr>
                                                                                                                  <w:divsChild>
                                                                                                                    <w:div w:id="340745355">
                                                                                                                      <w:marLeft w:val="0"/>
                                                                                                                      <w:marRight w:val="0"/>
                                                                                                                      <w:marTop w:val="0"/>
                                                                                                                      <w:marBottom w:val="0"/>
                                                                                                                      <w:divBdr>
                                                                                                                        <w:top w:val="none" w:sz="0" w:space="0" w:color="auto"/>
                                                                                                                        <w:left w:val="none" w:sz="0" w:space="0" w:color="auto"/>
                                                                                                                        <w:bottom w:val="none" w:sz="0" w:space="0" w:color="auto"/>
                                                                                                                        <w:right w:val="none" w:sz="0" w:space="0" w:color="auto"/>
                                                                                                                      </w:divBdr>
                                                                                                                    </w:div>
                                                                                                                    <w:div w:id="16829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7956">
                                                                                                              <w:marLeft w:val="0"/>
                                                                                                              <w:marRight w:val="0"/>
                                                                                                              <w:marTop w:val="0"/>
                                                                                                              <w:marBottom w:val="0"/>
                                                                                                              <w:divBdr>
                                                                                                                <w:top w:val="none" w:sz="0" w:space="0" w:color="auto"/>
                                                                                                                <w:left w:val="none" w:sz="0" w:space="0" w:color="auto"/>
                                                                                                                <w:bottom w:val="none" w:sz="0" w:space="0" w:color="auto"/>
                                                                                                                <w:right w:val="none" w:sz="0" w:space="0" w:color="auto"/>
                                                                                                              </w:divBdr>
                                                                                                              <w:divsChild>
                                                                                                                <w:div w:id="581722094">
                                                                                                                  <w:marLeft w:val="0"/>
                                                                                                                  <w:marRight w:val="0"/>
                                                                                                                  <w:marTop w:val="0"/>
                                                                                                                  <w:marBottom w:val="0"/>
                                                                                                                  <w:divBdr>
                                                                                                                    <w:top w:val="none" w:sz="0" w:space="0" w:color="auto"/>
                                                                                                                    <w:left w:val="none" w:sz="0" w:space="0" w:color="auto"/>
                                                                                                                    <w:bottom w:val="none" w:sz="0" w:space="0" w:color="auto"/>
                                                                                                                    <w:right w:val="none" w:sz="0" w:space="0" w:color="auto"/>
                                                                                                                  </w:divBdr>
                                                                                                                  <w:divsChild>
                                                                                                                    <w:div w:id="703167209">
                                                                                                                      <w:marLeft w:val="0"/>
                                                                                                                      <w:marRight w:val="0"/>
                                                                                                                      <w:marTop w:val="0"/>
                                                                                                                      <w:marBottom w:val="0"/>
                                                                                                                      <w:divBdr>
                                                                                                                        <w:top w:val="none" w:sz="0" w:space="0" w:color="auto"/>
                                                                                                                        <w:left w:val="none" w:sz="0" w:space="0" w:color="auto"/>
                                                                                                                        <w:bottom w:val="none" w:sz="0" w:space="0" w:color="auto"/>
                                                                                                                        <w:right w:val="none" w:sz="0" w:space="0" w:color="auto"/>
                                                                                                                      </w:divBdr>
                                                                                                                    </w:div>
                                                                                                                    <w:div w:id="17614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5559">
                                                                                                              <w:marLeft w:val="0"/>
                                                                                                              <w:marRight w:val="0"/>
                                                                                                              <w:marTop w:val="0"/>
                                                                                                              <w:marBottom w:val="0"/>
                                                                                                              <w:divBdr>
                                                                                                                <w:top w:val="none" w:sz="0" w:space="0" w:color="auto"/>
                                                                                                                <w:left w:val="none" w:sz="0" w:space="0" w:color="auto"/>
                                                                                                                <w:bottom w:val="none" w:sz="0" w:space="0" w:color="auto"/>
                                                                                                                <w:right w:val="none" w:sz="0" w:space="0" w:color="auto"/>
                                                                                                              </w:divBdr>
                                                                                                              <w:divsChild>
                                                                                                                <w:div w:id="1522469429">
                                                                                                                  <w:marLeft w:val="0"/>
                                                                                                                  <w:marRight w:val="0"/>
                                                                                                                  <w:marTop w:val="0"/>
                                                                                                                  <w:marBottom w:val="0"/>
                                                                                                                  <w:divBdr>
                                                                                                                    <w:top w:val="none" w:sz="0" w:space="0" w:color="auto"/>
                                                                                                                    <w:left w:val="none" w:sz="0" w:space="0" w:color="auto"/>
                                                                                                                    <w:bottom w:val="none" w:sz="0" w:space="0" w:color="auto"/>
                                                                                                                    <w:right w:val="none" w:sz="0" w:space="0" w:color="auto"/>
                                                                                                                  </w:divBdr>
                                                                                                                  <w:divsChild>
                                                                                                                    <w:div w:id="2028603781">
                                                                                                                      <w:marLeft w:val="0"/>
                                                                                                                      <w:marRight w:val="0"/>
                                                                                                                      <w:marTop w:val="0"/>
                                                                                                                      <w:marBottom w:val="0"/>
                                                                                                                      <w:divBdr>
                                                                                                                        <w:top w:val="none" w:sz="0" w:space="0" w:color="auto"/>
                                                                                                                        <w:left w:val="none" w:sz="0" w:space="0" w:color="auto"/>
                                                                                                                        <w:bottom w:val="none" w:sz="0" w:space="0" w:color="auto"/>
                                                                                                                        <w:right w:val="none" w:sz="0" w:space="0" w:color="auto"/>
                                                                                                                      </w:divBdr>
                                                                                                                    </w:div>
                                                                                                                    <w:div w:id="19113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8368">
                                                                                                              <w:marLeft w:val="0"/>
                                                                                                              <w:marRight w:val="0"/>
                                                                                                              <w:marTop w:val="0"/>
                                                                                                              <w:marBottom w:val="0"/>
                                                                                                              <w:divBdr>
                                                                                                                <w:top w:val="none" w:sz="0" w:space="0" w:color="auto"/>
                                                                                                                <w:left w:val="none" w:sz="0" w:space="0" w:color="auto"/>
                                                                                                                <w:bottom w:val="none" w:sz="0" w:space="0" w:color="auto"/>
                                                                                                                <w:right w:val="none" w:sz="0" w:space="0" w:color="auto"/>
                                                                                                              </w:divBdr>
                                                                                                              <w:divsChild>
                                                                                                                <w:div w:id="430859256">
                                                                                                                  <w:marLeft w:val="0"/>
                                                                                                                  <w:marRight w:val="0"/>
                                                                                                                  <w:marTop w:val="0"/>
                                                                                                                  <w:marBottom w:val="0"/>
                                                                                                                  <w:divBdr>
                                                                                                                    <w:top w:val="none" w:sz="0" w:space="0" w:color="auto"/>
                                                                                                                    <w:left w:val="none" w:sz="0" w:space="0" w:color="auto"/>
                                                                                                                    <w:bottom w:val="none" w:sz="0" w:space="0" w:color="auto"/>
                                                                                                                    <w:right w:val="none" w:sz="0" w:space="0" w:color="auto"/>
                                                                                                                  </w:divBdr>
                                                                                                                  <w:divsChild>
                                                                                                                    <w:div w:id="1155947480">
                                                                                                                      <w:marLeft w:val="0"/>
                                                                                                                      <w:marRight w:val="0"/>
                                                                                                                      <w:marTop w:val="0"/>
                                                                                                                      <w:marBottom w:val="0"/>
                                                                                                                      <w:divBdr>
                                                                                                                        <w:top w:val="none" w:sz="0" w:space="0" w:color="auto"/>
                                                                                                                        <w:left w:val="none" w:sz="0" w:space="0" w:color="auto"/>
                                                                                                                        <w:bottom w:val="none" w:sz="0" w:space="0" w:color="auto"/>
                                                                                                                        <w:right w:val="none" w:sz="0" w:space="0" w:color="auto"/>
                                                                                                                      </w:divBdr>
                                                                                                                    </w:div>
                                                                                                                    <w:div w:id="27316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7131">
                                                                                                              <w:marLeft w:val="0"/>
                                                                                                              <w:marRight w:val="0"/>
                                                                                                              <w:marTop w:val="0"/>
                                                                                                              <w:marBottom w:val="0"/>
                                                                                                              <w:divBdr>
                                                                                                                <w:top w:val="none" w:sz="0" w:space="0" w:color="auto"/>
                                                                                                                <w:left w:val="none" w:sz="0" w:space="0" w:color="auto"/>
                                                                                                                <w:bottom w:val="none" w:sz="0" w:space="0" w:color="auto"/>
                                                                                                                <w:right w:val="none" w:sz="0" w:space="0" w:color="auto"/>
                                                                                                              </w:divBdr>
                                                                                                              <w:divsChild>
                                                                                                                <w:div w:id="1857185342">
                                                                                                                  <w:marLeft w:val="0"/>
                                                                                                                  <w:marRight w:val="0"/>
                                                                                                                  <w:marTop w:val="0"/>
                                                                                                                  <w:marBottom w:val="0"/>
                                                                                                                  <w:divBdr>
                                                                                                                    <w:top w:val="none" w:sz="0" w:space="0" w:color="auto"/>
                                                                                                                    <w:left w:val="none" w:sz="0" w:space="0" w:color="auto"/>
                                                                                                                    <w:bottom w:val="none" w:sz="0" w:space="0" w:color="auto"/>
                                                                                                                    <w:right w:val="none" w:sz="0" w:space="0" w:color="auto"/>
                                                                                                                  </w:divBdr>
                                                                                                                  <w:divsChild>
                                                                                                                    <w:div w:id="1497039830">
                                                                                                                      <w:marLeft w:val="0"/>
                                                                                                                      <w:marRight w:val="0"/>
                                                                                                                      <w:marTop w:val="0"/>
                                                                                                                      <w:marBottom w:val="0"/>
                                                                                                                      <w:divBdr>
                                                                                                                        <w:top w:val="none" w:sz="0" w:space="0" w:color="auto"/>
                                                                                                                        <w:left w:val="none" w:sz="0" w:space="0" w:color="auto"/>
                                                                                                                        <w:bottom w:val="none" w:sz="0" w:space="0" w:color="auto"/>
                                                                                                                        <w:right w:val="none" w:sz="0" w:space="0" w:color="auto"/>
                                                                                                                      </w:divBdr>
                                                                                                                    </w:div>
                                                                                                                    <w:div w:id="88021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025646">
      <w:bodyDiv w:val="1"/>
      <w:marLeft w:val="0"/>
      <w:marRight w:val="0"/>
      <w:marTop w:val="0"/>
      <w:marBottom w:val="0"/>
      <w:divBdr>
        <w:top w:val="none" w:sz="0" w:space="0" w:color="auto"/>
        <w:left w:val="none" w:sz="0" w:space="0" w:color="auto"/>
        <w:bottom w:val="none" w:sz="0" w:space="0" w:color="auto"/>
        <w:right w:val="none" w:sz="0" w:space="0" w:color="auto"/>
      </w:divBdr>
    </w:div>
    <w:div w:id="821893911">
      <w:bodyDiv w:val="1"/>
      <w:marLeft w:val="0"/>
      <w:marRight w:val="0"/>
      <w:marTop w:val="0"/>
      <w:marBottom w:val="0"/>
      <w:divBdr>
        <w:top w:val="none" w:sz="0" w:space="0" w:color="auto"/>
        <w:left w:val="none" w:sz="0" w:space="0" w:color="auto"/>
        <w:bottom w:val="none" w:sz="0" w:space="0" w:color="auto"/>
        <w:right w:val="none" w:sz="0" w:space="0" w:color="auto"/>
      </w:divBdr>
      <w:divsChild>
        <w:div w:id="876090206">
          <w:marLeft w:val="0"/>
          <w:marRight w:val="0"/>
          <w:marTop w:val="0"/>
          <w:marBottom w:val="0"/>
          <w:divBdr>
            <w:top w:val="none" w:sz="0" w:space="0" w:color="auto"/>
            <w:left w:val="none" w:sz="0" w:space="0" w:color="auto"/>
            <w:bottom w:val="none" w:sz="0" w:space="0" w:color="auto"/>
            <w:right w:val="none" w:sz="0" w:space="0" w:color="auto"/>
          </w:divBdr>
        </w:div>
        <w:div w:id="12996443">
          <w:marLeft w:val="0"/>
          <w:marRight w:val="0"/>
          <w:marTop w:val="0"/>
          <w:marBottom w:val="0"/>
          <w:divBdr>
            <w:top w:val="none" w:sz="0" w:space="0" w:color="auto"/>
            <w:left w:val="none" w:sz="0" w:space="0" w:color="auto"/>
            <w:bottom w:val="none" w:sz="0" w:space="0" w:color="auto"/>
            <w:right w:val="none" w:sz="0" w:space="0" w:color="auto"/>
          </w:divBdr>
        </w:div>
        <w:div w:id="1997369726">
          <w:marLeft w:val="0"/>
          <w:marRight w:val="0"/>
          <w:marTop w:val="0"/>
          <w:marBottom w:val="0"/>
          <w:divBdr>
            <w:top w:val="none" w:sz="0" w:space="0" w:color="auto"/>
            <w:left w:val="none" w:sz="0" w:space="0" w:color="auto"/>
            <w:bottom w:val="none" w:sz="0" w:space="0" w:color="auto"/>
            <w:right w:val="none" w:sz="0" w:space="0" w:color="auto"/>
          </w:divBdr>
        </w:div>
        <w:div w:id="461968628">
          <w:marLeft w:val="0"/>
          <w:marRight w:val="0"/>
          <w:marTop w:val="0"/>
          <w:marBottom w:val="0"/>
          <w:divBdr>
            <w:top w:val="none" w:sz="0" w:space="0" w:color="auto"/>
            <w:left w:val="none" w:sz="0" w:space="0" w:color="auto"/>
            <w:bottom w:val="none" w:sz="0" w:space="0" w:color="auto"/>
            <w:right w:val="none" w:sz="0" w:space="0" w:color="auto"/>
          </w:divBdr>
        </w:div>
        <w:div w:id="1468208376">
          <w:marLeft w:val="0"/>
          <w:marRight w:val="0"/>
          <w:marTop w:val="0"/>
          <w:marBottom w:val="0"/>
          <w:divBdr>
            <w:top w:val="none" w:sz="0" w:space="0" w:color="auto"/>
            <w:left w:val="none" w:sz="0" w:space="0" w:color="auto"/>
            <w:bottom w:val="none" w:sz="0" w:space="0" w:color="auto"/>
            <w:right w:val="none" w:sz="0" w:space="0" w:color="auto"/>
          </w:divBdr>
        </w:div>
        <w:div w:id="82386240">
          <w:marLeft w:val="0"/>
          <w:marRight w:val="0"/>
          <w:marTop w:val="0"/>
          <w:marBottom w:val="0"/>
          <w:divBdr>
            <w:top w:val="none" w:sz="0" w:space="0" w:color="auto"/>
            <w:left w:val="none" w:sz="0" w:space="0" w:color="auto"/>
            <w:bottom w:val="none" w:sz="0" w:space="0" w:color="auto"/>
            <w:right w:val="none" w:sz="0" w:space="0" w:color="auto"/>
          </w:divBdr>
        </w:div>
        <w:div w:id="909386723">
          <w:marLeft w:val="0"/>
          <w:marRight w:val="0"/>
          <w:marTop w:val="0"/>
          <w:marBottom w:val="0"/>
          <w:divBdr>
            <w:top w:val="none" w:sz="0" w:space="0" w:color="auto"/>
            <w:left w:val="none" w:sz="0" w:space="0" w:color="auto"/>
            <w:bottom w:val="none" w:sz="0" w:space="0" w:color="auto"/>
            <w:right w:val="none" w:sz="0" w:space="0" w:color="auto"/>
          </w:divBdr>
        </w:div>
        <w:div w:id="1595934674">
          <w:marLeft w:val="0"/>
          <w:marRight w:val="0"/>
          <w:marTop w:val="0"/>
          <w:marBottom w:val="0"/>
          <w:divBdr>
            <w:top w:val="none" w:sz="0" w:space="0" w:color="auto"/>
            <w:left w:val="none" w:sz="0" w:space="0" w:color="auto"/>
            <w:bottom w:val="none" w:sz="0" w:space="0" w:color="auto"/>
            <w:right w:val="none" w:sz="0" w:space="0" w:color="auto"/>
          </w:divBdr>
        </w:div>
        <w:div w:id="211694582">
          <w:marLeft w:val="0"/>
          <w:marRight w:val="0"/>
          <w:marTop w:val="0"/>
          <w:marBottom w:val="0"/>
          <w:divBdr>
            <w:top w:val="none" w:sz="0" w:space="0" w:color="auto"/>
            <w:left w:val="none" w:sz="0" w:space="0" w:color="auto"/>
            <w:bottom w:val="none" w:sz="0" w:space="0" w:color="auto"/>
            <w:right w:val="none" w:sz="0" w:space="0" w:color="auto"/>
          </w:divBdr>
        </w:div>
        <w:div w:id="2060931312">
          <w:marLeft w:val="0"/>
          <w:marRight w:val="0"/>
          <w:marTop w:val="0"/>
          <w:marBottom w:val="0"/>
          <w:divBdr>
            <w:top w:val="none" w:sz="0" w:space="0" w:color="auto"/>
            <w:left w:val="none" w:sz="0" w:space="0" w:color="auto"/>
            <w:bottom w:val="none" w:sz="0" w:space="0" w:color="auto"/>
            <w:right w:val="none" w:sz="0" w:space="0" w:color="auto"/>
          </w:divBdr>
        </w:div>
      </w:divsChild>
    </w:div>
    <w:div w:id="828054134">
      <w:bodyDiv w:val="1"/>
      <w:marLeft w:val="0"/>
      <w:marRight w:val="0"/>
      <w:marTop w:val="0"/>
      <w:marBottom w:val="0"/>
      <w:divBdr>
        <w:top w:val="none" w:sz="0" w:space="0" w:color="auto"/>
        <w:left w:val="none" w:sz="0" w:space="0" w:color="auto"/>
        <w:bottom w:val="none" w:sz="0" w:space="0" w:color="auto"/>
        <w:right w:val="none" w:sz="0" w:space="0" w:color="auto"/>
      </w:divBdr>
      <w:divsChild>
        <w:div w:id="545682284">
          <w:marLeft w:val="0"/>
          <w:marRight w:val="0"/>
          <w:marTop w:val="0"/>
          <w:marBottom w:val="0"/>
          <w:divBdr>
            <w:top w:val="none" w:sz="0" w:space="0" w:color="auto"/>
            <w:left w:val="none" w:sz="0" w:space="0" w:color="auto"/>
            <w:bottom w:val="none" w:sz="0" w:space="0" w:color="auto"/>
            <w:right w:val="none" w:sz="0" w:space="0" w:color="auto"/>
          </w:divBdr>
        </w:div>
        <w:div w:id="314529723">
          <w:marLeft w:val="0"/>
          <w:marRight w:val="0"/>
          <w:marTop w:val="0"/>
          <w:marBottom w:val="0"/>
          <w:divBdr>
            <w:top w:val="none" w:sz="0" w:space="0" w:color="auto"/>
            <w:left w:val="none" w:sz="0" w:space="0" w:color="auto"/>
            <w:bottom w:val="none" w:sz="0" w:space="0" w:color="auto"/>
            <w:right w:val="none" w:sz="0" w:space="0" w:color="auto"/>
          </w:divBdr>
        </w:div>
      </w:divsChild>
    </w:div>
    <w:div w:id="868880253">
      <w:bodyDiv w:val="1"/>
      <w:marLeft w:val="0"/>
      <w:marRight w:val="0"/>
      <w:marTop w:val="0"/>
      <w:marBottom w:val="0"/>
      <w:divBdr>
        <w:top w:val="none" w:sz="0" w:space="0" w:color="auto"/>
        <w:left w:val="none" w:sz="0" w:space="0" w:color="auto"/>
        <w:bottom w:val="none" w:sz="0" w:space="0" w:color="auto"/>
        <w:right w:val="none" w:sz="0" w:space="0" w:color="auto"/>
      </w:divBdr>
      <w:divsChild>
        <w:div w:id="2091657891">
          <w:marLeft w:val="0"/>
          <w:marRight w:val="0"/>
          <w:marTop w:val="0"/>
          <w:marBottom w:val="0"/>
          <w:divBdr>
            <w:top w:val="none" w:sz="0" w:space="0" w:color="auto"/>
            <w:left w:val="none" w:sz="0" w:space="0" w:color="auto"/>
            <w:bottom w:val="none" w:sz="0" w:space="0" w:color="auto"/>
            <w:right w:val="none" w:sz="0" w:space="0" w:color="auto"/>
          </w:divBdr>
        </w:div>
        <w:div w:id="848831889">
          <w:marLeft w:val="0"/>
          <w:marRight w:val="0"/>
          <w:marTop w:val="0"/>
          <w:marBottom w:val="0"/>
          <w:divBdr>
            <w:top w:val="none" w:sz="0" w:space="0" w:color="auto"/>
            <w:left w:val="none" w:sz="0" w:space="0" w:color="auto"/>
            <w:bottom w:val="none" w:sz="0" w:space="0" w:color="auto"/>
            <w:right w:val="none" w:sz="0" w:space="0" w:color="auto"/>
          </w:divBdr>
        </w:div>
      </w:divsChild>
    </w:div>
    <w:div w:id="1091783032">
      <w:bodyDiv w:val="1"/>
      <w:marLeft w:val="0"/>
      <w:marRight w:val="0"/>
      <w:marTop w:val="0"/>
      <w:marBottom w:val="0"/>
      <w:divBdr>
        <w:top w:val="none" w:sz="0" w:space="0" w:color="auto"/>
        <w:left w:val="none" w:sz="0" w:space="0" w:color="auto"/>
        <w:bottom w:val="none" w:sz="0" w:space="0" w:color="auto"/>
        <w:right w:val="none" w:sz="0" w:space="0" w:color="auto"/>
      </w:divBdr>
    </w:div>
    <w:div w:id="1472988174">
      <w:bodyDiv w:val="1"/>
      <w:marLeft w:val="0"/>
      <w:marRight w:val="0"/>
      <w:marTop w:val="0"/>
      <w:marBottom w:val="0"/>
      <w:divBdr>
        <w:top w:val="none" w:sz="0" w:space="0" w:color="auto"/>
        <w:left w:val="none" w:sz="0" w:space="0" w:color="auto"/>
        <w:bottom w:val="none" w:sz="0" w:space="0" w:color="auto"/>
        <w:right w:val="none" w:sz="0" w:space="0" w:color="auto"/>
      </w:divBdr>
    </w:div>
    <w:div w:id="1533878439">
      <w:bodyDiv w:val="1"/>
      <w:marLeft w:val="0"/>
      <w:marRight w:val="0"/>
      <w:marTop w:val="0"/>
      <w:marBottom w:val="0"/>
      <w:divBdr>
        <w:top w:val="none" w:sz="0" w:space="0" w:color="auto"/>
        <w:left w:val="none" w:sz="0" w:space="0" w:color="auto"/>
        <w:bottom w:val="none" w:sz="0" w:space="0" w:color="auto"/>
        <w:right w:val="none" w:sz="0" w:space="0" w:color="auto"/>
      </w:divBdr>
    </w:div>
    <w:div w:id="1593778542">
      <w:bodyDiv w:val="1"/>
      <w:marLeft w:val="0"/>
      <w:marRight w:val="0"/>
      <w:marTop w:val="0"/>
      <w:marBottom w:val="0"/>
      <w:divBdr>
        <w:top w:val="none" w:sz="0" w:space="0" w:color="auto"/>
        <w:left w:val="none" w:sz="0" w:space="0" w:color="auto"/>
        <w:bottom w:val="none" w:sz="0" w:space="0" w:color="auto"/>
        <w:right w:val="none" w:sz="0" w:space="0" w:color="auto"/>
      </w:divBdr>
      <w:divsChild>
        <w:div w:id="148987390">
          <w:marLeft w:val="0"/>
          <w:marRight w:val="0"/>
          <w:marTop w:val="0"/>
          <w:marBottom w:val="0"/>
          <w:divBdr>
            <w:top w:val="none" w:sz="0" w:space="0" w:color="auto"/>
            <w:left w:val="none" w:sz="0" w:space="0" w:color="auto"/>
            <w:bottom w:val="none" w:sz="0" w:space="0" w:color="auto"/>
            <w:right w:val="none" w:sz="0" w:space="0" w:color="auto"/>
          </w:divBdr>
        </w:div>
        <w:div w:id="2065175356">
          <w:marLeft w:val="0"/>
          <w:marRight w:val="0"/>
          <w:marTop w:val="0"/>
          <w:marBottom w:val="0"/>
          <w:divBdr>
            <w:top w:val="none" w:sz="0" w:space="0" w:color="auto"/>
            <w:left w:val="none" w:sz="0" w:space="0" w:color="auto"/>
            <w:bottom w:val="none" w:sz="0" w:space="0" w:color="auto"/>
            <w:right w:val="none" w:sz="0" w:space="0" w:color="auto"/>
          </w:divBdr>
        </w:div>
        <w:div w:id="18359361">
          <w:marLeft w:val="0"/>
          <w:marRight w:val="0"/>
          <w:marTop w:val="0"/>
          <w:marBottom w:val="0"/>
          <w:divBdr>
            <w:top w:val="none" w:sz="0" w:space="0" w:color="auto"/>
            <w:left w:val="none" w:sz="0" w:space="0" w:color="auto"/>
            <w:bottom w:val="none" w:sz="0" w:space="0" w:color="auto"/>
            <w:right w:val="none" w:sz="0" w:space="0" w:color="auto"/>
          </w:divBdr>
        </w:div>
      </w:divsChild>
    </w:div>
    <w:div w:id="1654800257">
      <w:bodyDiv w:val="1"/>
      <w:marLeft w:val="0"/>
      <w:marRight w:val="0"/>
      <w:marTop w:val="0"/>
      <w:marBottom w:val="0"/>
      <w:divBdr>
        <w:top w:val="none" w:sz="0" w:space="0" w:color="auto"/>
        <w:left w:val="none" w:sz="0" w:space="0" w:color="auto"/>
        <w:bottom w:val="none" w:sz="0" w:space="0" w:color="auto"/>
        <w:right w:val="none" w:sz="0" w:space="0" w:color="auto"/>
      </w:divBdr>
    </w:div>
    <w:div w:id="1655331740">
      <w:bodyDiv w:val="1"/>
      <w:marLeft w:val="0"/>
      <w:marRight w:val="0"/>
      <w:marTop w:val="0"/>
      <w:marBottom w:val="0"/>
      <w:divBdr>
        <w:top w:val="none" w:sz="0" w:space="0" w:color="auto"/>
        <w:left w:val="none" w:sz="0" w:space="0" w:color="auto"/>
        <w:bottom w:val="none" w:sz="0" w:space="0" w:color="auto"/>
        <w:right w:val="none" w:sz="0" w:space="0" w:color="auto"/>
      </w:divBdr>
    </w:div>
    <w:div w:id="1698580807">
      <w:bodyDiv w:val="1"/>
      <w:marLeft w:val="0"/>
      <w:marRight w:val="0"/>
      <w:marTop w:val="0"/>
      <w:marBottom w:val="0"/>
      <w:divBdr>
        <w:top w:val="none" w:sz="0" w:space="0" w:color="auto"/>
        <w:left w:val="none" w:sz="0" w:space="0" w:color="auto"/>
        <w:bottom w:val="none" w:sz="0" w:space="0" w:color="auto"/>
        <w:right w:val="none" w:sz="0" w:space="0" w:color="auto"/>
      </w:divBdr>
    </w:div>
    <w:div w:id="1855145271">
      <w:bodyDiv w:val="1"/>
      <w:marLeft w:val="0"/>
      <w:marRight w:val="0"/>
      <w:marTop w:val="0"/>
      <w:marBottom w:val="0"/>
      <w:divBdr>
        <w:top w:val="none" w:sz="0" w:space="0" w:color="auto"/>
        <w:left w:val="none" w:sz="0" w:space="0" w:color="auto"/>
        <w:bottom w:val="none" w:sz="0" w:space="0" w:color="auto"/>
        <w:right w:val="none" w:sz="0" w:space="0" w:color="auto"/>
      </w:divBdr>
      <w:divsChild>
        <w:div w:id="1223253265">
          <w:marLeft w:val="0"/>
          <w:marRight w:val="0"/>
          <w:marTop w:val="100"/>
          <w:marBottom w:val="100"/>
          <w:divBdr>
            <w:top w:val="none" w:sz="0" w:space="0" w:color="auto"/>
            <w:left w:val="none" w:sz="0" w:space="0" w:color="auto"/>
            <w:bottom w:val="none" w:sz="0" w:space="0" w:color="auto"/>
            <w:right w:val="none" w:sz="0" w:space="0" w:color="auto"/>
          </w:divBdr>
          <w:divsChild>
            <w:div w:id="1973903772">
              <w:marLeft w:val="0"/>
              <w:marRight w:val="0"/>
              <w:marTop w:val="0"/>
              <w:marBottom w:val="0"/>
              <w:divBdr>
                <w:top w:val="none" w:sz="0" w:space="0" w:color="auto"/>
                <w:left w:val="none" w:sz="0" w:space="0" w:color="auto"/>
                <w:bottom w:val="none" w:sz="0" w:space="0" w:color="auto"/>
                <w:right w:val="none" w:sz="0" w:space="0" w:color="auto"/>
              </w:divBdr>
              <w:divsChild>
                <w:div w:id="1428965531">
                  <w:marLeft w:val="105"/>
                  <w:marRight w:val="105"/>
                  <w:marTop w:val="150"/>
                  <w:marBottom w:val="150"/>
                  <w:divBdr>
                    <w:top w:val="none" w:sz="0" w:space="0" w:color="auto"/>
                    <w:left w:val="none" w:sz="0" w:space="0" w:color="auto"/>
                    <w:bottom w:val="none" w:sz="0" w:space="0" w:color="auto"/>
                    <w:right w:val="none" w:sz="0" w:space="0" w:color="auto"/>
                  </w:divBdr>
                  <w:divsChild>
                    <w:div w:id="1860699232">
                      <w:marLeft w:val="0"/>
                      <w:marRight w:val="0"/>
                      <w:marTop w:val="0"/>
                      <w:marBottom w:val="0"/>
                      <w:divBdr>
                        <w:top w:val="none" w:sz="0" w:space="0" w:color="auto"/>
                        <w:left w:val="none" w:sz="0" w:space="0" w:color="auto"/>
                        <w:bottom w:val="none" w:sz="0" w:space="0" w:color="auto"/>
                        <w:right w:val="none" w:sz="0" w:space="0" w:color="auto"/>
                      </w:divBdr>
                      <w:divsChild>
                        <w:div w:id="1593584432">
                          <w:marLeft w:val="0"/>
                          <w:marRight w:val="0"/>
                          <w:marTop w:val="0"/>
                          <w:marBottom w:val="0"/>
                          <w:divBdr>
                            <w:top w:val="none" w:sz="0" w:space="0" w:color="auto"/>
                            <w:left w:val="none" w:sz="0" w:space="0" w:color="auto"/>
                            <w:bottom w:val="none" w:sz="0" w:space="0" w:color="auto"/>
                            <w:right w:val="none" w:sz="0" w:space="0" w:color="auto"/>
                          </w:divBdr>
                          <w:divsChild>
                            <w:div w:id="1298685334">
                              <w:marLeft w:val="0"/>
                              <w:marRight w:val="0"/>
                              <w:marTop w:val="0"/>
                              <w:marBottom w:val="0"/>
                              <w:divBdr>
                                <w:top w:val="none" w:sz="0" w:space="0" w:color="auto"/>
                                <w:left w:val="none" w:sz="0" w:space="0" w:color="auto"/>
                                <w:bottom w:val="none" w:sz="0" w:space="0" w:color="auto"/>
                                <w:right w:val="none" w:sz="0" w:space="0" w:color="auto"/>
                              </w:divBdr>
                              <w:divsChild>
                                <w:div w:id="2013027530">
                                  <w:marLeft w:val="105"/>
                                  <w:marRight w:val="105"/>
                                  <w:marTop w:val="150"/>
                                  <w:marBottom w:val="150"/>
                                  <w:divBdr>
                                    <w:top w:val="none" w:sz="0" w:space="0" w:color="auto"/>
                                    <w:left w:val="none" w:sz="0" w:space="0" w:color="auto"/>
                                    <w:bottom w:val="none" w:sz="0" w:space="0" w:color="auto"/>
                                    <w:right w:val="none" w:sz="0" w:space="0" w:color="auto"/>
                                  </w:divBdr>
                                  <w:divsChild>
                                    <w:div w:id="455830091">
                                      <w:marLeft w:val="0"/>
                                      <w:marRight w:val="0"/>
                                      <w:marTop w:val="0"/>
                                      <w:marBottom w:val="0"/>
                                      <w:divBdr>
                                        <w:top w:val="none" w:sz="0" w:space="0" w:color="auto"/>
                                        <w:left w:val="none" w:sz="0" w:space="0" w:color="auto"/>
                                        <w:bottom w:val="none" w:sz="0" w:space="0" w:color="auto"/>
                                        <w:right w:val="none" w:sz="0" w:space="0" w:color="auto"/>
                                      </w:divBdr>
                                      <w:divsChild>
                                        <w:div w:id="1426850723">
                                          <w:marLeft w:val="0"/>
                                          <w:marRight w:val="0"/>
                                          <w:marTop w:val="0"/>
                                          <w:marBottom w:val="0"/>
                                          <w:divBdr>
                                            <w:top w:val="none" w:sz="0" w:space="0" w:color="auto"/>
                                            <w:left w:val="none" w:sz="0" w:space="0" w:color="auto"/>
                                            <w:bottom w:val="none" w:sz="0" w:space="0" w:color="auto"/>
                                            <w:right w:val="none" w:sz="0" w:space="0" w:color="auto"/>
                                          </w:divBdr>
                                          <w:divsChild>
                                            <w:div w:id="1653559614">
                                              <w:marLeft w:val="0"/>
                                              <w:marRight w:val="0"/>
                                              <w:marTop w:val="0"/>
                                              <w:marBottom w:val="0"/>
                                              <w:divBdr>
                                                <w:top w:val="none" w:sz="0" w:space="0" w:color="auto"/>
                                                <w:left w:val="none" w:sz="0" w:space="0" w:color="auto"/>
                                                <w:bottom w:val="none" w:sz="0" w:space="0" w:color="auto"/>
                                                <w:right w:val="none" w:sz="0" w:space="0" w:color="auto"/>
                                              </w:divBdr>
                                              <w:divsChild>
                                                <w:div w:id="865144265">
                                                  <w:marLeft w:val="0"/>
                                                  <w:marRight w:val="0"/>
                                                  <w:marTop w:val="0"/>
                                                  <w:marBottom w:val="0"/>
                                                  <w:divBdr>
                                                    <w:top w:val="none" w:sz="0" w:space="0" w:color="auto"/>
                                                    <w:left w:val="none" w:sz="0" w:space="0" w:color="auto"/>
                                                    <w:bottom w:val="none" w:sz="0" w:space="0" w:color="auto"/>
                                                    <w:right w:val="none" w:sz="0" w:space="0" w:color="auto"/>
                                                  </w:divBdr>
                                                  <w:divsChild>
                                                    <w:div w:id="1828863952">
                                                      <w:marLeft w:val="105"/>
                                                      <w:marRight w:val="105"/>
                                                      <w:marTop w:val="150"/>
                                                      <w:marBottom w:val="150"/>
                                                      <w:divBdr>
                                                        <w:top w:val="none" w:sz="0" w:space="0" w:color="auto"/>
                                                        <w:left w:val="none" w:sz="0" w:space="0" w:color="auto"/>
                                                        <w:bottom w:val="none" w:sz="0" w:space="0" w:color="auto"/>
                                                        <w:right w:val="none" w:sz="0" w:space="0" w:color="auto"/>
                                                      </w:divBdr>
                                                      <w:divsChild>
                                                        <w:div w:id="451241600">
                                                          <w:marLeft w:val="0"/>
                                                          <w:marRight w:val="0"/>
                                                          <w:marTop w:val="0"/>
                                                          <w:marBottom w:val="0"/>
                                                          <w:divBdr>
                                                            <w:top w:val="none" w:sz="0" w:space="0" w:color="auto"/>
                                                            <w:left w:val="none" w:sz="0" w:space="0" w:color="auto"/>
                                                            <w:bottom w:val="none" w:sz="0" w:space="0" w:color="auto"/>
                                                            <w:right w:val="none" w:sz="0" w:space="0" w:color="auto"/>
                                                          </w:divBdr>
                                                          <w:divsChild>
                                                            <w:div w:id="1730685936">
                                                              <w:marLeft w:val="0"/>
                                                              <w:marRight w:val="0"/>
                                                              <w:marTop w:val="0"/>
                                                              <w:marBottom w:val="0"/>
                                                              <w:divBdr>
                                                                <w:top w:val="none" w:sz="0" w:space="0" w:color="auto"/>
                                                                <w:left w:val="none" w:sz="0" w:space="0" w:color="auto"/>
                                                                <w:bottom w:val="none" w:sz="0" w:space="0" w:color="auto"/>
                                                                <w:right w:val="none" w:sz="0" w:space="0" w:color="auto"/>
                                                              </w:divBdr>
                                                              <w:divsChild>
                                                                <w:div w:id="1660305372">
                                                                  <w:marLeft w:val="0"/>
                                                                  <w:marRight w:val="0"/>
                                                                  <w:marTop w:val="0"/>
                                                                  <w:marBottom w:val="0"/>
                                                                  <w:divBdr>
                                                                    <w:top w:val="none" w:sz="0" w:space="0" w:color="auto"/>
                                                                    <w:left w:val="none" w:sz="0" w:space="0" w:color="auto"/>
                                                                    <w:bottom w:val="none" w:sz="0" w:space="0" w:color="auto"/>
                                                                    <w:right w:val="none" w:sz="0" w:space="0" w:color="auto"/>
                                                                  </w:divBdr>
                                                                  <w:divsChild>
                                                                    <w:div w:id="1720737077">
                                                                      <w:marLeft w:val="0"/>
                                                                      <w:marRight w:val="0"/>
                                                                      <w:marTop w:val="0"/>
                                                                      <w:marBottom w:val="0"/>
                                                                      <w:divBdr>
                                                                        <w:top w:val="none" w:sz="0" w:space="0" w:color="auto"/>
                                                                        <w:left w:val="none" w:sz="0" w:space="0" w:color="auto"/>
                                                                        <w:bottom w:val="none" w:sz="0" w:space="0" w:color="auto"/>
                                                                        <w:right w:val="none" w:sz="0" w:space="0" w:color="auto"/>
                                                                      </w:divBdr>
                                                                      <w:divsChild>
                                                                        <w:div w:id="514148209">
                                                                          <w:marLeft w:val="0"/>
                                                                          <w:marRight w:val="0"/>
                                                                          <w:marTop w:val="0"/>
                                                                          <w:marBottom w:val="0"/>
                                                                          <w:divBdr>
                                                                            <w:top w:val="none" w:sz="0" w:space="0" w:color="auto"/>
                                                                            <w:left w:val="none" w:sz="0" w:space="0" w:color="auto"/>
                                                                            <w:bottom w:val="none" w:sz="0" w:space="0" w:color="auto"/>
                                                                            <w:right w:val="none" w:sz="0" w:space="0" w:color="auto"/>
                                                                          </w:divBdr>
                                                                          <w:divsChild>
                                                                            <w:div w:id="1061442727">
                                                                              <w:marLeft w:val="105"/>
                                                                              <w:marRight w:val="105"/>
                                                                              <w:marTop w:val="150"/>
                                                                              <w:marBottom w:val="150"/>
                                                                              <w:divBdr>
                                                                                <w:top w:val="none" w:sz="0" w:space="0" w:color="auto"/>
                                                                                <w:left w:val="none" w:sz="0" w:space="0" w:color="auto"/>
                                                                                <w:bottom w:val="none" w:sz="0" w:space="0" w:color="auto"/>
                                                                                <w:right w:val="none" w:sz="0" w:space="0" w:color="auto"/>
                                                                              </w:divBdr>
                                                                              <w:divsChild>
                                                                                <w:div w:id="5133069">
                                                                                  <w:marLeft w:val="0"/>
                                                                                  <w:marRight w:val="0"/>
                                                                                  <w:marTop w:val="0"/>
                                                                                  <w:marBottom w:val="0"/>
                                                                                  <w:divBdr>
                                                                                    <w:top w:val="none" w:sz="0" w:space="0" w:color="auto"/>
                                                                                    <w:left w:val="none" w:sz="0" w:space="0" w:color="auto"/>
                                                                                    <w:bottom w:val="none" w:sz="0" w:space="0" w:color="auto"/>
                                                                                    <w:right w:val="none" w:sz="0" w:space="0" w:color="auto"/>
                                                                                  </w:divBdr>
                                                                                  <w:divsChild>
                                                                                    <w:div w:id="619651154">
                                                                                      <w:marLeft w:val="0"/>
                                                                                      <w:marRight w:val="0"/>
                                                                                      <w:marTop w:val="0"/>
                                                                                      <w:marBottom w:val="0"/>
                                                                                      <w:divBdr>
                                                                                        <w:top w:val="none" w:sz="0" w:space="0" w:color="auto"/>
                                                                                        <w:left w:val="none" w:sz="0" w:space="0" w:color="auto"/>
                                                                                        <w:bottom w:val="none" w:sz="0" w:space="0" w:color="auto"/>
                                                                                        <w:right w:val="none" w:sz="0" w:space="0" w:color="auto"/>
                                                                                      </w:divBdr>
                                                                                      <w:divsChild>
                                                                                        <w:div w:id="967709558">
                                                                                          <w:marLeft w:val="0"/>
                                                                                          <w:marRight w:val="0"/>
                                                                                          <w:marTop w:val="0"/>
                                                                                          <w:marBottom w:val="0"/>
                                                                                          <w:divBdr>
                                                                                            <w:top w:val="none" w:sz="0" w:space="0" w:color="auto"/>
                                                                                            <w:left w:val="none" w:sz="0" w:space="0" w:color="auto"/>
                                                                                            <w:bottom w:val="none" w:sz="0" w:space="0" w:color="auto"/>
                                                                                            <w:right w:val="none" w:sz="0" w:space="0" w:color="auto"/>
                                                                                          </w:divBdr>
                                                                                          <w:divsChild>
                                                                                            <w:div w:id="1748306045">
                                                                                              <w:marLeft w:val="0"/>
                                                                                              <w:marRight w:val="0"/>
                                                                                              <w:marTop w:val="0"/>
                                                                                              <w:marBottom w:val="0"/>
                                                                                              <w:divBdr>
                                                                                                <w:top w:val="none" w:sz="0" w:space="0" w:color="auto"/>
                                                                                                <w:left w:val="none" w:sz="0" w:space="0" w:color="auto"/>
                                                                                                <w:bottom w:val="none" w:sz="0" w:space="0" w:color="auto"/>
                                                                                                <w:right w:val="none" w:sz="0" w:space="0" w:color="auto"/>
                                                                                              </w:divBdr>
                                                                                              <w:divsChild>
                                                                                                <w:div w:id="781457242">
                                                                                                  <w:marLeft w:val="0"/>
                                                                                                  <w:marRight w:val="0"/>
                                                                                                  <w:marTop w:val="0"/>
                                                                                                  <w:marBottom w:val="0"/>
                                                                                                  <w:divBdr>
                                                                                                    <w:top w:val="none" w:sz="0" w:space="0" w:color="auto"/>
                                                                                                    <w:left w:val="none" w:sz="0" w:space="0" w:color="auto"/>
                                                                                                    <w:bottom w:val="none" w:sz="0" w:space="0" w:color="auto"/>
                                                                                                    <w:right w:val="none" w:sz="0" w:space="0" w:color="auto"/>
                                                                                                  </w:divBdr>
                                                                                                  <w:divsChild>
                                                                                                    <w:div w:id="140781315">
                                                                                                      <w:marLeft w:val="0"/>
                                                                                                      <w:marRight w:val="0"/>
                                                                                                      <w:marTop w:val="0"/>
                                                                                                      <w:marBottom w:val="0"/>
                                                                                                      <w:divBdr>
                                                                                                        <w:top w:val="none" w:sz="0" w:space="0" w:color="auto"/>
                                                                                                        <w:left w:val="none" w:sz="0" w:space="0" w:color="auto"/>
                                                                                                        <w:bottom w:val="none" w:sz="0" w:space="0" w:color="auto"/>
                                                                                                        <w:right w:val="none" w:sz="0" w:space="0" w:color="auto"/>
                                                                                                      </w:divBdr>
                                                                                                      <w:divsChild>
                                                                                                        <w:div w:id="498616445">
                                                                                                          <w:marLeft w:val="0"/>
                                                                                                          <w:marRight w:val="0"/>
                                                                                                          <w:marTop w:val="0"/>
                                                                                                          <w:marBottom w:val="0"/>
                                                                                                          <w:divBdr>
                                                                                                            <w:top w:val="none" w:sz="0" w:space="0" w:color="auto"/>
                                                                                                            <w:left w:val="none" w:sz="0" w:space="0" w:color="auto"/>
                                                                                                            <w:bottom w:val="none" w:sz="0" w:space="0" w:color="auto"/>
                                                                                                            <w:right w:val="none" w:sz="0" w:space="0" w:color="auto"/>
                                                                                                          </w:divBdr>
                                                                                                          <w:divsChild>
                                                                                                            <w:div w:id="1540360376">
                                                                                                              <w:marLeft w:val="0"/>
                                                                                                              <w:marRight w:val="0"/>
                                                                                                              <w:marTop w:val="0"/>
                                                                                                              <w:marBottom w:val="0"/>
                                                                                                              <w:divBdr>
                                                                                                                <w:top w:val="none" w:sz="0" w:space="0" w:color="auto"/>
                                                                                                                <w:left w:val="none" w:sz="0" w:space="0" w:color="auto"/>
                                                                                                                <w:bottom w:val="none" w:sz="0" w:space="0" w:color="auto"/>
                                                                                                                <w:right w:val="none" w:sz="0" w:space="0" w:color="auto"/>
                                                                                                              </w:divBdr>
                                                                                                              <w:divsChild>
                                                                                                                <w:div w:id="1188837311">
                                                                                                                  <w:marLeft w:val="0"/>
                                                                                                                  <w:marRight w:val="0"/>
                                                                                                                  <w:marTop w:val="0"/>
                                                                                                                  <w:marBottom w:val="0"/>
                                                                                                                  <w:divBdr>
                                                                                                                    <w:top w:val="none" w:sz="0" w:space="0" w:color="auto"/>
                                                                                                                    <w:left w:val="none" w:sz="0" w:space="0" w:color="auto"/>
                                                                                                                    <w:bottom w:val="none" w:sz="0" w:space="0" w:color="auto"/>
                                                                                                                    <w:right w:val="none" w:sz="0" w:space="0" w:color="auto"/>
                                                                                                                  </w:divBdr>
                                                                                                                  <w:divsChild>
                                                                                                                    <w:div w:id="863330255">
                                                                                                                      <w:marLeft w:val="0"/>
                                                                                                                      <w:marRight w:val="0"/>
                                                                                                                      <w:marTop w:val="0"/>
                                                                                                                      <w:marBottom w:val="0"/>
                                                                                                                      <w:divBdr>
                                                                                                                        <w:top w:val="none" w:sz="0" w:space="0" w:color="auto"/>
                                                                                                                        <w:left w:val="none" w:sz="0" w:space="0" w:color="auto"/>
                                                                                                                        <w:bottom w:val="none" w:sz="0" w:space="0" w:color="auto"/>
                                                                                                                        <w:right w:val="none" w:sz="0" w:space="0" w:color="auto"/>
                                                                                                                      </w:divBdr>
                                                                                                                    </w:div>
                                                                                                                    <w:div w:id="93670821">
                                                                                                                      <w:marLeft w:val="0"/>
                                                                                                                      <w:marRight w:val="0"/>
                                                                                                                      <w:marTop w:val="0"/>
                                                                                                                      <w:marBottom w:val="0"/>
                                                                                                                      <w:divBdr>
                                                                                                                        <w:top w:val="none" w:sz="0" w:space="0" w:color="auto"/>
                                                                                                                        <w:left w:val="none" w:sz="0" w:space="0" w:color="auto"/>
                                                                                                                        <w:bottom w:val="none" w:sz="0" w:space="0" w:color="auto"/>
                                                                                                                        <w:right w:val="none" w:sz="0" w:space="0" w:color="auto"/>
                                                                                                                      </w:divBdr>
                                                                                                                    </w:div>
                                                                                                                  </w:divsChild>
                                                                                                                </w:div>
                                                                                                                <w:div w:id="1305425179">
                                                                                                                  <w:marLeft w:val="0"/>
                                                                                                                  <w:marRight w:val="0"/>
                                                                                                                  <w:marTop w:val="0"/>
                                                                                                                  <w:marBottom w:val="0"/>
                                                                                                                  <w:divBdr>
                                                                                                                    <w:top w:val="none" w:sz="0" w:space="0" w:color="auto"/>
                                                                                                                    <w:left w:val="none" w:sz="0" w:space="0" w:color="auto"/>
                                                                                                                    <w:bottom w:val="none" w:sz="0" w:space="0" w:color="auto"/>
                                                                                                                    <w:right w:val="none" w:sz="0" w:space="0" w:color="auto"/>
                                                                                                                  </w:divBdr>
                                                                                                                  <w:divsChild>
                                                                                                                    <w:div w:id="536814808">
                                                                                                                      <w:marLeft w:val="0"/>
                                                                                                                      <w:marRight w:val="0"/>
                                                                                                                      <w:marTop w:val="0"/>
                                                                                                                      <w:marBottom w:val="0"/>
                                                                                                                      <w:divBdr>
                                                                                                                        <w:top w:val="none" w:sz="0" w:space="0" w:color="auto"/>
                                                                                                                        <w:left w:val="none" w:sz="0" w:space="0" w:color="auto"/>
                                                                                                                        <w:bottom w:val="none" w:sz="0" w:space="0" w:color="auto"/>
                                                                                                                        <w:right w:val="none" w:sz="0" w:space="0" w:color="auto"/>
                                                                                                                      </w:divBdr>
                                                                                                                    </w:div>
                                                                                                                    <w:div w:id="96615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6665">
                                                                                                              <w:marLeft w:val="0"/>
                                                                                                              <w:marRight w:val="0"/>
                                                                                                              <w:marTop w:val="0"/>
                                                                                                              <w:marBottom w:val="0"/>
                                                                                                              <w:divBdr>
                                                                                                                <w:top w:val="none" w:sz="0" w:space="0" w:color="auto"/>
                                                                                                                <w:left w:val="none" w:sz="0" w:space="0" w:color="auto"/>
                                                                                                                <w:bottom w:val="none" w:sz="0" w:space="0" w:color="auto"/>
                                                                                                                <w:right w:val="none" w:sz="0" w:space="0" w:color="auto"/>
                                                                                                              </w:divBdr>
                                                                                                              <w:divsChild>
                                                                                                                <w:div w:id="30571596">
                                                                                                                  <w:marLeft w:val="0"/>
                                                                                                                  <w:marRight w:val="0"/>
                                                                                                                  <w:marTop w:val="0"/>
                                                                                                                  <w:marBottom w:val="0"/>
                                                                                                                  <w:divBdr>
                                                                                                                    <w:top w:val="none" w:sz="0" w:space="0" w:color="auto"/>
                                                                                                                    <w:left w:val="none" w:sz="0" w:space="0" w:color="auto"/>
                                                                                                                    <w:bottom w:val="none" w:sz="0" w:space="0" w:color="auto"/>
                                                                                                                    <w:right w:val="none" w:sz="0" w:space="0" w:color="auto"/>
                                                                                                                  </w:divBdr>
                                                                                                                  <w:divsChild>
                                                                                                                    <w:div w:id="1972982100">
                                                                                                                      <w:marLeft w:val="0"/>
                                                                                                                      <w:marRight w:val="0"/>
                                                                                                                      <w:marTop w:val="0"/>
                                                                                                                      <w:marBottom w:val="0"/>
                                                                                                                      <w:divBdr>
                                                                                                                        <w:top w:val="none" w:sz="0" w:space="0" w:color="auto"/>
                                                                                                                        <w:left w:val="none" w:sz="0" w:space="0" w:color="auto"/>
                                                                                                                        <w:bottom w:val="none" w:sz="0" w:space="0" w:color="auto"/>
                                                                                                                        <w:right w:val="none" w:sz="0" w:space="0" w:color="auto"/>
                                                                                                                      </w:divBdr>
                                                                                                                    </w:div>
                                                                                                                    <w:div w:id="3918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13351">
                                                                                                              <w:marLeft w:val="0"/>
                                                                                                              <w:marRight w:val="0"/>
                                                                                                              <w:marTop w:val="0"/>
                                                                                                              <w:marBottom w:val="0"/>
                                                                                                              <w:divBdr>
                                                                                                                <w:top w:val="none" w:sz="0" w:space="0" w:color="auto"/>
                                                                                                                <w:left w:val="none" w:sz="0" w:space="0" w:color="auto"/>
                                                                                                                <w:bottom w:val="none" w:sz="0" w:space="0" w:color="auto"/>
                                                                                                                <w:right w:val="none" w:sz="0" w:space="0" w:color="auto"/>
                                                                                                              </w:divBdr>
                                                                                                              <w:divsChild>
                                                                                                                <w:div w:id="1974553626">
                                                                                                                  <w:marLeft w:val="0"/>
                                                                                                                  <w:marRight w:val="0"/>
                                                                                                                  <w:marTop w:val="0"/>
                                                                                                                  <w:marBottom w:val="0"/>
                                                                                                                  <w:divBdr>
                                                                                                                    <w:top w:val="none" w:sz="0" w:space="0" w:color="auto"/>
                                                                                                                    <w:left w:val="none" w:sz="0" w:space="0" w:color="auto"/>
                                                                                                                    <w:bottom w:val="none" w:sz="0" w:space="0" w:color="auto"/>
                                                                                                                    <w:right w:val="none" w:sz="0" w:space="0" w:color="auto"/>
                                                                                                                  </w:divBdr>
                                                                                                                  <w:divsChild>
                                                                                                                    <w:div w:id="325399290">
                                                                                                                      <w:marLeft w:val="0"/>
                                                                                                                      <w:marRight w:val="0"/>
                                                                                                                      <w:marTop w:val="0"/>
                                                                                                                      <w:marBottom w:val="0"/>
                                                                                                                      <w:divBdr>
                                                                                                                        <w:top w:val="none" w:sz="0" w:space="0" w:color="auto"/>
                                                                                                                        <w:left w:val="none" w:sz="0" w:space="0" w:color="auto"/>
                                                                                                                        <w:bottom w:val="none" w:sz="0" w:space="0" w:color="auto"/>
                                                                                                                        <w:right w:val="none" w:sz="0" w:space="0" w:color="auto"/>
                                                                                                                      </w:divBdr>
                                                                                                                    </w:div>
                                                                                                                    <w:div w:id="14481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0828">
                                                                                                              <w:marLeft w:val="0"/>
                                                                                                              <w:marRight w:val="0"/>
                                                                                                              <w:marTop w:val="0"/>
                                                                                                              <w:marBottom w:val="0"/>
                                                                                                              <w:divBdr>
                                                                                                                <w:top w:val="none" w:sz="0" w:space="0" w:color="auto"/>
                                                                                                                <w:left w:val="none" w:sz="0" w:space="0" w:color="auto"/>
                                                                                                                <w:bottom w:val="none" w:sz="0" w:space="0" w:color="auto"/>
                                                                                                                <w:right w:val="none" w:sz="0" w:space="0" w:color="auto"/>
                                                                                                              </w:divBdr>
                                                                                                              <w:divsChild>
                                                                                                                <w:div w:id="808672860">
                                                                                                                  <w:marLeft w:val="0"/>
                                                                                                                  <w:marRight w:val="0"/>
                                                                                                                  <w:marTop w:val="0"/>
                                                                                                                  <w:marBottom w:val="0"/>
                                                                                                                  <w:divBdr>
                                                                                                                    <w:top w:val="none" w:sz="0" w:space="0" w:color="auto"/>
                                                                                                                    <w:left w:val="none" w:sz="0" w:space="0" w:color="auto"/>
                                                                                                                    <w:bottom w:val="none" w:sz="0" w:space="0" w:color="auto"/>
                                                                                                                    <w:right w:val="none" w:sz="0" w:space="0" w:color="auto"/>
                                                                                                                  </w:divBdr>
                                                                                                                  <w:divsChild>
                                                                                                                    <w:div w:id="224682636">
                                                                                                                      <w:marLeft w:val="0"/>
                                                                                                                      <w:marRight w:val="0"/>
                                                                                                                      <w:marTop w:val="0"/>
                                                                                                                      <w:marBottom w:val="0"/>
                                                                                                                      <w:divBdr>
                                                                                                                        <w:top w:val="none" w:sz="0" w:space="0" w:color="auto"/>
                                                                                                                        <w:left w:val="none" w:sz="0" w:space="0" w:color="auto"/>
                                                                                                                        <w:bottom w:val="none" w:sz="0" w:space="0" w:color="auto"/>
                                                                                                                        <w:right w:val="none" w:sz="0" w:space="0" w:color="auto"/>
                                                                                                                      </w:divBdr>
                                                                                                                    </w:div>
                                                                                                                    <w:div w:id="11588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8080">
                                                                                                              <w:marLeft w:val="0"/>
                                                                                                              <w:marRight w:val="0"/>
                                                                                                              <w:marTop w:val="0"/>
                                                                                                              <w:marBottom w:val="0"/>
                                                                                                              <w:divBdr>
                                                                                                                <w:top w:val="none" w:sz="0" w:space="0" w:color="auto"/>
                                                                                                                <w:left w:val="none" w:sz="0" w:space="0" w:color="auto"/>
                                                                                                                <w:bottom w:val="none" w:sz="0" w:space="0" w:color="auto"/>
                                                                                                                <w:right w:val="none" w:sz="0" w:space="0" w:color="auto"/>
                                                                                                              </w:divBdr>
                                                                                                              <w:divsChild>
                                                                                                                <w:div w:id="1394619673">
                                                                                                                  <w:marLeft w:val="0"/>
                                                                                                                  <w:marRight w:val="0"/>
                                                                                                                  <w:marTop w:val="0"/>
                                                                                                                  <w:marBottom w:val="0"/>
                                                                                                                  <w:divBdr>
                                                                                                                    <w:top w:val="none" w:sz="0" w:space="0" w:color="auto"/>
                                                                                                                    <w:left w:val="none" w:sz="0" w:space="0" w:color="auto"/>
                                                                                                                    <w:bottom w:val="none" w:sz="0" w:space="0" w:color="auto"/>
                                                                                                                    <w:right w:val="none" w:sz="0" w:space="0" w:color="auto"/>
                                                                                                                  </w:divBdr>
                                                                                                                  <w:divsChild>
                                                                                                                    <w:div w:id="1189105120">
                                                                                                                      <w:marLeft w:val="0"/>
                                                                                                                      <w:marRight w:val="0"/>
                                                                                                                      <w:marTop w:val="0"/>
                                                                                                                      <w:marBottom w:val="0"/>
                                                                                                                      <w:divBdr>
                                                                                                                        <w:top w:val="none" w:sz="0" w:space="0" w:color="auto"/>
                                                                                                                        <w:left w:val="none" w:sz="0" w:space="0" w:color="auto"/>
                                                                                                                        <w:bottom w:val="none" w:sz="0" w:space="0" w:color="auto"/>
                                                                                                                        <w:right w:val="none" w:sz="0" w:space="0" w:color="auto"/>
                                                                                                                      </w:divBdr>
                                                                                                                    </w:div>
                                                                                                                    <w:div w:id="3512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1781">
                                                                                                              <w:marLeft w:val="0"/>
                                                                                                              <w:marRight w:val="0"/>
                                                                                                              <w:marTop w:val="0"/>
                                                                                                              <w:marBottom w:val="0"/>
                                                                                                              <w:divBdr>
                                                                                                                <w:top w:val="none" w:sz="0" w:space="0" w:color="auto"/>
                                                                                                                <w:left w:val="none" w:sz="0" w:space="0" w:color="auto"/>
                                                                                                                <w:bottom w:val="none" w:sz="0" w:space="0" w:color="auto"/>
                                                                                                                <w:right w:val="none" w:sz="0" w:space="0" w:color="auto"/>
                                                                                                              </w:divBdr>
                                                                                                              <w:divsChild>
                                                                                                                <w:div w:id="931167004">
                                                                                                                  <w:marLeft w:val="0"/>
                                                                                                                  <w:marRight w:val="0"/>
                                                                                                                  <w:marTop w:val="0"/>
                                                                                                                  <w:marBottom w:val="0"/>
                                                                                                                  <w:divBdr>
                                                                                                                    <w:top w:val="none" w:sz="0" w:space="0" w:color="auto"/>
                                                                                                                    <w:left w:val="none" w:sz="0" w:space="0" w:color="auto"/>
                                                                                                                    <w:bottom w:val="none" w:sz="0" w:space="0" w:color="auto"/>
                                                                                                                    <w:right w:val="none" w:sz="0" w:space="0" w:color="auto"/>
                                                                                                                  </w:divBdr>
                                                                                                                  <w:divsChild>
                                                                                                                    <w:div w:id="1177888524">
                                                                                                                      <w:marLeft w:val="0"/>
                                                                                                                      <w:marRight w:val="0"/>
                                                                                                                      <w:marTop w:val="0"/>
                                                                                                                      <w:marBottom w:val="0"/>
                                                                                                                      <w:divBdr>
                                                                                                                        <w:top w:val="none" w:sz="0" w:space="0" w:color="auto"/>
                                                                                                                        <w:left w:val="none" w:sz="0" w:space="0" w:color="auto"/>
                                                                                                                        <w:bottom w:val="none" w:sz="0" w:space="0" w:color="auto"/>
                                                                                                                        <w:right w:val="none" w:sz="0" w:space="0" w:color="auto"/>
                                                                                                                      </w:divBdr>
                                                                                                                    </w:div>
                                                                                                                    <w:div w:id="42279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82038">
                                                                                                              <w:marLeft w:val="0"/>
                                                                                                              <w:marRight w:val="0"/>
                                                                                                              <w:marTop w:val="0"/>
                                                                                                              <w:marBottom w:val="0"/>
                                                                                                              <w:divBdr>
                                                                                                                <w:top w:val="none" w:sz="0" w:space="0" w:color="auto"/>
                                                                                                                <w:left w:val="none" w:sz="0" w:space="0" w:color="auto"/>
                                                                                                                <w:bottom w:val="none" w:sz="0" w:space="0" w:color="auto"/>
                                                                                                                <w:right w:val="none" w:sz="0" w:space="0" w:color="auto"/>
                                                                                                              </w:divBdr>
                                                                                                              <w:divsChild>
                                                                                                                <w:div w:id="91055937">
                                                                                                                  <w:marLeft w:val="0"/>
                                                                                                                  <w:marRight w:val="0"/>
                                                                                                                  <w:marTop w:val="0"/>
                                                                                                                  <w:marBottom w:val="0"/>
                                                                                                                  <w:divBdr>
                                                                                                                    <w:top w:val="none" w:sz="0" w:space="0" w:color="auto"/>
                                                                                                                    <w:left w:val="none" w:sz="0" w:space="0" w:color="auto"/>
                                                                                                                    <w:bottom w:val="none" w:sz="0" w:space="0" w:color="auto"/>
                                                                                                                    <w:right w:val="none" w:sz="0" w:space="0" w:color="auto"/>
                                                                                                                  </w:divBdr>
                                                                                                                  <w:divsChild>
                                                                                                                    <w:div w:id="419107350">
                                                                                                                      <w:marLeft w:val="0"/>
                                                                                                                      <w:marRight w:val="0"/>
                                                                                                                      <w:marTop w:val="0"/>
                                                                                                                      <w:marBottom w:val="0"/>
                                                                                                                      <w:divBdr>
                                                                                                                        <w:top w:val="none" w:sz="0" w:space="0" w:color="auto"/>
                                                                                                                        <w:left w:val="none" w:sz="0" w:space="0" w:color="auto"/>
                                                                                                                        <w:bottom w:val="none" w:sz="0" w:space="0" w:color="auto"/>
                                                                                                                        <w:right w:val="none" w:sz="0" w:space="0" w:color="auto"/>
                                                                                                                      </w:divBdr>
                                                                                                                    </w:div>
                                                                                                                    <w:div w:id="65484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73732">
                                                                                                              <w:marLeft w:val="0"/>
                                                                                                              <w:marRight w:val="0"/>
                                                                                                              <w:marTop w:val="0"/>
                                                                                                              <w:marBottom w:val="0"/>
                                                                                                              <w:divBdr>
                                                                                                                <w:top w:val="none" w:sz="0" w:space="0" w:color="auto"/>
                                                                                                                <w:left w:val="none" w:sz="0" w:space="0" w:color="auto"/>
                                                                                                                <w:bottom w:val="none" w:sz="0" w:space="0" w:color="auto"/>
                                                                                                                <w:right w:val="none" w:sz="0" w:space="0" w:color="auto"/>
                                                                                                              </w:divBdr>
                                                                                                              <w:divsChild>
                                                                                                                <w:div w:id="2032948668">
                                                                                                                  <w:marLeft w:val="0"/>
                                                                                                                  <w:marRight w:val="0"/>
                                                                                                                  <w:marTop w:val="0"/>
                                                                                                                  <w:marBottom w:val="0"/>
                                                                                                                  <w:divBdr>
                                                                                                                    <w:top w:val="none" w:sz="0" w:space="0" w:color="auto"/>
                                                                                                                    <w:left w:val="none" w:sz="0" w:space="0" w:color="auto"/>
                                                                                                                    <w:bottom w:val="none" w:sz="0" w:space="0" w:color="auto"/>
                                                                                                                    <w:right w:val="none" w:sz="0" w:space="0" w:color="auto"/>
                                                                                                                  </w:divBdr>
                                                                                                                  <w:divsChild>
                                                                                                                    <w:div w:id="1906405569">
                                                                                                                      <w:marLeft w:val="0"/>
                                                                                                                      <w:marRight w:val="0"/>
                                                                                                                      <w:marTop w:val="0"/>
                                                                                                                      <w:marBottom w:val="0"/>
                                                                                                                      <w:divBdr>
                                                                                                                        <w:top w:val="none" w:sz="0" w:space="0" w:color="auto"/>
                                                                                                                        <w:left w:val="none" w:sz="0" w:space="0" w:color="auto"/>
                                                                                                                        <w:bottom w:val="none" w:sz="0" w:space="0" w:color="auto"/>
                                                                                                                        <w:right w:val="none" w:sz="0" w:space="0" w:color="auto"/>
                                                                                                                      </w:divBdr>
                                                                                                                    </w:div>
                                                                                                                    <w:div w:id="16425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82955">
                                                                                                              <w:marLeft w:val="0"/>
                                                                                                              <w:marRight w:val="0"/>
                                                                                                              <w:marTop w:val="0"/>
                                                                                                              <w:marBottom w:val="0"/>
                                                                                                              <w:divBdr>
                                                                                                                <w:top w:val="none" w:sz="0" w:space="0" w:color="auto"/>
                                                                                                                <w:left w:val="none" w:sz="0" w:space="0" w:color="auto"/>
                                                                                                                <w:bottom w:val="none" w:sz="0" w:space="0" w:color="auto"/>
                                                                                                                <w:right w:val="none" w:sz="0" w:space="0" w:color="auto"/>
                                                                                                              </w:divBdr>
                                                                                                              <w:divsChild>
                                                                                                                <w:div w:id="164975287">
                                                                                                                  <w:marLeft w:val="0"/>
                                                                                                                  <w:marRight w:val="0"/>
                                                                                                                  <w:marTop w:val="0"/>
                                                                                                                  <w:marBottom w:val="0"/>
                                                                                                                  <w:divBdr>
                                                                                                                    <w:top w:val="none" w:sz="0" w:space="0" w:color="auto"/>
                                                                                                                    <w:left w:val="none" w:sz="0" w:space="0" w:color="auto"/>
                                                                                                                    <w:bottom w:val="none" w:sz="0" w:space="0" w:color="auto"/>
                                                                                                                    <w:right w:val="none" w:sz="0" w:space="0" w:color="auto"/>
                                                                                                                  </w:divBdr>
                                                                                                                  <w:divsChild>
                                                                                                                    <w:div w:id="184832425">
                                                                                                                      <w:marLeft w:val="0"/>
                                                                                                                      <w:marRight w:val="0"/>
                                                                                                                      <w:marTop w:val="0"/>
                                                                                                                      <w:marBottom w:val="0"/>
                                                                                                                      <w:divBdr>
                                                                                                                        <w:top w:val="none" w:sz="0" w:space="0" w:color="auto"/>
                                                                                                                        <w:left w:val="none" w:sz="0" w:space="0" w:color="auto"/>
                                                                                                                        <w:bottom w:val="none" w:sz="0" w:space="0" w:color="auto"/>
                                                                                                                        <w:right w:val="none" w:sz="0" w:space="0" w:color="auto"/>
                                                                                                                      </w:divBdr>
                                                                                                                    </w:div>
                                                                                                                    <w:div w:id="20807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58057">
                                                                                                              <w:marLeft w:val="0"/>
                                                                                                              <w:marRight w:val="0"/>
                                                                                                              <w:marTop w:val="0"/>
                                                                                                              <w:marBottom w:val="0"/>
                                                                                                              <w:divBdr>
                                                                                                                <w:top w:val="none" w:sz="0" w:space="0" w:color="auto"/>
                                                                                                                <w:left w:val="none" w:sz="0" w:space="0" w:color="auto"/>
                                                                                                                <w:bottom w:val="none" w:sz="0" w:space="0" w:color="auto"/>
                                                                                                                <w:right w:val="none" w:sz="0" w:space="0" w:color="auto"/>
                                                                                                              </w:divBdr>
                                                                                                              <w:divsChild>
                                                                                                                <w:div w:id="1922985404">
                                                                                                                  <w:marLeft w:val="0"/>
                                                                                                                  <w:marRight w:val="0"/>
                                                                                                                  <w:marTop w:val="0"/>
                                                                                                                  <w:marBottom w:val="0"/>
                                                                                                                  <w:divBdr>
                                                                                                                    <w:top w:val="none" w:sz="0" w:space="0" w:color="auto"/>
                                                                                                                    <w:left w:val="none" w:sz="0" w:space="0" w:color="auto"/>
                                                                                                                    <w:bottom w:val="none" w:sz="0" w:space="0" w:color="auto"/>
                                                                                                                    <w:right w:val="none" w:sz="0" w:space="0" w:color="auto"/>
                                                                                                                  </w:divBdr>
                                                                                                                  <w:divsChild>
                                                                                                                    <w:div w:id="1629579871">
                                                                                                                      <w:marLeft w:val="0"/>
                                                                                                                      <w:marRight w:val="0"/>
                                                                                                                      <w:marTop w:val="0"/>
                                                                                                                      <w:marBottom w:val="0"/>
                                                                                                                      <w:divBdr>
                                                                                                                        <w:top w:val="none" w:sz="0" w:space="0" w:color="auto"/>
                                                                                                                        <w:left w:val="none" w:sz="0" w:space="0" w:color="auto"/>
                                                                                                                        <w:bottom w:val="none" w:sz="0" w:space="0" w:color="auto"/>
                                                                                                                        <w:right w:val="none" w:sz="0" w:space="0" w:color="auto"/>
                                                                                                                      </w:divBdr>
                                                                                                                    </w:div>
                                                                                                                    <w:div w:id="128936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289">
                                                                                                              <w:marLeft w:val="0"/>
                                                                                                              <w:marRight w:val="0"/>
                                                                                                              <w:marTop w:val="0"/>
                                                                                                              <w:marBottom w:val="0"/>
                                                                                                              <w:divBdr>
                                                                                                                <w:top w:val="none" w:sz="0" w:space="0" w:color="auto"/>
                                                                                                                <w:left w:val="none" w:sz="0" w:space="0" w:color="auto"/>
                                                                                                                <w:bottom w:val="none" w:sz="0" w:space="0" w:color="auto"/>
                                                                                                                <w:right w:val="none" w:sz="0" w:space="0" w:color="auto"/>
                                                                                                              </w:divBdr>
                                                                                                              <w:divsChild>
                                                                                                                <w:div w:id="1032733397">
                                                                                                                  <w:marLeft w:val="0"/>
                                                                                                                  <w:marRight w:val="0"/>
                                                                                                                  <w:marTop w:val="0"/>
                                                                                                                  <w:marBottom w:val="0"/>
                                                                                                                  <w:divBdr>
                                                                                                                    <w:top w:val="none" w:sz="0" w:space="0" w:color="auto"/>
                                                                                                                    <w:left w:val="none" w:sz="0" w:space="0" w:color="auto"/>
                                                                                                                    <w:bottom w:val="none" w:sz="0" w:space="0" w:color="auto"/>
                                                                                                                    <w:right w:val="none" w:sz="0" w:space="0" w:color="auto"/>
                                                                                                                  </w:divBdr>
                                                                                                                  <w:divsChild>
                                                                                                                    <w:div w:id="1732463717">
                                                                                                                      <w:marLeft w:val="0"/>
                                                                                                                      <w:marRight w:val="0"/>
                                                                                                                      <w:marTop w:val="0"/>
                                                                                                                      <w:marBottom w:val="0"/>
                                                                                                                      <w:divBdr>
                                                                                                                        <w:top w:val="none" w:sz="0" w:space="0" w:color="auto"/>
                                                                                                                        <w:left w:val="none" w:sz="0" w:space="0" w:color="auto"/>
                                                                                                                        <w:bottom w:val="none" w:sz="0" w:space="0" w:color="auto"/>
                                                                                                                        <w:right w:val="none" w:sz="0" w:space="0" w:color="auto"/>
                                                                                                                      </w:divBdr>
                                                                                                                    </w:div>
                                                                                                                    <w:div w:id="175343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0457759">
      <w:bodyDiv w:val="1"/>
      <w:marLeft w:val="0"/>
      <w:marRight w:val="0"/>
      <w:marTop w:val="0"/>
      <w:marBottom w:val="0"/>
      <w:divBdr>
        <w:top w:val="none" w:sz="0" w:space="0" w:color="auto"/>
        <w:left w:val="none" w:sz="0" w:space="0" w:color="auto"/>
        <w:bottom w:val="none" w:sz="0" w:space="0" w:color="auto"/>
        <w:right w:val="none" w:sz="0" w:space="0" w:color="auto"/>
      </w:divBdr>
    </w:div>
    <w:div w:id="1984504390">
      <w:bodyDiv w:val="1"/>
      <w:marLeft w:val="0"/>
      <w:marRight w:val="0"/>
      <w:marTop w:val="0"/>
      <w:marBottom w:val="0"/>
      <w:divBdr>
        <w:top w:val="none" w:sz="0" w:space="0" w:color="auto"/>
        <w:left w:val="none" w:sz="0" w:space="0" w:color="auto"/>
        <w:bottom w:val="none" w:sz="0" w:space="0" w:color="auto"/>
        <w:right w:val="none" w:sz="0" w:space="0" w:color="auto"/>
      </w:divBdr>
      <w:divsChild>
        <w:div w:id="693843965">
          <w:marLeft w:val="0"/>
          <w:marRight w:val="0"/>
          <w:marTop w:val="0"/>
          <w:marBottom w:val="0"/>
          <w:divBdr>
            <w:top w:val="none" w:sz="0" w:space="0" w:color="auto"/>
            <w:left w:val="none" w:sz="0" w:space="0" w:color="auto"/>
            <w:bottom w:val="none" w:sz="0" w:space="0" w:color="auto"/>
            <w:right w:val="none" w:sz="0" w:space="0" w:color="auto"/>
          </w:divBdr>
          <w:divsChild>
            <w:div w:id="1425103249">
              <w:marLeft w:val="0"/>
              <w:marRight w:val="0"/>
              <w:marTop w:val="100"/>
              <w:marBottom w:val="100"/>
              <w:divBdr>
                <w:top w:val="none" w:sz="0" w:space="0" w:color="auto"/>
                <w:left w:val="none" w:sz="0" w:space="0" w:color="auto"/>
                <w:bottom w:val="none" w:sz="0" w:space="0" w:color="auto"/>
                <w:right w:val="none" w:sz="0" w:space="0" w:color="auto"/>
              </w:divBdr>
              <w:divsChild>
                <w:div w:id="1871531222">
                  <w:marLeft w:val="0"/>
                  <w:marRight w:val="0"/>
                  <w:marTop w:val="0"/>
                  <w:marBottom w:val="0"/>
                  <w:divBdr>
                    <w:top w:val="none" w:sz="0" w:space="0" w:color="auto"/>
                    <w:left w:val="none" w:sz="0" w:space="0" w:color="auto"/>
                    <w:bottom w:val="none" w:sz="0" w:space="0" w:color="auto"/>
                    <w:right w:val="none" w:sz="0" w:space="0" w:color="auto"/>
                  </w:divBdr>
                  <w:divsChild>
                    <w:div w:id="1252007317">
                      <w:marLeft w:val="0"/>
                      <w:marRight w:val="0"/>
                      <w:marTop w:val="0"/>
                      <w:marBottom w:val="0"/>
                      <w:divBdr>
                        <w:top w:val="none" w:sz="0" w:space="0" w:color="auto"/>
                        <w:left w:val="none" w:sz="0" w:space="0" w:color="auto"/>
                        <w:bottom w:val="none" w:sz="0" w:space="0" w:color="auto"/>
                        <w:right w:val="none" w:sz="0" w:space="0" w:color="auto"/>
                      </w:divBdr>
                      <w:divsChild>
                        <w:div w:id="1455293058">
                          <w:marLeft w:val="0"/>
                          <w:marRight w:val="0"/>
                          <w:marTop w:val="0"/>
                          <w:marBottom w:val="0"/>
                          <w:divBdr>
                            <w:top w:val="none" w:sz="0" w:space="0" w:color="auto"/>
                            <w:left w:val="none" w:sz="0" w:space="0" w:color="auto"/>
                            <w:bottom w:val="none" w:sz="0" w:space="0" w:color="auto"/>
                            <w:right w:val="none" w:sz="0" w:space="0" w:color="auto"/>
                          </w:divBdr>
                          <w:divsChild>
                            <w:div w:id="1308588817">
                              <w:marLeft w:val="0"/>
                              <w:marRight w:val="0"/>
                              <w:marTop w:val="0"/>
                              <w:marBottom w:val="0"/>
                              <w:divBdr>
                                <w:top w:val="none" w:sz="0" w:space="0" w:color="auto"/>
                                <w:left w:val="none" w:sz="0" w:space="0" w:color="auto"/>
                                <w:bottom w:val="none" w:sz="0" w:space="0" w:color="auto"/>
                                <w:right w:val="none" w:sz="0" w:space="0" w:color="auto"/>
                              </w:divBdr>
                              <w:divsChild>
                                <w:div w:id="1906909425">
                                  <w:marLeft w:val="0"/>
                                  <w:marRight w:val="0"/>
                                  <w:marTop w:val="100"/>
                                  <w:marBottom w:val="100"/>
                                  <w:divBdr>
                                    <w:top w:val="none" w:sz="0" w:space="0" w:color="auto"/>
                                    <w:left w:val="none" w:sz="0" w:space="0" w:color="auto"/>
                                    <w:bottom w:val="none" w:sz="0" w:space="0" w:color="auto"/>
                                    <w:right w:val="none" w:sz="0" w:space="0" w:color="auto"/>
                                  </w:divBdr>
                                  <w:divsChild>
                                    <w:div w:id="15232297">
                                      <w:marLeft w:val="0"/>
                                      <w:marRight w:val="0"/>
                                      <w:marTop w:val="0"/>
                                      <w:marBottom w:val="0"/>
                                      <w:divBdr>
                                        <w:top w:val="none" w:sz="0" w:space="0" w:color="auto"/>
                                        <w:left w:val="none" w:sz="0" w:space="0" w:color="auto"/>
                                        <w:bottom w:val="none" w:sz="0" w:space="0" w:color="auto"/>
                                        <w:right w:val="none" w:sz="0" w:space="0" w:color="auto"/>
                                      </w:divBdr>
                                      <w:divsChild>
                                        <w:div w:id="830295439">
                                          <w:marLeft w:val="0"/>
                                          <w:marRight w:val="0"/>
                                          <w:marTop w:val="0"/>
                                          <w:marBottom w:val="135"/>
                                          <w:divBdr>
                                            <w:top w:val="none" w:sz="0" w:space="0" w:color="auto"/>
                                            <w:left w:val="none" w:sz="0" w:space="0" w:color="auto"/>
                                            <w:bottom w:val="single" w:sz="12" w:space="9" w:color="EBEBEB"/>
                                            <w:right w:val="none" w:sz="0" w:space="0" w:color="auto"/>
                                          </w:divBdr>
                                          <w:divsChild>
                                            <w:div w:id="28824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9241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ofnursingstudies.com/issue/S0020-7489(18)X0008-X" TargetMode="External"/><Relationship Id="rId13" Type="http://schemas.openxmlformats.org/officeDocument/2006/relationships/hyperlink" Target="http://www.ejoncologynursing.com/action/doSearch?searchType=authorLookUp&amp;author=Maguire,%20Roma&amp;prod=H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chrane-handbook.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mje.org/recommendat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sg.ncri.org.uk/groups/clinical-studies-groups/" TargetMode="External"/><Relationship Id="rId4" Type="http://schemas.openxmlformats.org/officeDocument/2006/relationships/settings" Target="settings.xml"/><Relationship Id="rId9" Type="http://schemas.openxmlformats.org/officeDocument/2006/relationships/hyperlink" Target="https://doi.org/10.1016/j.ijnurstu.2018.05.01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4CF25A-528F-4C0F-959A-1638F752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7307</Words>
  <Characters>41651</Characters>
  <Application>Microsoft Office Word</Application>
  <DocSecurity>4</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CHUV | Centre hospitalier universitaire vaudois</Company>
  <LinksUpToDate>false</LinksUpToDate>
  <CharactersWithSpaces>48861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Campbell</dc:creator>
  <cp:lastModifiedBy>Wiseman T.</cp:lastModifiedBy>
  <cp:revision>2</cp:revision>
  <cp:lastPrinted>2017-12-02T15:27:00Z</cp:lastPrinted>
  <dcterms:created xsi:type="dcterms:W3CDTF">2018-08-08T10:58:00Z</dcterms:created>
  <dcterms:modified xsi:type="dcterms:W3CDTF">2018-08-08T10:58:00Z</dcterms:modified>
</cp:coreProperties>
</file>