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A382" w14:textId="77777777" w:rsidR="001B363A" w:rsidRDefault="001B363A" w:rsidP="001B363A">
      <w:pPr>
        <w:rPr>
          <w:sz w:val="24"/>
        </w:rPr>
      </w:pPr>
      <w:bookmarkStart w:id="0" w:name="_GoBack"/>
      <w:bookmarkEnd w:id="0"/>
    </w:p>
    <w:p w14:paraId="6BFA6AF2" w14:textId="77777777" w:rsidR="001B363A" w:rsidRPr="00BC4EBE" w:rsidRDefault="001B363A" w:rsidP="001B363A">
      <w:pPr>
        <w:keepNext/>
        <w:spacing w:after="0" w:line="240" w:lineRule="auto"/>
        <w:ind w:left="1701" w:hanging="981"/>
        <w:rPr>
          <w:rFonts w:eastAsia="Times New Roman" w:cstheme="minorHAnsi"/>
          <w:b/>
          <w:sz w:val="24"/>
          <w:szCs w:val="24"/>
          <w:lang w:val="en-GB"/>
        </w:rPr>
      </w:pPr>
      <w:r w:rsidRPr="00BC4EBE">
        <w:rPr>
          <w:rFonts w:eastAsia="Times New Roman" w:cstheme="minorHAnsi"/>
          <w:b/>
          <w:sz w:val="24"/>
          <w:szCs w:val="24"/>
          <w:lang w:val="en-GB"/>
        </w:rPr>
        <w:t>Supplementary Figure 1.  Selection of study group sample from the SWS cohort</w:t>
      </w:r>
    </w:p>
    <w:p w14:paraId="00E5B304" w14:textId="77777777" w:rsidR="001B363A" w:rsidRPr="00BC4EBE" w:rsidRDefault="001B363A" w:rsidP="001B363A">
      <w:pPr>
        <w:keepNext/>
        <w:spacing w:after="0" w:line="240" w:lineRule="auto"/>
        <w:ind w:left="1985" w:hanging="2126"/>
        <w:rPr>
          <w:rFonts w:eastAsia="Times New Roman" w:cstheme="minorHAnsi"/>
          <w:b/>
          <w:sz w:val="24"/>
          <w:szCs w:val="24"/>
          <w:lang w:val="en-GB"/>
        </w:rPr>
      </w:pPr>
    </w:p>
    <w:p w14:paraId="07113F8D" w14:textId="77777777" w:rsidR="001B363A" w:rsidRPr="00BC4EBE" w:rsidRDefault="001B363A" w:rsidP="001B363A">
      <w:pPr>
        <w:keepNext/>
        <w:spacing w:after="0" w:line="240" w:lineRule="auto"/>
        <w:ind w:left="2126" w:hanging="2126"/>
        <w:rPr>
          <w:rFonts w:eastAsia="Times New Roman" w:cstheme="minorHAnsi"/>
          <w:sz w:val="24"/>
          <w:szCs w:val="24"/>
          <w:lang w:val="en-GB"/>
        </w:rPr>
      </w:pPr>
    </w:p>
    <w:p w14:paraId="3BBFC650" w14:textId="77777777" w:rsidR="001B363A" w:rsidRDefault="001B363A" w:rsidP="001B363A">
      <w:pPr>
        <w:rPr>
          <w:b/>
          <w:sz w:val="24"/>
          <w:lang w:val="en-GB"/>
        </w:rPr>
      </w:pPr>
      <w:r w:rsidRPr="00BC4EBE">
        <w:rPr>
          <w:rFonts w:eastAsia="Times New Roman" w:cstheme="minorHAnsi"/>
          <w:sz w:val="24"/>
          <w:szCs w:val="24"/>
          <w:lang w:val="en-GB"/>
        </w:rPr>
        <w:tab/>
      </w:r>
    </w:p>
    <w:p w14:paraId="4727B1FB" w14:textId="77777777" w:rsidR="001B363A" w:rsidRPr="006E7560" w:rsidRDefault="001B363A" w:rsidP="001B363A">
      <w:pPr>
        <w:rPr>
          <w:sz w:val="24"/>
          <w:lang w:val="en-GB"/>
        </w:rPr>
      </w:pPr>
      <w:r w:rsidRPr="006E7560">
        <w:rPr>
          <w:b/>
          <w:sz w:val="28"/>
          <w:lang w:val="en-GB"/>
        </w:rPr>
        <w:t>3158</w:t>
      </w:r>
      <w:r w:rsidRPr="006E7560">
        <w:rPr>
          <w:sz w:val="28"/>
          <w:lang w:val="en-GB"/>
        </w:rPr>
        <w:t xml:space="preserve"> </w:t>
      </w:r>
      <w:r w:rsidRPr="006E7560">
        <w:rPr>
          <w:sz w:val="24"/>
          <w:lang w:val="en-GB"/>
        </w:rPr>
        <w:t xml:space="preserve">Total SWS </w:t>
      </w:r>
      <w:r>
        <w:rPr>
          <w:sz w:val="24"/>
          <w:lang w:val="en-GB"/>
        </w:rPr>
        <w:t xml:space="preserve">live singleton </w:t>
      </w:r>
      <w:r w:rsidRPr="006E7560">
        <w:rPr>
          <w:sz w:val="24"/>
          <w:lang w:val="en-GB"/>
        </w:rPr>
        <w:t xml:space="preserve">births </w:t>
      </w:r>
    </w:p>
    <w:p w14:paraId="58E3D448" w14:textId="77777777" w:rsidR="001B363A" w:rsidRPr="006E7560" w:rsidRDefault="001B363A" w:rsidP="001B363A">
      <w:pPr>
        <w:rPr>
          <w:sz w:val="24"/>
          <w:lang w:val="en-GB"/>
        </w:rPr>
      </w:pPr>
      <w:r w:rsidRPr="006E7560">
        <w:rPr>
          <w:b/>
          <w:noProof/>
          <w:sz w:val="28"/>
          <w:lang w:val="en-GB" w:eastAsia="en-GB"/>
        </w:rPr>
        <mc:AlternateContent>
          <mc:Choice Requires="wps">
            <w:drawing>
              <wp:anchor distT="0" distB="0" distL="114300" distR="114300" simplePos="0" relativeHeight="251659264" behindDoc="0" locked="0" layoutInCell="1" allowOverlap="1" wp14:anchorId="509F12DD" wp14:editId="01A37DC8">
                <wp:simplePos x="0" y="0"/>
                <wp:positionH relativeFrom="column">
                  <wp:posOffset>79375</wp:posOffset>
                </wp:positionH>
                <wp:positionV relativeFrom="paragraph">
                  <wp:posOffset>8255</wp:posOffset>
                </wp:positionV>
                <wp:extent cx="200025" cy="1652270"/>
                <wp:effectExtent l="19050" t="0" r="28575" b="43180"/>
                <wp:wrapNone/>
                <wp:docPr id="4" name="Down Arrow 4"/>
                <wp:cNvGraphicFramePr/>
                <a:graphic xmlns:a="http://schemas.openxmlformats.org/drawingml/2006/main">
                  <a:graphicData uri="http://schemas.microsoft.com/office/word/2010/wordprocessingShape">
                    <wps:wsp>
                      <wps:cNvSpPr/>
                      <wps:spPr>
                        <a:xfrm>
                          <a:off x="0" y="0"/>
                          <a:ext cx="200025" cy="1652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E1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6.25pt;margin-top:.65pt;width:15.75pt;height:1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" adj="20293" fillcolor="#5b9bd5 [3204]" strokecolor="#1f4d78 [1604]" strokeweight="1pt"/>
            </w:pict>
          </mc:Fallback>
        </mc:AlternateContent>
      </w:r>
      <w:r w:rsidRPr="006E7560">
        <w:rPr>
          <w:sz w:val="24"/>
          <w:lang w:val="en-GB"/>
        </w:rPr>
        <w:tab/>
      </w:r>
      <w:r w:rsidRPr="006E7560">
        <w:rPr>
          <w:sz w:val="24"/>
          <w:lang w:val="en-GB"/>
        </w:rPr>
        <w:tab/>
      </w:r>
    </w:p>
    <w:p w14:paraId="3753AFCA" w14:textId="77777777" w:rsidR="001B363A" w:rsidRPr="006E7560" w:rsidRDefault="001B363A" w:rsidP="001B363A">
      <w:pPr>
        <w:ind w:left="720" w:firstLine="720"/>
        <w:rPr>
          <w:sz w:val="24"/>
          <w:lang w:val="en-GB"/>
        </w:rPr>
      </w:pPr>
      <w:r w:rsidRPr="006E7560">
        <w:rPr>
          <w:noProof/>
          <w:sz w:val="24"/>
          <w:lang w:val="en-GB" w:eastAsia="en-GB"/>
        </w:rPr>
        <mc:AlternateContent>
          <mc:Choice Requires="wps">
            <w:drawing>
              <wp:anchor distT="0" distB="0" distL="114300" distR="114300" simplePos="0" relativeHeight="251661312" behindDoc="0" locked="0" layoutInCell="1" allowOverlap="1" wp14:anchorId="781D1ECB" wp14:editId="10335A58">
                <wp:simplePos x="0" y="0"/>
                <wp:positionH relativeFrom="column">
                  <wp:posOffset>440990</wp:posOffset>
                </wp:positionH>
                <wp:positionV relativeFrom="paragraph">
                  <wp:posOffset>22058</wp:posOffset>
                </wp:positionV>
                <wp:extent cx="304800" cy="103672"/>
                <wp:effectExtent l="0" t="19050" r="38100" b="29845"/>
                <wp:wrapNone/>
                <wp:docPr id="5" name="Right Arrow 5"/>
                <wp:cNvGraphicFramePr/>
                <a:graphic xmlns:a="http://schemas.openxmlformats.org/drawingml/2006/main">
                  <a:graphicData uri="http://schemas.microsoft.com/office/word/2010/wordprocessingShape">
                    <wps:wsp>
                      <wps:cNvSpPr/>
                      <wps:spPr>
                        <a:xfrm>
                          <a:off x="0" y="0"/>
                          <a:ext cx="304800" cy="103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DD2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4.7pt;margin-top:1.75pt;width:24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jWdgIAAEAFAAAOAAAAZHJzL2Uyb0RvYy54bWysVFFP2zAQfp+0/2D5fSQtLW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" adj="17927" fillcolor="#5b9bd5 [3204]" strokecolor="#1f4d78 [1604]" strokeweight="1pt"/>
            </w:pict>
          </mc:Fallback>
        </mc:AlternateContent>
      </w:r>
      <w:r w:rsidRPr="006E7560">
        <w:rPr>
          <w:sz w:val="24"/>
          <w:lang w:val="en-GB"/>
        </w:rPr>
        <w:t>8 Neonatal death</w:t>
      </w:r>
      <w:r w:rsidRPr="006E7560">
        <w:rPr>
          <w:sz w:val="24"/>
          <w:lang w:val="en-GB"/>
        </w:rPr>
        <w:tab/>
      </w:r>
    </w:p>
    <w:p w14:paraId="208BA5DC" w14:textId="77777777" w:rsidR="001B363A" w:rsidRPr="006E7560" w:rsidRDefault="001B363A" w:rsidP="001B363A">
      <w:pPr>
        <w:rPr>
          <w:sz w:val="24"/>
          <w:lang w:val="en-GB"/>
        </w:rPr>
      </w:pPr>
      <w:r w:rsidRPr="006E7560">
        <w:rPr>
          <w:noProof/>
          <w:sz w:val="24"/>
          <w:lang w:val="en-GB" w:eastAsia="en-GB"/>
        </w:rPr>
        <mc:AlternateContent>
          <mc:Choice Requires="wps">
            <w:drawing>
              <wp:anchor distT="0" distB="0" distL="114300" distR="114300" simplePos="0" relativeHeight="251662336" behindDoc="0" locked="0" layoutInCell="1" allowOverlap="1" wp14:anchorId="1D1DA615" wp14:editId="15792B61">
                <wp:simplePos x="0" y="0"/>
                <wp:positionH relativeFrom="column">
                  <wp:posOffset>440690</wp:posOffset>
                </wp:positionH>
                <wp:positionV relativeFrom="paragraph">
                  <wp:posOffset>17212</wp:posOffset>
                </wp:positionV>
                <wp:extent cx="304800" cy="103672"/>
                <wp:effectExtent l="0" t="19050" r="38100" b="29845"/>
                <wp:wrapNone/>
                <wp:docPr id="6" name="Right Arrow 6"/>
                <wp:cNvGraphicFramePr/>
                <a:graphic xmlns:a="http://schemas.openxmlformats.org/drawingml/2006/main">
                  <a:graphicData uri="http://schemas.microsoft.com/office/word/2010/wordprocessingShape">
                    <wps:wsp>
                      <wps:cNvSpPr/>
                      <wps:spPr>
                        <a:xfrm>
                          <a:off x="0" y="0"/>
                          <a:ext cx="304800" cy="103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4785" id="Right Arrow 6" o:spid="_x0000_s1026" type="#_x0000_t13" style="position:absolute;margin-left:34.7pt;margin-top:1.35pt;width:24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" adj="17927" fillcolor="#5b9bd5 [3204]" strokecolor="#1f4d78 [1604]" strokeweight="1pt"/>
            </w:pict>
          </mc:Fallback>
        </mc:AlternateContent>
      </w:r>
      <w:r w:rsidRPr="006E7560">
        <w:rPr>
          <w:sz w:val="24"/>
          <w:lang w:val="en-GB"/>
        </w:rPr>
        <w:tab/>
      </w:r>
      <w:r w:rsidRPr="006E7560">
        <w:rPr>
          <w:sz w:val="24"/>
          <w:lang w:val="en-GB"/>
        </w:rPr>
        <w:tab/>
        <w:t>7 Major congenital abnormality</w:t>
      </w:r>
    </w:p>
    <w:p w14:paraId="2866BBB8" w14:textId="77777777" w:rsidR="001B363A" w:rsidRPr="006E7560" w:rsidRDefault="001B363A" w:rsidP="001B363A">
      <w:pPr>
        <w:rPr>
          <w:sz w:val="24"/>
          <w:lang w:val="en-GB"/>
        </w:rPr>
      </w:pPr>
      <w:r w:rsidRPr="006E7560">
        <w:rPr>
          <w:noProof/>
          <w:sz w:val="24"/>
          <w:lang w:val="en-GB" w:eastAsia="en-GB"/>
        </w:rPr>
        <mc:AlternateContent>
          <mc:Choice Requires="wps">
            <w:drawing>
              <wp:anchor distT="0" distB="0" distL="114300" distR="114300" simplePos="0" relativeHeight="251663360" behindDoc="0" locked="0" layoutInCell="1" allowOverlap="1" wp14:anchorId="6481E11B" wp14:editId="65A5C3D7">
                <wp:simplePos x="0" y="0"/>
                <wp:positionH relativeFrom="column">
                  <wp:posOffset>456732</wp:posOffset>
                </wp:positionH>
                <wp:positionV relativeFrom="paragraph">
                  <wp:posOffset>20220</wp:posOffset>
                </wp:positionV>
                <wp:extent cx="304800" cy="103672"/>
                <wp:effectExtent l="0" t="19050" r="38100" b="29845"/>
                <wp:wrapNone/>
                <wp:docPr id="7" name="Right Arrow 7"/>
                <wp:cNvGraphicFramePr/>
                <a:graphic xmlns:a="http://schemas.openxmlformats.org/drawingml/2006/main">
                  <a:graphicData uri="http://schemas.microsoft.com/office/word/2010/wordprocessingShape">
                    <wps:wsp>
                      <wps:cNvSpPr/>
                      <wps:spPr>
                        <a:xfrm>
                          <a:off x="0" y="0"/>
                          <a:ext cx="304800" cy="103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B01DC" id="Right Arrow 7" o:spid="_x0000_s1026" type="#_x0000_t13" style="position:absolute;margin-left:35.95pt;margin-top:1.6pt;width:24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" adj="17927" fillcolor="#5b9bd5 [3204]" strokecolor="#1f4d78 [1604]" strokeweight="1pt"/>
            </w:pict>
          </mc:Fallback>
        </mc:AlternateContent>
      </w:r>
      <w:r w:rsidRPr="006E7560">
        <w:rPr>
          <w:sz w:val="24"/>
          <w:lang w:val="en-GB"/>
        </w:rPr>
        <w:tab/>
      </w:r>
      <w:r w:rsidRPr="006E7560">
        <w:rPr>
          <w:sz w:val="24"/>
          <w:lang w:val="en-GB"/>
        </w:rPr>
        <w:tab/>
        <w:t>215 Gestational age &lt;37 weeks</w:t>
      </w:r>
    </w:p>
    <w:p w14:paraId="083C50AC" w14:textId="77777777" w:rsidR="001B363A" w:rsidRPr="006E7560" w:rsidRDefault="001B363A" w:rsidP="001B363A">
      <w:pPr>
        <w:rPr>
          <w:sz w:val="24"/>
          <w:lang w:val="en-GB"/>
        </w:rPr>
      </w:pPr>
      <w:r w:rsidRPr="006E7560">
        <w:rPr>
          <w:noProof/>
          <w:sz w:val="24"/>
          <w:lang w:val="en-GB" w:eastAsia="en-GB"/>
        </w:rPr>
        <mc:AlternateContent>
          <mc:Choice Requires="wps">
            <w:drawing>
              <wp:anchor distT="0" distB="0" distL="114300" distR="114300" simplePos="0" relativeHeight="251664384" behindDoc="0" locked="0" layoutInCell="1" allowOverlap="1" wp14:anchorId="2356F2B0" wp14:editId="59A90CC6">
                <wp:simplePos x="0" y="0"/>
                <wp:positionH relativeFrom="column">
                  <wp:posOffset>464753</wp:posOffset>
                </wp:positionH>
                <wp:positionV relativeFrom="paragraph">
                  <wp:posOffset>23227</wp:posOffset>
                </wp:positionV>
                <wp:extent cx="304800" cy="103672"/>
                <wp:effectExtent l="0" t="19050" r="38100" b="29845"/>
                <wp:wrapNone/>
                <wp:docPr id="8" name="Right Arrow 8"/>
                <wp:cNvGraphicFramePr/>
                <a:graphic xmlns:a="http://schemas.openxmlformats.org/drawingml/2006/main">
                  <a:graphicData uri="http://schemas.microsoft.com/office/word/2010/wordprocessingShape">
                    <wps:wsp>
                      <wps:cNvSpPr/>
                      <wps:spPr>
                        <a:xfrm>
                          <a:off x="0" y="0"/>
                          <a:ext cx="304800" cy="103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83B6" id="Right Arrow 8" o:spid="_x0000_s1026" type="#_x0000_t13" style="position:absolute;margin-left:36.6pt;margin-top:1.85pt;width:24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" adj="17927" fillcolor="#5b9bd5 [3204]" strokecolor="#1f4d78 [1604]" strokeweight="1pt"/>
            </w:pict>
          </mc:Fallback>
        </mc:AlternateContent>
      </w:r>
      <w:r w:rsidRPr="006E7560">
        <w:rPr>
          <w:sz w:val="24"/>
          <w:lang w:val="en-GB"/>
        </w:rPr>
        <w:tab/>
      </w:r>
      <w:r w:rsidRPr="006E7560">
        <w:rPr>
          <w:sz w:val="24"/>
          <w:lang w:val="en-GB"/>
        </w:rPr>
        <w:tab/>
        <w:t xml:space="preserve">114 Missing eczema data at 6 and/or 12 months </w:t>
      </w:r>
    </w:p>
    <w:p w14:paraId="0CEF8D43" w14:textId="77777777" w:rsidR="001B363A" w:rsidRPr="006E7560" w:rsidRDefault="001B363A" w:rsidP="001B363A">
      <w:pPr>
        <w:rPr>
          <w:sz w:val="24"/>
          <w:lang w:val="en-GB"/>
        </w:rPr>
      </w:pPr>
    </w:p>
    <w:p w14:paraId="5D0AEE59" w14:textId="77777777" w:rsidR="001B363A" w:rsidRPr="006E7560" w:rsidRDefault="001B363A" w:rsidP="001B363A">
      <w:pPr>
        <w:rPr>
          <w:sz w:val="24"/>
          <w:lang w:val="en-GB"/>
        </w:rPr>
      </w:pPr>
      <w:r w:rsidRPr="006E7560">
        <w:rPr>
          <w:noProof/>
          <w:sz w:val="24"/>
          <w:lang w:val="en-GB" w:eastAsia="en-GB"/>
        </w:rPr>
        <mc:AlternateContent>
          <mc:Choice Requires="wps">
            <w:drawing>
              <wp:anchor distT="0" distB="0" distL="114300" distR="114300" simplePos="0" relativeHeight="251660288" behindDoc="0" locked="0" layoutInCell="1" allowOverlap="1" wp14:anchorId="455BE2AB" wp14:editId="711392AF">
                <wp:simplePos x="0" y="0"/>
                <wp:positionH relativeFrom="column">
                  <wp:posOffset>63968</wp:posOffset>
                </wp:positionH>
                <wp:positionV relativeFrom="paragraph">
                  <wp:posOffset>478256</wp:posOffset>
                </wp:positionV>
                <wp:extent cx="208213" cy="1387408"/>
                <wp:effectExtent l="19050" t="0" r="20955" b="41910"/>
                <wp:wrapNone/>
                <wp:docPr id="2" name="Down Arrow 2"/>
                <wp:cNvGraphicFramePr/>
                <a:graphic xmlns:a="http://schemas.openxmlformats.org/drawingml/2006/main">
                  <a:graphicData uri="http://schemas.microsoft.com/office/word/2010/wordprocessingShape">
                    <wps:wsp>
                      <wps:cNvSpPr/>
                      <wps:spPr>
                        <a:xfrm>
                          <a:off x="0" y="0"/>
                          <a:ext cx="208213" cy="1387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745E" id="Down Arrow 2" o:spid="_x0000_s1026" type="#_x0000_t67" style="position:absolute;margin-left:5.05pt;margin-top:37.65pt;width:16.4pt;height:1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" adj="19979" fillcolor="#5b9bd5 [3204]" strokecolor="#1f4d78 [1604]" strokeweight="1pt"/>
            </w:pict>
          </mc:Fallback>
        </mc:AlternateContent>
      </w:r>
      <w:r w:rsidRPr="006E7560">
        <w:rPr>
          <w:b/>
          <w:sz w:val="28"/>
          <w:lang w:val="en-GB"/>
        </w:rPr>
        <w:t>2814</w:t>
      </w:r>
      <w:r w:rsidRPr="006E7560">
        <w:rPr>
          <w:sz w:val="24"/>
          <w:lang w:val="en-GB"/>
        </w:rPr>
        <w:t xml:space="preserve"> Live singleton, term, no congenital abnormalities, no neonatal death, no missing eczema data</w:t>
      </w:r>
    </w:p>
    <w:p w14:paraId="0766B037" w14:textId="77777777" w:rsidR="001B363A" w:rsidRPr="006E7560" w:rsidRDefault="001B363A" w:rsidP="001B363A">
      <w:pPr>
        <w:rPr>
          <w:sz w:val="24"/>
          <w:lang w:val="en-GB"/>
        </w:rPr>
      </w:pPr>
      <w:r w:rsidRPr="006E7560">
        <w:rPr>
          <w:sz w:val="24"/>
          <w:lang w:val="en-GB"/>
        </w:rPr>
        <w:tab/>
      </w:r>
      <w:r w:rsidRPr="006E7560">
        <w:rPr>
          <w:sz w:val="24"/>
          <w:lang w:val="en-GB"/>
        </w:rPr>
        <w:tab/>
      </w:r>
    </w:p>
    <w:p w14:paraId="0982E655" w14:textId="77777777" w:rsidR="001B363A" w:rsidRPr="006E7560" w:rsidRDefault="001B363A" w:rsidP="001B363A">
      <w:pPr>
        <w:ind w:left="720" w:firstLine="720"/>
        <w:rPr>
          <w:sz w:val="24"/>
          <w:lang w:val="en-GB"/>
        </w:rPr>
      </w:pPr>
      <w:r w:rsidRPr="006E7560">
        <w:rPr>
          <w:noProof/>
          <w:sz w:val="24"/>
          <w:lang w:val="en-GB" w:eastAsia="en-GB"/>
        </w:rPr>
        <mc:AlternateContent>
          <mc:Choice Requires="wps">
            <w:drawing>
              <wp:anchor distT="0" distB="0" distL="114300" distR="114300" simplePos="0" relativeHeight="251665408" behindDoc="0" locked="0" layoutInCell="1" allowOverlap="1" wp14:anchorId="16EF383E" wp14:editId="724D4EF4">
                <wp:simplePos x="0" y="0"/>
                <wp:positionH relativeFrom="column">
                  <wp:posOffset>489284</wp:posOffset>
                </wp:positionH>
                <wp:positionV relativeFrom="paragraph">
                  <wp:posOffset>27071</wp:posOffset>
                </wp:positionV>
                <wp:extent cx="304800" cy="103672"/>
                <wp:effectExtent l="0" t="19050" r="38100" b="29845"/>
                <wp:wrapNone/>
                <wp:docPr id="9" name="Right Arrow 9"/>
                <wp:cNvGraphicFramePr/>
                <a:graphic xmlns:a="http://schemas.openxmlformats.org/drawingml/2006/main">
                  <a:graphicData uri="http://schemas.microsoft.com/office/word/2010/wordprocessingShape">
                    <wps:wsp>
                      <wps:cNvSpPr/>
                      <wps:spPr>
                        <a:xfrm>
                          <a:off x="0" y="0"/>
                          <a:ext cx="304800" cy="1036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F0E0" id="Right Arrow 9" o:spid="_x0000_s1026" type="#_x0000_t13" style="position:absolute;margin-left:38.55pt;margin-top:2.15pt;width:24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" adj="17927" fillcolor="#5b9bd5 [3204]" strokecolor="#1f4d78 [1604]" strokeweight="1pt"/>
            </w:pict>
          </mc:Fallback>
        </mc:AlternateContent>
      </w:r>
      <w:r w:rsidRPr="006E7560">
        <w:rPr>
          <w:sz w:val="24"/>
          <w:lang w:val="en-GB"/>
        </w:rPr>
        <w:t xml:space="preserve">1055 Uncertain menstrual data and/or discrepant or missing scan data </w:t>
      </w:r>
    </w:p>
    <w:p w14:paraId="7DCAEEC4" w14:textId="77777777" w:rsidR="001B363A" w:rsidRPr="006E7560" w:rsidRDefault="001B363A" w:rsidP="001B363A">
      <w:pPr>
        <w:rPr>
          <w:sz w:val="24"/>
          <w:lang w:val="en-GB"/>
        </w:rPr>
      </w:pPr>
      <w:r w:rsidRPr="006E7560">
        <w:rPr>
          <w:sz w:val="24"/>
          <w:lang w:val="en-GB"/>
        </w:rPr>
        <w:tab/>
      </w:r>
      <w:r w:rsidRPr="006E7560">
        <w:rPr>
          <w:sz w:val="24"/>
          <w:lang w:val="en-GB"/>
        </w:rPr>
        <w:tab/>
        <w:t xml:space="preserve"> </w:t>
      </w:r>
    </w:p>
    <w:p w14:paraId="6D36D5A1" w14:textId="77777777" w:rsidR="001B363A" w:rsidRPr="006E7560" w:rsidRDefault="001B363A" w:rsidP="001B363A">
      <w:pPr>
        <w:ind w:firstLine="284"/>
        <w:rPr>
          <w:sz w:val="24"/>
          <w:lang w:val="en-GB"/>
        </w:rPr>
      </w:pPr>
    </w:p>
    <w:p w14:paraId="6BAE6836" w14:textId="77777777" w:rsidR="001B363A" w:rsidRPr="006E7560" w:rsidRDefault="001B363A" w:rsidP="001B363A">
      <w:pPr>
        <w:rPr>
          <w:sz w:val="24"/>
          <w:lang w:val="en-GB"/>
        </w:rPr>
      </w:pPr>
    </w:p>
    <w:p w14:paraId="1CE0E105" w14:textId="77777777" w:rsidR="001B363A" w:rsidRPr="006E7560" w:rsidRDefault="001B363A" w:rsidP="001B363A">
      <w:pPr>
        <w:rPr>
          <w:sz w:val="24"/>
          <w:lang w:val="en-GB"/>
        </w:rPr>
      </w:pPr>
      <w:r w:rsidRPr="006E7560">
        <w:rPr>
          <w:b/>
          <w:sz w:val="28"/>
          <w:lang w:val="en-GB"/>
        </w:rPr>
        <w:t>1759</w:t>
      </w:r>
      <w:r w:rsidRPr="006E7560">
        <w:rPr>
          <w:sz w:val="28"/>
          <w:lang w:val="en-GB"/>
        </w:rPr>
        <w:t xml:space="preserve"> </w:t>
      </w:r>
      <w:r w:rsidRPr="006E7560">
        <w:rPr>
          <w:sz w:val="24"/>
          <w:lang w:val="en-GB"/>
        </w:rPr>
        <w:t>Known menstrual data and consistent scan data*</w:t>
      </w:r>
    </w:p>
    <w:p w14:paraId="7A254AF7" w14:textId="77777777" w:rsidR="001B363A" w:rsidRPr="006E7560" w:rsidRDefault="001B363A" w:rsidP="001B363A">
      <w:pPr>
        <w:rPr>
          <w:sz w:val="24"/>
          <w:lang w:val="en-GB"/>
        </w:rPr>
      </w:pPr>
    </w:p>
    <w:p w14:paraId="03B9D0E2" w14:textId="77777777" w:rsidR="001B363A" w:rsidRDefault="001B363A" w:rsidP="001B363A">
      <w:pPr>
        <w:rPr>
          <w:lang w:val="en-GB"/>
        </w:rPr>
      </w:pPr>
    </w:p>
    <w:p w14:paraId="0A8F17FD" w14:textId="77777777" w:rsidR="001B363A" w:rsidRPr="00C25F79" w:rsidRDefault="001B363A" w:rsidP="001B363A">
      <w:pPr>
        <w:rPr>
          <w:lang w:val="en-GB"/>
        </w:rPr>
      </w:pPr>
      <w:r w:rsidRPr="00C25F79">
        <w:rPr>
          <w:lang w:val="en-GB"/>
        </w:rPr>
        <w:t>*Non assisted conception, regular cycle, sure/certain of last menstrual period (LMP), not on oral contraceptive pill prior to LMP, dating range scan data available, LMP consistent with date of conception, first positive pregnancy test, scan data and gestation at birth)</w:t>
      </w:r>
    </w:p>
    <w:p w14:paraId="2E980CFE" w14:textId="77777777" w:rsidR="001B363A" w:rsidRDefault="001B363A" w:rsidP="001B363A"/>
    <w:p w14:paraId="1A373C13" w14:textId="77777777" w:rsidR="001B363A" w:rsidRDefault="001B363A" w:rsidP="001B363A">
      <w:pPr>
        <w:spacing w:after="0" w:line="240" w:lineRule="auto"/>
        <w:rPr>
          <w:sz w:val="24"/>
        </w:rPr>
      </w:pPr>
    </w:p>
    <w:p w14:paraId="54086989" w14:textId="77777777" w:rsidR="00F6261A" w:rsidRDefault="00F6261A" w:rsidP="001B363A">
      <w:pPr>
        <w:spacing w:after="0" w:line="240" w:lineRule="auto"/>
        <w:rPr>
          <w:sz w:val="24"/>
        </w:rPr>
      </w:pPr>
    </w:p>
    <w:p w14:paraId="61C5954B" w14:textId="77777777" w:rsidR="00F6261A" w:rsidRDefault="00F6261A" w:rsidP="001B363A">
      <w:pPr>
        <w:spacing w:after="0" w:line="240" w:lineRule="auto"/>
        <w:rPr>
          <w:sz w:val="24"/>
        </w:rPr>
      </w:pPr>
    </w:p>
    <w:p w14:paraId="73FD46FE" w14:textId="77777777" w:rsidR="00F6261A" w:rsidRDefault="00F6261A" w:rsidP="001B363A">
      <w:pPr>
        <w:spacing w:after="0" w:line="240" w:lineRule="auto"/>
        <w:rPr>
          <w:sz w:val="24"/>
        </w:rPr>
      </w:pPr>
    </w:p>
    <w:p w14:paraId="56997BED" w14:textId="77777777" w:rsidR="00F6261A" w:rsidRDefault="00F6261A" w:rsidP="001B363A">
      <w:pPr>
        <w:spacing w:after="0" w:line="240" w:lineRule="auto"/>
        <w:rPr>
          <w:sz w:val="24"/>
        </w:rPr>
      </w:pPr>
    </w:p>
    <w:p w14:paraId="59342477" w14:textId="77777777" w:rsidR="00F6261A" w:rsidRDefault="00F6261A" w:rsidP="001B363A">
      <w:pPr>
        <w:spacing w:after="0" w:line="240" w:lineRule="auto"/>
        <w:rPr>
          <w:sz w:val="24"/>
        </w:rPr>
      </w:pPr>
    </w:p>
    <w:p w14:paraId="4067BC40" w14:textId="77777777" w:rsidR="00F6261A" w:rsidRDefault="00F6261A" w:rsidP="001B363A">
      <w:pPr>
        <w:spacing w:after="0" w:line="240" w:lineRule="auto"/>
        <w:rPr>
          <w:sz w:val="24"/>
        </w:rPr>
        <w:sectPr w:rsidR="00F6261A" w:rsidSect="00F6261A">
          <w:pgSz w:w="11906" w:h="16838"/>
          <w:pgMar w:top="1440" w:right="1440" w:bottom="1440" w:left="1440" w:header="709" w:footer="709" w:gutter="0"/>
          <w:cols w:space="708"/>
          <w:docGrid w:linePitch="360"/>
        </w:sectPr>
      </w:pPr>
    </w:p>
    <w:p w14:paraId="66ADC6FA" w14:textId="77777777" w:rsidR="00F6261A" w:rsidRDefault="00F6261A" w:rsidP="001B363A">
      <w:pPr>
        <w:spacing w:after="0" w:line="240" w:lineRule="auto"/>
        <w:rPr>
          <w:sz w:val="24"/>
        </w:rPr>
      </w:pPr>
    </w:p>
    <w:p w14:paraId="33B75BF5" w14:textId="77777777" w:rsidR="00F6261A" w:rsidRDefault="00F6261A" w:rsidP="00F6261A">
      <w:pPr>
        <w:spacing w:after="0" w:line="240" w:lineRule="auto"/>
        <w:jc w:val="center"/>
        <w:rPr>
          <w:sz w:val="24"/>
        </w:rPr>
      </w:pPr>
      <w:r w:rsidRPr="00AC64BE">
        <w:rPr>
          <w:rFonts w:eastAsia="Times New Roman" w:cs="Times New Roman"/>
          <w:b/>
          <w:noProof/>
          <w:lang w:val="en-GB" w:eastAsia="en-GB"/>
        </w:rPr>
        <w:t>Supplementary Figure 2. Fetal and Infant Growth and atopic eczema DAG</w:t>
      </w:r>
    </w:p>
    <w:p w14:paraId="1C4F9881" w14:textId="77777777" w:rsidR="00F6261A" w:rsidRDefault="00F6261A" w:rsidP="00F6261A">
      <w:r w:rsidRPr="00DA1F46">
        <w:rPr>
          <w:rFonts w:ascii="Lucida Sans" w:eastAsia="Times New Roman" w:hAnsi="Lucida Sans" w:cs="Times New Roman"/>
          <w:noProof/>
          <w:lang w:val="en-GB" w:eastAsia="en-GB"/>
        </w:rPr>
        <w:drawing>
          <wp:anchor distT="0" distB="0" distL="114300" distR="114300" simplePos="0" relativeHeight="251667456" behindDoc="0" locked="0" layoutInCell="1" allowOverlap="1" wp14:anchorId="1ADADBD5" wp14:editId="59303126">
            <wp:simplePos x="0" y="0"/>
            <wp:positionH relativeFrom="margin">
              <wp:align>left</wp:align>
            </wp:positionH>
            <wp:positionV relativeFrom="paragraph">
              <wp:posOffset>215182</wp:posOffset>
            </wp:positionV>
            <wp:extent cx="1324689" cy="993554"/>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5"/>
                    <a:srcRect l="-143" t="1112" r="73307" b="20520"/>
                    <a:stretch/>
                  </pic:blipFill>
                  <pic:spPr bwMode="auto">
                    <a:xfrm>
                      <a:off x="0" y="0"/>
                      <a:ext cx="1324689" cy="9935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28DA768B" wp14:editId="60027003">
            <wp:extent cx="7991061" cy="46776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4813" b="7508"/>
                    <a:stretch/>
                  </pic:blipFill>
                  <pic:spPr bwMode="auto">
                    <a:xfrm>
                      <a:off x="0" y="0"/>
                      <a:ext cx="8019800" cy="4694439"/>
                    </a:xfrm>
                    <a:prstGeom prst="rect">
                      <a:avLst/>
                    </a:prstGeom>
                    <a:ln>
                      <a:noFill/>
                    </a:ln>
                    <a:extLst>
                      <a:ext uri="{53640926-AAD7-44D8-BBD7-CCE9431645EC}">
                        <a14:shadowObscured xmlns:a14="http://schemas.microsoft.com/office/drawing/2010/main"/>
                      </a:ext>
                    </a:extLst>
                  </pic:spPr>
                </pic:pic>
              </a:graphicData>
            </a:graphic>
          </wp:inline>
        </w:drawing>
      </w:r>
    </w:p>
    <w:p w14:paraId="349A3FD1" w14:textId="77777777" w:rsidR="00F6261A" w:rsidRPr="00BA02E0" w:rsidRDefault="007C4347" w:rsidP="00F6261A">
      <w:pPr>
        <w:pStyle w:val="NoSpacing"/>
        <w:rPr>
          <w:sz w:val="20"/>
        </w:rPr>
      </w:pPr>
      <w:r>
        <w:rPr>
          <w:sz w:val="20"/>
          <w:lang w:val="en-GB" w:eastAsia="en-GB"/>
        </w:rPr>
        <w:t>Confounding</w:t>
      </w:r>
      <w:r w:rsidR="00F6261A" w:rsidRPr="00BA02E0">
        <w:rPr>
          <w:sz w:val="20"/>
          <w:lang w:val="en-GB" w:eastAsia="en-GB"/>
        </w:rPr>
        <w:t xml:space="preserve"> variables:</w:t>
      </w:r>
      <w:r w:rsidR="00C010A4">
        <w:rPr>
          <w:sz w:val="20"/>
          <w:lang w:val="en-GB" w:eastAsia="en-GB"/>
        </w:rPr>
        <w:t xml:space="preserve"> maternal BMI, maternal education, gestational</w:t>
      </w:r>
      <w:r w:rsidR="006C591F">
        <w:rPr>
          <w:sz w:val="20"/>
          <w:lang w:val="en-GB" w:eastAsia="en-GB"/>
        </w:rPr>
        <w:t xml:space="preserve"> age and breastfeeding duration.</w:t>
      </w:r>
    </w:p>
    <w:p w14:paraId="1C8EFC2F" w14:textId="006CBEAE" w:rsidR="00F6261A" w:rsidRPr="00F6261A" w:rsidRDefault="00BD17E7" w:rsidP="00F6261A">
      <w:pPr>
        <w:pStyle w:val="NoSpacing"/>
        <w:sectPr w:rsidR="00F6261A" w:rsidRPr="00F6261A" w:rsidSect="00F6261A">
          <w:pgSz w:w="16838" w:h="11906" w:orient="landscape"/>
          <w:pgMar w:top="1440" w:right="1440" w:bottom="1440" w:left="1440" w:header="709" w:footer="709" w:gutter="0"/>
          <w:cols w:space="708"/>
          <w:docGrid w:linePitch="360"/>
        </w:sectPr>
      </w:pPr>
      <w:r>
        <w:rPr>
          <w:sz w:val="20"/>
        </w:rPr>
        <w:t>Competing exposures (v</w:t>
      </w:r>
      <w:r w:rsidR="00F6261A" w:rsidRPr="00BA02E0">
        <w:rPr>
          <w:sz w:val="20"/>
        </w:rPr>
        <w:t xml:space="preserve">ariables </w:t>
      </w:r>
      <w:r w:rsidR="00473EF8">
        <w:rPr>
          <w:sz w:val="20"/>
        </w:rPr>
        <w:t>adjusted</w:t>
      </w:r>
      <w:r w:rsidR="00B50592">
        <w:rPr>
          <w:sz w:val="20"/>
        </w:rPr>
        <w:t xml:space="preserve"> </w:t>
      </w:r>
      <w:r w:rsidR="00473EF8">
        <w:rPr>
          <w:sz w:val="20"/>
        </w:rPr>
        <w:t xml:space="preserve">for </w:t>
      </w:r>
      <w:r w:rsidR="00F6261A" w:rsidRPr="00BA02E0">
        <w:rPr>
          <w:sz w:val="20"/>
        </w:rPr>
        <w:t>to improve p</w:t>
      </w:r>
      <w:r w:rsidR="00871080">
        <w:rPr>
          <w:sz w:val="20"/>
        </w:rPr>
        <w:t>recision of model</w:t>
      </w:r>
      <w:r w:rsidR="000A06B0">
        <w:rPr>
          <w:sz w:val="20"/>
        </w:rPr>
        <w:t>)</w:t>
      </w:r>
      <w:r w:rsidR="00871080">
        <w:rPr>
          <w:sz w:val="20"/>
        </w:rPr>
        <w:t xml:space="preserve">: </w:t>
      </w:r>
      <w:r w:rsidR="006C591F">
        <w:rPr>
          <w:sz w:val="20"/>
        </w:rPr>
        <w:t xml:space="preserve"> maternal eczema, smoking during pregnancy and infant sex.</w:t>
      </w:r>
    </w:p>
    <w:tbl>
      <w:tblPr>
        <w:tblStyle w:val="TableGrid"/>
        <w:tblpPr w:leftFromText="180" w:rightFromText="180" w:horzAnchor="margin" w:tblpY="-865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2092"/>
        <w:gridCol w:w="2127"/>
        <w:gridCol w:w="1580"/>
      </w:tblGrid>
      <w:tr w:rsidR="00F6261A" w14:paraId="32F77AFF" w14:textId="77777777" w:rsidTr="00F6261A">
        <w:tc>
          <w:tcPr>
            <w:tcW w:w="8918" w:type="dxa"/>
            <w:gridSpan w:val="4"/>
          </w:tcPr>
          <w:p w14:paraId="346D66F3" w14:textId="77777777" w:rsidR="00F6261A" w:rsidRDefault="00F6261A" w:rsidP="00F6261A"/>
          <w:p w14:paraId="641343E1" w14:textId="77777777" w:rsidR="00F6261A" w:rsidRDefault="00F6261A" w:rsidP="00F6261A"/>
          <w:p w14:paraId="521FF324" w14:textId="77777777" w:rsidR="00F6261A" w:rsidRDefault="00F6261A" w:rsidP="00F6261A"/>
          <w:p w14:paraId="2EBF9534" w14:textId="77777777" w:rsidR="00F6261A" w:rsidRDefault="00F6261A" w:rsidP="00F6261A"/>
          <w:p w14:paraId="06CBBFAA" w14:textId="77777777" w:rsidR="00F6261A" w:rsidRDefault="00F6261A" w:rsidP="00F6261A"/>
          <w:p w14:paraId="51849315" w14:textId="77777777" w:rsidR="00F6261A" w:rsidRPr="00074E35" w:rsidRDefault="00F6261A" w:rsidP="00F6261A">
            <w:pPr>
              <w:rPr>
                <w:b/>
              </w:rPr>
            </w:pPr>
          </w:p>
          <w:p w14:paraId="660B5A8D" w14:textId="77777777" w:rsidR="00F6261A" w:rsidRDefault="00F6261A" w:rsidP="00F6261A">
            <w:r w:rsidRPr="00074E35">
              <w:rPr>
                <w:b/>
              </w:rPr>
              <w:t>Supplementary table 1. Comparison of the study population with the remainder of the SWS participants</w:t>
            </w:r>
            <w:r>
              <w:t xml:space="preserve"> </w:t>
            </w:r>
          </w:p>
          <w:p w14:paraId="5C9DCFD4" w14:textId="77777777" w:rsidR="00F6261A" w:rsidRDefault="00F6261A" w:rsidP="00F6261A"/>
          <w:p w14:paraId="2D3AD47B" w14:textId="77777777" w:rsidR="00F6261A" w:rsidRDefault="00F6261A" w:rsidP="00F6261A"/>
          <w:p w14:paraId="44F62BB4" w14:textId="77777777" w:rsidR="00F6261A" w:rsidRDefault="00F6261A" w:rsidP="00F6261A"/>
        </w:tc>
      </w:tr>
      <w:tr w:rsidR="00F6261A" w:rsidRPr="003B0FBD" w14:paraId="748E6AE3" w14:textId="77777777" w:rsidTr="00F6261A">
        <w:tc>
          <w:tcPr>
            <w:tcW w:w="3119" w:type="dxa"/>
          </w:tcPr>
          <w:p w14:paraId="5B3663F9" w14:textId="77777777" w:rsidR="00F6261A" w:rsidRPr="00DE1C1B" w:rsidRDefault="00F6261A" w:rsidP="00F6261A">
            <w:pPr>
              <w:rPr>
                <w:sz w:val="20"/>
              </w:rPr>
            </w:pPr>
          </w:p>
        </w:tc>
        <w:tc>
          <w:tcPr>
            <w:tcW w:w="2092" w:type="dxa"/>
          </w:tcPr>
          <w:p w14:paraId="50A63168" w14:textId="77777777" w:rsidR="00F6261A" w:rsidRPr="00DE1C1B" w:rsidRDefault="00F6261A" w:rsidP="00F6261A">
            <w:pPr>
              <w:rPr>
                <w:sz w:val="20"/>
              </w:rPr>
            </w:pPr>
            <w:r w:rsidRPr="00DE1C1B">
              <w:rPr>
                <w:sz w:val="20"/>
              </w:rPr>
              <w:t xml:space="preserve">Study population </w:t>
            </w:r>
          </w:p>
          <w:p w14:paraId="12C2367B" w14:textId="77777777" w:rsidR="00F6261A" w:rsidRPr="00DE1C1B" w:rsidRDefault="00F6261A" w:rsidP="00F6261A">
            <w:pPr>
              <w:rPr>
                <w:sz w:val="20"/>
              </w:rPr>
            </w:pPr>
            <w:r>
              <w:rPr>
                <w:sz w:val="20"/>
              </w:rPr>
              <w:t>(n = 1759</w:t>
            </w:r>
            <w:r w:rsidRPr="00DE1C1B">
              <w:rPr>
                <w:sz w:val="20"/>
              </w:rPr>
              <w:t>)</w:t>
            </w:r>
          </w:p>
          <w:p w14:paraId="3FB0BC0A" w14:textId="77777777" w:rsidR="00F6261A" w:rsidRPr="00DE1C1B" w:rsidRDefault="00F6261A" w:rsidP="00F6261A">
            <w:pPr>
              <w:rPr>
                <w:sz w:val="20"/>
              </w:rPr>
            </w:pPr>
            <w:r w:rsidRPr="00DE1C1B">
              <w:rPr>
                <w:sz w:val="20"/>
              </w:rPr>
              <w:t>Median (IQR), Mean (SD) or %</w:t>
            </w:r>
          </w:p>
        </w:tc>
        <w:tc>
          <w:tcPr>
            <w:tcW w:w="2127" w:type="dxa"/>
          </w:tcPr>
          <w:p w14:paraId="7A2A9DAD" w14:textId="77777777" w:rsidR="00F6261A" w:rsidRPr="00DE1C1B" w:rsidRDefault="00F6261A" w:rsidP="00F6261A">
            <w:pPr>
              <w:rPr>
                <w:sz w:val="20"/>
              </w:rPr>
            </w:pPr>
            <w:r w:rsidRPr="00DE1C1B">
              <w:rPr>
                <w:sz w:val="20"/>
              </w:rPr>
              <w:t>Other SWS participants</w:t>
            </w:r>
            <w:r>
              <w:rPr>
                <w:sz w:val="20"/>
              </w:rPr>
              <w:t>*</w:t>
            </w:r>
            <w:r w:rsidRPr="00DE1C1B">
              <w:rPr>
                <w:sz w:val="20"/>
              </w:rPr>
              <w:t xml:space="preserve"> </w:t>
            </w:r>
          </w:p>
          <w:p w14:paraId="4FEFF214" w14:textId="77777777" w:rsidR="00F6261A" w:rsidRPr="00DE1C1B" w:rsidRDefault="00F6261A" w:rsidP="00F6261A">
            <w:pPr>
              <w:rPr>
                <w:sz w:val="20"/>
              </w:rPr>
            </w:pPr>
            <w:r w:rsidRPr="00DE1C1B">
              <w:rPr>
                <w:sz w:val="20"/>
              </w:rPr>
              <w:t>(n =</w:t>
            </w:r>
            <w:r>
              <w:rPr>
                <w:sz w:val="20"/>
              </w:rPr>
              <w:t xml:space="preserve"> 1169</w:t>
            </w:r>
            <w:r w:rsidRPr="00DE1C1B">
              <w:rPr>
                <w:sz w:val="20"/>
              </w:rPr>
              <w:t>)</w:t>
            </w:r>
          </w:p>
          <w:p w14:paraId="4326C966" w14:textId="77777777" w:rsidR="00F6261A" w:rsidRPr="00DE1C1B" w:rsidRDefault="00F6261A" w:rsidP="00F6261A">
            <w:pPr>
              <w:rPr>
                <w:sz w:val="20"/>
              </w:rPr>
            </w:pPr>
            <w:r w:rsidRPr="00DE1C1B">
              <w:rPr>
                <w:sz w:val="20"/>
              </w:rPr>
              <w:t>Median (IQR), Mean (SD) or %</w:t>
            </w:r>
          </w:p>
        </w:tc>
        <w:tc>
          <w:tcPr>
            <w:tcW w:w="1580" w:type="dxa"/>
          </w:tcPr>
          <w:p w14:paraId="4209299E" w14:textId="77777777" w:rsidR="00F6261A" w:rsidRPr="00DE1C1B" w:rsidRDefault="00F6261A" w:rsidP="00F6261A">
            <w:pPr>
              <w:rPr>
                <w:sz w:val="20"/>
              </w:rPr>
            </w:pPr>
            <w:r w:rsidRPr="00DE1C1B">
              <w:rPr>
                <w:sz w:val="20"/>
              </w:rPr>
              <w:t>P value for difference between the two groups</w:t>
            </w:r>
          </w:p>
        </w:tc>
      </w:tr>
      <w:tr w:rsidR="00F6261A" w14:paraId="53F84129" w14:textId="77777777" w:rsidTr="00F6261A">
        <w:tc>
          <w:tcPr>
            <w:tcW w:w="3119" w:type="dxa"/>
          </w:tcPr>
          <w:p w14:paraId="16A7742A" w14:textId="77777777" w:rsidR="00F6261A" w:rsidRPr="00DE1C1B" w:rsidRDefault="00F6261A" w:rsidP="00F6261A">
            <w:pPr>
              <w:rPr>
                <w:i/>
                <w:sz w:val="20"/>
              </w:rPr>
            </w:pPr>
            <w:r w:rsidRPr="00DE1C1B">
              <w:rPr>
                <w:i/>
                <w:sz w:val="20"/>
              </w:rPr>
              <w:t>Maternal</w:t>
            </w:r>
          </w:p>
        </w:tc>
        <w:tc>
          <w:tcPr>
            <w:tcW w:w="2092" w:type="dxa"/>
          </w:tcPr>
          <w:p w14:paraId="31201FBD" w14:textId="77777777" w:rsidR="00F6261A" w:rsidRPr="00DE1C1B" w:rsidRDefault="00F6261A" w:rsidP="00F6261A">
            <w:pPr>
              <w:rPr>
                <w:sz w:val="20"/>
              </w:rPr>
            </w:pPr>
          </w:p>
        </w:tc>
        <w:tc>
          <w:tcPr>
            <w:tcW w:w="2127" w:type="dxa"/>
          </w:tcPr>
          <w:p w14:paraId="386E5D24" w14:textId="77777777" w:rsidR="00F6261A" w:rsidRPr="00DE1C1B" w:rsidRDefault="00F6261A" w:rsidP="00F6261A">
            <w:pPr>
              <w:rPr>
                <w:sz w:val="20"/>
              </w:rPr>
            </w:pPr>
          </w:p>
        </w:tc>
        <w:tc>
          <w:tcPr>
            <w:tcW w:w="1580" w:type="dxa"/>
          </w:tcPr>
          <w:p w14:paraId="7CF812DA" w14:textId="77777777" w:rsidR="00F6261A" w:rsidRPr="00DE1C1B" w:rsidRDefault="00F6261A" w:rsidP="00F6261A">
            <w:pPr>
              <w:rPr>
                <w:sz w:val="20"/>
              </w:rPr>
            </w:pPr>
          </w:p>
        </w:tc>
      </w:tr>
      <w:tr w:rsidR="00F6261A" w:rsidRPr="00D16754" w14:paraId="010A01C2" w14:textId="77777777" w:rsidTr="00F6261A">
        <w:tc>
          <w:tcPr>
            <w:tcW w:w="3119" w:type="dxa"/>
          </w:tcPr>
          <w:p w14:paraId="75E8A76B" w14:textId="77777777" w:rsidR="00F6261A" w:rsidRPr="00DE1C1B" w:rsidRDefault="00F6261A" w:rsidP="00F6261A">
            <w:pPr>
              <w:ind w:left="284"/>
              <w:rPr>
                <w:sz w:val="20"/>
              </w:rPr>
            </w:pPr>
            <w:r w:rsidRPr="00DE1C1B">
              <w:rPr>
                <w:sz w:val="20"/>
              </w:rPr>
              <w:t xml:space="preserve">Age at child’s birth(y) </w:t>
            </w:r>
          </w:p>
        </w:tc>
        <w:tc>
          <w:tcPr>
            <w:tcW w:w="2092" w:type="dxa"/>
          </w:tcPr>
          <w:p w14:paraId="796BB8CA" w14:textId="77777777" w:rsidR="00F6261A" w:rsidRPr="00DE1C1B" w:rsidRDefault="00F6261A" w:rsidP="00F6261A">
            <w:pPr>
              <w:rPr>
                <w:sz w:val="20"/>
                <w:szCs w:val="20"/>
              </w:rPr>
            </w:pPr>
            <w:r w:rsidRPr="00DE1C1B">
              <w:rPr>
                <w:sz w:val="20"/>
                <w:szCs w:val="20"/>
              </w:rPr>
              <w:t>31.</w:t>
            </w:r>
            <w:r>
              <w:rPr>
                <w:sz w:val="20"/>
                <w:szCs w:val="20"/>
              </w:rPr>
              <w:t>0 (3.7</w:t>
            </w:r>
            <w:r w:rsidRPr="00DE1C1B">
              <w:rPr>
                <w:sz w:val="20"/>
                <w:szCs w:val="20"/>
              </w:rPr>
              <w:t>)</w:t>
            </w:r>
          </w:p>
        </w:tc>
        <w:tc>
          <w:tcPr>
            <w:tcW w:w="2127" w:type="dxa"/>
          </w:tcPr>
          <w:p w14:paraId="349D2694" w14:textId="77777777" w:rsidR="00F6261A" w:rsidRPr="00DE1C1B" w:rsidRDefault="00F6261A" w:rsidP="00F6261A">
            <w:pPr>
              <w:rPr>
                <w:sz w:val="20"/>
                <w:szCs w:val="20"/>
              </w:rPr>
            </w:pPr>
            <w:r>
              <w:rPr>
                <w:sz w:val="20"/>
                <w:szCs w:val="20"/>
              </w:rPr>
              <w:t>30.2 (4.0</w:t>
            </w:r>
            <w:r w:rsidRPr="00DE1C1B">
              <w:rPr>
                <w:sz w:val="20"/>
                <w:szCs w:val="20"/>
              </w:rPr>
              <w:t>)</w:t>
            </w:r>
          </w:p>
          <w:p w14:paraId="0BDDC5B9" w14:textId="77777777" w:rsidR="00F6261A" w:rsidRPr="00DE1C1B" w:rsidRDefault="00F6261A" w:rsidP="00F6261A">
            <w:pPr>
              <w:rPr>
                <w:sz w:val="20"/>
                <w:szCs w:val="20"/>
              </w:rPr>
            </w:pPr>
          </w:p>
        </w:tc>
        <w:tc>
          <w:tcPr>
            <w:tcW w:w="1580" w:type="dxa"/>
          </w:tcPr>
          <w:p w14:paraId="55F70866" w14:textId="77777777" w:rsidR="00F6261A" w:rsidRPr="00DE1C1B" w:rsidRDefault="00F6261A" w:rsidP="00F6261A">
            <w:pPr>
              <w:rPr>
                <w:sz w:val="20"/>
                <w:szCs w:val="20"/>
              </w:rPr>
            </w:pPr>
            <w:r>
              <w:rPr>
                <w:sz w:val="20"/>
                <w:szCs w:val="20"/>
              </w:rPr>
              <w:t>&lt;0.001</w:t>
            </w:r>
          </w:p>
        </w:tc>
      </w:tr>
      <w:tr w:rsidR="00F6261A" w:rsidRPr="00D16754" w14:paraId="6AF22531" w14:textId="77777777" w:rsidTr="00F6261A">
        <w:tc>
          <w:tcPr>
            <w:tcW w:w="3119" w:type="dxa"/>
          </w:tcPr>
          <w:p w14:paraId="77F214A3" w14:textId="77777777" w:rsidR="00F6261A" w:rsidRPr="00DE1C1B" w:rsidRDefault="00F6261A" w:rsidP="00F6261A">
            <w:pPr>
              <w:ind w:left="284"/>
              <w:rPr>
                <w:sz w:val="20"/>
              </w:rPr>
            </w:pPr>
            <w:r w:rsidRPr="00DE1C1B">
              <w:rPr>
                <w:sz w:val="20"/>
              </w:rPr>
              <w:t>% A level or higher degree</w:t>
            </w:r>
          </w:p>
        </w:tc>
        <w:tc>
          <w:tcPr>
            <w:tcW w:w="2092" w:type="dxa"/>
          </w:tcPr>
          <w:p w14:paraId="1D0EB504" w14:textId="77777777" w:rsidR="00F6261A" w:rsidRPr="00DE1C1B" w:rsidRDefault="00F6261A" w:rsidP="00F6261A">
            <w:pPr>
              <w:rPr>
                <w:sz w:val="20"/>
                <w:szCs w:val="20"/>
              </w:rPr>
            </w:pPr>
            <w:r>
              <w:rPr>
                <w:sz w:val="20"/>
                <w:szCs w:val="20"/>
              </w:rPr>
              <w:t>63.3</w:t>
            </w:r>
            <w:r w:rsidRPr="00DE1C1B">
              <w:rPr>
                <w:sz w:val="20"/>
                <w:szCs w:val="20"/>
              </w:rPr>
              <w:t>%</w:t>
            </w:r>
          </w:p>
          <w:p w14:paraId="58432CF3" w14:textId="77777777" w:rsidR="00F6261A" w:rsidRPr="00DE1C1B" w:rsidRDefault="00F6261A" w:rsidP="00F6261A">
            <w:pPr>
              <w:rPr>
                <w:sz w:val="20"/>
                <w:szCs w:val="20"/>
              </w:rPr>
            </w:pPr>
          </w:p>
        </w:tc>
        <w:tc>
          <w:tcPr>
            <w:tcW w:w="2127" w:type="dxa"/>
          </w:tcPr>
          <w:p w14:paraId="24203F98" w14:textId="77777777" w:rsidR="00F6261A" w:rsidRPr="00DE1C1B" w:rsidRDefault="00F6261A" w:rsidP="00F6261A">
            <w:pPr>
              <w:rPr>
                <w:sz w:val="20"/>
                <w:szCs w:val="20"/>
              </w:rPr>
            </w:pPr>
            <w:r>
              <w:rPr>
                <w:sz w:val="20"/>
                <w:szCs w:val="20"/>
              </w:rPr>
              <w:t>52.6</w:t>
            </w:r>
            <w:r w:rsidRPr="00DE1C1B">
              <w:rPr>
                <w:sz w:val="20"/>
                <w:szCs w:val="20"/>
              </w:rPr>
              <w:t>%</w:t>
            </w:r>
          </w:p>
        </w:tc>
        <w:tc>
          <w:tcPr>
            <w:tcW w:w="1580" w:type="dxa"/>
          </w:tcPr>
          <w:p w14:paraId="0434717B" w14:textId="77777777" w:rsidR="00F6261A" w:rsidRPr="00DE1C1B" w:rsidRDefault="00F6261A" w:rsidP="00F6261A">
            <w:pPr>
              <w:rPr>
                <w:sz w:val="20"/>
                <w:szCs w:val="20"/>
              </w:rPr>
            </w:pPr>
            <w:r>
              <w:rPr>
                <w:sz w:val="20"/>
                <w:szCs w:val="20"/>
              </w:rPr>
              <w:t>&lt;0.001</w:t>
            </w:r>
          </w:p>
        </w:tc>
      </w:tr>
      <w:tr w:rsidR="00F6261A" w:rsidRPr="00D16754" w14:paraId="24F0F614" w14:textId="77777777" w:rsidTr="00F6261A">
        <w:tc>
          <w:tcPr>
            <w:tcW w:w="3119" w:type="dxa"/>
          </w:tcPr>
          <w:p w14:paraId="6689BAC4" w14:textId="77777777" w:rsidR="00F6261A" w:rsidRPr="00DE1C1B" w:rsidRDefault="00F6261A" w:rsidP="00F6261A">
            <w:pPr>
              <w:ind w:left="284"/>
              <w:rPr>
                <w:sz w:val="20"/>
              </w:rPr>
            </w:pPr>
            <w:r w:rsidRPr="00DE1C1B">
              <w:rPr>
                <w:sz w:val="20"/>
              </w:rPr>
              <w:t xml:space="preserve">% Smoking in pregnancy </w:t>
            </w:r>
          </w:p>
        </w:tc>
        <w:tc>
          <w:tcPr>
            <w:tcW w:w="2092" w:type="dxa"/>
          </w:tcPr>
          <w:p w14:paraId="4CCED5AE" w14:textId="77777777" w:rsidR="00F6261A" w:rsidRPr="00DE1C1B" w:rsidRDefault="00F6261A" w:rsidP="00F6261A">
            <w:pPr>
              <w:rPr>
                <w:sz w:val="20"/>
                <w:szCs w:val="20"/>
              </w:rPr>
            </w:pPr>
            <w:r>
              <w:rPr>
                <w:sz w:val="20"/>
                <w:szCs w:val="20"/>
              </w:rPr>
              <w:t>11</w:t>
            </w:r>
            <w:r w:rsidRPr="00DE1C1B">
              <w:rPr>
                <w:sz w:val="20"/>
                <w:szCs w:val="20"/>
              </w:rPr>
              <w:t>.</w:t>
            </w:r>
            <w:r>
              <w:rPr>
                <w:sz w:val="20"/>
                <w:szCs w:val="20"/>
              </w:rPr>
              <w:t>7</w:t>
            </w:r>
            <w:r w:rsidRPr="00DE1C1B">
              <w:rPr>
                <w:sz w:val="20"/>
                <w:szCs w:val="20"/>
              </w:rPr>
              <w:t>%</w:t>
            </w:r>
          </w:p>
        </w:tc>
        <w:tc>
          <w:tcPr>
            <w:tcW w:w="2127" w:type="dxa"/>
          </w:tcPr>
          <w:p w14:paraId="35E8644E" w14:textId="77777777" w:rsidR="00F6261A" w:rsidRPr="00DE1C1B" w:rsidRDefault="00F6261A" w:rsidP="00F6261A">
            <w:pPr>
              <w:rPr>
                <w:sz w:val="20"/>
                <w:szCs w:val="20"/>
              </w:rPr>
            </w:pPr>
            <w:r>
              <w:rPr>
                <w:sz w:val="20"/>
                <w:szCs w:val="20"/>
              </w:rPr>
              <w:t>22.3</w:t>
            </w:r>
            <w:r w:rsidRPr="00DE1C1B">
              <w:rPr>
                <w:sz w:val="20"/>
                <w:szCs w:val="20"/>
              </w:rPr>
              <w:t>%</w:t>
            </w:r>
          </w:p>
          <w:p w14:paraId="2F5CD3FC" w14:textId="77777777" w:rsidR="00F6261A" w:rsidRPr="00DE1C1B" w:rsidRDefault="00F6261A" w:rsidP="00F6261A">
            <w:pPr>
              <w:rPr>
                <w:sz w:val="20"/>
                <w:szCs w:val="20"/>
              </w:rPr>
            </w:pPr>
          </w:p>
        </w:tc>
        <w:tc>
          <w:tcPr>
            <w:tcW w:w="1580" w:type="dxa"/>
          </w:tcPr>
          <w:p w14:paraId="173D479C" w14:textId="77777777" w:rsidR="00F6261A" w:rsidRPr="00DE1C1B" w:rsidRDefault="00F6261A" w:rsidP="00F6261A">
            <w:pPr>
              <w:rPr>
                <w:sz w:val="20"/>
                <w:szCs w:val="20"/>
              </w:rPr>
            </w:pPr>
            <w:r>
              <w:rPr>
                <w:sz w:val="20"/>
                <w:szCs w:val="20"/>
              </w:rPr>
              <w:t>&lt;0.001</w:t>
            </w:r>
          </w:p>
        </w:tc>
      </w:tr>
      <w:tr w:rsidR="00F6261A" w:rsidRPr="00D16754" w14:paraId="52336238" w14:textId="77777777" w:rsidTr="00F6261A">
        <w:tc>
          <w:tcPr>
            <w:tcW w:w="3119" w:type="dxa"/>
          </w:tcPr>
          <w:p w14:paraId="4B1D1EE7" w14:textId="77777777" w:rsidR="00F6261A" w:rsidRPr="00DE1C1B" w:rsidRDefault="00F6261A" w:rsidP="00F6261A">
            <w:pPr>
              <w:ind w:left="284"/>
              <w:rPr>
                <w:sz w:val="20"/>
              </w:rPr>
            </w:pPr>
            <w:r w:rsidRPr="00DE1C1B">
              <w:rPr>
                <w:sz w:val="20"/>
              </w:rPr>
              <w:t xml:space="preserve">% </w:t>
            </w:r>
            <w:proofErr w:type="spellStart"/>
            <w:r w:rsidRPr="00DE1C1B">
              <w:rPr>
                <w:sz w:val="20"/>
              </w:rPr>
              <w:t>Primiparous</w:t>
            </w:r>
            <w:proofErr w:type="spellEnd"/>
          </w:p>
        </w:tc>
        <w:tc>
          <w:tcPr>
            <w:tcW w:w="2092" w:type="dxa"/>
          </w:tcPr>
          <w:p w14:paraId="37376241" w14:textId="77777777" w:rsidR="00F6261A" w:rsidRPr="00DE1C1B" w:rsidRDefault="00F6261A" w:rsidP="00F6261A">
            <w:pPr>
              <w:rPr>
                <w:sz w:val="20"/>
                <w:szCs w:val="20"/>
              </w:rPr>
            </w:pPr>
            <w:r>
              <w:rPr>
                <w:sz w:val="20"/>
                <w:szCs w:val="20"/>
              </w:rPr>
              <w:t>52.2</w:t>
            </w:r>
            <w:r w:rsidRPr="00DE1C1B">
              <w:rPr>
                <w:sz w:val="20"/>
                <w:szCs w:val="20"/>
              </w:rPr>
              <w:t xml:space="preserve"> %</w:t>
            </w:r>
          </w:p>
        </w:tc>
        <w:tc>
          <w:tcPr>
            <w:tcW w:w="2127" w:type="dxa"/>
          </w:tcPr>
          <w:p w14:paraId="62C12563" w14:textId="77777777" w:rsidR="00F6261A" w:rsidRPr="00DE1C1B" w:rsidRDefault="00F6261A" w:rsidP="00F6261A">
            <w:pPr>
              <w:rPr>
                <w:sz w:val="20"/>
                <w:szCs w:val="20"/>
              </w:rPr>
            </w:pPr>
            <w:r>
              <w:rPr>
                <w:sz w:val="20"/>
                <w:szCs w:val="20"/>
              </w:rPr>
              <w:t>47.8</w:t>
            </w:r>
            <w:r w:rsidRPr="00DE1C1B">
              <w:rPr>
                <w:sz w:val="20"/>
                <w:szCs w:val="20"/>
              </w:rPr>
              <w:t>%</w:t>
            </w:r>
          </w:p>
          <w:p w14:paraId="26C435A3" w14:textId="77777777" w:rsidR="00F6261A" w:rsidRPr="00DE1C1B" w:rsidRDefault="00F6261A" w:rsidP="00F6261A">
            <w:pPr>
              <w:rPr>
                <w:sz w:val="20"/>
                <w:szCs w:val="20"/>
              </w:rPr>
            </w:pPr>
          </w:p>
        </w:tc>
        <w:tc>
          <w:tcPr>
            <w:tcW w:w="1580" w:type="dxa"/>
          </w:tcPr>
          <w:p w14:paraId="504A6C8E" w14:textId="77777777" w:rsidR="00F6261A" w:rsidRPr="00DE1C1B" w:rsidRDefault="00F6261A" w:rsidP="00F6261A">
            <w:pPr>
              <w:rPr>
                <w:sz w:val="20"/>
                <w:szCs w:val="20"/>
              </w:rPr>
            </w:pPr>
            <w:r>
              <w:rPr>
                <w:sz w:val="20"/>
                <w:szCs w:val="20"/>
              </w:rPr>
              <w:t>0.021</w:t>
            </w:r>
          </w:p>
        </w:tc>
      </w:tr>
      <w:tr w:rsidR="00F6261A" w:rsidRPr="00D16754" w14:paraId="1990D8C8" w14:textId="77777777" w:rsidTr="00F6261A">
        <w:tc>
          <w:tcPr>
            <w:tcW w:w="3119" w:type="dxa"/>
          </w:tcPr>
          <w:p w14:paraId="184BE7FF" w14:textId="77777777" w:rsidR="00F6261A" w:rsidRDefault="00F6261A" w:rsidP="00F6261A">
            <w:pPr>
              <w:ind w:left="284"/>
              <w:rPr>
                <w:sz w:val="20"/>
              </w:rPr>
            </w:pPr>
            <w:r>
              <w:rPr>
                <w:sz w:val="20"/>
              </w:rPr>
              <w:t xml:space="preserve">% Eczema in the last 12 months </w:t>
            </w:r>
          </w:p>
          <w:p w14:paraId="330FD976" w14:textId="77777777" w:rsidR="00F6261A" w:rsidRPr="00DE1C1B" w:rsidRDefault="00F6261A" w:rsidP="00F6261A">
            <w:pPr>
              <w:ind w:left="284"/>
              <w:rPr>
                <w:sz w:val="20"/>
              </w:rPr>
            </w:pPr>
          </w:p>
        </w:tc>
        <w:tc>
          <w:tcPr>
            <w:tcW w:w="2092" w:type="dxa"/>
          </w:tcPr>
          <w:p w14:paraId="021643B6" w14:textId="77777777" w:rsidR="00F6261A" w:rsidRPr="00DE1C1B" w:rsidRDefault="00F6261A" w:rsidP="00F6261A">
            <w:pPr>
              <w:rPr>
                <w:sz w:val="20"/>
                <w:szCs w:val="20"/>
              </w:rPr>
            </w:pPr>
            <w:r>
              <w:rPr>
                <w:sz w:val="20"/>
                <w:szCs w:val="20"/>
              </w:rPr>
              <w:t>6.7%</w:t>
            </w:r>
          </w:p>
        </w:tc>
        <w:tc>
          <w:tcPr>
            <w:tcW w:w="2127" w:type="dxa"/>
          </w:tcPr>
          <w:p w14:paraId="2B30474E" w14:textId="77777777" w:rsidR="00F6261A" w:rsidRDefault="00F6261A" w:rsidP="00F6261A">
            <w:pPr>
              <w:rPr>
                <w:sz w:val="20"/>
                <w:szCs w:val="20"/>
              </w:rPr>
            </w:pPr>
            <w:r>
              <w:rPr>
                <w:sz w:val="20"/>
                <w:szCs w:val="20"/>
              </w:rPr>
              <w:t>7.3%</w:t>
            </w:r>
          </w:p>
        </w:tc>
        <w:tc>
          <w:tcPr>
            <w:tcW w:w="1580" w:type="dxa"/>
          </w:tcPr>
          <w:p w14:paraId="762C38ED" w14:textId="77777777" w:rsidR="00F6261A" w:rsidRPr="00DE1C1B" w:rsidRDefault="00F6261A" w:rsidP="00F6261A">
            <w:pPr>
              <w:rPr>
                <w:sz w:val="20"/>
                <w:szCs w:val="20"/>
              </w:rPr>
            </w:pPr>
            <w:r>
              <w:rPr>
                <w:sz w:val="20"/>
                <w:szCs w:val="20"/>
              </w:rPr>
              <w:t>0.56</w:t>
            </w:r>
          </w:p>
        </w:tc>
      </w:tr>
      <w:tr w:rsidR="00F6261A" w:rsidRPr="00DE1C1B" w14:paraId="036F3E66" w14:textId="77777777" w:rsidTr="00F6261A">
        <w:tc>
          <w:tcPr>
            <w:tcW w:w="3119" w:type="dxa"/>
          </w:tcPr>
          <w:p w14:paraId="64D92DB9" w14:textId="77777777" w:rsidR="00F6261A" w:rsidRPr="00DE1C1B" w:rsidRDefault="00F6261A" w:rsidP="00F6261A">
            <w:pPr>
              <w:ind w:left="284"/>
              <w:rPr>
                <w:sz w:val="20"/>
              </w:rPr>
            </w:pPr>
            <w:r w:rsidRPr="00DE1C1B">
              <w:rPr>
                <w:sz w:val="20"/>
              </w:rPr>
              <w:t>Pre-pregnancy BMI (kg/m</w:t>
            </w:r>
            <w:r w:rsidRPr="00DE1C1B">
              <w:rPr>
                <w:sz w:val="20"/>
                <w:vertAlign w:val="superscript"/>
              </w:rPr>
              <w:t>2</w:t>
            </w:r>
            <w:r w:rsidRPr="00DE1C1B">
              <w:rPr>
                <w:sz w:val="20"/>
              </w:rPr>
              <w:t>)</w:t>
            </w:r>
          </w:p>
        </w:tc>
        <w:tc>
          <w:tcPr>
            <w:tcW w:w="2092" w:type="dxa"/>
          </w:tcPr>
          <w:p w14:paraId="7ABBED77" w14:textId="77777777" w:rsidR="00F6261A" w:rsidRPr="00DE1C1B" w:rsidRDefault="00F6261A" w:rsidP="00F6261A">
            <w:pPr>
              <w:rPr>
                <w:sz w:val="20"/>
                <w:szCs w:val="20"/>
              </w:rPr>
            </w:pPr>
            <w:r>
              <w:rPr>
                <w:sz w:val="20"/>
                <w:szCs w:val="20"/>
              </w:rPr>
              <w:t>24.1 (21.9- 27.4</w:t>
            </w:r>
            <w:r w:rsidRPr="00DE1C1B">
              <w:rPr>
                <w:sz w:val="20"/>
                <w:szCs w:val="20"/>
              </w:rPr>
              <w:t>)</w:t>
            </w:r>
          </w:p>
          <w:p w14:paraId="1691F794" w14:textId="77777777" w:rsidR="00F6261A" w:rsidRPr="00DE1C1B" w:rsidRDefault="00F6261A" w:rsidP="00F6261A">
            <w:pPr>
              <w:rPr>
                <w:sz w:val="20"/>
                <w:szCs w:val="20"/>
              </w:rPr>
            </w:pPr>
          </w:p>
        </w:tc>
        <w:tc>
          <w:tcPr>
            <w:tcW w:w="2127" w:type="dxa"/>
          </w:tcPr>
          <w:p w14:paraId="78D39A4A" w14:textId="77777777" w:rsidR="00F6261A" w:rsidRPr="00DE1C1B" w:rsidRDefault="00F6261A" w:rsidP="00F6261A">
            <w:pPr>
              <w:rPr>
                <w:sz w:val="20"/>
                <w:szCs w:val="20"/>
              </w:rPr>
            </w:pPr>
            <w:r>
              <w:rPr>
                <w:sz w:val="20"/>
                <w:szCs w:val="20"/>
              </w:rPr>
              <w:t>24.2 (21.9-27.3)</w:t>
            </w:r>
          </w:p>
        </w:tc>
        <w:tc>
          <w:tcPr>
            <w:tcW w:w="1580" w:type="dxa"/>
          </w:tcPr>
          <w:p w14:paraId="68D30B8E" w14:textId="77777777" w:rsidR="00F6261A" w:rsidRPr="00DE1C1B" w:rsidRDefault="00F6261A" w:rsidP="00F6261A">
            <w:pPr>
              <w:rPr>
                <w:sz w:val="20"/>
                <w:szCs w:val="20"/>
              </w:rPr>
            </w:pPr>
            <w:r>
              <w:rPr>
                <w:sz w:val="20"/>
                <w:szCs w:val="20"/>
              </w:rPr>
              <w:t>0.86</w:t>
            </w:r>
          </w:p>
        </w:tc>
      </w:tr>
      <w:tr w:rsidR="00F6261A" w:rsidRPr="00D16754" w14:paraId="7DEB907D" w14:textId="77777777" w:rsidTr="00F6261A">
        <w:tc>
          <w:tcPr>
            <w:tcW w:w="3119" w:type="dxa"/>
          </w:tcPr>
          <w:p w14:paraId="5DB9938A" w14:textId="77777777" w:rsidR="00F6261A" w:rsidRPr="00DE1C1B" w:rsidRDefault="00F6261A" w:rsidP="00F6261A">
            <w:pPr>
              <w:rPr>
                <w:i/>
                <w:sz w:val="20"/>
              </w:rPr>
            </w:pPr>
            <w:r w:rsidRPr="00DE1C1B">
              <w:rPr>
                <w:i/>
                <w:sz w:val="20"/>
              </w:rPr>
              <w:t>Infant</w:t>
            </w:r>
          </w:p>
        </w:tc>
        <w:tc>
          <w:tcPr>
            <w:tcW w:w="2092" w:type="dxa"/>
          </w:tcPr>
          <w:p w14:paraId="335DEFB9" w14:textId="77777777" w:rsidR="00F6261A" w:rsidRPr="00DE1C1B" w:rsidRDefault="00F6261A" w:rsidP="00F6261A">
            <w:pPr>
              <w:rPr>
                <w:sz w:val="20"/>
                <w:szCs w:val="20"/>
              </w:rPr>
            </w:pPr>
          </w:p>
        </w:tc>
        <w:tc>
          <w:tcPr>
            <w:tcW w:w="2127" w:type="dxa"/>
          </w:tcPr>
          <w:p w14:paraId="35C256D6" w14:textId="77777777" w:rsidR="00F6261A" w:rsidRPr="00DE1C1B" w:rsidRDefault="00F6261A" w:rsidP="00F6261A">
            <w:pPr>
              <w:rPr>
                <w:sz w:val="20"/>
                <w:szCs w:val="20"/>
              </w:rPr>
            </w:pPr>
          </w:p>
        </w:tc>
        <w:tc>
          <w:tcPr>
            <w:tcW w:w="1580" w:type="dxa"/>
          </w:tcPr>
          <w:p w14:paraId="7B8A2648" w14:textId="77777777" w:rsidR="00F6261A" w:rsidRPr="00DE1C1B" w:rsidRDefault="00F6261A" w:rsidP="00F6261A">
            <w:pPr>
              <w:rPr>
                <w:sz w:val="20"/>
                <w:szCs w:val="20"/>
              </w:rPr>
            </w:pPr>
          </w:p>
        </w:tc>
      </w:tr>
      <w:tr w:rsidR="00F6261A" w:rsidRPr="00D16754" w14:paraId="77563631" w14:textId="77777777" w:rsidTr="00F6261A">
        <w:tc>
          <w:tcPr>
            <w:tcW w:w="3119" w:type="dxa"/>
          </w:tcPr>
          <w:p w14:paraId="511300D2" w14:textId="77777777" w:rsidR="00F6261A" w:rsidRPr="00DE1C1B" w:rsidRDefault="00F6261A" w:rsidP="00F6261A">
            <w:pPr>
              <w:ind w:left="284"/>
              <w:rPr>
                <w:sz w:val="20"/>
              </w:rPr>
            </w:pPr>
            <w:r w:rsidRPr="00DE1C1B">
              <w:rPr>
                <w:sz w:val="20"/>
              </w:rPr>
              <w:t>% Male</w:t>
            </w:r>
          </w:p>
        </w:tc>
        <w:tc>
          <w:tcPr>
            <w:tcW w:w="2092" w:type="dxa"/>
          </w:tcPr>
          <w:p w14:paraId="61136A67" w14:textId="77777777" w:rsidR="00F6261A" w:rsidRPr="00DE1C1B" w:rsidRDefault="00F6261A" w:rsidP="00F6261A">
            <w:pPr>
              <w:rPr>
                <w:sz w:val="20"/>
                <w:szCs w:val="20"/>
              </w:rPr>
            </w:pPr>
            <w:r>
              <w:rPr>
                <w:sz w:val="20"/>
                <w:szCs w:val="20"/>
              </w:rPr>
              <w:t>51.1</w:t>
            </w:r>
            <w:r w:rsidRPr="00DE1C1B">
              <w:rPr>
                <w:sz w:val="20"/>
                <w:szCs w:val="20"/>
              </w:rPr>
              <w:t>%</w:t>
            </w:r>
          </w:p>
        </w:tc>
        <w:tc>
          <w:tcPr>
            <w:tcW w:w="2127" w:type="dxa"/>
          </w:tcPr>
          <w:p w14:paraId="40E5E3C2" w14:textId="77777777" w:rsidR="00F6261A" w:rsidRPr="00DE1C1B" w:rsidRDefault="00F6261A" w:rsidP="00F6261A">
            <w:pPr>
              <w:rPr>
                <w:sz w:val="20"/>
                <w:szCs w:val="20"/>
              </w:rPr>
            </w:pPr>
            <w:r w:rsidRPr="00DE1C1B">
              <w:rPr>
                <w:sz w:val="20"/>
                <w:szCs w:val="20"/>
              </w:rPr>
              <w:t>5</w:t>
            </w:r>
            <w:r>
              <w:rPr>
                <w:sz w:val="20"/>
                <w:szCs w:val="20"/>
              </w:rPr>
              <w:t>2.0</w:t>
            </w:r>
            <w:r w:rsidRPr="00DE1C1B">
              <w:rPr>
                <w:sz w:val="20"/>
                <w:szCs w:val="20"/>
              </w:rPr>
              <w:t>%</w:t>
            </w:r>
          </w:p>
          <w:p w14:paraId="4E5F6A5C" w14:textId="77777777" w:rsidR="00F6261A" w:rsidRPr="00DE1C1B" w:rsidRDefault="00F6261A" w:rsidP="00F6261A">
            <w:pPr>
              <w:rPr>
                <w:sz w:val="20"/>
                <w:szCs w:val="20"/>
              </w:rPr>
            </w:pPr>
          </w:p>
        </w:tc>
        <w:tc>
          <w:tcPr>
            <w:tcW w:w="1580" w:type="dxa"/>
          </w:tcPr>
          <w:p w14:paraId="3D801FF1" w14:textId="77777777" w:rsidR="00F6261A" w:rsidRPr="00DE1C1B" w:rsidRDefault="00F6261A" w:rsidP="00F6261A">
            <w:pPr>
              <w:rPr>
                <w:sz w:val="20"/>
                <w:szCs w:val="20"/>
              </w:rPr>
            </w:pPr>
            <w:r>
              <w:rPr>
                <w:sz w:val="20"/>
                <w:szCs w:val="20"/>
              </w:rPr>
              <w:t>0.65</w:t>
            </w:r>
          </w:p>
        </w:tc>
      </w:tr>
      <w:tr w:rsidR="00F6261A" w:rsidRPr="00D16754" w14:paraId="095BA21A" w14:textId="77777777" w:rsidTr="00F6261A">
        <w:tc>
          <w:tcPr>
            <w:tcW w:w="3119" w:type="dxa"/>
          </w:tcPr>
          <w:p w14:paraId="4169E73E" w14:textId="77777777" w:rsidR="00F6261A" w:rsidRPr="00DE1C1B" w:rsidRDefault="00F6261A" w:rsidP="00F6261A">
            <w:pPr>
              <w:ind w:left="284"/>
              <w:rPr>
                <w:sz w:val="20"/>
              </w:rPr>
            </w:pPr>
            <w:r w:rsidRPr="00DE1C1B">
              <w:rPr>
                <w:sz w:val="20"/>
              </w:rPr>
              <w:t>Gestational age (weeks)</w:t>
            </w:r>
          </w:p>
        </w:tc>
        <w:tc>
          <w:tcPr>
            <w:tcW w:w="2092" w:type="dxa"/>
          </w:tcPr>
          <w:p w14:paraId="16D90FAA" w14:textId="77777777" w:rsidR="00F6261A" w:rsidRPr="00DE1C1B" w:rsidRDefault="00F6261A" w:rsidP="00F6261A">
            <w:pPr>
              <w:rPr>
                <w:sz w:val="20"/>
                <w:szCs w:val="20"/>
              </w:rPr>
            </w:pPr>
            <w:r>
              <w:rPr>
                <w:sz w:val="20"/>
                <w:szCs w:val="20"/>
              </w:rPr>
              <w:t>40.1 (39.3- 41.0</w:t>
            </w:r>
            <w:r w:rsidRPr="00DE1C1B">
              <w:rPr>
                <w:sz w:val="20"/>
                <w:szCs w:val="20"/>
              </w:rPr>
              <w:t>)</w:t>
            </w:r>
          </w:p>
          <w:p w14:paraId="203AB3F1" w14:textId="77777777" w:rsidR="00F6261A" w:rsidRPr="00DE1C1B" w:rsidRDefault="00F6261A" w:rsidP="00F6261A">
            <w:pPr>
              <w:rPr>
                <w:sz w:val="20"/>
                <w:szCs w:val="20"/>
              </w:rPr>
            </w:pPr>
          </w:p>
        </w:tc>
        <w:tc>
          <w:tcPr>
            <w:tcW w:w="2127" w:type="dxa"/>
          </w:tcPr>
          <w:p w14:paraId="0715ED76" w14:textId="77777777" w:rsidR="00F6261A" w:rsidRPr="00DE1C1B" w:rsidRDefault="00F6261A" w:rsidP="00F6261A">
            <w:pPr>
              <w:rPr>
                <w:sz w:val="20"/>
                <w:szCs w:val="20"/>
              </w:rPr>
            </w:pPr>
            <w:r>
              <w:rPr>
                <w:sz w:val="20"/>
                <w:szCs w:val="20"/>
              </w:rPr>
              <w:t>40.2 (39.2</w:t>
            </w:r>
            <w:r w:rsidRPr="00DE1C1B">
              <w:rPr>
                <w:sz w:val="20"/>
                <w:szCs w:val="20"/>
              </w:rPr>
              <w:t>-41.0)</w:t>
            </w:r>
          </w:p>
        </w:tc>
        <w:tc>
          <w:tcPr>
            <w:tcW w:w="1580" w:type="dxa"/>
          </w:tcPr>
          <w:p w14:paraId="6F43713A" w14:textId="77777777" w:rsidR="00F6261A" w:rsidRPr="00DE1C1B" w:rsidRDefault="00F6261A" w:rsidP="00F6261A">
            <w:pPr>
              <w:rPr>
                <w:sz w:val="20"/>
                <w:szCs w:val="20"/>
              </w:rPr>
            </w:pPr>
            <w:r>
              <w:rPr>
                <w:sz w:val="20"/>
                <w:szCs w:val="20"/>
              </w:rPr>
              <w:t>0.71</w:t>
            </w:r>
          </w:p>
        </w:tc>
      </w:tr>
      <w:tr w:rsidR="00F6261A" w:rsidRPr="00D16754" w14:paraId="3109165C" w14:textId="77777777" w:rsidTr="00F6261A">
        <w:tc>
          <w:tcPr>
            <w:tcW w:w="3119" w:type="dxa"/>
          </w:tcPr>
          <w:p w14:paraId="1B6685CE" w14:textId="77777777" w:rsidR="00F6261A" w:rsidRPr="00DE1C1B" w:rsidRDefault="00F6261A" w:rsidP="00F6261A">
            <w:pPr>
              <w:ind w:left="284"/>
              <w:rPr>
                <w:sz w:val="20"/>
              </w:rPr>
            </w:pPr>
            <w:r w:rsidRPr="00DE1C1B">
              <w:rPr>
                <w:sz w:val="20"/>
              </w:rPr>
              <w:t>Birth weight (kg)</w:t>
            </w:r>
          </w:p>
        </w:tc>
        <w:tc>
          <w:tcPr>
            <w:tcW w:w="2092" w:type="dxa"/>
          </w:tcPr>
          <w:p w14:paraId="4727F8D1" w14:textId="77777777" w:rsidR="00F6261A" w:rsidRPr="00DE1C1B" w:rsidRDefault="00F6261A" w:rsidP="00F6261A">
            <w:pPr>
              <w:rPr>
                <w:sz w:val="20"/>
                <w:szCs w:val="20"/>
              </w:rPr>
            </w:pPr>
            <w:r>
              <w:rPr>
                <w:sz w:val="20"/>
                <w:szCs w:val="20"/>
              </w:rPr>
              <w:t xml:space="preserve">3.52 </w:t>
            </w:r>
            <w:r w:rsidRPr="00DE1C1B">
              <w:rPr>
                <w:sz w:val="20"/>
                <w:szCs w:val="20"/>
              </w:rPr>
              <w:t>(0.47)</w:t>
            </w:r>
          </w:p>
        </w:tc>
        <w:tc>
          <w:tcPr>
            <w:tcW w:w="2127" w:type="dxa"/>
          </w:tcPr>
          <w:p w14:paraId="6381409E" w14:textId="77777777" w:rsidR="00F6261A" w:rsidRPr="00DE1C1B" w:rsidRDefault="00F6261A" w:rsidP="00F6261A">
            <w:pPr>
              <w:rPr>
                <w:sz w:val="20"/>
                <w:szCs w:val="20"/>
              </w:rPr>
            </w:pPr>
            <w:r>
              <w:rPr>
                <w:sz w:val="20"/>
                <w:szCs w:val="20"/>
              </w:rPr>
              <w:t>3.49 (0.47</w:t>
            </w:r>
            <w:r w:rsidRPr="00DE1C1B">
              <w:rPr>
                <w:sz w:val="20"/>
                <w:szCs w:val="20"/>
              </w:rPr>
              <w:t>)</w:t>
            </w:r>
          </w:p>
        </w:tc>
        <w:tc>
          <w:tcPr>
            <w:tcW w:w="1580" w:type="dxa"/>
          </w:tcPr>
          <w:p w14:paraId="7098CD4E" w14:textId="77777777" w:rsidR="00F6261A" w:rsidRPr="00DE1C1B" w:rsidRDefault="00F6261A" w:rsidP="00F6261A">
            <w:pPr>
              <w:rPr>
                <w:sz w:val="20"/>
                <w:szCs w:val="20"/>
              </w:rPr>
            </w:pPr>
            <w:r>
              <w:rPr>
                <w:sz w:val="20"/>
                <w:szCs w:val="20"/>
              </w:rPr>
              <w:t>0.08</w:t>
            </w:r>
          </w:p>
        </w:tc>
      </w:tr>
    </w:tbl>
    <w:p w14:paraId="44AB85FD" w14:textId="77777777" w:rsidR="00F6261A" w:rsidRDefault="00F6261A" w:rsidP="00F6261A"/>
    <w:p w14:paraId="03400817" w14:textId="77777777" w:rsidR="00F6261A" w:rsidRDefault="00F6261A" w:rsidP="00F6261A">
      <w:pPr>
        <w:pStyle w:val="ListParagraph"/>
      </w:pPr>
      <w:r w:rsidRPr="0077135E">
        <w:t>*Includes live singleton infants born at term, with no congenital abnormalities and who survived the neonatal period.</w:t>
      </w:r>
      <w:r>
        <w:t xml:space="preserve"> </w:t>
      </w:r>
    </w:p>
    <w:p w14:paraId="4A831147" w14:textId="77777777" w:rsidR="001B363A" w:rsidRPr="00F6261A" w:rsidRDefault="001B363A" w:rsidP="00F6261A">
      <w:pPr>
        <w:rPr>
          <w:sz w:val="24"/>
        </w:rPr>
      </w:pPr>
    </w:p>
    <w:p w14:paraId="213AB01B" w14:textId="77777777" w:rsidR="001B363A" w:rsidRDefault="001B363A" w:rsidP="001B363A">
      <w:pPr>
        <w:pStyle w:val="ListParagraph"/>
        <w:rPr>
          <w:sz w:val="24"/>
        </w:rPr>
      </w:pPr>
    </w:p>
    <w:p w14:paraId="6382C815" w14:textId="77777777" w:rsidR="001B363A" w:rsidRDefault="001B363A" w:rsidP="001B363A">
      <w:pPr>
        <w:pStyle w:val="ListParagraph"/>
        <w:rPr>
          <w:sz w:val="24"/>
        </w:rPr>
      </w:pPr>
    </w:p>
    <w:p w14:paraId="2B42CA63" w14:textId="77777777" w:rsidR="001B363A" w:rsidRDefault="001B363A" w:rsidP="001B363A">
      <w:pPr>
        <w:pStyle w:val="ListParagraph"/>
        <w:rPr>
          <w:sz w:val="24"/>
        </w:rPr>
      </w:pPr>
    </w:p>
    <w:p w14:paraId="3C5AFC00" w14:textId="77777777" w:rsidR="001B363A" w:rsidRDefault="001B363A" w:rsidP="001B363A">
      <w:pPr>
        <w:pStyle w:val="ListParagraph"/>
        <w:rPr>
          <w:sz w:val="24"/>
        </w:rPr>
      </w:pPr>
    </w:p>
    <w:p w14:paraId="09826325" w14:textId="77777777" w:rsidR="001B363A" w:rsidRDefault="001B363A" w:rsidP="001B363A">
      <w:pPr>
        <w:pStyle w:val="ListParagraph"/>
        <w:rPr>
          <w:sz w:val="24"/>
        </w:rPr>
      </w:pPr>
    </w:p>
    <w:p w14:paraId="6A223F6E" w14:textId="77777777" w:rsidR="001B363A" w:rsidRDefault="001B363A" w:rsidP="001B363A">
      <w:pPr>
        <w:pStyle w:val="ListParagraph"/>
        <w:rPr>
          <w:sz w:val="24"/>
        </w:rPr>
      </w:pPr>
    </w:p>
    <w:p w14:paraId="3EE8599E" w14:textId="77777777" w:rsidR="001B363A" w:rsidRDefault="001B363A" w:rsidP="001B363A">
      <w:pPr>
        <w:pStyle w:val="ListParagraph"/>
        <w:rPr>
          <w:sz w:val="24"/>
        </w:rPr>
      </w:pPr>
    </w:p>
    <w:p w14:paraId="72C2E97F" w14:textId="77777777" w:rsidR="001B363A" w:rsidRDefault="001B363A" w:rsidP="001B363A">
      <w:pPr>
        <w:pStyle w:val="ListParagraph"/>
        <w:rPr>
          <w:sz w:val="24"/>
        </w:rPr>
      </w:pPr>
    </w:p>
    <w:p w14:paraId="3A84AAF1" w14:textId="77777777" w:rsidR="001B363A" w:rsidRDefault="001B363A" w:rsidP="001B363A">
      <w:pPr>
        <w:pStyle w:val="ListParagraph"/>
        <w:rPr>
          <w:sz w:val="24"/>
        </w:rPr>
      </w:pPr>
    </w:p>
    <w:p w14:paraId="0E9EB87E" w14:textId="77777777" w:rsidR="001B363A" w:rsidRDefault="001B363A" w:rsidP="001B363A">
      <w:pPr>
        <w:pStyle w:val="ListParagraph"/>
        <w:rPr>
          <w:sz w:val="24"/>
        </w:rPr>
      </w:pPr>
    </w:p>
    <w:p w14:paraId="7A18848C" w14:textId="77777777" w:rsidR="001B363A" w:rsidRDefault="001B363A" w:rsidP="001B363A">
      <w:pPr>
        <w:pStyle w:val="ListParagraph"/>
        <w:rPr>
          <w:sz w:val="24"/>
        </w:rPr>
      </w:pPr>
    </w:p>
    <w:p w14:paraId="19A1F9B4" w14:textId="77777777" w:rsidR="001B363A" w:rsidRDefault="001B363A" w:rsidP="001B363A">
      <w:pPr>
        <w:rPr>
          <w:sz w:val="24"/>
        </w:rPr>
      </w:pPr>
    </w:p>
    <w:p w14:paraId="75F53831" w14:textId="77777777" w:rsidR="001B363A" w:rsidRDefault="001B363A" w:rsidP="001B363A">
      <w:pPr>
        <w:rPr>
          <w:b/>
        </w:rPr>
        <w:sectPr w:rsidR="001B363A" w:rsidSect="00F6261A">
          <w:pgSz w:w="11906" w:h="16838"/>
          <w:pgMar w:top="1440" w:right="1440" w:bottom="1440" w:left="1440" w:header="709" w:footer="709" w:gutter="0"/>
          <w:cols w:space="708"/>
          <w:docGrid w:linePitch="360"/>
        </w:sectPr>
      </w:pPr>
    </w:p>
    <w:p w14:paraId="5B79ACC8" w14:textId="77777777" w:rsidR="001B363A" w:rsidRPr="0068724F" w:rsidRDefault="001B363A" w:rsidP="001B363A">
      <w:pPr>
        <w:rPr>
          <w:b/>
        </w:rPr>
      </w:pPr>
      <w:r>
        <w:rPr>
          <w:b/>
        </w:rPr>
        <w:lastRenderedPageBreak/>
        <w:t xml:space="preserve">Supplementary Table 2. </w:t>
      </w:r>
      <w:r w:rsidRPr="006958CE">
        <w:rPr>
          <w:b/>
        </w:rPr>
        <w:t xml:space="preserve">Static </w:t>
      </w:r>
      <w:r>
        <w:rPr>
          <w:b/>
        </w:rPr>
        <w:t xml:space="preserve">size measurements in relation to eczema at age 6 and 12 months  </w:t>
      </w:r>
    </w:p>
    <w:tbl>
      <w:tblPr>
        <w:tblStyle w:val="TableGrid"/>
        <w:tblW w:w="15877" w:type="dxa"/>
        <w:tblInd w:w="-714" w:type="dxa"/>
        <w:tblLayout w:type="fixed"/>
        <w:tblLook w:val="04A0" w:firstRow="1" w:lastRow="0" w:firstColumn="1" w:lastColumn="0" w:noHBand="0" w:noVBand="1"/>
      </w:tblPr>
      <w:tblGrid>
        <w:gridCol w:w="2977"/>
        <w:gridCol w:w="709"/>
        <w:gridCol w:w="709"/>
        <w:gridCol w:w="1134"/>
        <w:gridCol w:w="709"/>
        <w:gridCol w:w="708"/>
        <w:gridCol w:w="709"/>
        <w:gridCol w:w="1134"/>
        <w:gridCol w:w="709"/>
        <w:gridCol w:w="709"/>
        <w:gridCol w:w="708"/>
        <w:gridCol w:w="1134"/>
        <w:gridCol w:w="709"/>
        <w:gridCol w:w="709"/>
        <w:gridCol w:w="709"/>
        <w:gridCol w:w="992"/>
        <w:gridCol w:w="709"/>
      </w:tblGrid>
      <w:tr w:rsidR="001B363A" w:rsidRPr="001D0A7A" w14:paraId="401939A6" w14:textId="77777777" w:rsidTr="00F92C20">
        <w:tc>
          <w:tcPr>
            <w:tcW w:w="2977" w:type="dxa"/>
            <w:tcBorders>
              <w:right w:val="single" w:sz="18" w:space="0" w:color="auto"/>
            </w:tcBorders>
          </w:tcPr>
          <w:p w14:paraId="65E64D98" w14:textId="77777777" w:rsidR="001B363A" w:rsidRPr="007422F6" w:rsidRDefault="001B363A" w:rsidP="00F6261A">
            <w:pPr>
              <w:rPr>
                <w:sz w:val="20"/>
                <w:szCs w:val="20"/>
              </w:rPr>
            </w:pPr>
          </w:p>
        </w:tc>
        <w:tc>
          <w:tcPr>
            <w:tcW w:w="6521" w:type="dxa"/>
            <w:gridSpan w:val="8"/>
            <w:tcBorders>
              <w:left w:val="single" w:sz="18" w:space="0" w:color="auto"/>
              <w:right w:val="single" w:sz="36" w:space="0" w:color="auto"/>
            </w:tcBorders>
          </w:tcPr>
          <w:p w14:paraId="4F3BB15C" w14:textId="77777777" w:rsidR="001B363A" w:rsidRPr="001D0A7A" w:rsidRDefault="001B363A" w:rsidP="00F6261A">
            <w:pPr>
              <w:tabs>
                <w:tab w:val="left" w:pos="420"/>
                <w:tab w:val="center" w:pos="3294"/>
              </w:tabs>
              <w:rPr>
                <w:sz w:val="20"/>
                <w:szCs w:val="20"/>
              </w:rPr>
            </w:pPr>
            <w:r w:rsidRPr="007422F6">
              <w:rPr>
                <w:sz w:val="20"/>
                <w:szCs w:val="20"/>
              </w:rPr>
              <w:tab/>
            </w:r>
            <w:r w:rsidRPr="007422F6">
              <w:rPr>
                <w:sz w:val="20"/>
                <w:szCs w:val="20"/>
              </w:rPr>
              <w:tab/>
            </w:r>
            <w:r w:rsidRPr="001D0A7A">
              <w:rPr>
                <w:sz w:val="20"/>
                <w:szCs w:val="20"/>
              </w:rPr>
              <w:t>Eczema at age 6 months eczema</w:t>
            </w:r>
          </w:p>
        </w:tc>
        <w:tc>
          <w:tcPr>
            <w:tcW w:w="6379" w:type="dxa"/>
            <w:gridSpan w:val="8"/>
            <w:tcBorders>
              <w:left w:val="single" w:sz="36" w:space="0" w:color="auto"/>
            </w:tcBorders>
          </w:tcPr>
          <w:p w14:paraId="400FFAE7" w14:textId="77777777" w:rsidR="001B363A" w:rsidRPr="001D0A7A" w:rsidRDefault="001B363A" w:rsidP="00F6261A">
            <w:pPr>
              <w:jc w:val="center"/>
              <w:rPr>
                <w:sz w:val="20"/>
                <w:szCs w:val="20"/>
              </w:rPr>
            </w:pPr>
            <w:r w:rsidRPr="001D0A7A">
              <w:rPr>
                <w:sz w:val="20"/>
                <w:szCs w:val="20"/>
              </w:rPr>
              <w:t>Eczema at age 12 months eczema</w:t>
            </w:r>
          </w:p>
        </w:tc>
      </w:tr>
      <w:tr w:rsidR="001B363A" w:rsidRPr="001D0A7A" w14:paraId="05957AFD" w14:textId="77777777" w:rsidTr="00F92C20">
        <w:tc>
          <w:tcPr>
            <w:tcW w:w="2977" w:type="dxa"/>
            <w:tcBorders>
              <w:right w:val="single" w:sz="18" w:space="0" w:color="auto"/>
            </w:tcBorders>
          </w:tcPr>
          <w:p w14:paraId="22C564F5" w14:textId="77777777" w:rsidR="001B363A" w:rsidRPr="001D0A7A" w:rsidRDefault="001B363A" w:rsidP="00F6261A">
            <w:pPr>
              <w:rPr>
                <w:sz w:val="20"/>
                <w:szCs w:val="20"/>
              </w:rPr>
            </w:pPr>
          </w:p>
        </w:tc>
        <w:tc>
          <w:tcPr>
            <w:tcW w:w="3261" w:type="dxa"/>
            <w:gridSpan w:val="4"/>
            <w:tcBorders>
              <w:left w:val="single" w:sz="18" w:space="0" w:color="auto"/>
              <w:right w:val="single" w:sz="18" w:space="0" w:color="auto"/>
            </w:tcBorders>
          </w:tcPr>
          <w:p w14:paraId="09BEC1B5" w14:textId="77777777" w:rsidR="001B363A" w:rsidRPr="001D0A7A" w:rsidRDefault="001B363A" w:rsidP="00F6261A">
            <w:pPr>
              <w:jc w:val="center"/>
              <w:rPr>
                <w:sz w:val="20"/>
                <w:szCs w:val="20"/>
              </w:rPr>
            </w:pPr>
            <w:r w:rsidRPr="001D0A7A">
              <w:rPr>
                <w:sz w:val="20"/>
                <w:szCs w:val="20"/>
              </w:rPr>
              <w:t>Univariate</w:t>
            </w:r>
          </w:p>
        </w:tc>
        <w:tc>
          <w:tcPr>
            <w:tcW w:w="3260" w:type="dxa"/>
            <w:gridSpan w:val="4"/>
            <w:tcBorders>
              <w:left w:val="single" w:sz="18" w:space="0" w:color="auto"/>
              <w:right w:val="single" w:sz="36" w:space="0" w:color="auto"/>
            </w:tcBorders>
          </w:tcPr>
          <w:p w14:paraId="7619E0CB" w14:textId="77777777" w:rsidR="001B363A" w:rsidRPr="001D0A7A" w:rsidRDefault="001B363A" w:rsidP="00F6261A">
            <w:pPr>
              <w:jc w:val="center"/>
              <w:rPr>
                <w:sz w:val="20"/>
                <w:szCs w:val="20"/>
              </w:rPr>
            </w:pPr>
            <w:r w:rsidRPr="001D0A7A">
              <w:rPr>
                <w:sz w:val="20"/>
                <w:szCs w:val="20"/>
              </w:rPr>
              <w:t>Multivariate*</w:t>
            </w:r>
          </w:p>
        </w:tc>
        <w:tc>
          <w:tcPr>
            <w:tcW w:w="3260" w:type="dxa"/>
            <w:gridSpan w:val="4"/>
            <w:tcBorders>
              <w:left w:val="single" w:sz="36" w:space="0" w:color="auto"/>
              <w:right w:val="single" w:sz="18" w:space="0" w:color="auto"/>
            </w:tcBorders>
          </w:tcPr>
          <w:p w14:paraId="59D1B3BF" w14:textId="77777777" w:rsidR="001B363A" w:rsidRPr="001D0A7A" w:rsidRDefault="001B363A" w:rsidP="00F6261A">
            <w:pPr>
              <w:jc w:val="center"/>
              <w:rPr>
                <w:sz w:val="20"/>
                <w:szCs w:val="20"/>
              </w:rPr>
            </w:pPr>
            <w:r w:rsidRPr="001D0A7A">
              <w:rPr>
                <w:sz w:val="20"/>
                <w:szCs w:val="20"/>
              </w:rPr>
              <w:t>Univariate</w:t>
            </w:r>
          </w:p>
        </w:tc>
        <w:tc>
          <w:tcPr>
            <w:tcW w:w="3119" w:type="dxa"/>
            <w:gridSpan w:val="4"/>
            <w:tcBorders>
              <w:left w:val="single" w:sz="18" w:space="0" w:color="auto"/>
            </w:tcBorders>
          </w:tcPr>
          <w:p w14:paraId="5CE984B8" w14:textId="77777777" w:rsidR="001B363A" w:rsidRPr="001D0A7A" w:rsidRDefault="001B363A" w:rsidP="00F6261A">
            <w:pPr>
              <w:jc w:val="center"/>
              <w:rPr>
                <w:sz w:val="20"/>
                <w:szCs w:val="20"/>
              </w:rPr>
            </w:pPr>
            <w:r w:rsidRPr="001D0A7A">
              <w:rPr>
                <w:sz w:val="20"/>
                <w:szCs w:val="20"/>
              </w:rPr>
              <w:t>Multivariate*</w:t>
            </w:r>
          </w:p>
        </w:tc>
      </w:tr>
      <w:tr w:rsidR="00F92C20" w:rsidRPr="001D0A7A" w14:paraId="30C49853" w14:textId="77777777" w:rsidTr="00F92C20">
        <w:tc>
          <w:tcPr>
            <w:tcW w:w="2977" w:type="dxa"/>
            <w:tcBorders>
              <w:right w:val="single" w:sz="18" w:space="0" w:color="auto"/>
            </w:tcBorders>
          </w:tcPr>
          <w:p w14:paraId="529BDDDA" w14:textId="77777777" w:rsidR="001B363A" w:rsidRPr="001D0A7A" w:rsidRDefault="001B363A" w:rsidP="00F6261A">
            <w:pPr>
              <w:rPr>
                <w:sz w:val="20"/>
                <w:szCs w:val="20"/>
              </w:rPr>
            </w:pPr>
          </w:p>
        </w:tc>
        <w:tc>
          <w:tcPr>
            <w:tcW w:w="709" w:type="dxa"/>
            <w:tcBorders>
              <w:left w:val="single" w:sz="18" w:space="0" w:color="auto"/>
            </w:tcBorders>
          </w:tcPr>
          <w:p w14:paraId="409AD8E6" w14:textId="77777777" w:rsidR="001B363A" w:rsidRPr="001D0A7A" w:rsidRDefault="001B363A" w:rsidP="00F6261A">
            <w:pPr>
              <w:rPr>
                <w:sz w:val="20"/>
                <w:szCs w:val="20"/>
              </w:rPr>
            </w:pPr>
            <w:r w:rsidRPr="001D0A7A">
              <w:rPr>
                <w:sz w:val="20"/>
                <w:szCs w:val="20"/>
              </w:rPr>
              <w:t>n</w:t>
            </w:r>
          </w:p>
        </w:tc>
        <w:tc>
          <w:tcPr>
            <w:tcW w:w="709" w:type="dxa"/>
          </w:tcPr>
          <w:p w14:paraId="0F7FCE31" w14:textId="77777777" w:rsidR="001B363A" w:rsidRPr="001D0A7A" w:rsidRDefault="001B363A" w:rsidP="00F6261A">
            <w:pPr>
              <w:rPr>
                <w:sz w:val="20"/>
                <w:szCs w:val="20"/>
              </w:rPr>
            </w:pPr>
            <w:r w:rsidRPr="001D0A7A">
              <w:rPr>
                <w:sz w:val="20"/>
                <w:szCs w:val="20"/>
              </w:rPr>
              <w:t>OR</w:t>
            </w:r>
          </w:p>
        </w:tc>
        <w:tc>
          <w:tcPr>
            <w:tcW w:w="1134" w:type="dxa"/>
          </w:tcPr>
          <w:p w14:paraId="3515F116" w14:textId="77777777" w:rsidR="001B363A" w:rsidRPr="001D0A7A" w:rsidRDefault="001B363A" w:rsidP="00F6261A">
            <w:pPr>
              <w:rPr>
                <w:sz w:val="20"/>
                <w:szCs w:val="20"/>
              </w:rPr>
            </w:pPr>
            <w:r w:rsidRPr="001D0A7A">
              <w:rPr>
                <w:sz w:val="20"/>
                <w:szCs w:val="20"/>
              </w:rPr>
              <w:t>95% CI</w:t>
            </w:r>
          </w:p>
        </w:tc>
        <w:tc>
          <w:tcPr>
            <w:tcW w:w="709" w:type="dxa"/>
            <w:tcBorders>
              <w:right w:val="single" w:sz="18" w:space="0" w:color="auto"/>
            </w:tcBorders>
          </w:tcPr>
          <w:p w14:paraId="25CEB72E" w14:textId="77777777" w:rsidR="001B363A" w:rsidRPr="001D0A7A" w:rsidRDefault="001B363A" w:rsidP="00F6261A">
            <w:pPr>
              <w:rPr>
                <w:sz w:val="20"/>
                <w:szCs w:val="20"/>
              </w:rPr>
            </w:pPr>
            <w:r w:rsidRPr="001D0A7A">
              <w:rPr>
                <w:sz w:val="20"/>
                <w:szCs w:val="20"/>
              </w:rPr>
              <w:t>P value</w:t>
            </w:r>
          </w:p>
        </w:tc>
        <w:tc>
          <w:tcPr>
            <w:tcW w:w="708" w:type="dxa"/>
            <w:tcBorders>
              <w:left w:val="single" w:sz="18" w:space="0" w:color="auto"/>
            </w:tcBorders>
          </w:tcPr>
          <w:p w14:paraId="06561F8E" w14:textId="77777777" w:rsidR="001B363A" w:rsidRPr="001D0A7A" w:rsidRDefault="001B363A" w:rsidP="00F6261A">
            <w:pPr>
              <w:rPr>
                <w:sz w:val="20"/>
                <w:szCs w:val="20"/>
              </w:rPr>
            </w:pPr>
            <w:r w:rsidRPr="001D0A7A">
              <w:rPr>
                <w:sz w:val="20"/>
                <w:szCs w:val="20"/>
              </w:rPr>
              <w:t>n</w:t>
            </w:r>
          </w:p>
        </w:tc>
        <w:tc>
          <w:tcPr>
            <w:tcW w:w="709" w:type="dxa"/>
          </w:tcPr>
          <w:p w14:paraId="310534C6" w14:textId="77777777" w:rsidR="001B363A" w:rsidRPr="001D0A7A" w:rsidRDefault="001B363A" w:rsidP="00F6261A">
            <w:pPr>
              <w:rPr>
                <w:sz w:val="20"/>
                <w:szCs w:val="20"/>
              </w:rPr>
            </w:pPr>
            <w:r w:rsidRPr="001D0A7A">
              <w:rPr>
                <w:sz w:val="20"/>
                <w:szCs w:val="20"/>
              </w:rPr>
              <w:t>OR</w:t>
            </w:r>
          </w:p>
        </w:tc>
        <w:tc>
          <w:tcPr>
            <w:tcW w:w="1134" w:type="dxa"/>
          </w:tcPr>
          <w:p w14:paraId="2FC64D86" w14:textId="77777777" w:rsidR="001B363A" w:rsidRPr="001D0A7A" w:rsidRDefault="001B363A" w:rsidP="00F6261A">
            <w:pPr>
              <w:rPr>
                <w:sz w:val="20"/>
                <w:szCs w:val="20"/>
              </w:rPr>
            </w:pPr>
            <w:r w:rsidRPr="001D0A7A">
              <w:rPr>
                <w:sz w:val="20"/>
                <w:szCs w:val="20"/>
              </w:rPr>
              <w:t>95% CI</w:t>
            </w:r>
          </w:p>
        </w:tc>
        <w:tc>
          <w:tcPr>
            <w:tcW w:w="709" w:type="dxa"/>
            <w:tcBorders>
              <w:right w:val="single" w:sz="36" w:space="0" w:color="auto"/>
            </w:tcBorders>
          </w:tcPr>
          <w:p w14:paraId="6598CCFE" w14:textId="77777777" w:rsidR="001B363A" w:rsidRPr="001D0A7A" w:rsidRDefault="001B363A" w:rsidP="00F6261A">
            <w:pPr>
              <w:rPr>
                <w:sz w:val="20"/>
                <w:szCs w:val="20"/>
              </w:rPr>
            </w:pPr>
            <w:r w:rsidRPr="001D0A7A">
              <w:rPr>
                <w:sz w:val="20"/>
                <w:szCs w:val="20"/>
              </w:rPr>
              <w:t>P value</w:t>
            </w:r>
          </w:p>
        </w:tc>
        <w:tc>
          <w:tcPr>
            <w:tcW w:w="709" w:type="dxa"/>
            <w:tcBorders>
              <w:left w:val="single" w:sz="36" w:space="0" w:color="auto"/>
            </w:tcBorders>
          </w:tcPr>
          <w:p w14:paraId="31FD18C5" w14:textId="77777777" w:rsidR="001B363A" w:rsidRPr="001D0A7A" w:rsidRDefault="001B363A" w:rsidP="00F6261A">
            <w:pPr>
              <w:rPr>
                <w:sz w:val="20"/>
                <w:szCs w:val="20"/>
              </w:rPr>
            </w:pPr>
            <w:r w:rsidRPr="001D0A7A">
              <w:rPr>
                <w:sz w:val="20"/>
                <w:szCs w:val="20"/>
              </w:rPr>
              <w:t>n</w:t>
            </w:r>
          </w:p>
        </w:tc>
        <w:tc>
          <w:tcPr>
            <w:tcW w:w="708" w:type="dxa"/>
          </w:tcPr>
          <w:p w14:paraId="55AC1801" w14:textId="77777777" w:rsidR="001B363A" w:rsidRPr="001D0A7A" w:rsidRDefault="001B363A" w:rsidP="00F6261A">
            <w:pPr>
              <w:rPr>
                <w:sz w:val="20"/>
                <w:szCs w:val="20"/>
              </w:rPr>
            </w:pPr>
            <w:r w:rsidRPr="001D0A7A">
              <w:rPr>
                <w:sz w:val="20"/>
                <w:szCs w:val="20"/>
              </w:rPr>
              <w:t>OR</w:t>
            </w:r>
          </w:p>
        </w:tc>
        <w:tc>
          <w:tcPr>
            <w:tcW w:w="1134" w:type="dxa"/>
          </w:tcPr>
          <w:p w14:paraId="4621C16B" w14:textId="77777777" w:rsidR="001B363A" w:rsidRPr="001D0A7A" w:rsidRDefault="001B363A" w:rsidP="00F6261A">
            <w:pPr>
              <w:rPr>
                <w:sz w:val="20"/>
                <w:szCs w:val="20"/>
              </w:rPr>
            </w:pPr>
            <w:r w:rsidRPr="001D0A7A">
              <w:rPr>
                <w:sz w:val="20"/>
                <w:szCs w:val="20"/>
              </w:rPr>
              <w:t>95% CI</w:t>
            </w:r>
          </w:p>
        </w:tc>
        <w:tc>
          <w:tcPr>
            <w:tcW w:w="709" w:type="dxa"/>
            <w:tcBorders>
              <w:right w:val="single" w:sz="18" w:space="0" w:color="auto"/>
            </w:tcBorders>
          </w:tcPr>
          <w:p w14:paraId="180604A8" w14:textId="77777777" w:rsidR="001B363A" w:rsidRPr="001D0A7A" w:rsidRDefault="001B363A" w:rsidP="00F6261A">
            <w:pPr>
              <w:rPr>
                <w:sz w:val="20"/>
                <w:szCs w:val="20"/>
              </w:rPr>
            </w:pPr>
            <w:r w:rsidRPr="001D0A7A">
              <w:rPr>
                <w:sz w:val="20"/>
                <w:szCs w:val="20"/>
              </w:rPr>
              <w:t>P value</w:t>
            </w:r>
          </w:p>
        </w:tc>
        <w:tc>
          <w:tcPr>
            <w:tcW w:w="709" w:type="dxa"/>
            <w:tcBorders>
              <w:left w:val="single" w:sz="18" w:space="0" w:color="auto"/>
            </w:tcBorders>
          </w:tcPr>
          <w:p w14:paraId="39ED7241" w14:textId="77777777" w:rsidR="001B363A" w:rsidRPr="001D0A7A" w:rsidRDefault="001B363A" w:rsidP="00F6261A">
            <w:pPr>
              <w:rPr>
                <w:sz w:val="20"/>
                <w:szCs w:val="20"/>
              </w:rPr>
            </w:pPr>
            <w:r w:rsidRPr="001D0A7A">
              <w:rPr>
                <w:sz w:val="20"/>
                <w:szCs w:val="20"/>
              </w:rPr>
              <w:t>n</w:t>
            </w:r>
          </w:p>
        </w:tc>
        <w:tc>
          <w:tcPr>
            <w:tcW w:w="709" w:type="dxa"/>
          </w:tcPr>
          <w:p w14:paraId="6544FD8E" w14:textId="77777777" w:rsidR="001B363A" w:rsidRPr="001D0A7A" w:rsidRDefault="001B363A" w:rsidP="00F6261A">
            <w:pPr>
              <w:rPr>
                <w:sz w:val="20"/>
                <w:szCs w:val="20"/>
              </w:rPr>
            </w:pPr>
            <w:r w:rsidRPr="001D0A7A">
              <w:rPr>
                <w:sz w:val="20"/>
                <w:szCs w:val="20"/>
              </w:rPr>
              <w:t>OR</w:t>
            </w:r>
          </w:p>
        </w:tc>
        <w:tc>
          <w:tcPr>
            <w:tcW w:w="992" w:type="dxa"/>
          </w:tcPr>
          <w:p w14:paraId="22C0178A" w14:textId="77777777" w:rsidR="001B363A" w:rsidRPr="001D0A7A" w:rsidRDefault="001B363A" w:rsidP="00F6261A">
            <w:pPr>
              <w:rPr>
                <w:sz w:val="20"/>
                <w:szCs w:val="20"/>
              </w:rPr>
            </w:pPr>
            <w:r w:rsidRPr="001D0A7A">
              <w:rPr>
                <w:sz w:val="20"/>
                <w:szCs w:val="20"/>
              </w:rPr>
              <w:t>95% CI</w:t>
            </w:r>
          </w:p>
        </w:tc>
        <w:tc>
          <w:tcPr>
            <w:tcW w:w="709" w:type="dxa"/>
          </w:tcPr>
          <w:p w14:paraId="3E53D2A3" w14:textId="77777777" w:rsidR="001B363A" w:rsidRPr="001D0A7A" w:rsidRDefault="001B363A" w:rsidP="00F6261A">
            <w:pPr>
              <w:rPr>
                <w:sz w:val="20"/>
                <w:szCs w:val="20"/>
              </w:rPr>
            </w:pPr>
            <w:r w:rsidRPr="001D0A7A">
              <w:rPr>
                <w:sz w:val="20"/>
                <w:szCs w:val="20"/>
              </w:rPr>
              <w:t>P value</w:t>
            </w:r>
          </w:p>
        </w:tc>
      </w:tr>
      <w:tr w:rsidR="00F92C20" w:rsidRPr="001D0A7A" w14:paraId="39978FCB" w14:textId="77777777" w:rsidTr="00F92C20">
        <w:tc>
          <w:tcPr>
            <w:tcW w:w="2977" w:type="dxa"/>
            <w:tcBorders>
              <w:right w:val="single" w:sz="18" w:space="0" w:color="auto"/>
            </w:tcBorders>
          </w:tcPr>
          <w:p w14:paraId="01146B38" w14:textId="77777777" w:rsidR="001B363A" w:rsidRPr="001D0A7A" w:rsidRDefault="001B363A" w:rsidP="00F6261A">
            <w:pPr>
              <w:rPr>
                <w:b/>
                <w:sz w:val="20"/>
                <w:szCs w:val="20"/>
              </w:rPr>
            </w:pPr>
            <w:r w:rsidRPr="001D0A7A">
              <w:rPr>
                <w:b/>
                <w:sz w:val="20"/>
                <w:szCs w:val="20"/>
              </w:rPr>
              <w:t>Linear size (SD)</w:t>
            </w:r>
          </w:p>
        </w:tc>
        <w:tc>
          <w:tcPr>
            <w:tcW w:w="709" w:type="dxa"/>
            <w:tcBorders>
              <w:left w:val="single" w:sz="18" w:space="0" w:color="auto"/>
            </w:tcBorders>
          </w:tcPr>
          <w:p w14:paraId="0761E644" w14:textId="77777777" w:rsidR="001B363A" w:rsidRPr="001D0A7A" w:rsidRDefault="001B363A" w:rsidP="00F6261A">
            <w:pPr>
              <w:rPr>
                <w:sz w:val="20"/>
                <w:szCs w:val="20"/>
              </w:rPr>
            </w:pPr>
          </w:p>
        </w:tc>
        <w:tc>
          <w:tcPr>
            <w:tcW w:w="709" w:type="dxa"/>
          </w:tcPr>
          <w:p w14:paraId="51CB648B" w14:textId="77777777" w:rsidR="001B363A" w:rsidRPr="001D0A7A" w:rsidRDefault="001B363A" w:rsidP="00F6261A">
            <w:pPr>
              <w:rPr>
                <w:sz w:val="20"/>
                <w:szCs w:val="20"/>
              </w:rPr>
            </w:pPr>
          </w:p>
        </w:tc>
        <w:tc>
          <w:tcPr>
            <w:tcW w:w="1134" w:type="dxa"/>
          </w:tcPr>
          <w:p w14:paraId="02DD036D" w14:textId="77777777" w:rsidR="001B363A" w:rsidRPr="001D0A7A" w:rsidRDefault="001B363A" w:rsidP="00F6261A">
            <w:pPr>
              <w:rPr>
                <w:sz w:val="20"/>
                <w:szCs w:val="20"/>
              </w:rPr>
            </w:pPr>
          </w:p>
        </w:tc>
        <w:tc>
          <w:tcPr>
            <w:tcW w:w="709" w:type="dxa"/>
            <w:tcBorders>
              <w:right w:val="single" w:sz="18" w:space="0" w:color="auto"/>
            </w:tcBorders>
          </w:tcPr>
          <w:p w14:paraId="73D91D00" w14:textId="77777777" w:rsidR="001B363A" w:rsidRPr="001D0A7A" w:rsidRDefault="001B363A" w:rsidP="00F6261A">
            <w:pPr>
              <w:rPr>
                <w:sz w:val="20"/>
                <w:szCs w:val="20"/>
              </w:rPr>
            </w:pPr>
          </w:p>
        </w:tc>
        <w:tc>
          <w:tcPr>
            <w:tcW w:w="708" w:type="dxa"/>
            <w:tcBorders>
              <w:left w:val="single" w:sz="18" w:space="0" w:color="auto"/>
            </w:tcBorders>
          </w:tcPr>
          <w:p w14:paraId="6B3A6FE0" w14:textId="77777777" w:rsidR="001B363A" w:rsidRPr="001D0A7A" w:rsidRDefault="001B363A" w:rsidP="00F6261A">
            <w:pPr>
              <w:rPr>
                <w:sz w:val="20"/>
                <w:szCs w:val="20"/>
              </w:rPr>
            </w:pPr>
          </w:p>
        </w:tc>
        <w:tc>
          <w:tcPr>
            <w:tcW w:w="709" w:type="dxa"/>
          </w:tcPr>
          <w:p w14:paraId="3BE2E447" w14:textId="77777777" w:rsidR="001B363A" w:rsidRPr="001D0A7A" w:rsidRDefault="001B363A" w:rsidP="00F6261A">
            <w:pPr>
              <w:rPr>
                <w:sz w:val="20"/>
                <w:szCs w:val="20"/>
              </w:rPr>
            </w:pPr>
          </w:p>
        </w:tc>
        <w:tc>
          <w:tcPr>
            <w:tcW w:w="1134" w:type="dxa"/>
          </w:tcPr>
          <w:p w14:paraId="0A5C5409" w14:textId="77777777" w:rsidR="001B363A" w:rsidRPr="001D0A7A" w:rsidRDefault="001B363A" w:rsidP="00F6261A">
            <w:pPr>
              <w:rPr>
                <w:sz w:val="20"/>
                <w:szCs w:val="20"/>
              </w:rPr>
            </w:pPr>
          </w:p>
        </w:tc>
        <w:tc>
          <w:tcPr>
            <w:tcW w:w="709" w:type="dxa"/>
            <w:tcBorders>
              <w:right w:val="single" w:sz="36" w:space="0" w:color="auto"/>
            </w:tcBorders>
          </w:tcPr>
          <w:p w14:paraId="13108163" w14:textId="77777777" w:rsidR="001B363A" w:rsidRPr="001D0A7A" w:rsidRDefault="001B363A" w:rsidP="00F6261A">
            <w:pPr>
              <w:rPr>
                <w:sz w:val="20"/>
                <w:szCs w:val="20"/>
              </w:rPr>
            </w:pPr>
          </w:p>
        </w:tc>
        <w:tc>
          <w:tcPr>
            <w:tcW w:w="709" w:type="dxa"/>
            <w:tcBorders>
              <w:left w:val="single" w:sz="36" w:space="0" w:color="auto"/>
            </w:tcBorders>
          </w:tcPr>
          <w:p w14:paraId="7B407B91" w14:textId="77777777" w:rsidR="001B363A" w:rsidRPr="001D0A7A" w:rsidRDefault="001B363A" w:rsidP="00F6261A">
            <w:pPr>
              <w:rPr>
                <w:sz w:val="20"/>
                <w:szCs w:val="20"/>
              </w:rPr>
            </w:pPr>
          </w:p>
        </w:tc>
        <w:tc>
          <w:tcPr>
            <w:tcW w:w="708" w:type="dxa"/>
          </w:tcPr>
          <w:p w14:paraId="73D16A40" w14:textId="77777777" w:rsidR="001B363A" w:rsidRPr="001D0A7A" w:rsidRDefault="001B363A" w:rsidP="00F6261A">
            <w:pPr>
              <w:rPr>
                <w:sz w:val="20"/>
                <w:szCs w:val="20"/>
              </w:rPr>
            </w:pPr>
          </w:p>
        </w:tc>
        <w:tc>
          <w:tcPr>
            <w:tcW w:w="1134" w:type="dxa"/>
          </w:tcPr>
          <w:p w14:paraId="43E60DC3" w14:textId="77777777" w:rsidR="001B363A" w:rsidRPr="001D0A7A" w:rsidRDefault="001B363A" w:rsidP="00F6261A">
            <w:pPr>
              <w:rPr>
                <w:sz w:val="20"/>
                <w:szCs w:val="20"/>
              </w:rPr>
            </w:pPr>
          </w:p>
        </w:tc>
        <w:tc>
          <w:tcPr>
            <w:tcW w:w="709" w:type="dxa"/>
            <w:tcBorders>
              <w:right w:val="single" w:sz="18" w:space="0" w:color="auto"/>
            </w:tcBorders>
          </w:tcPr>
          <w:p w14:paraId="6BAADD0F" w14:textId="77777777" w:rsidR="001B363A" w:rsidRPr="001D0A7A" w:rsidRDefault="001B363A" w:rsidP="00F6261A">
            <w:pPr>
              <w:rPr>
                <w:sz w:val="20"/>
                <w:szCs w:val="20"/>
              </w:rPr>
            </w:pPr>
          </w:p>
        </w:tc>
        <w:tc>
          <w:tcPr>
            <w:tcW w:w="709" w:type="dxa"/>
            <w:tcBorders>
              <w:left w:val="single" w:sz="18" w:space="0" w:color="auto"/>
            </w:tcBorders>
          </w:tcPr>
          <w:p w14:paraId="14EF85E2" w14:textId="77777777" w:rsidR="001B363A" w:rsidRPr="001D0A7A" w:rsidRDefault="001B363A" w:rsidP="00F6261A">
            <w:pPr>
              <w:rPr>
                <w:sz w:val="20"/>
                <w:szCs w:val="20"/>
              </w:rPr>
            </w:pPr>
          </w:p>
        </w:tc>
        <w:tc>
          <w:tcPr>
            <w:tcW w:w="709" w:type="dxa"/>
          </w:tcPr>
          <w:p w14:paraId="43EFE546" w14:textId="77777777" w:rsidR="001B363A" w:rsidRPr="001D0A7A" w:rsidRDefault="001B363A" w:rsidP="00F6261A">
            <w:pPr>
              <w:rPr>
                <w:sz w:val="20"/>
                <w:szCs w:val="20"/>
              </w:rPr>
            </w:pPr>
          </w:p>
        </w:tc>
        <w:tc>
          <w:tcPr>
            <w:tcW w:w="992" w:type="dxa"/>
          </w:tcPr>
          <w:p w14:paraId="653B94C8" w14:textId="77777777" w:rsidR="001B363A" w:rsidRPr="001D0A7A" w:rsidRDefault="001B363A" w:rsidP="00F6261A">
            <w:pPr>
              <w:rPr>
                <w:sz w:val="20"/>
                <w:szCs w:val="20"/>
              </w:rPr>
            </w:pPr>
          </w:p>
        </w:tc>
        <w:tc>
          <w:tcPr>
            <w:tcW w:w="709" w:type="dxa"/>
          </w:tcPr>
          <w:p w14:paraId="39C79B24" w14:textId="77777777" w:rsidR="001B363A" w:rsidRPr="001D0A7A" w:rsidRDefault="001B363A" w:rsidP="00F6261A">
            <w:pPr>
              <w:rPr>
                <w:sz w:val="20"/>
                <w:szCs w:val="20"/>
              </w:rPr>
            </w:pPr>
          </w:p>
        </w:tc>
      </w:tr>
      <w:tr w:rsidR="00F92C20" w:rsidRPr="001D0A7A" w14:paraId="1EDD9E34" w14:textId="77777777" w:rsidTr="00F92C20">
        <w:tc>
          <w:tcPr>
            <w:tcW w:w="2977" w:type="dxa"/>
            <w:tcBorders>
              <w:right w:val="single" w:sz="18" w:space="0" w:color="auto"/>
            </w:tcBorders>
          </w:tcPr>
          <w:p w14:paraId="06741ED0" w14:textId="77777777" w:rsidR="001B363A" w:rsidRPr="001D0A7A" w:rsidRDefault="001B363A" w:rsidP="00F6261A">
            <w:pPr>
              <w:rPr>
                <w:sz w:val="20"/>
                <w:szCs w:val="20"/>
              </w:rPr>
            </w:pPr>
            <w:r w:rsidRPr="001D0A7A">
              <w:rPr>
                <w:sz w:val="20"/>
                <w:szCs w:val="20"/>
              </w:rPr>
              <w:t xml:space="preserve">11 weeks (CRL) </w:t>
            </w:r>
          </w:p>
        </w:tc>
        <w:tc>
          <w:tcPr>
            <w:tcW w:w="709" w:type="dxa"/>
            <w:tcBorders>
              <w:left w:val="single" w:sz="18" w:space="0" w:color="auto"/>
            </w:tcBorders>
          </w:tcPr>
          <w:p w14:paraId="2FCED0A7" w14:textId="77777777" w:rsidR="001B363A" w:rsidRPr="001D0A7A" w:rsidRDefault="001B363A" w:rsidP="00F6261A">
            <w:pPr>
              <w:rPr>
                <w:sz w:val="20"/>
                <w:szCs w:val="20"/>
              </w:rPr>
            </w:pPr>
            <w:r w:rsidRPr="001D0A7A">
              <w:rPr>
                <w:sz w:val="20"/>
                <w:szCs w:val="20"/>
              </w:rPr>
              <w:t>1434</w:t>
            </w:r>
          </w:p>
        </w:tc>
        <w:tc>
          <w:tcPr>
            <w:tcW w:w="709" w:type="dxa"/>
          </w:tcPr>
          <w:p w14:paraId="2C276E43" w14:textId="77777777" w:rsidR="001B363A" w:rsidRPr="001D0A7A" w:rsidRDefault="001B363A" w:rsidP="00F6261A">
            <w:pPr>
              <w:rPr>
                <w:sz w:val="20"/>
                <w:szCs w:val="20"/>
              </w:rPr>
            </w:pPr>
            <w:r w:rsidRPr="001D0A7A">
              <w:rPr>
                <w:sz w:val="20"/>
                <w:szCs w:val="20"/>
              </w:rPr>
              <w:t>1.00</w:t>
            </w:r>
          </w:p>
        </w:tc>
        <w:tc>
          <w:tcPr>
            <w:tcW w:w="1134" w:type="dxa"/>
          </w:tcPr>
          <w:p w14:paraId="7FBDC0C6" w14:textId="77777777" w:rsidR="001B363A" w:rsidRPr="001D0A7A" w:rsidRDefault="001B363A" w:rsidP="00F6261A">
            <w:pPr>
              <w:rPr>
                <w:sz w:val="20"/>
                <w:szCs w:val="20"/>
              </w:rPr>
            </w:pPr>
            <w:r w:rsidRPr="001D0A7A">
              <w:rPr>
                <w:sz w:val="20"/>
                <w:szCs w:val="20"/>
              </w:rPr>
              <w:t>0.84-1.18</w:t>
            </w:r>
          </w:p>
        </w:tc>
        <w:tc>
          <w:tcPr>
            <w:tcW w:w="709" w:type="dxa"/>
            <w:tcBorders>
              <w:right w:val="single" w:sz="18" w:space="0" w:color="auto"/>
            </w:tcBorders>
          </w:tcPr>
          <w:p w14:paraId="2D99743A" w14:textId="77777777" w:rsidR="001B363A" w:rsidRPr="001D0A7A" w:rsidRDefault="001B363A" w:rsidP="00F6261A">
            <w:pPr>
              <w:rPr>
                <w:sz w:val="20"/>
                <w:szCs w:val="20"/>
              </w:rPr>
            </w:pPr>
            <w:r w:rsidRPr="001D0A7A">
              <w:rPr>
                <w:sz w:val="20"/>
                <w:szCs w:val="20"/>
              </w:rPr>
              <w:t>0.96</w:t>
            </w:r>
          </w:p>
        </w:tc>
        <w:tc>
          <w:tcPr>
            <w:tcW w:w="708" w:type="dxa"/>
            <w:tcBorders>
              <w:left w:val="single" w:sz="18" w:space="0" w:color="auto"/>
            </w:tcBorders>
          </w:tcPr>
          <w:p w14:paraId="730C9821" w14:textId="77777777" w:rsidR="001B363A" w:rsidRPr="001D0A7A" w:rsidRDefault="001B363A" w:rsidP="00F6261A">
            <w:pPr>
              <w:rPr>
                <w:sz w:val="20"/>
                <w:szCs w:val="20"/>
              </w:rPr>
            </w:pPr>
            <w:r w:rsidRPr="001D0A7A">
              <w:rPr>
                <w:sz w:val="20"/>
                <w:szCs w:val="20"/>
              </w:rPr>
              <w:t>1254</w:t>
            </w:r>
          </w:p>
        </w:tc>
        <w:tc>
          <w:tcPr>
            <w:tcW w:w="709" w:type="dxa"/>
          </w:tcPr>
          <w:p w14:paraId="453519A2" w14:textId="77777777" w:rsidR="001B363A" w:rsidRPr="001D0A7A" w:rsidRDefault="001B363A" w:rsidP="00F6261A">
            <w:pPr>
              <w:rPr>
                <w:sz w:val="20"/>
                <w:szCs w:val="20"/>
              </w:rPr>
            </w:pPr>
            <w:r w:rsidRPr="001D0A7A">
              <w:rPr>
                <w:sz w:val="20"/>
                <w:szCs w:val="20"/>
              </w:rPr>
              <w:t>1.01</w:t>
            </w:r>
          </w:p>
        </w:tc>
        <w:tc>
          <w:tcPr>
            <w:tcW w:w="1134" w:type="dxa"/>
          </w:tcPr>
          <w:p w14:paraId="21252835" w14:textId="77777777" w:rsidR="001B363A" w:rsidRPr="001D0A7A" w:rsidRDefault="001B363A" w:rsidP="00F6261A">
            <w:pPr>
              <w:rPr>
                <w:sz w:val="20"/>
                <w:szCs w:val="20"/>
              </w:rPr>
            </w:pPr>
            <w:r w:rsidRPr="001D0A7A">
              <w:rPr>
                <w:sz w:val="20"/>
                <w:szCs w:val="20"/>
              </w:rPr>
              <w:t>0.83-1.23</w:t>
            </w:r>
          </w:p>
        </w:tc>
        <w:tc>
          <w:tcPr>
            <w:tcW w:w="709" w:type="dxa"/>
            <w:tcBorders>
              <w:right w:val="single" w:sz="36" w:space="0" w:color="auto"/>
            </w:tcBorders>
          </w:tcPr>
          <w:p w14:paraId="29843041" w14:textId="77777777" w:rsidR="001B363A" w:rsidRPr="001D0A7A" w:rsidRDefault="001B363A" w:rsidP="00F6261A">
            <w:pPr>
              <w:rPr>
                <w:sz w:val="20"/>
                <w:szCs w:val="20"/>
              </w:rPr>
            </w:pPr>
            <w:r w:rsidRPr="001D0A7A">
              <w:rPr>
                <w:sz w:val="20"/>
                <w:szCs w:val="20"/>
              </w:rPr>
              <w:t>0.90</w:t>
            </w:r>
          </w:p>
        </w:tc>
        <w:tc>
          <w:tcPr>
            <w:tcW w:w="709" w:type="dxa"/>
            <w:tcBorders>
              <w:left w:val="single" w:sz="36" w:space="0" w:color="auto"/>
            </w:tcBorders>
          </w:tcPr>
          <w:p w14:paraId="4F3BED87" w14:textId="77777777" w:rsidR="001B363A" w:rsidRPr="001D0A7A" w:rsidRDefault="001B363A" w:rsidP="00F6261A">
            <w:pPr>
              <w:rPr>
                <w:sz w:val="20"/>
                <w:szCs w:val="20"/>
              </w:rPr>
            </w:pPr>
            <w:r w:rsidRPr="001D0A7A">
              <w:rPr>
                <w:sz w:val="20"/>
                <w:szCs w:val="20"/>
              </w:rPr>
              <w:t>1426</w:t>
            </w:r>
          </w:p>
        </w:tc>
        <w:tc>
          <w:tcPr>
            <w:tcW w:w="708" w:type="dxa"/>
          </w:tcPr>
          <w:p w14:paraId="49142B8F" w14:textId="77777777" w:rsidR="001B363A" w:rsidRPr="001D0A7A" w:rsidRDefault="001B363A" w:rsidP="00F6261A">
            <w:pPr>
              <w:rPr>
                <w:sz w:val="20"/>
                <w:szCs w:val="20"/>
              </w:rPr>
            </w:pPr>
            <w:r w:rsidRPr="001D0A7A">
              <w:rPr>
                <w:sz w:val="20"/>
                <w:szCs w:val="20"/>
              </w:rPr>
              <w:t>1.08</w:t>
            </w:r>
          </w:p>
        </w:tc>
        <w:tc>
          <w:tcPr>
            <w:tcW w:w="1134" w:type="dxa"/>
          </w:tcPr>
          <w:p w14:paraId="25D7ECC9" w14:textId="77777777" w:rsidR="001B363A" w:rsidRPr="001D0A7A" w:rsidRDefault="001B363A" w:rsidP="00F6261A">
            <w:pPr>
              <w:rPr>
                <w:sz w:val="20"/>
                <w:szCs w:val="20"/>
              </w:rPr>
            </w:pPr>
            <w:r w:rsidRPr="001D0A7A">
              <w:rPr>
                <w:sz w:val="20"/>
                <w:szCs w:val="20"/>
              </w:rPr>
              <w:t>0.91-1.28</w:t>
            </w:r>
          </w:p>
        </w:tc>
        <w:tc>
          <w:tcPr>
            <w:tcW w:w="709" w:type="dxa"/>
            <w:tcBorders>
              <w:right w:val="single" w:sz="18" w:space="0" w:color="auto"/>
            </w:tcBorders>
          </w:tcPr>
          <w:p w14:paraId="67A39AB5" w14:textId="77777777" w:rsidR="001B363A" w:rsidRPr="001D0A7A" w:rsidRDefault="001B363A" w:rsidP="00F6261A">
            <w:pPr>
              <w:rPr>
                <w:sz w:val="20"/>
                <w:szCs w:val="20"/>
              </w:rPr>
            </w:pPr>
            <w:r w:rsidRPr="001D0A7A">
              <w:rPr>
                <w:sz w:val="20"/>
                <w:szCs w:val="20"/>
              </w:rPr>
              <w:t>0.41</w:t>
            </w:r>
          </w:p>
        </w:tc>
        <w:tc>
          <w:tcPr>
            <w:tcW w:w="709" w:type="dxa"/>
            <w:tcBorders>
              <w:left w:val="single" w:sz="18" w:space="0" w:color="auto"/>
            </w:tcBorders>
          </w:tcPr>
          <w:p w14:paraId="0A72FABB" w14:textId="77777777" w:rsidR="001B363A" w:rsidRPr="001D0A7A" w:rsidRDefault="001B363A" w:rsidP="00F6261A">
            <w:pPr>
              <w:rPr>
                <w:sz w:val="20"/>
                <w:szCs w:val="20"/>
              </w:rPr>
            </w:pPr>
            <w:r w:rsidRPr="001D0A7A">
              <w:rPr>
                <w:sz w:val="20"/>
                <w:szCs w:val="20"/>
              </w:rPr>
              <w:t>1232</w:t>
            </w:r>
          </w:p>
        </w:tc>
        <w:tc>
          <w:tcPr>
            <w:tcW w:w="709" w:type="dxa"/>
          </w:tcPr>
          <w:p w14:paraId="78099DC3" w14:textId="77777777" w:rsidR="001B363A" w:rsidRPr="001D0A7A" w:rsidRDefault="001B363A" w:rsidP="00F6261A">
            <w:pPr>
              <w:rPr>
                <w:sz w:val="20"/>
                <w:szCs w:val="20"/>
              </w:rPr>
            </w:pPr>
            <w:r w:rsidRPr="001D0A7A">
              <w:rPr>
                <w:sz w:val="20"/>
                <w:szCs w:val="20"/>
              </w:rPr>
              <w:t>1.17</w:t>
            </w:r>
          </w:p>
        </w:tc>
        <w:tc>
          <w:tcPr>
            <w:tcW w:w="992" w:type="dxa"/>
          </w:tcPr>
          <w:p w14:paraId="23F64D22" w14:textId="77777777" w:rsidR="001B363A" w:rsidRPr="001D0A7A" w:rsidRDefault="001B363A" w:rsidP="00F6261A">
            <w:pPr>
              <w:rPr>
                <w:sz w:val="20"/>
                <w:szCs w:val="20"/>
              </w:rPr>
            </w:pPr>
            <w:r w:rsidRPr="001D0A7A">
              <w:rPr>
                <w:sz w:val="20"/>
                <w:szCs w:val="20"/>
              </w:rPr>
              <w:t>0.97-1.42</w:t>
            </w:r>
          </w:p>
        </w:tc>
        <w:tc>
          <w:tcPr>
            <w:tcW w:w="709" w:type="dxa"/>
          </w:tcPr>
          <w:p w14:paraId="3AF9DE9A" w14:textId="77777777" w:rsidR="001B363A" w:rsidRPr="001D0A7A" w:rsidRDefault="001B363A" w:rsidP="00F6261A">
            <w:pPr>
              <w:rPr>
                <w:sz w:val="20"/>
                <w:szCs w:val="20"/>
              </w:rPr>
            </w:pPr>
            <w:r w:rsidRPr="001D0A7A">
              <w:rPr>
                <w:sz w:val="20"/>
                <w:szCs w:val="20"/>
              </w:rPr>
              <w:t>0.10</w:t>
            </w:r>
          </w:p>
        </w:tc>
      </w:tr>
      <w:tr w:rsidR="00F92C20" w:rsidRPr="001D0A7A" w14:paraId="0FFE8A6E" w14:textId="77777777" w:rsidTr="00F92C20">
        <w:tc>
          <w:tcPr>
            <w:tcW w:w="2977" w:type="dxa"/>
            <w:tcBorders>
              <w:right w:val="single" w:sz="18" w:space="0" w:color="auto"/>
            </w:tcBorders>
          </w:tcPr>
          <w:p w14:paraId="370AE5B7" w14:textId="77777777" w:rsidR="001B363A" w:rsidRPr="001D0A7A" w:rsidRDefault="001B363A" w:rsidP="00F6261A">
            <w:pPr>
              <w:rPr>
                <w:sz w:val="20"/>
                <w:szCs w:val="20"/>
              </w:rPr>
            </w:pPr>
            <w:r w:rsidRPr="001D0A7A">
              <w:rPr>
                <w:sz w:val="20"/>
                <w:szCs w:val="20"/>
              </w:rPr>
              <w:t xml:space="preserve">19 weeks (FL) </w:t>
            </w:r>
          </w:p>
        </w:tc>
        <w:tc>
          <w:tcPr>
            <w:tcW w:w="709" w:type="dxa"/>
            <w:tcBorders>
              <w:left w:val="single" w:sz="18" w:space="0" w:color="auto"/>
            </w:tcBorders>
          </w:tcPr>
          <w:p w14:paraId="381B797E" w14:textId="77777777" w:rsidR="001B363A" w:rsidRPr="001D0A7A" w:rsidRDefault="001B363A" w:rsidP="00F6261A">
            <w:pPr>
              <w:rPr>
                <w:sz w:val="20"/>
                <w:szCs w:val="20"/>
              </w:rPr>
            </w:pPr>
            <w:r w:rsidRPr="001D0A7A">
              <w:rPr>
                <w:sz w:val="20"/>
                <w:szCs w:val="20"/>
              </w:rPr>
              <w:t>1667</w:t>
            </w:r>
          </w:p>
        </w:tc>
        <w:tc>
          <w:tcPr>
            <w:tcW w:w="709" w:type="dxa"/>
          </w:tcPr>
          <w:p w14:paraId="1110B2B7" w14:textId="77777777" w:rsidR="001B363A" w:rsidRPr="001D0A7A" w:rsidRDefault="001B363A" w:rsidP="00F6261A">
            <w:pPr>
              <w:rPr>
                <w:sz w:val="20"/>
                <w:szCs w:val="20"/>
              </w:rPr>
            </w:pPr>
            <w:r w:rsidRPr="001D0A7A">
              <w:rPr>
                <w:sz w:val="20"/>
                <w:szCs w:val="20"/>
              </w:rPr>
              <w:t>0.89</w:t>
            </w:r>
          </w:p>
        </w:tc>
        <w:tc>
          <w:tcPr>
            <w:tcW w:w="1134" w:type="dxa"/>
          </w:tcPr>
          <w:p w14:paraId="48A4C516" w14:textId="77777777" w:rsidR="001B363A" w:rsidRPr="001D0A7A" w:rsidRDefault="001B363A" w:rsidP="00F6261A">
            <w:pPr>
              <w:rPr>
                <w:sz w:val="20"/>
                <w:szCs w:val="20"/>
              </w:rPr>
            </w:pPr>
            <w:r w:rsidRPr="001D0A7A">
              <w:rPr>
                <w:sz w:val="20"/>
                <w:szCs w:val="20"/>
              </w:rPr>
              <w:t>0.75-1.05</w:t>
            </w:r>
          </w:p>
        </w:tc>
        <w:tc>
          <w:tcPr>
            <w:tcW w:w="709" w:type="dxa"/>
            <w:tcBorders>
              <w:right w:val="single" w:sz="18" w:space="0" w:color="auto"/>
            </w:tcBorders>
          </w:tcPr>
          <w:p w14:paraId="7429B614" w14:textId="77777777" w:rsidR="001B363A" w:rsidRPr="001D0A7A" w:rsidRDefault="001B363A" w:rsidP="00F6261A">
            <w:pPr>
              <w:rPr>
                <w:sz w:val="20"/>
                <w:szCs w:val="20"/>
              </w:rPr>
            </w:pPr>
            <w:r w:rsidRPr="001D0A7A">
              <w:rPr>
                <w:sz w:val="20"/>
                <w:szCs w:val="20"/>
              </w:rPr>
              <w:t>0.18</w:t>
            </w:r>
          </w:p>
        </w:tc>
        <w:tc>
          <w:tcPr>
            <w:tcW w:w="708" w:type="dxa"/>
            <w:tcBorders>
              <w:left w:val="single" w:sz="18" w:space="0" w:color="auto"/>
            </w:tcBorders>
          </w:tcPr>
          <w:p w14:paraId="7F3B1C57" w14:textId="77777777" w:rsidR="001B363A" w:rsidRPr="001D0A7A" w:rsidRDefault="001B363A" w:rsidP="00F6261A">
            <w:pPr>
              <w:rPr>
                <w:sz w:val="20"/>
                <w:szCs w:val="20"/>
              </w:rPr>
            </w:pPr>
            <w:r w:rsidRPr="001D0A7A">
              <w:rPr>
                <w:sz w:val="20"/>
                <w:szCs w:val="20"/>
              </w:rPr>
              <w:t>1445</w:t>
            </w:r>
          </w:p>
        </w:tc>
        <w:tc>
          <w:tcPr>
            <w:tcW w:w="709" w:type="dxa"/>
          </w:tcPr>
          <w:p w14:paraId="19BB3835" w14:textId="77777777" w:rsidR="001B363A" w:rsidRPr="001D0A7A" w:rsidRDefault="001B363A" w:rsidP="00F6261A">
            <w:pPr>
              <w:rPr>
                <w:sz w:val="20"/>
                <w:szCs w:val="20"/>
              </w:rPr>
            </w:pPr>
            <w:r w:rsidRPr="001D0A7A">
              <w:rPr>
                <w:sz w:val="20"/>
                <w:szCs w:val="20"/>
              </w:rPr>
              <w:t>0.90</w:t>
            </w:r>
          </w:p>
        </w:tc>
        <w:tc>
          <w:tcPr>
            <w:tcW w:w="1134" w:type="dxa"/>
          </w:tcPr>
          <w:p w14:paraId="3E6813CF" w14:textId="77777777" w:rsidR="001B363A" w:rsidRPr="001D0A7A" w:rsidRDefault="001B363A" w:rsidP="00F6261A">
            <w:pPr>
              <w:rPr>
                <w:sz w:val="20"/>
                <w:szCs w:val="20"/>
              </w:rPr>
            </w:pPr>
            <w:r w:rsidRPr="001D0A7A">
              <w:rPr>
                <w:sz w:val="20"/>
                <w:szCs w:val="20"/>
              </w:rPr>
              <w:t>0.75-1.09</w:t>
            </w:r>
          </w:p>
        </w:tc>
        <w:tc>
          <w:tcPr>
            <w:tcW w:w="709" w:type="dxa"/>
            <w:tcBorders>
              <w:right w:val="single" w:sz="36" w:space="0" w:color="auto"/>
            </w:tcBorders>
          </w:tcPr>
          <w:p w14:paraId="39CCBBC6" w14:textId="77777777" w:rsidR="001B363A" w:rsidRPr="001D0A7A" w:rsidRDefault="001B363A" w:rsidP="00F6261A">
            <w:pPr>
              <w:rPr>
                <w:sz w:val="20"/>
                <w:szCs w:val="20"/>
              </w:rPr>
            </w:pPr>
            <w:r w:rsidRPr="001D0A7A">
              <w:rPr>
                <w:sz w:val="20"/>
                <w:szCs w:val="20"/>
              </w:rPr>
              <w:t>0.30</w:t>
            </w:r>
          </w:p>
        </w:tc>
        <w:tc>
          <w:tcPr>
            <w:tcW w:w="709" w:type="dxa"/>
            <w:tcBorders>
              <w:left w:val="single" w:sz="36" w:space="0" w:color="auto"/>
            </w:tcBorders>
          </w:tcPr>
          <w:p w14:paraId="7E4C7105" w14:textId="77777777" w:rsidR="001B363A" w:rsidRPr="001D0A7A" w:rsidRDefault="001B363A" w:rsidP="00F6261A">
            <w:pPr>
              <w:rPr>
                <w:sz w:val="20"/>
                <w:szCs w:val="20"/>
              </w:rPr>
            </w:pPr>
            <w:r w:rsidRPr="001D0A7A">
              <w:rPr>
                <w:sz w:val="20"/>
                <w:szCs w:val="20"/>
              </w:rPr>
              <w:t>1655</w:t>
            </w:r>
          </w:p>
        </w:tc>
        <w:tc>
          <w:tcPr>
            <w:tcW w:w="708" w:type="dxa"/>
          </w:tcPr>
          <w:p w14:paraId="5598C1B4" w14:textId="77777777" w:rsidR="001B363A" w:rsidRPr="001D0A7A" w:rsidRDefault="001B363A" w:rsidP="00F6261A">
            <w:pPr>
              <w:rPr>
                <w:sz w:val="20"/>
                <w:szCs w:val="20"/>
              </w:rPr>
            </w:pPr>
            <w:r w:rsidRPr="001D0A7A">
              <w:rPr>
                <w:sz w:val="20"/>
                <w:szCs w:val="20"/>
              </w:rPr>
              <w:t>1.09</w:t>
            </w:r>
          </w:p>
        </w:tc>
        <w:tc>
          <w:tcPr>
            <w:tcW w:w="1134" w:type="dxa"/>
          </w:tcPr>
          <w:p w14:paraId="604BFE04" w14:textId="77777777" w:rsidR="001B363A" w:rsidRPr="001D0A7A" w:rsidRDefault="001B363A" w:rsidP="00F6261A">
            <w:pPr>
              <w:rPr>
                <w:sz w:val="20"/>
                <w:szCs w:val="20"/>
              </w:rPr>
            </w:pPr>
            <w:r w:rsidRPr="001D0A7A">
              <w:rPr>
                <w:sz w:val="20"/>
                <w:szCs w:val="20"/>
              </w:rPr>
              <w:t>0.92-1.29</w:t>
            </w:r>
          </w:p>
        </w:tc>
        <w:tc>
          <w:tcPr>
            <w:tcW w:w="709" w:type="dxa"/>
            <w:tcBorders>
              <w:right w:val="single" w:sz="18" w:space="0" w:color="auto"/>
            </w:tcBorders>
          </w:tcPr>
          <w:p w14:paraId="5E5CC14F" w14:textId="77777777" w:rsidR="001B363A" w:rsidRPr="001D0A7A" w:rsidRDefault="001B363A" w:rsidP="00F6261A">
            <w:pPr>
              <w:rPr>
                <w:sz w:val="20"/>
                <w:szCs w:val="20"/>
              </w:rPr>
            </w:pPr>
            <w:r w:rsidRPr="001D0A7A">
              <w:rPr>
                <w:sz w:val="20"/>
                <w:szCs w:val="20"/>
              </w:rPr>
              <w:t>0.30</w:t>
            </w:r>
          </w:p>
        </w:tc>
        <w:tc>
          <w:tcPr>
            <w:tcW w:w="709" w:type="dxa"/>
            <w:tcBorders>
              <w:left w:val="single" w:sz="18" w:space="0" w:color="auto"/>
            </w:tcBorders>
          </w:tcPr>
          <w:p w14:paraId="2770D615" w14:textId="77777777" w:rsidR="001B363A" w:rsidRPr="001D0A7A" w:rsidRDefault="001B363A" w:rsidP="00F6261A">
            <w:pPr>
              <w:rPr>
                <w:sz w:val="20"/>
                <w:szCs w:val="20"/>
              </w:rPr>
            </w:pPr>
            <w:r w:rsidRPr="001D0A7A">
              <w:rPr>
                <w:sz w:val="20"/>
                <w:szCs w:val="20"/>
              </w:rPr>
              <w:t>1418</w:t>
            </w:r>
          </w:p>
        </w:tc>
        <w:tc>
          <w:tcPr>
            <w:tcW w:w="709" w:type="dxa"/>
          </w:tcPr>
          <w:p w14:paraId="2ED1AA10" w14:textId="77777777" w:rsidR="001B363A" w:rsidRPr="001D0A7A" w:rsidRDefault="001B363A" w:rsidP="00F6261A">
            <w:pPr>
              <w:rPr>
                <w:sz w:val="20"/>
                <w:szCs w:val="20"/>
              </w:rPr>
            </w:pPr>
            <w:r w:rsidRPr="001D0A7A">
              <w:rPr>
                <w:sz w:val="20"/>
                <w:szCs w:val="20"/>
              </w:rPr>
              <w:t>1.16</w:t>
            </w:r>
          </w:p>
        </w:tc>
        <w:tc>
          <w:tcPr>
            <w:tcW w:w="992" w:type="dxa"/>
          </w:tcPr>
          <w:p w14:paraId="3C75F7C3" w14:textId="77777777" w:rsidR="001B363A" w:rsidRPr="001D0A7A" w:rsidRDefault="001B363A" w:rsidP="00F6261A">
            <w:pPr>
              <w:rPr>
                <w:sz w:val="20"/>
                <w:szCs w:val="20"/>
              </w:rPr>
            </w:pPr>
            <w:r w:rsidRPr="001D0A7A">
              <w:rPr>
                <w:sz w:val="20"/>
                <w:szCs w:val="20"/>
              </w:rPr>
              <w:t>0.97-1.40</w:t>
            </w:r>
          </w:p>
        </w:tc>
        <w:tc>
          <w:tcPr>
            <w:tcW w:w="709" w:type="dxa"/>
          </w:tcPr>
          <w:p w14:paraId="14AEC66A" w14:textId="77777777" w:rsidR="001B363A" w:rsidRPr="001D0A7A" w:rsidRDefault="001B363A" w:rsidP="00F6261A">
            <w:pPr>
              <w:rPr>
                <w:sz w:val="20"/>
                <w:szCs w:val="20"/>
              </w:rPr>
            </w:pPr>
            <w:r w:rsidRPr="001D0A7A">
              <w:rPr>
                <w:sz w:val="20"/>
                <w:szCs w:val="20"/>
              </w:rPr>
              <w:t>0.11</w:t>
            </w:r>
          </w:p>
        </w:tc>
      </w:tr>
      <w:tr w:rsidR="00F92C20" w:rsidRPr="001D0A7A" w14:paraId="01F3D603" w14:textId="77777777" w:rsidTr="00F92C20">
        <w:tc>
          <w:tcPr>
            <w:tcW w:w="2977" w:type="dxa"/>
            <w:tcBorders>
              <w:right w:val="single" w:sz="18" w:space="0" w:color="auto"/>
            </w:tcBorders>
          </w:tcPr>
          <w:p w14:paraId="33116119" w14:textId="77777777" w:rsidR="001B363A" w:rsidRPr="001D0A7A" w:rsidRDefault="001B363A" w:rsidP="00F6261A">
            <w:pPr>
              <w:rPr>
                <w:sz w:val="20"/>
                <w:szCs w:val="20"/>
              </w:rPr>
            </w:pPr>
            <w:r w:rsidRPr="001D0A7A">
              <w:rPr>
                <w:sz w:val="20"/>
                <w:szCs w:val="20"/>
              </w:rPr>
              <w:t xml:space="preserve">34 weeks (FL) </w:t>
            </w:r>
          </w:p>
        </w:tc>
        <w:tc>
          <w:tcPr>
            <w:tcW w:w="709" w:type="dxa"/>
            <w:tcBorders>
              <w:left w:val="single" w:sz="18" w:space="0" w:color="auto"/>
            </w:tcBorders>
          </w:tcPr>
          <w:p w14:paraId="3CC6CC55" w14:textId="77777777" w:rsidR="001B363A" w:rsidRPr="001D0A7A" w:rsidRDefault="001B363A" w:rsidP="00F6261A">
            <w:pPr>
              <w:rPr>
                <w:sz w:val="20"/>
                <w:szCs w:val="20"/>
              </w:rPr>
            </w:pPr>
            <w:r w:rsidRPr="001D0A7A">
              <w:rPr>
                <w:sz w:val="20"/>
                <w:szCs w:val="20"/>
              </w:rPr>
              <w:t>1686</w:t>
            </w:r>
          </w:p>
        </w:tc>
        <w:tc>
          <w:tcPr>
            <w:tcW w:w="709" w:type="dxa"/>
          </w:tcPr>
          <w:p w14:paraId="3199A0F6" w14:textId="77777777" w:rsidR="001B363A" w:rsidRPr="001D0A7A" w:rsidRDefault="001B363A" w:rsidP="00F6261A">
            <w:pPr>
              <w:rPr>
                <w:sz w:val="20"/>
                <w:szCs w:val="20"/>
              </w:rPr>
            </w:pPr>
            <w:r w:rsidRPr="001D0A7A">
              <w:rPr>
                <w:sz w:val="20"/>
                <w:szCs w:val="20"/>
              </w:rPr>
              <w:t>0.86</w:t>
            </w:r>
          </w:p>
        </w:tc>
        <w:tc>
          <w:tcPr>
            <w:tcW w:w="1134" w:type="dxa"/>
          </w:tcPr>
          <w:p w14:paraId="6DC0CD2A" w14:textId="77777777" w:rsidR="001B363A" w:rsidRPr="001D0A7A" w:rsidRDefault="001B363A" w:rsidP="00F6261A">
            <w:pPr>
              <w:rPr>
                <w:sz w:val="20"/>
                <w:szCs w:val="20"/>
              </w:rPr>
            </w:pPr>
            <w:r w:rsidRPr="001D0A7A">
              <w:rPr>
                <w:sz w:val="20"/>
                <w:szCs w:val="20"/>
              </w:rPr>
              <w:t>0.74-1.01</w:t>
            </w:r>
          </w:p>
        </w:tc>
        <w:tc>
          <w:tcPr>
            <w:tcW w:w="709" w:type="dxa"/>
            <w:tcBorders>
              <w:right w:val="single" w:sz="18" w:space="0" w:color="auto"/>
            </w:tcBorders>
          </w:tcPr>
          <w:p w14:paraId="188BAF42" w14:textId="77777777" w:rsidR="001B363A" w:rsidRPr="001D0A7A" w:rsidRDefault="001B363A" w:rsidP="00F6261A">
            <w:pPr>
              <w:rPr>
                <w:sz w:val="20"/>
                <w:szCs w:val="20"/>
              </w:rPr>
            </w:pPr>
            <w:r w:rsidRPr="001D0A7A">
              <w:rPr>
                <w:sz w:val="20"/>
                <w:szCs w:val="20"/>
              </w:rPr>
              <w:t>0.07</w:t>
            </w:r>
          </w:p>
        </w:tc>
        <w:tc>
          <w:tcPr>
            <w:tcW w:w="708" w:type="dxa"/>
            <w:tcBorders>
              <w:left w:val="single" w:sz="18" w:space="0" w:color="auto"/>
            </w:tcBorders>
          </w:tcPr>
          <w:p w14:paraId="41CF3923" w14:textId="77777777" w:rsidR="001B363A" w:rsidRPr="001D0A7A" w:rsidRDefault="001B363A" w:rsidP="00F6261A">
            <w:pPr>
              <w:rPr>
                <w:sz w:val="20"/>
                <w:szCs w:val="20"/>
              </w:rPr>
            </w:pPr>
            <w:r w:rsidRPr="001D0A7A">
              <w:rPr>
                <w:sz w:val="20"/>
                <w:szCs w:val="20"/>
              </w:rPr>
              <w:t>1457</w:t>
            </w:r>
          </w:p>
        </w:tc>
        <w:tc>
          <w:tcPr>
            <w:tcW w:w="709" w:type="dxa"/>
          </w:tcPr>
          <w:p w14:paraId="45CFDC77" w14:textId="77777777" w:rsidR="001B363A" w:rsidRPr="001D0A7A" w:rsidRDefault="001B363A" w:rsidP="00F6261A">
            <w:pPr>
              <w:rPr>
                <w:sz w:val="20"/>
                <w:szCs w:val="20"/>
              </w:rPr>
            </w:pPr>
            <w:r w:rsidRPr="001D0A7A">
              <w:rPr>
                <w:sz w:val="20"/>
                <w:szCs w:val="20"/>
              </w:rPr>
              <w:t>0.81</w:t>
            </w:r>
          </w:p>
        </w:tc>
        <w:tc>
          <w:tcPr>
            <w:tcW w:w="1134" w:type="dxa"/>
          </w:tcPr>
          <w:p w14:paraId="52499885" w14:textId="77777777" w:rsidR="001B363A" w:rsidRPr="001D0A7A" w:rsidRDefault="001B363A" w:rsidP="00F6261A">
            <w:pPr>
              <w:rPr>
                <w:sz w:val="20"/>
                <w:szCs w:val="20"/>
              </w:rPr>
            </w:pPr>
            <w:r w:rsidRPr="001D0A7A">
              <w:rPr>
                <w:sz w:val="20"/>
                <w:szCs w:val="20"/>
              </w:rPr>
              <w:t>0.69-0.96</w:t>
            </w:r>
          </w:p>
        </w:tc>
        <w:tc>
          <w:tcPr>
            <w:tcW w:w="709" w:type="dxa"/>
            <w:tcBorders>
              <w:right w:val="single" w:sz="36" w:space="0" w:color="auto"/>
            </w:tcBorders>
          </w:tcPr>
          <w:p w14:paraId="6C6D179B" w14:textId="77777777" w:rsidR="001B363A" w:rsidRPr="001D0A7A" w:rsidRDefault="001B363A" w:rsidP="00F6261A">
            <w:pPr>
              <w:rPr>
                <w:sz w:val="20"/>
                <w:szCs w:val="20"/>
              </w:rPr>
            </w:pPr>
            <w:r w:rsidRPr="001D0A7A">
              <w:rPr>
                <w:sz w:val="20"/>
                <w:szCs w:val="20"/>
              </w:rPr>
              <w:t>0.017</w:t>
            </w:r>
          </w:p>
        </w:tc>
        <w:tc>
          <w:tcPr>
            <w:tcW w:w="709" w:type="dxa"/>
            <w:tcBorders>
              <w:left w:val="single" w:sz="36" w:space="0" w:color="auto"/>
            </w:tcBorders>
          </w:tcPr>
          <w:p w14:paraId="302F87BA" w14:textId="77777777" w:rsidR="001B363A" w:rsidRPr="001D0A7A" w:rsidRDefault="001B363A" w:rsidP="00F6261A">
            <w:pPr>
              <w:rPr>
                <w:sz w:val="20"/>
                <w:szCs w:val="20"/>
              </w:rPr>
            </w:pPr>
            <w:r w:rsidRPr="001D0A7A">
              <w:rPr>
                <w:sz w:val="20"/>
                <w:szCs w:val="20"/>
              </w:rPr>
              <w:t>1671</w:t>
            </w:r>
          </w:p>
        </w:tc>
        <w:tc>
          <w:tcPr>
            <w:tcW w:w="708" w:type="dxa"/>
          </w:tcPr>
          <w:p w14:paraId="2A76AC22" w14:textId="77777777" w:rsidR="001B363A" w:rsidRPr="001D0A7A" w:rsidRDefault="001B363A" w:rsidP="00F6261A">
            <w:pPr>
              <w:rPr>
                <w:sz w:val="20"/>
                <w:szCs w:val="20"/>
              </w:rPr>
            </w:pPr>
            <w:r w:rsidRPr="001D0A7A">
              <w:rPr>
                <w:sz w:val="20"/>
                <w:szCs w:val="20"/>
              </w:rPr>
              <w:t>0.96</w:t>
            </w:r>
          </w:p>
        </w:tc>
        <w:tc>
          <w:tcPr>
            <w:tcW w:w="1134" w:type="dxa"/>
          </w:tcPr>
          <w:p w14:paraId="25B66BB8" w14:textId="77777777" w:rsidR="001B363A" w:rsidRPr="001D0A7A" w:rsidRDefault="001B363A" w:rsidP="00F6261A">
            <w:pPr>
              <w:rPr>
                <w:sz w:val="20"/>
                <w:szCs w:val="20"/>
              </w:rPr>
            </w:pPr>
            <w:r w:rsidRPr="001D0A7A">
              <w:rPr>
                <w:sz w:val="20"/>
                <w:szCs w:val="20"/>
              </w:rPr>
              <w:t>0.82-1.12</w:t>
            </w:r>
          </w:p>
        </w:tc>
        <w:tc>
          <w:tcPr>
            <w:tcW w:w="709" w:type="dxa"/>
            <w:tcBorders>
              <w:right w:val="single" w:sz="18" w:space="0" w:color="auto"/>
            </w:tcBorders>
          </w:tcPr>
          <w:p w14:paraId="624F43BD" w14:textId="77777777" w:rsidR="001B363A" w:rsidRPr="001D0A7A" w:rsidRDefault="001B363A" w:rsidP="00F6261A">
            <w:pPr>
              <w:rPr>
                <w:sz w:val="20"/>
                <w:szCs w:val="20"/>
              </w:rPr>
            </w:pPr>
            <w:r w:rsidRPr="001D0A7A">
              <w:rPr>
                <w:sz w:val="20"/>
                <w:szCs w:val="20"/>
              </w:rPr>
              <w:t>0.57</w:t>
            </w:r>
          </w:p>
        </w:tc>
        <w:tc>
          <w:tcPr>
            <w:tcW w:w="709" w:type="dxa"/>
            <w:tcBorders>
              <w:left w:val="single" w:sz="18" w:space="0" w:color="auto"/>
            </w:tcBorders>
          </w:tcPr>
          <w:p w14:paraId="15E697F5" w14:textId="77777777" w:rsidR="001B363A" w:rsidRPr="001D0A7A" w:rsidRDefault="001B363A" w:rsidP="00F6261A">
            <w:pPr>
              <w:rPr>
                <w:sz w:val="20"/>
                <w:szCs w:val="20"/>
              </w:rPr>
            </w:pPr>
            <w:r w:rsidRPr="001D0A7A">
              <w:rPr>
                <w:sz w:val="20"/>
                <w:szCs w:val="20"/>
              </w:rPr>
              <w:t>1427</w:t>
            </w:r>
          </w:p>
        </w:tc>
        <w:tc>
          <w:tcPr>
            <w:tcW w:w="709" w:type="dxa"/>
          </w:tcPr>
          <w:p w14:paraId="4A6053DE" w14:textId="77777777" w:rsidR="001B363A" w:rsidRPr="001D0A7A" w:rsidRDefault="001B363A" w:rsidP="00F6261A">
            <w:pPr>
              <w:rPr>
                <w:sz w:val="20"/>
                <w:szCs w:val="20"/>
              </w:rPr>
            </w:pPr>
            <w:r w:rsidRPr="001D0A7A">
              <w:rPr>
                <w:sz w:val="20"/>
                <w:szCs w:val="20"/>
              </w:rPr>
              <w:t>0.98</w:t>
            </w:r>
          </w:p>
        </w:tc>
        <w:tc>
          <w:tcPr>
            <w:tcW w:w="992" w:type="dxa"/>
          </w:tcPr>
          <w:p w14:paraId="6C7E3886" w14:textId="77777777" w:rsidR="001B363A" w:rsidRPr="001D0A7A" w:rsidRDefault="001B363A" w:rsidP="00F6261A">
            <w:pPr>
              <w:rPr>
                <w:sz w:val="20"/>
                <w:szCs w:val="20"/>
              </w:rPr>
            </w:pPr>
            <w:r w:rsidRPr="001D0A7A">
              <w:rPr>
                <w:sz w:val="20"/>
                <w:szCs w:val="20"/>
              </w:rPr>
              <w:t>0.83-1.16</w:t>
            </w:r>
          </w:p>
        </w:tc>
        <w:tc>
          <w:tcPr>
            <w:tcW w:w="709" w:type="dxa"/>
          </w:tcPr>
          <w:p w14:paraId="414B5475" w14:textId="77777777" w:rsidR="001B363A" w:rsidRPr="001D0A7A" w:rsidRDefault="001B363A" w:rsidP="00F6261A">
            <w:pPr>
              <w:rPr>
                <w:sz w:val="20"/>
                <w:szCs w:val="20"/>
              </w:rPr>
            </w:pPr>
            <w:r w:rsidRPr="001D0A7A">
              <w:rPr>
                <w:sz w:val="20"/>
                <w:szCs w:val="20"/>
              </w:rPr>
              <w:t>0.85</w:t>
            </w:r>
          </w:p>
        </w:tc>
      </w:tr>
      <w:tr w:rsidR="00F92C20" w:rsidRPr="001D0A7A" w14:paraId="1819E06B" w14:textId="77777777" w:rsidTr="00F92C20">
        <w:tc>
          <w:tcPr>
            <w:tcW w:w="2977" w:type="dxa"/>
            <w:tcBorders>
              <w:right w:val="single" w:sz="18" w:space="0" w:color="auto"/>
            </w:tcBorders>
          </w:tcPr>
          <w:p w14:paraId="0265EBD6" w14:textId="77777777" w:rsidR="001B363A" w:rsidRPr="001D0A7A" w:rsidRDefault="001B363A" w:rsidP="00F6261A">
            <w:pPr>
              <w:rPr>
                <w:sz w:val="20"/>
                <w:szCs w:val="20"/>
              </w:rPr>
            </w:pPr>
            <w:r w:rsidRPr="001D0A7A">
              <w:rPr>
                <w:sz w:val="20"/>
                <w:szCs w:val="20"/>
              </w:rPr>
              <w:t xml:space="preserve">Birth  (CHL) </w:t>
            </w:r>
          </w:p>
        </w:tc>
        <w:tc>
          <w:tcPr>
            <w:tcW w:w="709" w:type="dxa"/>
            <w:tcBorders>
              <w:left w:val="single" w:sz="18" w:space="0" w:color="auto"/>
            </w:tcBorders>
          </w:tcPr>
          <w:p w14:paraId="1B1533CF" w14:textId="77777777" w:rsidR="001B363A" w:rsidRPr="001D0A7A" w:rsidRDefault="001B363A" w:rsidP="00F6261A">
            <w:pPr>
              <w:rPr>
                <w:sz w:val="20"/>
                <w:szCs w:val="20"/>
              </w:rPr>
            </w:pPr>
            <w:r w:rsidRPr="001D0A7A">
              <w:rPr>
                <w:sz w:val="20"/>
                <w:szCs w:val="20"/>
              </w:rPr>
              <w:t>1620</w:t>
            </w:r>
          </w:p>
        </w:tc>
        <w:tc>
          <w:tcPr>
            <w:tcW w:w="709" w:type="dxa"/>
          </w:tcPr>
          <w:p w14:paraId="1771461E" w14:textId="77777777" w:rsidR="001B363A" w:rsidRPr="001D0A7A" w:rsidRDefault="001B363A" w:rsidP="00F6261A">
            <w:pPr>
              <w:rPr>
                <w:sz w:val="20"/>
                <w:szCs w:val="20"/>
              </w:rPr>
            </w:pPr>
            <w:r w:rsidRPr="001D0A7A">
              <w:rPr>
                <w:sz w:val="20"/>
                <w:szCs w:val="20"/>
              </w:rPr>
              <w:t>0.91</w:t>
            </w:r>
          </w:p>
        </w:tc>
        <w:tc>
          <w:tcPr>
            <w:tcW w:w="1134" w:type="dxa"/>
          </w:tcPr>
          <w:p w14:paraId="6F9BA864" w14:textId="77777777" w:rsidR="001B363A" w:rsidRPr="001D0A7A" w:rsidRDefault="001B363A" w:rsidP="00F6261A">
            <w:pPr>
              <w:rPr>
                <w:sz w:val="20"/>
                <w:szCs w:val="20"/>
              </w:rPr>
            </w:pPr>
            <w:r w:rsidRPr="001D0A7A">
              <w:rPr>
                <w:sz w:val="20"/>
                <w:szCs w:val="20"/>
              </w:rPr>
              <w:t>0.77-1.09</w:t>
            </w:r>
          </w:p>
        </w:tc>
        <w:tc>
          <w:tcPr>
            <w:tcW w:w="709" w:type="dxa"/>
            <w:tcBorders>
              <w:right w:val="single" w:sz="18" w:space="0" w:color="auto"/>
            </w:tcBorders>
          </w:tcPr>
          <w:p w14:paraId="4197E6B6" w14:textId="77777777" w:rsidR="001B363A" w:rsidRPr="001D0A7A" w:rsidRDefault="001B363A" w:rsidP="00F6261A">
            <w:pPr>
              <w:rPr>
                <w:sz w:val="20"/>
                <w:szCs w:val="20"/>
              </w:rPr>
            </w:pPr>
            <w:r w:rsidRPr="001D0A7A">
              <w:rPr>
                <w:sz w:val="20"/>
                <w:szCs w:val="20"/>
              </w:rPr>
              <w:t>0.32</w:t>
            </w:r>
          </w:p>
        </w:tc>
        <w:tc>
          <w:tcPr>
            <w:tcW w:w="708" w:type="dxa"/>
            <w:tcBorders>
              <w:left w:val="single" w:sz="18" w:space="0" w:color="auto"/>
            </w:tcBorders>
          </w:tcPr>
          <w:p w14:paraId="7B7A9A9F" w14:textId="77777777" w:rsidR="001B363A" w:rsidRPr="001D0A7A" w:rsidRDefault="001B363A" w:rsidP="00F6261A">
            <w:pPr>
              <w:rPr>
                <w:sz w:val="20"/>
                <w:szCs w:val="20"/>
              </w:rPr>
            </w:pPr>
            <w:r w:rsidRPr="001D0A7A">
              <w:rPr>
                <w:sz w:val="20"/>
                <w:szCs w:val="20"/>
              </w:rPr>
              <w:t>1425</w:t>
            </w:r>
          </w:p>
        </w:tc>
        <w:tc>
          <w:tcPr>
            <w:tcW w:w="709" w:type="dxa"/>
            <w:shd w:val="clear" w:color="auto" w:fill="auto"/>
          </w:tcPr>
          <w:p w14:paraId="298AC30B" w14:textId="77777777" w:rsidR="001B363A" w:rsidRPr="001D0A7A" w:rsidRDefault="001B363A" w:rsidP="00F6261A">
            <w:pPr>
              <w:rPr>
                <w:sz w:val="20"/>
                <w:szCs w:val="20"/>
              </w:rPr>
            </w:pPr>
            <w:r w:rsidRPr="001D0A7A">
              <w:rPr>
                <w:sz w:val="20"/>
                <w:szCs w:val="20"/>
              </w:rPr>
              <w:t>0.85</w:t>
            </w:r>
          </w:p>
        </w:tc>
        <w:tc>
          <w:tcPr>
            <w:tcW w:w="1134" w:type="dxa"/>
            <w:shd w:val="clear" w:color="auto" w:fill="auto"/>
          </w:tcPr>
          <w:p w14:paraId="4B694B72" w14:textId="77777777" w:rsidR="001B363A" w:rsidRPr="001D0A7A" w:rsidRDefault="001B363A" w:rsidP="00F6261A">
            <w:pPr>
              <w:rPr>
                <w:sz w:val="20"/>
                <w:szCs w:val="20"/>
              </w:rPr>
            </w:pPr>
            <w:r w:rsidRPr="001D0A7A">
              <w:rPr>
                <w:sz w:val="20"/>
                <w:szCs w:val="20"/>
              </w:rPr>
              <w:t>0.71-1.03</w:t>
            </w:r>
          </w:p>
        </w:tc>
        <w:tc>
          <w:tcPr>
            <w:tcW w:w="709" w:type="dxa"/>
            <w:tcBorders>
              <w:right w:val="single" w:sz="36" w:space="0" w:color="auto"/>
            </w:tcBorders>
            <w:shd w:val="clear" w:color="auto" w:fill="FFFFFF" w:themeFill="background1"/>
          </w:tcPr>
          <w:p w14:paraId="21803513" w14:textId="77777777" w:rsidR="001B363A" w:rsidRPr="001D0A7A" w:rsidRDefault="001B363A" w:rsidP="00F6261A">
            <w:pPr>
              <w:rPr>
                <w:sz w:val="20"/>
                <w:szCs w:val="20"/>
              </w:rPr>
            </w:pPr>
            <w:r w:rsidRPr="001D0A7A">
              <w:rPr>
                <w:sz w:val="20"/>
                <w:szCs w:val="20"/>
              </w:rPr>
              <w:t>0.09</w:t>
            </w:r>
          </w:p>
        </w:tc>
        <w:tc>
          <w:tcPr>
            <w:tcW w:w="709" w:type="dxa"/>
            <w:tcBorders>
              <w:left w:val="single" w:sz="36" w:space="0" w:color="auto"/>
            </w:tcBorders>
          </w:tcPr>
          <w:p w14:paraId="4E80D984" w14:textId="77777777" w:rsidR="001B363A" w:rsidRPr="001D0A7A" w:rsidRDefault="001B363A" w:rsidP="00F6261A">
            <w:pPr>
              <w:rPr>
                <w:sz w:val="20"/>
                <w:szCs w:val="20"/>
              </w:rPr>
            </w:pPr>
            <w:r w:rsidRPr="001D0A7A">
              <w:rPr>
                <w:sz w:val="20"/>
                <w:szCs w:val="20"/>
              </w:rPr>
              <w:t>1595</w:t>
            </w:r>
          </w:p>
        </w:tc>
        <w:tc>
          <w:tcPr>
            <w:tcW w:w="708" w:type="dxa"/>
          </w:tcPr>
          <w:p w14:paraId="40257EF6" w14:textId="77777777" w:rsidR="001B363A" w:rsidRPr="001D0A7A" w:rsidRDefault="001B363A" w:rsidP="00F6261A">
            <w:pPr>
              <w:rPr>
                <w:sz w:val="20"/>
                <w:szCs w:val="20"/>
              </w:rPr>
            </w:pPr>
            <w:r w:rsidRPr="001D0A7A">
              <w:rPr>
                <w:sz w:val="20"/>
                <w:szCs w:val="20"/>
              </w:rPr>
              <w:t>0.92</w:t>
            </w:r>
          </w:p>
        </w:tc>
        <w:tc>
          <w:tcPr>
            <w:tcW w:w="1134" w:type="dxa"/>
          </w:tcPr>
          <w:p w14:paraId="79846D51" w14:textId="77777777" w:rsidR="001B363A" w:rsidRPr="001D0A7A" w:rsidRDefault="001B363A" w:rsidP="00F6261A">
            <w:pPr>
              <w:rPr>
                <w:sz w:val="20"/>
                <w:szCs w:val="20"/>
              </w:rPr>
            </w:pPr>
            <w:r w:rsidRPr="001D0A7A">
              <w:rPr>
                <w:sz w:val="20"/>
                <w:szCs w:val="20"/>
              </w:rPr>
              <w:t>0.78-1.09</w:t>
            </w:r>
          </w:p>
        </w:tc>
        <w:tc>
          <w:tcPr>
            <w:tcW w:w="709" w:type="dxa"/>
            <w:tcBorders>
              <w:right w:val="single" w:sz="18" w:space="0" w:color="auto"/>
            </w:tcBorders>
          </w:tcPr>
          <w:p w14:paraId="6862C757" w14:textId="77777777" w:rsidR="001B363A" w:rsidRPr="001D0A7A" w:rsidRDefault="001B363A" w:rsidP="00F6261A">
            <w:pPr>
              <w:rPr>
                <w:sz w:val="20"/>
                <w:szCs w:val="20"/>
              </w:rPr>
            </w:pPr>
            <w:r w:rsidRPr="001D0A7A">
              <w:rPr>
                <w:sz w:val="20"/>
                <w:szCs w:val="20"/>
              </w:rPr>
              <w:t>0.34</w:t>
            </w:r>
          </w:p>
        </w:tc>
        <w:tc>
          <w:tcPr>
            <w:tcW w:w="709" w:type="dxa"/>
            <w:tcBorders>
              <w:left w:val="single" w:sz="18" w:space="0" w:color="auto"/>
            </w:tcBorders>
          </w:tcPr>
          <w:p w14:paraId="30864BD1" w14:textId="77777777" w:rsidR="001B363A" w:rsidRPr="001D0A7A" w:rsidRDefault="001B363A" w:rsidP="00F6261A">
            <w:pPr>
              <w:rPr>
                <w:sz w:val="20"/>
                <w:szCs w:val="20"/>
              </w:rPr>
            </w:pPr>
            <w:r w:rsidRPr="001D0A7A">
              <w:rPr>
                <w:sz w:val="20"/>
                <w:szCs w:val="20"/>
              </w:rPr>
              <w:t>1396</w:t>
            </w:r>
          </w:p>
        </w:tc>
        <w:tc>
          <w:tcPr>
            <w:tcW w:w="709" w:type="dxa"/>
          </w:tcPr>
          <w:p w14:paraId="2B176A64" w14:textId="77777777" w:rsidR="001B363A" w:rsidRPr="001D0A7A" w:rsidRDefault="001B363A" w:rsidP="00F6261A">
            <w:pPr>
              <w:rPr>
                <w:sz w:val="20"/>
                <w:szCs w:val="20"/>
              </w:rPr>
            </w:pPr>
            <w:r w:rsidRPr="001D0A7A">
              <w:rPr>
                <w:sz w:val="20"/>
                <w:szCs w:val="20"/>
              </w:rPr>
              <w:t>0.92</w:t>
            </w:r>
          </w:p>
        </w:tc>
        <w:tc>
          <w:tcPr>
            <w:tcW w:w="992" w:type="dxa"/>
          </w:tcPr>
          <w:p w14:paraId="3C595386" w14:textId="77777777" w:rsidR="001B363A" w:rsidRPr="001D0A7A" w:rsidRDefault="001B363A" w:rsidP="00F6261A">
            <w:pPr>
              <w:rPr>
                <w:sz w:val="20"/>
                <w:szCs w:val="20"/>
              </w:rPr>
            </w:pPr>
            <w:r w:rsidRPr="001D0A7A">
              <w:rPr>
                <w:sz w:val="20"/>
                <w:szCs w:val="20"/>
              </w:rPr>
              <w:t>0.77-1.11</w:t>
            </w:r>
          </w:p>
        </w:tc>
        <w:tc>
          <w:tcPr>
            <w:tcW w:w="709" w:type="dxa"/>
          </w:tcPr>
          <w:p w14:paraId="49E60350" w14:textId="77777777" w:rsidR="001B363A" w:rsidRPr="001D0A7A" w:rsidRDefault="001B363A" w:rsidP="00F6261A">
            <w:pPr>
              <w:rPr>
                <w:sz w:val="20"/>
                <w:szCs w:val="20"/>
              </w:rPr>
            </w:pPr>
            <w:r w:rsidRPr="001D0A7A">
              <w:rPr>
                <w:sz w:val="20"/>
                <w:szCs w:val="20"/>
              </w:rPr>
              <w:t>0.40</w:t>
            </w:r>
          </w:p>
        </w:tc>
      </w:tr>
      <w:tr w:rsidR="00F92C20" w:rsidRPr="001D0A7A" w14:paraId="4AD81A99" w14:textId="77777777" w:rsidTr="00F92C20">
        <w:tc>
          <w:tcPr>
            <w:tcW w:w="2977" w:type="dxa"/>
            <w:tcBorders>
              <w:right w:val="single" w:sz="18" w:space="0" w:color="auto"/>
            </w:tcBorders>
          </w:tcPr>
          <w:p w14:paraId="33C31FDF" w14:textId="77777777" w:rsidR="001B363A" w:rsidRPr="001D0A7A" w:rsidRDefault="001B363A" w:rsidP="00F6261A">
            <w:pPr>
              <w:rPr>
                <w:sz w:val="20"/>
                <w:szCs w:val="20"/>
              </w:rPr>
            </w:pPr>
            <w:r w:rsidRPr="001D0A7A">
              <w:rPr>
                <w:sz w:val="20"/>
                <w:szCs w:val="20"/>
              </w:rPr>
              <w:t xml:space="preserve">6 months (CHL) </w:t>
            </w:r>
          </w:p>
        </w:tc>
        <w:tc>
          <w:tcPr>
            <w:tcW w:w="709" w:type="dxa"/>
            <w:tcBorders>
              <w:left w:val="single" w:sz="18" w:space="0" w:color="auto"/>
            </w:tcBorders>
          </w:tcPr>
          <w:p w14:paraId="5FAA6DED" w14:textId="77777777" w:rsidR="001B363A" w:rsidRPr="001D0A7A" w:rsidRDefault="001B363A" w:rsidP="00F6261A">
            <w:pPr>
              <w:rPr>
                <w:sz w:val="20"/>
                <w:szCs w:val="20"/>
              </w:rPr>
            </w:pPr>
            <w:r w:rsidRPr="001D0A7A">
              <w:rPr>
                <w:sz w:val="20"/>
                <w:szCs w:val="20"/>
              </w:rPr>
              <w:t>1324</w:t>
            </w:r>
          </w:p>
        </w:tc>
        <w:tc>
          <w:tcPr>
            <w:tcW w:w="709" w:type="dxa"/>
          </w:tcPr>
          <w:p w14:paraId="2847F49E" w14:textId="77777777" w:rsidR="001B363A" w:rsidRPr="001D0A7A" w:rsidRDefault="001B363A" w:rsidP="00F6261A">
            <w:pPr>
              <w:rPr>
                <w:sz w:val="20"/>
                <w:szCs w:val="20"/>
              </w:rPr>
            </w:pPr>
            <w:r w:rsidRPr="001D0A7A">
              <w:rPr>
                <w:sz w:val="20"/>
                <w:szCs w:val="20"/>
              </w:rPr>
              <w:t>0.79</w:t>
            </w:r>
          </w:p>
        </w:tc>
        <w:tc>
          <w:tcPr>
            <w:tcW w:w="1134" w:type="dxa"/>
          </w:tcPr>
          <w:p w14:paraId="6B800ADE" w14:textId="77777777" w:rsidR="001B363A" w:rsidRPr="001D0A7A" w:rsidRDefault="001B363A" w:rsidP="00F6261A">
            <w:pPr>
              <w:rPr>
                <w:sz w:val="20"/>
                <w:szCs w:val="20"/>
              </w:rPr>
            </w:pPr>
            <w:r w:rsidRPr="001D0A7A">
              <w:rPr>
                <w:sz w:val="20"/>
                <w:szCs w:val="20"/>
              </w:rPr>
              <w:t>0.66-0.94</w:t>
            </w:r>
          </w:p>
        </w:tc>
        <w:tc>
          <w:tcPr>
            <w:tcW w:w="709" w:type="dxa"/>
            <w:tcBorders>
              <w:right w:val="single" w:sz="18" w:space="0" w:color="auto"/>
            </w:tcBorders>
          </w:tcPr>
          <w:p w14:paraId="2A2DCCB4" w14:textId="77777777" w:rsidR="001B363A" w:rsidRPr="001D0A7A" w:rsidRDefault="001B363A" w:rsidP="00F6261A">
            <w:pPr>
              <w:rPr>
                <w:sz w:val="20"/>
                <w:szCs w:val="20"/>
              </w:rPr>
            </w:pPr>
            <w:r w:rsidRPr="001D0A7A">
              <w:rPr>
                <w:sz w:val="20"/>
                <w:szCs w:val="20"/>
              </w:rPr>
              <w:t>0.007</w:t>
            </w:r>
          </w:p>
        </w:tc>
        <w:tc>
          <w:tcPr>
            <w:tcW w:w="708" w:type="dxa"/>
            <w:tcBorders>
              <w:left w:val="single" w:sz="18" w:space="0" w:color="auto"/>
            </w:tcBorders>
          </w:tcPr>
          <w:p w14:paraId="3A12D827" w14:textId="77777777" w:rsidR="001B363A" w:rsidRPr="001D0A7A" w:rsidRDefault="001B363A" w:rsidP="00F6261A">
            <w:pPr>
              <w:rPr>
                <w:sz w:val="20"/>
                <w:szCs w:val="20"/>
              </w:rPr>
            </w:pPr>
            <w:r w:rsidRPr="001D0A7A">
              <w:rPr>
                <w:sz w:val="20"/>
                <w:szCs w:val="20"/>
              </w:rPr>
              <w:t>1263</w:t>
            </w:r>
          </w:p>
        </w:tc>
        <w:tc>
          <w:tcPr>
            <w:tcW w:w="709" w:type="dxa"/>
          </w:tcPr>
          <w:p w14:paraId="7FFB23EF" w14:textId="77777777" w:rsidR="001B363A" w:rsidRPr="001D0A7A" w:rsidRDefault="001B363A" w:rsidP="00F6261A">
            <w:pPr>
              <w:rPr>
                <w:sz w:val="20"/>
                <w:szCs w:val="20"/>
              </w:rPr>
            </w:pPr>
            <w:r w:rsidRPr="001D0A7A">
              <w:rPr>
                <w:sz w:val="20"/>
                <w:szCs w:val="20"/>
              </w:rPr>
              <w:t>0.78</w:t>
            </w:r>
          </w:p>
        </w:tc>
        <w:tc>
          <w:tcPr>
            <w:tcW w:w="1134" w:type="dxa"/>
          </w:tcPr>
          <w:p w14:paraId="609E8ADF" w14:textId="77777777" w:rsidR="001B363A" w:rsidRPr="001D0A7A" w:rsidRDefault="001B363A" w:rsidP="00F6261A">
            <w:pPr>
              <w:rPr>
                <w:sz w:val="20"/>
                <w:szCs w:val="20"/>
              </w:rPr>
            </w:pPr>
            <w:r w:rsidRPr="001D0A7A">
              <w:rPr>
                <w:sz w:val="20"/>
                <w:szCs w:val="20"/>
              </w:rPr>
              <w:t>0.65-0.93</w:t>
            </w:r>
          </w:p>
        </w:tc>
        <w:tc>
          <w:tcPr>
            <w:tcW w:w="709" w:type="dxa"/>
            <w:tcBorders>
              <w:right w:val="single" w:sz="36" w:space="0" w:color="auto"/>
            </w:tcBorders>
          </w:tcPr>
          <w:p w14:paraId="3D428160" w14:textId="77777777" w:rsidR="001B363A" w:rsidRPr="001D0A7A" w:rsidRDefault="001B363A" w:rsidP="00F6261A">
            <w:pPr>
              <w:rPr>
                <w:sz w:val="20"/>
                <w:szCs w:val="20"/>
              </w:rPr>
            </w:pPr>
            <w:r w:rsidRPr="001D0A7A">
              <w:rPr>
                <w:sz w:val="20"/>
                <w:szCs w:val="20"/>
              </w:rPr>
              <w:t>0.006</w:t>
            </w:r>
          </w:p>
        </w:tc>
        <w:tc>
          <w:tcPr>
            <w:tcW w:w="709" w:type="dxa"/>
            <w:tcBorders>
              <w:left w:val="single" w:sz="36" w:space="0" w:color="auto"/>
            </w:tcBorders>
          </w:tcPr>
          <w:p w14:paraId="3B6A1D16" w14:textId="77777777" w:rsidR="001B363A" w:rsidRPr="001D0A7A" w:rsidRDefault="001B363A" w:rsidP="00F6261A">
            <w:pPr>
              <w:rPr>
                <w:sz w:val="20"/>
                <w:szCs w:val="20"/>
              </w:rPr>
            </w:pPr>
            <w:r w:rsidRPr="001D0A7A">
              <w:rPr>
                <w:sz w:val="20"/>
                <w:szCs w:val="20"/>
              </w:rPr>
              <w:t>1252</w:t>
            </w:r>
          </w:p>
        </w:tc>
        <w:tc>
          <w:tcPr>
            <w:tcW w:w="708" w:type="dxa"/>
          </w:tcPr>
          <w:p w14:paraId="70EAAD54" w14:textId="77777777" w:rsidR="001B363A" w:rsidRPr="001D0A7A" w:rsidRDefault="001B363A" w:rsidP="00F6261A">
            <w:pPr>
              <w:rPr>
                <w:sz w:val="20"/>
                <w:szCs w:val="20"/>
              </w:rPr>
            </w:pPr>
            <w:r w:rsidRPr="001D0A7A">
              <w:rPr>
                <w:sz w:val="20"/>
                <w:szCs w:val="20"/>
              </w:rPr>
              <w:t>0.80</w:t>
            </w:r>
          </w:p>
        </w:tc>
        <w:tc>
          <w:tcPr>
            <w:tcW w:w="1134" w:type="dxa"/>
          </w:tcPr>
          <w:p w14:paraId="760875A2" w14:textId="77777777" w:rsidR="001B363A" w:rsidRPr="001D0A7A" w:rsidRDefault="001B363A" w:rsidP="00F6261A">
            <w:pPr>
              <w:rPr>
                <w:sz w:val="20"/>
                <w:szCs w:val="20"/>
              </w:rPr>
            </w:pPr>
            <w:r w:rsidRPr="001D0A7A">
              <w:rPr>
                <w:sz w:val="20"/>
                <w:szCs w:val="20"/>
              </w:rPr>
              <w:t>0.67-0.96</w:t>
            </w:r>
          </w:p>
        </w:tc>
        <w:tc>
          <w:tcPr>
            <w:tcW w:w="709" w:type="dxa"/>
            <w:tcBorders>
              <w:right w:val="single" w:sz="18" w:space="0" w:color="auto"/>
            </w:tcBorders>
          </w:tcPr>
          <w:p w14:paraId="3D95CD73" w14:textId="77777777" w:rsidR="001B363A" w:rsidRPr="001D0A7A" w:rsidRDefault="001B363A" w:rsidP="00F6261A">
            <w:pPr>
              <w:rPr>
                <w:sz w:val="20"/>
                <w:szCs w:val="20"/>
              </w:rPr>
            </w:pPr>
            <w:r w:rsidRPr="001D0A7A">
              <w:rPr>
                <w:sz w:val="20"/>
                <w:szCs w:val="20"/>
              </w:rPr>
              <w:t>0.017</w:t>
            </w:r>
          </w:p>
        </w:tc>
        <w:tc>
          <w:tcPr>
            <w:tcW w:w="709" w:type="dxa"/>
            <w:tcBorders>
              <w:left w:val="single" w:sz="18" w:space="0" w:color="auto"/>
            </w:tcBorders>
          </w:tcPr>
          <w:p w14:paraId="36F78986" w14:textId="77777777" w:rsidR="001B363A" w:rsidRPr="001D0A7A" w:rsidRDefault="001B363A" w:rsidP="00F6261A">
            <w:pPr>
              <w:rPr>
                <w:sz w:val="20"/>
                <w:szCs w:val="20"/>
              </w:rPr>
            </w:pPr>
            <w:r w:rsidRPr="001D0A7A">
              <w:rPr>
                <w:sz w:val="20"/>
                <w:szCs w:val="20"/>
              </w:rPr>
              <w:t>1212</w:t>
            </w:r>
          </w:p>
        </w:tc>
        <w:tc>
          <w:tcPr>
            <w:tcW w:w="709" w:type="dxa"/>
          </w:tcPr>
          <w:p w14:paraId="51639DDD" w14:textId="77777777" w:rsidR="001B363A" w:rsidRPr="001D0A7A" w:rsidRDefault="001B363A" w:rsidP="00F6261A">
            <w:pPr>
              <w:rPr>
                <w:sz w:val="20"/>
                <w:szCs w:val="20"/>
              </w:rPr>
            </w:pPr>
            <w:r w:rsidRPr="001D0A7A">
              <w:rPr>
                <w:sz w:val="20"/>
                <w:szCs w:val="20"/>
              </w:rPr>
              <w:t>0.81</w:t>
            </w:r>
          </w:p>
        </w:tc>
        <w:tc>
          <w:tcPr>
            <w:tcW w:w="992" w:type="dxa"/>
          </w:tcPr>
          <w:p w14:paraId="75AC0C5C" w14:textId="77777777" w:rsidR="001B363A" w:rsidRPr="001D0A7A" w:rsidRDefault="001B363A" w:rsidP="00F6261A">
            <w:pPr>
              <w:rPr>
                <w:sz w:val="20"/>
                <w:szCs w:val="20"/>
              </w:rPr>
            </w:pPr>
            <w:r w:rsidRPr="001D0A7A">
              <w:rPr>
                <w:sz w:val="20"/>
                <w:szCs w:val="20"/>
              </w:rPr>
              <w:t>0.67-0.97</w:t>
            </w:r>
          </w:p>
        </w:tc>
        <w:tc>
          <w:tcPr>
            <w:tcW w:w="709" w:type="dxa"/>
          </w:tcPr>
          <w:p w14:paraId="646326E5" w14:textId="77777777" w:rsidR="001B363A" w:rsidRPr="001D0A7A" w:rsidRDefault="001B363A" w:rsidP="00F6261A">
            <w:pPr>
              <w:rPr>
                <w:sz w:val="20"/>
                <w:szCs w:val="20"/>
              </w:rPr>
            </w:pPr>
            <w:r w:rsidRPr="001D0A7A">
              <w:rPr>
                <w:sz w:val="20"/>
                <w:szCs w:val="20"/>
              </w:rPr>
              <w:t>0.021</w:t>
            </w:r>
          </w:p>
        </w:tc>
      </w:tr>
      <w:tr w:rsidR="00F92C20" w:rsidRPr="001D0A7A" w14:paraId="328C676C" w14:textId="77777777" w:rsidTr="00F92C20">
        <w:tc>
          <w:tcPr>
            <w:tcW w:w="2977" w:type="dxa"/>
            <w:tcBorders>
              <w:right w:val="single" w:sz="18" w:space="0" w:color="auto"/>
            </w:tcBorders>
          </w:tcPr>
          <w:p w14:paraId="5F813FA3" w14:textId="77777777" w:rsidR="001B363A" w:rsidRPr="001D0A7A" w:rsidRDefault="001B363A" w:rsidP="00F6261A">
            <w:pPr>
              <w:rPr>
                <w:sz w:val="20"/>
                <w:szCs w:val="20"/>
              </w:rPr>
            </w:pPr>
            <w:r w:rsidRPr="001D0A7A">
              <w:rPr>
                <w:sz w:val="20"/>
                <w:szCs w:val="20"/>
              </w:rPr>
              <w:t xml:space="preserve">12 months (CHL) </w:t>
            </w:r>
          </w:p>
        </w:tc>
        <w:tc>
          <w:tcPr>
            <w:tcW w:w="709" w:type="dxa"/>
            <w:tcBorders>
              <w:left w:val="single" w:sz="18" w:space="0" w:color="auto"/>
            </w:tcBorders>
          </w:tcPr>
          <w:p w14:paraId="7C734B2B" w14:textId="77777777" w:rsidR="001B363A" w:rsidRPr="001D0A7A" w:rsidRDefault="001B363A" w:rsidP="00F6261A">
            <w:pPr>
              <w:rPr>
                <w:sz w:val="20"/>
                <w:szCs w:val="20"/>
              </w:rPr>
            </w:pPr>
            <w:r w:rsidRPr="001D0A7A">
              <w:rPr>
                <w:sz w:val="20"/>
                <w:szCs w:val="20"/>
              </w:rPr>
              <w:t>1538</w:t>
            </w:r>
          </w:p>
        </w:tc>
        <w:tc>
          <w:tcPr>
            <w:tcW w:w="709" w:type="dxa"/>
          </w:tcPr>
          <w:p w14:paraId="6E17B398" w14:textId="77777777" w:rsidR="001B363A" w:rsidRPr="001D0A7A" w:rsidRDefault="001B363A" w:rsidP="00F6261A">
            <w:pPr>
              <w:rPr>
                <w:sz w:val="20"/>
                <w:szCs w:val="20"/>
              </w:rPr>
            </w:pPr>
            <w:r w:rsidRPr="001D0A7A">
              <w:rPr>
                <w:sz w:val="20"/>
                <w:szCs w:val="20"/>
              </w:rPr>
              <w:t>0.88</w:t>
            </w:r>
          </w:p>
        </w:tc>
        <w:tc>
          <w:tcPr>
            <w:tcW w:w="1134" w:type="dxa"/>
          </w:tcPr>
          <w:p w14:paraId="1E51BB8B" w14:textId="77777777" w:rsidR="001B363A" w:rsidRPr="001D0A7A" w:rsidRDefault="001B363A" w:rsidP="00F6261A">
            <w:pPr>
              <w:rPr>
                <w:sz w:val="20"/>
                <w:szCs w:val="20"/>
              </w:rPr>
            </w:pPr>
            <w:r w:rsidRPr="001D0A7A">
              <w:rPr>
                <w:sz w:val="20"/>
                <w:szCs w:val="20"/>
              </w:rPr>
              <w:t>0.74-1.05</w:t>
            </w:r>
          </w:p>
        </w:tc>
        <w:tc>
          <w:tcPr>
            <w:tcW w:w="709" w:type="dxa"/>
            <w:tcBorders>
              <w:right w:val="single" w:sz="18" w:space="0" w:color="auto"/>
            </w:tcBorders>
          </w:tcPr>
          <w:p w14:paraId="40947792" w14:textId="77777777" w:rsidR="001B363A" w:rsidRPr="001D0A7A" w:rsidRDefault="001B363A" w:rsidP="00F6261A">
            <w:pPr>
              <w:rPr>
                <w:sz w:val="20"/>
                <w:szCs w:val="20"/>
              </w:rPr>
            </w:pPr>
            <w:r w:rsidRPr="001D0A7A">
              <w:rPr>
                <w:sz w:val="20"/>
                <w:szCs w:val="20"/>
              </w:rPr>
              <w:t>0.16</w:t>
            </w:r>
          </w:p>
        </w:tc>
        <w:tc>
          <w:tcPr>
            <w:tcW w:w="708" w:type="dxa"/>
            <w:tcBorders>
              <w:left w:val="single" w:sz="18" w:space="0" w:color="auto"/>
            </w:tcBorders>
          </w:tcPr>
          <w:p w14:paraId="1ABBFF19" w14:textId="77777777" w:rsidR="001B363A" w:rsidRPr="001D0A7A" w:rsidRDefault="001B363A" w:rsidP="00F6261A">
            <w:pPr>
              <w:rPr>
                <w:sz w:val="20"/>
                <w:szCs w:val="20"/>
              </w:rPr>
            </w:pPr>
            <w:r w:rsidRPr="001D0A7A">
              <w:rPr>
                <w:sz w:val="20"/>
                <w:szCs w:val="20"/>
              </w:rPr>
              <w:t>1350</w:t>
            </w:r>
          </w:p>
        </w:tc>
        <w:tc>
          <w:tcPr>
            <w:tcW w:w="709" w:type="dxa"/>
          </w:tcPr>
          <w:p w14:paraId="39361A81" w14:textId="77777777" w:rsidR="001B363A" w:rsidRPr="001D0A7A" w:rsidRDefault="001B363A" w:rsidP="00F6261A">
            <w:pPr>
              <w:rPr>
                <w:sz w:val="20"/>
                <w:szCs w:val="20"/>
              </w:rPr>
            </w:pPr>
            <w:r w:rsidRPr="001D0A7A">
              <w:rPr>
                <w:sz w:val="20"/>
                <w:szCs w:val="20"/>
              </w:rPr>
              <w:t>0.86</w:t>
            </w:r>
          </w:p>
        </w:tc>
        <w:tc>
          <w:tcPr>
            <w:tcW w:w="1134" w:type="dxa"/>
          </w:tcPr>
          <w:p w14:paraId="6BA39815" w14:textId="77777777" w:rsidR="001B363A" w:rsidRPr="001D0A7A" w:rsidRDefault="001B363A" w:rsidP="00F6261A">
            <w:pPr>
              <w:rPr>
                <w:sz w:val="20"/>
                <w:szCs w:val="20"/>
              </w:rPr>
            </w:pPr>
            <w:r w:rsidRPr="001D0A7A">
              <w:rPr>
                <w:sz w:val="20"/>
                <w:szCs w:val="20"/>
              </w:rPr>
              <w:t>0.72-1.03</w:t>
            </w:r>
          </w:p>
        </w:tc>
        <w:tc>
          <w:tcPr>
            <w:tcW w:w="709" w:type="dxa"/>
            <w:tcBorders>
              <w:right w:val="single" w:sz="36" w:space="0" w:color="auto"/>
            </w:tcBorders>
          </w:tcPr>
          <w:p w14:paraId="7E0E59EE" w14:textId="77777777" w:rsidR="001B363A" w:rsidRPr="001D0A7A" w:rsidRDefault="001B363A" w:rsidP="00F6261A">
            <w:pPr>
              <w:rPr>
                <w:sz w:val="20"/>
                <w:szCs w:val="20"/>
              </w:rPr>
            </w:pPr>
            <w:r w:rsidRPr="001D0A7A">
              <w:rPr>
                <w:sz w:val="20"/>
                <w:szCs w:val="20"/>
              </w:rPr>
              <w:t>0.11</w:t>
            </w:r>
          </w:p>
        </w:tc>
        <w:tc>
          <w:tcPr>
            <w:tcW w:w="709" w:type="dxa"/>
            <w:tcBorders>
              <w:left w:val="single" w:sz="36" w:space="0" w:color="auto"/>
            </w:tcBorders>
          </w:tcPr>
          <w:p w14:paraId="079D0CDB" w14:textId="77777777" w:rsidR="001B363A" w:rsidRPr="001D0A7A" w:rsidRDefault="001B363A" w:rsidP="00F6261A">
            <w:pPr>
              <w:rPr>
                <w:sz w:val="20"/>
                <w:szCs w:val="20"/>
              </w:rPr>
            </w:pPr>
            <w:r w:rsidRPr="001D0A7A">
              <w:rPr>
                <w:sz w:val="20"/>
                <w:szCs w:val="20"/>
              </w:rPr>
              <w:t>1591</w:t>
            </w:r>
          </w:p>
        </w:tc>
        <w:tc>
          <w:tcPr>
            <w:tcW w:w="708" w:type="dxa"/>
          </w:tcPr>
          <w:p w14:paraId="2F02D7BF" w14:textId="77777777" w:rsidR="001B363A" w:rsidRPr="001D0A7A" w:rsidRDefault="001B363A" w:rsidP="00F6261A">
            <w:pPr>
              <w:rPr>
                <w:sz w:val="20"/>
                <w:szCs w:val="20"/>
              </w:rPr>
            </w:pPr>
            <w:r w:rsidRPr="001D0A7A">
              <w:rPr>
                <w:sz w:val="20"/>
                <w:szCs w:val="20"/>
              </w:rPr>
              <w:t>0.79</w:t>
            </w:r>
          </w:p>
        </w:tc>
        <w:tc>
          <w:tcPr>
            <w:tcW w:w="1134" w:type="dxa"/>
          </w:tcPr>
          <w:p w14:paraId="1B1B77FB" w14:textId="77777777" w:rsidR="001B363A" w:rsidRPr="001D0A7A" w:rsidRDefault="001B363A" w:rsidP="00F6261A">
            <w:pPr>
              <w:rPr>
                <w:sz w:val="20"/>
                <w:szCs w:val="20"/>
              </w:rPr>
            </w:pPr>
            <w:r w:rsidRPr="001D0A7A">
              <w:rPr>
                <w:sz w:val="20"/>
                <w:szCs w:val="20"/>
              </w:rPr>
              <w:t>0.67-0.94</w:t>
            </w:r>
          </w:p>
        </w:tc>
        <w:tc>
          <w:tcPr>
            <w:tcW w:w="709" w:type="dxa"/>
            <w:tcBorders>
              <w:right w:val="single" w:sz="18" w:space="0" w:color="auto"/>
            </w:tcBorders>
          </w:tcPr>
          <w:p w14:paraId="07D69780" w14:textId="77777777" w:rsidR="001B363A" w:rsidRPr="001D0A7A" w:rsidRDefault="001B363A" w:rsidP="00F6261A">
            <w:pPr>
              <w:rPr>
                <w:sz w:val="20"/>
                <w:szCs w:val="20"/>
              </w:rPr>
            </w:pPr>
            <w:r w:rsidRPr="001D0A7A">
              <w:rPr>
                <w:sz w:val="20"/>
                <w:szCs w:val="20"/>
              </w:rPr>
              <w:t>0.007</w:t>
            </w:r>
          </w:p>
        </w:tc>
        <w:tc>
          <w:tcPr>
            <w:tcW w:w="709" w:type="dxa"/>
            <w:tcBorders>
              <w:left w:val="single" w:sz="18" w:space="0" w:color="auto"/>
            </w:tcBorders>
          </w:tcPr>
          <w:p w14:paraId="4E7ECFA2" w14:textId="77777777" w:rsidR="001B363A" w:rsidRPr="001D0A7A" w:rsidRDefault="001B363A" w:rsidP="00F6261A">
            <w:pPr>
              <w:rPr>
                <w:sz w:val="20"/>
                <w:szCs w:val="20"/>
              </w:rPr>
            </w:pPr>
            <w:r w:rsidRPr="001D0A7A">
              <w:rPr>
                <w:sz w:val="20"/>
                <w:szCs w:val="20"/>
              </w:rPr>
              <w:t>1372</w:t>
            </w:r>
          </w:p>
        </w:tc>
        <w:tc>
          <w:tcPr>
            <w:tcW w:w="709" w:type="dxa"/>
          </w:tcPr>
          <w:p w14:paraId="71F0544A" w14:textId="77777777" w:rsidR="001B363A" w:rsidRPr="001D0A7A" w:rsidRDefault="001B363A" w:rsidP="00F6261A">
            <w:pPr>
              <w:rPr>
                <w:sz w:val="20"/>
                <w:szCs w:val="20"/>
              </w:rPr>
            </w:pPr>
            <w:r w:rsidRPr="001D0A7A">
              <w:rPr>
                <w:sz w:val="20"/>
                <w:szCs w:val="20"/>
              </w:rPr>
              <w:t>0.82</w:t>
            </w:r>
          </w:p>
        </w:tc>
        <w:tc>
          <w:tcPr>
            <w:tcW w:w="992" w:type="dxa"/>
          </w:tcPr>
          <w:p w14:paraId="2BDE7DF1" w14:textId="77777777" w:rsidR="001B363A" w:rsidRPr="001D0A7A" w:rsidRDefault="001B363A" w:rsidP="00F6261A">
            <w:pPr>
              <w:rPr>
                <w:sz w:val="20"/>
                <w:szCs w:val="20"/>
              </w:rPr>
            </w:pPr>
            <w:r w:rsidRPr="001D0A7A">
              <w:rPr>
                <w:sz w:val="20"/>
                <w:szCs w:val="20"/>
              </w:rPr>
              <w:t>0.69-0.98</w:t>
            </w:r>
          </w:p>
        </w:tc>
        <w:tc>
          <w:tcPr>
            <w:tcW w:w="709" w:type="dxa"/>
          </w:tcPr>
          <w:p w14:paraId="11923F20" w14:textId="77777777" w:rsidR="001B363A" w:rsidRPr="001D0A7A" w:rsidRDefault="001B363A" w:rsidP="00F6261A">
            <w:pPr>
              <w:rPr>
                <w:sz w:val="20"/>
                <w:szCs w:val="20"/>
              </w:rPr>
            </w:pPr>
            <w:r w:rsidRPr="001D0A7A">
              <w:rPr>
                <w:sz w:val="20"/>
                <w:szCs w:val="20"/>
              </w:rPr>
              <w:t>0.028</w:t>
            </w:r>
          </w:p>
        </w:tc>
      </w:tr>
      <w:tr w:rsidR="001B363A" w:rsidRPr="001D0A7A" w14:paraId="77449732" w14:textId="77777777" w:rsidTr="00F92C20">
        <w:tc>
          <w:tcPr>
            <w:tcW w:w="2977" w:type="dxa"/>
            <w:tcBorders>
              <w:right w:val="single" w:sz="18" w:space="0" w:color="auto"/>
            </w:tcBorders>
          </w:tcPr>
          <w:p w14:paraId="4F6867EF" w14:textId="77777777" w:rsidR="001B363A" w:rsidRPr="001D0A7A" w:rsidRDefault="001B363A" w:rsidP="00F6261A">
            <w:pPr>
              <w:rPr>
                <w:b/>
                <w:sz w:val="20"/>
                <w:szCs w:val="20"/>
              </w:rPr>
            </w:pPr>
            <w:r w:rsidRPr="001D0A7A">
              <w:rPr>
                <w:b/>
                <w:sz w:val="20"/>
                <w:szCs w:val="20"/>
              </w:rPr>
              <w:t>Head circumference (SD)</w:t>
            </w:r>
          </w:p>
        </w:tc>
        <w:tc>
          <w:tcPr>
            <w:tcW w:w="6521" w:type="dxa"/>
            <w:gridSpan w:val="8"/>
            <w:tcBorders>
              <w:left w:val="single" w:sz="18" w:space="0" w:color="auto"/>
              <w:right w:val="single" w:sz="36" w:space="0" w:color="auto"/>
            </w:tcBorders>
          </w:tcPr>
          <w:p w14:paraId="73682386" w14:textId="77777777" w:rsidR="001B363A" w:rsidRPr="001D0A7A" w:rsidRDefault="001B363A" w:rsidP="00F6261A">
            <w:pPr>
              <w:rPr>
                <w:sz w:val="20"/>
                <w:szCs w:val="20"/>
              </w:rPr>
            </w:pPr>
          </w:p>
        </w:tc>
        <w:tc>
          <w:tcPr>
            <w:tcW w:w="6379" w:type="dxa"/>
            <w:gridSpan w:val="8"/>
            <w:tcBorders>
              <w:left w:val="single" w:sz="36" w:space="0" w:color="auto"/>
              <w:right w:val="nil"/>
            </w:tcBorders>
          </w:tcPr>
          <w:p w14:paraId="7D27B480" w14:textId="77777777" w:rsidR="001B363A" w:rsidRPr="001D0A7A" w:rsidRDefault="001B363A" w:rsidP="00F6261A">
            <w:pPr>
              <w:rPr>
                <w:sz w:val="20"/>
                <w:szCs w:val="20"/>
              </w:rPr>
            </w:pPr>
          </w:p>
        </w:tc>
      </w:tr>
      <w:tr w:rsidR="00F92C20" w:rsidRPr="001D0A7A" w14:paraId="411B919B" w14:textId="77777777" w:rsidTr="00F92C20">
        <w:tc>
          <w:tcPr>
            <w:tcW w:w="2977" w:type="dxa"/>
            <w:tcBorders>
              <w:right w:val="single" w:sz="18" w:space="0" w:color="auto"/>
            </w:tcBorders>
          </w:tcPr>
          <w:p w14:paraId="1D694D61" w14:textId="77777777" w:rsidR="001B363A" w:rsidRPr="001D0A7A" w:rsidRDefault="001B363A" w:rsidP="00F6261A">
            <w:pPr>
              <w:rPr>
                <w:sz w:val="20"/>
                <w:szCs w:val="20"/>
              </w:rPr>
            </w:pPr>
            <w:r w:rsidRPr="001D0A7A">
              <w:rPr>
                <w:sz w:val="20"/>
                <w:szCs w:val="20"/>
              </w:rPr>
              <w:t>11 weeks</w:t>
            </w:r>
          </w:p>
        </w:tc>
        <w:tc>
          <w:tcPr>
            <w:tcW w:w="709" w:type="dxa"/>
            <w:tcBorders>
              <w:left w:val="single" w:sz="18" w:space="0" w:color="auto"/>
            </w:tcBorders>
          </w:tcPr>
          <w:p w14:paraId="6BCA5196" w14:textId="77777777" w:rsidR="001B363A" w:rsidRPr="001D0A7A" w:rsidRDefault="001B363A" w:rsidP="00F6261A">
            <w:pPr>
              <w:rPr>
                <w:sz w:val="20"/>
                <w:szCs w:val="20"/>
              </w:rPr>
            </w:pPr>
            <w:r w:rsidRPr="001D0A7A">
              <w:rPr>
                <w:sz w:val="20"/>
                <w:szCs w:val="20"/>
              </w:rPr>
              <w:t>1078</w:t>
            </w:r>
          </w:p>
        </w:tc>
        <w:tc>
          <w:tcPr>
            <w:tcW w:w="709" w:type="dxa"/>
          </w:tcPr>
          <w:p w14:paraId="4BA8CF0B" w14:textId="77777777" w:rsidR="001B363A" w:rsidRPr="001D0A7A" w:rsidRDefault="001B363A" w:rsidP="00F6261A">
            <w:pPr>
              <w:rPr>
                <w:sz w:val="20"/>
                <w:szCs w:val="20"/>
              </w:rPr>
            </w:pPr>
            <w:r w:rsidRPr="001D0A7A">
              <w:rPr>
                <w:sz w:val="20"/>
                <w:szCs w:val="20"/>
              </w:rPr>
              <w:t>1.04</w:t>
            </w:r>
          </w:p>
        </w:tc>
        <w:tc>
          <w:tcPr>
            <w:tcW w:w="1134" w:type="dxa"/>
            <w:tcBorders>
              <w:right w:val="single" w:sz="2" w:space="0" w:color="auto"/>
            </w:tcBorders>
          </w:tcPr>
          <w:p w14:paraId="261BB409" w14:textId="77777777" w:rsidR="001B363A" w:rsidRPr="001D0A7A" w:rsidRDefault="001B363A" w:rsidP="00F6261A">
            <w:pPr>
              <w:rPr>
                <w:sz w:val="20"/>
                <w:szCs w:val="20"/>
              </w:rPr>
            </w:pPr>
            <w:r w:rsidRPr="001D0A7A">
              <w:rPr>
                <w:sz w:val="20"/>
                <w:szCs w:val="20"/>
              </w:rPr>
              <w:t>0.85-1.27</w:t>
            </w:r>
          </w:p>
        </w:tc>
        <w:tc>
          <w:tcPr>
            <w:tcW w:w="709" w:type="dxa"/>
            <w:tcBorders>
              <w:left w:val="single" w:sz="2" w:space="0" w:color="auto"/>
              <w:right w:val="single" w:sz="18" w:space="0" w:color="auto"/>
            </w:tcBorders>
          </w:tcPr>
          <w:p w14:paraId="0FD68B59" w14:textId="77777777" w:rsidR="001B363A" w:rsidRPr="001D0A7A" w:rsidRDefault="001B363A" w:rsidP="00F6261A">
            <w:pPr>
              <w:rPr>
                <w:sz w:val="20"/>
                <w:szCs w:val="20"/>
              </w:rPr>
            </w:pPr>
            <w:r w:rsidRPr="001D0A7A">
              <w:rPr>
                <w:sz w:val="20"/>
                <w:szCs w:val="20"/>
              </w:rPr>
              <w:t>0.69</w:t>
            </w:r>
          </w:p>
        </w:tc>
        <w:tc>
          <w:tcPr>
            <w:tcW w:w="708" w:type="dxa"/>
            <w:tcBorders>
              <w:left w:val="single" w:sz="18" w:space="0" w:color="auto"/>
            </w:tcBorders>
          </w:tcPr>
          <w:p w14:paraId="34AC9326" w14:textId="77777777" w:rsidR="001B363A" w:rsidRPr="001D0A7A" w:rsidRDefault="001B363A" w:rsidP="00F6261A">
            <w:pPr>
              <w:rPr>
                <w:sz w:val="20"/>
                <w:szCs w:val="20"/>
              </w:rPr>
            </w:pPr>
            <w:r w:rsidRPr="001D0A7A">
              <w:rPr>
                <w:sz w:val="20"/>
                <w:szCs w:val="20"/>
              </w:rPr>
              <w:t>942</w:t>
            </w:r>
          </w:p>
        </w:tc>
        <w:tc>
          <w:tcPr>
            <w:tcW w:w="709" w:type="dxa"/>
          </w:tcPr>
          <w:p w14:paraId="5B95ED06" w14:textId="77777777" w:rsidR="001B363A" w:rsidRPr="001D0A7A" w:rsidRDefault="001B363A" w:rsidP="00F6261A">
            <w:pPr>
              <w:rPr>
                <w:sz w:val="20"/>
                <w:szCs w:val="20"/>
              </w:rPr>
            </w:pPr>
            <w:r w:rsidRPr="001D0A7A">
              <w:rPr>
                <w:sz w:val="20"/>
                <w:szCs w:val="20"/>
              </w:rPr>
              <w:t>1.07</w:t>
            </w:r>
          </w:p>
        </w:tc>
        <w:tc>
          <w:tcPr>
            <w:tcW w:w="1134" w:type="dxa"/>
          </w:tcPr>
          <w:p w14:paraId="21B2DF51" w14:textId="77777777" w:rsidR="001B363A" w:rsidRPr="001D0A7A" w:rsidRDefault="001B363A" w:rsidP="00F6261A">
            <w:pPr>
              <w:rPr>
                <w:sz w:val="20"/>
                <w:szCs w:val="20"/>
              </w:rPr>
            </w:pPr>
            <w:r w:rsidRPr="001D0A7A">
              <w:rPr>
                <w:sz w:val="20"/>
                <w:szCs w:val="20"/>
              </w:rPr>
              <w:t>0.85-1.34</w:t>
            </w:r>
          </w:p>
        </w:tc>
        <w:tc>
          <w:tcPr>
            <w:tcW w:w="709" w:type="dxa"/>
            <w:tcBorders>
              <w:right w:val="single" w:sz="36" w:space="0" w:color="auto"/>
            </w:tcBorders>
          </w:tcPr>
          <w:p w14:paraId="662DDB9F" w14:textId="77777777" w:rsidR="001B363A" w:rsidRPr="001D0A7A" w:rsidRDefault="001B363A" w:rsidP="00F6261A">
            <w:pPr>
              <w:rPr>
                <w:sz w:val="20"/>
                <w:szCs w:val="20"/>
              </w:rPr>
            </w:pPr>
            <w:r w:rsidRPr="001D0A7A">
              <w:rPr>
                <w:sz w:val="20"/>
                <w:szCs w:val="20"/>
              </w:rPr>
              <w:t>0.56</w:t>
            </w:r>
          </w:p>
        </w:tc>
        <w:tc>
          <w:tcPr>
            <w:tcW w:w="709" w:type="dxa"/>
            <w:tcBorders>
              <w:left w:val="single" w:sz="36" w:space="0" w:color="auto"/>
            </w:tcBorders>
          </w:tcPr>
          <w:p w14:paraId="084F619E" w14:textId="77777777" w:rsidR="001B363A" w:rsidRPr="001D0A7A" w:rsidRDefault="001B363A" w:rsidP="00F6261A">
            <w:pPr>
              <w:rPr>
                <w:sz w:val="20"/>
                <w:szCs w:val="20"/>
              </w:rPr>
            </w:pPr>
            <w:r w:rsidRPr="001D0A7A">
              <w:rPr>
                <w:sz w:val="20"/>
                <w:szCs w:val="20"/>
              </w:rPr>
              <w:t>1076</w:t>
            </w:r>
          </w:p>
        </w:tc>
        <w:tc>
          <w:tcPr>
            <w:tcW w:w="708" w:type="dxa"/>
          </w:tcPr>
          <w:p w14:paraId="6860B1BA" w14:textId="77777777" w:rsidR="001B363A" w:rsidRPr="001D0A7A" w:rsidRDefault="001B363A" w:rsidP="00F6261A">
            <w:pPr>
              <w:rPr>
                <w:sz w:val="20"/>
                <w:szCs w:val="20"/>
              </w:rPr>
            </w:pPr>
            <w:r w:rsidRPr="001D0A7A">
              <w:rPr>
                <w:sz w:val="20"/>
                <w:szCs w:val="20"/>
              </w:rPr>
              <w:t>1.17</w:t>
            </w:r>
          </w:p>
        </w:tc>
        <w:tc>
          <w:tcPr>
            <w:tcW w:w="1134" w:type="dxa"/>
          </w:tcPr>
          <w:p w14:paraId="608F29C6" w14:textId="77777777" w:rsidR="001B363A" w:rsidRPr="001D0A7A" w:rsidRDefault="001B363A" w:rsidP="00F6261A">
            <w:pPr>
              <w:rPr>
                <w:sz w:val="20"/>
                <w:szCs w:val="20"/>
              </w:rPr>
            </w:pPr>
            <w:r w:rsidRPr="001D0A7A">
              <w:rPr>
                <w:sz w:val="20"/>
                <w:szCs w:val="20"/>
              </w:rPr>
              <w:t>0.96-1.42</w:t>
            </w:r>
          </w:p>
        </w:tc>
        <w:tc>
          <w:tcPr>
            <w:tcW w:w="709" w:type="dxa"/>
            <w:tcBorders>
              <w:right w:val="single" w:sz="18" w:space="0" w:color="auto"/>
            </w:tcBorders>
          </w:tcPr>
          <w:p w14:paraId="6F427EC6" w14:textId="77777777" w:rsidR="001B363A" w:rsidRPr="001D0A7A" w:rsidRDefault="001B363A" w:rsidP="00F6261A">
            <w:pPr>
              <w:rPr>
                <w:sz w:val="20"/>
                <w:szCs w:val="20"/>
              </w:rPr>
            </w:pPr>
            <w:r w:rsidRPr="001D0A7A">
              <w:rPr>
                <w:sz w:val="20"/>
                <w:szCs w:val="20"/>
              </w:rPr>
              <w:t>0.12</w:t>
            </w:r>
          </w:p>
        </w:tc>
        <w:tc>
          <w:tcPr>
            <w:tcW w:w="709" w:type="dxa"/>
            <w:tcBorders>
              <w:left w:val="single" w:sz="18" w:space="0" w:color="auto"/>
            </w:tcBorders>
          </w:tcPr>
          <w:p w14:paraId="650656B5" w14:textId="77777777" w:rsidR="001B363A" w:rsidRPr="001D0A7A" w:rsidRDefault="001B363A" w:rsidP="00F6261A">
            <w:pPr>
              <w:rPr>
                <w:sz w:val="20"/>
                <w:szCs w:val="20"/>
              </w:rPr>
            </w:pPr>
            <w:r w:rsidRPr="001D0A7A">
              <w:rPr>
                <w:sz w:val="20"/>
                <w:szCs w:val="20"/>
              </w:rPr>
              <w:t>927</w:t>
            </w:r>
          </w:p>
        </w:tc>
        <w:tc>
          <w:tcPr>
            <w:tcW w:w="709" w:type="dxa"/>
          </w:tcPr>
          <w:p w14:paraId="3F39436F" w14:textId="77777777" w:rsidR="001B363A" w:rsidRPr="001D0A7A" w:rsidRDefault="001B363A" w:rsidP="00F6261A">
            <w:pPr>
              <w:rPr>
                <w:sz w:val="20"/>
                <w:szCs w:val="20"/>
              </w:rPr>
            </w:pPr>
            <w:r w:rsidRPr="001D0A7A">
              <w:rPr>
                <w:sz w:val="20"/>
                <w:szCs w:val="20"/>
              </w:rPr>
              <w:t>1.25</w:t>
            </w:r>
          </w:p>
        </w:tc>
        <w:tc>
          <w:tcPr>
            <w:tcW w:w="992" w:type="dxa"/>
          </w:tcPr>
          <w:p w14:paraId="12DCBF76" w14:textId="77777777" w:rsidR="001B363A" w:rsidRPr="001D0A7A" w:rsidRDefault="001B363A" w:rsidP="00F6261A">
            <w:pPr>
              <w:rPr>
                <w:sz w:val="20"/>
                <w:szCs w:val="20"/>
              </w:rPr>
            </w:pPr>
            <w:r w:rsidRPr="001D0A7A">
              <w:rPr>
                <w:sz w:val="20"/>
                <w:szCs w:val="20"/>
              </w:rPr>
              <w:t>1.00-1.56</w:t>
            </w:r>
          </w:p>
        </w:tc>
        <w:tc>
          <w:tcPr>
            <w:tcW w:w="709" w:type="dxa"/>
          </w:tcPr>
          <w:p w14:paraId="39A9C5F1" w14:textId="77777777" w:rsidR="001B363A" w:rsidRPr="001D0A7A" w:rsidRDefault="001B363A" w:rsidP="00F6261A">
            <w:pPr>
              <w:rPr>
                <w:sz w:val="20"/>
                <w:szCs w:val="20"/>
              </w:rPr>
            </w:pPr>
            <w:r w:rsidRPr="001D0A7A">
              <w:rPr>
                <w:sz w:val="20"/>
                <w:szCs w:val="20"/>
              </w:rPr>
              <w:t>0.045</w:t>
            </w:r>
          </w:p>
        </w:tc>
      </w:tr>
      <w:tr w:rsidR="00F92C20" w:rsidRPr="001D0A7A" w14:paraId="53F33128" w14:textId="77777777" w:rsidTr="00F92C20">
        <w:tc>
          <w:tcPr>
            <w:tcW w:w="2977" w:type="dxa"/>
            <w:tcBorders>
              <w:right w:val="single" w:sz="18" w:space="0" w:color="auto"/>
            </w:tcBorders>
          </w:tcPr>
          <w:p w14:paraId="59ADC617" w14:textId="77777777" w:rsidR="001B363A" w:rsidRPr="001D0A7A" w:rsidRDefault="001B363A" w:rsidP="00F6261A">
            <w:pPr>
              <w:rPr>
                <w:sz w:val="20"/>
                <w:szCs w:val="20"/>
              </w:rPr>
            </w:pPr>
            <w:r w:rsidRPr="001D0A7A">
              <w:rPr>
                <w:sz w:val="20"/>
                <w:szCs w:val="20"/>
              </w:rPr>
              <w:t>19 weeks</w:t>
            </w:r>
          </w:p>
        </w:tc>
        <w:tc>
          <w:tcPr>
            <w:tcW w:w="709" w:type="dxa"/>
            <w:tcBorders>
              <w:left w:val="single" w:sz="18" w:space="0" w:color="auto"/>
            </w:tcBorders>
          </w:tcPr>
          <w:p w14:paraId="7A9557F0" w14:textId="77777777" w:rsidR="001B363A" w:rsidRPr="001D0A7A" w:rsidRDefault="001B363A" w:rsidP="00F6261A">
            <w:pPr>
              <w:rPr>
                <w:sz w:val="20"/>
                <w:szCs w:val="20"/>
              </w:rPr>
            </w:pPr>
            <w:r w:rsidRPr="001D0A7A">
              <w:rPr>
                <w:sz w:val="20"/>
                <w:szCs w:val="20"/>
              </w:rPr>
              <w:t>1665</w:t>
            </w:r>
          </w:p>
        </w:tc>
        <w:tc>
          <w:tcPr>
            <w:tcW w:w="709" w:type="dxa"/>
          </w:tcPr>
          <w:p w14:paraId="4E5B8E7E" w14:textId="77777777" w:rsidR="001B363A" w:rsidRPr="001D0A7A" w:rsidRDefault="001B363A" w:rsidP="00F6261A">
            <w:pPr>
              <w:rPr>
                <w:sz w:val="20"/>
                <w:szCs w:val="20"/>
              </w:rPr>
            </w:pPr>
            <w:r w:rsidRPr="001D0A7A">
              <w:rPr>
                <w:sz w:val="20"/>
                <w:szCs w:val="20"/>
              </w:rPr>
              <w:t>0.96</w:t>
            </w:r>
          </w:p>
        </w:tc>
        <w:tc>
          <w:tcPr>
            <w:tcW w:w="1134" w:type="dxa"/>
            <w:tcBorders>
              <w:right w:val="single" w:sz="2" w:space="0" w:color="auto"/>
            </w:tcBorders>
          </w:tcPr>
          <w:p w14:paraId="29765ECD" w14:textId="77777777" w:rsidR="001B363A" w:rsidRPr="001D0A7A" w:rsidRDefault="001B363A" w:rsidP="00F6261A">
            <w:pPr>
              <w:rPr>
                <w:sz w:val="20"/>
                <w:szCs w:val="20"/>
              </w:rPr>
            </w:pPr>
            <w:r w:rsidRPr="001D0A7A">
              <w:rPr>
                <w:sz w:val="20"/>
                <w:szCs w:val="20"/>
              </w:rPr>
              <w:t>0.82-1.14</w:t>
            </w:r>
          </w:p>
        </w:tc>
        <w:tc>
          <w:tcPr>
            <w:tcW w:w="709" w:type="dxa"/>
            <w:tcBorders>
              <w:left w:val="single" w:sz="2" w:space="0" w:color="auto"/>
              <w:right w:val="single" w:sz="18" w:space="0" w:color="auto"/>
            </w:tcBorders>
          </w:tcPr>
          <w:p w14:paraId="3D1FAEF2" w14:textId="77777777" w:rsidR="001B363A" w:rsidRPr="001D0A7A" w:rsidRDefault="001B363A" w:rsidP="00F6261A">
            <w:pPr>
              <w:rPr>
                <w:sz w:val="20"/>
                <w:szCs w:val="20"/>
              </w:rPr>
            </w:pPr>
            <w:r w:rsidRPr="001D0A7A">
              <w:rPr>
                <w:sz w:val="20"/>
                <w:szCs w:val="20"/>
              </w:rPr>
              <w:t>0.68</w:t>
            </w:r>
          </w:p>
        </w:tc>
        <w:tc>
          <w:tcPr>
            <w:tcW w:w="708" w:type="dxa"/>
            <w:tcBorders>
              <w:left w:val="single" w:sz="18" w:space="0" w:color="auto"/>
            </w:tcBorders>
          </w:tcPr>
          <w:p w14:paraId="038756E7" w14:textId="77777777" w:rsidR="001B363A" w:rsidRPr="001D0A7A" w:rsidRDefault="001B363A" w:rsidP="00F6261A">
            <w:pPr>
              <w:rPr>
                <w:sz w:val="20"/>
                <w:szCs w:val="20"/>
              </w:rPr>
            </w:pPr>
            <w:r w:rsidRPr="001D0A7A">
              <w:rPr>
                <w:sz w:val="20"/>
                <w:szCs w:val="20"/>
              </w:rPr>
              <w:t>1443</w:t>
            </w:r>
          </w:p>
        </w:tc>
        <w:tc>
          <w:tcPr>
            <w:tcW w:w="709" w:type="dxa"/>
          </w:tcPr>
          <w:p w14:paraId="7A1D9F5A" w14:textId="77777777" w:rsidR="001B363A" w:rsidRPr="001D0A7A" w:rsidRDefault="001B363A" w:rsidP="00F6261A">
            <w:pPr>
              <w:rPr>
                <w:sz w:val="20"/>
                <w:szCs w:val="20"/>
              </w:rPr>
            </w:pPr>
            <w:r w:rsidRPr="001D0A7A">
              <w:rPr>
                <w:sz w:val="20"/>
                <w:szCs w:val="20"/>
              </w:rPr>
              <w:t>0.98</w:t>
            </w:r>
          </w:p>
        </w:tc>
        <w:tc>
          <w:tcPr>
            <w:tcW w:w="1134" w:type="dxa"/>
          </w:tcPr>
          <w:p w14:paraId="5D772BD1" w14:textId="77777777" w:rsidR="001B363A" w:rsidRPr="001D0A7A" w:rsidRDefault="001B363A" w:rsidP="00F6261A">
            <w:pPr>
              <w:rPr>
                <w:sz w:val="20"/>
                <w:szCs w:val="20"/>
              </w:rPr>
            </w:pPr>
            <w:r w:rsidRPr="001D0A7A">
              <w:rPr>
                <w:sz w:val="20"/>
                <w:szCs w:val="20"/>
              </w:rPr>
              <w:t>0.82-1.19</w:t>
            </w:r>
          </w:p>
        </w:tc>
        <w:tc>
          <w:tcPr>
            <w:tcW w:w="709" w:type="dxa"/>
            <w:tcBorders>
              <w:right w:val="single" w:sz="36" w:space="0" w:color="auto"/>
            </w:tcBorders>
          </w:tcPr>
          <w:p w14:paraId="3FD8CEF6" w14:textId="77777777" w:rsidR="001B363A" w:rsidRPr="001D0A7A" w:rsidRDefault="001B363A" w:rsidP="00F6261A">
            <w:pPr>
              <w:rPr>
                <w:sz w:val="20"/>
                <w:szCs w:val="20"/>
              </w:rPr>
            </w:pPr>
            <w:r w:rsidRPr="001D0A7A">
              <w:rPr>
                <w:sz w:val="20"/>
                <w:szCs w:val="20"/>
              </w:rPr>
              <w:t>0.86</w:t>
            </w:r>
          </w:p>
        </w:tc>
        <w:tc>
          <w:tcPr>
            <w:tcW w:w="709" w:type="dxa"/>
            <w:tcBorders>
              <w:left w:val="single" w:sz="36" w:space="0" w:color="auto"/>
            </w:tcBorders>
          </w:tcPr>
          <w:p w14:paraId="7B888BA1" w14:textId="77777777" w:rsidR="001B363A" w:rsidRPr="001D0A7A" w:rsidRDefault="001B363A" w:rsidP="00F6261A">
            <w:pPr>
              <w:rPr>
                <w:sz w:val="20"/>
                <w:szCs w:val="20"/>
              </w:rPr>
            </w:pPr>
            <w:r w:rsidRPr="001D0A7A">
              <w:rPr>
                <w:sz w:val="20"/>
                <w:szCs w:val="20"/>
              </w:rPr>
              <w:t>1653</w:t>
            </w:r>
          </w:p>
        </w:tc>
        <w:tc>
          <w:tcPr>
            <w:tcW w:w="708" w:type="dxa"/>
          </w:tcPr>
          <w:p w14:paraId="40619EA4" w14:textId="77777777" w:rsidR="001B363A" w:rsidRPr="001D0A7A" w:rsidRDefault="001B363A" w:rsidP="00F6261A">
            <w:pPr>
              <w:rPr>
                <w:sz w:val="20"/>
                <w:szCs w:val="20"/>
              </w:rPr>
            </w:pPr>
            <w:r w:rsidRPr="001D0A7A">
              <w:rPr>
                <w:sz w:val="20"/>
                <w:szCs w:val="20"/>
              </w:rPr>
              <w:t>1.16</w:t>
            </w:r>
          </w:p>
        </w:tc>
        <w:tc>
          <w:tcPr>
            <w:tcW w:w="1134" w:type="dxa"/>
          </w:tcPr>
          <w:p w14:paraId="7C0FDCDB" w14:textId="77777777" w:rsidR="001B363A" w:rsidRPr="001D0A7A" w:rsidRDefault="001B363A" w:rsidP="00F6261A">
            <w:pPr>
              <w:rPr>
                <w:sz w:val="20"/>
                <w:szCs w:val="20"/>
              </w:rPr>
            </w:pPr>
            <w:r w:rsidRPr="001D0A7A">
              <w:rPr>
                <w:sz w:val="20"/>
                <w:szCs w:val="20"/>
              </w:rPr>
              <w:t>0.98-1.37</w:t>
            </w:r>
          </w:p>
        </w:tc>
        <w:tc>
          <w:tcPr>
            <w:tcW w:w="709" w:type="dxa"/>
            <w:tcBorders>
              <w:right w:val="single" w:sz="18" w:space="0" w:color="auto"/>
            </w:tcBorders>
          </w:tcPr>
          <w:p w14:paraId="0798B140" w14:textId="77777777" w:rsidR="001B363A" w:rsidRPr="001D0A7A" w:rsidRDefault="001B363A" w:rsidP="00F6261A">
            <w:pPr>
              <w:rPr>
                <w:sz w:val="20"/>
                <w:szCs w:val="20"/>
              </w:rPr>
            </w:pPr>
            <w:r w:rsidRPr="001D0A7A">
              <w:rPr>
                <w:sz w:val="20"/>
                <w:szCs w:val="20"/>
              </w:rPr>
              <w:t>0.08</w:t>
            </w:r>
          </w:p>
        </w:tc>
        <w:tc>
          <w:tcPr>
            <w:tcW w:w="709" w:type="dxa"/>
            <w:tcBorders>
              <w:left w:val="single" w:sz="18" w:space="0" w:color="auto"/>
            </w:tcBorders>
          </w:tcPr>
          <w:p w14:paraId="07D4A91D" w14:textId="77777777" w:rsidR="001B363A" w:rsidRPr="001D0A7A" w:rsidRDefault="001B363A" w:rsidP="00F6261A">
            <w:pPr>
              <w:rPr>
                <w:sz w:val="20"/>
                <w:szCs w:val="20"/>
              </w:rPr>
            </w:pPr>
            <w:r w:rsidRPr="001D0A7A">
              <w:rPr>
                <w:sz w:val="20"/>
                <w:szCs w:val="20"/>
              </w:rPr>
              <w:t>1416</w:t>
            </w:r>
          </w:p>
        </w:tc>
        <w:tc>
          <w:tcPr>
            <w:tcW w:w="709" w:type="dxa"/>
          </w:tcPr>
          <w:p w14:paraId="04686E3E" w14:textId="77777777" w:rsidR="001B363A" w:rsidRPr="001D0A7A" w:rsidRDefault="001B363A" w:rsidP="00F6261A">
            <w:pPr>
              <w:rPr>
                <w:sz w:val="20"/>
                <w:szCs w:val="20"/>
              </w:rPr>
            </w:pPr>
            <w:r w:rsidRPr="001D0A7A">
              <w:rPr>
                <w:sz w:val="20"/>
                <w:szCs w:val="20"/>
              </w:rPr>
              <w:t>1.26</w:t>
            </w:r>
          </w:p>
        </w:tc>
        <w:tc>
          <w:tcPr>
            <w:tcW w:w="992" w:type="dxa"/>
          </w:tcPr>
          <w:p w14:paraId="3559F68C" w14:textId="77777777" w:rsidR="001B363A" w:rsidRPr="001D0A7A" w:rsidRDefault="001B363A" w:rsidP="00F6261A">
            <w:pPr>
              <w:rPr>
                <w:sz w:val="20"/>
                <w:szCs w:val="20"/>
              </w:rPr>
            </w:pPr>
            <w:r w:rsidRPr="001D0A7A">
              <w:rPr>
                <w:sz w:val="20"/>
                <w:szCs w:val="20"/>
              </w:rPr>
              <w:t>1.05-1.51</w:t>
            </w:r>
          </w:p>
        </w:tc>
        <w:tc>
          <w:tcPr>
            <w:tcW w:w="709" w:type="dxa"/>
          </w:tcPr>
          <w:p w14:paraId="57543146" w14:textId="77777777" w:rsidR="001B363A" w:rsidRPr="001D0A7A" w:rsidRDefault="001B363A" w:rsidP="00F6261A">
            <w:pPr>
              <w:rPr>
                <w:sz w:val="20"/>
                <w:szCs w:val="20"/>
              </w:rPr>
            </w:pPr>
            <w:r w:rsidRPr="001D0A7A">
              <w:rPr>
                <w:sz w:val="20"/>
                <w:szCs w:val="20"/>
              </w:rPr>
              <w:t>0.012</w:t>
            </w:r>
          </w:p>
        </w:tc>
      </w:tr>
      <w:tr w:rsidR="00F92C20" w:rsidRPr="001D0A7A" w14:paraId="035F3B59" w14:textId="77777777" w:rsidTr="00F92C20">
        <w:tc>
          <w:tcPr>
            <w:tcW w:w="2977" w:type="dxa"/>
            <w:tcBorders>
              <w:right w:val="single" w:sz="18" w:space="0" w:color="auto"/>
            </w:tcBorders>
          </w:tcPr>
          <w:p w14:paraId="33B1A67F" w14:textId="77777777" w:rsidR="001B363A" w:rsidRPr="001D0A7A" w:rsidRDefault="001B363A" w:rsidP="00F6261A">
            <w:pPr>
              <w:rPr>
                <w:sz w:val="20"/>
                <w:szCs w:val="20"/>
              </w:rPr>
            </w:pPr>
            <w:r w:rsidRPr="001D0A7A">
              <w:rPr>
                <w:sz w:val="20"/>
                <w:szCs w:val="20"/>
              </w:rPr>
              <w:t>34 weeks</w:t>
            </w:r>
          </w:p>
        </w:tc>
        <w:tc>
          <w:tcPr>
            <w:tcW w:w="709" w:type="dxa"/>
            <w:tcBorders>
              <w:left w:val="single" w:sz="18" w:space="0" w:color="auto"/>
            </w:tcBorders>
          </w:tcPr>
          <w:p w14:paraId="414D1D3E" w14:textId="77777777" w:rsidR="001B363A" w:rsidRPr="001D0A7A" w:rsidRDefault="001B363A" w:rsidP="00F6261A">
            <w:pPr>
              <w:rPr>
                <w:sz w:val="20"/>
                <w:szCs w:val="20"/>
              </w:rPr>
            </w:pPr>
            <w:r w:rsidRPr="001D0A7A">
              <w:rPr>
                <w:sz w:val="20"/>
                <w:szCs w:val="20"/>
              </w:rPr>
              <w:t>1628</w:t>
            </w:r>
          </w:p>
        </w:tc>
        <w:tc>
          <w:tcPr>
            <w:tcW w:w="709" w:type="dxa"/>
          </w:tcPr>
          <w:p w14:paraId="4667BBD3" w14:textId="77777777" w:rsidR="001B363A" w:rsidRPr="001D0A7A" w:rsidRDefault="001B363A" w:rsidP="00F6261A">
            <w:pPr>
              <w:rPr>
                <w:sz w:val="20"/>
                <w:szCs w:val="20"/>
              </w:rPr>
            </w:pPr>
            <w:r w:rsidRPr="001D0A7A">
              <w:rPr>
                <w:sz w:val="20"/>
                <w:szCs w:val="20"/>
              </w:rPr>
              <w:t>1.02</w:t>
            </w:r>
          </w:p>
        </w:tc>
        <w:tc>
          <w:tcPr>
            <w:tcW w:w="1134" w:type="dxa"/>
          </w:tcPr>
          <w:p w14:paraId="149D6180" w14:textId="77777777" w:rsidR="001B363A" w:rsidRPr="001D0A7A" w:rsidRDefault="001B363A" w:rsidP="00F6261A">
            <w:pPr>
              <w:rPr>
                <w:sz w:val="20"/>
                <w:szCs w:val="20"/>
              </w:rPr>
            </w:pPr>
            <w:r w:rsidRPr="001D0A7A">
              <w:rPr>
                <w:sz w:val="20"/>
                <w:szCs w:val="20"/>
              </w:rPr>
              <w:t>0.86-1.21</w:t>
            </w:r>
          </w:p>
        </w:tc>
        <w:tc>
          <w:tcPr>
            <w:tcW w:w="709" w:type="dxa"/>
            <w:tcBorders>
              <w:right w:val="single" w:sz="18" w:space="0" w:color="auto"/>
            </w:tcBorders>
          </w:tcPr>
          <w:p w14:paraId="74B228CA" w14:textId="77777777" w:rsidR="001B363A" w:rsidRPr="001D0A7A" w:rsidRDefault="001B363A" w:rsidP="00F6261A">
            <w:pPr>
              <w:rPr>
                <w:sz w:val="20"/>
                <w:szCs w:val="20"/>
              </w:rPr>
            </w:pPr>
            <w:r w:rsidRPr="001D0A7A">
              <w:rPr>
                <w:sz w:val="20"/>
                <w:szCs w:val="20"/>
              </w:rPr>
              <w:t>0.80</w:t>
            </w:r>
          </w:p>
        </w:tc>
        <w:tc>
          <w:tcPr>
            <w:tcW w:w="708" w:type="dxa"/>
            <w:tcBorders>
              <w:left w:val="single" w:sz="18" w:space="0" w:color="auto"/>
            </w:tcBorders>
          </w:tcPr>
          <w:p w14:paraId="71D3BD8C" w14:textId="77777777" w:rsidR="001B363A" w:rsidRPr="001D0A7A" w:rsidRDefault="001B363A" w:rsidP="00F6261A">
            <w:pPr>
              <w:rPr>
                <w:sz w:val="20"/>
                <w:szCs w:val="20"/>
              </w:rPr>
            </w:pPr>
            <w:r w:rsidRPr="001D0A7A">
              <w:rPr>
                <w:sz w:val="20"/>
                <w:szCs w:val="20"/>
              </w:rPr>
              <w:t>1404</w:t>
            </w:r>
          </w:p>
        </w:tc>
        <w:tc>
          <w:tcPr>
            <w:tcW w:w="709" w:type="dxa"/>
          </w:tcPr>
          <w:p w14:paraId="631BA0EA" w14:textId="77777777" w:rsidR="001B363A" w:rsidRPr="001D0A7A" w:rsidRDefault="001B363A" w:rsidP="00F6261A">
            <w:pPr>
              <w:rPr>
                <w:sz w:val="20"/>
                <w:szCs w:val="20"/>
              </w:rPr>
            </w:pPr>
            <w:r w:rsidRPr="001D0A7A">
              <w:rPr>
                <w:sz w:val="20"/>
                <w:szCs w:val="20"/>
              </w:rPr>
              <w:t>1.03</w:t>
            </w:r>
          </w:p>
        </w:tc>
        <w:tc>
          <w:tcPr>
            <w:tcW w:w="1134" w:type="dxa"/>
          </w:tcPr>
          <w:p w14:paraId="35F910FE" w14:textId="77777777" w:rsidR="001B363A" w:rsidRPr="001D0A7A" w:rsidRDefault="001B363A" w:rsidP="00F6261A">
            <w:pPr>
              <w:rPr>
                <w:sz w:val="20"/>
                <w:szCs w:val="20"/>
              </w:rPr>
            </w:pPr>
            <w:r w:rsidRPr="001D0A7A">
              <w:rPr>
                <w:sz w:val="20"/>
                <w:szCs w:val="20"/>
              </w:rPr>
              <w:t>0.85-1.24</w:t>
            </w:r>
          </w:p>
        </w:tc>
        <w:tc>
          <w:tcPr>
            <w:tcW w:w="709" w:type="dxa"/>
            <w:tcBorders>
              <w:right w:val="single" w:sz="36" w:space="0" w:color="auto"/>
            </w:tcBorders>
          </w:tcPr>
          <w:p w14:paraId="2F0DADE7" w14:textId="77777777" w:rsidR="001B363A" w:rsidRPr="001D0A7A" w:rsidRDefault="001B363A" w:rsidP="00F6261A">
            <w:pPr>
              <w:rPr>
                <w:sz w:val="20"/>
                <w:szCs w:val="20"/>
              </w:rPr>
            </w:pPr>
            <w:r w:rsidRPr="001D0A7A">
              <w:rPr>
                <w:sz w:val="20"/>
                <w:szCs w:val="20"/>
              </w:rPr>
              <w:t>0.78</w:t>
            </w:r>
          </w:p>
        </w:tc>
        <w:tc>
          <w:tcPr>
            <w:tcW w:w="709" w:type="dxa"/>
            <w:tcBorders>
              <w:left w:val="single" w:sz="36" w:space="0" w:color="auto"/>
            </w:tcBorders>
          </w:tcPr>
          <w:p w14:paraId="3AD5314A" w14:textId="77777777" w:rsidR="001B363A" w:rsidRPr="001D0A7A" w:rsidRDefault="001B363A" w:rsidP="00F6261A">
            <w:pPr>
              <w:rPr>
                <w:sz w:val="20"/>
                <w:szCs w:val="20"/>
              </w:rPr>
            </w:pPr>
            <w:r w:rsidRPr="001D0A7A">
              <w:rPr>
                <w:sz w:val="20"/>
                <w:szCs w:val="20"/>
              </w:rPr>
              <w:t>1614</w:t>
            </w:r>
          </w:p>
        </w:tc>
        <w:tc>
          <w:tcPr>
            <w:tcW w:w="708" w:type="dxa"/>
          </w:tcPr>
          <w:p w14:paraId="1FD0AA78" w14:textId="77777777" w:rsidR="001B363A" w:rsidRPr="001D0A7A" w:rsidRDefault="001B363A" w:rsidP="00F6261A">
            <w:pPr>
              <w:rPr>
                <w:sz w:val="20"/>
                <w:szCs w:val="20"/>
              </w:rPr>
            </w:pPr>
            <w:r w:rsidRPr="001D0A7A">
              <w:rPr>
                <w:sz w:val="20"/>
                <w:szCs w:val="20"/>
              </w:rPr>
              <w:t>1.00</w:t>
            </w:r>
          </w:p>
        </w:tc>
        <w:tc>
          <w:tcPr>
            <w:tcW w:w="1134" w:type="dxa"/>
          </w:tcPr>
          <w:p w14:paraId="2328751E" w14:textId="77777777" w:rsidR="001B363A" w:rsidRPr="001D0A7A" w:rsidRDefault="001B363A" w:rsidP="00F6261A">
            <w:pPr>
              <w:rPr>
                <w:sz w:val="20"/>
                <w:szCs w:val="20"/>
              </w:rPr>
            </w:pPr>
            <w:r w:rsidRPr="001D0A7A">
              <w:rPr>
                <w:sz w:val="20"/>
                <w:szCs w:val="20"/>
              </w:rPr>
              <w:t>0.84-1.18</w:t>
            </w:r>
          </w:p>
        </w:tc>
        <w:tc>
          <w:tcPr>
            <w:tcW w:w="709" w:type="dxa"/>
            <w:tcBorders>
              <w:right w:val="single" w:sz="18" w:space="0" w:color="auto"/>
            </w:tcBorders>
          </w:tcPr>
          <w:p w14:paraId="6221CA3A" w14:textId="77777777" w:rsidR="001B363A" w:rsidRPr="001D0A7A" w:rsidRDefault="001B363A" w:rsidP="00F6261A">
            <w:pPr>
              <w:rPr>
                <w:sz w:val="20"/>
                <w:szCs w:val="20"/>
              </w:rPr>
            </w:pPr>
            <w:r w:rsidRPr="001D0A7A">
              <w:rPr>
                <w:sz w:val="20"/>
                <w:szCs w:val="20"/>
              </w:rPr>
              <w:t>0.97</w:t>
            </w:r>
          </w:p>
        </w:tc>
        <w:tc>
          <w:tcPr>
            <w:tcW w:w="709" w:type="dxa"/>
            <w:tcBorders>
              <w:left w:val="single" w:sz="18" w:space="0" w:color="auto"/>
            </w:tcBorders>
          </w:tcPr>
          <w:p w14:paraId="4557F41A" w14:textId="77777777" w:rsidR="001B363A" w:rsidRPr="001D0A7A" w:rsidRDefault="001B363A" w:rsidP="00F6261A">
            <w:pPr>
              <w:rPr>
                <w:sz w:val="20"/>
                <w:szCs w:val="20"/>
              </w:rPr>
            </w:pPr>
            <w:r w:rsidRPr="001D0A7A">
              <w:rPr>
                <w:sz w:val="20"/>
                <w:szCs w:val="20"/>
              </w:rPr>
              <w:t>1375</w:t>
            </w:r>
          </w:p>
        </w:tc>
        <w:tc>
          <w:tcPr>
            <w:tcW w:w="709" w:type="dxa"/>
          </w:tcPr>
          <w:p w14:paraId="5A3C6BE6" w14:textId="77777777" w:rsidR="001B363A" w:rsidRPr="001D0A7A" w:rsidRDefault="001B363A" w:rsidP="00F6261A">
            <w:pPr>
              <w:rPr>
                <w:sz w:val="20"/>
                <w:szCs w:val="20"/>
              </w:rPr>
            </w:pPr>
            <w:r w:rsidRPr="001D0A7A">
              <w:rPr>
                <w:sz w:val="20"/>
                <w:szCs w:val="20"/>
              </w:rPr>
              <w:t>1.06</w:t>
            </w:r>
          </w:p>
        </w:tc>
        <w:tc>
          <w:tcPr>
            <w:tcW w:w="992" w:type="dxa"/>
          </w:tcPr>
          <w:p w14:paraId="5B044A51" w14:textId="77777777" w:rsidR="001B363A" w:rsidRPr="001D0A7A" w:rsidRDefault="001B363A" w:rsidP="00F6261A">
            <w:pPr>
              <w:rPr>
                <w:sz w:val="20"/>
                <w:szCs w:val="20"/>
              </w:rPr>
            </w:pPr>
            <w:r w:rsidRPr="001D0A7A">
              <w:rPr>
                <w:sz w:val="20"/>
                <w:szCs w:val="20"/>
              </w:rPr>
              <w:t>0.88-1.27</w:t>
            </w:r>
          </w:p>
        </w:tc>
        <w:tc>
          <w:tcPr>
            <w:tcW w:w="709" w:type="dxa"/>
          </w:tcPr>
          <w:p w14:paraId="4EA3F79E" w14:textId="77777777" w:rsidR="001B363A" w:rsidRPr="001D0A7A" w:rsidRDefault="001B363A" w:rsidP="00F6261A">
            <w:pPr>
              <w:rPr>
                <w:sz w:val="20"/>
                <w:szCs w:val="20"/>
              </w:rPr>
            </w:pPr>
            <w:r w:rsidRPr="001D0A7A">
              <w:rPr>
                <w:sz w:val="20"/>
                <w:szCs w:val="20"/>
              </w:rPr>
              <w:t>0.55</w:t>
            </w:r>
          </w:p>
        </w:tc>
      </w:tr>
      <w:tr w:rsidR="00F92C20" w:rsidRPr="001D0A7A" w14:paraId="4C38433A" w14:textId="77777777" w:rsidTr="00F92C20">
        <w:tc>
          <w:tcPr>
            <w:tcW w:w="2977" w:type="dxa"/>
            <w:tcBorders>
              <w:right w:val="single" w:sz="18" w:space="0" w:color="auto"/>
            </w:tcBorders>
          </w:tcPr>
          <w:p w14:paraId="77747BBA" w14:textId="77777777" w:rsidR="001B363A" w:rsidRPr="001D0A7A" w:rsidRDefault="001B363A" w:rsidP="00F6261A">
            <w:pPr>
              <w:rPr>
                <w:sz w:val="20"/>
                <w:szCs w:val="20"/>
              </w:rPr>
            </w:pPr>
            <w:r w:rsidRPr="001D0A7A">
              <w:rPr>
                <w:sz w:val="20"/>
                <w:szCs w:val="20"/>
              </w:rPr>
              <w:t>Birth</w:t>
            </w:r>
          </w:p>
        </w:tc>
        <w:tc>
          <w:tcPr>
            <w:tcW w:w="709" w:type="dxa"/>
            <w:tcBorders>
              <w:left w:val="single" w:sz="18" w:space="0" w:color="auto"/>
            </w:tcBorders>
          </w:tcPr>
          <w:p w14:paraId="4ABB89D4" w14:textId="77777777" w:rsidR="001B363A" w:rsidRPr="001D0A7A" w:rsidRDefault="001B363A" w:rsidP="00F6261A">
            <w:pPr>
              <w:rPr>
                <w:sz w:val="20"/>
                <w:szCs w:val="20"/>
              </w:rPr>
            </w:pPr>
            <w:r w:rsidRPr="001D0A7A">
              <w:rPr>
                <w:sz w:val="20"/>
                <w:szCs w:val="20"/>
              </w:rPr>
              <w:t>1635</w:t>
            </w:r>
          </w:p>
        </w:tc>
        <w:tc>
          <w:tcPr>
            <w:tcW w:w="709" w:type="dxa"/>
          </w:tcPr>
          <w:p w14:paraId="17A35C37" w14:textId="77777777" w:rsidR="001B363A" w:rsidRPr="001D0A7A" w:rsidRDefault="001B363A" w:rsidP="00F6261A">
            <w:pPr>
              <w:rPr>
                <w:sz w:val="20"/>
                <w:szCs w:val="20"/>
              </w:rPr>
            </w:pPr>
            <w:r w:rsidRPr="001D0A7A">
              <w:rPr>
                <w:sz w:val="20"/>
                <w:szCs w:val="20"/>
              </w:rPr>
              <w:t>0.89</w:t>
            </w:r>
          </w:p>
        </w:tc>
        <w:tc>
          <w:tcPr>
            <w:tcW w:w="1134" w:type="dxa"/>
          </w:tcPr>
          <w:p w14:paraId="7115676B" w14:textId="77777777" w:rsidR="001B363A" w:rsidRPr="001D0A7A" w:rsidRDefault="001B363A" w:rsidP="00F6261A">
            <w:pPr>
              <w:rPr>
                <w:sz w:val="20"/>
                <w:szCs w:val="20"/>
              </w:rPr>
            </w:pPr>
            <w:r w:rsidRPr="001D0A7A">
              <w:rPr>
                <w:sz w:val="20"/>
                <w:szCs w:val="20"/>
              </w:rPr>
              <w:t>0.75-1.05</w:t>
            </w:r>
          </w:p>
        </w:tc>
        <w:tc>
          <w:tcPr>
            <w:tcW w:w="709" w:type="dxa"/>
            <w:tcBorders>
              <w:right w:val="single" w:sz="18" w:space="0" w:color="auto"/>
            </w:tcBorders>
          </w:tcPr>
          <w:p w14:paraId="5D2D71F9" w14:textId="77777777" w:rsidR="001B363A" w:rsidRPr="001D0A7A" w:rsidRDefault="001B363A" w:rsidP="00F6261A">
            <w:pPr>
              <w:rPr>
                <w:sz w:val="20"/>
                <w:szCs w:val="20"/>
              </w:rPr>
            </w:pPr>
            <w:r w:rsidRPr="001D0A7A">
              <w:rPr>
                <w:sz w:val="20"/>
                <w:szCs w:val="20"/>
              </w:rPr>
              <w:t>0.15</w:t>
            </w:r>
          </w:p>
        </w:tc>
        <w:tc>
          <w:tcPr>
            <w:tcW w:w="708" w:type="dxa"/>
            <w:tcBorders>
              <w:left w:val="single" w:sz="18" w:space="0" w:color="auto"/>
            </w:tcBorders>
          </w:tcPr>
          <w:p w14:paraId="337A5245" w14:textId="77777777" w:rsidR="001B363A" w:rsidRPr="001D0A7A" w:rsidRDefault="001B363A" w:rsidP="00F6261A">
            <w:pPr>
              <w:rPr>
                <w:sz w:val="20"/>
                <w:szCs w:val="20"/>
              </w:rPr>
            </w:pPr>
            <w:r w:rsidRPr="001D0A7A">
              <w:rPr>
                <w:sz w:val="20"/>
                <w:szCs w:val="20"/>
              </w:rPr>
              <w:t>1439</w:t>
            </w:r>
          </w:p>
        </w:tc>
        <w:tc>
          <w:tcPr>
            <w:tcW w:w="709" w:type="dxa"/>
          </w:tcPr>
          <w:p w14:paraId="76B301B9" w14:textId="77777777" w:rsidR="001B363A" w:rsidRPr="001D0A7A" w:rsidRDefault="001B363A" w:rsidP="00F6261A">
            <w:pPr>
              <w:rPr>
                <w:sz w:val="20"/>
                <w:szCs w:val="20"/>
              </w:rPr>
            </w:pPr>
            <w:r w:rsidRPr="001D0A7A">
              <w:rPr>
                <w:sz w:val="20"/>
                <w:szCs w:val="20"/>
              </w:rPr>
              <w:t>0.87</w:t>
            </w:r>
          </w:p>
        </w:tc>
        <w:tc>
          <w:tcPr>
            <w:tcW w:w="1134" w:type="dxa"/>
          </w:tcPr>
          <w:p w14:paraId="4C55FC2F" w14:textId="77777777" w:rsidR="001B363A" w:rsidRPr="001D0A7A" w:rsidRDefault="001B363A" w:rsidP="00F6261A">
            <w:pPr>
              <w:rPr>
                <w:sz w:val="20"/>
                <w:szCs w:val="20"/>
              </w:rPr>
            </w:pPr>
            <w:r w:rsidRPr="001D0A7A">
              <w:rPr>
                <w:sz w:val="20"/>
                <w:szCs w:val="20"/>
              </w:rPr>
              <w:t>0.73-1.04</w:t>
            </w:r>
          </w:p>
        </w:tc>
        <w:tc>
          <w:tcPr>
            <w:tcW w:w="709" w:type="dxa"/>
            <w:tcBorders>
              <w:right w:val="single" w:sz="36" w:space="0" w:color="auto"/>
            </w:tcBorders>
          </w:tcPr>
          <w:p w14:paraId="19B87928" w14:textId="77777777" w:rsidR="001B363A" w:rsidRPr="001D0A7A" w:rsidRDefault="001B363A" w:rsidP="00F6261A">
            <w:pPr>
              <w:rPr>
                <w:sz w:val="20"/>
                <w:szCs w:val="20"/>
              </w:rPr>
            </w:pPr>
            <w:r w:rsidRPr="001D0A7A">
              <w:rPr>
                <w:sz w:val="20"/>
                <w:szCs w:val="20"/>
              </w:rPr>
              <w:t>0.13</w:t>
            </w:r>
          </w:p>
        </w:tc>
        <w:tc>
          <w:tcPr>
            <w:tcW w:w="709" w:type="dxa"/>
            <w:tcBorders>
              <w:left w:val="single" w:sz="36" w:space="0" w:color="auto"/>
            </w:tcBorders>
          </w:tcPr>
          <w:p w14:paraId="550CC474" w14:textId="77777777" w:rsidR="001B363A" w:rsidRPr="001D0A7A" w:rsidRDefault="001B363A" w:rsidP="00F6261A">
            <w:pPr>
              <w:rPr>
                <w:sz w:val="20"/>
                <w:szCs w:val="20"/>
              </w:rPr>
            </w:pPr>
            <w:r w:rsidRPr="001D0A7A">
              <w:rPr>
                <w:sz w:val="20"/>
                <w:szCs w:val="20"/>
              </w:rPr>
              <w:t>1609</w:t>
            </w:r>
          </w:p>
        </w:tc>
        <w:tc>
          <w:tcPr>
            <w:tcW w:w="708" w:type="dxa"/>
          </w:tcPr>
          <w:p w14:paraId="65D97692" w14:textId="77777777" w:rsidR="001B363A" w:rsidRPr="001D0A7A" w:rsidRDefault="001B363A" w:rsidP="00F6261A">
            <w:pPr>
              <w:rPr>
                <w:sz w:val="20"/>
                <w:szCs w:val="20"/>
              </w:rPr>
            </w:pPr>
            <w:r w:rsidRPr="001D0A7A">
              <w:rPr>
                <w:sz w:val="20"/>
                <w:szCs w:val="20"/>
              </w:rPr>
              <w:t>0.94</w:t>
            </w:r>
          </w:p>
        </w:tc>
        <w:tc>
          <w:tcPr>
            <w:tcW w:w="1134" w:type="dxa"/>
          </w:tcPr>
          <w:p w14:paraId="62A6B679" w14:textId="77777777" w:rsidR="001B363A" w:rsidRPr="001D0A7A" w:rsidRDefault="001B363A" w:rsidP="00F6261A">
            <w:pPr>
              <w:rPr>
                <w:sz w:val="20"/>
                <w:szCs w:val="20"/>
              </w:rPr>
            </w:pPr>
            <w:r w:rsidRPr="001D0A7A">
              <w:rPr>
                <w:sz w:val="20"/>
                <w:szCs w:val="20"/>
              </w:rPr>
              <w:t>0.80-1.11</w:t>
            </w:r>
          </w:p>
        </w:tc>
        <w:tc>
          <w:tcPr>
            <w:tcW w:w="709" w:type="dxa"/>
            <w:tcBorders>
              <w:right w:val="single" w:sz="18" w:space="0" w:color="auto"/>
            </w:tcBorders>
          </w:tcPr>
          <w:p w14:paraId="30B32E54" w14:textId="77777777" w:rsidR="001B363A" w:rsidRPr="001D0A7A" w:rsidRDefault="001B363A" w:rsidP="00F6261A">
            <w:pPr>
              <w:rPr>
                <w:sz w:val="20"/>
                <w:szCs w:val="20"/>
              </w:rPr>
            </w:pPr>
            <w:r w:rsidRPr="001D0A7A">
              <w:rPr>
                <w:sz w:val="20"/>
                <w:szCs w:val="20"/>
              </w:rPr>
              <w:t>0.45</w:t>
            </w:r>
          </w:p>
        </w:tc>
        <w:tc>
          <w:tcPr>
            <w:tcW w:w="709" w:type="dxa"/>
            <w:tcBorders>
              <w:left w:val="single" w:sz="18" w:space="0" w:color="auto"/>
            </w:tcBorders>
          </w:tcPr>
          <w:p w14:paraId="65051558" w14:textId="77777777" w:rsidR="001B363A" w:rsidRPr="001D0A7A" w:rsidRDefault="001B363A" w:rsidP="00F6261A">
            <w:pPr>
              <w:rPr>
                <w:sz w:val="20"/>
                <w:szCs w:val="20"/>
              </w:rPr>
            </w:pPr>
            <w:r w:rsidRPr="001D0A7A">
              <w:rPr>
                <w:sz w:val="20"/>
                <w:szCs w:val="20"/>
              </w:rPr>
              <w:t>1409</w:t>
            </w:r>
          </w:p>
        </w:tc>
        <w:tc>
          <w:tcPr>
            <w:tcW w:w="709" w:type="dxa"/>
          </w:tcPr>
          <w:p w14:paraId="0F10C017" w14:textId="77777777" w:rsidR="001B363A" w:rsidRPr="001D0A7A" w:rsidRDefault="001B363A" w:rsidP="00F6261A">
            <w:pPr>
              <w:rPr>
                <w:sz w:val="20"/>
                <w:szCs w:val="20"/>
              </w:rPr>
            </w:pPr>
            <w:r w:rsidRPr="001D0A7A">
              <w:rPr>
                <w:sz w:val="20"/>
                <w:szCs w:val="20"/>
              </w:rPr>
              <w:t>0.95</w:t>
            </w:r>
          </w:p>
        </w:tc>
        <w:tc>
          <w:tcPr>
            <w:tcW w:w="992" w:type="dxa"/>
          </w:tcPr>
          <w:p w14:paraId="10A5F425" w14:textId="77777777" w:rsidR="001B363A" w:rsidRPr="001D0A7A" w:rsidRDefault="001B363A" w:rsidP="00F6261A">
            <w:pPr>
              <w:rPr>
                <w:sz w:val="20"/>
                <w:szCs w:val="20"/>
              </w:rPr>
            </w:pPr>
            <w:r w:rsidRPr="001D0A7A">
              <w:rPr>
                <w:sz w:val="20"/>
                <w:szCs w:val="20"/>
              </w:rPr>
              <w:t>0.80-1.13</w:t>
            </w:r>
          </w:p>
        </w:tc>
        <w:tc>
          <w:tcPr>
            <w:tcW w:w="709" w:type="dxa"/>
          </w:tcPr>
          <w:p w14:paraId="4993F559" w14:textId="77777777" w:rsidR="001B363A" w:rsidRPr="001D0A7A" w:rsidRDefault="001B363A" w:rsidP="00F6261A">
            <w:pPr>
              <w:rPr>
                <w:sz w:val="20"/>
                <w:szCs w:val="20"/>
              </w:rPr>
            </w:pPr>
            <w:r w:rsidRPr="001D0A7A">
              <w:rPr>
                <w:sz w:val="20"/>
                <w:szCs w:val="20"/>
              </w:rPr>
              <w:t>0.56</w:t>
            </w:r>
          </w:p>
        </w:tc>
      </w:tr>
      <w:tr w:rsidR="00F92C20" w:rsidRPr="001D0A7A" w14:paraId="5040B58D" w14:textId="77777777" w:rsidTr="00F92C20">
        <w:tc>
          <w:tcPr>
            <w:tcW w:w="2977" w:type="dxa"/>
            <w:tcBorders>
              <w:right w:val="single" w:sz="18" w:space="0" w:color="auto"/>
            </w:tcBorders>
          </w:tcPr>
          <w:p w14:paraId="2577F77E" w14:textId="77777777" w:rsidR="001B363A" w:rsidRPr="001D0A7A" w:rsidRDefault="001B363A" w:rsidP="00F6261A">
            <w:pPr>
              <w:rPr>
                <w:sz w:val="20"/>
                <w:szCs w:val="20"/>
              </w:rPr>
            </w:pPr>
            <w:r w:rsidRPr="001D0A7A">
              <w:rPr>
                <w:sz w:val="20"/>
                <w:szCs w:val="20"/>
              </w:rPr>
              <w:t>6 months</w:t>
            </w:r>
          </w:p>
        </w:tc>
        <w:tc>
          <w:tcPr>
            <w:tcW w:w="709" w:type="dxa"/>
            <w:tcBorders>
              <w:left w:val="single" w:sz="18" w:space="0" w:color="auto"/>
            </w:tcBorders>
          </w:tcPr>
          <w:p w14:paraId="065E5413" w14:textId="77777777" w:rsidR="001B363A" w:rsidRPr="001D0A7A" w:rsidRDefault="001B363A" w:rsidP="00F6261A">
            <w:pPr>
              <w:rPr>
                <w:sz w:val="20"/>
                <w:szCs w:val="20"/>
              </w:rPr>
            </w:pPr>
            <w:r w:rsidRPr="001D0A7A">
              <w:rPr>
                <w:sz w:val="20"/>
                <w:szCs w:val="20"/>
              </w:rPr>
              <w:t>1335</w:t>
            </w:r>
          </w:p>
        </w:tc>
        <w:tc>
          <w:tcPr>
            <w:tcW w:w="709" w:type="dxa"/>
          </w:tcPr>
          <w:p w14:paraId="6BCC1253" w14:textId="77777777" w:rsidR="001B363A" w:rsidRPr="001D0A7A" w:rsidRDefault="001B363A" w:rsidP="00F6261A">
            <w:pPr>
              <w:rPr>
                <w:sz w:val="20"/>
                <w:szCs w:val="20"/>
              </w:rPr>
            </w:pPr>
            <w:r w:rsidRPr="001D0A7A">
              <w:rPr>
                <w:sz w:val="20"/>
                <w:szCs w:val="20"/>
              </w:rPr>
              <w:t>0.88</w:t>
            </w:r>
          </w:p>
        </w:tc>
        <w:tc>
          <w:tcPr>
            <w:tcW w:w="1134" w:type="dxa"/>
          </w:tcPr>
          <w:p w14:paraId="0EE7E78D" w14:textId="77777777" w:rsidR="001B363A" w:rsidRPr="001D0A7A" w:rsidRDefault="001B363A" w:rsidP="00F6261A">
            <w:pPr>
              <w:rPr>
                <w:sz w:val="20"/>
                <w:szCs w:val="20"/>
              </w:rPr>
            </w:pPr>
            <w:r w:rsidRPr="001D0A7A">
              <w:rPr>
                <w:sz w:val="20"/>
                <w:szCs w:val="20"/>
              </w:rPr>
              <w:t>0.74-1.05</w:t>
            </w:r>
          </w:p>
        </w:tc>
        <w:tc>
          <w:tcPr>
            <w:tcW w:w="709" w:type="dxa"/>
            <w:tcBorders>
              <w:right w:val="single" w:sz="18" w:space="0" w:color="auto"/>
            </w:tcBorders>
          </w:tcPr>
          <w:p w14:paraId="71AAC730" w14:textId="77777777" w:rsidR="001B363A" w:rsidRPr="001D0A7A" w:rsidRDefault="001B363A" w:rsidP="00F6261A">
            <w:pPr>
              <w:rPr>
                <w:sz w:val="20"/>
                <w:szCs w:val="20"/>
              </w:rPr>
            </w:pPr>
            <w:r w:rsidRPr="001D0A7A">
              <w:rPr>
                <w:sz w:val="20"/>
                <w:szCs w:val="20"/>
              </w:rPr>
              <w:t>0.16</w:t>
            </w:r>
          </w:p>
        </w:tc>
        <w:tc>
          <w:tcPr>
            <w:tcW w:w="708" w:type="dxa"/>
            <w:tcBorders>
              <w:left w:val="single" w:sz="18" w:space="0" w:color="auto"/>
            </w:tcBorders>
          </w:tcPr>
          <w:p w14:paraId="3FA87AC4" w14:textId="77777777" w:rsidR="001B363A" w:rsidRPr="001D0A7A" w:rsidRDefault="001B363A" w:rsidP="00F6261A">
            <w:pPr>
              <w:rPr>
                <w:sz w:val="20"/>
                <w:szCs w:val="20"/>
              </w:rPr>
            </w:pPr>
            <w:r w:rsidRPr="001D0A7A">
              <w:rPr>
                <w:sz w:val="20"/>
                <w:szCs w:val="20"/>
              </w:rPr>
              <w:t>1273</w:t>
            </w:r>
          </w:p>
        </w:tc>
        <w:tc>
          <w:tcPr>
            <w:tcW w:w="709" w:type="dxa"/>
          </w:tcPr>
          <w:p w14:paraId="3D7A94A2" w14:textId="77777777" w:rsidR="001B363A" w:rsidRPr="001D0A7A" w:rsidRDefault="001B363A" w:rsidP="00F6261A">
            <w:pPr>
              <w:rPr>
                <w:sz w:val="20"/>
                <w:szCs w:val="20"/>
              </w:rPr>
            </w:pPr>
            <w:r w:rsidRPr="001D0A7A">
              <w:rPr>
                <w:sz w:val="20"/>
                <w:szCs w:val="20"/>
              </w:rPr>
              <w:t>0.88</w:t>
            </w:r>
          </w:p>
        </w:tc>
        <w:tc>
          <w:tcPr>
            <w:tcW w:w="1134" w:type="dxa"/>
          </w:tcPr>
          <w:p w14:paraId="22A4E61E" w14:textId="77777777" w:rsidR="001B363A" w:rsidRPr="001D0A7A" w:rsidRDefault="001B363A" w:rsidP="00F6261A">
            <w:pPr>
              <w:rPr>
                <w:sz w:val="20"/>
                <w:szCs w:val="20"/>
              </w:rPr>
            </w:pPr>
            <w:r w:rsidRPr="001D0A7A">
              <w:rPr>
                <w:sz w:val="20"/>
                <w:szCs w:val="20"/>
              </w:rPr>
              <w:t>0.73-1.06</w:t>
            </w:r>
          </w:p>
        </w:tc>
        <w:tc>
          <w:tcPr>
            <w:tcW w:w="709" w:type="dxa"/>
            <w:tcBorders>
              <w:right w:val="single" w:sz="36" w:space="0" w:color="auto"/>
            </w:tcBorders>
          </w:tcPr>
          <w:p w14:paraId="2B1CC984" w14:textId="77777777" w:rsidR="001B363A" w:rsidRPr="001D0A7A" w:rsidRDefault="001B363A" w:rsidP="00F6261A">
            <w:pPr>
              <w:rPr>
                <w:sz w:val="20"/>
                <w:szCs w:val="20"/>
              </w:rPr>
            </w:pPr>
            <w:r w:rsidRPr="001D0A7A">
              <w:rPr>
                <w:sz w:val="20"/>
                <w:szCs w:val="20"/>
              </w:rPr>
              <w:t>0.18</w:t>
            </w:r>
          </w:p>
        </w:tc>
        <w:tc>
          <w:tcPr>
            <w:tcW w:w="709" w:type="dxa"/>
            <w:tcBorders>
              <w:left w:val="single" w:sz="36" w:space="0" w:color="auto"/>
            </w:tcBorders>
          </w:tcPr>
          <w:p w14:paraId="0A6BA4C6" w14:textId="77777777" w:rsidR="001B363A" w:rsidRPr="001D0A7A" w:rsidRDefault="001B363A" w:rsidP="00F6261A">
            <w:pPr>
              <w:rPr>
                <w:sz w:val="20"/>
                <w:szCs w:val="20"/>
              </w:rPr>
            </w:pPr>
            <w:r w:rsidRPr="001D0A7A">
              <w:rPr>
                <w:sz w:val="20"/>
                <w:szCs w:val="20"/>
              </w:rPr>
              <w:t>1263</w:t>
            </w:r>
          </w:p>
        </w:tc>
        <w:tc>
          <w:tcPr>
            <w:tcW w:w="708" w:type="dxa"/>
          </w:tcPr>
          <w:p w14:paraId="5E9CEEE8" w14:textId="77777777" w:rsidR="001B363A" w:rsidRPr="001D0A7A" w:rsidRDefault="001B363A" w:rsidP="00F6261A">
            <w:pPr>
              <w:rPr>
                <w:sz w:val="20"/>
                <w:szCs w:val="20"/>
              </w:rPr>
            </w:pPr>
            <w:r w:rsidRPr="001D0A7A">
              <w:rPr>
                <w:sz w:val="20"/>
                <w:szCs w:val="20"/>
              </w:rPr>
              <w:t>1.00</w:t>
            </w:r>
          </w:p>
        </w:tc>
        <w:tc>
          <w:tcPr>
            <w:tcW w:w="1134" w:type="dxa"/>
          </w:tcPr>
          <w:p w14:paraId="45863636" w14:textId="77777777" w:rsidR="001B363A" w:rsidRPr="001D0A7A" w:rsidRDefault="001B363A" w:rsidP="00F6261A">
            <w:pPr>
              <w:rPr>
                <w:sz w:val="20"/>
                <w:szCs w:val="20"/>
              </w:rPr>
            </w:pPr>
            <w:r w:rsidRPr="001D0A7A">
              <w:rPr>
                <w:sz w:val="20"/>
                <w:szCs w:val="20"/>
              </w:rPr>
              <w:t>0.83-1.20</w:t>
            </w:r>
          </w:p>
        </w:tc>
        <w:tc>
          <w:tcPr>
            <w:tcW w:w="709" w:type="dxa"/>
            <w:tcBorders>
              <w:right w:val="single" w:sz="18" w:space="0" w:color="auto"/>
            </w:tcBorders>
          </w:tcPr>
          <w:p w14:paraId="48DAA017" w14:textId="77777777" w:rsidR="001B363A" w:rsidRPr="001D0A7A" w:rsidRDefault="001B363A" w:rsidP="00F6261A">
            <w:pPr>
              <w:rPr>
                <w:sz w:val="20"/>
                <w:szCs w:val="20"/>
              </w:rPr>
            </w:pPr>
            <w:r w:rsidRPr="001D0A7A">
              <w:rPr>
                <w:sz w:val="20"/>
                <w:szCs w:val="20"/>
              </w:rPr>
              <w:t>0.96</w:t>
            </w:r>
          </w:p>
        </w:tc>
        <w:tc>
          <w:tcPr>
            <w:tcW w:w="709" w:type="dxa"/>
            <w:tcBorders>
              <w:left w:val="single" w:sz="18" w:space="0" w:color="auto"/>
            </w:tcBorders>
          </w:tcPr>
          <w:p w14:paraId="063C7078" w14:textId="77777777" w:rsidR="001B363A" w:rsidRPr="001D0A7A" w:rsidRDefault="001B363A" w:rsidP="00F6261A">
            <w:pPr>
              <w:rPr>
                <w:sz w:val="20"/>
                <w:szCs w:val="20"/>
              </w:rPr>
            </w:pPr>
            <w:r w:rsidRPr="001D0A7A">
              <w:rPr>
                <w:sz w:val="20"/>
                <w:szCs w:val="20"/>
              </w:rPr>
              <w:t>1222</w:t>
            </w:r>
          </w:p>
        </w:tc>
        <w:tc>
          <w:tcPr>
            <w:tcW w:w="709" w:type="dxa"/>
          </w:tcPr>
          <w:p w14:paraId="57B36477" w14:textId="77777777" w:rsidR="001B363A" w:rsidRPr="001D0A7A" w:rsidRDefault="001B363A" w:rsidP="00F6261A">
            <w:pPr>
              <w:rPr>
                <w:sz w:val="20"/>
                <w:szCs w:val="20"/>
              </w:rPr>
            </w:pPr>
            <w:r w:rsidRPr="001D0A7A">
              <w:rPr>
                <w:sz w:val="20"/>
                <w:szCs w:val="20"/>
              </w:rPr>
              <w:t>1.01</w:t>
            </w:r>
          </w:p>
        </w:tc>
        <w:tc>
          <w:tcPr>
            <w:tcW w:w="992" w:type="dxa"/>
          </w:tcPr>
          <w:p w14:paraId="1821FDE7" w14:textId="77777777" w:rsidR="001B363A" w:rsidRPr="001D0A7A" w:rsidRDefault="001B363A" w:rsidP="00F6261A">
            <w:pPr>
              <w:rPr>
                <w:sz w:val="20"/>
                <w:szCs w:val="20"/>
              </w:rPr>
            </w:pPr>
            <w:r w:rsidRPr="001D0A7A">
              <w:rPr>
                <w:sz w:val="20"/>
                <w:szCs w:val="20"/>
              </w:rPr>
              <w:t>0.83-1.22</w:t>
            </w:r>
          </w:p>
        </w:tc>
        <w:tc>
          <w:tcPr>
            <w:tcW w:w="709" w:type="dxa"/>
          </w:tcPr>
          <w:p w14:paraId="6B164422" w14:textId="77777777" w:rsidR="001B363A" w:rsidRPr="001D0A7A" w:rsidRDefault="001B363A" w:rsidP="00F6261A">
            <w:pPr>
              <w:rPr>
                <w:sz w:val="20"/>
                <w:szCs w:val="20"/>
              </w:rPr>
            </w:pPr>
            <w:r w:rsidRPr="001D0A7A">
              <w:rPr>
                <w:sz w:val="20"/>
                <w:szCs w:val="20"/>
              </w:rPr>
              <w:t>0.94</w:t>
            </w:r>
          </w:p>
        </w:tc>
      </w:tr>
      <w:tr w:rsidR="00F92C20" w:rsidRPr="001D0A7A" w14:paraId="2F6A5ED4" w14:textId="77777777" w:rsidTr="00F92C20">
        <w:tc>
          <w:tcPr>
            <w:tcW w:w="2977" w:type="dxa"/>
            <w:tcBorders>
              <w:right w:val="single" w:sz="18" w:space="0" w:color="auto"/>
            </w:tcBorders>
          </w:tcPr>
          <w:p w14:paraId="5D81BCF6" w14:textId="77777777" w:rsidR="001B363A" w:rsidRPr="001D0A7A" w:rsidRDefault="001B363A" w:rsidP="00F6261A">
            <w:pPr>
              <w:rPr>
                <w:sz w:val="20"/>
                <w:szCs w:val="20"/>
              </w:rPr>
            </w:pPr>
            <w:r w:rsidRPr="001D0A7A">
              <w:rPr>
                <w:sz w:val="20"/>
                <w:szCs w:val="20"/>
              </w:rPr>
              <w:t>12 months</w:t>
            </w:r>
          </w:p>
        </w:tc>
        <w:tc>
          <w:tcPr>
            <w:tcW w:w="709" w:type="dxa"/>
            <w:tcBorders>
              <w:left w:val="single" w:sz="18" w:space="0" w:color="auto"/>
            </w:tcBorders>
          </w:tcPr>
          <w:p w14:paraId="553B01EE" w14:textId="77777777" w:rsidR="001B363A" w:rsidRPr="001D0A7A" w:rsidRDefault="001B363A" w:rsidP="00F6261A">
            <w:pPr>
              <w:rPr>
                <w:sz w:val="20"/>
                <w:szCs w:val="20"/>
              </w:rPr>
            </w:pPr>
            <w:r w:rsidRPr="001D0A7A">
              <w:rPr>
                <w:sz w:val="20"/>
                <w:szCs w:val="20"/>
              </w:rPr>
              <w:t>1588</w:t>
            </w:r>
          </w:p>
        </w:tc>
        <w:tc>
          <w:tcPr>
            <w:tcW w:w="709" w:type="dxa"/>
          </w:tcPr>
          <w:p w14:paraId="53C5FC20" w14:textId="77777777" w:rsidR="001B363A" w:rsidRPr="001D0A7A" w:rsidRDefault="001B363A" w:rsidP="00F6261A">
            <w:pPr>
              <w:rPr>
                <w:sz w:val="20"/>
                <w:szCs w:val="20"/>
              </w:rPr>
            </w:pPr>
            <w:r w:rsidRPr="001D0A7A">
              <w:rPr>
                <w:sz w:val="20"/>
                <w:szCs w:val="20"/>
              </w:rPr>
              <w:t>0.89</w:t>
            </w:r>
          </w:p>
        </w:tc>
        <w:tc>
          <w:tcPr>
            <w:tcW w:w="1134" w:type="dxa"/>
          </w:tcPr>
          <w:p w14:paraId="6D662A58" w14:textId="77777777" w:rsidR="001B363A" w:rsidRPr="001D0A7A" w:rsidRDefault="001B363A" w:rsidP="00F6261A">
            <w:pPr>
              <w:rPr>
                <w:sz w:val="20"/>
                <w:szCs w:val="20"/>
              </w:rPr>
            </w:pPr>
            <w:r w:rsidRPr="001D0A7A">
              <w:rPr>
                <w:sz w:val="20"/>
                <w:szCs w:val="20"/>
              </w:rPr>
              <w:t>0.75-1.05</w:t>
            </w:r>
          </w:p>
        </w:tc>
        <w:tc>
          <w:tcPr>
            <w:tcW w:w="709" w:type="dxa"/>
            <w:tcBorders>
              <w:right w:val="single" w:sz="18" w:space="0" w:color="auto"/>
            </w:tcBorders>
          </w:tcPr>
          <w:p w14:paraId="03736031" w14:textId="77777777" w:rsidR="001B363A" w:rsidRPr="001D0A7A" w:rsidRDefault="001B363A" w:rsidP="00F6261A">
            <w:pPr>
              <w:rPr>
                <w:sz w:val="20"/>
                <w:szCs w:val="20"/>
              </w:rPr>
            </w:pPr>
            <w:r w:rsidRPr="001D0A7A">
              <w:rPr>
                <w:sz w:val="20"/>
                <w:szCs w:val="20"/>
              </w:rPr>
              <w:t>0.16</w:t>
            </w:r>
          </w:p>
        </w:tc>
        <w:tc>
          <w:tcPr>
            <w:tcW w:w="708" w:type="dxa"/>
            <w:tcBorders>
              <w:left w:val="single" w:sz="18" w:space="0" w:color="auto"/>
            </w:tcBorders>
          </w:tcPr>
          <w:p w14:paraId="7C3DF2C4" w14:textId="77777777" w:rsidR="001B363A" w:rsidRPr="001D0A7A" w:rsidRDefault="001B363A" w:rsidP="00F6261A">
            <w:pPr>
              <w:rPr>
                <w:sz w:val="20"/>
                <w:szCs w:val="20"/>
              </w:rPr>
            </w:pPr>
            <w:r w:rsidRPr="001D0A7A">
              <w:rPr>
                <w:sz w:val="20"/>
                <w:szCs w:val="20"/>
              </w:rPr>
              <w:t>1385</w:t>
            </w:r>
          </w:p>
        </w:tc>
        <w:tc>
          <w:tcPr>
            <w:tcW w:w="709" w:type="dxa"/>
          </w:tcPr>
          <w:p w14:paraId="6F974788" w14:textId="77777777" w:rsidR="001B363A" w:rsidRPr="001D0A7A" w:rsidRDefault="001B363A" w:rsidP="00F6261A">
            <w:pPr>
              <w:rPr>
                <w:sz w:val="20"/>
                <w:szCs w:val="20"/>
              </w:rPr>
            </w:pPr>
            <w:r w:rsidRPr="001D0A7A">
              <w:rPr>
                <w:sz w:val="20"/>
                <w:szCs w:val="20"/>
              </w:rPr>
              <w:t>0.89</w:t>
            </w:r>
          </w:p>
        </w:tc>
        <w:tc>
          <w:tcPr>
            <w:tcW w:w="1134" w:type="dxa"/>
          </w:tcPr>
          <w:p w14:paraId="19A00FD7" w14:textId="77777777" w:rsidR="001B363A" w:rsidRPr="001D0A7A" w:rsidRDefault="001B363A" w:rsidP="00F6261A">
            <w:pPr>
              <w:rPr>
                <w:sz w:val="20"/>
                <w:szCs w:val="20"/>
              </w:rPr>
            </w:pPr>
            <w:r w:rsidRPr="001D0A7A">
              <w:rPr>
                <w:sz w:val="20"/>
                <w:szCs w:val="20"/>
              </w:rPr>
              <w:t>0.75-1.06</w:t>
            </w:r>
          </w:p>
        </w:tc>
        <w:tc>
          <w:tcPr>
            <w:tcW w:w="709" w:type="dxa"/>
            <w:tcBorders>
              <w:right w:val="single" w:sz="36" w:space="0" w:color="auto"/>
            </w:tcBorders>
          </w:tcPr>
          <w:p w14:paraId="2C8C6015" w14:textId="77777777" w:rsidR="001B363A" w:rsidRPr="001D0A7A" w:rsidRDefault="001B363A" w:rsidP="00F6261A">
            <w:pPr>
              <w:rPr>
                <w:sz w:val="20"/>
                <w:szCs w:val="20"/>
              </w:rPr>
            </w:pPr>
            <w:r w:rsidRPr="001D0A7A">
              <w:rPr>
                <w:sz w:val="20"/>
                <w:szCs w:val="20"/>
              </w:rPr>
              <w:t>0.19</w:t>
            </w:r>
          </w:p>
        </w:tc>
        <w:tc>
          <w:tcPr>
            <w:tcW w:w="709" w:type="dxa"/>
            <w:tcBorders>
              <w:left w:val="single" w:sz="36" w:space="0" w:color="auto"/>
            </w:tcBorders>
          </w:tcPr>
          <w:p w14:paraId="204EC937" w14:textId="77777777" w:rsidR="001B363A" w:rsidRPr="001D0A7A" w:rsidRDefault="001B363A" w:rsidP="00F6261A">
            <w:pPr>
              <w:rPr>
                <w:sz w:val="20"/>
                <w:szCs w:val="20"/>
              </w:rPr>
            </w:pPr>
            <w:r w:rsidRPr="001D0A7A">
              <w:rPr>
                <w:sz w:val="20"/>
                <w:szCs w:val="20"/>
              </w:rPr>
              <w:t>1644</w:t>
            </w:r>
          </w:p>
        </w:tc>
        <w:tc>
          <w:tcPr>
            <w:tcW w:w="708" w:type="dxa"/>
          </w:tcPr>
          <w:p w14:paraId="098A16AE" w14:textId="77777777" w:rsidR="001B363A" w:rsidRPr="001D0A7A" w:rsidRDefault="001B363A" w:rsidP="00F6261A">
            <w:pPr>
              <w:rPr>
                <w:sz w:val="20"/>
                <w:szCs w:val="20"/>
              </w:rPr>
            </w:pPr>
            <w:r w:rsidRPr="001D0A7A">
              <w:rPr>
                <w:sz w:val="20"/>
                <w:szCs w:val="20"/>
              </w:rPr>
              <w:t>0.90</w:t>
            </w:r>
          </w:p>
        </w:tc>
        <w:tc>
          <w:tcPr>
            <w:tcW w:w="1134" w:type="dxa"/>
          </w:tcPr>
          <w:p w14:paraId="1194C092" w14:textId="77777777" w:rsidR="001B363A" w:rsidRPr="001D0A7A" w:rsidRDefault="001B363A" w:rsidP="00F6261A">
            <w:pPr>
              <w:rPr>
                <w:sz w:val="20"/>
                <w:szCs w:val="20"/>
              </w:rPr>
            </w:pPr>
            <w:r w:rsidRPr="001D0A7A">
              <w:rPr>
                <w:sz w:val="20"/>
                <w:szCs w:val="20"/>
              </w:rPr>
              <w:t>0.77-1.06</w:t>
            </w:r>
          </w:p>
        </w:tc>
        <w:tc>
          <w:tcPr>
            <w:tcW w:w="709" w:type="dxa"/>
            <w:tcBorders>
              <w:right w:val="single" w:sz="18" w:space="0" w:color="auto"/>
            </w:tcBorders>
          </w:tcPr>
          <w:p w14:paraId="12AC4CBA" w14:textId="77777777" w:rsidR="001B363A" w:rsidRPr="001D0A7A" w:rsidRDefault="001B363A" w:rsidP="00F6261A">
            <w:pPr>
              <w:rPr>
                <w:sz w:val="20"/>
                <w:szCs w:val="20"/>
              </w:rPr>
            </w:pPr>
            <w:r w:rsidRPr="001D0A7A">
              <w:rPr>
                <w:sz w:val="20"/>
                <w:szCs w:val="20"/>
              </w:rPr>
              <w:t>0.20</w:t>
            </w:r>
          </w:p>
        </w:tc>
        <w:tc>
          <w:tcPr>
            <w:tcW w:w="709" w:type="dxa"/>
            <w:tcBorders>
              <w:left w:val="single" w:sz="18" w:space="0" w:color="auto"/>
            </w:tcBorders>
          </w:tcPr>
          <w:p w14:paraId="77082B12" w14:textId="77777777" w:rsidR="001B363A" w:rsidRPr="001D0A7A" w:rsidRDefault="001B363A" w:rsidP="00F6261A">
            <w:pPr>
              <w:rPr>
                <w:sz w:val="20"/>
                <w:szCs w:val="20"/>
              </w:rPr>
            </w:pPr>
            <w:r w:rsidRPr="001D0A7A">
              <w:rPr>
                <w:sz w:val="20"/>
                <w:szCs w:val="20"/>
              </w:rPr>
              <w:t>1407</w:t>
            </w:r>
          </w:p>
        </w:tc>
        <w:tc>
          <w:tcPr>
            <w:tcW w:w="709" w:type="dxa"/>
          </w:tcPr>
          <w:p w14:paraId="0F6957E4" w14:textId="77777777" w:rsidR="001B363A" w:rsidRPr="001D0A7A" w:rsidRDefault="001B363A" w:rsidP="00F6261A">
            <w:pPr>
              <w:rPr>
                <w:sz w:val="20"/>
                <w:szCs w:val="20"/>
              </w:rPr>
            </w:pPr>
            <w:r w:rsidRPr="001D0A7A">
              <w:rPr>
                <w:sz w:val="20"/>
                <w:szCs w:val="20"/>
              </w:rPr>
              <w:t>0.92</w:t>
            </w:r>
          </w:p>
        </w:tc>
        <w:tc>
          <w:tcPr>
            <w:tcW w:w="992" w:type="dxa"/>
          </w:tcPr>
          <w:p w14:paraId="575D6D2A" w14:textId="77777777" w:rsidR="001B363A" w:rsidRPr="001D0A7A" w:rsidRDefault="001B363A" w:rsidP="00F6261A">
            <w:pPr>
              <w:rPr>
                <w:sz w:val="20"/>
                <w:szCs w:val="20"/>
              </w:rPr>
            </w:pPr>
            <w:r w:rsidRPr="001D0A7A">
              <w:rPr>
                <w:sz w:val="20"/>
                <w:szCs w:val="20"/>
              </w:rPr>
              <w:t>0.78-1.09</w:t>
            </w:r>
          </w:p>
        </w:tc>
        <w:tc>
          <w:tcPr>
            <w:tcW w:w="709" w:type="dxa"/>
          </w:tcPr>
          <w:p w14:paraId="3631CBF6" w14:textId="77777777" w:rsidR="001B363A" w:rsidRPr="001D0A7A" w:rsidRDefault="001B363A" w:rsidP="00F6261A">
            <w:pPr>
              <w:rPr>
                <w:sz w:val="20"/>
                <w:szCs w:val="20"/>
              </w:rPr>
            </w:pPr>
            <w:r w:rsidRPr="001D0A7A">
              <w:rPr>
                <w:sz w:val="20"/>
                <w:szCs w:val="20"/>
              </w:rPr>
              <w:t>0.35</w:t>
            </w:r>
          </w:p>
        </w:tc>
      </w:tr>
      <w:tr w:rsidR="001B363A" w:rsidRPr="001D0A7A" w14:paraId="70E7A7D7" w14:textId="77777777" w:rsidTr="00F92C20">
        <w:tc>
          <w:tcPr>
            <w:tcW w:w="2977" w:type="dxa"/>
            <w:tcBorders>
              <w:right w:val="single" w:sz="18" w:space="0" w:color="auto"/>
            </w:tcBorders>
          </w:tcPr>
          <w:p w14:paraId="1EC4C947" w14:textId="77777777" w:rsidR="001B363A" w:rsidRPr="001D0A7A" w:rsidRDefault="001B363A" w:rsidP="00F6261A">
            <w:pPr>
              <w:rPr>
                <w:b/>
                <w:sz w:val="20"/>
                <w:szCs w:val="20"/>
              </w:rPr>
            </w:pPr>
            <w:r w:rsidRPr="001D0A7A">
              <w:rPr>
                <w:b/>
                <w:sz w:val="20"/>
                <w:szCs w:val="20"/>
              </w:rPr>
              <w:t>Abdominal circumference (SD)</w:t>
            </w:r>
          </w:p>
        </w:tc>
        <w:tc>
          <w:tcPr>
            <w:tcW w:w="6521" w:type="dxa"/>
            <w:gridSpan w:val="8"/>
            <w:tcBorders>
              <w:left w:val="single" w:sz="18" w:space="0" w:color="auto"/>
              <w:right w:val="single" w:sz="36" w:space="0" w:color="auto"/>
            </w:tcBorders>
          </w:tcPr>
          <w:p w14:paraId="7E6A6F99" w14:textId="77777777" w:rsidR="001B363A" w:rsidRPr="001D0A7A" w:rsidRDefault="001B363A" w:rsidP="00F6261A">
            <w:pPr>
              <w:rPr>
                <w:sz w:val="20"/>
                <w:szCs w:val="20"/>
              </w:rPr>
            </w:pPr>
          </w:p>
        </w:tc>
        <w:tc>
          <w:tcPr>
            <w:tcW w:w="6379" w:type="dxa"/>
            <w:gridSpan w:val="8"/>
            <w:tcBorders>
              <w:left w:val="single" w:sz="36" w:space="0" w:color="auto"/>
              <w:right w:val="nil"/>
            </w:tcBorders>
          </w:tcPr>
          <w:p w14:paraId="5448335F" w14:textId="77777777" w:rsidR="001B363A" w:rsidRPr="001D0A7A" w:rsidRDefault="001B363A" w:rsidP="00F6261A">
            <w:pPr>
              <w:rPr>
                <w:sz w:val="20"/>
                <w:szCs w:val="20"/>
              </w:rPr>
            </w:pPr>
          </w:p>
        </w:tc>
      </w:tr>
      <w:tr w:rsidR="00F92C20" w:rsidRPr="001D0A7A" w14:paraId="6199CCF8" w14:textId="77777777" w:rsidTr="00F92C20">
        <w:tc>
          <w:tcPr>
            <w:tcW w:w="2977" w:type="dxa"/>
            <w:tcBorders>
              <w:right w:val="single" w:sz="18" w:space="0" w:color="auto"/>
            </w:tcBorders>
          </w:tcPr>
          <w:p w14:paraId="021EC544" w14:textId="77777777" w:rsidR="001B363A" w:rsidRPr="001D0A7A" w:rsidRDefault="001B363A" w:rsidP="00F6261A">
            <w:pPr>
              <w:rPr>
                <w:sz w:val="20"/>
                <w:szCs w:val="20"/>
              </w:rPr>
            </w:pPr>
            <w:r w:rsidRPr="001D0A7A">
              <w:rPr>
                <w:sz w:val="20"/>
                <w:szCs w:val="20"/>
              </w:rPr>
              <w:t>11 weeks</w:t>
            </w:r>
          </w:p>
        </w:tc>
        <w:tc>
          <w:tcPr>
            <w:tcW w:w="709" w:type="dxa"/>
            <w:tcBorders>
              <w:left w:val="single" w:sz="18" w:space="0" w:color="auto"/>
            </w:tcBorders>
          </w:tcPr>
          <w:p w14:paraId="71827361" w14:textId="77777777" w:rsidR="001B363A" w:rsidRPr="001D0A7A" w:rsidRDefault="001B363A" w:rsidP="00F6261A">
            <w:pPr>
              <w:rPr>
                <w:sz w:val="20"/>
                <w:szCs w:val="20"/>
              </w:rPr>
            </w:pPr>
            <w:r w:rsidRPr="001D0A7A">
              <w:rPr>
                <w:sz w:val="20"/>
                <w:szCs w:val="20"/>
              </w:rPr>
              <w:t>999</w:t>
            </w:r>
          </w:p>
        </w:tc>
        <w:tc>
          <w:tcPr>
            <w:tcW w:w="709" w:type="dxa"/>
          </w:tcPr>
          <w:p w14:paraId="34913A7D" w14:textId="77777777" w:rsidR="001B363A" w:rsidRPr="001D0A7A" w:rsidRDefault="001B363A" w:rsidP="00F6261A">
            <w:pPr>
              <w:rPr>
                <w:sz w:val="20"/>
                <w:szCs w:val="20"/>
              </w:rPr>
            </w:pPr>
            <w:r w:rsidRPr="001D0A7A">
              <w:rPr>
                <w:sz w:val="20"/>
                <w:szCs w:val="20"/>
              </w:rPr>
              <w:t>0.94</w:t>
            </w:r>
          </w:p>
        </w:tc>
        <w:tc>
          <w:tcPr>
            <w:tcW w:w="1134" w:type="dxa"/>
          </w:tcPr>
          <w:p w14:paraId="427DADB1" w14:textId="77777777" w:rsidR="001B363A" w:rsidRPr="001D0A7A" w:rsidRDefault="001B363A" w:rsidP="00F6261A">
            <w:pPr>
              <w:rPr>
                <w:sz w:val="20"/>
                <w:szCs w:val="20"/>
              </w:rPr>
            </w:pPr>
            <w:r w:rsidRPr="001D0A7A">
              <w:rPr>
                <w:sz w:val="20"/>
                <w:szCs w:val="20"/>
              </w:rPr>
              <w:t>0.77-1.16</w:t>
            </w:r>
          </w:p>
        </w:tc>
        <w:tc>
          <w:tcPr>
            <w:tcW w:w="709" w:type="dxa"/>
            <w:tcBorders>
              <w:right w:val="single" w:sz="18" w:space="0" w:color="auto"/>
            </w:tcBorders>
          </w:tcPr>
          <w:p w14:paraId="6A7D48CC" w14:textId="77777777" w:rsidR="001B363A" w:rsidRPr="001D0A7A" w:rsidRDefault="001B363A" w:rsidP="00F6261A">
            <w:pPr>
              <w:rPr>
                <w:sz w:val="20"/>
                <w:szCs w:val="20"/>
              </w:rPr>
            </w:pPr>
            <w:r w:rsidRPr="001D0A7A">
              <w:rPr>
                <w:sz w:val="20"/>
                <w:szCs w:val="20"/>
              </w:rPr>
              <w:t>0.59</w:t>
            </w:r>
          </w:p>
        </w:tc>
        <w:tc>
          <w:tcPr>
            <w:tcW w:w="708" w:type="dxa"/>
            <w:tcBorders>
              <w:left w:val="single" w:sz="18" w:space="0" w:color="auto"/>
            </w:tcBorders>
          </w:tcPr>
          <w:p w14:paraId="635EB0B8" w14:textId="77777777" w:rsidR="001B363A" w:rsidRPr="001D0A7A" w:rsidRDefault="001B363A" w:rsidP="00F6261A">
            <w:pPr>
              <w:rPr>
                <w:sz w:val="20"/>
                <w:szCs w:val="20"/>
              </w:rPr>
            </w:pPr>
            <w:r w:rsidRPr="001D0A7A">
              <w:rPr>
                <w:sz w:val="20"/>
                <w:szCs w:val="20"/>
              </w:rPr>
              <w:t>875</w:t>
            </w:r>
          </w:p>
        </w:tc>
        <w:tc>
          <w:tcPr>
            <w:tcW w:w="709" w:type="dxa"/>
          </w:tcPr>
          <w:p w14:paraId="42AE714A" w14:textId="77777777" w:rsidR="001B363A" w:rsidRPr="001D0A7A" w:rsidRDefault="001B363A" w:rsidP="00F6261A">
            <w:pPr>
              <w:rPr>
                <w:sz w:val="20"/>
                <w:szCs w:val="20"/>
              </w:rPr>
            </w:pPr>
            <w:r w:rsidRPr="001D0A7A">
              <w:rPr>
                <w:sz w:val="20"/>
                <w:szCs w:val="20"/>
              </w:rPr>
              <w:t>0.96</w:t>
            </w:r>
          </w:p>
        </w:tc>
        <w:tc>
          <w:tcPr>
            <w:tcW w:w="1134" w:type="dxa"/>
          </w:tcPr>
          <w:p w14:paraId="393CF3AF" w14:textId="77777777" w:rsidR="001B363A" w:rsidRPr="001D0A7A" w:rsidRDefault="001B363A" w:rsidP="00F6261A">
            <w:pPr>
              <w:rPr>
                <w:sz w:val="20"/>
                <w:szCs w:val="20"/>
              </w:rPr>
            </w:pPr>
            <w:r w:rsidRPr="001D0A7A">
              <w:rPr>
                <w:sz w:val="20"/>
                <w:szCs w:val="20"/>
              </w:rPr>
              <w:t>0.76-1.21</w:t>
            </w:r>
          </w:p>
        </w:tc>
        <w:tc>
          <w:tcPr>
            <w:tcW w:w="709" w:type="dxa"/>
            <w:tcBorders>
              <w:right w:val="single" w:sz="36" w:space="0" w:color="auto"/>
            </w:tcBorders>
          </w:tcPr>
          <w:p w14:paraId="725D4535" w14:textId="77777777" w:rsidR="001B363A" w:rsidRPr="001D0A7A" w:rsidRDefault="001B363A" w:rsidP="00F6261A">
            <w:pPr>
              <w:rPr>
                <w:sz w:val="20"/>
                <w:szCs w:val="20"/>
              </w:rPr>
            </w:pPr>
            <w:r w:rsidRPr="001D0A7A">
              <w:rPr>
                <w:sz w:val="20"/>
                <w:szCs w:val="20"/>
              </w:rPr>
              <w:t>0.72</w:t>
            </w:r>
          </w:p>
        </w:tc>
        <w:tc>
          <w:tcPr>
            <w:tcW w:w="709" w:type="dxa"/>
            <w:tcBorders>
              <w:left w:val="single" w:sz="36" w:space="0" w:color="auto"/>
            </w:tcBorders>
          </w:tcPr>
          <w:p w14:paraId="7F34EAC6" w14:textId="77777777" w:rsidR="001B363A" w:rsidRPr="001D0A7A" w:rsidRDefault="001B363A" w:rsidP="00F6261A">
            <w:pPr>
              <w:rPr>
                <w:sz w:val="20"/>
                <w:szCs w:val="20"/>
              </w:rPr>
            </w:pPr>
            <w:r w:rsidRPr="001D0A7A">
              <w:rPr>
                <w:sz w:val="20"/>
                <w:szCs w:val="20"/>
              </w:rPr>
              <w:t>1002</w:t>
            </w:r>
          </w:p>
        </w:tc>
        <w:tc>
          <w:tcPr>
            <w:tcW w:w="708" w:type="dxa"/>
          </w:tcPr>
          <w:p w14:paraId="2C1FBD1F" w14:textId="77777777" w:rsidR="001B363A" w:rsidRPr="001D0A7A" w:rsidRDefault="001B363A" w:rsidP="00F6261A">
            <w:pPr>
              <w:rPr>
                <w:sz w:val="20"/>
                <w:szCs w:val="20"/>
              </w:rPr>
            </w:pPr>
            <w:r w:rsidRPr="001D0A7A">
              <w:rPr>
                <w:sz w:val="20"/>
                <w:szCs w:val="20"/>
              </w:rPr>
              <w:t>1.16</w:t>
            </w:r>
          </w:p>
        </w:tc>
        <w:tc>
          <w:tcPr>
            <w:tcW w:w="1134" w:type="dxa"/>
          </w:tcPr>
          <w:p w14:paraId="58A7063B" w14:textId="77777777" w:rsidR="001B363A" w:rsidRPr="001D0A7A" w:rsidRDefault="001B363A" w:rsidP="00F6261A">
            <w:pPr>
              <w:rPr>
                <w:sz w:val="20"/>
                <w:szCs w:val="20"/>
              </w:rPr>
            </w:pPr>
            <w:r w:rsidRPr="001D0A7A">
              <w:rPr>
                <w:sz w:val="20"/>
                <w:szCs w:val="20"/>
              </w:rPr>
              <w:t>0.94-1.43</w:t>
            </w:r>
          </w:p>
        </w:tc>
        <w:tc>
          <w:tcPr>
            <w:tcW w:w="709" w:type="dxa"/>
            <w:tcBorders>
              <w:right w:val="single" w:sz="18" w:space="0" w:color="auto"/>
            </w:tcBorders>
          </w:tcPr>
          <w:p w14:paraId="1AA6F993" w14:textId="77777777" w:rsidR="001B363A" w:rsidRPr="001D0A7A" w:rsidRDefault="001B363A" w:rsidP="00F6261A">
            <w:pPr>
              <w:rPr>
                <w:sz w:val="20"/>
                <w:szCs w:val="20"/>
              </w:rPr>
            </w:pPr>
            <w:r w:rsidRPr="001D0A7A">
              <w:rPr>
                <w:sz w:val="20"/>
                <w:szCs w:val="20"/>
              </w:rPr>
              <w:t>0.16</w:t>
            </w:r>
          </w:p>
        </w:tc>
        <w:tc>
          <w:tcPr>
            <w:tcW w:w="709" w:type="dxa"/>
            <w:tcBorders>
              <w:left w:val="single" w:sz="18" w:space="0" w:color="auto"/>
            </w:tcBorders>
          </w:tcPr>
          <w:p w14:paraId="12C144B6" w14:textId="77777777" w:rsidR="001B363A" w:rsidRPr="001D0A7A" w:rsidRDefault="001B363A" w:rsidP="00F6261A">
            <w:pPr>
              <w:rPr>
                <w:sz w:val="20"/>
                <w:szCs w:val="20"/>
              </w:rPr>
            </w:pPr>
            <w:r w:rsidRPr="001D0A7A">
              <w:rPr>
                <w:sz w:val="20"/>
                <w:szCs w:val="20"/>
              </w:rPr>
              <w:t>863</w:t>
            </w:r>
          </w:p>
        </w:tc>
        <w:tc>
          <w:tcPr>
            <w:tcW w:w="709" w:type="dxa"/>
          </w:tcPr>
          <w:p w14:paraId="1B75B876" w14:textId="77777777" w:rsidR="001B363A" w:rsidRPr="001D0A7A" w:rsidRDefault="001B363A" w:rsidP="00F6261A">
            <w:pPr>
              <w:rPr>
                <w:sz w:val="20"/>
                <w:szCs w:val="20"/>
              </w:rPr>
            </w:pPr>
            <w:r w:rsidRPr="001D0A7A">
              <w:rPr>
                <w:sz w:val="20"/>
                <w:szCs w:val="20"/>
              </w:rPr>
              <w:t>1.21</w:t>
            </w:r>
          </w:p>
        </w:tc>
        <w:tc>
          <w:tcPr>
            <w:tcW w:w="992" w:type="dxa"/>
          </w:tcPr>
          <w:p w14:paraId="0E323F24" w14:textId="77777777" w:rsidR="001B363A" w:rsidRPr="001D0A7A" w:rsidRDefault="001B363A" w:rsidP="00F6261A">
            <w:pPr>
              <w:rPr>
                <w:sz w:val="20"/>
                <w:szCs w:val="20"/>
              </w:rPr>
            </w:pPr>
            <w:r w:rsidRPr="001D0A7A">
              <w:rPr>
                <w:sz w:val="20"/>
                <w:szCs w:val="20"/>
              </w:rPr>
              <w:t>0.96-1.52</w:t>
            </w:r>
          </w:p>
        </w:tc>
        <w:tc>
          <w:tcPr>
            <w:tcW w:w="709" w:type="dxa"/>
          </w:tcPr>
          <w:p w14:paraId="38AD0B5D" w14:textId="77777777" w:rsidR="001B363A" w:rsidRPr="001D0A7A" w:rsidRDefault="001B363A" w:rsidP="00F6261A">
            <w:pPr>
              <w:rPr>
                <w:sz w:val="20"/>
                <w:szCs w:val="20"/>
              </w:rPr>
            </w:pPr>
            <w:r w:rsidRPr="001D0A7A">
              <w:rPr>
                <w:sz w:val="20"/>
                <w:szCs w:val="20"/>
              </w:rPr>
              <w:t>0.10</w:t>
            </w:r>
          </w:p>
        </w:tc>
      </w:tr>
      <w:tr w:rsidR="00F92C20" w:rsidRPr="001D0A7A" w14:paraId="1EB0BCEB" w14:textId="77777777" w:rsidTr="00F92C20">
        <w:tc>
          <w:tcPr>
            <w:tcW w:w="2977" w:type="dxa"/>
            <w:tcBorders>
              <w:right w:val="single" w:sz="18" w:space="0" w:color="auto"/>
            </w:tcBorders>
          </w:tcPr>
          <w:p w14:paraId="64592C4B" w14:textId="77777777" w:rsidR="001B363A" w:rsidRPr="001D0A7A" w:rsidRDefault="001B363A" w:rsidP="00F6261A">
            <w:pPr>
              <w:rPr>
                <w:sz w:val="20"/>
                <w:szCs w:val="20"/>
              </w:rPr>
            </w:pPr>
            <w:r w:rsidRPr="001D0A7A">
              <w:rPr>
                <w:sz w:val="20"/>
                <w:szCs w:val="20"/>
              </w:rPr>
              <w:t>19 weeks</w:t>
            </w:r>
          </w:p>
        </w:tc>
        <w:tc>
          <w:tcPr>
            <w:tcW w:w="709" w:type="dxa"/>
            <w:tcBorders>
              <w:left w:val="single" w:sz="18" w:space="0" w:color="auto"/>
            </w:tcBorders>
          </w:tcPr>
          <w:p w14:paraId="4C053028" w14:textId="77777777" w:rsidR="001B363A" w:rsidRPr="001D0A7A" w:rsidRDefault="001B363A" w:rsidP="00F6261A">
            <w:pPr>
              <w:rPr>
                <w:sz w:val="20"/>
                <w:szCs w:val="20"/>
              </w:rPr>
            </w:pPr>
            <w:r w:rsidRPr="001D0A7A">
              <w:rPr>
                <w:sz w:val="20"/>
                <w:szCs w:val="20"/>
              </w:rPr>
              <w:t>1657</w:t>
            </w:r>
          </w:p>
        </w:tc>
        <w:tc>
          <w:tcPr>
            <w:tcW w:w="709" w:type="dxa"/>
          </w:tcPr>
          <w:p w14:paraId="7E15527B" w14:textId="77777777" w:rsidR="001B363A" w:rsidRPr="001D0A7A" w:rsidRDefault="001B363A" w:rsidP="00F6261A">
            <w:pPr>
              <w:rPr>
                <w:sz w:val="20"/>
                <w:szCs w:val="20"/>
              </w:rPr>
            </w:pPr>
            <w:r w:rsidRPr="001D0A7A">
              <w:rPr>
                <w:sz w:val="20"/>
                <w:szCs w:val="20"/>
              </w:rPr>
              <w:t>0.97</w:t>
            </w:r>
          </w:p>
        </w:tc>
        <w:tc>
          <w:tcPr>
            <w:tcW w:w="1134" w:type="dxa"/>
          </w:tcPr>
          <w:p w14:paraId="130A44BA" w14:textId="77777777" w:rsidR="001B363A" w:rsidRPr="001D0A7A" w:rsidRDefault="001B363A" w:rsidP="00F6261A">
            <w:pPr>
              <w:rPr>
                <w:sz w:val="20"/>
                <w:szCs w:val="20"/>
              </w:rPr>
            </w:pPr>
            <w:r w:rsidRPr="001D0A7A">
              <w:rPr>
                <w:sz w:val="20"/>
                <w:szCs w:val="20"/>
              </w:rPr>
              <w:t>0.82-1.16</w:t>
            </w:r>
          </w:p>
        </w:tc>
        <w:tc>
          <w:tcPr>
            <w:tcW w:w="709" w:type="dxa"/>
            <w:tcBorders>
              <w:right w:val="single" w:sz="18" w:space="0" w:color="auto"/>
            </w:tcBorders>
          </w:tcPr>
          <w:p w14:paraId="0BFB59C8" w14:textId="77777777" w:rsidR="001B363A" w:rsidRPr="001D0A7A" w:rsidRDefault="001B363A" w:rsidP="00F6261A">
            <w:pPr>
              <w:rPr>
                <w:sz w:val="20"/>
                <w:szCs w:val="20"/>
              </w:rPr>
            </w:pPr>
            <w:r w:rsidRPr="001D0A7A">
              <w:rPr>
                <w:sz w:val="20"/>
                <w:szCs w:val="20"/>
              </w:rPr>
              <w:t>0.76</w:t>
            </w:r>
          </w:p>
        </w:tc>
        <w:tc>
          <w:tcPr>
            <w:tcW w:w="708" w:type="dxa"/>
            <w:tcBorders>
              <w:left w:val="single" w:sz="18" w:space="0" w:color="auto"/>
            </w:tcBorders>
          </w:tcPr>
          <w:p w14:paraId="44B008B3" w14:textId="77777777" w:rsidR="001B363A" w:rsidRPr="001D0A7A" w:rsidRDefault="001B363A" w:rsidP="00F6261A">
            <w:pPr>
              <w:rPr>
                <w:sz w:val="20"/>
                <w:szCs w:val="20"/>
              </w:rPr>
            </w:pPr>
            <w:r w:rsidRPr="001D0A7A">
              <w:rPr>
                <w:sz w:val="20"/>
                <w:szCs w:val="20"/>
              </w:rPr>
              <w:t>1436</w:t>
            </w:r>
          </w:p>
        </w:tc>
        <w:tc>
          <w:tcPr>
            <w:tcW w:w="709" w:type="dxa"/>
          </w:tcPr>
          <w:p w14:paraId="304A99F6" w14:textId="77777777" w:rsidR="001B363A" w:rsidRPr="001D0A7A" w:rsidRDefault="001B363A" w:rsidP="00F6261A">
            <w:pPr>
              <w:rPr>
                <w:sz w:val="20"/>
                <w:szCs w:val="20"/>
              </w:rPr>
            </w:pPr>
            <w:r w:rsidRPr="001D0A7A">
              <w:rPr>
                <w:sz w:val="20"/>
                <w:szCs w:val="20"/>
              </w:rPr>
              <w:t>0.94</w:t>
            </w:r>
          </w:p>
        </w:tc>
        <w:tc>
          <w:tcPr>
            <w:tcW w:w="1134" w:type="dxa"/>
          </w:tcPr>
          <w:p w14:paraId="39015187" w14:textId="77777777" w:rsidR="001B363A" w:rsidRPr="001D0A7A" w:rsidRDefault="001B363A" w:rsidP="00F6261A">
            <w:pPr>
              <w:rPr>
                <w:sz w:val="20"/>
                <w:szCs w:val="20"/>
              </w:rPr>
            </w:pPr>
            <w:r w:rsidRPr="001D0A7A">
              <w:rPr>
                <w:sz w:val="20"/>
                <w:szCs w:val="20"/>
              </w:rPr>
              <w:t>0.78-1.14</w:t>
            </w:r>
          </w:p>
        </w:tc>
        <w:tc>
          <w:tcPr>
            <w:tcW w:w="709" w:type="dxa"/>
            <w:tcBorders>
              <w:right w:val="single" w:sz="36" w:space="0" w:color="auto"/>
            </w:tcBorders>
          </w:tcPr>
          <w:p w14:paraId="02A175BF" w14:textId="77777777" w:rsidR="001B363A" w:rsidRPr="001D0A7A" w:rsidRDefault="001B363A" w:rsidP="00F6261A">
            <w:pPr>
              <w:rPr>
                <w:sz w:val="20"/>
                <w:szCs w:val="20"/>
              </w:rPr>
            </w:pPr>
            <w:r w:rsidRPr="001D0A7A">
              <w:rPr>
                <w:sz w:val="20"/>
                <w:szCs w:val="20"/>
              </w:rPr>
              <w:t>0.53</w:t>
            </w:r>
          </w:p>
        </w:tc>
        <w:tc>
          <w:tcPr>
            <w:tcW w:w="709" w:type="dxa"/>
            <w:tcBorders>
              <w:left w:val="single" w:sz="36" w:space="0" w:color="auto"/>
            </w:tcBorders>
          </w:tcPr>
          <w:p w14:paraId="072EE1BA" w14:textId="77777777" w:rsidR="001B363A" w:rsidRPr="001D0A7A" w:rsidRDefault="001B363A" w:rsidP="00F6261A">
            <w:pPr>
              <w:rPr>
                <w:sz w:val="20"/>
                <w:szCs w:val="20"/>
              </w:rPr>
            </w:pPr>
            <w:r w:rsidRPr="001D0A7A">
              <w:rPr>
                <w:sz w:val="20"/>
                <w:szCs w:val="20"/>
              </w:rPr>
              <w:t>1647</w:t>
            </w:r>
          </w:p>
        </w:tc>
        <w:tc>
          <w:tcPr>
            <w:tcW w:w="708" w:type="dxa"/>
          </w:tcPr>
          <w:p w14:paraId="2C965F09" w14:textId="77777777" w:rsidR="001B363A" w:rsidRPr="001D0A7A" w:rsidRDefault="001B363A" w:rsidP="00F6261A">
            <w:pPr>
              <w:rPr>
                <w:sz w:val="20"/>
                <w:szCs w:val="20"/>
              </w:rPr>
            </w:pPr>
            <w:r w:rsidRPr="001D0A7A">
              <w:rPr>
                <w:sz w:val="20"/>
                <w:szCs w:val="20"/>
              </w:rPr>
              <w:t>1.10</w:t>
            </w:r>
          </w:p>
        </w:tc>
        <w:tc>
          <w:tcPr>
            <w:tcW w:w="1134" w:type="dxa"/>
          </w:tcPr>
          <w:p w14:paraId="1FC8AB29" w14:textId="77777777" w:rsidR="001B363A" w:rsidRPr="001D0A7A" w:rsidRDefault="001B363A" w:rsidP="00F6261A">
            <w:pPr>
              <w:rPr>
                <w:sz w:val="20"/>
                <w:szCs w:val="20"/>
              </w:rPr>
            </w:pPr>
            <w:r w:rsidRPr="001D0A7A">
              <w:rPr>
                <w:sz w:val="20"/>
                <w:szCs w:val="20"/>
              </w:rPr>
              <w:t>0.93-1.30</w:t>
            </w:r>
          </w:p>
        </w:tc>
        <w:tc>
          <w:tcPr>
            <w:tcW w:w="709" w:type="dxa"/>
            <w:tcBorders>
              <w:right w:val="single" w:sz="18" w:space="0" w:color="auto"/>
            </w:tcBorders>
          </w:tcPr>
          <w:p w14:paraId="705B18C0" w14:textId="77777777" w:rsidR="001B363A" w:rsidRPr="001D0A7A" w:rsidRDefault="001B363A" w:rsidP="00F6261A">
            <w:pPr>
              <w:rPr>
                <w:sz w:val="20"/>
                <w:szCs w:val="20"/>
              </w:rPr>
            </w:pPr>
            <w:r w:rsidRPr="001D0A7A">
              <w:rPr>
                <w:sz w:val="20"/>
                <w:szCs w:val="20"/>
              </w:rPr>
              <w:t>0.28</w:t>
            </w:r>
          </w:p>
        </w:tc>
        <w:tc>
          <w:tcPr>
            <w:tcW w:w="709" w:type="dxa"/>
            <w:tcBorders>
              <w:left w:val="single" w:sz="18" w:space="0" w:color="auto"/>
            </w:tcBorders>
          </w:tcPr>
          <w:p w14:paraId="71D15F91" w14:textId="77777777" w:rsidR="001B363A" w:rsidRPr="001D0A7A" w:rsidRDefault="001B363A" w:rsidP="00F6261A">
            <w:pPr>
              <w:rPr>
                <w:sz w:val="20"/>
                <w:szCs w:val="20"/>
              </w:rPr>
            </w:pPr>
            <w:r w:rsidRPr="001D0A7A">
              <w:rPr>
                <w:sz w:val="20"/>
                <w:szCs w:val="20"/>
              </w:rPr>
              <w:t>1411</w:t>
            </w:r>
          </w:p>
        </w:tc>
        <w:tc>
          <w:tcPr>
            <w:tcW w:w="709" w:type="dxa"/>
          </w:tcPr>
          <w:p w14:paraId="084C2FCC" w14:textId="77777777" w:rsidR="001B363A" w:rsidRPr="001D0A7A" w:rsidRDefault="001B363A" w:rsidP="00F6261A">
            <w:pPr>
              <w:rPr>
                <w:sz w:val="20"/>
                <w:szCs w:val="20"/>
              </w:rPr>
            </w:pPr>
            <w:r w:rsidRPr="001D0A7A">
              <w:rPr>
                <w:sz w:val="20"/>
                <w:szCs w:val="20"/>
              </w:rPr>
              <w:t>1.14</w:t>
            </w:r>
          </w:p>
        </w:tc>
        <w:tc>
          <w:tcPr>
            <w:tcW w:w="992" w:type="dxa"/>
          </w:tcPr>
          <w:p w14:paraId="6DD24ACC" w14:textId="77777777" w:rsidR="001B363A" w:rsidRPr="001D0A7A" w:rsidRDefault="001B363A" w:rsidP="00F6261A">
            <w:pPr>
              <w:rPr>
                <w:sz w:val="20"/>
                <w:szCs w:val="20"/>
              </w:rPr>
            </w:pPr>
            <w:r w:rsidRPr="001D0A7A">
              <w:rPr>
                <w:sz w:val="20"/>
                <w:szCs w:val="20"/>
              </w:rPr>
              <w:t>0.95-1.38</w:t>
            </w:r>
          </w:p>
        </w:tc>
        <w:tc>
          <w:tcPr>
            <w:tcW w:w="709" w:type="dxa"/>
          </w:tcPr>
          <w:p w14:paraId="378C5BF6" w14:textId="77777777" w:rsidR="001B363A" w:rsidRPr="001D0A7A" w:rsidRDefault="001B363A" w:rsidP="00F6261A">
            <w:pPr>
              <w:rPr>
                <w:sz w:val="20"/>
                <w:szCs w:val="20"/>
              </w:rPr>
            </w:pPr>
            <w:r w:rsidRPr="001D0A7A">
              <w:rPr>
                <w:sz w:val="20"/>
                <w:szCs w:val="20"/>
              </w:rPr>
              <w:t>0.15</w:t>
            </w:r>
          </w:p>
        </w:tc>
      </w:tr>
      <w:tr w:rsidR="00F92C20" w:rsidRPr="001D0A7A" w14:paraId="701A497A" w14:textId="77777777" w:rsidTr="00F92C20">
        <w:tc>
          <w:tcPr>
            <w:tcW w:w="2977" w:type="dxa"/>
            <w:tcBorders>
              <w:right w:val="single" w:sz="18" w:space="0" w:color="auto"/>
            </w:tcBorders>
          </w:tcPr>
          <w:p w14:paraId="7D4C40F5" w14:textId="77777777" w:rsidR="001B363A" w:rsidRPr="001D0A7A" w:rsidRDefault="001B363A" w:rsidP="00F6261A">
            <w:pPr>
              <w:rPr>
                <w:sz w:val="20"/>
                <w:szCs w:val="20"/>
              </w:rPr>
            </w:pPr>
            <w:r w:rsidRPr="001D0A7A">
              <w:rPr>
                <w:sz w:val="20"/>
                <w:szCs w:val="20"/>
              </w:rPr>
              <w:t>34 weeks</w:t>
            </w:r>
          </w:p>
        </w:tc>
        <w:tc>
          <w:tcPr>
            <w:tcW w:w="709" w:type="dxa"/>
            <w:tcBorders>
              <w:left w:val="single" w:sz="18" w:space="0" w:color="auto"/>
            </w:tcBorders>
          </w:tcPr>
          <w:p w14:paraId="7165030B" w14:textId="77777777" w:rsidR="001B363A" w:rsidRPr="001D0A7A" w:rsidRDefault="001B363A" w:rsidP="00F6261A">
            <w:pPr>
              <w:rPr>
                <w:sz w:val="20"/>
                <w:szCs w:val="20"/>
              </w:rPr>
            </w:pPr>
            <w:r w:rsidRPr="001D0A7A">
              <w:rPr>
                <w:sz w:val="20"/>
                <w:szCs w:val="20"/>
              </w:rPr>
              <w:t>1687</w:t>
            </w:r>
          </w:p>
        </w:tc>
        <w:tc>
          <w:tcPr>
            <w:tcW w:w="709" w:type="dxa"/>
          </w:tcPr>
          <w:p w14:paraId="4B32A991" w14:textId="77777777" w:rsidR="001B363A" w:rsidRPr="001D0A7A" w:rsidRDefault="001B363A" w:rsidP="00F6261A">
            <w:pPr>
              <w:rPr>
                <w:sz w:val="20"/>
                <w:szCs w:val="20"/>
              </w:rPr>
            </w:pPr>
            <w:r w:rsidRPr="001D0A7A">
              <w:rPr>
                <w:sz w:val="20"/>
                <w:szCs w:val="20"/>
              </w:rPr>
              <w:t>0.81</w:t>
            </w:r>
          </w:p>
        </w:tc>
        <w:tc>
          <w:tcPr>
            <w:tcW w:w="1134" w:type="dxa"/>
          </w:tcPr>
          <w:p w14:paraId="71A00128" w14:textId="77777777" w:rsidR="001B363A" w:rsidRPr="001D0A7A" w:rsidRDefault="001B363A" w:rsidP="00F6261A">
            <w:pPr>
              <w:rPr>
                <w:sz w:val="20"/>
                <w:szCs w:val="20"/>
              </w:rPr>
            </w:pPr>
            <w:r w:rsidRPr="001D0A7A">
              <w:rPr>
                <w:sz w:val="20"/>
                <w:szCs w:val="20"/>
              </w:rPr>
              <w:t>0.69-0.96</w:t>
            </w:r>
          </w:p>
        </w:tc>
        <w:tc>
          <w:tcPr>
            <w:tcW w:w="709" w:type="dxa"/>
            <w:tcBorders>
              <w:right w:val="single" w:sz="18" w:space="0" w:color="auto"/>
            </w:tcBorders>
          </w:tcPr>
          <w:p w14:paraId="22594170" w14:textId="77777777" w:rsidR="001B363A" w:rsidRPr="001D0A7A" w:rsidRDefault="001B363A" w:rsidP="00F6261A">
            <w:pPr>
              <w:rPr>
                <w:sz w:val="20"/>
                <w:szCs w:val="20"/>
              </w:rPr>
            </w:pPr>
            <w:r w:rsidRPr="001D0A7A">
              <w:rPr>
                <w:sz w:val="20"/>
                <w:szCs w:val="20"/>
              </w:rPr>
              <w:t>0.014</w:t>
            </w:r>
          </w:p>
        </w:tc>
        <w:tc>
          <w:tcPr>
            <w:tcW w:w="708" w:type="dxa"/>
            <w:tcBorders>
              <w:left w:val="single" w:sz="18" w:space="0" w:color="auto"/>
            </w:tcBorders>
          </w:tcPr>
          <w:p w14:paraId="55301A5C" w14:textId="77777777" w:rsidR="001B363A" w:rsidRPr="001D0A7A" w:rsidRDefault="001B363A" w:rsidP="00F6261A">
            <w:pPr>
              <w:rPr>
                <w:sz w:val="20"/>
                <w:szCs w:val="20"/>
              </w:rPr>
            </w:pPr>
            <w:r w:rsidRPr="001D0A7A">
              <w:rPr>
                <w:sz w:val="20"/>
                <w:szCs w:val="20"/>
              </w:rPr>
              <w:t>1458</w:t>
            </w:r>
          </w:p>
        </w:tc>
        <w:tc>
          <w:tcPr>
            <w:tcW w:w="709" w:type="dxa"/>
          </w:tcPr>
          <w:p w14:paraId="31702FDD" w14:textId="77777777" w:rsidR="001B363A" w:rsidRPr="001D0A7A" w:rsidRDefault="001B363A" w:rsidP="00F6261A">
            <w:pPr>
              <w:rPr>
                <w:sz w:val="20"/>
                <w:szCs w:val="20"/>
              </w:rPr>
            </w:pPr>
            <w:r w:rsidRPr="001D0A7A">
              <w:rPr>
                <w:sz w:val="20"/>
                <w:szCs w:val="20"/>
              </w:rPr>
              <w:t>0.78</w:t>
            </w:r>
          </w:p>
        </w:tc>
        <w:tc>
          <w:tcPr>
            <w:tcW w:w="1134" w:type="dxa"/>
          </w:tcPr>
          <w:p w14:paraId="37E8EF1A" w14:textId="77777777" w:rsidR="001B363A" w:rsidRPr="001D0A7A" w:rsidRDefault="001B363A" w:rsidP="00F6261A">
            <w:pPr>
              <w:rPr>
                <w:sz w:val="20"/>
                <w:szCs w:val="20"/>
              </w:rPr>
            </w:pPr>
            <w:r w:rsidRPr="001D0A7A">
              <w:rPr>
                <w:sz w:val="20"/>
                <w:szCs w:val="20"/>
              </w:rPr>
              <w:t>0.65-0.93</w:t>
            </w:r>
          </w:p>
        </w:tc>
        <w:tc>
          <w:tcPr>
            <w:tcW w:w="709" w:type="dxa"/>
            <w:tcBorders>
              <w:right w:val="single" w:sz="36" w:space="0" w:color="auto"/>
            </w:tcBorders>
          </w:tcPr>
          <w:p w14:paraId="7E298CA9" w14:textId="77777777" w:rsidR="001B363A" w:rsidRPr="001D0A7A" w:rsidRDefault="001B363A" w:rsidP="00F6261A">
            <w:pPr>
              <w:rPr>
                <w:sz w:val="20"/>
                <w:szCs w:val="20"/>
              </w:rPr>
            </w:pPr>
            <w:r w:rsidRPr="001D0A7A">
              <w:rPr>
                <w:sz w:val="20"/>
                <w:szCs w:val="20"/>
              </w:rPr>
              <w:t>0.006</w:t>
            </w:r>
          </w:p>
        </w:tc>
        <w:tc>
          <w:tcPr>
            <w:tcW w:w="709" w:type="dxa"/>
            <w:tcBorders>
              <w:left w:val="single" w:sz="36" w:space="0" w:color="auto"/>
            </w:tcBorders>
          </w:tcPr>
          <w:p w14:paraId="1B0635E5" w14:textId="77777777" w:rsidR="001B363A" w:rsidRPr="001D0A7A" w:rsidRDefault="001B363A" w:rsidP="00F6261A">
            <w:pPr>
              <w:rPr>
                <w:sz w:val="20"/>
                <w:szCs w:val="20"/>
              </w:rPr>
            </w:pPr>
            <w:r w:rsidRPr="001D0A7A">
              <w:rPr>
                <w:sz w:val="20"/>
                <w:szCs w:val="20"/>
              </w:rPr>
              <w:t>1672</w:t>
            </w:r>
          </w:p>
        </w:tc>
        <w:tc>
          <w:tcPr>
            <w:tcW w:w="708" w:type="dxa"/>
          </w:tcPr>
          <w:p w14:paraId="584E4777" w14:textId="77777777" w:rsidR="001B363A" w:rsidRPr="001D0A7A" w:rsidRDefault="001B363A" w:rsidP="00F6261A">
            <w:pPr>
              <w:rPr>
                <w:sz w:val="20"/>
                <w:szCs w:val="20"/>
              </w:rPr>
            </w:pPr>
            <w:r w:rsidRPr="001D0A7A">
              <w:rPr>
                <w:sz w:val="20"/>
                <w:szCs w:val="20"/>
              </w:rPr>
              <w:t>0.87</w:t>
            </w:r>
          </w:p>
        </w:tc>
        <w:tc>
          <w:tcPr>
            <w:tcW w:w="1134" w:type="dxa"/>
          </w:tcPr>
          <w:p w14:paraId="4E187FB0" w14:textId="77777777" w:rsidR="001B363A" w:rsidRPr="001D0A7A" w:rsidRDefault="001B363A" w:rsidP="00F6261A">
            <w:pPr>
              <w:rPr>
                <w:sz w:val="20"/>
                <w:szCs w:val="20"/>
              </w:rPr>
            </w:pPr>
            <w:r w:rsidRPr="001D0A7A">
              <w:rPr>
                <w:sz w:val="20"/>
                <w:szCs w:val="20"/>
              </w:rPr>
              <w:t>0.74-1.03</w:t>
            </w:r>
          </w:p>
        </w:tc>
        <w:tc>
          <w:tcPr>
            <w:tcW w:w="709" w:type="dxa"/>
            <w:tcBorders>
              <w:right w:val="single" w:sz="18" w:space="0" w:color="auto"/>
            </w:tcBorders>
          </w:tcPr>
          <w:p w14:paraId="1CE76C84" w14:textId="77777777" w:rsidR="001B363A" w:rsidRPr="001D0A7A" w:rsidRDefault="001B363A" w:rsidP="00F6261A">
            <w:pPr>
              <w:rPr>
                <w:sz w:val="20"/>
                <w:szCs w:val="20"/>
              </w:rPr>
            </w:pPr>
            <w:r w:rsidRPr="001D0A7A">
              <w:rPr>
                <w:sz w:val="20"/>
                <w:szCs w:val="20"/>
              </w:rPr>
              <w:t>0.11</w:t>
            </w:r>
          </w:p>
        </w:tc>
        <w:tc>
          <w:tcPr>
            <w:tcW w:w="709" w:type="dxa"/>
            <w:tcBorders>
              <w:left w:val="single" w:sz="18" w:space="0" w:color="auto"/>
            </w:tcBorders>
          </w:tcPr>
          <w:p w14:paraId="753AB4CE" w14:textId="77777777" w:rsidR="001B363A" w:rsidRPr="001D0A7A" w:rsidRDefault="001B363A" w:rsidP="00F6261A">
            <w:pPr>
              <w:rPr>
                <w:sz w:val="20"/>
                <w:szCs w:val="20"/>
              </w:rPr>
            </w:pPr>
            <w:r w:rsidRPr="001D0A7A">
              <w:rPr>
                <w:sz w:val="20"/>
                <w:szCs w:val="20"/>
              </w:rPr>
              <w:t>1428</w:t>
            </w:r>
          </w:p>
        </w:tc>
        <w:tc>
          <w:tcPr>
            <w:tcW w:w="709" w:type="dxa"/>
          </w:tcPr>
          <w:p w14:paraId="68372D28" w14:textId="77777777" w:rsidR="001B363A" w:rsidRPr="001D0A7A" w:rsidRDefault="001B363A" w:rsidP="00F6261A">
            <w:pPr>
              <w:rPr>
                <w:sz w:val="20"/>
                <w:szCs w:val="20"/>
              </w:rPr>
            </w:pPr>
            <w:r w:rsidRPr="001D0A7A">
              <w:rPr>
                <w:sz w:val="20"/>
                <w:szCs w:val="20"/>
              </w:rPr>
              <w:t>0.88</w:t>
            </w:r>
          </w:p>
        </w:tc>
        <w:tc>
          <w:tcPr>
            <w:tcW w:w="992" w:type="dxa"/>
          </w:tcPr>
          <w:p w14:paraId="27CC4E25" w14:textId="77777777" w:rsidR="001B363A" w:rsidRPr="001D0A7A" w:rsidRDefault="001B363A" w:rsidP="00F6261A">
            <w:pPr>
              <w:rPr>
                <w:sz w:val="20"/>
                <w:szCs w:val="20"/>
              </w:rPr>
            </w:pPr>
            <w:r w:rsidRPr="001D0A7A">
              <w:rPr>
                <w:sz w:val="20"/>
                <w:szCs w:val="20"/>
              </w:rPr>
              <w:t>0.74-1.05</w:t>
            </w:r>
          </w:p>
        </w:tc>
        <w:tc>
          <w:tcPr>
            <w:tcW w:w="709" w:type="dxa"/>
          </w:tcPr>
          <w:p w14:paraId="63DEA985" w14:textId="77777777" w:rsidR="001B363A" w:rsidRPr="001D0A7A" w:rsidRDefault="001B363A" w:rsidP="00F6261A">
            <w:pPr>
              <w:rPr>
                <w:sz w:val="20"/>
                <w:szCs w:val="20"/>
              </w:rPr>
            </w:pPr>
            <w:r w:rsidRPr="001D0A7A">
              <w:rPr>
                <w:sz w:val="20"/>
                <w:szCs w:val="20"/>
              </w:rPr>
              <w:t>0.16</w:t>
            </w:r>
          </w:p>
        </w:tc>
      </w:tr>
      <w:tr w:rsidR="00F92C20" w:rsidRPr="001D0A7A" w14:paraId="3927FCC3" w14:textId="77777777" w:rsidTr="00F92C20">
        <w:tc>
          <w:tcPr>
            <w:tcW w:w="2977" w:type="dxa"/>
            <w:tcBorders>
              <w:right w:val="single" w:sz="18" w:space="0" w:color="auto"/>
            </w:tcBorders>
          </w:tcPr>
          <w:p w14:paraId="3B81B852" w14:textId="77777777" w:rsidR="001B363A" w:rsidRPr="001D0A7A" w:rsidRDefault="001B363A" w:rsidP="00F6261A">
            <w:pPr>
              <w:rPr>
                <w:sz w:val="20"/>
                <w:szCs w:val="20"/>
              </w:rPr>
            </w:pPr>
            <w:r w:rsidRPr="001D0A7A">
              <w:rPr>
                <w:sz w:val="20"/>
                <w:szCs w:val="20"/>
              </w:rPr>
              <w:t>Birth</w:t>
            </w:r>
          </w:p>
        </w:tc>
        <w:tc>
          <w:tcPr>
            <w:tcW w:w="709" w:type="dxa"/>
            <w:tcBorders>
              <w:left w:val="single" w:sz="18" w:space="0" w:color="auto"/>
            </w:tcBorders>
          </w:tcPr>
          <w:p w14:paraId="7A88E3F3" w14:textId="77777777" w:rsidR="001B363A" w:rsidRPr="001D0A7A" w:rsidRDefault="001B363A" w:rsidP="00F6261A">
            <w:pPr>
              <w:rPr>
                <w:sz w:val="20"/>
                <w:szCs w:val="20"/>
              </w:rPr>
            </w:pPr>
            <w:r w:rsidRPr="001D0A7A">
              <w:rPr>
                <w:sz w:val="20"/>
                <w:szCs w:val="20"/>
              </w:rPr>
              <w:t>1633</w:t>
            </w:r>
          </w:p>
        </w:tc>
        <w:tc>
          <w:tcPr>
            <w:tcW w:w="709" w:type="dxa"/>
          </w:tcPr>
          <w:p w14:paraId="709DCA06" w14:textId="77777777" w:rsidR="001B363A" w:rsidRPr="001D0A7A" w:rsidRDefault="001B363A" w:rsidP="00F6261A">
            <w:pPr>
              <w:rPr>
                <w:sz w:val="20"/>
                <w:szCs w:val="20"/>
              </w:rPr>
            </w:pPr>
            <w:r w:rsidRPr="001D0A7A">
              <w:rPr>
                <w:sz w:val="20"/>
                <w:szCs w:val="20"/>
              </w:rPr>
              <w:t>0.86</w:t>
            </w:r>
          </w:p>
        </w:tc>
        <w:tc>
          <w:tcPr>
            <w:tcW w:w="1134" w:type="dxa"/>
          </w:tcPr>
          <w:p w14:paraId="705C45FB" w14:textId="77777777" w:rsidR="001B363A" w:rsidRPr="001D0A7A" w:rsidRDefault="001B363A" w:rsidP="00F6261A">
            <w:pPr>
              <w:rPr>
                <w:sz w:val="20"/>
                <w:szCs w:val="20"/>
              </w:rPr>
            </w:pPr>
            <w:r w:rsidRPr="001D0A7A">
              <w:rPr>
                <w:sz w:val="20"/>
                <w:szCs w:val="20"/>
              </w:rPr>
              <w:t>0.73-1.02</w:t>
            </w:r>
          </w:p>
        </w:tc>
        <w:tc>
          <w:tcPr>
            <w:tcW w:w="709" w:type="dxa"/>
            <w:tcBorders>
              <w:right w:val="single" w:sz="18" w:space="0" w:color="auto"/>
            </w:tcBorders>
          </w:tcPr>
          <w:p w14:paraId="1EF5AD7D" w14:textId="77777777" w:rsidR="001B363A" w:rsidRPr="001D0A7A" w:rsidRDefault="001B363A" w:rsidP="00F6261A">
            <w:pPr>
              <w:rPr>
                <w:sz w:val="20"/>
                <w:szCs w:val="20"/>
              </w:rPr>
            </w:pPr>
            <w:r w:rsidRPr="001D0A7A">
              <w:rPr>
                <w:sz w:val="20"/>
                <w:szCs w:val="20"/>
              </w:rPr>
              <w:t>0.08</w:t>
            </w:r>
          </w:p>
        </w:tc>
        <w:tc>
          <w:tcPr>
            <w:tcW w:w="708" w:type="dxa"/>
            <w:tcBorders>
              <w:left w:val="single" w:sz="18" w:space="0" w:color="auto"/>
            </w:tcBorders>
          </w:tcPr>
          <w:p w14:paraId="520D5F43" w14:textId="77777777" w:rsidR="001B363A" w:rsidRPr="001D0A7A" w:rsidRDefault="001B363A" w:rsidP="00F6261A">
            <w:pPr>
              <w:rPr>
                <w:sz w:val="20"/>
                <w:szCs w:val="20"/>
              </w:rPr>
            </w:pPr>
            <w:r w:rsidRPr="001D0A7A">
              <w:rPr>
                <w:sz w:val="20"/>
                <w:szCs w:val="20"/>
              </w:rPr>
              <w:t>1437</w:t>
            </w:r>
          </w:p>
        </w:tc>
        <w:tc>
          <w:tcPr>
            <w:tcW w:w="709" w:type="dxa"/>
          </w:tcPr>
          <w:p w14:paraId="660C78C9" w14:textId="77777777" w:rsidR="001B363A" w:rsidRPr="001D0A7A" w:rsidRDefault="001B363A" w:rsidP="00F6261A">
            <w:pPr>
              <w:rPr>
                <w:sz w:val="20"/>
                <w:szCs w:val="20"/>
              </w:rPr>
            </w:pPr>
            <w:r w:rsidRPr="001D0A7A">
              <w:rPr>
                <w:sz w:val="20"/>
                <w:szCs w:val="20"/>
              </w:rPr>
              <w:t>0.83</w:t>
            </w:r>
          </w:p>
        </w:tc>
        <w:tc>
          <w:tcPr>
            <w:tcW w:w="1134" w:type="dxa"/>
          </w:tcPr>
          <w:p w14:paraId="0782A2FF" w14:textId="77777777" w:rsidR="001B363A" w:rsidRPr="001D0A7A" w:rsidRDefault="001B363A" w:rsidP="00F6261A">
            <w:pPr>
              <w:rPr>
                <w:sz w:val="20"/>
                <w:szCs w:val="20"/>
              </w:rPr>
            </w:pPr>
            <w:r w:rsidRPr="001D0A7A">
              <w:rPr>
                <w:sz w:val="20"/>
                <w:szCs w:val="20"/>
              </w:rPr>
              <w:t>0.70-1.00</w:t>
            </w:r>
          </w:p>
        </w:tc>
        <w:tc>
          <w:tcPr>
            <w:tcW w:w="709" w:type="dxa"/>
            <w:tcBorders>
              <w:right w:val="single" w:sz="36" w:space="0" w:color="auto"/>
            </w:tcBorders>
          </w:tcPr>
          <w:p w14:paraId="39B3BA4C" w14:textId="77777777" w:rsidR="001B363A" w:rsidRPr="001D0A7A" w:rsidRDefault="001B363A" w:rsidP="00F6261A">
            <w:pPr>
              <w:rPr>
                <w:sz w:val="20"/>
                <w:szCs w:val="20"/>
              </w:rPr>
            </w:pPr>
            <w:r w:rsidRPr="001D0A7A">
              <w:rPr>
                <w:sz w:val="20"/>
                <w:szCs w:val="20"/>
              </w:rPr>
              <w:t>0.045</w:t>
            </w:r>
          </w:p>
        </w:tc>
        <w:tc>
          <w:tcPr>
            <w:tcW w:w="709" w:type="dxa"/>
            <w:tcBorders>
              <w:left w:val="single" w:sz="36" w:space="0" w:color="auto"/>
            </w:tcBorders>
          </w:tcPr>
          <w:p w14:paraId="3EFECF26" w14:textId="77777777" w:rsidR="001B363A" w:rsidRPr="001D0A7A" w:rsidRDefault="001B363A" w:rsidP="00F6261A">
            <w:pPr>
              <w:rPr>
                <w:sz w:val="20"/>
                <w:szCs w:val="20"/>
              </w:rPr>
            </w:pPr>
            <w:r w:rsidRPr="001D0A7A">
              <w:rPr>
                <w:sz w:val="20"/>
                <w:szCs w:val="20"/>
              </w:rPr>
              <w:t>1607</w:t>
            </w:r>
          </w:p>
        </w:tc>
        <w:tc>
          <w:tcPr>
            <w:tcW w:w="708" w:type="dxa"/>
          </w:tcPr>
          <w:p w14:paraId="505DC0F7" w14:textId="77777777" w:rsidR="001B363A" w:rsidRPr="001D0A7A" w:rsidRDefault="001B363A" w:rsidP="00F6261A">
            <w:pPr>
              <w:rPr>
                <w:sz w:val="20"/>
                <w:szCs w:val="20"/>
              </w:rPr>
            </w:pPr>
            <w:r w:rsidRPr="001D0A7A">
              <w:rPr>
                <w:sz w:val="20"/>
                <w:szCs w:val="20"/>
              </w:rPr>
              <w:t>0.96</w:t>
            </w:r>
          </w:p>
        </w:tc>
        <w:tc>
          <w:tcPr>
            <w:tcW w:w="1134" w:type="dxa"/>
          </w:tcPr>
          <w:p w14:paraId="37C0AD9B" w14:textId="77777777" w:rsidR="001B363A" w:rsidRPr="001D0A7A" w:rsidRDefault="001B363A" w:rsidP="00F6261A">
            <w:pPr>
              <w:rPr>
                <w:sz w:val="20"/>
                <w:szCs w:val="20"/>
              </w:rPr>
            </w:pPr>
            <w:r w:rsidRPr="001D0A7A">
              <w:rPr>
                <w:sz w:val="20"/>
                <w:szCs w:val="20"/>
              </w:rPr>
              <w:t>0.81-1.13</w:t>
            </w:r>
          </w:p>
        </w:tc>
        <w:tc>
          <w:tcPr>
            <w:tcW w:w="709" w:type="dxa"/>
            <w:tcBorders>
              <w:right w:val="single" w:sz="18" w:space="0" w:color="auto"/>
            </w:tcBorders>
          </w:tcPr>
          <w:p w14:paraId="75D0E008" w14:textId="77777777" w:rsidR="001B363A" w:rsidRPr="001D0A7A" w:rsidRDefault="001B363A" w:rsidP="00F6261A">
            <w:pPr>
              <w:rPr>
                <w:sz w:val="20"/>
                <w:szCs w:val="20"/>
              </w:rPr>
            </w:pPr>
            <w:r w:rsidRPr="001D0A7A">
              <w:rPr>
                <w:sz w:val="20"/>
                <w:szCs w:val="20"/>
              </w:rPr>
              <w:t>0.62</w:t>
            </w:r>
          </w:p>
        </w:tc>
        <w:tc>
          <w:tcPr>
            <w:tcW w:w="709" w:type="dxa"/>
            <w:tcBorders>
              <w:left w:val="single" w:sz="18" w:space="0" w:color="auto"/>
            </w:tcBorders>
          </w:tcPr>
          <w:p w14:paraId="692F931B" w14:textId="77777777" w:rsidR="001B363A" w:rsidRPr="001D0A7A" w:rsidRDefault="001B363A" w:rsidP="00F6261A">
            <w:pPr>
              <w:rPr>
                <w:sz w:val="20"/>
                <w:szCs w:val="20"/>
              </w:rPr>
            </w:pPr>
            <w:r w:rsidRPr="001D0A7A">
              <w:rPr>
                <w:sz w:val="20"/>
                <w:szCs w:val="20"/>
              </w:rPr>
              <w:t>1407</w:t>
            </w:r>
          </w:p>
        </w:tc>
        <w:tc>
          <w:tcPr>
            <w:tcW w:w="709" w:type="dxa"/>
          </w:tcPr>
          <w:p w14:paraId="612B6AEB" w14:textId="77777777" w:rsidR="001B363A" w:rsidRPr="001D0A7A" w:rsidRDefault="001B363A" w:rsidP="00F6261A">
            <w:pPr>
              <w:rPr>
                <w:sz w:val="20"/>
                <w:szCs w:val="20"/>
              </w:rPr>
            </w:pPr>
            <w:r w:rsidRPr="001D0A7A">
              <w:rPr>
                <w:sz w:val="20"/>
                <w:szCs w:val="20"/>
              </w:rPr>
              <w:t>0.92</w:t>
            </w:r>
          </w:p>
        </w:tc>
        <w:tc>
          <w:tcPr>
            <w:tcW w:w="992" w:type="dxa"/>
          </w:tcPr>
          <w:p w14:paraId="59B199BA" w14:textId="77777777" w:rsidR="001B363A" w:rsidRPr="001D0A7A" w:rsidRDefault="001B363A" w:rsidP="00F6261A">
            <w:pPr>
              <w:rPr>
                <w:sz w:val="20"/>
                <w:szCs w:val="20"/>
              </w:rPr>
            </w:pPr>
            <w:r w:rsidRPr="001D0A7A">
              <w:rPr>
                <w:sz w:val="20"/>
                <w:szCs w:val="20"/>
              </w:rPr>
              <w:t>0.77-1.10</w:t>
            </w:r>
          </w:p>
        </w:tc>
        <w:tc>
          <w:tcPr>
            <w:tcW w:w="709" w:type="dxa"/>
          </w:tcPr>
          <w:p w14:paraId="0D63650B" w14:textId="77777777" w:rsidR="001B363A" w:rsidRPr="001D0A7A" w:rsidRDefault="001B363A" w:rsidP="00F6261A">
            <w:pPr>
              <w:rPr>
                <w:sz w:val="20"/>
                <w:szCs w:val="20"/>
              </w:rPr>
            </w:pPr>
            <w:r w:rsidRPr="001D0A7A">
              <w:rPr>
                <w:sz w:val="20"/>
                <w:szCs w:val="20"/>
              </w:rPr>
              <w:t>0.37</w:t>
            </w:r>
          </w:p>
        </w:tc>
      </w:tr>
      <w:tr w:rsidR="00F92C20" w:rsidRPr="001D0A7A" w14:paraId="6AB50CAC" w14:textId="77777777" w:rsidTr="00F92C20">
        <w:tc>
          <w:tcPr>
            <w:tcW w:w="2977" w:type="dxa"/>
            <w:tcBorders>
              <w:right w:val="single" w:sz="18" w:space="0" w:color="auto"/>
            </w:tcBorders>
          </w:tcPr>
          <w:p w14:paraId="4E188D4C" w14:textId="77777777" w:rsidR="001B363A" w:rsidRPr="001D0A7A" w:rsidRDefault="001B363A" w:rsidP="00F6261A">
            <w:pPr>
              <w:rPr>
                <w:sz w:val="20"/>
                <w:szCs w:val="20"/>
              </w:rPr>
            </w:pPr>
            <w:r w:rsidRPr="001D0A7A">
              <w:rPr>
                <w:sz w:val="20"/>
                <w:szCs w:val="20"/>
              </w:rPr>
              <w:t>6 months</w:t>
            </w:r>
          </w:p>
        </w:tc>
        <w:tc>
          <w:tcPr>
            <w:tcW w:w="709" w:type="dxa"/>
            <w:tcBorders>
              <w:left w:val="single" w:sz="18" w:space="0" w:color="auto"/>
            </w:tcBorders>
          </w:tcPr>
          <w:p w14:paraId="1EF168E4" w14:textId="77777777" w:rsidR="001B363A" w:rsidRPr="001D0A7A" w:rsidRDefault="001B363A" w:rsidP="00F6261A">
            <w:pPr>
              <w:rPr>
                <w:sz w:val="20"/>
                <w:szCs w:val="20"/>
              </w:rPr>
            </w:pPr>
            <w:r w:rsidRPr="001D0A7A">
              <w:rPr>
                <w:sz w:val="20"/>
                <w:szCs w:val="20"/>
              </w:rPr>
              <w:t>1340</w:t>
            </w:r>
          </w:p>
        </w:tc>
        <w:tc>
          <w:tcPr>
            <w:tcW w:w="709" w:type="dxa"/>
          </w:tcPr>
          <w:p w14:paraId="2E51A2DC" w14:textId="77777777" w:rsidR="001B363A" w:rsidRPr="001D0A7A" w:rsidRDefault="001B363A" w:rsidP="00F6261A">
            <w:pPr>
              <w:rPr>
                <w:sz w:val="20"/>
                <w:szCs w:val="20"/>
              </w:rPr>
            </w:pPr>
            <w:r w:rsidRPr="001D0A7A">
              <w:rPr>
                <w:sz w:val="20"/>
                <w:szCs w:val="20"/>
              </w:rPr>
              <w:t>0.99</w:t>
            </w:r>
          </w:p>
        </w:tc>
        <w:tc>
          <w:tcPr>
            <w:tcW w:w="1134" w:type="dxa"/>
          </w:tcPr>
          <w:p w14:paraId="0CE195F6" w14:textId="77777777" w:rsidR="001B363A" w:rsidRPr="001D0A7A" w:rsidRDefault="001B363A" w:rsidP="00F6261A">
            <w:pPr>
              <w:rPr>
                <w:sz w:val="20"/>
                <w:szCs w:val="20"/>
              </w:rPr>
            </w:pPr>
            <w:r w:rsidRPr="001D0A7A">
              <w:rPr>
                <w:sz w:val="20"/>
                <w:szCs w:val="20"/>
              </w:rPr>
              <w:t>0.84-1.17</w:t>
            </w:r>
          </w:p>
        </w:tc>
        <w:tc>
          <w:tcPr>
            <w:tcW w:w="709" w:type="dxa"/>
            <w:tcBorders>
              <w:right w:val="single" w:sz="18" w:space="0" w:color="auto"/>
            </w:tcBorders>
          </w:tcPr>
          <w:p w14:paraId="4542AF25" w14:textId="77777777" w:rsidR="001B363A" w:rsidRPr="001D0A7A" w:rsidRDefault="001B363A" w:rsidP="00F6261A">
            <w:pPr>
              <w:rPr>
                <w:sz w:val="20"/>
                <w:szCs w:val="20"/>
              </w:rPr>
            </w:pPr>
            <w:r w:rsidRPr="001D0A7A">
              <w:rPr>
                <w:sz w:val="20"/>
                <w:szCs w:val="20"/>
              </w:rPr>
              <w:t>0.93</w:t>
            </w:r>
          </w:p>
        </w:tc>
        <w:tc>
          <w:tcPr>
            <w:tcW w:w="708" w:type="dxa"/>
            <w:tcBorders>
              <w:left w:val="single" w:sz="18" w:space="0" w:color="auto"/>
            </w:tcBorders>
          </w:tcPr>
          <w:p w14:paraId="2A4601CC" w14:textId="77777777" w:rsidR="001B363A" w:rsidRPr="001D0A7A" w:rsidRDefault="001B363A" w:rsidP="00F6261A">
            <w:pPr>
              <w:rPr>
                <w:sz w:val="20"/>
                <w:szCs w:val="20"/>
              </w:rPr>
            </w:pPr>
            <w:r w:rsidRPr="001D0A7A">
              <w:rPr>
                <w:sz w:val="20"/>
                <w:szCs w:val="20"/>
              </w:rPr>
              <w:t>1278</w:t>
            </w:r>
          </w:p>
        </w:tc>
        <w:tc>
          <w:tcPr>
            <w:tcW w:w="709" w:type="dxa"/>
          </w:tcPr>
          <w:p w14:paraId="5ABFC367" w14:textId="77777777" w:rsidR="001B363A" w:rsidRPr="001D0A7A" w:rsidRDefault="001B363A" w:rsidP="00F6261A">
            <w:pPr>
              <w:rPr>
                <w:sz w:val="20"/>
                <w:szCs w:val="20"/>
              </w:rPr>
            </w:pPr>
            <w:r w:rsidRPr="001D0A7A">
              <w:rPr>
                <w:sz w:val="20"/>
                <w:szCs w:val="20"/>
              </w:rPr>
              <w:t>1.01</w:t>
            </w:r>
          </w:p>
        </w:tc>
        <w:tc>
          <w:tcPr>
            <w:tcW w:w="1134" w:type="dxa"/>
          </w:tcPr>
          <w:p w14:paraId="09B82D86" w14:textId="77777777" w:rsidR="001B363A" w:rsidRPr="001D0A7A" w:rsidRDefault="001B363A" w:rsidP="00F6261A">
            <w:pPr>
              <w:rPr>
                <w:sz w:val="20"/>
                <w:szCs w:val="20"/>
              </w:rPr>
            </w:pPr>
            <w:r w:rsidRPr="001D0A7A">
              <w:rPr>
                <w:sz w:val="20"/>
                <w:szCs w:val="20"/>
              </w:rPr>
              <w:t>0.85-1.20</w:t>
            </w:r>
          </w:p>
        </w:tc>
        <w:tc>
          <w:tcPr>
            <w:tcW w:w="709" w:type="dxa"/>
            <w:tcBorders>
              <w:right w:val="single" w:sz="36" w:space="0" w:color="auto"/>
            </w:tcBorders>
          </w:tcPr>
          <w:p w14:paraId="79B71EC1" w14:textId="77777777" w:rsidR="001B363A" w:rsidRPr="001D0A7A" w:rsidRDefault="001B363A" w:rsidP="00F6261A">
            <w:pPr>
              <w:rPr>
                <w:sz w:val="20"/>
                <w:szCs w:val="20"/>
              </w:rPr>
            </w:pPr>
            <w:r w:rsidRPr="001D0A7A">
              <w:rPr>
                <w:sz w:val="20"/>
                <w:szCs w:val="20"/>
              </w:rPr>
              <w:t>0.90</w:t>
            </w:r>
          </w:p>
        </w:tc>
        <w:tc>
          <w:tcPr>
            <w:tcW w:w="709" w:type="dxa"/>
            <w:tcBorders>
              <w:left w:val="single" w:sz="36" w:space="0" w:color="auto"/>
            </w:tcBorders>
          </w:tcPr>
          <w:p w14:paraId="0123D158" w14:textId="77777777" w:rsidR="001B363A" w:rsidRPr="001D0A7A" w:rsidRDefault="001B363A" w:rsidP="00F6261A">
            <w:pPr>
              <w:rPr>
                <w:sz w:val="20"/>
                <w:szCs w:val="20"/>
              </w:rPr>
            </w:pPr>
            <w:r w:rsidRPr="001D0A7A">
              <w:rPr>
                <w:sz w:val="20"/>
                <w:szCs w:val="20"/>
              </w:rPr>
              <w:t>1268</w:t>
            </w:r>
          </w:p>
        </w:tc>
        <w:tc>
          <w:tcPr>
            <w:tcW w:w="708" w:type="dxa"/>
          </w:tcPr>
          <w:p w14:paraId="5622E0ED" w14:textId="77777777" w:rsidR="001B363A" w:rsidRPr="001D0A7A" w:rsidRDefault="001B363A" w:rsidP="00F6261A">
            <w:pPr>
              <w:rPr>
                <w:sz w:val="20"/>
                <w:szCs w:val="20"/>
              </w:rPr>
            </w:pPr>
            <w:r w:rsidRPr="001D0A7A">
              <w:rPr>
                <w:sz w:val="20"/>
                <w:szCs w:val="20"/>
              </w:rPr>
              <w:t>1.07</w:t>
            </w:r>
          </w:p>
        </w:tc>
        <w:tc>
          <w:tcPr>
            <w:tcW w:w="1134" w:type="dxa"/>
          </w:tcPr>
          <w:p w14:paraId="131BDAA3" w14:textId="77777777" w:rsidR="001B363A" w:rsidRPr="001D0A7A" w:rsidRDefault="001B363A" w:rsidP="00F6261A">
            <w:pPr>
              <w:rPr>
                <w:sz w:val="20"/>
                <w:szCs w:val="20"/>
              </w:rPr>
            </w:pPr>
            <w:r w:rsidRPr="001D0A7A">
              <w:rPr>
                <w:sz w:val="20"/>
                <w:szCs w:val="20"/>
              </w:rPr>
              <w:t>0.90-1.28</w:t>
            </w:r>
          </w:p>
        </w:tc>
        <w:tc>
          <w:tcPr>
            <w:tcW w:w="709" w:type="dxa"/>
            <w:tcBorders>
              <w:right w:val="single" w:sz="18" w:space="0" w:color="auto"/>
            </w:tcBorders>
          </w:tcPr>
          <w:p w14:paraId="2E9F6BCB" w14:textId="77777777" w:rsidR="001B363A" w:rsidRPr="001D0A7A" w:rsidRDefault="001B363A" w:rsidP="00F6261A">
            <w:pPr>
              <w:rPr>
                <w:sz w:val="20"/>
                <w:szCs w:val="20"/>
              </w:rPr>
            </w:pPr>
            <w:r w:rsidRPr="001D0A7A">
              <w:rPr>
                <w:sz w:val="20"/>
                <w:szCs w:val="20"/>
              </w:rPr>
              <w:t>0.43</w:t>
            </w:r>
          </w:p>
        </w:tc>
        <w:tc>
          <w:tcPr>
            <w:tcW w:w="709" w:type="dxa"/>
            <w:tcBorders>
              <w:left w:val="single" w:sz="18" w:space="0" w:color="auto"/>
            </w:tcBorders>
          </w:tcPr>
          <w:p w14:paraId="34F716A6" w14:textId="77777777" w:rsidR="001B363A" w:rsidRPr="001D0A7A" w:rsidRDefault="001B363A" w:rsidP="00F6261A">
            <w:pPr>
              <w:rPr>
                <w:sz w:val="20"/>
                <w:szCs w:val="20"/>
              </w:rPr>
            </w:pPr>
            <w:r w:rsidRPr="001D0A7A">
              <w:rPr>
                <w:sz w:val="20"/>
                <w:szCs w:val="20"/>
              </w:rPr>
              <w:t>1227</w:t>
            </w:r>
          </w:p>
        </w:tc>
        <w:tc>
          <w:tcPr>
            <w:tcW w:w="709" w:type="dxa"/>
          </w:tcPr>
          <w:p w14:paraId="062CB839" w14:textId="77777777" w:rsidR="001B363A" w:rsidRPr="001D0A7A" w:rsidRDefault="001B363A" w:rsidP="00F6261A">
            <w:pPr>
              <w:rPr>
                <w:sz w:val="20"/>
                <w:szCs w:val="20"/>
              </w:rPr>
            </w:pPr>
            <w:r w:rsidRPr="001D0A7A">
              <w:rPr>
                <w:sz w:val="20"/>
                <w:szCs w:val="20"/>
              </w:rPr>
              <w:t>1.10</w:t>
            </w:r>
          </w:p>
        </w:tc>
        <w:tc>
          <w:tcPr>
            <w:tcW w:w="992" w:type="dxa"/>
          </w:tcPr>
          <w:p w14:paraId="7CA414FB" w14:textId="77777777" w:rsidR="001B363A" w:rsidRPr="001D0A7A" w:rsidRDefault="001B363A" w:rsidP="00F6261A">
            <w:pPr>
              <w:rPr>
                <w:sz w:val="20"/>
                <w:szCs w:val="20"/>
              </w:rPr>
            </w:pPr>
            <w:r w:rsidRPr="001D0A7A">
              <w:rPr>
                <w:sz w:val="20"/>
                <w:szCs w:val="20"/>
              </w:rPr>
              <w:t>0.92-1.31</w:t>
            </w:r>
          </w:p>
        </w:tc>
        <w:tc>
          <w:tcPr>
            <w:tcW w:w="709" w:type="dxa"/>
          </w:tcPr>
          <w:p w14:paraId="3DC5DCD1" w14:textId="77777777" w:rsidR="001B363A" w:rsidRPr="001D0A7A" w:rsidRDefault="001B363A" w:rsidP="00F6261A">
            <w:pPr>
              <w:rPr>
                <w:sz w:val="20"/>
                <w:szCs w:val="20"/>
              </w:rPr>
            </w:pPr>
            <w:r w:rsidRPr="001D0A7A">
              <w:rPr>
                <w:sz w:val="20"/>
                <w:szCs w:val="20"/>
              </w:rPr>
              <w:t>0.31</w:t>
            </w:r>
          </w:p>
        </w:tc>
      </w:tr>
      <w:tr w:rsidR="00F92C20" w:rsidRPr="001D0A7A" w14:paraId="7DA3AB41" w14:textId="77777777" w:rsidTr="00F92C20">
        <w:tc>
          <w:tcPr>
            <w:tcW w:w="2977" w:type="dxa"/>
            <w:tcBorders>
              <w:right w:val="single" w:sz="18" w:space="0" w:color="auto"/>
            </w:tcBorders>
          </w:tcPr>
          <w:p w14:paraId="3EB41F04" w14:textId="77777777" w:rsidR="001B363A" w:rsidRPr="001D0A7A" w:rsidRDefault="001B363A" w:rsidP="00F6261A">
            <w:pPr>
              <w:rPr>
                <w:sz w:val="20"/>
                <w:szCs w:val="20"/>
              </w:rPr>
            </w:pPr>
            <w:r w:rsidRPr="001D0A7A">
              <w:rPr>
                <w:sz w:val="20"/>
                <w:szCs w:val="20"/>
              </w:rPr>
              <w:t>12 months</w:t>
            </w:r>
          </w:p>
        </w:tc>
        <w:tc>
          <w:tcPr>
            <w:tcW w:w="709" w:type="dxa"/>
            <w:tcBorders>
              <w:left w:val="single" w:sz="18" w:space="0" w:color="auto"/>
            </w:tcBorders>
          </w:tcPr>
          <w:p w14:paraId="1F16B1F3" w14:textId="77777777" w:rsidR="001B363A" w:rsidRPr="001D0A7A" w:rsidRDefault="001B363A" w:rsidP="00F6261A">
            <w:pPr>
              <w:rPr>
                <w:sz w:val="20"/>
                <w:szCs w:val="20"/>
              </w:rPr>
            </w:pPr>
            <w:r w:rsidRPr="001D0A7A">
              <w:rPr>
                <w:sz w:val="20"/>
                <w:szCs w:val="20"/>
              </w:rPr>
              <w:t>1580</w:t>
            </w:r>
          </w:p>
        </w:tc>
        <w:tc>
          <w:tcPr>
            <w:tcW w:w="709" w:type="dxa"/>
          </w:tcPr>
          <w:p w14:paraId="44B5746B" w14:textId="77777777" w:rsidR="001B363A" w:rsidRPr="001D0A7A" w:rsidRDefault="001B363A" w:rsidP="00F6261A">
            <w:pPr>
              <w:rPr>
                <w:sz w:val="20"/>
                <w:szCs w:val="20"/>
              </w:rPr>
            </w:pPr>
            <w:r w:rsidRPr="001D0A7A">
              <w:rPr>
                <w:sz w:val="20"/>
                <w:szCs w:val="20"/>
              </w:rPr>
              <w:t>0.90</w:t>
            </w:r>
          </w:p>
        </w:tc>
        <w:tc>
          <w:tcPr>
            <w:tcW w:w="1134" w:type="dxa"/>
          </w:tcPr>
          <w:p w14:paraId="00400F1B" w14:textId="77777777" w:rsidR="001B363A" w:rsidRPr="001D0A7A" w:rsidRDefault="001B363A" w:rsidP="00F6261A">
            <w:pPr>
              <w:rPr>
                <w:sz w:val="20"/>
                <w:szCs w:val="20"/>
              </w:rPr>
            </w:pPr>
            <w:r w:rsidRPr="001D0A7A">
              <w:rPr>
                <w:sz w:val="20"/>
                <w:szCs w:val="20"/>
              </w:rPr>
              <w:t>0.76-1.05</w:t>
            </w:r>
          </w:p>
        </w:tc>
        <w:tc>
          <w:tcPr>
            <w:tcW w:w="709" w:type="dxa"/>
            <w:tcBorders>
              <w:right w:val="single" w:sz="18" w:space="0" w:color="auto"/>
            </w:tcBorders>
          </w:tcPr>
          <w:p w14:paraId="3490374E" w14:textId="77777777" w:rsidR="001B363A" w:rsidRPr="001D0A7A" w:rsidRDefault="001B363A" w:rsidP="00F6261A">
            <w:pPr>
              <w:rPr>
                <w:sz w:val="20"/>
                <w:szCs w:val="20"/>
              </w:rPr>
            </w:pPr>
            <w:r w:rsidRPr="001D0A7A">
              <w:rPr>
                <w:sz w:val="20"/>
                <w:szCs w:val="20"/>
              </w:rPr>
              <w:t>0.19</w:t>
            </w:r>
          </w:p>
        </w:tc>
        <w:tc>
          <w:tcPr>
            <w:tcW w:w="708" w:type="dxa"/>
            <w:tcBorders>
              <w:left w:val="single" w:sz="18" w:space="0" w:color="auto"/>
            </w:tcBorders>
          </w:tcPr>
          <w:p w14:paraId="1BA68388" w14:textId="77777777" w:rsidR="001B363A" w:rsidRPr="001D0A7A" w:rsidRDefault="001B363A" w:rsidP="00F6261A">
            <w:pPr>
              <w:rPr>
                <w:sz w:val="20"/>
                <w:szCs w:val="20"/>
              </w:rPr>
            </w:pPr>
            <w:r w:rsidRPr="001D0A7A">
              <w:rPr>
                <w:sz w:val="20"/>
                <w:szCs w:val="20"/>
              </w:rPr>
              <w:t>1380</w:t>
            </w:r>
          </w:p>
        </w:tc>
        <w:tc>
          <w:tcPr>
            <w:tcW w:w="709" w:type="dxa"/>
          </w:tcPr>
          <w:p w14:paraId="5E10B240" w14:textId="77777777" w:rsidR="001B363A" w:rsidRPr="001D0A7A" w:rsidRDefault="001B363A" w:rsidP="00F6261A">
            <w:pPr>
              <w:rPr>
                <w:sz w:val="20"/>
                <w:szCs w:val="20"/>
              </w:rPr>
            </w:pPr>
            <w:r w:rsidRPr="001D0A7A">
              <w:rPr>
                <w:sz w:val="20"/>
                <w:szCs w:val="20"/>
              </w:rPr>
              <w:t>0.87</w:t>
            </w:r>
          </w:p>
        </w:tc>
        <w:tc>
          <w:tcPr>
            <w:tcW w:w="1134" w:type="dxa"/>
          </w:tcPr>
          <w:p w14:paraId="419323C8" w14:textId="77777777" w:rsidR="001B363A" w:rsidRPr="001D0A7A" w:rsidRDefault="001B363A" w:rsidP="00F6261A">
            <w:pPr>
              <w:rPr>
                <w:sz w:val="20"/>
                <w:szCs w:val="20"/>
              </w:rPr>
            </w:pPr>
            <w:r w:rsidRPr="001D0A7A">
              <w:rPr>
                <w:sz w:val="20"/>
                <w:szCs w:val="20"/>
              </w:rPr>
              <w:t>0.73-1.03</w:t>
            </w:r>
          </w:p>
        </w:tc>
        <w:tc>
          <w:tcPr>
            <w:tcW w:w="709" w:type="dxa"/>
            <w:tcBorders>
              <w:right w:val="single" w:sz="36" w:space="0" w:color="auto"/>
            </w:tcBorders>
          </w:tcPr>
          <w:p w14:paraId="44D08407" w14:textId="77777777" w:rsidR="001B363A" w:rsidRPr="001D0A7A" w:rsidRDefault="001B363A" w:rsidP="00F6261A">
            <w:pPr>
              <w:rPr>
                <w:sz w:val="20"/>
                <w:szCs w:val="20"/>
              </w:rPr>
            </w:pPr>
            <w:r w:rsidRPr="001D0A7A">
              <w:rPr>
                <w:sz w:val="20"/>
                <w:szCs w:val="20"/>
              </w:rPr>
              <w:t>0.11</w:t>
            </w:r>
          </w:p>
        </w:tc>
        <w:tc>
          <w:tcPr>
            <w:tcW w:w="709" w:type="dxa"/>
            <w:tcBorders>
              <w:left w:val="single" w:sz="36" w:space="0" w:color="auto"/>
            </w:tcBorders>
          </w:tcPr>
          <w:p w14:paraId="0E65C841" w14:textId="77777777" w:rsidR="001B363A" w:rsidRPr="001D0A7A" w:rsidRDefault="001B363A" w:rsidP="00F6261A">
            <w:pPr>
              <w:rPr>
                <w:sz w:val="20"/>
                <w:szCs w:val="20"/>
              </w:rPr>
            </w:pPr>
            <w:r w:rsidRPr="001D0A7A">
              <w:rPr>
                <w:sz w:val="20"/>
                <w:szCs w:val="20"/>
              </w:rPr>
              <w:t>1635</w:t>
            </w:r>
          </w:p>
        </w:tc>
        <w:tc>
          <w:tcPr>
            <w:tcW w:w="708" w:type="dxa"/>
          </w:tcPr>
          <w:p w14:paraId="71C01291" w14:textId="77777777" w:rsidR="001B363A" w:rsidRPr="001D0A7A" w:rsidRDefault="001B363A" w:rsidP="00F6261A">
            <w:pPr>
              <w:rPr>
                <w:sz w:val="20"/>
                <w:szCs w:val="20"/>
              </w:rPr>
            </w:pPr>
            <w:r w:rsidRPr="001D0A7A">
              <w:rPr>
                <w:sz w:val="20"/>
                <w:szCs w:val="20"/>
              </w:rPr>
              <w:t>1.06</w:t>
            </w:r>
          </w:p>
        </w:tc>
        <w:tc>
          <w:tcPr>
            <w:tcW w:w="1134" w:type="dxa"/>
          </w:tcPr>
          <w:p w14:paraId="70954447" w14:textId="77777777" w:rsidR="001B363A" w:rsidRPr="001D0A7A" w:rsidRDefault="001B363A" w:rsidP="00F6261A">
            <w:pPr>
              <w:rPr>
                <w:sz w:val="20"/>
                <w:szCs w:val="20"/>
              </w:rPr>
            </w:pPr>
            <w:r w:rsidRPr="001D0A7A">
              <w:rPr>
                <w:sz w:val="20"/>
                <w:szCs w:val="20"/>
              </w:rPr>
              <w:t>0.90-1.24</w:t>
            </w:r>
          </w:p>
        </w:tc>
        <w:tc>
          <w:tcPr>
            <w:tcW w:w="709" w:type="dxa"/>
            <w:tcBorders>
              <w:right w:val="single" w:sz="18" w:space="0" w:color="auto"/>
            </w:tcBorders>
          </w:tcPr>
          <w:p w14:paraId="29693E85" w14:textId="77777777" w:rsidR="001B363A" w:rsidRPr="001D0A7A" w:rsidRDefault="001B363A" w:rsidP="00F6261A">
            <w:pPr>
              <w:rPr>
                <w:sz w:val="20"/>
                <w:szCs w:val="20"/>
              </w:rPr>
            </w:pPr>
            <w:r w:rsidRPr="001D0A7A">
              <w:rPr>
                <w:sz w:val="20"/>
                <w:szCs w:val="20"/>
              </w:rPr>
              <w:t>0.48</w:t>
            </w:r>
          </w:p>
        </w:tc>
        <w:tc>
          <w:tcPr>
            <w:tcW w:w="709" w:type="dxa"/>
            <w:tcBorders>
              <w:left w:val="single" w:sz="18" w:space="0" w:color="auto"/>
            </w:tcBorders>
          </w:tcPr>
          <w:p w14:paraId="45904F5B" w14:textId="77777777" w:rsidR="001B363A" w:rsidRPr="001D0A7A" w:rsidRDefault="001B363A" w:rsidP="00F6261A">
            <w:pPr>
              <w:rPr>
                <w:sz w:val="20"/>
                <w:szCs w:val="20"/>
              </w:rPr>
            </w:pPr>
            <w:r w:rsidRPr="001D0A7A">
              <w:rPr>
                <w:sz w:val="20"/>
                <w:szCs w:val="20"/>
              </w:rPr>
              <w:t>1402</w:t>
            </w:r>
          </w:p>
        </w:tc>
        <w:tc>
          <w:tcPr>
            <w:tcW w:w="709" w:type="dxa"/>
          </w:tcPr>
          <w:p w14:paraId="4C412422" w14:textId="77777777" w:rsidR="001B363A" w:rsidRPr="001D0A7A" w:rsidRDefault="001B363A" w:rsidP="00F6261A">
            <w:pPr>
              <w:rPr>
                <w:sz w:val="20"/>
                <w:szCs w:val="20"/>
              </w:rPr>
            </w:pPr>
            <w:r w:rsidRPr="001D0A7A">
              <w:rPr>
                <w:sz w:val="20"/>
                <w:szCs w:val="20"/>
              </w:rPr>
              <w:t>1.04</w:t>
            </w:r>
          </w:p>
        </w:tc>
        <w:tc>
          <w:tcPr>
            <w:tcW w:w="992" w:type="dxa"/>
          </w:tcPr>
          <w:p w14:paraId="7A141087" w14:textId="77777777" w:rsidR="001B363A" w:rsidRPr="001D0A7A" w:rsidRDefault="001B363A" w:rsidP="00F6261A">
            <w:pPr>
              <w:rPr>
                <w:sz w:val="20"/>
                <w:szCs w:val="20"/>
              </w:rPr>
            </w:pPr>
            <w:r w:rsidRPr="001D0A7A">
              <w:rPr>
                <w:sz w:val="20"/>
                <w:szCs w:val="20"/>
              </w:rPr>
              <w:t>0.88-1.23</w:t>
            </w:r>
          </w:p>
        </w:tc>
        <w:tc>
          <w:tcPr>
            <w:tcW w:w="709" w:type="dxa"/>
          </w:tcPr>
          <w:p w14:paraId="6ECB05A0" w14:textId="77777777" w:rsidR="001B363A" w:rsidRPr="001D0A7A" w:rsidRDefault="001B363A" w:rsidP="00F6261A">
            <w:pPr>
              <w:rPr>
                <w:sz w:val="20"/>
                <w:szCs w:val="20"/>
              </w:rPr>
            </w:pPr>
            <w:r w:rsidRPr="001D0A7A">
              <w:rPr>
                <w:sz w:val="20"/>
                <w:szCs w:val="20"/>
              </w:rPr>
              <w:t>0.66</w:t>
            </w:r>
          </w:p>
        </w:tc>
      </w:tr>
      <w:tr w:rsidR="001B363A" w:rsidRPr="001D0A7A" w14:paraId="6B06C270" w14:textId="77777777" w:rsidTr="00F92C20">
        <w:tc>
          <w:tcPr>
            <w:tcW w:w="2977" w:type="dxa"/>
            <w:tcBorders>
              <w:right w:val="single" w:sz="18" w:space="0" w:color="auto"/>
            </w:tcBorders>
          </w:tcPr>
          <w:p w14:paraId="0AEDDE9E" w14:textId="77777777" w:rsidR="001B363A" w:rsidRPr="001D0A7A" w:rsidRDefault="001B363A" w:rsidP="00F6261A">
            <w:pPr>
              <w:rPr>
                <w:b/>
                <w:sz w:val="20"/>
                <w:szCs w:val="20"/>
              </w:rPr>
            </w:pPr>
            <w:r w:rsidRPr="001D0A7A">
              <w:rPr>
                <w:b/>
                <w:sz w:val="20"/>
                <w:szCs w:val="20"/>
              </w:rPr>
              <w:t>Head: abdominal circumference ratio Z scores (SD)</w:t>
            </w:r>
          </w:p>
        </w:tc>
        <w:tc>
          <w:tcPr>
            <w:tcW w:w="6521" w:type="dxa"/>
            <w:gridSpan w:val="8"/>
            <w:tcBorders>
              <w:left w:val="single" w:sz="18" w:space="0" w:color="auto"/>
              <w:right w:val="single" w:sz="36" w:space="0" w:color="auto"/>
            </w:tcBorders>
          </w:tcPr>
          <w:p w14:paraId="62820C91" w14:textId="77777777" w:rsidR="001B363A" w:rsidRPr="001D0A7A" w:rsidRDefault="001B363A" w:rsidP="00F6261A">
            <w:pPr>
              <w:rPr>
                <w:sz w:val="20"/>
                <w:szCs w:val="20"/>
              </w:rPr>
            </w:pPr>
          </w:p>
        </w:tc>
        <w:tc>
          <w:tcPr>
            <w:tcW w:w="6379" w:type="dxa"/>
            <w:gridSpan w:val="8"/>
            <w:tcBorders>
              <w:left w:val="single" w:sz="36" w:space="0" w:color="auto"/>
              <w:right w:val="nil"/>
            </w:tcBorders>
          </w:tcPr>
          <w:p w14:paraId="32290738" w14:textId="77777777" w:rsidR="001B363A" w:rsidRPr="001D0A7A" w:rsidRDefault="001B363A" w:rsidP="00F6261A">
            <w:pPr>
              <w:rPr>
                <w:sz w:val="20"/>
                <w:szCs w:val="20"/>
              </w:rPr>
            </w:pPr>
          </w:p>
        </w:tc>
      </w:tr>
      <w:tr w:rsidR="00F92C20" w:rsidRPr="001D0A7A" w14:paraId="1578F785" w14:textId="77777777" w:rsidTr="00F92C20">
        <w:tc>
          <w:tcPr>
            <w:tcW w:w="2977" w:type="dxa"/>
            <w:tcBorders>
              <w:right w:val="single" w:sz="18" w:space="0" w:color="auto"/>
            </w:tcBorders>
          </w:tcPr>
          <w:p w14:paraId="7D5E2D62" w14:textId="77777777" w:rsidR="001B363A" w:rsidRPr="001D0A7A" w:rsidRDefault="001B363A" w:rsidP="00F6261A">
            <w:pPr>
              <w:rPr>
                <w:sz w:val="20"/>
                <w:szCs w:val="20"/>
              </w:rPr>
            </w:pPr>
            <w:r w:rsidRPr="001D0A7A">
              <w:rPr>
                <w:sz w:val="20"/>
                <w:szCs w:val="20"/>
              </w:rPr>
              <w:t>11 weeks</w:t>
            </w:r>
          </w:p>
        </w:tc>
        <w:tc>
          <w:tcPr>
            <w:tcW w:w="709" w:type="dxa"/>
            <w:tcBorders>
              <w:left w:val="single" w:sz="18" w:space="0" w:color="auto"/>
            </w:tcBorders>
          </w:tcPr>
          <w:p w14:paraId="20FFFB9E" w14:textId="77777777" w:rsidR="001B363A" w:rsidRPr="001D0A7A" w:rsidRDefault="001B363A" w:rsidP="00F6261A">
            <w:pPr>
              <w:rPr>
                <w:sz w:val="20"/>
                <w:szCs w:val="20"/>
              </w:rPr>
            </w:pPr>
            <w:r w:rsidRPr="001D0A7A">
              <w:rPr>
                <w:sz w:val="20"/>
                <w:szCs w:val="20"/>
              </w:rPr>
              <w:t>945</w:t>
            </w:r>
          </w:p>
        </w:tc>
        <w:tc>
          <w:tcPr>
            <w:tcW w:w="709" w:type="dxa"/>
          </w:tcPr>
          <w:p w14:paraId="1764AF59" w14:textId="77777777" w:rsidR="001B363A" w:rsidRPr="001D0A7A" w:rsidRDefault="001B363A" w:rsidP="00F6261A">
            <w:pPr>
              <w:rPr>
                <w:sz w:val="20"/>
                <w:szCs w:val="20"/>
              </w:rPr>
            </w:pPr>
            <w:r w:rsidRPr="001D0A7A">
              <w:rPr>
                <w:sz w:val="20"/>
                <w:szCs w:val="20"/>
              </w:rPr>
              <w:t>1.09</w:t>
            </w:r>
          </w:p>
        </w:tc>
        <w:tc>
          <w:tcPr>
            <w:tcW w:w="1134" w:type="dxa"/>
          </w:tcPr>
          <w:p w14:paraId="0CA79FBC" w14:textId="77777777" w:rsidR="001B363A" w:rsidRPr="001D0A7A" w:rsidRDefault="001B363A" w:rsidP="00F6261A">
            <w:pPr>
              <w:rPr>
                <w:sz w:val="20"/>
                <w:szCs w:val="20"/>
              </w:rPr>
            </w:pPr>
            <w:r w:rsidRPr="001D0A7A">
              <w:rPr>
                <w:sz w:val="20"/>
                <w:szCs w:val="20"/>
              </w:rPr>
              <w:t>0.88-1.35</w:t>
            </w:r>
          </w:p>
        </w:tc>
        <w:tc>
          <w:tcPr>
            <w:tcW w:w="709" w:type="dxa"/>
            <w:tcBorders>
              <w:right w:val="single" w:sz="18" w:space="0" w:color="auto"/>
            </w:tcBorders>
          </w:tcPr>
          <w:p w14:paraId="15A79DD5" w14:textId="77777777" w:rsidR="001B363A" w:rsidRPr="001D0A7A" w:rsidRDefault="001B363A" w:rsidP="00F6261A">
            <w:pPr>
              <w:rPr>
                <w:sz w:val="20"/>
                <w:szCs w:val="20"/>
              </w:rPr>
            </w:pPr>
            <w:r w:rsidRPr="001D0A7A">
              <w:rPr>
                <w:sz w:val="20"/>
                <w:szCs w:val="20"/>
              </w:rPr>
              <w:t>0.44</w:t>
            </w:r>
          </w:p>
        </w:tc>
        <w:tc>
          <w:tcPr>
            <w:tcW w:w="708" w:type="dxa"/>
          </w:tcPr>
          <w:p w14:paraId="5A5EA023" w14:textId="77777777" w:rsidR="001B363A" w:rsidRPr="001D0A7A" w:rsidRDefault="001B363A" w:rsidP="00F6261A">
            <w:pPr>
              <w:rPr>
                <w:sz w:val="20"/>
                <w:szCs w:val="20"/>
              </w:rPr>
            </w:pPr>
            <w:r w:rsidRPr="001D0A7A">
              <w:rPr>
                <w:sz w:val="20"/>
                <w:szCs w:val="20"/>
              </w:rPr>
              <w:t>823</w:t>
            </w:r>
          </w:p>
        </w:tc>
        <w:tc>
          <w:tcPr>
            <w:tcW w:w="709" w:type="dxa"/>
          </w:tcPr>
          <w:p w14:paraId="7B323B8C" w14:textId="77777777" w:rsidR="001B363A" w:rsidRPr="001D0A7A" w:rsidRDefault="001B363A" w:rsidP="00F6261A">
            <w:pPr>
              <w:rPr>
                <w:sz w:val="20"/>
                <w:szCs w:val="20"/>
              </w:rPr>
            </w:pPr>
            <w:r w:rsidRPr="001D0A7A">
              <w:rPr>
                <w:sz w:val="20"/>
                <w:szCs w:val="20"/>
              </w:rPr>
              <w:t>1.04</w:t>
            </w:r>
          </w:p>
        </w:tc>
        <w:tc>
          <w:tcPr>
            <w:tcW w:w="1134" w:type="dxa"/>
          </w:tcPr>
          <w:p w14:paraId="51236C16" w14:textId="77777777" w:rsidR="001B363A" w:rsidRPr="001D0A7A" w:rsidRDefault="001B363A" w:rsidP="00F6261A">
            <w:pPr>
              <w:rPr>
                <w:sz w:val="20"/>
                <w:szCs w:val="20"/>
              </w:rPr>
            </w:pPr>
            <w:r w:rsidRPr="001D0A7A">
              <w:rPr>
                <w:sz w:val="20"/>
                <w:szCs w:val="20"/>
              </w:rPr>
              <w:t>0.83-1.30</w:t>
            </w:r>
          </w:p>
        </w:tc>
        <w:tc>
          <w:tcPr>
            <w:tcW w:w="709" w:type="dxa"/>
            <w:tcBorders>
              <w:right w:val="single" w:sz="36" w:space="0" w:color="auto"/>
            </w:tcBorders>
          </w:tcPr>
          <w:p w14:paraId="56F65624" w14:textId="77777777" w:rsidR="001B363A" w:rsidRPr="001D0A7A" w:rsidRDefault="001B363A" w:rsidP="00F6261A">
            <w:pPr>
              <w:rPr>
                <w:sz w:val="20"/>
                <w:szCs w:val="20"/>
              </w:rPr>
            </w:pPr>
            <w:r w:rsidRPr="001D0A7A">
              <w:rPr>
                <w:sz w:val="20"/>
                <w:szCs w:val="20"/>
              </w:rPr>
              <w:t>0.74</w:t>
            </w:r>
          </w:p>
        </w:tc>
        <w:tc>
          <w:tcPr>
            <w:tcW w:w="709" w:type="dxa"/>
            <w:tcBorders>
              <w:left w:val="single" w:sz="36" w:space="0" w:color="auto"/>
            </w:tcBorders>
          </w:tcPr>
          <w:p w14:paraId="43538E3A" w14:textId="77777777" w:rsidR="001B363A" w:rsidRPr="001D0A7A" w:rsidRDefault="001B363A" w:rsidP="00F6261A">
            <w:pPr>
              <w:rPr>
                <w:sz w:val="20"/>
                <w:szCs w:val="20"/>
              </w:rPr>
            </w:pPr>
            <w:r w:rsidRPr="001D0A7A">
              <w:rPr>
                <w:sz w:val="20"/>
                <w:szCs w:val="20"/>
              </w:rPr>
              <w:t>949</w:t>
            </w:r>
          </w:p>
        </w:tc>
        <w:tc>
          <w:tcPr>
            <w:tcW w:w="708" w:type="dxa"/>
          </w:tcPr>
          <w:p w14:paraId="7784172A" w14:textId="77777777" w:rsidR="001B363A" w:rsidRPr="001D0A7A" w:rsidRDefault="001B363A" w:rsidP="00F6261A">
            <w:pPr>
              <w:rPr>
                <w:sz w:val="20"/>
                <w:szCs w:val="20"/>
              </w:rPr>
            </w:pPr>
            <w:r w:rsidRPr="001D0A7A">
              <w:rPr>
                <w:sz w:val="20"/>
                <w:szCs w:val="20"/>
              </w:rPr>
              <w:t>1.06</w:t>
            </w:r>
          </w:p>
        </w:tc>
        <w:tc>
          <w:tcPr>
            <w:tcW w:w="1134" w:type="dxa"/>
          </w:tcPr>
          <w:p w14:paraId="2179AD22" w14:textId="77777777" w:rsidR="001B363A" w:rsidRPr="001D0A7A" w:rsidRDefault="001B363A" w:rsidP="00F6261A">
            <w:pPr>
              <w:rPr>
                <w:sz w:val="20"/>
                <w:szCs w:val="20"/>
              </w:rPr>
            </w:pPr>
            <w:r w:rsidRPr="001D0A7A">
              <w:rPr>
                <w:sz w:val="20"/>
                <w:szCs w:val="20"/>
              </w:rPr>
              <w:t>0.86-1.30</w:t>
            </w:r>
          </w:p>
        </w:tc>
        <w:tc>
          <w:tcPr>
            <w:tcW w:w="709" w:type="dxa"/>
            <w:tcBorders>
              <w:right w:val="single" w:sz="18" w:space="0" w:color="auto"/>
            </w:tcBorders>
          </w:tcPr>
          <w:p w14:paraId="53F3A307" w14:textId="77777777" w:rsidR="001B363A" w:rsidRPr="001D0A7A" w:rsidRDefault="001B363A" w:rsidP="00F6261A">
            <w:pPr>
              <w:rPr>
                <w:sz w:val="20"/>
                <w:szCs w:val="20"/>
              </w:rPr>
            </w:pPr>
            <w:r w:rsidRPr="001D0A7A">
              <w:rPr>
                <w:sz w:val="20"/>
                <w:szCs w:val="20"/>
              </w:rPr>
              <w:t>0.61</w:t>
            </w:r>
          </w:p>
        </w:tc>
        <w:tc>
          <w:tcPr>
            <w:tcW w:w="709" w:type="dxa"/>
            <w:tcBorders>
              <w:left w:val="single" w:sz="18" w:space="0" w:color="auto"/>
            </w:tcBorders>
          </w:tcPr>
          <w:p w14:paraId="44C22DCB" w14:textId="77777777" w:rsidR="001B363A" w:rsidRPr="001D0A7A" w:rsidRDefault="001B363A" w:rsidP="00F6261A">
            <w:pPr>
              <w:rPr>
                <w:sz w:val="20"/>
                <w:szCs w:val="20"/>
              </w:rPr>
            </w:pPr>
            <w:r w:rsidRPr="001D0A7A">
              <w:rPr>
                <w:sz w:val="20"/>
                <w:szCs w:val="20"/>
              </w:rPr>
              <w:t>813</w:t>
            </w:r>
          </w:p>
        </w:tc>
        <w:tc>
          <w:tcPr>
            <w:tcW w:w="709" w:type="dxa"/>
          </w:tcPr>
          <w:p w14:paraId="68638DF3" w14:textId="77777777" w:rsidR="001B363A" w:rsidRPr="001D0A7A" w:rsidRDefault="001B363A" w:rsidP="00F6261A">
            <w:pPr>
              <w:rPr>
                <w:sz w:val="20"/>
                <w:szCs w:val="20"/>
              </w:rPr>
            </w:pPr>
            <w:r w:rsidRPr="001D0A7A">
              <w:rPr>
                <w:sz w:val="20"/>
                <w:szCs w:val="20"/>
              </w:rPr>
              <w:t>1.02</w:t>
            </w:r>
          </w:p>
        </w:tc>
        <w:tc>
          <w:tcPr>
            <w:tcW w:w="992" w:type="dxa"/>
          </w:tcPr>
          <w:p w14:paraId="4E498EE0" w14:textId="77777777" w:rsidR="001B363A" w:rsidRPr="001D0A7A" w:rsidRDefault="001B363A" w:rsidP="00F6261A">
            <w:pPr>
              <w:rPr>
                <w:sz w:val="20"/>
                <w:szCs w:val="20"/>
              </w:rPr>
            </w:pPr>
            <w:r w:rsidRPr="001D0A7A">
              <w:rPr>
                <w:sz w:val="20"/>
                <w:szCs w:val="20"/>
              </w:rPr>
              <w:t>0.81-1.27</w:t>
            </w:r>
          </w:p>
        </w:tc>
        <w:tc>
          <w:tcPr>
            <w:tcW w:w="709" w:type="dxa"/>
          </w:tcPr>
          <w:p w14:paraId="76FAFAEB" w14:textId="77777777" w:rsidR="001B363A" w:rsidRPr="001D0A7A" w:rsidRDefault="001B363A" w:rsidP="00F6261A">
            <w:pPr>
              <w:rPr>
                <w:sz w:val="20"/>
                <w:szCs w:val="20"/>
              </w:rPr>
            </w:pPr>
            <w:r w:rsidRPr="001D0A7A">
              <w:rPr>
                <w:sz w:val="20"/>
                <w:szCs w:val="20"/>
              </w:rPr>
              <w:t>0.90</w:t>
            </w:r>
          </w:p>
        </w:tc>
      </w:tr>
      <w:tr w:rsidR="00F92C20" w:rsidRPr="001D0A7A" w14:paraId="5A3B0DE5" w14:textId="77777777" w:rsidTr="00F92C20">
        <w:tc>
          <w:tcPr>
            <w:tcW w:w="2977" w:type="dxa"/>
            <w:tcBorders>
              <w:right w:val="single" w:sz="18" w:space="0" w:color="auto"/>
            </w:tcBorders>
          </w:tcPr>
          <w:p w14:paraId="5CBC5D64" w14:textId="77777777" w:rsidR="001B363A" w:rsidRPr="001D0A7A" w:rsidRDefault="001B363A" w:rsidP="00F6261A">
            <w:pPr>
              <w:rPr>
                <w:sz w:val="20"/>
                <w:szCs w:val="20"/>
              </w:rPr>
            </w:pPr>
            <w:r w:rsidRPr="001D0A7A">
              <w:rPr>
                <w:sz w:val="20"/>
                <w:szCs w:val="20"/>
              </w:rPr>
              <w:t>19 weeks</w:t>
            </w:r>
          </w:p>
        </w:tc>
        <w:tc>
          <w:tcPr>
            <w:tcW w:w="709" w:type="dxa"/>
            <w:tcBorders>
              <w:left w:val="single" w:sz="18" w:space="0" w:color="auto"/>
            </w:tcBorders>
          </w:tcPr>
          <w:p w14:paraId="4157A862" w14:textId="77777777" w:rsidR="001B363A" w:rsidRPr="001D0A7A" w:rsidRDefault="001B363A" w:rsidP="00F6261A">
            <w:pPr>
              <w:rPr>
                <w:sz w:val="20"/>
                <w:szCs w:val="20"/>
              </w:rPr>
            </w:pPr>
            <w:r w:rsidRPr="001D0A7A">
              <w:rPr>
                <w:sz w:val="20"/>
                <w:szCs w:val="20"/>
              </w:rPr>
              <w:t>1654</w:t>
            </w:r>
          </w:p>
        </w:tc>
        <w:tc>
          <w:tcPr>
            <w:tcW w:w="709" w:type="dxa"/>
          </w:tcPr>
          <w:p w14:paraId="5AE39662" w14:textId="77777777" w:rsidR="001B363A" w:rsidRPr="001D0A7A" w:rsidRDefault="001B363A" w:rsidP="00F6261A">
            <w:pPr>
              <w:rPr>
                <w:sz w:val="20"/>
                <w:szCs w:val="20"/>
              </w:rPr>
            </w:pPr>
            <w:r w:rsidRPr="001D0A7A">
              <w:rPr>
                <w:sz w:val="20"/>
                <w:szCs w:val="20"/>
              </w:rPr>
              <w:t>1.04</w:t>
            </w:r>
          </w:p>
        </w:tc>
        <w:tc>
          <w:tcPr>
            <w:tcW w:w="1134" w:type="dxa"/>
          </w:tcPr>
          <w:p w14:paraId="680D252F" w14:textId="77777777" w:rsidR="001B363A" w:rsidRPr="001D0A7A" w:rsidRDefault="001B363A" w:rsidP="00F6261A">
            <w:pPr>
              <w:rPr>
                <w:sz w:val="20"/>
                <w:szCs w:val="20"/>
              </w:rPr>
            </w:pPr>
            <w:r w:rsidRPr="001D0A7A">
              <w:rPr>
                <w:sz w:val="20"/>
                <w:szCs w:val="20"/>
              </w:rPr>
              <w:t>0.88-1.22</w:t>
            </w:r>
          </w:p>
        </w:tc>
        <w:tc>
          <w:tcPr>
            <w:tcW w:w="709" w:type="dxa"/>
            <w:tcBorders>
              <w:right w:val="single" w:sz="18" w:space="0" w:color="auto"/>
            </w:tcBorders>
          </w:tcPr>
          <w:p w14:paraId="5B587861" w14:textId="77777777" w:rsidR="001B363A" w:rsidRPr="001D0A7A" w:rsidRDefault="001B363A" w:rsidP="00F6261A">
            <w:pPr>
              <w:rPr>
                <w:sz w:val="20"/>
                <w:szCs w:val="20"/>
              </w:rPr>
            </w:pPr>
            <w:r w:rsidRPr="001D0A7A">
              <w:rPr>
                <w:sz w:val="20"/>
                <w:szCs w:val="20"/>
              </w:rPr>
              <w:t>0.67</w:t>
            </w:r>
          </w:p>
        </w:tc>
        <w:tc>
          <w:tcPr>
            <w:tcW w:w="708" w:type="dxa"/>
          </w:tcPr>
          <w:p w14:paraId="6C0F0830" w14:textId="77777777" w:rsidR="001B363A" w:rsidRPr="001D0A7A" w:rsidRDefault="001B363A" w:rsidP="00F6261A">
            <w:pPr>
              <w:rPr>
                <w:sz w:val="20"/>
                <w:szCs w:val="20"/>
              </w:rPr>
            </w:pPr>
            <w:r w:rsidRPr="001D0A7A">
              <w:rPr>
                <w:sz w:val="20"/>
                <w:szCs w:val="20"/>
              </w:rPr>
              <w:t>1433</w:t>
            </w:r>
          </w:p>
        </w:tc>
        <w:tc>
          <w:tcPr>
            <w:tcW w:w="709" w:type="dxa"/>
          </w:tcPr>
          <w:p w14:paraId="17BA094F" w14:textId="77777777" w:rsidR="001B363A" w:rsidRPr="001D0A7A" w:rsidRDefault="001B363A" w:rsidP="00F6261A">
            <w:pPr>
              <w:rPr>
                <w:sz w:val="20"/>
                <w:szCs w:val="20"/>
              </w:rPr>
            </w:pPr>
            <w:r w:rsidRPr="001D0A7A">
              <w:rPr>
                <w:sz w:val="20"/>
                <w:szCs w:val="20"/>
              </w:rPr>
              <w:t>1.09</w:t>
            </w:r>
          </w:p>
        </w:tc>
        <w:tc>
          <w:tcPr>
            <w:tcW w:w="1134" w:type="dxa"/>
          </w:tcPr>
          <w:p w14:paraId="5703D684" w14:textId="77777777" w:rsidR="001B363A" w:rsidRPr="001D0A7A" w:rsidRDefault="001B363A" w:rsidP="00F6261A">
            <w:pPr>
              <w:rPr>
                <w:sz w:val="20"/>
                <w:szCs w:val="20"/>
              </w:rPr>
            </w:pPr>
            <w:r w:rsidRPr="001D0A7A">
              <w:rPr>
                <w:sz w:val="20"/>
                <w:szCs w:val="20"/>
              </w:rPr>
              <w:t>0.92-1.29</w:t>
            </w:r>
          </w:p>
        </w:tc>
        <w:tc>
          <w:tcPr>
            <w:tcW w:w="709" w:type="dxa"/>
            <w:tcBorders>
              <w:right w:val="single" w:sz="36" w:space="0" w:color="auto"/>
            </w:tcBorders>
          </w:tcPr>
          <w:p w14:paraId="49497658" w14:textId="77777777" w:rsidR="001B363A" w:rsidRPr="001D0A7A" w:rsidRDefault="001B363A" w:rsidP="00F6261A">
            <w:pPr>
              <w:rPr>
                <w:sz w:val="20"/>
                <w:szCs w:val="20"/>
              </w:rPr>
            </w:pPr>
            <w:r w:rsidRPr="001D0A7A">
              <w:rPr>
                <w:sz w:val="20"/>
                <w:szCs w:val="20"/>
              </w:rPr>
              <w:t>0.34</w:t>
            </w:r>
          </w:p>
        </w:tc>
        <w:tc>
          <w:tcPr>
            <w:tcW w:w="709" w:type="dxa"/>
            <w:tcBorders>
              <w:left w:val="single" w:sz="36" w:space="0" w:color="auto"/>
            </w:tcBorders>
          </w:tcPr>
          <w:p w14:paraId="224DF97E" w14:textId="77777777" w:rsidR="001B363A" w:rsidRPr="001D0A7A" w:rsidRDefault="001B363A" w:rsidP="00F6261A">
            <w:pPr>
              <w:rPr>
                <w:sz w:val="20"/>
                <w:szCs w:val="20"/>
              </w:rPr>
            </w:pPr>
            <w:r w:rsidRPr="001D0A7A">
              <w:rPr>
                <w:sz w:val="20"/>
                <w:szCs w:val="20"/>
              </w:rPr>
              <w:t>1644</w:t>
            </w:r>
          </w:p>
        </w:tc>
        <w:tc>
          <w:tcPr>
            <w:tcW w:w="708" w:type="dxa"/>
          </w:tcPr>
          <w:p w14:paraId="2469235A" w14:textId="77777777" w:rsidR="001B363A" w:rsidRPr="001D0A7A" w:rsidRDefault="001B363A" w:rsidP="00F6261A">
            <w:pPr>
              <w:rPr>
                <w:sz w:val="20"/>
                <w:szCs w:val="20"/>
              </w:rPr>
            </w:pPr>
            <w:r w:rsidRPr="001D0A7A">
              <w:rPr>
                <w:sz w:val="20"/>
                <w:szCs w:val="20"/>
              </w:rPr>
              <w:t>1.07</w:t>
            </w:r>
          </w:p>
        </w:tc>
        <w:tc>
          <w:tcPr>
            <w:tcW w:w="1134" w:type="dxa"/>
          </w:tcPr>
          <w:p w14:paraId="707DFF98" w14:textId="77777777" w:rsidR="001B363A" w:rsidRPr="001D0A7A" w:rsidRDefault="001B363A" w:rsidP="00F6261A">
            <w:pPr>
              <w:rPr>
                <w:sz w:val="20"/>
                <w:szCs w:val="20"/>
              </w:rPr>
            </w:pPr>
            <w:r w:rsidRPr="001D0A7A">
              <w:rPr>
                <w:sz w:val="20"/>
                <w:szCs w:val="20"/>
              </w:rPr>
              <w:t>0.91-1.26</w:t>
            </w:r>
          </w:p>
        </w:tc>
        <w:tc>
          <w:tcPr>
            <w:tcW w:w="709" w:type="dxa"/>
            <w:tcBorders>
              <w:right w:val="single" w:sz="18" w:space="0" w:color="auto"/>
            </w:tcBorders>
          </w:tcPr>
          <w:p w14:paraId="2CC36A7F" w14:textId="77777777" w:rsidR="001B363A" w:rsidRPr="001D0A7A" w:rsidRDefault="001B363A" w:rsidP="00F6261A">
            <w:pPr>
              <w:rPr>
                <w:sz w:val="20"/>
                <w:szCs w:val="20"/>
              </w:rPr>
            </w:pPr>
            <w:r w:rsidRPr="001D0A7A">
              <w:rPr>
                <w:sz w:val="20"/>
                <w:szCs w:val="20"/>
              </w:rPr>
              <w:t>0.40</w:t>
            </w:r>
          </w:p>
        </w:tc>
        <w:tc>
          <w:tcPr>
            <w:tcW w:w="709" w:type="dxa"/>
            <w:tcBorders>
              <w:left w:val="single" w:sz="18" w:space="0" w:color="auto"/>
            </w:tcBorders>
          </w:tcPr>
          <w:p w14:paraId="5FD962C6" w14:textId="77777777" w:rsidR="001B363A" w:rsidRPr="001D0A7A" w:rsidRDefault="001B363A" w:rsidP="00F6261A">
            <w:pPr>
              <w:rPr>
                <w:sz w:val="20"/>
                <w:szCs w:val="20"/>
              </w:rPr>
            </w:pPr>
            <w:r w:rsidRPr="001D0A7A">
              <w:rPr>
                <w:sz w:val="20"/>
                <w:szCs w:val="20"/>
              </w:rPr>
              <w:t>1408</w:t>
            </w:r>
          </w:p>
        </w:tc>
        <w:tc>
          <w:tcPr>
            <w:tcW w:w="709" w:type="dxa"/>
          </w:tcPr>
          <w:p w14:paraId="31AF4190" w14:textId="77777777" w:rsidR="001B363A" w:rsidRPr="001D0A7A" w:rsidRDefault="001B363A" w:rsidP="00F6261A">
            <w:pPr>
              <w:rPr>
                <w:sz w:val="20"/>
                <w:szCs w:val="20"/>
              </w:rPr>
            </w:pPr>
            <w:r w:rsidRPr="001D0A7A">
              <w:rPr>
                <w:sz w:val="20"/>
                <w:szCs w:val="20"/>
              </w:rPr>
              <w:t>1.09</w:t>
            </w:r>
          </w:p>
        </w:tc>
        <w:tc>
          <w:tcPr>
            <w:tcW w:w="992" w:type="dxa"/>
          </w:tcPr>
          <w:p w14:paraId="2B72FFEA" w14:textId="77777777" w:rsidR="001B363A" w:rsidRPr="001D0A7A" w:rsidRDefault="001B363A" w:rsidP="00F6261A">
            <w:pPr>
              <w:rPr>
                <w:sz w:val="20"/>
                <w:szCs w:val="20"/>
              </w:rPr>
            </w:pPr>
            <w:r w:rsidRPr="001D0A7A">
              <w:rPr>
                <w:sz w:val="20"/>
                <w:szCs w:val="20"/>
              </w:rPr>
              <w:t>0.92-1.29</w:t>
            </w:r>
          </w:p>
        </w:tc>
        <w:tc>
          <w:tcPr>
            <w:tcW w:w="709" w:type="dxa"/>
          </w:tcPr>
          <w:p w14:paraId="75D07C3C" w14:textId="77777777" w:rsidR="001B363A" w:rsidRPr="001D0A7A" w:rsidRDefault="001B363A" w:rsidP="00F6261A">
            <w:pPr>
              <w:rPr>
                <w:sz w:val="20"/>
                <w:szCs w:val="20"/>
              </w:rPr>
            </w:pPr>
            <w:r w:rsidRPr="001D0A7A">
              <w:rPr>
                <w:sz w:val="20"/>
                <w:szCs w:val="20"/>
              </w:rPr>
              <w:t>0.31</w:t>
            </w:r>
          </w:p>
        </w:tc>
      </w:tr>
      <w:tr w:rsidR="00F92C20" w:rsidRPr="001D0A7A" w14:paraId="73EB7A28" w14:textId="77777777" w:rsidTr="00F92C20">
        <w:tc>
          <w:tcPr>
            <w:tcW w:w="2977" w:type="dxa"/>
            <w:tcBorders>
              <w:right w:val="single" w:sz="18" w:space="0" w:color="auto"/>
            </w:tcBorders>
          </w:tcPr>
          <w:p w14:paraId="2690ED06" w14:textId="77777777" w:rsidR="001B363A" w:rsidRPr="001D0A7A" w:rsidRDefault="001B363A" w:rsidP="00F6261A">
            <w:pPr>
              <w:rPr>
                <w:sz w:val="20"/>
                <w:szCs w:val="20"/>
              </w:rPr>
            </w:pPr>
            <w:r w:rsidRPr="001D0A7A">
              <w:rPr>
                <w:sz w:val="20"/>
                <w:szCs w:val="20"/>
              </w:rPr>
              <w:t>34 weeks</w:t>
            </w:r>
          </w:p>
        </w:tc>
        <w:tc>
          <w:tcPr>
            <w:tcW w:w="709" w:type="dxa"/>
            <w:tcBorders>
              <w:left w:val="single" w:sz="18" w:space="0" w:color="auto"/>
            </w:tcBorders>
          </w:tcPr>
          <w:p w14:paraId="20E1C910" w14:textId="77777777" w:rsidR="001B363A" w:rsidRPr="001D0A7A" w:rsidRDefault="001B363A" w:rsidP="00F6261A">
            <w:pPr>
              <w:rPr>
                <w:sz w:val="20"/>
                <w:szCs w:val="20"/>
              </w:rPr>
            </w:pPr>
            <w:r w:rsidRPr="001D0A7A">
              <w:rPr>
                <w:sz w:val="20"/>
                <w:szCs w:val="20"/>
              </w:rPr>
              <w:t>1628</w:t>
            </w:r>
          </w:p>
        </w:tc>
        <w:tc>
          <w:tcPr>
            <w:tcW w:w="709" w:type="dxa"/>
          </w:tcPr>
          <w:p w14:paraId="10EB220A" w14:textId="77777777" w:rsidR="001B363A" w:rsidRPr="001D0A7A" w:rsidRDefault="001B363A" w:rsidP="00F6261A">
            <w:pPr>
              <w:rPr>
                <w:sz w:val="20"/>
                <w:szCs w:val="20"/>
              </w:rPr>
            </w:pPr>
            <w:r w:rsidRPr="001D0A7A">
              <w:rPr>
                <w:sz w:val="20"/>
                <w:szCs w:val="20"/>
              </w:rPr>
              <w:t>1.32</w:t>
            </w:r>
          </w:p>
        </w:tc>
        <w:tc>
          <w:tcPr>
            <w:tcW w:w="1134" w:type="dxa"/>
          </w:tcPr>
          <w:p w14:paraId="27858817" w14:textId="77777777" w:rsidR="001B363A" w:rsidRPr="001D0A7A" w:rsidRDefault="001B363A" w:rsidP="00F6261A">
            <w:pPr>
              <w:rPr>
                <w:sz w:val="20"/>
                <w:szCs w:val="20"/>
              </w:rPr>
            </w:pPr>
            <w:r w:rsidRPr="001D0A7A">
              <w:rPr>
                <w:sz w:val="20"/>
                <w:szCs w:val="20"/>
              </w:rPr>
              <w:t>1.12-1.56</w:t>
            </w:r>
          </w:p>
        </w:tc>
        <w:tc>
          <w:tcPr>
            <w:tcW w:w="709" w:type="dxa"/>
            <w:tcBorders>
              <w:right w:val="single" w:sz="18" w:space="0" w:color="auto"/>
            </w:tcBorders>
          </w:tcPr>
          <w:p w14:paraId="48C2A582" w14:textId="77777777" w:rsidR="001B363A" w:rsidRPr="001D0A7A" w:rsidRDefault="001B363A" w:rsidP="00F6261A">
            <w:pPr>
              <w:rPr>
                <w:sz w:val="20"/>
                <w:szCs w:val="20"/>
              </w:rPr>
            </w:pPr>
            <w:r w:rsidRPr="001D0A7A">
              <w:rPr>
                <w:sz w:val="20"/>
                <w:szCs w:val="20"/>
              </w:rPr>
              <w:t>0.001</w:t>
            </w:r>
          </w:p>
        </w:tc>
        <w:tc>
          <w:tcPr>
            <w:tcW w:w="708" w:type="dxa"/>
          </w:tcPr>
          <w:p w14:paraId="6E544D2E" w14:textId="77777777" w:rsidR="001B363A" w:rsidRPr="001D0A7A" w:rsidRDefault="001B363A" w:rsidP="00F6261A">
            <w:pPr>
              <w:rPr>
                <w:sz w:val="20"/>
                <w:szCs w:val="20"/>
              </w:rPr>
            </w:pPr>
            <w:r w:rsidRPr="001D0A7A">
              <w:rPr>
                <w:sz w:val="20"/>
                <w:szCs w:val="20"/>
              </w:rPr>
              <w:t>1404</w:t>
            </w:r>
          </w:p>
        </w:tc>
        <w:tc>
          <w:tcPr>
            <w:tcW w:w="709" w:type="dxa"/>
          </w:tcPr>
          <w:p w14:paraId="3321DF90" w14:textId="77777777" w:rsidR="001B363A" w:rsidRPr="001D0A7A" w:rsidRDefault="001B363A" w:rsidP="00F6261A">
            <w:pPr>
              <w:rPr>
                <w:sz w:val="20"/>
                <w:szCs w:val="20"/>
              </w:rPr>
            </w:pPr>
            <w:r w:rsidRPr="001D0A7A">
              <w:rPr>
                <w:sz w:val="20"/>
                <w:szCs w:val="20"/>
              </w:rPr>
              <w:t>1.37</w:t>
            </w:r>
          </w:p>
        </w:tc>
        <w:tc>
          <w:tcPr>
            <w:tcW w:w="1134" w:type="dxa"/>
          </w:tcPr>
          <w:p w14:paraId="358A68E9" w14:textId="77777777" w:rsidR="001B363A" w:rsidRPr="001D0A7A" w:rsidRDefault="001B363A" w:rsidP="00F6261A">
            <w:pPr>
              <w:rPr>
                <w:sz w:val="20"/>
                <w:szCs w:val="20"/>
              </w:rPr>
            </w:pPr>
            <w:r w:rsidRPr="001D0A7A">
              <w:rPr>
                <w:sz w:val="20"/>
                <w:szCs w:val="20"/>
              </w:rPr>
              <w:t>1.15-1.63</w:t>
            </w:r>
          </w:p>
        </w:tc>
        <w:tc>
          <w:tcPr>
            <w:tcW w:w="709" w:type="dxa"/>
            <w:tcBorders>
              <w:right w:val="single" w:sz="36" w:space="0" w:color="auto"/>
            </w:tcBorders>
          </w:tcPr>
          <w:p w14:paraId="19E78511" w14:textId="77777777" w:rsidR="001B363A" w:rsidRPr="001D0A7A" w:rsidRDefault="001B363A" w:rsidP="00F6261A">
            <w:pPr>
              <w:rPr>
                <w:sz w:val="20"/>
                <w:szCs w:val="20"/>
              </w:rPr>
            </w:pPr>
            <w:r w:rsidRPr="001D0A7A">
              <w:rPr>
                <w:sz w:val="20"/>
                <w:szCs w:val="20"/>
              </w:rPr>
              <w:t>0.001</w:t>
            </w:r>
          </w:p>
        </w:tc>
        <w:tc>
          <w:tcPr>
            <w:tcW w:w="709" w:type="dxa"/>
            <w:tcBorders>
              <w:left w:val="single" w:sz="36" w:space="0" w:color="auto"/>
            </w:tcBorders>
          </w:tcPr>
          <w:p w14:paraId="61E8AF85" w14:textId="77777777" w:rsidR="001B363A" w:rsidRPr="001D0A7A" w:rsidRDefault="001B363A" w:rsidP="00F6261A">
            <w:pPr>
              <w:rPr>
                <w:sz w:val="20"/>
                <w:szCs w:val="20"/>
              </w:rPr>
            </w:pPr>
            <w:r w:rsidRPr="001D0A7A">
              <w:rPr>
                <w:sz w:val="20"/>
                <w:szCs w:val="20"/>
              </w:rPr>
              <w:t>1614</w:t>
            </w:r>
          </w:p>
        </w:tc>
        <w:tc>
          <w:tcPr>
            <w:tcW w:w="708" w:type="dxa"/>
          </w:tcPr>
          <w:p w14:paraId="36A2730F" w14:textId="77777777" w:rsidR="001B363A" w:rsidRPr="001D0A7A" w:rsidRDefault="001B363A" w:rsidP="00F6261A">
            <w:pPr>
              <w:rPr>
                <w:sz w:val="20"/>
                <w:szCs w:val="20"/>
              </w:rPr>
            </w:pPr>
            <w:r w:rsidRPr="001D0A7A">
              <w:rPr>
                <w:sz w:val="20"/>
                <w:szCs w:val="20"/>
              </w:rPr>
              <w:t>1.20</w:t>
            </w:r>
          </w:p>
        </w:tc>
        <w:tc>
          <w:tcPr>
            <w:tcW w:w="1134" w:type="dxa"/>
          </w:tcPr>
          <w:p w14:paraId="1124D5F4" w14:textId="77777777" w:rsidR="001B363A" w:rsidRPr="001D0A7A" w:rsidRDefault="001B363A" w:rsidP="00F6261A">
            <w:pPr>
              <w:rPr>
                <w:sz w:val="20"/>
                <w:szCs w:val="20"/>
              </w:rPr>
            </w:pPr>
            <w:r w:rsidRPr="001D0A7A">
              <w:rPr>
                <w:sz w:val="20"/>
                <w:szCs w:val="20"/>
              </w:rPr>
              <w:t>1.02-1.41</w:t>
            </w:r>
          </w:p>
        </w:tc>
        <w:tc>
          <w:tcPr>
            <w:tcW w:w="709" w:type="dxa"/>
            <w:tcBorders>
              <w:right w:val="single" w:sz="18" w:space="0" w:color="auto"/>
            </w:tcBorders>
          </w:tcPr>
          <w:p w14:paraId="4D309A67" w14:textId="77777777" w:rsidR="001B363A" w:rsidRPr="001D0A7A" w:rsidRDefault="001B363A" w:rsidP="00F6261A">
            <w:pPr>
              <w:rPr>
                <w:sz w:val="20"/>
                <w:szCs w:val="20"/>
              </w:rPr>
            </w:pPr>
            <w:r w:rsidRPr="001D0A7A">
              <w:rPr>
                <w:sz w:val="20"/>
                <w:szCs w:val="20"/>
              </w:rPr>
              <w:t>0.030</w:t>
            </w:r>
          </w:p>
        </w:tc>
        <w:tc>
          <w:tcPr>
            <w:tcW w:w="709" w:type="dxa"/>
            <w:tcBorders>
              <w:left w:val="single" w:sz="18" w:space="0" w:color="auto"/>
            </w:tcBorders>
          </w:tcPr>
          <w:p w14:paraId="5CA03410" w14:textId="77777777" w:rsidR="001B363A" w:rsidRPr="001D0A7A" w:rsidRDefault="001B363A" w:rsidP="00F6261A">
            <w:pPr>
              <w:rPr>
                <w:sz w:val="20"/>
                <w:szCs w:val="20"/>
              </w:rPr>
            </w:pPr>
            <w:r w:rsidRPr="001D0A7A">
              <w:rPr>
                <w:sz w:val="20"/>
                <w:szCs w:val="20"/>
              </w:rPr>
              <w:t>1375</w:t>
            </w:r>
          </w:p>
        </w:tc>
        <w:tc>
          <w:tcPr>
            <w:tcW w:w="709" w:type="dxa"/>
          </w:tcPr>
          <w:p w14:paraId="08FA3111" w14:textId="77777777" w:rsidR="001B363A" w:rsidRPr="001D0A7A" w:rsidRDefault="001B363A" w:rsidP="00F6261A">
            <w:pPr>
              <w:rPr>
                <w:sz w:val="20"/>
                <w:szCs w:val="20"/>
              </w:rPr>
            </w:pPr>
            <w:r w:rsidRPr="001D0A7A">
              <w:rPr>
                <w:sz w:val="20"/>
                <w:szCs w:val="20"/>
              </w:rPr>
              <w:t>1.22</w:t>
            </w:r>
          </w:p>
        </w:tc>
        <w:tc>
          <w:tcPr>
            <w:tcW w:w="992" w:type="dxa"/>
          </w:tcPr>
          <w:p w14:paraId="01391832" w14:textId="77777777" w:rsidR="001B363A" w:rsidRPr="001D0A7A" w:rsidRDefault="001B363A" w:rsidP="00F6261A">
            <w:pPr>
              <w:rPr>
                <w:sz w:val="20"/>
                <w:szCs w:val="20"/>
              </w:rPr>
            </w:pPr>
            <w:r w:rsidRPr="001D0A7A">
              <w:rPr>
                <w:sz w:val="20"/>
                <w:szCs w:val="20"/>
              </w:rPr>
              <w:t>1.03-1.46</w:t>
            </w:r>
          </w:p>
        </w:tc>
        <w:tc>
          <w:tcPr>
            <w:tcW w:w="709" w:type="dxa"/>
          </w:tcPr>
          <w:p w14:paraId="0661E06D" w14:textId="77777777" w:rsidR="001B363A" w:rsidRPr="001D0A7A" w:rsidRDefault="001B363A" w:rsidP="00F6261A">
            <w:pPr>
              <w:rPr>
                <w:sz w:val="20"/>
                <w:szCs w:val="20"/>
              </w:rPr>
            </w:pPr>
            <w:r w:rsidRPr="001D0A7A">
              <w:rPr>
                <w:sz w:val="20"/>
                <w:szCs w:val="20"/>
              </w:rPr>
              <w:t>0.025</w:t>
            </w:r>
          </w:p>
        </w:tc>
      </w:tr>
      <w:tr w:rsidR="00F92C20" w:rsidRPr="001D0A7A" w14:paraId="075B5F06" w14:textId="77777777" w:rsidTr="00F92C20">
        <w:tc>
          <w:tcPr>
            <w:tcW w:w="2977" w:type="dxa"/>
            <w:tcBorders>
              <w:right w:val="single" w:sz="18" w:space="0" w:color="auto"/>
            </w:tcBorders>
          </w:tcPr>
          <w:p w14:paraId="2BBA3D96" w14:textId="77777777" w:rsidR="001B363A" w:rsidRPr="001D0A7A" w:rsidRDefault="001B363A" w:rsidP="00F6261A">
            <w:pPr>
              <w:rPr>
                <w:sz w:val="20"/>
                <w:szCs w:val="20"/>
              </w:rPr>
            </w:pPr>
            <w:r w:rsidRPr="001D0A7A">
              <w:rPr>
                <w:sz w:val="20"/>
                <w:szCs w:val="20"/>
              </w:rPr>
              <w:t xml:space="preserve">Birth </w:t>
            </w:r>
          </w:p>
        </w:tc>
        <w:tc>
          <w:tcPr>
            <w:tcW w:w="709" w:type="dxa"/>
            <w:tcBorders>
              <w:left w:val="single" w:sz="18" w:space="0" w:color="auto"/>
            </w:tcBorders>
          </w:tcPr>
          <w:p w14:paraId="22D9710C" w14:textId="77777777" w:rsidR="001B363A" w:rsidRPr="001D0A7A" w:rsidRDefault="001B363A" w:rsidP="00F6261A">
            <w:pPr>
              <w:rPr>
                <w:sz w:val="20"/>
                <w:szCs w:val="20"/>
              </w:rPr>
            </w:pPr>
            <w:r w:rsidRPr="001D0A7A">
              <w:rPr>
                <w:sz w:val="20"/>
                <w:szCs w:val="20"/>
              </w:rPr>
              <w:t>1633</w:t>
            </w:r>
          </w:p>
        </w:tc>
        <w:tc>
          <w:tcPr>
            <w:tcW w:w="709" w:type="dxa"/>
          </w:tcPr>
          <w:p w14:paraId="0AD28CC4" w14:textId="77777777" w:rsidR="001B363A" w:rsidRPr="001D0A7A" w:rsidRDefault="001B363A" w:rsidP="00F6261A">
            <w:pPr>
              <w:rPr>
                <w:sz w:val="20"/>
                <w:szCs w:val="20"/>
              </w:rPr>
            </w:pPr>
            <w:r w:rsidRPr="001D0A7A">
              <w:rPr>
                <w:sz w:val="20"/>
                <w:szCs w:val="20"/>
              </w:rPr>
              <w:t>1.13</w:t>
            </w:r>
          </w:p>
        </w:tc>
        <w:tc>
          <w:tcPr>
            <w:tcW w:w="1134" w:type="dxa"/>
          </w:tcPr>
          <w:p w14:paraId="4A6EDF8B" w14:textId="77777777" w:rsidR="001B363A" w:rsidRPr="001D0A7A" w:rsidRDefault="001B363A" w:rsidP="00F6261A">
            <w:pPr>
              <w:rPr>
                <w:sz w:val="20"/>
                <w:szCs w:val="20"/>
              </w:rPr>
            </w:pPr>
            <w:r w:rsidRPr="001D0A7A">
              <w:rPr>
                <w:sz w:val="20"/>
                <w:szCs w:val="20"/>
              </w:rPr>
              <w:t>0.96-1.33</w:t>
            </w:r>
          </w:p>
        </w:tc>
        <w:tc>
          <w:tcPr>
            <w:tcW w:w="709" w:type="dxa"/>
            <w:tcBorders>
              <w:right w:val="single" w:sz="18" w:space="0" w:color="auto"/>
            </w:tcBorders>
          </w:tcPr>
          <w:p w14:paraId="1A82B502" w14:textId="77777777" w:rsidR="001B363A" w:rsidRPr="001D0A7A" w:rsidRDefault="001B363A" w:rsidP="00F6261A">
            <w:pPr>
              <w:rPr>
                <w:sz w:val="20"/>
                <w:szCs w:val="20"/>
              </w:rPr>
            </w:pPr>
            <w:r w:rsidRPr="001D0A7A">
              <w:rPr>
                <w:sz w:val="20"/>
                <w:szCs w:val="20"/>
              </w:rPr>
              <w:t>0.15</w:t>
            </w:r>
          </w:p>
        </w:tc>
        <w:tc>
          <w:tcPr>
            <w:tcW w:w="708" w:type="dxa"/>
          </w:tcPr>
          <w:p w14:paraId="2366DB94" w14:textId="77777777" w:rsidR="001B363A" w:rsidRPr="001D0A7A" w:rsidRDefault="001B363A" w:rsidP="00F6261A">
            <w:pPr>
              <w:rPr>
                <w:sz w:val="20"/>
                <w:szCs w:val="20"/>
              </w:rPr>
            </w:pPr>
            <w:r w:rsidRPr="001D0A7A">
              <w:rPr>
                <w:sz w:val="20"/>
                <w:szCs w:val="20"/>
              </w:rPr>
              <w:t>1437</w:t>
            </w:r>
          </w:p>
        </w:tc>
        <w:tc>
          <w:tcPr>
            <w:tcW w:w="709" w:type="dxa"/>
          </w:tcPr>
          <w:p w14:paraId="3C028C0A" w14:textId="77777777" w:rsidR="001B363A" w:rsidRPr="001D0A7A" w:rsidRDefault="001B363A" w:rsidP="00F6261A">
            <w:pPr>
              <w:rPr>
                <w:sz w:val="20"/>
                <w:szCs w:val="20"/>
              </w:rPr>
            </w:pPr>
            <w:r w:rsidRPr="001D0A7A">
              <w:rPr>
                <w:sz w:val="20"/>
                <w:szCs w:val="20"/>
              </w:rPr>
              <w:t>1.13</w:t>
            </w:r>
          </w:p>
        </w:tc>
        <w:tc>
          <w:tcPr>
            <w:tcW w:w="1134" w:type="dxa"/>
          </w:tcPr>
          <w:p w14:paraId="48C33C37" w14:textId="77777777" w:rsidR="001B363A" w:rsidRPr="001D0A7A" w:rsidRDefault="001B363A" w:rsidP="00F6261A">
            <w:pPr>
              <w:rPr>
                <w:sz w:val="20"/>
                <w:szCs w:val="20"/>
              </w:rPr>
            </w:pPr>
            <w:r w:rsidRPr="001D0A7A">
              <w:rPr>
                <w:sz w:val="20"/>
                <w:szCs w:val="20"/>
              </w:rPr>
              <w:t>0.95-1.35</w:t>
            </w:r>
          </w:p>
        </w:tc>
        <w:tc>
          <w:tcPr>
            <w:tcW w:w="709" w:type="dxa"/>
            <w:tcBorders>
              <w:right w:val="single" w:sz="36" w:space="0" w:color="auto"/>
            </w:tcBorders>
          </w:tcPr>
          <w:p w14:paraId="04E9E8FE" w14:textId="77777777" w:rsidR="001B363A" w:rsidRPr="001D0A7A" w:rsidRDefault="001B363A" w:rsidP="00F6261A">
            <w:pPr>
              <w:rPr>
                <w:sz w:val="20"/>
                <w:szCs w:val="20"/>
              </w:rPr>
            </w:pPr>
            <w:r w:rsidRPr="001D0A7A">
              <w:rPr>
                <w:sz w:val="20"/>
                <w:szCs w:val="20"/>
              </w:rPr>
              <w:t>0.16</w:t>
            </w:r>
          </w:p>
        </w:tc>
        <w:tc>
          <w:tcPr>
            <w:tcW w:w="709" w:type="dxa"/>
            <w:tcBorders>
              <w:left w:val="single" w:sz="36" w:space="0" w:color="auto"/>
            </w:tcBorders>
          </w:tcPr>
          <w:p w14:paraId="1C9C180A" w14:textId="77777777" w:rsidR="001B363A" w:rsidRPr="001D0A7A" w:rsidRDefault="001B363A" w:rsidP="00F6261A">
            <w:pPr>
              <w:rPr>
                <w:sz w:val="20"/>
                <w:szCs w:val="20"/>
              </w:rPr>
            </w:pPr>
            <w:r w:rsidRPr="001D0A7A">
              <w:rPr>
                <w:sz w:val="20"/>
                <w:szCs w:val="20"/>
              </w:rPr>
              <w:t>1607</w:t>
            </w:r>
          </w:p>
        </w:tc>
        <w:tc>
          <w:tcPr>
            <w:tcW w:w="708" w:type="dxa"/>
          </w:tcPr>
          <w:p w14:paraId="2B530137" w14:textId="77777777" w:rsidR="001B363A" w:rsidRPr="001D0A7A" w:rsidRDefault="001B363A" w:rsidP="00F6261A">
            <w:pPr>
              <w:rPr>
                <w:sz w:val="20"/>
                <w:szCs w:val="20"/>
              </w:rPr>
            </w:pPr>
            <w:r w:rsidRPr="001D0A7A">
              <w:rPr>
                <w:sz w:val="20"/>
                <w:szCs w:val="20"/>
              </w:rPr>
              <w:t>1.02</w:t>
            </w:r>
          </w:p>
        </w:tc>
        <w:tc>
          <w:tcPr>
            <w:tcW w:w="1134" w:type="dxa"/>
          </w:tcPr>
          <w:p w14:paraId="2A625CB2" w14:textId="77777777" w:rsidR="001B363A" w:rsidRPr="001D0A7A" w:rsidRDefault="001B363A" w:rsidP="00F6261A">
            <w:pPr>
              <w:rPr>
                <w:sz w:val="20"/>
                <w:szCs w:val="20"/>
              </w:rPr>
            </w:pPr>
            <w:r w:rsidRPr="001D0A7A">
              <w:rPr>
                <w:sz w:val="20"/>
                <w:szCs w:val="20"/>
              </w:rPr>
              <w:t>0.87-1.20</w:t>
            </w:r>
          </w:p>
        </w:tc>
        <w:tc>
          <w:tcPr>
            <w:tcW w:w="709" w:type="dxa"/>
            <w:tcBorders>
              <w:right w:val="single" w:sz="18" w:space="0" w:color="auto"/>
            </w:tcBorders>
          </w:tcPr>
          <w:p w14:paraId="1A8AD79B" w14:textId="77777777" w:rsidR="001B363A" w:rsidRPr="001D0A7A" w:rsidRDefault="001B363A" w:rsidP="00F6261A">
            <w:pPr>
              <w:rPr>
                <w:sz w:val="20"/>
                <w:szCs w:val="20"/>
              </w:rPr>
            </w:pPr>
            <w:r w:rsidRPr="001D0A7A">
              <w:rPr>
                <w:sz w:val="20"/>
                <w:szCs w:val="20"/>
              </w:rPr>
              <w:t>0.82</w:t>
            </w:r>
          </w:p>
        </w:tc>
        <w:tc>
          <w:tcPr>
            <w:tcW w:w="709" w:type="dxa"/>
            <w:tcBorders>
              <w:left w:val="single" w:sz="18" w:space="0" w:color="auto"/>
            </w:tcBorders>
          </w:tcPr>
          <w:p w14:paraId="5B7E1EF6" w14:textId="77777777" w:rsidR="001B363A" w:rsidRPr="001D0A7A" w:rsidRDefault="001B363A" w:rsidP="00F6261A">
            <w:pPr>
              <w:rPr>
                <w:sz w:val="20"/>
                <w:szCs w:val="20"/>
              </w:rPr>
            </w:pPr>
            <w:r w:rsidRPr="001D0A7A">
              <w:rPr>
                <w:sz w:val="20"/>
                <w:szCs w:val="20"/>
              </w:rPr>
              <w:t>1407</w:t>
            </w:r>
          </w:p>
        </w:tc>
        <w:tc>
          <w:tcPr>
            <w:tcW w:w="709" w:type="dxa"/>
          </w:tcPr>
          <w:p w14:paraId="1076B26A" w14:textId="77777777" w:rsidR="001B363A" w:rsidRPr="001D0A7A" w:rsidRDefault="001B363A" w:rsidP="00F6261A">
            <w:pPr>
              <w:rPr>
                <w:sz w:val="20"/>
                <w:szCs w:val="20"/>
              </w:rPr>
            </w:pPr>
            <w:r w:rsidRPr="001D0A7A">
              <w:rPr>
                <w:sz w:val="20"/>
                <w:szCs w:val="20"/>
              </w:rPr>
              <w:t>1.07</w:t>
            </w:r>
          </w:p>
        </w:tc>
        <w:tc>
          <w:tcPr>
            <w:tcW w:w="992" w:type="dxa"/>
          </w:tcPr>
          <w:p w14:paraId="34A74754" w14:textId="77777777" w:rsidR="001B363A" w:rsidRPr="001D0A7A" w:rsidRDefault="001B363A" w:rsidP="00F6261A">
            <w:pPr>
              <w:rPr>
                <w:sz w:val="20"/>
                <w:szCs w:val="20"/>
              </w:rPr>
            </w:pPr>
            <w:r w:rsidRPr="001D0A7A">
              <w:rPr>
                <w:sz w:val="20"/>
                <w:szCs w:val="20"/>
              </w:rPr>
              <w:t>0.89-1.28</w:t>
            </w:r>
          </w:p>
        </w:tc>
        <w:tc>
          <w:tcPr>
            <w:tcW w:w="709" w:type="dxa"/>
          </w:tcPr>
          <w:p w14:paraId="10682B8C" w14:textId="77777777" w:rsidR="001B363A" w:rsidRPr="001D0A7A" w:rsidRDefault="001B363A" w:rsidP="00F6261A">
            <w:pPr>
              <w:rPr>
                <w:sz w:val="20"/>
                <w:szCs w:val="20"/>
              </w:rPr>
            </w:pPr>
            <w:r w:rsidRPr="001D0A7A">
              <w:rPr>
                <w:sz w:val="20"/>
                <w:szCs w:val="20"/>
              </w:rPr>
              <w:t>0.47</w:t>
            </w:r>
          </w:p>
        </w:tc>
      </w:tr>
      <w:tr w:rsidR="00F92C20" w:rsidRPr="001D0A7A" w14:paraId="0EA5961C" w14:textId="77777777" w:rsidTr="00F92C20">
        <w:tc>
          <w:tcPr>
            <w:tcW w:w="2977" w:type="dxa"/>
            <w:tcBorders>
              <w:right w:val="single" w:sz="18" w:space="0" w:color="auto"/>
            </w:tcBorders>
          </w:tcPr>
          <w:p w14:paraId="57590F64" w14:textId="77777777" w:rsidR="001B363A" w:rsidRPr="001D0A7A" w:rsidRDefault="001B363A" w:rsidP="00F6261A">
            <w:pPr>
              <w:rPr>
                <w:sz w:val="20"/>
                <w:szCs w:val="20"/>
              </w:rPr>
            </w:pPr>
            <w:r w:rsidRPr="001D0A7A">
              <w:rPr>
                <w:sz w:val="20"/>
                <w:szCs w:val="20"/>
              </w:rPr>
              <w:t>6 months</w:t>
            </w:r>
          </w:p>
        </w:tc>
        <w:tc>
          <w:tcPr>
            <w:tcW w:w="709" w:type="dxa"/>
            <w:tcBorders>
              <w:left w:val="single" w:sz="18" w:space="0" w:color="auto"/>
            </w:tcBorders>
          </w:tcPr>
          <w:p w14:paraId="0EB06199" w14:textId="77777777" w:rsidR="001B363A" w:rsidRPr="001D0A7A" w:rsidRDefault="001B363A" w:rsidP="00F6261A">
            <w:pPr>
              <w:rPr>
                <w:sz w:val="20"/>
                <w:szCs w:val="20"/>
              </w:rPr>
            </w:pPr>
            <w:r w:rsidRPr="001D0A7A">
              <w:rPr>
                <w:sz w:val="20"/>
                <w:szCs w:val="20"/>
              </w:rPr>
              <w:t>1334</w:t>
            </w:r>
          </w:p>
        </w:tc>
        <w:tc>
          <w:tcPr>
            <w:tcW w:w="709" w:type="dxa"/>
          </w:tcPr>
          <w:p w14:paraId="1F9CDE23" w14:textId="77777777" w:rsidR="001B363A" w:rsidRPr="001D0A7A" w:rsidRDefault="001B363A" w:rsidP="00F6261A">
            <w:pPr>
              <w:rPr>
                <w:sz w:val="20"/>
                <w:szCs w:val="20"/>
              </w:rPr>
            </w:pPr>
            <w:r w:rsidRPr="001D0A7A">
              <w:rPr>
                <w:sz w:val="20"/>
                <w:szCs w:val="20"/>
              </w:rPr>
              <w:t>0.96</w:t>
            </w:r>
          </w:p>
        </w:tc>
        <w:tc>
          <w:tcPr>
            <w:tcW w:w="1134" w:type="dxa"/>
          </w:tcPr>
          <w:p w14:paraId="600296FD" w14:textId="77777777" w:rsidR="001B363A" w:rsidRPr="001D0A7A" w:rsidRDefault="001B363A" w:rsidP="00F6261A">
            <w:pPr>
              <w:rPr>
                <w:sz w:val="20"/>
                <w:szCs w:val="20"/>
              </w:rPr>
            </w:pPr>
            <w:r w:rsidRPr="001D0A7A">
              <w:rPr>
                <w:sz w:val="20"/>
                <w:szCs w:val="20"/>
              </w:rPr>
              <w:t>0.81-1.14</w:t>
            </w:r>
          </w:p>
        </w:tc>
        <w:tc>
          <w:tcPr>
            <w:tcW w:w="709" w:type="dxa"/>
            <w:tcBorders>
              <w:right w:val="single" w:sz="18" w:space="0" w:color="auto"/>
            </w:tcBorders>
          </w:tcPr>
          <w:p w14:paraId="5E67638A" w14:textId="77777777" w:rsidR="001B363A" w:rsidRPr="001D0A7A" w:rsidRDefault="001B363A" w:rsidP="00F6261A">
            <w:pPr>
              <w:rPr>
                <w:sz w:val="20"/>
                <w:szCs w:val="20"/>
              </w:rPr>
            </w:pPr>
            <w:r w:rsidRPr="001D0A7A">
              <w:rPr>
                <w:sz w:val="20"/>
                <w:szCs w:val="20"/>
              </w:rPr>
              <w:t>0.66</w:t>
            </w:r>
          </w:p>
        </w:tc>
        <w:tc>
          <w:tcPr>
            <w:tcW w:w="708" w:type="dxa"/>
          </w:tcPr>
          <w:p w14:paraId="3F629A19" w14:textId="77777777" w:rsidR="001B363A" w:rsidRPr="001D0A7A" w:rsidRDefault="001B363A" w:rsidP="00F6261A">
            <w:pPr>
              <w:rPr>
                <w:sz w:val="20"/>
                <w:szCs w:val="20"/>
              </w:rPr>
            </w:pPr>
            <w:r w:rsidRPr="001D0A7A">
              <w:rPr>
                <w:sz w:val="20"/>
                <w:szCs w:val="20"/>
              </w:rPr>
              <w:t>1272</w:t>
            </w:r>
          </w:p>
        </w:tc>
        <w:tc>
          <w:tcPr>
            <w:tcW w:w="709" w:type="dxa"/>
          </w:tcPr>
          <w:p w14:paraId="44BE7950" w14:textId="77777777" w:rsidR="001B363A" w:rsidRPr="001D0A7A" w:rsidRDefault="001B363A" w:rsidP="00F6261A">
            <w:pPr>
              <w:rPr>
                <w:sz w:val="20"/>
                <w:szCs w:val="20"/>
              </w:rPr>
            </w:pPr>
            <w:r w:rsidRPr="001D0A7A">
              <w:rPr>
                <w:sz w:val="20"/>
                <w:szCs w:val="20"/>
              </w:rPr>
              <w:t>0.94</w:t>
            </w:r>
          </w:p>
        </w:tc>
        <w:tc>
          <w:tcPr>
            <w:tcW w:w="1134" w:type="dxa"/>
          </w:tcPr>
          <w:p w14:paraId="5A40CFCC" w14:textId="77777777" w:rsidR="001B363A" w:rsidRPr="001D0A7A" w:rsidRDefault="001B363A" w:rsidP="00F6261A">
            <w:pPr>
              <w:rPr>
                <w:sz w:val="20"/>
                <w:szCs w:val="20"/>
              </w:rPr>
            </w:pPr>
            <w:r w:rsidRPr="001D0A7A">
              <w:rPr>
                <w:sz w:val="20"/>
                <w:szCs w:val="20"/>
              </w:rPr>
              <w:t>0.79-1.13</w:t>
            </w:r>
          </w:p>
        </w:tc>
        <w:tc>
          <w:tcPr>
            <w:tcW w:w="709" w:type="dxa"/>
            <w:tcBorders>
              <w:right w:val="single" w:sz="36" w:space="0" w:color="auto"/>
            </w:tcBorders>
          </w:tcPr>
          <w:p w14:paraId="0370A7DE" w14:textId="77777777" w:rsidR="001B363A" w:rsidRPr="001D0A7A" w:rsidRDefault="001B363A" w:rsidP="00F6261A">
            <w:pPr>
              <w:rPr>
                <w:sz w:val="20"/>
                <w:szCs w:val="20"/>
              </w:rPr>
            </w:pPr>
            <w:r w:rsidRPr="001D0A7A">
              <w:rPr>
                <w:sz w:val="20"/>
                <w:szCs w:val="20"/>
              </w:rPr>
              <w:t>0.52</w:t>
            </w:r>
          </w:p>
        </w:tc>
        <w:tc>
          <w:tcPr>
            <w:tcW w:w="709" w:type="dxa"/>
            <w:tcBorders>
              <w:left w:val="single" w:sz="36" w:space="0" w:color="auto"/>
            </w:tcBorders>
          </w:tcPr>
          <w:p w14:paraId="13E4B290" w14:textId="77777777" w:rsidR="001B363A" w:rsidRPr="001D0A7A" w:rsidRDefault="001B363A" w:rsidP="00F6261A">
            <w:pPr>
              <w:rPr>
                <w:sz w:val="20"/>
                <w:szCs w:val="20"/>
              </w:rPr>
            </w:pPr>
            <w:r w:rsidRPr="001D0A7A">
              <w:rPr>
                <w:sz w:val="20"/>
                <w:szCs w:val="20"/>
              </w:rPr>
              <w:t>1262</w:t>
            </w:r>
          </w:p>
        </w:tc>
        <w:tc>
          <w:tcPr>
            <w:tcW w:w="708" w:type="dxa"/>
          </w:tcPr>
          <w:p w14:paraId="47A2F9A8" w14:textId="77777777" w:rsidR="001B363A" w:rsidRPr="001D0A7A" w:rsidRDefault="001B363A" w:rsidP="00F6261A">
            <w:pPr>
              <w:rPr>
                <w:sz w:val="20"/>
                <w:szCs w:val="20"/>
              </w:rPr>
            </w:pPr>
            <w:r w:rsidRPr="001D0A7A">
              <w:rPr>
                <w:sz w:val="20"/>
                <w:szCs w:val="20"/>
              </w:rPr>
              <w:t>0.93</w:t>
            </w:r>
          </w:p>
        </w:tc>
        <w:tc>
          <w:tcPr>
            <w:tcW w:w="1134" w:type="dxa"/>
          </w:tcPr>
          <w:p w14:paraId="5250767A" w14:textId="77777777" w:rsidR="001B363A" w:rsidRPr="001D0A7A" w:rsidRDefault="001B363A" w:rsidP="00F6261A">
            <w:pPr>
              <w:rPr>
                <w:sz w:val="20"/>
                <w:szCs w:val="20"/>
              </w:rPr>
            </w:pPr>
            <w:r w:rsidRPr="001D0A7A">
              <w:rPr>
                <w:sz w:val="20"/>
                <w:szCs w:val="20"/>
              </w:rPr>
              <w:t>0.77-1.11</w:t>
            </w:r>
          </w:p>
        </w:tc>
        <w:tc>
          <w:tcPr>
            <w:tcW w:w="709" w:type="dxa"/>
            <w:tcBorders>
              <w:right w:val="single" w:sz="18" w:space="0" w:color="auto"/>
            </w:tcBorders>
          </w:tcPr>
          <w:p w14:paraId="73DDF4FE" w14:textId="77777777" w:rsidR="001B363A" w:rsidRPr="001D0A7A" w:rsidRDefault="001B363A" w:rsidP="00F6261A">
            <w:pPr>
              <w:rPr>
                <w:sz w:val="20"/>
                <w:szCs w:val="20"/>
              </w:rPr>
            </w:pPr>
            <w:r w:rsidRPr="001D0A7A">
              <w:rPr>
                <w:sz w:val="20"/>
                <w:szCs w:val="20"/>
              </w:rPr>
              <w:t>0.41</w:t>
            </w:r>
          </w:p>
        </w:tc>
        <w:tc>
          <w:tcPr>
            <w:tcW w:w="709" w:type="dxa"/>
            <w:tcBorders>
              <w:left w:val="single" w:sz="18" w:space="0" w:color="auto"/>
            </w:tcBorders>
          </w:tcPr>
          <w:p w14:paraId="250CA9D7" w14:textId="77777777" w:rsidR="001B363A" w:rsidRPr="001D0A7A" w:rsidRDefault="001B363A" w:rsidP="00F6261A">
            <w:pPr>
              <w:rPr>
                <w:sz w:val="20"/>
                <w:szCs w:val="20"/>
              </w:rPr>
            </w:pPr>
            <w:r w:rsidRPr="001D0A7A">
              <w:rPr>
                <w:sz w:val="20"/>
                <w:szCs w:val="20"/>
              </w:rPr>
              <w:t>1221</w:t>
            </w:r>
          </w:p>
        </w:tc>
        <w:tc>
          <w:tcPr>
            <w:tcW w:w="709" w:type="dxa"/>
          </w:tcPr>
          <w:p w14:paraId="71DC506E" w14:textId="77777777" w:rsidR="001B363A" w:rsidRPr="001D0A7A" w:rsidRDefault="001B363A" w:rsidP="00F6261A">
            <w:pPr>
              <w:rPr>
                <w:sz w:val="20"/>
                <w:szCs w:val="20"/>
              </w:rPr>
            </w:pPr>
            <w:r w:rsidRPr="001D0A7A">
              <w:rPr>
                <w:sz w:val="20"/>
                <w:szCs w:val="20"/>
              </w:rPr>
              <w:t>0.91</w:t>
            </w:r>
          </w:p>
        </w:tc>
        <w:tc>
          <w:tcPr>
            <w:tcW w:w="992" w:type="dxa"/>
          </w:tcPr>
          <w:p w14:paraId="2C067610" w14:textId="77777777" w:rsidR="001B363A" w:rsidRPr="001D0A7A" w:rsidRDefault="001B363A" w:rsidP="00F6261A">
            <w:pPr>
              <w:rPr>
                <w:sz w:val="20"/>
                <w:szCs w:val="20"/>
              </w:rPr>
            </w:pPr>
            <w:r w:rsidRPr="001D0A7A">
              <w:rPr>
                <w:sz w:val="20"/>
                <w:szCs w:val="20"/>
              </w:rPr>
              <w:t>0.76-1.09</w:t>
            </w:r>
          </w:p>
        </w:tc>
        <w:tc>
          <w:tcPr>
            <w:tcW w:w="709" w:type="dxa"/>
          </w:tcPr>
          <w:p w14:paraId="0EEBFF16" w14:textId="77777777" w:rsidR="001B363A" w:rsidRPr="001D0A7A" w:rsidRDefault="001B363A" w:rsidP="00F6261A">
            <w:pPr>
              <w:rPr>
                <w:sz w:val="20"/>
                <w:szCs w:val="20"/>
              </w:rPr>
            </w:pPr>
            <w:r w:rsidRPr="001D0A7A">
              <w:rPr>
                <w:sz w:val="20"/>
                <w:szCs w:val="20"/>
              </w:rPr>
              <w:t>0.32</w:t>
            </w:r>
          </w:p>
        </w:tc>
      </w:tr>
      <w:tr w:rsidR="00F92C20" w:rsidRPr="007422F6" w14:paraId="33CDF6BB" w14:textId="77777777" w:rsidTr="00F92C20">
        <w:tc>
          <w:tcPr>
            <w:tcW w:w="2977" w:type="dxa"/>
            <w:tcBorders>
              <w:right w:val="single" w:sz="18" w:space="0" w:color="auto"/>
            </w:tcBorders>
          </w:tcPr>
          <w:p w14:paraId="017C5C9C" w14:textId="77777777" w:rsidR="001B363A" w:rsidRPr="001D0A7A" w:rsidRDefault="001B363A" w:rsidP="00F6261A">
            <w:pPr>
              <w:rPr>
                <w:sz w:val="20"/>
                <w:szCs w:val="20"/>
              </w:rPr>
            </w:pPr>
            <w:r w:rsidRPr="001D0A7A">
              <w:rPr>
                <w:sz w:val="20"/>
                <w:szCs w:val="20"/>
              </w:rPr>
              <w:t xml:space="preserve">12 months </w:t>
            </w:r>
          </w:p>
        </w:tc>
        <w:tc>
          <w:tcPr>
            <w:tcW w:w="709" w:type="dxa"/>
            <w:tcBorders>
              <w:left w:val="single" w:sz="18" w:space="0" w:color="auto"/>
            </w:tcBorders>
          </w:tcPr>
          <w:p w14:paraId="1AF97523" w14:textId="77777777" w:rsidR="001B363A" w:rsidRPr="001D0A7A" w:rsidRDefault="001B363A" w:rsidP="00F6261A">
            <w:pPr>
              <w:rPr>
                <w:sz w:val="20"/>
                <w:szCs w:val="20"/>
              </w:rPr>
            </w:pPr>
            <w:r w:rsidRPr="001D0A7A">
              <w:rPr>
                <w:sz w:val="20"/>
                <w:szCs w:val="20"/>
              </w:rPr>
              <w:t>1570</w:t>
            </w:r>
          </w:p>
        </w:tc>
        <w:tc>
          <w:tcPr>
            <w:tcW w:w="709" w:type="dxa"/>
          </w:tcPr>
          <w:p w14:paraId="6F0F767C" w14:textId="77777777" w:rsidR="001B363A" w:rsidRPr="001D0A7A" w:rsidRDefault="001B363A" w:rsidP="00F6261A">
            <w:pPr>
              <w:rPr>
                <w:sz w:val="20"/>
                <w:szCs w:val="20"/>
              </w:rPr>
            </w:pPr>
            <w:r w:rsidRPr="001D0A7A">
              <w:rPr>
                <w:sz w:val="20"/>
                <w:szCs w:val="20"/>
              </w:rPr>
              <w:t>1.07</w:t>
            </w:r>
          </w:p>
        </w:tc>
        <w:tc>
          <w:tcPr>
            <w:tcW w:w="1134" w:type="dxa"/>
          </w:tcPr>
          <w:p w14:paraId="3F417649" w14:textId="77777777" w:rsidR="001B363A" w:rsidRPr="001D0A7A" w:rsidRDefault="001B363A" w:rsidP="00F6261A">
            <w:pPr>
              <w:rPr>
                <w:sz w:val="20"/>
                <w:szCs w:val="20"/>
              </w:rPr>
            </w:pPr>
            <w:r w:rsidRPr="001D0A7A">
              <w:rPr>
                <w:sz w:val="20"/>
                <w:szCs w:val="20"/>
              </w:rPr>
              <w:t>0.90-1.26</w:t>
            </w:r>
          </w:p>
        </w:tc>
        <w:tc>
          <w:tcPr>
            <w:tcW w:w="709" w:type="dxa"/>
            <w:tcBorders>
              <w:right w:val="single" w:sz="18" w:space="0" w:color="auto"/>
            </w:tcBorders>
          </w:tcPr>
          <w:p w14:paraId="4D639AB9" w14:textId="77777777" w:rsidR="001B363A" w:rsidRPr="001D0A7A" w:rsidRDefault="001B363A" w:rsidP="00F6261A">
            <w:pPr>
              <w:rPr>
                <w:sz w:val="20"/>
                <w:szCs w:val="20"/>
              </w:rPr>
            </w:pPr>
            <w:r w:rsidRPr="001D0A7A">
              <w:rPr>
                <w:sz w:val="20"/>
                <w:szCs w:val="20"/>
              </w:rPr>
              <w:t>0.45</w:t>
            </w:r>
          </w:p>
        </w:tc>
        <w:tc>
          <w:tcPr>
            <w:tcW w:w="708" w:type="dxa"/>
          </w:tcPr>
          <w:p w14:paraId="01337AA3" w14:textId="77777777" w:rsidR="001B363A" w:rsidRPr="001D0A7A" w:rsidRDefault="001B363A" w:rsidP="00F6261A">
            <w:pPr>
              <w:rPr>
                <w:sz w:val="20"/>
                <w:szCs w:val="20"/>
              </w:rPr>
            </w:pPr>
            <w:r w:rsidRPr="001D0A7A">
              <w:rPr>
                <w:sz w:val="20"/>
                <w:szCs w:val="20"/>
              </w:rPr>
              <w:t>1371</w:t>
            </w:r>
          </w:p>
        </w:tc>
        <w:tc>
          <w:tcPr>
            <w:tcW w:w="709" w:type="dxa"/>
          </w:tcPr>
          <w:p w14:paraId="2EF46102" w14:textId="77777777" w:rsidR="001B363A" w:rsidRPr="001D0A7A" w:rsidRDefault="001B363A" w:rsidP="00F6261A">
            <w:pPr>
              <w:rPr>
                <w:sz w:val="20"/>
                <w:szCs w:val="20"/>
              </w:rPr>
            </w:pPr>
            <w:r w:rsidRPr="001D0A7A">
              <w:rPr>
                <w:sz w:val="20"/>
                <w:szCs w:val="20"/>
              </w:rPr>
              <w:t>1.09</w:t>
            </w:r>
          </w:p>
        </w:tc>
        <w:tc>
          <w:tcPr>
            <w:tcW w:w="1134" w:type="dxa"/>
          </w:tcPr>
          <w:p w14:paraId="703A607E" w14:textId="77777777" w:rsidR="001B363A" w:rsidRPr="001D0A7A" w:rsidRDefault="001B363A" w:rsidP="00F6261A">
            <w:pPr>
              <w:rPr>
                <w:sz w:val="20"/>
                <w:szCs w:val="20"/>
              </w:rPr>
            </w:pPr>
            <w:r w:rsidRPr="001D0A7A">
              <w:rPr>
                <w:sz w:val="20"/>
                <w:szCs w:val="20"/>
              </w:rPr>
              <w:t>0.92-1.30</w:t>
            </w:r>
          </w:p>
        </w:tc>
        <w:tc>
          <w:tcPr>
            <w:tcW w:w="709" w:type="dxa"/>
            <w:tcBorders>
              <w:right w:val="single" w:sz="36" w:space="0" w:color="auto"/>
            </w:tcBorders>
          </w:tcPr>
          <w:p w14:paraId="0A94B428" w14:textId="77777777" w:rsidR="001B363A" w:rsidRPr="001D0A7A" w:rsidRDefault="001B363A" w:rsidP="00F6261A">
            <w:pPr>
              <w:rPr>
                <w:sz w:val="20"/>
                <w:szCs w:val="20"/>
              </w:rPr>
            </w:pPr>
            <w:r w:rsidRPr="001D0A7A">
              <w:rPr>
                <w:sz w:val="20"/>
                <w:szCs w:val="20"/>
              </w:rPr>
              <w:t>0.33</w:t>
            </w:r>
          </w:p>
        </w:tc>
        <w:tc>
          <w:tcPr>
            <w:tcW w:w="709" w:type="dxa"/>
            <w:tcBorders>
              <w:left w:val="single" w:sz="36" w:space="0" w:color="auto"/>
            </w:tcBorders>
          </w:tcPr>
          <w:p w14:paraId="05D00D78" w14:textId="77777777" w:rsidR="001B363A" w:rsidRPr="001D0A7A" w:rsidRDefault="001B363A" w:rsidP="00F6261A">
            <w:pPr>
              <w:rPr>
                <w:sz w:val="20"/>
                <w:szCs w:val="20"/>
              </w:rPr>
            </w:pPr>
            <w:r w:rsidRPr="001D0A7A">
              <w:rPr>
                <w:sz w:val="20"/>
                <w:szCs w:val="20"/>
              </w:rPr>
              <w:t>1625</w:t>
            </w:r>
          </w:p>
        </w:tc>
        <w:tc>
          <w:tcPr>
            <w:tcW w:w="708" w:type="dxa"/>
          </w:tcPr>
          <w:p w14:paraId="19A16B25" w14:textId="77777777" w:rsidR="001B363A" w:rsidRPr="001D0A7A" w:rsidRDefault="001B363A" w:rsidP="00F6261A">
            <w:pPr>
              <w:rPr>
                <w:sz w:val="20"/>
                <w:szCs w:val="20"/>
              </w:rPr>
            </w:pPr>
            <w:r w:rsidRPr="001D0A7A">
              <w:rPr>
                <w:sz w:val="20"/>
                <w:szCs w:val="20"/>
              </w:rPr>
              <w:t>0.89</w:t>
            </w:r>
          </w:p>
        </w:tc>
        <w:tc>
          <w:tcPr>
            <w:tcW w:w="1134" w:type="dxa"/>
          </w:tcPr>
          <w:p w14:paraId="609826E8" w14:textId="77777777" w:rsidR="001B363A" w:rsidRPr="001D0A7A" w:rsidRDefault="001B363A" w:rsidP="00F6261A">
            <w:pPr>
              <w:rPr>
                <w:sz w:val="20"/>
                <w:szCs w:val="20"/>
              </w:rPr>
            </w:pPr>
            <w:r w:rsidRPr="001D0A7A">
              <w:rPr>
                <w:sz w:val="20"/>
                <w:szCs w:val="20"/>
              </w:rPr>
              <w:t>0.76-1.05</w:t>
            </w:r>
          </w:p>
        </w:tc>
        <w:tc>
          <w:tcPr>
            <w:tcW w:w="709" w:type="dxa"/>
            <w:tcBorders>
              <w:right w:val="single" w:sz="18" w:space="0" w:color="auto"/>
            </w:tcBorders>
          </w:tcPr>
          <w:p w14:paraId="48198286" w14:textId="77777777" w:rsidR="001B363A" w:rsidRPr="001D0A7A" w:rsidRDefault="001B363A" w:rsidP="00F6261A">
            <w:pPr>
              <w:rPr>
                <w:sz w:val="20"/>
                <w:szCs w:val="20"/>
              </w:rPr>
            </w:pPr>
            <w:r w:rsidRPr="001D0A7A">
              <w:rPr>
                <w:sz w:val="20"/>
                <w:szCs w:val="20"/>
              </w:rPr>
              <w:t>0.17</w:t>
            </w:r>
          </w:p>
        </w:tc>
        <w:tc>
          <w:tcPr>
            <w:tcW w:w="709" w:type="dxa"/>
            <w:tcBorders>
              <w:left w:val="single" w:sz="18" w:space="0" w:color="auto"/>
            </w:tcBorders>
          </w:tcPr>
          <w:p w14:paraId="15B12C45" w14:textId="77777777" w:rsidR="001B363A" w:rsidRPr="001D0A7A" w:rsidRDefault="001B363A" w:rsidP="00F6261A">
            <w:pPr>
              <w:rPr>
                <w:sz w:val="20"/>
                <w:szCs w:val="20"/>
              </w:rPr>
            </w:pPr>
            <w:r w:rsidRPr="001D0A7A">
              <w:rPr>
                <w:sz w:val="20"/>
                <w:szCs w:val="20"/>
              </w:rPr>
              <w:t>1393</w:t>
            </w:r>
          </w:p>
        </w:tc>
        <w:tc>
          <w:tcPr>
            <w:tcW w:w="709" w:type="dxa"/>
          </w:tcPr>
          <w:p w14:paraId="48FC0186" w14:textId="77777777" w:rsidR="001B363A" w:rsidRPr="001D0A7A" w:rsidRDefault="001B363A" w:rsidP="00F6261A">
            <w:pPr>
              <w:rPr>
                <w:sz w:val="20"/>
                <w:szCs w:val="20"/>
              </w:rPr>
            </w:pPr>
            <w:r w:rsidRPr="001D0A7A">
              <w:rPr>
                <w:sz w:val="20"/>
                <w:szCs w:val="20"/>
              </w:rPr>
              <w:t>0.91</w:t>
            </w:r>
          </w:p>
        </w:tc>
        <w:tc>
          <w:tcPr>
            <w:tcW w:w="992" w:type="dxa"/>
          </w:tcPr>
          <w:p w14:paraId="06D33CD6" w14:textId="77777777" w:rsidR="001B363A" w:rsidRPr="001D0A7A" w:rsidRDefault="001B363A" w:rsidP="00F6261A">
            <w:pPr>
              <w:rPr>
                <w:sz w:val="20"/>
                <w:szCs w:val="20"/>
              </w:rPr>
            </w:pPr>
            <w:r w:rsidRPr="001D0A7A">
              <w:rPr>
                <w:sz w:val="20"/>
                <w:szCs w:val="20"/>
              </w:rPr>
              <w:t>0.76-1.08</w:t>
            </w:r>
          </w:p>
        </w:tc>
        <w:tc>
          <w:tcPr>
            <w:tcW w:w="709" w:type="dxa"/>
          </w:tcPr>
          <w:p w14:paraId="70D19855" w14:textId="77777777" w:rsidR="001B363A" w:rsidRPr="007422F6" w:rsidRDefault="001B363A" w:rsidP="00F6261A">
            <w:pPr>
              <w:rPr>
                <w:sz w:val="20"/>
                <w:szCs w:val="20"/>
              </w:rPr>
            </w:pPr>
            <w:r w:rsidRPr="001D0A7A">
              <w:rPr>
                <w:sz w:val="20"/>
                <w:szCs w:val="20"/>
              </w:rPr>
              <w:t>0.28</w:t>
            </w:r>
          </w:p>
        </w:tc>
      </w:tr>
    </w:tbl>
    <w:p w14:paraId="7F7F3587" w14:textId="77777777" w:rsidR="001B363A" w:rsidRDefault="00473EF8" w:rsidP="001B363A">
      <w:pPr>
        <w:pStyle w:val="NoSpacing"/>
      </w:pPr>
      <w:r>
        <w:rPr>
          <w:sz w:val="16"/>
          <w:szCs w:val="16"/>
        </w:rPr>
        <w:t>*Adjusted for maternal BMI, education, smoking and eczema; and infant sex, gestational age and breastfeeding duration</w:t>
      </w:r>
      <w:r w:rsidR="001B363A" w:rsidRPr="009A7E08">
        <w:rPr>
          <w:sz w:val="16"/>
          <w:szCs w:val="16"/>
        </w:rPr>
        <w:t>.</w:t>
      </w:r>
      <w:r w:rsidR="00F92C20">
        <w:rPr>
          <w:sz w:val="16"/>
          <w:szCs w:val="16"/>
        </w:rPr>
        <w:t xml:space="preserve"> </w:t>
      </w:r>
      <w:r w:rsidR="001B363A" w:rsidRPr="009A7E08">
        <w:rPr>
          <w:sz w:val="16"/>
          <w:szCs w:val="16"/>
        </w:rPr>
        <w:t>SD: standard Deviation</w:t>
      </w:r>
    </w:p>
    <w:p w14:paraId="4E3574D4" w14:textId="77777777" w:rsidR="001B363A" w:rsidRPr="00074E35" w:rsidRDefault="001B363A" w:rsidP="001B363A">
      <w:pPr>
        <w:pStyle w:val="NoSpacing"/>
        <w:rPr>
          <w:b/>
        </w:rPr>
      </w:pPr>
      <w:r>
        <w:rPr>
          <w:b/>
        </w:rPr>
        <w:t>Supplementary Table 3. Growth velocities in relation to eczema at age 6 and 12 months</w:t>
      </w:r>
      <w:r w:rsidRPr="006958CE">
        <w:rPr>
          <w:b/>
        </w:rPr>
        <w:t xml:space="preserve"> </w:t>
      </w:r>
    </w:p>
    <w:tbl>
      <w:tblPr>
        <w:tblStyle w:val="TableGrid"/>
        <w:tblW w:w="15452" w:type="dxa"/>
        <w:tblInd w:w="-431" w:type="dxa"/>
        <w:tblLayout w:type="fixed"/>
        <w:tblLook w:val="04A0" w:firstRow="1" w:lastRow="0" w:firstColumn="1" w:lastColumn="0" w:noHBand="0" w:noVBand="1"/>
      </w:tblPr>
      <w:tblGrid>
        <w:gridCol w:w="1986"/>
        <w:gridCol w:w="708"/>
        <w:gridCol w:w="709"/>
        <w:gridCol w:w="1134"/>
        <w:gridCol w:w="851"/>
        <w:gridCol w:w="708"/>
        <w:gridCol w:w="709"/>
        <w:gridCol w:w="1134"/>
        <w:gridCol w:w="851"/>
        <w:gridCol w:w="708"/>
        <w:gridCol w:w="709"/>
        <w:gridCol w:w="922"/>
        <w:gridCol w:w="212"/>
        <w:gridCol w:w="851"/>
        <w:gridCol w:w="567"/>
        <w:gridCol w:w="708"/>
        <w:gridCol w:w="1134"/>
        <w:gridCol w:w="851"/>
      </w:tblGrid>
      <w:tr w:rsidR="001B363A" w:rsidRPr="001D0A7A" w14:paraId="7E2E8D57" w14:textId="77777777" w:rsidTr="00F92C20">
        <w:tc>
          <w:tcPr>
            <w:tcW w:w="1986" w:type="dxa"/>
            <w:tcBorders>
              <w:right w:val="single" w:sz="18" w:space="0" w:color="auto"/>
            </w:tcBorders>
          </w:tcPr>
          <w:p w14:paraId="73CFBB5C" w14:textId="77777777" w:rsidR="001B363A" w:rsidRPr="00E354F0" w:rsidRDefault="001B363A" w:rsidP="00F6261A"/>
        </w:tc>
        <w:tc>
          <w:tcPr>
            <w:tcW w:w="6804" w:type="dxa"/>
            <w:gridSpan w:val="8"/>
            <w:tcBorders>
              <w:left w:val="single" w:sz="18" w:space="0" w:color="auto"/>
              <w:right w:val="single" w:sz="36" w:space="0" w:color="auto"/>
            </w:tcBorders>
          </w:tcPr>
          <w:p w14:paraId="0353AA2B" w14:textId="77777777" w:rsidR="001B363A" w:rsidRPr="001D0A7A" w:rsidRDefault="001B363A" w:rsidP="00F6261A">
            <w:pPr>
              <w:jc w:val="center"/>
            </w:pPr>
            <w:r w:rsidRPr="001D0A7A">
              <w:t>Eczema at age 6 months.</w:t>
            </w:r>
          </w:p>
        </w:tc>
        <w:tc>
          <w:tcPr>
            <w:tcW w:w="6662" w:type="dxa"/>
            <w:gridSpan w:val="9"/>
            <w:tcBorders>
              <w:left w:val="single" w:sz="36" w:space="0" w:color="auto"/>
              <w:right w:val="single" w:sz="2" w:space="0" w:color="auto"/>
            </w:tcBorders>
          </w:tcPr>
          <w:p w14:paraId="3BB3DCE8" w14:textId="77777777" w:rsidR="001B363A" w:rsidRPr="001D0A7A" w:rsidRDefault="001B363A" w:rsidP="00F6261A">
            <w:pPr>
              <w:jc w:val="center"/>
            </w:pPr>
            <w:r w:rsidRPr="001D0A7A">
              <w:t>Eczema at age 12 months.</w:t>
            </w:r>
          </w:p>
        </w:tc>
      </w:tr>
      <w:tr w:rsidR="001B363A" w:rsidRPr="001D0A7A" w14:paraId="205E0BFA" w14:textId="77777777" w:rsidTr="00F92C20">
        <w:tc>
          <w:tcPr>
            <w:tcW w:w="1986" w:type="dxa"/>
            <w:tcBorders>
              <w:right w:val="single" w:sz="18" w:space="0" w:color="auto"/>
            </w:tcBorders>
          </w:tcPr>
          <w:p w14:paraId="5AF14A60" w14:textId="77777777" w:rsidR="001B363A" w:rsidRPr="001D0A7A" w:rsidRDefault="001B363A" w:rsidP="00F6261A"/>
        </w:tc>
        <w:tc>
          <w:tcPr>
            <w:tcW w:w="3402" w:type="dxa"/>
            <w:gridSpan w:val="4"/>
            <w:tcBorders>
              <w:left w:val="single" w:sz="18" w:space="0" w:color="auto"/>
              <w:right w:val="single" w:sz="18" w:space="0" w:color="auto"/>
            </w:tcBorders>
          </w:tcPr>
          <w:p w14:paraId="75BF23CE" w14:textId="77777777" w:rsidR="001B363A" w:rsidRPr="001D0A7A" w:rsidRDefault="001B363A" w:rsidP="00F6261A">
            <w:pPr>
              <w:jc w:val="center"/>
            </w:pPr>
            <w:r w:rsidRPr="001D0A7A">
              <w:t>Univariate</w:t>
            </w:r>
          </w:p>
        </w:tc>
        <w:tc>
          <w:tcPr>
            <w:tcW w:w="3402" w:type="dxa"/>
            <w:gridSpan w:val="4"/>
            <w:tcBorders>
              <w:top w:val="single" w:sz="4" w:space="0" w:color="auto"/>
              <w:left w:val="single" w:sz="18" w:space="0" w:color="auto"/>
              <w:bottom w:val="nil"/>
              <w:right w:val="single" w:sz="36" w:space="0" w:color="auto"/>
            </w:tcBorders>
            <w:shd w:val="clear" w:color="auto" w:fill="auto"/>
          </w:tcPr>
          <w:p w14:paraId="40CD9B5C" w14:textId="77777777" w:rsidR="001B363A" w:rsidRPr="001D0A7A" w:rsidRDefault="001B363A" w:rsidP="00F6261A">
            <w:pPr>
              <w:jc w:val="center"/>
            </w:pPr>
            <w:r w:rsidRPr="001D0A7A">
              <w:t>Multivariate*</w:t>
            </w:r>
          </w:p>
        </w:tc>
        <w:tc>
          <w:tcPr>
            <w:tcW w:w="3402" w:type="dxa"/>
            <w:gridSpan w:val="5"/>
            <w:tcBorders>
              <w:left w:val="single" w:sz="36" w:space="0" w:color="auto"/>
              <w:right w:val="single" w:sz="18" w:space="0" w:color="auto"/>
            </w:tcBorders>
          </w:tcPr>
          <w:p w14:paraId="2ACDE646" w14:textId="77777777" w:rsidR="001B363A" w:rsidRPr="001D0A7A" w:rsidRDefault="001B363A" w:rsidP="00F6261A">
            <w:pPr>
              <w:jc w:val="center"/>
            </w:pPr>
            <w:r w:rsidRPr="001D0A7A">
              <w:t>Univariate</w:t>
            </w:r>
          </w:p>
        </w:tc>
        <w:tc>
          <w:tcPr>
            <w:tcW w:w="3260" w:type="dxa"/>
            <w:gridSpan w:val="4"/>
            <w:tcBorders>
              <w:left w:val="single" w:sz="18" w:space="0" w:color="auto"/>
              <w:right w:val="single" w:sz="2" w:space="0" w:color="auto"/>
            </w:tcBorders>
          </w:tcPr>
          <w:p w14:paraId="3807DAB4" w14:textId="77777777" w:rsidR="001B363A" w:rsidRPr="001D0A7A" w:rsidRDefault="001B363A" w:rsidP="00F6261A">
            <w:pPr>
              <w:jc w:val="center"/>
            </w:pPr>
            <w:r w:rsidRPr="001D0A7A">
              <w:t>Multivariate*</w:t>
            </w:r>
          </w:p>
        </w:tc>
      </w:tr>
      <w:tr w:rsidR="001B363A" w:rsidRPr="001D0A7A" w14:paraId="77D77FD2" w14:textId="77777777" w:rsidTr="00F92C20">
        <w:tc>
          <w:tcPr>
            <w:tcW w:w="1986" w:type="dxa"/>
            <w:tcBorders>
              <w:right w:val="single" w:sz="18" w:space="0" w:color="auto"/>
            </w:tcBorders>
          </w:tcPr>
          <w:p w14:paraId="52FE2E77" w14:textId="77777777" w:rsidR="001B363A" w:rsidRPr="001D0A7A" w:rsidRDefault="001B363A" w:rsidP="00F6261A"/>
        </w:tc>
        <w:tc>
          <w:tcPr>
            <w:tcW w:w="708" w:type="dxa"/>
            <w:tcBorders>
              <w:left w:val="single" w:sz="18" w:space="0" w:color="auto"/>
            </w:tcBorders>
          </w:tcPr>
          <w:p w14:paraId="7C49715B" w14:textId="77777777" w:rsidR="001B363A" w:rsidRPr="001D0A7A" w:rsidRDefault="001B363A" w:rsidP="00F6261A">
            <w:r w:rsidRPr="001D0A7A">
              <w:t>n</w:t>
            </w:r>
          </w:p>
        </w:tc>
        <w:tc>
          <w:tcPr>
            <w:tcW w:w="709" w:type="dxa"/>
          </w:tcPr>
          <w:p w14:paraId="288EA001" w14:textId="77777777" w:rsidR="001B363A" w:rsidRPr="001D0A7A" w:rsidRDefault="001B363A" w:rsidP="00F6261A">
            <w:r w:rsidRPr="001D0A7A">
              <w:t>OR</w:t>
            </w:r>
          </w:p>
        </w:tc>
        <w:tc>
          <w:tcPr>
            <w:tcW w:w="1134" w:type="dxa"/>
          </w:tcPr>
          <w:p w14:paraId="029D083B" w14:textId="77777777" w:rsidR="001B363A" w:rsidRPr="001D0A7A" w:rsidRDefault="001B363A" w:rsidP="00F6261A">
            <w:r w:rsidRPr="001D0A7A">
              <w:t>95% CI</w:t>
            </w:r>
          </w:p>
        </w:tc>
        <w:tc>
          <w:tcPr>
            <w:tcW w:w="851" w:type="dxa"/>
            <w:tcBorders>
              <w:right w:val="single" w:sz="18" w:space="0" w:color="auto"/>
            </w:tcBorders>
          </w:tcPr>
          <w:p w14:paraId="5D5165F2" w14:textId="77777777" w:rsidR="001B363A" w:rsidRPr="001D0A7A" w:rsidRDefault="001B363A" w:rsidP="00F6261A">
            <w:r w:rsidRPr="001D0A7A">
              <w:t>P value</w:t>
            </w:r>
          </w:p>
        </w:tc>
        <w:tc>
          <w:tcPr>
            <w:tcW w:w="708" w:type="dxa"/>
            <w:tcBorders>
              <w:left w:val="single" w:sz="18" w:space="0" w:color="auto"/>
            </w:tcBorders>
          </w:tcPr>
          <w:p w14:paraId="16C0DCB2" w14:textId="77777777" w:rsidR="001B363A" w:rsidRPr="001D0A7A" w:rsidRDefault="001B363A" w:rsidP="00F6261A">
            <w:r w:rsidRPr="001D0A7A">
              <w:t>n</w:t>
            </w:r>
          </w:p>
        </w:tc>
        <w:tc>
          <w:tcPr>
            <w:tcW w:w="709" w:type="dxa"/>
          </w:tcPr>
          <w:p w14:paraId="7FDF52BB" w14:textId="77777777" w:rsidR="001B363A" w:rsidRPr="001D0A7A" w:rsidRDefault="001B363A" w:rsidP="00F6261A">
            <w:r w:rsidRPr="001D0A7A">
              <w:t>OR</w:t>
            </w:r>
          </w:p>
        </w:tc>
        <w:tc>
          <w:tcPr>
            <w:tcW w:w="1134" w:type="dxa"/>
          </w:tcPr>
          <w:p w14:paraId="3575C75F" w14:textId="77777777" w:rsidR="001B363A" w:rsidRPr="001D0A7A" w:rsidRDefault="001B363A" w:rsidP="00F6261A">
            <w:r w:rsidRPr="001D0A7A">
              <w:t>95% CI</w:t>
            </w:r>
          </w:p>
        </w:tc>
        <w:tc>
          <w:tcPr>
            <w:tcW w:w="851" w:type="dxa"/>
            <w:tcBorders>
              <w:right w:val="single" w:sz="36" w:space="0" w:color="auto"/>
            </w:tcBorders>
          </w:tcPr>
          <w:p w14:paraId="026E4FAC" w14:textId="77777777" w:rsidR="001B363A" w:rsidRPr="001D0A7A" w:rsidRDefault="001B363A" w:rsidP="00F6261A">
            <w:r w:rsidRPr="001D0A7A">
              <w:t>P value</w:t>
            </w:r>
          </w:p>
        </w:tc>
        <w:tc>
          <w:tcPr>
            <w:tcW w:w="708" w:type="dxa"/>
            <w:tcBorders>
              <w:left w:val="single" w:sz="36" w:space="0" w:color="auto"/>
              <w:right w:val="single" w:sz="2" w:space="0" w:color="auto"/>
            </w:tcBorders>
          </w:tcPr>
          <w:p w14:paraId="5CF329E3" w14:textId="77777777" w:rsidR="001B363A" w:rsidRPr="001D0A7A" w:rsidRDefault="001B363A" w:rsidP="00F6261A">
            <w:r w:rsidRPr="001D0A7A">
              <w:t>n</w:t>
            </w:r>
          </w:p>
        </w:tc>
        <w:tc>
          <w:tcPr>
            <w:tcW w:w="709" w:type="dxa"/>
            <w:tcBorders>
              <w:left w:val="single" w:sz="2" w:space="0" w:color="auto"/>
              <w:right w:val="single" w:sz="2" w:space="0" w:color="auto"/>
            </w:tcBorders>
          </w:tcPr>
          <w:p w14:paraId="779AD057" w14:textId="77777777" w:rsidR="001B363A" w:rsidRPr="001D0A7A" w:rsidRDefault="001B363A" w:rsidP="00F6261A">
            <w:r w:rsidRPr="001D0A7A">
              <w:t>OR</w:t>
            </w:r>
          </w:p>
        </w:tc>
        <w:tc>
          <w:tcPr>
            <w:tcW w:w="1134" w:type="dxa"/>
            <w:gridSpan w:val="2"/>
            <w:tcBorders>
              <w:left w:val="single" w:sz="2" w:space="0" w:color="auto"/>
              <w:right w:val="single" w:sz="2" w:space="0" w:color="auto"/>
            </w:tcBorders>
          </w:tcPr>
          <w:p w14:paraId="09379983" w14:textId="77777777" w:rsidR="001B363A" w:rsidRPr="001D0A7A" w:rsidRDefault="001B363A" w:rsidP="00F6261A">
            <w:r w:rsidRPr="001D0A7A">
              <w:t>95% CI</w:t>
            </w:r>
          </w:p>
        </w:tc>
        <w:tc>
          <w:tcPr>
            <w:tcW w:w="851" w:type="dxa"/>
            <w:tcBorders>
              <w:left w:val="single" w:sz="2" w:space="0" w:color="auto"/>
              <w:right w:val="single" w:sz="18" w:space="0" w:color="auto"/>
            </w:tcBorders>
          </w:tcPr>
          <w:p w14:paraId="3508EC77" w14:textId="77777777" w:rsidR="001B363A" w:rsidRPr="001D0A7A" w:rsidRDefault="001B363A" w:rsidP="00F6261A">
            <w:r w:rsidRPr="001D0A7A">
              <w:t>P value</w:t>
            </w:r>
          </w:p>
        </w:tc>
        <w:tc>
          <w:tcPr>
            <w:tcW w:w="567" w:type="dxa"/>
            <w:tcBorders>
              <w:left w:val="single" w:sz="18" w:space="0" w:color="auto"/>
              <w:right w:val="single" w:sz="2" w:space="0" w:color="auto"/>
            </w:tcBorders>
          </w:tcPr>
          <w:p w14:paraId="32645BB6" w14:textId="77777777" w:rsidR="001B363A" w:rsidRPr="001D0A7A" w:rsidRDefault="001B363A" w:rsidP="00F6261A">
            <w:r w:rsidRPr="001D0A7A">
              <w:t>n</w:t>
            </w:r>
          </w:p>
        </w:tc>
        <w:tc>
          <w:tcPr>
            <w:tcW w:w="708" w:type="dxa"/>
            <w:tcBorders>
              <w:left w:val="single" w:sz="2" w:space="0" w:color="auto"/>
              <w:right w:val="single" w:sz="2" w:space="0" w:color="auto"/>
            </w:tcBorders>
          </w:tcPr>
          <w:p w14:paraId="4F1F1DB9" w14:textId="77777777" w:rsidR="001B363A" w:rsidRPr="001D0A7A" w:rsidRDefault="001B363A" w:rsidP="00F6261A">
            <w:r w:rsidRPr="001D0A7A">
              <w:t>OR</w:t>
            </w:r>
          </w:p>
        </w:tc>
        <w:tc>
          <w:tcPr>
            <w:tcW w:w="1134" w:type="dxa"/>
            <w:tcBorders>
              <w:left w:val="single" w:sz="2" w:space="0" w:color="auto"/>
              <w:right w:val="single" w:sz="2" w:space="0" w:color="auto"/>
            </w:tcBorders>
          </w:tcPr>
          <w:p w14:paraId="77C41C6B" w14:textId="77777777" w:rsidR="001B363A" w:rsidRPr="001D0A7A" w:rsidRDefault="001B363A" w:rsidP="00F6261A">
            <w:r w:rsidRPr="001D0A7A">
              <w:t>95% CI</w:t>
            </w:r>
          </w:p>
        </w:tc>
        <w:tc>
          <w:tcPr>
            <w:tcW w:w="851" w:type="dxa"/>
            <w:tcBorders>
              <w:left w:val="single" w:sz="2" w:space="0" w:color="auto"/>
              <w:right w:val="single" w:sz="2" w:space="0" w:color="auto"/>
            </w:tcBorders>
          </w:tcPr>
          <w:p w14:paraId="39832963" w14:textId="77777777" w:rsidR="001B363A" w:rsidRPr="001D0A7A" w:rsidRDefault="001B363A" w:rsidP="00F6261A">
            <w:r w:rsidRPr="001D0A7A">
              <w:t>P value</w:t>
            </w:r>
          </w:p>
        </w:tc>
      </w:tr>
      <w:tr w:rsidR="001B363A" w:rsidRPr="001D0A7A" w14:paraId="0C7F5D6F" w14:textId="77777777" w:rsidTr="00F92C20">
        <w:tc>
          <w:tcPr>
            <w:tcW w:w="1986" w:type="dxa"/>
            <w:tcBorders>
              <w:right w:val="single" w:sz="18" w:space="0" w:color="auto"/>
            </w:tcBorders>
          </w:tcPr>
          <w:p w14:paraId="214F98B9" w14:textId="77777777" w:rsidR="001B363A" w:rsidRPr="001D0A7A" w:rsidRDefault="001B363A" w:rsidP="00F6261A">
            <w:pPr>
              <w:rPr>
                <w:b/>
              </w:rPr>
            </w:pPr>
            <w:r w:rsidRPr="001D0A7A">
              <w:rPr>
                <w:b/>
              </w:rPr>
              <w:t>Linear growth (SD)</w:t>
            </w:r>
          </w:p>
          <w:p w14:paraId="05A2A762" w14:textId="77777777" w:rsidR="001B363A" w:rsidRPr="001D0A7A" w:rsidRDefault="001B363A" w:rsidP="00F6261A">
            <w:pPr>
              <w:rPr>
                <w:b/>
              </w:rPr>
            </w:pPr>
          </w:p>
        </w:tc>
        <w:tc>
          <w:tcPr>
            <w:tcW w:w="708" w:type="dxa"/>
            <w:tcBorders>
              <w:left w:val="single" w:sz="18" w:space="0" w:color="auto"/>
            </w:tcBorders>
          </w:tcPr>
          <w:p w14:paraId="4BFC1A97" w14:textId="77777777" w:rsidR="001B363A" w:rsidRPr="001D0A7A" w:rsidRDefault="001B363A" w:rsidP="00F6261A"/>
        </w:tc>
        <w:tc>
          <w:tcPr>
            <w:tcW w:w="709" w:type="dxa"/>
          </w:tcPr>
          <w:p w14:paraId="2194F158" w14:textId="77777777" w:rsidR="001B363A" w:rsidRPr="001D0A7A" w:rsidRDefault="001B363A" w:rsidP="00F6261A"/>
        </w:tc>
        <w:tc>
          <w:tcPr>
            <w:tcW w:w="1134" w:type="dxa"/>
          </w:tcPr>
          <w:p w14:paraId="69FB7251" w14:textId="77777777" w:rsidR="001B363A" w:rsidRPr="001D0A7A" w:rsidRDefault="001B363A" w:rsidP="00F6261A"/>
        </w:tc>
        <w:tc>
          <w:tcPr>
            <w:tcW w:w="851" w:type="dxa"/>
            <w:tcBorders>
              <w:right w:val="single" w:sz="18" w:space="0" w:color="auto"/>
            </w:tcBorders>
          </w:tcPr>
          <w:p w14:paraId="6E5D73DA" w14:textId="77777777" w:rsidR="001B363A" w:rsidRPr="001D0A7A" w:rsidRDefault="001B363A" w:rsidP="00F6261A"/>
        </w:tc>
        <w:tc>
          <w:tcPr>
            <w:tcW w:w="708" w:type="dxa"/>
            <w:tcBorders>
              <w:left w:val="single" w:sz="18" w:space="0" w:color="auto"/>
            </w:tcBorders>
          </w:tcPr>
          <w:p w14:paraId="123257A7" w14:textId="77777777" w:rsidR="001B363A" w:rsidRPr="001D0A7A" w:rsidRDefault="001B363A" w:rsidP="00F6261A"/>
        </w:tc>
        <w:tc>
          <w:tcPr>
            <w:tcW w:w="709" w:type="dxa"/>
          </w:tcPr>
          <w:p w14:paraId="3059530C" w14:textId="77777777" w:rsidR="001B363A" w:rsidRPr="001D0A7A" w:rsidRDefault="001B363A" w:rsidP="00F6261A"/>
        </w:tc>
        <w:tc>
          <w:tcPr>
            <w:tcW w:w="1134" w:type="dxa"/>
          </w:tcPr>
          <w:p w14:paraId="6DD3C1BB" w14:textId="77777777" w:rsidR="001B363A" w:rsidRPr="001D0A7A" w:rsidRDefault="001B363A" w:rsidP="00F6261A"/>
        </w:tc>
        <w:tc>
          <w:tcPr>
            <w:tcW w:w="851" w:type="dxa"/>
            <w:tcBorders>
              <w:right w:val="single" w:sz="36" w:space="0" w:color="auto"/>
            </w:tcBorders>
          </w:tcPr>
          <w:p w14:paraId="6FBC22FC" w14:textId="77777777" w:rsidR="001B363A" w:rsidRPr="001D0A7A" w:rsidRDefault="001B363A" w:rsidP="00F6261A"/>
        </w:tc>
        <w:tc>
          <w:tcPr>
            <w:tcW w:w="708" w:type="dxa"/>
            <w:tcBorders>
              <w:left w:val="single" w:sz="36" w:space="0" w:color="auto"/>
              <w:right w:val="single" w:sz="2" w:space="0" w:color="auto"/>
            </w:tcBorders>
          </w:tcPr>
          <w:p w14:paraId="1F9707B9" w14:textId="77777777" w:rsidR="001B363A" w:rsidRPr="001D0A7A" w:rsidRDefault="001B363A" w:rsidP="00F6261A"/>
        </w:tc>
        <w:tc>
          <w:tcPr>
            <w:tcW w:w="709" w:type="dxa"/>
            <w:tcBorders>
              <w:left w:val="single" w:sz="2" w:space="0" w:color="auto"/>
              <w:right w:val="single" w:sz="2" w:space="0" w:color="auto"/>
            </w:tcBorders>
          </w:tcPr>
          <w:p w14:paraId="00100686" w14:textId="77777777" w:rsidR="001B363A" w:rsidRPr="001D0A7A" w:rsidRDefault="001B363A" w:rsidP="00F6261A"/>
        </w:tc>
        <w:tc>
          <w:tcPr>
            <w:tcW w:w="1134" w:type="dxa"/>
            <w:gridSpan w:val="2"/>
            <w:tcBorders>
              <w:left w:val="single" w:sz="2" w:space="0" w:color="auto"/>
              <w:right w:val="single" w:sz="2" w:space="0" w:color="auto"/>
            </w:tcBorders>
          </w:tcPr>
          <w:p w14:paraId="01D6ECA5" w14:textId="77777777" w:rsidR="001B363A" w:rsidRPr="001D0A7A" w:rsidRDefault="001B363A" w:rsidP="00F6261A"/>
        </w:tc>
        <w:tc>
          <w:tcPr>
            <w:tcW w:w="851" w:type="dxa"/>
            <w:tcBorders>
              <w:left w:val="single" w:sz="2" w:space="0" w:color="auto"/>
              <w:right w:val="single" w:sz="18" w:space="0" w:color="auto"/>
            </w:tcBorders>
          </w:tcPr>
          <w:p w14:paraId="2D411EA1" w14:textId="77777777" w:rsidR="001B363A" w:rsidRPr="001D0A7A" w:rsidRDefault="001B363A" w:rsidP="00F6261A"/>
        </w:tc>
        <w:tc>
          <w:tcPr>
            <w:tcW w:w="567" w:type="dxa"/>
            <w:tcBorders>
              <w:left w:val="single" w:sz="18" w:space="0" w:color="auto"/>
              <w:right w:val="single" w:sz="2" w:space="0" w:color="auto"/>
            </w:tcBorders>
          </w:tcPr>
          <w:p w14:paraId="3640DFD3" w14:textId="77777777" w:rsidR="001B363A" w:rsidRPr="001D0A7A" w:rsidRDefault="001B363A" w:rsidP="00F6261A"/>
        </w:tc>
        <w:tc>
          <w:tcPr>
            <w:tcW w:w="708" w:type="dxa"/>
            <w:tcBorders>
              <w:left w:val="single" w:sz="2" w:space="0" w:color="auto"/>
              <w:right w:val="single" w:sz="2" w:space="0" w:color="auto"/>
            </w:tcBorders>
          </w:tcPr>
          <w:p w14:paraId="71D7610A" w14:textId="77777777" w:rsidR="001B363A" w:rsidRPr="001D0A7A" w:rsidRDefault="001B363A" w:rsidP="00F6261A"/>
        </w:tc>
        <w:tc>
          <w:tcPr>
            <w:tcW w:w="1134" w:type="dxa"/>
            <w:tcBorders>
              <w:left w:val="single" w:sz="2" w:space="0" w:color="auto"/>
              <w:right w:val="single" w:sz="2" w:space="0" w:color="auto"/>
            </w:tcBorders>
          </w:tcPr>
          <w:p w14:paraId="6EB2B018" w14:textId="77777777" w:rsidR="001B363A" w:rsidRPr="001D0A7A" w:rsidRDefault="001B363A" w:rsidP="00F6261A"/>
        </w:tc>
        <w:tc>
          <w:tcPr>
            <w:tcW w:w="851" w:type="dxa"/>
            <w:tcBorders>
              <w:left w:val="single" w:sz="2" w:space="0" w:color="auto"/>
              <w:right w:val="single" w:sz="2" w:space="0" w:color="auto"/>
            </w:tcBorders>
          </w:tcPr>
          <w:p w14:paraId="581A8579" w14:textId="77777777" w:rsidR="001B363A" w:rsidRPr="001D0A7A" w:rsidRDefault="001B363A" w:rsidP="00F6261A"/>
        </w:tc>
      </w:tr>
      <w:tr w:rsidR="001B363A" w:rsidRPr="001D0A7A" w14:paraId="14EDFC09" w14:textId="77777777" w:rsidTr="00F92C20">
        <w:tc>
          <w:tcPr>
            <w:tcW w:w="1986" w:type="dxa"/>
            <w:tcBorders>
              <w:right w:val="single" w:sz="18" w:space="0" w:color="auto"/>
            </w:tcBorders>
          </w:tcPr>
          <w:p w14:paraId="0D302313" w14:textId="77777777" w:rsidR="001B363A" w:rsidRPr="001D0A7A" w:rsidRDefault="001B363A" w:rsidP="00F6261A">
            <w:r w:rsidRPr="001D0A7A">
              <w:t>11 weeks</w:t>
            </w:r>
          </w:p>
        </w:tc>
        <w:tc>
          <w:tcPr>
            <w:tcW w:w="708" w:type="dxa"/>
            <w:tcBorders>
              <w:left w:val="single" w:sz="18" w:space="0" w:color="auto"/>
            </w:tcBorders>
          </w:tcPr>
          <w:p w14:paraId="0ABE48C7" w14:textId="77777777" w:rsidR="001B363A" w:rsidRPr="001D0A7A" w:rsidRDefault="001B363A" w:rsidP="00F6261A">
            <w:r w:rsidRPr="001D0A7A">
              <w:t>1003</w:t>
            </w:r>
          </w:p>
        </w:tc>
        <w:tc>
          <w:tcPr>
            <w:tcW w:w="709" w:type="dxa"/>
          </w:tcPr>
          <w:p w14:paraId="40FAA899" w14:textId="77777777" w:rsidR="001B363A" w:rsidRPr="001D0A7A" w:rsidRDefault="001B363A" w:rsidP="00F6261A">
            <w:r w:rsidRPr="001D0A7A">
              <w:t>1.02</w:t>
            </w:r>
          </w:p>
        </w:tc>
        <w:tc>
          <w:tcPr>
            <w:tcW w:w="1134" w:type="dxa"/>
          </w:tcPr>
          <w:p w14:paraId="6B22D929" w14:textId="77777777" w:rsidR="001B363A" w:rsidRPr="001D0A7A" w:rsidRDefault="001B363A" w:rsidP="00F6261A">
            <w:r w:rsidRPr="001D0A7A">
              <w:t>0.84-1.24</w:t>
            </w:r>
          </w:p>
        </w:tc>
        <w:tc>
          <w:tcPr>
            <w:tcW w:w="851" w:type="dxa"/>
            <w:tcBorders>
              <w:right w:val="single" w:sz="18" w:space="0" w:color="auto"/>
            </w:tcBorders>
          </w:tcPr>
          <w:p w14:paraId="32F1E318" w14:textId="77777777" w:rsidR="001B363A" w:rsidRPr="001D0A7A" w:rsidRDefault="001B363A" w:rsidP="00F6261A">
            <w:r w:rsidRPr="001D0A7A">
              <w:t>0.87</w:t>
            </w:r>
          </w:p>
        </w:tc>
        <w:tc>
          <w:tcPr>
            <w:tcW w:w="708" w:type="dxa"/>
            <w:tcBorders>
              <w:left w:val="single" w:sz="18" w:space="0" w:color="auto"/>
            </w:tcBorders>
          </w:tcPr>
          <w:p w14:paraId="04A1EA76" w14:textId="77777777" w:rsidR="001B363A" w:rsidRPr="001D0A7A" w:rsidRDefault="001B363A" w:rsidP="00F6261A">
            <w:r w:rsidRPr="001D0A7A">
              <w:t>973</w:t>
            </w:r>
          </w:p>
        </w:tc>
        <w:tc>
          <w:tcPr>
            <w:tcW w:w="709" w:type="dxa"/>
          </w:tcPr>
          <w:p w14:paraId="52AC6311" w14:textId="77777777" w:rsidR="001B363A" w:rsidRPr="001D0A7A" w:rsidRDefault="001B363A" w:rsidP="00F6261A">
            <w:r w:rsidRPr="001D0A7A">
              <w:t>1.01</w:t>
            </w:r>
          </w:p>
        </w:tc>
        <w:tc>
          <w:tcPr>
            <w:tcW w:w="1134" w:type="dxa"/>
          </w:tcPr>
          <w:p w14:paraId="3A6177D7" w14:textId="77777777" w:rsidR="001B363A" w:rsidRPr="001D0A7A" w:rsidRDefault="001B363A" w:rsidP="00F6261A">
            <w:r w:rsidRPr="001D0A7A">
              <w:t>0.82-1.25</w:t>
            </w:r>
          </w:p>
        </w:tc>
        <w:tc>
          <w:tcPr>
            <w:tcW w:w="851" w:type="dxa"/>
            <w:tcBorders>
              <w:right w:val="single" w:sz="36" w:space="0" w:color="auto"/>
            </w:tcBorders>
          </w:tcPr>
          <w:p w14:paraId="483F45D3" w14:textId="77777777" w:rsidR="001B363A" w:rsidRPr="001D0A7A" w:rsidRDefault="001B363A" w:rsidP="00F6261A">
            <w:r w:rsidRPr="001D0A7A">
              <w:t>0.91</w:t>
            </w:r>
          </w:p>
        </w:tc>
        <w:tc>
          <w:tcPr>
            <w:tcW w:w="708" w:type="dxa"/>
            <w:tcBorders>
              <w:left w:val="single" w:sz="36" w:space="0" w:color="auto"/>
            </w:tcBorders>
          </w:tcPr>
          <w:p w14:paraId="3E669DDF" w14:textId="77777777" w:rsidR="001B363A" w:rsidRPr="001D0A7A" w:rsidRDefault="001B363A" w:rsidP="00F6261A">
            <w:r w:rsidRPr="001D0A7A">
              <w:t>1005</w:t>
            </w:r>
          </w:p>
        </w:tc>
        <w:tc>
          <w:tcPr>
            <w:tcW w:w="709" w:type="dxa"/>
          </w:tcPr>
          <w:p w14:paraId="01C35546" w14:textId="77777777" w:rsidR="001B363A" w:rsidRPr="001D0A7A" w:rsidRDefault="001B363A" w:rsidP="00F6261A">
            <w:r w:rsidRPr="001D0A7A">
              <w:t>1.15</w:t>
            </w:r>
          </w:p>
        </w:tc>
        <w:tc>
          <w:tcPr>
            <w:tcW w:w="1134" w:type="dxa"/>
            <w:gridSpan w:val="2"/>
          </w:tcPr>
          <w:p w14:paraId="3DAB0910" w14:textId="77777777" w:rsidR="001B363A" w:rsidRPr="001D0A7A" w:rsidRDefault="001B363A" w:rsidP="00F6261A">
            <w:r w:rsidRPr="001D0A7A">
              <w:t>0.94-1.40</w:t>
            </w:r>
          </w:p>
        </w:tc>
        <w:tc>
          <w:tcPr>
            <w:tcW w:w="851" w:type="dxa"/>
            <w:tcBorders>
              <w:right w:val="single" w:sz="18" w:space="0" w:color="auto"/>
            </w:tcBorders>
          </w:tcPr>
          <w:p w14:paraId="65879237" w14:textId="77777777" w:rsidR="001B363A" w:rsidRPr="001D0A7A" w:rsidRDefault="001B363A" w:rsidP="00F6261A">
            <w:r w:rsidRPr="001D0A7A">
              <w:t>0.18</w:t>
            </w:r>
          </w:p>
        </w:tc>
        <w:tc>
          <w:tcPr>
            <w:tcW w:w="567" w:type="dxa"/>
            <w:tcBorders>
              <w:left w:val="single" w:sz="18" w:space="0" w:color="auto"/>
            </w:tcBorders>
          </w:tcPr>
          <w:p w14:paraId="1D012BF0" w14:textId="77777777" w:rsidR="001B363A" w:rsidRPr="001D0A7A" w:rsidRDefault="001B363A" w:rsidP="00F6261A">
            <w:r w:rsidRPr="001D0A7A">
              <w:t>975</w:t>
            </w:r>
          </w:p>
        </w:tc>
        <w:tc>
          <w:tcPr>
            <w:tcW w:w="708" w:type="dxa"/>
          </w:tcPr>
          <w:p w14:paraId="50FF5580" w14:textId="77777777" w:rsidR="001B363A" w:rsidRPr="001D0A7A" w:rsidRDefault="001B363A" w:rsidP="00F6261A">
            <w:r w:rsidRPr="001D0A7A">
              <w:t>1.22</w:t>
            </w:r>
          </w:p>
        </w:tc>
        <w:tc>
          <w:tcPr>
            <w:tcW w:w="1134" w:type="dxa"/>
          </w:tcPr>
          <w:p w14:paraId="6E7FFBFE" w14:textId="77777777" w:rsidR="001B363A" w:rsidRPr="001D0A7A" w:rsidRDefault="001B363A" w:rsidP="00F6261A">
            <w:r w:rsidRPr="001D0A7A">
              <w:t>0.98-1.52</w:t>
            </w:r>
          </w:p>
        </w:tc>
        <w:tc>
          <w:tcPr>
            <w:tcW w:w="851" w:type="dxa"/>
          </w:tcPr>
          <w:p w14:paraId="3EF34013" w14:textId="77777777" w:rsidR="001B363A" w:rsidRPr="001D0A7A" w:rsidRDefault="001B363A" w:rsidP="00F6261A">
            <w:r w:rsidRPr="001D0A7A">
              <w:t>0.07</w:t>
            </w:r>
          </w:p>
        </w:tc>
      </w:tr>
      <w:tr w:rsidR="001B363A" w:rsidRPr="001D0A7A" w14:paraId="1C961390" w14:textId="77777777" w:rsidTr="00F92C20">
        <w:tc>
          <w:tcPr>
            <w:tcW w:w="1986" w:type="dxa"/>
            <w:tcBorders>
              <w:right w:val="single" w:sz="18" w:space="0" w:color="auto"/>
            </w:tcBorders>
          </w:tcPr>
          <w:p w14:paraId="08EAA4AA" w14:textId="77777777" w:rsidR="001B363A" w:rsidRPr="001D0A7A" w:rsidRDefault="001B363A" w:rsidP="00F6261A">
            <w:r w:rsidRPr="001D0A7A">
              <w:t>11 - 19 weeks</w:t>
            </w:r>
          </w:p>
        </w:tc>
        <w:tc>
          <w:tcPr>
            <w:tcW w:w="708" w:type="dxa"/>
            <w:tcBorders>
              <w:left w:val="single" w:sz="18" w:space="0" w:color="auto"/>
            </w:tcBorders>
          </w:tcPr>
          <w:p w14:paraId="2CBBB47F" w14:textId="77777777" w:rsidR="001B363A" w:rsidRPr="001D0A7A" w:rsidRDefault="001B363A" w:rsidP="00F6261A">
            <w:r w:rsidRPr="001D0A7A">
              <w:t>1003</w:t>
            </w:r>
          </w:p>
        </w:tc>
        <w:tc>
          <w:tcPr>
            <w:tcW w:w="709" w:type="dxa"/>
          </w:tcPr>
          <w:p w14:paraId="38084274" w14:textId="77777777" w:rsidR="001B363A" w:rsidRPr="001D0A7A" w:rsidRDefault="001B363A" w:rsidP="00F6261A">
            <w:r w:rsidRPr="001D0A7A">
              <w:t>0.75</w:t>
            </w:r>
          </w:p>
        </w:tc>
        <w:tc>
          <w:tcPr>
            <w:tcW w:w="1134" w:type="dxa"/>
          </w:tcPr>
          <w:p w14:paraId="2FEA3F92" w14:textId="77777777" w:rsidR="001B363A" w:rsidRPr="001D0A7A" w:rsidRDefault="001B363A" w:rsidP="00F6261A">
            <w:r w:rsidRPr="001D0A7A">
              <w:t>0.61-0.93</w:t>
            </w:r>
          </w:p>
        </w:tc>
        <w:tc>
          <w:tcPr>
            <w:tcW w:w="851" w:type="dxa"/>
            <w:tcBorders>
              <w:right w:val="single" w:sz="18" w:space="0" w:color="auto"/>
            </w:tcBorders>
          </w:tcPr>
          <w:p w14:paraId="48959F4D" w14:textId="77777777" w:rsidR="001B363A" w:rsidRPr="001D0A7A" w:rsidRDefault="001B363A" w:rsidP="00F6261A">
            <w:r w:rsidRPr="001D0A7A">
              <w:t>0.008</w:t>
            </w:r>
          </w:p>
        </w:tc>
        <w:tc>
          <w:tcPr>
            <w:tcW w:w="708" w:type="dxa"/>
            <w:tcBorders>
              <w:left w:val="single" w:sz="18" w:space="0" w:color="auto"/>
            </w:tcBorders>
          </w:tcPr>
          <w:p w14:paraId="2F0D2FF4" w14:textId="77777777" w:rsidR="001B363A" w:rsidRPr="001D0A7A" w:rsidRDefault="001B363A" w:rsidP="00F6261A">
            <w:r w:rsidRPr="001D0A7A">
              <w:t>973</w:t>
            </w:r>
          </w:p>
        </w:tc>
        <w:tc>
          <w:tcPr>
            <w:tcW w:w="709" w:type="dxa"/>
          </w:tcPr>
          <w:p w14:paraId="27F57B75" w14:textId="77777777" w:rsidR="001B363A" w:rsidRPr="001D0A7A" w:rsidRDefault="001B363A" w:rsidP="00F6261A">
            <w:r w:rsidRPr="001D0A7A">
              <w:t>0.75</w:t>
            </w:r>
          </w:p>
        </w:tc>
        <w:tc>
          <w:tcPr>
            <w:tcW w:w="1134" w:type="dxa"/>
          </w:tcPr>
          <w:p w14:paraId="0F8E0CDA" w14:textId="77777777" w:rsidR="001B363A" w:rsidRPr="001D0A7A" w:rsidRDefault="001B363A" w:rsidP="00F6261A">
            <w:r w:rsidRPr="001D0A7A">
              <w:t>0.61-0.93</w:t>
            </w:r>
          </w:p>
        </w:tc>
        <w:tc>
          <w:tcPr>
            <w:tcW w:w="851" w:type="dxa"/>
            <w:tcBorders>
              <w:right w:val="single" w:sz="36" w:space="0" w:color="auto"/>
            </w:tcBorders>
          </w:tcPr>
          <w:p w14:paraId="578FB666" w14:textId="77777777" w:rsidR="001B363A" w:rsidRPr="001D0A7A" w:rsidRDefault="001B363A" w:rsidP="00F6261A">
            <w:r w:rsidRPr="001D0A7A">
              <w:t>0.010</w:t>
            </w:r>
          </w:p>
        </w:tc>
        <w:tc>
          <w:tcPr>
            <w:tcW w:w="708" w:type="dxa"/>
            <w:tcBorders>
              <w:left w:val="single" w:sz="36" w:space="0" w:color="auto"/>
            </w:tcBorders>
          </w:tcPr>
          <w:p w14:paraId="3F555187" w14:textId="77777777" w:rsidR="001B363A" w:rsidRPr="001D0A7A" w:rsidRDefault="001B363A" w:rsidP="00F6261A">
            <w:r w:rsidRPr="001D0A7A">
              <w:t>1005</w:t>
            </w:r>
          </w:p>
        </w:tc>
        <w:tc>
          <w:tcPr>
            <w:tcW w:w="709" w:type="dxa"/>
          </w:tcPr>
          <w:p w14:paraId="47258627" w14:textId="77777777" w:rsidR="001B363A" w:rsidRPr="001D0A7A" w:rsidRDefault="001B363A" w:rsidP="00F6261A">
            <w:r w:rsidRPr="001D0A7A">
              <w:t>0.94</w:t>
            </w:r>
          </w:p>
        </w:tc>
        <w:tc>
          <w:tcPr>
            <w:tcW w:w="1134" w:type="dxa"/>
            <w:gridSpan w:val="2"/>
          </w:tcPr>
          <w:p w14:paraId="05986568" w14:textId="77777777" w:rsidR="001B363A" w:rsidRPr="001D0A7A" w:rsidRDefault="001B363A" w:rsidP="00F6261A">
            <w:r w:rsidRPr="001D0A7A">
              <w:t>0.77-1.16</w:t>
            </w:r>
          </w:p>
        </w:tc>
        <w:tc>
          <w:tcPr>
            <w:tcW w:w="851" w:type="dxa"/>
            <w:tcBorders>
              <w:right w:val="single" w:sz="18" w:space="0" w:color="auto"/>
            </w:tcBorders>
          </w:tcPr>
          <w:p w14:paraId="4276F516" w14:textId="77777777" w:rsidR="001B363A" w:rsidRPr="001D0A7A" w:rsidRDefault="001B363A" w:rsidP="00F6261A">
            <w:r w:rsidRPr="001D0A7A">
              <w:t>0.58</w:t>
            </w:r>
          </w:p>
        </w:tc>
        <w:tc>
          <w:tcPr>
            <w:tcW w:w="567" w:type="dxa"/>
            <w:tcBorders>
              <w:left w:val="single" w:sz="18" w:space="0" w:color="auto"/>
            </w:tcBorders>
          </w:tcPr>
          <w:p w14:paraId="68A53092" w14:textId="77777777" w:rsidR="001B363A" w:rsidRPr="001D0A7A" w:rsidRDefault="001B363A" w:rsidP="00F6261A">
            <w:r w:rsidRPr="001D0A7A">
              <w:t>975</w:t>
            </w:r>
          </w:p>
        </w:tc>
        <w:tc>
          <w:tcPr>
            <w:tcW w:w="708" w:type="dxa"/>
          </w:tcPr>
          <w:p w14:paraId="24453A3E" w14:textId="77777777" w:rsidR="001B363A" w:rsidRPr="001D0A7A" w:rsidRDefault="001B363A" w:rsidP="00F6261A">
            <w:r w:rsidRPr="001D0A7A">
              <w:t>0.94</w:t>
            </w:r>
          </w:p>
        </w:tc>
        <w:tc>
          <w:tcPr>
            <w:tcW w:w="1134" w:type="dxa"/>
          </w:tcPr>
          <w:p w14:paraId="0ED810E7" w14:textId="77777777" w:rsidR="001B363A" w:rsidRPr="001D0A7A" w:rsidRDefault="001B363A" w:rsidP="00F6261A">
            <w:r w:rsidRPr="001D0A7A">
              <w:t>0.76-1.16</w:t>
            </w:r>
          </w:p>
        </w:tc>
        <w:tc>
          <w:tcPr>
            <w:tcW w:w="851" w:type="dxa"/>
          </w:tcPr>
          <w:p w14:paraId="120D2020" w14:textId="77777777" w:rsidR="001B363A" w:rsidRPr="001D0A7A" w:rsidRDefault="001B363A" w:rsidP="00F6261A">
            <w:r w:rsidRPr="001D0A7A">
              <w:t>0.55</w:t>
            </w:r>
          </w:p>
        </w:tc>
      </w:tr>
      <w:tr w:rsidR="001B363A" w:rsidRPr="001D0A7A" w14:paraId="3D670F8D" w14:textId="77777777" w:rsidTr="00F92C20">
        <w:tc>
          <w:tcPr>
            <w:tcW w:w="1986" w:type="dxa"/>
            <w:tcBorders>
              <w:right w:val="single" w:sz="18" w:space="0" w:color="auto"/>
            </w:tcBorders>
          </w:tcPr>
          <w:p w14:paraId="44794E09" w14:textId="77777777" w:rsidR="001B363A" w:rsidRPr="001D0A7A" w:rsidRDefault="001B363A" w:rsidP="00F6261A">
            <w:r w:rsidRPr="001D0A7A">
              <w:t>19 - 34 weeks</w:t>
            </w:r>
          </w:p>
        </w:tc>
        <w:tc>
          <w:tcPr>
            <w:tcW w:w="708" w:type="dxa"/>
            <w:tcBorders>
              <w:left w:val="single" w:sz="18" w:space="0" w:color="auto"/>
            </w:tcBorders>
          </w:tcPr>
          <w:p w14:paraId="7CB3771F" w14:textId="77777777" w:rsidR="001B363A" w:rsidRPr="001D0A7A" w:rsidRDefault="001B363A" w:rsidP="00F6261A">
            <w:r w:rsidRPr="001D0A7A">
              <w:t>1003</w:t>
            </w:r>
          </w:p>
        </w:tc>
        <w:tc>
          <w:tcPr>
            <w:tcW w:w="709" w:type="dxa"/>
          </w:tcPr>
          <w:p w14:paraId="0BEDE7E3" w14:textId="77777777" w:rsidR="001B363A" w:rsidRPr="001D0A7A" w:rsidRDefault="001B363A" w:rsidP="00F6261A">
            <w:r w:rsidRPr="001D0A7A">
              <w:t>0.85</w:t>
            </w:r>
          </w:p>
        </w:tc>
        <w:tc>
          <w:tcPr>
            <w:tcW w:w="1134" w:type="dxa"/>
          </w:tcPr>
          <w:p w14:paraId="40E59A40" w14:textId="77777777" w:rsidR="001B363A" w:rsidRPr="001D0A7A" w:rsidRDefault="001B363A" w:rsidP="00F6261A">
            <w:r w:rsidRPr="001D0A7A">
              <w:t>0.69-1.04</w:t>
            </w:r>
          </w:p>
        </w:tc>
        <w:tc>
          <w:tcPr>
            <w:tcW w:w="851" w:type="dxa"/>
            <w:tcBorders>
              <w:right w:val="single" w:sz="18" w:space="0" w:color="auto"/>
            </w:tcBorders>
          </w:tcPr>
          <w:p w14:paraId="435B5839" w14:textId="77777777" w:rsidR="001B363A" w:rsidRPr="001D0A7A" w:rsidRDefault="001B363A" w:rsidP="00F6261A">
            <w:r w:rsidRPr="001D0A7A">
              <w:t>0.12</w:t>
            </w:r>
          </w:p>
        </w:tc>
        <w:tc>
          <w:tcPr>
            <w:tcW w:w="708" w:type="dxa"/>
            <w:tcBorders>
              <w:left w:val="single" w:sz="18" w:space="0" w:color="auto"/>
            </w:tcBorders>
          </w:tcPr>
          <w:p w14:paraId="22546DC8" w14:textId="77777777" w:rsidR="001B363A" w:rsidRPr="001D0A7A" w:rsidRDefault="001B363A" w:rsidP="00F6261A">
            <w:r w:rsidRPr="001D0A7A">
              <w:t>973</w:t>
            </w:r>
          </w:p>
        </w:tc>
        <w:tc>
          <w:tcPr>
            <w:tcW w:w="709" w:type="dxa"/>
          </w:tcPr>
          <w:p w14:paraId="1C045ACA" w14:textId="77777777" w:rsidR="001B363A" w:rsidRPr="001D0A7A" w:rsidRDefault="001B363A" w:rsidP="00F6261A">
            <w:r w:rsidRPr="001D0A7A">
              <w:t>0.83</w:t>
            </w:r>
          </w:p>
        </w:tc>
        <w:tc>
          <w:tcPr>
            <w:tcW w:w="1134" w:type="dxa"/>
          </w:tcPr>
          <w:p w14:paraId="6E1BB5A5" w14:textId="77777777" w:rsidR="001B363A" w:rsidRPr="001D0A7A" w:rsidRDefault="001B363A" w:rsidP="00F6261A">
            <w:r w:rsidRPr="001D0A7A">
              <w:t>0.67-1.02</w:t>
            </w:r>
          </w:p>
        </w:tc>
        <w:tc>
          <w:tcPr>
            <w:tcW w:w="851" w:type="dxa"/>
            <w:tcBorders>
              <w:right w:val="single" w:sz="36" w:space="0" w:color="auto"/>
            </w:tcBorders>
          </w:tcPr>
          <w:p w14:paraId="381478F9" w14:textId="77777777" w:rsidR="001B363A" w:rsidRPr="001D0A7A" w:rsidRDefault="001B363A" w:rsidP="00F6261A">
            <w:r w:rsidRPr="001D0A7A">
              <w:t>0.07</w:t>
            </w:r>
          </w:p>
        </w:tc>
        <w:tc>
          <w:tcPr>
            <w:tcW w:w="708" w:type="dxa"/>
            <w:tcBorders>
              <w:left w:val="single" w:sz="36" w:space="0" w:color="auto"/>
            </w:tcBorders>
          </w:tcPr>
          <w:p w14:paraId="0471B004" w14:textId="77777777" w:rsidR="001B363A" w:rsidRPr="001D0A7A" w:rsidRDefault="001B363A" w:rsidP="00F6261A">
            <w:r w:rsidRPr="001D0A7A">
              <w:t>1005</w:t>
            </w:r>
          </w:p>
        </w:tc>
        <w:tc>
          <w:tcPr>
            <w:tcW w:w="709" w:type="dxa"/>
          </w:tcPr>
          <w:p w14:paraId="187A4ED7" w14:textId="77777777" w:rsidR="001B363A" w:rsidRPr="001D0A7A" w:rsidRDefault="001B363A" w:rsidP="00F6261A">
            <w:r w:rsidRPr="001D0A7A">
              <w:t>0.99</w:t>
            </w:r>
          </w:p>
        </w:tc>
        <w:tc>
          <w:tcPr>
            <w:tcW w:w="1134" w:type="dxa"/>
            <w:gridSpan w:val="2"/>
          </w:tcPr>
          <w:p w14:paraId="272F493A" w14:textId="77777777" w:rsidR="001B363A" w:rsidRPr="001D0A7A" w:rsidRDefault="001B363A" w:rsidP="00F6261A">
            <w:r w:rsidRPr="001D0A7A">
              <w:t>0.81-1.22</w:t>
            </w:r>
          </w:p>
        </w:tc>
        <w:tc>
          <w:tcPr>
            <w:tcW w:w="851" w:type="dxa"/>
            <w:tcBorders>
              <w:right w:val="single" w:sz="18" w:space="0" w:color="auto"/>
            </w:tcBorders>
          </w:tcPr>
          <w:p w14:paraId="5C18F59C" w14:textId="77777777" w:rsidR="001B363A" w:rsidRPr="001D0A7A" w:rsidRDefault="001B363A" w:rsidP="00F6261A">
            <w:r w:rsidRPr="001D0A7A">
              <w:t>0.96</w:t>
            </w:r>
          </w:p>
        </w:tc>
        <w:tc>
          <w:tcPr>
            <w:tcW w:w="567" w:type="dxa"/>
            <w:tcBorders>
              <w:left w:val="single" w:sz="18" w:space="0" w:color="auto"/>
            </w:tcBorders>
          </w:tcPr>
          <w:p w14:paraId="44933CB6" w14:textId="77777777" w:rsidR="001B363A" w:rsidRPr="001D0A7A" w:rsidRDefault="001B363A" w:rsidP="00F6261A">
            <w:r w:rsidRPr="001D0A7A">
              <w:t>975</w:t>
            </w:r>
          </w:p>
        </w:tc>
        <w:tc>
          <w:tcPr>
            <w:tcW w:w="708" w:type="dxa"/>
          </w:tcPr>
          <w:p w14:paraId="5F8CE031" w14:textId="77777777" w:rsidR="001B363A" w:rsidRPr="001D0A7A" w:rsidRDefault="001B363A" w:rsidP="00F6261A">
            <w:r w:rsidRPr="001D0A7A">
              <w:t>0.98</w:t>
            </w:r>
          </w:p>
        </w:tc>
        <w:tc>
          <w:tcPr>
            <w:tcW w:w="1134" w:type="dxa"/>
          </w:tcPr>
          <w:p w14:paraId="3A819BFB" w14:textId="77777777" w:rsidR="001B363A" w:rsidRPr="001D0A7A" w:rsidRDefault="001B363A" w:rsidP="00F6261A">
            <w:r w:rsidRPr="001D0A7A">
              <w:t>0.79-1.20</w:t>
            </w:r>
          </w:p>
        </w:tc>
        <w:tc>
          <w:tcPr>
            <w:tcW w:w="851" w:type="dxa"/>
          </w:tcPr>
          <w:p w14:paraId="1949C068" w14:textId="77777777" w:rsidR="001B363A" w:rsidRPr="001D0A7A" w:rsidRDefault="001B363A" w:rsidP="00F6261A">
            <w:r w:rsidRPr="001D0A7A">
              <w:t>0.81</w:t>
            </w:r>
          </w:p>
        </w:tc>
      </w:tr>
      <w:tr w:rsidR="001B363A" w:rsidRPr="001D0A7A" w14:paraId="4E7DFE8D" w14:textId="77777777" w:rsidTr="00F92C20">
        <w:tc>
          <w:tcPr>
            <w:tcW w:w="1986" w:type="dxa"/>
            <w:tcBorders>
              <w:right w:val="single" w:sz="18" w:space="0" w:color="auto"/>
            </w:tcBorders>
          </w:tcPr>
          <w:p w14:paraId="35CC6FC9" w14:textId="77777777" w:rsidR="001B363A" w:rsidRPr="001D0A7A" w:rsidRDefault="001B363A" w:rsidP="00F6261A">
            <w:r w:rsidRPr="001D0A7A">
              <w:t xml:space="preserve">34 weeks - Birth </w:t>
            </w:r>
          </w:p>
        </w:tc>
        <w:tc>
          <w:tcPr>
            <w:tcW w:w="708" w:type="dxa"/>
            <w:tcBorders>
              <w:left w:val="single" w:sz="18" w:space="0" w:color="auto"/>
            </w:tcBorders>
          </w:tcPr>
          <w:p w14:paraId="7EE94A82" w14:textId="77777777" w:rsidR="001B363A" w:rsidRPr="001D0A7A" w:rsidRDefault="001B363A" w:rsidP="00F6261A">
            <w:r w:rsidRPr="001D0A7A">
              <w:t>1003</w:t>
            </w:r>
          </w:p>
        </w:tc>
        <w:tc>
          <w:tcPr>
            <w:tcW w:w="709" w:type="dxa"/>
          </w:tcPr>
          <w:p w14:paraId="56DC4AEC" w14:textId="77777777" w:rsidR="001B363A" w:rsidRPr="001D0A7A" w:rsidRDefault="001B363A" w:rsidP="00F6261A">
            <w:r w:rsidRPr="001D0A7A">
              <w:t>0.95</w:t>
            </w:r>
          </w:p>
        </w:tc>
        <w:tc>
          <w:tcPr>
            <w:tcW w:w="1134" w:type="dxa"/>
          </w:tcPr>
          <w:p w14:paraId="5C331693" w14:textId="77777777" w:rsidR="001B363A" w:rsidRPr="001D0A7A" w:rsidRDefault="001B363A" w:rsidP="00F6261A">
            <w:r w:rsidRPr="001D0A7A">
              <w:t>0.78-1.16</w:t>
            </w:r>
          </w:p>
        </w:tc>
        <w:tc>
          <w:tcPr>
            <w:tcW w:w="851" w:type="dxa"/>
            <w:tcBorders>
              <w:right w:val="single" w:sz="18" w:space="0" w:color="auto"/>
            </w:tcBorders>
          </w:tcPr>
          <w:p w14:paraId="2EF5F340" w14:textId="77777777" w:rsidR="001B363A" w:rsidRPr="001D0A7A" w:rsidRDefault="001B363A" w:rsidP="00F6261A">
            <w:r w:rsidRPr="001D0A7A">
              <w:t>0.61</w:t>
            </w:r>
          </w:p>
        </w:tc>
        <w:tc>
          <w:tcPr>
            <w:tcW w:w="708" w:type="dxa"/>
            <w:tcBorders>
              <w:left w:val="single" w:sz="18" w:space="0" w:color="auto"/>
            </w:tcBorders>
          </w:tcPr>
          <w:p w14:paraId="2C819CAB" w14:textId="77777777" w:rsidR="001B363A" w:rsidRPr="001D0A7A" w:rsidRDefault="001B363A" w:rsidP="00F6261A">
            <w:r w:rsidRPr="001D0A7A">
              <w:t>973</w:t>
            </w:r>
          </w:p>
        </w:tc>
        <w:tc>
          <w:tcPr>
            <w:tcW w:w="709" w:type="dxa"/>
          </w:tcPr>
          <w:p w14:paraId="03640B5D" w14:textId="77777777" w:rsidR="001B363A" w:rsidRPr="001D0A7A" w:rsidRDefault="001B363A" w:rsidP="00F6261A">
            <w:r w:rsidRPr="001D0A7A">
              <w:t>0.93</w:t>
            </w:r>
          </w:p>
        </w:tc>
        <w:tc>
          <w:tcPr>
            <w:tcW w:w="1134" w:type="dxa"/>
          </w:tcPr>
          <w:p w14:paraId="3014ADF3" w14:textId="77777777" w:rsidR="001B363A" w:rsidRPr="001D0A7A" w:rsidRDefault="001B363A" w:rsidP="00F6261A">
            <w:r w:rsidRPr="001D0A7A">
              <w:t>0.76-1.15</w:t>
            </w:r>
          </w:p>
        </w:tc>
        <w:tc>
          <w:tcPr>
            <w:tcW w:w="851" w:type="dxa"/>
            <w:tcBorders>
              <w:right w:val="single" w:sz="36" w:space="0" w:color="auto"/>
            </w:tcBorders>
          </w:tcPr>
          <w:p w14:paraId="246221D7" w14:textId="77777777" w:rsidR="001B363A" w:rsidRPr="001D0A7A" w:rsidRDefault="001B363A" w:rsidP="00F6261A">
            <w:r w:rsidRPr="001D0A7A">
              <w:t>0.51</w:t>
            </w:r>
          </w:p>
        </w:tc>
        <w:tc>
          <w:tcPr>
            <w:tcW w:w="708" w:type="dxa"/>
            <w:tcBorders>
              <w:left w:val="single" w:sz="36" w:space="0" w:color="auto"/>
            </w:tcBorders>
          </w:tcPr>
          <w:p w14:paraId="63B8F16C" w14:textId="77777777" w:rsidR="001B363A" w:rsidRPr="001D0A7A" w:rsidRDefault="001B363A" w:rsidP="00F6261A">
            <w:r w:rsidRPr="001D0A7A">
              <w:t>1005</w:t>
            </w:r>
          </w:p>
        </w:tc>
        <w:tc>
          <w:tcPr>
            <w:tcW w:w="709" w:type="dxa"/>
          </w:tcPr>
          <w:p w14:paraId="49129E8A" w14:textId="77777777" w:rsidR="001B363A" w:rsidRPr="001D0A7A" w:rsidRDefault="001B363A" w:rsidP="00F6261A">
            <w:r w:rsidRPr="001D0A7A">
              <w:t>0.84</w:t>
            </w:r>
          </w:p>
        </w:tc>
        <w:tc>
          <w:tcPr>
            <w:tcW w:w="1134" w:type="dxa"/>
            <w:gridSpan w:val="2"/>
          </w:tcPr>
          <w:p w14:paraId="6A58F9F5" w14:textId="77777777" w:rsidR="001B363A" w:rsidRPr="001D0A7A" w:rsidRDefault="001B363A" w:rsidP="00F6261A">
            <w:r w:rsidRPr="001D0A7A">
              <w:t>0.69-1.04</w:t>
            </w:r>
          </w:p>
        </w:tc>
        <w:tc>
          <w:tcPr>
            <w:tcW w:w="851" w:type="dxa"/>
            <w:tcBorders>
              <w:right w:val="single" w:sz="18" w:space="0" w:color="auto"/>
            </w:tcBorders>
          </w:tcPr>
          <w:p w14:paraId="727A266F" w14:textId="77777777" w:rsidR="001B363A" w:rsidRPr="001D0A7A" w:rsidRDefault="001B363A" w:rsidP="00F6261A">
            <w:r w:rsidRPr="001D0A7A">
              <w:t>0.11</w:t>
            </w:r>
          </w:p>
        </w:tc>
        <w:tc>
          <w:tcPr>
            <w:tcW w:w="567" w:type="dxa"/>
            <w:tcBorders>
              <w:left w:val="single" w:sz="18" w:space="0" w:color="auto"/>
            </w:tcBorders>
          </w:tcPr>
          <w:p w14:paraId="532168E2" w14:textId="77777777" w:rsidR="001B363A" w:rsidRPr="001D0A7A" w:rsidRDefault="001B363A" w:rsidP="00F6261A">
            <w:r w:rsidRPr="001D0A7A">
              <w:t>975</w:t>
            </w:r>
          </w:p>
        </w:tc>
        <w:tc>
          <w:tcPr>
            <w:tcW w:w="708" w:type="dxa"/>
          </w:tcPr>
          <w:p w14:paraId="43C189FB" w14:textId="77777777" w:rsidR="001B363A" w:rsidRPr="001D0A7A" w:rsidRDefault="001B363A" w:rsidP="00F6261A">
            <w:r w:rsidRPr="001D0A7A">
              <w:t>0.83</w:t>
            </w:r>
          </w:p>
        </w:tc>
        <w:tc>
          <w:tcPr>
            <w:tcW w:w="1134" w:type="dxa"/>
          </w:tcPr>
          <w:p w14:paraId="72D740E4" w14:textId="77777777" w:rsidR="001B363A" w:rsidRPr="001D0A7A" w:rsidRDefault="001B363A" w:rsidP="00F6261A">
            <w:r w:rsidRPr="001D0A7A">
              <w:t>0.68-1.02</w:t>
            </w:r>
          </w:p>
        </w:tc>
        <w:tc>
          <w:tcPr>
            <w:tcW w:w="851" w:type="dxa"/>
          </w:tcPr>
          <w:p w14:paraId="46E15B72" w14:textId="77777777" w:rsidR="001B363A" w:rsidRPr="001D0A7A" w:rsidRDefault="001B363A" w:rsidP="00F6261A">
            <w:r w:rsidRPr="001D0A7A">
              <w:t>0.08</w:t>
            </w:r>
          </w:p>
        </w:tc>
      </w:tr>
      <w:tr w:rsidR="001B363A" w:rsidRPr="001D0A7A" w14:paraId="020E5AA0" w14:textId="77777777" w:rsidTr="00F92C20">
        <w:tc>
          <w:tcPr>
            <w:tcW w:w="1986" w:type="dxa"/>
            <w:tcBorders>
              <w:right w:val="single" w:sz="18" w:space="0" w:color="auto"/>
            </w:tcBorders>
          </w:tcPr>
          <w:p w14:paraId="529B54C4" w14:textId="77777777" w:rsidR="001B363A" w:rsidRPr="001D0A7A" w:rsidRDefault="001B363A" w:rsidP="00F6261A">
            <w:r w:rsidRPr="001D0A7A">
              <w:t>Birth - 6 months</w:t>
            </w:r>
          </w:p>
        </w:tc>
        <w:tc>
          <w:tcPr>
            <w:tcW w:w="708" w:type="dxa"/>
            <w:tcBorders>
              <w:left w:val="single" w:sz="18" w:space="0" w:color="auto"/>
            </w:tcBorders>
          </w:tcPr>
          <w:p w14:paraId="2C0FD279" w14:textId="77777777" w:rsidR="001B363A" w:rsidRPr="001D0A7A" w:rsidRDefault="001B363A" w:rsidP="00F6261A">
            <w:r w:rsidRPr="001D0A7A">
              <w:t>1003</w:t>
            </w:r>
          </w:p>
        </w:tc>
        <w:tc>
          <w:tcPr>
            <w:tcW w:w="709" w:type="dxa"/>
          </w:tcPr>
          <w:p w14:paraId="760A3BAE" w14:textId="77777777" w:rsidR="001B363A" w:rsidRPr="001D0A7A" w:rsidRDefault="001B363A" w:rsidP="00F6261A">
            <w:r w:rsidRPr="001D0A7A">
              <w:t>0.81</w:t>
            </w:r>
          </w:p>
        </w:tc>
        <w:tc>
          <w:tcPr>
            <w:tcW w:w="1134" w:type="dxa"/>
          </w:tcPr>
          <w:p w14:paraId="01A0663F" w14:textId="77777777" w:rsidR="001B363A" w:rsidRPr="001D0A7A" w:rsidRDefault="001B363A" w:rsidP="00F6261A">
            <w:r w:rsidRPr="001D0A7A">
              <w:t>0.66-0.99</w:t>
            </w:r>
          </w:p>
        </w:tc>
        <w:tc>
          <w:tcPr>
            <w:tcW w:w="851" w:type="dxa"/>
            <w:tcBorders>
              <w:right w:val="single" w:sz="18" w:space="0" w:color="auto"/>
            </w:tcBorders>
          </w:tcPr>
          <w:p w14:paraId="017F1EE3" w14:textId="77777777" w:rsidR="001B363A" w:rsidRPr="001D0A7A" w:rsidRDefault="001B363A" w:rsidP="00F6261A">
            <w:r w:rsidRPr="001D0A7A">
              <w:t>0.040</w:t>
            </w:r>
          </w:p>
        </w:tc>
        <w:tc>
          <w:tcPr>
            <w:tcW w:w="708" w:type="dxa"/>
            <w:tcBorders>
              <w:left w:val="single" w:sz="18" w:space="0" w:color="auto"/>
            </w:tcBorders>
          </w:tcPr>
          <w:p w14:paraId="04D08D16" w14:textId="77777777" w:rsidR="001B363A" w:rsidRPr="001D0A7A" w:rsidRDefault="001B363A" w:rsidP="00F6261A">
            <w:r w:rsidRPr="001D0A7A">
              <w:t>973</w:t>
            </w:r>
          </w:p>
        </w:tc>
        <w:tc>
          <w:tcPr>
            <w:tcW w:w="709" w:type="dxa"/>
          </w:tcPr>
          <w:p w14:paraId="4FC140D2" w14:textId="77777777" w:rsidR="001B363A" w:rsidRPr="001D0A7A" w:rsidRDefault="001B363A" w:rsidP="00F6261A">
            <w:r w:rsidRPr="001D0A7A">
              <w:t>0.82</w:t>
            </w:r>
          </w:p>
        </w:tc>
        <w:tc>
          <w:tcPr>
            <w:tcW w:w="1134" w:type="dxa"/>
          </w:tcPr>
          <w:p w14:paraId="43E08FDA" w14:textId="77777777" w:rsidR="001B363A" w:rsidRPr="001D0A7A" w:rsidRDefault="001B363A" w:rsidP="00F6261A">
            <w:r w:rsidRPr="001D0A7A">
              <w:t>0.67-1.01</w:t>
            </w:r>
          </w:p>
        </w:tc>
        <w:tc>
          <w:tcPr>
            <w:tcW w:w="851" w:type="dxa"/>
            <w:tcBorders>
              <w:right w:val="single" w:sz="36" w:space="0" w:color="auto"/>
            </w:tcBorders>
          </w:tcPr>
          <w:p w14:paraId="18FB7D95" w14:textId="77777777" w:rsidR="001B363A" w:rsidRPr="001D0A7A" w:rsidRDefault="001B363A" w:rsidP="00F6261A">
            <w:r w:rsidRPr="001D0A7A">
              <w:t>0.07</w:t>
            </w:r>
          </w:p>
        </w:tc>
        <w:tc>
          <w:tcPr>
            <w:tcW w:w="708" w:type="dxa"/>
            <w:tcBorders>
              <w:left w:val="single" w:sz="36" w:space="0" w:color="auto"/>
            </w:tcBorders>
          </w:tcPr>
          <w:p w14:paraId="030D7960" w14:textId="77777777" w:rsidR="001B363A" w:rsidRPr="001D0A7A" w:rsidRDefault="001B363A" w:rsidP="00F6261A">
            <w:r w:rsidRPr="001D0A7A">
              <w:t>1005</w:t>
            </w:r>
          </w:p>
        </w:tc>
        <w:tc>
          <w:tcPr>
            <w:tcW w:w="709" w:type="dxa"/>
          </w:tcPr>
          <w:p w14:paraId="36F60CDA" w14:textId="77777777" w:rsidR="001B363A" w:rsidRPr="001D0A7A" w:rsidRDefault="001B363A" w:rsidP="00F6261A">
            <w:r w:rsidRPr="001D0A7A">
              <w:t>0.81</w:t>
            </w:r>
          </w:p>
        </w:tc>
        <w:tc>
          <w:tcPr>
            <w:tcW w:w="1134" w:type="dxa"/>
            <w:gridSpan w:val="2"/>
          </w:tcPr>
          <w:p w14:paraId="1857CAC9" w14:textId="77777777" w:rsidR="001B363A" w:rsidRPr="001D0A7A" w:rsidRDefault="001B363A" w:rsidP="00F6261A">
            <w:r w:rsidRPr="001D0A7A">
              <w:t>0.66-0.99</w:t>
            </w:r>
          </w:p>
        </w:tc>
        <w:tc>
          <w:tcPr>
            <w:tcW w:w="851" w:type="dxa"/>
            <w:tcBorders>
              <w:right w:val="single" w:sz="18" w:space="0" w:color="auto"/>
            </w:tcBorders>
          </w:tcPr>
          <w:p w14:paraId="7B0B455A" w14:textId="77777777" w:rsidR="001B363A" w:rsidRPr="001D0A7A" w:rsidRDefault="001B363A" w:rsidP="00F6261A">
            <w:r w:rsidRPr="001D0A7A">
              <w:t>0.039</w:t>
            </w:r>
          </w:p>
        </w:tc>
        <w:tc>
          <w:tcPr>
            <w:tcW w:w="567" w:type="dxa"/>
            <w:tcBorders>
              <w:left w:val="single" w:sz="18" w:space="0" w:color="auto"/>
            </w:tcBorders>
          </w:tcPr>
          <w:p w14:paraId="7A7080B5" w14:textId="77777777" w:rsidR="001B363A" w:rsidRPr="001D0A7A" w:rsidRDefault="001B363A" w:rsidP="00F6261A">
            <w:r w:rsidRPr="001D0A7A">
              <w:t>975</w:t>
            </w:r>
          </w:p>
        </w:tc>
        <w:tc>
          <w:tcPr>
            <w:tcW w:w="708" w:type="dxa"/>
          </w:tcPr>
          <w:p w14:paraId="49069910" w14:textId="77777777" w:rsidR="001B363A" w:rsidRPr="001D0A7A" w:rsidRDefault="001B363A" w:rsidP="00F6261A">
            <w:r w:rsidRPr="001D0A7A">
              <w:t>0.81</w:t>
            </w:r>
          </w:p>
        </w:tc>
        <w:tc>
          <w:tcPr>
            <w:tcW w:w="1134" w:type="dxa"/>
          </w:tcPr>
          <w:p w14:paraId="1D2AD7A7" w14:textId="77777777" w:rsidR="001B363A" w:rsidRPr="001D0A7A" w:rsidRDefault="001B363A" w:rsidP="00F6261A">
            <w:r w:rsidRPr="001D0A7A">
              <w:t>0.66-1.00</w:t>
            </w:r>
          </w:p>
        </w:tc>
        <w:tc>
          <w:tcPr>
            <w:tcW w:w="851" w:type="dxa"/>
          </w:tcPr>
          <w:p w14:paraId="0F9FD72C" w14:textId="77777777" w:rsidR="001B363A" w:rsidRPr="001D0A7A" w:rsidRDefault="001B363A" w:rsidP="00F6261A">
            <w:r w:rsidRPr="001D0A7A">
              <w:t>0.052</w:t>
            </w:r>
          </w:p>
        </w:tc>
      </w:tr>
      <w:tr w:rsidR="001B363A" w:rsidRPr="001D0A7A" w14:paraId="04586ED0" w14:textId="77777777" w:rsidTr="00F92C20">
        <w:tc>
          <w:tcPr>
            <w:tcW w:w="1986" w:type="dxa"/>
            <w:tcBorders>
              <w:right w:val="single" w:sz="18" w:space="0" w:color="auto"/>
            </w:tcBorders>
          </w:tcPr>
          <w:p w14:paraId="7BB762F8" w14:textId="77777777" w:rsidR="001B363A" w:rsidRPr="001D0A7A" w:rsidRDefault="001B363A" w:rsidP="00F6261A">
            <w:r w:rsidRPr="001D0A7A">
              <w:t xml:space="preserve">6 - 12 months </w:t>
            </w:r>
          </w:p>
        </w:tc>
        <w:tc>
          <w:tcPr>
            <w:tcW w:w="708" w:type="dxa"/>
            <w:tcBorders>
              <w:left w:val="single" w:sz="18" w:space="0" w:color="auto"/>
            </w:tcBorders>
          </w:tcPr>
          <w:p w14:paraId="455CC2CD" w14:textId="77777777" w:rsidR="001B363A" w:rsidRPr="001D0A7A" w:rsidRDefault="001B363A" w:rsidP="00F6261A">
            <w:r w:rsidRPr="001D0A7A">
              <w:t>1003</w:t>
            </w:r>
          </w:p>
        </w:tc>
        <w:tc>
          <w:tcPr>
            <w:tcW w:w="709" w:type="dxa"/>
          </w:tcPr>
          <w:p w14:paraId="12AA02E0" w14:textId="77777777" w:rsidR="001B363A" w:rsidRPr="001D0A7A" w:rsidRDefault="001B363A" w:rsidP="00F6261A">
            <w:r w:rsidRPr="001D0A7A">
              <w:t>1.11</w:t>
            </w:r>
          </w:p>
        </w:tc>
        <w:tc>
          <w:tcPr>
            <w:tcW w:w="1134" w:type="dxa"/>
          </w:tcPr>
          <w:p w14:paraId="1F3CFB08" w14:textId="77777777" w:rsidR="001B363A" w:rsidRPr="001D0A7A" w:rsidRDefault="001B363A" w:rsidP="00F6261A">
            <w:r w:rsidRPr="001D0A7A">
              <w:t>0.91-1.36</w:t>
            </w:r>
          </w:p>
        </w:tc>
        <w:tc>
          <w:tcPr>
            <w:tcW w:w="851" w:type="dxa"/>
            <w:tcBorders>
              <w:right w:val="single" w:sz="18" w:space="0" w:color="auto"/>
            </w:tcBorders>
          </w:tcPr>
          <w:p w14:paraId="01772978" w14:textId="77777777" w:rsidR="001B363A" w:rsidRPr="001D0A7A" w:rsidRDefault="001B363A" w:rsidP="00F6261A">
            <w:r w:rsidRPr="001D0A7A">
              <w:t>0.31</w:t>
            </w:r>
          </w:p>
        </w:tc>
        <w:tc>
          <w:tcPr>
            <w:tcW w:w="708" w:type="dxa"/>
            <w:tcBorders>
              <w:left w:val="single" w:sz="18" w:space="0" w:color="auto"/>
            </w:tcBorders>
          </w:tcPr>
          <w:p w14:paraId="537E7F9D" w14:textId="77777777" w:rsidR="001B363A" w:rsidRPr="001D0A7A" w:rsidRDefault="001B363A" w:rsidP="00F6261A">
            <w:r w:rsidRPr="001D0A7A">
              <w:t>973</w:t>
            </w:r>
          </w:p>
        </w:tc>
        <w:tc>
          <w:tcPr>
            <w:tcW w:w="709" w:type="dxa"/>
          </w:tcPr>
          <w:p w14:paraId="36F28B85" w14:textId="77777777" w:rsidR="001B363A" w:rsidRPr="001D0A7A" w:rsidRDefault="001B363A" w:rsidP="00F6261A">
            <w:r w:rsidRPr="001D0A7A">
              <w:t>1.12</w:t>
            </w:r>
          </w:p>
        </w:tc>
        <w:tc>
          <w:tcPr>
            <w:tcW w:w="1134" w:type="dxa"/>
          </w:tcPr>
          <w:p w14:paraId="11DF3853" w14:textId="77777777" w:rsidR="001B363A" w:rsidRPr="001D0A7A" w:rsidRDefault="001B363A" w:rsidP="00F6261A">
            <w:r w:rsidRPr="001D0A7A">
              <w:t>0.91-1.38</w:t>
            </w:r>
          </w:p>
        </w:tc>
        <w:tc>
          <w:tcPr>
            <w:tcW w:w="851" w:type="dxa"/>
            <w:tcBorders>
              <w:right w:val="single" w:sz="36" w:space="0" w:color="auto"/>
            </w:tcBorders>
          </w:tcPr>
          <w:p w14:paraId="3B8074CF" w14:textId="77777777" w:rsidR="001B363A" w:rsidRPr="001D0A7A" w:rsidRDefault="001B363A" w:rsidP="00F6261A">
            <w:r w:rsidRPr="001D0A7A">
              <w:t>0.29</w:t>
            </w:r>
          </w:p>
        </w:tc>
        <w:tc>
          <w:tcPr>
            <w:tcW w:w="708" w:type="dxa"/>
            <w:tcBorders>
              <w:left w:val="single" w:sz="36" w:space="0" w:color="auto"/>
            </w:tcBorders>
          </w:tcPr>
          <w:p w14:paraId="4A0E0CEE" w14:textId="77777777" w:rsidR="001B363A" w:rsidRPr="001D0A7A" w:rsidRDefault="001B363A" w:rsidP="00F6261A">
            <w:r w:rsidRPr="001D0A7A">
              <w:t>1005</w:t>
            </w:r>
          </w:p>
        </w:tc>
        <w:tc>
          <w:tcPr>
            <w:tcW w:w="709" w:type="dxa"/>
          </w:tcPr>
          <w:p w14:paraId="1812D73D" w14:textId="77777777" w:rsidR="001B363A" w:rsidRPr="001D0A7A" w:rsidRDefault="001B363A" w:rsidP="00F6261A">
            <w:r w:rsidRPr="001D0A7A">
              <w:t>0.91</w:t>
            </w:r>
          </w:p>
        </w:tc>
        <w:tc>
          <w:tcPr>
            <w:tcW w:w="1134" w:type="dxa"/>
            <w:gridSpan w:val="2"/>
          </w:tcPr>
          <w:p w14:paraId="25D7EB4B" w14:textId="77777777" w:rsidR="001B363A" w:rsidRPr="001D0A7A" w:rsidRDefault="001B363A" w:rsidP="00F6261A">
            <w:r w:rsidRPr="001D0A7A">
              <w:t>0.74-1.12</w:t>
            </w:r>
          </w:p>
        </w:tc>
        <w:tc>
          <w:tcPr>
            <w:tcW w:w="851" w:type="dxa"/>
            <w:tcBorders>
              <w:right w:val="single" w:sz="18" w:space="0" w:color="auto"/>
            </w:tcBorders>
          </w:tcPr>
          <w:p w14:paraId="676A758F" w14:textId="77777777" w:rsidR="001B363A" w:rsidRPr="001D0A7A" w:rsidRDefault="001B363A" w:rsidP="00F6261A">
            <w:r w:rsidRPr="001D0A7A">
              <w:t>0.36</w:t>
            </w:r>
          </w:p>
        </w:tc>
        <w:tc>
          <w:tcPr>
            <w:tcW w:w="567" w:type="dxa"/>
            <w:tcBorders>
              <w:left w:val="single" w:sz="18" w:space="0" w:color="auto"/>
            </w:tcBorders>
          </w:tcPr>
          <w:p w14:paraId="7A2CDC91" w14:textId="77777777" w:rsidR="001B363A" w:rsidRPr="001D0A7A" w:rsidRDefault="001B363A" w:rsidP="00F6261A">
            <w:r w:rsidRPr="001D0A7A">
              <w:t>975</w:t>
            </w:r>
          </w:p>
        </w:tc>
        <w:tc>
          <w:tcPr>
            <w:tcW w:w="708" w:type="dxa"/>
          </w:tcPr>
          <w:p w14:paraId="26169CEA" w14:textId="77777777" w:rsidR="001B363A" w:rsidRPr="001D0A7A" w:rsidRDefault="001B363A" w:rsidP="00F6261A">
            <w:r w:rsidRPr="001D0A7A">
              <w:t>0.90</w:t>
            </w:r>
          </w:p>
        </w:tc>
        <w:tc>
          <w:tcPr>
            <w:tcW w:w="1134" w:type="dxa"/>
            <w:tcBorders>
              <w:right w:val="single" w:sz="2" w:space="0" w:color="auto"/>
            </w:tcBorders>
          </w:tcPr>
          <w:p w14:paraId="4C8E88C3" w14:textId="77777777" w:rsidR="001B363A" w:rsidRPr="001D0A7A" w:rsidRDefault="001B363A" w:rsidP="00F6261A">
            <w:r w:rsidRPr="001D0A7A">
              <w:t>0.73-1.11</w:t>
            </w:r>
          </w:p>
        </w:tc>
        <w:tc>
          <w:tcPr>
            <w:tcW w:w="851" w:type="dxa"/>
            <w:tcBorders>
              <w:left w:val="single" w:sz="2" w:space="0" w:color="auto"/>
              <w:right w:val="single" w:sz="4" w:space="0" w:color="auto"/>
            </w:tcBorders>
          </w:tcPr>
          <w:p w14:paraId="13216CD2" w14:textId="77777777" w:rsidR="001B363A" w:rsidRPr="001D0A7A" w:rsidRDefault="001B363A" w:rsidP="00F6261A">
            <w:r w:rsidRPr="001D0A7A">
              <w:t>0.34</w:t>
            </w:r>
          </w:p>
        </w:tc>
      </w:tr>
      <w:tr w:rsidR="001B363A" w:rsidRPr="001D0A7A" w14:paraId="6989D57C" w14:textId="77777777" w:rsidTr="00F92C20">
        <w:trPr>
          <w:gridAfter w:val="13"/>
          <w:wAfter w:w="10064" w:type="dxa"/>
        </w:trPr>
        <w:tc>
          <w:tcPr>
            <w:tcW w:w="1986" w:type="dxa"/>
            <w:tcBorders>
              <w:right w:val="single" w:sz="18" w:space="0" w:color="auto"/>
            </w:tcBorders>
          </w:tcPr>
          <w:p w14:paraId="4F9FCFB8" w14:textId="77777777" w:rsidR="001B363A" w:rsidRPr="001D0A7A" w:rsidRDefault="001B363A" w:rsidP="00F6261A">
            <w:pPr>
              <w:rPr>
                <w:b/>
              </w:rPr>
            </w:pPr>
            <w:r w:rsidRPr="001D0A7A">
              <w:rPr>
                <w:b/>
              </w:rPr>
              <w:t>Head circumference (SD)</w:t>
            </w:r>
          </w:p>
        </w:tc>
        <w:tc>
          <w:tcPr>
            <w:tcW w:w="3402" w:type="dxa"/>
            <w:gridSpan w:val="4"/>
            <w:tcBorders>
              <w:left w:val="single" w:sz="18" w:space="0" w:color="auto"/>
              <w:right w:val="nil"/>
            </w:tcBorders>
          </w:tcPr>
          <w:p w14:paraId="40F09B7D" w14:textId="77777777" w:rsidR="001B363A" w:rsidRPr="001D0A7A" w:rsidRDefault="001B363A" w:rsidP="00F6261A"/>
        </w:tc>
      </w:tr>
      <w:tr w:rsidR="001B363A" w:rsidRPr="001D0A7A" w14:paraId="39F4A22C" w14:textId="77777777" w:rsidTr="00F92C20">
        <w:tc>
          <w:tcPr>
            <w:tcW w:w="1986" w:type="dxa"/>
            <w:tcBorders>
              <w:right w:val="single" w:sz="18" w:space="0" w:color="auto"/>
            </w:tcBorders>
          </w:tcPr>
          <w:p w14:paraId="67CFF666" w14:textId="77777777" w:rsidR="001B363A" w:rsidRPr="001D0A7A" w:rsidRDefault="001B363A" w:rsidP="00F6261A">
            <w:r w:rsidRPr="001D0A7A">
              <w:t xml:space="preserve">11 weeks </w:t>
            </w:r>
          </w:p>
        </w:tc>
        <w:tc>
          <w:tcPr>
            <w:tcW w:w="708" w:type="dxa"/>
            <w:tcBorders>
              <w:left w:val="single" w:sz="18" w:space="0" w:color="auto"/>
            </w:tcBorders>
          </w:tcPr>
          <w:p w14:paraId="302C86AA" w14:textId="77777777" w:rsidR="001B363A" w:rsidRPr="001D0A7A" w:rsidRDefault="001B363A" w:rsidP="00F6261A">
            <w:r w:rsidRPr="001D0A7A">
              <w:t>748</w:t>
            </w:r>
          </w:p>
        </w:tc>
        <w:tc>
          <w:tcPr>
            <w:tcW w:w="709" w:type="dxa"/>
          </w:tcPr>
          <w:p w14:paraId="3736F8E8" w14:textId="77777777" w:rsidR="001B363A" w:rsidRPr="001D0A7A" w:rsidRDefault="001B363A" w:rsidP="00F6261A">
            <w:r w:rsidRPr="001D0A7A">
              <w:t>1.09</w:t>
            </w:r>
          </w:p>
        </w:tc>
        <w:tc>
          <w:tcPr>
            <w:tcW w:w="1134" w:type="dxa"/>
          </w:tcPr>
          <w:p w14:paraId="52F7AB41" w14:textId="77777777" w:rsidR="001B363A" w:rsidRPr="001D0A7A" w:rsidRDefault="001B363A" w:rsidP="00F6261A">
            <w:r w:rsidRPr="001D0A7A">
              <w:t>0.86-1.38</w:t>
            </w:r>
          </w:p>
        </w:tc>
        <w:tc>
          <w:tcPr>
            <w:tcW w:w="851" w:type="dxa"/>
            <w:tcBorders>
              <w:right w:val="single" w:sz="18" w:space="0" w:color="auto"/>
            </w:tcBorders>
          </w:tcPr>
          <w:p w14:paraId="0271C7B1" w14:textId="77777777" w:rsidR="001B363A" w:rsidRPr="001D0A7A" w:rsidRDefault="001B363A" w:rsidP="00F6261A">
            <w:r w:rsidRPr="001D0A7A">
              <w:t>0.49</w:t>
            </w:r>
          </w:p>
        </w:tc>
        <w:tc>
          <w:tcPr>
            <w:tcW w:w="708" w:type="dxa"/>
            <w:tcBorders>
              <w:left w:val="single" w:sz="18" w:space="0" w:color="auto"/>
            </w:tcBorders>
          </w:tcPr>
          <w:p w14:paraId="62067411" w14:textId="77777777" w:rsidR="001B363A" w:rsidRPr="001D0A7A" w:rsidRDefault="001B363A" w:rsidP="00F6261A">
            <w:r w:rsidRPr="001D0A7A">
              <w:t>726</w:t>
            </w:r>
          </w:p>
        </w:tc>
        <w:tc>
          <w:tcPr>
            <w:tcW w:w="709" w:type="dxa"/>
          </w:tcPr>
          <w:p w14:paraId="2C9F94CF" w14:textId="77777777" w:rsidR="001B363A" w:rsidRPr="001D0A7A" w:rsidRDefault="001B363A" w:rsidP="00F6261A">
            <w:r w:rsidRPr="001D0A7A">
              <w:t>1.08</w:t>
            </w:r>
          </w:p>
        </w:tc>
        <w:tc>
          <w:tcPr>
            <w:tcW w:w="1134" w:type="dxa"/>
          </w:tcPr>
          <w:p w14:paraId="011C9182" w14:textId="77777777" w:rsidR="001B363A" w:rsidRPr="001D0A7A" w:rsidRDefault="001B363A" w:rsidP="00F6261A">
            <w:r w:rsidRPr="001D0A7A">
              <w:t>0.84-1.40</w:t>
            </w:r>
          </w:p>
        </w:tc>
        <w:tc>
          <w:tcPr>
            <w:tcW w:w="851" w:type="dxa"/>
            <w:tcBorders>
              <w:right w:val="single" w:sz="36" w:space="0" w:color="auto"/>
            </w:tcBorders>
          </w:tcPr>
          <w:p w14:paraId="4006E691" w14:textId="77777777" w:rsidR="001B363A" w:rsidRPr="001D0A7A" w:rsidRDefault="001B363A" w:rsidP="00F6261A">
            <w:r w:rsidRPr="001D0A7A">
              <w:t>0.54</w:t>
            </w:r>
          </w:p>
        </w:tc>
        <w:tc>
          <w:tcPr>
            <w:tcW w:w="708" w:type="dxa"/>
            <w:tcBorders>
              <w:left w:val="single" w:sz="36" w:space="0" w:color="auto"/>
            </w:tcBorders>
          </w:tcPr>
          <w:p w14:paraId="63C8274F" w14:textId="77777777" w:rsidR="001B363A" w:rsidRPr="001D0A7A" w:rsidRDefault="001B363A" w:rsidP="00F6261A">
            <w:r w:rsidRPr="001D0A7A">
              <w:t>749</w:t>
            </w:r>
          </w:p>
        </w:tc>
        <w:tc>
          <w:tcPr>
            <w:tcW w:w="709" w:type="dxa"/>
          </w:tcPr>
          <w:p w14:paraId="1098F6D1" w14:textId="77777777" w:rsidR="001B363A" w:rsidRPr="001D0A7A" w:rsidRDefault="001B363A" w:rsidP="00F6261A">
            <w:r w:rsidRPr="001D0A7A">
              <w:t>1.30</w:t>
            </w:r>
          </w:p>
        </w:tc>
        <w:tc>
          <w:tcPr>
            <w:tcW w:w="1134" w:type="dxa"/>
            <w:gridSpan w:val="2"/>
          </w:tcPr>
          <w:p w14:paraId="57415FBB" w14:textId="77777777" w:rsidR="001B363A" w:rsidRPr="001D0A7A" w:rsidRDefault="001B363A" w:rsidP="00F6261A">
            <w:r w:rsidRPr="001D0A7A">
              <w:t>1.02-1.66</w:t>
            </w:r>
          </w:p>
        </w:tc>
        <w:tc>
          <w:tcPr>
            <w:tcW w:w="851" w:type="dxa"/>
          </w:tcPr>
          <w:p w14:paraId="02025E6E" w14:textId="77777777" w:rsidR="001B363A" w:rsidRPr="001D0A7A" w:rsidRDefault="001B363A" w:rsidP="00F6261A">
            <w:r w:rsidRPr="001D0A7A">
              <w:t>0.033</w:t>
            </w:r>
          </w:p>
        </w:tc>
        <w:tc>
          <w:tcPr>
            <w:tcW w:w="567" w:type="dxa"/>
          </w:tcPr>
          <w:p w14:paraId="2FED5F1B" w14:textId="77777777" w:rsidR="001B363A" w:rsidRPr="001D0A7A" w:rsidRDefault="001B363A" w:rsidP="00F6261A">
            <w:r w:rsidRPr="001D0A7A">
              <w:t>727</w:t>
            </w:r>
          </w:p>
        </w:tc>
        <w:tc>
          <w:tcPr>
            <w:tcW w:w="708" w:type="dxa"/>
          </w:tcPr>
          <w:p w14:paraId="40664AAE" w14:textId="77777777" w:rsidR="001B363A" w:rsidRPr="001D0A7A" w:rsidRDefault="001B363A" w:rsidP="00F6261A">
            <w:r w:rsidRPr="001D0A7A">
              <w:t>1.31</w:t>
            </w:r>
          </w:p>
        </w:tc>
        <w:tc>
          <w:tcPr>
            <w:tcW w:w="1134" w:type="dxa"/>
          </w:tcPr>
          <w:p w14:paraId="2F4BC4B6" w14:textId="77777777" w:rsidR="001B363A" w:rsidRPr="001D0A7A" w:rsidRDefault="001B363A" w:rsidP="00F6261A">
            <w:r w:rsidRPr="001D0A7A">
              <w:t>1.01-1.70</w:t>
            </w:r>
          </w:p>
        </w:tc>
        <w:tc>
          <w:tcPr>
            <w:tcW w:w="851" w:type="dxa"/>
            <w:tcBorders>
              <w:right w:val="single" w:sz="4" w:space="0" w:color="auto"/>
            </w:tcBorders>
          </w:tcPr>
          <w:p w14:paraId="08C6493F" w14:textId="77777777" w:rsidR="001B363A" w:rsidRPr="001D0A7A" w:rsidRDefault="001B363A" w:rsidP="00F6261A">
            <w:r w:rsidRPr="001D0A7A">
              <w:t>0.039</w:t>
            </w:r>
          </w:p>
        </w:tc>
      </w:tr>
      <w:tr w:rsidR="001B363A" w:rsidRPr="001D0A7A" w14:paraId="5F28D66E" w14:textId="77777777" w:rsidTr="00F92C20">
        <w:tc>
          <w:tcPr>
            <w:tcW w:w="1986" w:type="dxa"/>
            <w:tcBorders>
              <w:right w:val="single" w:sz="18" w:space="0" w:color="auto"/>
            </w:tcBorders>
          </w:tcPr>
          <w:p w14:paraId="78FE32DE" w14:textId="77777777" w:rsidR="001B363A" w:rsidRPr="001D0A7A" w:rsidRDefault="001B363A" w:rsidP="00F6261A">
            <w:r w:rsidRPr="001D0A7A">
              <w:t xml:space="preserve">11 - 19 weeks </w:t>
            </w:r>
          </w:p>
        </w:tc>
        <w:tc>
          <w:tcPr>
            <w:tcW w:w="708" w:type="dxa"/>
            <w:tcBorders>
              <w:left w:val="single" w:sz="18" w:space="0" w:color="auto"/>
            </w:tcBorders>
          </w:tcPr>
          <w:p w14:paraId="4AF27A64" w14:textId="77777777" w:rsidR="001B363A" w:rsidRPr="001D0A7A" w:rsidRDefault="001B363A" w:rsidP="00F6261A">
            <w:r w:rsidRPr="001D0A7A">
              <w:t>748</w:t>
            </w:r>
          </w:p>
        </w:tc>
        <w:tc>
          <w:tcPr>
            <w:tcW w:w="709" w:type="dxa"/>
          </w:tcPr>
          <w:p w14:paraId="534E1F06" w14:textId="77777777" w:rsidR="001B363A" w:rsidRPr="001D0A7A" w:rsidRDefault="001B363A" w:rsidP="00F6261A">
            <w:r w:rsidRPr="001D0A7A">
              <w:t>0.85</w:t>
            </w:r>
          </w:p>
        </w:tc>
        <w:tc>
          <w:tcPr>
            <w:tcW w:w="1134" w:type="dxa"/>
          </w:tcPr>
          <w:p w14:paraId="77091B11" w14:textId="77777777" w:rsidR="001B363A" w:rsidRPr="001D0A7A" w:rsidRDefault="001B363A" w:rsidP="00F6261A">
            <w:r w:rsidRPr="001D0A7A">
              <w:t>0.66-1.08</w:t>
            </w:r>
          </w:p>
        </w:tc>
        <w:tc>
          <w:tcPr>
            <w:tcW w:w="851" w:type="dxa"/>
            <w:tcBorders>
              <w:right w:val="single" w:sz="18" w:space="0" w:color="auto"/>
            </w:tcBorders>
          </w:tcPr>
          <w:p w14:paraId="33605EFA" w14:textId="77777777" w:rsidR="001B363A" w:rsidRPr="001D0A7A" w:rsidRDefault="001B363A" w:rsidP="00F6261A">
            <w:r w:rsidRPr="001D0A7A">
              <w:t>0.19</w:t>
            </w:r>
          </w:p>
        </w:tc>
        <w:tc>
          <w:tcPr>
            <w:tcW w:w="708" w:type="dxa"/>
            <w:tcBorders>
              <w:left w:val="single" w:sz="18" w:space="0" w:color="auto"/>
            </w:tcBorders>
          </w:tcPr>
          <w:p w14:paraId="132863C8" w14:textId="77777777" w:rsidR="001B363A" w:rsidRPr="001D0A7A" w:rsidRDefault="001B363A" w:rsidP="00F6261A">
            <w:r w:rsidRPr="001D0A7A">
              <w:t>726</w:t>
            </w:r>
          </w:p>
        </w:tc>
        <w:tc>
          <w:tcPr>
            <w:tcW w:w="709" w:type="dxa"/>
          </w:tcPr>
          <w:p w14:paraId="0F88A3A9" w14:textId="77777777" w:rsidR="001B363A" w:rsidRPr="001D0A7A" w:rsidRDefault="001B363A" w:rsidP="00F6261A">
            <w:r w:rsidRPr="001D0A7A">
              <w:t>0.82</w:t>
            </w:r>
          </w:p>
        </w:tc>
        <w:tc>
          <w:tcPr>
            <w:tcW w:w="1134" w:type="dxa"/>
          </w:tcPr>
          <w:p w14:paraId="07FB401F" w14:textId="77777777" w:rsidR="001B363A" w:rsidRPr="001D0A7A" w:rsidRDefault="001B363A" w:rsidP="00F6261A">
            <w:r w:rsidRPr="001D0A7A">
              <w:t>0.64-1.06</w:t>
            </w:r>
          </w:p>
        </w:tc>
        <w:tc>
          <w:tcPr>
            <w:tcW w:w="851" w:type="dxa"/>
            <w:tcBorders>
              <w:right w:val="single" w:sz="36" w:space="0" w:color="auto"/>
            </w:tcBorders>
          </w:tcPr>
          <w:p w14:paraId="4CD7A1CE" w14:textId="77777777" w:rsidR="001B363A" w:rsidRPr="001D0A7A" w:rsidRDefault="001B363A" w:rsidP="00F6261A">
            <w:r w:rsidRPr="001D0A7A">
              <w:t>0.14</w:t>
            </w:r>
          </w:p>
        </w:tc>
        <w:tc>
          <w:tcPr>
            <w:tcW w:w="708" w:type="dxa"/>
            <w:tcBorders>
              <w:left w:val="single" w:sz="36" w:space="0" w:color="auto"/>
            </w:tcBorders>
          </w:tcPr>
          <w:p w14:paraId="07672CB0" w14:textId="77777777" w:rsidR="001B363A" w:rsidRPr="001D0A7A" w:rsidRDefault="001B363A" w:rsidP="00F6261A">
            <w:r w:rsidRPr="001D0A7A">
              <w:t>749</w:t>
            </w:r>
          </w:p>
        </w:tc>
        <w:tc>
          <w:tcPr>
            <w:tcW w:w="709" w:type="dxa"/>
          </w:tcPr>
          <w:p w14:paraId="1C2A0F0B" w14:textId="77777777" w:rsidR="001B363A" w:rsidRPr="001D0A7A" w:rsidRDefault="001B363A" w:rsidP="00F6261A">
            <w:r w:rsidRPr="001D0A7A">
              <w:t>0.95</w:t>
            </w:r>
          </w:p>
        </w:tc>
        <w:tc>
          <w:tcPr>
            <w:tcW w:w="1134" w:type="dxa"/>
            <w:gridSpan w:val="2"/>
          </w:tcPr>
          <w:p w14:paraId="148FC7D4" w14:textId="77777777" w:rsidR="001B363A" w:rsidRPr="001D0A7A" w:rsidRDefault="001B363A" w:rsidP="00F6261A">
            <w:r w:rsidRPr="001D0A7A">
              <w:t>0.74-1.21</w:t>
            </w:r>
          </w:p>
        </w:tc>
        <w:tc>
          <w:tcPr>
            <w:tcW w:w="851" w:type="dxa"/>
          </w:tcPr>
          <w:p w14:paraId="6AF1D7A5" w14:textId="77777777" w:rsidR="001B363A" w:rsidRPr="001D0A7A" w:rsidRDefault="001B363A" w:rsidP="00F6261A">
            <w:r w:rsidRPr="001D0A7A">
              <w:t>0.66</w:t>
            </w:r>
          </w:p>
        </w:tc>
        <w:tc>
          <w:tcPr>
            <w:tcW w:w="567" w:type="dxa"/>
          </w:tcPr>
          <w:p w14:paraId="5AEAC7A8" w14:textId="77777777" w:rsidR="001B363A" w:rsidRPr="001D0A7A" w:rsidRDefault="001B363A" w:rsidP="00F6261A">
            <w:r w:rsidRPr="001D0A7A">
              <w:t>727</w:t>
            </w:r>
          </w:p>
        </w:tc>
        <w:tc>
          <w:tcPr>
            <w:tcW w:w="708" w:type="dxa"/>
          </w:tcPr>
          <w:p w14:paraId="7BFA5577" w14:textId="77777777" w:rsidR="001B363A" w:rsidRPr="001D0A7A" w:rsidRDefault="001B363A" w:rsidP="00F6261A">
            <w:r w:rsidRPr="001D0A7A">
              <w:t>0.94</w:t>
            </w:r>
          </w:p>
        </w:tc>
        <w:tc>
          <w:tcPr>
            <w:tcW w:w="1134" w:type="dxa"/>
          </w:tcPr>
          <w:p w14:paraId="4DADA37A" w14:textId="77777777" w:rsidR="001B363A" w:rsidRPr="001D0A7A" w:rsidRDefault="001B363A" w:rsidP="00F6261A">
            <w:r w:rsidRPr="001D0A7A">
              <w:t>0.73-1.20</w:t>
            </w:r>
          </w:p>
        </w:tc>
        <w:tc>
          <w:tcPr>
            <w:tcW w:w="851" w:type="dxa"/>
            <w:tcBorders>
              <w:right w:val="single" w:sz="4" w:space="0" w:color="auto"/>
            </w:tcBorders>
          </w:tcPr>
          <w:p w14:paraId="196552DE" w14:textId="77777777" w:rsidR="001B363A" w:rsidRPr="001D0A7A" w:rsidRDefault="001B363A" w:rsidP="00F6261A">
            <w:r w:rsidRPr="001D0A7A">
              <w:t>0.63</w:t>
            </w:r>
          </w:p>
        </w:tc>
      </w:tr>
      <w:tr w:rsidR="001B363A" w:rsidRPr="001D0A7A" w14:paraId="4E739A70" w14:textId="77777777" w:rsidTr="00F92C20">
        <w:tc>
          <w:tcPr>
            <w:tcW w:w="1986" w:type="dxa"/>
            <w:tcBorders>
              <w:right w:val="single" w:sz="18" w:space="0" w:color="auto"/>
            </w:tcBorders>
          </w:tcPr>
          <w:p w14:paraId="3CB71440" w14:textId="77777777" w:rsidR="001B363A" w:rsidRPr="001D0A7A" w:rsidRDefault="001B363A" w:rsidP="00F6261A">
            <w:r w:rsidRPr="001D0A7A">
              <w:t xml:space="preserve">19 - 34 weeks </w:t>
            </w:r>
          </w:p>
        </w:tc>
        <w:tc>
          <w:tcPr>
            <w:tcW w:w="708" w:type="dxa"/>
            <w:tcBorders>
              <w:left w:val="single" w:sz="18" w:space="0" w:color="auto"/>
            </w:tcBorders>
          </w:tcPr>
          <w:p w14:paraId="5690B05E" w14:textId="77777777" w:rsidR="001B363A" w:rsidRPr="001D0A7A" w:rsidRDefault="001B363A" w:rsidP="00F6261A">
            <w:r w:rsidRPr="001D0A7A">
              <w:t>748</w:t>
            </w:r>
          </w:p>
        </w:tc>
        <w:tc>
          <w:tcPr>
            <w:tcW w:w="709" w:type="dxa"/>
          </w:tcPr>
          <w:p w14:paraId="07CAED2E" w14:textId="77777777" w:rsidR="001B363A" w:rsidRPr="001D0A7A" w:rsidRDefault="001B363A" w:rsidP="00F6261A">
            <w:r w:rsidRPr="001D0A7A">
              <w:t>1.10</w:t>
            </w:r>
          </w:p>
        </w:tc>
        <w:tc>
          <w:tcPr>
            <w:tcW w:w="1134" w:type="dxa"/>
          </w:tcPr>
          <w:p w14:paraId="0EF9A7D3" w14:textId="77777777" w:rsidR="001B363A" w:rsidRPr="001D0A7A" w:rsidRDefault="001B363A" w:rsidP="00F6261A">
            <w:r w:rsidRPr="001D0A7A">
              <w:t>0.87-1.40</w:t>
            </w:r>
          </w:p>
        </w:tc>
        <w:tc>
          <w:tcPr>
            <w:tcW w:w="851" w:type="dxa"/>
            <w:tcBorders>
              <w:right w:val="single" w:sz="18" w:space="0" w:color="auto"/>
            </w:tcBorders>
          </w:tcPr>
          <w:p w14:paraId="1AA80047" w14:textId="77777777" w:rsidR="001B363A" w:rsidRPr="001D0A7A" w:rsidRDefault="001B363A" w:rsidP="00F6261A">
            <w:r w:rsidRPr="001D0A7A">
              <w:t>0.44</w:t>
            </w:r>
          </w:p>
        </w:tc>
        <w:tc>
          <w:tcPr>
            <w:tcW w:w="708" w:type="dxa"/>
            <w:tcBorders>
              <w:left w:val="single" w:sz="18" w:space="0" w:color="auto"/>
            </w:tcBorders>
          </w:tcPr>
          <w:p w14:paraId="3A1F673B" w14:textId="77777777" w:rsidR="001B363A" w:rsidRPr="001D0A7A" w:rsidRDefault="001B363A" w:rsidP="00F6261A">
            <w:r w:rsidRPr="001D0A7A">
              <w:t>726</w:t>
            </w:r>
          </w:p>
        </w:tc>
        <w:tc>
          <w:tcPr>
            <w:tcW w:w="709" w:type="dxa"/>
          </w:tcPr>
          <w:p w14:paraId="61C80831" w14:textId="77777777" w:rsidR="001B363A" w:rsidRPr="001D0A7A" w:rsidRDefault="001B363A" w:rsidP="00F6261A">
            <w:r w:rsidRPr="001D0A7A">
              <w:t>1.06</w:t>
            </w:r>
          </w:p>
        </w:tc>
        <w:tc>
          <w:tcPr>
            <w:tcW w:w="1134" w:type="dxa"/>
          </w:tcPr>
          <w:p w14:paraId="51EF1DC3" w14:textId="77777777" w:rsidR="001B363A" w:rsidRPr="001D0A7A" w:rsidRDefault="001B363A" w:rsidP="00F6261A">
            <w:r w:rsidRPr="001D0A7A">
              <w:t>0.83-1.36</w:t>
            </w:r>
          </w:p>
        </w:tc>
        <w:tc>
          <w:tcPr>
            <w:tcW w:w="851" w:type="dxa"/>
            <w:tcBorders>
              <w:right w:val="single" w:sz="36" w:space="0" w:color="auto"/>
            </w:tcBorders>
          </w:tcPr>
          <w:p w14:paraId="5D559323" w14:textId="77777777" w:rsidR="001B363A" w:rsidRPr="001D0A7A" w:rsidRDefault="001B363A" w:rsidP="00F6261A">
            <w:r w:rsidRPr="001D0A7A">
              <w:t>0.64</w:t>
            </w:r>
          </w:p>
        </w:tc>
        <w:tc>
          <w:tcPr>
            <w:tcW w:w="708" w:type="dxa"/>
            <w:tcBorders>
              <w:left w:val="single" w:sz="36" w:space="0" w:color="auto"/>
            </w:tcBorders>
          </w:tcPr>
          <w:p w14:paraId="36FA82A0" w14:textId="77777777" w:rsidR="001B363A" w:rsidRPr="001D0A7A" w:rsidRDefault="001B363A" w:rsidP="00F6261A">
            <w:r w:rsidRPr="001D0A7A">
              <w:t>749</w:t>
            </w:r>
          </w:p>
        </w:tc>
        <w:tc>
          <w:tcPr>
            <w:tcW w:w="709" w:type="dxa"/>
          </w:tcPr>
          <w:p w14:paraId="437216F5" w14:textId="77777777" w:rsidR="001B363A" w:rsidRPr="001D0A7A" w:rsidRDefault="001B363A" w:rsidP="00F6261A">
            <w:r w:rsidRPr="001D0A7A">
              <w:t>0.95</w:t>
            </w:r>
          </w:p>
        </w:tc>
        <w:tc>
          <w:tcPr>
            <w:tcW w:w="1134" w:type="dxa"/>
            <w:gridSpan w:val="2"/>
          </w:tcPr>
          <w:p w14:paraId="0AE77EE3" w14:textId="77777777" w:rsidR="001B363A" w:rsidRPr="001D0A7A" w:rsidRDefault="001B363A" w:rsidP="00F6261A">
            <w:r w:rsidRPr="001D0A7A">
              <w:t>0.75-1.21</w:t>
            </w:r>
          </w:p>
        </w:tc>
        <w:tc>
          <w:tcPr>
            <w:tcW w:w="851" w:type="dxa"/>
          </w:tcPr>
          <w:p w14:paraId="6DFB81AF" w14:textId="77777777" w:rsidR="001B363A" w:rsidRPr="001D0A7A" w:rsidRDefault="001B363A" w:rsidP="00F6261A">
            <w:r w:rsidRPr="001D0A7A">
              <w:t>0.70</w:t>
            </w:r>
          </w:p>
        </w:tc>
        <w:tc>
          <w:tcPr>
            <w:tcW w:w="567" w:type="dxa"/>
          </w:tcPr>
          <w:p w14:paraId="64AB11C1" w14:textId="77777777" w:rsidR="001B363A" w:rsidRPr="001D0A7A" w:rsidRDefault="001B363A" w:rsidP="00F6261A">
            <w:r w:rsidRPr="001D0A7A">
              <w:t>727</w:t>
            </w:r>
          </w:p>
        </w:tc>
        <w:tc>
          <w:tcPr>
            <w:tcW w:w="708" w:type="dxa"/>
          </w:tcPr>
          <w:p w14:paraId="11D50AA2" w14:textId="77777777" w:rsidR="001B363A" w:rsidRPr="001D0A7A" w:rsidRDefault="001B363A" w:rsidP="00F6261A">
            <w:r w:rsidRPr="001D0A7A">
              <w:t>0.93</w:t>
            </w:r>
          </w:p>
        </w:tc>
        <w:tc>
          <w:tcPr>
            <w:tcW w:w="1134" w:type="dxa"/>
          </w:tcPr>
          <w:p w14:paraId="3505A372" w14:textId="77777777" w:rsidR="001B363A" w:rsidRPr="001D0A7A" w:rsidRDefault="001B363A" w:rsidP="00F6261A">
            <w:r w:rsidRPr="001D0A7A">
              <w:t>0.72-1.19</w:t>
            </w:r>
          </w:p>
        </w:tc>
        <w:tc>
          <w:tcPr>
            <w:tcW w:w="851" w:type="dxa"/>
            <w:tcBorders>
              <w:right w:val="single" w:sz="4" w:space="0" w:color="auto"/>
            </w:tcBorders>
          </w:tcPr>
          <w:p w14:paraId="345C27E7" w14:textId="77777777" w:rsidR="001B363A" w:rsidRPr="001D0A7A" w:rsidRDefault="001B363A" w:rsidP="00F6261A">
            <w:r w:rsidRPr="001D0A7A">
              <w:t>0.55</w:t>
            </w:r>
          </w:p>
        </w:tc>
      </w:tr>
      <w:tr w:rsidR="001B363A" w:rsidRPr="001D0A7A" w14:paraId="16084CA2" w14:textId="77777777" w:rsidTr="00F92C20">
        <w:tc>
          <w:tcPr>
            <w:tcW w:w="1986" w:type="dxa"/>
            <w:tcBorders>
              <w:right w:val="single" w:sz="18" w:space="0" w:color="auto"/>
            </w:tcBorders>
          </w:tcPr>
          <w:p w14:paraId="43F8AC81" w14:textId="77777777" w:rsidR="001B363A" w:rsidRPr="001D0A7A" w:rsidRDefault="001B363A" w:rsidP="00F6261A">
            <w:r w:rsidRPr="001D0A7A">
              <w:t>34 weeks - Birth</w:t>
            </w:r>
          </w:p>
        </w:tc>
        <w:tc>
          <w:tcPr>
            <w:tcW w:w="708" w:type="dxa"/>
            <w:tcBorders>
              <w:left w:val="single" w:sz="18" w:space="0" w:color="auto"/>
            </w:tcBorders>
          </w:tcPr>
          <w:p w14:paraId="35FEA755" w14:textId="77777777" w:rsidR="001B363A" w:rsidRPr="001D0A7A" w:rsidRDefault="001B363A" w:rsidP="00F6261A">
            <w:r w:rsidRPr="001D0A7A">
              <w:t>748</w:t>
            </w:r>
          </w:p>
        </w:tc>
        <w:tc>
          <w:tcPr>
            <w:tcW w:w="709" w:type="dxa"/>
          </w:tcPr>
          <w:p w14:paraId="056632E3" w14:textId="77777777" w:rsidR="001B363A" w:rsidRPr="001D0A7A" w:rsidRDefault="001B363A" w:rsidP="00F6261A">
            <w:r w:rsidRPr="001D0A7A">
              <w:t>0.84</w:t>
            </w:r>
          </w:p>
        </w:tc>
        <w:tc>
          <w:tcPr>
            <w:tcW w:w="1134" w:type="dxa"/>
          </w:tcPr>
          <w:p w14:paraId="3CBADB1F" w14:textId="77777777" w:rsidR="001B363A" w:rsidRPr="001D0A7A" w:rsidRDefault="001B363A" w:rsidP="00F6261A">
            <w:r w:rsidRPr="001D0A7A">
              <w:t>0.66-1.06</w:t>
            </w:r>
          </w:p>
        </w:tc>
        <w:tc>
          <w:tcPr>
            <w:tcW w:w="851" w:type="dxa"/>
            <w:tcBorders>
              <w:right w:val="single" w:sz="18" w:space="0" w:color="auto"/>
            </w:tcBorders>
          </w:tcPr>
          <w:p w14:paraId="677517FD" w14:textId="77777777" w:rsidR="001B363A" w:rsidRPr="001D0A7A" w:rsidRDefault="001B363A" w:rsidP="00F6261A">
            <w:r w:rsidRPr="001D0A7A">
              <w:t>0.15</w:t>
            </w:r>
          </w:p>
        </w:tc>
        <w:tc>
          <w:tcPr>
            <w:tcW w:w="708" w:type="dxa"/>
            <w:tcBorders>
              <w:left w:val="single" w:sz="18" w:space="0" w:color="auto"/>
            </w:tcBorders>
          </w:tcPr>
          <w:p w14:paraId="12263C0D" w14:textId="77777777" w:rsidR="001B363A" w:rsidRPr="001D0A7A" w:rsidRDefault="001B363A" w:rsidP="00F6261A">
            <w:r w:rsidRPr="001D0A7A">
              <w:t>726</w:t>
            </w:r>
          </w:p>
        </w:tc>
        <w:tc>
          <w:tcPr>
            <w:tcW w:w="709" w:type="dxa"/>
          </w:tcPr>
          <w:p w14:paraId="5FDA6ADB" w14:textId="77777777" w:rsidR="001B363A" w:rsidRPr="001D0A7A" w:rsidRDefault="001B363A" w:rsidP="00F6261A">
            <w:r w:rsidRPr="001D0A7A">
              <w:t>0.85</w:t>
            </w:r>
          </w:p>
        </w:tc>
        <w:tc>
          <w:tcPr>
            <w:tcW w:w="1134" w:type="dxa"/>
          </w:tcPr>
          <w:p w14:paraId="59422CDF" w14:textId="77777777" w:rsidR="001B363A" w:rsidRPr="001D0A7A" w:rsidRDefault="001B363A" w:rsidP="00F6261A">
            <w:r w:rsidRPr="001D0A7A">
              <w:t>0.66-1.08</w:t>
            </w:r>
          </w:p>
        </w:tc>
        <w:tc>
          <w:tcPr>
            <w:tcW w:w="851" w:type="dxa"/>
            <w:tcBorders>
              <w:right w:val="single" w:sz="36" w:space="0" w:color="auto"/>
            </w:tcBorders>
          </w:tcPr>
          <w:p w14:paraId="5AC054A1" w14:textId="77777777" w:rsidR="001B363A" w:rsidRPr="001D0A7A" w:rsidRDefault="001B363A" w:rsidP="00F6261A">
            <w:r w:rsidRPr="001D0A7A">
              <w:t>0.19</w:t>
            </w:r>
          </w:p>
        </w:tc>
        <w:tc>
          <w:tcPr>
            <w:tcW w:w="708" w:type="dxa"/>
            <w:tcBorders>
              <w:left w:val="single" w:sz="36" w:space="0" w:color="auto"/>
            </w:tcBorders>
          </w:tcPr>
          <w:p w14:paraId="1F7B9ABA" w14:textId="77777777" w:rsidR="001B363A" w:rsidRPr="001D0A7A" w:rsidRDefault="001B363A" w:rsidP="00F6261A">
            <w:r w:rsidRPr="001D0A7A">
              <w:t>749</w:t>
            </w:r>
          </w:p>
        </w:tc>
        <w:tc>
          <w:tcPr>
            <w:tcW w:w="709" w:type="dxa"/>
          </w:tcPr>
          <w:p w14:paraId="63EB9D2C" w14:textId="77777777" w:rsidR="001B363A" w:rsidRPr="001D0A7A" w:rsidRDefault="001B363A" w:rsidP="00F6261A">
            <w:r w:rsidRPr="001D0A7A">
              <w:t>0.88</w:t>
            </w:r>
          </w:p>
        </w:tc>
        <w:tc>
          <w:tcPr>
            <w:tcW w:w="1134" w:type="dxa"/>
            <w:gridSpan w:val="2"/>
          </w:tcPr>
          <w:p w14:paraId="60F98563" w14:textId="77777777" w:rsidR="001B363A" w:rsidRPr="001D0A7A" w:rsidRDefault="001B363A" w:rsidP="00F6261A">
            <w:r w:rsidRPr="001D0A7A">
              <w:t>0.69-1.12</w:t>
            </w:r>
          </w:p>
        </w:tc>
        <w:tc>
          <w:tcPr>
            <w:tcW w:w="851" w:type="dxa"/>
          </w:tcPr>
          <w:p w14:paraId="5F7F1016" w14:textId="77777777" w:rsidR="001B363A" w:rsidRPr="001D0A7A" w:rsidRDefault="001B363A" w:rsidP="00F6261A">
            <w:r w:rsidRPr="001D0A7A">
              <w:t>0.29</w:t>
            </w:r>
          </w:p>
        </w:tc>
        <w:tc>
          <w:tcPr>
            <w:tcW w:w="567" w:type="dxa"/>
          </w:tcPr>
          <w:p w14:paraId="28991621" w14:textId="77777777" w:rsidR="001B363A" w:rsidRPr="001D0A7A" w:rsidRDefault="001B363A" w:rsidP="00F6261A">
            <w:r w:rsidRPr="001D0A7A">
              <w:t>727</w:t>
            </w:r>
          </w:p>
        </w:tc>
        <w:tc>
          <w:tcPr>
            <w:tcW w:w="708" w:type="dxa"/>
          </w:tcPr>
          <w:p w14:paraId="13F2A650" w14:textId="77777777" w:rsidR="001B363A" w:rsidRPr="001D0A7A" w:rsidRDefault="001B363A" w:rsidP="00F6261A">
            <w:r w:rsidRPr="001D0A7A">
              <w:t>0.88</w:t>
            </w:r>
          </w:p>
        </w:tc>
        <w:tc>
          <w:tcPr>
            <w:tcW w:w="1134" w:type="dxa"/>
          </w:tcPr>
          <w:p w14:paraId="5EE318FD" w14:textId="77777777" w:rsidR="001B363A" w:rsidRPr="001D0A7A" w:rsidRDefault="001B363A" w:rsidP="00F6261A">
            <w:r w:rsidRPr="001D0A7A">
              <w:t>0.69-1.12</w:t>
            </w:r>
          </w:p>
        </w:tc>
        <w:tc>
          <w:tcPr>
            <w:tcW w:w="851" w:type="dxa"/>
            <w:tcBorders>
              <w:right w:val="single" w:sz="4" w:space="0" w:color="auto"/>
            </w:tcBorders>
          </w:tcPr>
          <w:p w14:paraId="49427827" w14:textId="77777777" w:rsidR="001B363A" w:rsidRPr="001D0A7A" w:rsidRDefault="001B363A" w:rsidP="00F6261A">
            <w:r w:rsidRPr="001D0A7A">
              <w:t>0.30</w:t>
            </w:r>
          </w:p>
        </w:tc>
      </w:tr>
      <w:tr w:rsidR="001B363A" w:rsidRPr="001D0A7A" w14:paraId="32110D39" w14:textId="77777777" w:rsidTr="00F92C20">
        <w:tc>
          <w:tcPr>
            <w:tcW w:w="1986" w:type="dxa"/>
            <w:tcBorders>
              <w:right w:val="single" w:sz="18" w:space="0" w:color="auto"/>
            </w:tcBorders>
          </w:tcPr>
          <w:p w14:paraId="57709BDF" w14:textId="77777777" w:rsidR="001B363A" w:rsidRPr="001D0A7A" w:rsidRDefault="001B363A" w:rsidP="00F6261A">
            <w:r w:rsidRPr="001D0A7A">
              <w:t>Birth - 6 months</w:t>
            </w:r>
          </w:p>
        </w:tc>
        <w:tc>
          <w:tcPr>
            <w:tcW w:w="708" w:type="dxa"/>
            <w:tcBorders>
              <w:left w:val="single" w:sz="18" w:space="0" w:color="auto"/>
            </w:tcBorders>
          </w:tcPr>
          <w:p w14:paraId="16189C9F" w14:textId="77777777" w:rsidR="001B363A" w:rsidRPr="001D0A7A" w:rsidRDefault="001B363A" w:rsidP="00F6261A">
            <w:r w:rsidRPr="001D0A7A">
              <w:t>748</w:t>
            </w:r>
          </w:p>
        </w:tc>
        <w:tc>
          <w:tcPr>
            <w:tcW w:w="709" w:type="dxa"/>
          </w:tcPr>
          <w:p w14:paraId="493D34BC" w14:textId="77777777" w:rsidR="001B363A" w:rsidRPr="001D0A7A" w:rsidRDefault="001B363A" w:rsidP="00F6261A">
            <w:r w:rsidRPr="001D0A7A">
              <w:t>1.03</w:t>
            </w:r>
          </w:p>
        </w:tc>
        <w:tc>
          <w:tcPr>
            <w:tcW w:w="1134" w:type="dxa"/>
          </w:tcPr>
          <w:p w14:paraId="4C1CFA3F" w14:textId="77777777" w:rsidR="001B363A" w:rsidRPr="001D0A7A" w:rsidRDefault="001B363A" w:rsidP="00F6261A">
            <w:r w:rsidRPr="001D0A7A">
              <w:t>0.81-1.31</w:t>
            </w:r>
          </w:p>
        </w:tc>
        <w:tc>
          <w:tcPr>
            <w:tcW w:w="851" w:type="dxa"/>
            <w:tcBorders>
              <w:right w:val="single" w:sz="18" w:space="0" w:color="auto"/>
            </w:tcBorders>
          </w:tcPr>
          <w:p w14:paraId="0EB91696" w14:textId="77777777" w:rsidR="001B363A" w:rsidRPr="001D0A7A" w:rsidRDefault="001B363A" w:rsidP="00F6261A">
            <w:r w:rsidRPr="001D0A7A">
              <w:t>0.79</w:t>
            </w:r>
          </w:p>
        </w:tc>
        <w:tc>
          <w:tcPr>
            <w:tcW w:w="708" w:type="dxa"/>
            <w:tcBorders>
              <w:left w:val="single" w:sz="18" w:space="0" w:color="auto"/>
            </w:tcBorders>
          </w:tcPr>
          <w:p w14:paraId="6DA427D8" w14:textId="77777777" w:rsidR="001B363A" w:rsidRPr="001D0A7A" w:rsidRDefault="001B363A" w:rsidP="00F6261A">
            <w:r w:rsidRPr="001D0A7A">
              <w:t>726</w:t>
            </w:r>
          </w:p>
        </w:tc>
        <w:tc>
          <w:tcPr>
            <w:tcW w:w="709" w:type="dxa"/>
          </w:tcPr>
          <w:p w14:paraId="4D9981E1" w14:textId="77777777" w:rsidR="001B363A" w:rsidRPr="001D0A7A" w:rsidRDefault="001B363A" w:rsidP="00F6261A">
            <w:r w:rsidRPr="001D0A7A">
              <w:t>1.05</w:t>
            </w:r>
          </w:p>
        </w:tc>
        <w:tc>
          <w:tcPr>
            <w:tcW w:w="1134" w:type="dxa"/>
          </w:tcPr>
          <w:p w14:paraId="15186AAF" w14:textId="77777777" w:rsidR="001B363A" w:rsidRPr="001D0A7A" w:rsidRDefault="001B363A" w:rsidP="00F6261A">
            <w:r w:rsidRPr="001D0A7A">
              <w:t>0.82-1.34</w:t>
            </w:r>
          </w:p>
        </w:tc>
        <w:tc>
          <w:tcPr>
            <w:tcW w:w="851" w:type="dxa"/>
            <w:tcBorders>
              <w:right w:val="single" w:sz="36" w:space="0" w:color="auto"/>
            </w:tcBorders>
          </w:tcPr>
          <w:p w14:paraId="64C17C29" w14:textId="77777777" w:rsidR="001B363A" w:rsidRPr="001D0A7A" w:rsidRDefault="001B363A" w:rsidP="00F6261A">
            <w:r w:rsidRPr="001D0A7A">
              <w:t>0.68</w:t>
            </w:r>
          </w:p>
        </w:tc>
        <w:tc>
          <w:tcPr>
            <w:tcW w:w="708" w:type="dxa"/>
            <w:tcBorders>
              <w:left w:val="single" w:sz="36" w:space="0" w:color="auto"/>
            </w:tcBorders>
          </w:tcPr>
          <w:p w14:paraId="6DC520C3" w14:textId="77777777" w:rsidR="001B363A" w:rsidRPr="001D0A7A" w:rsidRDefault="001B363A" w:rsidP="00F6261A">
            <w:r w:rsidRPr="001D0A7A">
              <w:t>749</w:t>
            </w:r>
          </w:p>
        </w:tc>
        <w:tc>
          <w:tcPr>
            <w:tcW w:w="709" w:type="dxa"/>
          </w:tcPr>
          <w:p w14:paraId="3E86B9F3" w14:textId="77777777" w:rsidR="001B363A" w:rsidRPr="001D0A7A" w:rsidRDefault="001B363A" w:rsidP="00F6261A">
            <w:r w:rsidRPr="001D0A7A">
              <w:t>1.06</w:t>
            </w:r>
          </w:p>
        </w:tc>
        <w:tc>
          <w:tcPr>
            <w:tcW w:w="1134" w:type="dxa"/>
            <w:gridSpan w:val="2"/>
          </w:tcPr>
          <w:p w14:paraId="51986256" w14:textId="77777777" w:rsidR="001B363A" w:rsidRPr="001D0A7A" w:rsidRDefault="001B363A" w:rsidP="00F6261A">
            <w:r w:rsidRPr="001D0A7A">
              <w:t>0.83-1.35</w:t>
            </w:r>
          </w:p>
        </w:tc>
        <w:tc>
          <w:tcPr>
            <w:tcW w:w="851" w:type="dxa"/>
          </w:tcPr>
          <w:p w14:paraId="5E016CE2" w14:textId="77777777" w:rsidR="001B363A" w:rsidRPr="001D0A7A" w:rsidRDefault="001B363A" w:rsidP="00F6261A">
            <w:r w:rsidRPr="001D0A7A">
              <w:t>0.64</w:t>
            </w:r>
          </w:p>
        </w:tc>
        <w:tc>
          <w:tcPr>
            <w:tcW w:w="567" w:type="dxa"/>
          </w:tcPr>
          <w:p w14:paraId="77BB0CAA" w14:textId="77777777" w:rsidR="001B363A" w:rsidRPr="001D0A7A" w:rsidRDefault="001B363A" w:rsidP="00F6261A">
            <w:r w:rsidRPr="001D0A7A">
              <w:t>727</w:t>
            </w:r>
          </w:p>
        </w:tc>
        <w:tc>
          <w:tcPr>
            <w:tcW w:w="708" w:type="dxa"/>
          </w:tcPr>
          <w:p w14:paraId="5DE1CB8B" w14:textId="77777777" w:rsidR="001B363A" w:rsidRPr="001D0A7A" w:rsidRDefault="001B363A" w:rsidP="00F6261A">
            <w:r w:rsidRPr="001D0A7A">
              <w:t>1.07</w:t>
            </w:r>
          </w:p>
        </w:tc>
        <w:tc>
          <w:tcPr>
            <w:tcW w:w="1134" w:type="dxa"/>
          </w:tcPr>
          <w:p w14:paraId="3A4A8204" w14:textId="77777777" w:rsidR="001B363A" w:rsidRPr="001D0A7A" w:rsidRDefault="001B363A" w:rsidP="00F6261A">
            <w:r w:rsidRPr="001D0A7A">
              <w:t>0.84-1.37</w:t>
            </w:r>
          </w:p>
        </w:tc>
        <w:tc>
          <w:tcPr>
            <w:tcW w:w="851" w:type="dxa"/>
            <w:tcBorders>
              <w:right w:val="single" w:sz="4" w:space="0" w:color="auto"/>
            </w:tcBorders>
          </w:tcPr>
          <w:p w14:paraId="576AAA38" w14:textId="77777777" w:rsidR="001B363A" w:rsidRPr="001D0A7A" w:rsidRDefault="001B363A" w:rsidP="00F6261A">
            <w:r w:rsidRPr="001D0A7A">
              <w:t>0.56</w:t>
            </w:r>
          </w:p>
        </w:tc>
      </w:tr>
      <w:tr w:rsidR="001B363A" w:rsidRPr="001D0A7A" w14:paraId="7C1574CF" w14:textId="77777777" w:rsidTr="00F92C20">
        <w:tc>
          <w:tcPr>
            <w:tcW w:w="1986" w:type="dxa"/>
            <w:tcBorders>
              <w:right w:val="single" w:sz="18" w:space="0" w:color="auto"/>
            </w:tcBorders>
          </w:tcPr>
          <w:p w14:paraId="5335063E" w14:textId="77777777" w:rsidR="001B363A" w:rsidRPr="001D0A7A" w:rsidRDefault="001B363A" w:rsidP="00F6261A">
            <w:r w:rsidRPr="001D0A7A">
              <w:t xml:space="preserve">6 - 12 months </w:t>
            </w:r>
          </w:p>
        </w:tc>
        <w:tc>
          <w:tcPr>
            <w:tcW w:w="708" w:type="dxa"/>
            <w:tcBorders>
              <w:left w:val="single" w:sz="18" w:space="0" w:color="auto"/>
            </w:tcBorders>
          </w:tcPr>
          <w:p w14:paraId="343D5DC1" w14:textId="77777777" w:rsidR="001B363A" w:rsidRPr="001D0A7A" w:rsidRDefault="001B363A" w:rsidP="00F6261A">
            <w:r w:rsidRPr="001D0A7A">
              <w:t>748</w:t>
            </w:r>
          </w:p>
        </w:tc>
        <w:tc>
          <w:tcPr>
            <w:tcW w:w="709" w:type="dxa"/>
          </w:tcPr>
          <w:p w14:paraId="314277CD" w14:textId="77777777" w:rsidR="001B363A" w:rsidRPr="001D0A7A" w:rsidRDefault="001B363A" w:rsidP="00F6261A">
            <w:r w:rsidRPr="001D0A7A">
              <w:t>0.91</w:t>
            </w:r>
          </w:p>
        </w:tc>
        <w:tc>
          <w:tcPr>
            <w:tcW w:w="1134" w:type="dxa"/>
          </w:tcPr>
          <w:p w14:paraId="5DFAC046" w14:textId="77777777" w:rsidR="001B363A" w:rsidRPr="001D0A7A" w:rsidRDefault="001B363A" w:rsidP="00F6261A">
            <w:r w:rsidRPr="001D0A7A">
              <w:t>0.72-1.16</w:t>
            </w:r>
          </w:p>
        </w:tc>
        <w:tc>
          <w:tcPr>
            <w:tcW w:w="851" w:type="dxa"/>
            <w:tcBorders>
              <w:right w:val="single" w:sz="18" w:space="0" w:color="auto"/>
            </w:tcBorders>
          </w:tcPr>
          <w:p w14:paraId="77AF1E3C" w14:textId="77777777" w:rsidR="001B363A" w:rsidRPr="001D0A7A" w:rsidRDefault="001B363A" w:rsidP="00F6261A">
            <w:r w:rsidRPr="001D0A7A">
              <w:t>0.47</w:t>
            </w:r>
          </w:p>
        </w:tc>
        <w:tc>
          <w:tcPr>
            <w:tcW w:w="708" w:type="dxa"/>
            <w:tcBorders>
              <w:left w:val="single" w:sz="18" w:space="0" w:color="auto"/>
            </w:tcBorders>
          </w:tcPr>
          <w:p w14:paraId="1427D7B7" w14:textId="77777777" w:rsidR="001B363A" w:rsidRPr="001D0A7A" w:rsidRDefault="001B363A" w:rsidP="00F6261A">
            <w:r w:rsidRPr="001D0A7A">
              <w:t>726</w:t>
            </w:r>
          </w:p>
        </w:tc>
        <w:tc>
          <w:tcPr>
            <w:tcW w:w="709" w:type="dxa"/>
          </w:tcPr>
          <w:p w14:paraId="578B3AF5" w14:textId="77777777" w:rsidR="001B363A" w:rsidRPr="001D0A7A" w:rsidRDefault="001B363A" w:rsidP="00F6261A">
            <w:r w:rsidRPr="001D0A7A">
              <w:t>0.89</w:t>
            </w:r>
          </w:p>
        </w:tc>
        <w:tc>
          <w:tcPr>
            <w:tcW w:w="1134" w:type="dxa"/>
          </w:tcPr>
          <w:p w14:paraId="13619AAE" w14:textId="77777777" w:rsidR="001B363A" w:rsidRPr="001D0A7A" w:rsidRDefault="001B363A" w:rsidP="00F6261A">
            <w:r w:rsidRPr="001D0A7A">
              <w:t>0.69-1.15</w:t>
            </w:r>
          </w:p>
        </w:tc>
        <w:tc>
          <w:tcPr>
            <w:tcW w:w="851" w:type="dxa"/>
            <w:tcBorders>
              <w:right w:val="single" w:sz="36" w:space="0" w:color="auto"/>
            </w:tcBorders>
          </w:tcPr>
          <w:p w14:paraId="2277B83D" w14:textId="77777777" w:rsidR="001B363A" w:rsidRPr="001D0A7A" w:rsidRDefault="001B363A" w:rsidP="00F6261A">
            <w:r w:rsidRPr="001D0A7A">
              <w:t>0.37</w:t>
            </w:r>
          </w:p>
        </w:tc>
        <w:tc>
          <w:tcPr>
            <w:tcW w:w="708" w:type="dxa"/>
            <w:tcBorders>
              <w:left w:val="single" w:sz="36" w:space="0" w:color="auto"/>
            </w:tcBorders>
          </w:tcPr>
          <w:p w14:paraId="65E3CA62" w14:textId="77777777" w:rsidR="001B363A" w:rsidRPr="001D0A7A" w:rsidRDefault="001B363A" w:rsidP="00F6261A">
            <w:r w:rsidRPr="001D0A7A">
              <w:t>749</w:t>
            </w:r>
          </w:p>
        </w:tc>
        <w:tc>
          <w:tcPr>
            <w:tcW w:w="709" w:type="dxa"/>
          </w:tcPr>
          <w:p w14:paraId="6ED803B7" w14:textId="77777777" w:rsidR="001B363A" w:rsidRPr="001D0A7A" w:rsidRDefault="001B363A" w:rsidP="00F6261A">
            <w:r w:rsidRPr="001D0A7A">
              <w:t>0.90</w:t>
            </w:r>
          </w:p>
        </w:tc>
        <w:tc>
          <w:tcPr>
            <w:tcW w:w="1134" w:type="dxa"/>
            <w:gridSpan w:val="2"/>
          </w:tcPr>
          <w:p w14:paraId="701375D2" w14:textId="77777777" w:rsidR="001B363A" w:rsidRPr="001D0A7A" w:rsidRDefault="001B363A" w:rsidP="00F6261A">
            <w:r w:rsidRPr="001D0A7A">
              <w:t>0.71-1.15</w:t>
            </w:r>
          </w:p>
        </w:tc>
        <w:tc>
          <w:tcPr>
            <w:tcW w:w="851" w:type="dxa"/>
          </w:tcPr>
          <w:p w14:paraId="359BDA52" w14:textId="77777777" w:rsidR="001B363A" w:rsidRPr="001D0A7A" w:rsidRDefault="001B363A" w:rsidP="00F6261A">
            <w:r w:rsidRPr="001D0A7A">
              <w:t>0.41</w:t>
            </w:r>
          </w:p>
        </w:tc>
        <w:tc>
          <w:tcPr>
            <w:tcW w:w="567" w:type="dxa"/>
          </w:tcPr>
          <w:p w14:paraId="37135E52" w14:textId="77777777" w:rsidR="001B363A" w:rsidRPr="001D0A7A" w:rsidRDefault="001B363A" w:rsidP="00F6261A">
            <w:r w:rsidRPr="001D0A7A">
              <w:t>727</w:t>
            </w:r>
          </w:p>
        </w:tc>
        <w:tc>
          <w:tcPr>
            <w:tcW w:w="708" w:type="dxa"/>
          </w:tcPr>
          <w:p w14:paraId="7D164428" w14:textId="77777777" w:rsidR="001B363A" w:rsidRPr="001D0A7A" w:rsidRDefault="001B363A" w:rsidP="00F6261A">
            <w:r w:rsidRPr="001D0A7A">
              <w:t>0.91</w:t>
            </w:r>
          </w:p>
        </w:tc>
        <w:tc>
          <w:tcPr>
            <w:tcW w:w="1134" w:type="dxa"/>
          </w:tcPr>
          <w:p w14:paraId="5A41A09A" w14:textId="77777777" w:rsidR="001B363A" w:rsidRPr="001D0A7A" w:rsidRDefault="001B363A" w:rsidP="00F6261A">
            <w:r w:rsidRPr="001D0A7A">
              <w:t>0.70-1.17</w:t>
            </w:r>
          </w:p>
        </w:tc>
        <w:tc>
          <w:tcPr>
            <w:tcW w:w="851" w:type="dxa"/>
            <w:tcBorders>
              <w:right w:val="single" w:sz="4" w:space="0" w:color="auto"/>
            </w:tcBorders>
          </w:tcPr>
          <w:p w14:paraId="22BB0758" w14:textId="77777777" w:rsidR="001B363A" w:rsidRPr="001D0A7A" w:rsidRDefault="001B363A" w:rsidP="00F6261A">
            <w:r w:rsidRPr="001D0A7A">
              <w:t>0.45</w:t>
            </w:r>
          </w:p>
        </w:tc>
      </w:tr>
      <w:tr w:rsidR="001B363A" w:rsidRPr="001D0A7A" w14:paraId="7930F4EE" w14:textId="77777777" w:rsidTr="00F92C20">
        <w:trPr>
          <w:gridAfter w:val="6"/>
          <w:wAfter w:w="4323" w:type="dxa"/>
        </w:trPr>
        <w:tc>
          <w:tcPr>
            <w:tcW w:w="1986" w:type="dxa"/>
            <w:tcBorders>
              <w:right w:val="single" w:sz="18" w:space="0" w:color="auto"/>
            </w:tcBorders>
          </w:tcPr>
          <w:p w14:paraId="5E2F3217" w14:textId="77777777" w:rsidR="001B363A" w:rsidRPr="001D0A7A" w:rsidRDefault="001B363A" w:rsidP="00F6261A">
            <w:pPr>
              <w:rPr>
                <w:b/>
              </w:rPr>
            </w:pPr>
            <w:r w:rsidRPr="001D0A7A">
              <w:rPr>
                <w:b/>
              </w:rPr>
              <w:t>Abdominal circumference (SD)</w:t>
            </w:r>
          </w:p>
        </w:tc>
        <w:tc>
          <w:tcPr>
            <w:tcW w:w="9143" w:type="dxa"/>
            <w:gridSpan w:val="11"/>
            <w:tcBorders>
              <w:left w:val="single" w:sz="18" w:space="0" w:color="auto"/>
              <w:right w:val="nil"/>
            </w:tcBorders>
          </w:tcPr>
          <w:p w14:paraId="53A19729" w14:textId="77777777" w:rsidR="001B363A" w:rsidRPr="001D0A7A" w:rsidRDefault="001B363A" w:rsidP="00F6261A"/>
        </w:tc>
      </w:tr>
      <w:tr w:rsidR="001B363A" w:rsidRPr="001D0A7A" w14:paraId="60411740" w14:textId="77777777" w:rsidTr="00F92C20">
        <w:tc>
          <w:tcPr>
            <w:tcW w:w="1986" w:type="dxa"/>
            <w:tcBorders>
              <w:right w:val="single" w:sz="18" w:space="0" w:color="auto"/>
            </w:tcBorders>
          </w:tcPr>
          <w:p w14:paraId="66314405" w14:textId="77777777" w:rsidR="001B363A" w:rsidRPr="001D0A7A" w:rsidRDefault="001B363A" w:rsidP="00F6261A">
            <w:r w:rsidRPr="001D0A7A">
              <w:t>11 weeks</w:t>
            </w:r>
          </w:p>
        </w:tc>
        <w:tc>
          <w:tcPr>
            <w:tcW w:w="708" w:type="dxa"/>
            <w:tcBorders>
              <w:left w:val="single" w:sz="18" w:space="0" w:color="auto"/>
            </w:tcBorders>
          </w:tcPr>
          <w:p w14:paraId="0B0B73DF" w14:textId="77777777" w:rsidR="001B363A" w:rsidRPr="001D0A7A" w:rsidRDefault="001B363A" w:rsidP="00F6261A">
            <w:r w:rsidRPr="001D0A7A">
              <w:t>723</w:t>
            </w:r>
          </w:p>
        </w:tc>
        <w:tc>
          <w:tcPr>
            <w:tcW w:w="709" w:type="dxa"/>
          </w:tcPr>
          <w:p w14:paraId="5168F5BF" w14:textId="77777777" w:rsidR="001B363A" w:rsidRPr="001D0A7A" w:rsidRDefault="001B363A" w:rsidP="00F6261A">
            <w:r w:rsidRPr="001D0A7A">
              <w:t>0.97</w:t>
            </w:r>
          </w:p>
        </w:tc>
        <w:tc>
          <w:tcPr>
            <w:tcW w:w="1134" w:type="dxa"/>
          </w:tcPr>
          <w:p w14:paraId="42A88205" w14:textId="77777777" w:rsidR="001B363A" w:rsidRPr="001D0A7A" w:rsidRDefault="001B363A" w:rsidP="00F6261A">
            <w:r w:rsidRPr="001D0A7A">
              <w:t>0.76-1.23</w:t>
            </w:r>
          </w:p>
        </w:tc>
        <w:tc>
          <w:tcPr>
            <w:tcW w:w="851" w:type="dxa"/>
            <w:tcBorders>
              <w:right w:val="single" w:sz="18" w:space="0" w:color="auto"/>
            </w:tcBorders>
          </w:tcPr>
          <w:p w14:paraId="5590C74B" w14:textId="77777777" w:rsidR="001B363A" w:rsidRPr="001D0A7A" w:rsidRDefault="001B363A" w:rsidP="00F6261A">
            <w:r w:rsidRPr="001D0A7A">
              <w:t>0.78</w:t>
            </w:r>
          </w:p>
        </w:tc>
        <w:tc>
          <w:tcPr>
            <w:tcW w:w="708" w:type="dxa"/>
            <w:tcBorders>
              <w:left w:val="single" w:sz="18" w:space="0" w:color="auto"/>
            </w:tcBorders>
          </w:tcPr>
          <w:p w14:paraId="2E3A5B0B" w14:textId="77777777" w:rsidR="001B363A" w:rsidRPr="001D0A7A" w:rsidRDefault="001B363A" w:rsidP="00F6261A">
            <w:r w:rsidRPr="001D0A7A">
              <w:t>703</w:t>
            </w:r>
          </w:p>
        </w:tc>
        <w:tc>
          <w:tcPr>
            <w:tcW w:w="709" w:type="dxa"/>
          </w:tcPr>
          <w:p w14:paraId="0FC383D3" w14:textId="77777777" w:rsidR="001B363A" w:rsidRPr="001D0A7A" w:rsidRDefault="001B363A" w:rsidP="00F6261A">
            <w:r w:rsidRPr="001D0A7A">
              <w:t>0.94</w:t>
            </w:r>
          </w:p>
        </w:tc>
        <w:tc>
          <w:tcPr>
            <w:tcW w:w="1134" w:type="dxa"/>
          </w:tcPr>
          <w:p w14:paraId="5AA4EC6C" w14:textId="77777777" w:rsidR="001B363A" w:rsidRPr="001D0A7A" w:rsidRDefault="001B363A" w:rsidP="00F6261A">
            <w:r w:rsidRPr="001D0A7A">
              <w:t>0.73-1.22</w:t>
            </w:r>
          </w:p>
        </w:tc>
        <w:tc>
          <w:tcPr>
            <w:tcW w:w="851" w:type="dxa"/>
            <w:tcBorders>
              <w:right w:val="single" w:sz="36" w:space="0" w:color="auto"/>
            </w:tcBorders>
          </w:tcPr>
          <w:p w14:paraId="040EE2F9" w14:textId="77777777" w:rsidR="001B363A" w:rsidRPr="001D0A7A" w:rsidRDefault="001B363A" w:rsidP="00F6261A">
            <w:r w:rsidRPr="001D0A7A">
              <w:t>0.66</w:t>
            </w:r>
          </w:p>
        </w:tc>
        <w:tc>
          <w:tcPr>
            <w:tcW w:w="708" w:type="dxa"/>
            <w:tcBorders>
              <w:left w:val="single" w:sz="36" w:space="0" w:color="auto"/>
            </w:tcBorders>
          </w:tcPr>
          <w:p w14:paraId="4A2627F9" w14:textId="77777777" w:rsidR="001B363A" w:rsidRPr="001D0A7A" w:rsidRDefault="001B363A" w:rsidP="00F6261A">
            <w:r w:rsidRPr="001D0A7A">
              <w:t>724</w:t>
            </w:r>
          </w:p>
        </w:tc>
        <w:tc>
          <w:tcPr>
            <w:tcW w:w="709" w:type="dxa"/>
          </w:tcPr>
          <w:p w14:paraId="34D85A2B" w14:textId="77777777" w:rsidR="001B363A" w:rsidRPr="001D0A7A" w:rsidRDefault="001B363A" w:rsidP="00F6261A">
            <w:r w:rsidRPr="001D0A7A">
              <w:t>1.24</w:t>
            </w:r>
          </w:p>
        </w:tc>
        <w:tc>
          <w:tcPr>
            <w:tcW w:w="1134" w:type="dxa"/>
            <w:gridSpan w:val="2"/>
          </w:tcPr>
          <w:p w14:paraId="6B07EDDF" w14:textId="77777777" w:rsidR="001B363A" w:rsidRPr="001D0A7A" w:rsidRDefault="001B363A" w:rsidP="00F6261A">
            <w:r w:rsidRPr="001D0A7A">
              <w:t>0.97-1.60</w:t>
            </w:r>
          </w:p>
        </w:tc>
        <w:tc>
          <w:tcPr>
            <w:tcW w:w="851" w:type="dxa"/>
            <w:tcBorders>
              <w:right w:val="single" w:sz="18" w:space="0" w:color="auto"/>
            </w:tcBorders>
          </w:tcPr>
          <w:p w14:paraId="2A3D8471" w14:textId="77777777" w:rsidR="001B363A" w:rsidRPr="001D0A7A" w:rsidRDefault="001B363A" w:rsidP="00F6261A">
            <w:r w:rsidRPr="001D0A7A">
              <w:t>0.09</w:t>
            </w:r>
          </w:p>
        </w:tc>
        <w:tc>
          <w:tcPr>
            <w:tcW w:w="567" w:type="dxa"/>
            <w:tcBorders>
              <w:left w:val="single" w:sz="18" w:space="0" w:color="auto"/>
            </w:tcBorders>
          </w:tcPr>
          <w:p w14:paraId="150EA36B" w14:textId="77777777" w:rsidR="001B363A" w:rsidRPr="001D0A7A" w:rsidRDefault="001B363A" w:rsidP="00F6261A">
            <w:r w:rsidRPr="001D0A7A">
              <w:t>704</w:t>
            </w:r>
          </w:p>
        </w:tc>
        <w:tc>
          <w:tcPr>
            <w:tcW w:w="708" w:type="dxa"/>
          </w:tcPr>
          <w:p w14:paraId="6D9FF478" w14:textId="77777777" w:rsidR="001B363A" w:rsidRPr="001D0A7A" w:rsidRDefault="001B363A" w:rsidP="00F6261A">
            <w:r w:rsidRPr="001D0A7A">
              <w:t>1.24</w:t>
            </w:r>
          </w:p>
        </w:tc>
        <w:tc>
          <w:tcPr>
            <w:tcW w:w="1134" w:type="dxa"/>
          </w:tcPr>
          <w:p w14:paraId="2C728D11" w14:textId="77777777" w:rsidR="001B363A" w:rsidRPr="001D0A7A" w:rsidRDefault="001B363A" w:rsidP="00F6261A">
            <w:r w:rsidRPr="001D0A7A">
              <w:t>0.95-1.62</w:t>
            </w:r>
          </w:p>
        </w:tc>
        <w:tc>
          <w:tcPr>
            <w:tcW w:w="851" w:type="dxa"/>
          </w:tcPr>
          <w:p w14:paraId="419A8730" w14:textId="77777777" w:rsidR="001B363A" w:rsidRPr="001D0A7A" w:rsidRDefault="001B363A" w:rsidP="00F6261A">
            <w:r w:rsidRPr="001D0A7A">
              <w:t>0.11</w:t>
            </w:r>
          </w:p>
        </w:tc>
      </w:tr>
      <w:tr w:rsidR="001B363A" w:rsidRPr="001D0A7A" w14:paraId="14303F48" w14:textId="77777777" w:rsidTr="00F92C20">
        <w:tc>
          <w:tcPr>
            <w:tcW w:w="1986" w:type="dxa"/>
            <w:tcBorders>
              <w:right w:val="single" w:sz="18" w:space="0" w:color="auto"/>
            </w:tcBorders>
          </w:tcPr>
          <w:p w14:paraId="3C25D1C9" w14:textId="77777777" w:rsidR="001B363A" w:rsidRPr="001D0A7A" w:rsidRDefault="001B363A" w:rsidP="00F6261A">
            <w:r w:rsidRPr="001D0A7A">
              <w:t>11 - 19 weeks</w:t>
            </w:r>
          </w:p>
        </w:tc>
        <w:tc>
          <w:tcPr>
            <w:tcW w:w="708" w:type="dxa"/>
            <w:tcBorders>
              <w:left w:val="single" w:sz="18" w:space="0" w:color="auto"/>
            </w:tcBorders>
          </w:tcPr>
          <w:p w14:paraId="11EDD634" w14:textId="77777777" w:rsidR="001B363A" w:rsidRPr="001D0A7A" w:rsidRDefault="001B363A" w:rsidP="00F6261A">
            <w:r w:rsidRPr="001D0A7A">
              <w:t>723</w:t>
            </w:r>
          </w:p>
        </w:tc>
        <w:tc>
          <w:tcPr>
            <w:tcW w:w="709" w:type="dxa"/>
          </w:tcPr>
          <w:p w14:paraId="6C3F359F" w14:textId="77777777" w:rsidR="001B363A" w:rsidRPr="001D0A7A" w:rsidRDefault="001B363A" w:rsidP="00F6261A">
            <w:r w:rsidRPr="001D0A7A">
              <w:t>0.98</w:t>
            </w:r>
          </w:p>
        </w:tc>
        <w:tc>
          <w:tcPr>
            <w:tcW w:w="1134" w:type="dxa"/>
          </w:tcPr>
          <w:p w14:paraId="4FF8FF75" w14:textId="77777777" w:rsidR="001B363A" w:rsidRPr="001D0A7A" w:rsidRDefault="001B363A" w:rsidP="00F6261A">
            <w:r w:rsidRPr="001D0A7A">
              <w:t>0.78-1.25</w:t>
            </w:r>
          </w:p>
        </w:tc>
        <w:tc>
          <w:tcPr>
            <w:tcW w:w="851" w:type="dxa"/>
            <w:tcBorders>
              <w:right w:val="single" w:sz="18" w:space="0" w:color="auto"/>
            </w:tcBorders>
          </w:tcPr>
          <w:p w14:paraId="1E6D1E85" w14:textId="77777777" w:rsidR="001B363A" w:rsidRPr="001D0A7A" w:rsidRDefault="001B363A" w:rsidP="00F6261A">
            <w:r w:rsidRPr="001D0A7A">
              <w:t>0.90</w:t>
            </w:r>
          </w:p>
        </w:tc>
        <w:tc>
          <w:tcPr>
            <w:tcW w:w="708" w:type="dxa"/>
            <w:tcBorders>
              <w:left w:val="single" w:sz="18" w:space="0" w:color="auto"/>
            </w:tcBorders>
          </w:tcPr>
          <w:p w14:paraId="5B38A730" w14:textId="77777777" w:rsidR="001B363A" w:rsidRPr="001D0A7A" w:rsidRDefault="001B363A" w:rsidP="00F6261A">
            <w:r w:rsidRPr="001D0A7A">
              <w:t>703</w:t>
            </w:r>
          </w:p>
        </w:tc>
        <w:tc>
          <w:tcPr>
            <w:tcW w:w="709" w:type="dxa"/>
          </w:tcPr>
          <w:p w14:paraId="2772B23B" w14:textId="77777777" w:rsidR="001B363A" w:rsidRPr="001D0A7A" w:rsidRDefault="001B363A" w:rsidP="00F6261A">
            <w:r w:rsidRPr="001D0A7A">
              <w:t>0.96</w:t>
            </w:r>
          </w:p>
        </w:tc>
        <w:tc>
          <w:tcPr>
            <w:tcW w:w="1134" w:type="dxa"/>
          </w:tcPr>
          <w:p w14:paraId="762C5A72" w14:textId="77777777" w:rsidR="001B363A" w:rsidRPr="001D0A7A" w:rsidRDefault="001B363A" w:rsidP="00F6261A">
            <w:r w:rsidRPr="001D0A7A">
              <w:t>0.76-1.22</w:t>
            </w:r>
          </w:p>
        </w:tc>
        <w:tc>
          <w:tcPr>
            <w:tcW w:w="851" w:type="dxa"/>
            <w:tcBorders>
              <w:right w:val="single" w:sz="36" w:space="0" w:color="auto"/>
            </w:tcBorders>
          </w:tcPr>
          <w:p w14:paraId="1E96BF87" w14:textId="77777777" w:rsidR="001B363A" w:rsidRPr="001D0A7A" w:rsidRDefault="001B363A" w:rsidP="00F6261A">
            <w:r w:rsidRPr="001D0A7A">
              <w:t>0.75</w:t>
            </w:r>
          </w:p>
        </w:tc>
        <w:tc>
          <w:tcPr>
            <w:tcW w:w="708" w:type="dxa"/>
            <w:tcBorders>
              <w:left w:val="single" w:sz="36" w:space="0" w:color="auto"/>
            </w:tcBorders>
          </w:tcPr>
          <w:p w14:paraId="183E581D" w14:textId="77777777" w:rsidR="001B363A" w:rsidRPr="001D0A7A" w:rsidRDefault="001B363A" w:rsidP="00F6261A">
            <w:r w:rsidRPr="001D0A7A">
              <w:t>724</w:t>
            </w:r>
          </w:p>
        </w:tc>
        <w:tc>
          <w:tcPr>
            <w:tcW w:w="709" w:type="dxa"/>
          </w:tcPr>
          <w:p w14:paraId="2AC7219C" w14:textId="77777777" w:rsidR="001B363A" w:rsidRPr="001D0A7A" w:rsidRDefault="001B363A" w:rsidP="00F6261A">
            <w:r w:rsidRPr="001D0A7A">
              <w:t>0.97</w:t>
            </w:r>
          </w:p>
        </w:tc>
        <w:tc>
          <w:tcPr>
            <w:tcW w:w="1134" w:type="dxa"/>
            <w:gridSpan w:val="2"/>
          </w:tcPr>
          <w:p w14:paraId="346125AE" w14:textId="77777777" w:rsidR="001B363A" w:rsidRPr="001D0A7A" w:rsidRDefault="001B363A" w:rsidP="00F6261A">
            <w:r w:rsidRPr="001D0A7A">
              <w:t>0.76-1.24</w:t>
            </w:r>
          </w:p>
        </w:tc>
        <w:tc>
          <w:tcPr>
            <w:tcW w:w="851" w:type="dxa"/>
            <w:tcBorders>
              <w:right w:val="single" w:sz="18" w:space="0" w:color="auto"/>
            </w:tcBorders>
          </w:tcPr>
          <w:p w14:paraId="0DEF4D0B" w14:textId="77777777" w:rsidR="001B363A" w:rsidRPr="001D0A7A" w:rsidRDefault="001B363A" w:rsidP="00F6261A">
            <w:r w:rsidRPr="001D0A7A">
              <w:t>0.82</w:t>
            </w:r>
          </w:p>
        </w:tc>
        <w:tc>
          <w:tcPr>
            <w:tcW w:w="567" w:type="dxa"/>
            <w:tcBorders>
              <w:left w:val="single" w:sz="18" w:space="0" w:color="auto"/>
            </w:tcBorders>
          </w:tcPr>
          <w:p w14:paraId="306B67C1" w14:textId="77777777" w:rsidR="001B363A" w:rsidRPr="001D0A7A" w:rsidRDefault="001B363A" w:rsidP="00F6261A">
            <w:r w:rsidRPr="001D0A7A">
              <w:t>704</w:t>
            </w:r>
          </w:p>
        </w:tc>
        <w:tc>
          <w:tcPr>
            <w:tcW w:w="708" w:type="dxa"/>
          </w:tcPr>
          <w:p w14:paraId="237818E7" w14:textId="77777777" w:rsidR="001B363A" w:rsidRPr="001D0A7A" w:rsidRDefault="001B363A" w:rsidP="00F6261A">
            <w:r w:rsidRPr="001D0A7A">
              <w:t>0.97</w:t>
            </w:r>
          </w:p>
        </w:tc>
        <w:tc>
          <w:tcPr>
            <w:tcW w:w="1134" w:type="dxa"/>
          </w:tcPr>
          <w:p w14:paraId="51601BD3" w14:textId="77777777" w:rsidR="001B363A" w:rsidRPr="001D0A7A" w:rsidRDefault="001B363A" w:rsidP="00F6261A">
            <w:r w:rsidRPr="001D0A7A">
              <w:t>0.76-1.24</w:t>
            </w:r>
          </w:p>
        </w:tc>
        <w:tc>
          <w:tcPr>
            <w:tcW w:w="851" w:type="dxa"/>
          </w:tcPr>
          <w:p w14:paraId="6F18598C" w14:textId="77777777" w:rsidR="001B363A" w:rsidRPr="001D0A7A" w:rsidRDefault="001B363A" w:rsidP="00F6261A">
            <w:r w:rsidRPr="001D0A7A">
              <w:t>0.82</w:t>
            </w:r>
          </w:p>
        </w:tc>
      </w:tr>
      <w:tr w:rsidR="001B363A" w:rsidRPr="001D0A7A" w14:paraId="236D7C47" w14:textId="77777777" w:rsidTr="00F92C20">
        <w:tc>
          <w:tcPr>
            <w:tcW w:w="1986" w:type="dxa"/>
            <w:tcBorders>
              <w:right w:val="single" w:sz="18" w:space="0" w:color="auto"/>
            </w:tcBorders>
          </w:tcPr>
          <w:p w14:paraId="19F86488" w14:textId="77777777" w:rsidR="001B363A" w:rsidRPr="001D0A7A" w:rsidRDefault="001B363A" w:rsidP="00F6261A">
            <w:r w:rsidRPr="001D0A7A">
              <w:t>19 - 34 weeks</w:t>
            </w:r>
          </w:p>
        </w:tc>
        <w:tc>
          <w:tcPr>
            <w:tcW w:w="708" w:type="dxa"/>
            <w:tcBorders>
              <w:left w:val="single" w:sz="18" w:space="0" w:color="auto"/>
            </w:tcBorders>
          </w:tcPr>
          <w:p w14:paraId="693571CC" w14:textId="77777777" w:rsidR="001B363A" w:rsidRPr="001D0A7A" w:rsidRDefault="001B363A" w:rsidP="00F6261A">
            <w:r w:rsidRPr="001D0A7A">
              <w:t>723</w:t>
            </w:r>
          </w:p>
        </w:tc>
        <w:tc>
          <w:tcPr>
            <w:tcW w:w="709" w:type="dxa"/>
          </w:tcPr>
          <w:p w14:paraId="425B8862" w14:textId="77777777" w:rsidR="001B363A" w:rsidRPr="001D0A7A" w:rsidRDefault="001B363A" w:rsidP="00F6261A">
            <w:r w:rsidRPr="001D0A7A">
              <w:t>0.79</w:t>
            </w:r>
          </w:p>
        </w:tc>
        <w:tc>
          <w:tcPr>
            <w:tcW w:w="1134" w:type="dxa"/>
          </w:tcPr>
          <w:p w14:paraId="4C8BF94F" w14:textId="77777777" w:rsidR="001B363A" w:rsidRPr="001D0A7A" w:rsidRDefault="001B363A" w:rsidP="00F6261A">
            <w:r w:rsidRPr="001D0A7A">
              <w:t>0.62-1.00</w:t>
            </w:r>
          </w:p>
        </w:tc>
        <w:tc>
          <w:tcPr>
            <w:tcW w:w="851" w:type="dxa"/>
            <w:tcBorders>
              <w:right w:val="single" w:sz="18" w:space="0" w:color="auto"/>
            </w:tcBorders>
          </w:tcPr>
          <w:p w14:paraId="30E82025" w14:textId="77777777" w:rsidR="001B363A" w:rsidRPr="001D0A7A" w:rsidRDefault="001B363A" w:rsidP="00F6261A">
            <w:r w:rsidRPr="001D0A7A">
              <w:t>0.051</w:t>
            </w:r>
          </w:p>
        </w:tc>
        <w:tc>
          <w:tcPr>
            <w:tcW w:w="708" w:type="dxa"/>
            <w:tcBorders>
              <w:left w:val="single" w:sz="18" w:space="0" w:color="auto"/>
            </w:tcBorders>
          </w:tcPr>
          <w:p w14:paraId="5425FA1D" w14:textId="77777777" w:rsidR="001B363A" w:rsidRPr="001D0A7A" w:rsidRDefault="001B363A" w:rsidP="00F6261A">
            <w:r w:rsidRPr="001D0A7A">
              <w:t>703</w:t>
            </w:r>
          </w:p>
        </w:tc>
        <w:tc>
          <w:tcPr>
            <w:tcW w:w="709" w:type="dxa"/>
          </w:tcPr>
          <w:p w14:paraId="4FF92019" w14:textId="77777777" w:rsidR="001B363A" w:rsidRPr="001D0A7A" w:rsidRDefault="001B363A" w:rsidP="00F6261A">
            <w:r w:rsidRPr="001D0A7A">
              <w:t>0.71</w:t>
            </w:r>
          </w:p>
        </w:tc>
        <w:tc>
          <w:tcPr>
            <w:tcW w:w="1134" w:type="dxa"/>
          </w:tcPr>
          <w:p w14:paraId="235138B3" w14:textId="77777777" w:rsidR="001B363A" w:rsidRPr="001D0A7A" w:rsidRDefault="001B363A" w:rsidP="00F6261A">
            <w:r w:rsidRPr="001D0A7A">
              <w:t>0.55-0.92</w:t>
            </w:r>
          </w:p>
        </w:tc>
        <w:tc>
          <w:tcPr>
            <w:tcW w:w="851" w:type="dxa"/>
            <w:tcBorders>
              <w:right w:val="single" w:sz="36" w:space="0" w:color="auto"/>
            </w:tcBorders>
          </w:tcPr>
          <w:p w14:paraId="7DF8E7CA" w14:textId="77777777" w:rsidR="001B363A" w:rsidRPr="001D0A7A" w:rsidRDefault="001B363A" w:rsidP="00F6261A">
            <w:r w:rsidRPr="001D0A7A">
              <w:t>0.009</w:t>
            </w:r>
          </w:p>
        </w:tc>
        <w:tc>
          <w:tcPr>
            <w:tcW w:w="708" w:type="dxa"/>
            <w:tcBorders>
              <w:left w:val="single" w:sz="36" w:space="0" w:color="auto"/>
            </w:tcBorders>
          </w:tcPr>
          <w:p w14:paraId="50E13C7F" w14:textId="77777777" w:rsidR="001B363A" w:rsidRPr="001D0A7A" w:rsidRDefault="001B363A" w:rsidP="00F6261A">
            <w:r w:rsidRPr="001D0A7A">
              <w:t>724</w:t>
            </w:r>
          </w:p>
        </w:tc>
        <w:tc>
          <w:tcPr>
            <w:tcW w:w="709" w:type="dxa"/>
          </w:tcPr>
          <w:p w14:paraId="6BDAC7C0" w14:textId="77777777" w:rsidR="001B363A" w:rsidRPr="001D0A7A" w:rsidRDefault="001B363A" w:rsidP="00F6261A">
            <w:r w:rsidRPr="001D0A7A">
              <w:t>0.73</w:t>
            </w:r>
          </w:p>
        </w:tc>
        <w:tc>
          <w:tcPr>
            <w:tcW w:w="1134" w:type="dxa"/>
            <w:gridSpan w:val="2"/>
          </w:tcPr>
          <w:p w14:paraId="432DF501" w14:textId="77777777" w:rsidR="001B363A" w:rsidRPr="001D0A7A" w:rsidRDefault="001B363A" w:rsidP="00F6261A">
            <w:r w:rsidRPr="001D0A7A">
              <w:t>0.57-0.93</w:t>
            </w:r>
          </w:p>
        </w:tc>
        <w:tc>
          <w:tcPr>
            <w:tcW w:w="851" w:type="dxa"/>
            <w:tcBorders>
              <w:right w:val="single" w:sz="18" w:space="0" w:color="auto"/>
            </w:tcBorders>
          </w:tcPr>
          <w:p w14:paraId="551D02B3" w14:textId="77777777" w:rsidR="001B363A" w:rsidRPr="001D0A7A" w:rsidRDefault="001B363A" w:rsidP="00F6261A">
            <w:r w:rsidRPr="001D0A7A">
              <w:t>0.012</w:t>
            </w:r>
          </w:p>
        </w:tc>
        <w:tc>
          <w:tcPr>
            <w:tcW w:w="567" w:type="dxa"/>
            <w:tcBorders>
              <w:left w:val="single" w:sz="18" w:space="0" w:color="auto"/>
            </w:tcBorders>
          </w:tcPr>
          <w:p w14:paraId="54FD76FA" w14:textId="77777777" w:rsidR="001B363A" w:rsidRPr="001D0A7A" w:rsidRDefault="001B363A" w:rsidP="00F6261A">
            <w:r w:rsidRPr="001D0A7A">
              <w:t>704</w:t>
            </w:r>
          </w:p>
        </w:tc>
        <w:tc>
          <w:tcPr>
            <w:tcW w:w="708" w:type="dxa"/>
          </w:tcPr>
          <w:p w14:paraId="1ACA2885" w14:textId="77777777" w:rsidR="001B363A" w:rsidRPr="001D0A7A" w:rsidRDefault="001B363A" w:rsidP="00F6261A">
            <w:r w:rsidRPr="001D0A7A">
              <w:t>0.67</w:t>
            </w:r>
          </w:p>
        </w:tc>
        <w:tc>
          <w:tcPr>
            <w:tcW w:w="1134" w:type="dxa"/>
          </w:tcPr>
          <w:p w14:paraId="588125AB" w14:textId="77777777" w:rsidR="001B363A" w:rsidRPr="001D0A7A" w:rsidRDefault="001B363A" w:rsidP="00F6261A">
            <w:r w:rsidRPr="001D0A7A">
              <w:t>0.51-0.88</w:t>
            </w:r>
          </w:p>
        </w:tc>
        <w:tc>
          <w:tcPr>
            <w:tcW w:w="851" w:type="dxa"/>
          </w:tcPr>
          <w:p w14:paraId="6D8F0987" w14:textId="77777777" w:rsidR="001B363A" w:rsidRPr="001D0A7A" w:rsidRDefault="001B363A" w:rsidP="00F6261A">
            <w:r w:rsidRPr="001D0A7A">
              <w:t>0.003</w:t>
            </w:r>
          </w:p>
        </w:tc>
      </w:tr>
      <w:tr w:rsidR="001B363A" w:rsidRPr="001D0A7A" w14:paraId="58E60321" w14:textId="77777777" w:rsidTr="00F92C20">
        <w:tc>
          <w:tcPr>
            <w:tcW w:w="1986" w:type="dxa"/>
            <w:tcBorders>
              <w:right w:val="single" w:sz="18" w:space="0" w:color="auto"/>
            </w:tcBorders>
          </w:tcPr>
          <w:p w14:paraId="3A456990" w14:textId="77777777" w:rsidR="001B363A" w:rsidRPr="001D0A7A" w:rsidRDefault="001B363A" w:rsidP="00F6261A">
            <w:r w:rsidRPr="001D0A7A">
              <w:t xml:space="preserve">34 weeks - Birth </w:t>
            </w:r>
          </w:p>
        </w:tc>
        <w:tc>
          <w:tcPr>
            <w:tcW w:w="708" w:type="dxa"/>
            <w:tcBorders>
              <w:left w:val="single" w:sz="18" w:space="0" w:color="auto"/>
            </w:tcBorders>
          </w:tcPr>
          <w:p w14:paraId="13EF94E1" w14:textId="77777777" w:rsidR="001B363A" w:rsidRPr="001D0A7A" w:rsidRDefault="001B363A" w:rsidP="00F6261A">
            <w:r w:rsidRPr="001D0A7A">
              <w:t>723</w:t>
            </w:r>
          </w:p>
        </w:tc>
        <w:tc>
          <w:tcPr>
            <w:tcW w:w="709" w:type="dxa"/>
          </w:tcPr>
          <w:p w14:paraId="692F2DDD" w14:textId="77777777" w:rsidR="001B363A" w:rsidRPr="001D0A7A" w:rsidRDefault="001B363A" w:rsidP="00F6261A">
            <w:r w:rsidRPr="001D0A7A">
              <w:t>1.09</w:t>
            </w:r>
          </w:p>
        </w:tc>
        <w:tc>
          <w:tcPr>
            <w:tcW w:w="1134" w:type="dxa"/>
          </w:tcPr>
          <w:p w14:paraId="51FF64FB" w14:textId="77777777" w:rsidR="001B363A" w:rsidRPr="001D0A7A" w:rsidRDefault="001B363A" w:rsidP="00F6261A">
            <w:r w:rsidRPr="001D0A7A">
              <w:t>0.86-1.38</w:t>
            </w:r>
          </w:p>
        </w:tc>
        <w:tc>
          <w:tcPr>
            <w:tcW w:w="851" w:type="dxa"/>
            <w:tcBorders>
              <w:right w:val="single" w:sz="18" w:space="0" w:color="auto"/>
            </w:tcBorders>
          </w:tcPr>
          <w:p w14:paraId="4DD1C806" w14:textId="77777777" w:rsidR="001B363A" w:rsidRPr="001D0A7A" w:rsidRDefault="001B363A" w:rsidP="00F6261A">
            <w:r w:rsidRPr="001D0A7A">
              <w:t>0.47</w:t>
            </w:r>
          </w:p>
        </w:tc>
        <w:tc>
          <w:tcPr>
            <w:tcW w:w="708" w:type="dxa"/>
            <w:tcBorders>
              <w:left w:val="single" w:sz="18" w:space="0" w:color="auto"/>
            </w:tcBorders>
          </w:tcPr>
          <w:p w14:paraId="03F37C07" w14:textId="77777777" w:rsidR="001B363A" w:rsidRPr="001D0A7A" w:rsidRDefault="001B363A" w:rsidP="00F6261A">
            <w:r w:rsidRPr="001D0A7A">
              <w:t>703</w:t>
            </w:r>
          </w:p>
        </w:tc>
        <w:tc>
          <w:tcPr>
            <w:tcW w:w="709" w:type="dxa"/>
          </w:tcPr>
          <w:p w14:paraId="2EE9D6F6" w14:textId="77777777" w:rsidR="001B363A" w:rsidRPr="001D0A7A" w:rsidRDefault="001B363A" w:rsidP="00F6261A">
            <w:r w:rsidRPr="001D0A7A">
              <w:t>1.14</w:t>
            </w:r>
          </w:p>
        </w:tc>
        <w:tc>
          <w:tcPr>
            <w:tcW w:w="1134" w:type="dxa"/>
          </w:tcPr>
          <w:p w14:paraId="5BE85A9B" w14:textId="77777777" w:rsidR="001B363A" w:rsidRPr="001D0A7A" w:rsidRDefault="001B363A" w:rsidP="00F6261A">
            <w:r w:rsidRPr="001D0A7A">
              <w:t>0.89-1.46</w:t>
            </w:r>
          </w:p>
        </w:tc>
        <w:tc>
          <w:tcPr>
            <w:tcW w:w="851" w:type="dxa"/>
            <w:tcBorders>
              <w:right w:val="single" w:sz="36" w:space="0" w:color="auto"/>
            </w:tcBorders>
          </w:tcPr>
          <w:p w14:paraId="7BE8D1D5" w14:textId="77777777" w:rsidR="001B363A" w:rsidRPr="001D0A7A" w:rsidRDefault="001B363A" w:rsidP="00F6261A">
            <w:r w:rsidRPr="001D0A7A">
              <w:t>0.29</w:t>
            </w:r>
          </w:p>
        </w:tc>
        <w:tc>
          <w:tcPr>
            <w:tcW w:w="708" w:type="dxa"/>
            <w:tcBorders>
              <w:left w:val="single" w:sz="36" w:space="0" w:color="auto"/>
            </w:tcBorders>
          </w:tcPr>
          <w:p w14:paraId="2DC6DD4E" w14:textId="77777777" w:rsidR="001B363A" w:rsidRPr="001D0A7A" w:rsidRDefault="001B363A" w:rsidP="00F6261A">
            <w:r w:rsidRPr="001D0A7A">
              <w:t>724</w:t>
            </w:r>
          </w:p>
        </w:tc>
        <w:tc>
          <w:tcPr>
            <w:tcW w:w="709" w:type="dxa"/>
          </w:tcPr>
          <w:p w14:paraId="4124B5CE" w14:textId="77777777" w:rsidR="001B363A" w:rsidRPr="001D0A7A" w:rsidRDefault="001B363A" w:rsidP="00F6261A">
            <w:r w:rsidRPr="001D0A7A">
              <w:t>1.13</w:t>
            </w:r>
          </w:p>
        </w:tc>
        <w:tc>
          <w:tcPr>
            <w:tcW w:w="1134" w:type="dxa"/>
            <w:gridSpan w:val="2"/>
          </w:tcPr>
          <w:p w14:paraId="385F69B7" w14:textId="77777777" w:rsidR="001B363A" w:rsidRPr="001D0A7A" w:rsidRDefault="001B363A" w:rsidP="00F6261A">
            <w:r w:rsidRPr="001D0A7A">
              <w:t>0.88-1.44</w:t>
            </w:r>
          </w:p>
        </w:tc>
        <w:tc>
          <w:tcPr>
            <w:tcW w:w="851" w:type="dxa"/>
            <w:tcBorders>
              <w:right w:val="single" w:sz="18" w:space="0" w:color="auto"/>
            </w:tcBorders>
          </w:tcPr>
          <w:p w14:paraId="3F676F11" w14:textId="77777777" w:rsidR="001B363A" w:rsidRPr="001D0A7A" w:rsidRDefault="001B363A" w:rsidP="00F6261A">
            <w:r w:rsidRPr="001D0A7A">
              <w:t>0.35</w:t>
            </w:r>
          </w:p>
        </w:tc>
        <w:tc>
          <w:tcPr>
            <w:tcW w:w="567" w:type="dxa"/>
            <w:tcBorders>
              <w:left w:val="single" w:sz="18" w:space="0" w:color="auto"/>
            </w:tcBorders>
          </w:tcPr>
          <w:p w14:paraId="7E1CB3FE" w14:textId="77777777" w:rsidR="001B363A" w:rsidRPr="001D0A7A" w:rsidRDefault="001B363A" w:rsidP="00F6261A">
            <w:r w:rsidRPr="001D0A7A">
              <w:t>704</w:t>
            </w:r>
          </w:p>
        </w:tc>
        <w:tc>
          <w:tcPr>
            <w:tcW w:w="708" w:type="dxa"/>
          </w:tcPr>
          <w:p w14:paraId="2E3208CB" w14:textId="77777777" w:rsidR="001B363A" w:rsidRPr="001D0A7A" w:rsidRDefault="001B363A" w:rsidP="00F6261A">
            <w:r w:rsidRPr="001D0A7A">
              <w:t>1.17</w:t>
            </w:r>
          </w:p>
        </w:tc>
        <w:tc>
          <w:tcPr>
            <w:tcW w:w="1134" w:type="dxa"/>
          </w:tcPr>
          <w:p w14:paraId="50880E6A" w14:textId="77777777" w:rsidR="001B363A" w:rsidRPr="001D0A7A" w:rsidRDefault="001B363A" w:rsidP="00F6261A">
            <w:r w:rsidRPr="001D0A7A">
              <w:t>0.91-1.51</w:t>
            </w:r>
          </w:p>
        </w:tc>
        <w:tc>
          <w:tcPr>
            <w:tcW w:w="851" w:type="dxa"/>
          </w:tcPr>
          <w:p w14:paraId="0E9DDAF8" w14:textId="77777777" w:rsidR="001B363A" w:rsidRPr="001D0A7A" w:rsidRDefault="001B363A" w:rsidP="00F6261A">
            <w:r w:rsidRPr="001D0A7A">
              <w:t>0.23</w:t>
            </w:r>
          </w:p>
        </w:tc>
      </w:tr>
      <w:tr w:rsidR="001B363A" w:rsidRPr="001D0A7A" w14:paraId="58954F33" w14:textId="77777777" w:rsidTr="00F92C20">
        <w:tc>
          <w:tcPr>
            <w:tcW w:w="1986" w:type="dxa"/>
            <w:tcBorders>
              <w:right w:val="single" w:sz="18" w:space="0" w:color="auto"/>
            </w:tcBorders>
          </w:tcPr>
          <w:p w14:paraId="0B12FB2F" w14:textId="77777777" w:rsidR="001B363A" w:rsidRPr="001D0A7A" w:rsidRDefault="001B363A" w:rsidP="00F6261A">
            <w:r w:rsidRPr="001D0A7A">
              <w:t>Birth - 6 months</w:t>
            </w:r>
          </w:p>
        </w:tc>
        <w:tc>
          <w:tcPr>
            <w:tcW w:w="708" w:type="dxa"/>
            <w:tcBorders>
              <w:left w:val="single" w:sz="18" w:space="0" w:color="auto"/>
            </w:tcBorders>
          </w:tcPr>
          <w:p w14:paraId="723AE6A7" w14:textId="77777777" w:rsidR="001B363A" w:rsidRPr="001D0A7A" w:rsidRDefault="001B363A" w:rsidP="00F6261A">
            <w:r w:rsidRPr="001D0A7A">
              <w:t>723</w:t>
            </w:r>
          </w:p>
        </w:tc>
        <w:tc>
          <w:tcPr>
            <w:tcW w:w="709" w:type="dxa"/>
          </w:tcPr>
          <w:p w14:paraId="58AF97CB" w14:textId="77777777" w:rsidR="001B363A" w:rsidRPr="001D0A7A" w:rsidRDefault="001B363A" w:rsidP="00F6261A">
            <w:r w:rsidRPr="001D0A7A">
              <w:t>1.08</w:t>
            </w:r>
          </w:p>
        </w:tc>
        <w:tc>
          <w:tcPr>
            <w:tcW w:w="1134" w:type="dxa"/>
          </w:tcPr>
          <w:p w14:paraId="635F1BCA" w14:textId="77777777" w:rsidR="001B363A" w:rsidRPr="001D0A7A" w:rsidRDefault="001B363A" w:rsidP="00F6261A">
            <w:r w:rsidRPr="001D0A7A">
              <w:t>0.85-1.37</w:t>
            </w:r>
          </w:p>
        </w:tc>
        <w:tc>
          <w:tcPr>
            <w:tcW w:w="851" w:type="dxa"/>
            <w:tcBorders>
              <w:right w:val="single" w:sz="18" w:space="0" w:color="auto"/>
            </w:tcBorders>
          </w:tcPr>
          <w:p w14:paraId="52B9F471" w14:textId="77777777" w:rsidR="001B363A" w:rsidRPr="001D0A7A" w:rsidRDefault="001B363A" w:rsidP="00F6261A">
            <w:r w:rsidRPr="001D0A7A">
              <w:t>0.53</w:t>
            </w:r>
          </w:p>
        </w:tc>
        <w:tc>
          <w:tcPr>
            <w:tcW w:w="708" w:type="dxa"/>
            <w:tcBorders>
              <w:left w:val="single" w:sz="18" w:space="0" w:color="auto"/>
            </w:tcBorders>
          </w:tcPr>
          <w:p w14:paraId="42E367A5" w14:textId="77777777" w:rsidR="001B363A" w:rsidRPr="001D0A7A" w:rsidRDefault="001B363A" w:rsidP="00F6261A">
            <w:r w:rsidRPr="001D0A7A">
              <w:t>703</w:t>
            </w:r>
          </w:p>
        </w:tc>
        <w:tc>
          <w:tcPr>
            <w:tcW w:w="709" w:type="dxa"/>
          </w:tcPr>
          <w:p w14:paraId="290C018E" w14:textId="77777777" w:rsidR="001B363A" w:rsidRPr="001D0A7A" w:rsidRDefault="001B363A" w:rsidP="00F6261A">
            <w:r w:rsidRPr="001D0A7A">
              <w:t>1.09</w:t>
            </w:r>
          </w:p>
        </w:tc>
        <w:tc>
          <w:tcPr>
            <w:tcW w:w="1134" w:type="dxa"/>
          </w:tcPr>
          <w:p w14:paraId="4CA46B8B" w14:textId="77777777" w:rsidR="001B363A" w:rsidRPr="001D0A7A" w:rsidRDefault="001B363A" w:rsidP="00F6261A">
            <w:r w:rsidRPr="001D0A7A">
              <w:t>0.86-1.40</w:t>
            </w:r>
          </w:p>
        </w:tc>
        <w:tc>
          <w:tcPr>
            <w:tcW w:w="851" w:type="dxa"/>
            <w:tcBorders>
              <w:right w:val="single" w:sz="36" w:space="0" w:color="auto"/>
            </w:tcBorders>
          </w:tcPr>
          <w:p w14:paraId="5ABE8DDC" w14:textId="77777777" w:rsidR="001B363A" w:rsidRPr="001D0A7A" w:rsidRDefault="001B363A" w:rsidP="00F6261A">
            <w:r w:rsidRPr="001D0A7A">
              <w:t>0.47</w:t>
            </w:r>
          </w:p>
        </w:tc>
        <w:tc>
          <w:tcPr>
            <w:tcW w:w="708" w:type="dxa"/>
            <w:tcBorders>
              <w:left w:val="single" w:sz="36" w:space="0" w:color="auto"/>
            </w:tcBorders>
          </w:tcPr>
          <w:p w14:paraId="5B550D02" w14:textId="77777777" w:rsidR="001B363A" w:rsidRPr="001D0A7A" w:rsidRDefault="001B363A" w:rsidP="00F6261A">
            <w:r w:rsidRPr="001D0A7A">
              <w:t>724</w:t>
            </w:r>
          </w:p>
        </w:tc>
        <w:tc>
          <w:tcPr>
            <w:tcW w:w="709" w:type="dxa"/>
          </w:tcPr>
          <w:p w14:paraId="68E0E8A1" w14:textId="77777777" w:rsidR="001B363A" w:rsidRPr="001D0A7A" w:rsidRDefault="001B363A" w:rsidP="00F6261A">
            <w:r w:rsidRPr="001D0A7A">
              <w:t>1.12</w:t>
            </w:r>
          </w:p>
        </w:tc>
        <w:tc>
          <w:tcPr>
            <w:tcW w:w="1134" w:type="dxa"/>
            <w:gridSpan w:val="2"/>
          </w:tcPr>
          <w:p w14:paraId="17495FB4" w14:textId="77777777" w:rsidR="001B363A" w:rsidRPr="001D0A7A" w:rsidRDefault="001B363A" w:rsidP="00F6261A">
            <w:r w:rsidRPr="001D0A7A">
              <w:t>0.87-1.44</w:t>
            </w:r>
          </w:p>
        </w:tc>
        <w:tc>
          <w:tcPr>
            <w:tcW w:w="851" w:type="dxa"/>
            <w:tcBorders>
              <w:right w:val="single" w:sz="18" w:space="0" w:color="auto"/>
            </w:tcBorders>
          </w:tcPr>
          <w:p w14:paraId="74E92F7D" w14:textId="77777777" w:rsidR="001B363A" w:rsidRPr="001D0A7A" w:rsidRDefault="001B363A" w:rsidP="00F6261A">
            <w:r w:rsidRPr="001D0A7A">
              <w:t>0.37</w:t>
            </w:r>
          </w:p>
        </w:tc>
        <w:tc>
          <w:tcPr>
            <w:tcW w:w="567" w:type="dxa"/>
            <w:tcBorders>
              <w:left w:val="single" w:sz="18" w:space="0" w:color="auto"/>
            </w:tcBorders>
          </w:tcPr>
          <w:p w14:paraId="30CFC9F8" w14:textId="77777777" w:rsidR="001B363A" w:rsidRPr="001D0A7A" w:rsidRDefault="001B363A" w:rsidP="00F6261A">
            <w:r w:rsidRPr="001D0A7A">
              <w:t>704</w:t>
            </w:r>
          </w:p>
        </w:tc>
        <w:tc>
          <w:tcPr>
            <w:tcW w:w="708" w:type="dxa"/>
          </w:tcPr>
          <w:p w14:paraId="2E83F6CD" w14:textId="77777777" w:rsidR="001B363A" w:rsidRPr="001D0A7A" w:rsidRDefault="001B363A" w:rsidP="00F6261A">
            <w:r w:rsidRPr="001D0A7A">
              <w:t>1.11</w:t>
            </w:r>
          </w:p>
        </w:tc>
        <w:tc>
          <w:tcPr>
            <w:tcW w:w="1134" w:type="dxa"/>
          </w:tcPr>
          <w:p w14:paraId="179FE9CC" w14:textId="77777777" w:rsidR="001B363A" w:rsidRPr="001D0A7A" w:rsidRDefault="001B363A" w:rsidP="00F6261A">
            <w:r w:rsidRPr="001D0A7A">
              <w:t>0.86-1.43</w:t>
            </w:r>
          </w:p>
        </w:tc>
        <w:tc>
          <w:tcPr>
            <w:tcW w:w="851" w:type="dxa"/>
          </w:tcPr>
          <w:p w14:paraId="6CD8E9FC" w14:textId="77777777" w:rsidR="001B363A" w:rsidRPr="001D0A7A" w:rsidRDefault="001B363A" w:rsidP="00F6261A">
            <w:r w:rsidRPr="001D0A7A">
              <w:t>0.42</w:t>
            </w:r>
          </w:p>
        </w:tc>
      </w:tr>
      <w:tr w:rsidR="001B363A" w:rsidRPr="00E354F0" w14:paraId="66FA3EBC" w14:textId="77777777" w:rsidTr="00F92C20">
        <w:tc>
          <w:tcPr>
            <w:tcW w:w="1986" w:type="dxa"/>
            <w:tcBorders>
              <w:right w:val="single" w:sz="18" w:space="0" w:color="auto"/>
            </w:tcBorders>
          </w:tcPr>
          <w:p w14:paraId="730C2BAB" w14:textId="77777777" w:rsidR="001B363A" w:rsidRPr="001D0A7A" w:rsidRDefault="001B363A" w:rsidP="00F6261A">
            <w:r w:rsidRPr="001D0A7A">
              <w:t xml:space="preserve">6 - 12 months </w:t>
            </w:r>
          </w:p>
        </w:tc>
        <w:tc>
          <w:tcPr>
            <w:tcW w:w="708" w:type="dxa"/>
            <w:tcBorders>
              <w:left w:val="single" w:sz="18" w:space="0" w:color="auto"/>
            </w:tcBorders>
          </w:tcPr>
          <w:p w14:paraId="34F43EA6" w14:textId="77777777" w:rsidR="001B363A" w:rsidRPr="001D0A7A" w:rsidRDefault="001B363A" w:rsidP="00F6261A">
            <w:r w:rsidRPr="001D0A7A">
              <w:t>723</w:t>
            </w:r>
          </w:p>
        </w:tc>
        <w:tc>
          <w:tcPr>
            <w:tcW w:w="709" w:type="dxa"/>
          </w:tcPr>
          <w:p w14:paraId="19144624" w14:textId="77777777" w:rsidR="001B363A" w:rsidRPr="001D0A7A" w:rsidRDefault="001B363A" w:rsidP="00F6261A">
            <w:r w:rsidRPr="001D0A7A">
              <w:t>0.85</w:t>
            </w:r>
          </w:p>
        </w:tc>
        <w:tc>
          <w:tcPr>
            <w:tcW w:w="1134" w:type="dxa"/>
          </w:tcPr>
          <w:p w14:paraId="39D392C5" w14:textId="77777777" w:rsidR="001B363A" w:rsidRPr="001D0A7A" w:rsidRDefault="001B363A" w:rsidP="00F6261A">
            <w:r w:rsidRPr="001D0A7A">
              <w:t>0.68-1.08</w:t>
            </w:r>
          </w:p>
        </w:tc>
        <w:tc>
          <w:tcPr>
            <w:tcW w:w="851" w:type="dxa"/>
            <w:tcBorders>
              <w:right w:val="single" w:sz="18" w:space="0" w:color="auto"/>
            </w:tcBorders>
          </w:tcPr>
          <w:p w14:paraId="04B2522E" w14:textId="77777777" w:rsidR="001B363A" w:rsidRPr="001D0A7A" w:rsidRDefault="001B363A" w:rsidP="00F6261A">
            <w:r w:rsidRPr="001D0A7A">
              <w:t>0.18</w:t>
            </w:r>
          </w:p>
        </w:tc>
        <w:tc>
          <w:tcPr>
            <w:tcW w:w="708" w:type="dxa"/>
            <w:tcBorders>
              <w:left w:val="single" w:sz="18" w:space="0" w:color="auto"/>
            </w:tcBorders>
          </w:tcPr>
          <w:p w14:paraId="4807748B" w14:textId="77777777" w:rsidR="001B363A" w:rsidRPr="001D0A7A" w:rsidRDefault="001B363A" w:rsidP="00F6261A">
            <w:r w:rsidRPr="001D0A7A">
              <w:t>703</w:t>
            </w:r>
          </w:p>
        </w:tc>
        <w:tc>
          <w:tcPr>
            <w:tcW w:w="709" w:type="dxa"/>
          </w:tcPr>
          <w:p w14:paraId="610EDD6C" w14:textId="77777777" w:rsidR="001B363A" w:rsidRPr="001D0A7A" w:rsidRDefault="001B363A" w:rsidP="00F6261A">
            <w:r w:rsidRPr="001D0A7A">
              <w:t>0.83</w:t>
            </w:r>
          </w:p>
        </w:tc>
        <w:tc>
          <w:tcPr>
            <w:tcW w:w="1134" w:type="dxa"/>
          </w:tcPr>
          <w:p w14:paraId="12516BC7" w14:textId="77777777" w:rsidR="001B363A" w:rsidRPr="001D0A7A" w:rsidRDefault="001B363A" w:rsidP="00F6261A">
            <w:r w:rsidRPr="001D0A7A">
              <w:t>0.66-1.05</w:t>
            </w:r>
          </w:p>
        </w:tc>
        <w:tc>
          <w:tcPr>
            <w:tcW w:w="851" w:type="dxa"/>
            <w:tcBorders>
              <w:right w:val="single" w:sz="36" w:space="0" w:color="auto"/>
            </w:tcBorders>
          </w:tcPr>
          <w:p w14:paraId="58A06837" w14:textId="77777777" w:rsidR="001B363A" w:rsidRPr="001D0A7A" w:rsidRDefault="001B363A" w:rsidP="00F6261A">
            <w:r w:rsidRPr="001D0A7A">
              <w:t>0.13</w:t>
            </w:r>
          </w:p>
        </w:tc>
        <w:tc>
          <w:tcPr>
            <w:tcW w:w="708" w:type="dxa"/>
            <w:tcBorders>
              <w:left w:val="single" w:sz="36" w:space="0" w:color="auto"/>
            </w:tcBorders>
          </w:tcPr>
          <w:p w14:paraId="1CCAE54B" w14:textId="77777777" w:rsidR="001B363A" w:rsidRPr="001D0A7A" w:rsidRDefault="001B363A" w:rsidP="00F6261A">
            <w:r w:rsidRPr="001D0A7A">
              <w:t>724</w:t>
            </w:r>
          </w:p>
        </w:tc>
        <w:tc>
          <w:tcPr>
            <w:tcW w:w="709" w:type="dxa"/>
          </w:tcPr>
          <w:p w14:paraId="2ECB2386" w14:textId="77777777" w:rsidR="001B363A" w:rsidRPr="001D0A7A" w:rsidRDefault="001B363A" w:rsidP="00F6261A">
            <w:r w:rsidRPr="001D0A7A">
              <w:t>1.00</w:t>
            </w:r>
          </w:p>
        </w:tc>
        <w:tc>
          <w:tcPr>
            <w:tcW w:w="1134" w:type="dxa"/>
            <w:gridSpan w:val="2"/>
          </w:tcPr>
          <w:p w14:paraId="421E84C6" w14:textId="77777777" w:rsidR="001B363A" w:rsidRPr="001D0A7A" w:rsidRDefault="001B363A" w:rsidP="00F6261A">
            <w:r w:rsidRPr="001D0A7A">
              <w:t>0.78-1.27</w:t>
            </w:r>
          </w:p>
        </w:tc>
        <w:tc>
          <w:tcPr>
            <w:tcW w:w="851" w:type="dxa"/>
            <w:tcBorders>
              <w:right w:val="single" w:sz="18" w:space="0" w:color="auto"/>
            </w:tcBorders>
          </w:tcPr>
          <w:p w14:paraId="27D88981" w14:textId="77777777" w:rsidR="001B363A" w:rsidRPr="001D0A7A" w:rsidRDefault="001B363A" w:rsidP="00F6261A">
            <w:r w:rsidRPr="001D0A7A">
              <w:t>0.98</w:t>
            </w:r>
          </w:p>
        </w:tc>
        <w:tc>
          <w:tcPr>
            <w:tcW w:w="567" w:type="dxa"/>
            <w:tcBorders>
              <w:left w:val="single" w:sz="18" w:space="0" w:color="auto"/>
            </w:tcBorders>
          </w:tcPr>
          <w:p w14:paraId="391FF115" w14:textId="77777777" w:rsidR="001B363A" w:rsidRPr="001D0A7A" w:rsidRDefault="001B363A" w:rsidP="00F6261A">
            <w:r w:rsidRPr="001D0A7A">
              <w:t>704</w:t>
            </w:r>
          </w:p>
        </w:tc>
        <w:tc>
          <w:tcPr>
            <w:tcW w:w="708" w:type="dxa"/>
          </w:tcPr>
          <w:p w14:paraId="19707697" w14:textId="77777777" w:rsidR="001B363A" w:rsidRPr="001D0A7A" w:rsidRDefault="001B363A" w:rsidP="00F6261A">
            <w:r w:rsidRPr="001D0A7A">
              <w:t>0.99</w:t>
            </w:r>
          </w:p>
        </w:tc>
        <w:tc>
          <w:tcPr>
            <w:tcW w:w="1134" w:type="dxa"/>
          </w:tcPr>
          <w:p w14:paraId="0A824F08" w14:textId="77777777" w:rsidR="001B363A" w:rsidRPr="001D0A7A" w:rsidRDefault="001B363A" w:rsidP="00F6261A">
            <w:r w:rsidRPr="001D0A7A">
              <w:t>0.77-1.26</w:t>
            </w:r>
          </w:p>
        </w:tc>
        <w:tc>
          <w:tcPr>
            <w:tcW w:w="851" w:type="dxa"/>
          </w:tcPr>
          <w:p w14:paraId="441EA705" w14:textId="77777777" w:rsidR="001B363A" w:rsidRPr="00E354F0" w:rsidRDefault="001B363A" w:rsidP="00F6261A">
            <w:r w:rsidRPr="001D0A7A">
              <w:t>0.91</w:t>
            </w:r>
          </w:p>
        </w:tc>
      </w:tr>
    </w:tbl>
    <w:p w14:paraId="29459CEC" w14:textId="77777777" w:rsidR="00473EF8" w:rsidRPr="009A7E08" w:rsidRDefault="00473EF8" w:rsidP="00473EF8">
      <w:pPr>
        <w:pStyle w:val="NoSpacing"/>
        <w:rPr>
          <w:sz w:val="16"/>
          <w:szCs w:val="16"/>
        </w:rPr>
      </w:pPr>
      <w:r>
        <w:rPr>
          <w:sz w:val="16"/>
          <w:szCs w:val="16"/>
        </w:rPr>
        <w:t>*Adjusted for maternal BMI, education, smoking and eczema; and infant sex, gestational age and breastfeeding duration</w:t>
      </w:r>
      <w:r w:rsidRPr="009A7E08">
        <w:rPr>
          <w:sz w:val="16"/>
          <w:szCs w:val="16"/>
        </w:rPr>
        <w:t>.</w:t>
      </w:r>
    </w:p>
    <w:p w14:paraId="6EA1CF6A" w14:textId="77777777" w:rsidR="001A303D" w:rsidRPr="001B363A" w:rsidRDefault="001B363A" w:rsidP="001B363A">
      <w:pPr>
        <w:pStyle w:val="NoSpacing"/>
        <w:rPr>
          <w:sz w:val="24"/>
        </w:rPr>
      </w:pPr>
      <w:r>
        <w:rPr>
          <w:sz w:val="16"/>
          <w:szCs w:val="16"/>
        </w:rPr>
        <w:t>SD: standard Deviation</w:t>
      </w:r>
      <w:r w:rsidR="00473EF8">
        <w:rPr>
          <w:sz w:val="16"/>
          <w:szCs w:val="16"/>
        </w:rPr>
        <w:t>.</w:t>
      </w:r>
    </w:p>
    <w:sectPr w:rsidR="001A303D" w:rsidRPr="001B363A" w:rsidSect="00F6261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A1002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4EC"/>
    <w:multiLevelType w:val="multilevel"/>
    <w:tmpl w:val="D84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E516B"/>
    <w:multiLevelType w:val="hybridMultilevel"/>
    <w:tmpl w:val="766C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1663E"/>
    <w:multiLevelType w:val="hybridMultilevel"/>
    <w:tmpl w:val="B0B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50EA"/>
    <w:multiLevelType w:val="hybridMultilevel"/>
    <w:tmpl w:val="B30687DC"/>
    <w:lvl w:ilvl="0" w:tplc="8E76B61E">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1E7"/>
    <w:multiLevelType w:val="hybridMultilevel"/>
    <w:tmpl w:val="B0926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84C69"/>
    <w:multiLevelType w:val="hybridMultilevel"/>
    <w:tmpl w:val="5C2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33837"/>
    <w:multiLevelType w:val="hybridMultilevel"/>
    <w:tmpl w:val="1B6EA98E"/>
    <w:lvl w:ilvl="0" w:tplc="3E5CB6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5568"/>
    <w:multiLevelType w:val="hybridMultilevel"/>
    <w:tmpl w:val="DF80AEBE"/>
    <w:lvl w:ilvl="0" w:tplc="7BEED7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C7968"/>
    <w:multiLevelType w:val="multilevel"/>
    <w:tmpl w:val="DC7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1977EA"/>
    <w:multiLevelType w:val="multilevel"/>
    <w:tmpl w:val="4B0685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A7DE2"/>
    <w:multiLevelType w:val="hybridMultilevel"/>
    <w:tmpl w:val="2CD2F618"/>
    <w:lvl w:ilvl="0" w:tplc="4DFAFD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E7073"/>
    <w:multiLevelType w:val="hybridMultilevel"/>
    <w:tmpl w:val="1F30D72E"/>
    <w:lvl w:ilvl="0" w:tplc="4E988EC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965C61"/>
    <w:multiLevelType w:val="multilevel"/>
    <w:tmpl w:val="89B2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2E5ECC"/>
    <w:multiLevelType w:val="hybridMultilevel"/>
    <w:tmpl w:val="D90A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8"/>
  </w:num>
  <w:num w:numId="6">
    <w:abstractNumId w:val="0"/>
  </w:num>
  <w:num w:numId="7">
    <w:abstractNumId w:val="12"/>
  </w:num>
  <w:num w:numId="8">
    <w:abstractNumId w:val="5"/>
  </w:num>
  <w:num w:numId="9">
    <w:abstractNumId w:val="9"/>
  </w:num>
  <w:num w:numId="10">
    <w:abstractNumId w:val="4"/>
  </w:num>
  <w:num w:numId="11">
    <w:abstractNumId w:val="7"/>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3A"/>
    <w:rsid w:val="000A06B0"/>
    <w:rsid w:val="001A303D"/>
    <w:rsid w:val="001B363A"/>
    <w:rsid w:val="003D6FC6"/>
    <w:rsid w:val="00473EF8"/>
    <w:rsid w:val="00491125"/>
    <w:rsid w:val="005A022C"/>
    <w:rsid w:val="00634283"/>
    <w:rsid w:val="006C591F"/>
    <w:rsid w:val="007C4347"/>
    <w:rsid w:val="00804DE2"/>
    <w:rsid w:val="0084738D"/>
    <w:rsid w:val="00871080"/>
    <w:rsid w:val="009B0873"/>
    <w:rsid w:val="00AC3FC6"/>
    <w:rsid w:val="00B50592"/>
    <w:rsid w:val="00BD17E7"/>
    <w:rsid w:val="00C010A4"/>
    <w:rsid w:val="00DE3352"/>
    <w:rsid w:val="00F6261A"/>
    <w:rsid w:val="00F9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E242"/>
  <w15:chartTrackingRefBased/>
  <w15:docId w15:val="{274DF335-D623-49DD-8814-B3DC7E5D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363A"/>
    <w:pPr>
      <w:ind w:left="720"/>
      <w:contextualSpacing/>
    </w:pPr>
  </w:style>
  <w:style w:type="paragraph" w:customStyle="1" w:styleId="EndNoteBibliographyTitle">
    <w:name w:val="EndNote Bibliography Title"/>
    <w:basedOn w:val="Normal"/>
    <w:link w:val="EndNoteBibliographyTitleChar"/>
    <w:rsid w:val="001B363A"/>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1B363A"/>
    <w:rPr>
      <w:lang w:val="en-US"/>
    </w:rPr>
  </w:style>
  <w:style w:type="character" w:customStyle="1" w:styleId="EndNoteBibliographyTitleChar">
    <w:name w:val="EndNote Bibliography Title Char"/>
    <w:basedOn w:val="ListParagraphChar"/>
    <w:link w:val="EndNoteBibliographyTitle"/>
    <w:rsid w:val="001B363A"/>
    <w:rPr>
      <w:rFonts w:ascii="Calibri" w:hAnsi="Calibri" w:cs="Calibri"/>
      <w:noProof/>
      <w:lang w:val="en-US"/>
    </w:rPr>
  </w:style>
  <w:style w:type="paragraph" w:customStyle="1" w:styleId="EndNoteBibliography">
    <w:name w:val="EndNote Bibliography"/>
    <w:basedOn w:val="Normal"/>
    <w:link w:val="EndNoteBibliographyChar"/>
    <w:rsid w:val="001B363A"/>
    <w:pPr>
      <w:numPr>
        <w:numId w:val="1"/>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1B363A"/>
    <w:rPr>
      <w:rFonts w:ascii="Calibri" w:hAnsi="Calibri" w:cs="Calibri"/>
      <w:noProof/>
      <w:lang w:val="en-US"/>
    </w:rPr>
  </w:style>
  <w:style w:type="character" w:styleId="CommentReference">
    <w:name w:val="annotation reference"/>
    <w:basedOn w:val="DefaultParagraphFont"/>
    <w:uiPriority w:val="99"/>
    <w:semiHidden/>
    <w:unhideWhenUsed/>
    <w:rsid w:val="001B363A"/>
    <w:rPr>
      <w:sz w:val="16"/>
      <w:szCs w:val="16"/>
    </w:rPr>
  </w:style>
  <w:style w:type="paragraph" w:styleId="CommentText">
    <w:name w:val="annotation text"/>
    <w:basedOn w:val="Normal"/>
    <w:link w:val="CommentTextChar"/>
    <w:uiPriority w:val="99"/>
    <w:unhideWhenUsed/>
    <w:rsid w:val="001B363A"/>
    <w:pPr>
      <w:spacing w:line="240" w:lineRule="auto"/>
    </w:pPr>
    <w:rPr>
      <w:sz w:val="20"/>
      <w:szCs w:val="20"/>
    </w:rPr>
  </w:style>
  <w:style w:type="character" w:customStyle="1" w:styleId="CommentTextChar">
    <w:name w:val="Comment Text Char"/>
    <w:basedOn w:val="DefaultParagraphFont"/>
    <w:link w:val="CommentText"/>
    <w:uiPriority w:val="99"/>
    <w:rsid w:val="001B363A"/>
    <w:rPr>
      <w:sz w:val="20"/>
      <w:szCs w:val="20"/>
      <w:lang w:val="en-US"/>
    </w:rPr>
  </w:style>
  <w:style w:type="paragraph" w:styleId="CommentSubject">
    <w:name w:val="annotation subject"/>
    <w:basedOn w:val="CommentText"/>
    <w:next w:val="CommentText"/>
    <w:link w:val="CommentSubjectChar"/>
    <w:uiPriority w:val="99"/>
    <w:semiHidden/>
    <w:unhideWhenUsed/>
    <w:rsid w:val="001B363A"/>
    <w:rPr>
      <w:b/>
      <w:bCs/>
    </w:rPr>
  </w:style>
  <w:style w:type="character" w:customStyle="1" w:styleId="CommentSubjectChar">
    <w:name w:val="Comment Subject Char"/>
    <w:basedOn w:val="CommentTextChar"/>
    <w:link w:val="CommentSubject"/>
    <w:uiPriority w:val="99"/>
    <w:semiHidden/>
    <w:rsid w:val="001B363A"/>
    <w:rPr>
      <w:b/>
      <w:bCs/>
      <w:sz w:val="20"/>
      <w:szCs w:val="20"/>
      <w:lang w:val="en-US"/>
    </w:rPr>
  </w:style>
  <w:style w:type="paragraph" w:styleId="BalloonText">
    <w:name w:val="Balloon Text"/>
    <w:basedOn w:val="Normal"/>
    <w:link w:val="BalloonTextChar"/>
    <w:uiPriority w:val="99"/>
    <w:semiHidden/>
    <w:unhideWhenUsed/>
    <w:rsid w:val="001B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3A"/>
    <w:rPr>
      <w:rFonts w:ascii="Segoe UI" w:hAnsi="Segoe UI" w:cs="Segoe UI"/>
      <w:sz w:val="18"/>
      <w:szCs w:val="18"/>
      <w:lang w:val="en-US"/>
    </w:rPr>
  </w:style>
  <w:style w:type="character" w:customStyle="1" w:styleId="current-selection">
    <w:name w:val="current-selection"/>
    <w:basedOn w:val="DefaultParagraphFont"/>
    <w:rsid w:val="001B363A"/>
  </w:style>
  <w:style w:type="character" w:customStyle="1" w:styleId="a">
    <w:name w:val="_"/>
    <w:basedOn w:val="DefaultParagraphFont"/>
    <w:rsid w:val="001B363A"/>
  </w:style>
  <w:style w:type="character" w:customStyle="1" w:styleId="enhanced-reference">
    <w:name w:val="enhanced-reference"/>
    <w:basedOn w:val="DefaultParagraphFont"/>
    <w:rsid w:val="001B363A"/>
  </w:style>
  <w:style w:type="character" w:styleId="Hyperlink">
    <w:name w:val="Hyperlink"/>
    <w:basedOn w:val="DefaultParagraphFont"/>
    <w:uiPriority w:val="99"/>
    <w:unhideWhenUsed/>
    <w:rsid w:val="001B363A"/>
    <w:rPr>
      <w:color w:val="0563C1" w:themeColor="hyperlink"/>
      <w:u w:val="single"/>
    </w:rPr>
  </w:style>
  <w:style w:type="character" w:customStyle="1" w:styleId="apple-converted-space">
    <w:name w:val="apple-converted-space"/>
    <w:basedOn w:val="DefaultParagraphFont"/>
    <w:rsid w:val="001B363A"/>
  </w:style>
  <w:style w:type="character" w:customStyle="1" w:styleId="author">
    <w:name w:val="author"/>
    <w:basedOn w:val="DefaultParagraphFont"/>
    <w:rsid w:val="001B363A"/>
  </w:style>
  <w:style w:type="character" w:customStyle="1" w:styleId="articletitle">
    <w:name w:val="articletitle"/>
    <w:basedOn w:val="DefaultParagraphFont"/>
    <w:rsid w:val="001B363A"/>
  </w:style>
  <w:style w:type="character" w:customStyle="1" w:styleId="journaltitle">
    <w:name w:val="journaltitle"/>
    <w:basedOn w:val="DefaultParagraphFont"/>
    <w:rsid w:val="001B363A"/>
  </w:style>
  <w:style w:type="character" w:customStyle="1" w:styleId="pubyear">
    <w:name w:val="pubyear"/>
    <w:basedOn w:val="DefaultParagraphFont"/>
    <w:rsid w:val="001B363A"/>
  </w:style>
  <w:style w:type="character" w:customStyle="1" w:styleId="vol">
    <w:name w:val="vol"/>
    <w:basedOn w:val="DefaultParagraphFont"/>
    <w:rsid w:val="001B363A"/>
  </w:style>
  <w:style w:type="character" w:customStyle="1" w:styleId="pagefirst">
    <w:name w:val="pagefirst"/>
    <w:basedOn w:val="DefaultParagraphFont"/>
    <w:rsid w:val="001B363A"/>
  </w:style>
  <w:style w:type="character" w:customStyle="1" w:styleId="pagelast">
    <w:name w:val="pagelast"/>
    <w:basedOn w:val="DefaultParagraphFont"/>
    <w:rsid w:val="001B363A"/>
  </w:style>
  <w:style w:type="character" w:customStyle="1" w:styleId="highlight">
    <w:name w:val="highlight"/>
    <w:basedOn w:val="DefaultParagraphFont"/>
    <w:rsid w:val="001B363A"/>
  </w:style>
  <w:style w:type="paragraph" w:styleId="Header">
    <w:name w:val="header"/>
    <w:basedOn w:val="Normal"/>
    <w:link w:val="HeaderChar"/>
    <w:uiPriority w:val="99"/>
    <w:unhideWhenUsed/>
    <w:rsid w:val="001B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3A"/>
    <w:rPr>
      <w:lang w:val="en-US"/>
    </w:rPr>
  </w:style>
  <w:style w:type="paragraph" w:styleId="Footer">
    <w:name w:val="footer"/>
    <w:basedOn w:val="Normal"/>
    <w:link w:val="FooterChar"/>
    <w:uiPriority w:val="99"/>
    <w:unhideWhenUsed/>
    <w:rsid w:val="001B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3A"/>
    <w:rPr>
      <w:lang w:val="en-US"/>
    </w:rPr>
  </w:style>
  <w:style w:type="character" w:styleId="Emphasis">
    <w:name w:val="Emphasis"/>
    <w:basedOn w:val="DefaultParagraphFont"/>
    <w:uiPriority w:val="20"/>
    <w:qFormat/>
    <w:rsid w:val="001B363A"/>
    <w:rPr>
      <w:i/>
      <w:iCs/>
    </w:rPr>
  </w:style>
  <w:style w:type="character" w:customStyle="1" w:styleId="citation">
    <w:name w:val="citation"/>
    <w:basedOn w:val="DefaultParagraphFont"/>
    <w:rsid w:val="001B363A"/>
  </w:style>
  <w:style w:type="character" w:customStyle="1" w:styleId="ref-journal">
    <w:name w:val="ref-journal"/>
    <w:basedOn w:val="DefaultParagraphFont"/>
    <w:rsid w:val="001B363A"/>
  </w:style>
  <w:style w:type="character" w:customStyle="1" w:styleId="cit-name-surname">
    <w:name w:val="cit-name-surname"/>
    <w:basedOn w:val="DefaultParagraphFont"/>
    <w:rsid w:val="001B363A"/>
  </w:style>
  <w:style w:type="character" w:customStyle="1" w:styleId="cit-name-given-names">
    <w:name w:val="cit-name-given-names"/>
    <w:basedOn w:val="DefaultParagraphFont"/>
    <w:rsid w:val="001B363A"/>
  </w:style>
  <w:style w:type="character" w:customStyle="1" w:styleId="cit-etal">
    <w:name w:val="cit-etal"/>
    <w:basedOn w:val="DefaultParagraphFont"/>
    <w:rsid w:val="001B363A"/>
  </w:style>
  <w:style w:type="character" w:styleId="HTMLCite">
    <w:name w:val="HTML Cite"/>
    <w:basedOn w:val="DefaultParagraphFont"/>
    <w:uiPriority w:val="99"/>
    <w:semiHidden/>
    <w:unhideWhenUsed/>
    <w:rsid w:val="001B363A"/>
    <w:rPr>
      <w:i/>
      <w:iCs/>
    </w:rPr>
  </w:style>
  <w:style w:type="character" w:customStyle="1" w:styleId="cit-article-title">
    <w:name w:val="cit-article-title"/>
    <w:basedOn w:val="DefaultParagraphFont"/>
    <w:rsid w:val="001B363A"/>
  </w:style>
  <w:style w:type="character" w:customStyle="1" w:styleId="cit-pub-date">
    <w:name w:val="cit-pub-date"/>
    <w:basedOn w:val="DefaultParagraphFont"/>
    <w:rsid w:val="001B363A"/>
  </w:style>
  <w:style w:type="character" w:customStyle="1" w:styleId="cit-vol">
    <w:name w:val="cit-vol"/>
    <w:basedOn w:val="DefaultParagraphFont"/>
    <w:rsid w:val="001B363A"/>
  </w:style>
  <w:style w:type="character" w:customStyle="1" w:styleId="cit-fpage">
    <w:name w:val="cit-fpage"/>
    <w:basedOn w:val="DefaultParagraphFont"/>
    <w:rsid w:val="001B363A"/>
  </w:style>
  <w:style w:type="character" w:customStyle="1" w:styleId="cit-lpage">
    <w:name w:val="cit-lpage"/>
    <w:basedOn w:val="DefaultParagraphFont"/>
    <w:rsid w:val="001B363A"/>
  </w:style>
  <w:style w:type="character" w:styleId="FollowedHyperlink">
    <w:name w:val="FollowedHyperlink"/>
    <w:basedOn w:val="DefaultParagraphFont"/>
    <w:uiPriority w:val="99"/>
    <w:semiHidden/>
    <w:unhideWhenUsed/>
    <w:rsid w:val="001B363A"/>
    <w:rPr>
      <w:color w:val="954F72" w:themeColor="followedHyperlink"/>
      <w:u w:val="single"/>
    </w:rPr>
  </w:style>
  <w:style w:type="paragraph" w:styleId="NoSpacing">
    <w:name w:val="No Spacing"/>
    <w:uiPriority w:val="1"/>
    <w:qFormat/>
    <w:rsid w:val="001B363A"/>
    <w:pPr>
      <w:spacing w:after="0" w:line="240" w:lineRule="auto"/>
    </w:pPr>
    <w:rPr>
      <w:lang w:val="en-US"/>
    </w:rPr>
  </w:style>
  <w:style w:type="paragraph" w:styleId="NormalWeb">
    <w:name w:val="Normal (Web)"/>
    <w:basedOn w:val="Normal"/>
    <w:uiPriority w:val="99"/>
    <w:unhideWhenUsed/>
    <w:rsid w:val="001B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itedby">
    <w:name w:val="citedby_"/>
    <w:basedOn w:val="DefaultParagraphFont"/>
    <w:rsid w:val="001B363A"/>
  </w:style>
  <w:style w:type="character" w:customStyle="1" w:styleId="bkciteavail">
    <w:name w:val="bk_cite_avail"/>
    <w:basedOn w:val="DefaultParagraphFont"/>
    <w:rsid w:val="001B363A"/>
  </w:style>
  <w:style w:type="table" w:styleId="TableGrid">
    <w:name w:val="Table Grid"/>
    <w:basedOn w:val="TableNormal"/>
    <w:uiPriority w:val="39"/>
    <w:rsid w:val="001B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36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El-Heis</dc:creator>
  <cp:keywords/>
  <dc:description/>
  <cp:lastModifiedBy>Karen Drake</cp:lastModifiedBy>
  <cp:revision>2</cp:revision>
  <dcterms:created xsi:type="dcterms:W3CDTF">2018-09-26T11:19:00Z</dcterms:created>
  <dcterms:modified xsi:type="dcterms:W3CDTF">2018-09-26T11:19:00Z</dcterms:modified>
</cp:coreProperties>
</file>