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61AF8" w14:textId="77777777" w:rsidR="007B360B" w:rsidRPr="007B360B" w:rsidRDefault="007B360B" w:rsidP="007B360B">
      <w:pPr>
        <w:pStyle w:val="Articletitle"/>
        <w:rPr>
          <w:color w:val="000000" w:themeColor="text1"/>
          <w:lang w:val="en-GB"/>
        </w:rPr>
      </w:pPr>
      <w:bookmarkStart w:id="0" w:name="_GoBack"/>
      <w:r w:rsidRPr="007B360B">
        <w:rPr>
          <w:color w:val="000000" w:themeColor="text1"/>
          <w:lang w:val="en-GB"/>
        </w:rPr>
        <w:t xml:space="preserve">How </w:t>
      </w:r>
      <w:proofErr w:type="gramStart"/>
      <w:r w:rsidRPr="007B360B">
        <w:rPr>
          <w:color w:val="000000" w:themeColor="text1"/>
          <w:lang w:val="en-GB"/>
        </w:rPr>
        <w:t>are</w:t>
      </w:r>
      <w:proofErr w:type="gramEnd"/>
      <w:r w:rsidRPr="007B360B">
        <w:rPr>
          <w:color w:val="000000" w:themeColor="text1"/>
          <w:lang w:val="en-GB"/>
        </w:rPr>
        <w:t xml:space="preserve"> Laser Attacks Encountered in Commercial Aviation</w:t>
      </w:r>
      <w:bookmarkEnd w:id="0"/>
      <w:r w:rsidRPr="007B360B">
        <w:rPr>
          <w:color w:val="000000" w:themeColor="text1"/>
          <w:lang w:val="en-GB"/>
        </w:rPr>
        <w:t>? A Hazard Analysis Based on Systems Theory</w:t>
      </w:r>
    </w:p>
    <w:p w14:paraId="2F4565D3" w14:textId="77777777" w:rsidR="007B360B" w:rsidRPr="007B360B" w:rsidRDefault="007B360B" w:rsidP="007B360B">
      <w:pPr>
        <w:pStyle w:val="Authornames"/>
        <w:rPr>
          <w:color w:val="000000" w:themeColor="text1"/>
          <w:lang w:val="en-GB"/>
        </w:rPr>
      </w:pPr>
      <w:r w:rsidRPr="007B360B">
        <w:rPr>
          <w:color w:val="000000" w:themeColor="text1"/>
          <w:lang w:val="en-GB"/>
        </w:rPr>
        <w:t>Daniela Schmid</w:t>
      </w:r>
      <w:r w:rsidRPr="007B360B">
        <w:rPr>
          <w:color w:val="000000" w:themeColor="text1"/>
          <w:vertAlign w:val="superscript"/>
          <w:lang w:val="en-GB"/>
        </w:rPr>
        <w:t>1</w:t>
      </w:r>
      <w:r w:rsidRPr="007B360B">
        <w:rPr>
          <w:color w:val="000000" w:themeColor="text1"/>
          <w:lang w:val="en-GB"/>
        </w:rPr>
        <w:t>, Neville A. Stanton</w:t>
      </w:r>
      <w:r w:rsidRPr="007B360B">
        <w:rPr>
          <w:color w:val="000000" w:themeColor="text1"/>
          <w:vertAlign w:val="superscript"/>
          <w:lang w:val="en-GB"/>
        </w:rPr>
        <w:t>2</w:t>
      </w:r>
    </w:p>
    <w:p w14:paraId="14601F4E" w14:textId="77777777" w:rsidR="007B360B" w:rsidRPr="007B360B" w:rsidRDefault="007B360B" w:rsidP="007B360B">
      <w:pPr>
        <w:pStyle w:val="Affiliation"/>
        <w:rPr>
          <w:color w:val="000000" w:themeColor="text1"/>
          <w:lang w:val="en-GB"/>
        </w:rPr>
      </w:pPr>
      <w:proofErr w:type="gramStart"/>
      <w:r w:rsidRPr="007B360B">
        <w:rPr>
          <w:color w:val="000000" w:themeColor="text1"/>
          <w:vertAlign w:val="superscript"/>
          <w:lang w:val="en-GB"/>
        </w:rPr>
        <w:t>1</w:t>
      </w:r>
      <w:r w:rsidRPr="007B360B">
        <w:rPr>
          <w:color w:val="000000" w:themeColor="text1"/>
          <w:lang w:val="en-GB"/>
        </w:rPr>
        <w:t xml:space="preserve"> Institute of Flight Guidance</w:t>
      </w:r>
      <w:proofErr w:type="gramEnd"/>
      <w:r w:rsidRPr="007B360B">
        <w:rPr>
          <w:color w:val="000000" w:themeColor="text1"/>
          <w:lang w:val="en-GB"/>
        </w:rPr>
        <w:t xml:space="preserve">, German Aerospace </w:t>
      </w:r>
      <w:proofErr w:type="spellStart"/>
      <w:r w:rsidRPr="007B360B">
        <w:rPr>
          <w:color w:val="000000" w:themeColor="text1"/>
          <w:lang w:val="en-GB"/>
        </w:rPr>
        <w:t>Center</w:t>
      </w:r>
      <w:proofErr w:type="spellEnd"/>
      <w:r w:rsidRPr="007B360B">
        <w:rPr>
          <w:color w:val="000000" w:themeColor="text1"/>
          <w:lang w:val="en-GB"/>
        </w:rPr>
        <w:t xml:space="preserve"> (DLR), </w:t>
      </w:r>
      <w:proofErr w:type="spellStart"/>
      <w:r w:rsidRPr="007B360B">
        <w:rPr>
          <w:color w:val="000000" w:themeColor="text1"/>
          <w:lang w:val="en-GB"/>
        </w:rPr>
        <w:t>Lilienthalplatz</w:t>
      </w:r>
      <w:proofErr w:type="spellEnd"/>
      <w:r w:rsidRPr="007B360B">
        <w:rPr>
          <w:color w:val="000000" w:themeColor="text1"/>
          <w:lang w:val="en-GB"/>
        </w:rPr>
        <w:t xml:space="preserve"> 7, 38108 </w:t>
      </w:r>
      <w:proofErr w:type="spellStart"/>
      <w:r w:rsidRPr="007B360B">
        <w:rPr>
          <w:color w:val="000000" w:themeColor="text1"/>
          <w:lang w:val="en-GB"/>
        </w:rPr>
        <w:t>Braunschweig</w:t>
      </w:r>
      <w:proofErr w:type="spellEnd"/>
      <w:r w:rsidRPr="007B360B">
        <w:rPr>
          <w:color w:val="000000" w:themeColor="text1"/>
          <w:lang w:val="en-GB"/>
        </w:rPr>
        <w:t>, Germany.</w:t>
      </w:r>
    </w:p>
    <w:p w14:paraId="469DAA09" w14:textId="77777777" w:rsidR="007B360B" w:rsidRPr="007B360B" w:rsidRDefault="007B360B" w:rsidP="007B360B">
      <w:pPr>
        <w:pStyle w:val="Affiliation"/>
        <w:rPr>
          <w:color w:val="000000" w:themeColor="text1"/>
          <w:lang w:val="en-GB"/>
        </w:rPr>
      </w:pPr>
      <w:r w:rsidRPr="007B360B">
        <w:rPr>
          <w:color w:val="000000" w:themeColor="text1"/>
          <w:vertAlign w:val="superscript"/>
          <w:lang w:val="en-GB"/>
        </w:rPr>
        <w:t>2</w:t>
      </w:r>
      <w:r w:rsidRPr="007B360B">
        <w:rPr>
          <w:color w:val="000000" w:themeColor="text1"/>
          <w:lang w:val="en-GB"/>
        </w:rPr>
        <w:t xml:space="preserve"> Human Factors Engineering, Transportation Research Group, </w:t>
      </w:r>
      <w:proofErr w:type="spellStart"/>
      <w:r w:rsidRPr="007B360B">
        <w:rPr>
          <w:color w:val="000000" w:themeColor="text1"/>
          <w:lang w:val="en-GB"/>
        </w:rPr>
        <w:t>Boldrewood</w:t>
      </w:r>
      <w:proofErr w:type="spellEnd"/>
      <w:r w:rsidRPr="007B360B">
        <w:rPr>
          <w:color w:val="000000" w:themeColor="text1"/>
          <w:lang w:val="en-GB"/>
        </w:rPr>
        <w:t xml:space="preserve"> Innovation Campus, University of Southampton, Burgess Road, SO16 7QF, UK.</w:t>
      </w:r>
    </w:p>
    <w:p w14:paraId="2990E5AD" w14:textId="77777777" w:rsidR="007B360B" w:rsidRPr="007B360B" w:rsidRDefault="007B360B" w:rsidP="007B360B">
      <w:pPr>
        <w:pStyle w:val="Correspondencedetails"/>
        <w:jc w:val="center"/>
        <w:rPr>
          <w:color w:val="000000" w:themeColor="text1"/>
          <w:lang w:val="en-GB"/>
        </w:rPr>
      </w:pPr>
      <w:r w:rsidRPr="007B360B">
        <w:rPr>
          <w:color w:val="000000" w:themeColor="text1"/>
          <w:lang w:val="en-GB"/>
        </w:rPr>
        <w:t>Author Note</w:t>
      </w:r>
    </w:p>
    <w:p w14:paraId="36C7DF7C" w14:textId="77777777" w:rsidR="007B360B" w:rsidRPr="007B360B" w:rsidRDefault="007B360B" w:rsidP="007B360B">
      <w:pPr>
        <w:pStyle w:val="Correspondencedetails"/>
        <w:rPr>
          <w:color w:val="000000" w:themeColor="text1"/>
        </w:rPr>
      </w:pPr>
      <w:r w:rsidRPr="007B360B">
        <w:rPr>
          <w:color w:val="000000" w:themeColor="text1"/>
          <w:lang w:val="en-GB"/>
        </w:rPr>
        <w:t xml:space="preserve">Correspondence concerning this article should be addressed to Daniela </w:t>
      </w:r>
      <w:proofErr w:type="spellStart"/>
      <w:r w:rsidRPr="007B360B">
        <w:rPr>
          <w:color w:val="000000" w:themeColor="text1"/>
          <w:lang w:val="en-GB"/>
        </w:rPr>
        <w:t>Schmid</w:t>
      </w:r>
      <w:proofErr w:type="spellEnd"/>
      <w:r w:rsidRPr="007B360B">
        <w:rPr>
          <w:color w:val="000000" w:themeColor="text1"/>
          <w:lang w:val="en-GB"/>
        </w:rPr>
        <w:t xml:space="preserve">, </w:t>
      </w:r>
      <w:proofErr w:type="spellStart"/>
      <w:r w:rsidRPr="007B360B">
        <w:rPr>
          <w:color w:val="000000" w:themeColor="text1"/>
          <w:lang w:val="en-GB"/>
        </w:rPr>
        <w:t>Deutsches</w:t>
      </w:r>
      <w:proofErr w:type="spellEnd"/>
      <w:r w:rsidRPr="007B360B">
        <w:rPr>
          <w:color w:val="000000" w:themeColor="text1"/>
          <w:lang w:val="en-GB"/>
        </w:rPr>
        <w:t xml:space="preserve"> </w:t>
      </w:r>
      <w:proofErr w:type="spellStart"/>
      <w:r w:rsidRPr="007B360B">
        <w:rPr>
          <w:color w:val="000000" w:themeColor="text1"/>
          <w:lang w:val="en-GB"/>
        </w:rPr>
        <w:t>Zentrum</w:t>
      </w:r>
      <w:proofErr w:type="spellEnd"/>
      <w:r w:rsidRPr="007B360B">
        <w:rPr>
          <w:color w:val="000000" w:themeColor="text1"/>
          <w:lang w:val="en-GB"/>
        </w:rPr>
        <w:t xml:space="preserve"> </w:t>
      </w:r>
      <w:proofErr w:type="spellStart"/>
      <w:r w:rsidRPr="007B360B">
        <w:rPr>
          <w:color w:val="000000" w:themeColor="text1"/>
          <w:lang w:val="en-GB"/>
        </w:rPr>
        <w:t>fuer</w:t>
      </w:r>
      <w:proofErr w:type="spellEnd"/>
      <w:r w:rsidRPr="007B360B">
        <w:rPr>
          <w:color w:val="000000" w:themeColor="text1"/>
          <w:lang w:val="en-GB"/>
        </w:rPr>
        <w:t xml:space="preserve"> </w:t>
      </w:r>
      <w:proofErr w:type="spellStart"/>
      <w:r w:rsidRPr="007B360B">
        <w:rPr>
          <w:color w:val="000000" w:themeColor="text1"/>
          <w:lang w:val="en-GB"/>
        </w:rPr>
        <w:t>Luft</w:t>
      </w:r>
      <w:proofErr w:type="spellEnd"/>
      <w:r w:rsidRPr="007B360B">
        <w:rPr>
          <w:color w:val="000000" w:themeColor="text1"/>
          <w:lang w:val="en-GB"/>
        </w:rPr>
        <w:t xml:space="preserve">- und </w:t>
      </w:r>
      <w:proofErr w:type="spellStart"/>
      <w:r w:rsidRPr="007B360B">
        <w:rPr>
          <w:color w:val="000000" w:themeColor="text1"/>
          <w:lang w:val="en-GB"/>
        </w:rPr>
        <w:t>Raumfahrt</w:t>
      </w:r>
      <w:proofErr w:type="spellEnd"/>
      <w:r w:rsidRPr="007B360B">
        <w:rPr>
          <w:color w:val="000000" w:themeColor="text1"/>
          <w:lang w:val="en-GB"/>
        </w:rPr>
        <w:t xml:space="preserve"> </w:t>
      </w:r>
      <w:proofErr w:type="spellStart"/>
      <w:proofErr w:type="gramStart"/>
      <w:r w:rsidRPr="007B360B">
        <w:rPr>
          <w:color w:val="000000" w:themeColor="text1"/>
          <w:lang w:val="en-GB"/>
        </w:rPr>
        <w:t>e.V</w:t>
      </w:r>
      <w:proofErr w:type="spellEnd"/>
      <w:proofErr w:type="gramEnd"/>
      <w:r w:rsidRPr="007B360B">
        <w:rPr>
          <w:color w:val="000000" w:themeColor="text1"/>
          <w:lang w:val="en-GB"/>
        </w:rPr>
        <w:t>. (DLR)</w:t>
      </w:r>
      <w:proofErr w:type="gramStart"/>
      <w:r w:rsidRPr="007B360B">
        <w:rPr>
          <w:color w:val="000000" w:themeColor="text1"/>
          <w:lang w:val="en-GB"/>
        </w:rPr>
        <w:t xml:space="preserve">, Institute of Flight Guidance, </w:t>
      </w:r>
      <w:proofErr w:type="spellStart"/>
      <w:r w:rsidRPr="007B360B">
        <w:rPr>
          <w:color w:val="000000" w:themeColor="text1"/>
          <w:lang w:val="en-GB"/>
        </w:rPr>
        <w:t>Lilienthalplatz</w:t>
      </w:r>
      <w:proofErr w:type="spellEnd"/>
      <w:r w:rsidRPr="007B360B">
        <w:rPr>
          <w:color w:val="000000" w:themeColor="text1"/>
          <w:lang w:val="en-GB"/>
        </w:rPr>
        <w:t xml:space="preserve"> 7, 38108 </w:t>
      </w:r>
      <w:proofErr w:type="spellStart"/>
      <w:r w:rsidRPr="007B360B">
        <w:rPr>
          <w:color w:val="000000" w:themeColor="text1"/>
          <w:lang w:val="en-GB"/>
        </w:rPr>
        <w:t>Braunschweig</w:t>
      </w:r>
      <w:proofErr w:type="spellEnd"/>
      <w:r w:rsidRPr="007B360B">
        <w:rPr>
          <w:color w:val="000000" w:themeColor="text1"/>
          <w:lang w:val="en-GB"/>
        </w:rPr>
        <w:t>, Germany.</w:t>
      </w:r>
      <w:proofErr w:type="gramEnd"/>
      <w:r w:rsidRPr="007B360B">
        <w:rPr>
          <w:color w:val="000000" w:themeColor="text1"/>
          <w:lang w:val="en-GB"/>
        </w:rPr>
        <w:t xml:space="preserve"> Contact: </w:t>
      </w:r>
      <w:hyperlink r:id="rId9" w:history="1">
        <w:r w:rsidRPr="007B360B">
          <w:rPr>
            <w:rStyle w:val="Hyperlink0"/>
            <w:color w:val="000000" w:themeColor="text1"/>
            <w:lang w:val="en-GB"/>
          </w:rPr>
          <w:t>daniela.schmid@dlr.de</w:t>
        </w:r>
      </w:hyperlink>
    </w:p>
    <w:p w14:paraId="7EC0DDCD" w14:textId="26840FA9" w:rsidR="00153E07" w:rsidRPr="007B360B" w:rsidRDefault="0083153C">
      <w:pPr>
        <w:pStyle w:val="Abstract"/>
        <w:rPr>
          <w:color w:val="000000" w:themeColor="text1"/>
          <w:lang w:val="en-GB"/>
        </w:rPr>
      </w:pPr>
      <w:r w:rsidRPr="007B360B">
        <w:rPr>
          <w:color w:val="000000" w:themeColor="text1"/>
          <w:lang w:val="en-GB"/>
        </w:rPr>
        <w:t>L</w:t>
      </w:r>
      <w:r w:rsidR="00DB0B6E" w:rsidRPr="007B360B">
        <w:rPr>
          <w:color w:val="000000" w:themeColor="text1"/>
          <w:lang w:val="en-GB"/>
        </w:rPr>
        <w:t xml:space="preserve">aser attacks in commercial aviation </w:t>
      </w:r>
      <w:r w:rsidR="00DE7203" w:rsidRPr="007B360B">
        <w:rPr>
          <w:color w:val="000000" w:themeColor="text1"/>
          <w:lang w:val="en-GB"/>
        </w:rPr>
        <w:t xml:space="preserve">have </w:t>
      </w:r>
      <w:r w:rsidRPr="007B360B">
        <w:rPr>
          <w:color w:val="000000" w:themeColor="text1"/>
          <w:lang w:val="en-GB"/>
        </w:rPr>
        <w:t>become</w:t>
      </w:r>
      <w:r w:rsidR="00DB0B6E" w:rsidRPr="007B360B">
        <w:rPr>
          <w:color w:val="000000" w:themeColor="text1"/>
          <w:lang w:val="en-GB"/>
        </w:rPr>
        <w:t xml:space="preserve"> headline</w:t>
      </w:r>
      <w:r w:rsidRPr="007B360B">
        <w:rPr>
          <w:color w:val="000000" w:themeColor="text1"/>
          <w:lang w:val="en-GB"/>
        </w:rPr>
        <w:t xml:space="preserve"> </w:t>
      </w:r>
      <w:r w:rsidR="00DE7203" w:rsidRPr="007B360B">
        <w:rPr>
          <w:color w:val="000000" w:themeColor="text1"/>
          <w:lang w:val="en-GB"/>
        </w:rPr>
        <w:t>news worldwide</w:t>
      </w:r>
      <w:r w:rsidR="008163BB" w:rsidRPr="007B360B">
        <w:rPr>
          <w:color w:val="000000" w:themeColor="text1"/>
          <w:lang w:val="en-GB"/>
        </w:rPr>
        <w:t xml:space="preserve"> and the </w:t>
      </w:r>
      <w:r w:rsidR="00DE7203" w:rsidRPr="007B360B">
        <w:rPr>
          <w:color w:val="000000" w:themeColor="text1"/>
          <w:lang w:val="en-GB"/>
        </w:rPr>
        <w:t xml:space="preserve">frequency of incidents has increased. </w:t>
      </w:r>
      <w:r w:rsidR="0059703A" w:rsidRPr="007B360B">
        <w:rPr>
          <w:color w:val="000000" w:themeColor="text1"/>
          <w:lang w:val="en-GB"/>
        </w:rPr>
        <w:t xml:space="preserve">A review of the research regarding lasers in </w:t>
      </w:r>
      <w:r w:rsidR="008163BB" w:rsidRPr="007B360B">
        <w:rPr>
          <w:color w:val="000000" w:themeColor="text1"/>
          <w:lang w:val="en-GB"/>
        </w:rPr>
        <w:t>commercial</w:t>
      </w:r>
      <w:r w:rsidR="0059703A" w:rsidRPr="007B360B">
        <w:rPr>
          <w:color w:val="000000" w:themeColor="text1"/>
          <w:lang w:val="en-GB"/>
        </w:rPr>
        <w:t xml:space="preserve"> aviation shows the need </w:t>
      </w:r>
      <w:r w:rsidR="008163BB" w:rsidRPr="007B360B">
        <w:rPr>
          <w:color w:val="000000" w:themeColor="text1"/>
          <w:lang w:val="en-GB"/>
        </w:rPr>
        <w:t xml:space="preserve">for </w:t>
      </w:r>
      <w:r w:rsidR="0059703A" w:rsidRPr="007B360B">
        <w:rPr>
          <w:color w:val="000000" w:themeColor="text1"/>
          <w:lang w:val="en-GB"/>
        </w:rPr>
        <w:t xml:space="preserve">a systematic </w:t>
      </w:r>
      <w:r w:rsidR="00484A45" w:rsidRPr="007B360B">
        <w:rPr>
          <w:color w:val="000000" w:themeColor="text1"/>
          <w:lang w:val="en-GB"/>
        </w:rPr>
        <w:t>analysis</w:t>
      </w:r>
      <w:r w:rsidR="0059703A" w:rsidRPr="007B360B">
        <w:rPr>
          <w:color w:val="000000" w:themeColor="text1"/>
          <w:lang w:val="en-GB"/>
        </w:rPr>
        <w:t xml:space="preserve">. By applying a hazard analysis of system theory </w:t>
      </w:r>
      <w:r w:rsidR="00484A45" w:rsidRPr="007B360B">
        <w:rPr>
          <w:color w:val="000000" w:themeColor="text1"/>
          <w:lang w:val="en-GB"/>
        </w:rPr>
        <w:t>(</w:t>
      </w:r>
      <w:r w:rsidR="008163BB" w:rsidRPr="007B360B">
        <w:rPr>
          <w:color w:val="000000" w:themeColor="text1"/>
          <w:lang w:val="en-GB"/>
        </w:rPr>
        <w:t xml:space="preserve">both </w:t>
      </w:r>
      <w:r w:rsidR="00484A45" w:rsidRPr="007B360B">
        <w:rPr>
          <w:color w:val="000000" w:themeColor="text1"/>
          <w:lang w:val="en-GB"/>
        </w:rPr>
        <w:t xml:space="preserve">STAMP and STPA) </w:t>
      </w:r>
      <w:r w:rsidR="0059703A" w:rsidRPr="007B360B">
        <w:rPr>
          <w:color w:val="000000" w:themeColor="text1"/>
          <w:lang w:val="en-GB"/>
        </w:rPr>
        <w:t xml:space="preserve">to a practical </w:t>
      </w:r>
      <w:r w:rsidR="00484A45" w:rsidRPr="007B360B">
        <w:rPr>
          <w:color w:val="000000" w:themeColor="text1"/>
          <w:lang w:val="en-GB"/>
        </w:rPr>
        <w:t>example</w:t>
      </w:r>
      <w:r w:rsidRPr="007B360B">
        <w:rPr>
          <w:color w:val="000000" w:themeColor="text1"/>
          <w:lang w:val="en-GB"/>
        </w:rPr>
        <w:t xml:space="preserve"> it is possible to</w:t>
      </w:r>
      <w:r w:rsidR="00484A45" w:rsidRPr="007B360B">
        <w:rPr>
          <w:color w:val="000000" w:themeColor="text1"/>
          <w:lang w:val="en-GB"/>
        </w:rPr>
        <w:t xml:space="preserve"> identify</w:t>
      </w:r>
      <w:r w:rsidR="008163BB" w:rsidRPr="007B360B">
        <w:rPr>
          <w:color w:val="000000" w:themeColor="text1"/>
          <w:lang w:val="en-GB"/>
        </w:rPr>
        <w:t xml:space="preserve"> possible</w:t>
      </w:r>
      <w:r w:rsidR="00484A45" w:rsidRPr="007B360B">
        <w:rPr>
          <w:color w:val="000000" w:themeColor="text1"/>
          <w:lang w:val="en-GB"/>
        </w:rPr>
        <w:t xml:space="preserve"> countermeasures and their current state of elaboration. Furthermore, </w:t>
      </w:r>
      <w:r w:rsidRPr="007B360B">
        <w:rPr>
          <w:color w:val="000000" w:themeColor="text1"/>
          <w:lang w:val="en-GB"/>
        </w:rPr>
        <w:t>this research</w:t>
      </w:r>
      <w:r w:rsidR="00484A45" w:rsidRPr="007B360B">
        <w:rPr>
          <w:color w:val="000000" w:themeColor="text1"/>
          <w:lang w:val="en-GB"/>
        </w:rPr>
        <w:t xml:space="preserve"> </w:t>
      </w:r>
      <w:r w:rsidRPr="007B360B">
        <w:rPr>
          <w:color w:val="000000" w:themeColor="text1"/>
          <w:lang w:val="en-GB"/>
        </w:rPr>
        <w:t>considered the</w:t>
      </w:r>
      <w:r w:rsidR="00484A45" w:rsidRPr="007B360B">
        <w:rPr>
          <w:color w:val="000000" w:themeColor="text1"/>
          <w:lang w:val="en-GB"/>
        </w:rPr>
        <w:t xml:space="preserve"> concept of reduced-crew operations, a</w:t>
      </w:r>
      <w:r w:rsidRPr="007B360B">
        <w:rPr>
          <w:color w:val="000000" w:themeColor="text1"/>
          <w:lang w:val="en-GB"/>
        </w:rPr>
        <w:t>nd the</w:t>
      </w:r>
      <w:r w:rsidR="00484A45" w:rsidRPr="007B360B">
        <w:rPr>
          <w:color w:val="000000" w:themeColor="text1"/>
          <w:lang w:val="en-GB"/>
        </w:rPr>
        <w:t xml:space="preserve"> possible </w:t>
      </w:r>
      <w:r w:rsidRPr="007B360B">
        <w:rPr>
          <w:color w:val="000000" w:themeColor="text1"/>
          <w:lang w:val="en-GB"/>
        </w:rPr>
        <w:t>effects of laser strikes</w:t>
      </w:r>
      <w:r w:rsidR="00484A45" w:rsidRPr="007B360B">
        <w:rPr>
          <w:color w:val="000000" w:themeColor="text1"/>
          <w:lang w:val="en-GB"/>
        </w:rPr>
        <w:t>. Whereas the pilot operational procedures are established</w:t>
      </w:r>
      <w:r w:rsidRPr="007B360B">
        <w:rPr>
          <w:color w:val="000000" w:themeColor="text1"/>
          <w:lang w:val="en-GB"/>
        </w:rPr>
        <w:t xml:space="preserve">, </w:t>
      </w:r>
      <w:r w:rsidR="00484A45" w:rsidRPr="007B360B">
        <w:rPr>
          <w:color w:val="000000" w:themeColor="text1"/>
          <w:lang w:val="en-GB"/>
        </w:rPr>
        <w:t xml:space="preserve">the legislation </w:t>
      </w:r>
      <w:r w:rsidRPr="007B360B">
        <w:rPr>
          <w:color w:val="000000" w:themeColor="text1"/>
          <w:lang w:val="en-GB"/>
        </w:rPr>
        <w:t>lags behind for some nation states</w:t>
      </w:r>
      <w:r w:rsidR="00484A45" w:rsidRPr="007B360B">
        <w:rPr>
          <w:color w:val="000000" w:themeColor="text1"/>
          <w:lang w:val="en-GB"/>
        </w:rPr>
        <w:t xml:space="preserve">. </w:t>
      </w:r>
      <w:r w:rsidRPr="007B360B">
        <w:rPr>
          <w:color w:val="000000" w:themeColor="text1"/>
          <w:lang w:val="en-GB"/>
        </w:rPr>
        <w:t>D</w:t>
      </w:r>
      <w:r w:rsidR="00484A45" w:rsidRPr="007B360B">
        <w:rPr>
          <w:color w:val="000000" w:themeColor="text1"/>
          <w:lang w:val="en-GB"/>
        </w:rPr>
        <w:t xml:space="preserve">etection </w:t>
      </w:r>
      <w:r w:rsidRPr="007B360B">
        <w:rPr>
          <w:color w:val="000000" w:themeColor="text1"/>
          <w:lang w:val="en-GB"/>
        </w:rPr>
        <w:t xml:space="preserve">and prevention </w:t>
      </w:r>
      <w:r w:rsidR="00484A45" w:rsidRPr="007B360B">
        <w:rPr>
          <w:color w:val="000000" w:themeColor="text1"/>
          <w:lang w:val="en-GB"/>
        </w:rPr>
        <w:t>of laser</w:t>
      </w:r>
      <w:r w:rsidRPr="007B360B">
        <w:rPr>
          <w:color w:val="000000" w:themeColor="text1"/>
          <w:lang w:val="en-GB"/>
        </w:rPr>
        <w:t xml:space="preserve">s operating in the same </w:t>
      </w:r>
      <w:proofErr w:type="gramStart"/>
      <w:r w:rsidRPr="007B360B">
        <w:rPr>
          <w:color w:val="000000" w:themeColor="text1"/>
          <w:lang w:val="en-GB"/>
        </w:rPr>
        <w:t>area</w:t>
      </w:r>
      <w:proofErr w:type="gramEnd"/>
      <w:r w:rsidRPr="007B360B">
        <w:rPr>
          <w:color w:val="000000" w:themeColor="text1"/>
          <w:lang w:val="en-GB"/>
        </w:rPr>
        <w:t xml:space="preserve"> as aircraft</w:t>
      </w:r>
      <w:r w:rsidR="00484A45" w:rsidRPr="007B360B">
        <w:rPr>
          <w:color w:val="000000" w:themeColor="text1"/>
          <w:lang w:val="en-GB"/>
        </w:rPr>
        <w:t xml:space="preserve"> </w:t>
      </w:r>
      <w:r w:rsidRPr="007B360B">
        <w:rPr>
          <w:color w:val="000000" w:themeColor="text1"/>
          <w:lang w:val="en-GB"/>
        </w:rPr>
        <w:t xml:space="preserve">is </w:t>
      </w:r>
      <w:r w:rsidR="008163BB" w:rsidRPr="007B360B">
        <w:rPr>
          <w:color w:val="000000" w:themeColor="text1"/>
          <w:lang w:val="en-GB"/>
        </w:rPr>
        <w:t>critical reduction of attacks</w:t>
      </w:r>
      <w:r w:rsidR="00484A45" w:rsidRPr="007B360B">
        <w:rPr>
          <w:color w:val="000000" w:themeColor="text1"/>
          <w:lang w:val="en-GB"/>
        </w:rPr>
        <w:t xml:space="preserve">. </w:t>
      </w:r>
    </w:p>
    <w:p w14:paraId="4809ECFF" w14:textId="56585CF7" w:rsidR="00153E07" w:rsidRPr="007B360B" w:rsidRDefault="00B03BD5">
      <w:pPr>
        <w:pStyle w:val="Keywords"/>
        <w:rPr>
          <w:color w:val="000000" w:themeColor="text1"/>
          <w:lang w:val="en-GB"/>
        </w:rPr>
      </w:pPr>
      <w:r w:rsidRPr="007B360B">
        <w:rPr>
          <w:color w:val="000000" w:themeColor="text1"/>
          <w:lang w:val="en-GB"/>
        </w:rPr>
        <w:t xml:space="preserve">Keywords: </w:t>
      </w:r>
      <w:r w:rsidR="007B25AE" w:rsidRPr="007B360B">
        <w:rPr>
          <w:color w:val="000000" w:themeColor="text1"/>
          <w:lang w:val="en-GB"/>
        </w:rPr>
        <w:t>laser</w:t>
      </w:r>
      <w:r w:rsidR="00A404F9" w:rsidRPr="007B360B">
        <w:rPr>
          <w:color w:val="000000" w:themeColor="text1"/>
          <w:lang w:val="en-GB"/>
        </w:rPr>
        <w:t xml:space="preserve"> illumination</w:t>
      </w:r>
      <w:r w:rsidR="007B25AE" w:rsidRPr="007B360B">
        <w:rPr>
          <w:color w:val="000000" w:themeColor="text1"/>
          <w:lang w:val="en-GB"/>
        </w:rPr>
        <w:t>, aviation, STAMP, STPA, system</w:t>
      </w:r>
      <w:r w:rsidR="00696DF3" w:rsidRPr="007B360B">
        <w:rPr>
          <w:color w:val="000000" w:themeColor="text1"/>
          <w:lang w:val="en-GB"/>
        </w:rPr>
        <w:t>s</w:t>
      </w:r>
      <w:r w:rsidR="007B25AE" w:rsidRPr="007B360B">
        <w:rPr>
          <w:color w:val="000000" w:themeColor="text1"/>
          <w:lang w:val="en-GB"/>
        </w:rPr>
        <w:t xml:space="preserve"> theory</w:t>
      </w:r>
    </w:p>
    <w:p w14:paraId="06184CC2" w14:textId="77777777" w:rsidR="00153E07" w:rsidRPr="007B360B" w:rsidRDefault="00B03BD5">
      <w:pPr>
        <w:pStyle w:val="Heading1"/>
        <w:rPr>
          <w:color w:val="000000" w:themeColor="text1"/>
          <w:lang w:val="en-GB"/>
        </w:rPr>
      </w:pPr>
      <w:r w:rsidRPr="007B360B">
        <w:rPr>
          <w:color w:val="000000" w:themeColor="text1"/>
          <w:lang w:val="en-GB"/>
        </w:rPr>
        <w:t>1. Introduction</w:t>
      </w:r>
    </w:p>
    <w:p w14:paraId="6B3BE1AC" w14:textId="51BA55D5" w:rsidR="002F3541" w:rsidRPr="007B360B" w:rsidRDefault="008163BB" w:rsidP="00066C87">
      <w:pPr>
        <w:pStyle w:val="Newparagraph"/>
        <w:rPr>
          <w:color w:val="000000" w:themeColor="text1"/>
        </w:rPr>
      </w:pPr>
      <w:r w:rsidRPr="007B360B">
        <w:rPr>
          <w:color w:val="000000" w:themeColor="text1"/>
        </w:rPr>
        <w:t xml:space="preserve">Over </w:t>
      </w:r>
      <w:r w:rsidR="00B03BD5" w:rsidRPr="007B360B">
        <w:rPr>
          <w:color w:val="000000" w:themeColor="text1"/>
        </w:rPr>
        <w:t>the last two decades</w:t>
      </w:r>
      <w:r w:rsidRPr="007B360B">
        <w:rPr>
          <w:color w:val="000000" w:themeColor="text1"/>
        </w:rPr>
        <w:t>,</w:t>
      </w:r>
      <w:r w:rsidR="00B03BD5" w:rsidRPr="007B360B">
        <w:rPr>
          <w:color w:val="000000" w:themeColor="text1"/>
        </w:rPr>
        <w:t xml:space="preserve"> </w:t>
      </w:r>
      <w:r w:rsidRPr="007B360B">
        <w:rPr>
          <w:color w:val="000000" w:themeColor="text1"/>
        </w:rPr>
        <w:t xml:space="preserve">the increased </w:t>
      </w:r>
      <w:r w:rsidR="000020AE" w:rsidRPr="007B360B">
        <w:rPr>
          <w:color w:val="000000" w:themeColor="text1"/>
        </w:rPr>
        <w:t>number of laser attacks at aircraft has</w:t>
      </w:r>
      <w:r w:rsidR="00B03BD5" w:rsidRPr="007B360B">
        <w:rPr>
          <w:color w:val="000000" w:themeColor="text1"/>
        </w:rPr>
        <w:t xml:space="preserve"> become a growing concern in civil aviation</w:t>
      </w:r>
      <w:r w:rsidR="008B43CD" w:rsidRPr="007B360B">
        <w:rPr>
          <w:color w:val="000000" w:themeColor="text1"/>
        </w:rPr>
        <w:t xml:space="preserve"> </w:t>
      </w:r>
      <w:r w:rsidR="00E60560" w:rsidRPr="007B360B">
        <w:rPr>
          <w:color w:val="000000" w:themeColor="text1"/>
        </w:rPr>
        <w:fldChar w:fldCharType="begin">
          <w:fldData xml:space="preserve">PEVuZE5vdGU+PENpdGU+PEF1dGhvcj5DaXZpbCBBaXIgTmF2aWdhdGlvbiBTZXJ2aWNlcyBPcmdh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</w:fldData>
        </w:fldChar>
      </w:r>
      <w:r w:rsidR="00B63D92" w:rsidRPr="007B360B">
        <w:rPr>
          <w:color w:val="000000" w:themeColor="text1"/>
        </w:rPr>
        <w:instrText xml:space="preserve"> ADDIN EN.CITE </w:instrText>
      </w:r>
      <w:r w:rsidR="00B63D92" w:rsidRPr="007B360B">
        <w:rPr>
          <w:color w:val="000000" w:themeColor="text1"/>
        </w:rPr>
        <w:fldChar w:fldCharType="begin">
          <w:fldData xml:space="preserve">PEVuZE5vdGU+PENpdGU+PEF1dGhvcj5DaXZpbCBBaXIgTmF2aWdhdGlvbiBTZXJ2aWNlcyBPcmdh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</w:fldData>
        </w:fldChar>
      </w:r>
      <w:r w:rsidR="00B63D92" w:rsidRPr="007B360B">
        <w:rPr>
          <w:color w:val="000000" w:themeColor="text1"/>
        </w:rPr>
        <w:instrText xml:space="preserve"> ADDIN EN.CITE.DATA </w:instrText>
      </w:r>
      <w:r w:rsidR="00B63D92" w:rsidRPr="007B360B">
        <w:rPr>
          <w:color w:val="000000" w:themeColor="text1"/>
        </w:rPr>
      </w:r>
      <w:r w:rsidR="00B63D92" w:rsidRPr="007B360B">
        <w:rPr>
          <w:color w:val="000000" w:themeColor="text1"/>
        </w:rPr>
        <w:fldChar w:fldCharType="end"/>
      </w:r>
      <w:r w:rsidR="00E60560" w:rsidRPr="007B360B">
        <w:rPr>
          <w:color w:val="000000" w:themeColor="text1"/>
        </w:rPr>
      </w:r>
      <w:r w:rsidR="00E60560" w:rsidRPr="007B360B">
        <w:rPr>
          <w:color w:val="000000" w:themeColor="text1"/>
        </w:rPr>
        <w:fldChar w:fldCharType="separate"/>
      </w:r>
      <w:r w:rsidR="00B63D92" w:rsidRPr="007B360B">
        <w:rPr>
          <w:noProof/>
          <w:color w:val="000000" w:themeColor="text1"/>
        </w:rPr>
        <w:t>(Civil Air Navigation Services Organisation, 2014; Esler, 2016; Eurocontrol, 2016)</w:t>
      </w:r>
      <w:r w:rsidR="00E60560" w:rsidRPr="007B360B">
        <w:rPr>
          <w:color w:val="000000" w:themeColor="text1"/>
        </w:rPr>
        <w:fldChar w:fldCharType="end"/>
      </w:r>
      <w:r w:rsidR="00EB1372" w:rsidRPr="007B360B">
        <w:rPr>
          <w:color w:val="000000" w:themeColor="text1"/>
        </w:rPr>
        <w:t xml:space="preserve">. </w:t>
      </w:r>
      <w:r w:rsidR="006D31D9" w:rsidRPr="007B360B">
        <w:rPr>
          <w:color w:val="000000" w:themeColor="text1"/>
        </w:rPr>
        <w:t xml:space="preserve">The aviation community had </w:t>
      </w:r>
      <w:r w:rsidR="00B37324" w:rsidRPr="007B360B">
        <w:rPr>
          <w:color w:val="000000" w:themeColor="text1"/>
        </w:rPr>
        <w:t xml:space="preserve">already </w:t>
      </w:r>
      <w:r w:rsidR="006D31D9" w:rsidRPr="007B360B">
        <w:rPr>
          <w:color w:val="000000" w:themeColor="text1"/>
        </w:rPr>
        <w:t xml:space="preserve">recognized lasers as a flight safety hazard around the turn of the millennium </w:t>
      </w:r>
      <w:r w:rsidR="006D31D9" w:rsidRPr="007B360B">
        <w:rPr>
          <w:color w:val="000000" w:themeColor="text1"/>
        </w:rPr>
        <w:lastRenderedPageBreak/>
        <w:fldChar w:fldCharType="begin">
          <w:fldData xml:space="preserve">PEVuZE5vdGU+PENpdGU+PEF1dGhvcj5TdGFzdG55PC9BdXRob3I+PFllYXI+MjAwMTwvWWVhcj48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</w:fldData>
        </w:fldChar>
      </w:r>
      <w:r w:rsidR="005D5DD9" w:rsidRPr="007B360B">
        <w:rPr>
          <w:color w:val="000000" w:themeColor="text1"/>
        </w:rPr>
        <w:instrText xml:space="preserve"> ADDIN EN.CITE </w:instrText>
      </w:r>
      <w:r w:rsidR="005D5DD9" w:rsidRPr="007B360B">
        <w:rPr>
          <w:color w:val="000000" w:themeColor="text1"/>
        </w:rPr>
        <w:fldChar w:fldCharType="begin">
          <w:fldData xml:space="preserve">PEVuZE5vdGU+PENpdGU+PEF1dGhvcj5TdGFzdG55PC9BdXRob3I+PFllYXI+MjAwMTwvWWVhcj48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</w:fldData>
        </w:fldChar>
      </w:r>
      <w:r w:rsidR="005D5DD9" w:rsidRPr="007B360B">
        <w:rPr>
          <w:color w:val="000000" w:themeColor="text1"/>
        </w:rPr>
        <w:instrText xml:space="preserve"> ADDIN EN.CITE.DATA </w:instrText>
      </w:r>
      <w:r w:rsidR="005D5DD9" w:rsidRPr="007B360B">
        <w:rPr>
          <w:color w:val="000000" w:themeColor="text1"/>
        </w:rPr>
      </w:r>
      <w:r w:rsidR="005D5DD9" w:rsidRPr="007B360B">
        <w:rPr>
          <w:color w:val="000000" w:themeColor="text1"/>
        </w:rPr>
        <w:fldChar w:fldCharType="end"/>
      </w:r>
      <w:r w:rsidR="006D31D9" w:rsidRPr="007B360B">
        <w:rPr>
          <w:color w:val="000000" w:themeColor="text1"/>
        </w:rPr>
      </w:r>
      <w:r w:rsidR="006D31D9" w:rsidRPr="007B360B">
        <w:rPr>
          <w:color w:val="000000" w:themeColor="text1"/>
        </w:rPr>
        <w:fldChar w:fldCharType="separate"/>
      </w:r>
      <w:r w:rsidR="005D5DD9" w:rsidRPr="007B360B">
        <w:rPr>
          <w:noProof/>
          <w:color w:val="000000" w:themeColor="text1"/>
        </w:rPr>
        <w:t>(Nakagawara &amp; Montgomery, 2001; Rash &amp; Manning, 2001; Stastny &amp; Griffith, 2001)</w:t>
      </w:r>
      <w:r w:rsidR="006D31D9" w:rsidRPr="007B360B">
        <w:rPr>
          <w:color w:val="000000" w:themeColor="text1"/>
        </w:rPr>
        <w:fldChar w:fldCharType="end"/>
      </w:r>
      <w:r w:rsidR="006D31D9" w:rsidRPr="007B360B">
        <w:rPr>
          <w:color w:val="000000" w:themeColor="text1"/>
        </w:rPr>
        <w:t xml:space="preserve">. </w:t>
      </w:r>
      <w:r w:rsidR="00A22978" w:rsidRPr="007B360B">
        <w:rPr>
          <w:color w:val="000000" w:themeColor="text1"/>
        </w:rPr>
        <w:t xml:space="preserve">Fig. 1 </w:t>
      </w:r>
      <w:r w:rsidR="006C4122" w:rsidRPr="007B360B">
        <w:rPr>
          <w:color w:val="000000" w:themeColor="text1"/>
        </w:rPr>
        <w:t>shows the calculated ratio of reported laser attacks to annual flight movements for each country</w:t>
      </w:r>
      <w:r w:rsidR="002261E7" w:rsidRPr="007B360B">
        <w:rPr>
          <w:color w:val="000000" w:themeColor="text1"/>
        </w:rPr>
        <w:t xml:space="preserve"> in the left chart</w:t>
      </w:r>
      <w:r w:rsidR="00A22978" w:rsidRPr="007B360B">
        <w:rPr>
          <w:color w:val="000000" w:themeColor="text1"/>
        </w:rPr>
        <w:t xml:space="preserve">. </w:t>
      </w:r>
      <w:r w:rsidR="002261E7" w:rsidRPr="007B360B">
        <w:rPr>
          <w:color w:val="000000" w:themeColor="text1"/>
        </w:rPr>
        <w:t>There had been</w:t>
      </w:r>
      <w:r w:rsidR="00A22978" w:rsidRPr="007B360B">
        <w:rPr>
          <w:color w:val="000000" w:themeColor="text1"/>
        </w:rPr>
        <w:t xml:space="preserve"> </w:t>
      </w:r>
      <w:r w:rsidR="00715FB3" w:rsidRPr="007B360B">
        <w:rPr>
          <w:color w:val="000000" w:themeColor="text1"/>
        </w:rPr>
        <w:t>a</w:t>
      </w:r>
      <w:r w:rsidR="00F0622B" w:rsidRPr="007B360B">
        <w:rPr>
          <w:color w:val="000000" w:themeColor="text1"/>
        </w:rPr>
        <w:t>n</w:t>
      </w:r>
      <w:r w:rsidR="00A22978" w:rsidRPr="007B360B">
        <w:rPr>
          <w:color w:val="000000" w:themeColor="text1"/>
        </w:rPr>
        <w:t xml:space="preserve"> </w:t>
      </w:r>
      <w:r w:rsidR="00F0622B" w:rsidRPr="007B360B">
        <w:rPr>
          <w:color w:val="000000" w:themeColor="text1"/>
        </w:rPr>
        <w:t>increasing</w:t>
      </w:r>
      <w:r w:rsidR="00A22978" w:rsidRPr="007B360B">
        <w:rPr>
          <w:color w:val="000000" w:themeColor="text1"/>
        </w:rPr>
        <w:t xml:space="preserve"> trend </w:t>
      </w:r>
      <w:r w:rsidR="0090274D" w:rsidRPr="007B360B">
        <w:rPr>
          <w:color w:val="000000" w:themeColor="text1"/>
        </w:rPr>
        <w:t>of laser attacks</w:t>
      </w:r>
      <w:r w:rsidR="00C35284" w:rsidRPr="007B360B">
        <w:rPr>
          <w:color w:val="000000" w:themeColor="text1"/>
        </w:rPr>
        <w:t xml:space="preserve"> in air traffic</w:t>
      </w:r>
      <w:r w:rsidR="0090274D" w:rsidRPr="007B360B">
        <w:rPr>
          <w:color w:val="000000" w:themeColor="text1"/>
        </w:rPr>
        <w:t xml:space="preserve"> </w:t>
      </w:r>
      <w:r w:rsidR="003C4907" w:rsidRPr="007B360B">
        <w:rPr>
          <w:color w:val="000000" w:themeColor="text1"/>
        </w:rPr>
        <w:t xml:space="preserve">up to </w:t>
      </w:r>
      <w:r w:rsidR="00F2330C" w:rsidRPr="007B360B">
        <w:rPr>
          <w:color w:val="000000" w:themeColor="text1"/>
        </w:rPr>
        <w:t>2010</w:t>
      </w:r>
      <w:r w:rsidR="00A22978" w:rsidRPr="007B360B">
        <w:rPr>
          <w:color w:val="000000" w:themeColor="text1"/>
        </w:rPr>
        <w:t xml:space="preserve">. </w:t>
      </w:r>
      <w:r w:rsidR="003C4907" w:rsidRPr="007B360B">
        <w:rPr>
          <w:color w:val="000000" w:themeColor="text1"/>
        </w:rPr>
        <w:t xml:space="preserve">Since then, </w:t>
      </w:r>
      <w:r w:rsidR="00B97032" w:rsidRPr="007B360B">
        <w:rPr>
          <w:color w:val="000000" w:themeColor="text1"/>
        </w:rPr>
        <w:t xml:space="preserve">laser attacks </w:t>
      </w:r>
      <w:r w:rsidR="00370FA5" w:rsidRPr="007B360B">
        <w:rPr>
          <w:color w:val="000000" w:themeColor="text1"/>
        </w:rPr>
        <w:t xml:space="preserve">have </w:t>
      </w:r>
      <w:r w:rsidR="00AA5EBA" w:rsidRPr="007B360B">
        <w:rPr>
          <w:color w:val="000000" w:themeColor="text1"/>
        </w:rPr>
        <w:t>decrease</w:t>
      </w:r>
      <w:r w:rsidR="00370FA5" w:rsidRPr="007B360B">
        <w:rPr>
          <w:color w:val="000000" w:themeColor="text1"/>
        </w:rPr>
        <w:t>d</w:t>
      </w:r>
      <w:r w:rsidR="00AA5EBA" w:rsidRPr="007B360B">
        <w:rPr>
          <w:color w:val="000000" w:themeColor="text1"/>
        </w:rPr>
        <w:t xml:space="preserve"> slightly </w:t>
      </w:r>
      <w:r w:rsidR="00433B8B" w:rsidRPr="007B360B">
        <w:rPr>
          <w:color w:val="000000" w:themeColor="text1"/>
        </w:rPr>
        <w:t>except in</w:t>
      </w:r>
      <w:r w:rsidR="00F64814" w:rsidRPr="007B360B">
        <w:rPr>
          <w:color w:val="000000" w:themeColor="text1"/>
        </w:rPr>
        <w:t xml:space="preserve"> Australia and USA</w:t>
      </w:r>
      <w:r w:rsidR="001D54C6" w:rsidRPr="007B360B">
        <w:rPr>
          <w:color w:val="000000" w:themeColor="text1"/>
        </w:rPr>
        <w:t>.</w:t>
      </w:r>
      <w:r w:rsidR="00B97032" w:rsidRPr="007B360B">
        <w:rPr>
          <w:color w:val="000000" w:themeColor="text1"/>
        </w:rPr>
        <w:t xml:space="preserve"> </w:t>
      </w:r>
      <w:r w:rsidR="001D54C6" w:rsidRPr="007B360B">
        <w:rPr>
          <w:color w:val="000000" w:themeColor="text1"/>
        </w:rPr>
        <w:t>Against this background</w:t>
      </w:r>
      <w:r w:rsidR="0055643D" w:rsidRPr="007B360B">
        <w:rPr>
          <w:color w:val="000000" w:themeColor="text1"/>
        </w:rPr>
        <w:t>,</w:t>
      </w:r>
      <w:r w:rsidR="001D54C6" w:rsidRPr="007B360B">
        <w:rPr>
          <w:color w:val="000000" w:themeColor="text1"/>
        </w:rPr>
        <w:t xml:space="preserve"> t</w:t>
      </w:r>
      <w:r w:rsidR="0090274D" w:rsidRPr="007B360B">
        <w:rPr>
          <w:color w:val="000000" w:themeColor="text1"/>
        </w:rPr>
        <w:t xml:space="preserve">he </w:t>
      </w:r>
      <w:r w:rsidR="001D54C6" w:rsidRPr="007B360B">
        <w:rPr>
          <w:color w:val="000000" w:themeColor="text1"/>
        </w:rPr>
        <w:t xml:space="preserve">total </w:t>
      </w:r>
      <w:r w:rsidR="0090274D" w:rsidRPr="007B360B">
        <w:rPr>
          <w:color w:val="000000" w:themeColor="text1"/>
        </w:rPr>
        <w:t xml:space="preserve">number of laser attacks has remained constant since 2015 </w:t>
      </w:r>
      <w:r w:rsidR="00745DEA" w:rsidRPr="007B360B">
        <w:rPr>
          <w:color w:val="000000" w:themeColor="text1"/>
        </w:rPr>
        <w:t>as shown in the chart on the right side</w:t>
      </w:r>
      <w:r w:rsidR="004B3CD8" w:rsidRPr="007B360B">
        <w:rPr>
          <w:color w:val="000000" w:themeColor="text1"/>
        </w:rPr>
        <w:t>.</w:t>
      </w:r>
      <w:r w:rsidR="00F2330C" w:rsidRPr="007B360B">
        <w:rPr>
          <w:color w:val="000000" w:themeColor="text1"/>
        </w:rPr>
        <w:t xml:space="preserve"> </w:t>
      </w:r>
      <w:r w:rsidR="00414E7B" w:rsidRPr="007B360B">
        <w:rPr>
          <w:color w:val="000000" w:themeColor="text1"/>
        </w:rPr>
        <w:t>Until the middle of the last decade, none of the</w:t>
      </w:r>
      <w:r w:rsidR="00ED6D5A" w:rsidRPr="007B360B">
        <w:rPr>
          <w:color w:val="000000" w:themeColor="text1"/>
        </w:rPr>
        <w:t>se</w:t>
      </w:r>
      <w:r w:rsidR="00414E7B" w:rsidRPr="007B360B">
        <w:rPr>
          <w:color w:val="000000" w:themeColor="text1"/>
        </w:rPr>
        <w:t xml:space="preserve"> laser incidents in aviation was linked to terrorism </w:t>
      </w:r>
      <w:r w:rsidR="00414E7B" w:rsidRPr="007B360B">
        <w:rPr>
          <w:color w:val="000000" w:themeColor="text1"/>
        </w:rPr>
        <w:fldChar w:fldCharType="begin"/>
      </w:r>
      <w:r w:rsidR="00414E7B" w:rsidRPr="007B360B">
        <w:rPr>
          <w:color w:val="000000" w:themeColor="text1"/>
        </w:rPr>
        <w:instrText xml:space="preserve"> ADDIN EN.CITE &lt;EndNote&gt;&lt;Cite&gt;&lt;Author&gt;Elias&lt;/Author&gt;&lt;Year&gt;2005&lt;/Year&gt;&lt;RecNum&gt;828&lt;/RecNum&gt;&lt;DisplayText&gt;(Elias, 2005)&lt;/DisplayText&gt;&lt;record&gt;&lt;rec-number&gt;828&lt;/rec-number&gt;&lt;foreign-keys&gt;&lt;key app="EN" db-id="tx5s9wzx5fz2xyepsxbpxpwgw05vwpwrr00f" timestamp="1507840560"&gt;828&lt;/key&gt;&lt;/foreign-keys&gt;&lt;ref-type name="Report"&gt;27&lt;/ref-type&gt;&lt;contributors&gt;&lt;authors&gt;&lt;author&gt;Elias, Bart&lt;/author&gt;&lt;/authors&gt;&lt;/contributors&gt;&lt;titles&gt;&lt;title&gt;Lasers Aimed at Aircraft Cockpits: Background and Possible Options to Address the Threat to Aviation Safety and Security&lt;/title&gt;&lt;secondary-title&gt;CRS Report for Congress&lt;/secondary-title&gt;&lt;short-title&gt;Elias 2005 – Lasers Aimed at Aircraft Cockpits&lt;/short-title&gt;&lt;/titles&gt;&lt;number&gt;CRS Report RS22033&lt;/number&gt;&lt;dates&gt;&lt;year&gt;2005&lt;/year&gt;&lt;/dates&gt;&lt;pub-location&gt;Fort Belvoir, VA, US&lt;/pub-location&gt;&lt;publisher&gt;Defense Acquisition University&lt;/publisher&gt;&lt;isbn&gt;CRS Report for Congress RS22033&lt;/isbn&gt;&lt;urls&gt;&lt;related-urls&gt;&lt;url&gt;http://www.dtic.mil/docs/citations/ADA444154&lt;/url&gt;&lt;/related-urls&gt;&lt;/urls&gt;&lt;access-date&gt;15 June 2017&lt;/access-date&gt;&lt;/record&gt;&lt;/Cite&gt;&lt;/EndNote&gt;</w:instrText>
      </w:r>
      <w:r w:rsidR="00414E7B" w:rsidRPr="007B360B">
        <w:rPr>
          <w:color w:val="000000" w:themeColor="text1"/>
        </w:rPr>
        <w:fldChar w:fldCharType="separate"/>
      </w:r>
      <w:r w:rsidR="00414E7B" w:rsidRPr="007B360B">
        <w:rPr>
          <w:noProof/>
          <w:color w:val="000000" w:themeColor="text1"/>
        </w:rPr>
        <w:t>(Elias, 2005)</w:t>
      </w:r>
      <w:r w:rsidR="00414E7B" w:rsidRPr="007B360B">
        <w:rPr>
          <w:color w:val="000000" w:themeColor="text1"/>
        </w:rPr>
        <w:fldChar w:fldCharType="end"/>
      </w:r>
      <w:r w:rsidR="00414E7B" w:rsidRPr="007B360B">
        <w:rPr>
          <w:color w:val="000000" w:themeColor="text1"/>
        </w:rPr>
        <w:t xml:space="preserve">. No commercial airliner has been involved in a </w:t>
      </w:r>
      <w:r w:rsidR="0055643D" w:rsidRPr="007B360B">
        <w:rPr>
          <w:color w:val="000000" w:themeColor="text1"/>
        </w:rPr>
        <w:t xml:space="preserve">laser-related crash </w:t>
      </w:r>
      <w:r w:rsidR="00414E7B" w:rsidRPr="007B360B">
        <w:rPr>
          <w:color w:val="000000" w:themeColor="text1"/>
        </w:rPr>
        <w:t xml:space="preserve">yet. Nonetheless, laser illuminations </w:t>
      </w:r>
      <w:r w:rsidR="00F0622B" w:rsidRPr="007B360B">
        <w:rPr>
          <w:color w:val="000000" w:themeColor="text1"/>
        </w:rPr>
        <w:t>become more and more critical</w:t>
      </w:r>
      <w:r w:rsidR="0055643D" w:rsidRPr="007B360B">
        <w:rPr>
          <w:color w:val="000000" w:themeColor="text1"/>
        </w:rPr>
        <w:t xml:space="preserve"> </w:t>
      </w:r>
      <w:r w:rsidR="00414E7B" w:rsidRPr="007B360B">
        <w:rPr>
          <w:color w:val="000000" w:themeColor="text1"/>
        </w:rPr>
        <w:t>for flight safety because</w:t>
      </w:r>
      <w:r w:rsidR="0055643D" w:rsidRPr="007B360B">
        <w:rPr>
          <w:color w:val="000000" w:themeColor="text1"/>
        </w:rPr>
        <w:t xml:space="preserve"> </w:t>
      </w:r>
      <w:r w:rsidR="00373A26" w:rsidRPr="007B360B">
        <w:rPr>
          <w:color w:val="000000" w:themeColor="text1"/>
        </w:rPr>
        <w:t xml:space="preserve">they can be used as weapon as well in terms of </w:t>
      </w:r>
      <w:r w:rsidR="0055643D" w:rsidRPr="007B360B">
        <w:rPr>
          <w:color w:val="000000" w:themeColor="text1"/>
        </w:rPr>
        <w:t>global trends in</w:t>
      </w:r>
      <w:r w:rsidR="00414E7B" w:rsidRPr="007B360B">
        <w:rPr>
          <w:color w:val="000000" w:themeColor="text1"/>
        </w:rPr>
        <w:t xml:space="preserve"> terroris</w:t>
      </w:r>
      <w:r w:rsidR="0055643D" w:rsidRPr="007B360B">
        <w:rPr>
          <w:color w:val="000000" w:themeColor="text1"/>
        </w:rPr>
        <w:t>m</w:t>
      </w:r>
      <w:r w:rsidR="00414E7B" w:rsidRPr="007B360B">
        <w:rPr>
          <w:color w:val="000000" w:themeColor="text1"/>
        </w:rPr>
        <w:t>. L</w:t>
      </w:r>
      <w:r w:rsidR="00B03BD5" w:rsidRPr="007B360B">
        <w:rPr>
          <w:color w:val="000000" w:themeColor="text1"/>
        </w:rPr>
        <w:t xml:space="preserve">aser </w:t>
      </w:r>
      <w:r w:rsidR="0055643D" w:rsidRPr="007B360B">
        <w:rPr>
          <w:color w:val="000000" w:themeColor="text1"/>
        </w:rPr>
        <w:t xml:space="preserve">light </w:t>
      </w:r>
      <w:r w:rsidR="00B03BD5" w:rsidRPr="007B360B">
        <w:rPr>
          <w:color w:val="000000" w:themeColor="text1"/>
        </w:rPr>
        <w:t>aim</w:t>
      </w:r>
      <w:r w:rsidR="0055643D" w:rsidRPr="007B360B">
        <w:rPr>
          <w:color w:val="000000" w:themeColor="text1"/>
        </w:rPr>
        <w:t>ed</w:t>
      </w:r>
      <w:r w:rsidR="00B03BD5" w:rsidRPr="007B360B">
        <w:rPr>
          <w:color w:val="000000" w:themeColor="text1"/>
        </w:rPr>
        <w:t xml:space="preserve"> at an aircraft cockpit can illuminate the crew and distract the pilots during </w:t>
      </w:r>
      <w:r w:rsidR="00D723CF" w:rsidRPr="007B360B">
        <w:rPr>
          <w:color w:val="000000" w:themeColor="text1"/>
        </w:rPr>
        <w:t xml:space="preserve">critical flight phases at low altitudes. </w:t>
      </w:r>
      <w:r w:rsidR="0083153C" w:rsidRPr="007B360B">
        <w:rPr>
          <w:color w:val="000000" w:themeColor="text1"/>
        </w:rPr>
        <w:t xml:space="preserve">This is </w:t>
      </w:r>
      <w:r w:rsidR="00142AB4" w:rsidRPr="007B360B">
        <w:rPr>
          <w:color w:val="000000" w:themeColor="text1"/>
        </w:rPr>
        <w:t>especially</w:t>
      </w:r>
      <w:r w:rsidR="0083153C" w:rsidRPr="007B360B">
        <w:rPr>
          <w:color w:val="000000" w:themeColor="text1"/>
        </w:rPr>
        <w:t xml:space="preserve"> the case for </w:t>
      </w:r>
      <w:r w:rsidR="00B03BD5" w:rsidRPr="007B360B">
        <w:rPr>
          <w:color w:val="000000" w:themeColor="text1"/>
        </w:rPr>
        <w:t xml:space="preserve">single-pilot </w:t>
      </w:r>
      <w:r w:rsidR="0083153C" w:rsidRPr="007B360B">
        <w:rPr>
          <w:color w:val="000000" w:themeColor="text1"/>
        </w:rPr>
        <w:t>aircraft, where a laser attack o</w:t>
      </w:r>
      <w:r w:rsidR="00B03BD5" w:rsidRPr="007B360B">
        <w:rPr>
          <w:color w:val="000000" w:themeColor="text1"/>
        </w:rPr>
        <w:t xml:space="preserve">n approach can become </w:t>
      </w:r>
      <w:r w:rsidR="0083153C" w:rsidRPr="007B360B">
        <w:rPr>
          <w:color w:val="000000" w:themeColor="text1"/>
        </w:rPr>
        <w:t>extremely</w:t>
      </w:r>
      <w:r w:rsidR="00B03BD5" w:rsidRPr="007B360B">
        <w:rPr>
          <w:color w:val="000000" w:themeColor="text1"/>
        </w:rPr>
        <w:t xml:space="preserve"> hazardous. </w:t>
      </w:r>
      <w:r w:rsidR="0092355C" w:rsidRPr="007B360B">
        <w:rPr>
          <w:color w:val="000000" w:themeColor="text1"/>
        </w:rPr>
        <w:t xml:space="preserve">In civil aviation, commercial aircraft are most likely to be illuminated by a laser beam from ground </w:t>
      </w:r>
      <w:r w:rsidR="0092355C" w:rsidRPr="007B360B">
        <w:rPr>
          <w:color w:val="000000" w:themeColor="text1"/>
        </w:rPr>
        <w:fldChar w:fldCharType="begin"/>
      </w:r>
      <w:r w:rsidR="00FA63B6" w:rsidRPr="007B360B">
        <w:rPr>
          <w:color w:val="000000" w:themeColor="text1"/>
        </w:rPr>
        <w:instrText xml:space="preserve"> ADDIN EN.CITE &lt;EndNote&gt;&lt;Cite&gt;&lt;Author&gt;Nakagawara&lt;/Author&gt;&lt;Year&gt;2010&lt;/Year&gt;&lt;RecNum&gt;1018&lt;/RecNum&gt;&lt;DisplayText&gt;(Nakagawara, Montgomery, &amp;amp; Wood, 2010)&lt;/DisplayText&gt;&lt;record&gt;&lt;rec-number&gt;1018&lt;/rec-number&gt;&lt;foreign-keys&gt;&lt;key app="EN" db-id="tx5s9wzx5fz2xyepsxbpxpwgw05vwpwrr00f" timestamp="1509972034"&gt;1018&lt;/key&gt;&lt;/foreign-keys&gt;&lt;ref-type name="Unpublished Work"&gt;34&lt;/ref-type&gt;&lt;contributors&gt;&lt;authors&gt;&lt;author&gt;Nakagawara, V. B.&lt;/author&gt;&lt;author&gt;Montgomery, Ron W.&lt;/author&gt;&lt;author&gt;Wood, Kathryn J.&lt;/author&gt;&lt;/authors&gt;&lt;/contributors&gt;&lt;titles&gt;&lt;title&gt;The Illumination of Aircraft at Altitude by Laser Beams: A 5-Year Study Period (2004–2008)&lt;/title&gt;&lt;/titles&gt;&lt;dates&gt;&lt;year&gt;2010&lt;/year&gt;&lt;/dates&gt;&lt;pub-location&gt;Washington DC, USA&lt;/pub-location&gt;&lt;publisher&gt;Federal Aviation Administration&lt;/publisher&gt;&lt;isbn&gt;DOT/FAA/AM-10/21&lt;/isbn&gt;&lt;work-type&gt;(DOT/FAA/AM-10/21)&lt;/work-type&gt;&lt;urls&gt;&lt;/urls&gt;&lt;/record&gt;&lt;/Cite&gt;&lt;/EndNote&gt;</w:instrText>
      </w:r>
      <w:r w:rsidR="0092355C" w:rsidRPr="007B360B">
        <w:rPr>
          <w:color w:val="000000" w:themeColor="text1"/>
        </w:rPr>
        <w:fldChar w:fldCharType="separate"/>
      </w:r>
      <w:r w:rsidR="0092355C" w:rsidRPr="007B360B">
        <w:rPr>
          <w:noProof/>
          <w:color w:val="000000" w:themeColor="text1"/>
        </w:rPr>
        <w:t>(Nakagawara, Montgomery, &amp; Wood, 2010)</w:t>
      </w:r>
      <w:r w:rsidR="0092355C" w:rsidRPr="007B360B">
        <w:rPr>
          <w:color w:val="000000" w:themeColor="text1"/>
        </w:rPr>
        <w:fldChar w:fldCharType="end"/>
      </w:r>
      <w:r w:rsidR="0092355C" w:rsidRPr="007B360B">
        <w:rPr>
          <w:color w:val="000000" w:themeColor="text1"/>
        </w:rPr>
        <w:t xml:space="preserve">. </w:t>
      </w:r>
      <w:proofErr w:type="gramStart"/>
      <w:r w:rsidR="0092355C" w:rsidRPr="007B360B">
        <w:rPr>
          <w:color w:val="000000" w:themeColor="text1"/>
        </w:rPr>
        <w:t xml:space="preserve">More than 73% of </w:t>
      </w:r>
      <w:r w:rsidR="006E6EC0" w:rsidRPr="007B360B">
        <w:rPr>
          <w:color w:val="000000" w:themeColor="text1"/>
        </w:rPr>
        <w:t xml:space="preserve">reported </w:t>
      </w:r>
      <w:r w:rsidR="0092355C" w:rsidRPr="007B360B">
        <w:rPr>
          <w:color w:val="000000" w:themeColor="text1"/>
        </w:rPr>
        <w:t>incidents of a laser illumination stem from commercial carriers in US during 2004–2008.</w:t>
      </w:r>
      <w:proofErr w:type="gramEnd"/>
      <w:r w:rsidR="0092355C" w:rsidRPr="007B360B">
        <w:rPr>
          <w:color w:val="000000" w:themeColor="text1"/>
        </w:rPr>
        <w:t xml:space="preserve"> Most occurred under an altitude of 10,000 feet. </w:t>
      </w:r>
      <w:r w:rsidR="00446653" w:rsidRPr="007B360B">
        <w:rPr>
          <w:color w:val="000000" w:themeColor="text1"/>
        </w:rPr>
        <w:t>Here, a</w:t>
      </w:r>
      <w:r w:rsidR="0092355C" w:rsidRPr="007B360B">
        <w:rPr>
          <w:color w:val="000000" w:themeColor="text1"/>
        </w:rPr>
        <w:t xml:space="preserve">pproach (45%) and final approach (24%) were affected most whereas departure (7.9%), </w:t>
      </w:r>
      <w:proofErr w:type="spellStart"/>
      <w:r w:rsidR="0092355C" w:rsidRPr="007B360B">
        <w:rPr>
          <w:color w:val="000000" w:themeColor="text1"/>
        </w:rPr>
        <w:t>enroute</w:t>
      </w:r>
      <w:proofErr w:type="spellEnd"/>
      <w:r w:rsidR="0092355C" w:rsidRPr="007B360B">
        <w:rPr>
          <w:color w:val="000000" w:themeColor="text1"/>
        </w:rPr>
        <w:t xml:space="preserve"> (7.8%) and descent (5.3%) were affected </w:t>
      </w:r>
      <w:r w:rsidR="0055643D" w:rsidRPr="007B360B">
        <w:rPr>
          <w:color w:val="000000" w:themeColor="text1"/>
        </w:rPr>
        <w:t xml:space="preserve">much </w:t>
      </w:r>
      <w:r w:rsidR="0092355C" w:rsidRPr="007B360B">
        <w:rPr>
          <w:color w:val="000000" w:themeColor="text1"/>
        </w:rPr>
        <w:t>less.</w:t>
      </w:r>
      <w:r w:rsidR="00446653" w:rsidRPr="007B360B">
        <w:rPr>
          <w:color w:val="000000" w:themeColor="text1"/>
        </w:rPr>
        <w:t xml:space="preserve"> During these low-level flight operations</w:t>
      </w:r>
      <w:r w:rsidR="00474228" w:rsidRPr="007B360B">
        <w:rPr>
          <w:color w:val="000000" w:themeColor="text1"/>
        </w:rPr>
        <w:t>,</w:t>
      </w:r>
      <w:r w:rsidR="00446653" w:rsidRPr="007B360B">
        <w:rPr>
          <w:color w:val="000000" w:themeColor="text1"/>
        </w:rPr>
        <w:t xml:space="preserve"> the pilots’ ability to operate the aircraft is impaired</w:t>
      </w:r>
      <w:r w:rsidR="00624ED1" w:rsidRPr="007B360B">
        <w:rPr>
          <w:color w:val="000000" w:themeColor="text1"/>
        </w:rPr>
        <w:t>,</w:t>
      </w:r>
      <w:r w:rsidR="00474228" w:rsidRPr="007B360B">
        <w:rPr>
          <w:color w:val="000000" w:themeColor="text1"/>
        </w:rPr>
        <w:t xml:space="preserve"> particular</w:t>
      </w:r>
      <w:r w:rsidR="00624ED1" w:rsidRPr="007B360B">
        <w:rPr>
          <w:color w:val="000000" w:themeColor="text1"/>
        </w:rPr>
        <w:t>ly</w:t>
      </w:r>
      <w:r w:rsidR="00474228" w:rsidRPr="007B360B">
        <w:rPr>
          <w:color w:val="000000" w:themeColor="text1"/>
        </w:rPr>
        <w:t xml:space="preserve"> for las</w:t>
      </w:r>
      <w:r w:rsidR="006E6EC0" w:rsidRPr="007B360B">
        <w:rPr>
          <w:color w:val="000000" w:themeColor="text1"/>
        </w:rPr>
        <w:t>er illuminations above 5 µW/cm²</w:t>
      </w:r>
      <w:r w:rsidR="00507AD1" w:rsidRPr="007B360B">
        <w:rPr>
          <w:color w:val="000000" w:themeColor="text1"/>
        </w:rPr>
        <w:t xml:space="preserve"> </w:t>
      </w:r>
      <w:r w:rsidR="00474228" w:rsidRPr="007B360B">
        <w:rPr>
          <w:color w:val="000000" w:themeColor="text1"/>
        </w:rPr>
        <w:fldChar w:fldCharType="begin"/>
      </w:r>
      <w:r w:rsidR="00FA63B6" w:rsidRPr="007B360B">
        <w:rPr>
          <w:color w:val="000000" w:themeColor="text1"/>
        </w:rPr>
        <w:instrText xml:space="preserve"> ADDIN EN.CITE &lt;EndNote&gt;&lt;Cite&gt;&lt;Author&gt;Nakagawara&lt;/Author&gt;&lt;Year&gt;2003&lt;/Year&gt;&lt;RecNum&gt;1021&lt;/RecNum&gt;&lt;DisplayText&gt;(Nakagawara, Montgomery, Dillard, McLin, &amp;amp; Connor, 2003)&lt;/DisplayText&gt;&lt;record&gt;&lt;rec-number&gt;1021&lt;/rec-number&gt;&lt;foreign-keys&gt;&lt;key app="EN" db-id="tx5s9wzx5fz2xyepsxbpxpwgw05vwpwrr00f" timestamp="1509973858"&gt;1021&lt;/key&gt;&lt;/foreign-keys&gt;&lt;ref-type name="Unpublished Work"&gt;34&lt;/ref-type&gt;&lt;contributors&gt;&lt;authors&gt;&lt;author&gt;Nakagawara, V. B.&lt;/author&gt;&lt;author&gt;Montgomery, Ron W.&lt;/author&gt;&lt;author&gt;Dillard, A. E.&lt;/author&gt;&lt;author&gt;McLin, L. N.&lt;/author&gt;&lt;author&gt;Connor, C. W.&lt;/author&gt;&lt;/authors&gt;&lt;/contributors&gt;&lt;titles&gt;&lt;title&gt;The Effects of Laser Illumiation on Operational and Visual Performance of Pilots Conducting Terminal Operations&lt;/title&gt;&lt;/titles&gt;&lt;dates&gt;&lt;year&gt;2003&lt;/year&gt;&lt;/dates&gt;&lt;pub-location&gt;Washington DC, USA&lt;/pub-location&gt;&lt;publisher&gt;Federal Aviation Administration&lt;/publisher&gt;&lt;isbn&gt;DOT/FAA/AM-03/12&lt;/isbn&gt;&lt;work-type&gt;(DOT/FAA/AM-03/12)&lt;/work-type&gt;&lt;urls&gt;&lt;/urls&gt;&lt;/record&gt;&lt;/Cite&gt;&lt;/EndNote&gt;</w:instrText>
      </w:r>
      <w:r w:rsidR="00474228" w:rsidRPr="007B360B">
        <w:rPr>
          <w:color w:val="000000" w:themeColor="text1"/>
        </w:rPr>
        <w:fldChar w:fldCharType="separate"/>
      </w:r>
      <w:r w:rsidR="00474228" w:rsidRPr="007B360B">
        <w:rPr>
          <w:noProof/>
          <w:color w:val="000000" w:themeColor="text1"/>
        </w:rPr>
        <w:t>(Nakagawara, Montgomery, Dillard, McLin, &amp; Connor, 2003)</w:t>
      </w:r>
      <w:r w:rsidR="00474228" w:rsidRPr="007B360B">
        <w:rPr>
          <w:color w:val="000000" w:themeColor="text1"/>
        </w:rPr>
        <w:fldChar w:fldCharType="end"/>
      </w:r>
      <w:r w:rsidR="00474228" w:rsidRPr="007B360B">
        <w:rPr>
          <w:color w:val="000000" w:themeColor="text1"/>
        </w:rPr>
        <w:t>. In addition, the</w:t>
      </w:r>
      <w:r w:rsidR="0020745E" w:rsidRPr="007B360B">
        <w:rPr>
          <w:color w:val="000000" w:themeColor="text1"/>
        </w:rPr>
        <w:t xml:space="preserve"> flight</w:t>
      </w:r>
      <w:r w:rsidR="003E6979" w:rsidRPr="007B360B">
        <w:rPr>
          <w:color w:val="000000" w:themeColor="text1"/>
        </w:rPr>
        <w:t xml:space="preserve"> operation</w:t>
      </w:r>
      <w:r w:rsidR="0020745E" w:rsidRPr="007B360B">
        <w:rPr>
          <w:color w:val="000000" w:themeColor="text1"/>
        </w:rPr>
        <w:t>s</w:t>
      </w:r>
      <w:r w:rsidR="003E6979" w:rsidRPr="007B360B">
        <w:rPr>
          <w:color w:val="000000" w:themeColor="text1"/>
        </w:rPr>
        <w:t xml:space="preserve"> </w:t>
      </w:r>
      <w:r w:rsidR="00624ED1" w:rsidRPr="007B360B">
        <w:rPr>
          <w:color w:val="000000" w:themeColor="text1"/>
        </w:rPr>
        <w:t xml:space="preserve">in </w:t>
      </w:r>
      <w:r w:rsidR="003E6979" w:rsidRPr="007B360B">
        <w:rPr>
          <w:color w:val="000000" w:themeColor="text1"/>
        </w:rPr>
        <w:t>these</w:t>
      </w:r>
      <w:r w:rsidR="00474228" w:rsidRPr="007B360B">
        <w:rPr>
          <w:color w:val="000000" w:themeColor="text1"/>
        </w:rPr>
        <w:t xml:space="preserve"> phases are characterized by high workload</w:t>
      </w:r>
      <w:r w:rsidR="00507AD1" w:rsidRPr="007B360B">
        <w:rPr>
          <w:color w:val="000000" w:themeColor="text1"/>
        </w:rPr>
        <w:t xml:space="preserve"> </w:t>
      </w:r>
      <w:r w:rsidR="00BB5ECC" w:rsidRPr="007B360B">
        <w:rPr>
          <w:color w:val="000000" w:themeColor="text1"/>
        </w:rPr>
        <w:t>which does not tolerate any</w:t>
      </w:r>
      <w:r w:rsidR="00624ED1" w:rsidRPr="007B360B">
        <w:rPr>
          <w:color w:val="000000" w:themeColor="text1"/>
        </w:rPr>
        <w:t xml:space="preserve"> limitations on </w:t>
      </w:r>
      <w:r w:rsidR="009B4D41" w:rsidRPr="007B360B">
        <w:rPr>
          <w:color w:val="000000" w:themeColor="text1"/>
        </w:rPr>
        <w:t>eyesight</w:t>
      </w:r>
      <w:r w:rsidR="003E6979" w:rsidRPr="007B360B">
        <w:rPr>
          <w:color w:val="000000" w:themeColor="text1"/>
        </w:rPr>
        <w:t xml:space="preserve"> </w:t>
      </w:r>
      <w:r w:rsidR="00474228" w:rsidRPr="007B360B">
        <w:rPr>
          <w:color w:val="000000" w:themeColor="text1"/>
        </w:rPr>
        <w:fldChar w:fldCharType="begin"/>
      </w:r>
      <w:r w:rsidR="00CD1215" w:rsidRPr="007B360B">
        <w:rPr>
          <w:color w:val="000000" w:themeColor="text1"/>
        </w:rPr>
        <w:instrText xml:space="preserve"> ADDIN EN.CITE &lt;EndNote&gt;&lt;Cite&gt;&lt;Author&gt;European Commission&lt;/Author&gt;&lt;Year&gt;2015&lt;/Year&gt;&lt;RecNum&gt;493&lt;/RecNum&gt;&lt;DisplayText&gt;(European Commission, 2015)&lt;/DisplayText&gt;&lt;record&gt;&lt;rec-number&gt;493&lt;/rec-number&gt;&lt;foreign-keys&gt;&lt;key app="EN" db-id="tx5s9wzx5fz2xyepsxbpxpwgw05vwpwrr00f" timestamp="1507840560"&gt;493&lt;/key&gt;&lt;/foreign-keys&gt;&lt;ref-type name="Journal Article"&gt;17&lt;/ref-type&gt;&lt;contributors&gt;&lt;authors&gt;&lt;author&gt;European Commission,&lt;/author&gt;&lt;/authors&gt;&lt;/contributors&gt;&lt;titles&gt;&lt;title&gt;Commission Regulation (EU) No 965/2012&lt;/title&gt;&lt;secondary-title&gt;Official Journal of the European Union&lt;/secondary-title&gt;&lt;short-title&gt;European Commission 2015 – Commission Regulation EU No 965/2012&lt;/short-title&gt;&lt;/titles&gt;&lt;periodical&gt;&lt;full-title&gt;Official Journal of the European Union&lt;/full-title&gt;&lt;abbr-1&gt;Off J Eur Union&lt;/abbr-1&gt;&lt;/periodical&gt;&lt;volume&gt;55&lt;/volume&gt;&lt;number&gt;L 296&lt;/number&gt;&lt;dates&gt;&lt;year&gt;2015&lt;/year&gt;&lt;/dates&gt;&lt;publisher&gt;European Union&lt;/publisher&gt;&lt;urls&gt;&lt;related-urls&gt;&lt;url&gt;http://data.europa.eu/eli/reg/2012/965/oj&lt;/url&gt;&lt;/related-urls&gt;&lt;/urls&gt;&lt;access-date&gt;26 October 2016&lt;/access-date&gt;&lt;/record&gt;&lt;/Cite&gt;&lt;/EndNote&gt;</w:instrText>
      </w:r>
      <w:r w:rsidR="00474228" w:rsidRPr="007B360B">
        <w:rPr>
          <w:color w:val="000000" w:themeColor="text1"/>
        </w:rPr>
        <w:fldChar w:fldCharType="separate"/>
      </w:r>
      <w:r w:rsidR="0086380A" w:rsidRPr="007B360B">
        <w:rPr>
          <w:noProof/>
          <w:color w:val="000000" w:themeColor="text1"/>
        </w:rPr>
        <w:t>(European Commission, 2015)</w:t>
      </w:r>
      <w:r w:rsidR="00474228" w:rsidRPr="007B360B">
        <w:rPr>
          <w:color w:val="000000" w:themeColor="text1"/>
        </w:rPr>
        <w:fldChar w:fldCharType="end"/>
      </w:r>
      <w:r w:rsidR="00474228" w:rsidRPr="007B360B">
        <w:rPr>
          <w:color w:val="000000" w:themeColor="text1"/>
        </w:rPr>
        <w:t xml:space="preserve">. </w:t>
      </w:r>
      <w:r w:rsidR="000D0258" w:rsidRPr="007B360B">
        <w:rPr>
          <w:color w:val="000000" w:themeColor="text1"/>
        </w:rPr>
        <w:t xml:space="preserve">During approach, </w:t>
      </w:r>
      <w:r w:rsidR="00624ED1" w:rsidRPr="007B360B">
        <w:rPr>
          <w:color w:val="000000" w:themeColor="text1"/>
        </w:rPr>
        <w:t xml:space="preserve">the </w:t>
      </w:r>
      <w:r w:rsidR="000D0258" w:rsidRPr="007B360B">
        <w:rPr>
          <w:color w:val="000000" w:themeColor="text1"/>
        </w:rPr>
        <w:t>p</w:t>
      </w:r>
      <w:r w:rsidR="0086380A" w:rsidRPr="007B360B">
        <w:rPr>
          <w:color w:val="000000" w:themeColor="text1"/>
        </w:rPr>
        <w:t xml:space="preserve">ilot and copilot have to complete </w:t>
      </w:r>
      <w:r w:rsidR="000D0258" w:rsidRPr="007B360B">
        <w:rPr>
          <w:color w:val="000000" w:themeColor="text1"/>
        </w:rPr>
        <w:t>many</w:t>
      </w:r>
      <w:r w:rsidR="0086380A" w:rsidRPr="007B360B">
        <w:rPr>
          <w:color w:val="000000" w:themeColor="text1"/>
        </w:rPr>
        <w:t xml:space="preserve"> tasks</w:t>
      </w:r>
      <w:r w:rsidR="00624ED1" w:rsidRPr="007B360B">
        <w:rPr>
          <w:color w:val="000000" w:themeColor="text1"/>
        </w:rPr>
        <w:t xml:space="preserve"> with strict safety margins</w:t>
      </w:r>
      <w:r w:rsidR="0086380A" w:rsidRPr="007B360B">
        <w:rPr>
          <w:color w:val="000000" w:themeColor="text1"/>
        </w:rPr>
        <w:t xml:space="preserve"> </w:t>
      </w:r>
      <w:r w:rsidR="0086380A" w:rsidRPr="007B360B">
        <w:rPr>
          <w:color w:val="000000" w:themeColor="text1"/>
        </w:rPr>
        <w:fldChar w:fldCharType="begin"/>
      </w:r>
      <w:r w:rsidR="0086380A" w:rsidRPr="007B360B">
        <w:rPr>
          <w:color w:val="000000" w:themeColor="text1"/>
        </w:rPr>
        <w:instrText xml:space="preserve"> ADDIN EN.CITE &lt;EndNote&gt;&lt;Cite&gt;&lt;Author&gt;Federal Aviation Administration&lt;/Author&gt;&lt;Year&gt;2001&lt;/Year&gt;&lt;RecNum&gt;676&lt;/RecNum&gt;&lt;DisplayText&gt;(Federal Aviation Administration, 2001)&lt;/DisplayText&gt;&lt;record&gt;&lt;rec-number&gt;676&lt;/rec-number&gt;&lt;foreign-keys&gt;&lt;key app="EN" db-id="tx5s9wzx5fz2xyepsxbpxpwgw05vwpwrr00f" timestamp="1507840560"&gt;676&lt;/key&gt;&lt;/foreign-keys&gt;&lt;ref-type name="Unpublished Work"&gt;34&lt;/ref-type&gt;&lt;contributors&gt;&lt;authors&gt;&lt;author&gt;Federal Aviation Administration,&lt;/author&gt;&lt;/authors&gt;&lt;/contributors&gt;&lt;titles&gt;&lt;title&gt;Instrument Flying Handbook&lt;/title&gt;&lt;tertiary-title&gt;U.S. Department of Transportation&lt;/tertiary-title&gt;&lt;/titles&gt;&lt;number&gt;FAA-H-8083-15A&lt;/number&gt;&lt;dates&gt;&lt;year&gt;2001&lt;/year&gt;&lt;/dates&gt;&lt;pub-location&gt;Skyhorse Publishing&lt;/pub-location&gt;&lt;publisher&gt;Flight Standards Service&lt;/publisher&gt;&lt;urls&gt;&lt;/urls&gt;&lt;/record&gt;&lt;/Cite&gt;&lt;/EndNote&gt;</w:instrText>
      </w:r>
      <w:r w:rsidR="0086380A" w:rsidRPr="007B360B">
        <w:rPr>
          <w:color w:val="000000" w:themeColor="text1"/>
        </w:rPr>
        <w:fldChar w:fldCharType="separate"/>
      </w:r>
      <w:r w:rsidR="0086380A" w:rsidRPr="007B360B">
        <w:rPr>
          <w:noProof/>
          <w:color w:val="000000" w:themeColor="text1"/>
        </w:rPr>
        <w:t>(Federal Aviation Administration, 2001)</w:t>
      </w:r>
      <w:r w:rsidR="0086380A" w:rsidRPr="007B360B">
        <w:rPr>
          <w:color w:val="000000" w:themeColor="text1"/>
        </w:rPr>
        <w:fldChar w:fldCharType="end"/>
      </w:r>
      <w:r w:rsidR="0086380A" w:rsidRPr="007B360B">
        <w:rPr>
          <w:color w:val="000000" w:themeColor="text1"/>
        </w:rPr>
        <w:t xml:space="preserve">. </w:t>
      </w:r>
      <w:r w:rsidR="004D2F6C" w:rsidRPr="007B360B">
        <w:rPr>
          <w:color w:val="000000" w:themeColor="text1"/>
        </w:rPr>
        <w:t>Here, a</w:t>
      </w:r>
      <w:r w:rsidR="00624ED1" w:rsidRPr="007B360B">
        <w:rPr>
          <w:color w:val="000000" w:themeColor="text1"/>
        </w:rPr>
        <w:t>ny</w:t>
      </w:r>
      <w:r w:rsidR="006D1122" w:rsidRPr="007B360B">
        <w:rPr>
          <w:color w:val="000000" w:themeColor="text1"/>
        </w:rPr>
        <w:t xml:space="preserve"> distraction</w:t>
      </w:r>
      <w:r w:rsidR="004D2F6C" w:rsidRPr="007B360B">
        <w:rPr>
          <w:color w:val="000000" w:themeColor="text1"/>
        </w:rPr>
        <w:t xml:space="preserve"> by</w:t>
      </w:r>
      <w:r w:rsidR="00624ED1" w:rsidRPr="007B360B">
        <w:rPr>
          <w:color w:val="000000" w:themeColor="text1"/>
        </w:rPr>
        <w:t xml:space="preserve"> laser</w:t>
      </w:r>
      <w:r w:rsidR="004D2F6C" w:rsidRPr="007B360B">
        <w:rPr>
          <w:color w:val="000000" w:themeColor="text1"/>
        </w:rPr>
        <w:t>s or any other source</w:t>
      </w:r>
      <w:r w:rsidR="006D1122" w:rsidRPr="007B360B">
        <w:rPr>
          <w:color w:val="000000" w:themeColor="text1"/>
        </w:rPr>
        <w:t xml:space="preserve"> is hazardous for safe </w:t>
      </w:r>
      <w:r w:rsidR="005D0899" w:rsidRPr="007B360B">
        <w:rPr>
          <w:color w:val="000000" w:themeColor="text1"/>
        </w:rPr>
        <w:t xml:space="preserve">flight </w:t>
      </w:r>
      <w:r w:rsidR="006D1122" w:rsidRPr="007B360B">
        <w:rPr>
          <w:color w:val="000000" w:themeColor="text1"/>
        </w:rPr>
        <w:lastRenderedPageBreak/>
        <w:t>operations.</w:t>
      </w:r>
      <w:r w:rsidR="002F3541" w:rsidRPr="007B360B">
        <w:rPr>
          <w:color w:val="000000" w:themeColor="text1"/>
        </w:rPr>
        <w:t xml:space="preserve"> These exemplary </w:t>
      </w:r>
      <w:r w:rsidR="00B365C2" w:rsidRPr="007B360B">
        <w:rPr>
          <w:color w:val="000000" w:themeColor="text1"/>
        </w:rPr>
        <w:t>US-</w:t>
      </w:r>
      <w:r w:rsidR="00412EF7" w:rsidRPr="007B360B">
        <w:rPr>
          <w:color w:val="000000" w:themeColor="text1"/>
        </w:rPr>
        <w:t xml:space="preserve">American </w:t>
      </w:r>
      <w:r w:rsidR="002F3541" w:rsidRPr="007B360B">
        <w:rPr>
          <w:color w:val="000000" w:themeColor="text1"/>
        </w:rPr>
        <w:t>data on</w:t>
      </w:r>
      <w:r w:rsidR="00750971" w:rsidRPr="007B360B">
        <w:rPr>
          <w:color w:val="000000" w:themeColor="text1"/>
        </w:rPr>
        <w:t xml:space="preserve"> the frequency of</w:t>
      </w:r>
      <w:r w:rsidR="002F3541" w:rsidRPr="007B360B">
        <w:rPr>
          <w:color w:val="000000" w:themeColor="text1"/>
        </w:rPr>
        <w:t xml:space="preserve"> laser incidents </w:t>
      </w:r>
      <w:r w:rsidR="00141031" w:rsidRPr="007B360B">
        <w:rPr>
          <w:color w:val="000000" w:themeColor="text1"/>
        </w:rPr>
        <w:t>need</w:t>
      </w:r>
      <w:r w:rsidR="00DA2CEF" w:rsidRPr="007B360B">
        <w:rPr>
          <w:color w:val="000000" w:themeColor="text1"/>
        </w:rPr>
        <w:t xml:space="preserve"> </w:t>
      </w:r>
      <w:r w:rsidR="002F3541" w:rsidRPr="007B360B">
        <w:rPr>
          <w:color w:val="000000" w:themeColor="text1"/>
        </w:rPr>
        <w:t>be supplemented with international statistics</w:t>
      </w:r>
      <w:r w:rsidR="00B365C2" w:rsidRPr="007B360B">
        <w:rPr>
          <w:color w:val="000000" w:themeColor="text1"/>
        </w:rPr>
        <w:t xml:space="preserve"> because there are no complete datasets for international regions yet</w:t>
      </w:r>
      <w:r w:rsidR="001A7209" w:rsidRPr="007B360B">
        <w:rPr>
          <w:color w:val="000000" w:themeColor="text1"/>
        </w:rPr>
        <w:t>.</w:t>
      </w:r>
      <w:r w:rsidR="002F3541" w:rsidRPr="007B360B">
        <w:rPr>
          <w:color w:val="000000" w:themeColor="text1"/>
        </w:rPr>
        <w:t xml:space="preserve"> </w:t>
      </w:r>
    </w:p>
    <w:p w14:paraId="6C8DC5BD" w14:textId="5B8CC1FA" w:rsidR="009C0101" w:rsidRPr="007B360B" w:rsidRDefault="001F7FAB" w:rsidP="00924E9B">
      <w:pPr>
        <w:pStyle w:val="Newparagraph"/>
        <w:rPr>
          <w:color w:val="000000" w:themeColor="text1"/>
        </w:rPr>
      </w:pPr>
      <w:r w:rsidRPr="007B360B">
        <w:rPr>
          <w:color w:val="000000" w:themeColor="text1"/>
        </w:rPr>
        <w:t xml:space="preserve">The following incident on a Boeing </w:t>
      </w:r>
      <w:r w:rsidR="00EE6634" w:rsidRPr="007B360B">
        <w:rPr>
          <w:color w:val="000000" w:themeColor="text1"/>
        </w:rPr>
        <w:t xml:space="preserve">737-8AS </w:t>
      </w:r>
      <w:r w:rsidRPr="007B360B">
        <w:rPr>
          <w:color w:val="000000" w:themeColor="text1"/>
        </w:rPr>
        <w:t>represents a typical example of a laser strike and its effects on flight operations.</w:t>
      </w:r>
      <w:r w:rsidR="00D94340" w:rsidRPr="007B360B">
        <w:rPr>
          <w:color w:val="000000" w:themeColor="text1"/>
        </w:rPr>
        <w:t xml:space="preserve"> </w:t>
      </w:r>
      <w:r w:rsidR="00D84123" w:rsidRPr="007B360B">
        <w:rPr>
          <w:color w:val="000000" w:themeColor="text1"/>
        </w:rPr>
        <w:t>In this incident, t</w:t>
      </w:r>
      <w:r w:rsidRPr="007B360B">
        <w:rPr>
          <w:color w:val="000000" w:themeColor="text1"/>
        </w:rPr>
        <w:t>he</w:t>
      </w:r>
      <w:r w:rsidR="00D94340" w:rsidRPr="007B360B">
        <w:rPr>
          <w:color w:val="000000" w:themeColor="text1"/>
        </w:rPr>
        <w:t xml:space="preserve"> scheduled passenger flight from Lille (France) to Porto (Portugal)</w:t>
      </w:r>
      <w:r w:rsidR="002E0993" w:rsidRPr="007B360B">
        <w:rPr>
          <w:color w:val="000000" w:themeColor="text1"/>
        </w:rPr>
        <w:t xml:space="preserve"> </w:t>
      </w:r>
      <w:r w:rsidR="001F7563" w:rsidRPr="007B360B">
        <w:rPr>
          <w:color w:val="000000" w:themeColor="text1"/>
        </w:rPr>
        <w:t xml:space="preserve">had proceeded uneventfully until the aircrew was conducting a final non-precision approach during twilight </w:t>
      </w:r>
      <w:r w:rsidR="00E60560" w:rsidRPr="007B360B">
        <w:rPr>
          <w:color w:val="000000" w:themeColor="text1"/>
        </w:rPr>
        <w:fldChar w:fldCharType="begin"/>
      </w:r>
      <w:r w:rsidR="006E5919" w:rsidRPr="007B360B">
        <w:rPr>
          <w:color w:val="000000" w:themeColor="text1"/>
        </w:rPr>
        <w:instrText xml:space="preserve"> ADDIN EN.CITE &lt;EndNote&gt;&lt;Cite ExcludeAuth="1"&gt;&lt;Author&gt;Air Accident Investigation Unit Ireland&lt;/Author&gt;&lt;Year&gt;2016&lt;/Year&gt;&lt;RecNum&gt;379&lt;/RecNum&gt;&lt;Prefix&gt;Air Accident Investigation Unit Ireland [AAIU]`, &lt;/Prefix&gt;&lt;DisplayText&gt;(Air Accident Investigation Unit Ireland [AAIU], 2016)&lt;/DisplayText&gt;&lt;record&gt;&lt;rec-number&gt;379&lt;/rec-number&gt;&lt;foreign-keys&gt;&lt;key app="EN" db-id="tx5s9wzx5fz2xyepsxbpxpwgw05vwpwrr00f" timestamp="1507840560"&gt;379&lt;/key&gt;&lt;/foreign-keys&gt;&lt;ref-type name="Unpublished Work"&gt;34&lt;/ref-type&gt;&lt;contributors&gt;&lt;authors&gt;&lt;author&gt;Air Accident Investigation Unit Ireland,&lt;/author&gt;&lt;/authors&gt;&lt;/contributors&gt;&lt;titles&gt;&lt;title&gt;Synoptic Report. Incident. Boeing 737-8AS, EI-FIH. Porto, Portugal&lt;/title&gt;&lt;secondary-title&gt;AAIU Report&lt;/secondary-title&gt;&lt;short-title&gt;Air Accident Investigation Unit Ireland 2016 – Synoptic Report&lt;/short-title&gt;&lt;/titles&gt;&lt;number&gt;2016-018&lt;/number&gt;&lt;dates&gt;&lt;year&gt;2016&lt;/year&gt;&lt;/dates&gt;&lt;pub-location&gt;Dublin, Ireland&lt;/pub-location&gt;&lt;urls&gt;&lt;/urls&gt;&lt;/record&gt;&lt;/Cite&gt;&lt;/EndNote&gt;</w:instrText>
      </w:r>
      <w:r w:rsidR="00E60560" w:rsidRPr="007B360B">
        <w:rPr>
          <w:color w:val="000000" w:themeColor="text1"/>
        </w:rPr>
        <w:fldChar w:fldCharType="separate"/>
      </w:r>
      <w:r w:rsidR="006E5919" w:rsidRPr="007B360B">
        <w:rPr>
          <w:noProof/>
          <w:color w:val="000000" w:themeColor="text1"/>
        </w:rPr>
        <w:t>(Air Accident Investigation Unit Ireland [AAIU], 2016)</w:t>
      </w:r>
      <w:r w:rsidR="00E60560" w:rsidRPr="007B360B">
        <w:rPr>
          <w:color w:val="000000" w:themeColor="text1"/>
        </w:rPr>
        <w:fldChar w:fldCharType="end"/>
      </w:r>
      <w:r w:rsidR="001F7563" w:rsidRPr="007B360B">
        <w:rPr>
          <w:color w:val="000000" w:themeColor="text1"/>
        </w:rPr>
        <w:t xml:space="preserve">. </w:t>
      </w:r>
      <w:r w:rsidR="00D94340" w:rsidRPr="007B360B">
        <w:rPr>
          <w:color w:val="000000" w:themeColor="text1"/>
        </w:rPr>
        <w:t>The F</w:t>
      </w:r>
      <w:r w:rsidR="00617603" w:rsidRPr="007B360B">
        <w:rPr>
          <w:color w:val="000000" w:themeColor="text1"/>
        </w:rPr>
        <w:t xml:space="preserve">irst </w:t>
      </w:r>
      <w:r w:rsidR="00D94340" w:rsidRPr="007B360B">
        <w:rPr>
          <w:color w:val="000000" w:themeColor="text1"/>
        </w:rPr>
        <w:t>O</w:t>
      </w:r>
      <w:r w:rsidR="00617603" w:rsidRPr="007B360B">
        <w:rPr>
          <w:color w:val="000000" w:themeColor="text1"/>
        </w:rPr>
        <w:t xml:space="preserve">fficer (FO) as Pilot Flying </w:t>
      </w:r>
      <w:r w:rsidR="00D94340" w:rsidRPr="007B360B">
        <w:rPr>
          <w:color w:val="000000" w:themeColor="text1"/>
        </w:rPr>
        <w:t xml:space="preserve">(PF) recognized a laser light from the city </w:t>
      </w:r>
      <w:r w:rsidR="00B250D5" w:rsidRPr="007B360B">
        <w:rPr>
          <w:color w:val="000000" w:themeColor="text1"/>
        </w:rPr>
        <w:t>centre</w:t>
      </w:r>
      <w:r w:rsidR="00617603" w:rsidRPr="007B360B">
        <w:rPr>
          <w:color w:val="000000" w:themeColor="text1"/>
        </w:rPr>
        <w:t>,</w:t>
      </w:r>
      <w:r w:rsidR="00490E8E" w:rsidRPr="007B360B">
        <w:rPr>
          <w:color w:val="000000" w:themeColor="text1"/>
        </w:rPr>
        <w:t xml:space="preserve"> which</w:t>
      </w:r>
      <w:r w:rsidR="00D94340" w:rsidRPr="007B360B">
        <w:rPr>
          <w:color w:val="000000" w:themeColor="text1"/>
        </w:rPr>
        <w:t xml:space="preserve"> did not shine into the direction of the aircraft</w:t>
      </w:r>
      <w:r w:rsidR="00D84123" w:rsidRPr="007B360B">
        <w:rPr>
          <w:color w:val="000000" w:themeColor="text1"/>
        </w:rPr>
        <w:t xml:space="preserve">, before </w:t>
      </w:r>
      <w:r w:rsidR="00D94340" w:rsidRPr="007B360B">
        <w:rPr>
          <w:color w:val="000000" w:themeColor="text1"/>
        </w:rPr>
        <w:t>disappear</w:t>
      </w:r>
      <w:r w:rsidR="00D84123" w:rsidRPr="007B360B">
        <w:rPr>
          <w:color w:val="000000" w:themeColor="text1"/>
        </w:rPr>
        <w:t>ing</w:t>
      </w:r>
      <w:r w:rsidR="00D94340" w:rsidRPr="007B360B">
        <w:rPr>
          <w:color w:val="000000" w:themeColor="text1"/>
        </w:rPr>
        <w:t xml:space="preserve">. </w:t>
      </w:r>
      <w:r w:rsidR="0059395C" w:rsidRPr="007B360B">
        <w:rPr>
          <w:color w:val="000000" w:themeColor="text1"/>
        </w:rPr>
        <w:t>He did not inform the captain because h</w:t>
      </w:r>
      <w:r w:rsidR="00D94340" w:rsidRPr="007B360B">
        <w:rPr>
          <w:color w:val="000000" w:themeColor="text1"/>
        </w:rPr>
        <w:t xml:space="preserve">e assumed </w:t>
      </w:r>
      <w:r w:rsidR="0059395C" w:rsidRPr="007B360B">
        <w:rPr>
          <w:color w:val="000000" w:themeColor="text1"/>
        </w:rPr>
        <w:t>the beam</w:t>
      </w:r>
      <w:r w:rsidR="00D94340" w:rsidRPr="007B360B">
        <w:rPr>
          <w:color w:val="000000" w:themeColor="text1"/>
        </w:rPr>
        <w:t xml:space="preserve"> had been switched off. Suddenly a laser light glared into the cockpit. The FO protected his eyes by putting the left hand up in front of his eyes. The </w:t>
      </w:r>
      <w:r w:rsidR="00B8038F" w:rsidRPr="007B360B">
        <w:rPr>
          <w:color w:val="000000" w:themeColor="text1"/>
        </w:rPr>
        <w:t>C</w:t>
      </w:r>
      <w:r w:rsidR="00D94340" w:rsidRPr="007B360B">
        <w:rPr>
          <w:color w:val="000000" w:themeColor="text1"/>
        </w:rPr>
        <w:t>aptain</w:t>
      </w:r>
      <w:r w:rsidR="005E6FD8" w:rsidRPr="007B360B">
        <w:rPr>
          <w:color w:val="000000" w:themeColor="text1"/>
        </w:rPr>
        <w:t xml:space="preserve"> as Pilot Monitoring</w:t>
      </w:r>
      <w:r w:rsidR="00D94340" w:rsidRPr="007B360B">
        <w:rPr>
          <w:color w:val="000000" w:themeColor="text1"/>
        </w:rPr>
        <w:t xml:space="preserve"> (PM) did not recognize the laser, looked up, and the laser hit her eyes. </w:t>
      </w:r>
      <w:r w:rsidR="00D84123" w:rsidRPr="007B360B">
        <w:rPr>
          <w:color w:val="000000" w:themeColor="text1"/>
        </w:rPr>
        <w:t>As a result</w:t>
      </w:r>
      <w:r w:rsidR="00267EC1" w:rsidRPr="007B360B">
        <w:rPr>
          <w:color w:val="000000" w:themeColor="text1"/>
        </w:rPr>
        <w:t>, s</w:t>
      </w:r>
      <w:r w:rsidR="00D94340" w:rsidRPr="007B360B">
        <w:rPr>
          <w:color w:val="000000" w:themeColor="text1"/>
        </w:rPr>
        <w:t>he suffered from flash-blindness</w:t>
      </w:r>
      <w:r w:rsidR="00490E8E" w:rsidRPr="007B360B">
        <w:rPr>
          <w:color w:val="000000" w:themeColor="text1"/>
        </w:rPr>
        <w:t xml:space="preserve"> and missed the “approaching descent” call.</w:t>
      </w:r>
      <w:r w:rsidR="00D94340" w:rsidRPr="007B360B">
        <w:rPr>
          <w:color w:val="000000" w:themeColor="text1"/>
        </w:rPr>
        <w:t xml:space="preserve"> </w:t>
      </w:r>
      <w:r w:rsidR="00DC0D35" w:rsidRPr="007B360B">
        <w:rPr>
          <w:color w:val="000000" w:themeColor="text1"/>
        </w:rPr>
        <w:t>S</w:t>
      </w:r>
      <w:r w:rsidR="004973F7" w:rsidRPr="007B360B">
        <w:rPr>
          <w:color w:val="000000" w:themeColor="text1"/>
        </w:rPr>
        <w:t xml:space="preserve">he </w:t>
      </w:r>
      <w:r w:rsidR="00DC0D35" w:rsidRPr="007B360B">
        <w:rPr>
          <w:color w:val="000000" w:themeColor="text1"/>
        </w:rPr>
        <w:t xml:space="preserve">simultaneously </w:t>
      </w:r>
      <w:r w:rsidR="004973F7" w:rsidRPr="007B360B">
        <w:rPr>
          <w:color w:val="000000" w:themeColor="text1"/>
        </w:rPr>
        <w:t>confirmed t</w:t>
      </w:r>
      <w:r w:rsidR="009F6AD8" w:rsidRPr="007B360B">
        <w:rPr>
          <w:color w:val="000000" w:themeColor="text1"/>
        </w:rPr>
        <w:t>he</w:t>
      </w:r>
      <w:r w:rsidR="00297E9B" w:rsidRPr="007B360B">
        <w:rPr>
          <w:color w:val="000000" w:themeColor="text1"/>
        </w:rPr>
        <w:t xml:space="preserve"> Air Traffic Control’s</w:t>
      </w:r>
      <w:r w:rsidR="009F6AD8" w:rsidRPr="007B360B">
        <w:rPr>
          <w:color w:val="000000" w:themeColor="text1"/>
        </w:rPr>
        <w:t xml:space="preserve"> </w:t>
      </w:r>
      <w:r w:rsidR="00297E9B" w:rsidRPr="007B360B">
        <w:rPr>
          <w:color w:val="000000" w:themeColor="text1"/>
        </w:rPr>
        <w:t>(</w:t>
      </w:r>
      <w:r w:rsidR="009F6AD8" w:rsidRPr="007B360B">
        <w:rPr>
          <w:color w:val="000000" w:themeColor="text1"/>
        </w:rPr>
        <w:t>ATC</w:t>
      </w:r>
      <w:r w:rsidR="004973F7" w:rsidRPr="007B360B">
        <w:rPr>
          <w:color w:val="000000" w:themeColor="text1"/>
        </w:rPr>
        <w:t>’s</w:t>
      </w:r>
      <w:r w:rsidR="00297E9B" w:rsidRPr="007B360B">
        <w:rPr>
          <w:color w:val="000000" w:themeColor="text1"/>
        </w:rPr>
        <w:t>)</w:t>
      </w:r>
      <w:r w:rsidR="009F6AD8" w:rsidRPr="007B360B">
        <w:rPr>
          <w:color w:val="000000" w:themeColor="text1"/>
        </w:rPr>
        <w:t xml:space="preserve"> instruct</w:t>
      </w:r>
      <w:r w:rsidR="004973F7" w:rsidRPr="007B360B">
        <w:rPr>
          <w:color w:val="000000" w:themeColor="text1"/>
        </w:rPr>
        <w:t>ion</w:t>
      </w:r>
      <w:r w:rsidR="009F6AD8" w:rsidRPr="007B360B">
        <w:rPr>
          <w:color w:val="000000" w:themeColor="text1"/>
        </w:rPr>
        <w:t xml:space="preserve"> to contact the tower frequency</w:t>
      </w:r>
      <w:r w:rsidR="004973F7" w:rsidRPr="007B360B">
        <w:rPr>
          <w:color w:val="000000" w:themeColor="text1"/>
        </w:rPr>
        <w:t xml:space="preserve"> and informed </w:t>
      </w:r>
      <w:r w:rsidR="0059395C" w:rsidRPr="007B360B">
        <w:rPr>
          <w:color w:val="000000" w:themeColor="text1"/>
        </w:rPr>
        <w:t xml:space="preserve">approach control </w:t>
      </w:r>
      <w:r w:rsidR="004973F7" w:rsidRPr="007B360B">
        <w:rPr>
          <w:color w:val="000000" w:themeColor="text1"/>
        </w:rPr>
        <w:t>about the laser strike</w:t>
      </w:r>
      <w:r w:rsidR="009F6AD8" w:rsidRPr="007B360B">
        <w:rPr>
          <w:color w:val="000000" w:themeColor="text1"/>
        </w:rPr>
        <w:t xml:space="preserve">. </w:t>
      </w:r>
      <w:r w:rsidR="00267EC1" w:rsidRPr="007B360B">
        <w:rPr>
          <w:color w:val="000000" w:themeColor="text1"/>
        </w:rPr>
        <w:t xml:space="preserve">The </w:t>
      </w:r>
      <w:r w:rsidR="00617603" w:rsidRPr="007B360B">
        <w:rPr>
          <w:color w:val="000000" w:themeColor="text1"/>
        </w:rPr>
        <w:t>FO</w:t>
      </w:r>
      <w:r w:rsidR="00AC12C2" w:rsidRPr="007B360B">
        <w:rPr>
          <w:color w:val="000000" w:themeColor="text1"/>
        </w:rPr>
        <w:t xml:space="preserve"> </w:t>
      </w:r>
      <w:proofErr w:type="gramStart"/>
      <w:r w:rsidR="00AC12C2" w:rsidRPr="007B360B">
        <w:rPr>
          <w:color w:val="000000" w:themeColor="text1"/>
        </w:rPr>
        <w:t>announced</w:t>
      </w:r>
      <w:proofErr w:type="gramEnd"/>
      <w:r w:rsidR="00AC12C2" w:rsidRPr="007B360B">
        <w:rPr>
          <w:color w:val="000000" w:themeColor="text1"/>
        </w:rPr>
        <w:t xml:space="preserve"> “approaching descent” himself and carried out corresponding action</w:t>
      </w:r>
      <w:r w:rsidR="003A4E59" w:rsidRPr="007B360B">
        <w:rPr>
          <w:color w:val="000000" w:themeColor="text1"/>
        </w:rPr>
        <w:t>s</w:t>
      </w:r>
      <w:r w:rsidR="00AC12C2" w:rsidRPr="007B360B">
        <w:rPr>
          <w:color w:val="000000" w:themeColor="text1"/>
        </w:rPr>
        <w:t xml:space="preserve">. </w:t>
      </w:r>
      <w:r w:rsidR="00D84123" w:rsidRPr="007B360B">
        <w:rPr>
          <w:color w:val="000000" w:themeColor="text1"/>
        </w:rPr>
        <w:t xml:space="preserve">As </w:t>
      </w:r>
      <w:r w:rsidR="00D94340" w:rsidRPr="007B360B">
        <w:rPr>
          <w:color w:val="000000" w:themeColor="text1"/>
        </w:rPr>
        <w:t xml:space="preserve">the aircraft </w:t>
      </w:r>
      <w:r w:rsidR="00D65DDC" w:rsidRPr="007B360B">
        <w:rPr>
          <w:color w:val="000000" w:themeColor="text1"/>
        </w:rPr>
        <w:t>had been</w:t>
      </w:r>
      <w:r w:rsidR="00D94340" w:rsidRPr="007B360B">
        <w:rPr>
          <w:color w:val="000000" w:themeColor="text1"/>
        </w:rPr>
        <w:t xml:space="preserve"> above the ideal flight profile</w:t>
      </w:r>
      <w:r w:rsidR="00D84123" w:rsidRPr="007B360B">
        <w:rPr>
          <w:color w:val="000000" w:themeColor="text1"/>
        </w:rPr>
        <w:t xml:space="preserve"> (because of the missed approach descent call)</w:t>
      </w:r>
      <w:r w:rsidR="00D94340" w:rsidRPr="007B360B">
        <w:rPr>
          <w:color w:val="000000" w:themeColor="text1"/>
        </w:rPr>
        <w:t xml:space="preserve"> </w:t>
      </w:r>
      <w:r w:rsidR="00D65DDC" w:rsidRPr="007B360B">
        <w:rPr>
          <w:color w:val="000000" w:themeColor="text1"/>
        </w:rPr>
        <w:t>it</w:t>
      </w:r>
      <w:r w:rsidR="00D94340" w:rsidRPr="007B360B">
        <w:rPr>
          <w:color w:val="000000" w:themeColor="text1"/>
        </w:rPr>
        <w:t xml:space="preserve"> </w:t>
      </w:r>
      <w:r w:rsidR="00B250D5" w:rsidRPr="007B360B">
        <w:rPr>
          <w:color w:val="000000" w:themeColor="text1"/>
        </w:rPr>
        <w:t>returned to its original</w:t>
      </w:r>
      <w:r w:rsidR="00D94340" w:rsidRPr="007B360B">
        <w:rPr>
          <w:color w:val="000000" w:themeColor="text1"/>
        </w:rPr>
        <w:t xml:space="preserve"> </w:t>
      </w:r>
      <w:proofErr w:type="gramStart"/>
      <w:r w:rsidR="00D94340" w:rsidRPr="007B360B">
        <w:rPr>
          <w:color w:val="000000" w:themeColor="text1"/>
        </w:rPr>
        <w:t>descent</w:t>
      </w:r>
      <w:proofErr w:type="gramEnd"/>
      <w:r w:rsidR="00D94340" w:rsidRPr="007B360B">
        <w:rPr>
          <w:color w:val="000000" w:themeColor="text1"/>
        </w:rPr>
        <w:t xml:space="preserve"> path</w:t>
      </w:r>
      <w:r w:rsidR="00B250D5" w:rsidRPr="007B360B">
        <w:rPr>
          <w:color w:val="000000" w:themeColor="text1"/>
        </w:rPr>
        <w:t xml:space="preserve"> by increasing speed and rate of descent</w:t>
      </w:r>
      <w:r w:rsidR="00D94340" w:rsidRPr="007B360B">
        <w:rPr>
          <w:color w:val="000000" w:themeColor="text1"/>
        </w:rPr>
        <w:t xml:space="preserve">. </w:t>
      </w:r>
      <w:r w:rsidR="00D84123" w:rsidRPr="007B360B">
        <w:rPr>
          <w:color w:val="000000" w:themeColor="text1"/>
        </w:rPr>
        <w:t xml:space="preserve">In the meantime, </w:t>
      </w:r>
      <w:r w:rsidR="00D65DDC" w:rsidRPr="007B360B">
        <w:rPr>
          <w:color w:val="000000" w:themeColor="text1"/>
        </w:rPr>
        <w:t>t</w:t>
      </w:r>
      <w:r w:rsidR="00D94340" w:rsidRPr="007B360B">
        <w:rPr>
          <w:color w:val="000000" w:themeColor="text1"/>
        </w:rPr>
        <w:t xml:space="preserve">he </w:t>
      </w:r>
      <w:r w:rsidR="00D84123" w:rsidRPr="007B360B">
        <w:rPr>
          <w:color w:val="000000" w:themeColor="text1"/>
        </w:rPr>
        <w:t>C</w:t>
      </w:r>
      <w:r w:rsidR="00462BE6" w:rsidRPr="007B360B">
        <w:rPr>
          <w:color w:val="000000" w:themeColor="text1"/>
        </w:rPr>
        <w:t>aptain’s (</w:t>
      </w:r>
      <w:r w:rsidR="00D94340" w:rsidRPr="007B360B">
        <w:rPr>
          <w:color w:val="000000" w:themeColor="text1"/>
        </w:rPr>
        <w:t>PM’s</w:t>
      </w:r>
      <w:r w:rsidR="00462BE6" w:rsidRPr="007B360B">
        <w:rPr>
          <w:color w:val="000000" w:themeColor="text1"/>
        </w:rPr>
        <w:t>)</w:t>
      </w:r>
      <w:r w:rsidR="00D94340" w:rsidRPr="007B360B">
        <w:rPr>
          <w:color w:val="000000" w:themeColor="text1"/>
        </w:rPr>
        <w:t xml:space="preserve"> flash-blindness was over, she was aware of the </w:t>
      </w:r>
      <w:r w:rsidR="00462BE6" w:rsidRPr="007B360B">
        <w:rPr>
          <w:color w:val="000000" w:themeColor="text1"/>
        </w:rPr>
        <w:t>FO’s (</w:t>
      </w:r>
      <w:r w:rsidR="00D94340" w:rsidRPr="007B360B">
        <w:rPr>
          <w:color w:val="000000" w:themeColor="text1"/>
        </w:rPr>
        <w:t>PF’s</w:t>
      </w:r>
      <w:r w:rsidR="00462BE6" w:rsidRPr="007B360B">
        <w:rPr>
          <w:color w:val="000000" w:themeColor="text1"/>
        </w:rPr>
        <w:t>)</w:t>
      </w:r>
      <w:r w:rsidR="00D94340" w:rsidRPr="007B360B">
        <w:rPr>
          <w:color w:val="000000" w:themeColor="text1"/>
        </w:rPr>
        <w:t xml:space="preserve"> actions, and confirmed the “approaching descent” actions as completed. </w:t>
      </w:r>
      <w:r w:rsidR="009E26DD" w:rsidRPr="007B360B">
        <w:rPr>
          <w:color w:val="000000" w:themeColor="text1"/>
        </w:rPr>
        <w:t>T</w:t>
      </w:r>
      <w:r w:rsidR="00D94340" w:rsidRPr="007B360B">
        <w:rPr>
          <w:color w:val="000000" w:themeColor="text1"/>
        </w:rPr>
        <w:t xml:space="preserve">he </w:t>
      </w:r>
      <w:r w:rsidR="00462BE6" w:rsidRPr="007B360B">
        <w:rPr>
          <w:color w:val="000000" w:themeColor="text1"/>
        </w:rPr>
        <w:t>FO (</w:t>
      </w:r>
      <w:r w:rsidR="00D94340" w:rsidRPr="007B360B">
        <w:rPr>
          <w:color w:val="000000" w:themeColor="text1"/>
        </w:rPr>
        <w:t>PF</w:t>
      </w:r>
      <w:r w:rsidR="00462BE6" w:rsidRPr="007B360B">
        <w:rPr>
          <w:color w:val="000000" w:themeColor="text1"/>
        </w:rPr>
        <w:t>)</w:t>
      </w:r>
      <w:r w:rsidR="00D94340" w:rsidRPr="007B360B">
        <w:rPr>
          <w:color w:val="000000" w:themeColor="text1"/>
        </w:rPr>
        <w:t xml:space="preserve"> requested the extension of landing gear and flaps to reduce the </w:t>
      </w:r>
      <w:r w:rsidR="003A4E59" w:rsidRPr="007B360B">
        <w:rPr>
          <w:color w:val="000000" w:themeColor="text1"/>
        </w:rPr>
        <w:t xml:space="preserve">increased </w:t>
      </w:r>
      <w:r w:rsidR="00D94340" w:rsidRPr="007B360B">
        <w:rPr>
          <w:color w:val="000000" w:themeColor="text1"/>
        </w:rPr>
        <w:t xml:space="preserve">aircraft speed. </w:t>
      </w:r>
      <w:r w:rsidR="009E26DD" w:rsidRPr="007B360B">
        <w:rPr>
          <w:color w:val="000000" w:themeColor="text1"/>
        </w:rPr>
        <w:t>T</w:t>
      </w:r>
      <w:r w:rsidR="00D94340" w:rsidRPr="007B360B">
        <w:rPr>
          <w:color w:val="000000" w:themeColor="text1"/>
        </w:rPr>
        <w:t xml:space="preserve">he approach had become unstable </w:t>
      </w:r>
      <w:r w:rsidR="009E26DD" w:rsidRPr="007B360B">
        <w:rPr>
          <w:color w:val="000000" w:themeColor="text1"/>
        </w:rPr>
        <w:t xml:space="preserve">due to an increased </w:t>
      </w:r>
      <w:proofErr w:type="gramStart"/>
      <w:r w:rsidR="009E26DD" w:rsidRPr="007B360B">
        <w:rPr>
          <w:color w:val="000000" w:themeColor="text1"/>
        </w:rPr>
        <w:t xml:space="preserve">speed </w:t>
      </w:r>
      <w:r w:rsidR="0059395C" w:rsidRPr="007B360B">
        <w:rPr>
          <w:color w:val="000000" w:themeColor="text1"/>
        </w:rPr>
        <w:t>which</w:t>
      </w:r>
      <w:proofErr w:type="gramEnd"/>
      <w:r w:rsidR="0059395C" w:rsidRPr="007B360B">
        <w:rPr>
          <w:color w:val="000000" w:themeColor="text1"/>
        </w:rPr>
        <w:t xml:space="preserve"> is why</w:t>
      </w:r>
      <w:r w:rsidR="00D94340" w:rsidRPr="007B360B">
        <w:rPr>
          <w:color w:val="000000" w:themeColor="text1"/>
        </w:rPr>
        <w:t xml:space="preserve"> the </w:t>
      </w:r>
      <w:r w:rsidR="00D84123" w:rsidRPr="007B360B">
        <w:rPr>
          <w:color w:val="000000" w:themeColor="text1"/>
        </w:rPr>
        <w:t>C</w:t>
      </w:r>
      <w:r w:rsidR="00462BE6" w:rsidRPr="007B360B">
        <w:rPr>
          <w:color w:val="000000" w:themeColor="text1"/>
        </w:rPr>
        <w:t>aptain (</w:t>
      </w:r>
      <w:r w:rsidR="00D94340" w:rsidRPr="007B360B">
        <w:rPr>
          <w:color w:val="000000" w:themeColor="text1"/>
        </w:rPr>
        <w:t>PM</w:t>
      </w:r>
      <w:r w:rsidR="00462BE6" w:rsidRPr="007B360B">
        <w:rPr>
          <w:color w:val="000000" w:themeColor="text1"/>
        </w:rPr>
        <w:t>)</w:t>
      </w:r>
      <w:r w:rsidR="00D94340" w:rsidRPr="007B360B">
        <w:rPr>
          <w:color w:val="000000" w:themeColor="text1"/>
        </w:rPr>
        <w:t xml:space="preserve"> requested a missed approach procedure. </w:t>
      </w:r>
      <w:r w:rsidR="00D83686" w:rsidRPr="007B360B">
        <w:rPr>
          <w:color w:val="000000" w:themeColor="text1"/>
        </w:rPr>
        <w:t xml:space="preserve">The </w:t>
      </w:r>
      <w:r w:rsidR="00462BE6" w:rsidRPr="007B360B">
        <w:rPr>
          <w:color w:val="000000" w:themeColor="text1"/>
        </w:rPr>
        <w:t>FO (</w:t>
      </w:r>
      <w:r w:rsidR="00D83686" w:rsidRPr="007B360B">
        <w:rPr>
          <w:color w:val="000000" w:themeColor="text1"/>
        </w:rPr>
        <w:t>PF</w:t>
      </w:r>
      <w:r w:rsidR="00462BE6" w:rsidRPr="007B360B">
        <w:rPr>
          <w:color w:val="000000" w:themeColor="text1"/>
        </w:rPr>
        <w:t>)</w:t>
      </w:r>
      <w:r w:rsidR="00D83686" w:rsidRPr="007B360B">
        <w:rPr>
          <w:color w:val="000000" w:themeColor="text1"/>
        </w:rPr>
        <w:t xml:space="preserve"> executed the procedure and </w:t>
      </w:r>
      <w:r w:rsidR="00D84123" w:rsidRPr="007B360B">
        <w:rPr>
          <w:color w:val="000000" w:themeColor="text1"/>
        </w:rPr>
        <w:t xml:space="preserve">subsequently </w:t>
      </w:r>
      <w:r w:rsidR="00D83686" w:rsidRPr="007B360B">
        <w:rPr>
          <w:color w:val="000000" w:themeColor="text1"/>
        </w:rPr>
        <w:t xml:space="preserve">landed the aircraft safely. The </w:t>
      </w:r>
      <w:r w:rsidR="00D84123" w:rsidRPr="007B360B">
        <w:rPr>
          <w:color w:val="000000" w:themeColor="text1"/>
        </w:rPr>
        <w:t>C</w:t>
      </w:r>
      <w:r w:rsidR="00D83686" w:rsidRPr="007B360B">
        <w:rPr>
          <w:color w:val="000000" w:themeColor="text1"/>
        </w:rPr>
        <w:t xml:space="preserve">aptain did not suffer </w:t>
      </w:r>
      <w:r w:rsidR="00D83686" w:rsidRPr="007B360B">
        <w:rPr>
          <w:color w:val="000000" w:themeColor="text1"/>
        </w:rPr>
        <w:lastRenderedPageBreak/>
        <w:t>any lasting injury.</w:t>
      </w:r>
      <w:r w:rsidR="009C0101" w:rsidRPr="007B360B">
        <w:rPr>
          <w:color w:val="000000" w:themeColor="text1"/>
        </w:rPr>
        <w:t xml:space="preserve"> </w:t>
      </w:r>
      <w:r w:rsidR="00D83686" w:rsidRPr="007B360B">
        <w:rPr>
          <w:color w:val="000000" w:themeColor="text1"/>
        </w:rPr>
        <w:t xml:space="preserve">Incidents </w:t>
      </w:r>
      <w:r w:rsidR="00D84123" w:rsidRPr="007B360B">
        <w:rPr>
          <w:color w:val="000000" w:themeColor="text1"/>
        </w:rPr>
        <w:t>such as this example of a</w:t>
      </w:r>
      <w:r w:rsidR="00D83686" w:rsidRPr="007B360B">
        <w:rPr>
          <w:color w:val="000000" w:themeColor="text1"/>
        </w:rPr>
        <w:t xml:space="preserve"> laser strike</w:t>
      </w:r>
      <w:r w:rsidR="00490E8E" w:rsidRPr="007B360B">
        <w:rPr>
          <w:color w:val="000000" w:themeColor="text1"/>
        </w:rPr>
        <w:t xml:space="preserve"> are extremely hazardous to flight operations </w:t>
      </w:r>
      <w:r w:rsidR="006E15C5" w:rsidRPr="007B360B">
        <w:rPr>
          <w:color w:val="000000" w:themeColor="text1"/>
        </w:rPr>
        <w:t xml:space="preserve">because laser beams can </w:t>
      </w:r>
      <w:r w:rsidR="00D84123" w:rsidRPr="007B360B">
        <w:rPr>
          <w:color w:val="000000" w:themeColor="text1"/>
        </w:rPr>
        <w:t>cause harm to</w:t>
      </w:r>
      <w:r w:rsidR="006E15C5" w:rsidRPr="007B360B">
        <w:rPr>
          <w:color w:val="000000" w:themeColor="text1"/>
        </w:rPr>
        <w:t xml:space="preserve"> the pilots’ sight and </w:t>
      </w:r>
      <w:r w:rsidR="00D84123" w:rsidRPr="007B360B">
        <w:rPr>
          <w:color w:val="000000" w:themeColor="text1"/>
        </w:rPr>
        <w:t>affect</w:t>
      </w:r>
      <w:r w:rsidR="006E15C5" w:rsidRPr="007B360B">
        <w:rPr>
          <w:color w:val="000000" w:themeColor="text1"/>
        </w:rPr>
        <w:t xml:space="preserve"> their ability to operate the aircraft. </w:t>
      </w:r>
      <w:r w:rsidR="006506E8" w:rsidRPr="007B360B">
        <w:rPr>
          <w:color w:val="000000" w:themeColor="text1"/>
        </w:rPr>
        <w:t xml:space="preserve">Hence, </w:t>
      </w:r>
      <w:r w:rsidR="00195B6D" w:rsidRPr="007B360B">
        <w:rPr>
          <w:color w:val="000000" w:themeColor="text1"/>
        </w:rPr>
        <w:t xml:space="preserve">the present work </w:t>
      </w:r>
      <w:r w:rsidR="00D84123" w:rsidRPr="007B360B">
        <w:rPr>
          <w:color w:val="000000" w:themeColor="text1"/>
        </w:rPr>
        <w:t>considers</w:t>
      </w:r>
      <w:r w:rsidR="00195B6D" w:rsidRPr="007B360B">
        <w:rPr>
          <w:color w:val="000000" w:themeColor="text1"/>
        </w:rPr>
        <w:t xml:space="preserve"> how </w:t>
      </w:r>
      <w:r w:rsidR="00E70D5A" w:rsidRPr="007B360B">
        <w:rPr>
          <w:color w:val="000000" w:themeColor="text1"/>
        </w:rPr>
        <w:t xml:space="preserve">these </w:t>
      </w:r>
      <w:r w:rsidR="00195B6D" w:rsidRPr="007B360B">
        <w:rPr>
          <w:color w:val="000000" w:themeColor="text1"/>
        </w:rPr>
        <w:t xml:space="preserve">laser attacks on commercial aircraft </w:t>
      </w:r>
      <w:r w:rsidR="00D84123" w:rsidRPr="007B360B">
        <w:rPr>
          <w:color w:val="000000" w:themeColor="text1"/>
        </w:rPr>
        <w:t xml:space="preserve">may be </w:t>
      </w:r>
      <w:r w:rsidR="00195B6D" w:rsidRPr="007B360B">
        <w:rPr>
          <w:color w:val="000000" w:themeColor="text1"/>
        </w:rPr>
        <w:t>counteracted.</w:t>
      </w:r>
    </w:p>
    <w:p w14:paraId="36C8EAFC" w14:textId="27D95FB8" w:rsidR="006506E8" w:rsidRPr="007B360B" w:rsidRDefault="00490E8E" w:rsidP="00066C87">
      <w:pPr>
        <w:pStyle w:val="Newparagraph"/>
        <w:rPr>
          <w:color w:val="000000" w:themeColor="text1"/>
        </w:rPr>
      </w:pPr>
      <w:r w:rsidRPr="007B360B">
        <w:rPr>
          <w:color w:val="000000" w:themeColor="text1"/>
        </w:rPr>
        <w:t>A l</w:t>
      </w:r>
      <w:r w:rsidR="00B03BD5" w:rsidRPr="007B360B">
        <w:rPr>
          <w:color w:val="000000" w:themeColor="text1"/>
        </w:rPr>
        <w:t>aser (</w:t>
      </w:r>
      <w:r w:rsidR="00B03BD5" w:rsidRPr="007B360B">
        <w:rPr>
          <w:i/>
          <w:iCs/>
          <w:color w:val="000000" w:themeColor="text1"/>
        </w:rPr>
        <w:t>Light Amplification by Stimulated Emission of Radiation</w:t>
      </w:r>
      <w:r w:rsidR="00B03BD5" w:rsidRPr="007B360B">
        <w:rPr>
          <w:color w:val="000000" w:themeColor="text1"/>
        </w:rPr>
        <w:t xml:space="preserve">) </w:t>
      </w:r>
      <w:r w:rsidRPr="007B360B">
        <w:rPr>
          <w:color w:val="000000" w:themeColor="text1"/>
        </w:rPr>
        <w:t>device produces “</w:t>
      </w:r>
      <w:r w:rsidR="00B03BD5" w:rsidRPr="007B360B">
        <w:rPr>
          <w:color w:val="000000" w:themeColor="text1"/>
        </w:rPr>
        <w:t>an intense, coherent, directional beam of optical radiation by stimulating emission of photons by electronic or molecular tra</w:t>
      </w:r>
      <w:r w:rsidR="0020363D" w:rsidRPr="007B360B">
        <w:rPr>
          <w:color w:val="000000" w:themeColor="text1"/>
        </w:rPr>
        <w:t>nsition to lower energy levels“</w:t>
      </w:r>
      <w:r w:rsidR="00B03BD5" w:rsidRPr="007B360B">
        <w:rPr>
          <w:color w:val="000000" w:themeColor="text1"/>
        </w:rPr>
        <w:t xml:space="preserve"> </w:t>
      </w:r>
      <w:r w:rsidR="00E60560" w:rsidRPr="007B360B">
        <w:rPr>
          <w:color w:val="000000" w:themeColor="text1"/>
        </w:rPr>
        <w:fldChar w:fldCharType="begin"/>
      </w:r>
      <w:r w:rsidR="00275C20" w:rsidRPr="007B360B">
        <w:rPr>
          <w:color w:val="000000" w:themeColor="text1"/>
        </w:rPr>
        <w:instrText xml:space="preserve"> ADDIN EN.CITE &lt;EndNote&gt;&lt;Cite ExcludeAuth="1"&gt;&lt;Author&gt;International Civil Aviation Organization&lt;/Author&gt;&lt;Year&gt;2017&lt;/Year&gt;&lt;RecNum&gt;327&lt;/RecNum&gt;&lt;Prefix&gt;International Civil Aviation Organization [ICAO]`, &lt;/Prefix&gt;&lt;Pages&gt;5&lt;/Pages&gt;&lt;DisplayText&gt;(International Civil Aviation Organization [ICAO], 2017b, p. 5)&lt;/DisplayText&gt;&lt;record&gt;&lt;rec-number&gt;327&lt;/rec-number&gt;&lt;foreign-keys&gt;&lt;key app="EN" db-id="tx5s9wzx5fz2xyepsxbpxpwgw05vwpwrr00f" timestamp="1507840560"&gt;327&lt;/key&gt;&lt;/foreign-keys&gt;&lt;ref-type name="Report"&gt;27&lt;/ref-type&gt;&lt;contributors&gt;&lt;authors&gt;&lt;author&gt;International Civil Aviation Organization,&lt;/author&gt;&lt;/authors&gt;&lt;/contributors&gt;&lt;titles&gt;&lt;title&gt;MID-Region: LASER Attacks Safety Guidelines&lt;/title&gt;&lt;secondary-title&gt;RASG -MID Safety Advisory&lt;/secondary-title&gt;&lt;short-title&gt;International Civil Aviation Organization 2017 – MID-Region&lt;/short-title&gt;&lt;/titles&gt;&lt;dates&gt;&lt;year&gt;2017&lt;/year&gt;&lt;/dates&gt;&lt;pub-location&gt;Cairo, Egypt&lt;/pub-location&gt;&lt;isbn&gt;RSA-12&lt;/isbn&gt;&lt;urls&gt;&lt;related-urls&gt;&lt;url&gt;&lt;style face="underline" font="default" size="100%"&gt;https://www.icao.int/MID/Documents/2017/RASG-MID6/RSA%2012-%20Revised-%20Laser%20Attacks%20Safety%20Guidelines.pdf&lt;/style&gt;&lt;/url&gt;&lt;/related-urls&gt;&lt;/urls&gt;&lt;/record&gt;&lt;/Cite&gt;&lt;/EndNote&gt;</w:instrText>
      </w:r>
      <w:r w:rsidR="00E60560" w:rsidRPr="007B360B">
        <w:rPr>
          <w:color w:val="000000" w:themeColor="text1"/>
        </w:rPr>
        <w:fldChar w:fldCharType="separate"/>
      </w:r>
      <w:r w:rsidR="00275C20" w:rsidRPr="007B360B">
        <w:rPr>
          <w:noProof/>
          <w:color w:val="000000" w:themeColor="text1"/>
        </w:rPr>
        <w:t>(International Civil Aviation Organization [ICAO], 2017b, p. 5)</w:t>
      </w:r>
      <w:r w:rsidR="00E60560" w:rsidRPr="007B360B">
        <w:rPr>
          <w:color w:val="000000" w:themeColor="text1"/>
        </w:rPr>
        <w:fldChar w:fldCharType="end"/>
      </w:r>
      <w:r w:rsidR="00B03BD5" w:rsidRPr="007B360B">
        <w:rPr>
          <w:color w:val="000000" w:themeColor="text1"/>
        </w:rPr>
        <w:t xml:space="preserve">. The classes </w:t>
      </w:r>
      <w:r w:rsidR="000A7A24" w:rsidRPr="007B360B">
        <w:rPr>
          <w:color w:val="000000" w:themeColor="text1"/>
        </w:rPr>
        <w:t>1</w:t>
      </w:r>
      <w:r w:rsidR="008D7027" w:rsidRPr="007B360B">
        <w:rPr>
          <w:color w:val="000000" w:themeColor="text1"/>
        </w:rPr>
        <w:t>–</w:t>
      </w:r>
      <w:r w:rsidR="000A7A24" w:rsidRPr="007B360B">
        <w:rPr>
          <w:color w:val="000000" w:themeColor="text1"/>
        </w:rPr>
        <w:t>4</w:t>
      </w:r>
      <w:r w:rsidR="008D7027" w:rsidRPr="007B360B">
        <w:rPr>
          <w:color w:val="000000" w:themeColor="text1"/>
        </w:rPr>
        <w:t xml:space="preserve"> </w:t>
      </w:r>
      <w:r w:rsidR="00B03BD5" w:rsidRPr="007B360B">
        <w:rPr>
          <w:color w:val="000000" w:themeColor="text1"/>
        </w:rPr>
        <w:t>of a laser specify the level of the laser radiation hazard</w:t>
      </w:r>
      <w:r w:rsidR="001B6762" w:rsidRPr="007B360B">
        <w:rPr>
          <w:color w:val="000000" w:themeColor="text1"/>
        </w:rPr>
        <w:t xml:space="preserve"> in standardised viewing condition</w:t>
      </w:r>
      <w:r w:rsidR="000A7A24" w:rsidRPr="007B360B">
        <w:rPr>
          <w:color w:val="000000" w:themeColor="text1"/>
        </w:rPr>
        <w:t xml:space="preserve"> </w:t>
      </w:r>
      <w:r w:rsidR="000A7A24" w:rsidRPr="007B360B">
        <w:rPr>
          <w:color w:val="000000" w:themeColor="text1"/>
        </w:rPr>
        <w:fldChar w:fldCharType="begin"/>
      </w:r>
      <w:r w:rsidR="000A7A24" w:rsidRPr="007B360B">
        <w:rPr>
          <w:color w:val="000000" w:themeColor="text1"/>
        </w:rPr>
        <w:instrText xml:space="preserve"> ADDIN EN.CITE &lt;EndNote&gt;&lt;Cite&gt;&lt;Author&gt;International Electrotechnical Commission&lt;/Author&gt;&lt;Year&gt;2014&lt;/Year&gt;&lt;RecNum&gt;1430&lt;/RecNum&gt;&lt;DisplayText&gt;(International Electrotechnical Commission, 2014)&lt;/DisplayText&gt;&lt;record&gt;&lt;rec-number&gt;1430&lt;/rec-number&gt;&lt;foreign-keys&gt;&lt;key app="EN" db-id="tx5s9wzx5fz2xyepsxbpxpwgw05vwpwrr00f" timestamp="1525696092"&gt;1430&lt;/key&gt;&lt;/foreign-keys&gt;&lt;ref-type name="Book"&gt;6&lt;/ref-type&gt;&lt;contributors&gt;&lt;authors&gt;&lt;author&gt;International Electrotechnical Commission,&lt;/author&gt;&lt;/authors&gt;&lt;/contributors&gt;&lt;titles&gt;&lt;title&gt;Safety of laser products - Part 1: Equipment classification and requirements (IEC 60825-1:2014)&lt;/title&gt;&lt;/titles&gt;&lt;section&gt;TC 76 Optical radiation safety and laser equipment&lt;/section&gt;&lt;dates&gt;&lt;year&gt;2014&lt;/year&gt;&lt;/dates&gt;&lt;pub-location&gt;Geneva, Switzerland&lt;/pub-location&gt;&lt;publisher&gt;International Electrotechnical Commission&lt;/publisher&gt;&lt;isbn&gt;IEC 60825-1:2014&lt;/isbn&gt;&lt;work-type&gt;International Standard&lt;/work-type&gt;&lt;urls&gt;&lt;related-urls&gt;&lt;url&gt;&lt;style face="underline" font="default" size="100%"&gt;https://webstore.iec.ch/publication/3587&lt;/style&gt;&lt;/url&gt;&lt;/related-urls&gt;&lt;/urls&gt;&lt;/record&gt;&lt;/Cite&gt;&lt;/EndNote&gt;</w:instrText>
      </w:r>
      <w:r w:rsidR="000A7A24" w:rsidRPr="007B360B">
        <w:rPr>
          <w:color w:val="000000" w:themeColor="text1"/>
        </w:rPr>
        <w:fldChar w:fldCharType="separate"/>
      </w:r>
      <w:r w:rsidR="000A7A24" w:rsidRPr="007B360B">
        <w:rPr>
          <w:noProof/>
          <w:color w:val="000000" w:themeColor="text1"/>
        </w:rPr>
        <w:t>(International Electrotechnical Commission, 2014)</w:t>
      </w:r>
      <w:r w:rsidR="000A7A24" w:rsidRPr="007B360B">
        <w:rPr>
          <w:color w:val="000000" w:themeColor="text1"/>
        </w:rPr>
        <w:fldChar w:fldCharType="end"/>
      </w:r>
      <w:r w:rsidR="00B03BD5" w:rsidRPr="007B360B">
        <w:rPr>
          <w:color w:val="000000" w:themeColor="text1"/>
        </w:rPr>
        <w:t xml:space="preserve">. </w:t>
      </w:r>
      <w:r w:rsidR="006506E8" w:rsidRPr="007B360B">
        <w:rPr>
          <w:color w:val="000000" w:themeColor="text1"/>
        </w:rPr>
        <w:t>T</w:t>
      </w:r>
      <w:r w:rsidR="001B6762" w:rsidRPr="007B360B">
        <w:rPr>
          <w:color w:val="000000" w:themeColor="text1"/>
        </w:rPr>
        <w:t xml:space="preserve">he higher the class the more dangerous is the given laser </w:t>
      </w:r>
      <w:r w:rsidR="005E4785" w:rsidRPr="007B360B">
        <w:rPr>
          <w:color w:val="000000" w:themeColor="text1"/>
        </w:rPr>
        <w:t xml:space="preserve">beam of a </w:t>
      </w:r>
      <w:r w:rsidR="001B6762" w:rsidRPr="007B360B">
        <w:rPr>
          <w:color w:val="000000" w:themeColor="text1"/>
        </w:rPr>
        <w:t xml:space="preserve">device for the human eye. </w:t>
      </w:r>
      <w:r w:rsidR="00B4132C" w:rsidRPr="007B360B">
        <w:rPr>
          <w:color w:val="000000" w:themeColor="text1"/>
        </w:rPr>
        <w:t>Visible</w:t>
      </w:r>
      <w:r w:rsidR="00737643" w:rsidRPr="007B360B">
        <w:rPr>
          <w:color w:val="000000" w:themeColor="text1"/>
        </w:rPr>
        <w:t xml:space="preserve"> l</w:t>
      </w:r>
      <w:r w:rsidR="00D94B43" w:rsidRPr="007B360B">
        <w:rPr>
          <w:color w:val="000000" w:themeColor="text1"/>
        </w:rPr>
        <w:t>asers as of class 2 and above</w:t>
      </w:r>
      <w:r w:rsidR="00CF1598" w:rsidRPr="007B360B">
        <w:rPr>
          <w:color w:val="000000" w:themeColor="text1"/>
        </w:rPr>
        <w:t xml:space="preserve"> </w:t>
      </w:r>
      <w:r w:rsidR="00E14F30" w:rsidRPr="007B360B">
        <w:rPr>
          <w:color w:val="000000" w:themeColor="text1"/>
        </w:rPr>
        <w:t xml:space="preserve">can cause </w:t>
      </w:r>
      <w:r w:rsidR="00E2769A" w:rsidRPr="007B360B">
        <w:rPr>
          <w:color w:val="000000" w:themeColor="text1"/>
        </w:rPr>
        <w:t>a temporary visual incapacitation</w:t>
      </w:r>
      <w:r w:rsidR="00525CDE" w:rsidRPr="007B360B">
        <w:rPr>
          <w:color w:val="000000" w:themeColor="text1"/>
        </w:rPr>
        <w:t xml:space="preserve"> of a pilot</w:t>
      </w:r>
      <w:r w:rsidR="00E2769A" w:rsidRPr="007B360B">
        <w:rPr>
          <w:color w:val="000000" w:themeColor="text1"/>
        </w:rPr>
        <w:t xml:space="preserve">. </w:t>
      </w:r>
      <w:r w:rsidR="00E21BDA" w:rsidRPr="007B360B">
        <w:rPr>
          <w:color w:val="000000" w:themeColor="text1"/>
        </w:rPr>
        <w:t>A pilot</w:t>
      </w:r>
      <w:r w:rsidR="00366042" w:rsidRPr="007B360B">
        <w:rPr>
          <w:color w:val="000000" w:themeColor="text1"/>
        </w:rPr>
        <w:t xml:space="preserve"> may be medically fit but is suddenly impaired in </w:t>
      </w:r>
      <w:r w:rsidR="005468AE" w:rsidRPr="007B360B">
        <w:rPr>
          <w:color w:val="000000" w:themeColor="text1"/>
        </w:rPr>
        <w:t xml:space="preserve">their </w:t>
      </w:r>
      <w:r w:rsidR="00366042" w:rsidRPr="007B360B">
        <w:rPr>
          <w:color w:val="000000" w:themeColor="text1"/>
        </w:rPr>
        <w:t xml:space="preserve">visual ability by </w:t>
      </w:r>
      <w:r w:rsidR="0060113C" w:rsidRPr="007B360B">
        <w:rPr>
          <w:color w:val="000000" w:themeColor="text1"/>
        </w:rPr>
        <w:t xml:space="preserve">the </w:t>
      </w:r>
      <w:r w:rsidR="00366042" w:rsidRPr="007B360B">
        <w:rPr>
          <w:color w:val="000000" w:themeColor="text1"/>
        </w:rPr>
        <w:t xml:space="preserve">glare </w:t>
      </w:r>
      <w:r w:rsidR="0060113C" w:rsidRPr="007B360B">
        <w:rPr>
          <w:color w:val="000000" w:themeColor="text1"/>
        </w:rPr>
        <w:t>of</w:t>
      </w:r>
      <w:r w:rsidR="00366042" w:rsidRPr="007B360B">
        <w:rPr>
          <w:color w:val="000000" w:themeColor="text1"/>
        </w:rPr>
        <w:t xml:space="preserve"> a laser.</w:t>
      </w:r>
      <w:r w:rsidR="00E2769A" w:rsidRPr="007B360B">
        <w:rPr>
          <w:color w:val="000000" w:themeColor="text1"/>
        </w:rPr>
        <w:t xml:space="preserve"> </w:t>
      </w:r>
      <w:r w:rsidR="0060113C" w:rsidRPr="007B360B">
        <w:rPr>
          <w:color w:val="000000" w:themeColor="text1"/>
        </w:rPr>
        <w:t>In this way</w:t>
      </w:r>
      <w:r w:rsidR="00F708A3" w:rsidRPr="007B360B">
        <w:rPr>
          <w:color w:val="000000" w:themeColor="text1"/>
        </w:rPr>
        <w:t>,</w:t>
      </w:r>
      <w:r w:rsidR="0060113C" w:rsidRPr="007B360B">
        <w:rPr>
          <w:color w:val="000000" w:themeColor="text1"/>
        </w:rPr>
        <w:t xml:space="preserve"> a negative physiological state of a pilot c</w:t>
      </w:r>
      <w:r w:rsidR="00F708A3" w:rsidRPr="007B360B">
        <w:rPr>
          <w:color w:val="000000" w:themeColor="text1"/>
        </w:rPr>
        <w:t>ould</w:t>
      </w:r>
      <w:r w:rsidR="0060113C" w:rsidRPr="007B360B">
        <w:rPr>
          <w:color w:val="000000" w:themeColor="text1"/>
        </w:rPr>
        <w:t xml:space="preserve"> arise </w:t>
      </w:r>
      <w:r w:rsidR="00F708A3" w:rsidRPr="007B360B">
        <w:rPr>
          <w:color w:val="000000" w:themeColor="text1"/>
        </w:rPr>
        <w:t>(i.e., visual impairment</w:t>
      </w:r>
      <w:r w:rsidR="00FD78AD" w:rsidRPr="007B360B">
        <w:rPr>
          <w:color w:val="000000" w:themeColor="text1"/>
        </w:rPr>
        <w:t xml:space="preserve">) </w:t>
      </w:r>
      <w:r w:rsidR="0060113C" w:rsidRPr="007B360B">
        <w:rPr>
          <w:color w:val="000000" w:themeColor="text1"/>
        </w:rPr>
        <w:t>which</w:t>
      </w:r>
      <w:r w:rsidR="00E2769A" w:rsidRPr="007B360B">
        <w:rPr>
          <w:color w:val="000000" w:themeColor="text1"/>
        </w:rPr>
        <w:t xml:space="preserve"> </w:t>
      </w:r>
      <w:r w:rsidR="00F708A3" w:rsidRPr="007B360B">
        <w:rPr>
          <w:color w:val="000000" w:themeColor="text1"/>
        </w:rPr>
        <w:t xml:space="preserve">might </w:t>
      </w:r>
      <w:r w:rsidR="00E2769A" w:rsidRPr="007B360B">
        <w:rPr>
          <w:color w:val="000000" w:themeColor="text1"/>
        </w:rPr>
        <w:t>jeopardiz</w:t>
      </w:r>
      <w:r w:rsidR="00366042" w:rsidRPr="007B360B">
        <w:rPr>
          <w:color w:val="000000" w:themeColor="text1"/>
        </w:rPr>
        <w:t>e</w:t>
      </w:r>
      <w:r w:rsidR="00E2769A" w:rsidRPr="007B360B">
        <w:rPr>
          <w:color w:val="000000" w:themeColor="text1"/>
        </w:rPr>
        <w:t xml:space="preserve"> flight safety</w:t>
      </w:r>
      <w:r w:rsidR="0060113C" w:rsidRPr="007B360B">
        <w:rPr>
          <w:color w:val="000000" w:themeColor="text1"/>
        </w:rPr>
        <w:t xml:space="preserve"> </w:t>
      </w:r>
      <w:r w:rsidR="00275C20" w:rsidRPr="007B360B">
        <w:rPr>
          <w:color w:val="000000" w:themeColor="text1"/>
        </w:rPr>
        <w:fldChar w:fldCharType="begin"/>
      </w:r>
      <w:r w:rsidR="00275C20" w:rsidRPr="007B360B">
        <w:rPr>
          <w:color w:val="000000" w:themeColor="text1"/>
        </w:rPr>
        <w:instrText xml:space="preserve"> ADDIN EN.CITE &lt;EndNote&gt;&lt;Cite ExcludeAuth="1"&gt;&lt;Author&gt;International Civil Aviation Organization&lt;/Author&gt;&lt;Year&gt;2012&lt;/Year&gt;&lt;RecNum&gt;654&lt;/RecNum&gt;&lt;Prefix&gt;ICAO`, &lt;/Prefix&gt;&lt;DisplayText&gt;(ICAO, 2012)&lt;/DisplayText&gt;&lt;record&gt;&lt;rec-number&gt;654&lt;/rec-number&gt;&lt;foreign-keys&gt;&lt;key app="EN" db-id="tx5s9wzx5fz2xyepsxbpxpwgw05vwpwrr00f" timestamp="1507840560"&gt;654&lt;/key&gt;&lt;/foreign-keys&gt;&lt;ref-type name="Unpublished Work"&gt;34&lt;/ref-type&gt;&lt;contributors&gt;&lt;authors&gt;&lt;author&gt;International Civil Aviation Organization,&lt;/author&gt;&lt;/authors&gt;&lt;/contributors&gt;&lt;titles&gt;&lt;title&gt;Manual of Civil Aviation Medicine&lt;/title&gt;&lt;secondary-title&gt;Doc&lt;/secondary-title&gt;&lt;short-title&gt;International Civil Aviation Organization 2012 – Manual of Civil Aviation Medicine&lt;/short-title&gt;&lt;/titles&gt;&lt;number&gt;8984&lt;/number&gt;&lt;dates&gt;&lt;year&gt;2012&lt;/year&gt;&lt;/dates&gt;&lt;pub-location&gt;Montréal, Canada&lt;/pub-location&gt;&lt;publisher&gt;International Civil Aviation Organization&lt;/publisher&gt;&lt;urls&gt;&lt;/urls&gt;&lt;/record&gt;&lt;/Cite&gt;&lt;/EndNote&gt;</w:instrText>
      </w:r>
      <w:r w:rsidR="00275C20" w:rsidRPr="007B360B">
        <w:rPr>
          <w:color w:val="000000" w:themeColor="text1"/>
        </w:rPr>
        <w:fldChar w:fldCharType="separate"/>
      </w:r>
      <w:r w:rsidR="00275C20" w:rsidRPr="007B360B">
        <w:rPr>
          <w:noProof/>
          <w:color w:val="000000" w:themeColor="text1"/>
        </w:rPr>
        <w:t>(ICAO, 2012)</w:t>
      </w:r>
      <w:r w:rsidR="00275C20" w:rsidRPr="007B360B">
        <w:rPr>
          <w:color w:val="000000" w:themeColor="text1"/>
        </w:rPr>
        <w:fldChar w:fldCharType="end"/>
      </w:r>
      <w:r w:rsidR="0060113C" w:rsidRPr="007B360B">
        <w:rPr>
          <w:color w:val="000000" w:themeColor="text1"/>
        </w:rPr>
        <w:t xml:space="preserve">. </w:t>
      </w:r>
      <w:r w:rsidR="004C784A" w:rsidRPr="007B360B">
        <w:rPr>
          <w:color w:val="000000" w:themeColor="text1"/>
        </w:rPr>
        <w:t xml:space="preserve">Lasers can cause four different types of visual distraction and damage of the human eye </w:t>
      </w:r>
      <w:r w:rsidR="000D4C5C" w:rsidRPr="007B360B">
        <w:rPr>
          <w:color w:val="000000" w:themeColor="text1"/>
        </w:rPr>
        <w:t xml:space="preserve">through the cockpit windshield: </w:t>
      </w:r>
      <w:r w:rsidR="004C784A" w:rsidRPr="007B360B">
        <w:rPr>
          <w:color w:val="000000" w:themeColor="text1"/>
        </w:rPr>
        <w:t xml:space="preserve">distraction, glare, temporary flash-blindness and eye injuries </w:t>
      </w:r>
      <w:r w:rsidR="004C784A" w:rsidRPr="007B360B">
        <w:rPr>
          <w:color w:val="000000" w:themeColor="text1"/>
        </w:rPr>
        <w:fldChar w:fldCharType="begin">
          <w:fldData xml:space="preserve">PEVuZE5vdGU+PENpdGU+PEF1dGhvcj5QYWxha2thbWFuaWw8L0F1dGhvcj48WWVhcj4yMDE1PC9Z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PEVuZE5vdGU+PENpdGU+PEF1dGhvcj5QYWxha2thbWFuaWw8L0F1dGhvcj48WWVhcj4yMDE1PC9Z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4C784A" w:rsidRPr="007B360B">
        <w:rPr>
          <w:color w:val="000000" w:themeColor="text1"/>
        </w:rPr>
      </w:r>
      <w:r w:rsidR="004C784A" w:rsidRPr="007B360B">
        <w:rPr>
          <w:color w:val="000000" w:themeColor="text1"/>
        </w:rPr>
        <w:fldChar w:fldCharType="separate"/>
      </w:r>
      <w:r w:rsidR="004C784A" w:rsidRPr="007B360B">
        <w:rPr>
          <w:noProof/>
          <w:color w:val="000000" w:themeColor="text1"/>
        </w:rPr>
        <w:t>(Murphy, 2009; Nakagawara, Montgomery, &amp; Wood, 2007; Palakkamanil &amp; Fielden, 2015; Wright &amp; Scott, 2016)</w:t>
      </w:r>
      <w:r w:rsidR="004C784A" w:rsidRPr="007B360B">
        <w:rPr>
          <w:color w:val="000000" w:themeColor="text1"/>
        </w:rPr>
        <w:fldChar w:fldCharType="end"/>
      </w:r>
      <w:r w:rsidR="004C784A" w:rsidRPr="007B360B">
        <w:rPr>
          <w:color w:val="000000" w:themeColor="text1"/>
        </w:rPr>
        <w:t xml:space="preserve">. Firstly, a laser beam can distract the pilot during take-off and landing. It veils vision to a greater extent than light from non-laser sources. Secondly, glare </w:t>
      </w:r>
      <w:r w:rsidR="00342941" w:rsidRPr="007B360B">
        <w:rPr>
          <w:color w:val="000000" w:themeColor="text1"/>
        </w:rPr>
        <w:t>as</w:t>
      </w:r>
      <w:r w:rsidR="004C784A" w:rsidRPr="007B360B">
        <w:rPr>
          <w:color w:val="000000" w:themeColor="text1"/>
        </w:rPr>
        <w:t xml:space="preserve"> an intrusive light source can reduce visual activity and contrast sensitivity. </w:t>
      </w:r>
      <w:r w:rsidR="000E144E" w:rsidRPr="007B360B">
        <w:rPr>
          <w:color w:val="000000" w:themeColor="text1"/>
        </w:rPr>
        <w:t>In this way, a</w:t>
      </w:r>
      <w:r w:rsidR="008A67C0" w:rsidRPr="007B360B">
        <w:rPr>
          <w:color w:val="000000" w:themeColor="text1"/>
        </w:rPr>
        <w:t xml:space="preserve">n after-image can remain in the visual field for a few seconds after an exposure to a bright light. </w:t>
      </w:r>
      <w:r w:rsidR="004C784A" w:rsidRPr="007B360B">
        <w:rPr>
          <w:color w:val="000000" w:themeColor="text1"/>
        </w:rPr>
        <w:t>Thirdly,</w:t>
      </w:r>
      <w:r w:rsidR="000E144E" w:rsidRPr="007B360B">
        <w:rPr>
          <w:color w:val="000000" w:themeColor="text1"/>
        </w:rPr>
        <w:t xml:space="preserve"> </w:t>
      </w:r>
      <w:r w:rsidR="004C784A" w:rsidRPr="007B360B">
        <w:rPr>
          <w:color w:val="000000" w:themeColor="text1"/>
        </w:rPr>
        <w:t xml:space="preserve">flash-blindness </w:t>
      </w:r>
      <w:r w:rsidR="000E144E" w:rsidRPr="007B360B">
        <w:rPr>
          <w:color w:val="000000" w:themeColor="text1"/>
        </w:rPr>
        <w:t xml:space="preserve">potentially </w:t>
      </w:r>
      <w:r w:rsidR="004C784A" w:rsidRPr="007B360B">
        <w:rPr>
          <w:color w:val="000000" w:themeColor="text1"/>
        </w:rPr>
        <w:t>knocks out a portion of the visual field</w:t>
      </w:r>
      <w:r w:rsidR="00510A46" w:rsidRPr="007B360B">
        <w:rPr>
          <w:color w:val="000000" w:themeColor="text1"/>
        </w:rPr>
        <w:t xml:space="preserve"> as an effect of bright light</w:t>
      </w:r>
      <w:r w:rsidR="004C784A" w:rsidRPr="007B360B">
        <w:rPr>
          <w:color w:val="000000" w:themeColor="text1"/>
        </w:rPr>
        <w:t xml:space="preserve">. </w:t>
      </w:r>
      <w:r w:rsidR="00510A46" w:rsidRPr="007B360B">
        <w:rPr>
          <w:color w:val="000000" w:themeColor="text1"/>
        </w:rPr>
        <w:t>The effect</w:t>
      </w:r>
      <w:r w:rsidR="004C784A" w:rsidRPr="007B360B">
        <w:rPr>
          <w:color w:val="000000" w:themeColor="text1"/>
        </w:rPr>
        <w:t xml:space="preserve"> persists for a while after the illumination stopped. </w:t>
      </w:r>
      <w:r w:rsidR="00FD78AD" w:rsidRPr="007B360B">
        <w:rPr>
          <w:color w:val="000000" w:themeColor="text1"/>
        </w:rPr>
        <w:t>Finally</w:t>
      </w:r>
      <w:r w:rsidR="004C784A" w:rsidRPr="007B360B">
        <w:rPr>
          <w:color w:val="000000" w:themeColor="text1"/>
        </w:rPr>
        <w:t xml:space="preserve">, a laser beam of all wavelengths can result in eye injuries. </w:t>
      </w:r>
      <w:r w:rsidR="004C784A" w:rsidRPr="007B360B">
        <w:rPr>
          <w:color w:val="000000" w:themeColor="text1"/>
        </w:rPr>
        <w:lastRenderedPageBreak/>
        <w:t xml:space="preserve">For example, a flash-blindness of a commercial pilot </w:t>
      </w:r>
      <w:r w:rsidR="00FD78AD" w:rsidRPr="007B360B">
        <w:rPr>
          <w:color w:val="000000" w:themeColor="text1"/>
        </w:rPr>
        <w:t xml:space="preserve">may </w:t>
      </w:r>
      <w:r w:rsidR="004C784A" w:rsidRPr="007B360B">
        <w:rPr>
          <w:color w:val="000000" w:themeColor="text1"/>
        </w:rPr>
        <w:t xml:space="preserve">lead to a retinal injury which is an irreversible lesion of a part of the eye and sight </w:t>
      </w:r>
      <w:r w:rsidR="004C784A" w:rsidRPr="007B360B">
        <w:rPr>
          <w:color w:val="000000" w:themeColor="text1"/>
        </w:rPr>
        <w:fldChar w:fldCharType="begin"/>
      </w:r>
      <w:r w:rsidR="00CD1215" w:rsidRPr="007B360B">
        <w:rPr>
          <w:color w:val="000000" w:themeColor="text1"/>
        </w:rPr>
        <w:instrText xml:space="preserve"> ADDIN EN.CITE &lt;EndNote&gt;&lt;Cite&gt;&lt;Author&gt;Gosling&lt;/Author&gt;&lt;Year&gt;2016&lt;/Year&gt;&lt;RecNum&gt;404&lt;/RecNum&gt;&lt;DisplayText&gt;(Gosling, O&amp;apos;Hagan, &amp;amp; Quhill, 2016)&lt;/DisplayText&gt;&lt;record&gt;&lt;rec-number&gt;404&lt;/rec-number&gt;&lt;foreign-keys&gt;&lt;key app="EN" db-id="tx5s9wzx5fz2xyepsxbpxpwgw05vwpwrr00f" timestamp="1507840560"&gt;404&lt;/key&gt;&lt;/foreign-keys&gt;&lt;ref-type name="Journal Article"&gt;17&lt;/ref-type&gt;&lt;contributors&gt;&lt;authors&gt;&lt;author&gt;Gosling, David B.&lt;/author&gt;&lt;author&gt;O&amp;apos;Hagan, John B.&lt;/author&gt;&lt;author&gt;Quhill, Fahd M.&lt;/author&gt;&lt;/authors&gt;&lt;/contributors&gt;&lt;titles&gt;&lt;title&gt;Blue Laser Induced Retinal Injury in a Commercial Pilot at 1300 ft&lt;/title&gt;&lt;secondary-title&gt;Aerospace Medicine and Human Performance&lt;/secondary-title&gt;&lt;short-title&gt;Gosling, O&amp;apos;Hagan et al. 2016 – Blue Laser Induced Retinal Injury&lt;/short-title&gt;&lt;/titles&gt;&lt;periodical&gt;&lt;full-title&gt;Aerospace Medicine and Human Performance&lt;/full-title&gt;&lt;abbr-1&gt;Aerosp Med Hum Perform&lt;/abbr-1&gt;&lt;/periodical&gt;&lt;pages&gt;69–70&lt;/pages&gt;&lt;volume&gt;87&lt;/volume&gt;&lt;number&gt;1&lt;/number&gt;&lt;dates&gt;&lt;year&gt;2016&lt;/year&gt;&lt;/dates&gt;&lt;urls&gt;&lt;related-urls&gt;&lt;url&gt;https://search.proquest.com/docview/1554346178?accountid=13963&lt;/url&gt;&lt;/related-urls&gt;&lt;/urls&gt;&lt;/record&gt;&lt;/Cite&gt;&lt;/EndNote&gt;</w:instrText>
      </w:r>
      <w:r w:rsidR="004C784A" w:rsidRPr="007B360B">
        <w:rPr>
          <w:color w:val="000000" w:themeColor="text1"/>
        </w:rPr>
        <w:fldChar w:fldCharType="separate"/>
      </w:r>
      <w:r w:rsidR="004C784A" w:rsidRPr="007B360B">
        <w:rPr>
          <w:noProof/>
          <w:color w:val="000000" w:themeColor="text1"/>
        </w:rPr>
        <w:t>(Gosling, O'Hagan, &amp; Quhill, 2016)</w:t>
      </w:r>
      <w:r w:rsidR="004C784A" w:rsidRPr="007B360B">
        <w:rPr>
          <w:color w:val="000000" w:themeColor="text1"/>
        </w:rPr>
        <w:fldChar w:fldCharType="end"/>
      </w:r>
      <w:r w:rsidR="004C784A" w:rsidRPr="007B360B">
        <w:rPr>
          <w:color w:val="000000" w:themeColor="text1"/>
        </w:rPr>
        <w:t>. Not all effects occur in every case and they can appear alone or in combination with another. Permanen</w:t>
      </w:r>
      <w:r w:rsidR="00054FB2" w:rsidRPr="007B360B">
        <w:rPr>
          <w:color w:val="000000" w:themeColor="text1"/>
        </w:rPr>
        <w:t>t eye injuries are thankfully</w:t>
      </w:r>
      <w:r w:rsidR="00FD78AD" w:rsidRPr="007B360B">
        <w:rPr>
          <w:color w:val="000000" w:themeColor="text1"/>
        </w:rPr>
        <w:t xml:space="preserve"> </w:t>
      </w:r>
      <w:r w:rsidR="004C784A" w:rsidRPr="007B360B">
        <w:rPr>
          <w:color w:val="000000" w:themeColor="text1"/>
        </w:rPr>
        <w:t xml:space="preserve">very rare in commercial aviation </w:t>
      </w:r>
      <w:r w:rsidR="004C784A" w:rsidRPr="007B360B">
        <w:rPr>
          <w:color w:val="000000" w:themeColor="text1"/>
        </w:rPr>
        <w:fldChar w:fldCharType="begin"/>
      </w:r>
      <w:r w:rsidR="00CD1215" w:rsidRPr="007B360B">
        <w:rPr>
          <w:color w:val="000000" w:themeColor="text1"/>
        </w:rPr>
        <w:instrText xml:space="preserve"> ADDIN EN.CITE &lt;EndNote&gt;&lt;Cite&gt;&lt;Author&gt;Nakagawara&lt;/Author&gt;&lt;Year&gt;2008&lt;/Year&gt;&lt;RecNum&gt;766&lt;/RecNum&gt;&lt;DisplayText&gt;(Nakagawara, Wood, &amp;amp; Montgomery, 2008)&lt;/DisplayText&gt;&lt;record&gt;&lt;rec-number&gt;766&lt;/rec-number&gt;&lt;foreign-keys&gt;&lt;key app="EN" db-id="tx5s9wzx5fz2xyepsxbpxpwgw05vwpwrr00f" timestamp="1507840560"&gt;766&lt;/key&gt;&lt;/foreign-keys&gt;&lt;ref-type name="Journal Article"&gt;17&lt;/ref-type&gt;&lt;contributors&gt;&lt;authors&gt;&lt;author&gt;Nakagawara, V. B.&lt;/author&gt;&lt;author&gt;Wood, Kathryn J.&lt;/author&gt;&lt;author&gt;Montgomery, Ron W.&lt;/author&gt;&lt;/authors&gt;&lt;/contributors&gt;&lt;titles&gt;&lt;title&gt;Laser exposure incidents: Pilot ocular health and aviation safety issues&lt;/title&gt;&lt;secondary-title&gt;Optometry – Journal of the American Optometric Association&lt;/secondary-title&gt;&lt;short-title&gt;van Nakagawara, Wood et al. 2008 – Laser exposure incidents&lt;/short-title&gt;&lt;/titles&gt;&lt;periodical&gt;&lt;full-title&gt;Optometry – Journal of the American Optometric Association&lt;/full-title&gt;&lt;abbr-1&gt;J Am Optom Assoc&lt;/abbr-1&gt;&lt;/periodical&gt;&lt;pages&gt;518–524&lt;/pages&gt;&lt;volume&gt;79&lt;/volume&gt;&lt;number&gt;9&lt;/number&gt;&lt;keywords&gt;&lt;keyword&gt;Afterimage&lt;/keyword&gt;&lt;keyword&gt;Aviation&lt;/keyword&gt;&lt;keyword&gt;Flashblindness&lt;/keyword&gt;&lt;keyword&gt;Glare&lt;/keyword&gt;&lt;keyword&gt;Impairment&lt;/keyword&gt;&lt;keyword&gt;Lasers&lt;/keyword&gt;&lt;keyword&gt;Vision&lt;/keyword&gt;&lt;/keywords&gt;&lt;dates&gt;&lt;year&gt;2008&lt;/year&gt;&lt;/dates&gt;&lt;isbn&gt;1529-1839&lt;/isbn&gt;&lt;urls&gt;&lt;/urls&gt;&lt;electronic-resource-num&gt;10.1016/j.optm.2007.08.022&lt;/electronic-resource-num&gt;&lt;/record&gt;&lt;/Cite&gt;&lt;/EndNote&gt;</w:instrText>
      </w:r>
      <w:r w:rsidR="004C784A" w:rsidRPr="007B360B">
        <w:rPr>
          <w:color w:val="000000" w:themeColor="text1"/>
        </w:rPr>
        <w:fldChar w:fldCharType="separate"/>
      </w:r>
      <w:r w:rsidR="004C784A" w:rsidRPr="007B360B">
        <w:rPr>
          <w:noProof/>
          <w:color w:val="000000" w:themeColor="text1"/>
        </w:rPr>
        <w:t>(Nakagawara, Wood, &amp; Montgomery, 2008)</w:t>
      </w:r>
      <w:r w:rsidR="004C784A" w:rsidRPr="007B360B">
        <w:rPr>
          <w:color w:val="000000" w:themeColor="text1"/>
        </w:rPr>
        <w:fldChar w:fldCharType="end"/>
      </w:r>
      <w:r w:rsidR="004C784A" w:rsidRPr="007B360B">
        <w:rPr>
          <w:color w:val="000000" w:themeColor="text1"/>
        </w:rPr>
        <w:t>.</w:t>
      </w:r>
    </w:p>
    <w:p w14:paraId="65764464" w14:textId="1CE2C34F" w:rsidR="004C784A" w:rsidRPr="007B360B" w:rsidRDefault="00474228" w:rsidP="00066C87">
      <w:pPr>
        <w:pStyle w:val="Newparagraph"/>
        <w:rPr>
          <w:color w:val="000000" w:themeColor="text1"/>
        </w:rPr>
      </w:pPr>
      <w:r w:rsidRPr="007B360B">
        <w:rPr>
          <w:color w:val="000000" w:themeColor="text1"/>
        </w:rPr>
        <w:t xml:space="preserve">The </w:t>
      </w:r>
      <w:r w:rsidR="0043021E" w:rsidRPr="007B360B">
        <w:rPr>
          <w:color w:val="000000" w:themeColor="text1"/>
        </w:rPr>
        <w:t>extent to which a</w:t>
      </w:r>
      <w:r w:rsidRPr="007B360B">
        <w:rPr>
          <w:color w:val="000000" w:themeColor="text1"/>
        </w:rPr>
        <w:t xml:space="preserve"> </w:t>
      </w:r>
      <w:r w:rsidR="00AB305B" w:rsidRPr="007B360B">
        <w:rPr>
          <w:color w:val="000000" w:themeColor="text1"/>
        </w:rPr>
        <w:t xml:space="preserve">laser </w:t>
      </w:r>
      <w:r w:rsidRPr="007B360B">
        <w:rPr>
          <w:color w:val="000000" w:themeColor="text1"/>
        </w:rPr>
        <w:t>hazard</w:t>
      </w:r>
      <w:r w:rsidR="00AB305B" w:rsidRPr="007B360B">
        <w:rPr>
          <w:color w:val="000000" w:themeColor="text1"/>
        </w:rPr>
        <w:t xml:space="preserve"> </w:t>
      </w:r>
      <w:r w:rsidR="0043021E" w:rsidRPr="007B360B">
        <w:rPr>
          <w:color w:val="000000" w:themeColor="text1"/>
        </w:rPr>
        <w:t>can subsequently affect</w:t>
      </w:r>
      <w:r w:rsidR="00533BAF" w:rsidRPr="007B360B">
        <w:rPr>
          <w:color w:val="000000" w:themeColor="text1"/>
        </w:rPr>
        <w:t xml:space="preserve"> </w:t>
      </w:r>
      <w:r w:rsidR="00D66FB9" w:rsidRPr="007B360B">
        <w:rPr>
          <w:color w:val="000000" w:themeColor="text1"/>
        </w:rPr>
        <w:t>the</w:t>
      </w:r>
      <w:r w:rsidR="00533BAF" w:rsidRPr="007B360B">
        <w:rPr>
          <w:color w:val="000000" w:themeColor="text1"/>
        </w:rPr>
        <w:t xml:space="preserve"> pilot’s eyesight </w:t>
      </w:r>
      <w:r w:rsidRPr="007B360B">
        <w:rPr>
          <w:color w:val="000000" w:themeColor="text1"/>
        </w:rPr>
        <w:t xml:space="preserve">is dependent on several factors. </w:t>
      </w:r>
      <w:r w:rsidR="00AB305B" w:rsidRPr="007B360B">
        <w:rPr>
          <w:color w:val="000000" w:themeColor="text1"/>
        </w:rPr>
        <w:t xml:space="preserve">In general, </w:t>
      </w:r>
      <w:r w:rsidRPr="007B360B">
        <w:rPr>
          <w:color w:val="000000" w:themeColor="text1"/>
        </w:rPr>
        <w:t>the pilot’s awareness of outside laser activity</w:t>
      </w:r>
      <w:r w:rsidR="00AB305B" w:rsidRPr="007B360B">
        <w:rPr>
          <w:color w:val="000000" w:themeColor="text1"/>
        </w:rPr>
        <w:t xml:space="preserve"> is crucial for avoiding all harmful effects of a laser light on vision</w:t>
      </w:r>
      <w:r w:rsidRPr="007B360B">
        <w:rPr>
          <w:color w:val="000000" w:themeColor="text1"/>
        </w:rPr>
        <w:t xml:space="preserve"> because </w:t>
      </w:r>
      <w:r w:rsidR="00886FA8" w:rsidRPr="007B360B">
        <w:rPr>
          <w:color w:val="000000" w:themeColor="text1"/>
        </w:rPr>
        <w:t xml:space="preserve">they </w:t>
      </w:r>
      <w:r w:rsidRPr="007B360B">
        <w:rPr>
          <w:color w:val="000000" w:themeColor="text1"/>
        </w:rPr>
        <w:t xml:space="preserve">can shield their eyes or look away </w:t>
      </w:r>
      <w:r w:rsidRPr="007B360B">
        <w:rPr>
          <w:color w:val="000000" w:themeColor="text1"/>
        </w:rPr>
        <w:fldChar w:fldCharType="begin"/>
      </w:r>
      <w:r w:rsidRPr="007B360B">
        <w:rPr>
          <w:color w:val="000000" w:themeColor="text1"/>
        </w:rPr>
        <w:instrText xml:space="preserve"> ADDIN EN.CITE &lt;EndNote&gt;&lt;Cite&gt;&lt;Author&gt;Derenski&lt;/Author&gt;&lt;Year&gt;2010&lt;/Year&gt;&lt;RecNum&gt;707&lt;/RecNum&gt;&lt;DisplayText&gt;(Derenski, 2010; Murphy, 2009)&lt;/DisplayText&gt;&lt;record&gt;&lt;rec-number&gt;707&lt;/rec-number&gt;&lt;foreign-keys&gt;&lt;key app="EN" db-id="tx5s9wzx5fz2xyepsxbpxpwgw05vwpwrr00f" timestamp="1507840560"&gt;707&lt;/key&gt;&lt;/foreign-keys&gt;&lt;ref-type name="Journal Article"&gt;17&lt;/ref-type&gt;&lt;contributors&gt;&lt;authors&gt;&lt;author&gt;Derenski, Peter A.&lt;/author&gt;&lt;/authors&gt;&lt;/contributors&gt;&lt;titles&gt;&lt;title&gt;Reducing the Threat of Laser Illuminations&lt;/title&gt;&lt;secondary-title&gt;Aero Quarterly&lt;/secondary-title&gt;&lt;short-title&gt;Derenski 2010 – Reducing the Threat of Laser&lt;/short-title&gt;&lt;/titles&gt;&lt;periodical&gt;&lt;full-title&gt;Aero Quarterly&lt;/full-title&gt;&lt;/periodical&gt;&lt;pages&gt;10–15&lt;/pages&gt;&lt;volume&gt;10&lt;/volume&gt;&lt;number&gt;37&lt;/number&gt;&lt;dates&gt;&lt;year&gt;2010&lt;/year&gt;&lt;/dates&gt;&lt;urls&gt;&lt;related-urls&gt;&lt;url&gt;http://www.boeing.com/commercial/aeromagazine/articles/qtr_01_10/3/&lt;/url&gt;&lt;/related-urls&gt;&lt;/urls&gt;&lt;/record&gt;&lt;/Cite&gt;&lt;Cite&gt;&lt;Author&gt;Murphy&lt;/Author&gt;&lt;Year&gt;2009&lt;/Year&gt;&lt;RecNum&gt;733&lt;/RecNum&gt;&lt;record&gt;&lt;rec-number&gt;733&lt;/rec-number&gt;&lt;foreign-keys&gt;&lt;key app="EN" db-id="tx5s9wzx5fz2xyepsxbpxpwgw05vwpwrr00f" timestamp="1507840560"&gt;733&lt;/key&gt;&lt;/foreign-keys&gt;&lt;ref-type name="Unpublished Work"&gt;34&lt;/ref-type&gt;&lt;contributors&gt;&lt;authors&gt;&lt;author&gt;Murphy, Patrick&lt;/author&gt;&lt;/authors&gt;&lt;tertiary-authors&gt;&lt;author&gt;International Laser Display Association&lt;/author&gt;&lt;/tertiary-authors&gt;&lt;/contributors&gt;&lt;titles&gt;&lt;title&gt;Lasers and Aviation Safety&lt;/title&gt;&lt;short-title&gt;Murphy 2009 – Lasers and Aviation Safety&lt;/short-title&gt;&lt;/titles&gt;&lt;edition&gt;2.2&lt;/edition&gt;&lt;dates&gt;&lt;year&gt;2009&lt;/year&gt;&lt;/dates&gt;&lt;pub-location&gt;Orlando, FL, USA&lt;/pub-location&gt;&lt;publisher&gt;International Laser Display Association&lt;/publisher&gt;&lt;urls&gt;&lt;related-urls&gt;&lt;url&gt;&lt;style face="underline" font="default" size="100%"&gt;http://laserpointersafety.com/LPSFiles/files/LasersAviationSafety_2pt2.pdf&lt;/style&gt;&lt;/url&gt;&lt;/related-urls&gt;&lt;/urls&gt;&lt;access-date&gt;15 July 2017&lt;/access-date&gt;&lt;/record&gt;&lt;/Cite&gt;&lt;/EndNote&gt;</w:instrText>
      </w:r>
      <w:r w:rsidRPr="007B360B">
        <w:rPr>
          <w:color w:val="000000" w:themeColor="text1"/>
        </w:rPr>
        <w:fldChar w:fldCharType="separate"/>
      </w:r>
      <w:r w:rsidRPr="007B360B">
        <w:rPr>
          <w:noProof/>
          <w:color w:val="000000" w:themeColor="text1"/>
        </w:rPr>
        <w:t>(Derenski, 2010; Murphy, 2009)</w:t>
      </w:r>
      <w:r w:rsidRPr="007B360B">
        <w:rPr>
          <w:color w:val="000000" w:themeColor="text1"/>
        </w:rPr>
        <w:fldChar w:fldCharType="end"/>
      </w:r>
      <w:r w:rsidRPr="007B360B">
        <w:rPr>
          <w:color w:val="000000" w:themeColor="text1"/>
        </w:rPr>
        <w:t>.</w:t>
      </w:r>
      <w:r w:rsidR="005E09CD" w:rsidRPr="007B360B">
        <w:rPr>
          <w:color w:val="000000" w:themeColor="text1"/>
        </w:rPr>
        <w:t xml:space="preserve"> If the pilot does not manage </w:t>
      </w:r>
      <w:r w:rsidR="00886FA8" w:rsidRPr="007B360B">
        <w:rPr>
          <w:color w:val="000000" w:themeColor="text1"/>
        </w:rPr>
        <w:t xml:space="preserve">to </w:t>
      </w:r>
      <w:r w:rsidR="000020AE" w:rsidRPr="007B360B">
        <w:rPr>
          <w:color w:val="000000" w:themeColor="text1"/>
        </w:rPr>
        <w:t>shield</w:t>
      </w:r>
      <w:r w:rsidR="005E09CD" w:rsidRPr="007B360B">
        <w:rPr>
          <w:color w:val="000000" w:themeColor="text1"/>
        </w:rPr>
        <w:t xml:space="preserve"> </w:t>
      </w:r>
      <w:r w:rsidR="00953C40" w:rsidRPr="007B360B">
        <w:rPr>
          <w:color w:val="000000" w:themeColor="text1"/>
        </w:rPr>
        <w:t>his</w:t>
      </w:r>
      <w:r w:rsidR="00886FA8" w:rsidRPr="007B360B">
        <w:rPr>
          <w:color w:val="000000" w:themeColor="text1"/>
        </w:rPr>
        <w:t xml:space="preserve"> </w:t>
      </w:r>
      <w:r w:rsidR="005E09CD" w:rsidRPr="007B360B">
        <w:rPr>
          <w:color w:val="000000" w:themeColor="text1"/>
        </w:rPr>
        <w:t>eyes from the laser beam</w:t>
      </w:r>
      <w:r w:rsidR="00886FA8" w:rsidRPr="007B360B">
        <w:rPr>
          <w:color w:val="000000" w:themeColor="text1"/>
        </w:rPr>
        <w:t>, the</w:t>
      </w:r>
      <w:r w:rsidR="005E09CD" w:rsidRPr="007B360B">
        <w:rPr>
          <w:color w:val="000000" w:themeColor="text1"/>
        </w:rPr>
        <w:t xml:space="preserve"> following factors </w:t>
      </w:r>
      <w:r w:rsidR="00886FA8" w:rsidRPr="007B360B">
        <w:rPr>
          <w:color w:val="000000" w:themeColor="text1"/>
        </w:rPr>
        <w:t xml:space="preserve">can </w:t>
      </w:r>
      <w:r w:rsidR="00AB305B" w:rsidRPr="007B360B">
        <w:rPr>
          <w:color w:val="000000" w:themeColor="text1"/>
        </w:rPr>
        <w:t xml:space="preserve">influence the occurrence of visual effects and their </w:t>
      </w:r>
      <w:r w:rsidR="004D369D" w:rsidRPr="007B360B">
        <w:rPr>
          <w:color w:val="000000" w:themeColor="text1"/>
        </w:rPr>
        <w:t>appearance to varying degrees.</w:t>
      </w:r>
      <w:r w:rsidR="00FB5AC7" w:rsidRPr="007B360B">
        <w:rPr>
          <w:color w:val="000000" w:themeColor="text1"/>
        </w:rPr>
        <w:t xml:space="preserve"> </w:t>
      </w:r>
      <w:r w:rsidR="00174C70" w:rsidRPr="007B360B">
        <w:rPr>
          <w:color w:val="000000" w:themeColor="text1"/>
        </w:rPr>
        <w:t>Firstly, t</w:t>
      </w:r>
      <w:r w:rsidR="006506E8" w:rsidRPr="007B360B">
        <w:rPr>
          <w:color w:val="000000" w:themeColor="text1"/>
        </w:rPr>
        <w:t xml:space="preserve">he colour of a laser beam directly relates to its wavelength and is less important for causing visual effects. </w:t>
      </w:r>
      <w:r w:rsidR="007C0F01" w:rsidRPr="007B360B">
        <w:rPr>
          <w:color w:val="000000" w:themeColor="text1"/>
        </w:rPr>
        <w:t>Lasers of all colour</w:t>
      </w:r>
      <w:r w:rsidR="00886FA8" w:rsidRPr="007B360B">
        <w:rPr>
          <w:color w:val="000000" w:themeColor="text1"/>
        </w:rPr>
        <w:t>s,</w:t>
      </w:r>
      <w:r w:rsidR="007C0F01" w:rsidRPr="007B360B">
        <w:rPr>
          <w:color w:val="000000" w:themeColor="text1"/>
        </w:rPr>
        <w:t xml:space="preserve"> except invisible lasers</w:t>
      </w:r>
      <w:r w:rsidR="00886FA8" w:rsidRPr="007B360B">
        <w:rPr>
          <w:color w:val="000000" w:themeColor="text1"/>
        </w:rPr>
        <w:t>,</w:t>
      </w:r>
      <w:r w:rsidR="007C0F01" w:rsidRPr="007B360B">
        <w:rPr>
          <w:color w:val="000000" w:themeColor="text1"/>
        </w:rPr>
        <w:t xml:space="preserve"> can induce glare </w:t>
      </w:r>
      <w:r w:rsidR="007C0F01" w:rsidRPr="007B360B">
        <w:rPr>
          <w:color w:val="000000" w:themeColor="text1"/>
        </w:rPr>
        <w:fldChar w:fldCharType="begin"/>
      </w:r>
      <w:r w:rsidR="007C0F01" w:rsidRPr="007B360B">
        <w:rPr>
          <w:color w:val="000000" w:themeColor="text1"/>
        </w:rPr>
        <w:instrText xml:space="preserve"> ADDIN EN.CITE &lt;EndNote&gt;&lt;Cite ExcludeAuth="1"&gt;&lt;Author&gt;International Civil Aviation Organization&lt;/Author&gt;&lt;Year&gt;2003&lt;/Year&gt;&lt;RecNum&gt;868&lt;/RecNum&gt;&lt;Prefix&gt;ICAO`, &lt;/Prefix&gt;&lt;DisplayText&gt;(ICAO, 2003)&lt;/DisplayText&gt;&lt;record&gt;&lt;rec-number&gt;868&lt;/rec-number&gt;&lt;foreign-keys&gt;&lt;key app="EN" db-id="tx5s9wzx5fz2xyepsxbpxpwgw05vwpwrr00f" timestamp="1507840560"&gt;868&lt;/key&gt;&lt;/foreign-keys&gt;&lt;ref-type name="Unpublished Work"&gt;34&lt;/ref-type&gt;&lt;contributors&gt;&lt;authors&gt;&lt;author&gt;International Civil Aviation Organization,&lt;/author&gt;&lt;/authors&gt;&lt;/contributors&gt;&lt;titles&gt;&lt;title&gt;Manual on Laser Emitters and Flight Safety&lt;/title&gt;&lt;secondary-title&gt;Doc 9815&lt;/secondary-title&gt;&lt;short-title&gt;International Civil Aviation Organization 2003 – Manual on Laser Emitters&lt;/short-title&gt;&lt;/titles&gt;&lt;number&gt;Doc 9815&lt;/number&gt;&lt;dates&gt;&lt;year&gt;2003&lt;/year&gt;&lt;/dates&gt;&lt;pub-location&gt;Montréal, Canada&lt;/pub-location&gt;&lt;publisher&gt;International Civil Aviation Organization&lt;/publisher&gt;&lt;urls&gt;&lt;/urls&gt;&lt;/record&gt;&lt;/Cite&gt;&lt;/EndNote&gt;</w:instrText>
      </w:r>
      <w:r w:rsidR="007C0F01" w:rsidRPr="007B360B">
        <w:rPr>
          <w:color w:val="000000" w:themeColor="text1"/>
        </w:rPr>
        <w:fldChar w:fldCharType="separate"/>
      </w:r>
      <w:r w:rsidR="007C0F01" w:rsidRPr="007B360B">
        <w:rPr>
          <w:noProof/>
          <w:color w:val="000000" w:themeColor="text1"/>
        </w:rPr>
        <w:t>(ICAO, 2003)</w:t>
      </w:r>
      <w:r w:rsidR="007C0F01" w:rsidRPr="007B360B">
        <w:rPr>
          <w:color w:val="000000" w:themeColor="text1"/>
        </w:rPr>
        <w:fldChar w:fldCharType="end"/>
      </w:r>
      <w:r w:rsidR="007C0F01" w:rsidRPr="007B360B">
        <w:rPr>
          <w:color w:val="000000" w:themeColor="text1"/>
        </w:rPr>
        <w:t xml:space="preserve">. </w:t>
      </w:r>
      <w:r w:rsidR="006506E8" w:rsidRPr="007B360B">
        <w:rPr>
          <w:color w:val="000000" w:themeColor="text1"/>
        </w:rPr>
        <w:t>During twilight, dawn and night-time, greenish-yellow lasers of 500–600 nm (88%) are hazardous for a possible illumination</w:t>
      </w:r>
      <w:r w:rsidR="00F47CDD" w:rsidRPr="007B360B">
        <w:rPr>
          <w:color w:val="000000" w:themeColor="text1"/>
        </w:rPr>
        <w:t xml:space="preserve"> </w:t>
      </w:r>
      <w:r w:rsidR="00F47CDD" w:rsidRPr="007B360B">
        <w:rPr>
          <w:color w:val="000000" w:themeColor="text1"/>
        </w:rPr>
        <w:fldChar w:fldCharType="begin"/>
      </w:r>
      <w:r w:rsidR="00F47CDD" w:rsidRPr="007B360B">
        <w:rPr>
          <w:color w:val="000000" w:themeColor="text1"/>
        </w:rPr>
        <w:instrText xml:space="preserve"> ADDIN EN.CITE &lt;EndNote&gt;&lt;Cite&gt;&lt;Author&gt;Murphy&lt;/Author&gt;&lt;Year&gt;2009&lt;/Year&gt;&lt;RecNum&gt;733&lt;/RecNum&gt;&lt;DisplayText&gt;(Murphy, 2009)&lt;/DisplayText&gt;&lt;record&gt;&lt;rec-number&gt;733&lt;/rec-number&gt;&lt;foreign-keys&gt;&lt;key app="EN" db-id="tx5s9wzx5fz2xyepsxbpxpwgw05vwpwrr00f" timestamp="1507840560"&gt;733&lt;/key&gt;&lt;/foreign-keys&gt;&lt;ref-type name="Unpublished Work"&gt;34&lt;/ref-type&gt;&lt;contributors&gt;&lt;authors&gt;&lt;author&gt;Murphy, Patrick&lt;/author&gt;&lt;/authors&gt;&lt;tertiary-authors&gt;&lt;author&gt;International Laser Display Association&lt;/author&gt;&lt;/tertiary-authors&gt;&lt;/contributors&gt;&lt;titles&gt;&lt;title&gt;Lasers and Aviation Safety&lt;/title&gt;&lt;short-title&gt;Murphy 2009 – Lasers and Aviation Safety&lt;/short-title&gt;&lt;/titles&gt;&lt;edition&gt;2.2&lt;/edition&gt;&lt;dates&gt;&lt;year&gt;2009&lt;/year&gt;&lt;/dates&gt;&lt;pub-location&gt;Orlando, FL, USA&lt;/pub-location&gt;&lt;publisher&gt;International Laser Display Association&lt;/publisher&gt;&lt;urls&gt;&lt;related-urls&gt;&lt;url&gt;&lt;style face="underline" font="default" size="100%"&gt;http://laserpointersafety.com/LPSFiles/files/LasersAviationSafety_2pt2.pdf&lt;/style&gt;&lt;/url&gt;&lt;/related-urls&gt;&lt;/urls&gt;&lt;access-date&gt;15 July 2017&lt;/access-date&gt;&lt;/record&gt;&lt;/Cite&gt;&lt;/EndNote&gt;</w:instrText>
      </w:r>
      <w:r w:rsidR="00F47CDD" w:rsidRPr="007B360B">
        <w:rPr>
          <w:color w:val="000000" w:themeColor="text1"/>
        </w:rPr>
        <w:fldChar w:fldCharType="separate"/>
      </w:r>
      <w:r w:rsidR="00F47CDD" w:rsidRPr="007B360B">
        <w:rPr>
          <w:noProof/>
          <w:color w:val="000000" w:themeColor="text1"/>
        </w:rPr>
        <w:t>(Murphy, 2009)</w:t>
      </w:r>
      <w:r w:rsidR="00F47CDD" w:rsidRPr="007B360B">
        <w:rPr>
          <w:color w:val="000000" w:themeColor="text1"/>
        </w:rPr>
        <w:fldChar w:fldCharType="end"/>
      </w:r>
      <w:r w:rsidR="006506E8" w:rsidRPr="007B360B">
        <w:rPr>
          <w:color w:val="000000" w:themeColor="text1"/>
        </w:rPr>
        <w:t>.</w:t>
      </w:r>
      <w:r w:rsidR="0097534A" w:rsidRPr="007B360B">
        <w:rPr>
          <w:color w:val="000000" w:themeColor="text1"/>
        </w:rPr>
        <w:t xml:space="preserve"> Blue and red lasers (ca. 5%) of equal power </w:t>
      </w:r>
      <w:r w:rsidR="00886FA8" w:rsidRPr="007B360B">
        <w:rPr>
          <w:color w:val="000000" w:themeColor="text1"/>
        </w:rPr>
        <w:t xml:space="preserve">are </w:t>
      </w:r>
      <w:r w:rsidR="0097534A" w:rsidRPr="007B360B">
        <w:rPr>
          <w:color w:val="000000" w:themeColor="text1"/>
        </w:rPr>
        <w:t>less illuminating and less distracting</w:t>
      </w:r>
      <w:r w:rsidR="00F47CDD" w:rsidRPr="007B360B">
        <w:rPr>
          <w:color w:val="000000" w:themeColor="text1"/>
        </w:rPr>
        <w:t xml:space="preserve"> </w:t>
      </w:r>
      <w:r w:rsidR="00F47CDD" w:rsidRPr="007B360B">
        <w:rPr>
          <w:color w:val="000000" w:themeColor="text1"/>
        </w:rPr>
        <w:fldChar w:fldCharType="begin"/>
      </w:r>
      <w:r w:rsidR="00F47CDD" w:rsidRPr="007B360B">
        <w:rPr>
          <w:color w:val="000000" w:themeColor="text1"/>
        </w:rPr>
        <w:instrText xml:space="preserve"> ADDIN EN.CITE &lt;EndNote&gt;&lt;Cite&gt;&lt;Author&gt;Nakagawara&lt;/Author&gt;&lt;Year&gt;2010&lt;/Year&gt;&lt;RecNum&gt;1018&lt;/RecNum&gt;&lt;DisplayText&gt;(Nakagawara et al., 2010)&lt;/DisplayText&gt;&lt;record&gt;&lt;rec-number&gt;1018&lt;/rec-number&gt;&lt;foreign-keys&gt;&lt;key app="EN" db-id="tx5s9wzx5fz2xyepsxbpxpwgw05vwpwrr00f" timestamp="1509972034"&gt;1018&lt;/key&gt;&lt;/foreign-keys&gt;&lt;ref-type name="Unpublished Work"&gt;34&lt;/ref-type&gt;&lt;contributors&gt;&lt;authors&gt;&lt;author&gt;Nakagawara, V. B.&lt;/author&gt;&lt;author&gt;Montgomery, Ron W.&lt;/author&gt;&lt;author&gt;Wood, Kathryn J.&lt;/author&gt;&lt;/authors&gt;&lt;/contributors&gt;&lt;titles&gt;&lt;title&gt;The Illumination of Aircraft at Altitude by Laser Beams: A 5-Year Study Period (2004–2008)&lt;/title&gt;&lt;/titles&gt;&lt;dates&gt;&lt;year&gt;2010&lt;/year&gt;&lt;/dates&gt;&lt;pub-location&gt;Washington DC, USA&lt;/pub-location&gt;&lt;publisher&gt;Federal Aviation Administration&lt;/publisher&gt;&lt;isbn&gt;DOT/FAA/AM-10/21&lt;/isbn&gt;&lt;work-type&gt;(DOT/FAA/AM-10/21)&lt;/work-type&gt;&lt;urls&gt;&lt;/urls&gt;&lt;/record&gt;&lt;/Cite&gt;&lt;/EndNote&gt;</w:instrText>
      </w:r>
      <w:r w:rsidR="00F47CDD" w:rsidRPr="007B360B">
        <w:rPr>
          <w:color w:val="000000" w:themeColor="text1"/>
        </w:rPr>
        <w:fldChar w:fldCharType="separate"/>
      </w:r>
      <w:r w:rsidR="00F47CDD" w:rsidRPr="007B360B">
        <w:rPr>
          <w:noProof/>
          <w:color w:val="000000" w:themeColor="text1"/>
        </w:rPr>
        <w:t>(Nakagawara et al., 2010)</w:t>
      </w:r>
      <w:r w:rsidR="00F47CDD" w:rsidRPr="007B360B">
        <w:rPr>
          <w:color w:val="000000" w:themeColor="text1"/>
        </w:rPr>
        <w:fldChar w:fldCharType="end"/>
      </w:r>
      <w:r w:rsidR="0097534A" w:rsidRPr="007B360B">
        <w:rPr>
          <w:color w:val="000000" w:themeColor="text1"/>
        </w:rPr>
        <w:t>.</w:t>
      </w:r>
    </w:p>
    <w:p w14:paraId="3A068C51" w14:textId="566012DB" w:rsidR="00EB3C98" w:rsidRPr="007B360B" w:rsidRDefault="00174C70" w:rsidP="00154994">
      <w:pPr>
        <w:pStyle w:val="Newparagraph"/>
        <w:rPr>
          <w:color w:val="000000" w:themeColor="text1"/>
        </w:rPr>
      </w:pPr>
      <w:r w:rsidRPr="007B360B">
        <w:rPr>
          <w:color w:val="000000" w:themeColor="text1"/>
        </w:rPr>
        <w:t>Second</w:t>
      </w:r>
      <w:r w:rsidR="00BE68E8" w:rsidRPr="007B360B">
        <w:rPr>
          <w:color w:val="000000" w:themeColor="text1"/>
        </w:rPr>
        <w:t>ly, t</w:t>
      </w:r>
      <w:r w:rsidR="0097534A" w:rsidRPr="007B360B">
        <w:rPr>
          <w:color w:val="000000" w:themeColor="text1"/>
        </w:rPr>
        <w:t>he</w:t>
      </w:r>
      <w:r w:rsidR="00B03BD5" w:rsidRPr="007B360B">
        <w:rPr>
          <w:color w:val="000000" w:themeColor="text1"/>
        </w:rPr>
        <w:t xml:space="preserve"> occurrences of laser attacks correlate with natural light (i.e., time of day), day of week, and month</w:t>
      </w:r>
      <w:r w:rsidR="00197552" w:rsidRPr="007B360B">
        <w:rPr>
          <w:color w:val="000000" w:themeColor="text1"/>
        </w:rPr>
        <w:t xml:space="preserve"> </w:t>
      </w:r>
      <w:r w:rsidR="00E60560" w:rsidRPr="007B360B">
        <w:rPr>
          <w:color w:val="000000" w:themeColor="text1"/>
        </w:rPr>
        <w:fldChar w:fldCharType="begin"/>
      </w:r>
      <w:r w:rsidR="00FA63B6" w:rsidRPr="007B360B">
        <w:rPr>
          <w:color w:val="000000" w:themeColor="text1"/>
        </w:rPr>
        <w:instrText xml:space="preserve"> ADDIN EN.CITE &lt;EndNote&gt;&lt;Cite&gt;&lt;Author&gt;Nakagawara&lt;/Author&gt;&lt;Year&gt;2011&lt;/Year&gt;&lt;RecNum&gt;1024&lt;/RecNum&gt;&lt;DisplayText&gt;(Nakagawara, Montgomery, &amp;amp; Wood, 2011)&lt;/DisplayText&gt;&lt;record&gt;&lt;rec-number&gt;1024&lt;/rec-number&gt;&lt;foreign-keys&gt;&lt;key app="EN" db-id="tx5s9wzx5fz2xyepsxbpxpwgw05vwpwrr00f" timestamp="1509978290"&gt;1024&lt;/key&gt;&lt;/foreign-keys&gt;&lt;ref-type name="Unpublished Work"&gt;34&lt;/ref-type&gt;&lt;contributors&gt;&lt;authors&gt;&lt;author&gt;Nakagawara, V. B.&lt;/author&gt;&lt;author&gt;Montgomery, Ron W.&lt;/author&gt;&lt;author&gt;Wood, Kathryn J.&lt;/author&gt;&lt;/authors&gt;&lt;/contributors&gt;&lt;titles&gt;&lt;title&gt;Laser Illumination of Flight Crew Personnel by Month, Day of Week, and Time of Day for a 5-Year Study Period: 2004-2008&lt;/title&gt;&lt;/titles&gt;&lt;dates&gt;&lt;year&gt;2011&lt;/year&gt;&lt;/dates&gt;&lt;pub-location&gt;Washington DC, USA&lt;/pub-location&gt;&lt;publisher&gt;Federal Aviation Administration&lt;/publisher&gt;&lt;isbn&gt;DOT/FAA/AM-11/7&lt;/isbn&gt;&lt;work-type&gt;(DOT/FAA/AM-11/7)&lt;/work-type&gt;&lt;urls&gt;&lt;/urls&gt;&lt;/record&gt;&lt;/Cite&gt;&lt;/EndNote&gt;</w:instrText>
      </w:r>
      <w:r w:rsidR="00E60560" w:rsidRPr="007B360B">
        <w:rPr>
          <w:color w:val="000000" w:themeColor="text1"/>
        </w:rPr>
        <w:fldChar w:fldCharType="separate"/>
      </w:r>
      <w:r w:rsidR="00E60560" w:rsidRPr="007B360B">
        <w:rPr>
          <w:noProof/>
          <w:color w:val="000000" w:themeColor="text1"/>
        </w:rPr>
        <w:t>(Nakagawara, Montgomery, &amp; Wood, 2011)</w:t>
      </w:r>
      <w:r w:rsidR="00E60560" w:rsidRPr="007B360B">
        <w:rPr>
          <w:color w:val="000000" w:themeColor="text1"/>
        </w:rPr>
        <w:fldChar w:fldCharType="end"/>
      </w:r>
      <w:r w:rsidR="00B03BD5" w:rsidRPr="007B360B">
        <w:rPr>
          <w:color w:val="000000" w:themeColor="text1"/>
        </w:rPr>
        <w:t xml:space="preserve">. </w:t>
      </w:r>
      <w:r w:rsidR="00BE68E8" w:rsidRPr="007B360B">
        <w:rPr>
          <w:color w:val="000000" w:themeColor="text1"/>
        </w:rPr>
        <w:t>T</w:t>
      </w:r>
      <w:r w:rsidR="00B03BD5" w:rsidRPr="007B360B">
        <w:rPr>
          <w:color w:val="000000" w:themeColor="text1"/>
        </w:rPr>
        <w:t xml:space="preserve">hey are more likely from late summer through early winter between 7 and 11 pm. During summer the </w:t>
      </w:r>
      <w:r w:rsidR="00644679" w:rsidRPr="007B360B">
        <w:rPr>
          <w:color w:val="000000" w:themeColor="text1"/>
        </w:rPr>
        <w:t xml:space="preserve">total </w:t>
      </w:r>
      <w:r w:rsidR="00B03BD5" w:rsidRPr="007B360B">
        <w:rPr>
          <w:color w:val="000000" w:themeColor="text1"/>
        </w:rPr>
        <w:t>number of illuminations decline to a low</w:t>
      </w:r>
      <w:r w:rsidR="00886FA8" w:rsidRPr="007B360B">
        <w:rPr>
          <w:color w:val="000000" w:themeColor="text1"/>
        </w:rPr>
        <w:t>er</w:t>
      </w:r>
      <w:r w:rsidR="00B03BD5" w:rsidRPr="007B360B">
        <w:rPr>
          <w:color w:val="000000" w:themeColor="text1"/>
        </w:rPr>
        <w:t xml:space="preserve"> level because of the longer period of daylight. </w:t>
      </w:r>
      <w:r w:rsidR="006B44AA" w:rsidRPr="007B360B">
        <w:rPr>
          <w:color w:val="000000" w:themeColor="text1"/>
        </w:rPr>
        <w:t>T</w:t>
      </w:r>
      <w:r w:rsidR="00B03BD5" w:rsidRPr="007B360B">
        <w:rPr>
          <w:color w:val="000000" w:themeColor="text1"/>
        </w:rPr>
        <w:t xml:space="preserve">hey are more frequent during weekends. </w:t>
      </w:r>
      <w:r w:rsidR="006B44AA" w:rsidRPr="007B360B">
        <w:rPr>
          <w:color w:val="000000" w:themeColor="text1"/>
        </w:rPr>
        <w:t>In sum</w:t>
      </w:r>
      <w:r w:rsidR="00EB3C98" w:rsidRPr="007B360B">
        <w:rPr>
          <w:color w:val="000000" w:themeColor="text1"/>
        </w:rPr>
        <w:t>mary, t</w:t>
      </w:r>
      <w:r w:rsidR="006B44AA" w:rsidRPr="007B360B">
        <w:rPr>
          <w:color w:val="000000" w:themeColor="text1"/>
        </w:rPr>
        <w:t>hese tempor</w:t>
      </w:r>
      <w:r w:rsidR="00125D7B" w:rsidRPr="007B360B">
        <w:rPr>
          <w:color w:val="000000" w:themeColor="text1"/>
        </w:rPr>
        <w:t xml:space="preserve">al </w:t>
      </w:r>
      <w:r w:rsidR="00EB3C98" w:rsidRPr="007B360B">
        <w:rPr>
          <w:color w:val="000000" w:themeColor="text1"/>
        </w:rPr>
        <w:t>factors affect the occurrence of</w:t>
      </w:r>
      <w:r w:rsidR="00125D7B" w:rsidRPr="007B360B">
        <w:rPr>
          <w:color w:val="000000" w:themeColor="text1"/>
        </w:rPr>
        <w:t xml:space="preserve"> laser attack</w:t>
      </w:r>
      <w:r w:rsidR="00EB3C98" w:rsidRPr="007B360B">
        <w:rPr>
          <w:color w:val="000000" w:themeColor="text1"/>
        </w:rPr>
        <w:t>s</w:t>
      </w:r>
      <w:r w:rsidR="00125D7B" w:rsidRPr="007B360B">
        <w:rPr>
          <w:color w:val="000000" w:themeColor="text1"/>
        </w:rPr>
        <w:t xml:space="preserve"> on an aircraft</w:t>
      </w:r>
      <w:r w:rsidR="006B44AA" w:rsidRPr="007B360B">
        <w:rPr>
          <w:color w:val="000000" w:themeColor="text1"/>
        </w:rPr>
        <w:t xml:space="preserve">. </w:t>
      </w:r>
    </w:p>
    <w:p w14:paraId="3E63EFFA" w14:textId="55FD76A5" w:rsidR="000D338C" w:rsidRPr="007B360B" w:rsidRDefault="00174C70" w:rsidP="00154994">
      <w:pPr>
        <w:pStyle w:val="Newparagraph"/>
        <w:rPr>
          <w:color w:val="000000" w:themeColor="text1"/>
        </w:rPr>
      </w:pPr>
      <w:r w:rsidRPr="007B360B">
        <w:rPr>
          <w:color w:val="000000" w:themeColor="text1"/>
        </w:rPr>
        <w:t>Thirdly</w:t>
      </w:r>
      <w:r w:rsidR="00B03BD5" w:rsidRPr="007B360B">
        <w:rPr>
          <w:color w:val="000000" w:themeColor="text1"/>
        </w:rPr>
        <w:t xml:space="preserve">, the </w:t>
      </w:r>
      <w:r w:rsidR="007B0911" w:rsidRPr="007B360B">
        <w:rPr>
          <w:color w:val="000000" w:themeColor="text1"/>
        </w:rPr>
        <w:t xml:space="preserve">distance of the laser’s source in </w:t>
      </w:r>
      <w:r w:rsidR="00EB3C98" w:rsidRPr="007B360B">
        <w:rPr>
          <w:color w:val="000000" w:themeColor="text1"/>
        </w:rPr>
        <w:t xml:space="preserve">combination </w:t>
      </w:r>
      <w:r w:rsidR="007B0911" w:rsidRPr="007B360B">
        <w:rPr>
          <w:color w:val="000000" w:themeColor="text1"/>
        </w:rPr>
        <w:t>with the power of the laser plays</w:t>
      </w:r>
      <w:r w:rsidR="00B03BD5" w:rsidRPr="007B360B">
        <w:rPr>
          <w:color w:val="000000" w:themeColor="text1"/>
        </w:rPr>
        <w:t xml:space="preserve"> a significant role in determining the </w:t>
      </w:r>
      <w:r w:rsidR="00C213A5" w:rsidRPr="007B360B">
        <w:rPr>
          <w:color w:val="000000" w:themeColor="text1"/>
        </w:rPr>
        <w:t>extent of its potential damaging</w:t>
      </w:r>
      <w:r w:rsidR="00B03BD5" w:rsidRPr="007B360B">
        <w:rPr>
          <w:color w:val="000000" w:themeColor="text1"/>
        </w:rPr>
        <w:t xml:space="preserve"> effect on pilot’s vision.</w:t>
      </w:r>
      <w:r w:rsidR="002537B1" w:rsidRPr="007B360B">
        <w:rPr>
          <w:color w:val="000000" w:themeColor="text1"/>
        </w:rPr>
        <w:t xml:space="preserve"> The power of a laser refers to rate with which its energy is emitted </w:t>
      </w:r>
      <w:r w:rsidR="002537B1" w:rsidRPr="007B360B">
        <w:rPr>
          <w:color w:val="000000" w:themeColor="text1"/>
        </w:rPr>
        <w:lastRenderedPageBreak/>
        <w:fldChar w:fldCharType="begin"/>
      </w:r>
      <w:r w:rsidR="002537B1" w:rsidRPr="007B360B">
        <w:rPr>
          <w:color w:val="000000" w:themeColor="text1"/>
        </w:rPr>
        <w:instrText xml:space="preserve"> ADDIN EN.CITE &lt;EndNote&gt;&lt;Cite ExcludeAuth="1"&gt;&lt;Author&gt;International Civil Aviation Organization&lt;/Author&gt;&lt;Year&gt;2003&lt;/Year&gt;&lt;RecNum&gt;868&lt;/RecNum&gt;&lt;Prefix&gt;ICAO`, &lt;/Prefix&gt;&lt;DisplayText&gt;(ICAO, 2003)&lt;/DisplayText&gt;&lt;record&gt;&lt;rec-number&gt;868&lt;/rec-number&gt;&lt;foreign-keys&gt;&lt;key app="EN" db-id="tx5s9wzx5fz2xyepsxbpxpwgw05vwpwrr00f" timestamp="1507840560"&gt;868&lt;/key&gt;&lt;/foreign-keys&gt;&lt;ref-type name="Unpublished Work"&gt;34&lt;/ref-type&gt;&lt;contributors&gt;&lt;authors&gt;&lt;author&gt;International Civil Aviation Organization,&lt;/author&gt;&lt;/authors&gt;&lt;/contributors&gt;&lt;titles&gt;&lt;title&gt;Manual on Laser Emitters and Flight Safety&lt;/title&gt;&lt;secondary-title&gt;Doc 9815&lt;/secondary-title&gt;&lt;short-title&gt;International Civil Aviation Organization 2003 – Manual on Laser Emitters&lt;/short-title&gt;&lt;/titles&gt;&lt;number&gt;Doc 9815&lt;/number&gt;&lt;dates&gt;&lt;year&gt;2003&lt;/year&gt;&lt;/dates&gt;&lt;pub-location&gt;Montréal, Canada&lt;/pub-location&gt;&lt;publisher&gt;International Civil Aviation Organization&lt;/publisher&gt;&lt;urls&gt;&lt;/urls&gt;&lt;/record&gt;&lt;/Cite&gt;&lt;/EndNote&gt;</w:instrText>
      </w:r>
      <w:r w:rsidR="002537B1" w:rsidRPr="007B360B">
        <w:rPr>
          <w:color w:val="000000" w:themeColor="text1"/>
        </w:rPr>
        <w:fldChar w:fldCharType="separate"/>
      </w:r>
      <w:r w:rsidR="002537B1" w:rsidRPr="007B360B">
        <w:rPr>
          <w:noProof/>
          <w:color w:val="000000" w:themeColor="text1"/>
        </w:rPr>
        <w:t>(ICAO, 2003)</w:t>
      </w:r>
      <w:r w:rsidR="002537B1" w:rsidRPr="007B360B">
        <w:rPr>
          <w:color w:val="000000" w:themeColor="text1"/>
        </w:rPr>
        <w:fldChar w:fldCharType="end"/>
      </w:r>
      <w:r w:rsidR="002537B1" w:rsidRPr="007B360B">
        <w:rPr>
          <w:color w:val="000000" w:themeColor="text1"/>
        </w:rPr>
        <w:t>.</w:t>
      </w:r>
      <w:r w:rsidR="00B03BD5" w:rsidRPr="007B360B">
        <w:rPr>
          <w:color w:val="000000" w:themeColor="text1"/>
        </w:rPr>
        <w:t xml:space="preserve"> </w:t>
      </w:r>
      <w:r w:rsidR="000D2286" w:rsidRPr="007B360B">
        <w:rPr>
          <w:color w:val="000000" w:themeColor="text1"/>
        </w:rPr>
        <w:t xml:space="preserve">It is measured in watt (joule/second) indicating the amount of optical radiation received in a given period of time. </w:t>
      </w:r>
      <w:r w:rsidR="00B03BD5" w:rsidRPr="007B360B">
        <w:rPr>
          <w:color w:val="000000" w:themeColor="text1"/>
        </w:rPr>
        <w:t>Low powered lasers can damage the eyes from a distance of 200–500 feet</w:t>
      </w:r>
      <w:r w:rsidR="00BE68E8" w:rsidRPr="007B360B">
        <w:rPr>
          <w:color w:val="000000" w:themeColor="text1"/>
        </w:rPr>
        <w:t xml:space="preserve"> </w:t>
      </w:r>
      <w:r w:rsidR="00BE68E8" w:rsidRPr="007B360B">
        <w:rPr>
          <w:color w:val="000000" w:themeColor="text1"/>
        </w:rPr>
        <w:fldChar w:fldCharType="begin"/>
      </w:r>
      <w:r w:rsidR="00BE68E8" w:rsidRPr="007B360B">
        <w:rPr>
          <w:color w:val="000000" w:themeColor="text1"/>
        </w:rPr>
        <w:instrText xml:space="preserve"> ADDIN EN.CITE &lt;EndNote&gt;&lt;Cite&gt;&lt;Author&gt;Murphy&lt;/Author&gt;&lt;Year&gt;2009&lt;/Year&gt;&lt;RecNum&gt;733&lt;/RecNum&gt;&lt;DisplayText&gt;(Murphy, 2009)&lt;/DisplayText&gt;&lt;record&gt;&lt;rec-number&gt;733&lt;/rec-number&gt;&lt;foreign-keys&gt;&lt;key app="EN" db-id="tx5s9wzx5fz2xyepsxbpxpwgw05vwpwrr00f" timestamp="1507840560"&gt;733&lt;/key&gt;&lt;/foreign-keys&gt;&lt;ref-type name="Unpublished Work"&gt;34&lt;/ref-type&gt;&lt;contributors&gt;&lt;authors&gt;&lt;author&gt;Murphy, Patrick&lt;/author&gt;&lt;/authors&gt;&lt;tertiary-authors&gt;&lt;author&gt;International Laser Display Association&lt;/author&gt;&lt;/tertiary-authors&gt;&lt;/contributors&gt;&lt;titles&gt;&lt;title&gt;Lasers and Aviation Safety&lt;/title&gt;&lt;short-title&gt;Murphy 2009 – Lasers and Aviation Safety&lt;/short-title&gt;&lt;/titles&gt;&lt;edition&gt;2.2&lt;/edition&gt;&lt;dates&gt;&lt;year&gt;2009&lt;/year&gt;&lt;/dates&gt;&lt;pub-location&gt;Orlando, FL, USA&lt;/pub-location&gt;&lt;publisher&gt;International Laser Display Association&lt;/publisher&gt;&lt;urls&gt;&lt;related-urls&gt;&lt;url&gt;&lt;style face="underline" font="default" size="100%"&gt;http://laserpointersafety.com/LPSFiles/files/LasersAviationSafety_2pt2.pdf&lt;/style&gt;&lt;/url&gt;&lt;/related-urls&gt;&lt;/urls&gt;&lt;access-date&gt;15 July 2017&lt;/access-date&gt;&lt;/record&gt;&lt;/Cite&gt;&lt;/EndNote&gt;</w:instrText>
      </w:r>
      <w:r w:rsidR="00BE68E8" w:rsidRPr="007B360B">
        <w:rPr>
          <w:color w:val="000000" w:themeColor="text1"/>
        </w:rPr>
        <w:fldChar w:fldCharType="separate"/>
      </w:r>
      <w:r w:rsidR="00BE68E8" w:rsidRPr="007B360B">
        <w:rPr>
          <w:noProof/>
          <w:color w:val="000000" w:themeColor="text1"/>
        </w:rPr>
        <w:t>(Murphy, 2009)</w:t>
      </w:r>
      <w:r w:rsidR="00BE68E8" w:rsidRPr="007B360B">
        <w:rPr>
          <w:color w:val="000000" w:themeColor="text1"/>
        </w:rPr>
        <w:fldChar w:fldCharType="end"/>
      </w:r>
      <w:r w:rsidR="00B03BD5" w:rsidRPr="007B360B">
        <w:rPr>
          <w:color w:val="000000" w:themeColor="text1"/>
        </w:rPr>
        <w:t xml:space="preserve">. They can cause visual distraction </w:t>
      </w:r>
      <w:r w:rsidR="000A2936" w:rsidRPr="007B360B">
        <w:rPr>
          <w:color w:val="000000" w:themeColor="text1"/>
        </w:rPr>
        <w:t>at</w:t>
      </w:r>
      <w:r w:rsidR="00B03BD5" w:rsidRPr="007B360B">
        <w:rPr>
          <w:color w:val="000000" w:themeColor="text1"/>
        </w:rPr>
        <w:t xml:space="preserve"> 1</w:t>
      </w:r>
      <w:r w:rsidR="0043646B" w:rsidRPr="007B360B">
        <w:rPr>
          <w:color w:val="000000" w:themeColor="text1"/>
        </w:rPr>
        <w:t>,</w:t>
      </w:r>
      <w:r w:rsidR="00B03BD5" w:rsidRPr="007B360B">
        <w:rPr>
          <w:color w:val="000000" w:themeColor="text1"/>
        </w:rPr>
        <w:t>000–2</w:t>
      </w:r>
      <w:r w:rsidR="0043646B" w:rsidRPr="007B360B">
        <w:rPr>
          <w:color w:val="000000" w:themeColor="text1"/>
        </w:rPr>
        <w:t>,</w:t>
      </w:r>
      <w:r w:rsidR="00B03BD5" w:rsidRPr="007B360B">
        <w:rPr>
          <w:color w:val="000000" w:themeColor="text1"/>
        </w:rPr>
        <w:t xml:space="preserve">000 feet. </w:t>
      </w:r>
      <w:r w:rsidR="00EB3C98" w:rsidRPr="007B360B">
        <w:rPr>
          <w:color w:val="000000" w:themeColor="text1"/>
        </w:rPr>
        <w:t xml:space="preserve">The </w:t>
      </w:r>
      <w:r w:rsidR="0063739D" w:rsidRPr="007B360B">
        <w:rPr>
          <w:color w:val="000000" w:themeColor="text1"/>
        </w:rPr>
        <w:t xml:space="preserve">laser’s </w:t>
      </w:r>
      <w:r w:rsidR="00EB3C98" w:rsidRPr="007B360B">
        <w:rPr>
          <w:color w:val="000000" w:themeColor="text1"/>
        </w:rPr>
        <w:t xml:space="preserve">power also interacts with the colour of the light band. </w:t>
      </w:r>
      <w:r w:rsidR="00B03BD5" w:rsidRPr="007B360B">
        <w:rPr>
          <w:color w:val="000000" w:themeColor="text1"/>
        </w:rPr>
        <w:t xml:space="preserve">For example, an illumination of a 5 </w:t>
      </w:r>
      <w:proofErr w:type="spellStart"/>
      <w:r w:rsidR="00B03BD5" w:rsidRPr="007B360B">
        <w:rPr>
          <w:color w:val="000000" w:themeColor="text1"/>
        </w:rPr>
        <w:t>mW</w:t>
      </w:r>
      <w:proofErr w:type="spellEnd"/>
      <w:r w:rsidR="00B03BD5" w:rsidRPr="007B360B">
        <w:rPr>
          <w:color w:val="000000" w:themeColor="text1"/>
        </w:rPr>
        <w:t xml:space="preserve"> green laser </w:t>
      </w:r>
      <w:r w:rsidR="00842F78" w:rsidRPr="007B360B">
        <w:rPr>
          <w:color w:val="000000" w:themeColor="text1"/>
        </w:rPr>
        <w:t xml:space="preserve">can cause </w:t>
      </w:r>
      <w:r w:rsidR="00B03BD5" w:rsidRPr="007B360B">
        <w:rPr>
          <w:color w:val="000000" w:themeColor="text1"/>
        </w:rPr>
        <w:t xml:space="preserve">a distraction </w:t>
      </w:r>
      <w:r w:rsidR="00842F78" w:rsidRPr="007B360B">
        <w:rPr>
          <w:color w:val="000000" w:themeColor="text1"/>
        </w:rPr>
        <w:t>at</w:t>
      </w:r>
      <w:r w:rsidR="00B03BD5" w:rsidRPr="007B360B">
        <w:rPr>
          <w:color w:val="000000" w:themeColor="text1"/>
        </w:rPr>
        <w:t xml:space="preserve"> 1,200–11,700 feet, a glare/disruption </w:t>
      </w:r>
      <w:r w:rsidR="00842F78" w:rsidRPr="007B360B">
        <w:rPr>
          <w:color w:val="000000" w:themeColor="text1"/>
        </w:rPr>
        <w:t>at</w:t>
      </w:r>
      <w:r w:rsidR="00B03BD5" w:rsidRPr="007B360B">
        <w:rPr>
          <w:color w:val="000000" w:themeColor="text1"/>
        </w:rPr>
        <w:t xml:space="preserve"> 260–1,200 feet, a </w:t>
      </w:r>
      <w:r w:rsidR="00660070" w:rsidRPr="007B360B">
        <w:rPr>
          <w:color w:val="000000" w:themeColor="text1"/>
        </w:rPr>
        <w:t>flash-blindness</w:t>
      </w:r>
      <w:r w:rsidR="00B03BD5" w:rsidRPr="007B360B">
        <w:rPr>
          <w:color w:val="000000" w:themeColor="text1"/>
        </w:rPr>
        <w:t xml:space="preserve"> under 260 feet, and an eye damage under 52 feet.</w:t>
      </w:r>
      <w:r w:rsidR="00D72BF7" w:rsidRPr="007B360B">
        <w:rPr>
          <w:color w:val="000000" w:themeColor="text1"/>
        </w:rPr>
        <w:t xml:space="preserve"> A 5mW green laser represents </w:t>
      </w:r>
      <w:r w:rsidR="000D338C" w:rsidRPr="007B360B">
        <w:rPr>
          <w:color w:val="000000" w:themeColor="text1"/>
        </w:rPr>
        <w:t xml:space="preserve">the maximum laser pointer limit in U.S. </w:t>
      </w:r>
      <w:r w:rsidR="000D338C" w:rsidRPr="007B360B">
        <w:rPr>
          <w:color w:val="000000" w:themeColor="text1"/>
        </w:rPr>
        <w:fldChar w:fldCharType="begin"/>
      </w:r>
      <w:r w:rsidR="000D338C" w:rsidRPr="007B360B">
        <w:rPr>
          <w:color w:val="000000" w:themeColor="text1"/>
        </w:rPr>
        <w:instrText xml:space="preserve"> ADDIN EN.CITE &lt;EndNote&gt;&lt;Cite&gt;&lt;Author&gt;Murphy&lt;/Author&gt;&lt;Year&gt;2018&lt;/Year&gt;&lt;RecNum&gt;1448&lt;/RecNum&gt;&lt;DisplayText&gt;(Murphy, 2018)&lt;/DisplayText&gt;&lt;record&gt;&lt;rec-number&gt;1448&lt;/rec-number&gt;&lt;foreign-keys&gt;&lt;key app="EN" db-id="tx5s9wzx5fz2xyepsxbpxpwgw05vwpwrr00f" timestamp="1527149746"&gt;1448&lt;/key&gt;&lt;/foreign-keys&gt;&lt;ref-type name="Web Page"&gt;12&lt;/ref-type&gt;&lt;contributors&gt;&lt;authors&gt;&lt;author&gt;Murphy, Patrick&lt;/author&gt;&lt;/authors&gt;&lt;/contributors&gt;&lt;titles&gt;&lt;title&gt;Laser hazard distance calculator&lt;/title&gt;&lt;/titles&gt;&lt;volume&gt;2018&lt;/volume&gt;&lt;number&gt;May 24&lt;/number&gt;&lt;dates&gt;&lt;year&gt;2018&lt;/year&gt;&lt;pub-dates&gt;&lt;date&gt;May 24&lt;/date&gt;&lt;/pub-dates&gt;&lt;/dates&gt;&lt;orig-pub&gt;Online calculator&lt;/orig-pub&gt;&lt;work-type&gt;Online calculator&lt;/work-type&gt;&lt;urls&gt;&lt;related-urls&gt;&lt;url&gt;&lt;style face="underline" font="default" size="100%"&gt;http://www.laserpointersafety.com/calculator.html&lt;/style&gt;&lt;/url&gt;&lt;/related-urls&gt;&lt;/urls&gt;&lt;/record&gt;&lt;/Cite&gt;&lt;/EndNote&gt;</w:instrText>
      </w:r>
      <w:r w:rsidR="000D338C" w:rsidRPr="007B360B">
        <w:rPr>
          <w:color w:val="000000" w:themeColor="text1"/>
        </w:rPr>
        <w:fldChar w:fldCharType="separate"/>
      </w:r>
      <w:r w:rsidR="000D338C" w:rsidRPr="007B360B">
        <w:rPr>
          <w:noProof/>
          <w:color w:val="000000" w:themeColor="text1"/>
        </w:rPr>
        <w:t>(Murphy, 2018)</w:t>
      </w:r>
      <w:r w:rsidR="000D338C" w:rsidRPr="007B360B">
        <w:rPr>
          <w:color w:val="000000" w:themeColor="text1"/>
        </w:rPr>
        <w:fldChar w:fldCharType="end"/>
      </w:r>
      <w:r w:rsidR="000D338C" w:rsidRPr="007B360B">
        <w:rPr>
          <w:color w:val="000000" w:themeColor="text1"/>
        </w:rPr>
        <w:t>.</w:t>
      </w:r>
      <w:r w:rsidR="00D72BF7" w:rsidRPr="007B360B">
        <w:rPr>
          <w:color w:val="000000" w:themeColor="text1"/>
        </w:rPr>
        <w:t xml:space="preserve"> The hazard </w:t>
      </w:r>
      <w:r w:rsidR="000D338C" w:rsidRPr="007B360B">
        <w:rPr>
          <w:color w:val="000000" w:themeColor="text1"/>
        </w:rPr>
        <w:t xml:space="preserve">arising from a laser </w:t>
      </w:r>
      <w:r w:rsidR="00D72BF7" w:rsidRPr="007B360B">
        <w:rPr>
          <w:color w:val="000000" w:themeColor="text1"/>
        </w:rPr>
        <w:t xml:space="preserve">at different distances </w:t>
      </w:r>
      <w:r w:rsidR="000D338C" w:rsidRPr="007B360B">
        <w:rPr>
          <w:color w:val="000000" w:themeColor="text1"/>
        </w:rPr>
        <w:t xml:space="preserve">can be </w:t>
      </w:r>
      <w:r w:rsidR="00721FC4" w:rsidRPr="007B360B">
        <w:rPr>
          <w:color w:val="000000" w:themeColor="text1"/>
        </w:rPr>
        <w:t>estimated by software, and will</w:t>
      </w:r>
      <w:r w:rsidR="000020AE" w:rsidRPr="007B360B">
        <w:rPr>
          <w:color w:val="000000" w:themeColor="text1"/>
        </w:rPr>
        <w:t xml:space="preserve"> </w:t>
      </w:r>
      <w:r w:rsidR="000D338C" w:rsidRPr="007B360B">
        <w:rPr>
          <w:color w:val="000000" w:themeColor="text1"/>
        </w:rPr>
        <w:t xml:space="preserve">depend </w:t>
      </w:r>
      <w:r w:rsidR="000F0A33" w:rsidRPr="007B360B">
        <w:rPr>
          <w:color w:val="000000" w:themeColor="text1"/>
        </w:rPr>
        <w:t>up</w:t>
      </w:r>
      <w:r w:rsidR="000D338C" w:rsidRPr="007B360B">
        <w:rPr>
          <w:color w:val="000000" w:themeColor="text1"/>
        </w:rPr>
        <w:t>on</w:t>
      </w:r>
      <w:r w:rsidR="00D72BF7" w:rsidRPr="007B360B">
        <w:rPr>
          <w:color w:val="000000" w:themeColor="text1"/>
        </w:rPr>
        <w:t xml:space="preserve"> power, </w:t>
      </w:r>
      <w:r w:rsidR="000D338C" w:rsidRPr="007B360B">
        <w:rPr>
          <w:color w:val="000000" w:themeColor="text1"/>
        </w:rPr>
        <w:t xml:space="preserve">divergence and colour </w:t>
      </w:r>
      <w:r w:rsidR="000F0A33" w:rsidRPr="007B360B">
        <w:rPr>
          <w:color w:val="000000" w:themeColor="text1"/>
        </w:rPr>
        <w:t xml:space="preserve">band </w:t>
      </w:r>
      <w:r w:rsidR="000D338C" w:rsidRPr="007B360B">
        <w:rPr>
          <w:color w:val="000000" w:themeColor="text1"/>
        </w:rPr>
        <w:fldChar w:fldCharType="begin">
          <w:fldData xml:space="preserve">PEVuZE5vdGU+PENpdGU+PEF1dGhvcj5NdXJwaHk8L0F1dGhvcj48WWVhcj4yMDE4PC9ZZWFyPjxS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</w:fldData>
        </w:fldChar>
      </w:r>
      <w:r w:rsidR="005525A3" w:rsidRPr="007B360B">
        <w:rPr>
          <w:color w:val="000000" w:themeColor="text1"/>
        </w:rPr>
        <w:instrText xml:space="preserve"> ADDIN EN.CITE </w:instrText>
      </w:r>
      <w:r w:rsidR="005525A3" w:rsidRPr="007B360B">
        <w:rPr>
          <w:color w:val="000000" w:themeColor="text1"/>
        </w:rPr>
        <w:fldChar w:fldCharType="begin">
          <w:fldData xml:space="preserve">PEVuZE5vdGU+PENpdGU+PEF1dGhvcj5NdXJwaHk8L0F1dGhvcj48WWVhcj4yMDE4PC9ZZWFyPjxS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</w:fldData>
        </w:fldChar>
      </w:r>
      <w:r w:rsidR="005525A3" w:rsidRPr="007B360B">
        <w:rPr>
          <w:color w:val="000000" w:themeColor="text1"/>
        </w:rPr>
        <w:instrText xml:space="preserve"> ADDIN EN.CITE.DATA </w:instrText>
      </w:r>
      <w:r w:rsidR="005525A3" w:rsidRPr="007B360B">
        <w:rPr>
          <w:color w:val="000000" w:themeColor="text1"/>
        </w:rPr>
      </w:r>
      <w:r w:rsidR="005525A3" w:rsidRPr="007B360B">
        <w:rPr>
          <w:color w:val="000000" w:themeColor="text1"/>
        </w:rPr>
        <w:fldChar w:fldCharType="end"/>
      </w:r>
      <w:r w:rsidR="000D338C" w:rsidRPr="007B360B">
        <w:rPr>
          <w:color w:val="000000" w:themeColor="text1"/>
        </w:rPr>
      </w:r>
      <w:r w:rsidR="000D338C" w:rsidRPr="007B360B">
        <w:rPr>
          <w:color w:val="000000" w:themeColor="text1"/>
        </w:rPr>
        <w:fldChar w:fldCharType="separate"/>
      </w:r>
      <w:r w:rsidR="005525A3" w:rsidRPr="007B360B">
        <w:rPr>
          <w:noProof/>
          <w:color w:val="000000" w:themeColor="text1"/>
        </w:rPr>
        <w:t>(International Laser Display Association, 2017; Kentek, 2018; Murphy, 2018; Stewart, 2011)</w:t>
      </w:r>
      <w:r w:rsidR="000D338C" w:rsidRPr="007B360B">
        <w:rPr>
          <w:color w:val="000000" w:themeColor="text1"/>
        </w:rPr>
        <w:fldChar w:fldCharType="end"/>
      </w:r>
      <w:r w:rsidR="00D72BF7" w:rsidRPr="007B360B">
        <w:rPr>
          <w:color w:val="000000" w:themeColor="text1"/>
        </w:rPr>
        <w:t xml:space="preserve">. </w:t>
      </w:r>
    </w:p>
    <w:p w14:paraId="712024A9" w14:textId="5D9819C3" w:rsidR="00153E07" w:rsidRPr="007B360B" w:rsidRDefault="00154994" w:rsidP="00154994">
      <w:pPr>
        <w:pStyle w:val="Newparagraph"/>
        <w:rPr>
          <w:color w:val="000000" w:themeColor="text1"/>
          <w:highlight w:val="yellow"/>
        </w:rPr>
      </w:pPr>
      <w:r w:rsidRPr="007B360B">
        <w:rPr>
          <w:color w:val="000000" w:themeColor="text1"/>
        </w:rPr>
        <w:t>Last</w:t>
      </w:r>
      <w:r w:rsidR="000F0A33" w:rsidRPr="007B360B">
        <w:rPr>
          <w:color w:val="000000" w:themeColor="text1"/>
        </w:rPr>
        <w:t>ly</w:t>
      </w:r>
      <w:r w:rsidR="00C45EA9" w:rsidRPr="007B360B">
        <w:rPr>
          <w:color w:val="000000" w:themeColor="text1"/>
        </w:rPr>
        <w:t xml:space="preserve">, </w:t>
      </w:r>
      <w:r w:rsidR="00757B0C" w:rsidRPr="007B360B">
        <w:rPr>
          <w:color w:val="000000" w:themeColor="text1"/>
        </w:rPr>
        <w:t xml:space="preserve">beam divergence, motion and speed of aircraft can </w:t>
      </w:r>
      <w:r w:rsidR="000F0A33" w:rsidRPr="007B360B">
        <w:rPr>
          <w:color w:val="000000" w:themeColor="text1"/>
        </w:rPr>
        <w:t xml:space="preserve">also </w:t>
      </w:r>
      <w:r w:rsidR="00757B0C" w:rsidRPr="007B360B">
        <w:rPr>
          <w:color w:val="000000" w:themeColor="text1"/>
        </w:rPr>
        <w:t xml:space="preserve">play a role </w:t>
      </w:r>
      <w:r w:rsidR="000F0A33" w:rsidRPr="007B360B">
        <w:rPr>
          <w:color w:val="000000" w:themeColor="text1"/>
        </w:rPr>
        <w:t>i</w:t>
      </w:r>
      <w:r w:rsidR="00757B0C" w:rsidRPr="007B360B">
        <w:rPr>
          <w:color w:val="000000" w:themeColor="text1"/>
        </w:rPr>
        <w:t xml:space="preserve">n the </w:t>
      </w:r>
      <w:r w:rsidR="000020AE" w:rsidRPr="007B360B">
        <w:rPr>
          <w:color w:val="000000" w:themeColor="text1"/>
        </w:rPr>
        <w:t>effects</w:t>
      </w:r>
      <w:r w:rsidR="00757B0C" w:rsidRPr="007B360B">
        <w:rPr>
          <w:color w:val="000000" w:themeColor="text1"/>
        </w:rPr>
        <w:t xml:space="preserve"> of the laser attack on the pilot’s eyesight</w:t>
      </w:r>
      <w:r w:rsidR="000F0A33" w:rsidRPr="007B360B">
        <w:rPr>
          <w:color w:val="000000" w:themeColor="text1"/>
        </w:rPr>
        <w:t>,</w:t>
      </w:r>
      <w:r w:rsidR="00757B0C" w:rsidRPr="007B360B">
        <w:rPr>
          <w:color w:val="000000" w:themeColor="text1"/>
        </w:rPr>
        <w:t xml:space="preserve"> but these factors have not been </w:t>
      </w:r>
      <w:r w:rsidR="000F0A33" w:rsidRPr="007B360B">
        <w:rPr>
          <w:color w:val="000000" w:themeColor="text1"/>
        </w:rPr>
        <w:t>researched as much</w:t>
      </w:r>
      <w:r w:rsidR="00840ABD" w:rsidRPr="007B360B">
        <w:rPr>
          <w:color w:val="000000" w:themeColor="text1"/>
        </w:rPr>
        <w:t xml:space="preserve">. </w:t>
      </w:r>
      <w:r w:rsidR="005A5D32" w:rsidRPr="007B360B">
        <w:rPr>
          <w:color w:val="000000" w:themeColor="text1"/>
        </w:rPr>
        <w:t xml:space="preserve">For example, a low-divergent beam can be hazardous </w:t>
      </w:r>
      <w:r w:rsidR="00616D9A" w:rsidRPr="007B360B">
        <w:rPr>
          <w:color w:val="000000" w:themeColor="text1"/>
        </w:rPr>
        <w:t>at</w:t>
      </w:r>
      <w:r w:rsidR="005A5D32" w:rsidRPr="007B360B">
        <w:rPr>
          <w:color w:val="000000" w:themeColor="text1"/>
        </w:rPr>
        <w:t xml:space="preserve"> </w:t>
      </w:r>
      <w:r w:rsidR="00616D9A" w:rsidRPr="007B360B">
        <w:rPr>
          <w:color w:val="000000" w:themeColor="text1"/>
        </w:rPr>
        <w:t xml:space="preserve">greater </w:t>
      </w:r>
      <w:r w:rsidR="005A5D32" w:rsidRPr="007B360B">
        <w:rPr>
          <w:color w:val="000000" w:themeColor="text1"/>
        </w:rPr>
        <w:t>distances than a high-divergent beam</w:t>
      </w:r>
      <w:r w:rsidR="00F452C9" w:rsidRPr="007B360B">
        <w:rPr>
          <w:color w:val="000000" w:themeColor="text1"/>
        </w:rPr>
        <w:t xml:space="preserve"> </w:t>
      </w:r>
      <w:r w:rsidR="00F452C9" w:rsidRPr="007B360B">
        <w:rPr>
          <w:color w:val="000000" w:themeColor="text1"/>
        </w:rPr>
        <w:fldChar w:fldCharType="begin"/>
      </w:r>
      <w:r w:rsidR="00F452C9" w:rsidRPr="007B360B">
        <w:rPr>
          <w:color w:val="000000" w:themeColor="text1"/>
        </w:rPr>
        <w:instrText xml:space="preserve"> ADDIN EN.CITE &lt;EndNote&gt;&lt;Cite&gt;&lt;Author&gt;Murphy&lt;/Author&gt;&lt;Year&gt;2009&lt;/Year&gt;&lt;RecNum&gt;733&lt;/RecNum&gt;&lt;DisplayText&gt;(Murphy, 2009)&lt;/DisplayText&gt;&lt;record&gt;&lt;rec-number&gt;733&lt;/rec-number&gt;&lt;foreign-keys&gt;&lt;key app="EN" db-id="tx5s9wzx5fz2xyepsxbpxpwgw05vwpwrr00f" timestamp="1507840560"&gt;733&lt;/key&gt;&lt;/foreign-keys&gt;&lt;ref-type name="Unpublished Work"&gt;34&lt;/ref-type&gt;&lt;contributors&gt;&lt;authors&gt;&lt;author&gt;Murphy, Patrick&lt;/author&gt;&lt;/authors&gt;&lt;tertiary-authors&gt;&lt;author&gt;International Laser Display Association&lt;/author&gt;&lt;/tertiary-authors&gt;&lt;/contributors&gt;&lt;titles&gt;&lt;title&gt;Lasers and Aviation Safety&lt;/title&gt;&lt;short-title&gt;Murphy 2009 – Lasers and Aviation Safety&lt;/short-title&gt;&lt;/titles&gt;&lt;edition&gt;2.2&lt;/edition&gt;&lt;dates&gt;&lt;year&gt;2009&lt;/year&gt;&lt;/dates&gt;&lt;pub-location&gt;Orlando, FL, USA&lt;/pub-location&gt;&lt;publisher&gt;International Laser Display Association&lt;/publisher&gt;&lt;urls&gt;&lt;related-urls&gt;&lt;url&gt;&lt;style face="underline" font="default" size="100%"&gt;http://laserpointersafety.com/LPSFiles/files/LasersAviationSafety_2pt2.pdf&lt;/style&gt;&lt;/url&gt;&lt;/related-urls&gt;&lt;/urls&gt;&lt;access-date&gt;15 July 2017&lt;/access-date&gt;&lt;/record&gt;&lt;/Cite&gt;&lt;/EndNote&gt;</w:instrText>
      </w:r>
      <w:r w:rsidR="00F452C9" w:rsidRPr="007B360B">
        <w:rPr>
          <w:color w:val="000000" w:themeColor="text1"/>
        </w:rPr>
        <w:fldChar w:fldCharType="separate"/>
      </w:r>
      <w:r w:rsidR="00F452C9" w:rsidRPr="007B360B">
        <w:rPr>
          <w:noProof/>
          <w:color w:val="000000" w:themeColor="text1"/>
        </w:rPr>
        <w:t>(Murphy, 2009)</w:t>
      </w:r>
      <w:r w:rsidR="00F452C9" w:rsidRPr="007B360B">
        <w:rPr>
          <w:color w:val="000000" w:themeColor="text1"/>
        </w:rPr>
        <w:fldChar w:fldCharType="end"/>
      </w:r>
      <w:r w:rsidR="005A5D32" w:rsidRPr="007B360B">
        <w:rPr>
          <w:color w:val="000000" w:themeColor="text1"/>
        </w:rPr>
        <w:t xml:space="preserve">. </w:t>
      </w:r>
      <w:r w:rsidR="007C43DD" w:rsidRPr="007B360B">
        <w:rPr>
          <w:color w:val="000000" w:themeColor="text1"/>
        </w:rPr>
        <w:t xml:space="preserve">In other words, a laser beam of equal power is less hazardous to eyesight if its beam is wider. </w:t>
      </w:r>
      <w:r w:rsidR="00F452C9" w:rsidRPr="007B360B">
        <w:rPr>
          <w:color w:val="000000" w:themeColor="text1"/>
        </w:rPr>
        <w:t xml:space="preserve">The hazard arising from different divergent laser beams can </w:t>
      </w:r>
      <w:r w:rsidR="00616D9A" w:rsidRPr="007B360B">
        <w:rPr>
          <w:color w:val="000000" w:themeColor="text1"/>
        </w:rPr>
        <w:t xml:space="preserve">also </w:t>
      </w:r>
      <w:r w:rsidR="00F452C9" w:rsidRPr="007B360B">
        <w:rPr>
          <w:color w:val="000000" w:themeColor="text1"/>
        </w:rPr>
        <w:t xml:space="preserve">be calculated. </w:t>
      </w:r>
      <w:r w:rsidR="005A5D32" w:rsidRPr="007B360B">
        <w:rPr>
          <w:color w:val="000000" w:themeColor="text1"/>
        </w:rPr>
        <w:t>O</w:t>
      </w:r>
      <w:r w:rsidR="00840ABD" w:rsidRPr="007B360B">
        <w:rPr>
          <w:color w:val="000000" w:themeColor="text1"/>
        </w:rPr>
        <w:t>perational factors like beam movement or its location relative to the airport</w:t>
      </w:r>
      <w:r w:rsidR="005A5D32" w:rsidRPr="007B360B">
        <w:rPr>
          <w:color w:val="000000" w:themeColor="text1"/>
        </w:rPr>
        <w:t xml:space="preserve"> are less </w:t>
      </w:r>
      <w:r w:rsidR="00616D9A" w:rsidRPr="007B360B">
        <w:rPr>
          <w:color w:val="000000" w:themeColor="text1"/>
        </w:rPr>
        <w:t>well understood</w:t>
      </w:r>
      <w:r w:rsidR="00840ABD" w:rsidRPr="007B360B">
        <w:rPr>
          <w:color w:val="000000" w:themeColor="text1"/>
        </w:rPr>
        <w:t>.</w:t>
      </w:r>
      <w:r w:rsidR="00EB43E0" w:rsidRPr="007B360B">
        <w:rPr>
          <w:color w:val="000000" w:themeColor="text1"/>
        </w:rPr>
        <w:t xml:space="preserve"> </w:t>
      </w:r>
      <w:r w:rsidR="00616D9A" w:rsidRPr="007B360B">
        <w:rPr>
          <w:color w:val="000000" w:themeColor="text1"/>
        </w:rPr>
        <w:t>A</w:t>
      </w:r>
      <w:r w:rsidR="006A46F1" w:rsidRPr="007B360B">
        <w:rPr>
          <w:color w:val="000000" w:themeColor="text1"/>
        </w:rPr>
        <w:t xml:space="preserve"> moving laser beam</w:t>
      </w:r>
      <w:r w:rsidR="00616D9A" w:rsidRPr="007B360B">
        <w:rPr>
          <w:color w:val="000000" w:themeColor="text1"/>
        </w:rPr>
        <w:t>,</w:t>
      </w:r>
      <w:r w:rsidR="006A46F1" w:rsidRPr="007B360B">
        <w:rPr>
          <w:color w:val="000000" w:themeColor="text1"/>
        </w:rPr>
        <w:t xml:space="preserve"> as used for laser shows</w:t>
      </w:r>
      <w:r w:rsidR="00616D9A" w:rsidRPr="007B360B">
        <w:rPr>
          <w:color w:val="000000" w:themeColor="text1"/>
        </w:rPr>
        <w:t>,</w:t>
      </w:r>
      <w:r w:rsidR="006A46F1" w:rsidRPr="007B360B">
        <w:rPr>
          <w:color w:val="000000" w:themeColor="text1"/>
        </w:rPr>
        <w:t xml:space="preserve"> is more likely to </w:t>
      </w:r>
      <w:r w:rsidR="00660A38" w:rsidRPr="007B360B">
        <w:rPr>
          <w:color w:val="000000" w:themeColor="text1"/>
        </w:rPr>
        <w:t>strike</w:t>
      </w:r>
      <w:r w:rsidR="006A46F1" w:rsidRPr="007B360B">
        <w:rPr>
          <w:color w:val="000000" w:themeColor="text1"/>
        </w:rPr>
        <w:t xml:space="preserve"> </w:t>
      </w:r>
      <w:r w:rsidR="00660A38" w:rsidRPr="007B360B">
        <w:rPr>
          <w:color w:val="000000" w:themeColor="text1"/>
        </w:rPr>
        <w:t>an</w:t>
      </w:r>
      <w:r w:rsidR="006A46F1" w:rsidRPr="007B360B">
        <w:rPr>
          <w:color w:val="000000" w:themeColor="text1"/>
        </w:rPr>
        <w:t xml:space="preserve"> aircraft</w:t>
      </w:r>
      <w:r w:rsidR="00660A38" w:rsidRPr="007B360B">
        <w:rPr>
          <w:color w:val="000000" w:themeColor="text1"/>
        </w:rPr>
        <w:t xml:space="preserve"> than a static beam</w:t>
      </w:r>
      <w:r w:rsidR="006A46F1" w:rsidRPr="007B360B">
        <w:rPr>
          <w:color w:val="000000" w:themeColor="text1"/>
        </w:rPr>
        <w:t xml:space="preserve">. </w:t>
      </w:r>
      <w:r w:rsidR="005C2457" w:rsidRPr="007B360B">
        <w:rPr>
          <w:color w:val="000000" w:themeColor="text1"/>
        </w:rPr>
        <w:t>In sum</w:t>
      </w:r>
      <w:r w:rsidR="00616D9A" w:rsidRPr="007B360B">
        <w:rPr>
          <w:color w:val="000000" w:themeColor="text1"/>
        </w:rPr>
        <w:t>mary</w:t>
      </w:r>
      <w:r w:rsidR="005C2457" w:rsidRPr="007B360B">
        <w:rPr>
          <w:color w:val="000000" w:themeColor="text1"/>
        </w:rPr>
        <w:t xml:space="preserve">, there are </w:t>
      </w:r>
      <w:r w:rsidR="00F83E09" w:rsidRPr="007B360B">
        <w:rPr>
          <w:color w:val="000000" w:themeColor="text1"/>
        </w:rPr>
        <w:t xml:space="preserve">many </w:t>
      </w:r>
      <w:r w:rsidR="005C2457" w:rsidRPr="007B360B">
        <w:rPr>
          <w:color w:val="000000" w:themeColor="text1"/>
        </w:rPr>
        <w:t xml:space="preserve">different factors contributing to </w:t>
      </w:r>
      <w:r w:rsidR="00616D9A" w:rsidRPr="007B360B">
        <w:rPr>
          <w:color w:val="000000" w:themeColor="text1"/>
        </w:rPr>
        <w:t xml:space="preserve">the </w:t>
      </w:r>
      <w:r w:rsidR="005C2457" w:rsidRPr="007B360B">
        <w:rPr>
          <w:color w:val="000000" w:themeColor="text1"/>
        </w:rPr>
        <w:t xml:space="preserve">harmful effects </w:t>
      </w:r>
      <w:r w:rsidR="00623A93" w:rsidRPr="007B360B">
        <w:rPr>
          <w:color w:val="000000" w:themeColor="text1"/>
        </w:rPr>
        <w:t>of laser incidents</w:t>
      </w:r>
      <w:r w:rsidR="00C431B4" w:rsidRPr="007B360B">
        <w:rPr>
          <w:color w:val="000000" w:themeColor="text1"/>
        </w:rPr>
        <w:t xml:space="preserve"> on pilots.</w:t>
      </w:r>
      <w:r w:rsidR="00290086" w:rsidRPr="007B360B">
        <w:rPr>
          <w:color w:val="000000" w:themeColor="text1"/>
        </w:rPr>
        <w:t xml:space="preserve"> </w:t>
      </w:r>
      <w:r w:rsidR="00616D9A" w:rsidRPr="007B360B">
        <w:rPr>
          <w:color w:val="000000" w:themeColor="text1"/>
        </w:rPr>
        <w:t>E</w:t>
      </w:r>
      <w:r w:rsidR="00290086" w:rsidRPr="007B360B">
        <w:rPr>
          <w:color w:val="000000" w:themeColor="text1"/>
        </w:rPr>
        <w:t xml:space="preserve">ffective countermeasures should aim to </w:t>
      </w:r>
      <w:r w:rsidR="002A61C0" w:rsidRPr="007B360B">
        <w:rPr>
          <w:color w:val="000000" w:themeColor="text1"/>
        </w:rPr>
        <w:t>minimize the laser hazard for aircraft especially at low-altitude flight operations.</w:t>
      </w:r>
    </w:p>
    <w:p w14:paraId="012CBB41" w14:textId="535C0EFC" w:rsidR="005364D9" w:rsidRPr="007B360B" w:rsidRDefault="00B03BD5" w:rsidP="005364D9">
      <w:pPr>
        <w:pStyle w:val="Newparagraph"/>
        <w:rPr>
          <w:color w:val="000000" w:themeColor="text1"/>
        </w:rPr>
      </w:pPr>
      <w:r w:rsidRPr="007B360B">
        <w:rPr>
          <w:color w:val="000000" w:themeColor="text1"/>
        </w:rPr>
        <w:t>T</w:t>
      </w:r>
      <w:r w:rsidR="0048758C" w:rsidRPr="007B360B">
        <w:rPr>
          <w:color w:val="000000" w:themeColor="text1"/>
        </w:rPr>
        <w:t>he present paper aims to analyse</w:t>
      </w:r>
      <w:r w:rsidRPr="007B360B">
        <w:rPr>
          <w:color w:val="000000" w:themeColor="text1"/>
        </w:rPr>
        <w:t xml:space="preserve"> </w:t>
      </w:r>
      <w:r w:rsidR="006E3BB4" w:rsidRPr="007B360B">
        <w:rPr>
          <w:color w:val="000000" w:themeColor="text1"/>
        </w:rPr>
        <w:t>how</w:t>
      </w:r>
      <w:r w:rsidRPr="007B360B">
        <w:rPr>
          <w:color w:val="000000" w:themeColor="text1"/>
        </w:rPr>
        <w:t xml:space="preserve"> laser attacks </w:t>
      </w:r>
      <w:r w:rsidR="006E3BB4" w:rsidRPr="007B360B">
        <w:rPr>
          <w:color w:val="000000" w:themeColor="text1"/>
        </w:rPr>
        <w:t xml:space="preserve">are handled </w:t>
      </w:r>
      <w:r w:rsidRPr="007B360B">
        <w:rPr>
          <w:color w:val="000000" w:themeColor="text1"/>
        </w:rPr>
        <w:t xml:space="preserve">in </w:t>
      </w:r>
      <w:r w:rsidR="00207AD9" w:rsidRPr="007B360B">
        <w:rPr>
          <w:color w:val="000000" w:themeColor="text1"/>
        </w:rPr>
        <w:t xml:space="preserve">principle and </w:t>
      </w:r>
      <w:r w:rsidRPr="007B360B">
        <w:rPr>
          <w:color w:val="000000" w:themeColor="text1"/>
        </w:rPr>
        <w:t xml:space="preserve">practice in the field of commercial aviation. </w:t>
      </w:r>
      <w:r w:rsidR="008F2671" w:rsidRPr="007B360B">
        <w:rPr>
          <w:color w:val="000000" w:themeColor="text1"/>
        </w:rPr>
        <w:t>It contributes to closing the research–practice gap by applying a system</w:t>
      </w:r>
      <w:r w:rsidR="0005386B" w:rsidRPr="007B360B">
        <w:rPr>
          <w:color w:val="000000" w:themeColor="text1"/>
        </w:rPr>
        <w:t>s theory</w:t>
      </w:r>
      <w:r w:rsidR="008F2671" w:rsidRPr="007B360B">
        <w:rPr>
          <w:color w:val="000000" w:themeColor="text1"/>
        </w:rPr>
        <w:t xml:space="preserve"> accident analysis</w:t>
      </w:r>
      <w:r w:rsidR="00D56031" w:rsidRPr="007B360B">
        <w:rPr>
          <w:color w:val="000000" w:themeColor="text1"/>
        </w:rPr>
        <w:t xml:space="preserve"> </w:t>
      </w:r>
      <w:r w:rsidR="0005386B" w:rsidRPr="007B360B">
        <w:rPr>
          <w:color w:val="000000" w:themeColor="text1"/>
        </w:rPr>
        <w:t xml:space="preserve">technique </w:t>
      </w:r>
      <w:r w:rsidR="00D56031" w:rsidRPr="007B360B">
        <w:rPr>
          <w:color w:val="000000" w:themeColor="text1"/>
        </w:rPr>
        <w:t xml:space="preserve">to assess the </w:t>
      </w:r>
      <w:r w:rsidR="00D56031" w:rsidRPr="007B360B">
        <w:rPr>
          <w:color w:val="000000" w:themeColor="text1"/>
        </w:rPr>
        <w:lastRenderedPageBreak/>
        <w:t xml:space="preserve">current state of </w:t>
      </w:r>
      <w:r w:rsidR="00CF4FAB" w:rsidRPr="007B360B">
        <w:rPr>
          <w:color w:val="000000" w:themeColor="text1"/>
        </w:rPr>
        <w:t xml:space="preserve">the </w:t>
      </w:r>
      <w:r w:rsidR="006E3BB4" w:rsidRPr="007B360B">
        <w:rPr>
          <w:color w:val="000000" w:themeColor="text1"/>
        </w:rPr>
        <w:t>countermeasures</w:t>
      </w:r>
      <w:r w:rsidR="00CF4FAB" w:rsidRPr="007B360B">
        <w:rPr>
          <w:color w:val="000000" w:themeColor="text1"/>
        </w:rPr>
        <w:t xml:space="preserve"> </w:t>
      </w:r>
      <w:r w:rsidR="00207AD9" w:rsidRPr="007B360B">
        <w:rPr>
          <w:color w:val="000000" w:themeColor="text1"/>
        </w:rPr>
        <w:t>used</w:t>
      </w:r>
      <w:r w:rsidR="006E3BB4" w:rsidRPr="007B360B">
        <w:rPr>
          <w:color w:val="000000" w:themeColor="text1"/>
        </w:rPr>
        <w:t xml:space="preserve"> against</w:t>
      </w:r>
      <w:r w:rsidR="00D56031" w:rsidRPr="007B360B">
        <w:rPr>
          <w:color w:val="000000" w:themeColor="text1"/>
        </w:rPr>
        <w:t xml:space="preserve"> laser attacks</w:t>
      </w:r>
      <w:r w:rsidR="008F2671" w:rsidRPr="007B360B">
        <w:rPr>
          <w:color w:val="000000" w:themeColor="text1"/>
        </w:rPr>
        <w:t xml:space="preserve"> (Underwood &amp; Waterson, 2013). </w:t>
      </w:r>
      <w:r w:rsidRPr="007B360B">
        <w:rPr>
          <w:color w:val="000000" w:themeColor="text1"/>
        </w:rPr>
        <w:t xml:space="preserve">There is a lack of research investigating the issue of laser attacks holistically as well as the </w:t>
      </w:r>
      <w:r w:rsidR="00E47F8F" w:rsidRPr="007B360B">
        <w:rPr>
          <w:color w:val="000000" w:themeColor="text1"/>
        </w:rPr>
        <w:t>H</w:t>
      </w:r>
      <w:r w:rsidRPr="007B360B">
        <w:rPr>
          <w:color w:val="000000" w:themeColor="text1"/>
        </w:rPr>
        <w:t xml:space="preserve">uman </w:t>
      </w:r>
      <w:r w:rsidR="00E47F8F" w:rsidRPr="007B360B">
        <w:rPr>
          <w:color w:val="000000" w:themeColor="text1"/>
        </w:rPr>
        <w:t>F</w:t>
      </w:r>
      <w:r w:rsidRPr="007B360B">
        <w:rPr>
          <w:color w:val="000000" w:themeColor="text1"/>
        </w:rPr>
        <w:t xml:space="preserve">actors and </w:t>
      </w:r>
      <w:r w:rsidR="00E47F8F" w:rsidRPr="007B360B">
        <w:rPr>
          <w:color w:val="000000" w:themeColor="text1"/>
        </w:rPr>
        <w:t>E</w:t>
      </w:r>
      <w:r w:rsidRPr="007B360B">
        <w:rPr>
          <w:color w:val="000000" w:themeColor="text1"/>
        </w:rPr>
        <w:t xml:space="preserve">rgonomics being involved in operations. </w:t>
      </w:r>
      <w:r w:rsidR="00D56031" w:rsidRPr="007B360B">
        <w:rPr>
          <w:color w:val="000000" w:themeColor="text1"/>
        </w:rPr>
        <w:t>Although</w:t>
      </w:r>
      <w:r w:rsidRPr="007B360B">
        <w:rPr>
          <w:color w:val="000000" w:themeColor="text1"/>
        </w:rPr>
        <w:t xml:space="preserve"> laser illuminations on the flight deck have officially been recognized as a hazard to flight safety</w:t>
      </w:r>
      <w:r w:rsidR="00207AD9" w:rsidRPr="007B360B">
        <w:rPr>
          <w:color w:val="000000" w:themeColor="text1"/>
        </w:rPr>
        <w:t>,</w:t>
      </w:r>
      <w:r w:rsidR="00D56031" w:rsidRPr="007B360B">
        <w:rPr>
          <w:color w:val="000000" w:themeColor="text1"/>
        </w:rPr>
        <w:t xml:space="preserve"> the </w:t>
      </w:r>
      <w:r w:rsidR="00CF4FAB" w:rsidRPr="007B360B">
        <w:rPr>
          <w:color w:val="000000" w:themeColor="text1"/>
        </w:rPr>
        <w:t>contributing areas</w:t>
      </w:r>
      <w:r w:rsidR="00D56031" w:rsidRPr="007B360B">
        <w:rPr>
          <w:color w:val="000000" w:themeColor="text1"/>
        </w:rPr>
        <w:t xml:space="preserve"> of research are fragmented. Here, i</w:t>
      </w:r>
      <w:r w:rsidRPr="007B360B">
        <w:rPr>
          <w:color w:val="000000" w:themeColor="text1"/>
        </w:rPr>
        <w:t>nternational regulations</w:t>
      </w:r>
      <w:r w:rsidR="00CF4FAB" w:rsidRPr="007B360B">
        <w:rPr>
          <w:color w:val="000000" w:themeColor="text1"/>
        </w:rPr>
        <w:t xml:space="preserve"> </w:t>
      </w:r>
      <w:r w:rsidR="00CF4FAB" w:rsidRPr="007B360B">
        <w:rPr>
          <w:color w:val="000000" w:themeColor="text1"/>
        </w:rPr>
        <w:fldChar w:fldCharType="begin"/>
      </w:r>
      <w:r w:rsidR="00411446" w:rsidRPr="007B360B">
        <w:rPr>
          <w:color w:val="000000" w:themeColor="text1"/>
        </w:rPr>
        <w:instrText xml:space="preserve"> ADDIN EN.CITE &lt;EndNote&gt;&lt;Cite ExcludeAuth="1"&gt;&lt;Author&gt;International Civil Aviation Organization&lt;/Author&gt;&lt;Year&gt;2017&lt;/Year&gt;&lt;RecNum&gt;327&lt;/RecNum&gt;&lt;Prefix&gt;ICAO`, &lt;/Prefix&gt;&lt;DisplayText&gt;(ICAO, 2017b)&lt;/DisplayText&gt;&lt;record&gt;&lt;rec-number&gt;327&lt;/rec-number&gt;&lt;foreign-keys&gt;&lt;key app="EN" db-id="tx5s9wzx5fz2xyepsxbpxpwgw05vwpwrr00f" timestamp="1507840560"&gt;327&lt;/key&gt;&lt;/foreign-keys&gt;&lt;ref-type name="Report"&gt;27&lt;/ref-type&gt;&lt;contributors&gt;&lt;authors&gt;&lt;author&gt;International Civil Aviation Organization,&lt;/author&gt;&lt;/authors&gt;&lt;/contributors&gt;&lt;titles&gt;&lt;title&gt;MID-Region: LASER Attacks Safety Guidelines&lt;/title&gt;&lt;secondary-title&gt;RASG -MID Safety Advisory&lt;/secondary-title&gt;&lt;short-title&gt;International Civil Aviation Organization 2017 – MID-Region&lt;/short-title&gt;&lt;/titles&gt;&lt;dates&gt;&lt;year&gt;2017&lt;/year&gt;&lt;/dates&gt;&lt;pub-location&gt;Cairo, Egypt&lt;/pub-location&gt;&lt;isbn&gt;RSA-12&lt;/isbn&gt;&lt;urls&gt;&lt;related-urls&gt;&lt;url&gt;&lt;style face="underline" font="default" size="100%"&gt;https://www.icao.int/MID/Documents/2017/RASG-MID6/RSA%2012-%20Revised-%20Laser%20Attacks%20Safety%20Guidelines.pdf&lt;/style&gt;&lt;/url&gt;&lt;/related-urls&gt;&lt;/urls&gt;&lt;/record&gt;&lt;/Cite&gt;&lt;/EndNote&gt;</w:instrText>
      </w:r>
      <w:r w:rsidR="00CF4FAB" w:rsidRPr="007B360B">
        <w:rPr>
          <w:color w:val="000000" w:themeColor="text1"/>
        </w:rPr>
        <w:fldChar w:fldCharType="separate"/>
      </w:r>
      <w:r w:rsidR="00411446" w:rsidRPr="007B360B">
        <w:rPr>
          <w:noProof/>
          <w:color w:val="000000" w:themeColor="text1"/>
        </w:rPr>
        <w:t>(ICAO, 2017b)</w:t>
      </w:r>
      <w:r w:rsidR="00CF4FAB" w:rsidRPr="007B360B">
        <w:rPr>
          <w:color w:val="000000" w:themeColor="text1"/>
        </w:rPr>
        <w:fldChar w:fldCharType="end"/>
      </w:r>
      <w:r w:rsidRPr="007B360B">
        <w:rPr>
          <w:color w:val="000000" w:themeColor="text1"/>
        </w:rPr>
        <w:t>, national politics</w:t>
      </w:r>
      <w:r w:rsidR="00CF4FAB" w:rsidRPr="007B360B">
        <w:rPr>
          <w:color w:val="000000" w:themeColor="text1"/>
        </w:rPr>
        <w:t xml:space="preserve"> </w:t>
      </w:r>
      <w:r w:rsidR="00CF4FAB" w:rsidRPr="007B360B">
        <w:rPr>
          <w:color w:val="000000" w:themeColor="text1"/>
        </w:rPr>
        <w:fldChar w:fldCharType="begin"/>
      </w:r>
      <w:r w:rsidR="00CF4FAB" w:rsidRPr="007B360B">
        <w:rPr>
          <w:color w:val="000000" w:themeColor="text1"/>
        </w:rPr>
        <w:instrText xml:space="preserve"> ADDIN EN.CITE &lt;EndNote&gt;&lt;Cite&gt;&lt;Author&gt;Elias&lt;/Author&gt;&lt;Year&gt;2005&lt;/Year&gt;&lt;RecNum&gt;828&lt;/RecNum&gt;&lt;DisplayText&gt;(Elias, 2005)&lt;/DisplayText&gt;&lt;record&gt;&lt;rec-number&gt;828&lt;/rec-number&gt;&lt;foreign-keys&gt;&lt;key app="EN" db-id="tx5s9wzx5fz2xyepsxbpxpwgw05vwpwrr00f" timestamp="1507840560"&gt;828&lt;/key&gt;&lt;/foreign-keys&gt;&lt;ref-type name="Report"&gt;27&lt;/ref-type&gt;&lt;contributors&gt;&lt;authors&gt;&lt;author&gt;Elias, Bart&lt;/author&gt;&lt;/authors&gt;&lt;/contributors&gt;&lt;titles&gt;&lt;title&gt;Lasers Aimed at Aircraft Cockpits: Background and Possible Options to Address the Threat to Aviation Safety and Security&lt;/title&gt;&lt;secondary-title&gt;CRS Report for Congress&lt;/secondary-title&gt;&lt;short-title&gt;Elias 2005 – Lasers Aimed at Aircraft Cockpits&lt;/short-title&gt;&lt;/titles&gt;&lt;number&gt;CRS Report RS22033&lt;/number&gt;&lt;dates&gt;&lt;year&gt;2005&lt;/year&gt;&lt;/dates&gt;&lt;pub-location&gt;Fort Belvoir, VA, US&lt;/pub-location&gt;&lt;publisher&gt;Defense Acquisition University&lt;/publisher&gt;&lt;isbn&gt;CRS Report for Congress RS22033&lt;/isbn&gt;&lt;urls&gt;&lt;related-urls&gt;&lt;url&gt;http://www.dtic.mil/docs/citations/ADA444154&lt;/url&gt;&lt;/related-urls&gt;&lt;/urls&gt;&lt;access-date&gt;15 June 2017&lt;/access-date&gt;&lt;/record&gt;&lt;/Cite&gt;&lt;/EndNote&gt;</w:instrText>
      </w:r>
      <w:r w:rsidR="00CF4FAB" w:rsidRPr="007B360B">
        <w:rPr>
          <w:color w:val="000000" w:themeColor="text1"/>
        </w:rPr>
        <w:fldChar w:fldCharType="separate"/>
      </w:r>
      <w:r w:rsidR="00CF4FAB" w:rsidRPr="007B360B">
        <w:rPr>
          <w:noProof/>
          <w:color w:val="000000" w:themeColor="text1"/>
        </w:rPr>
        <w:t>(Elias, 2005)</w:t>
      </w:r>
      <w:r w:rsidR="00CF4FAB" w:rsidRPr="007B360B">
        <w:rPr>
          <w:color w:val="000000" w:themeColor="text1"/>
        </w:rPr>
        <w:fldChar w:fldCharType="end"/>
      </w:r>
      <w:r w:rsidRPr="007B360B">
        <w:rPr>
          <w:color w:val="000000" w:themeColor="text1"/>
        </w:rPr>
        <w:t>, less research units</w:t>
      </w:r>
      <w:r w:rsidR="00CF4FAB" w:rsidRPr="007B360B">
        <w:rPr>
          <w:color w:val="000000" w:themeColor="text1"/>
        </w:rPr>
        <w:t xml:space="preserve"> </w:t>
      </w:r>
      <w:r w:rsidR="00CF4FAB" w:rsidRPr="007B360B">
        <w:rPr>
          <w:color w:val="000000" w:themeColor="text1"/>
        </w:rPr>
        <w:fldChar w:fldCharType="begin"/>
      </w:r>
      <w:r w:rsidR="00FA63B6" w:rsidRPr="007B360B">
        <w:rPr>
          <w:color w:val="000000" w:themeColor="text1"/>
        </w:rPr>
        <w:instrText xml:space="preserve"> ADDIN EN.CITE &lt;EndNote&gt;&lt;Cite&gt;&lt;Author&gt;Nakagawara&lt;/Author&gt;&lt;Year&gt;2006&lt;/Year&gt;&lt;RecNum&gt;812&lt;/RecNum&gt;&lt;DisplayText&gt;(Nakagawara, Wood, &amp;amp; Montgomery, 2006)&lt;/DisplayText&gt;&lt;record&gt;&lt;rec-number&gt;812&lt;/rec-number&gt;&lt;foreign-keys&gt;&lt;key app="EN" db-id="tx5s9wzx5fz2xyepsxbpxpwgw05vwpwrr00f" timestamp="1507840560"&gt;812&lt;/key&gt;&lt;/foreign-keys&gt;&lt;ref-type name="Unpublished Work"&gt;34&lt;/ref-type&gt;&lt;contributors&gt;&lt;authors&gt;&lt;author&gt;Nakagawara, V. B.&lt;/author&gt;&lt;author&gt;Wood, Kathryn J.&lt;/author&gt;&lt;author&gt;Montgomery, Ronald W.&lt;/author&gt;&lt;/authors&gt;&lt;/contributors&gt;&lt;titles&gt;&lt;title&gt;A Review of Recent Laser Illumination Events in the Aviation Environment&lt;/title&gt;&lt;short-title&gt;Nakagawara, Wood et al. 2006 – A Review of Recent Laser&lt;/short-title&gt;&lt;/titles&gt;&lt;dates&gt;&lt;year&gt;2006&lt;/year&gt;&lt;/dates&gt;&lt;pub-location&gt;Washington DC, USA&lt;/pub-location&gt;&lt;publisher&gt;Federal Aviation Administration&lt;/publisher&gt;&lt;isbn&gt;DOT/FAA/AM-06/23&lt;/isbn&gt;&lt;work-type&gt;(DOT/FAA/AM-06/23)&lt;/work-type&gt;&lt;urls&gt;&lt;/urls&gt;&lt;/record&gt;&lt;/Cite&gt;&lt;/EndNote&gt;</w:instrText>
      </w:r>
      <w:r w:rsidR="00CF4FAB" w:rsidRPr="007B360B">
        <w:rPr>
          <w:color w:val="000000" w:themeColor="text1"/>
        </w:rPr>
        <w:fldChar w:fldCharType="separate"/>
      </w:r>
      <w:r w:rsidR="00CF4FAB" w:rsidRPr="007B360B">
        <w:rPr>
          <w:noProof/>
          <w:color w:val="000000" w:themeColor="text1"/>
        </w:rPr>
        <w:t>(Nakagawara, Wood, &amp; Montgomery, 2006)</w:t>
      </w:r>
      <w:r w:rsidR="00CF4FAB" w:rsidRPr="007B360B">
        <w:rPr>
          <w:color w:val="000000" w:themeColor="text1"/>
        </w:rPr>
        <w:fldChar w:fldCharType="end"/>
      </w:r>
      <w:r w:rsidRPr="007B360B">
        <w:rPr>
          <w:color w:val="000000" w:themeColor="text1"/>
        </w:rPr>
        <w:t xml:space="preserve"> and industry</w:t>
      </w:r>
      <w:r w:rsidR="00CF4FAB" w:rsidRPr="007B360B">
        <w:rPr>
          <w:color w:val="000000" w:themeColor="text1"/>
        </w:rPr>
        <w:t xml:space="preserve"> </w:t>
      </w:r>
      <w:r w:rsidR="00CF4FAB" w:rsidRPr="007B360B">
        <w:rPr>
          <w:color w:val="000000" w:themeColor="text1"/>
        </w:rPr>
        <w:fldChar w:fldCharType="begin"/>
      </w:r>
      <w:r w:rsidR="00CF4FAB" w:rsidRPr="007B360B">
        <w:rPr>
          <w:color w:val="000000" w:themeColor="text1"/>
        </w:rPr>
        <w:instrText xml:space="preserve"> ADDIN EN.CITE &lt;EndNote&gt;&lt;Cite&gt;&lt;Author&gt;Warwick&lt;/Author&gt;&lt;Year&gt;2017&lt;/Year&gt;&lt;RecNum&gt;1025&lt;/RecNum&gt;&lt;DisplayText&gt;(Warwick, 2017)&lt;/DisplayText&gt;&lt;record&gt;&lt;rec-number&gt;1025&lt;/rec-number&gt;&lt;foreign-keys&gt;&lt;key app="EN" db-id="tx5s9wzx5fz2xyepsxbpxpwgw05vwpwrr00f" timestamp="1510047458"&gt;1025&lt;/key&gt;&lt;/foreign-keys&gt;&lt;ref-type name="Newspaper Article"&gt;23&lt;/ref-type&gt;&lt;contributors&gt;&lt;authors&gt;&lt;author&gt;Warwick, Graham&lt;/author&gt;&lt;/authors&gt;&lt;/contributors&gt;&lt;titles&gt;&lt;title&gt;Retrofittable Cockpit Laser Protection Backed By Airbus&lt;/title&gt;&lt;secondary-title&gt;Aviation Daily&lt;/secondary-title&gt;&lt;/titles&gt;&lt;section&gt;With a dramatic increase in reported laser strikes on commercial aircraft in recent years, Airbus has teamed up with a Canadian company to commercialize a laser protection film for cockpit windscreens. Halifax, Nova Scotia-based Metamaterial Technologies Inc. (MMI) company Lambda Guard first teamed with the aircraft manufacturer in 2014 to test and tailor the nanocomposite optical filter to aircraft. Now, the companies have entered into a new agreement to validate, certify and ...&lt;/section&gt;&lt;dates&gt;&lt;year&gt;2017&lt;/year&gt;&lt;pub-dates&gt;&lt;date&gt;March 9, 2017&lt;/date&gt;&lt;/pub-dates&gt;&lt;/dates&gt;&lt;urls&gt;&lt;related-urls&gt;&lt;url&gt;http://aviationweek.com/awincommercial/retrofittable-cockpit-laser-protection-backed-airbus&lt;/url&gt;&lt;/related-urls&gt;&lt;/urls&gt;&lt;/record&gt;&lt;/Cite&gt;&lt;/EndNote&gt;</w:instrText>
      </w:r>
      <w:r w:rsidR="00CF4FAB" w:rsidRPr="007B360B">
        <w:rPr>
          <w:color w:val="000000" w:themeColor="text1"/>
        </w:rPr>
        <w:fldChar w:fldCharType="separate"/>
      </w:r>
      <w:r w:rsidR="00CF4FAB" w:rsidRPr="007B360B">
        <w:rPr>
          <w:noProof/>
          <w:color w:val="000000" w:themeColor="text1"/>
        </w:rPr>
        <w:t>(Warwick, 2017)</w:t>
      </w:r>
      <w:r w:rsidR="00CF4FAB" w:rsidRPr="007B360B">
        <w:rPr>
          <w:color w:val="000000" w:themeColor="text1"/>
        </w:rPr>
        <w:fldChar w:fldCharType="end"/>
      </w:r>
      <w:r w:rsidRPr="007B360B">
        <w:rPr>
          <w:color w:val="000000" w:themeColor="text1"/>
        </w:rPr>
        <w:t xml:space="preserve"> </w:t>
      </w:r>
      <w:r w:rsidR="00CF4FAB" w:rsidRPr="007B360B">
        <w:rPr>
          <w:color w:val="000000" w:themeColor="text1"/>
        </w:rPr>
        <w:t xml:space="preserve">have </w:t>
      </w:r>
      <w:r w:rsidRPr="007B360B">
        <w:rPr>
          <w:color w:val="000000" w:themeColor="text1"/>
        </w:rPr>
        <w:t xml:space="preserve">contributed to assess the issue and minimize the hazard. Nonetheless, the only publication having dealt with </w:t>
      </w:r>
      <w:r w:rsidR="00207AD9" w:rsidRPr="007B360B">
        <w:rPr>
          <w:color w:val="000000" w:themeColor="text1"/>
        </w:rPr>
        <w:t xml:space="preserve">substantive </w:t>
      </w:r>
      <w:r w:rsidRPr="007B360B">
        <w:rPr>
          <w:color w:val="000000" w:themeColor="text1"/>
        </w:rPr>
        <w:t xml:space="preserve">operational procedures for pilots </w:t>
      </w:r>
      <w:r w:rsidR="00207AD9" w:rsidRPr="007B360B">
        <w:rPr>
          <w:color w:val="000000" w:themeColor="text1"/>
        </w:rPr>
        <w:t xml:space="preserve">is the </w:t>
      </w:r>
      <w:r w:rsidRPr="007B360B">
        <w:rPr>
          <w:color w:val="000000" w:themeColor="text1"/>
        </w:rPr>
        <w:t xml:space="preserve">SAE International </w:t>
      </w:r>
      <w:r w:rsidR="00E60560" w:rsidRPr="007B360B">
        <w:rPr>
          <w:color w:val="000000" w:themeColor="text1"/>
        </w:rPr>
        <w:fldChar w:fldCharType="begin"/>
      </w:r>
      <w:r w:rsidR="000A7A24" w:rsidRPr="007B360B">
        <w:rPr>
          <w:color w:val="000000" w:themeColor="text1"/>
        </w:rPr>
        <w:instrText xml:space="preserve"> ADDIN EN.CITE &lt;EndNote&gt;&lt;Cite ExcludeAuth="1"&gt;&lt;Author&gt;SAE International&lt;/Author&gt;&lt;Year&gt;2009&lt;/Year&gt;&lt;RecNum&gt;734&lt;/RecNum&gt;&lt;DisplayText&gt;(2009)&lt;/DisplayText&gt;&lt;record&gt;&lt;rec-number&gt;734&lt;/rec-number&gt;&lt;foreign-keys&gt;&lt;key app="EN" db-id="tx5s9wzx5fz2xyepsxbpxpwgw05vwpwrr00f" timestamp="1507840560"&gt;734&lt;/key&gt;&lt;/foreign-keys&gt;&lt;ref-type name="Book"&gt;6&lt;/ref-type&gt;&lt;contributors&gt;&lt;authors&gt;&lt;author&gt;SAE International,&lt;/author&gt;&lt;/authors&gt;&lt;/contributors&gt;&lt;titles&gt;&lt;title&gt;Unauthorized Laser Illuminations: Pilot Operational Procedures (SAE ARP 5598)&lt;/title&gt;&lt;short-title&gt;SAE International 2009 – Unauthorized Laser Illuminations&lt;/short-title&gt;&lt;/titles&gt;&lt;dates&gt;&lt;year&gt;2009&lt;/year&gt;&lt;/dates&gt;&lt;publisher&gt;SAE International&lt;/publisher&gt;&lt;urls&gt;&lt;related-urls&gt;&lt;url&gt;&lt;style face="underline" font="default" size="100%"&gt;http://standards.sae.org/arp5598/&lt;/style&gt;&lt;/url&gt;&lt;/related-urls&gt;&lt;/urls&gt;&lt;/record&gt;&lt;/Cite&gt;&lt;/EndNote&gt;</w:instrText>
      </w:r>
      <w:r w:rsidR="00E60560" w:rsidRPr="007B360B">
        <w:rPr>
          <w:color w:val="000000" w:themeColor="text1"/>
        </w:rPr>
        <w:fldChar w:fldCharType="separate"/>
      </w:r>
      <w:r w:rsidR="00E60560" w:rsidRPr="007B360B">
        <w:rPr>
          <w:noProof/>
          <w:color w:val="000000" w:themeColor="text1"/>
        </w:rPr>
        <w:t>(2009)</w:t>
      </w:r>
      <w:r w:rsidR="00E60560" w:rsidRPr="007B360B">
        <w:rPr>
          <w:color w:val="000000" w:themeColor="text1"/>
        </w:rPr>
        <w:fldChar w:fldCharType="end"/>
      </w:r>
      <w:r w:rsidRPr="007B360B">
        <w:rPr>
          <w:color w:val="000000" w:themeColor="text1"/>
        </w:rPr>
        <w:t xml:space="preserve"> </w:t>
      </w:r>
      <w:r w:rsidR="00F84B07" w:rsidRPr="007B360B">
        <w:rPr>
          <w:color w:val="000000" w:themeColor="text1"/>
        </w:rPr>
        <w:t>which</w:t>
      </w:r>
      <w:r w:rsidR="00207AD9" w:rsidRPr="007B360B">
        <w:rPr>
          <w:color w:val="000000" w:themeColor="text1"/>
        </w:rPr>
        <w:t xml:space="preserve"> </w:t>
      </w:r>
      <w:r w:rsidRPr="007B360B">
        <w:rPr>
          <w:color w:val="000000" w:themeColor="text1"/>
        </w:rPr>
        <w:t xml:space="preserve">further </w:t>
      </w:r>
      <w:r w:rsidR="00207AD9" w:rsidRPr="007B360B">
        <w:rPr>
          <w:color w:val="000000" w:themeColor="text1"/>
        </w:rPr>
        <w:t xml:space="preserve">details the </w:t>
      </w:r>
      <w:r w:rsidRPr="007B360B">
        <w:rPr>
          <w:color w:val="000000" w:themeColor="text1"/>
        </w:rPr>
        <w:t xml:space="preserve">suggestions </w:t>
      </w:r>
      <w:r w:rsidR="00207AD9" w:rsidRPr="007B360B">
        <w:rPr>
          <w:color w:val="000000" w:themeColor="text1"/>
        </w:rPr>
        <w:t xml:space="preserve">outlined </w:t>
      </w:r>
      <w:r w:rsidRPr="007B360B">
        <w:rPr>
          <w:color w:val="000000" w:themeColor="text1"/>
        </w:rPr>
        <w:t xml:space="preserve">by ICAO </w:t>
      </w:r>
      <w:r w:rsidR="00E60560" w:rsidRPr="007B360B">
        <w:rPr>
          <w:color w:val="000000" w:themeColor="text1"/>
        </w:rPr>
        <w:fldChar w:fldCharType="begin"/>
      </w:r>
      <w:r w:rsidR="00E60560" w:rsidRPr="007B360B">
        <w:rPr>
          <w:color w:val="000000" w:themeColor="text1"/>
        </w:rPr>
        <w:instrText xml:space="preserve"> ADDIN EN.CITE &lt;EndNote&gt;&lt;Cite ExcludeAuth="1"&gt;&lt;Author&gt;Accident Investigation Board Norway&lt;/Author&gt;&lt;Year&gt;2007&lt;/Year&gt;&lt;RecNum&gt;1142&lt;/RecNum&gt;&lt;DisplayText&gt;(2007)&lt;/DisplayText&gt;&lt;record&gt;&lt;rec-number&gt;1142&lt;/rec-number&gt;&lt;foreign-keys&gt;&lt;key app="EN" db-id="tx5s9wzx5fz2xyepsxbpxpwgw05vwpwrr00f" timestamp="1512938500"&gt;1142&lt;/key&gt;&lt;/foreign-keys&gt;&lt;ref-type name="Report"&gt;27&lt;/ref-type&gt;&lt;contributors&gt;&lt;authors&gt;&lt;author&gt;Accident Investigation Board Norway,&lt;/author&gt;&lt;/authors&gt;&lt;/contributors&gt;&lt;titles&gt;&lt;title&gt;Report on the Aircraft Accident at Bodø Airport on 4 December 2003 Involving Dornier Do 228-202 LN-HTA, operated by Kato Airlines AS&lt;/title&gt;&lt;/titles&gt;&lt;dates&gt;&lt;year&gt;2007&lt;/year&gt;&lt;/dates&gt;&lt;pub-location&gt;Lillestrøm, Norway&lt;/pub-location&gt;&lt;isbn&gt;2007/23&lt;/isbn&gt;&lt;urls&gt;&lt;/urls&gt;&lt;/record&gt;&lt;/Cite&gt;&lt;/EndNote&gt;</w:instrText>
      </w:r>
      <w:r w:rsidR="00E60560" w:rsidRPr="007B360B">
        <w:rPr>
          <w:color w:val="000000" w:themeColor="text1"/>
        </w:rPr>
        <w:fldChar w:fldCharType="separate"/>
      </w:r>
      <w:r w:rsidR="00E60560" w:rsidRPr="007B360B">
        <w:rPr>
          <w:noProof/>
          <w:color w:val="000000" w:themeColor="text1"/>
        </w:rPr>
        <w:t>(2007)</w:t>
      </w:r>
      <w:r w:rsidR="00E60560" w:rsidRPr="007B360B">
        <w:rPr>
          <w:color w:val="000000" w:themeColor="text1"/>
        </w:rPr>
        <w:fldChar w:fldCharType="end"/>
      </w:r>
      <w:r w:rsidRPr="007B360B">
        <w:rPr>
          <w:color w:val="000000" w:themeColor="text1"/>
        </w:rPr>
        <w:t xml:space="preserve">. </w:t>
      </w:r>
      <w:r w:rsidR="000F65C8" w:rsidRPr="007B360B">
        <w:rPr>
          <w:color w:val="000000" w:themeColor="text1"/>
        </w:rPr>
        <w:t>N</w:t>
      </w:r>
      <w:r w:rsidRPr="007B360B">
        <w:rPr>
          <w:color w:val="000000" w:themeColor="text1"/>
        </w:rPr>
        <w:t xml:space="preserve">o public information </w:t>
      </w:r>
      <w:r w:rsidR="00C724CA" w:rsidRPr="007B360B">
        <w:rPr>
          <w:color w:val="000000" w:themeColor="text1"/>
        </w:rPr>
        <w:t>is</w:t>
      </w:r>
      <w:r w:rsidR="000F65C8" w:rsidRPr="007B360B">
        <w:rPr>
          <w:color w:val="000000" w:themeColor="text1"/>
        </w:rPr>
        <w:t xml:space="preserve"> available </w:t>
      </w:r>
      <w:r w:rsidRPr="007B360B">
        <w:rPr>
          <w:color w:val="000000" w:themeColor="text1"/>
        </w:rPr>
        <w:t>on how well these procedures</w:t>
      </w:r>
      <w:r w:rsidR="002C00CE" w:rsidRPr="007B360B">
        <w:rPr>
          <w:color w:val="000000" w:themeColor="text1"/>
        </w:rPr>
        <w:t xml:space="preserve"> are</w:t>
      </w:r>
      <w:r w:rsidRPr="007B360B">
        <w:rPr>
          <w:color w:val="000000" w:themeColor="text1"/>
        </w:rPr>
        <w:t xml:space="preserve"> established in </w:t>
      </w:r>
      <w:r w:rsidR="00F84B07" w:rsidRPr="007B360B">
        <w:rPr>
          <w:color w:val="000000" w:themeColor="text1"/>
        </w:rPr>
        <w:t xml:space="preserve">aerial </w:t>
      </w:r>
      <w:r w:rsidRPr="007B360B">
        <w:rPr>
          <w:color w:val="000000" w:themeColor="text1"/>
        </w:rPr>
        <w:t xml:space="preserve">practice. Therefore, we chose </w:t>
      </w:r>
      <w:proofErr w:type="gramStart"/>
      <w:r w:rsidRPr="007B360B">
        <w:rPr>
          <w:color w:val="000000" w:themeColor="text1"/>
        </w:rPr>
        <w:t>a systems</w:t>
      </w:r>
      <w:proofErr w:type="gramEnd"/>
      <w:r w:rsidRPr="007B360B">
        <w:rPr>
          <w:color w:val="000000" w:themeColor="text1"/>
        </w:rPr>
        <w:t xml:space="preserve"> theor</w:t>
      </w:r>
      <w:r w:rsidR="006259F1" w:rsidRPr="007B360B">
        <w:rPr>
          <w:color w:val="000000" w:themeColor="text1"/>
        </w:rPr>
        <w:t>etic</w:t>
      </w:r>
      <w:r w:rsidRPr="007B360B">
        <w:rPr>
          <w:color w:val="000000" w:themeColor="text1"/>
        </w:rPr>
        <w:t xml:space="preserve"> perspective to analyse </w:t>
      </w:r>
      <w:r w:rsidR="004140BD" w:rsidRPr="007B360B">
        <w:rPr>
          <w:color w:val="000000" w:themeColor="text1"/>
        </w:rPr>
        <w:t>an exemplary</w:t>
      </w:r>
      <w:r w:rsidRPr="007B360B">
        <w:rPr>
          <w:color w:val="000000" w:themeColor="text1"/>
        </w:rPr>
        <w:t xml:space="preserve"> incident of a laser attack on an aircraft</w:t>
      </w:r>
      <w:r w:rsidR="00B475BB" w:rsidRPr="007B360B">
        <w:rPr>
          <w:color w:val="000000" w:themeColor="text1"/>
        </w:rPr>
        <w:t xml:space="preserve"> including all involved fields into the hazard analysis</w:t>
      </w:r>
      <w:r w:rsidRPr="007B360B">
        <w:rPr>
          <w:color w:val="000000" w:themeColor="text1"/>
        </w:rPr>
        <w:t>.</w:t>
      </w:r>
      <w:r w:rsidR="005C2457" w:rsidRPr="007B360B">
        <w:rPr>
          <w:color w:val="000000" w:themeColor="text1"/>
        </w:rPr>
        <w:t xml:space="preserve"> The analysis </w:t>
      </w:r>
      <w:r w:rsidR="0005386B" w:rsidRPr="007B360B">
        <w:rPr>
          <w:color w:val="000000" w:themeColor="text1"/>
        </w:rPr>
        <w:t>considers all</w:t>
      </w:r>
      <w:r w:rsidR="00A73C7C" w:rsidRPr="007B360B">
        <w:rPr>
          <w:color w:val="000000" w:themeColor="text1"/>
        </w:rPr>
        <w:t xml:space="preserve"> current</w:t>
      </w:r>
      <w:r w:rsidR="005C2457" w:rsidRPr="007B360B">
        <w:rPr>
          <w:color w:val="000000" w:themeColor="text1"/>
        </w:rPr>
        <w:t xml:space="preserve"> countermeasures to </w:t>
      </w:r>
      <w:r w:rsidR="00A73C7C" w:rsidRPr="007B360B">
        <w:rPr>
          <w:color w:val="000000" w:themeColor="text1"/>
        </w:rPr>
        <w:t>evaluate</w:t>
      </w:r>
      <w:r w:rsidR="005C2457" w:rsidRPr="007B360B">
        <w:rPr>
          <w:color w:val="000000" w:themeColor="text1"/>
        </w:rPr>
        <w:t xml:space="preserve"> this special type of incident</w:t>
      </w:r>
      <w:r w:rsidR="00A73C7C" w:rsidRPr="007B360B">
        <w:rPr>
          <w:color w:val="000000" w:themeColor="text1"/>
        </w:rPr>
        <w:t xml:space="preserve"> comprehensibly</w:t>
      </w:r>
      <w:r w:rsidR="005C2457" w:rsidRPr="007B360B">
        <w:rPr>
          <w:color w:val="000000" w:themeColor="text1"/>
        </w:rPr>
        <w:t>.</w:t>
      </w:r>
    </w:p>
    <w:p w14:paraId="7C29242F" w14:textId="0AD51204" w:rsidR="00153E07" w:rsidRPr="007B360B" w:rsidRDefault="00437083" w:rsidP="005364D9">
      <w:pPr>
        <w:pStyle w:val="Newparagraph"/>
        <w:rPr>
          <w:color w:val="000000" w:themeColor="text1"/>
        </w:rPr>
      </w:pPr>
      <w:r w:rsidRPr="007B360B">
        <w:rPr>
          <w:color w:val="000000" w:themeColor="text1"/>
        </w:rPr>
        <w:t>Subsequently</w:t>
      </w:r>
      <w:r w:rsidR="005364D9" w:rsidRPr="007B360B">
        <w:rPr>
          <w:color w:val="000000" w:themeColor="text1"/>
        </w:rPr>
        <w:t xml:space="preserve"> w</w:t>
      </w:r>
      <w:r w:rsidR="00D56031" w:rsidRPr="007B360B">
        <w:rPr>
          <w:color w:val="000000" w:themeColor="text1"/>
        </w:rPr>
        <w:t xml:space="preserve">e transferred the </w:t>
      </w:r>
      <w:r w:rsidR="00D65162" w:rsidRPr="007B360B">
        <w:rPr>
          <w:color w:val="000000" w:themeColor="text1"/>
        </w:rPr>
        <w:t>exemplar</w:t>
      </w:r>
      <w:r w:rsidR="00CD2519" w:rsidRPr="007B360B">
        <w:rPr>
          <w:color w:val="000000" w:themeColor="text1"/>
        </w:rPr>
        <w:t>y</w:t>
      </w:r>
      <w:r w:rsidR="00D65162" w:rsidRPr="007B360B">
        <w:rPr>
          <w:color w:val="000000" w:themeColor="text1"/>
        </w:rPr>
        <w:t xml:space="preserve"> </w:t>
      </w:r>
      <w:r w:rsidR="00D56031" w:rsidRPr="007B360B">
        <w:rPr>
          <w:color w:val="000000" w:themeColor="text1"/>
        </w:rPr>
        <w:t>incident of a laser attack to R</w:t>
      </w:r>
      <w:r w:rsidR="00B475BB" w:rsidRPr="007B360B">
        <w:rPr>
          <w:color w:val="000000" w:themeColor="text1"/>
        </w:rPr>
        <w:t>educed-Crew Operations (R</w:t>
      </w:r>
      <w:r w:rsidR="00D56031" w:rsidRPr="007B360B">
        <w:rPr>
          <w:color w:val="000000" w:themeColor="text1"/>
        </w:rPr>
        <w:t>CO</w:t>
      </w:r>
      <w:r w:rsidR="00B475BB" w:rsidRPr="007B360B">
        <w:rPr>
          <w:color w:val="000000" w:themeColor="text1"/>
        </w:rPr>
        <w:t>)</w:t>
      </w:r>
      <w:r w:rsidR="00D56031" w:rsidRPr="007B360B">
        <w:rPr>
          <w:color w:val="000000" w:themeColor="text1"/>
        </w:rPr>
        <w:t xml:space="preserve"> and </w:t>
      </w:r>
      <w:r w:rsidR="0080520B" w:rsidRPr="007B360B">
        <w:rPr>
          <w:color w:val="000000" w:themeColor="text1"/>
        </w:rPr>
        <w:t>in order to</w:t>
      </w:r>
      <w:r w:rsidR="00D56031" w:rsidRPr="007B360B">
        <w:rPr>
          <w:color w:val="000000" w:themeColor="text1"/>
        </w:rPr>
        <w:t xml:space="preserve"> under</w:t>
      </w:r>
      <w:r w:rsidR="0080520B" w:rsidRPr="007B360B">
        <w:rPr>
          <w:color w:val="000000" w:themeColor="text1"/>
        </w:rPr>
        <w:t>stand</w:t>
      </w:r>
      <w:r w:rsidR="00D56031" w:rsidRPr="007B360B">
        <w:rPr>
          <w:color w:val="000000" w:themeColor="text1"/>
        </w:rPr>
        <w:t xml:space="preserve"> </w:t>
      </w:r>
      <w:r w:rsidR="00FA5B98" w:rsidRPr="007B360B">
        <w:rPr>
          <w:color w:val="000000" w:themeColor="text1"/>
        </w:rPr>
        <w:t>its</w:t>
      </w:r>
      <w:r w:rsidR="0080520B" w:rsidRPr="007B360B">
        <w:rPr>
          <w:color w:val="000000" w:themeColor="text1"/>
        </w:rPr>
        <w:t xml:space="preserve"> potential effects</w:t>
      </w:r>
      <w:r w:rsidR="00D56031" w:rsidRPr="007B360B">
        <w:rPr>
          <w:color w:val="000000" w:themeColor="text1"/>
        </w:rPr>
        <w:t xml:space="preserve">. </w:t>
      </w:r>
      <w:r w:rsidR="005364D9" w:rsidRPr="007B360B">
        <w:rPr>
          <w:color w:val="000000" w:themeColor="text1"/>
        </w:rPr>
        <w:t>RCO represent</w:t>
      </w:r>
      <w:r w:rsidR="0080520B" w:rsidRPr="007B360B">
        <w:rPr>
          <w:color w:val="000000" w:themeColor="text1"/>
        </w:rPr>
        <w:t>s</w:t>
      </w:r>
      <w:r w:rsidR="005364D9" w:rsidRPr="007B360B">
        <w:rPr>
          <w:color w:val="000000" w:themeColor="text1"/>
        </w:rPr>
        <w:t xml:space="preserve"> a</w:t>
      </w:r>
      <w:r w:rsidR="0080520B" w:rsidRPr="007B360B">
        <w:rPr>
          <w:color w:val="000000" w:themeColor="text1"/>
        </w:rPr>
        <w:t>n</w:t>
      </w:r>
      <w:r w:rsidR="005364D9" w:rsidRPr="007B360B">
        <w:rPr>
          <w:color w:val="000000" w:themeColor="text1"/>
        </w:rPr>
        <w:t xml:space="preserve"> alternative option to </w:t>
      </w:r>
      <w:r w:rsidR="00C86A06" w:rsidRPr="007B360B">
        <w:rPr>
          <w:color w:val="000000" w:themeColor="text1"/>
        </w:rPr>
        <w:t xml:space="preserve">SPO </w:t>
      </w:r>
      <w:r w:rsidR="00113885" w:rsidRPr="007B360B">
        <w:rPr>
          <w:color w:val="000000" w:themeColor="text1"/>
        </w:rPr>
        <w:t>for</w:t>
      </w:r>
      <w:r w:rsidR="0074782A" w:rsidRPr="007B360B">
        <w:rPr>
          <w:color w:val="000000" w:themeColor="text1"/>
        </w:rPr>
        <w:t xml:space="preserve"> </w:t>
      </w:r>
      <w:r w:rsidR="00B635CB" w:rsidRPr="007B360B">
        <w:rPr>
          <w:color w:val="000000" w:themeColor="text1"/>
        </w:rPr>
        <w:t xml:space="preserve">commercial </w:t>
      </w:r>
      <w:r w:rsidR="0074782A" w:rsidRPr="007B360B">
        <w:rPr>
          <w:color w:val="000000" w:themeColor="text1"/>
        </w:rPr>
        <w:t>airline</w:t>
      </w:r>
      <w:r w:rsidR="00113885" w:rsidRPr="007B360B">
        <w:rPr>
          <w:color w:val="000000" w:themeColor="text1"/>
        </w:rPr>
        <w:t>s</w:t>
      </w:r>
      <w:r w:rsidR="0074782A" w:rsidRPr="007B360B">
        <w:rPr>
          <w:color w:val="000000" w:themeColor="text1"/>
        </w:rPr>
        <w:t>.</w:t>
      </w:r>
      <w:r w:rsidR="005364D9" w:rsidRPr="007B360B">
        <w:rPr>
          <w:color w:val="000000" w:themeColor="text1"/>
        </w:rPr>
        <w:t xml:space="preserve"> </w:t>
      </w:r>
      <w:r w:rsidR="00B475BB" w:rsidRPr="007B360B">
        <w:rPr>
          <w:color w:val="000000" w:themeColor="text1"/>
        </w:rPr>
        <w:t xml:space="preserve">Several research groups </w:t>
      </w:r>
      <w:r w:rsidR="00113885" w:rsidRPr="007B360B">
        <w:rPr>
          <w:color w:val="000000" w:themeColor="text1"/>
        </w:rPr>
        <w:t xml:space="preserve">have already </w:t>
      </w:r>
      <w:r w:rsidR="00B475BB" w:rsidRPr="007B360B">
        <w:rPr>
          <w:color w:val="000000" w:themeColor="text1"/>
        </w:rPr>
        <w:t>investigate</w:t>
      </w:r>
      <w:r w:rsidR="00113885" w:rsidRPr="007B360B">
        <w:rPr>
          <w:color w:val="000000" w:themeColor="text1"/>
        </w:rPr>
        <w:t>d</w:t>
      </w:r>
      <w:r w:rsidR="00B475BB" w:rsidRPr="007B360B">
        <w:rPr>
          <w:color w:val="000000" w:themeColor="text1"/>
        </w:rPr>
        <w:t xml:space="preserve"> </w:t>
      </w:r>
      <w:r w:rsidR="00113885" w:rsidRPr="007B360B">
        <w:rPr>
          <w:color w:val="000000" w:themeColor="text1"/>
        </w:rPr>
        <w:t xml:space="preserve">the potential impact of </w:t>
      </w:r>
      <w:r w:rsidR="00B475BB" w:rsidRPr="007B360B">
        <w:rPr>
          <w:color w:val="000000" w:themeColor="text1"/>
        </w:rPr>
        <w:t xml:space="preserve">RCO in commercial aviation </w:t>
      </w:r>
      <w:r w:rsidR="00B475BB" w:rsidRPr="007B360B">
        <w:rPr>
          <w:color w:val="000000" w:themeColor="text1"/>
        </w:rPr>
        <w:fldChar w:fldCharType="begin">
          <w:fldData xml:space="preserve">PEVuZE5vdGU+PENpdGU+PEF1dGhvcj5MYWNodGVyPC9BdXRob3I+PFllYXI+MjAxNzwvWWVhcj48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PEVuZE5vdGU+PENpdGU+PEF1dGhvcj5MYWNodGVyPC9BdXRob3I+PFllYXI+MjAxNzwvWWVhcj48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B475BB" w:rsidRPr="007B360B">
        <w:rPr>
          <w:color w:val="000000" w:themeColor="text1"/>
        </w:rPr>
      </w:r>
      <w:r w:rsidR="00B475BB" w:rsidRPr="007B360B">
        <w:rPr>
          <w:color w:val="000000" w:themeColor="text1"/>
        </w:rPr>
        <w:fldChar w:fldCharType="separate"/>
      </w:r>
      <w:r w:rsidR="00B475BB" w:rsidRPr="007B360B">
        <w:rPr>
          <w:noProof/>
          <w:color w:val="000000" w:themeColor="text1"/>
        </w:rPr>
        <w:t>(Harris, 2007; Lachter, Brandt, Battiste, Matessa, &amp; Johnson, 2017; Stanton, Harris, &amp; Starr, 2016)</w:t>
      </w:r>
      <w:r w:rsidR="00B475BB" w:rsidRPr="007B360B">
        <w:rPr>
          <w:color w:val="000000" w:themeColor="text1"/>
        </w:rPr>
        <w:fldChar w:fldCharType="end"/>
      </w:r>
      <w:r w:rsidR="00B475BB" w:rsidRPr="007B360B">
        <w:rPr>
          <w:color w:val="000000" w:themeColor="text1"/>
        </w:rPr>
        <w:t xml:space="preserve">. One of the main hurdles to this concept for flight operations </w:t>
      </w:r>
      <w:r w:rsidR="00113885" w:rsidRPr="007B360B">
        <w:rPr>
          <w:color w:val="000000" w:themeColor="text1"/>
        </w:rPr>
        <w:t xml:space="preserve">is </w:t>
      </w:r>
      <w:r w:rsidR="00B475BB" w:rsidRPr="007B360B">
        <w:rPr>
          <w:color w:val="000000" w:themeColor="text1"/>
        </w:rPr>
        <w:t>pilot incapacitation</w:t>
      </w:r>
      <w:r w:rsidR="00113885" w:rsidRPr="007B360B">
        <w:rPr>
          <w:color w:val="000000" w:themeColor="text1"/>
        </w:rPr>
        <w:t>,</w:t>
      </w:r>
      <w:r w:rsidR="00B475BB" w:rsidRPr="007B360B">
        <w:rPr>
          <w:color w:val="000000" w:themeColor="text1"/>
        </w:rPr>
        <w:t xml:space="preserve"> including a laser attack </w:t>
      </w:r>
      <w:r w:rsidR="00B475BB" w:rsidRPr="007B360B">
        <w:rPr>
          <w:color w:val="000000" w:themeColor="text1"/>
        </w:rPr>
        <w:fldChar w:fldCharType="begin"/>
      </w:r>
      <w:r w:rsidR="00B475BB" w:rsidRPr="007B360B">
        <w:rPr>
          <w:color w:val="000000" w:themeColor="text1"/>
        </w:rPr>
        <w:instrText xml:space="preserve"> ADDIN EN.CITE &lt;EndNote&gt;&lt;Cite&gt;&lt;Author&gt;Johnson&lt;/Author&gt;&lt;Year&gt;2012&lt;/Year&gt;&lt;RecNum&gt;657&lt;/RecNum&gt;&lt;DisplayText&gt;(Johnson et al., 2012)&lt;/DisplayText&gt;&lt;record&gt;&lt;rec-number&gt;657&lt;/rec-number&gt;&lt;foreign-keys&gt;&lt;key app="EN" db-id="tx5s9wzx5fz2xyepsxbpxpwgw05vwpwrr00f" timestamp="1507840560"&gt;657&lt;/key&gt;&lt;/foreign-keys&gt;&lt;ref-type name="Book Section"&gt;5&lt;/ref-type&gt;&lt;contributors&gt;&lt;authors&gt;&lt;author&gt;Johnson, Walter W.&lt;/author&gt;&lt;author&gt;Lachter, Joel&lt;/author&gt;&lt;author&gt;Feary, Mike&lt;/author&gt;&lt;author&gt;Comerford, Doreen&lt;/author&gt;&lt;author&gt;Battiste, Vernol&lt;/author&gt;&lt;author&gt;Mogford, Richard&lt;/author&gt;&lt;/authors&gt;&lt;/contributors&gt;&lt;titles&gt;&lt;title&gt;Task Allocation for Single Pilot Operations: A Role for the Ground&lt;/title&gt;&lt;secondary-title&gt;Proceedings of the International Conference on Human-Computer Interaction in Aerospace&lt;/secondary-title&gt;&lt;tertiary-title&gt;HCI-Aero &amp;apos;12&lt;/tertiary-title&gt;&lt;short-title&gt;Johnson, Lachter et al. 2012 – Task Allocation for Single Pilot&lt;/short-title&gt;&lt;/titles&gt;&lt;dates&gt;&lt;year&gt;2012&lt;/year&gt;&lt;/dates&gt;&lt;pub-location&gt;New York, NY&lt;/pub-location&gt;&lt;publisher&gt;ACM&lt;/publisher&gt;&lt;urls&gt;&lt;/urls&gt;&lt;/record&gt;&lt;/Cite&gt;&lt;/EndNote&gt;</w:instrText>
      </w:r>
      <w:r w:rsidR="00B475BB" w:rsidRPr="007B360B">
        <w:rPr>
          <w:color w:val="000000" w:themeColor="text1"/>
        </w:rPr>
        <w:fldChar w:fldCharType="separate"/>
      </w:r>
      <w:r w:rsidR="00B475BB" w:rsidRPr="007B360B">
        <w:rPr>
          <w:noProof/>
          <w:color w:val="000000" w:themeColor="text1"/>
        </w:rPr>
        <w:t>(Johnson et al., 2012)</w:t>
      </w:r>
      <w:r w:rsidR="00B475BB" w:rsidRPr="007B360B">
        <w:rPr>
          <w:color w:val="000000" w:themeColor="text1"/>
        </w:rPr>
        <w:fldChar w:fldCharType="end"/>
      </w:r>
      <w:r w:rsidR="00D65162" w:rsidRPr="007B360B">
        <w:rPr>
          <w:color w:val="000000" w:themeColor="text1"/>
        </w:rPr>
        <w:t xml:space="preserve">. </w:t>
      </w:r>
      <w:r w:rsidR="0060113C" w:rsidRPr="007B360B">
        <w:rPr>
          <w:color w:val="000000" w:themeColor="text1"/>
        </w:rPr>
        <w:t xml:space="preserve">If the single-pilot </w:t>
      </w:r>
      <w:r w:rsidR="00113885" w:rsidRPr="007B360B">
        <w:rPr>
          <w:color w:val="000000" w:themeColor="text1"/>
        </w:rPr>
        <w:t xml:space="preserve">becomes </w:t>
      </w:r>
      <w:r w:rsidR="0060113C" w:rsidRPr="007B360B">
        <w:rPr>
          <w:color w:val="000000" w:themeColor="text1"/>
        </w:rPr>
        <w:t>incapacitated</w:t>
      </w:r>
      <w:r w:rsidR="002F43F4" w:rsidRPr="007B360B">
        <w:rPr>
          <w:color w:val="000000" w:themeColor="text1"/>
        </w:rPr>
        <w:t xml:space="preserve">, control has to be handed over to automated or </w:t>
      </w:r>
      <w:r w:rsidR="00AD1C01" w:rsidRPr="007B360B">
        <w:rPr>
          <w:color w:val="000000" w:themeColor="text1"/>
        </w:rPr>
        <w:t xml:space="preserve">another </w:t>
      </w:r>
      <w:r w:rsidR="002F43F4" w:rsidRPr="007B360B">
        <w:rPr>
          <w:color w:val="000000" w:themeColor="text1"/>
        </w:rPr>
        <w:t>human operator</w:t>
      </w:r>
      <w:r w:rsidR="00AD1C01" w:rsidRPr="007B360B">
        <w:rPr>
          <w:color w:val="000000" w:themeColor="text1"/>
        </w:rPr>
        <w:t xml:space="preserve"> (on the ground)</w:t>
      </w:r>
      <w:r w:rsidR="002F43F4" w:rsidRPr="007B360B">
        <w:rPr>
          <w:color w:val="000000" w:themeColor="text1"/>
        </w:rPr>
        <w:t xml:space="preserve">. </w:t>
      </w:r>
      <w:r w:rsidR="00D56031" w:rsidRPr="007B360B">
        <w:rPr>
          <w:color w:val="000000" w:themeColor="text1"/>
        </w:rPr>
        <w:t xml:space="preserve">The </w:t>
      </w:r>
      <w:r w:rsidR="00D11E4D" w:rsidRPr="007B360B">
        <w:rPr>
          <w:color w:val="000000" w:themeColor="text1"/>
        </w:rPr>
        <w:t>extension</w:t>
      </w:r>
      <w:r w:rsidR="00FA5B98" w:rsidRPr="007B360B">
        <w:rPr>
          <w:color w:val="000000" w:themeColor="text1"/>
        </w:rPr>
        <w:t xml:space="preserve"> and transfer</w:t>
      </w:r>
      <w:r w:rsidR="00D11E4D" w:rsidRPr="007B360B">
        <w:rPr>
          <w:color w:val="000000" w:themeColor="text1"/>
        </w:rPr>
        <w:t xml:space="preserve"> of the </w:t>
      </w:r>
      <w:r w:rsidR="00FA5B98" w:rsidRPr="007B360B">
        <w:rPr>
          <w:color w:val="000000" w:themeColor="text1"/>
        </w:rPr>
        <w:t>scenario</w:t>
      </w:r>
      <w:r w:rsidR="00D11E4D" w:rsidRPr="007B360B">
        <w:rPr>
          <w:color w:val="000000" w:themeColor="text1"/>
        </w:rPr>
        <w:t xml:space="preserve"> </w:t>
      </w:r>
      <w:r w:rsidR="00FA5B98" w:rsidRPr="007B360B">
        <w:rPr>
          <w:color w:val="000000" w:themeColor="text1"/>
        </w:rPr>
        <w:t xml:space="preserve">of a laser attack </w:t>
      </w:r>
      <w:r w:rsidR="00D11E4D" w:rsidRPr="007B360B">
        <w:rPr>
          <w:color w:val="000000" w:themeColor="text1"/>
        </w:rPr>
        <w:t xml:space="preserve">to RCO </w:t>
      </w:r>
      <w:r w:rsidR="00FA5B98" w:rsidRPr="007B360B">
        <w:rPr>
          <w:color w:val="000000" w:themeColor="text1"/>
        </w:rPr>
        <w:t xml:space="preserve">represents an in-flight incapacitation induced by a laser illumination. Hence, the </w:t>
      </w:r>
      <w:r w:rsidR="00FA5B98" w:rsidRPr="007B360B">
        <w:rPr>
          <w:color w:val="000000" w:themeColor="text1"/>
        </w:rPr>
        <w:lastRenderedPageBreak/>
        <w:t xml:space="preserve">analysis </w:t>
      </w:r>
      <w:r w:rsidR="002D21F9" w:rsidRPr="007B360B">
        <w:rPr>
          <w:color w:val="000000" w:themeColor="text1"/>
        </w:rPr>
        <w:t>provide</w:t>
      </w:r>
      <w:r w:rsidR="00AD1C01" w:rsidRPr="007B360B">
        <w:rPr>
          <w:color w:val="000000" w:themeColor="text1"/>
        </w:rPr>
        <w:t>s</w:t>
      </w:r>
      <w:r w:rsidR="002431B5" w:rsidRPr="007B360B">
        <w:rPr>
          <w:color w:val="000000" w:themeColor="text1"/>
        </w:rPr>
        <w:t xml:space="preserve"> </w:t>
      </w:r>
      <w:r w:rsidR="00FA5B98" w:rsidRPr="007B360B">
        <w:rPr>
          <w:color w:val="000000" w:themeColor="text1"/>
        </w:rPr>
        <w:t>a first systematic picture on how this</w:t>
      </w:r>
      <w:r w:rsidR="00AD1C01" w:rsidRPr="007B360B">
        <w:rPr>
          <w:color w:val="000000" w:themeColor="text1"/>
        </w:rPr>
        <w:t xml:space="preserve"> potential hurdle </w:t>
      </w:r>
      <w:r w:rsidR="00FA5B98" w:rsidRPr="007B360B">
        <w:rPr>
          <w:color w:val="000000" w:themeColor="text1"/>
        </w:rPr>
        <w:t>to</w:t>
      </w:r>
      <w:r w:rsidR="002431B5" w:rsidRPr="007B360B">
        <w:rPr>
          <w:color w:val="000000" w:themeColor="text1"/>
        </w:rPr>
        <w:t xml:space="preserve"> commercial </w:t>
      </w:r>
      <w:r w:rsidR="00FA5B98" w:rsidRPr="007B360B">
        <w:rPr>
          <w:color w:val="000000" w:themeColor="text1"/>
        </w:rPr>
        <w:t>RCO can be encountered</w:t>
      </w:r>
      <w:r w:rsidR="005F77D4" w:rsidRPr="007B360B">
        <w:rPr>
          <w:color w:val="000000" w:themeColor="text1"/>
        </w:rPr>
        <w:t>.</w:t>
      </w:r>
      <w:r w:rsidR="00240EF9" w:rsidRPr="007B360B">
        <w:rPr>
          <w:color w:val="000000" w:themeColor="text1"/>
        </w:rPr>
        <w:t xml:space="preserve"> </w:t>
      </w:r>
      <w:r w:rsidR="00DC4E92" w:rsidRPr="007B360B">
        <w:rPr>
          <w:color w:val="000000" w:themeColor="text1"/>
        </w:rPr>
        <w:t xml:space="preserve">In this way, </w:t>
      </w:r>
      <w:r w:rsidR="00816C8D" w:rsidRPr="007B360B">
        <w:rPr>
          <w:color w:val="000000" w:themeColor="text1"/>
        </w:rPr>
        <w:t xml:space="preserve">we </w:t>
      </w:r>
      <w:r w:rsidR="00FA5B98" w:rsidRPr="007B360B">
        <w:rPr>
          <w:color w:val="000000" w:themeColor="text1"/>
        </w:rPr>
        <w:t>could</w:t>
      </w:r>
      <w:r w:rsidR="00816C8D" w:rsidRPr="007B360B">
        <w:rPr>
          <w:color w:val="000000" w:themeColor="text1"/>
        </w:rPr>
        <w:t xml:space="preserve"> model </w:t>
      </w:r>
      <w:r w:rsidR="00DC4E92" w:rsidRPr="007B360B">
        <w:rPr>
          <w:color w:val="000000" w:themeColor="text1"/>
        </w:rPr>
        <w:t xml:space="preserve">potential </w:t>
      </w:r>
      <w:r w:rsidR="00DD60F8" w:rsidRPr="007B360B">
        <w:rPr>
          <w:color w:val="000000" w:themeColor="text1"/>
        </w:rPr>
        <w:t xml:space="preserve">effects of a laser attack on </w:t>
      </w:r>
      <w:r w:rsidR="00816C8D" w:rsidRPr="007B360B">
        <w:rPr>
          <w:color w:val="000000" w:themeColor="text1"/>
        </w:rPr>
        <w:t>the operations of a single-pilot aircraft.</w:t>
      </w:r>
    </w:p>
    <w:p w14:paraId="515E15AF" w14:textId="77777777" w:rsidR="00153E07" w:rsidRPr="007B360B" w:rsidRDefault="00B03BD5">
      <w:pPr>
        <w:pStyle w:val="Heading1"/>
        <w:rPr>
          <w:color w:val="000000" w:themeColor="text1"/>
          <w:lang w:val="en-GB"/>
        </w:rPr>
      </w:pPr>
      <w:r w:rsidRPr="007B360B">
        <w:rPr>
          <w:color w:val="000000" w:themeColor="text1"/>
          <w:lang w:val="en-GB"/>
        </w:rPr>
        <w:t>2. Method</w:t>
      </w:r>
    </w:p>
    <w:p w14:paraId="2172C918" w14:textId="7CAC1882" w:rsidR="00153E07" w:rsidRPr="007B360B" w:rsidRDefault="00B03BD5">
      <w:pPr>
        <w:rPr>
          <w:color w:val="000000" w:themeColor="text1"/>
        </w:rPr>
      </w:pPr>
      <w:r w:rsidRPr="007B360B">
        <w:rPr>
          <w:color w:val="000000" w:themeColor="text1"/>
        </w:rPr>
        <w:t xml:space="preserve">The System Theory Accident </w:t>
      </w:r>
      <w:r w:rsidR="00352B98" w:rsidRPr="007B360B">
        <w:rPr>
          <w:color w:val="000000" w:themeColor="text1"/>
        </w:rPr>
        <w:t>Modelling</w:t>
      </w:r>
      <w:r w:rsidRPr="007B360B">
        <w:rPr>
          <w:color w:val="000000" w:themeColor="text1"/>
        </w:rPr>
        <w:t xml:space="preserve"> and Process (STAMP) </w:t>
      </w:r>
      <w:proofErr w:type="gramStart"/>
      <w:r w:rsidRPr="007B360B">
        <w:rPr>
          <w:color w:val="000000" w:themeColor="text1"/>
        </w:rPr>
        <w:t>provides</w:t>
      </w:r>
      <w:proofErr w:type="gramEnd"/>
      <w:r w:rsidRPr="007B360B">
        <w:rPr>
          <w:color w:val="000000" w:themeColor="text1"/>
        </w:rPr>
        <w:t xml:space="preserve"> a holistic view on how we can und</w:t>
      </w:r>
      <w:r w:rsidR="009C3B73" w:rsidRPr="007B360B">
        <w:rPr>
          <w:color w:val="000000" w:themeColor="text1"/>
        </w:rPr>
        <w:t xml:space="preserve">erstand incidents and accidents. It </w:t>
      </w:r>
      <w:r w:rsidRPr="007B360B">
        <w:rPr>
          <w:color w:val="000000" w:themeColor="text1"/>
        </w:rPr>
        <w:t xml:space="preserve">serves as causal model for the </w:t>
      </w:r>
      <w:r w:rsidR="009C3B73" w:rsidRPr="007B360B">
        <w:rPr>
          <w:color w:val="000000" w:themeColor="text1"/>
        </w:rPr>
        <w:t>corresponding</w:t>
      </w:r>
      <w:r w:rsidRPr="007B360B">
        <w:rPr>
          <w:color w:val="000000" w:themeColor="text1"/>
        </w:rPr>
        <w:t xml:space="preserve"> proactive hazard analysis technique, the System-Theoretic Process Analysis </w:t>
      </w:r>
      <w:r w:rsidR="00C20248" w:rsidRPr="007B360B">
        <w:rPr>
          <w:color w:val="000000" w:themeColor="text1"/>
        </w:rPr>
        <w:fldChar w:fldCharType="begin"/>
      </w:r>
      <w:r w:rsidR="00C20248" w:rsidRPr="007B360B">
        <w:rPr>
          <w:color w:val="000000" w:themeColor="text1"/>
        </w:rPr>
        <w:instrText xml:space="preserve"> ADDIN EN.CITE &lt;EndNote&gt;&lt;Cite&gt;&lt;Author&gt;Leveson&lt;/Author&gt;&lt;Year&gt;2011&lt;/Year&gt;&lt;RecNum&gt;696&lt;/RecNum&gt;&lt;Prefix&gt;STPA`; &lt;/Prefix&gt;&lt;DisplayText&gt;(STPA; Leveson, 2011)&lt;/DisplayText&gt;&lt;record&gt;&lt;rec-number&gt;696&lt;/rec-number&gt;&lt;foreign-keys&gt;&lt;key app="EN" db-id="tx5s9wzx5fz2xyepsxbpxpwgw05vwpwrr00f" timestamp="1507840560"&gt;696&lt;/key&gt;&lt;/foreign-keys&gt;&lt;ref-type name="Book"&gt;6&lt;/ref-type&gt;&lt;contributors&gt;&lt;authors&gt;&lt;author&gt;Leveson, Nancy G.&lt;/author&gt;&lt;/authors&gt;&lt;/contributors&gt;&lt;titles&gt;&lt;title&gt;Engineering a Safer World: Systems Thinking Applied to Safety&lt;/title&gt;&lt;short-title&gt;Leveson 2011 – Engineering a Safer World&lt;/short-title&gt;&lt;/titles&gt;&lt;dates&gt;&lt;year&gt;2011&lt;/year&gt;&lt;/dates&gt;&lt;pub-location&gt;Cambridge, MA, USA&lt;/pub-location&gt;&lt;publisher&gt;MIT Press&lt;/publisher&gt;&lt;urls&gt;&lt;/urls&gt;&lt;/record&gt;&lt;/Cite&gt;&lt;/EndNote&gt;</w:instrText>
      </w:r>
      <w:r w:rsidR="00C20248" w:rsidRPr="007B360B">
        <w:rPr>
          <w:color w:val="000000" w:themeColor="text1"/>
        </w:rPr>
        <w:fldChar w:fldCharType="separate"/>
      </w:r>
      <w:r w:rsidR="00C20248" w:rsidRPr="007B360B">
        <w:rPr>
          <w:noProof/>
          <w:color w:val="000000" w:themeColor="text1"/>
        </w:rPr>
        <w:t>(STPA; Leveson, 2011)</w:t>
      </w:r>
      <w:r w:rsidR="00C20248" w:rsidRPr="007B360B">
        <w:rPr>
          <w:color w:val="000000" w:themeColor="text1"/>
        </w:rPr>
        <w:fldChar w:fldCharType="end"/>
      </w:r>
      <w:r w:rsidRPr="007B360B">
        <w:rPr>
          <w:color w:val="000000" w:themeColor="text1"/>
        </w:rPr>
        <w:t xml:space="preserve">. </w:t>
      </w:r>
      <w:r w:rsidR="00C20248" w:rsidRPr="007B360B">
        <w:rPr>
          <w:color w:val="000000" w:themeColor="text1"/>
        </w:rPr>
        <w:t>The technique has its roots in Rasmussen’s system theory</w:t>
      </w:r>
      <w:r w:rsidR="00E27DC5" w:rsidRPr="007B360B">
        <w:rPr>
          <w:color w:val="000000" w:themeColor="text1"/>
        </w:rPr>
        <w:t xml:space="preserve"> </w:t>
      </w:r>
      <w:r w:rsidR="0022642E" w:rsidRPr="007B360B">
        <w:rPr>
          <w:color w:val="000000" w:themeColor="text1"/>
        </w:rPr>
        <w:fldChar w:fldCharType="begin"/>
      </w:r>
      <w:r w:rsidR="00CD1215" w:rsidRPr="007B360B">
        <w:rPr>
          <w:color w:val="000000" w:themeColor="text1"/>
        </w:rPr>
        <w:instrText xml:space="preserve"> ADDIN EN.CITE &lt;EndNote&gt;&lt;Cite&gt;&lt;Author&gt;Leveson&lt;/Author&gt;&lt;Year&gt;2017&lt;/Year&gt;&lt;RecNum&gt;335&lt;/RecNum&gt;&lt;DisplayText&gt;(Leveson, 2017)&lt;/DisplayText&gt;&lt;record&gt;&lt;rec-number&gt;335&lt;/rec-number&gt;&lt;foreign-keys&gt;&lt;key app="EN" db-id="tx5s9wzx5fz2xyepsxbpxpwgw05vwpwrr00f" timestamp="1507840560"&gt;335&lt;/key&gt;&lt;/foreign-keys&gt;&lt;ref-type name="Journal Article"&gt;17&lt;/ref-type&gt;&lt;contributors&gt;&lt;authors&gt;&lt;author&gt;Leveson, Nancy G.&lt;/author&gt;&lt;/authors&gt;&lt;/contributors&gt;&lt;titles&gt;&lt;title&gt;Rasmussen&amp;apos;s legacy: A paradigm change in engineering for safety&lt;/title&gt;&lt;secondary-title&gt;Applied Ergonomics&lt;/secondary-title&gt;&lt;short-title&gt;Leveson 2017 – Rasmussen&amp;apos;s legacy&lt;/short-title&gt;&lt;/titles&gt;&lt;periodical&gt;&lt;full-title&gt;Applied Ergonomics&lt;/full-title&gt;&lt;abbr-1&gt;Appl Ergon&lt;/abbr-1&gt;&lt;/periodical&gt;&lt;pages&gt;581–591&lt;/pages&gt;&lt;volume&gt;59&lt;/volume&gt;&lt;keywords&gt;&lt;keyword&gt;Intent specifications&lt;/keyword&gt;&lt;keyword&gt;Rasmussen&lt;/keyword&gt;&lt;keyword&gt;STAMP&lt;/keyword&gt;&lt;keyword&gt;Systems Theory&lt;/keyword&gt;&lt;/keywords&gt;&lt;dates&gt;&lt;year&gt;2017&lt;/year&gt;&lt;/dates&gt;&lt;isbn&gt;0003-6870&lt;/isbn&gt;&lt;urls&gt;&lt;/urls&gt;&lt;electronic-resource-num&gt;10.1016/j.apergo.2016.01.015&lt;/electronic-resource-num&gt;&lt;/record&gt;&lt;/Cite&gt;&lt;/EndNote&gt;</w:instrText>
      </w:r>
      <w:r w:rsidR="0022642E" w:rsidRPr="007B360B">
        <w:rPr>
          <w:color w:val="000000" w:themeColor="text1"/>
        </w:rPr>
        <w:fldChar w:fldCharType="separate"/>
      </w:r>
      <w:r w:rsidR="0022642E" w:rsidRPr="007B360B">
        <w:rPr>
          <w:noProof/>
          <w:color w:val="000000" w:themeColor="text1"/>
        </w:rPr>
        <w:t>(Leveson, 2017)</w:t>
      </w:r>
      <w:r w:rsidR="0022642E" w:rsidRPr="007B360B">
        <w:rPr>
          <w:color w:val="000000" w:themeColor="text1"/>
        </w:rPr>
        <w:fldChar w:fldCharType="end"/>
      </w:r>
      <w:r w:rsidR="0022642E" w:rsidRPr="007B360B">
        <w:rPr>
          <w:color w:val="000000" w:themeColor="text1"/>
        </w:rPr>
        <w:t>.</w:t>
      </w:r>
      <w:r w:rsidR="005D23F8" w:rsidRPr="007B360B">
        <w:rPr>
          <w:color w:val="000000" w:themeColor="text1"/>
        </w:rPr>
        <w:t xml:space="preserve"> </w:t>
      </w:r>
      <w:r w:rsidR="00E27DC5" w:rsidRPr="007B360B">
        <w:rPr>
          <w:color w:val="000000" w:themeColor="text1"/>
        </w:rPr>
        <w:t>System theory argues</w:t>
      </w:r>
      <w:r w:rsidR="00367BBF" w:rsidRPr="007B360B">
        <w:rPr>
          <w:color w:val="000000" w:themeColor="text1"/>
        </w:rPr>
        <w:t xml:space="preserve"> that </w:t>
      </w:r>
      <w:r w:rsidR="005A7759" w:rsidRPr="007B360B">
        <w:rPr>
          <w:color w:val="000000" w:themeColor="text1"/>
        </w:rPr>
        <w:t>risk management is rather a control problem that must be modelled across the area of several disciplines and different levels of control</w:t>
      </w:r>
      <w:r w:rsidR="00E27DC5" w:rsidRPr="007B360B">
        <w:rPr>
          <w:color w:val="000000" w:themeColor="text1"/>
        </w:rPr>
        <w:t xml:space="preserve"> </w:t>
      </w:r>
      <w:r w:rsidR="00E27DC5" w:rsidRPr="007B360B">
        <w:rPr>
          <w:color w:val="000000" w:themeColor="text1"/>
        </w:rPr>
        <w:fldChar w:fldCharType="begin"/>
      </w:r>
      <w:r w:rsidR="00CD1215" w:rsidRPr="007B360B">
        <w:rPr>
          <w:color w:val="000000" w:themeColor="text1"/>
        </w:rPr>
        <w:instrText xml:space="preserve"> ADDIN EN.CITE &lt;EndNote&gt;&lt;Cite&gt;&lt;Author&gt;Rasmussen&lt;/Author&gt;&lt;Year&gt;1997&lt;/Year&gt;&lt;RecNum&gt;1002&lt;/RecNum&gt;&lt;DisplayText&gt;(Rasmussen, 1997)&lt;/DisplayText&gt;&lt;record&gt;&lt;rec-number&gt;1002&lt;/rec-number&gt;&lt;foreign-keys&gt;&lt;key app="EN" db-id="tx5s9wzx5fz2xyepsxbpxpwgw05vwpwrr00f" timestamp="1509742564"&gt;1002&lt;/key&gt;&lt;/foreign-keys&gt;&lt;ref-type name="Journal Article"&gt;17&lt;/ref-type&gt;&lt;contributors&gt;&lt;authors&gt;&lt;author&gt;Rasmussen, Jens&lt;/author&gt;&lt;/authors&gt;&lt;/contributors&gt;&lt;titles&gt;&lt;title&gt;Risk management in a dynamic society: a modelling problem&lt;/title&gt;&lt;secondary-title&gt;Safety Science&lt;/secondary-title&gt;&lt;/titles&gt;&lt;periodical&gt;&lt;full-title&gt;Safety Science&lt;/full-title&gt;&lt;abbr-1&gt;Saf Sci&lt;/abbr-1&gt;&lt;/periodical&gt;&lt;pages&gt;183–213&lt;/pages&gt;&lt;volume&gt;27&lt;/volume&gt;&lt;number&gt;2-3&lt;/number&gt;&lt;dates&gt;&lt;year&gt;1997&lt;/year&gt;&lt;/dates&gt;&lt;urls&gt;&lt;/urls&gt;&lt;electronic-resource-num&gt;10.1016/S0925-7535(97)00052-0&lt;/electronic-resource-num&gt;&lt;/record&gt;&lt;/Cite&gt;&lt;/EndNote&gt;</w:instrText>
      </w:r>
      <w:r w:rsidR="00E27DC5" w:rsidRPr="007B360B">
        <w:rPr>
          <w:color w:val="000000" w:themeColor="text1"/>
        </w:rPr>
        <w:fldChar w:fldCharType="separate"/>
      </w:r>
      <w:r w:rsidR="00E27DC5" w:rsidRPr="007B360B">
        <w:rPr>
          <w:noProof/>
          <w:color w:val="000000" w:themeColor="text1"/>
        </w:rPr>
        <w:t>(Rasmussen, 1997)</w:t>
      </w:r>
      <w:r w:rsidR="00E27DC5" w:rsidRPr="007B360B">
        <w:rPr>
          <w:color w:val="000000" w:themeColor="text1"/>
        </w:rPr>
        <w:fldChar w:fldCharType="end"/>
      </w:r>
      <w:r w:rsidR="00E27DC5" w:rsidRPr="007B360B">
        <w:rPr>
          <w:color w:val="000000" w:themeColor="text1"/>
        </w:rPr>
        <w:t xml:space="preserve">. </w:t>
      </w:r>
      <w:r w:rsidR="00367BBF" w:rsidRPr="007B360B">
        <w:rPr>
          <w:color w:val="000000" w:themeColor="text1"/>
        </w:rPr>
        <w:t xml:space="preserve">Consequently </w:t>
      </w:r>
      <w:r w:rsidR="00C20248" w:rsidRPr="007B360B">
        <w:rPr>
          <w:color w:val="000000" w:themeColor="text1"/>
        </w:rPr>
        <w:t>STAMP</w:t>
      </w:r>
      <w:r w:rsidRPr="007B360B">
        <w:rPr>
          <w:color w:val="000000" w:themeColor="text1"/>
        </w:rPr>
        <w:t xml:space="preserve"> </w:t>
      </w:r>
      <w:r w:rsidR="00C20248" w:rsidRPr="007B360B">
        <w:rPr>
          <w:color w:val="000000" w:themeColor="text1"/>
        </w:rPr>
        <w:t>understands a system</w:t>
      </w:r>
      <w:r w:rsidRPr="007B360B">
        <w:rPr>
          <w:color w:val="000000" w:themeColor="text1"/>
        </w:rPr>
        <w:t xml:space="preserve"> as </w:t>
      </w:r>
      <w:r w:rsidRPr="007B360B">
        <w:rPr>
          <w:i/>
          <w:color w:val="000000" w:themeColor="text1"/>
        </w:rPr>
        <w:t>“interrelated components that are kept in a state of dynamic equilibrium by feedback loops of information and control</w:t>
      </w:r>
      <w:r w:rsidR="00AD1C01" w:rsidRPr="007B360B">
        <w:rPr>
          <w:i/>
          <w:color w:val="000000" w:themeColor="text1"/>
        </w:rPr>
        <w:t>”</w:t>
      </w:r>
      <w:r w:rsidR="00E7542E" w:rsidRPr="007B360B">
        <w:rPr>
          <w:color w:val="000000" w:themeColor="text1"/>
        </w:rPr>
        <w:t xml:space="preserve"> </w:t>
      </w:r>
      <w:r w:rsidR="00E7542E" w:rsidRPr="007B360B">
        <w:rPr>
          <w:color w:val="000000" w:themeColor="text1"/>
        </w:rPr>
        <w:fldChar w:fldCharType="begin"/>
      </w:r>
      <w:r w:rsidR="00CD1215" w:rsidRPr="007B360B">
        <w:rPr>
          <w:color w:val="000000" w:themeColor="text1"/>
        </w:rPr>
        <w:instrText xml:space="preserve"> ADDIN EN.CITE &lt;EndNote&gt;&lt;Cite&gt;&lt;Author&gt;Leveson&lt;/Author&gt;&lt;Year&gt;2004&lt;/Year&gt;&lt;RecNum&gt;852&lt;/RecNum&gt;&lt;Pages&gt;250&lt;/Pages&gt;&lt;DisplayText&gt;(Leveson, 2004, p. 250)&lt;/DisplayText&gt;&lt;record&gt;&lt;rec-number&gt;852&lt;/rec-number&gt;&lt;foreign-keys&gt;&lt;key app="EN" db-id="tx5s9wzx5fz2xyepsxbpxpwgw05vwpwrr00f" timestamp="1507840560"&gt;852&lt;/key&gt;&lt;/foreign-keys&gt;&lt;ref-type name="Journal Article"&gt;17&lt;/ref-type&gt;&lt;contributors&gt;&lt;authors&gt;&lt;author&gt;Leveson, Nancy G.&lt;/author&gt;&lt;/authors&gt;&lt;/contributors&gt;&lt;titles&gt;&lt;title&gt;A new accident model for engineering safer systems&lt;/title&gt;&lt;secondary-title&gt;Safety Science&lt;/secondary-title&gt;&lt;short-title&gt;Leveson 2004 – A new accident model&lt;/short-title&gt;&lt;/titles&gt;&lt;periodical&gt;&lt;full-title&gt;Safety Science&lt;/full-title&gt;&lt;abbr-1&gt;Saf Sci&lt;/abbr-1&gt;&lt;/periodical&gt;&lt;pages&gt;237–270&lt;/pages&gt;&lt;volume&gt;42&lt;/volume&gt;&lt;number&gt;4&lt;/number&gt;&lt;dates&gt;&lt;year&gt;2004&lt;/year&gt;&lt;/dates&gt;&lt;urls&gt;&lt;/urls&gt;&lt;electronic-resource-num&gt;10.1016/s0925-7535(03)00047-x&lt;/electronic-resource-num&gt;&lt;/record&gt;&lt;/Cite&gt;&lt;/EndNote&gt;</w:instrText>
      </w:r>
      <w:r w:rsidR="00E7542E" w:rsidRPr="007B360B">
        <w:rPr>
          <w:color w:val="000000" w:themeColor="text1"/>
        </w:rPr>
        <w:fldChar w:fldCharType="separate"/>
      </w:r>
      <w:r w:rsidR="00E7542E" w:rsidRPr="007B360B">
        <w:rPr>
          <w:noProof/>
          <w:color w:val="000000" w:themeColor="text1"/>
        </w:rPr>
        <w:t>(Leveson, 2004, p. 250)</w:t>
      </w:r>
      <w:r w:rsidR="00E7542E" w:rsidRPr="007B360B">
        <w:rPr>
          <w:color w:val="000000" w:themeColor="text1"/>
        </w:rPr>
        <w:fldChar w:fldCharType="end"/>
      </w:r>
      <w:r w:rsidR="00E7542E" w:rsidRPr="007B360B">
        <w:rPr>
          <w:color w:val="000000" w:themeColor="text1"/>
        </w:rPr>
        <w:t xml:space="preserve">. </w:t>
      </w:r>
      <w:r w:rsidR="009823F6" w:rsidRPr="007B360B">
        <w:rPr>
          <w:color w:val="000000" w:themeColor="text1"/>
        </w:rPr>
        <w:t xml:space="preserve">The system </w:t>
      </w:r>
      <w:r w:rsidR="00D519B6" w:rsidRPr="007B360B">
        <w:rPr>
          <w:color w:val="000000" w:themeColor="text1"/>
        </w:rPr>
        <w:t xml:space="preserve">dynamically </w:t>
      </w:r>
      <w:r w:rsidR="009823F6" w:rsidRPr="007B360B">
        <w:rPr>
          <w:color w:val="000000" w:themeColor="text1"/>
        </w:rPr>
        <w:t xml:space="preserve">adapts to the environment </w:t>
      </w:r>
      <w:r w:rsidR="00AD1C01" w:rsidRPr="007B360B">
        <w:rPr>
          <w:color w:val="000000" w:themeColor="text1"/>
        </w:rPr>
        <w:t xml:space="preserve">in order </w:t>
      </w:r>
      <w:r w:rsidR="009823F6" w:rsidRPr="007B360B">
        <w:rPr>
          <w:color w:val="000000" w:themeColor="text1"/>
        </w:rPr>
        <w:t xml:space="preserve">to reach its goal. </w:t>
      </w:r>
      <w:r w:rsidR="00B61ECB" w:rsidRPr="007B360B">
        <w:rPr>
          <w:color w:val="000000" w:themeColor="text1"/>
        </w:rPr>
        <w:t xml:space="preserve">Hence, </w:t>
      </w:r>
      <w:r w:rsidR="00625E90" w:rsidRPr="007B360B">
        <w:rPr>
          <w:color w:val="000000" w:themeColor="text1"/>
        </w:rPr>
        <w:t>the analysis technique</w:t>
      </w:r>
      <w:r w:rsidR="00B61ECB" w:rsidRPr="007B360B">
        <w:rPr>
          <w:color w:val="000000" w:themeColor="text1"/>
        </w:rPr>
        <w:t xml:space="preserve"> includes all components being involved in accident causation across the entire sociotechnical system. </w:t>
      </w:r>
      <w:r w:rsidRPr="007B360B">
        <w:rPr>
          <w:color w:val="000000" w:themeColor="text1"/>
        </w:rPr>
        <w:t>We explain this definition</w:t>
      </w:r>
      <w:r w:rsidR="009823F6" w:rsidRPr="007B360B">
        <w:rPr>
          <w:color w:val="000000" w:themeColor="text1"/>
        </w:rPr>
        <w:t xml:space="preserve"> </w:t>
      </w:r>
      <w:r w:rsidR="00625E90" w:rsidRPr="007B360B">
        <w:rPr>
          <w:color w:val="000000" w:themeColor="text1"/>
        </w:rPr>
        <w:t xml:space="preserve">of a sociotechnical system </w:t>
      </w:r>
      <w:r w:rsidR="009823F6" w:rsidRPr="007B360B">
        <w:rPr>
          <w:color w:val="000000" w:themeColor="text1"/>
        </w:rPr>
        <w:t>and how accident causation is understood</w:t>
      </w:r>
      <w:r w:rsidRPr="007B360B">
        <w:rPr>
          <w:color w:val="000000" w:themeColor="text1"/>
        </w:rPr>
        <w:t xml:space="preserve"> by </w:t>
      </w:r>
      <w:r w:rsidR="00625E90" w:rsidRPr="007B360B">
        <w:rPr>
          <w:color w:val="000000" w:themeColor="text1"/>
        </w:rPr>
        <w:t>considering</w:t>
      </w:r>
      <w:r w:rsidRPr="007B360B">
        <w:rPr>
          <w:color w:val="000000" w:themeColor="text1"/>
        </w:rPr>
        <w:t xml:space="preserve"> the contents of STAMP</w:t>
      </w:r>
      <w:r w:rsidR="00625E90" w:rsidRPr="007B360B">
        <w:rPr>
          <w:color w:val="000000" w:themeColor="text1"/>
        </w:rPr>
        <w:t xml:space="preserve"> in detail</w:t>
      </w:r>
      <w:r w:rsidRPr="007B360B">
        <w:rPr>
          <w:color w:val="000000" w:themeColor="text1"/>
        </w:rPr>
        <w:t>.</w:t>
      </w:r>
    </w:p>
    <w:p w14:paraId="4B99747C" w14:textId="19B50C13" w:rsidR="00153E07" w:rsidRPr="007B360B" w:rsidRDefault="00B03BD5" w:rsidP="00066C87">
      <w:pPr>
        <w:pStyle w:val="Newparagraph"/>
        <w:rPr>
          <w:color w:val="000000" w:themeColor="text1"/>
        </w:rPr>
      </w:pPr>
      <w:r w:rsidRPr="007B360B">
        <w:rPr>
          <w:color w:val="000000" w:themeColor="text1"/>
        </w:rPr>
        <w:t xml:space="preserve">STAMP consists of three primary components: safety constraints, hierarchical safety control structures containing control loops, and process models </w:t>
      </w:r>
      <w:r w:rsidR="00E60560" w:rsidRPr="007B360B">
        <w:rPr>
          <w:color w:val="000000" w:themeColor="text1"/>
        </w:rPr>
        <w:fldChar w:fldCharType="begin"/>
      </w:r>
      <w:r w:rsidR="00CD1215" w:rsidRPr="007B360B">
        <w:rPr>
          <w:color w:val="000000" w:themeColor="text1"/>
        </w:rPr>
        <w:instrText xml:space="preserve"> ADDIN EN.CITE &lt;EndNote&gt;&lt;Cite&gt;&lt;Author&gt;Leveson&lt;/Author&gt;&lt;Year&gt;2004&lt;/Year&gt;&lt;RecNum&gt;852&lt;/RecNum&gt;&lt;DisplayText&gt;(Leveson, 2004)&lt;/DisplayText&gt;&lt;record&gt;&lt;rec-number&gt;852&lt;/rec-number&gt;&lt;foreign-keys&gt;&lt;key app="EN" db-id="tx5s9wzx5fz2xyepsxbpxpwgw05vwpwrr00f" timestamp="1507840560"&gt;852&lt;/key&gt;&lt;/foreign-keys&gt;&lt;ref-type name="Journal Article"&gt;17&lt;/ref-type&gt;&lt;contributors&gt;&lt;authors&gt;&lt;author&gt;Leveson, Nancy G.&lt;/author&gt;&lt;/authors&gt;&lt;/contributors&gt;&lt;titles&gt;&lt;title&gt;A new accident model for engineering safer systems&lt;/title&gt;&lt;secondary-title&gt;Safety Science&lt;/secondary-title&gt;&lt;short-title&gt;Leveson 2004 – A new accident model&lt;/short-title&gt;&lt;/titles&gt;&lt;periodical&gt;&lt;full-title&gt;Safety Science&lt;/full-title&gt;&lt;abbr-1&gt;Saf Sci&lt;/abbr-1&gt;&lt;/periodical&gt;&lt;pages&gt;237–270&lt;/pages&gt;&lt;volume&gt;42&lt;/volume&gt;&lt;number&gt;4&lt;/number&gt;&lt;dates&gt;&lt;year&gt;2004&lt;/year&gt;&lt;/dates&gt;&lt;urls&gt;&lt;/urls&gt;&lt;electronic-resource-num&gt;10.1016/s0925-7535(03)00047-x&lt;/electronic-resource-num&gt;&lt;/record&gt;&lt;/Cite&gt;&lt;/EndNote&gt;</w:instrText>
      </w:r>
      <w:r w:rsidR="00E60560" w:rsidRPr="007B360B">
        <w:rPr>
          <w:color w:val="000000" w:themeColor="text1"/>
        </w:rPr>
        <w:fldChar w:fldCharType="separate"/>
      </w:r>
      <w:r w:rsidR="00E60560" w:rsidRPr="007B360B">
        <w:rPr>
          <w:noProof/>
          <w:color w:val="000000" w:themeColor="text1"/>
        </w:rPr>
        <w:t>(Leveson, 2004)</w:t>
      </w:r>
      <w:r w:rsidR="00E60560" w:rsidRPr="007B360B">
        <w:rPr>
          <w:color w:val="000000" w:themeColor="text1"/>
        </w:rPr>
        <w:fldChar w:fldCharType="end"/>
      </w:r>
      <w:r w:rsidRPr="007B360B">
        <w:rPr>
          <w:color w:val="000000" w:themeColor="text1"/>
        </w:rPr>
        <w:t xml:space="preserve">. Safety constraints are the relationships between the system </w:t>
      </w:r>
      <w:proofErr w:type="gramStart"/>
      <w:r w:rsidRPr="007B360B">
        <w:rPr>
          <w:color w:val="000000" w:themeColor="text1"/>
        </w:rPr>
        <w:t>variables which</w:t>
      </w:r>
      <w:proofErr w:type="gramEnd"/>
      <w:r w:rsidRPr="007B360B">
        <w:rPr>
          <w:color w:val="000000" w:themeColor="text1"/>
        </w:rPr>
        <w:t xml:space="preserve"> are in other words statements about </w:t>
      </w:r>
      <w:r w:rsidR="00B340AA" w:rsidRPr="007B360B">
        <w:rPr>
          <w:color w:val="000000" w:themeColor="text1"/>
        </w:rPr>
        <w:t xml:space="preserve">which </w:t>
      </w:r>
      <w:r w:rsidRPr="007B360B">
        <w:rPr>
          <w:color w:val="000000" w:themeColor="text1"/>
        </w:rPr>
        <w:t xml:space="preserve">types of system level behaviour </w:t>
      </w:r>
      <w:r w:rsidR="00B340AA" w:rsidRPr="007B360B">
        <w:rPr>
          <w:color w:val="000000" w:themeColor="text1"/>
        </w:rPr>
        <w:t>and</w:t>
      </w:r>
      <w:r w:rsidRPr="007B360B">
        <w:rPr>
          <w:color w:val="000000" w:themeColor="text1"/>
        </w:rPr>
        <w:t xml:space="preserve"> states are acceptable or unacceptable</w:t>
      </w:r>
      <w:r w:rsidR="00B340AA" w:rsidRPr="007B360B">
        <w:rPr>
          <w:color w:val="000000" w:themeColor="text1"/>
        </w:rPr>
        <w:t xml:space="preserve"> for safe operation</w:t>
      </w:r>
      <w:r w:rsidRPr="007B360B">
        <w:rPr>
          <w:color w:val="000000" w:themeColor="text1"/>
        </w:rPr>
        <w:t xml:space="preserve">. These can be a fail-safe design, standards in design, redundancy, maintenance processes, standard operating procedures, regulations, laws, insurance, and other social controls like social or organisational culture </w:t>
      </w:r>
      <w:r w:rsidR="00E60560" w:rsidRPr="007B360B">
        <w:rPr>
          <w:color w:val="000000" w:themeColor="text1"/>
        </w:rPr>
        <w:fldChar w:fldCharType="begin"/>
      </w:r>
      <w:r w:rsidR="00CD1215" w:rsidRPr="007B360B">
        <w:rPr>
          <w:color w:val="000000" w:themeColor="text1"/>
        </w:rPr>
        <w:instrText xml:space="preserve"> ADDIN EN.CITE &lt;EndNote&gt;&lt;Cite&gt;&lt;Author&gt;Leveson&lt;/Author&gt;&lt;Year&gt;2017&lt;/Year&gt;&lt;RecNum&gt;335&lt;/RecNum&gt;&lt;DisplayText&gt;(Leveson, 2017)&lt;/DisplayText&gt;&lt;record&gt;&lt;rec-number&gt;335&lt;/rec-number&gt;&lt;foreign-keys&gt;&lt;key app="EN" db-id="tx5s9wzx5fz2xyepsxbpxpwgw05vwpwrr00f" timestamp="1507840560"&gt;335&lt;/key&gt;&lt;/foreign-keys&gt;&lt;ref-type name="Journal Article"&gt;17&lt;/ref-type&gt;&lt;contributors&gt;&lt;authors&gt;&lt;author&gt;Leveson, Nancy G.&lt;/author&gt;&lt;/authors&gt;&lt;/contributors&gt;&lt;titles&gt;&lt;title&gt;Rasmussen&amp;apos;s legacy: A paradigm change in engineering for safety&lt;/title&gt;&lt;secondary-title&gt;Applied Ergonomics&lt;/secondary-title&gt;&lt;short-title&gt;Leveson 2017 – Rasmussen&amp;apos;s legacy&lt;/short-title&gt;&lt;/titles&gt;&lt;periodical&gt;&lt;full-title&gt;Applied Ergonomics&lt;/full-title&gt;&lt;abbr-1&gt;Appl Ergon&lt;/abbr-1&gt;&lt;/periodical&gt;&lt;pages&gt;581–591&lt;/pages&gt;&lt;volume&gt;59&lt;/volume&gt;&lt;keywords&gt;&lt;keyword&gt;Intent specifications&lt;/keyword&gt;&lt;keyword&gt;Rasmussen&lt;/keyword&gt;&lt;keyword&gt;STAMP&lt;/keyword&gt;&lt;keyword&gt;Systems Theory&lt;/keyword&gt;&lt;/keywords&gt;&lt;dates&gt;&lt;year&gt;2017&lt;/year&gt;&lt;/dates&gt;&lt;isbn&gt;0003-6870&lt;/isbn&gt;&lt;urls&gt;&lt;/urls&gt;&lt;electronic-resource-num&gt;10.1016/j.apergo.2016.01.015&lt;/electronic-resource-num&gt;&lt;/record&gt;&lt;/Cite&gt;&lt;/EndNote&gt;</w:instrText>
      </w:r>
      <w:r w:rsidR="00E60560" w:rsidRPr="007B360B">
        <w:rPr>
          <w:color w:val="000000" w:themeColor="text1"/>
        </w:rPr>
        <w:fldChar w:fldCharType="separate"/>
      </w:r>
      <w:r w:rsidR="00E60560" w:rsidRPr="007B360B">
        <w:rPr>
          <w:noProof/>
          <w:color w:val="000000" w:themeColor="text1"/>
        </w:rPr>
        <w:t>(Leveson, 2017)</w:t>
      </w:r>
      <w:r w:rsidR="00E60560" w:rsidRPr="007B360B">
        <w:rPr>
          <w:color w:val="000000" w:themeColor="text1"/>
        </w:rPr>
        <w:fldChar w:fldCharType="end"/>
      </w:r>
      <w:r w:rsidRPr="007B360B">
        <w:rPr>
          <w:color w:val="000000" w:themeColor="text1"/>
        </w:rPr>
        <w:t>. If the environmental conditions change the system still</w:t>
      </w:r>
      <w:r w:rsidR="00AD1C01" w:rsidRPr="007B360B">
        <w:rPr>
          <w:color w:val="000000" w:themeColor="text1"/>
        </w:rPr>
        <w:t xml:space="preserve"> has</w:t>
      </w:r>
      <w:r w:rsidRPr="007B360B">
        <w:rPr>
          <w:color w:val="000000" w:themeColor="text1"/>
        </w:rPr>
        <w:t xml:space="preserve"> to operate safely. </w:t>
      </w:r>
      <w:r w:rsidR="00C12039" w:rsidRPr="007B360B">
        <w:rPr>
          <w:color w:val="000000" w:themeColor="text1"/>
        </w:rPr>
        <w:lastRenderedPageBreak/>
        <w:t>Hence, s</w:t>
      </w:r>
      <w:r w:rsidRPr="007B360B">
        <w:rPr>
          <w:color w:val="000000" w:themeColor="text1"/>
        </w:rPr>
        <w:t xml:space="preserve">afety is understood as control </w:t>
      </w:r>
      <w:r w:rsidR="00E47F8F" w:rsidRPr="007B360B">
        <w:rPr>
          <w:color w:val="000000" w:themeColor="text1"/>
        </w:rPr>
        <w:t xml:space="preserve">that </w:t>
      </w:r>
      <w:r w:rsidRPr="007B360B">
        <w:rPr>
          <w:color w:val="000000" w:themeColor="text1"/>
        </w:rPr>
        <w:t>results from appropriate constraints</w:t>
      </w:r>
      <w:r w:rsidR="00C12039" w:rsidRPr="007B360B">
        <w:rPr>
          <w:color w:val="000000" w:themeColor="text1"/>
        </w:rPr>
        <w:t xml:space="preserve"> in place</w:t>
      </w:r>
      <w:r w:rsidRPr="007B360B">
        <w:rPr>
          <w:color w:val="000000" w:themeColor="text1"/>
        </w:rPr>
        <w:t>. In the system</w:t>
      </w:r>
      <w:r w:rsidR="009B7C80" w:rsidRPr="007B360B">
        <w:rPr>
          <w:color w:val="000000" w:themeColor="text1"/>
        </w:rPr>
        <w:t>,</w:t>
      </w:r>
      <w:r w:rsidRPr="007B360B">
        <w:rPr>
          <w:color w:val="000000" w:themeColor="text1"/>
        </w:rPr>
        <w:t xml:space="preserve"> </w:t>
      </w:r>
      <w:r w:rsidR="000020AE" w:rsidRPr="007B360B">
        <w:rPr>
          <w:color w:val="000000" w:themeColor="text1"/>
        </w:rPr>
        <w:t>a human and/or automated controller enforces</w:t>
      </w:r>
      <w:r w:rsidRPr="007B360B">
        <w:rPr>
          <w:color w:val="000000" w:themeColor="text1"/>
        </w:rPr>
        <w:t xml:space="preserve"> these constraints </w:t>
      </w:r>
      <w:r w:rsidR="00A317AB" w:rsidRPr="007B360B">
        <w:rPr>
          <w:color w:val="000000" w:themeColor="text1"/>
        </w:rPr>
        <w:t xml:space="preserve">through </w:t>
      </w:r>
      <w:r w:rsidRPr="007B360B">
        <w:rPr>
          <w:color w:val="000000" w:themeColor="text1"/>
        </w:rPr>
        <w:t>behaviour</w:t>
      </w:r>
      <w:r w:rsidR="00A317AB" w:rsidRPr="007B360B">
        <w:rPr>
          <w:color w:val="000000" w:themeColor="text1"/>
        </w:rPr>
        <w:t>s</w:t>
      </w:r>
      <w:r w:rsidRPr="007B360B">
        <w:rPr>
          <w:color w:val="000000" w:themeColor="text1"/>
        </w:rPr>
        <w:t xml:space="preserve"> and interactions. A lack of appropriate </w:t>
      </w:r>
      <w:r w:rsidR="00021B66" w:rsidRPr="007B360B">
        <w:rPr>
          <w:color w:val="000000" w:themeColor="text1"/>
        </w:rPr>
        <w:t xml:space="preserve">safety </w:t>
      </w:r>
      <w:r w:rsidRPr="007B360B">
        <w:rPr>
          <w:color w:val="000000" w:themeColor="text1"/>
        </w:rPr>
        <w:t>constraints leads to incidents and accidents by an improper</w:t>
      </w:r>
      <w:r w:rsidR="00A317AB" w:rsidRPr="007B360B">
        <w:rPr>
          <w:color w:val="000000" w:themeColor="text1"/>
        </w:rPr>
        <w:t xml:space="preserve"> (or lack of)</w:t>
      </w:r>
      <w:r w:rsidRPr="007B360B">
        <w:rPr>
          <w:color w:val="000000" w:themeColor="text1"/>
        </w:rPr>
        <w:t xml:space="preserve"> enforcement </w:t>
      </w:r>
      <w:r w:rsidR="00802542" w:rsidRPr="007B360B">
        <w:rPr>
          <w:color w:val="000000" w:themeColor="text1"/>
        </w:rPr>
        <w:t xml:space="preserve">of </w:t>
      </w:r>
      <w:r w:rsidR="008353EA" w:rsidRPr="007B360B">
        <w:rPr>
          <w:color w:val="000000" w:themeColor="text1"/>
        </w:rPr>
        <w:t>them</w:t>
      </w:r>
      <w:r w:rsidRPr="007B360B">
        <w:rPr>
          <w:color w:val="000000" w:themeColor="text1"/>
        </w:rPr>
        <w:t xml:space="preserve"> on the </w:t>
      </w:r>
      <w:r w:rsidR="00304963" w:rsidRPr="007B360B">
        <w:rPr>
          <w:color w:val="000000" w:themeColor="text1"/>
        </w:rPr>
        <w:t xml:space="preserve">components’ </w:t>
      </w:r>
      <w:r w:rsidRPr="007B360B">
        <w:rPr>
          <w:color w:val="000000" w:themeColor="text1"/>
        </w:rPr>
        <w:t xml:space="preserve">behaviour. </w:t>
      </w:r>
      <w:r w:rsidR="00657464" w:rsidRPr="007B360B">
        <w:rPr>
          <w:color w:val="000000" w:themeColor="text1"/>
        </w:rPr>
        <w:t>It</w:t>
      </w:r>
      <w:r w:rsidRPr="007B360B">
        <w:rPr>
          <w:color w:val="000000" w:themeColor="text1"/>
        </w:rPr>
        <w:t xml:space="preserve"> can happen at each level of the hierarchical safety control structure. This structure represents the system as a hierarchy of control </w:t>
      </w:r>
      <w:r w:rsidR="00E47F8F" w:rsidRPr="007B360B">
        <w:rPr>
          <w:color w:val="000000" w:themeColor="text1"/>
        </w:rPr>
        <w:t xml:space="preserve">that </w:t>
      </w:r>
      <w:r w:rsidRPr="007B360B">
        <w:rPr>
          <w:color w:val="000000" w:themeColor="text1"/>
        </w:rPr>
        <w:t xml:space="preserve">is characterised by adaptive feedback loops and mechanisms. In </w:t>
      </w:r>
      <w:r w:rsidR="00021B66" w:rsidRPr="007B360B">
        <w:rPr>
          <w:color w:val="000000" w:themeColor="text1"/>
        </w:rPr>
        <w:t xml:space="preserve">general, a controller has </w:t>
      </w:r>
      <w:proofErr w:type="gramStart"/>
      <w:r w:rsidR="00021B66" w:rsidRPr="007B360B">
        <w:rPr>
          <w:color w:val="000000" w:themeColor="text1"/>
        </w:rPr>
        <w:t>goals which</w:t>
      </w:r>
      <w:proofErr w:type="gramEnd"/>
      <w:r w:rsidR="00021B66" w:rsidRPr="007B360B">
        <w:rPr>
          <w:color w:val="000000" w:themeColor="text1"/>
        </w:rPr>
        <w:t xml:space="preserve"> affect</w:t>
      </w:r>
      <w:r w:rsidR="007C27DF" w:rsidRPr="007B360B">
        <w:rPr>
          <w:color w:val="000000" w:themeColor="text1"/>
        </w:rPr>
        <w:t xml:space="preserve"> the system’s state. </w:t>
      </w:r>
      <w:r w:rsidR="00021B66" w:rsidRPr="007B360B">
        <w:rPr>
          <w:color w:val="000000" w:themeColor="text1"/>
        </w:rPr>
        <w:t>This controller uses a</w:t>
      </w:r>
      <w:r w:rsidRPr="007B360B">
        <w:rPr>
          <w:color w:val="000000" w:themeColor="text1"/>
        </w:rPr>
        <w:t xml:space="preserve"> model of the system</w:t>
      </w:r>
      <w:r w:rsidR="00E47F8F" w:rsidRPr="007B360B">
        <w:rPr>
          <w:color w:val="000000" w:themeColor="text1"/>
        </w:rPr>
        <w:t xml:space="preserve"> </w:t>
      </w:r>
      <w:r w:rsidR="00021B66" w:rsidRPr="007B360B">
        <w:rPr>
          <w:color w:val="000000" w:themeColor="text1"/>
        </w:rPr>
        <w:t xml:space="preserve">to </w:t>
      </w:r>
      <w:r w:rsidRPr="007B360B">
        <w:rPr>
          <w:color w:val="000000" w:themeColor="text1"/>
        </w:rPr>
        <w:t xml:space="preserve">ascertain the system’s state </w:t>
      </w:r>
      <w:r w:rsidR="00E60560" w:rsidRPr="007B360B">
        <w:rPr>
          <w:color w:val="000000" w:themeColor="text1"/>
        </w:rPr>
        <w:fldChar w:fldCharType="begin"/>
      </w:r>
      <w:r w:rsidR="00CD1215" w:rsidRPr="007B360B">
        <w:rPr>
          <w:color w:val="000000" w:themeColor="text1"/>
        </w:rPr>
        <w:instrText xml:space="preserve"> ADDIN EN.CITE &lt;EndNote&gt;&lt;Cite&gt;&lt;Author&gt;Leveson&lt;/Author&gt;&lt;Year&gt;2004&lt;/Year&gt;&lt;RecNum&gt;852&lt;/RecNum&gt;&lt;DisplayText&gt;(Leveson, 2004)&lt;/DisplayText&gt;&lt;record&gt;&lt;rec-number&gt;852&lt;/rec-number&gt;&lt;foreign-keys&gt;&lt;key app="EN" db-id="tx5s9wzx5fz2xyepsxbpxpwgw05vwpwrr00f" timestamp="1507840560"&gt;852&lt;/key&gt;&lt;/foreign-keys&gt;&lt;ref-type name="Journal Article"&gt;17&lt;/ref-type&gt;&lt;contributors&gt;&lt;authors&gt;&lt;author&gt;Leveson, Nancy G.&lt;/author&gt;&lt;/authors&gt;&lt;/contributors&gt;&lt;titles&gt;&lt;title&gt;A new accident model for engineering safer systems&lt;/title&gt;&lt;secondary-title&gt;Safety Science&lt;/secondary-title&gt;&lt;short-title&gt;Leveson 2004 – A new accident model&lt;/short-title&gt;&lt;/titles&gt;&lt;periodical&gt;&lt;full-title&gt;Safety Science&lt;/full-title&gt;&lt;abbr-1&gt;Saf Sci&lt;/abbr-1&gt;&lt;/periodical&gt;&lt;pages&gt;237–270&lt;/pages&gt;&lt;volume&gt;42&lt;/volume&gt;&lt;number&gt;4&lt;/number&gt;&lt;dates&gt;&lt;year&gt;2004&lt;/year&gt;&lt;/dates&gt;&lt;urls&gt;&lt;/urls&gt;&lt;electronic-resource-num&gt;10.1016/s0925-7535(03)00047-x&lt;/electronic-resource-num&gt;&lt;/record&gt;&lt;/Cite&gt;&lt;/EndNote&gt;</w:instrText>
      </w:r>
      <w:r w:rsidR="00E60560" w:rsidRPr="007B360B">
        <w:rPr>
          <w:color w:val="000000" w:themeColor="text1"/>
        </w:rPr>
        <w:fldChar w:fldCharType="separate"/>
      </w:r>
      <w:r w:rsidR="00E60560" w:rsidRPr="007B360B">
        <w:rPr>
          <w:noProof/>
          <w:color w:val="000000" w:themeColor="text1"/>
        </w:rPr>
        <w:t>(Leveson, 2004)</w:t>
      </w:r>
      <w:r w:rsidR="00E60560" w:rsidRPr="007B360B">
        <w:rPr>
          <w:color w:val="000000" w:themeColor="text1"/>
        </w:rPr>
        <w:fldChar w:fldCharType="end"/>
      </w:r>
      <w:r w:rsidRPr="007B360B">
        <w:rPr>
          <w:color w:val="000000" w:themeColor="text1"/>
        </w:rPr>
        <w:t xml:space="preserve">. </w:t>
      </w:r>
      <w:r w:rsidR="00A317AB" w:rsidRPr="007B360B">
        <w:rPr>
          <w:color w:val="000000" w:themeColor="text1"/>
        </w:rPr>
        <w:t>This model</w:t>
      </w:r>
      <w:r w:rsidRPr="007B360B">
        <w:rPr>
          <w:color w:val="000000" w:themeColor="text1"/>
        </w:rPr>
        <w:t xml:space="preserve"> enforce</w:t>
      </w:r>
      <w:r w:rsidR="00021B66" w:rsidRPr="007B360B">
        <w:rPr>
          <w:color w:val="000000" w:themeColor="text1"/>
        </w:rPr>
        <w:t>s</w:t>
      </w:r>
      <w:r w:rsidRPr="007B360B">
        <w:rPr>
          <w:color w:val="000000" w:themeColor="text1"/>
        </w:rPr>
        <w:t xml:space="preserve"> safety constraints on the operating process</w:t>
      </w:r>
      <w:r w:rsidR="00A317AB" w:rsidRPr="007B360B">
        <w:rPr>
          <w:color w:val="000000" w:themeColor="text1"/>
        </w:rPr>
        <w:t>es</w:t>
      </w:r>
      <w:r w:rsidRPr="007B360B">
        <w:rPr>
          <w:color w:val="000000" w:themeColor="text1"/>
        </w:rPr>
        <w:t xml:space="preserve">. For example, a human controller would hold a mental model </w:t>
      </w:r>
      <w:r w:rsidR="00A317AB" w:rsidRPr="007B360B">
        <w:rPr>
          <w:color w:val="000000" w:themeColor="text1"/>
        </w:rPr>
        <w:t>of the system</w:t>
      </w:r>
      <w:r w:rsidR="00AB3CB3" w:rsidRPr="007B360B">
        <w:rPr>
          <w:color w:val="000000" w:themeColor="text1"/>
        </w:rPr>
        <w:t xml:space="preserve"> </w:t>
      </w:r>
      <w:r w:rsidR="00AB3CB3" w:rsidRPr="007B360B">
        <w:rPr>
          <w:color w:val="000000" w:themeColor="text1"/>
        </w:rPr>
        <w:fldChar w:fldCharType="begin"/>
      </w:r>
      <w:r w:rsidR="00CD1215" w:rsidRPr="007B360B">
        <w:rPr>
          <w:color w:val="000000" w:themeColor="text1"/>
        </w:rPr>
        <w:instrText xml:space="preserve"> ADDIN EN.CITE &lt;EndNote&gt;&lt;Cite&gt;&lt;Author&gt;Revell&lt;/Author&gt;&lt;Year&gt;2012&lt;/Year&gt;&lt;RecNum&gt;668&lt;/RecNum&gt;&lt;DisplayText&gt;(Revell &amp;amp; Stanton, 2012, 2017)&lt;/DisplayText&gt;&lt;record&gt;&lt;rec-number&gt;668&lt;/rec-number&gt;&lt;foreign-keys&gt;&lt;key app="EN" db-id="tx5s9wzx5fz2xyepsxbpxpwgw05vwpwrr00f" timestamp="1507840560"&gt;668&lt;/key&gt;&lt;/foreign-keys&gt;&lt;ref-type name="Journal Article"&gt;17&lt;/ref-type&gt;&lt;contributors&gt;&lt;authors&gt;&lt;author&gt;Revell, Kirsten&lt;/author&gt;&lt;author&gt;Stanton, Neville A.&lt;/author&gt;&lt;/authors&gt;&lt;/contributors&gt;&lt;titles&gt;&lt;title&gt;Models of models: Filtering and bias rings in depiction of knowledge structures and their implications for design&lt;/title&gt;&lt;secondary-title&gt;Ergonomics&lt;/secondary-title&gt;&lt;short-title&gt;Revell, Stanton 2012 – Models of models&lt;/short-title&gt;&lt;/titles&gt;&lt;periodical&gt;&lt;full-title&gt;Ergonomics&lt;/full-title&gt;&lt;abbr-1&gt;Ergonomics&lt;/abbr-1&gt;&lt;/periodical&gt;&lt;pages&gt;1073–1092&lt;/pages&gt;&lt;volume&gt;55&lt;/volume&gt;&lt;number&gt;9&lt;/number&gt;&lt;dates&gt;&lt;year&gt;2012&lt;/year&gt;&lt;/dates&gt;&lt;urls&gt;&lt;/urls&gt;&lt;electronic-resource-num&gt;10.1080/00140139.2012.692818&lt;/electronic-resource-num&gt;&lt;remote-database-name&gt;Ris&lt;/remote-database-name&gt;&lt;/record&gt;&lt;/Cite&gt;&lt;Cite&gt;&lt;Author&gt;Revell&lt;/Author&gt;&lt;Year&gt;2017&lt;/Year&gt;&lt;RecNum&gt;1310&lt;/RecNum&gt;&lt;record&gt;&lt;rec-number&gt;1310&lt;/rec-number&gt;&lt;foreign-keys&gt;&lt;key app="EN" db-id="tx5s9wzx5fz2xyepsxbpxpwgw05vwpwrr00f" timestamp="1520149007"&gt;1310&lt;/key&gt;&lt;/foreign-keys&gt;&lt;ref-type name="Book"&gt;6&lt;/ref-type&gt;&lt;contributors&gt;&lt;authors&gt;&lt;author&gt;Revell, Kirsten&lt;/author&gt;&lt;author&gt;Stanton, Neville A.&lt;/author&gt;&lt;/authors&gt;&lt;/contributors&gt;&lt;titles&gt;&lt;title&gt;Mental Models: Design of User Interaction and Interfaces for Domestic Energy Systems&lt;/title&gt;&lt;/titles&gt;&lt;dates&gt;&lt;year&gt;2017&lt;/year&gt;&lt;/dates&gt;&lt;pub-location&gt;Boca Raton, FL, USA&lt;/pub-location&gt;&lt;publisher&gt;CRC Press&lt;/publisher&gt;&lt;urls&gt;&lt;related-urls&gt;&lt;url&gt;&lt;style face="underline" font="default" size="100%"&gt;https://www.crcpress.com/Mental-Models-Design-of-User-Interaction-and-Interfaces-for-Domestic-Energy/Revell-Stanton/p/book/9781498762175&lt;/style&gt;&lt;/url&gt;&lt;/related-urls&gt;&lt;/urls&gt;&lt;/record&gt;&lt;/Cite&gt;&lt;/EndNote&gt;</w:instrText>
      </w:r>
      <w:r w:rsidR="00AB3CB3" w:rsidRPr="007B360B">
        <w:rPr>
          <w:color w:val="000000" w:themeColor="text1"/>
        </w:rPr>
        <w:fldChar w:fldCharType="separate"/>
      </w:r>
      <w:r w:rsidR="00AB3CB3" w:rsidRPr="007B360B">
        <w:rPr>
          <w:noProof/>
          <w:color w:val="000000" w:themeColor="text1"/>
        </w:rPr>
        <w:t>(Revell &amp; Stanton, 2012, 2017)</w:t>
      </w:r>
      <w:r w:rsidR="00AB3CB3" w:rsidRPr="007B360B">
        <w:rPr>
          <w:color w:val="000000" w:themeColor="text1"/>
        </w:rPr>
        <w:fldChar w:fldCharType="end"/>
      </w:r>
      <w:r w:rsidR="00A317AB" w:rsidRPr="007B360B">
        <w:rPr>
          <w:color w:val="000000" w:themeColor="text1"/>
        </w:rPr>
        <w:t xml:space="preserve"> </w:t>
      </w:r>
      <w:r w:rsidRPr="007B360B">
        <w:rPr>
          <w:color w:val="000000" w:themeColor="text1"/>
        </w:rPr>
        <w:t xml:space="preserve">whereas an automated controller’s model would rather consist of </w:t>
      </w:r>
      <w:r w:rsidR="00A65C1F" w:rsidRPr="007B360B">
        <w:rPr>
          <w:color w:val="000000" w:themeColor="text1"/>
        </w:rPr>
        <w:t xml:space="preserve">a </w:t>
      </w:r>
      <w:r w:rsidRPr="007B360B">
        <w:rPr>
          <w:color w:val="000000" w:themeColor="text1"/>
        </w:rPr>
        <w:t xml:space="preserve">formal control logic. A human controller interacts with an automated controller in a feedback loop </w:t>
      </w:r>
      <w:r w:rsidR="00E47F8F" w:rsidRPr="007B360B">
        <w:rPr>
          <w:color w:val="000000" w:themeColor="text1"/>
        </w:rPr>
        <w:t xml:space="preserve">that </w:t>
      </w:r>
      <w:r w:rsidRPr="007B360B">
        <w:rPr>
          <w:color w:val="000000" w:themeColor="text1"/>
        </w:rPr>
        <w:t>can contain multiple automated and human controllers. In a feedback loop</w:t>
      </w:r>
      <w:r w:rsidR="00E47F8F" w:rsidRPr="007B360B">
        <w:rPr>
          <w:color w:val="000000" w:themeColor="text1"/>
        </w:rPr>
        <w:t>,</w:t>
      </w:r>
      <w:r w:rsidRPr="007B360B">
        <w:rPr>
          <w:color w:val="000000" w:themeColor="text1"/>
        </w:rPr>
        <w:t xml:space="preserve"> actuators </w:t>
      </w:r>
      <w:r w:rsidR="00820F8B" w:rsidRPr="007B360B">
        <w:rPr>
          <w:color w:val="000000" w:themeColor="text1"/>
        </w:rPr>
        <w:t>implement</w:t>
      </w:r>
      <w:r w:rsidRPr="007B360B">
        <w:rPr>
          <w:color w:val="000000" w:themeColor="text1"/>
        </w:rPr>
        <w:t xml:space="preserve"> command signals</w:t>
      </w:r>
      <w:r w:rsidR="00820F8B" w:rsidRPr="007B360B">
        <w:rPr>
          <w:color w:val="000000" w:themeColor="text1"/>
        </w:rPr>
        <w:t xml:space="preserve"> as control actions</w:t>
      </w:r>
      <w:r w:rsidRPr="007B360B">
        <w:rPr>
          <w:color w:val="000000" w:themeColor="text1"/>
        </w:rPr>
        <w:t xml:space="preserve"> from a controller whereas sensors </w:t>
      </w:r>
      <w:r w:rsidR="00820F8B" w:rsidRPr="007B360B">
        <w:rPr>
          <w:color w:val="000000" w:themeColor="text1"/>
        </w:rPr>
        <w:t>give values obtained about a controlled process as feedback to the</w:t>
      </w:r>
      <w:r w:rsidRPr="007B360B">
        <w:rPr>
          <w:color w:val="000000" w:themeColor="text1"/>
        </w:rPr>
        <w:t xml:space="preserve"> controller. </w:t>
      </w:r>
      <w:r w:rsidR="003B7935" w:rsidRPr="007B360B">
        <w:rPr>
          <w:color w:val="000000" w:themeColor="text1"/>
        </w:rPr>
        <w:t>The mechanisms of c</w:t>
      </w:r>
      <w:r w:rsidRPr="007B360B">
        <w:rPr>
          <w:color w:val="000000" w:themeColor="text1"/>
        </w:rPr>
        <w:t xml:space="preserve">ontrol </w:t>
      </w:r>
      <w:r w:rsidR="00A819D5" w:rsidRPr="007B360B">
        <w:rPr>
          <w:color w:val="000000" w:themeColor="text1"/>
        </w:rPr>
        <w:t xml:space="preserve">for </w:t>
      </w:r>
      <w:r w:rsidRPr="007B360B">
        <w:rPr>
          <w:color w:val="000000" w:themeColor="text1"/>
        </w:rPr>
        <w:t xml:space="preserve">a complex socio-technical system </w:t>
      </w:r>
      <w:r w:rsidR="003B7935" w:rsidRPr="007B360B">
        <w:rPr>
          <w:color w:val="000000" w:themeColor="text1"/>
        </w:rPr>
        <w:t>are</w:t>
      </w:r>
      <w:r w:rsidRPr="007B360B">
        <w:rPr>
          <w:color w:val="000000" w:themeColor="text1"/>
        </w:rPr>
        <w:t xml:space="preserve"> </w:t>
      </w:r>
      <w:r w:rsidR="00003225" w:rsidRPr="007B360B">
        <w:rPr>
          <w:color w:val="000000" w:themeColor="text1"/>
        </w:rPr>
        <w:t>modelled</w:t>
      </w:r>
      <w:r w:rsidRPr="007B360B">
        <w:rPr>
          <w:color w:val="000000" w:themeColor="text1"/>
        </w:rPr>
        <w:t xml:space="preserve"> in a hierarchical control structure. </w:t>
      </w:r>
      <w:r w:rsidR="003B7935" w:rsidRPr="007B360B">
        <w:rPr>
          <w:color w:val="000000" w:themeColor="text1"/>
        </w:rPr>
        <w:t>Such a structure</w:t>
      </w:r>
      <w:r w:rsidRPr="007B360B">
        <w:rPr>
          <w:color w:val="000000" w:themeColor="text1"/>
        </w:rPr>
        <w:t xml:space="preserve"> can be created for system development and system operations </w:t>
      </w:r>
      <w:r w:rsidR="00E60560" w:rsidRPr="007B360B">
        <w:rPr>
          <w:color w:val="000000" w:themeColor="text1"/>
        </w:rPr>
        <w:fldChar w:fldCharType="begin"/>
      </w:r>
      <w:r w:rsidR="00CD1215" w:rsidRPr="007B360B">
        <w:rPr>
          <w:color w:val="000000" w:themeColor="text1"/>
        </w:rPr>
        <w:instrText xml:space="preserve"> ADDIN EN.CITE &lt;EndNote&gt;&lt;Cite&gt;&lt;Author&gt;Leveson&lt;/Author&gt;&lt;Year&gt;2017&lt;/Year&gt;&lt;RecNum&gt;335&lt;/RecNum&gt;&lt;DisplayText&gt;(Leveson, 2017)&lt;/DisplayText&gt;&lt;record&gt;&lt;rec-number&gt;335&lt;/rec-number&gt;&lt;foreign-keys&gt;&lt;key app="EN" db-id="tx5s9wzx5fz2xyepsxbpxpwgw05vwpwrr00f" timestamp="1507840560"&gt;335&lt;/key&gt;&lt;/foreign-keys&gt;&lt;ref-type name="Journal Article"&gt;17&lt;/ref-type&gt;&lt;contributors&gt;&lt;authors&gt;&lt;author&gt;Leveson, Nancy G.&lt;/author&gt;&lt;/authors&gt;&lt;/contributors&gt;&lt;titles&gt;&lt;title&gt;Rasmussen&amp;apos;s legacy: A paradigm change in engineering for safety&lt;/title&gt;&lt;secondary-title&gt;Applied Ergonomics&lt;/secondary-title&gt;&lt;short-title&gt;Leveson 2017 – Rasmussen&amp;apos;s legacy&lt;/short-title&gt;&lt;/titles&gt;&lt;periodical&gt;&lt;full-title&gt;Applied Ergonomics&lt;/full-title&gt;&lt;abbr-1&gt;Appl Ergon&lt;/abbr-1&gt;&lt;/periodical&gt;&lt;pages&gt;581–591&lt;/pages&gt;&lt;volume&gt;59&lt;/volume&gt;&lt;keywords&gt;&lt;keyword&gt;Intent specifications&lt;/keyword&gt;&lt;keyword&gt;Rasmussen&lt;/keyword&gt;&lt;keyword&gt;STAMP&lt;/keyword&gt;&lt;keyword&gt;Systems Theory&lt;/keyword&gt;&lt;/keywords&gt;&lt;dates&gt;&lt;year&gt;2017&lt;/year&gt;&lt;/dates&gt;&lt;isbn&gt;0003-6870&lt;/isbn&gt;&lt;urls&gt;&lt;/urls&gt;&lt;electronic-resource-num&gt;10.1016/j.apergo.2016.01.015&lt;/electronic-resource-num&gt;&lt;/record&gt;&lt;/Cite&gt;&lt;/EndNote&gt;</w:instrText>
      </w:r>
      <w:r w:rsidR="00E60560" w:rsidRPr="007B360B">
        <w:rPr>
          <w:color w:val="000000" w:themeColor="text1"/>
        </w:rPr>
        <w:fldChar w:fldCharType="separate"/>
      </w:r>
      <w:r w:rsidR="00E60560" w:rsidRPr="007B360B">
        <w:rPr>
          <w:noProof/>
          <w:color w:val="000000" w:themeColor="text1"/>
        </w:rPr>
        <w:t>(Leveson, 2017)</w:t>
      </w:r>
      <w:r w:rsidR="00E60560" w:rsidRPr="007B360B">
        <w:rPr>
          <w:color w:val="000000" w:themeColor="text1"/>
        </w:rPr>
        <w:fldChar w:fldCharType="end"/>
      </w:r>
      <w:r w:rsidRPr="007B360B">
        <w:rPr>
          <w:color w:val="000000" w:themeColor="text1"/>
        </w:rPr>
        <w:t xml:space="preserve">. Each </w:t>
      </w:r>
      <w:r w:rsidR="00D46782" w:rsidRPr="007B360B">
        <w:rPr>
          <w:color w:val="000000" w:themeColor="text1"/>
        </w:rPr>
        <w:t>controller</w:t>
      </w:r>
      <w:r w:rsidRPr="007B360B">
        <w:rPr>
          <w:color w:val="000000" w:themeColor="text1"/>
        </w:rPr>
        <w:t xml:space="preserve"> </w:t>
      </w:r>
      <w:r w:rsidR="00E47F8F" w:rsidRPr="007B360B">
        <w:rPr>
          <w:color w:val="000000" w:themeColor="text1"/>
        </w:rPr>
        <w:t xml:space="preserve">both </w:t>
      </w:r>
      <w:r w:rsidRPr="007B360B">
        <w:rPr>
          <w:color w:val="000000" w:themeColor="text1"/>
        </w:rPr>
        <w:t xml:space="preserve">enforces constraints and is enforced by constraints. Consequently, </w:t>
      </w:r>
      <w:r w:rsidR="00DB149F" w:rsidRPr="007B360B">
        <w:rPr>
          <w:color w:val="000000" w:themeColor="text1"/>
        </w:rPr>
        <w:t>controllers</w:t>
      </w:r>
      <w:r w:rsidRPr="007B360B">
        <w:rPr>
          <w:color w:val="000000" w:themeColor="text1"/>
        </w:rPr>
        <w:t xml:space="preserve"> are all part of different feedback loops to </w:t>
      </w:r>
      <w:r w:rsidR="00A819D5" w:rsidRPr="007B360B">
        <w:rPr>
          <w:color w:val="000000" w:themeColor="text1"/>
        </w:rPr>
        <w:t>enable</w:t>
      </w:r>
      <w:r w:rsidRPr="007B360B">
        <w:rPr>
          <w:color w:val="000000" w:themeColor="text1"/>
        </w:rPr>
        <w:t xml:space="preserve"> safe system operation. The control structures change over time</w:t>
      </w:r>
      <w:r w:rsidR="00E47F8F" w:rsidRPr="007B360B">
        <w:rPr>
          <w:color w:val="000000" w:themeColor="text1"/>
        </w:rPr>
        <w:t>,</w:t>
      </w:r>
      <w:r w:rsidRPr="007B360B">
        <w:rPr>
          <w:color w:val="000000" w:themeColor="text1"/>
        </w:rPr>
        <w:t xml:space="preserve"> which migrate a system towards higher or lower states of risk. Process models describe the operation between the </w:t>
      </w:r>
      <w:r w:rsidR="004A1E2E" w:rsidRPr="007B360B">
        <w:rPr>
          <w:color w:val="000000" w:themeColor="text1"/>
        </w:rPr>
        <w:t>controllers</w:t>
      </w:r>
      <w:r w:rsidRPr="007B360B">
        <w:rPr>
          <w:color w:val="000000" w:themeColor="text1"/>
        </w:rPr>
        <w:t xml:space="preserve"> of each hierarchical level. They are part of previously described control loops. In this feedback loop a controller can carry out four types of </w:t>
      </w:r>
      <w:r w:rsidR="00D3573B" w:rsidRPr="007B360B">
        <w:rPr>
          <w:color w:val="000000" w:themeColor="text1"/>
        </w:rPr>
        <w:t>U</w:t>
      </w:r>
      <w:r w:rsidRPr="007B360B">
        <w:rPr>
          <w:color w:val="000000" w:themeColor="text1"/>
        </w:rPr>
        <w:t xml:space="preserve">nsafe </w:t>
      </w:r>
      <w:r w:rsidR="00D3573B" w:rsidRPr="007B360B">
        <w:rPr>
          <w:color w:val="000000" w:themeColor="text1"/>
        </w:rPr>
        <w:t>C</w:t>
      </w:r>
      <w:r w:rsidRPr="007B360B">
        <w:rPr>
          <w:color w:val="000000" w:themeColor="text1"/>
        </w:rPr>
        <w:t xml:space="preserve">ontrol </w:t>
      </w:r>
      <w:r w:rsidR="00D3573B" w:rsidRPr="007B360B">
        <w:rPr>
          <w:color w:val="000000" w:themeColor="text1"/>
        </w:rPr>
        <w:t>A</w:t>
      </w:r>
      <w:r w:rsidRPr="007B360B">
        <w:rPr>
          <w:color w:val="000000" w:themeColor="text1"/>
        </w:rPr>
        <w:t xml:space="preserve">ctions </w:t>
      </w:r>
      <w:r w:rsidR="00E60560" w:rsidRPr="007B360B">
        <w:rPr>
          <w:color w:val="000000" w:themeColor="text1"/>
        </w:rPr>
        <w:fldChar w:fldCharType="begin"/>
      </w:r>
      <w:r w:rsidR="00CD1215" w:rsidRPr="007B360B">
        <w:rPr>
          <w:color w:val="000000" w:themeColor="text1"/>
        </w:rPr>
        <w:instrText xml:space="preserve"> ADDIN EN.CITE &lt;EndNote&gt;&lt;Cite&gt;&lt;Author&gt;Leveson&lt;/Author&gt;&lt;Year&gt;2017&lt;/Year&gt;&lt;RecNum&gt;335&lt;/RecNum&gt;&lt;Prefix&gt;UCAs`; &lt;/Prefix&gt;&lt;Pages&gt;588&lt;/Pages&gt;&lt;DisplayText&gt;(UCAs; Leveson, 2017, p. 588)&lt;/DisplayText&gt;&lt;record&gt;&lt;rec-number&gt;335&lt;/rec-number&gt;&lt;foreign-keys&gt;&lt;key app="EN" db-id="tx5s9wzx5fz2xyepsxbpxpwgw05vwpwrr00f" timestamp="1507840560"&gt;335&lt;/key&gt;&lt;/foreign-keys&gt;&lt;ref-type name="Journal Article"&gt;17&lt;/ref-type&gt;&lt;contributors&gt;&lt;authors&gt;&lt;author&gt;Leveson, Nancy G.&lt;/author&gt;&lt;/authors&gt;&lt;/contributors&gt;&lt;titles&gt;&lt;title&gt;Rasmussen&amp;apos;s legacy: A paradigm change in engineering for safety&lt;/title&gt;&lt;secondary-title&gt;Applied Ergonomics&lt;/secondary-title&gt;&lt;short-title&gt;Leveson 2017 – Rasmussen&amp;apos;s legacy&lt;/short-title&gt;&lt;/titles&gt;&lt;periodical&gt;&lt;full-title&gt;Applied Ergonomics&lt;/full-title&gt;&lt;abbr-1&gt;Appl Ergon&lt;/abbr-1&gt;&lt;/periodical&gt;&lt;pages&gt;581–591&lt;/pages&gt;&lt;volume&gt;59&lt;/volume&gt;&lt;keywords&gt;&lt;keyword&gt;Intent specifications&lt;/keyword&gt;&lt;keyword&gt;Rasmussen&lt;/keyword&gt;&lt;keyword&gt;STAMP&lt;/keyword&gt;&lt;keyword&gt;Systems Theory&lt;/keyword&gt;&lt;/keywords&gt;&lt;dates&gt;&lt;year&gt;2017&lt;/year&gt;&lt;/dates&gt;&lt;isbn&gt;0003-6870&lt;/isbn&gt;&lt;urls&gt;&lt;/urls&gt;&lt;electronic-resource-num&gt;10.1016/j.apergo.2016.01.015&lt;/electronic-resource-num&gt;&lt;/record&gt;&lt;/Cite&gt;&lt;/EndNote&gt;</w:instrText>
      </w:r>
      <w:r w:rsidR="00E60560" w:rsidRPr="007B360B">
        <w:rPr>
          <w:color w:val="000000" w:themeColor="text1"/>
        </w:rPr>
        <w:fldChar w:fldCharType="separate"/>
      </w:r>
      <w:r w:rsidR="00D3573B" w:rsidRPr="007B360B">
        <w:rPr>
          <w:noProof/>
          <w:color w:val="000000" w:themeColor="text1"/>
        </w:rPr>
        <w:t>(UCAs; Leveson, 2017, p. 588)</w:t>
      </w:r>
      <w:r w:rsidR="00E60560" w:rsidRPr="007B360B">
        <w:rPr>
          <w:color w:val="000000" w:themeColor="text1"/>
        </w:rPr>
        <w:fldChar w:fldCharType="end"/>
      </w:r>
      <w:r w:rsidRPr="007B360B">
        <w:rPr>
          <w:color w:val="000000" w:themeColor="text1"/>
        </w:rPr>
        <w:t>:</w:t>
      </w:r>
    </w:p>
    <w:p w14:paraId="59169FEC" w14:textId="7B42632C" w:rsidR="00153E07" w:rsidRPr="007B360B" w:rsidRDefault="005F39A2" w:rsidP="005F39A2">
      <w:pPr>
        <w:pStyle w:val="Newparagraph"/>
        <w:numPr>
          <w:ilvl w:val="0"/>
          <w:numId w:val="2"/>
        </w:numPr>
        <w:rPr>
          <w:color w:val="000000" w:themeColor="text1"/>
        </w:rPr>
      </w:pPr>
      <w:r w:rsidRPr="007B360B">
        <w:rPr>
          <w:color w:val="000000" w:themeColor="text1"/>
        </w:rPr>
        <w:t xml:space="preserve"> </w:t>
      </w:r>
      <w:r w:rsidR="00B03BD5" w:rsidRPr="007B360B">
        <w:rPr>
          <w:color w:val="000000" w:themeColor="text1"/>
        </w:rPr>
        <w:t>A control action is not provided;</w:t>
      </w:r>
    </w:p>
    <w:p w14:paraId="540209A2" w14:textId="77777777" w:rsidR="00153E07" w:rsidRPr="007B360B" w:rsidRDefault="00B03BD5" w:rsidP="00066C87">
      <w:pPr>
        <w:pStyle w:val="Newparagraph"/>
        <w:numPr>
          <w:ilvl w:val="0"/>
          <w:numId w:val="2"/>
        </w:numPr>
        <w:rPr>
          <w:color w:val="000000" w:themeColor="text1"/>
        </w:rPr>
      </w:pPr>
      <w:r w:rsidRPr="007B360B">
        <w:rPr>
          <w:color w:val="000000" w:themeColor="text1"/>
        </w:rPr>
        <w:lastRenderedPageBreak/>
        <w:t xml:space="preserve"> An unsafe control action is executed;</w:t>
      </w:r>
    </w:p>
    <w:p w14:paraId="6D387114" w14:textId="77777777" w:rsidR="00153E07" w:rsidRPr="007B360B" w:rsidRDefault="00B03BD5" w:rsidP="00066C87">
      <w:pPr>
        <w:pStyle w:val="Newparagraph"/>
        <w:numPr>
          <w:ilvl w:val="0"/>
          <w:numId w:val="2"/>
        </w:numPr>
        <w:rPr>
          <w:color w:val="000000" w:themeColor="text1"/>
        </w:rPr>
      </w:pPr>
      <w:r w:rsidRPr="007B360B">
        <w:rPr>
          <w:color w:val="000000" w:themeColor="text1"/>
        </w:rPr>
        <w:t xml:space="preserve"> A control action is executed too early or too late;</w:t>
      </w:r>
    </w:p>
    <w:p w14:paraId="2956F551" w14:textId="77777777" w:rsidR="00153E07" w:rsidRPr="007B360B" w:rsidRDefault="00B03BD5" w:rsidP="00066C87">
      <w:pPr>
        <w:pStyle w:val="Newparagraph"/>
        <w:numPr>
          <w:ilvl w:val="0"/>
          <w:numId w:val="2"/>
        </w:numPr>
        <w:rPr>
          <w:color w:val="000000" w:themeColor="text1"/>
        </w:rPr>
      </w:pPr>
      <w:r w:rsidRPr="007B360B">
        <w:rPr>
          <w:color w:val="000000" w:themeColor="text1"/>
        </w:rPr>
        <w:t xml:space="preserve"> A control action is applied too short or too long.</w:t>
      </w:r>
    </w:p>
    <w:p w14:paraId="080DF162" w14:textId="3A43DA0A" w:rsidR="00153E07" w:rsidRPr="007B360B" w:rsidRDefault="00B03BD5" w:rsidP="00066C87">
      <w:pPr>
        <w:pStyle w:val="Newparagraph"/>
        <w:rPr>
          <w:color w:val="000000" w:themeColor="text1"/>
        </w:rPr>
      </w:pPr>
      <w:r w:rsidRPr="007B360B">
        <w:rPr>
          <w:color w:val="000000" w:themeColor="text1"/>
        </w:rPr>
        <w:t xml:space="preserve">These four types of </w:t>
      </w:r>
      <w:r w:rsidR="00D3573B" w:rsidRPr="007B360B">
        <w:rPr>
          <w:color w:val="000000" w:themeColor="text1"/>
        </w:rPr>
        <w:t>UCAs</w:t>
      </w:r>
      <w:r w:rsidRPr="007B360B">
        <w:rPr>
          <w:color w:val="000000" w:themeColor="text1"/>
        </w:rPr>
        <w:t xml:space="preserve"> explain how a lack of appropriate constraints can be made of. </w:t>
      </w:r>
      <w:r w:rsidR="004A1E2E" w:rsidRPr="007B360B">
        <w:rPr>
          <w:color w:val="000000" w:themeColor="text1"/>
        </w:rPr>
        <w:t>In this way, STPA explains the occurrence and causation of an incident/accident. It</w:t>
      </w:r>
      <w:r w:rsidRPr="007B360B">
        <w:rPr>
          <w:color w:val="000000" w:themeColor="text1"/>
        </w:rPr>
        <w:t xml:space="preserve"> makes use of this model of causation</w:t>
      </w:r>
      <w:r w:rsidR="00AF6B12" w:rsidRPr="007B360B">
        <w:rPr>
          <w:color w:val="000000" w:themeColor="text1"/>
        </w:rPr>
        <w:t xml:space="preserve"> by analysing the process models in detail</w:t>
      </w:r>
      <w:r w:rsidRPr="007B360B">
        <w:rPr>
          <w:color w:val="000000" w:themeColor="text1"/>
        </w:rPr>
        <w:t xml:space="preserve">. </w:t>
      </w:r>
    </w:p>
    <w:p w14:paraId="19F1DE9F" w14:textId="7E44DF3E" w:rsidR="00153E07" w:rsidRPr="007B360B" w:rsidRDefault="00B03BD5" w:rsidP="004D78C8">
      <w:pPr>
        <w:pStyle w:val="Newparagraph"/>
        <w:rPr>
          <w:color w:val="000000" w:themeColor="text1"/>
        </w:rPr>
      </w:pPr>
      <w:r w:rsidRPr="007B360B">
        <w:rPr>
          <w:color w:val="000000" w:themeColor="text1"/>
        </w:rPr>
        <w:t xml:space="preserve">STPA offers </w:t>
      </w:r>
      <w:r w:rsidR="00E47F8F" w:rsidRPr="007B360B">
        <w:rPr>
          <w:color w:val="000000" w:themeColor="text1"/>
        </w:rPr>
        <w:t xml:space="preserve">three main advantages </w:t>
      </w:r>
      <w:r w:rsidRPr="007B360B">
        <w:rPr>
          <w:color w:val="000000" w:themeColor="text1"/>
        </w:rPr>
        <w:t xml:space="preserve">compared to </w:t>
      </w:r>
      <w:r w:rsidR="00E47F8F" w:rsidRPr="007B360B">
        <w:rPr>
          <w:color w:val="000000" w:themeColor="text1"/>
        </w:rPr>
        <w:t xml:space="preserve">other </w:t>
      </w:r>
      <w:r w:rsidRPr="007B360B">
        <w:rPr>
          <w:color w:val="000000" w:themeColor="text1"/>
        </w:rPr>
        <w:t>hazard analysis techniques</w:t>
      </w:r>
      <w:r w:rsidR="00D62CCD" w:rsidRPr="007B360B">
        <w:rPr>
          <w:color w:val="000000" w:themeColor="text1"/>
        </w:rPr>
        <w:t xml:space="preserve"> </w:t>
      </w:r>
      <w:r w:rsidR="00D62CCD" w:rsidRPr="007B360B">
        <w:rPr>
          <w:color w:val="000000" w:themeColor="text1"/>
        </w:rPr>
        <w:fldChar w:fldCharType="begin"/>
      </w:r>
      <w:r w:rsidR="00D62CCD" w:rsidRPr="007B360B">
        <w:rPr>
          <w:color w:val="000000" w:themeColor="text1"/>
        </w:rPr>
        <w:instrText xml:space="preserve"> ADDIN EN.CITE &lt;EndNote&gt;&lt;Cite&gt;&lt;Author&gt;Leveson&lt;/Author&gt;&lt;Year&gt;2011&lt;/Year&gt;&lt;RecNum&gt;696&lt;/RecNum&gt;&lt;DisplayText&gt;(Leveson, 2011)&lt;/DisplayText&gt;&lt;record&gt;&lt;rec-number&gt;696&lt;/rec-number&gt;&lt;foreign-keys&gt;&lt;key app="EN" db-id="tx5s9wzx5fz2xyepsxbpxpwgw05vwpwrr00f" timestamp="1507840560"&gt;696&lt;/key&gt;&lt;/foreign-keys&gt;&lt;ref-type name="Book"&gt;6&lt;/ref-type&gt;&lt;contributors&gt;&lt;authors&gt;&lt;author&gt;Leveson, Nancy G.&lt;/author&gt;&lt;/authors&gt;&lt;/contributors&gt;&lt;titles&gt;&lt;title&gt;Engineering a Safer World: Systems Thinking Applied to Safety&lt;/title&gt;&lt;short-title&gt;Leveson 2011 – Engineering a Safer World&lt;/short-title&gt;&lt;/titles&gt;&lt;dates&gt;&lt;year&gt;2011&lt;/year&gt;&lt;/dates&gt;&lt;pub-location&gt;Cambridge, MA, USA&lt;/pub-location&gt;&lt;publisher&gt;MIT Press&lt;/publisher&gt;&lt;urls&gt;&lt;/urls&gt;&lt;/record&gt;&lt;/Cite&gt;&lt;/EndNote&gt;</w:instrText>
      </w:r>
      <w:r w:rsidR="00D62CCD" w:rsidRPr="007B360B">
        <w:rPr>
          <w:color w:val="000000" w:themeColor="text1"/>
        </w:rPr>
        <w:fldChar w:fldCharType="separate"/>
      </w:r>
      <w:r w:rsidR="00D62CCD" w:rsidRPr="007B360B">
        <w:rPr>
          <w:noProof/>
          <w:color w:val="000000" w:themeColor="text1"/>
        </w:rPr>
        <w:t>(Leveson, 2011)</w:t>
      </w:r>
      <w:r w:rsidR="00D62CCD" w:rsidRPr="007B360B">
        <w:rPr>
          <w:color w:val="000000" w:themeColor="text1"/>
        </w:rPr>
        <w:fldChar w:fldCharType="end"/>
      </w:r>
      <w:r w:rsidR="00D62CCD" w:rsidRPr="007B360B">
        <w:rPr>
          <w:color w:val="000000" w:themeColor="text1"/>
        </w:rPr>
        <w:t xml:space="preserve">. </w:t>
      </w:r>
      <w:r w:rsidR="00A12DD7" w:rsidRPr="007B360B">
        <w:rPr>
          <w:color w:val="000000" w:themeColor="text1"/>
        </w:rPr>
        <w:t xml:space="preserve">Firstly, </w:t>
      </w:r>
      <w:r w:rsidR="00A819D5" w:rsidRPr="007B360B">
        <w:rPr>
          <w:color w:val="000000" w:themeColor="text1"/>
        </w:rPr>
        <w:t xml:space="preserve">traditional </w:t>
      </w:r>
      <w:r w:rsidR="00A12DD7" w:rsidRPr="007B360B">
        <w:rPr>
          <w:color w:val="000000" w:themeColor="text1"/>
        </w:rPr>
        <w:t>techniques</w:t>
      </w:r>
      <w:r w:rsidR="00A819D5" w:rsidRPr="007B360B">
        <w:rPr>
          <w:color w:val="000000" w:themeColor="text1"/>
        </w:rPr>
        <w:t xml:space="preserve"> tend</w:t>
      </w:r>
      <w:r w:rsidR="00A12DD7" w:rsidRPr="007B360B">
        <w:rPr>
          <w:color w:val="000000" w:themeColor="text1"/>
        </w:rPr>
        <w:t xml:space="preserve"> </w:t>
      </w:r>
      <w:r w:rsidR="002716B8" w:rsidRPr="007B360B">
        <w:rPr>
          <w:color w:val="000000" w:themeColor="text1"/>
        </w:rPr>
        <w:t xml:space="preserve">to </w:t>
      </w:r>
      <w:r w:rsidR="00D62CCD" w:rsidRPr="007B360B">
        <w:rPr>
          <w:color w:val="000000" w:themeColor="text1"/>
        </w:rPr>
        <w:t>include just a selected series of events into hazard analysis</w:t>
      </w:r>
      <w:r w:rsidR="00A12DD7" w:rsidRPr="007B360B">
        <w:rPr>
          <w:color w:val="000000" w:themeColor="text1"/>
        </w:rPr>
        <w:t>.</w:t>
      </w:r>
      <w:r w:rsidRPr="007B360B">
        <w:rPr>
          <w:color w:val="000000" w:themeColor="text1"/>
        </w:rPr>
        <w:t xml:space="preserve"> </w:t>
      </w:r>
      <w:r w:rsidR="004A1E2E" w:rsidRPr="007B360B">
        <w:rPr>
          <w:color w:val="000000" w:themeColor="text1"/>
        </w:rPr>
        <w:t xml:space="preserve">Accidents are viewed as a chain of component failure events. </w:t>
      </w:r>
      <w:r w:rsidR="00D62CCD" w:rsidRPr="007B360B">
        <w:rPr>
          <w:color w:val="000000" w:themeColor="text1"/>
        </w:rPr>
        <w:t xml:space="preserve">Hence, the selection of events and </w:t>
      </w:r>
      <w:r w:rsidR="004A1E2E" w:rsidRPr="007B360B">
        <w:rPr>
          <w:color w:val="000000" w:themeColor="text1"/>
        </w:rPr>
        <w:t>decision</w:t>
      </w:r>
      <w:r w:rsidR="00D62CCD" w:rsidRPr="007B360B">
        <w:rPr>
          <w:color w:val="000000" w:themeColor="text1"/>
        </w:rPr>
        <w:t xml:space="preserve"> of where to start the analysis </w:t>
      </w:r>
      <w:r w:rsidR="000976C9" w:rsidRPr="007B360B">
        <w:rPr>
          <w:color w:val="000000" w:themeColor="text1"/>
        </w:rPr>
        <w:t>makes</w:t>
      </w:r>
      <w:r w:rsidR="00D62CCD" w:rsidRPr="007B360B">
        <w:rPr>
          <w:color w:val="000000" w:themeColor="text1"/>
        </w:rPr>
        <w:t xml:space="preserve"> </w:t>
      </w:r>
      <w:r w:rsidR="000976C9" w:rsidRPr="007B360B">
        <w:rPr>
          <w:color w:val="000000" w:themeColor="text1"/>
        </w:rPr>
        <w:t xml:space="preserve">its results </w:t>
      </w:r>
      <w:r w:rsidR="00D62CCD" w:rsidRPr="007B360B">
        <w:rPr>
          <w:color w:val="000000" w:themeColor="text1"/>
        </w:rPr>
        <w:t>subjectively</w:t>
      </w:r>
      <w:r w:rsidR="00F14894" w:rsidRPr="007B360B">
        <w:rPr>
          <w:color w:val="000000" w:themeColor="text1"/>
        </w:rPr>
        <w:t xml:space="preserve"> depending on the analyst</w:t>
      </w:r>
      <w:r w:rsidR="000976C9" w:rsidRPr="007B360B">
        <w:rPr>
          <w:color w:val="000000" w:themeColor="text1"/>
        </w:rPr>
        <w:t>(s)</w:t>
      </w:r>
      <w:r w:rsidR="00D62CCD" w:rsidRPr="007B360B">
        <w:rPr>
          <w:color w:val="000000" w:themeColor="text1"/>
        </w:rPr>
        <w:t xml:space="preserve">. </w:t>
      </w:r>
      <w:r w:rsidR="004A1E2E" w:rsidRPr="007B360B">
        <w:rPr>
          <w:color w:val="000000" w:themeColor="text1"/>
        </w:rPr>
        <w:t xml:space="preserve">Failures are explained as a lack of reliability or redundancy of single components. </w:t>
      </w:r>
      <w:r w:rsidR="00F14894" w:rsidRPr="007B360B">
        <w:rPr>
          <w:color w:val="000000" w:themeColor="text1"/>
        </w:rPr>
        <w:t>Event tree analysis</w:t>
      </w:r>
      <w:r w:rsidR="008E512B" w:rsidRPr="007B360B">
        <w:rPr>
          <w:color w:val="000000" w:themeColor="text1"/>
        </w:rPr>
        <w:t xml:space="preserve"> </w:t>
      </w:r>
      <w:r w:rsidR="008E512B" w:rsidRPr="007B360B">
        <w:rPr>
          <w:color w:val="000000" w:themeColor="text1"/>
        </w:rPr>
        <w:fldChar w:fldCharType="begin"/>
      </w:r>
      <w:r w:rsidR="008E512B" w:rsidRPr="007B360B">
        <w:rPr>
          <w:color w:val="000000" w:themeColor="text1"/>
        </w:rPr>
        <w:instrText xml:space="preserve"> ADDIN EN.CITE &lt;EndNote&gt;&lt;Cite&gt;&lt;Author&gt;Čepin&lt;/Author&gt;&lt;Year&gt;2011&lt;/Year&gt;&lt;RecNum&gt;688&lt;/RecNum&gt;&lt;DisplayText&gt;(Čepin, 2011)&lt;/DisplayText&gt;&lt;record&gt;&lt;rec-number&gt;688&lt;/rec-number&gt;&lt;foreign-keys&gt;&lt;key app="EN" db-id="tx5s9wzx5fz2xyepsxbpxpwgw05vwpwrr00f" timestamp="1507840560"&gt;688&lt;/key&gt;&lt;/foreign-keys&gt;&lt;ref-type name="Book Section"&gt;5&lt;/ref-type&gt;&lt;contributors&gt;&lt;authors&gt;&lt;author&gt;Čepin, Marko&lt;/author&gt;&lt;/authors&gt;&lt;secondary-authors&gt;&lt;author&gt;Čepin, Marko&lt;/author&gt;&lt;/secondary-authors&gt;&lt;/contributors&gt;&lt;titles&gt;&lt;title&gt;Event Tree Analysis&lt;/title&gt;&lt;secondary-title&gt;Assessment of Power System Reliability&lt;/secondary-title&gt;&lt;short-title&gt;Čepin 2011 – Event Tree Analysis&lt;/short-title&gt;&lt;/titles&gt;&lt;pages&gt;89–99&lt;/pages&gt;&lt;dates&gt;&lt;year&gt;2011&lt;/year&gt;&lt;/dates&gt;&lt;pub-location&gt;London, United Kingdom&lt;/pub-location&gt;&lt;publisher&gt;Springer-Verlag London&lt;/publisher&gt;&lt;urls&gt;&lt;/urls&gt;&lt;/record&gt;&lt;/Cite&gt;&lt;/EndNote&gt;</w:instrText>
      </w:r>
      <w:r w:rsidR="008E512B" w:rsidRPr="007B360B">
        <w:rPr>
          <w:color w:val="000000" w:themeColor="text1"/>
        </w:rPr>
        <w:fldChar w:fldCharType="separate"/>
      </w:r>
      <w:r w:rsidR="008E512B" w:rsidRPr="007B360B">
        <w:rPr>
          <w:noProof/>
          <w:color w:val="000000" w:themeColor="text1"/>
        </w:rPr>
        <w:t>(Čepin, 2011)</w:t>
      </w:r>
      <w:r w:rsidR="008E512B" w:rsidRPr="007B360B">
        <w:rPr>
          <w:color w:val="000000" w:themeColor="text1"/>
        </w:rPr>
        <w:fldChar w:fldCharType="end"/>
      </w:r>
      <w:r w:rsidR="00F14894" w:rsidRPr="007B360B">
        <w:rPr>
          <w:color w:val="000000" w:themeColor="text1"/>
        </w:rPr>
        <w:t xml:space="preserve">, </w:t>
      </w:r>
      <w:r w:rsidR="008E512B" w:rsidRPr="007B360B">
        <w:rPr>
          <w:color w:val="000000" w:themeColor="text1"/>
        </w:rPr>
        <w:t xml:space="preserve">fault tree analysis </w:t>
      </w:r>
      <w:r w:rsidR="008E512B" w:rsidRPr="007B360B">
        <w:rPr>
          <w:color w:val="000000" w:themeColor="text1"/>
        </w:rPr>
        <w:fldChar w:fldCharType="begin"/>
      </w:r>
      <w:r w:rsidR="00CD1215" w:rsidRPr="007B360B">
        <w:rPr>
          <w:color w:val="000000" w:themeColor="text1"/>
        </w:rPr>
        <w:instrText xml:space="preserve"> ADDIN EN.CITE &lt;EndNote&gt;&lt;Cite&gt;&lt;Author&gt;Lee&lt;/Author&gt;&lt;Year&gt;1985&lt;/Year&gt;&lt;RecNum&gt;964&lt;/RecNum&gt;&lt;DisplayText&gt;(Geymar &amp;amp; Ebecken, 1995; Lee, Grosh, Tillman, &amp;amp; Lie, 1985)&lt;/DisplayText&gt;&lt;record&gt;&lt;rec-number&gt;964&lt;/rec-number&gt;&lt;foreign-keys&gt;&lt;key app="EN" db-id="tx5s9wzx5fz2xyepsxbpxpwgw05vwpwrr00f" timestamp="1507840560"&gt;964&lt;/key&gt;&lt;/foreign-keys&gt;&lt;ref-type name="Journal Article"&gt;17&lt;/ref-type&gt;&lt;contributors&gt;&lt;authors&gt;&lt;author&gt;Lee, W. S.&lt;/author&gt;&lt;author&gt;Grosh, D. L.&lt;/author&gt;&lt;author&gt;Tillman, F. A.&lt;/author&gt;&lt;author&gt;Lie, C. H.&lt;/author&gt;&lt;/authors&gt;&lt;/contributors&gt;&lt;titles&gt;&lt;title&gt;Fault Tree Analysis, Methods, and Applications: A Review&lt;/title&gt;&lt;secondary-title&gt;IEEE Transactions on Reliability&lt;/secondary-title&gt;&lt;short-title&gt;Lee, Grosh et al. 1985 – Fault Tree Analysis&lt;/short-title&gt;&lt;/titles&gt;&lt;periodical&gt;&lt;full-title&gt;IEEE Transactions on Reliability&lt;/full-title&gt;&lt;abbr-1&gt;IEEE Trans Reliab&lt;/abbr-1&gt;&lt;/periodical&gt;&lt;pages&gt;194–203&lt;/pages&gt;&lt;volume&gt;R-34&lt;/volume&gt;&lt;number&gt;3&lt;/number&gt;&lt;dates&gt;&lt;year&gt;1985&lt;/year&gt;&lt;/dates&gt;&lt;urls&gt;&lt;/urls&gt;&lt;/record&gt;&lt;/Cite&gt;&lt;Cite&gt;&lt;Author&gt;Geymar&lt;/Author&gt;&lt;Year&gt;1995&lt;/Year&gt;&lt;RecNum&gt;1005&lt;/RecNum&gt;&lt;record&gt;&lt;rec-number&gt;1005&lt;/rec-number&gt;&lt;foreign-keys&gt;&lt;key app="EN" db-id="tx5s9wzx5fz2xyepsxbpxpwgw05vwpwrr00f" timestamp="1509885256"&gt;1005&lt;/key&gt;&lt;/foreign-keys&gt;&lt;ref-type name="Journal Article"&gt;17&lt;/ref-type&gt;&lt;contributors&gt;&lt;authors&gt;&lt;author&gt;Geymar, Jose Antonio Bogarin&lt;/author&gt;&lt;author&gt;Ebecken, Nelson Francisco Favilla&lt;/author&gt;&lt;/authors&gt;&lt;/contributors&gt;&lt;titles&gt;&lt;title&gt;Fault-Tree Analysis: A Knowledge-Engineering Approach&lt;/title&gt;&lt;secondary-title&gt;IEEE Transactions on Reliability&lt;/secondary-title&gt;&lt;/titles&gt;&lt;periodical&gt;&lt;full-title&gt;IEEE Transactions on Reliability&lt;/full-title&gt;&lt;abbr-1&gt;IEEE Trans Reliab&lt;/abbr-1&gt;&lt;/periodical&gt;&lt;pages&gt;37–45&lt;/pages&gt;&lt;volume&gt;40&lt;/volume&gt;&lt;number&gt;1&lt;/number&gt;&lt;dates&gt;&lt;year&gt;1995&lt;/year&gt;&lt;/dates&gt;&lt;urls&gt;&lt;/urls&gt;&lt;/record&gt;&lt;/Cite&gt;&lt;/EndNote&gt;</w:instrText>
      </w:r>
      <w:r w:rsidR="008E512B" w:rsidRPr="007B360B">
        <w:rPr>
          <w:color w:val="000000" w:themeColor="text1"/>
        </w:rPr>
        <w:fldChar w:fldCharType="separate"/>
      </w:r>
      <w:r w:rsidR="008E512B" w:rsidRPr="007B360B">
        <w:rPr>
          <w:noProof/>
          <w:color w:val="000000" w:themeColor="text1"/>
        </w:rPr>
        <w:t>(Geymar &amp; Ebecken, 1995; Lee, Grosh, Tillman, &amp; Lie, 1985)</w:t>
      </w:r>
      <w:r w:rsidR="008E512B" w:rsidRPr="007B360B">
        <w:rPr>
          <w:color w:val="000000" w:themeColor="text1"/>
        </w:rPr>
        <w:fldChar w:fldCharType="end"/>
      </w:r>
      <w:r w:rsidR="008E512B" w:rsidRPr="007B360B">
        <w:rPr>
          <w:color w:val="000000" w:themeColor="text1"/>
        </w:rPr>
        <w:t xml:space="preserve"> </w:t>
      </w:r>
      <w:r w:rsidR="005A5D71" w:rsidRPr="007B360B">
        <w:rPr>
          <w:color w:val="000000" w:themeColor="text1"/>
        </w:rPr>
        <w:t xml:space="preserve">and </w:t>
      </w:r>
      <w:r w:rsidR="004A1E2E" w:rsidRPr="007B360B">
        <w:rPr>
          <w:color w:val="000000" w:themeColor="text1"/>
        </w:rPr>
        <w:t xml:space="preserve">the </w:t>
      </w:r>
      <w:r w:rsidR="005A3912" w:rsidRPr="007B360B">
        <w:rPr>
          <w:color w:val="000000" w:themeColor="text1"/>
        </w:rPr>
        <w:t>F</w:t>
      </w:r>
      <w:r w:rsidR="005A5D71" w:rsidRPr="007B360B">
        <w:rPr>
          <w:color w:val="000000" w:themeColor="text1"/>
        </w:rPr>
        <w:t xml:space="preserve">ailure </w:t>
      </w:r>
      <w:r w:rsidR="005A3912" w:rsidRPr="007B360B">
        <w:rPr>
          <w:color w:val="000000" w:themeColor="text1"/>
        </w:rPr>
        <w:t>M</w:t>
      </w:r>
      <w:r w:rsidR="005A5D71" w:rsidRPr="007B360B">
        <w:rPr>
          <w:color w:val="000000" w:themeColor="text1"/>
        </w:rPr>
        <w:t xml:space="preserve">odes and </w:t>
      </w:r>
      <w:r w:rsidR="005A3912" w:rsidRPr="007B360B">
        <w:rPr>
          <w:color w:val="000000" w:themeColor="text1"/>
        </w:rPr>
        <w:t>E</w:t>
      </w:r>
      <w:r w:rsidR="005A5D71" w:rsidRPr="007B360B">
        <w:rPr>
          <w:color w:val="000000" w:themeColor="text1"/>
        </w:rPr>
        <w:t xml:space="preserve">ffects </w:t>
      </w:r>
      <w:r w:rsidR="005A3912" w:rsidRPr="007B360B">
        <w:rPr>
          <w:color w:val="000000" w:themeColor="text1"/>
        </w:rPr>
        <w:t>A</w:t>
      </w:r>
      <w:r w:rsidR="005A5D71" w:rsidRPr="007B360B">
        <w:rPr>
          <w:color w:val="000000" w:themeColor="text1"/>
        </w:rPr>
        <w:t>nalysis</w:t>
      </w:r>
      <w:r w:rsidR="005A3912" w:rsidRPr="007B360B">
        <w:rPr>
          <w:color w:val="000000" w:themeColor="text1"/>
        </w:rPr>
        <w:t xml:space="preserve"> </w:t>
      </w:r>
      <w:r w:rsidR="005A3912" w:rsidRPr="007B360B">
        <w:rPr>
          <w:color w:val="000000" w:themeColor="text1"/>
        </w:rPr>
        <w:fldChar w:fldCharType="begin"/>
      </w:r>
      <w:r w:rsidR="005A3912" w:rsidRPr="007B360B">
        <w:rPr>
          <w:color w:val="000000" w:themeColor="text1"/>
        </w:rPr>
        <w:instrText xml:space="preserve"> ADDIN EN.CITE &lt;EndNote&gt;&lt;Cite&gt;&lt;Author&gt;Aven&lt;/Author&gt;&lt;Year&gt;2015&lt;/Year&gt;&lt;RecNum&gt;1006&lt;/RecNum&gt;&lt;Prefix&gt;FMEA`; &lt;/Prefix&gt;&lt;DisplayText&gt;(FMEA; Aven, 2015)&lt;/DisplayText&gt;&lt;record&gt;&lt;rec-number&gt;1006&lt;/rec-number&gt;&lt;foreign-keys&gt;&lt;key app="EN" db-id="tx5s9wzx5fz2xyepsxbpxpwgw05vwpwrr00f" timestamp="1509885551"&gt;1006&lt;/key&gt;&lt;/foreign-keys&gt;&lt;ref-type name="Book"&gt;6&lt;/ref-type&gt;&lt;contributors&gt;&lt;authors&gt;&lt;author&gt;Aven, Terje&lt;/author&gt;&lt;/authors&gt;&lt;/contributors&gt;&lt;titles&gt;&lt;title&gt;Risk Analysis&lt;/title&gt;&lt;/titles&gt;&lt;edition&gt;2&lt;/edition&gt;&lt;dates&gt;&lt;year&gt;2015&lt;/year&gt;&lt;/dates&gt;&lt;pub-location&gt;West Sussex, United Kingdom&lt;/pub-location&gt;&lt;publisher&gt;John Wiley &amp;amp; Sons&lt;/publisher&gt;&lt;urls&gt;&lt;/urls&gt;&lt;/record&gt;&lt;/Cite&gt;&lt;/EndNote&gt;</w:instrText>
      </w:r>
      <w:r w:rsidR="005A3912" w:rsidRPr="007B360B">
        <w:rPr>
          <w:color w:val="000000" w:themeColor="text1"/>
        </w:rPr>
        <w:fldChar w:fldCharType="separate"/>
      </w:r>
      <w:r w:rsidR="005A3912" w:rsidRPr="007B360B">
        <w:rPr>
          <w:noProof/>
          <w:color w:val="000000" w:themeColor="text1"/>
        </w:rPr>
        <w:t>(FMEA; Aven, 2015)</w:t>
      </w:r>
      <w:r w:rsidR="005A3912" w:rsidRPr="007B360B">
        <w:rPr>
          <w:color w:val="000000" w:themeColor="text1"/>
        </w:rPr>
        <w:fldChar w:fldCharType="end"/>
      </w:r>
      <w:r w:rsidR="005A5D71" w:rsidRPr="007B360B">
        <w:rPr>
          <w:color w:val="000000" w:themeColor="text1"/>
        </w:rPr>
        <w:t xml:space="preserve"> </w:t>
      </w:r>
      <w:r w:rsidR="008E512B" w:rsidRPr="007B360B">
        <w:rPr>
          <w:color w:val="000000" w:themeColor="text1"/>
        </w:rPr>
        <w:t xml:space="preserve">are examples for top-down reliability analysis methods. </w:t>
      </w:r>
      <w:r w:rsidR="004A1E2E" w:rsidRPr="007B360B">
        <w:rPr>
          <w:color w:val="000000" w:themeColor="text1"/>
        </w:rPr>
        <w:t>Here, the analyst selects a</w:t>
      </w:r>
      <w:r w:rsidR="008E512B" w:rsidRPr="007B360B">
        <w:rPr>
          <w:color w:val="000000" w:themeColor="text1"/>
        </w:rPr>
        <w:t>t least one event at the top, i.e. the beginning in chronological order</w:t>
      </w:r>
      <w:r w:rsidR="00B3141D" w:rsidRPr="007B360B">
        <w:rPr>
          <w:color w:val="000000" w:themeColor="text1"/>
        </w:rPr>
        <w:t>.</w:t>
      </w:r>
      <w:r w:rsidR="008E512B" w:rsidRPr="007B360B">
        <w:rPr>
          <w:color w:val="000000" w:themeColor="text1"/>
        </w:rPr>
        <w:t xml:space="preserve"> </w:t>
      </w:r>
      <w:r w:rsidR="00B3141D" w:rsidRPr="007B360B">
        <w:rPr>
          <w:color w:val="000000" w:themeColor="text1"/>
        </w:rPr>
        <w:t>T</w:t>
      </w:r>
      <w:r w:rsidR="008E512B" w:rsidRPr="007B360B">
        <w:rPr>
          <w:color w:val="000000" w:themeColor="text1"/>
        </w:rPr>
        <w:t>he subsequent analysis is dependent on</w:t>
      </w:r>
      <w:r w:rsidR="00237C5A" w:rsidRPr="007B360B">
        <w:rPr>
          <w:color w:val="000000" w:themeColor="text1"/>
        </w:rPr>
        <w:t xml:space="preserve"> </w:t>
      </w:r>
      <w:r w:rsidR="00B3141D" w:rsidRPr="007B360B">
        <w:rPr>
          <w:color w:val="000000" w:themeColor="text1"/>
        </w:rPr>
        <w:t xml:space="preserve">this start event </w:t>
      </w:r>
      <w:r w:rsidR="00237C5A" w:rsidRPr="007B360B">
        <w:rPr>
          <w:color w:val="000000" w:themeColor="text1"/>
        </w:rPr>
        <w:t>by determining subsequent events under analysis</w:t>
      </w:r>
      <w:r w:rsidR="008E512B" w:rsidRPr="007B360B">
        <w:rPr>
          <w:color w:val="000000" w:themeColor="text1"/>
        </w:rPr>
        <w:t xml:space="preserve">. </w:t>
      </w:r>
      <w:r w:rsidR="001F78E2" w:rsidRPr="007B360B">
        <w:rPr>
          <w:color w:val="000000" w:themeColor="text1"/>
        </w:rPr>
        <w:t xml:space="preserve">The Hazard and Operability (HAZOP) analysis </w:t>
      </w:r>
      <w:r w:rsidR="00CB212B" w:rsidRPr="007B360B">
        <w:rPr>
          <w:color w:val="000000" w:themeColor="text1"/>
        </w:rPr>
        <w:fldChar w:fldCharType="begin"/>
      </w:r>
      <w:r w:rsidR="00CD1215" w:rsidRPr="007B360B">
        <w:rPr>
          <w:color w:val="000000" w:themeColor="text1"/>
        </w:rPr>
        <w:instrText xml:space="preserve"> ADDIN EN.CITE &lt;EndNote&gt;&lt;Cite&gt;&lt;Author&gt;Dunjóa&lt;/Author&gt;&lt;Year&gt;2010&lt;/Year&gt;&lt;RecNum&gt;1007&lt;/RecNum&gt;&lt;DisplayText&gt;(Dunjóa, Fthenakis, Vílcheza, &amp;amp; Arnaldosa, 2010)&lt;/DisplayText&gt;&lt;record&gt;&lt;rec-number&gt;1007&lt;/rec-number&gt;&lt;foreign-keys&gt;&lt;key app="EN" db-id="tx5s9wzx5fz2xyepsxbpxpwgw05vwpwrr00f" timestamp="1509886108"&gt;1007&lt;/key&gt;&lt;/foreign-keys&gt;&lt;ref-type name="Journal Article"&gt;17&lt;/ref-type&gt;&lt;contributors&gt;&lt;authors&gt;&lt;author&gt;Dunjóa, Jordi&lt;/author&gt;&lt;author&gt;Fthenakis, Vasilis&lt;/author&gt;&lt;author&gt;Vílcheza, Juan A.&lt;/author&gt;&lt;author&gt;Josep Arnaldosa&lt;/author&gt;&lt;/authors&gt;&lt;/contributors&gt;&lt;titles&gt;&lt;title&gt;Hazard and operability (HAZOP) analysis. A literature review&lt;/title&gt;&lt;secondary-title&gt;Journal of Hazardous Materials&lt;/secondary-title&gt;&lt;/titles&gt;&lt;periodical&gt;&lt;full-title&gt;Journal of Hazardous Materials&lt;/full-title&gt;&lt;abbr-1&gt;J Hazard Mater&lt;/abbr-1&gt;&lt;/periodical&gt;&lt;pages&gt;19–32&lt;/pages&gt;&lt;volume&gt;53&lt;/volume&gt;&lt;number&gt;1-3&lt;/number&gt;&lt;dates&gt;&lt;year&gt;2010&lt;/year&gt;&lt;/dates&gt;&lt;urls&gt;&lt;/urls&gt;&lt;electronic-resource-num&gt;10.1016/j.jhazmat.2009.08.076&lt;/electronic-resource-num&gt;&lt;/record&gt;&lt;/Cite&gt;&lt;/EndNote&gt;</w:instrText>
      </w:r>
      <w:r w:rsidR="00CB212B" w:rsidRPr="007B360B">
        <w:rPr>
          <w:color w:val="000000" w:themeColor="text1"/>
        </w:rPr>
        <w:fldChar w:fldCharType="separate"/>
      </w:r>
      <w:r w:rsidR="00CB212B" w:rsidRPr="007B360B">
        <w:rPr>
          <w:noProof/>
          <w:color w:val="000000" w:themeColor="text1"/>
        </w:rPr>
        <w:t>(Dunjóa, Fthenakis, Vílcheza, &amp; Arnaldosa, 2010)</w:t>
      </w:r>
      <w:r w:rsidR="00CB212B" w:rsidRPr="007B360B">
        <w:rPr>
          <w:color w:val="000000" w:themeColor="text1"/>
        </w:rPr>
        <w:fldChar w:fldCharType="end"/>
      </w:r>
      <w:r w:rsidR="00600A78" w:rsidRPr="007B360B">
        <w:rPr>
          <w:color w:val="000000" w:themeColor="text1"/>
        </w:rPr>
        <w:t xml:space="preserve"> </w:t>
      </w:r>
      <w:r w:rsidR="00CB212B" w:rsidRPr="007B360B">
        <w:rPr>
          <w:color w:val="000000" w:themeColor="text1"/>
        </w:rPr>
        <w:t xml:space="preserve">represent examples for a bottom-up reliability analysis technique. </w:t>
      </w:r>
      <w:r w:rsidR="00600A78" w:rsidRPr="007B360B">
        <w:rPr>
          <w:color w:val="000000" w:themeColor="text1"/>
        </w:rPr>
        <w:t>It</w:t>
      </w:r>
      <w:r w:rsidR="00CB212B" w:rsidRPr="007B360B">
        <w:rPr>
          <w:color w:val="000000" w:themeColor="text1"/>
        </w:rPr>
        <w:t xml:space="preserve"> look</w:t>
      </w:r>
      <w:r w:rsidR="00600A78" w:rsidRPr="007B360B">
        <w:rPr>
          <w:color w:val="000000" w:themeColor="text1"/>
        </w:rPr>
        <w:t>s</w:t>
      </w:r>
      <w:r w:rsidR="00CB212B" w:rsidRPr="007B360B">
        <w:rPr>
          <w:color w:val="000000" w:themeColor="text1"/>
        </w:rPr>
        <w:t xml:space="preserve"> at an existent or future system by breaking down the design into manageable section with clear boundaries. Then, the given design is compared with the ideal normal operations to detect deviations from the norm. The selection of the parts of the system</w:t>
      </w:r>
      <w:r w:rsidR="00232A3F" w:rsidRPr="007B360B">
        <w:rPr>
          <w:color w:val="000000" w:themeColor="text1"/>
        </w:rPr>
        <w:t xml:space="preserve"> under analysis</w:t>
      </w:r>
      <w:r w:rsidR="00CB212B" w:rsidRPr="007B360B">
        <w:rPr>
          <w:color w:val="000000" w:themeColor="text1"/>
        </w:rPr>
        <w:t xml:space="preserve"> is done subjectively as well.</w:t>
      </w:r>
      <w:r w:rsidR="00D2709F" w:rsidRPr="007B360B">
        <w:rPr>
          <w:color w:val="000000" w:themeColor="text1"/>
        </w:rPr>
        <w:t xml:space="preserve"> Systematic Human Error Reliability and Prediction Approach (SHERPA) </w:t>
      </w:r>
      <w:proofErr w:type="gramStart"/>
      <w:r w:rsidR="00D2709F" w:rsidRPr="007B360B">
        <w:rPr>
          <w:color w:val="000000" w:themeColor="text1"/>
        </w:rPr>
        <w:t>is</w:t>
      </w:r>
      <w:proofErr w:type="gramEnd"/>
      <w:r w:rsidR="00D2709F" w:rsidRPr="007B360B">
        <w:rPr>
          <w:color w:val="000000" w:themeColor="text1"/>
        </w:rPr>
        <w:t xml:space="preserve"> generally considered on the better preforming human error </w:t>
      </w:r>
      <w:r w:rsidR="00D2709F" w:rsidRPr="007B360B">
        <w:rPr>
          <w:color w:val="000000" w:themeColor="text1"/>
        </w:rPr>
        <w:lastRenderedPageBreak/>
        <w:t>identification techniques</w:t>
      </w:r>
      <w:r w:rsidR="00CE1EE2" w:rsidRPr="007B360B">
        <w:rPr>
          <w:color w:val="000000" w:themeColor="text1"/>
        </w:rPr>
        <w:t xml:space="preserve"> </w:t>
      </w:r>
      <w:r w:rsidR="00C23AC4" w:rsidRPr="007B360B">
        <w:rPr>
          <w:color w:val="000000" w:themeColor="text1"/>
        </w:rPr>
        <w:fldChar w:fldCharType="begin">
          <w:fldData xml:space="preserve">PEVuZE5vdGU+PENpdGU+PEF1dGhvcj5TdGFudG9uPC9BdXRob3I+PFllYXI+MTk5ODwvWWVhcj48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PEVuZE5vdGU+PENpdGU+PEF1dGhvcj5TdGFudG9uPC9BdXRob3I+PFllYXI+MTk5ODwvWWVhcj48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C23AC4" w:rsidRPr="007B360B">
        <w:rPr>
          <w:color w:val="000000" w:themeColor="text1"/>
        </w:rPr>
      </w:r>
      <w:r w:rsidR="00C23AC4" w:rsidRPr="007B360B">
        <w:rPr>
          <w:color w:val="000000" w:themeColor="text1"/>
        </w:rPr>
        <w:fldChar w:fldCharType="separate"/>
      </w:r>
      <w:r w:rsidR="00C23AC4" w:rsidRPr="007B360B">
        <w:rPr>
          <w:noProof/>
          <w:color w:val="000000" w:themeColor="text1"/>
        </w:rPr>
        <w:t>(Stanton &amp; Baber, 2002; Stanton et al., 2009; Stanton &amp; Stevenage, 1998)</w:t>
      </w:r>
      <w:r w:rsidR="00C23AC4" w:rsidRPr="007B360B">
        <w:rPr>
          <w:color w:val="000000" w:themeColor="text1"/>
        </w:rPr>
        <w:fldChar w:fldCharType="end"/>
      </w:r>
      <w:r w:rsidR="00D2709F" w:rsidRPr="007B360B">
        <w:rPr>
          <w:color w:val="000000" w:themeColor="text1"/>
        </w:rPr>
        <w:t>. Juxtaposed to the aforementioned technical reliability methods, SHERPA focuses on the human tasks and how they could go wrong.</w:t>
      </w:r>
      <w:r w:rsidR="00CB212B" w:rsidRPr="007B360B">
        <w:rPr>
          <w:color w:val="000000" w:themeColor="text1"/>
        </w:rPr>
        <w:t xml:space="preserve"> </w:t>
      </w:r>
      <w:r w:rsidRPr="007B360B">
        <w:rPr>
          <w:color w:val="000000" w:themeColor="text1"/>
        </w:rPr>
        <w:t>In contrast</w:t>
      </w:r>
      <w:r w:rsidR="004D78C8" w:rsidRPr="007B360B">
        <w:rPr>
          <w:color w:val="000000" w:themeColor="text1"/>
        </w:rPr>
        <w:t xml:space="preserve"> to</w:t>
      </w:r>
      <w:r w:rsidR="00232A3F" w:rsidRPr="007B360B">
        <w:rPr>
          <w:color w:val="000000" w:themeColor="text1"/>
        </w:rPr>
        <w:t xml:space="preserve"> all</w:t>
      </w:r>
      <w:r w:rsidR="004D78C8" w:rsidRPr="007B360B">
        <w:rPr>
          <w:color w:val="000000" w:themeColor="text1"/>
        </w:rPr>
        <w:t xml:space="preserve"> these </w:t>
      </w:r>
      <w:r w:rsidR="00D2709F" w:rsidRPr="007B360B">
        <w:rPr>
          <w:color w:val="000000" w:themeColor="text1"/>
        </w:rPr>
        <w:t xml:space="preserve">technical and human reliability </w:t>
      </w:r>
      <w:r w:rsidR="004D78C8" w:rsidRPr="007B360B">
        <w:rPr>
          <w:color w:val="000000" w:themeColor="text1"/>
        </w:rPr>
        <w:t>techniques</w:t>
      </w:r>
      <w:r w:rsidRPr="007B360B">
        <w:rPr>
          <w:color w:val="000000" w:themeColor="text1"/>
        </w:rPr>
        <w:t xml:space="preserve">, STPA captures the entire accident process by including new causal factors the mentioned </w:t>
      </w:r>
      <w:r w:rsidR="00D2709F" w:rsidRPr="007B360B">
        <w:rPr>
          <w:color w:val="000000" w:themeColor="text1"/>
        </w:rPr>
        <w:t xml:space="preserve">traditional </w:t>
      </w:r>
      <w:r w:rsidRPr="007B360B">
        <w:rPr>
          <w:color w:val="000000" w:themeColor="text1"/>
        </w:rPr>
        <w:t xml:space="preserve">techniques cannot assess </w:t>
      </w:r>
      <w:r w:rsidR="00D2709F" w:rsidRPr="007B360B">
        <w:rPr>
          <w:color w:val="000000" w:themeColor="text1"/>
        </w:rPr>
        <w:t>in their entirety</w:t>
      </w:r>
      <w:r w:rsidRPr="007B360B">
        <w:rPr>
          <w:color w:val="000000" w:themeColor="text1"/>
        </w:rPr>
        <w:t xml:space="preserve">. </w:t>
      </w:r>
      <w:r w:rsidR="00B050D5" w:rsidRPr="007B360B">
        <w:rPr>
          <w:color w:val="000000" w:themeColor="text1"/>
        </w:rPr>
        <w:t xml:space="preserve">It includes the whole scenario and the sociotechnical system on all levels. </w:t>
      </w:r>
      <w:r w:rsidR="00865E5E" w:rsidRPr="007B360B">
        <w:rPr>
          <w:color w:val="000000" w:themeColor="text1"/>
        </w:rPr>
        <w:t>There is no need</w:t>
      </w:r>
      <w:r w:rsidR="00087960" w:rsidRPr="007B360B">
        <w:rPr>
          <w:color w:val="000000" w:themeColor="text1"/>
        </w:rPr>
        <w:t xml:space="preserve"> of selecting a starting event</w:t>
      </w:r>
      <w:r w:rsidR="00B050D5" w:rsidRPr="007B360B">
        <w:rPr>
          <w:color w:val="000000" w:themeColor="text1"/>
        </w:rPr>
        <w:t>.</w:t>
      </w:r>
      <w:r w:rsidRPr="007B360B">
        <w:rPr>
          <w:color w:val="000000" w:themeColor="text1"/>
        </w:rPr>
        <w:t xml:space="preserve"> </w:t>
      </w:r>
      <w:r w:rsidR="00A95B8B" w:rsidRPr="007B360B">
        <w:rPr>
          <w:color w:val="000000" w:themeColor="text1"/>
        </w:rPr>
        <w:t>Secondly</w:t>
      </w:r>
      <w:r w:rsidR="009B7C80" w:rsidRPr="007B360B">
        <w:rPr>
          <w:color w:val="000000" w:themeColor="text1"/>
        </w:rPr>
        <w:t>,</w:t>
      </w:r>
      <w:r w:rsidRPr="007B360B">
        <w:rPr>
          <w:color w:val="000000" w:themeColor="text1"/>
        </w:rPr>
        <w:t xml:space="preserve"> </w:t>
      </w:r>
      <w:r w:rsidR="00865E5E" w:rsidRPr="007B360B">
        <w:rPr>
          <w:color w:val="000000" w:themeColor="text1"/>
        </w:rPr>
        <w:t>STPA</w:t>
      </w:r>
      <w:r w:rsidRPr="007B360B">
        <w:rPr>
          <w:color w:val="000000" w:themeColor="text1"/>
        </w:rPr>
        <w:t xml:space="preserve"> can be used for the design of a</w:t>
      </w:r>
      <w:r w:rsidR="00C338D7" w:rsidRPr="007B360B">
        <w:rPr>
          <w:color w:val="000000" w:themeColor="text1"/>
        </w:rPr>
        <w:t xml:space="preserve"> future</w:t>
      </w:r>
      <w:r w:rsidR="00916FE0" w:rsidRPr="007B360B">
        <w:rPr>
          <w:color w:val="000000" w:themeColor="text1"/>
        </w:rPr>
        <w:t xml:space="preserve"> complex socio</w:t>
      </w:r>
      <w:r w:rsidRPr="007B360B">
        <w:rPr>
          <w:color w:val="000000" w:themeColor="text1"/>
        </w:rPr>
        <w:t xml:space="preserve">technical system </w:t>
      </w:r>
      <w:r w:rsidR="00C338D7" w:rsidRPr="007B360B">
        <w:rPr>
          <w:color w:val="000000" w:themeColor="text1"/>
        </w:rPr>
        <w:t xml:space="preserve">in early conceptual design phases. </w:t>
      </w:r>
      <w:r w:rsidR="007D4DC3" w:rsidRPr="007B360B">
        <w:rPr>
          <w:color w:val="000000" w:themeColor="text1"/>
        </w:rPr>
        <w:t xml:space="preserve">It supports designing safer systems throughout the whole system life cycle </w:t>
      </w:r>
      <w:r w:rsidR="007D4DC3" w:rsidRPr="007B360B">
        <w:rPr>
          <w:color w:val="000000" w:themeColor="text1"/>
        </w:rPr>
        <w:fldChar w:fldCharType="begin"/>
      </w:r>
      <w:r w:rsidR="00CD1215" w:rsidRPr="007B360B">
        <w:rPr>
          <w:color w:val="000000" w:themeColor="text1"/>
        </w:rPr>
        <w:instrText xml:space="preserve"> ADDIN EN.CITE &lt;EndNote&gt;&lt;Cite&gt;&lt;Author&gt;Leveson&lt;/Author&gt;&lt;Year&gt;2017&lt;/Year&gt;&lt;RecNum&gt;335&lt;/RecNum&gt;&lt;DisplayText&gt;(Leveson, 2017)&lt;/DisplayText&gt;&lt;record&gt;&lt;rec-number&gt;335&lt;/rec-number&gt;&lt;foreign-keys&gt;&lt;key app="EN" db-id="tx5s9wzx5fz2xyepsxbpxpwgw05vwpwrr00f" timestamp="1507840560"&gt;335&lt;/key&gt;&lt;/foreign-keys&gt;&lt;ref-type name="Journal Article"&gt;17&lt;/ref-type&gt;&lt;contributors&gt;&lt;authors&gt;&lt;author&gt;Leveson, Nancy G.&lt;/author&gt;&lt;/authors&gt;&lt;/contributors&gt;&lt;titles&gt;&lt;title&gt;Rasmussen&amp;apos;s legacy: A paradigm change in engineering for safety&lt;/title&gt;&lt;secondary-title&gt;Applied Ergonomics&lt;/secondary-title&gt;&lt;short-title&gt;Leveson 2017 – Rasmussen&amp;apos;s legacy&lt;/short-title&gt;&lt;/titles&gt;&lt;periodical&gt;&lt;full-title&gt;Applied Ergonomics&lt;/full-title&gt;&lt;abbr-1&gt;Appl Ergon&lt;/abbr-1&gt;&lt;/periodical&gt;&lt;pages&gt;581–591&lt;/pages&gt;&lt;volume&gt;59&lt;/volume&gt;&lt;keywords&gt;&lt;keyword&gt;Intent specifications&lt;/keyword&gt;&lt;keyword&gt;Rasmussen&lt;/keyword&gt;&lt;keyword&gt;STAMP&lt;/keyword&gt;&lt;keyword&gt;Systems Theory&lt;/keyword&gt;&lt;/keywords&gt;&lt;dates&gt;&lt;year&gt;2017&lt;/year&gt;&lt;/dates&gt;&lt;isbn&gt;0003-6870&lt;/isbn&gt;&lt;urls&gt;&lt;/urls&gt;&lt;electronic-resource-num&gt;10.1016/j.apergo.2016.01.015&lt;/electronic-resource-num&gt;&lt;/record&gt;&lt;/Cite&gt;&lt;/EndNote&gt;</w:instrText>
      </w:r>
      <w:r w:rsidR="007D4DC3" w:rsidRPr="007B360B">
        <w:rPr>
          <w:color w:val="000000" w:themeColor="text1"/>
        </w:rPr>
        <w:fldChar w:fldCharType="separate"/>
      </w:r>
      <w:r w:rsidR="007D4DC3" w:rsidRPr="007B360B">
        <w:rPr>
          <w:noProof/>
          <w:color w:val="000000" w:themeColor="text1"/>
        </w:rPr>
        <w:t>(Leveson, 2017)</w:t>
      </w:r>
      <w:r w:rsidR="007D4DC3" w:rsidRPr="007B360B">
        <w:rPr>
          <w:color w:val="000000" w:themeColor="text1"/>
        </w:rPr>
        <w:fldChar w:fldCharType="end"/>
      </w:r>
      <w:r w:rsidR="007D4DC3" w:rsidRPr="007B360B">
        <w:rPr>
          <w:color w:val="000000" w:themeColor="text1"/>
        </w:rPr>
        <w:t xml:space="preserve">. </w:t>
      </w:r>
      <w:r w:rsidR="00916FE0" w:rsidRPr="007B360B">
        <w:rPr>
          <w:color w:val="000000" w:themeColor="text1"/>
        </w:rPr>
        <w:t>The application of STPA</w:t>
      </w:r>
      <w:r w:rsidR="004045E7" w:rsidRPr="007B360B">
        <w:rPr>
          <w:color w:val="000000" w:themeColor="text1"/>
        </w:rPr>
        <w:t xml:space="preserve"> only requires a design concept of the given system under analysis.</w:t>
      </w:r>
      <w:r w:rsidRPr="007B360B">
        <w:rPr>
          <w:color w:val="000000" w:themeColor="text1"/>
        </w:rPr>
        <w:t xml:space="preserve"> Therefore, STPA is the method of choice if we investigate incidents and accidents in commercial aviation with the goal to transfer the scenario to </w:t>
      </w:r>
      <w:r w:rsidR="00B050D5" w:rsidRPr="007B360B">
        <w:rPr>
          <w:color w:val="000000" w:themeColor="text1"/>
        </w:rPr>
        <w:t xml:space="preserve">possible future </w:t>
      </w:r>
      <w:proofErr w:type="gramStart"/>
      <w:r w:rsidRPr="007B360B">
        <w:rPr>
          <w:color w:val="000000" w:themeColor="text1"/>
        </w:rPr>
        <w:t>RCO which</w:t>
      </w:r>
      <w:proofErr w:type="gramEnd"/>
      <w:r w:rsidRPr="007B360B">
        <w:rPr>
          <w:color w:val="000000" w:themeColor="text1"/>
        </w:rPr>
        <w:t xml:space="preserve"> </w:t>
      </w:r>
      <w:r w:rsidR="00AA4712" w:rsidRPr="007B360B">
        <w:rPr>
          <w:color w:val="000000" w:themeColor="text1"/>
        </w:rPr>
        <w:t>do not exist yet</w:t>
      </w:r>
      <w:r w:rsidR="009B7C80" w:rsidRPr="007B360B">
        <w:rPr>
          <w:color w:val="000000" w:themeColor="text1"/>
        </w:rPr>
        <w:t xml:space="preserve">. </w:t>
      </w:r>
      <w:r w:rsidR="0069272B" w:rsidRPr="007B360B">
        <w:rPr>
          <w:color w:val="000000" w:themeColor="text1"/>
        </w:rPr>
        <w:t xml:space="preserve">Thirdly, STPA is not limited to </w:t>
      </w:r>
      <w:r w:rsidR="00F8312E" w:rsidRPr="007B360B">
        <w:rPr>
          <w:color w:val="000000" w:themeColor="text1"/>
        </w:rPr>
        <w:t>numbers</w:t>
      </w:r>
      <w:r w:rsidR="0069272B" w:rsidRPr="007B360B">
        <w:rPr>
          <w:color w:val="000000" w:themeColor="text1"/>
        </w:rPr>
        <w:t xml:space="preserve"> and offers a qualitative </w:t>
      </w:r>
      <w:r w:rsidR="00F8312E" w:rsidRPr="007B360B">
        <w:rPr>
          <w:color w:val="000000" w:themeColor="text1"/>
        </w:rPr>
        <w:t>understanding of accident causation.</w:t>
      </w:r>
      <w:r w:rsidR="00B67425" w:rsidRPr="007B360B">
        <w:rPr>
          <w:color w:val="000000" w:themeColor="text1"/>
        </w:rPr>
        <w:t xml:space="preserve"> It includes software and human operators into one analysis </w:t>
      </w:r>
      <w:r w:rsidR="00B97ACE" w:rsidRPr="007B360B">
        <w:rPr>
          <w:color w:val="000000" w:themeColor="text1"/>
        </w:rPr>
        <w:t xml:space="preserve">whereas </w:t>
      </w:r>
      <w:r w:rsidR="00D2709F" w:rsidRPr="007B360B">
        <w:rPr>
          <w:color w:val="000000" w:themeColor="text1"/>
        </w:rPr>
        <w:t xml:space="preserve">traditional </w:t>
      </w:r>
      <w:r w:rsidR="00C33FD5" w:rsidRPr="007B360B">
        <w:rPr>
          <w:color w:val="000000" w:themeColor="text1"/>
        </w:rPr>
        <w:t xml:space="preserve">methods mentioned </w:t>
      </w:r>
      <w:r w:rsidR="00D2709F" w:rsidRPr="007B360B">
        <w:rPr>
          <w:color w:val="000000" w:themeColor="text1"/>
        </w:rPr>
        <w:t xml:space="preserve">previously </w:t>
      </w:r>
      <w:r w:rsidR="00B97ACE" w:rsidRPr="007B360B">
        <w:rPr>
          <w:color w:val="000000" w:themeColor="text1"/>
        </w:rPr>
        <w:t>consider</w:t>
      </w:r>
      <w:r w:rsidR="00D2709F" w:rsidRPr="007B360B">
        <w:rPr>
          <w:color w:val="000000" w:themeColor="text1"/>
        </w:rPr>
        <w:t xml:space="preserve"> human and</w:t>
      </w:r>
      <w:r w:rsidR="00B97ACE" w:rsidRPr="007B360B">
        <w:rPr>
          <w:color w:val="000000" w:themeColor="text1"/>
        </w:rPr>
        <w:t xml:space="preserve"> technical components</w:t>
      </w:r>
      <w:r w:rsidR="00D2709F" w:rsidRPr="007B360B">
        <w:rPr>
          <w:color w:val="000000" w:themeColor="text1"/>
        </w:rPr>
        <w:t xml:space="preserve"> separately</w:t>
      </w:r>
      <w:r w:rsidR="00B97ACE" w:rsidRPr="007B360B">
        <w:rPr>
          <w:color w:val="000000" w:themeColor="text1"/>
        </w:rPr>
        <w:t xml:space="preserve">. </w:t>
      </w:r>
      <w:r w:rsidR="00FE2704" w:rsidRPr="007B360B">
        <w:rPr>
          <w:color w:val="000000" w:themeColor="text1"/>
        </w:rPr>
        <w:t xml:space="preserve">Systems theory is applied to safety by understanding accidents as a complex process involving </w:t>
      </w:r>
      <w:r w:rsidR="00FF5223" w:rsidRPr="007B360B">
        <w:rPr>
          <w:color w:val="000000" w:themeColor="text1"/>
        </w:rPr>
        <w:t xml:space="preserve">interactions in the </w:t>
      </w:r>
      <w:r w:rsidR="00FE2704" w:rsidRPr="007B360B">
        <w:rPr>
          <w:color w:val="000000" w:themeColor="text1"/>
        </w:rPr>
        <w:t xml:space="preserve">sociotechnical system. Thus, STPA </w:t>
      </w:r>
      <w:r w:rsidR="0044242F" w:rsidRPr="007B360B">
        <w:rPr>
          <w:color w:val="000000" w:themeColor="text1"/>
        </w:rPr>
        <w:t>helps to</w:t>
      </w:r>
      <w:r w:rsidR="00B67425" w:rsidRPr="007B360B">
        <w:rPr>
          <w:color w:val="000000" w:themeColor="text1"/>
        </w:rPr>
        <w:t xml:space="preserve"> </w:t>
      </w:r>
      <w:r w:rsidR="0044242F" w:rsidRPr="007B360B">
        <w:rPr>
          <w:color w:val="000000" w:themeColor="text1"/>
        </w:rPr>
        <w:t xml:space="preserve">identify </w:t>
      </w:r>
      <w:r w:rsidR="00B67425" w:rsidRPr="007B360B">
        <w:rPr>
          <w:color w:val="000000" w:themeColor="text1"/>
        </w:rPr>
        <w:t>possible</w:t>
      </w:r>
      <w:r w:rsidR="0044242F" w:rsidRPr="007B360B">
        <w:rPr>
          <w:color w:val="000000" w:themeColor="text1"/>
        </w:rPr>
        <w:t xml:space="preserve"> contributing</w:t>
      </w:r>
      <w:r w:rsidR="00B67425" w:rsidRPr="007B360B">
        <w:rPr>
          <w:color w:val="000000" w:themeColor="text1"/>
        </w:rPr>
        <w:t xml:space="preserve"> factors</w:t>
      </w:r>
      <w:r w:rsidR="00FE2704" w:rsidRPr="007B360B">
        <w:rPr>
          <w:color w:val="000000" w:themeColor="text1"/>
        </w:rPr>
        <w:t xml:space="preserve"> </w:t>
      </w:r>
      <w:r w:rsidR="00737F22" w:rsidRPr="007B360B">
        <w:rPr>
          <w:color w:val="000000" w:themeColor="text1"/>
        </w:rPr>
        <w:t xml:space="preserve">to an incident/accident </w:t>
      </w:r>
      <w:r w:rsidR="00FE2704" w:rsidRPr="007B360B">
        <w:rPr>
          <w:color w:val="000000" w:themeColor="text1"/>
        </w:rPr>
        <w:t>as a lack of safety constraints</w:t>
      </w:r>
      <w:r w:rsidR="00B67425" w:rsidRPr="007B360B">
        <w:rPr>
          <w:color w:val="000000" w:themeColor="text1"/>
        </w:rPr>
        <w:t>.</w:t>
      </w:r>
    </w:p>
    <w:p w14:paraId="6EF63F11" w14:textId="428405A2" w:rsidR="00153E07" w:rsidRPr="007B360B" w:rsidRDefault="00B03BD5" w:rsidP="00066C87">
      <w:pPr>
        <w:pStyle w:val="Newparagraph"/>
        <w:rPr>
          <w:color w:val="000000" w:themeColor="text1"/>
        </w:rPr>
      </w:pPr>
      <w:r w:rsidRPr="007B360B">
        <w:rPr>
          <w:color w:val="000000" w:themeColor="text1"/>
        </w:rPr>
        <w:t>STPA is conducted in following two ste</w:t>
      </w:r>
      <w:r w:rsidR="0044242F" w:rsidRPr="007B360B">
        <w:rPr>
          <w:color w:val="000000" w:themeColor="text1"/>
        </w:rPr>
        <w:t>ps</w:t>
      </w:r>
      <w:r w:rsidRPr="007B360B">
        <w:rPr>
          <w:color w:val="000000" w:themeColor="text1"/>
        </w:rPr>
        <w:t>. Firstly, the UCA</w:t>
      </w:r>
      <w:r w:rsidR="0001038B" w:rsidRPr="007B360B">
        <w:rPr>
          <w:color w:val="000000" w:themeColor="text1"/>
        </w:rPr>
        <w:t>s</w:t>
      </w:r>
      <w:r w:rsidRPr="007B360B">
        <w:rPr>
          <w:color w:val="000000" w:themeColor="text1"/>
        </w:rPr>
        <w:t xml:space="preserve"> </w:t>
      </w:r>
      <w:r w:rsidR="0044242F" w:rsidRPr="007B360B">
        <w:rPr>
          <w:color w:val="000000" w:themeColor="text1"/>
        </w:rPr>
        <w:t>that</w:t>
      </w:r>
      <w:r w:rsidRPr="007B360B">
        <w:rPr>
          <w:color w:val="000000" w:themeColor="text1"/>
        </w:rPr>
        <w:t xml:space="preserve"> can lead or lead to an incident or accident</w:t>
      </w:r>
      <w:r w:rsidR="0044242F" w:rsidRPr="007B360B">
        <w:rPr>
          <w:color w:val="000000" w:themeColor="text1"/>
        </w:rPr>
        <w:t xml:space="preserve"> are identified</w:t>
      </w:r>
      <w:r w:rsidRPr="007B360B">
        <w:rPr>
          <w:color w:val="000000" w:themeColor="text1"/>
        </w:rPr>
        <w:t xml:space="preserve">. These are the four different types of </w:t>
      </w:r>
      <w:r w:rsidR="00D3573B" w:rsidRPr="007B360B">
        <w:rPr>
          <w:color w:val="000000" w:themeColor="text1"/>
        </w:rPr>
        <w:t>UCAs</w:t>
      </w:r>
      <w:r w:rsidRPr="007B360B">
        <w:rPr>
          <w:color w:val="000000" w:themeColor="text1"/>
        </w:rPr>
        <w:t xml:space="preserve"> in STAMP </w:t>
      </w:r>
      <w:r w:rsidR="00E60560" w:rsidRPr="007B360B">
        <w:rPr>
          <w:color w:val="000000" w:themeColor="text1"/>
        </w:rPr>
        <w:fldChar w:fldCharType="begin"/>
      </w:r>
      <w:r w:rsidR="00CD1215" w:rsidRPr="007B360B">
        <w:rPr>
          <w:color w:val="000000" w:themeColor="text1"/>
        </w:rPr>
        <w:instrText xml:space="preserve"> ADDIN EN.CITE &lt;EndNote&gt;&lt;Cite&gt;&lt;Author&gt;Leveson&lt;/Author&gt;&lt;Year&gt;2017&lt;/Year&gt;&lt;RecNum&gt;335&lt;/RecNum&gt;&lt;Pages&gt;588&lt;/Pages&gt;&lt;DisplayText&gt;(Leveson, 2017, p. 588)&lt;/DisplayText&gt;&lt;record&gt;&lt;rec-number&gt;335&lt;/rec-number&gt;&lt;foreign-keys&gt;&lt;key app="EN" db-id="tx5s9wzx5fz2xyepsxbpxpwgw05vwpwrr00f" timestamp="1507840560"&gt;335&lt;/key&gt;&lt;/foreign-keys&gt;&lt;ref-type name="Journal Article"&gt;17&lt;/ref-type&gt;&lt;contributors&gt;&lt;authors&gt;&lt;author&gt;Leveson, Nancy G.&lt;/author&gt;&lt;/authors&gt;&lt;/contributors&gt;&lt;titles&gt;&lt;title&gt;Rasmussen&amp;apos;s legacy: A paradigm change in engineering for safety&lt;/title&gt;&lt;secondary-title&gt;Applied Ergonomics&lt;/secondary-title&gt;&lt;short-title&gt;Leveson 2017 – Rasmussen&amp;apos;s legacy&lt;/short-title&gt;&lt;/titles&gt;&lt;periodical&gt;&lt;full-title&gt;Applied Ergonomics&lt;/full-title&gt;&lt;abbr-1&gt;Appl Ergon&lt;/abbr-1&gt;&lt;/periodical&gt;&lt;pages&gt;581–591&lt;/pages&gt;&lt;volume&gt;59&lt;/volume&gt;&lt;keywords&gt;&lt;keyword&gt;Intent specifications&lt;/keyword&gt;&lt;keyword&gt;Rasmussen&lt;/keyword&gt;&lt;keyword&gt;STAMP&lt;/keyword&gt;&lt;keyword&gt;Systems Theory&lt;/keyword&gt;&lt;/keywords&gt;&lt;dates&gt;&lt;year&gt;2017&lt;/year&gt;&lt;/dates&gt;&lt;isbn&gt;0003-6870&lt;/isbn&gt;&lt;urls&gt;&lt;/urls&gt;&lt;electronic-resource-num&gt;10.1016/j.apergo.2016.01.015&lt;/electronic-resource-num&gt;&lt;/record&gt;&lt;/Cite&gt;&lt;/EndNote&gt;</w:instrText>
      </w:r>
      <w:r w:rsidR="00E60560" w:rsidRPr="007B360B">
        <w:rPr>
          <w:color w:val="000000" w:themeColor="text1"/>
        </w:rPr>
        <w:fldChar w:fldCharType="separate"/>
      </w:r>
      <w:r w:rsidR="00E60560" w:rsidRPr="007B360B">
        <w:rPr>
          <w:noProof/>
          <w:color w:val="000000" w:themeColor="text1"/>
        </w:rPr>
        <w:t>(Leveson, 2017, p. 588)</w:t>
      </w:r>
      <w:r w:rsidR="00E60560" w:rsidRPr="007B360B">
        <w:rPr>
          <w:color w:val="000000" w:themeColor="text1"/>
        </w:rPr>
        <w:fldChar w:fldCharType="end"/>
      </w:r>
      <w:r w:rsidRPr="007B360B">
        <w:rPr>
          <w:color w:val="000000" w:themeColor="text1"/>
        </w:rPr>
        <w:t xml:space="preserve">. They </w:t>
      </w:r>
      <w:r w:rsidR="0044242F" w:rsidRPr="007B360B">
        <w:rPr>
          <w:color w:val="000000" w:themeColor="text1"/>
        </w:rPr>
        <w:t xml:space="preserve">define </w:t>
      </w:r>
      <w:r w:rsidRPr="007B360B">
        <w:rPr>
          <w:color w:val="000000" w:themeColor="text1"/>
        </w:rPr>
        <w:t>inadequa</w:t>
      </w:r>
      <w:r w:rsidR="0044242F" w:rsidRPr="007B360B">
        <w:rPr>
          <w:color w:val="000000" w:themeColor="text1"/>
        </w:rPr>
        <w:t>cies of</w:t>
      </w:r>
      <w:r w:rsidRPr="007B360B">
        <w:rPr>
          <w:color w:val="000000" w:themeColor="text1"/>
        </w:rPr>
        <w:t xml:space="preserve"> control </w:t>
      </w:r>
      <w:r w:rsidR="0044242F" w:rsidRPr="007B360B">
        <w:rPr>
          <w:color w:val="000000" w:themeColor="text1"/>
        </w:rPr>
        <w:t xml:space="preserve">in </w:t>
      </w:r>
      <w:r w:rsidRPr="007B360B">
        <w:rPr>
          <w:color w:val="000000" w:themeColor="text1"/>
        </w:rPr>
        <w:t xml:space="preserve">the system. Secondly, </w:t>
      </w:r>
      <w:r w:rsidR="0044242F" w:rsidRPr="007B360B">
        <w:rPr>
          <w:color w:val="000000" w:themeColor="text1"/>
        </w:rPr>
        <w:t xml:space="preserve">the reasons for </w:t>
      </w:r>
      <w:r w:rsidRPr="007B360B">
        <w:rPr>
          <w:color w:val="000000" w:themeColor="text1"/>
        </w:rPr>
        <w:t>UCA</w:t>
      </w:r>
      <w:r w:rsidR="0001038B" w:rsidRPr="007B360B">
        <w:rPr>
          <w:color w:val="000000" w:themeColor="text1"/>
        </w:rPr>
        <w:t>s</w:t>
      </w:r>
      <w:r w:rsidRPr="007B360B">
        <w:rPr>
          <w:color w:val="000000" w:themeColor="text1"/>
        </w:rPr>
        <w:t xml:space="preserve"> in the control loop(s)</w:t>
      </w:r>
      <w:r w:rsidR="0044242F" w:rsidRPr="007B360B">
        <w:rPr>
          <w:color w:val="000000" w:themeColor="text1"/>
        </w:rPr>
        <w:t xml:space="preserve"> </w:t>
      </w:r>
      <w:r w:rsidR="000020AE" w:rsidRPr="007B360B">
        <w:rPr>
          <w:color w:val="000000" w:themeColor="text1"/>
        </w:rPr>
        <w:t xml:space="preserve">are </w:t>
      </w:r>
      <w:r w:rsidR="0044242F" w:rsidRPr="007B360B">
        <w:rPr>
          <w:color w:val="000000" w:themeColor="text1"/>
        </w:rPr>
        <w:t>investigated</w:t>
      </w:r>
      <w:r w:rsidRPr="007B360B">
        <w:rPr>
          <w:color w:val="000000" w:themeColor="text1"/>
        </w:rPr>
        <w:t xml:space="preserve">. </w:t>
      </w:r>
      <w:r w:rsidR="0044242F" w:rsidRPr="007B360B">
        <w:rPr>
          <w:color w:val="000000" w:themeColor="text1"/>
        </w:rPr>
        <w:t>H</w:t>
      </w:r>
      <w:r w:rsidRPr="007B360B">
        <w:rPr>
          <w:color w:val="000000" w:themeColor="text1"/>
        </w:rPr>
        <w:t>ow a control action could be improved to provide protection</w:t>
      </w:r>
      <w:r w:rsidR="0044242F" w:rsidRPr="007B360B">
        <w:rPr>
          <w:color w:val="000000" w:themeColor="text1"/>
        </w:rPr>
        <w:t xml:space="preserve"> is also investigated</w:t>
      </w:r>
      <w:r w:rsidRPr="007B360B">
        <w:rPr>
          <w:color w:val="000000" w:themeColor="text1"/>
        </w:rPr>
        <w:t xml:space="preserve">. The reasons </w:t>
      </w:r>
      <w:r w:rsidR="00170D5E" w:rsidRPr="007B360B">
        <w:rPr>
          <w:color w:val="000000" w:themeColor="text1"/>
        </w:rPr>
        <w:t xml:space="preserve">contributing to the UCAs’ occurrence </w:t>
      </w:r>
      <w:r w:rsidRPr="007B360B">
        <w:rPr>
          <w:color w:val="000000" w:themeColor="text1"/>
        </w:rPr>
        <w:t>have to be identified.</w:t>
      </w:r>
    </w:p>
    <w:p w14:paraId="2EE3E572" w14:textId="394A8D53" w:rsidR="00072C1A" w:rsidRPr="007B360B" w:rsidRDefault="00B03BD5" w:rsidP="00D85A49">
      <w:pPr>
        <w:pStyle w:val="Newparagraph"/>
        <w:rPr>
          <w:color w:val="000000" w:themeColor="text1"/>
        </w:rPr>
      </w:pPr>
      <w:r w:rsidRPr="007B360B">
        <w:rPr>
          <w:color w:val="000000" w:themeColor="text1"/>
        </w:rPr>
        <w:lastRenderedPageBreak/>
        <w:t>STAMP and/or STPA have been app</w:t>
      </w:r>
      <w:r w:rsidR="00170D5E" w:rsidRPr="007B360B">
        <w:rPr>
          <w:color w:val="000000" w:themeColor="text1"/>
        </w:rPr>
        <w:t>lied to different complex socio</w:t>
      </w:r>
      <w:r w:rsidRPr="007B360B">
        <w:rPr>
          <w:color w:val="000000" w:themeColor="text1"/>
        </w:rPr>
        <w:t>technical systems of various domains. Among these</w:t>
      </w:r>
      <w:r w:rsidR="00FA531C" w:rsidRPr="007B360B">
        <w:rPr>
          <w:color w:val="000000" w:themeColor="text1"/>
        </w:rPr>
        <w:t xml:space="preserve"> are </w:t>
      </w:r>
      <w:r w:rsidR="00047C80" w:rsidRPr="007B360B">
        <w:rPr>
          <w:color w:val="000000" w:themeColor="text1"/>
        </w:rPr>
        <w:t>several</w:t>
      </w:r>
      <w:r w:rsidR="00FA531C" w:rsidRPr="007B360B">
        <w:rPr>
          <w:color w:val="000000" w:themeColor="text1"/>
        </w:rPr>
        <w:t xml:space="preserve"> applications</w:t>
      </w:r>
      <w:r w:rsidRPr="007B360B">
        <w:rPr>
          <w:color w:val="000000" w:themeColor="text1"/>
        </w:rPr>
        <w:t xml:space="preserve"> in aviation </w:t>
      </w:r>
      <w:r w:rsidR="00FA531C" w:rsidRPr="007B360B">
        <w:rPr>
          <w:color w:val="000000" w:themeColor="text1"/>
        </w:rPr>
        <w:fldChar w:fldCharType="begin">
          <w:fldData xml:space="preserve">PEVuZE5vdGU+PENpdGU+PEF1dGhvcj5BbGxpc29uPC9BdXRob3I+PFllYXI+MjAxNzwvWWVhcj48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PEVuZE5vdGU+PENpdGU+PEF1dGhvcj5BbGxpc29uPC9BdXRob3I+PFllYXI+MjAxNzwvWWVhcj48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FA531C" w:rsidRPr="007B360B">
        <w:rPr>
          <w:color w:val="000000" w:themeColor="text1"/>
        </w:rPr>
      </w:r>
      <w:r w:rsidR="00FA531C" w:rsidRPr="007B360B">
        <w:rPr>
          <w:color w:val="000000" w:themeColor="text1"/>
        </w:rPr>
        <w:fldChar w:fldCharType="separate"/>
      </w:r>
      <w:r w:rsidR="00FA531C" w:rsidRPr="007B360B">
        <w:rPr>
          <w:noProof/>
          <w:color w:val="000000" w:themeColor="text1"/>
        </w:rPr>
        <w:t>(Allison, Revell, Sears, &amp; Stanton, 2017; Fleming &amp; Leveson, 2014; Kogelbauer, 2016; Plioutsias &amp; Karanikas, 2015; Plioutsias, Karanikas, &amp; Chatzimichailidou, 2017)</w:t>
      </w:r>
      <w:r w:rsidR="00FA531C" w:rsidRPr="007B360B">
        <w:rPr>
          <w:color w:val="000000" w:themeColor="text1"/>
        </w:rPr>
        <w:fldChar w:fldCharType="end"/>
      </w:r>
      <w:r w:rsidR="00FA531C" w:rsidRPr="007B360B">
        <w:rPr>
          <w:color w:val="000000" w:themeColor="text1"/>
        </w:rPr>
        <w:t xml:space="preserve"> </w:t>
      </w:r>
      <w:r w:rsidRPr="007B360B">
        <w:rPr>
          <w:color w:val="000000" w:themeColor="text1"/>
        </w:rPr>
        <w:t>and aerospace</w:t>
      </w:r>
      <w:r w:rsidR="00FA531C" w:rsidRPr="007B360B">
        <w:rPr>
          <w:color w:val="000000" w:themeColor="text1"/>
        </w:rPr>
        <w:t xml:space="preserve"> </w:t>
      </w:r>
      <w:r w:rsidR="00FA531C" w:rsidRPr="007B360B">
        <w:rPr>
          <w:color w:val="000000" w:themeColor="text1"/>
        </w:rPr>
        <w:fldChar w:fldCharType="begin">
          <w:fldData xml:space="preserve">PEVuZE5vdGU+PENpdGU+PEF1dGhvcj5Jc2hpbWF0c3U8L0F1dGhvcj48WWVhcj4yMDE0PC9ZZWFy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=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PEVuZE5vdGU+PENpdGU+PEF1dGhvcj5Jc2hpbWF0c3U8L0F1dGhvcj48WWVhcj4yMDE0PC9ZZWFy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=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FA531C" w:rsidRPr="007B360B">
        <w:rPr>
          <w:color w:val="000000" w:themeColor="text1"/>
        </w:rPr>
      </w:r>
      <w:r w:rsidR="00FA531C" w:rsidRPr="007B360B">
        <w:rPr>
          <w:color w:val="000000" w:themeColor="text1"/>
        </w:rPr>
        <w:fldChar w:fldCharType="separate"/>
      </w:r>
      <w:r w:rsidR="00FA531C" w:rsidRPr="007B360B">
        <w:rPr>
          <w:noProof/>
          <w:color w:val="000000" w:themeColor="text1"/>
        </w:rPr>
        <w:t>(Ishimatsu et al., 2014; Leveson, 2007)</w:t>
      </w:r>
      <w:r w:rsidR="00FA531C" w:rsidRPr="007B360B">
        <w:rPr>
          <w:color w:val="000000" w:themeColor="text1"/>
        </w:rPr>
        <w:fldChar w:fldCharType="end"/>
      </w:r>
      <w:r w:rsidR="00FA531C" w:rsidRPr="007B360B">
        <w:rPr>
          <w:color w:val="000000" w:themeColor="text1"/>
        </w:rPr>
        <w:t xml:space="preserve">. </w:t>
      </w:r>
      <w:r w:rsidRPr="007B360B">
        <w:rPr>
          <w:color w:val="000000" w:themeColor="text1"/>
        </w:rPr>
        <w:t xml:space="preserve">Other </w:t>
      </w:r>
      <w:r w:rsidR="00FA531C" w:rsidRPr="007B360B">
        <w:rPr>
          <w:color w:val="000000" w:themeColor="text1"/>
        </w:rPr>
        <w:t>application areas</w:t>
      </w:r>
      <w:r w:rsidRPr="007B360B">
        <w:rPr>
          <w:color w:val="000000" w:themeColor="text1"/>
        </w:rPr>
        <w:t xml:space="preserve"> </w:t>
      </w:r>
      <w:r w:rsidR="00FA531C" w:rsidRPr="007B360B">
        <w:rPr>
          <w:color w:val="000000" w:themeColor="text1"/>
        </w:rPr>
        <w:t>are</w:t>
      </w:r>
      <w:r w:rsidRPr="007B360B">
        <w:rPr>
          <w:color w:val="000000" w:themeColor="text1"/>
        </w:rPr>
        <w:t xml:space="preserve"> the automotive domain</w:t>
      </w:r>
      <w:r w:rsidR="00FA531C" w:rsidRPr="007B360B">
        <w:rPr>
          <w:color w:val="000000" w:themeColor="text1"/>
        </w:rPr>
        <w:t xml:space="preserve"> </w:t>
      </w:r>
      <w:r w:rsidR="00FA531C" w:rsidRPr="007B360B">
        <w:rPr>
          <w:color w:val="000000" w:themeColor="text1"/>
        </w:rPr>
        <w:fldChar w:fldCharType="begin">
          <w:fldData xml:space="preserve">PEVuZE5vdGU+PENpdGU+PEF1dGhvcj5BYmR1bGtoYWxlcTwvQXV0aG9yPjxZZWFyPjIwMTc8L1ll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PEVuZE5vdGU+PENpdGU+PEF1dGhvcj5BYmR1bGtoYWxlcTwvQXV0aG9yPjxZZWFyPjIwMTc8L1ll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FA531C" w:rsidRPr="007B360B">
        <w:rPr>
          <w:color w:val="000000" w:themeColor="text1"/>
        </w:rPr>
      </w:r>
      <w:r w:rsidR="00FA531C" w:rsidRPr="007B360B">
        <w:rPr>
          <w:color w:val="000000" w:themeColor="text1"/>
        </w:rPr>
        <w:fldChar w:fldCharType="separate"/>
      </w:r>
      <w:r w:rsidR="00FA531C" w:rsidRPr="007B360B">
        <w:rPr>
          <w:noProof/>
          <w:color w:val="000000" w:themeColor="text1"/>
        </w:rPr>
        <w:t>(Abdulkhaleq et al., 2017; Bagschik, Stolte, &amp; Maurer, 2017; Mahajan, Bradley, &amp; Pasricha, 2017)</w:t>
      </w:r>
      <w:r w:rsidR="00FA531C" w:rsidRPr="007B360B">
        <w:rPr>
          <w:color w:val="000000" w:themeColor="text1"/>
        </w:rPr>
        <w:fldChar w:fldCharType="end"/>
      </w:r>
      <w:r w:rsidRPr="007B360B">
        <w:rPr>
          <w:color w:val="000000" w:themeColor="text1"/>
        </w:rPr>
        <w:t>, road transport</w:t>
      </w:r>
      <w:r w:rsidR="00FA531C" w:rsidRPr="007B360B">
        <w:rPr>
          <w:color w:val="000000" w:themeColor="text1"/>
        </w:rPr>
        <w:t xml:space="preserve"> </w:t>
      </w:r>
      <w:r w:rsidR="00FA531C" w:rsidRPr="007B360B">
        <w:rPr>
          <w:color w:val="000000" w:themeColor="text1"/>
        </w:rPr>
        <w:fldChar w:fldCharType="begin">
          <w:fldData xml:space="preserve">PEVuZE5vdGU+PENpdGU+PEF1dGhvcj5LYXphcmFzPC9BdXRob3I+PFllYXI+MjAxMjwvWWVhcj48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PEVuZE5vdGU+PENpdGU+PEF1dGhvcj5LYXphcmFzPC9BdXRob3I+PFllYXI+MjAxMjwvWWVhcj48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FA531C" w:rsidRPr="007B360B">
        <w:rPr>
          <w:color w:val="000000" w:themeColor="text1"/>
        </w:rPr>
      </w:r>
      <w:r w:rsidR="00FA531C" w:rsidRPr="007B360B">
        <w:rPr>
          <w:color w:val="000000" w:themeColor="text1"/>
        </w:rPr>
        <w:fldChar w:fldCharType="separate"/>
      </w:r>
      <w:r w:rsidR="00FA531C" w:rsidRPr="007B360B">
        <w:rPr>
          <w:noProof/>
          <w:color w:val="000000" w:themeColor="text1"/>
        </w:rPr>
        <w:t>(Kazaras, Kirytopoulos, &amp; Rentizelas, 2012; Salmon, Read, &amp; Stevens, 2016)</w:t>
      </w:r>
      <w:r w:rsidR="00FA531C" w:rsidRPr="007B360B">
        <w:rPr>
          <w:color w:val="000000" w:themeColor="text1"/>
        </w:rPr>
        <w:fldChar w:fldCharType="end"/>
      </w:r>
      <w:r w:rsidRPr="007B360B">
        <w:rPr>
          <w:color w:val="000000" w:themeColor="text1"/>
        </w:rPr>
        <w:t>, maritime transport</w:t>
      </w:r>
      <w:r w:rsidR="00FA531C" w:rsidRPr="007B360B">
        <w:rPr>
          <w:color w:val="000000" w:themeColor="text1"/>
        </w:rPr>
        <w:t xml:space="preserve"> </w:t>
      </w:r>
      <w:r w:rsidR="00FA531C" w:rsidRPr="007B360B">
        <w:rPr>
          <w:color w:val="000000" w:themeColor="text1"/>
        </w:rPr>
        <w:fldChar w:fldCharType="begin">
          <w:fldData xml:space="preserve">PEVuZE5vdGU+PENpdGU+PEF1dGhvcj5BcHM8L0F1dGhvcj48WWVhcj4yMDE3PC9ZZWFyPjxSZWNO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PEVuZE5vdGU+PENpdGU+PEF1dGhvcj5BcHM8L0F1dGhvcj48WWVhcj4yMDE3PC9ZZWFyPjxSZWNO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FA531C" w:rsidRPr="007B360B">
        <w:rPr>
          <w:color w:val="000000" w:themeColor="text1"/>
        </w:rPr>
      </w:r>
      <w:r w:rsidR="00FA531C" w:rsidRPr="007B360B">
        <w:rPr>
          <w:color w:val="000000" w:themeColor="text1"/>
        </w:rPr>
        <w:fldChar w:fldCharType="separate"/>
      </w:r>
      <w:r w:rsidR="00FA531C" w:rsidRPr="007B360B">
        <w:rPr>
          <w:noProof/>
          <w:color w:val="000000" w:themeColor="text1"/>
        </w:rPr>
        <w:t>(Aps, Fetissov, Goerlandt, Kujala, &amp; Piel, 2017; Kim, Nazir, &amp; Øvergård, 2016; Rokseth, Utne, &amp; Vinnem, 2016, 2018)</w:t>
      </w:r>
      <w:r w:rsidR="00FA531C" w:rsidRPr="007B360B">
        <w:rPr>
          <w:color w:val="000000" w:themeColor="text1"/>
        </w:rPr>
        <w:fldChar w:fldCharType="end"/>
      </w:r>
      <w:r w:rsidR="00DA0CE1" w:rsidRPr="007B360B">
        <w:rPr>
          <w:color w:val="000000" w:themeColor="text1"/>
        </w:rPr>
        <w:t>,</w:t>
      </w:r>
      <w:r w:rsidR="00FA531C" w:rsidRPr="007B360B">
        <w:rPr>
          <w:color w:val="000000" w:themeColor="text1"/>
        </w:rPr>
        <w:t xml:space="preserve"> </w:t>
      </w:r>
      <w:r w:rsidRPr="007B360B">
        <w:rPr>
          <w:color w:val="000000" w:themeColor="text1"/>
        </w:rPr>
        <w:t>and rail transport</w:t>
      </w:r>
      <w:r w:rsidR="00BA615F" w:rsidRPr="007B360B">
        <w:rPr>
          <w:color w:val="000000" w:themeColor="text1"/>
        </w:rPr>
        <w:t xml:space="preserve"> </w:t>
      </w:r>
      <w:r w:rsidR="00E60560" w:rsidRPr="007B360B">
        <w:rPr>
          <w:color w:val="000000" w:themeColor="text1"/>
        </w:rPr>
        <w:fldChar w:fldCharType="begin">
          <w:fldData xml:space="preserve">PEVuZE5vdGU+PENpdGU+PEF1dGhvcj5PdXlhbmc8L0F1dGhvcj48WWVhcj4yMDEwPC9ZZWFyPjxS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PEVuZE5vdGU+PENpdGU+PEF1dGhvcj5PdXlhbmc8L0F1dGhvcj48WWVhcj4yMDEwPC9ZZWFyPjxS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E60560" w:rsidRPr="007B360B">
        <w:rPr>
          <w:color w:val="000000" w:themeColor="text1"/>
        </w:rPr>
      </w:r>
      <w:r w:rsidR="00E60560" w:rsidRPr="007B360B">
        <w:rPr>
          <w:color w:val="000000" w:themeColor="text1"/>
        </w:rPr>
        <w:fldChar w:fldCharType="separate"/>
      </w:r>
      <w:r w:rsidR="00E60560" w:rsidRPr="007B360B">
        <w:rPr>
          <w:noProof/>
          <w:color w:val="000000" w:themeColor="text1"/>
        </w:rPr>
        <w:t>(Ouyang, Hong, Yu, &amp; Fei, 2010; Siegel &amp; Schraagen, 2017; Underwood &amp; Waterson, 2014)</w:t>
      </w:r>
      <w:r w:rsidR="00E60560" w:rsidRPr="007B360B">
        <w:rPr>
          <w:color w:val="000000" w:themeColor="text1"/>
        </w:rPr>
        <w:fldChar w:fldCharType="end"/>
      </w:r>
      <w:r w:rsidR="00246918" w:rsidRPr="007B360B">
        <w:rPr>
          <w:color w:val="000000" w:themeColor="text1"/>
        </w:rPr>
        <w:t>.</w:t>
      </w:r>
      <w:r w:rsidR="00144A7A" w:rsidRPr="007B360B">
        <w:rPr>
          <w:color w:val="000000" w:themeColor="text1"/>
        </w:rPr>
        <w:t xml:space="preserve"> </w:t>
      </w:r>
      <w:r w:rsidR="00246918" w:rsidRPr="007B360B">
        <w:rPr>
          <w:color w:val="000000" w:themeColor="text1"/>
        </w:rPr>
        <w:t>In a broader methodological scope</w:t>
      </w:r>
      <w:r w:rsidR="00993321" w:rsidRPr="007B360B">
        <w:rPr>
          <w:color w:val="000000" w:themeColor="text1"/>
        </w:rPr>
        <w:t>,</w:t>
      </w:r>
      <w:r w:rsidR="00246918" w:rsidRPr="007B360B">
        <w:rPr>
          <w:color w:val="000000" w:themeColor="text1"/>
        </w:rPr>
        <w:t xml:space="preserve"> systems theory was used in several other systemic accident analyses. </w:t>
      </w:r>
      <w:r w:rsidR="00351747" w:rsidRPr="007B360B">
        <w:rPr>
          <w:color w:val="000000" w:themeColor="text1"/>
        </w:rPr>
        <w:t>An example is</w:t>
      </w:r>
      <w:r w:rsidR="00C32A32" w:rsidRPr="007B360B">
        <w:rPr>
          <w:color w:val="000000" w:themeColor="text1"/>
        </w:rPr>
        <w:t xml:space="preserve"> </w:t>
      </w:r>
      <w:r w:rsidR="00351747" w:rsidRPr="007B360B">
        <w:rPr>
          <w:color w:val="000000" w:themeColor="text1"/>
        </w:rPr>
        <w:t>Rasmussen’s</w:t>
      </w:r>
      <w:r w:rsidR="00C32A32" w:rsidRPr="007B360B">
        <w:rPr>
          <w:color w:val="000000" w:themeColor="text1"/>
        </w:rPr>
        <w:t xml:space="preserve"> </w:t>
      </w:r>
      <w:proofErr w:type="spellStart"/>
      <w:r w:rsidR="00C32A32" w:rsidRPr="007B360B">
        <w:rPr>
          <w:color w:val="000000" w:themeColor="text1"/>
        </w:rPr>
        <w:t>Accimap</w:t>
      </w:r>
      <w:proofErr w:type="spellEnd"/>
      <w:r w:rsidR="00351747" w:rsidRPr="007B360B">
        <w:rPr>
          <w:color w:val="000000" w:themeColor="text1"/>
        </w:rPr>
        <w:t xml:space="preserve"> method</w:t>
      </w:r>
      <w:r w:rsidR="00C32A32" w:rsidRPr="007B360B">
        <w:rPr>
          <w:color w:val="000000" w:themeColor="text1"/>
        </w:rPr>
        <w:t xml:space="preserve"> </w:t>
      </w:r>
      <w:r w:rsidR="00C32A32" w:rsidRPr="007B360B">
        <w:rPr>
          <w:color w:val="000000" w:themeColor="text1"/>
        </w:rPr>
        <w:fldChar w:fldCharType="begin">
          <w:fldData xml:space="preserve">PEVuZE5vdGU+PENpdGU+PEF1dGhvcj5OZXduYW08L0F1dGhvcj48WWVhcj4yMDE1PC9ZZWFyPjxS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==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PEVuZE5vdGU+PENpdGU+PEF1dGhvcj5OZXduYW08L0F1dGhvcj48WWVhcj4yMDE1PC9ZZWFyPjxS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==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C32A32" w:rsidRPr="007B360B">
        <w:rPr>
          <w:color w:val="000000" w:themeColor="text1"/>
        </w:rPr>
      </w:r>
      <w:r w:rsidR="00C32A32" w:rsidRPr="007B360B">
        <w:rPr>
          <w:color w:val="000000" w:themeColor="text1"/>
        </w:rPr>
        <w:fldChar w:fldCharType="separate"/>
      </w:r>
      <w:r w:rsidR="00B4501D" w:rsidRPr="007B360B">
        <w:rPr>
          <w:noProof/>
          <w:color w:val="000000" w:themeColor="text1"/>
        </w:rPr>
        <w:t>(Goode, Salmon, Lenne, &amp; Hilliard, 2014; Newnam &amp; Goode, 2015; Waterson, Jenkins, Salmon, &amp; Underwood, 2017)</w:t>
      </w:r>
      <w:r w:rsidR="00C32A32" w:rsidRPr="007B360B">
        <w:rPr>
          <w:color w:val="000000" w:themeColor="text1"/>
        </w:rPr>
        <w:fldChar w:fldCharType="end"/>
      </w:r>
      <w:r w:rsidR="00351747" w:rsidRPr="007B360B">
        <w:rPr>
          <w:color w:val="000000" w:themeColor="text1"/>
        </w:rPr>
        <w:t>. Different techniques of s</w:t>
      </w:r>
      <w:r w:rsidR="00C32A32" w:rsidRPr="007B360B">
        <w:rPr>
          <w:color w:val="000000" w:themeColor="text1"/>
        </w:rPr>
        <w:t xml:space="preserve">ystem theory methods </w:t>
      </w:r>
      <w:r w:rsidR="00351747" w:rsidRPr="007B360B">
        <w:rPr>
          <w:color w:val="000000" w:themeColor="text1"/>
        </w:rPr>
        <w:t>were also combined to analyse</w:t>
      </w:r>
      <w:r w:rsidR="00C85319" w:rsidRPr="007B360B">
        <w:rPr>
          <w:color w:val="000000" w:themeColor="text1"/>
        </w:rPr>
        <w:t xml:space="preserve"> the Edge Hill railway accident </w:t>
      </w:r>
      <w:r w:rsidR="00C85319" w:rsidRPr="007B360B">
        <w:rPr>
          <w:color w:val="000000" w:themeColor="text1"/>
        </w:rPr>
        <w:fldChar w:fldCharType="begin"/>
      </w:r>
      <w:r w:rsidR="00CD1215" w:rsidRPr="007B360B">
        <w:rPr>
          <w:color w:val="000000" w:themeColor="text1"/>
        </w:rPr>
        <w:instrText xml:space="preserve"> ADDIN EN.CITE &lt;EndNote&gt;&lt;Cite&gt;&lt;Author&gt;Santos-Reyes&lt;/Author&gt;&lt;Year&gt;2015&lt;/Year&gt;&lt;RecNum&gt;1432&lt;/RecNum&gt;&lt;DisplayText&gt;(Santos-Reyes &amp;amp; Beard, 2015)&lt;/DisplayText&gt;&lt;record&gt;&lt;rec-number&gt;1432&lt;/rec-number&gt;&lt;foreign-keys&gt;&lt;key app="EN" db-id="tx5s9wzx5fz2xyepsxbpxpwgw05vwpwrr00f" timestamp="1525973608"&gt;1432&lt;/key&gt;&lt;/foreign-keys&gt;&lt;ref-type name="Journal Article"&gt;17&lt;/ref-type&gt;&lt;contributors&gt;&lt;authors&gt;&lt;author&gt;Santos-Reyes, Jaime&lt;/author&gt;&lt;author&gt;Beard, Alan N.&lt;/author&gt;&lt;/authors&gt;&lt;/contributors&gt;&lt;titles&gt;&lt;title&gt;A systemic analysis of the Edge Hill railway accident&lt;/title&gt;&lt;secondary-title&gt;Accident Analysis &amp;amp; Prevention&lt;/secondary-title&gt;&lt;/titles&gt;&lt;periodical&gt;&lt;full-title&gt;Accident Analysis &amp;amp; Prevention&lt;/full-title&gt;&lt;abbr-1&gt;Accid Anal Prev&lt;/abbr-1&gt;&lt;/periodical&gt;&lt;pages&gt;1133–1144&lt;/pages&gt;&lt;volume&gt;41&lt;/volume&gt;&lt;dates&gt;&lt;year&gt;2015&lt;/year&gt;&lt;/dates&gt;&lt;urls&gt;&lt;/urls&gt;&lt;electronic-resource-num&gt;10.1016/j.aap.2008.05.004&lt;/electronic-resource-num&gt;&lt;/record&gt;&lt;/Cite&gt;&lt;/EndNote&gt;</w:instrText>
      </w:r>
      <w:r w:rsidR="00C85319" w:rsidRPr="007B360B">
        <w:rPr>
          <w:color w:val="000000" w:themeColor="text1"/>
        </w:rPr>
        <w:fldChar w:fldCharType="separate"/>
      </w:r>
      <w:r w:rsidR="00C85319" w:rsidRPr="007B360B">
        <w:rPr>
          <w:noProof/>
          <w:color w:val="000000" w:themeColor="text1"/>
        </w:rPr>
        <w:t>(Santos-Reyes &amp; Beard, 2015)</w:t>
      </w:r>
      <w:r w:rsidR="00C85319" w:rsidRPr="007B360B">
        <w:rPr>
          <w:color w:val="000000" w:themeColor="text1"/>
        </w:rPr>
        <w:fldChar w:fldCharType="end"/>
      </w:r>
      <w:r w:rsidR="00C85319" w:rsidRPr="007B360B">
        <w:rPr>
          <w:color w:val="000000" w:themeColor="text1"/>
        </w:rPr>
        <w:t xml:space="preserve">, the management of distracted driving </w:t>
      </w:r>
      <w:r w:rsidR="00C85319" w:rsidRPr="007B360B">
        <w:rPr>
          <w:color w:val="000000" w:themeColor="text1"/>
        </w:rPr>
        <w:fldChar w:fldCharType="begin"/>
      </w:r>
      <w:r w:rsidR="00CD1215" w:rsidRPr="007B360B">
        <w:rPr>
          <w:color w:val="000000" w:themeColor="text1"/>
        </w:rPr>
        <w:instrText xml:space="preserve"> ADDIN EN.CITE &lt;EndNote&gt;&lt;Cite&gt;&lt;Author&gt;Young&lt;/Author&gt;&lt;Year&gt;2015&lt;/Year&gt;&lt;RecNum&gt;1433&lt;/RecNum&gt;&lt;DisplayText&gt;(Young &amp;amp; Salmon, 2015)&lt;/DisplayText&gt;&lt;record&gt;&lt;rec-number&gt;1433&lt;/rec-number&gt;&lt;foreign-keys&gt;&lt;key app="EN" db-id="tx5s9wzx5fz2xyepsxbpxpwgw05vwpwrr00f" timestamp="1525973910"&gt;1433&lt;/key&gt;&lt;/foreign-keys&gt;&lt;ref-type name="Journal Article"&gt;17&lt;/ref-type&gt;&lt;contributors&gt;&lt;authors&gt;&lt;author&gt;Young, Kristie L.&lt;/author&gt;&lt;author&gt;Salmon, Paul M.&lt;/author&gt;&lt;/authors&gt;&lt;/contributors&gt;&lt;titles&gt;&lt;title&gt;Sharing the responsibility for driver distraction across road transport systems: A systems approach to the management of distracted driving&lt;/title&gt;&lt;secondary-title&gt;Accident Analysis &amp;amp; Prevention&lt;/secondary-title&gt;&lt;/titles&gt;&lt;periodical&gt;&lt;full-title&gt;Accident Analysis &amp;amp; Prevention&lt;/full-title&gt;&lt;abbr-1&gt;Accid Anal Prev&lt;/abbr-1&gt;&lt;/periodical&gt;&lt;pages&gt;350–359&lt;/pages&gt;&lt;volume&gt;74&lt;/volume&gt;&lt;dates&gt;&lt;year&gt;2015&lt;/year&gt;&lt;/dates&gt;&lt;urls&gt;&lt;/urls&gt;&lt;electronic-resource-num&gt;10.1016/j.aap.2014.03.017&lt;/electronic-resource-num&gt;&lt;/record&gt;&lt;/Cite&gt;&lt;/EndNote&gt;</w:instrText>
      </w:r>
      <w:r w:rsidR="00C85319" w:rsidRPr="007B360B">
        <w:rPr>
          <w:color w:val="000000" w:themeColor="text1"/>
        </w:rPr>
        <w:fldChar w:fldCharType="separate"/>
      </w:r>
      <w:r w:rsidR="00C85319" w:rsidRPr="007B360B">
        <w:rPr>
          <w:noProof/>
          <w:color w:val="000000" w:themeColor="text1"/>
        </w:rPr>
        <w:t>(Young &amp; Salmon, 2015)</w:t>
      </w:r>
      <w:r w:rsidR="00C85319" w:rsidRPr="007B360B">
        <w:rPr>
          <w:color w:val="000000" w:themeColor="text1"/>
        </w:rPr>
        <w:fldChar w:fldCharType="end"/>
      </w:r>
      <w:r w:rsidR="00C85319" w:rsidRPr="007B360B">
        <w:rPr>
          <w:color w:val="000000" w:themeColor="text1"/>
        </w:rPr>
        <w:t xml:space="preserve">, </w:t>
      </w:r>
      <w:r w:rsidR="00B050D5" w:rsidRPr="007B360B">
        <w:rPr>
          <w:color w:val="000000" w:themeColor="text1"/>
        </w:rPr>
        <w:t xml:space="preserve">and </w:t>
      </w:r>
      <w:r w:rsidR="00C32A32" w:rsidRPr="007B360B">
        <w:rPr>
          <w:color w:val="000000" w:themeColor="text1"/>
        </w:rPr>
        <w:t xml:space="preserve">road safety strategies </w:t>
      </w:r>
      <w:r w:rsidR="00C32A32" w:rsidRPr="007B360B">
        <w:rPr>
          <w:color w:val="000000" w:themeColor="text1"/>
        </w:rPr>
        <w:fldChar w:fldCharType="begin"/>
      </w:r>
      <w:r w:rsidR="00CD1215" w:rsidRPr="007B360B">
        <w:rPr>
          <w:color w:val="000000" w:themeColor="text1"/>
        </w:rPr>
        <w:instrText xml:space="preserve"> ADDIN EN.CITE &lt;EndNote&gt;&lt;Cite&gt;&lt;Author&gt;Hughes&lt;/Author&gt;&lt;Year&gt;2015&lt;/Year&gt;&lt;RecNum&gt;1117&lt;/RecNum&gt;&lt;DisplayText&gt;(Hughes, Anund, &amp;amp; Falkmer, 2015)&lt;/DisplayText&gt;&lt;record&gt;&lt;rec-number&gt;1117&lt;/rec-number&gt;&lt;foreign-keys&gt;&lt;key app="EN" db-id="tx5s9wzx5fz2xyepsxbpxpwgw05vwpwrr00f" timestamp="1511633737"&gt;1117&lt;/key&gt;&lt;/foreign-keys&gt;&lt;ref-type name="Journal Article"&gt;17&lt;/ref-type&gt;&lt;contributors&gt;&lt;authors&gt;&lt;author&gt;Hughes, B. P.&lt;/author&gt;&lt;author&gt;Anund, A.&lt;/author&gt;&lt;author&gt;Falkmer, T.&lt;/author&gt;&lt;/authors&gt;&lt;/contributors&gt;&lt;titles&gt;&lt;title&gt;System theory and safety models in Swedish, UK, Dutch and Australian road safety strategies&lt;/title&gt;&lt;secondary-title&gt;Accident Analysis &amp;amp; Prevention&lt;/secondary-title&gt;&lt;/titles&gt;&lt;periodical&gt;&lt;full-title&gt;Accident Analysis &amp;amp; Prevention&lt;/full-title&gt;&lt;abbr-1&gt;Accid Anal Prev&lt;/abbr-1&gt;&lt;/periodical&gt;&lt;pages&gt;271–278&lt;/pages&gt;&lt;volume&gt;74&lt;/volume&gt;&lt;dates&gt;&lt;year&gt;2015&lt;/year&gt;&lt;/dates&gt;&lt;urls&gt;&lt;/urls&gt;&lt;electronic-resource-num&gt;101016/j.aap.2014.07.017&lt;/electronic-resource-num&gt;&lt;/record&gt;&lt;/Cite&gt;&lt;/EndNote&gt;</w:instrText>
      </w:r>
      <w:r w:rsidR="00C32A32" w:rsidRPr="007B360B">
        <w:rPr>
          <w:color w:val="000000" w:themeColor="text1"/>
        </w:rPr>
        <w:fldChar w:fldCharType="separate"/>
      </w:r>
      <w:r w:rsidR="00C32A32" w:rsidRPr="007B360B">
        <w:rPr>
          <w:noProof/>
          <w:color w:val="000000" w:themeColor="text1"/>
        </w:rPr>
        <w:t>(Hughes, Anund, &amp; Falkmer, 2015)</w:t>
      </w:r>
      <w:r w:rsidR="00C32A32" w:rsidRPr="007B360B">
        <w:rPr>
          <w:color w:val="000000" w:themeColor="text1"/>
        </w:rPr>
        <w:fldChar w:fldCharType="end"/>
      </w:r>
      <w:r w:rsidR="004720F9" w:rsidRPr="007B360B">
        <w:rPr>
          <w:color w:val="000000" w:themeColor="text1"/>
        </w:rPr>
        <w:t>.</w:t>
      </w:r>
      <w:r w:rsidR="00C32A32" w:rsidRPr="007B360B">
        <w:rPr>
          <w:color w:val="000000" w:themeColor="text1"/>
        </w:rPr>
        <w:t xml:space="preserve"> </w:t>
      </w:r>
      <w:r w:rsidR="008F1DE9" w:rsidRPr="007B360B">
        <w:rPr>
          <w:color w:val="000000" w:themeColor="text1"/>
        </w:rPr>
        <w:t xml:space="preserve">In summary, STAMP and STPA include all fifteen core systems thinking tenets which </w:t>
      </w:r>
      <w:r w:rsidR="004720F9" w:rsidRPr="007B360B">
        <w:rPr>
          <w:color w:val="000000" w:themeColor="text1"/>
        </w:rPr>
        <w:t>assess</w:t>
      </w:r>
      <w:r w:rsidR="008F1DE9" w:rsidRPr="007B360B">
        <w:rPr>
          <w:color w:val="000000" w:themeColor="text1"/>
        </w:rPr>
        <w:t xml:space="preserve"> system performance</w:t>
      </w:r>
      <w:r w:rsidR="004720F9" w:rsidRPr="007B360B">
        <w:rPr>
          <w:color w:val="000000" w:themeColor="text1"/>
        </w:rPr>
        <w:t xml:space="preserve"> </w:t>
      </w:r>
      <w:r w:rsidR="0044242F" w:rsidRPr="007B360B">
        <w:rPr>
          <w:color w:val="000000" w:themeColor="text1"/>
        </w:rPr>
        <w:t xml:space="preserve">holistically </w:t>
      </w:r>
      <w:r w:rsidR="008F1DE9" w:rsidRPr="007B360B">
        <w:rPr>
          <w:color w:val="000000" w:themeColor="text1"/>
        </w:rPr>
        <w:fldChar w:fldCharType="begin"/>
      </w:r>
      <w:r w:rsidR="00CD1215" w:rsidRPr="007B360B">
        <w:rPr>
          <w:color w:val="000000" w:themeColor="text1"/>
        </w:rPr>
        <w:instrText xml:space="preserve"> ADDIN EN.CITE &lt;EndNote&gt;&lt;Cite&gt;&lt;Author&gt;Grant&lt;/Author&gt;&lt;Year&gt;2018&lt;/Year&gt;&lt;RecNum&gt;1271&lt;/RecNum&gt;&lt;DisplayText&gt;(Grant, Salmon, Stevens, Goode, &amp;amp; Read, 2018)&lt;/DisplayText&gt;&lt;record&gt;&lt;rec-number&gt;1271&lt;/rec-number&gt;&lt;foreign-keys&gt;&lt;key app="EN" db-id="tx5s9wzx5fz2xyepsxbpxpwgw05vwpwrr00f" timestamp="1519303164"&gt;1271&lt;/key&gt;&lt;/foreign-keys&gt;&lt;ref-type name="Journal Article"&gt;17&lt;/ref-type&gt;&lt;contributors&gt;&lt;authors&gt;&lt;author&gt;Grant, Eryn&lt;/author&gt;&lt;author&gt;Salmon, Paul M.&lt;/author&gt;&lt;author&gt;Stevens, Nicholas&lt;/author&gt;&lt;author&gt;Goode, Natassia&lt;/author&gt;&lt;author&gt;Read, Gemma J. M.&lt;/author&gt;&lt;/authors&gt;&lt;/contributors&gt;&lt;titles&gt;&lt;title&gt;Back to the future: What do accident causation models tell us about accident prediction?&lt;/title&gt;&lt;secondary-title&gt;Safety Science&lt;/secondary-title&gt;&lt;/titles&gt;&lt;periodical&gt;&lt;full-title&gt;Safety Science&lt;/full-title&gt;&lt;abbr-1&gt;Saf Sci&lt;/abbr-1&gt;&lt;/periodical&gt;&lt;pages&gt;99–109&lt;/pages&gt;&lt;volume&gt;104&lt;/volume&gt;&lt;dates&gt;&lt;year&gt;2018&lt;/year&gt;&lt;/dates&gt;&lt;urls&gt;&lt;/urls&gt;&lt;electronic-resource-num&gt;10.1016/j.ssci.2017.12.018&lt;/electronic-resource-num&gt;&lt;research-notes&gt;Highlights&amp;#xD;• The research is a synthesis of multiple accident causation models representing a comprehensive review of contemporary thinking on accident causation.&amp;#xD;• Despite the diversity in models there is considerable agreement regarding the core tenets of system safety and accident causation.&amp;#xD;• To support accident prediction, both safe and unsafe properties are required to capture the influences underpinning systematic weaknesses.&lt;/research-notes&gt;&lt;/record&gt;&lt;/Cite&gt;&lt;/EndNote&gt;</w:instrText>
      </w:r>
      <w:r w:rsidR="008F1DE9" w:rsidRPr="007B360B">
        <w:rPr>
          <w:color w:val="000000" w:themeColor="text1"/>
        </w:rPr>
        <w:fldChar w:fldCharType="separate"/>
      </w:r>
      <w:r w:rsidR="008F1DE9" w:rsidRPr="007B360B">
        <w:rPr>
          <w:noProof/>
          <w:color w:val="000000" w:themeColor="text1"/>
        </w:rPr>
        <w:t>(Grant, Salmon, Stevens, Goode, &amp; Read, 2018)</w:t>
      </w:r>
      <w:r w:rsidR="008F1DE9" w:rsidRPr="007B360B">
        <w:rPr>
          <w:color w:val="000000" w:themeColor="text1"/>
        </w:rPr>
        <w:fldChar w:fldCharType="end"/>
      </w:r>
      <w:r w:rsidR="008F1DE9" w:rsidRPr="007B360B">
        <w:rPr>
          <w:color w:val="000000" w:themeColor="text1"/>
        </w:rPr>
        <w:t xml:space="preserve">. </w:t>
      </w:r>
    </w:p>
    <w:p w14:paraId="77DE700D" w14:textId="01886500" w:rsidR="00153E07" w:rsidRPr="007B360B" w:rsidRDefault="008325C6" w:rsidP="00D85A49">
      <w:pPr>
        <w:pStyle w:val="Newparagraph"/>
        <w:rPr>
          <w:color w:val="000000" w:themeColor="text1"/>
        </w:rPr>
      </w:pPr>
      <w:r w:rsidRPr="007B360B">
        <w:rPr>
          <w:color w:val="000000" w:themeColor="text1"/>
        </w:rPr>
        <w:t>We applied</w:t>
      </w:r>
      <w:r w:rsidR="00B03BD5" w:rsidRPr="007B360B">
        <w:rPr>
          <w:color w:val="000000" w:themeColor="text1"/>
        </w:rPr>
        <w:t xml:space="preserve"> STAMP and STPA</w:t>
      </w:r>
      <w:r w:rsidR="004720F9" w:rsidRPr="007B360B">
        <w:rPr>
          <w:color w:val="000000" w:themeColor="text1"/>
        </w:rPr>
        <w:t xml:space="preserve"> </w:t>
      </w:r>
      <w:r w:rsidR="00B03BD5" w:rsidRPr="007B360B">
        <w:rPr>
          <w:color w:val="000000" w:themeColor="text1"/>
        </w:rPr>
        <w:t xml:space="preserve">to </w:t>
      </w:r>
      <w:r w:rsidRPr="007B360B">
        <w:rPr>
          <w:color w:val="000000" w:themeColor="text1"/>
        </w:rPr>
        <w:t xml:space="preserve">the laser incident of the scheduled passenger flight of Boeing 737-8AS approaching Porto (Portugal) which is described in the beginning of the present paper </w:t>
      </w:r>
      <w:r w:rsidR="00E60560" w:rsidRPr="007B360B">
        <w:rPr>
          <w:color w:val="000000" w:themeColor="text1"/>
        </w:rPr>
        <w:fldChar w:fldCharType="begin"/>
      </w:r>
      <w:r w:rsidR="008E477F" w:rsidRPr="007B360B">
        <w:rPr>
          <w:color w:val="000000" w:themeColor="text1"/>
        </w:rPr>
        <w:instrText xml:space="preserve"> ADDIN EN.CITE &lt;EndNote&gt;&lt;Cite ExcludeAuth="1"&gt;&lt;Author&gt;Air Accident Investigation Unit Ireland&lt;/Author&gt;&lt;Year&gt;2016&lt;/Year&gt;&lt;RecNum&gt;379&lt;/RecNum&gt;&lt;Prefix&gt;AAIU`, &lt;/Prefix&gt;&lt;DisplayText&gt;(AAIU, 2016)&lt;/DisplayText&gt;&lt;record&gt;&lt;rec-number&gt;379&lt;/rec-number&gt;&lt;foreign-keys&gt;&lt;key app="EN" db-id="tx5s9wzx5fz2xyepsxbpxpwgw05vwpwrr00f" timestamp="1507840560"&gt;379&lt;/key&gt;&lt;/foreign-keys&gt;&lt;ref-type name="Unpublished Work"&gt;34&lt;/ref-type&gt;&lt;contributors&gt;&lt;authors&gt;&lt;author&gt;Air Accident Investigation Unit Ireland,&lt;/author&gt;&lt;/authors&gt;&lt;/contributors&gt;&lt;titles&gt;&lt;title&gt;Synoptic Report. Incident. Boeing 737-8AS, EI-FIH. Porto, Portugal&lt;/title&gt;&lt;secondary-title&gt;AAIU Report&lt;/secondary-title&gt;&lt;short-title&gt;Air Accident Investigation Unit Ireland 2016 – Synoptic Report&lt;/short-title&gt;&lt;/titles&gt;&lt;number&gt;2016-018&lt;/number&gt;&lt;dates&gt;&lt;year&gt;2016&lt;/year&gt;&lt;/dates&gt;&lt;pub-location&gt;Dublin, Ireland&lt;/pub-location&gt;&lt;urls&gt;&lt;/urls&gt;&lt;/record&gt;&lt;/Cite&gt;&lt;/EndNote&gt;</w:instrText>
      </w:r>
      <w:r w:rsidR="00E60560" w:rsidRPr="007B360B">
        <w:rPr>
          <w:color w:val="000000" w:themeColor="text1"/>
        </w:rPr>
        <w:fldChar w:fldCharType="separate"/>
      </w:r>
      <w:r w:rsidR="008E477F" w:rsidRPr="007B360B">
        <w:rPr>
          <w:noProof/>
          <w:color w:val="000000" w:themeColor="text1"/>
        </w:rPr>
        <w:t>(AAIU, 2016)</w:t>
      </w:r>
      <w:r w:rsidR="00E60560" w:rsidRPr="007B360B">
        <w:rPr>
          <w:color w:val="000000" w:themeColor="text1"/>
        </w:rPr>
        <w:fldChar w:fldCharType="end"/>
      </w:r>
      <w:r w:rsidR="00B03BD5" w:rsidRPr="007B360B">
        <w:rPr>
          <w:color w:val="000000" w:themeColor="text1"/>
        </w:rPr>
        <w:t>. T</w:t>
      </w:r>
      <w:r w:rsidRPr="007B360B">
        <w:rPr>
          <w:color w:val="000000" w:themeColor="text1"/>
        </w:rPr>
        <w:t>he</w:t>
      </w:r>
      <w:r w:rsidR="00B03BD5" w:rsidRPr="007B360B">
        <w:rPr>
          <w:color w:val="000000" w:themeColor="text1"/>
        </w:rPr>
        <w:t xml:space="preserve"> scenario </w:t>
      </w:r>
      <w:r w:rsidR="00D71CB2" w:rsidRPr="007B360B">
        <w:rPr>
          <w:color w:val="000000" w:themeColor="text1"/>
        </w:rPr>
        <w:t xml:space="preserve">was </w:t>
      </w:r>
      <w:r w:rsidR="00B03BD5" w:rsidRPr="007B360B">
        <w:rPr>
          <w:color w:val="000000" w:themeColor="text1"/>
        </w:rPr>
        <w:t xml:space="preserve">used to </w:t>
      </w:r>
      <w:r w:rsidR="00B46E8D" w:rsidRPr="007B360B">
        <w:rPr>
          <w:color w:val="000000" w:themeColor="text1"/>
        </w:rPr>
        <w:t xml:space="preserve">create a </w:t>
      </w:r>
      <w:r w:rsidR="00B03BD5" w:rsidRPr="007B360B">
        <w:rPr>
          <w:color w:val="000000" w:themeColor="text1"/>
        </w:rPr>
        <w:t xml:space="preserve">model </w:t>
      </w:r>
      <w:r w:rsidR="00B46E8D" w:rsidRPr="007B360B">
        <w:rPr>
          <w:color w:val="000000" w:themeColor="text1"/>
        </w:rPr>
        <w:t>for</w:t>
      </w:r>
      <w:r w:rsidR="00B03BD5" w:rsidRPr="007B360B">
        <w:rPr>
          <w:color w:val="000000" w:themeColor="text1"/>
        </w:rPr>
        <w:t xml:space="preserve"> </w:t>
      </w:r>
      <w:r w:rsidR="00E2520A" w:rsidRPr="007B360B">
        <w:rPr>
          <w:color w:val="000000" w:themeColor="text1"/>
        </w:rPr>
        <w:t>current M</w:t>
      </w:r>
      <w:r w:rsidR="00B03BD5" w:rsidRPr="007B360B">
        <w:rPr>
          <w:color w:val="000000" w:themeColor="text1"/>
        </w:rPr>
        <w:t>ulti-</w:t>
      </w:r>
      <w:r w:rsidR="00E2520A" w:rsidRPr="007B360B">
        <w:rPr>
          <w:color w:val="000000" w:themeColor="text1"/>
        </w:rPr>
        <w:t>C</w:t>
      </w:r>
      <w:r w:rsidR="00B03BD5" w:rsidRPr="007B360B">
        <w:rPr>
          <w:color w:val="000000" w:themeColor="text1"/>
        </w:rPr>
        <w:t xml:space="preserve">rew </w:t>
      </w:r>
      <w:r w:rsidR="00E2520A" w:rsidRPr="007B360B">
        <w:rPr>
          <w:color w:val="000000" w:themeColor="text1"/>
        </w:rPr>
        <w:t>O</w:t>
      </w:r>
      <w:r w:rsidR="00B03BD5" w:rsidRPr="007B360B">
        <w:rPr>
          <w:color w:val="000000" w:themeColor="text1"/>
        </w:rPr>
        <w:t>peration</w:t>
      </w:r>
      <w:r w:rsidR="00E2520A" w:rsidRPr="007B360B">
        <w:rPr>
          <w:color w:val="000000" w:themeColor="text1"/>
        </w:rPr>
        <w:t xml:space="preserve"> (MCO)</w:t>
      </w:r>
      <w:r w:rsidR="00B03BD5" w:rsidRPr="007B360B">
        <w:rPr>
          <w:color w:val="000000" w:themeColor="text1"/>
        </w:rPr>
        <w:t xml:space="preserve"> and </w:t>
      </w:r>
      <w:r w:rsidR="00B23709" w:rsidRPr="007B360B">
        <w:rPr>
          <w:color w:val="000000" w:themeColor="text1"/>
        </w:rPr>
        <w:t xml:space="preserve">was </w:t>
      </w:r>
      <w:r w:rsidR="0044242F" w:rsidRPr="007B360B">
        <w:rPr>
          <w:color w:val="000000" w:themeColor="text1"/>
        </w:rPr>
        <w:t xml:space="preserve">subsequently applied </w:t>
      </w:r>
      <w:r w:rsidR="00B23709" w:rsidRPr="007B360B">
        <w:rPr>
          <w:color w:val="000000" w:themeColor="text1"/>
        </w:rPr>
        <w:t xml:space="preserve">to </w:t>
      </w:r>
      <w:r w:rsidR="00B03BD5" w:rsidRPr="007B360B">
        <w:rPr>
          <w:color w:val="000000" w:themeColor="text1"/>
        </w:rPr>
        <w:t xml:space="preserve">RCO. Additionally, we used several materials to construct the hierarchical control structure </w:t>
      </w:r>
      <w:r w:rsidR="00E60560" w:rsidRPr="007B360B">
        <w:rPr>
          <w:color w:val="000000" w:themeColor="text1"/>
        </w:rPr>
        <w:fldChar w:fldCharType="begin"/>
      </w:r>
      <w:r w:rsidR="00E60560" w:rsidRPr="007B360B">
        <w:rPr>
          <w:color w:val="000000" w:themeColor="text1"/>
        </w:rPr>
        <w:instrText xml:space="preserve"> ADDIN EN.CITE &lt;EndNote&gt;&lt;Cite&gt;&lt;Author&gt;Oxford Aviation Academy&lt;/Author&gt;&lt;Year&gt;2008&lt;/Year&gt;&lt;RecNum&gt;756&lt;/RecNum&gt;&lt;DisplayText&gt;(Oxford Aviation Academy, 2008)&lt;/DisplayText&gt;&lt;record&gt;&lt;rec-number&gt;756&lt;/rec-number&gt;&lt;foreign-keys&gt;&lt;key app="EN" db-id="tx5s9wzx5fz2xyepsxbpxpwgw05vwpwrr00f" timestamp="1507840560"&gt;756&lt;/key&gt;&lt;/foreign-keys&gt;&lt;ref-type name="Book"&gt;6&lt;/ref-type&gt;&lt;contributors&gt;&lt;authors&gt;&lt;author&gt;Oxford Aviation Academy,&lt;/author&gt;&lt;/authors&gt;&lt;/contributors&gt;&lt;titles&gt;&lt;title&gt;Air Law&lt;/title&gt;&lt;secondary-title&gt;ATPL Ground Training Series&lt;/secondary-title&gt;&lt;short-title&gt;Oxford Aviation Academy 2008 – Air Law&lt;/short-title&gt;&lt;/titles&gt;&lt;number&gt;1&lt;/number&gt;&lt;edition&gt;4&lt;/edition&gt;&lt;dates&gt;&lt;year&gt;2008&lt;/year&gt;&lt;/dates&gt;&lt;pub-location&gt;Shoreham, UK&lt;/pub-location&gt;&lt;publisher&gt;Oxford Aviation Academy (UK)&lt;/publisher&gt;&lt;urls&gt;&lt;/urls&gt;&lt;/record&gt;&lt;/Cite&gt;&lt;/EndNote&gt;</w:instrText>
      </w:r>
      <w:r w:rsidR="00E60560" w:rsidRPr="007B360B">
        <w:rPr>
          <w:color w:val="000000" w:themeColor="text1"/>
        </w:rPr>
        <w:fldChar w:fldCharType="separate"/>
      </w:r>
      <w:r w:rsidR="00E60560" w:rsidRPr="007B360B">
        <w:rPr>
          <w:noProof/>
          <w:color w:val="000000" w:themeColor="text1"/>
        </w:rPr>
        <w:t>(Oxford Aviation Academy, 2008)</w:t>
      </w:r>
      <w:r w:rsidR="00E60560" w:rsidRPr="007B360B">
        <w:rPr>
          <w:color w:val="000000" w:themeColor="text1"/>
        </w:rPr>
        <w:fldChar w:fldCharType="end"/>
      </w:r>
      <w:r w:rsidR="00B03BD5" w:rsidRPr="007B360B">
        <w:rPr>
          <w:color w:val="000000" w:themeColor="text1"/>
        </w:rPr>
        <w:t xml:space="preserve">. Afterwards, we validated the results of the STAMP </w:t>
      </w:r>
      <w:r w:rsidR="00B03BD5" w:rsidRPr="007B360B">
        <w:rPr>
          <w:color w:val="000000" w:themeColor="text1"/>
        </w:rPr>
        <w:lastRenderedPageBreak/>
        <w:t xml:space="preserve">and STPA of the laser incident in two </w:t>
      </w:r>
      <w:proofErr w:type="gramStart"/>
      <w:r w:rsidR="00B03BD5" w:rsidRPr="007B360B">
        <w:rPr>
          <w:color w:val="000000" w:themeColor="text1"/>
        </w:rPr>
        <w:t>video conferences</w:t>
      </w:r>
      <w:proofErr w:type="gramEnd"/>
      <w:r w:rsidR="00B03BD5" w:rsidRPr="007B360B">
        <w:rPr>
          <w:color w:val="000000" w:themeColor="text1"/>
        </w:rPr>
        <w:t xml:space="preserve"> </w:t>
      </w:r>
      <w:r w:rsidR="003E787B" w:rsidRPr="007B360B">
        <w:rPr>
          <w:color w:val="000000" w:themeColor="text1"/>
        </w:rPr>
        <w:t xml:space="preserve">with </w:t>
      </w:r>
      <w:r w:rsidR="00B03BD5" w:rsidRPr="007B360B">
        <w:rPr>
          <w:color w:val="000000" w:themeColor="text1"/>
        </w:rPr>
        <w:t xml:space="preserve">a commercial pilot as </w:t>
      </w:r>
      <w:r w:rsidR="00A61E6C" w:rsidRPr="007B360B">
        <w:rPr>
          <w:color w:val="000000" w:themeColor="text1"/>
        </w:rPr>
        <w:t>S</w:t>
      </w:r>
      <w:r w:rsidR="00B03BD5" w:rsidRPr="007B360B">
        <w:rPr>
          <w:color w:val="000000" w:themeColor="text1"/>
        </w:rPr>
        <w:t xml:space="preserve">ubject </w:t>
      </w:r>
      <w:r w:rsidR="00A61E6C" w:rsidRPr="007B360B">
        <w:rPr>
          <w:color w:val="000000" w:themeColor="text1"/>
        </w:rPr>
        <w:t>M</w:t>
      </w:r>
      <w:r w:rsidR="00B03BD5" w:rsidRPr="007B360B">
        <w:rPr>
          <w:color w:val="000000" w:themeColor="text1"/>
        </w:rPr>
        <w:t xml:space="preserve">atter </w:t>
      </w:r>
      <w:r w:rsidR="00A61E6C" w:rsidRPr="007B360B">
        <w:rPr>
          <w:color w:val="000000" w:themeColor="text1"/>
        </w:rPr>
        <w:t>E</w:t>
      </w:r>
      <w:r w:rsidR="00B03BD5" w:rsidRPr="007B360B">
        <w:rPr>
          <w:color w:val="000000" w:themeColor="text1"/>
        </w:rPr>
        <w:t>xpert</w:t>
      </w:r>
      <w:r w:rsidR="00A61E6C" w:rsidRPr="007B360B">
        <w:rPr>
          <w:color w:val="000000" w:themeColor="text1"/>
        </w:rPr>
        <w:t xml:space="preserve"> (SME)</w:t>
      </w:r>
      <w:r w:rsidR="00B03BD5" w:rsidRPr="007B360B">
        <w:rPr>
          <w:color w:val="000000" w:themeColor="text1"/>
        </w:rPr>
        <w:t>. The pilot</w:t>
      </w:r>
      <w:r w:rsidR="00376584" w:rsidRPr="007B360B">
        <w:rPr>
          <w:color w:val="000000" w:themeColor="text1"/>
        </w:rPr>
        <w:t xml:space="preserve"> was male, aged 28 years,</w:t>
      </w:r>
      <w:r w:rsidR="00B03BD5" w:rsidRPr="007B360B">
        <w:rPr>
          <w:color w:val="000000" w:themeColor="text1"/>
        </w:rPr>
        <w:t xml:space="preserve"> holding a CPL and frozen ATPL</w:t>
      </w:r>
      <w:r w:rsidR="00376584" w:rsidRPr="007B360B">
        <w:rPr>
          <w:color w:val="000000" w:themeColor="text1"/>
        </w:rPr>
        <w:t xml:space="preserve">. He </w:t>
      </w:r>
      <w:r w:rsidR="00B03BD5" w:rsidRPr="007B360B">
        <w:rPr>
          <w:color w:val="000000" w:themeColor="text1"/>
        </w:rPr>
        <w:t>had flight experience of 1</w:t>
      </w:r>
      <w:r w:rsidR="00047C80" w:rsidRPr="007B360B">
        <w:rPr>
          <w:color w:val="000000" w:themeColor="text1"/>
        </w:rPr>
        <w:t>,</w:t>
      </w:r>
      <w:r w:rsidR="00B03BD5" w:rsidRPr="007B360B">
        <w:rPr>
          <w:color w:val="000000" w:themeColor="text1"/>
        </w:rPr>
        <w:t>800 hrs flying time of which 1</w:t>
      </w:r>
      <w:r w:rsidR="00047C80" w:rsidRPr="007B360B">
        <w:rPr>
          <w:color w:val="000000" w:themeColor="text1"/>
        </w:rPr>
        <w:t>,</w:t>
      </w:r>
      <w:r w:rsidR="00B03BD5" w:rsidRPr="007B360B">
        <w:rPr>
          <w:color w:val="000000" w:themeColor="text1"/>
        </w:rPr>
        <w:t xml:space="preserve">400 hrs were </w:t>
      </w:r>
      <w:r w:rsidR="008450B1" w:rsidRPr="007B360B">
        <w:rPr>
          <w:color w:val="000000" w:themeColor="text1"/>
        </w:rPr>
        <w:t xml:space="preserve">done </w:t>
      </w:r>
      <w:r w:rsidR="00376584" w:rsidRPr="007B360B">
        <w:rPr>
          <w:color w:val="000000" w:themeColor="text1"/>
        </w:rPr>
        <w:t>on</w:t>
      </w:r>
      <w:r w:rsidR="00AA25EC" w:rsidRPr="007B360B">
        <w:rPr>
          <w:color w:val="000000" w:themeColor="text1"/>
        </w:rPr>
        <w:t xml:space="preserve"> a B747-800. </w:t>
      </w:r>
      <w:r w:rsidR="00B03BD5" w:rsidRPr="007B360B">
        <w:rPr>
          <w:color w:val="000000" w:themeColor="text1"/>
        </w:rPr>
        <w:t>He ha</w:t>
      </w:r>
      <w:r w:rsidR="0044242F" w:rsidRPr="007B360B">
        <w:rPr>
          <w:color w:val="000000" w:themeColor="text1"/>
        </w:rPr>
        <w:t>d</w:t>
      </w:r>
      <w:r w:rsidR="00B03BD5" w:rsidRPr="007B360B">
        <w:rPr>
          <w:color w:val="000000" w:themeColor="text1"/>
        </w:rPr>
        <w:t xml:space="preserve"> experienced a laser illumination </w:t>
      </w:r>
      <w:r w:rsidR="00376584" w:rsidRPr="007B360B">
        <w:rPr>
          <w:color w:val="000000" w:themeColor="text1"/>
        </w:rPr>
        <w:t xml:space="preserve">strike </w:t>
      </w:r>
      <w:r w:rsidR="00B03BD5" w:rsidRPr="007B360B">
        <w:rPr>
          <w:color w:val="000000" w:themeColor="text1"/>
        </w:rPr>
        <w:t xml:space="preserve">during approach without </w:t>
      </w:r>
      <w:r w:rsidR="0044242F" w:rsidRPr="007B360B">
        <w:rPr>
          <w:color w:val="000000" w:themeColor="text1"/>
        </w:rPr>
        <w:t>long-</w:t>
      </w:r>
      <w:r w:rsidR="00B03BD5" w:rsidRPr="007B360B">
        <w:rPr>
          <w:color w:val="000000" w:themeColor="text1"/>
        </w:rPr>
        <w:t xml:space="preserve">lasting </w:t>
      </w:r>
      <w:r w:rsidR="00376584" w:rsidRPr="007B360B">
        <w:rPr>
          <w:color w:val="000000" w:themeColor="text1"/>
        </w:rPr>
        <w:t xml:space="preserve">effects </w:t>
      </w:r>
      <w:r w:rsidR="00B03BD5" w:rsidRPr="007B360B">
        <w:rPr>
          <w:color w:val="000000" w:themeColor="text1"/>
        </w:rPr>
        <w:t>of visual sight</w:t>
      </w:r>
      <w:r w:rsidR="00376584" w:rsidRPr="007B360B">
        <w:rPr>
          <w:color w:val="000000" w:themeColor="text1"/>
        </w:rPr>
        <w:t xml:space="preserve"> loss</w:t>
      </w:r>
      <w:r w:rsidR="00B03BD5" w:rsidRPr="007B360B">
        <w:rPr>
          <w:color w:val="000000" w:themeColor="text1"/>
        </w:rPr>
        <w:t xml:space="preserve">. </w:t>
      </w:r>
    </w:p>
    <w:p w14:paraId="2B7D8CBF" w14:textId="77777777" w:rsidR="00153E07" w:rsidRPr="007B360B" w:rsidRDefault="00B03BD5">
      <w:pPr>
        <w:pStyle w:val="Heading1"/>
        <w:rPr>
          <w:color w:val="000000" w:themeColor="text1"/>
          <w:lang w:val="en-GB"/>
        </w:rPr>
      </w:pPr>
      <w:r w:rsidRPr="007B360B">
        <w:rPr>
          <w:color w:val="000000" w:themeColor="text1"/>
          <w:lang w:val="en-GB"/>
        </w:rPr>
        <w:t>3. Results</w:t>
      </w:r>
    </w:p>
    <w:p w14:paraId="6B2DE230" w14:textId="77777777" w:rsidR="00153E07" w:rsidRPr="007B360B" w:rsidRDefault="00B03BD5">
      <w:pPr>
        <w:pStyle w:val="Heading2"/>
        <w:rPr>
          <w:color w:val="000000" w:themeColor="text1"/>
          <w:lang w:val="en-GB"/>
        </w:rPr>
      </w:pPr>
      <w:r w:rsidRPr="007B360B">
        <w:rPr>
          <w:color w:val="000000" w:themeColor="text1"/>
        </w:rPr>
        <w:t xml:space="preserve">3.1 Multi-crew </w:t>
      </w:r>
      <w:r w:rsidRPr="007B360B">
        <w:rPr>
          <w:color w:val="000000" w:themeColor="text1"/>
          <w:lang w:val="en-GB"/>
        </w:rPr>
        <w:t>operations</w:t>
      </w:r>
    </w:p>
    <w:p w14:paraId="3B483CB9" w14:textId="6897587D" w:rsidR="00C3415E" w:rsidRPr="007B360B" w:rsidRDefault="00C908C4" w:rsidP="00066C87">
      <w:pPr>
        <w:pStyle w:val="Newparagraph"/>
        <w:rPr>
          <w:color w:val="000000" w:themeColor="text1"/>
        </w:rPr>
      </w:pPr>
      <w:r w:rsidRPr="007B360B">
        <w:rPr>
          <w:color w:val="000000" w:themeColor="text1"/>
        </w:rPr>
        <w:t>To start with,</w:t>
      </w:r>
      <w:r w:rsidR="00220E18" w:rsidRPr="007B360B">
        <w:rPr>
          <w:color w:val="000000" w:themeColor="text1"/>
        </w:rPr>
        <w:t xml:space="preserve"> we identified the countermeasures against laser attacks by creating a hierarchical control structure of current MCO in commercial aviation (Fig. </w:t>
      </w:r>
      <w:r w:rsidR="0039593F" w:rsidRPr="007B360B">
        <w:rPr>
          <w:color w:val="000000" w:themeColor="text1"/>
        </w:rPr>
        <w:t>2</w:t>
      </w:r>
      <w:r w:rsidR="00220E18" w:rsidRPr="007B360B">
        <w:rPr>
          <w:color w:val="000000" w:themeColor="text1"/>
        </w:rPr>
        <w:t xml:space="preserve">). </w:t>
      </w:r>
      <w:r w:rsidR="001F07C9" w:rsidRPr="007B360B">
        <w:rPr>
          <w:color w:val="000000" w:themeColor="text1"/>
        </w:rPr>
        <w:t>The structure</w:t>
      </w:r>
      <w:r w:rsidR="00220E18" w:rsidRPr="007B360B">
        <w:rPr>
          <w:color w:val="000000" w:themeColor="text1"/>
        </w:rPr>
        <w:t xml:space="preserve"> represents MCO in an abstracted and formal way. Hereby, m</w:t>
      </w:r>
      <w:r w:rsidR="00827002" w:rsidRPr="007B360B">
        <w:rPr>
          <w:color w:val="000000" w:themeColor="text1"/>
        </w:rPr>
        <w:t>u</w:t>
      </w:r>
      <w:r w:rsidR="004E3D2A" w:rsidRPr="007B360B">
        <w:rPr>
          <w:color w:val="000000" w:themeColor="text1"/>
        </w:rPr>
        <w:t xml:space="preserve">lti-crew refers to current flight operations by two-manned cockpit crew of airliners including relief pilots on long-haul flights. </w:t>
      </w:r>
      <w:r w:rsidR="00B03BD5" w:rsidRPr="007B360B">
        <w:rPr>
          <w:color w:val="000000" w:themeColor="text1"/>
        </w:rPr>
        <w:t xml:space="preserve">Table </w:t>
      </w:r>
      <w:r w:rsidR="00C3415E" w:rsidRPr="007B360B">
        <w:rPr>
          <w:color w:val="000000" w:themeColor="text1"/>
        </w:rPr>
        <w:t>1</w:t>
      </w:r>
      <w:r w:rsidR="00B03BD5" w:rsidRPr="007B360B">
        <w:rPr>
          <w:color w:val="000000" w:themeColor="text1"/>
        </w:rPr>
        <w:t xml:space="preserve"> lists the regulations currently in place according to their level in the hierarchical control structure (Fig. </w:t>
      </w:r>
      <w:r w:rsidR="0039593F" w:rsidRPr="007B360B">
        <w:rPr>
          <w:color w:val="000000" w:themeColor="text1"/>
        </w:rPr>
        <w:t>2</w:t>
      </w:r>
      <w:r w:rsidR="00B03BD5" w:rsidRPr="007B360B">
        <w:rPr>
          <w:color w:val="000000" w:themeColor="text1"/>
        </w:rPr>
        <w:t xml:space="preserve">). </w:t>
      </w:r>
      <w:r w:rsidR="007A54E7" w:rsidRPr="007B360B">
        <w:rPr>
          <w:color w:val="000000" w:themeColor="text1"/>
        </w:rPr>
        <w:t xml:space="preserve">Each of them is </w:t>
      </w:r>
      <w:r w:rsidR="005624DA" w:rsidRPr="007B360B">
        <w:rPr>
          <w:color w:val="000000" w:themeColor="text1"/>
        </w:rPr>
        <w:t xml:space="preserve">subsequently </w:t>
      </w:r>
      <w:r w:rsidR="005063A4" w:rsidRPr="007B360B">
        <w:rPr>
          <w:color w:val="000000" w:themeColor="text1"/>
        </w:rPr>
        <w:t>specified</w:t>
      </w:r>
      <w:r w:rsidR="007A54E7" w:rsidRPr="007B360B">
        <w:rPr>
          <w:color w:val="000000" w:themeColor="text1"/>
        </w:rPr>
        <w:t xml:space="preserve"> top-down</w:t>
      </w:r>
      <w:r w:rsidR="005624DA" w:rsidRPr="007B360B">
        <w:rPr>
          <w:color w:val="000000" w:themeColor="text1"/>
        </w:rPr>
        <w:t xml:space="preserve"> of the structure</w:t>
      </w:r>
      <w:r w:rsidR="007A54E7" w:rsidRPr="007B360B">
        <w:rPr>
          <w:color w:val="000000" w:themeColor="text1"/>
        </w:rPr>
        <w:t xml:space="preserve">. </w:t>
      </w:r>
    </w:p>
    <w:p w14:paraId="3EA94BA2" w14:textId="246B1440" w:rsidR="00484537" w:rsidRPr="007B360B" w:rsidRDefault="00232004" w:rsidP="00066C87">
      <w:pPr>
        <w:pStyle w:val="Newparagraph"/>
        <w:rPr>
          <w:color w:val="000000" w:themeColor="text1"/>
        </w:rPr>
      </w:pPr>
      <w:r w:rsidRPr="007B360B">
        <w:rPr>
          <w:color w:val="000000" w:themeColor="text1"/>
        </w:rPr>
        <w:t>On the upper level, t</w:t>
      </w:r>
      <w:r w:rsidR="00B03BD5" w:rsidRPr="007B360B">
        <w:rPr>
          <w:color w:val="000000" w:themeColor="text1"/>
        </w:rPr>
        <w:t>he ICAO</w:t>
      </w:r>
      <w:r w:rsidR="00A61622" w:rsidRPr="007B360B">
        <w:rPr>
          <w:color w:val="000000" w:themeColor="text1"/>
        </w:rPr>
        <w:t xml:space="preserve"> </w:t>
      </w:r>
      <w:r w:rsidR="00484537" w:rsidRPr="007B360B">
        <w:rPr>
          <w:color w:val="000000" w:themeColor="text1"/>
        </w:rPr>
        <w:fldChar w:fldCharType="begin"/>
      </w:r>
      <w:r w:rsidR="00484537" w:rsidRPr="007B360B">
        <w:rPr>
          <w:color w:val="000000" w:themeColor="text1"/>
        </w:rPr>
        <w:instrText xml:space="preserve"> ADDIN EN.CITE &lt;EndNote&gt;&lt;Cite ExcludeAuth="1"&gt;&lt;Author&gt;International Civil Aviation Organization&lt;/Author&gt;&lt;Year&gt;2017&lt;/Year&gt;&lt;RecNum&gt;327&lt;/RecNum&gt;&lt;Pages&gt;6–9&lt;/Pages&gt;&lt;DisplayText&gt;(2017b, pp. 6–9)&lt;/DisplayText&gt;&lt;record&gt;&lt;rec-number&gt;327&lt;/rec-number&gt;&lt;foreign-keys&gt;&lt;key app="EN" db-id="tx5s9wzx5fz2xyepsxbpxpwgw05vwpwrr00f" timestamp="1507840560"&gt;327&lt;/key&gt;&lt;/foreign-keys&gt;&lt;ref-type name="Report"&gt;27&lt;/ref-type&gt;&lt;contributors&gt;&lt;authors&gt;&lt;author&gt;International Civil Aviation Organization,&lt;/author&gt;&lt;/authors&gt;&lt;/contributors&gt;&lt;titles&gt;&lt;title&gt;MID-Region: LASER Attacks Safety Guidelines&lt;/title&gt;&lt;secondary-title&gt;RASG -MID Safety Advisory&lt;/secondary-title&gt;&lt;short-title&gt;International Civil Aviation Organization 2017 – MID-Region&lt;/short-title&gt;&lt;/titles&gt;&lt;dates&gt;&lt;year&gt;2017&lt;/year&gt;&lt;/dates&gt;&lt;pub-location&gt;Cairo, Egypt&lt;/pub-location&gt;&lt;isbn&gt;RSA-12&lt;/isbn&gt;&lt;urls&gt;&lt;related-urls&gt;&lt;url&gt;&lt;style face="underline" font="default" size="100%"&gt;https://www.icao.int/MID/Documents/2017/RASG-MID6/RSA%2012-%20Revised-%20Laser%20Attacks%20Safety%20Guidelines.pdf&lt;/style&gt;&lt;/url&gt;&lt;/related-urls&gt;&lt;/urls&gt;&lt;/record&gt;&lt;/Cite&gt;&lt;/EndNote&gt;</w:instrText>
      </w:r>
      <w:r w:rsidR="00484537" w:rsidRPr="007B360B">
        <w:rPr>
          <w:color w:val="000000" w:themeColor="text1"/>
        </w:rPr>
        <w:fldChar w:fldCharType="separate"/>
      </w:r>
      <w:r w:rsidR="00484537" w:rsidRPr="007B360B">
        <w:rPr>
          <w:noProof/>
          <w:color w:val="000000" w:themeColor="text1"/>
        </w:rPr>
        <w:t>(2017b, pp. 6–9)</w:t>
      </w:r>
      <w:r w:rsidR="00484537" w:rsidRPr="007B360B">
        <w:rPr>
          <w:color w:val="000000" w:themeColor="text1"/>
        </w:rPr>
        <w:fldChar w:fldCharType="end"/>
      </w:r>
      <w:r w:rsidR="00B03BD5" w:rsidRPr="007B360B">
        <w:rPr>
          <w:color w:val="000000" w:themeColor="text1"/>
        </w:rPr>
        <w:t xml:space="preserve"> provides a general base for national legislation and supports the multinational and national aviation agencies</w:t>
      </w:r>
      <w:r w:rsidR="005624DA" w:rsidRPr="007B360B">
        <w:rPr>
          <w:color w:val="000000" w:themeColor="text1"/>
        </w:rPr>
        <w:t xml:space="preserve"> in laws and rulemaking</w:t>
      </w:r>
      <w:r w:rsidR="00B03BD5" w:rsidRPr="007B360B">
        <w:rPr>
          <w:color w:val="000000" w:themeColor="text1"/>
        </w:rPr>
        <w:t xml:space="preserve">. </w:t>
      </w:r>
      <w:r w:rsidR="00A61622" w:rsidRPr="007B360B">
        <w:rPr>
          <w:color w:val="000000" w:themeColor="text1"/>
        </w:rPr>
        <w:t xml:space="preserve">It has defined protected zones around aerodromes to prevent laser </w:t>
      </w:r>
      <w:r w:rsidR="006211FC" w:rsidRPr="007B360B">
        <w:rPr>
          <w:color w:val="000000" w:themeColor="text1"/>
        </w:rPr>
        <w:t>attacks</w:t>
      </w:r>
      <w:r w:rsidR="00A61622" w:rsidRPr="007B360B">
        <w:rPr>
          <w:color w:val="000000" w:themeColor="text1"/>
        </w:rPr>
        <w:t xml:space="preserve"> on aircraft and </w:t>
      </w:r>
      <w:proofErr w:type="gramStart"/>
      <w:r w:rsidR="00A61622" w:rsidRPr="007B360B">
        <w:rPr>
          <w:color w:val="000000" w:themeColor="text1"/>
        </w:rPr>
        <w:t>crew which</w:t>
      </w:r>
      <w:proofErr w:type="gramEnd"/>
      <w:r w:rsidR="00A61622" w:rsidRPr="007B360B">
        <w:rPr>
          <w:color w:val="000000" w:themeColor="text1"/>
        </w:rPr>
        <w:t xml:space="preserve"> are summarized in Table </w:t>
      </w:r>
      <w:r w:rsidR="0061537A" w:rsidRPr="007B360B">
        <w:rPr>
          <w:color w:val="000000" w:themeColor="text1"/>
        </w:rPr>
        <w:t>2</w:t>
      </w:r>
      <w:r w:rsidR="00484537" w:rsidRPr="007B360B">
        <w:rPr>
          <w:color w:val="000000" w:themeColor="text1"/>
        </w:rPr>
        <w:t>. These zones should be established and represent an optional regulation without lawful character.</w:t>
      </w:r>
      <w:r w:rsidR="002C6CD8" w:rsidRPr="007B360B">
        <w:rPr>
          <w:color w:val="000000" w:themeColor="text1"/>
        </w:rPr>
        <w:t xml:space="preserve"> ICAO’s Doc series 9815 </w:t>
      </w:r>
      <w:r w:rsidR="002C6CD8" w:rsidRPr="007B360B">
        <w:rPr>
          <w:i/>
          <w:color w:val="000000" w:themeColor="text1"/>
        </w:rPr>
        <w:t>Manual on Laser Emitters and Flight Safety</w:t>
      </w:r>
      <w:r w:rsidR="002C6CD8" w:rsidRPr="007B360B">
        <w:rPr>
          <w:color w:val="000000" w:themeColor="text1"/>
        </w:rPr>
        <w:t xml:space="preserve"> </w:t>
      </w:r>
      <w:r w:rsidR="002C6CD8" w:rsidRPr="007B360B">
        <w:rPr>
          <w:color w:val="000000" w:themeColor="text1"/>
        </w:rPr>
        <w:fldChar w:fldCharType="begin"/>
      </w:r>
      <w:r w:rsidR="002C6CD8" w:rsidRPr="007B360B">
        <w:rPr>
          <w:color w:val="000000" w:themeColor="text1"/>
        </w:rPr>
        <w:instrText xml:space="preserve"> ADDIN EN.CITE &lt;EndNote&gt;&lt;Cite ExcludeAuth="1"&gt;&lt;Author&gt;International Civil Aviation Organization&lt;/Author&gt;&lt;Year&gt;2003&lt;/Year&gt;&lt;RecNum&gt;868&lt;/RecNum&gt;&lt;DisplayText&gt;(2003)&lt;/DisplayText&gt;&lt;record&gt;&lt;rec-number&gt;868&lt;/rec-number&gt;&lt;foreign-keys&gt;&lt;key app="EN" db-id="tx5s9wzx5fz2xyepsxbpxpwgw05vwpwrr00f" timestamp="1507840560"&gt;868&lt;/key&gt;&lt;/foreign-keys&gt;&lt;ref-type name="Unpublished Work"&gt;34&lt;/ref-type&gt;&lt;contributors&gt;&lt;authors&gt;&lt;author&gt;International Civil Aviation Organization,&lt;/author&gt;&lt;/authors&gt;&lt;/contributors&gt;&lt;titles&gt;&lt;title&gt;Manual on Laser Emitters and Flight Safety&lt;/title&gt;&lt;secondary-title&gt;Doc 9815&lt;/secondary-title&gt;&lt;short-title&gt;International Civil Aviation Organization 2003 – Manual on Laser Emitters&lt;/short-title&gt;&lt;/titles&gt;&lt;number&gt;Doc 9815&lt;/number&gt;&lt;dates&gt;&lt;year&gt;2003&lt;/year&gt;&lt;/dates&gt;&lt;pub-location&gt;Montréal, Canada&lt;/pub-location&gt;&lt;publisher&gt;International Civil Aviation Organization&lt;/publisher&gt;&lt;urls&gt;&lt;/urls&gt;&lt;/record&gt;&lt;/Cite&gt;&lt;/EndNote&gt;</w:instrText>
      </w:r>
      <w:r w:rsidR="002C6CD8" w:rsidRPr="007B360B">
        <w:rPr>
          <w:color w:val="000000" w:themeColor="text1"/>
        </w:rPr>
        <w:fldChar w:fldCharType="separate"/>
      </w:r>
      <w:r w:rsidR="002C6CD8" w:rsidRPr="007B360B">
        <w:rPr>
          <w:noProof/>
          <w:color w:val="000000" w:themeColor="text1"/>
        </w:rPr>
        <w:t>(2003)</w:t>
      </w:r>
      <w:r w:rsidR="002C6CD8" w:rsidRPr="007B360B">
        <w:rPr>
          <w:color w:val="000000" w:themeColor="text1"/>
        </w:rPr>
        <w:fldChar w:fldCharType="end"/>
      </w:r>
      <w:r w:rsidR="002C6CD8" w:rsidRPr="007B360B">
        <w:rPr>
          <w:color w:val="000000" w:themeColor="text1"/>
        </w:rPr>
        <w:t xml:space="preserve"> provides general information and guidance on the hazard arising from laser attacks on aircraft.</w:t>
      </w:r>
    </w:p>
    <w:p w14:paraId="5E37704E" w14:textId="0C0EADC8" w:rsidR="00A77916" w:rsidRPr="007B360B" w:rsidRDefault="0061537A" w:rsidP="00066C87">
      <w:pPr>
        <w:pStyle w:val="Newparagraph"/>
        <w:rPr>
          <w:color w:val="000000" w:themeColor="text1"/>
        </w:rPr>
      </w:pPr>
      <w:r w:rsidRPr="007B360B">
        <w:rPr>
          <w:color w:val="000000" w:themeColor="text1"/>
        </w:rPr>
        <w:t xml:space="preserve">On the national level, </w:t>
      </w:r>
      <w:r w:rsidR="007B52D0" w:rsidRPr="007B360B">
        <w:rPr>
          <w:color w:val="000000" w:themeColor="text1"/>
        </w:rPr>
        <w:t xml:space="preserve">governments </w:t>
      </w:r>
      <w:r w:rsidR="002220C8" w:rsidRPr="007B360B">
        <w:rPr>
          <w:color w:val="000000" w:themeColor="text1"/>
        </w:rPr>
        <w:t xml:space="preserve">have acted to </w:t>
      </w:r>
      <w:r w:rsidR="007B52D0" w:rsidRPr="007B360B">
        <w:rPr>
          <w:color w:val="000000" w:themeColor="text1"/>
        </w:rPr>
        <w:t xml:space="preserve">restrict </w:t>
      </w:r>
      <w:r w:rsidR="002220C8" w:rsidRPr="007B360B">
        <w:rPr>
          <w:color w:val="000000" w:themeColor="text1"/>
        </w:rPr>
        <w:t xml:space="preserve">the danger of lasers to aircraft </w:t>
      </w:r>
      <w:r w:rsidR="007B52D0" w:rsidRPr="007B360B">
        <w:rPr>
          <w:color w:val="000000" w:themeColor="text1"/>
        </w:rPr>
        <w:t xml:space="preserve">over </w:t>
      </w:r>
      <w:r w:rsidR="002220C8" w:rsidRPr="007B360B">
        <w:rPr>
          <w:color w:val="000000" w:themeColor="text1"/>
        </w:rPr>
        <w:t xml:space="preserve">the last two decades. </w:t>
      </w:r>
      <w:r w:rsidR="00232004" w:rsidRPr="007B360B">
        <w:rPr>
          <w:color w:val="000000" w:themeColor="text1"/>
        </w:rPr>
        <w:t>They</w:t>
      </w:r>
      <w:r w:rsidR="002220C8" w:rsidRPr="007B360B">
        <w:rPr>
          <w:color w:val="000000" w:themeColor="text1"/>
        </w:rPr>
        <w:t xml:space="preserve"> </w:t>
      </w:r>
      <w:r w:rsidRPr="007B360B">
        <w:rPr>
          <w:color w:val="000000" w:themeColor="text1"/>
        </w:rPr>
        <w:t xml:space="preserve">have </w:t>
      </w:r>
      <w:r w:rsidR="002220C8" w:rsidRPr="007B360B">
        <w:rPr>
          <w:color w:val="000000" w:themeColor="text1"/>
        </w:rPr>
        <w:t>restrict</w:t>
      </w:r>
      <w:r w:rsidRPr="007B360B">
        <w:rPr>
          <w:color w:val="000000" w:themeColor="text1"/>
        </w:rPr>
        <w:t>ed</w:t>
      </w:r>
      <w:r w:rsidR="002220C8" w:rsidRPr="007B360B">
        <w:rPr>
          <w:color w:val="000000" w:themeColor="text1"/>
        </w:rPr>
        <w:t xml:space="preserve"> the</w:t>
      </w:r>
      <w:r w:rsidR="000771CA" w:rsidRPr="007B360B">
        <w:rPr>
          <w:color w:val="000000" w:themeColor="text1"/>
        </w:rPr>
        <w:t xml:space="preserve"> sale and use of laser devices. Furthermore, </w:t>
      </w:r>
      <w:r w:rsidR="007B52D0" w:rsidRPr="007B360B">
        <w:rPr>
          <w:color w:val="000000" w:themeColor="text1"/>
        </w:rPr>
        <w:t xml:space="preserve">governments </w:t>
      </w:r>
      <w:r w:rsidR="000771CA" w:rsidRPr="007B360B">
        <w:rPr>
          <w:color w:val="000000" w:themeColor="text1"/>
        </w:rPr>
        <w:t xml:space="preserve">have </w:t>
      </w:r>
      <w:r w:rsidR="002220C8" w:rsidRPr="007B360B">
        <w:rPr>
          <w:color w:val="000000" w:themeColor="text1"/>
        </w:rPr>
        <w:t>amend</w:t>
      </w:r>
      <w:r w:rsidR="000771CA" w:rsidRPr="007B360B">
        <w:rPr>
          <w:color w:val="000000" w:themeColor="text1"/>
        </w:rPr>
        <w:t>ed</w:t>
      </w:r>
      <w:r w:rsidR="002220C8" w:rsidRPr="007B360B">
        <w:rPr>
          <w:color w:val="000000" w:themeColor="text1"/>
        </w:rPr>
        <w:t xml:space="preserve"> criminal statutes associated with laser devices </w:t>
      </w:r>
      <w:r w:rsidR="002220C8" w:rsidRPr="007B360B">
        <w:rPr>
          <w:color w:val="000000" w:themeColor="text1"/>
        </w:rPr>
        <w:lastRenderedPageBreak/>
        <w:t xml:space="preserve">interfering with flight operations </w:t>
      </w:r>
      <w:r w:rsidR="002220C8" w:rsidRPr="007B360B">
        <w:rPr>
          <w:color w:val="000000" w:themeColor="text1"/>
        </w:rPr>
        <w:fldChar w:fldCharType="begin"/>
      </w:r>
      <w:r w:rsidR="002220C8" w:rsidRPr="007B360B">
        <w:rPr>
          <w:color w:val="000000" w:themeColor="text1"/>
        </w:rPr>
        <w:instrText xml:space="preserve"> ADDIN EN.CITE &lt;EndNote&gt;&lt;Cite&gt;&lt;Author&gt;Elias&lt;/Author&gt;&lt;Year&gt;2005&lt;/Year&gt;&lt;RecNum&gt;828&lt;/RecNum&gt;&lt;DisplayText&gt;(Elias, 2005)&lt;/DisplayText&gt;&lt;record&gt;&lt;rec-number&gt;828&lt;/rec-number&gt;&lt;foreign-keys&gt;&lt;key app="EN" db-id="tx5s9wzx5fz2xyepsxbpxpwgw05vwpwrr00f" timestamp="1507840560"&gt;828&lt;/key&gt;&lt;/foreign-keys&gt;&lt;ref-type name="Report"&gt;27&lt;/ref-type&gt;&lt;contributors&gt;&lt;authors&gt;&lt;author&gt;Elias, Bart&lt;/author&gt;&lt;/authors&gt;&lt;/contributors&gt;&lt;titles&gt;&lt;title&gt;Lasers Aimed at Aircraft Cockpits: Background and Possible Options to Address the Threat to Aviation Safety and Security&lt;/title&gt;&lt;secondary-title&gt;CRS Report for Congress&lt;/secondary-title&gt;&lt;short-title&gt;Elias 2005 – Lasers Aimed at Aircraft Cockpits&lt;/short-title&gt;&lt;/titles&gt;&lt;number&gt;CRS Report RS22033&lt;/number&gt;&lt;dates&gt;&lt;year&gt;2005&lt;/year&gt;&lt;/dates&gt;&lt;pub-location&gt;Fort Belvoir, VA, US&lt;/pub-location&gt;&lt;publisher&gt;Defense Acquisition University&lt;/publisher&gt;&lt;isbn&gt;CRS Report for Congress RS22033&lt;/isbn&gt;&lt;urls&gt;&lt;related-urls&gt;&lt;url&gt;http://www.dtic.mil/docs/citations/ADA444154&lt;/url&gt;&lt;/related-urls&gt;&lt;/urls&gt;&lt;access-date&gt;15 June 2017&lt;/access-date&gt;&lt;/record&gt;&lt;/Cite&gt;&lt;/EndNote&gt;</w:instrText>
      </w:r>
      <w:r w:rsidR="002220C8" w:rsidRPr="007B360B">
        <w:rPr>
          <w:color w:val="000000" w:themeColor="text1"/>
        </w:rPr>
        <w:fldChar w:fldCharType="separate"/>
      </w:r>
      <w:r w:rsidR="002220C8" w:rsidRPr="007B360B">
        <w:rPr>
          <w:noProof/>
          <w:color w:val="000000" w:themeColor="text1"/>
        </w:rPr>
        <w:t>(Elias, 2005)</w:t>
      </w:r>
      <w:r w:rsidR="002220C8" w:rsidRPr="007B360B">
        <w:rPr>
          <w:color w:val="000000" w:themeColor="text1"/>
        </w:rPr>
        <w:fldChar w:fldCharType="end"/>
      </w:r>
      <w:r w:rsidR="002220C8" w:rsidRPr="007B360B">
        <w:rPr>
          <w:color w:val="000000" w:themeColor="text1"/>
        </w:rPr>
        <w:t xml:space="preserve">. Under U.S. national law, aiming to shine a laser pointer at an aircraft is under punishment with an imprisonment of 5 years, a fine of </w:t>
      </w:r>
      <w:r w:rsidR="007B52D0" w:rsidRPr="007B360B">
        <w:rPr>
          <w:color w:val="000000" w:themeColor="text1"/>
        </w:rPr>
        <w:t>$</w:t>
      </w:r>
      <w:r w:rsidR="002220C8" w:rsidRPr="007B360B">
        <w:rPr>
          <w:color w:val="000000" w:themeColor="text1"/>
        </w:rPr>
        <w:t xml:space="preserve">25,000 or both </w:t>
      </w:r>
      <w:r w:rsidR="002220C8" w:rsidRPr="007B360B">
        <w:rPr>
          <w:color w:val="000000" w:themeColor="text1"/>
        </w:rPr>
        <w:fldChar w:fldCharType="begin"/>
      </w:r>
      <w:r w:rsidR="002220C8" w:rsidRPr="007B360B">
        <w:rPr>
          <w:color w:val="000000" w:themeColor="text1"/>
        </w:rPr>
        <w:instrText xml:space="preserve"> ADDIN EN.CITE &lt;EndNote&gt;&lt;Cite ExcludeAuth="1"&gt;&lt;Year&gt;2012&lt;/Year&gt;&lt;RecNum&gt;1027&lt;/RecNum&gt;&lt;DisplayText&gt;(&amp;quot;Aiming a laser pointer at an aircraft,&amp;quot; 2012)&lt;/DisplayText&gt;&lt;record&gt;&lt;rec-number&gt;1027&lt;/rec-number&gt;&lt;foreign-keys&gt;&lt;key app="EN" db-id="tx5s9wzx5fz2xyepsxbpxpwgw05vwpwrr00f" timestamp="1510051501"&gt;1027&lt;/key&gt;&lt;/foreign-keys&gt;&lt;ref-type name="Statute"&gt;31&lt;/ref-type&gt;&lt;contributors&gt;&lt;/contributors&gt;&lt;titles&gt;&lt;title&gt;Aiming a laser pointer at an aircraft&lt;/title&gt;&lt;secondary-title&gt;Code of Federal Regulations&lt;/secondary-title&gt;&lt;/titles&gt;&lt;volume&gt;18 C.F.R. § 39A &lt;/volume&gt;&lt;dates&gt;&lt;year&gt;2012&lt;/year&gt;&lt;/dates&gt;&lt;pub-location&gt;United States&lt;/pub-location&gt;&lt;urls&gt;&lt;/urls&gt;&lt;/record&gt;&lt;/Cite&gt;&lt;/EndNote&gt;</w:instrText>
      </w:r>
      <w:r w:rsidR="002220C8" w:rsidRPr="007B360B">
        <w:rPr>
          <w:color w:val="000000" w:themeColor="text1"/>
        </w:rPr>
        <w:fldChar w:fldCharType="separate"/>
      </w:r>
      <w:r w:rsidR="002220C8" w:rsidRPr="007B360B">
        <w:rPr>
          <w:noProof/>
          <w:color w:val="000000" w:themeColor="text1"/>
        </w:rPr>
        <w:t>("Aiming a laser pointer at an aircraft," 2012)</w:t>
      </w:r>
      <w:r w:rsidR="002220C8" w:rsidRPr="007B360B">
        <w:rPr>
          <w:color w:val="000000" w:themeColor="text1"/>
        </w:rPr>
        <w:fldChar w:fldCharType="end"/>
      </w:r>
      <w:r w:rsidR="002220C8" w:rsidRPr="007B360B">
        <w:rPr>
          <w:color w:val="000000" w:themeColor="text1"/>
        </w:rPr>
        <w:t>. In</w:t>
      </w:r>
      <w:r w:rsidR="007B52D0" w:rsidRPr="007B360B">
        <w:rPr>
          <w:color w:val="000000" w:themeColor="text1"/>
        </w:rPr>
        <w:t xml:space="preserve"> the</w:t>
      </w:r>
      <w:r w:rsidR="002220C8" w:rsidRPr="007B360B">
        <w:rPr>
          <w:color w:val="000000" w:themeColor="text1"/>
        </w:rPr>
        <w:t xml:space="preserve"> UK, laser attacks are currently covered by the Air Navigation Order article 225 and 240 as an offense with a maximum penalty of a fine of </w:t>
      </w:r>
      <w:r w:rsidR="007B52D0" w:rsidRPr="007B360B">
        <w:rPr>
          <w:color w:val="000000" w:themeColor="text1"/>
        </w:rPr>
        <w:t>£</w:t>
      </w:r>
      <w:r w:rsidR="002220C8" w:rsidRPr="007B360B">
        <w:rPr>
          <w:color w:val="000000" w:themeColor="text1"/>
        </w:rPr>
        <w:t xml:space="preserve">2,500 </w:t>
      </w:r>
      <w:r w:rsidR="002220C8" w:rsidRPr="007B360B">
        <w:rPr>
          <w:color w:val="000000" w:themeColor="text1"/>
        </w:rPr>
        <w:fldChar w:fldCharType="begin"/>
      </w:r>
      <w:r w:rsidR="002220C8" w:rsidRPr="007B360B">
        <w:rPr>
          <w:color w:val="000000" w:themeColor="text1"/>
        </w:rPr>
        <w:instrText xml:space="preserve"> ADDIN EN.CITE &lt;EndNote&gt;&lt;Cite&gt;&lt;Author&gt;Civil Aviation Authority,&lt;/Author&gt;&lt;Year&gt;2016&lt;/Year&gt;&lt;RecNum&gt;1029&lt;/RecNum&gt;&lt;DisplayText&gt;(Civil Aviation Authority, 2016)&lt;/DisplayText&gt;&lt;record&gt;&lt;rec-number&gt;1029&lt;/rec-number&gt;&lt;foreign-keys&gt;&lt;key app="EN" db-id="tx5s9wzx5fz2xyepsxbpxpwgw05vwpwrr00f" timestamp="1510056413"&gt;1029&lt;/key&gt;&lt;/foreign-keys&gt;&lt;ref-type name="Legal Rule or Regulation"&gt;50&lt;/ref-type&gt;&lt;contributors&gt;&lt;authors&gt;&lt;author&gt;Civil Aviation Authority,&lt;/author&gt;&lt;/authors&gt;&lt;/contributors&gt;&lt;titles&gt;&lt;title&gt;The Air Navigation Order 2016 and Regulations &lt;/title&gt;&lt;secondary-title&gt;CAP 393&lt;/secondary-title&gt;&lt;/titles&gt;&lt;dates&gt;&lt;year&gt;2016&lt;/year&gt;&lt;/dates&gt;&lt;pub-location&gt;London, UK&lt;/pub-location&gt;&lt;publisher&gt;Civil Aviation Authority&lt;/publisher&gt;&lt;urls&gt;&lt;/urls&gt;&lt;/record&gt;&lt;/Cite&gt;&lt;/EndNote&gt;</w:instrText>
      </w:r>
      <w:r w:rsidR="002220C8" w:rsidRPr="007B360B">
        <w:rPr>
          <w:color w:val="000000" w:themeColor="text1"/>
        </w:rPr>
        <w:fldChar w:fldCharType="separate"/>
      </w:r>
      <w:r w:rsidR="002220C8" w:rsidRPr="007B360B">
        <w:rPr>
          <w:noProof/>
          <w:color w:val="000000" w:themeColor="text1"/>
        </w:rPr>
        <w:t>(Civil Aviation Authority, 2016)</w:t>
      </w:r>
      <w:r w:rsidR="002220C8" w:rsidRPr="007B360B">
        <w:rPr>
          <w:color w:val="000000" w:themeColor="text1"/>
        </w:rPr>
        <w:fldChar w:fldCharType="end"/>
      </w:r>
      <w:r w:rsidR="002220C8" w:rsidRPr="007B360B">
        <w:rPr>
          <w:color w:val="000000" w:themeColor="text1"/>
        </w:rPr>
        <w:t xml:space="preserve">. </w:t>
      </w:r>
      <w:r w:rsidR="00A70411" w:rsidRPr="007B360B">
        <w:rPr>
          <w:color w:val="000000" w:themeColor="text1"/>
        </w:rPr>
        <w:t>A</w:t>
      </w:r>
      <w:r w:rsidR="004A1EF3" w:rsidRPr="007B360B">
        <w:rPr>
          <w:color w:val="000000" w:themeColor="text1"/>
        </w:rPr>
        <w:t xml:space="preserve"> laser attack </w:t>
      </w:r>
      <w:r w:rsidR="00A70411" w:rsidRPr="007B360B">
        <w:rPr>
          <w:color w:val="000000" w:themeColor="text1"/>
        </w:rPr>
        <w:t xml:space="preserve">is not specified </w:t>
      </w:r>
      <w:proofErr w:type="gramStart"/>
      <w:r w:rsidR="00A70411" w:rsidRPr="007B360B">
        <w:rPr>
          <w:color w:val="000000" w:themeColor="text1"/>
        </w:rPr>
        <w:t>directly,</w:t>
      </w:r>
      <w:proofErr w:type="gramEnd"/>
      <w:r w:rsidR="00A70411" w:rsidRPr="007B360B">
        <w:rPr>
          <w:color w:val="000000" w:themeColor="text1"/>
        </w:rPr>
        <w:t xml:space="preserve"> rather it is covered within </w:t>
      </w:r>
      <w:r w:rsidR="004A1EF3" w:rsidRPr="007B360B">
        <w:rPr>
          <w:color w:val="000000" w:themeColor="text1"/>
        </w:rPr>
        <w:t>formulation of an “endangerment of an aircraft“. Hence, t</w:t>
      </w:r>
      <w:r w:rsidR="002220C8" w:rsidRPr="007B360B">
        <w:rPr>
          <w:color w:val="000000" w:themeColor="text1"/>
        </w:rPr>
        <w:t xml:space="preserve">his legislation </w:t>
      </w:r>
      <w:r w:rsidR="00A70411" w:rsidRPr="007B360B">
        <w:rPr>
          <w:color w:val="000000" w:themeColor="text1"/>
        </w:rPr>
        <w:t>may</w:t>
      </w:r>
      <w:r w:rsidR="002220C8" w:rsidRPr="007B360B">
        <w:rPr>
          <w:color w:val="000000" w:themeColor="text1"/>
        </w:rPr>
        <w:t xml:space="preserve"> not </w:t>
      </w:r>
      <w:r w:rsidR="00A70411" w:rsidRPr="007B360B">
        <w:rPr>
          <w:color w:val="000000" w:themeColor="text1"/>
        </w:rPr>
        <w:t xml:space="preserve">be as </w:t>
      </w:r>
      <w:r w:rsidR="002220C8" w:rsidRPr="007B360B">
        <w:rPr>
          <w:color w:val="000000" w:themeColor="text1"/>
        </w:rPr>
        <w:t xml:space="preserve">effective </w:t>
      </w:r>
      <w:r w:rsidR="00A70411" w:rsidRPr="007B360B">
        <w:rPr>
          <w:color w:val="000000" w:themeColor="text1"/>
        </w:rPr>
        <w:t xml:space="preserve">as it could </w:t>
      </w:r>
      <w:r w:rsidR="002220C8" w:rsidRPr="007B360B">
        <w:rPr>
          <w:color w:val="000000" w:themeColor="text1"/>
        </w:rPr>
        <w:t xml:space="preserve">for the police to prosecute the perpetrators. At the moment, the British government calls for evidence to address serious public safety concerns and diminish them by different countermeasures </w:t>
      </w:r>
      <w:r w:rsidR="002220C8" w:rsidRPr="007B360B">
        <w:rPr>
          <w:color w:val="000000" w:themeColor="text1"/>
        </w:rPr>
        <w:fldChar w:fldCharType="begin"/>
      </w:r>
      <w:r w:rsidR="002220C8" w:rsidRPr="007B360B">
        <w:rPr>
          <w:color w:val="000000" w:themeColor="text1"/>
        </w:rPr>
        <w:instrText xml:space="preserve"> ADDIN EN.CITE &lt;EndNote&gt;&lt;Cite&gt;&lt;Author&gt;Margot&lt;/Author&gt;&lt;Year&gt;2012&lt;/Year&gt;&lt;RecNum&gt;1028&lt;/RecNum&gt;&lt;DisplayText&gt;(Margot, 2012)&lt;/DisplayText&gt;&lt;record&gt;&lt;rec-number&gt;1028&lt;/rec-number&gt;&lt;foreign-keys&gt;&lt;key app="EN" db-id="tx5s9wzx5fz2xyepsxbpxpwgw05vwpwrr00f" timestamp="1510056191"&gt;1028&lt;/key&gt;&lt;/foreign-keys&gt;&lt;ref-type name="Press Release"&gt;63&lt;/ref-type&gt;&lt;contributors&gt;&lt;authors&gt;&lt;author&gt;Margot, James&lt;/author&gt;&lt;/authors&gt;&lt;secondary-authors&gt;&lt;author&gt;Department for Business, Energy &amp;amp; Industrial Strategy, United Kingdom&lt;/author&gt;&lt;/secondary-authors&gt;&lt;/contributors&gt;&lt;titles&gt;&lt;title&gt;Government crackdown on misuse of laser pointers&lt;/title&gt;&lt;/titles&gt;&lt;dates&gt;&lt;year&gt;2012&lt;/year&gt;&lt;/dates&gt;&lt;pub-location&gt;London, UK&lt;/pub-location&gt;&lt;publisher&gt;Department for Business, Energy &amp;amp; Industrial Strategy, United Kingdom&lt;/publisher&gt;&lt;urls&gt;&lt;related-urls&gt;&lt;url&gt;https://www.gov.uk/government/news/government-crackdown-on-misuse-of-laser-pointers&lt;/url&gt;&lt;/related-urls&gt;&lt;/urls&gt;&lt;/record&gt;&lt;/Cite&gt;&lt;/EndNote&gt;</w:instrText>
      </w:r>
      <w:r w:rsidR="002220C8" w:rsidRPr="007B360B">
        <w:rPr>
          <w:color w:val="000000" w:themeColor="text1"/>
        </w:rPr>
        <w:fldChar w:fldCharType="separate"/>
      </w:r>
      <w:r w:rsidR="002220C8" w:rsidRPr="007B360B">
        <w:rPr>
          <w:noProof/>
          <w:color w:val="000000" w:themeColor="text1"/>
        </w:rPr>
        <w:t>(Margot, 2012)</w:t>
      </w:r>
      <w:r w:rsidR="002220C8" w:rsidRPr="007B360B">
        <w:rPr>
          <w:color w:val="000000" w:themeColor="text1"/>
        </w:rPr>
        <w:fldChar w:fldCharType="end"/>
      </w:r>
      <w:r w:rsidR="002220C8" w:rsidRPr="007B360B">
        <w:rPr>
          <w:color w:val="000000" w:themeColor="text1"/>
        </w:rPr>
        <w:t xml:space="preserve">. In Germany, the total number of laser attacks </w:t>
      </w:r>
      <w:r w:rsidR="00A70411" w:rsidRPr="007B360B">
        <w:rPr>
          <w:color w:val="000000" w:themeColor="text1"/>
        </w:rPr>
        <w:t xml:space="preserve">has </w:t>
      </w:r>
      <w:r w:rsidR="002220C8" w:rsidRPr="007B360B">
        <w:rPr>
          <w:color w:val="000000" w:themeColor="text1"/>
        </w:rPr>
        <w:t xml:space="preserve">decreased and is according to § </w:t>
      </w:r>
      <w:proofErr w:type="spellStart"/>
      <w:r w:rsidR="002220C8" w:rsidRPr="007B360B">
        <w:rPr>
          <w:color w:val="000000" w:themeColor="text1"/>
        </w:rPr>
        <w:t>StGB</w:t>
      </w:r>
      <w:proofErr w:type="spellEnd"/>
      <w:r w:rsidR="002220C8" w:rsidRPr="007B360B">
        <w:rPr>
          <w:color w:val="000000" w:themeColor="text1"/>
        </w:rPr>
        <w:t xml:space="preserve"> 315 </w:t>
      </w:r>
      <w:r w:rsidR="00A70411" w:rsidRPr="007B360B">
        <w:rPr>
          <w:color w:val="000000" w:themeColor="text1"/>
        </w:rPr>
        <w:t xml:space="preserve">is covered </w:t>
      </w:r>
      <w:r w:rsidR="002220C8" w:rsidRPr="007B360B">
        <w:rPr>
          <w:color w:val="000000" w:themeColor="text1"/>
        </w:rPr>
        <w:t xml:space="preserve">as “dangerous intrusion into rail, maritime and aviation transport“ under punishment with an imprisonment of at maximum 10 years </w:t>
      </w:r>
      <w:r w:rsidR="002220C8" w:rsidRPr="007B360B">
        <w:rPr>
          <w:color w:val="000000" w:themeColor="text1"/>
        </w:rPr>
        <w:fldChar w:fldCharType="begin"/>
      </w:r>
      <w:r w:rsidR="002220C8" w:rsidRPr="007B360B">
        <w:rPr>
          <w:color w:val="000000" w:themeColor="text1"/>
        </w:rPr>
        <w:instrText xml:space="preserve"> ADDIN EN.CITE &lt;EndNote&gt;&lt;Cite&gt;&lt;Author&gt;Luftfahrt-Bundesamt LBA&lt;/Author&gt;&lt;Year&gt;2017&lt;/Year&gt;&lt;RecNum&gt;1037&lt;/RecNum&gt;&lt;DisplayText&gt;(Luftfahrt-Bundesamt LBA, 2017; Tagesschau, 2017)&lt;/DisplayText&gt;&lt;record&gt;&lt;rec-number&gt;1037&lt;/rec-number&gt;&lt;foreign-keys&gt;&lt;key app="EN" db-id="tx5s9wzx5fz2xyepsxbpxpwgw05vwpwrr00f" timestamp="1510228475"&gt;1037&lt;/key&gt;&lt;/foreign-keys&gt;&lt;ref-type name="Online Database"&gt;45&lt;/ref-type&gt;&lt;contributors&gt;&lt;authors&gt;&lt;author&gt;Luftfahrt-Bundesamt LBA,&lt;/author&gt;&lt;/authors&gt;&lt;translated-authors&gt;&lt;author&gt;Federal Aviation Office&lt;/author&gt;&lt;/translated-authors&gt;&lt;/contributors&gt;&lt;titles&gt;&lt;title&gt;Gemeldete betriebliche Ereignisse&lt;/title&gt;&lt;secondary-title&gt;Statistiken&lt;/secondary-title&gt;&lt;translated-title&gt;Reported operational incidents&lt;/translated-title&gt;&lt;/titles&gt;&lt;dates&gt;&lt;year&gt;2017&lt;/year&gt;&lt;/dates&gt;&lt;pub-location&gt;Braunschweig, Germany&lt;/pub-location&gt;&lt;publisher&gt;Luftfahrt-Bundesamt LBA&lt;/publisher&gt;&lt;urls&gt;&lt;related-urls&gt;&lt;url&gt;http://www.lba.de/DE/Presse/Statistiken/Statistik_Ereignismeldungen.html?nn=700678&lt;/url&gt;&lt;/related-urls&gt;&lt;/urls&gt;&lt;/record&gt;&lt;/Cite&gt;&lt;Cite&gt;&lt;Author&gt;Tagesschau&lt;/Author&gt;&lt;Year&gt;2017&lt;/Year&gt;&lt;RecNum&gt;1031&lt;/RecNum&gt;&lt;record&gt;&lt;rec-number&gt;1031&lt;/rec-number&gt;&lt;foreign-keys&gt;&lt;key app="EN" db-id="tx5s9wzx5fz2xyepsxbpxpwgw05vwpwrr00f" timestamp="1510060098"&gt;1031&lt;/key&gt;&lt;/foreign-keys&gt;&lt;ref-type name="Newspaper Article"&gt;23&lt;/ref-type&gt;&lt;contributors&gt;&lt;authors&gt;&lt;author&gt;Tagesschau&lt;/author&gt;&lt;/authors&gt;&lt;/contributors&gt;&lt;titles&gt;&lt;title&gt;Dutzende Piloten von Laserpointern geblendet&lt;/title&gt;&lt;secondary-title&gt;Tagesschau&lt;/secondary-title&gt;&lt;translated-title&gt;Several pilots illuminated by lasers&lt;/translated-title&gt;&lt;/titles&gt;&lt;section&gt;Inland&lt;/section&gt;&lt;dates&gt;&lt;year&gt;2017&lt;/year&gt;&lt;pub-dates&gt;&lt;date&gt;29 August 2017&lt;/date&gt;&lt;/pub-dates&gt;&lt;/dates&gt;&lt;pub-location&gt;Hamburg, Germany&lt;/pub-location&gt;&lt;publisher&gt;ARD&lt;/publisher&gt;&lt;urls&gt;&lt;related-urls&gt;&lt;url&gt;https://www.tagesschau.de/inland/piloten-laser-101.html&lt;/url&gt;&lt;/related-urls&gt;&lt;/urls&gt;&lt;/record&gt;&lt;/Cite&gt;&lt;/EndNote&gt;</w:instrText>
      </w:r>
      <w:r w:rsidR="002220C8" w:rsidRPr="007B360B">
        <w:rPr>
          <w:color w:val="000000" w:themeColor="text1"/>
        </w:rPr>
        <w:fldChar w:fldCharType="separate"/>
      </w:r>
      <w:r w:rsidR="002220C8" w:rsidRPr="007B360B">
        <w:rPr>
          <w:noProof/>
          <w:color w:val="000000" w:themeColor="text1"/>
        </w:rPr>
        <w:t>(Luftfahrt-Bundesamt LBA, 2017; Tagesschau, 2017)</w:t>
      </w:r>
      <w:r w:rsidR="002220C8" w:rsidRPr="007B360B">
        <w:rPr>
          <w:color w:val="000000" w:themeColor="text1"/>
        </w:rPr>
        <w:fldChar w:fldCharType="end"/>
      </w:r>
      <w:r w:rsidR="002220C8" w:rsidRPr="007B360B">
        <w:rPr>
          <w:color w:val="000000" w:themeColor="text1"/>
        </w:rPr>
        <w:t xml:space="preserve">. </w:t>
      </w:r>
      <w:r w:rsidRPr="007B360B">
        <w:rPr>
          <w:color w:val="000000" w:themeColor="text1"/>
        </w:rPr>
        <w:t>After the incident</w:t>
      </w:r>
      <w:r w:rsidR="00525805" w:rsidRPr="007B360B">
        <w:rPr>
          <w:color w:val="000000" w:themeColor="text1"/>
        </w:rPr>
        <w:t xml:space="preserve"> described above</w:t>
      </w:r>
      <w:r w:rsidRPr="007B360B">
        <w:rPr>
          <w:color w:val="000000" w:themeColor="text1"/>
        </w:rPr>
        <w:t xml:space="preserve">, the </w:t>
      </w:r>
      <w:r w:rsidR="00280884" w:rsidRPr="007B360B">
        <w:rPr>
          <w:color w:val="000000" w:themeColor="text1"/>
        </w:rPr>
        <w:t>AAIU</w:t>
      </w:r>
      <w:r w:rsidRPr="007B360B">
        <w:rPr>
          <w:color w:val="000000" w:themeColor="text1"/>
        </w:rPr>
        <w:t xml:space="preserve"> Ireland recommended that the Portuguese civil aviation authority should review the current civil aviation legislation and </w:t>
      </w:r>
      <w:r w:rsidR="00253207" w:rsidRPr="007B360B">
        <w:rPr>
          <w:color w:val="000000" w:themeColor="text1"/>
        </w:rPr>
        <w:t>specify</w:t>
      </w:r>
      <w:r w:rsidRPr="007B360B">
        <w:rPr>
          <w:color w:val="000000" w:themeColor="text1"/>
        </w:rPr>
        <w:t xml:space="preserve"> the illumination of an aircraft with a laser</w:t>
      </w:r>
      <w:r w:rsidR="00253207" w:rsidRPr="007B360B">
        <w:rPr>
          <w:color w:val="000000" w:themeColor="text1"/>
        </w:rPr>
        <w:t xml:space="preserve">, as well as attempting to do so, </w:t>
      </w:r>
      <w:r w:rsidRPr="007B360B">
        <w:rPr>
          <w:color w:val="000000" w:themeColor="text1"/>
        </w:rPr>
        <w:t xml:space="preserve">as a criminal offense </w:t>
      </w:r>
      <w:r w:rsidRPr="007B360B">
        <w:rPr>
          <w:color w:val="000000" w:themeColor="text1"/>
        </w:rPr>
        <w:fldChar w:fldCharType="begin"/>
      </w:r>
      <w:r w:rsidRPr="007B360B">
        <w:rPr>
          <w:color w:val="000000" w:themeColor="text1"/>
        </w:rPr>
        <w:instrText xml:space="preserve"> ADDIN EN.CITE &lt;EndNote&gt;&lt;Cite&gt;&lt;Author&gt;Flynn, Pat&lt;/Author&gt;&lt;Year&gt;2017&lt;/Year&gt;&lt;RecNum&gt;1026&lt;/RecNum&gt;&lt;DisplayText&gt;(Flynn, 2017)&lt;/DisplayText&gt;&lt;record&gt;&lt;rec-number&gt;1026&lt;/rec-number&gt;&lt;foreign-keys&gt;&lt;key app="EN" db-id="tx5s9wzx5fz2xyepsxbpxpwgw05vwpwrr00f" timestamp="1510049949"&gt;1026&lt;/key&gt;&lt;/foreign-keys&gt;&lt;ref-type name="Newspaper Article"&gt;23&lt;/ref-type&gt;&lt;contributors&gt;&lt;authors&gt;&lt;author&gt;Flynn, Pat&lt;/author&gt;&lt;/authors&gt;&lt;/contributors&gt;&lt;titles&gt;&lt;title&gt;Portugal asked to review laser laws after pilot blinded&lt;/title&gt;&lt;secondary-title&gt;Irish Examinaer&lt;/secondary-title&gt;&lt;/titles&gt;&lt;dates&gt;&lt;year&gt;2017&lt;/year&gt;&lt;pub-dates&gt;&lt;date&gt;September 11, 2017&lt;/date&gt;&lt;/pub-dates&gt;&lt;/dates&gt;&lt;pub-location&gt;Cork, Ireland&lt;/pub-location&gt;&lt;publisher&gt;Irish Examiner&lt;/publisher&gt;&lt;urls&gt;&lt;/urls&gt;&lt;/record&gt;&lt;/Cite&gt;&lt;/EndNote&gt;</w:instrText>
      </w:r>
      <w:r w:rsidRPr="007B360B">
        <w:rPr>
          <w:color w:val="000000" w:themeColor="text1"/>
        </w:rPr>
        <w:fldChar w:fldCharType="separate"/>
      </w:r>
      <w:r w:rsidRPr="007B360B">
        <w:rPr>
          <w:noProof/>
          <w:color w:val="000000" w:themeColor="text1"/>
        </w:rPr>
        <w:t>(Flynn, 2017)</w:t>
      </w:r>
      <w:r w:rsidRPr="007B360B">
        <w:rPr>
          <w:color w:val="000000" w:themeColor="text1"/>
        </w:rPr>
        <w:fldChar w:fldCharType="end"/>
      </w:r>
      <w:r w:rsidRPr="007B360B">
        <w:rPr>
          <w:color w:val="000000" w:themeColor="text1"/>
        </w:rPr>
        <w:t>.</w:t>
      </w:r>
      <w:r w:rsidR="00280884" w:rsidRPr="007B360B">
        <w:rPr>
          <w:color w:val="000000" w:themeColor="text1"/>
        </w:rPr>
        <w:t xml:space="preserve"> </w:t>
      </w:r>
      <w:r w:rsidR="00D1551E" w:rsidRPr="007B360B">
        <w:rPr>
          <w:color w:val="000000" w:themeColor="text1"/>
        </w:rPr>
        <w:t>T</w:t>
      </w:r>
      <w:r w:rsidR="00A77916" w:rsidRPr="007B360B">
        <w:rPr>
          <w:color w:val="000000" w:themeColor="text1"/>
        </w:rPr>
        <w:t>he legislation regarding shining</w:t>
      </w:r>
      <w:r w:rsidR="00E477DE" w:rsidRPr="007B360B">
        <w:rPr>
          <w:color w:val="000000" w:themeColor="text1"/>
        </w:rPr>
        <w:t>, and attempting to shine,</w:t>
      </w:r>
      <w:r w:rsidR="00A77916" w:rsidRPr="007B360B">
        <w:rPr>
          <w:color w:val="000000" w:themeColor="text1"/>
        </w:rPr>
        <w:t xml:space="preserve"> a laser pointer at an aircraft varies </w:t>
      </w:r>
      <w:r w:rsidR="00E477DE" w:rsidRPr="007B360B">
        <w:rPr>
          <w:color w:val="000000" w:themeColor="text1"/>
        </w:rPr>
        <w:t xml:space="preserve">by </w:t>
      </w:r>
      <w:r w:rsidR="00A77916" w:rsidRPr="007B360B">
        <w:rPr>
          <w:color w:val="000000" w:themeColor="text1"/>
        </w:rPr>
        <w:t>country</w:t>
      </w:r>
      <w:r w:rsidR="00E477DE" w:rsidRPr="007B360B">
        <w:rPr>
          <w:color w:val="000000" w:themeColor="text1"/>
        </w:rPr>
        <w:t>, none</w:t>
      </w:r>
      <w:r w:rsidR="00D1551E" w:rsidRPr="007B360B">
        <w:rPr>
          <w:color w:val="000000" w:themeColor="text1"/>
        </w:rPr>
        <w:t xml:space="preserve"> </w:t>
      </w:r>
      <w:r w:rsidR="00E477DE" w:rsidRPr="007B360B">
        <w:rPr>
          <w:color w:val="000000" w:themeColor="text1"/>
        </w:rPr>
        <w:t>directly specifying</w:t>
      </w:r>
      <w:r w:rsidR="00D1551E" w:rsidRPr="007B360B">
        <w:rPr>
          <w:color w:val="000000" w:themeColor="text1"/>
        </w:rPr>
        <w:t xml:space="preserve"> against laser attacks</w:t>
      </w:r>
      <w:r w:rsidR="00280884" w:rsidRPr="007B360B">
        <w:rPr>
          <w:color w:val="000000" w:themeColor="text1"/>
        </w:rPr>
        <w:t>.</w:t>
      </w:r>
      <w:r w:rsidR="00A77916" w:rsidRPr="007B360B">
        <w:rPr>
          <w:color w:val="000000" w:themeColor="text1"/>
        </w:rPr>
        <w:t xml:space="preserve"> Therefore, we cannot assume this control action </w:t>
      </w:r>
      <w:r w:rsidR="00E477DE" w:rsidRPr="007B360B">
        <w:rPr>
          <w:color w:val="000000" w:themeColor="text1"/>
        </w:rPr>
        <w:t xml:space="preserve">is completely </w:t>
      </w:r>
      <w:r w:rsidR="00A77916" w:rsidRPr="007B360B">
        <w:rPr>
          <w:color w:val="000000" w:themeColor="text1"/>
        </w:rPr>
        <w:t>fulfilled.</w:t>
      </w:r>
    </w:p>
    <w:p w14:paraId="7322392E" w14:textId="685D2869" w:rsidR="002220C8" w:rsidRPr="007B360B" w:rsidRDefault="00D355B4" w:rsidP="00066C87">
      <w:pPr>
        <w:pStyle w:val="Newparagraph"/>
        <w:rPr>
          <w:color w:val="000000" w:themeColor="text1"/>
        </w:rPr>
      </w:pPr>
      <w:r w:rsidRPr="007B360B">
        <w:rPr>
          <w:color w:val="000000" w:themeColor="text1"/>
        </w:rPr>
        <w:t xml:space="preserve">Other countermeasures </w:t>
      </w:r>
      <w:r w:rsidR="002909E9" w:rsidRPr="007B360B">
        <w:rPr>
          <w:color w:val="000000" w:themeColor="text1"/>
        </w:rPr>
        <w:t>may be</w:t>
      </w:r>
      <w:r w:rsidRPr="007B360B">
        <w:rPr>
          <w:color w:val="000000" w:themeColor="text1"/>
        </w:rPr>
        <w:t xml:space="preserve"> more efficient against laser attacks. Firstly, a</w:t>
      </w:r>
      <w:r w:rsidR="002220C8" w:rsidRPr="007B360B">
        <w:rPr>
          <w:color w:val="000000" w:themeColor="text1"/>
        </w:rPr>
        <w:t xml:space="preserve"> </w:t>
      </w:r>
      <w:r w:rsidRPr="007B360B">
        <w:rPr>
          <w:color w:val="000000" w:themeColor="text1"/>
        </w:rPr>
        <w:t xml:space="preserve">simulation software </w:t>
      </w:r>
      <w:r w:rsidR="002220C8" w:rsidRPr="007B360B">
        <w:rPr>
          <w:color w:val="000000" w:themeColor="text1"/>
        </w:rPr>
        <w:t xml:space="preserve">solution </w:t>
      </w:r>
      <w:r w:rsidRPr="007B360B">
        <w:rPr>
          <w:color w:val="000000" w:themeColor="text1"/>
        </w:rPr>
        <w:t>can</w:t>
      </w:r>
      <w:r w:rsidR="002220C8" w:rsidRPr="007B360B">
        <w:rPr>
          <w:color w:val="000000" w:themeColor="text1"/>
        </w:rPr>
        <w:t xml:space="preserve"> determine the position of a laser attacker on aircraft by </w:t>
      </w:r>
      <w:r w:rsidRPr="007B360B">
        <w:rPr>
          <w:color w:val="000000" w:themeColor="text1"/>
        </w:rPr>
        <w:t xml:space="preserve">using </w:t>
      </w:r>
      <w:r w:rsidR="002220C8" w:rsidRPr="007B360B">
        <w:rPr>
          <w:color w:val="000000" w:themeColor="text1"/>
        </w:rPr>
        <w:t xml:space="preserve">geospatial analyses </w:t>
      </w:r>
      <w:r w:rsidR="002220C8" w:rsidRPr="007B360B">
        <w:rPr>
          <w:color w:val="000000" w:themeColor="text1"/>
        </w:rPr>
        <w:fldChar w:fldCharType="begin"/>
      </w:r>
      <w:r w:rsidR="002220C8" w:rsidRPr="007B360B">
        <w:rPr>
          <w:color w:val="000000" w:themeColor="text1"/>
        </w:rPr>
        <w:instrText xml:space="preserve"> ADDIN EN.CITE &lt;EndNote&gt;&lt;Cite&gt;&lt;Author&gt;Talhofer&lt;/Author&gt;&lt;Year&gt;2012&lt;/Year&gt;&lt;RecNum&gt;675&lt;/RecNum&gt;&lt;DisplayText&gt;(Talhofer, Baláž, Racek, Hofmann, &amp;amp; Hošková-Mayerová, 2012)&lt;/DisplayText&gt;&lt;record&gt;&lt;rec-number&gt;675&lt;/rec-number&gt;&lt;foreign-keys&gt;&lt;key app="EN" db-id="tx5s9wzx5fz2xyepsxbpxpwgw05vwpwrr00f" timestamp="1507840560"&gt;675&lt;/key&gt;&lt;/foreign-keys&gt;&lt;ref-type name="Book Section"&gt;5&lt;/ref-type&gt;&lt;contributors&gt;&lt;authors&gt;&lt;author&gt;Talhofer, Václav&lt;/author&gt;&lt;author&gt;Baláž, Teodor&lt;/author&gt;&lt;author&gt;Racek, František&lt;/author&gt;&lt;author&gt;Hofmann, Alois&lt;/author&gt;&lt;author&gt;Hošková-Mayerová, Šárka&lt;/author&gt;&lt;/authors&gt;&lt;secondary-authors&gt;&lt;author&gt;Gensel, Jérôme&lt;/author&gt;&lt;author&gt;Josselin, Didier&lt;/author&gt;&lt;author&gt;Vandenbroucke, Danny&lt;/author&gt;&lt;/secondary-authors&gt;&lt;/contributors&gt;&lt;titles&gt;&lt;title&gt;Simulation of Laser Attacks against Aircrafts&lt;/title&gt;&lt;secondary-title&gt;Bridging the Geographic Information Sciences: International AGILE&amp;apos;2012 Conference, Avignon (France), April, 24-27, 2012&lt;/secondary-title&gt;&lt;short-title&gt;Talhofer, Baláž et al. 2012 – Simulation of Laser Attacks&lt;/short-title&gt;&lt;/titles&gt;&lt;pages&gt;215–229&lt;/pages&gt;&lt;dates&gt;&lt;year&gt;2012&lt;/year&gt;&lt;/dates&gt;&lt;pub-location&gt;Berlin, Heidelberg&lt;/pub-location&gt;&lt;publisher&gt;Springer Berlin Heidelberg&lt;/publisher&gt;&lt;isbn&gt;978-3-642-29063-3&lt;/isbn&gt;&lt;urls&gt;&lt;/urls&gt;&lt;electronic-resource-num&gt;10.1007/978-3-642-29063-3_12&lt;/electronic-resource-num&gt;&lt;/record&gt;&lt;/Cite&gt;&lt;/EndNote&gt;</w:instrText>
      </w:r>
      <w:r w:rsidR="002220C8" w:rsidRPr="007B360B">
        <w:rPr>
          <w:color w:val="000000" w:themeColor="text1"/>
        </w:rPr>
        <w:fldChar w:fldCharType="separate"/>
      </w:r>
      <w:r w:rsidR="002220C8" w:rsidRPr="007B360B">
        <w:rPr>
          <w:noProof/>
          <w:color w:val="000000" w:themeColor="text1"/>
        </w:rPr>
        <w:t>(Talhofer, Baláž, Racek, Hofmann, &amp; Hošková-Mayerová, 2012)</w:t>
      </w:r>
      <w:r w:rsidR="002220C8" w:rsidRPr="007B360B">
        <w:rPr>
          <w:color w:val="000000" w:themeColor="text1"/>
        </w:rPr>
        <w:fldChar w:fldCharType="end"/>
      </w:r>
      <w:r w:rsidR="002220C8" w:rsidRPr="007B360B">
        <w:rPr>
          <w:color w:val="000000" w:themeColor="text1"/>
        </w:rPr>
        <w:t xml:space="preserve">. </w:t>
      </w:r>
      <w:r w:rsidR="002909E9" w:rsidRPr="007B360B">
        <w:rPr>
          <w:color w:val="000000" w:themeColor="text1"/>
        </w:rPr>
        <w:t xml:space="preserve">This approach </w:t>
      </w:r>
      <w:r w:rsidRPr="007B360B">
        <w:rPr>
          <w:color w:val="000000" w:themeColor="text1"/>
        </w:rPr>
        <w:t xml:space="preserve">can support the authorities in investigating a laser attack report and aims to make their interventions more </w:t>
      </w:r>
      <w:r w:rsidR="002909E9" w:rsidRPr="007B360B">
        <w:rPr>
          <w:color w:val="000000" w:themeColor="text1"/>
        </w:rPr>
        <w:t>effective</w:t>
      </w:r>
      <w:r w:rsidRPr="007B360B">
        <w:rPr>
          <w:color w:val="000000" w:themeColor="text1"/>
        </w:rPr>
        <w:t xml:space="preserve">. Secondly, </w:t>
      </w:r>
      <w:r w:rsidR="001D66C3" w:rsidRPr="007B360B">
        <w:rPr>
          <w:color w:val="000000" w:themeColor="text1"/>
        </w:rPr>
        <w:t>i</w:t>
      </w:r>
      <w:r w:rsidR="002220C8" w:rsidRPr="007B360B">
        <w:rPr>
          <w:color w:val="000000" w:themeColor="text1"/>
        </w:rPr>
        <w:t xml:space="preserve">ndustrial, military and research-related lasers belong to Class </w:t>
      </w:r>
      <w:r w:rsidR="00F91D51" w:rsidRPr="007B360B">
        <w:rPr>
          <w:color w:val="000000" w:themeColor="text1"/>
        </w:rPr>
        <w:t>4</w:t>
      </w:r>
      <w:r w:rsidR="002220C8" w:rsidRPr="007B360B">
        <w:rPr>
          <w:color w:val="000000" w:themeColor="text1"/>
        </w:rPr>
        <w:t xml:space="preserve"> and represent authorized laser activities </w:t>
      </w:r>
      <w:r w:rsidR="002220C8" w:rsidRPr="007B360B">
        <w:rPr>
          <w:color w:val="000000" w:themeColor="text1"/>
        </w:rPr>
        <w:lastRenderedPageBreak/>
        <w:fldChar w:fldCharType="begin"/>
      </w:r>
      <w:r w:rsidR="002220C8" w:rsidRPr="007B360B">
        <w:rPr>
          <w:color w:val="000000" w:themeColor="text1"/>
        </w:rPr>
        <w:instrText xml:space="preserve"> ADDIN EN.CITE &lt;EndNote&gt;&lt;Cite&gt;&lt;Author&gt;International Civil Aviation Organization&lt;/Author&gt;&lt;Year&gt;2017&lt;/Year&gt;&lt;RecNum&gt;327&lt;/RecNum&gt;&lt;DisplayText&gt;(International Civil Aviation Organization, 2017b)&lt;/DisplayText&gt;&lt;record&gt;&lt;rec-number&gt;327&lt;/rec-number&gt;&lt;foreign-keys&gt;&lt;key app="EN" db-id="tx5s9wzx5fz2xyepsxbpxpwgw05vwpwrr00f" timestamp="1507840560"&gt;327&lt;/key&gt;&lt;/foreign-keys&gt;&lt;ref-type name="Report"&gt;27&lt;/ref-type&gt;&lt;contributors&gt;&lt;authors&gt;&lt;author&gt;International Civil Aviation Organization,&lt;/author&gt;&lt;/authors&gt;&lt;/contributors&gt;&lt;titles&gt;&lt;title&gt;MID-Region: LASER Attacks Safety Guidelines&lt;/title&gt;&lt;secondary-title&gt;RASG -MID Safety Advisory&lt;/secondary-title&gt;&lt;short-title&gt;International Civil Aviation Organization 2017 – MID-Region&lt;/short-title&gt;&lt;/titles&gt;&lt;dates&gt;&lt;year&gt;2017&lt;/year&gt;&lt;/dates&gt;&lt;pub-location&gt;Cairo, Egypt&lt;/pub-location&gt;&lt;isbn&gt;RSA-12&lt;/isbn&gt;&lt;urls&gt;&lt;related-urls&gt;&lt;url&gt;&lt;style face="underline" font="default" size="100%"&gt;https://www.icao.int/MID/Documents/2017/RASG-MID6/RSA%2012-%20Revised-%20Laser%20Attacks%20Safety%20Guidelines.pdf&lt;/style&gt;&lt;/url&gt;&lt;/related-urls&gt;&lt;/urls&gt;&lt;/record&gt;&lt;/Cite&gt;&lt;/EndNote&gt;</w:instrText>
      </w:r>
      <w:r w:rsidR="002220C8" w:rsidRPr="007B360B">
        <w:rPr>
          <w:color w:val="000000" w:themeColor="text1"/>
        </w:rPr>
        <w:fldChar w:fldCharType="separate"/>
      </w:r>
      <w:r w:rsidR="002220C8" w:rsidRPr="007B360B">
        <w:rPr>
          <w:noProof/>
          <w:color w:val="000000" w:themeColor="text1"/>
        </w:rPr>
        <w:t>(International Civil Aviation Organization, 2017b)</w:t>
      </w:r>
      <w:r w:rsidR="002220C8" w:rsidRPr="007B360B">
        <w:rPr>
          <w:color w:val="000000" w:themeColor="text1"/>
        </w:rPr>
        <w:fldChar w:fldCharType="end"/>
      </w:r>
      <w:r w:rsidR="002220C8" w:rsidRPr="007B360B">
        <w:rPr>
          <w:color w:val="000000" w:themeColor="text1"/>
        </w:rPr>
        <w:t xml:space="preserve">. </w:t>
      </w:r>
      <w:r w:rsidR="000B602E" w:rsidRPr="007B360B">
        <w:rPr>
          <w:color w:val="000000" w:themeColor="text1"/>
        </w:rPr>
        <w:t xml:space="preserve">These high power lasers are not readily available for public use by private individuals because they </w:t>
      </w:r>
      <w:r w:rsidR="002220C8" w:rsidRPr="007B360B">
        <w:rPr>
          <w:color w:val="000000" w:themeColor="text1"/>
        </w:rPr>
        <w:t xml:space="preserve">can damage skin, enflame materials, and cause severe eye damage when viewed directly. Nonetheless, they are </w:t>
      </w:r>
      <w:r w:rsidR="00FA2C3A" w:rsidRPr="007B360B">
        <w:rPr>
          <w:color w:val="000000" w:themeColor="text1"/>
        </w:rPr>
        <w:t xml:space="preserve">often </w:t>
      </w:r>
      <w:r w:rsidR="002220C8" w:rsidRPr="007B360B">
        <w:rPr>
          <w:color w:val="000000" w:themeColor="text1"/>
        </w:rPr>
        <w:t>used for purposes that inadvertently interfere with aircraft durin</w:t>
      </w:r>
      <w:r w:rsidR="001D66C3" w:rsidRPr="007B360B">
        <w:rPr>
          <w:color w:val="000000" w:themeColor="text1"/>
        </w:rPr>
        <w:t>g departure and arrival phases</w:t>
      </w:r>
      <w:r w:rsidR="002909E9" w:rsidRPr="007B360B">
        <w:rPr>
          <w:color w:val="000000" w:themeColor="text1"/>
        </w:rPr>
        <w:t>, such</w:t>
      </w:r>
      <w:r w:rsidR="001D66C3" w:rsidRPr="007B360B">
        <w:rPr>
          <w:color w:val="000000" w:themeColor="text1"/>
        </w:rPr>
        <w:t xml:space="preserve"> as for </w:t>
      </w:r>
      <w:r w:rsidR="002220C8" w:rsidRPr="007B360B">
        <w:rPr>
          <w:color w:val="000000" w:themeColor="text1"/>
        </w:rPr>
        <w:t xml:space="preserve">laser shows and research observatories. </w:t>
      </w:r>
      <w:r w:rsidR="001D66C3" w:rsidRPr="007B360B">
        <w:rPr>
          <w:color w:val="000000" w:themeColor="text1"/>
        </w:rPr>
        <w:t xml:space="preserve">The hazard of a </w:t>
      </w:r>
      <w:r w:rsidR="002220C8" w:rsidRPr="007B360B">
        <w:rPr>
          <w:color w:val="000000" w:themeColor="text1"/>
        </w:rPr>
        <w:t xml:space="preserve">possible unintentional laser attack </w:t>
      </w:r>
      <w:r w:rsidR="00181620" w:rsidRPr="007B360B">
        <w:rPr>
          <w:color w:val="000000" w:themeColor="text1"/>
        </w:rPr>
        <w:t xml:space="preserve">on aircraft </w:t>
      </w:r>
      <w:r w:rsidR="001D66C3" w:rsidRPr="007B360B">
        <w:rPr>
          <w:color w:val="000000" w:themeColor="text1"/>
        </w:rPr>
        <w:t>had already been recognized</w:t>
      </w:r>
      <w:r w:rsidR="002220C8" w:rsidRPr="007B360B">
        <w:rPr>
          <w:color w:val="000000" w:themeColor="text1"/>
        </w:rPr>
        <w:t xml:space="preserve">. Research </w:t>
      </w:r>
      <w:r w:rsidRPr="007B360B">
        <w:rPr>
          <w:color w:val="000000" w:themeColor="text1"/>
        </w:rPr>
        <w:t>has developed</w:t>
      </w:r>
      <w:r w:rsidR="002220C8" w:rsidRPr="007B360B">
        <w:rPr>
          <w:color w:val="000000" w:themeColor="text1"/>
        </w:rPr>
        <w:t xml:space="preserve"> different technical solutions to </w:t>
      </w:r>
      <w:r w:rsidRPr="007B360B">
        <w:rPr>
          <w:color w:val="000000" w:themeColor="text1"/>
        </w:rPr>
        <w:t>detect</w:t>
      </w:r>
      <w:r w:rsidR="002220C8" w:rsidRPr="007B360B">
        <w:rPr>
          <w:color w:val="000000" w:themeColor="text1"/>
        </w:rPr>
        <w:t xml:space="preserve"> aircraft </w:t>
      </w:r>
      <w:r w:rsidRPr="007B360B">
        <w:rPr>
          <w:color w:val="000000" w:themeColor="text1"/>
        </w:rPr>
        <w:t>automatically</w:t>
      </w:r>
      <w:r w:rsidR="00AB53DD" w:rsidRPr="007B360B">
        <w:rPr>
          <w:color w:val="000000" w:themeColor="text1"/>
        </w:rPr>
        <w:t xml:space="preserve"> and prevent a</w:t>
      </w:r>
      <w:r w:rsidR="00181620" w:rsidRPr="007B360B">
        <w:rPr>
          <w:color w:val="000000" w:themeColor="text1"/>
        </w:rPr>
        <w:t xml:space="preserve"> laser</w:t>
      </w:r>
      <w:r w:rsidR="00AB53DD" w:rsidRPr="007B360B">
        <w:rPr>
          <w:color w:val="000000" w:themeColor="text1"/>
        </w:rPr>
        <w:t xml:space="preserve"> illumination of them</w:t>
      </w:r>
      <w:r w:rsidRPr="007B360B">
        <w:rPr>
          <w:color w:val="000000" w:themeColor="text1"/>
        </w:rPr>
        <w:t xml:space="preserve"> </w:t>
      </w:r>
      <w:r w:rsidR="002220C8" w:rsidRPr="007B360B">
        <w:rPr>
          <w:color w:val="000000" w:themeColor="text1"/>
        </w:rPr>
        <w:fldChar w:fldCharType="begin">
          <w:fldData xml:space="preserve">PEVuZE5vdGU+PENpdGU+PEF1dGhvcj5Db2xlczwvQXV0aG9yPjxZZWFyPjIwMTI8L1llYXI+PFJl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PEVuZE5vdGU+PENpdGU+PEF1dGhvcj5Db2xlczwvQXV0aG9yPjxZZWFyPjIwMTI8L1llYXI+PFJl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2220C8" w:rsidRPr="007B360B">
        <w:rPr>
          <w:color w:val="000000" w:themeColor="text1"/>
        </w:rPr>
      </w:r>
      <w:r w:rsidR="002220C8" w:rsidRPr="007B360B">
        <w:rPr>
          <w:color w:val="000000" w:themeColor="text1"/>
        </w:rPr>
        <w:fldChar w:fldCharType="separate"/>
      </w:r>
      <w:r w:rsidR="002220C8" w:rsidRPr="007B360B">
        <w:rPr>
          <w:noProof/>
          <w:color w:val="000000" w:themeColor="text1"/>
        </w:rPr>
        <w:t>(Coles et al., 2012; Rahmer, Lefebvre, &amp; Christou, 2016; Stomski, Goodrich, &amp; Shimko, 2008; Stomski, Murphy, &amp; Campbell, 2012)</w:t>
      </w:r>
      <w:r w:rsidR="002220C8" w:rsidRPr="007B360B">
        <w:rPr>
          <w:color w:val="000000" w:themeColor="text1"/>
        </w:rPr>
        <w:fldChar w:fldCharType="end"/>
      </w:r>
      <w:r w:rsidR="00181620" w:rsidRPr="007B360B">
        <w:rPr>
          <w:color w:val="000000" w:themeColor="text1"/>
        </w:rPr>
        <w:t>. For example, a</w:t>
      </w:r>
      <w:r w:rsidR="002220C8" w:rsidRPr="007B360B">
        <w:rPr>
          <w:color w:val="000000" w:themeColor="text1"/>
        </w:rPr>
        <w:t xml:space="preserve"> </w:t>
      </w:r>
      <w:r w:rsidR="00AB53DD" w:rsidRPr="007B360B">
        <w:rPr>
          <w:color w:val="000000" w:themeColor="text1"/>
        </w:rPr>
        <w:t xml:space="preserve">technical </w:t>
      </w:r>
      <w:r w:rsidR="002220C8" w:rsidRPr="007B360B">
        <w:rPr>
          <w:color w:val="000000" w:themeColor="text1"/>
        </w:rPr>
        <w:t xml:space="preserve">system can detect aircraft in vicinity to a laser beam. </w:t>
      </w:r>
      <w:r w:rsidR="00181620" w:rsidRPr="007B360B">
        <w:rPr>
          <w:color w:val="000000" w:themeColor="text1"/>
        </w:rPr>
        <w:t>A</w:t>
      </w:r>
      <w:r w:rsidR="002220C8" w:rsidRPr="007B360B">
        <w:rPr>
          <w:color w:val="000000" w:themeColor="text1"/>
        </w:rPr>
        <w:t xml:space="preserve"> simple electronic radio system </w:t>
      </w:r>
      <w:r w:rsidR="00181620" w:rsidRPr="007B360B">
        <w:rPr>
          <w:color w:val="000000" w:themeColor="text1"/>
        </w:rPr>
        <w:t xml:space="preserve">was developed to </w:t>
      </w:r>
      <w:r w:rsidR="002220C8" w:rsidRPr="007B360B">
        <w:rPr>
          <w:color w:val="000000" w:themeColor="text1"/>
        </w:rPr>
        <w:t xml:space="preserve">detect aircraft by using ATC radio transponders </w:t>
      </w:r>
      <w:r w:rsidR="00181620" w:rsidRPr="007B360B">
        <w:rPr>
          <w:color w:val="000000" w:themeColor="text1"/>
        </w:rPr>
        <w:t xml:space="preserve">which are </w:t>
      </w:r>
      <w:r w:rsidR="002220C8" w:rsidRPr="007B360B">
        <w:rPr>
          <w:color w:val="000000" w:themeColor="text1"/>
        </w:rPr>
        <w:t xml:space="preserve">installed on </w:t>
      </w:r>
      <w:r w:rsidR="00181620" w:rsidRPr="007B360B">
        <w:rPr>
          <w:color w:val="000000" w:themeColor="text1"/>
        </w:rPr>
        <w:t xml:space="preserve">every </w:t>
      </w:r>
      <w:r w:rsidR="002220C8" w:rsidRPr="007B360B">
        <w:rPr>
          <w:color w:val="000000" w:themeColor="text1"/>
        </w:rPr>
        <w:t xml:space="preserve">business and commercial aircraft </w:t>
      </w:r>
      <w:r w:rsidR="002220C8" w:rsidRPr="007B360B">
        <w:rPr>
          <w:color w:val="000000" w:themeColor="text1"/>
        </w:rPr>
        <w:fldChar w:fldCharType="begin"/>
      </w:r>
      <w:r w:rsidR="00CD1215" w:rsidRPr="007B360B">
        <w:rPr>
          <w:color w:val="000000" w:themeColor="text1"/>
        </w:rPr>
        <w:instrText xml:space="preserve"> ADDIN EN.CITE &lt;EndNote&gt;&lt;Cite&gt;&lt;Author&gt;Coles&lt;/Author&gt;&lt;Year&gt;2012&lt;/Year&gt;&lt;RecNum&gt;646&lt;/RecNum&gt;&lt;DisplayText&gt;(Coles et al., 2012)&lt;/DisplayText&gt;&lt;record&gt;&lt;rec-number&gt;646&lt;/rec-number&gt;&lt;foreign-keys&gt;&lt;key app="EN" db-id="tx5s9wzx5fz2xyepsxbpxpwgw05vwpwrr00f" timestamp="1507840560"&gt;646&lt;/key&gt;&lt;/foreign-keys&gt;&lt;ref-type name="Journal Article"&gt;17&lt;/ref-type&gt;&lt;contributors&gt;&lt;authors&gt;&lt;author&gt;Coles, W. A.&lt;/author&gt;&lt;author&gt;Murphy, J. R.&lt;/author&gt;&lt;author&gt;Melser, J. F.&lt;/author&gt;&lt;author&gt;Tu, J. K.&lt;/author&gt;&lt;author&gt;White, G. A.&lt;/author&gt;&lt;author&gt;Kassabian, K. H.&lt;/author&gt;&lt;author&gt;Bales, K.&lt;/author&gt;&lt;author&gt;Baumgarter, B. B.&lt;/author&gt;&lt;/authors&gt;&lt;/contributors&gt;&lt;titles&gt;&lt;title&gt;A Radio System for Avoiding Illuminating Aircraft with a Laser Beam&lt;/title&gt;&lt;secondary-title&gt;Publications of the Astronomical Society of the Pacific&lt;/secondary-title&gt;&lt;short-title&gt;Coles, Murphy et al. 2012 – A Radio System for Avoiding&lt;/short-title&gt;&lt;/titles&gt;&lt;periodical&gt;&lt;full-title&gt;Publications of the Astronomical Society of the Pacific&lt;/full-title&gt;&lt;abbr-1&gt;Publ Astron Soc Pac&lt;/abbr-1&gt;&lt;/periodical&gt;&lt;pages&gt;42–50&lt;/pages&gt;&lt;volume&gt;124&lt;/volume&gt;&lt;number&gt;911&lt;/number&gt;&lt;dates&gt;&lt;year&gt;2012&lt;/year&gt;&lt;/dates&gt;&lt;isbn&gt;1538-3873&lt;/isbn&gt;&lt;urls&gt;&lt;/urls&gt;&lt;remote-database-name&gt;Ris&lt;/remote-database-name&gt;&lt;/record&gt;&lt;/Cite&gt;&lt;/EndNote&gt;</w:instrText>
      </w:r>
      <w:r w:rsidR="002220C8" w:rsidRPr="007B360B">
        <w:rPr>
          <w:color w:val="000000" w:themeColor="text1"/>
        </w:rPr>
        <w:fldChar w:fldCharType="separate"/>
      </w:r>
      <w:r w:rsidR="002220C8" w:rsidRPr="007B360B">
        <w:rPr>
          <w:noProof/>
          <w:color w:val="000000" w:themeColor="text1"/>
        </w:rPr>
        <w:t>(Coles et al., 2012)</w:t>
      </w:r>
      <w:r w:rsidR="002220C8" w:rsidRPr="007B360B">
        <w:rPr>
          <w:color w:val="000000" w:themeColor="text1"/>
        </w:rPr>
        <w:fldChar w:fldCharType="end"/>
      </w:r>
      <w:r w:rsidR="002220C8" w:rsidRPr="007B360B">
        <w:rPr>
          <w:color w:val="000000" w:themeColor="text1"/>
        </w:rPr>
        <w:t xml:space="preserve">. When an aircraft is close to the beam the system </w:t>
      </w:r>
      <w:r w:rsidR="00E13B20" w:rsidRPr="007B360B">
        <w:rPr>
          <w:color w:val="000000" w:themeColor="text1"/>
        </w:rPr>
        <w:t xml:space="preserve">automatically </w:t>
      </w:r>
      <w:r w:rsidR="002220C8" w:rsidRPr="007B360B">
        <w:rPr>
          <w:color w:val="000000" w:themeColor="text1"/>
        </w:rPr>
        <w:t xml:space="preserve">shuts the laser down. </w:t>
      </w:r>
      <w:r w:rsidR="002909E9" w:rsidRPr="007B360B">
        <w:rPr>
          <w:color w:val="000000" w:themeColor="text1"/>
        </w:rPr>
        <w:t xml:space="preserve">This solution </w:t>
      </w:r>
      <w:r w:rsidRPr="007B360B">
        <w:rPr>
          <w:color w:val="000000" w:themeColor="text1"/>
        </w:rPr>
        <w:t xml:space="preserve">has been validated as a possible </w:t>
      </w:r>
      <w:r w:rsidR="002909E9" w:rsidRPr="007B360B">
        <w:rPr>
          <w:color w:val="000000" w:themeColor="text1"/>
        </w:rPr>
        <w:t xml:space="preserve">countermeasure </w:t>
      </w:r>
      <w:r w:rsidR="00181620" w:rsidRPr="007B360B">
        <w:rPr>
          <w:color w:val="000000" w:themeColor="text1"/>
        </w:rPr>
        <w:t>for</w:t>
      </w:r>
      <w:r w:rsidRPr="007B360B">
        <w:rPr>
          <w:color w:val="000000" w:themeColor="text1"/>
        </w:rPr>
        <w:t xml:space="preserve"> lasers that are operated by observatories.</w:t>
      </w:r>
      <w:r w:rsidR="00181620" w:rsidRPr="007B360B">
        <w:rPr>
          <w:color w:val="000000" w:themeColor="text1"/>
        </w:rPr>
        <w:t xml:space="preserve"> Thus, there are several activities already being conducted which aim to minimize the hazard that arises from public laser activities for airliners.</w:t>
      </w:r>
    </w:p>
    <w:p w14:paraId="02F89592" w14:textId="70F2AD5B" w:rsidR="002220C8" w:rsidRPr="007B360B" w:rsidRDefault="0001637F" w:rsidP="00066C87">
      <w:pPr>
        <w:pStyle w:val="Newparagraph"/>
        <w:rPr>
          <w:color w:val="000000" w:themeColor="text1"/>
        </w:rPr>
      </w:pPr>
      <w:r w:rsidRPr="007B360B">
        <w:rPr>
          <w:color w:val="000000" w:themeColor="text1"/>
        </w:rPr>
        <w:t>On lower levels</w:t>
      </w:r>
      <w:r w:rsidR="002909E9" w:rsidRPr="007B360B">
        <w:rPr>
          <w:color w:val="000000" w:themeColor="text1"/>
        </w:rPr>
        <w:t xml:space="preserve"> of the STAMP control hierarchy</w:t>
      </w:r>
      <w:r w:rsidRPr="007B360B">
        <w:rPr>
          <w:color w:val="000000" w:themeColor="text1"/>
        </w:rPr>
        <w:t xml:space="preserve">, </w:t>
      </w:r>
      <w:r w:rsidR="002909E9" w:rsidRPr="007B360B">
        <w:rPr>
          <w:color w:val="000000" w:themeColor="text1"/>
        </w:rPr>
        <w:t>countermeasures internal to the aircraft</w:t>
      </w:r>
      <w:r w:rsidR="002220C8" w:rsidRPr="007B360B">
        <w:rPr>
          <w:color w:val="000000" w:themeColor="text1"/>
        </w:rPr>
        <w:t xml:space="preserve"> try to minimize the danger for </w:t>
      </w:r>
      <w:r w:rsidR="002909E9" w:rsidRPr="007B360B">
        <w:rPr>
          <w:color w:val="000000" w:themeColor="text1"/>
        </w:rPr>
        <w:t xml:space="preserve">the </w:t>
      </w:r>
      <w:r w:rsidR="002220C8" w:rsidRPr="007B360B">
        <w:rPr>
          <w:color w:val="000000" w:themeColor="text1"/>
        </w:rPr>
        <w:t xml:space="preserve">flight </w:t>
      </w:r>
      <w:r w:rsidR="002909E9" w:rsidRPr="007B360B">
        <w:rPr>
          <w:color w:val="000000" w:themeColor="text1"/>
        </w:rPr>
        <w:t>deck crew</w:t>
      </w:r>
      <w:r w:rsidR="002220C8" w:rsidRPr="007B360B">
        <w:rPr>
          <w:color w:val="000000" w:themeColor="text1"/>
        </w:rPr>
        <w:t xml:space="preserve">. Technical solutions </w:t>
      </w:r>
      <w:r w:rsidR="00085E4C" w:rsidRPr="007B360B">
        <w:rPr>
          <w:color w:val="000000" w:themeColor="text1"/>
        </w:rPr>
        <w:t xml:space="preserve">provided by the aircraft manufacturer </w:t>
      </w:r>
      <w:r w:rsidR="00295AF7" w:rsidRPr="007B360B">
        <w:rPr>
          <w:color w:val="000000" w:themeColor="text1"/>
        </w:rPr>
        <w:t xml:space="preserve">on </w:t>
      </w:r>
      <w:r w:rsidR="002220C8" w:rsidRPr="007B360B">
        <w:rPr>
          <w:color w:val="000000" w:themeColor="text1"/>
        </w:rPr>
        <w:t xml:space="preserve">the flight deck </w:t>
      </w:r>
      <w:r w:rsidR="00295AF7" w:rsidRPr="007B360B">
        <w:rPr>
          <w:color w:val="000000" w:themeColor="text1"/>
        </w:rPr>
        <w:t>are not mature yet</w:t>
      </w:r>
      <w:r w:rsidR="002220C8" w:rsidRPr="007B360B">
        <w:rPr>
          <w:color w:val="000000" w:themeColor="text1"/>
        </w:rPr>
        <w:t xml:space="preserve">. Classical optical protections, so-called Laser Eye Protections (LEP) absorbs light but represents a significant drawback in terms of colour distortion and low transparency </w:t>
      </w:r>
      <w:r w:rsidR="002220C8" w:rsidRPr="007B360B">
        <w:rPr>
          <w:color w:val="000000" w:themeColor="text1"/>
        </w:rPr>
        <w:fldChar w:fldCharType="begin"/>
      </w:r>
      <w:r w:rsidR="002220C8" w:rsidRPr="007B360B">
        <w:rPr>
          <w:color w:val="000000" w:themeColor="text1"/>
        </w:rPr>
        <w:instrText xml:space="preserve"> ADDIN EN.CITE &lt;EndNote&gt;&lt;Cite&gt;&lt;Author&gt;Airbus innovation,&lt;/Author&gt;&lt;Year&gt;2016&lt;/Year&gt;&lt;RecNum&gt;1010&lt;/RecNum&gt;&lt;DisplayText&gt;(Airbus innovation, 2016; Pierre, 2017)&lt;/DisplayText&gt;&lt;record&gt;&lt;rec-number&gt;1010&lt;/rec-number&gt;&lt;foreign-keys&gt;&lt;key app="EN" db-id="tx5s9wzx5fz2xyepsxbpxpwgw05vwpwrr00f" timestamp="1509905113"&gt;1010&lt;/key&gt;&lt;/foreign-keys&gt;&lt;ref-type name="Conference Paper"&gt;47&lt;/ref-type&gt;&lt;contributors&gt;&lt;authors&gt;&lt;author&gt;Airbus innovation,&lt;/author&gt;&lt;/authors&gt;&lt;/contributors&gt;&lt;titles&gt;&lt;title&gt;Safety and Security Innovations&lt;/title&gt;&lt;secondary-title&gt;22nd Flight Safety Conference&lt;/secondary-title&gt;&lt;/titles&gt;&lt;dates&gt;&lt;year&gt;2016&lt;/year&gt;&lt;pub-dates&gt;&lt;date&gt;21-24 March 2016&lt;/date&gt;&lt;/pub-dates&gt;&lt;/dates&gt;&lt;pub-location&gt;Bangkok, Thailand&lt;/pub-location&gt;&lt;work-type&gt;Slides&lt;/work-type&gt;&lt;urls&gt;&lt;related-urls&gt;&lt;url&gt;https://www.icao.int/ESAF/Documents/meetings/2016/UN-Habitat-ICAO%20Experts%20Meeting%202016/Presentations/p_Flight_Development_Update_and_Innovation__The_Role_of_Innovation%20(5).pdf&lt;/url&gt;&lt;/related-urls&gt;&lt;/urls&gt;&lt;/record&gt;&lt;/Cite&gt;&lt;Cite&gt;&lt;Author&gt;Pierre&lt;/Author&gt;&lt;Year&gt;2017&lt;/Year&gt;&lt;RecNum&gt;348&lt;/RecNum&gt;&lt;record&gt;&lt;rec-number&gt;348&lt;/rec-number&gt;&lt;foreign-keys&gt;&lt;key app="EN" db-id="tx5s9wzx5fz2xyepsxbpxpwgw05vwpwrr00f" timestamp="1507840560"&gt;348&lt;/key&gt;&lt;/foreign-keys&gt;&lt;ref-type name="Thesis"&gt;32&lt;/ref-type&gt;&lt;contributors&gt;&lt;authors&gt;&lt;author&gt;Pierre, Sherisse Melanie&lt;/author&gt;&lt;/authors&gt;&lt;tertiary-authors&gt;&lt;author&gt;Deborah, Carstens&lt;/author&gt;&lt;/tertiary-authors&gt;&lt;/contributors&gt;&lt;titles&gt;&lt;title&gt;The Effects of Laser Eye Protection on Color Recognition and Discrimination&lt;/title&gt;&lt;secondary-title&gt;College of Aeronautics&lt;/secondary-title&gt;&lt;short-title&gt;Pierre 2017 – The Effects of Laser Eye&lt;/short-title&gt;&lt;/titles&gt;&lt;dates&gt;&lt;year&gt;2017&lt;/year&gt;&lt;/dates&gt;&lt;publisher&gt;Florida Institute of Technology&lt;/publisher&gt;&lt;work-type&gt;Master Thesis&lt;/work-type&gt;&lt;urls&gt;&lt;related-urls&gt;&lt;url&gt;http://hdl.handle.net/11141/1399&lt;/url&gt;&lt;/related-urls&gt;&lt;/urls&gt;&lt;access-date&gt;2017, July 28&lt;/access-date&gt;&lt;/record&gt;&lt;/Cite&gt;&lt;/EndNote&gt;</w:instrText>
      </w:r>
      <w:r w:rsidR="002220C8" w:rsidRPr="007B360B">
        <w:rPr>
          <w:color w:val="000000" w:themeColor="text1"/>
        </w:rPr>
        <w:fldChar w:fldCharType="separate"/>
      </w:r>
      <w:r w:rsidR="002220C8" w:rsidRPr="007B360B">
        <w:rPr>
          <w:noProof/>
          <w:color w:val="000000" w:themeColor="text1"/>
        </w:rPr>
        <w:t>(Airbus innovation, 2016; Pierre, 2017)</w:t>
      </w:r>
      <w:r w:rsidR="002220C8" w:rsidRPr="007B360B">
        <w:rPr>
          <w:color w:val="000000" w:themeColor="text1"/>
        </w:rPr>
        <w:fldChar w:fldCharType="end"/>
      </w:r>
      <w:r w:rsidR="002220C8" w:rsidRPr="007B360B">
        <w:rPr>
          <w:color w:val="000000" w:themeColor="text1"/>
        </w:rPr>
        <w:t xml:space="preserve">. </w:t>
      </w:r>
      <w:r w:rsidR="00295AF7" w:rsidRPr="007B360B">
        <w:rPr>
          <w:color w:val="000000" w:themeColor="text1"/>
        </w:rPr>
        <w:t>Hence, t</w:t>
      </w:r>
      <w:r w:rsidR="002220C8" w:rsidRPr="007B360B">
        <w:rPr>
          <w:color w:val="000000" w:themeColor="text1"/>
        </w:rPr>
        <w:t>hey are not compatible with a safe aircraft operation. At the moment, Air</w:t>
      </w:r>
      <w:r w:rsidR="00295AF7" w:rsidRPr="007B360B">
        <w:rPr>
          <w:color w:val="000000" w:themeColor="text1"/>
        </w:rPr>
        <w:t>bus is investigating a retrofit</w:t>
      </w:r>
      <w:r w:rsidR="007E2C9B" w:rsidRPr="007B360B">
        <w:rPr>
          <w:color w:val="000000" w:themeColor="text1"/>
        </w:rPr>
        <w:t>table</w:t>
      </w:r>
      <w:r w:rsidR="002220C8" w:rsidRPr="007B360B">
        <w:rPr>
          <w:color w:val="000000" w:themeColor="text1"/>
        </w:rPr>
        <w:t xml:space="preserve"> laser protection film for cockpit windscreens in cooperation with Metamaterial Technologies Inc. (MMI) with the aim of validating and certificating the film </w:t>
      </w:r>
      <w:r w:rsidR="002220C8" w:rsidRPr="007B360B">
        <w:rPr>
          <w:color w:val="000000" w:themeColor="text1"/>
        </w:rPr>
        <w:fldChar w:fldCharType="begin"/>
      </w:r>
      <w:r w:rsidR="002220C8" w:rsidRPr="007B360B">
        <w:rPr>
          <w:color w:val="000000" w:themeColor="text1"/>
        </w:rPr>
        <w:instrText xml:space="preserve"> ADDIN EN.CITE &lt;EndNote&gt;&lt;Cite&gt;&lt;Author&gt;Warwick, Graham&lt;/Author&gt;&lt;Year&gt;2017&lt;/Year&gt;&lt;RecNum&gt;1025&lt;/RecNum&gt;&lt;DisplayText&gt;(Warwick, 2017)&lt;/DisplayText&gt;&lt;record&gt;&lt;rec-number&gt;1025&lt;/rec-number&gt;&lt;foreign-keys&gt;&lt;key app="EN" db-id="tx5s9wzx5fz2xyepsxbpxpwgw05vwpwrr00f" timestamp="1510047458"&gt;1025&lt;/key&gt;&lt;/foreign-keys&gt;&lt;ref-type name="Newspaper Article"&gt;23&lt;/ref-type&gt;&lt;contributors&gt;&lt;authors&gt;&lt;author&gt;Warwick, Graham&lt;/author&gt;&lt;/authors&gt;&lt;/contributors&gt;&lt;titles&gt;&lt;title&gt;Retrofittable Cockpit Laser Protection Backed By Airbus&lt;/title&gt;&lt;secondary-title&gt;Aviation Daily&lt;/secondary-title&gt;&lt;/titles&gt;&lt;section&gt;With a dramatic increase in reported laser strikes on commercial aircraft in recent years, Airbus has teamed up with a Canadian company to commercialize a laser protection film for cockpit windscreens. Halifax, Nova Scotia-based Metamaterial Technologies Inc. (MMI) company Lambda Guard first teamed with the aircraft manufacturer in 2014 to test and tailor the nanocomposite optical filter to aircraft. Now, the companies have entered into a new agreement to validate, certify and ...&lt;/section&gt;&lt;dates&gt;&lt;year&gt;2017&lt;/year&gt;&lt;pub-dates&gt;&lt;date&gt;March 9, 2017&lt;/date&gt;&lt;/pub-dates&gt;&lt;/dates&gt;&lt;urls&gt;&lt;related-urls&gt;&lt;url&gt;http://aviationweek.com/awincommercial/retrofittable-cockpit-laser-protection-backed-airbus&lt;/url&gt;&lt;/related-urls&gt;&lt;/urls&gt;&lt;/record&gt;&lt;/Cite&gt;&lt;/EndNote&gt;</w:instrText>
      </w:r>
      <w:r w:rsidR="002220C8" w:rsidRPr="007B360B">
        <w:rPr>
          <w:color w:val="000000" w:themeColor="text1"/>
        </w:rPr>
        <w:fldChar w:fldCharType="separate"/>
      </w:r>
      <w:r w:rsidR="002220C8" w:rsidRPr="007B360B">
        <w:rPr>
          <w:noProof/>
          <w:color w:val="000000" w:themeColor="text1"/>
        </w:rPr>
        <w:t>(Warwick, 2017)</w:t>
      </w:r>
      <w:r w:rsidR="002220C8" w:rsidRPr="007B360B">
        <w:rPr>
          <w:color w:val="000000" w:themeColor="text1"/>
        </w:rPr>
        <w:fldChar w:fldCharType="end"/>
      </w:r>
      <w:r w:rsidR="002220C8" w:rsidRPr="007B360B">
        <w:rPr>
          <w:color w:val="000000" w:themeColor="text1"/>
        </w:rPr>
        <w:t xml:space="preserve">. The windscreen film </w:t>
      </w:r>
      <w:r w:rsidR="002220C8" w:rsidRPr="007B360B">
        <w:rPr>
          <w:color w:val="000000" w:themeColor="text1"/>
        </w:rPr>
        <w:lastRenderedPageBreak/>
        <w:t xml:space="preserve">should reduce laser illuminations to a safe optical level, whilst also complying with safe flight operations (even at night), as well as being integrated to aircraft environment. </w:t>
      </w:r>
      <w:r w:rsidR="006265CF" w:rsidRPr="007B360B">
        <w:rPr>
          <w:color w:val="000000" w:themeColor="text1"/>
        </w:rPr>
        <w:t xml:space="preserve">Currently, there are no visual laser protection shields in place because they are either under development, like the retrofit for the cockpit windows, or </w:t>
      </w:r>
      <w:r w:rsidR="00D7244D" w:rsidRPr="007B360B">
        <w:rPr>
          <w:color w:val="000000" w:themeColor="text1"/>
        </w:rPr>
        <w:t xml:space="preserve">they </w:t>
      </w:r>
      <w:r w:rsidR="006265CF" w:rsidRPr="007B360B">
        <w:rPr>
          <w:color w:val="000000" w:themeColor="text1"/>
        </w:rPr>
        <w:t xml:space="preserve">do not comply with </w:t>
      </w:r>
      <w:r w:rsidR="00A55017" w:rsidRPr="007B360B">
        <w:rPr>
          <w:color w:val="000000" w:themeColor="text1"/>
        </w:rPr>
        <w:t xml:space="preserve">aircraft </w:t>
      </w:r>
      <w:r w:rsidR="00D7244D" w:rsidRPr="007B360B">
        <w:rPr>
          <w:color w:val="000000" w:themeColor="text1"/>
        </w:rPr>
        <w:t>safety regulations like</w:t>
      </w:r>
      <w:r w:rsidR="006265CF" w:rsidRPr="007B360B">
        <w:rPr>
          <w:color w:val="000000" w:themeColor="text1"/>
        </w:rPr>
        <w:t xml:space="preserve"> </w:t>
      </w:r>
      <w:r w:rsidR="002909E9" w:rsidRPr="007B360B">
        <w:rPr>
          <w:color w:val="000000" w:themeColor="text1"/>
        </w:rPr>
        <w:t xml:space="preserve">the </w:t>
      </w:r>
      <w:r w:rsidR="006265CF" w:rsidRPr="007B360B">
        <w:rPr>
          <w:color w:val="000000" w:themeColor="text1"/>
        </w:rPr>
        <w:t xml:space="preserve">classical optical protections </w:t>
      </w:r>
      <w:r w:rsidR="006265CF" w:rsidRPr="007B360B">
        <w:rPr>
          <w:color w:val="000000" w:themeColor="text1"/>
        </w:rPr>
        <w:fldChar w:fldCharType="begin"/>
      </w:r>
      <w:r w:rsidR="006265CF" w:rsidRPr="007B360B">
        <w:rPr>
          <w:color w:val="000000" w:themeColor="text1"/>
        </w:rPr>
        <w:instrText xml:space="preserve"> ADDIN EN.CITE &lt;EndNote&gt;&lt;Cite&gt;&lt;Author&gt;Airbus innovation,&lt;/Author&gt;&lt;Year&gt;2016&lt;/Year&gt;&lt;RecNum&gt;1010&lt;/RecNum&gt;&lt;DisplayText&gt;(Airbus innovation, 2016)&lt;/DisplayText&gt;&lt;record&gt;&lt;rec-number&gt;1010&lt;/rec-number&gt;&lt;foreign-keys&gt;&lt;key app="EN" db-id="tx5s9wzx5fz2xyepsxbpxpwgw05vwpwrr00f" timestamp="1509905113"&gt;1010&lt;/key&gt;&lt;/foreign-keys&gt;&lt;ref-type name="Conference Paper"&gt;47&lt;/ref-type&gt;&lt;contributors&gt;&lt;authors&gt;&lt;author&gt;Airbus innovation,&lt;/author&gt;&lt;/authors&gt;&lt;/contributors&gt;&lt;titles&gt;&lt;title&gt;Safety and Security Innovations&lt;/title&gt;&lt;secondary-title&gt;22nd Flight Safety Conference&lt;/secondary-title&gt;&lt;/titles&gt;&lt;dates&gt;&lt;year&gt;2016&lt;/year&gt;&lt;pub-dates&gt;&lt;date&gt;21-24 March 2016&lt;/date&gt;&lt;/pub-dates&gt;&lt;/dates&gt;&lt;pub-location&gt;Bangkok, Thailand&lt;/pub-location&gt;&lt;work-type&gt;Slides&lt;/work-type&gt;&lt;urls&gt;&lt;related-urls&gt;&lt;url&gt;https://www.icao.int/ESAF/Documents/meetings/2016/UN-Habitat-ICAO%20Experts%20Meeting%202016/Presentations/p_Flight_Development_Update_and_Innovation__The_Role_of_Innovation%20(5).pdf&lt;/url&gt;&lt;/related-urls&gt;&lt;/urls&gt;&lt;/record&gt;&lt;/Cite&gt;&lt;/EndNote&gt;</w:instrText>
      </w:r>
      <w:r w:rsidR="006265CF" w:rsidRPr="007B360B">
        <w:rPr>
          <w:color w:val="000000" w:themeColor="text1"/>
        </w:rPr>
        <w:fldChar w:fldCharType="separate"/>
      </w:r>
      <w:r w:rsidR="006265CF" w:rsidRPr="007B360B">
        <w:rPr>
          <w:noProof/>
          <w:color w:val="000000" w:themeColor="text1"/>
        </w:rPr>
        <w:t>(Airbus innovation, 2016)</w:t>
      </w:r>
      <w:r w:rsidR="006265CF" w:rsidRPr="007B360B">
        <w:rPr>
          <w:color w:val="000000" w:themeColor="text1"/>
        </w:rPr>
        <w:fldChar w:fldCharType="end"/>
      </w:r>
      <w:r w:rsidR="006265CF" w:rsidRPr="007B360B">
        <w:rPr>
          <w:color w:val="000000" w:themeColor="text1"/>
        </w:rPr>
        <w:t>.</w:t>
      </w:r>
      <w:r w:rsidR="00AB46B2" w:rsidRPr="007B360B">
        <w:rPr>
          <w:color w:val="000000" w:themeColor="text1"/>
        </w:rPr>
        <w:t xml:space="preserve"> </w:t>
      </w:r>
    </w:p>
    <w:p w14:paraId="060A7A51" w14:textId="4D38D666" w:rsidR="00CE40BF" w:rsidRPr="007B360B" w:rsidRDefault="003E5BFE" w:rsidP="00066C87">
      <w:pPr>
        <w:pStyle w:val="Newparagraph"/>
        <w:rPr>
          <w:color w:val="000000" w:themeColor="text1"/>
        </w:rPr>
      </w:pPr>
      <w:r w:rsidRPr="007B360B">
        <w:rPr>
          <w:color w:val="000000" w:themeColor="text1"/>
        </w:rPr>
        <w:t>Combinations of</w:t>
      </w:r>
      <w:r w:rsidR="002220C8" w:rsidRPr="007B360B">
        <w:rPr>
          <w:color w:val="000000" w:themeColor="text1"/>
        </w:rPr>
        <w:t xml:space="preserve"> </w:t>
      </w:r>
      <w:r w:rsidRPr="007B360B">
        <w:rPr>
          <w:color w:val="000000" w:themeColor="text1"/>
        </w:rPr>
        <w:t xml:space="preserve">approaches </w:t>
      </w:r>
      <w:r w:rsidR="002220C8" w:rsidRPr="007B360B">
        <w:rPr>
          <w:color w:val="000000" w:themeColor="text1"/>
        </w:rPr>
        <w:t xml:space="preserve">are recommended to </w:t>
      </w:r>
      <w:r w:rsidR="004B7746" w:rsidRPr="007B360B">
        <w:rPr>
          <w:color w:val="000000" w:themeColor="text1"/>
        </w:rPr>
        <w:t>ward off</w:t>
      </w:r>
      <w:r w:rsidR="002220C8" w:rsidRPr="007B360B">
        <w:rPr>
          <w:color w:val="000000" w:themeColor="text1"/>
        </w:rPr>
        <w:t xml:space="preserve"> a laser attack on the flight deck. </w:t>
      </w:r>
      <w:r w:rsidR="006265CF" w:rsidRPr="007B360B">
        <w:rPr>
          <w:color w:val="000000" w:themeColor="text1"/>
        </w:rPr>
        <w:t>Pilot operational procedures have initially been suggested by ICAO</w:t>
      </w:r>
      <w:r w:rsidR="00071DF7" w:rsidRPr="007B360B">
        <w:rPr>
          <w:color w:val="000000" w:themeColor="text1"/>
        </w:rPr>
        <w:t xml:space="preserve"> </w:t>
      </w:r>
      <w:r w:rsidR="00071DF7" w:rsidRPr="007B360B">
        <w:rPr>
          <w:color w:val="000000" w:themeColor="text1"/>
        </w:rPr>
        <w:fldChar w:fldCharType="begin"/>
      </w:r>
      <w:r w:rsidR="00071DF7" w:rsidRPr="007B360B">
        <w:rPr>
          <w:color w:val="000000" w:themeColor="text1"/>
        </w:rPr>
        <w:instrText xml:space="preserve"> ADDIN EN.CITE &lt;EndNote&gt;&lt;Cite ExcludeAuth="1"&gt;&lt;Author&gt;International Civil Aviation Organization&lt;/Author&gt;&lt;Year&gt;2003&lt;/Year&gt;&lt;RecNum&gt;868&lt;/RecNum&gt;&lt;DisplayText&gt;(2003)&lt;/DisplayText&gt;&lt;record&gt;&lt;rec-number&gt;868&lt;/rec-number&gt;&lt;foreign-keys&gt;&lt;key app="EN" db-id="tx5s9wzx5fz2xyepsxbpxpwgw05vwpwrr00f" timestamp="1507840560"&gt;868&lt;/key&gt;&lt;/foreign-keys&gt;&lt;ref-type name="Unpublished Work"&gt;34&lt;/ref-type&gt;&lt;contributors&gt;&lt;authors&gt;&lt;author&gt;International Civil Aviation Organization,&lt;/author&gt;&lt;/authors&gt;&lt;/contributors&gt;&lt;titles&gt;&lt;title&gt;Manual on Laser Emitters and Flight Safety&lt;/title&gt;&lt;secondary-title&gt;Doc 9815&lt;/secondary-title&gt;&lt;short-title&gt;International Civil Aviation Organization 2003 – Manual on Laser Emitters&lt;/short-title&gt;&lt;/titles&gt;&lt;number&gt;Doc 9815&lt;/number&gt;&lt;dates&gt;&lt;year&gt;2003&lt;/year&gt;&lt;/dates&gt;&lt;pub-location&gt;Montréal, Canada&lt;/pub-location&gt;&lt;publisher&gt;International Civil Aviation Organization&lt;/publisher&gt;&lt;urls&gt;&lt;/urls&gt;&lt;/record&gt;&lt;/Cite&gt;&lt;/EndNote&gt;</w:instrText>
      </w:r>
      <w:r w:rsidR="00071DF7" w:rsidRPr="007B360B">
        <w:rPr>
          <w:color w:val="000000" w:themeColor="text1"/>
        </w:rPr>
        <w:fldChar w:fldCharType="separate"/>
      </w:r>
      <w:r w:rsidR="00071DF7" w:rsidRPr="007B360B">
        <w:rPr>
          <w:noProof/>
          <w:color w:val="000000" w:themeColor="text1"/>
        </w:rPr>
        <w:t>(2003)</w:t>
      </w:r>
      <w:r w:rsidR="00071DF7" w:rsidRPr="007B360B">
        <w:rPr>
          <w:color w:val="000000" w:themeColor="text1"/>
        </w:rPr>
        <w:fldChar w:fldCharType="end"/>
      </w:r>
      <w:r w:rsidR="006265CF" w:rsidRPr="007B360B">
        <w:rPr>
          <w:color w:val="000000" w:themeColor="text1"/>
        </w:rPr>
        <w:t xml:space="preserve"> and were further specified and formally published as </w:t>
      </w:r>
      <w:r w:rsidR="00E80C7A" w:rsidRPr="007B360B">
        <w:rPr>
          <w:color w:val="000000" w:themeColor="text1"/>
        </w:rPr>
        <w:t xml:space="preserve">a </w:t>
      </w:r>
      <w:r w:rsidR="004D2932" w:rsidRPr="007B360B">
        <w:rPr>
          <w:color w:val="000000" w:themeColor="text1"/>
        </w:rPr>
        <w:t>standard</w:t>
      </w:r>
      <w:r w:rsidR="006265CF" w:rsidRPr="007B360B">
        <w:rPr>
          <w:color w:val="000000" w:themeColor="text1"/>
        </w:rPr>
        <w:t xml:space="preserve"> by SAE International </w:t>
      </w:r>
      <w:r w:rsidR="006265CF" w:rsidRPr="007B360B">
        <w:rPr>
          <w:color w:val="000000" w:themeColor="text1"/>
        </w:rPr>
        <w:fldChar w:fldCharType="begin"/>
      </w:r>
      <w:r w:rsidR="006265CF" w:rsidRPr="007B360B">
        <w:rPr>
          <w:color w:val="000000" w:themeColor="text1"/>
        </w:rPr>
        <w:instrText xml:space="preserve"> ADDIN EN.CITE &lt;EndNote&gt;&lt;Cite ExcludeAuth="1"&gt;&lt;Author&gt;SAE International&lt;/Author&gt;&lt;Year&gt;2009&lt;/Year&gt;&lt;RecNum&gt;734&lt;/RecNum&gt;&lt;DisplayText&gt;(2009)&lt;/DisplayText&gt;&lt;record&gt;&lt;rec-number&gt;734&lt;/rec-number&gt;&lt;foreign-keys&gt;&lt;key app="EN" db-id="tx5s9wzx5fz2xyepsxbpxpwgw05vwpwrr00f" timestamp="1507840560"&gt;734&lt;/key&gt;&lt;/foreign-keys&gt;&lt;ref-type name="Book"&gt;6&lt;/ref-type&gt;&lt;contributors&gt;&lt;authors&gt;&lt;author&gt;SAE International,&lt;/author&gt;&lt;/authors&gt;&lt;/contributors&gt;&lt;titles&gt;&lt;title&gt;Unauthorized Laser Illuminations: Pilot Operational Procedures (SAE ARP 5598)&lt;/title&gt;&lt;short-title&gt;SAE International 2009 – Unauthorized Laser Illuminations&lt;/short-title&gt;&lt;/titles&gt;&lt;dates&gt;&lt;year&gt;2009&lt;/year&gt;&lt;/dates&gt;&lt;publisher&gt;SAE International&lt;/publisher&gt;&lt;urls&gt;&lt;related-urls&gt;&lt;url&gt;&lt;style face="underline" font="default" size="100%"&gt;http://standards.sae.org/arp5598/&lt;/style&gt;&lt;/url&gt;&lt;/related-urls&gt;&lt;/urls&gt;&lt;/record&gt;&lt;/Cite&gt;&lt;/EndNote&gt;</w:instrText>
      </w:r>
      <w:r w:rsidR="006265CF" w:rsidRPr="007B360B">
        <w:rPr>
          <w:color w:val="000000" w:themeColor="text1"/>
        </w:rPr>
        <w:fldChar w:fldCharType="separate"/>
      </w:r>
      <w:r w:rsidR="006265CF" w:rsidRPr="007B360B">
        <w:rPr>
          <w:noProof/>
          <w:color w:val="000000" w:themeColor="text1"/>
        </w:rPr>
        <w:t>(2009)</w:t>
      </w:r>
      <w:r w:rsidR="006265CF" w:rsidRPr="007B360B">
        <w:rPr>
          <w:color w:val="000000" w:themeColor="text1"/>
        </w:rPr>
        <w:fldChar w:fldCharType="end"/>
      </w:r>
      <w:r w:rsidR="006265CF" w:rsidRPr="007B360B">
        <w:rPr>
          <w:color w:val="000000" w:themeColor="text1"/>
        </w:rPr>
        <w:t xml:space="preserve">. </w:t>
      </w:r>
      <w:r w:rsidR="004D2932" w:rsidRPr="007B360B">
        <w:rPr>
          <w:color w:val="000000" w:themeColor="text1"/>
        </w:rPr>
        <w:t xml:space="preserve">This document defines pilot operational </w:t>
      </w:r>
      <w:proofErr w:type="gramStart"/>
      <w:r w:rsidR="004D2932" w:rsidRPr="007B360B">
        <w:rPr>
          <w:color w:val="000000" w:themeColor="text1"/>
        </w:rPr>
        <w:t>procedures which</w:t>
      </w:r>
      <w:proofErr w:type="gramEnd"/>
      <w:r w:rsidR="004D2932" w:rsidRPr="007B360B">
        <w:rPr>
          <w:color w:val="000000" w:themeColor="text1"/>
        </w:rPr>
        <w:t xml:space="preserve"> are recommended after encountering a laser illumination</w:t>
      </w:r>
      <w:r w:rsidR="0007589B" w:rsidRPr="007B360B">
        <w:rPr>
          <w:color w:val="000000" w:themeColor="text1"/>
        </w:rPr>
        <w:t xml:space="preserve"> depending on the flight phase</w:t>
      </w:r>
      <w:r w:rsidR="004D2932" w:rsidRPr="007B360B">
        <w:rPr>
          <w:color w:val="000000" w:themeColor="text1"/>
        </w:rPr>
        <w:t>. For example, t</w:t>
      </w:r>
      <w:r w:rsidR="00085E4C" w:rsidRPr="007B360B">
        <w:rPr>
          <w:color w:val="000000" w:themeColor="text1"/>
        </w:rPr>
        <w:t xml:space="preserve">he </w:t>
      </w:r>
      <w:r w:rsidR="003A4EE1" w:rsidRPr="007B360B">
        <w:rPr>
          <w:color w:val="000000" w:themeColor="text1"/>
        </w:rPr>
        <w:t>SME was</w:t>
      </w:r>
      <w:r w:rsidR="00BD318E" w:rsidRPr="007B360B">
        <w:rPr>
          <w:color w:val="000000" w:themeColor="text1"/>
        </w:rPr>
        <w:t xml:space="preserve"> introduc</w:t>
      </w:r>
      <w:r w:rsidRPr="007B360B">
        <w:rPr>
          <w:color w:val="000000" w:themeColor="text1"/>
        </w:rPr>
        <w:t>ed</w:t>
      </w:r>
      <w:r w:rsidR="00BD318E" w:rsidRPr="007B360B">
        <w:rPr>
          <w:color w:val="000000" w:themeColor="text1"/>
        </w:rPr>
        <w:t xml:space="preserve"> </w:t>
      </w:r>
      <w:r w:rsidR="003A4EE1" w:rsidRPr="007B360B">
        <w:rPr>
          <w:color w:val="000000" w:themeColor="text1"/>
        </w:rPr>
        <w:t xml:space="preserve">to </w:t>
      </w:r>
      <w:r w:rsidR="00BD318E" w:rsidRPr="007B360B">
        <w:rPr>
          <w:color w:val="000000" w:themeColor="text1"/>
        </w:rPr>
        <w:t xml:space="preserve">pilot operational procedures regarding laser attacks by the </w:t>
      </w:r>
      <w:r w:rsidR="00085E4C" w:rsidRPr="007B360B">
        <w:rPr>
          <w:color w:val="000000" w:themeColor="text1"/>
        </w:rPr>
        <w:t xml:space="preserve">airline. </w:t>
      </w:r>
      <w:r w:rsidR="006265CF" w:rsidRPr="007B360B">
        <w:rPr>
          <w:color w:val="000000" w:themeColor="text1"/>
        </w:rPr>
        <w:t xml:space="preserve">We could not find any </w:t>
      </w:r>
      <w:r w:rsidR="004D2932" w:rsidRPr="007B360B">
        <w:rPr>
          <w:color w:val="000000" w:themeColor="text1"/>
        </w:rPr>
        <w:t xml:space="preserve">further </w:t>
      </w:r>
      <w:r w:rsidR="006265CF" w:rsidRPr="007B360B">
        <w:rPr>
          <w:color w:val="000000" w:themeColor="text1"/>
        </w:rPr>
        <w:t xml:space="preserve">data on how this is </w:t>
      </w:r>
      <w:r w:rsidRPr="007B360B">
        <w:rPr>
          <w:color w:val="000000" w:themeColor="text1"/>
        </w:rPr>
        <w:t xml:space="preserve">undertaken </w:t>
      </w:r>
      <w:r w:rsidR="006265CF" w:rsidRPr="007B360B">
        <w:rPr>
          <w:color w:val="000000" w:themeColor="text1"/>
        </w:rPr>
        <w:t xml:space="preserve">in </w:t>
      </w:r>
      <w:r w:rsidRPr="007B360B">
        <w:rPr>
          <w:color w:val="000000" w:themeColor="text1"/>
        </w:rPr>
        <w:t>any specific</w:t>
      </w:r>
      <w:r w:rsidR="006265CF" w:rsidRPr="007B360B">
        <w:rPr>
          <w:color w:val="000000" w:themeColor="text1"/>
        </w:rPr>
        <w:t xml:space="preserve"> airline</w:t>
      </w:r>
      <w:r w:rsidRPr="007B360B">
        <w:rPr>
          <w:color w:val="000000" w:themeColor="text1"/>
        </w:rPr>
        <w:t>s</w:t>
      </w:r>
      <w:r w:rsidR="006265CF" w:rsidRPr="007B360B">
        <w:rPr>
          <w:color w:val="000000" w:themeColor="text1"/>
        </w:rPr>
        <w:t xml:space="preserve">. </w:t>
      </w:r>
      <w:r w:rsidR="00D1551E" w:rsidRPr="007B360B">
        <w:rPr>
          <w:color w:val="000000" w:themeColor="text1"/>
        </w:rPr>
        <w:t xml:space="preserve">Hence, we only can assume that airlines include these operational procedures and </w:t>
      </w:r>
      <w:r w:rsidRPr="007B360B">
        <w:rPr>
          <w:color w:val="000000" w:themeColor="text1"/>
        </w:rPr>
        <w:t xml:space="preserve">train pilots </w:t>
      </w:r>
      <w:r w:rsidR="00D1551E" w:rsidRPr="007B360B">
        <w:rPr>
          <w:color w:val="000000" w:themeColor="text1"/>
        </w:rPr>
        <w:t xml:space="preserve">on </w:t>
      </w:r>
      <w:r w:rsidRPr="007B360B">
        <w:rPr>
          <w:color w:val="000000" w:themeColor="text1"/>
        </w:rPr>
        <w:t xml:space="preserve">responses to </w:t>
      </w:r>
      <w:r w:rsidR="00D1551E" w:rsidRPr="007B360B">
        <w:rPr>
          <w:color w:val="000000" w:themeColor="text1"/>
        </w:rPr>
        <w:t>laser attacks.</w:t>
      </w:r>
    </w:p>
    <w:p w14:paraId="158EBF42" w14:textId="2D538407" w:rsidR="002220C8" w:rsidRPr="007B360B" w:rsidRDefault="00683BDE" w:rsidP="00BD79F7">
      <w:pPr>
        <w:pStyle w:val="Newparagraph"/>
        <w:rPr>
          <w:color w:val="000000" w:themeColor="text1"/>
          <w:highlight w:val="yellow"/>
        </w:rPr>
      </w:pPr>
      <w:r w:rsidRPr="007B360B">
        <w:rPr>
          <w:color w:val="000000" w:themeColor="text1"/>
        </w:rPr>
        <w:t>The</w:t>
      </w:r>
      <w:r w:rsidR="00A77916" w:rsidRPr="007B360B">
        <w:rPr>
          <w:color w:val="000000" w:themeColor="text1"/>
        </w:rPr>
        <w:t xml:space="preserve"> focus</w:t>
      </w:r>
      <w:r w:rsidR="002220C8" w:rsidRPr="007B360B">
        <w:rPr>
          <w:color w:val="000000" w:themeColor="text1"/>
        </w:rPr>
        <w:t xml:space="preserve"> </w:t>
      </w:r>
      <w:r w:rsidRPr="007B360B">
        <w:rPr>
          <w:color w:val="000000" w:themeColor="text1"/>
        </w:rPr>
        <w:t xml:space="preserve">in this paper is </w:t>
      </w:r>
      <w:r w:rsidR="002220C8" w:rsidRPr="007B360B">
        <w:rPr>
          <w:color w:val="000000" w:themeColor="text1"/>
        </w:rPr>
        <w:t xml:space="preserve">on the flight phases </w:t>
      </w:r>
      <w:r w:rsidRPr="007B360B">
        <w:rPr>
          <w:color w:val="000000" w:themeColor="text1"/>
        </w:rPr>
        <w:t xml:space="preserve">most </w:t>
      </w:r>
      <w:r w:rsidR="002220C8" w:rsidRPr="007B360B">
        <w:rPr>
          <w:color w:val="000000" w:themeColor="text1"/>
        </w:rPr>
        <w:t xml:space="preserve">associated with arrival because they are </w:t>
      </w:r>
      <w:r w:rsidRPr="007B360B">
        <w:rPr>
          <w:color w:val="000000" w:themeColor="text1"/>
        </w:rPr>
        <w:t xml:space="preserve">often the most </w:t>
      </w:r>
      <w:r w:rsidR="002220C8" w:rsidRPr="007B360B">
        <w:rPr>
          <w:color w:val="000000" w:themeColor="text1"/>
        </w:rPr>
        <w:t xml:space="preserve">affected </w:t>
      </w:r>
      <w:r w:rsidR="006A4F37" w:rsidRPr="007B360B">
        <w:rPr>
          <w:color w:val="000000" w:themeColor="text1"/>
        </w:rPr>
        <w:t>by laser</w:t>
      </w:r>
      <w:r w:rsidR="007166CE" w:rsidRPr="007B360B">
        <w:rPr>
          <w:color w:val="000000" w:themeColor="text1"/>
        </w:rPr>
        <w:t xml:space="preserve"> illuminations</w:t>
      </w:r>
      <w:r w:rsidR="006A4F37" w:rsidRPr="007B360B">
        <w:rPr>
          <w:color w:val="000000" w:themeColor="text1"/>
        </w:rPr>
        <w:t xml:space="preserve"> </w:t>
      </w:r>
      <w:r w:rsidR="002220C8" w:rsidRPr="007B360B">
        <w:rPr>
          <w:color w:val="000000" w:themeColor="text1"/>
        </w:rPr>
        <w:fldChar w:fldCharType="begin"/>
      </w:r>
      <w:r w:rsidR="00FA63B6" w:rsidRPr="007B360B">
        <w:rPr>
          <w:color w:val="000000" w:themeColor="text1"/>
        </w:rPr>
        <w:instrText xml:space="preserve"> ADDIN EN.CITE &lt;EndNote&gt;&lt;Cite&gt;&lt;Author&gt;Nakagawara&lt;/Author&gt;&lt;Year&gt;2010&lt;/Year&gt;&lt;RecNum&gt;1018&lt;/RecNum&gt;&lt;DisplayText&gt;(Nakagawara et al., 2010)&lt;/DisplayText&gt;&lt;record&gt;&lt;rec-number&gt;1018&lt;/rec-number&gt;&lt;foreign-keys&gt;&lt;key app="EN" db-id="tx5s9wzx5fz2xyepsxbpxpwgw05vwpwrr00f" timestamp="1509972034"&gt;1018&lt;/key&gt;&lt;/foreign-keys&gt;&lt;ref-type name="Unpublished Work"&gt;34&lt;/ref-type&gt;&lt;contributors&gt;&lt;authors&gt;&lt;author&gt;Nakagawara, V. B.&lt;/author&gt;&lt;author&gt;Montgomery, Ron W.&lt;/author&gt;&lt;author&gt;Wood, Kathryn J.&lt;/author&gt;&lt;/authors&gt;&lt;/contributors&gt;&lt;titles&gt;&lt;title&gt;The Illumination of Aircraft at Altitude by Laser Beams: A 5-Year Study Period (2004–2008)&lt;/title&gt;&lt;/titles&gt;&lt;dates&gt;&lt;year&gt;2010&lt;/year&gt;&lt;/dates&gt;&lt;pub-location&gt;Washington DC, USA&lt;/pub-location&gt;&lt;publisher&gt;Federal Aviation Administration&lt;/publisher&gt;&lt;isbn&gt;DOT/FAA/AM-10/21&lt;/isbn&gt;&lt;work-type&gt;(DOT/FAA/AM-10/21)&lt;/work-type&gt;&lt;urls&gt;&lt;/urls&gt;&lt;/record&gt;&lt;/Cite&gt;&lt;/EndNote&gt;</w:instrText>
      </w:r>
      <w:r w:rsidR="002220C8" w:rsidRPr="007B360B">
        <w:rPr>
          <w:color w:val="000000" w:themeColor="text1"/>
        </w:rPr>
        <w:fldChar w:fldCharType="separate"/>
      </w:r>
      <w:r w:rsidR="002220C8" w:rsidRPr="007B360B">
        <w:rPr>
          <w:noProof/>
          <w:color w:val="000000" w:themeColor="text1"/>
        </w:rPr>
        <w:t>(Nakagawara et al., 2010)</w:t>
      </w:r>
      <w:r w:rsidR="002220C8" w:rsidRPr="007B360B">
        <w:rPr>
          <w:color w:val="000000" w:themeColor="text1"/>
        </w:rPr>
        <w:fldChar w:fldCharType="end"/>
      </w:r>
      <w:r w:rsidR="002220C8" w:rsidRPr="007B360B">
        <w:rPr>
          <w:color w:val="000000" w:themeColor="text1"/>
        </w:rPr>
        <w:t xml:space="preserve">. </w:t>
      </w:r>
      <w:r w:rsidR="00A7027B" w:rsidRPr="007B360B">
        <w:rPr>
          <w:color w:val="000000" w:themeColor="text1"/>
        </w:rPr>
        <w:t xml:space="preserve">It is </w:t>
      </w:r>
      <w:r w:rsidR="00110B39" w:rsidRPr="007B360B">
        <w:rPr>
          <w:color w:val="000000" w:themeColor="text1"/>
        </w:rPr>
        <w:t xml:space="preserve">generally </w:t>
      </w:r>
      <w:r w:rsidR="00A7027B" w:rsidRPr="007B360B">
        <w:rPr>
          <w:color w:val="000000" w:themeColor="text1"/>
        </w:rPr>
        <w:t xml:space="preserve">recommended that </w:t>
      </w:r>
      <w:proofErr w:type="gramStart"/>
      <w:r w:rsidR="00A7027B" w:rsidRPr="007B360B">
        <w:rPr>
          <w:color w:val="000000" w:themeColor="text1"/>
        </w:rPr>
        <w:t>crew members</w:t>
      </w:r>
      <w:proofErr w:type="gramEnd"/>
      <w:r w:rsidR="00A7027B" w:rsidRPr="007B360B">
        <w:rPr>
          <w:color w:val="000000" w:themeColor="text1"/>
        </w:rPr>
        <w:t xml:space="preserve"> avoid looking </w:t>
      </w:r>
      <w:r w:rsidR="009935E4" w:rsidRPr="007B360B">
        <w:rPr>
          <w:color w:val="000000" w:themeColor="text1"/>
        </w:rPr>
        <w:t>into</w:t>
      </w:r>
      <w:r w:rsidR="00A7027B" w:rsidRPr="007B360B">
        <w:rPr>
          <w:color w:val="000000" w:themeColor="text1"/>
        </w:rPr>
        <w:t xml:space="preserve"> the source of the laser, do not rub eyes, and that they seek medical assistance if necessary. </w:t>
      </w:r>
      <w:r w:rsidR="00A601DA" w:rsidRPr="007B360B">
        <w:rPr>
          <w:color w:val="000000" w:themeColor="text1"/>
        </w:rPr>
        <w:t>In areas of known authorized outdoor laser activity</w:t>
      </w:r>
      <w:r w:rsidRPr="007B360B">
        <w:rPr>
          <w:color w:val="000000" w:themeColor="text1"/>
        </w:rPr>
        <w:t>,</w:t>
      </w:r>
      <w:r w:rsidR="00A601DA" w:rsidRPr="007B360B">
        <w:rPr>
          <w:color w:val="000000" w:themeColor="text1"/>
        </w:rPr>
        <w:t xml:space="preserve"> NOTAMS report the location and distance of its source, schedule of activity, relative power and colour. </w:t>
      </w:r>
      <w:r w:rsidR="004E478D" w:rsidRPr="007B360B">
        <w:rPr>
          <w:color w:val="000000" w:themeColor="text1"/>
        </w:rPr>
        <w:t xml:space="preserve">In this case </w:t>
      </w:r>
      <w:r w:rsidR="00F2614B" w:rsidRPr="007B360B">
        <w:rPr>
          <w:color w:val="000000" w:themeColor="text1"/>
        </w:rPr>
        <w:t>o</w:t>
      </w:r>
      <w:r w:rsidR="00A601DA" w:rsidRPr="007B360B">
        <w:rPr>
          <w:color w:val="000000" w:themeColor="text1"/>
        </w:rPr>
        <w:t xml:space="preserve">ne pilot is </w:t>
      </w:r>
      <w:r w:rsidR="004E478D" w:rsidRPr="007B360B">
        <w:rPr>
          <w:color w:val="000000" w:themeColor="text1"/>
        </w:rPr>
        <w:t xml:space="preserve">optionally </w:t>
      </w:r>
      <w:r w:rsidR="00A601DA" w:rsidRPr="007B360B">
        <w:rPr>
          <w:color w:val="000000" w:themeColor="text1"/>
        </w:rPr>
        <w:t xml:space="preserve">recommended to </w:t>
      </w:r>
      <w:r w:rsidRPr="007B360B">
        <w:rPr>
          <w:color w:val="000000" w:themeColor="text1"/>
        </w:rPr>
        <w:t xml:space="preserve">look </w:t>
      </w:r>
      <w:r w:rsidR="00A601DA" w:rsidRPr="007B360B">
        <w:rPr>
          <w:color w:val="000000" w:themeColor="text1"/>
        </w:rPr>
        <w:t>head down</w:t>
      </w:r>
      <w:r w:rsidRPr="007B360B">
        <w:rPr>
          <w:color w:val="000000" w:themeColor="text1"/>
        </w:rPr>
        <w:t xml:space="preserve"> into the flight deck and</w:t>
      </w:r>
      <w:r w:rsidR="00A601DA" w:rsidRPr="007B360B">
        <w:rPr>
          <w:color w:val="000000" w:themeColor="text1"/>
        </w:rPr>
        <w:t xml:space="preserve"> to shield </w:t>
      </w:r>
      <w:r w:rsidRPr="007B360B">
        <w:rPr>
          <w:color w:val="000000" w:themeColor="text1"/>
        </w:rPr>
        <w:t xml:space="preserve">their </w:t>
      </w:r>
      <w:r w:rsidR="00A601DA" w:rsidRPr="007B360B">
        <w:rPr>
          <w:color w:val="000000" w:themeColor="text1"/>
        </w:rPr>
        <w:t xml:space="preserve">eyes. </w:t>
      </w:r>
      <w:r w:rsidR="00467955" w:rsidRPr="007B360B">
        <w:rPr>
          <w:color w:val="000000" w:themeColor="text1"/>
        </w:rPr>
        <w:t xml:space="preserve">Table 3 shows the recommended operational procedures and corresponding checklist for </w:t>
      </w:r>
      <w:r w:rsidR="00C5392B" w:rsidRPr="007B360B">
        <w:rPr>
          <w:color w:val="000000" w:themeColor="text1"/>
        </w:rPr>
        <w:t xml:space="preserve">a </w:t>
      </w:r>
      <w:r w:rsidR="00467955" w:rsidRPr="007B360B">
        <w:rPr>
          <w:color w:val="000000" w:themeColor="text1"/>
        </w:rPr>
        <w:t xml:space="preserve">laser </w:t>
      </w:r>
      <w:r w:rsidR="00C5392B" w:rsidRPr="007B360B">
        <w:rPr>
          <w:color w:val="000000" w:themeColor="text1"/>
        </w:rPr>
        <w:t>attack</w:t>
      </w:r>
      <w:r w:rsidR="00467955" w:rsidRPr="007B360B">
        <w:rPr>
          <w:color w:val="000000" w:themeColor="text1"/>
        </w:rPr>
        <w:t xml:space="preserve"> during approach and landing.</w:t>
      </w:r>
      <w:r w:rsidR="00887E51" w:rsidRPr="007B360B">
        <w:rPr>
          <w:color w:val="000000" w:themeColor="text1"/>
        </w:rPr>
        <w:t xml:space="preserve"> </w:t>
      </w:r>
      <w:r w:rsidR="00A7027B" w:rsidRPr="007B360B">
        <w:rPr>
          <w:color w:val="000000" w:themeColor="text1"/>
        </w:rPr>
        <w:t>Th</w:t>
      </w:r>
      <w:r w:rsidR="00C5392B" w:rsidRPr="007B360B">
        <w:rPr>
          <w:color w:val="000000" w:themeColor="text1"/>
        </w:rPr>
        <w:t>is</w:t>
      </w:r>
      <w:r w:rsidR="00887E51" w:rsidRPr="007B360B">
        <w:rPr>
          <w:color w:val="000000" w:themeColor="text1"/>
        </w:rPr>
        <w:t xml:space="preserve"> checklist </w:t>
      </w:r>
      <w:r w:rsidR="00A7027B" w:rsidRPr="007B360B">
        <w:rPr>
          <w:color w:val="000000" w:themeColor="text1"/>
        </w:rPr>
        <w:t xml:space="preserve">begins </w:t>
      </w:r>
      <w:r w:rsidR="00887E51" w:rsidRPr="007B360B">
        <w:rPr>
          <w:color w:val="000000" w:themeColor="text1"/>
        </w:rPr>
        <w:t xml:space="preserve">with preparations for a missed approach procedure. </w:t>
      </w:r>
      <w:r w:rsidR="004F7674" w:rsidRPr="007B360B">
        <w:rPr>
          <w:color w:val="000000" w:themeColor="text1"/>
        </w:rPr>
        <w:t xml:space="preserve">It includes the communication of a laser attack to </w:t>
      </w:r>
      <w:r w:rsidRPr="007B360B">
        <w:rPr>
          <w:color w:val="000000" w:themeColor="text1"/>
        </w:rPr>
        <w:lastRenderedPageBreak/>
        <w:t xml:space="preserve">other </w:t>
      </w:r>
      <w:proofErr w:type="gramStart"/>
      <w:r w:rsidR="004F7674" w:rsidRPr="007B360B">
        <w:rPr>
          <w:color w:val="000000" w:themeColor="text1"/>
        </w:rPr>
        <w:t>crew member</w:t>
      </w:r>
      <w:r w:rsidRPr="007B360B">
        <w:rPr>
          <w:color w:val="000000" w:themeColor="text1"/>
        </w:rPr>
        <w:t>s</w:t>
      </w:r>
      <w:proofErr w:type="gramEnd"/>
      <w:r w:rsidR="004F7674" w:rsidRPr="007B360B">
        <w:rPr>
          <w:color w:val="000000" w:themeColor="text1"/>
        </w:rPr>
        <w:t xml:space="preserve"> and ATC.</w:t>
      </w:r>
      <w:r w:rsidR="00887E51" w:rsidRPr="007B360B">
        <w:rPr>
          <w:color w:val="000000" w:themeColor="text1"/>
        </w:rPr>
        <w:t xml:space="preserve"> </w:t>
      </w:r>
      <w:r w:rsidR="004A71E6" w:rsidRPr="007B360B">
        <w:rPr>
          <w:color w:val="000000" w:themeColor="text1"/>
        </w:rPr>
        <w:t xml:space="preserve">The optional increase of background light of the cockpit should </w:t>
      </w:r>
      <w:r w:rsidR="00791308" w:rsidRPr="007B360B">
        <w:rPr>
          <w:color w:val="000000" w:themeColor="text1"/>
        </w:rPr>
        <w:t xml:space="preserve">minimize the light </w:t>
      </w:r>
      <w:r w:rsidRPr="007B360B">
        <w:rPr>
          <w:color w:val="000000" w:themeColor="text1"/>
        </w:rPr>
        <w:t>differential</w:t>
      </w:r>
      <w:r w:rsidR="00791308" w:rsidRPr="007B360B">
        <w:rPr>
          <w:color w:val="000000" w:themeColor="text1"/>
        </w:rPr>
        <w:t xml:space="preserve"> between cockpit and laser. Consequently, it potentially enables the crewmembers to recognize and control flight instruments until their eyes adapt back to normal visual function after a laser </w:t>
      </w:r>
      <w:r w:rsidR="000845BE" w:rsidRPr="007B360B">
        <w:rPr>
          <w:color w:val="000000" w:themeColor="text1"/>
        </w:rPr>
        <w:t>illumination.</w:t>
      </w:r>
      <w:r w:rsidR="00B42E40" w:rsidRPr="007B360B">
        <w:rPr>
          <w:color w:val="000000" w:themeColor="text1"/>
        </w:rPr>
        <w:t xml:space="preserve"> Furthermore, the procedures contain an additional check of legibility of instrument indications</w:t>
      </w:r>
      <w:r w:rsidR="007F4076" w:rsidRPr="007B360B">
        <w:rPr>
          <w:color w:val="000000" w:themeColor="text1"/>
        </w:rPr>
        <w:t xml:space="preserve"> during whole </w:t>
      </w:r>
      <w:proofErr w:type="gramStart"/>
      <w:r w:rsidR="007F4076" w:rsidRPr="007B360B">
        <w:rPr>
          <w:color w:val="000000" w:themeColor="text1"/>
        </w:rPr>
        <w:t>approach</w:t>
      </w:r>
      <w:r w:rsidR="00FA5BDF" w:rsidRPr="007B360B">
        <w:rPr>
          <w:color w:val="000000" w:themeColor="text1"/>
        </w:rPr>
        <w:t xml:space="preserve"> which</w:t>
      </w:r>
      <w:proofErr w:type="gramEnd"/>
      <w:r w:rsidR="00FA5BDF" w:rsidRPr="007B360B">
        <w:rPr>
          <w:color w:val="000000" w:themeColor="text1"/>
        </w:rPr>
        <w:t xml:space="preserve"> is not common during normal conditions</w:t>
      </w:r>
      <w:r w:rsidR="00B42E40" w:rsidRPr="007B360B">
        <w:rPr>
          <w:color w:val="000000" w:themeColor="text1"/>
        </w:rPr>
        <w:t xml:space="preserve">. </w:t>
      </w:r>
      <w:r w:rsidR="002220C8" w:rsidRPr="007B360B">
        <w:rPr>
          <w:color w:val="000000" w:themeColor="text1"/>
        </w:rPr>
        <w:t>During departure, the operating procedures are comparable apart from the missed approach procedure</w:t>
      </w:r>
      <w:r w:rsidR="00992F7F" w:rsidRPr="007B360B">
        <w:rPr>
          <w:color w:val="000000" w:themeColor="text1"/>
        </w:rPr>
        <w:t xml:space="preserve"> </w:t>
      </w:r>
      <w:r w:rsidR="00992F7F" w:rsidRPr="007B360B">
        <w:rPr>
          <w:color w:val="000000" w:themeColor="text1"/>
        </w:rPr>
        <w:fldChar w:fldCharType="begin"/>
      </w:r>
      <w:r w:rsidR="00992F7F" w:rsidRPr="007B360B">
        <w:rPr>
          <w:color w:val="000000" w:themeColor="text1"/>
        </w:rPr>
        <w:instrText xml:space="preserve"> ADDIN EN.CITE &lt;EndNote&gt;&lt;Cite&gt;&lt;Author&gt;SAE International&lt;/Author&gt;&lt;Year&gt;2009&lt;/Year&gt;&lt;RecNum&gt;734&lt;/RecNum&gt;&lt;DisplayText&gt;(SAE International, 2009)&lt;/DisplayText&gt;&lt;record&gt;&lt;rec-number&gt;734&lt;/rec-number&gt;&lt;foreign-keys&gt;&lt;key app="EN" db-id="tx5s9wzx5fz2xyepsxbpxpwgw05vwpwrr00f" timestamp="1507840560"&gt;734&lt;/key&gt;&lt;/foreign-keys&gt;&lt;ref-type name="Book"&gt;6&lt;/ref-type&gt;&lt;contributors&gt;&lt;authors&gt;&lt;author&gt;SAE International,&lt;/author&gt;&lt;/authors&gt;&lt;/contributors&gt;&lt;titles&gt;&lt;title&gt;Unauthorized Laser Illuminations: Pilot Operational Procedures (SAE ARP 5598)&lt;/title&gt;&lt;short-title&gt;SAE International 2009 – Unauthorized Laser Illuminations&lt;/short-title&gt;&lt;/titles&gt;&lt;dates&gt;&lt;year&gt;2009&lt;/year&gt;&lt;/dates&gt;&lt;publisher&gt;SAE International&lt;/publisher&gt;&lt;urls&gt;&lt;related-urls&gt;&lt;url&gt;&lt;style face="underline" font="default" size="100%"&gt;http://standards.sae.org/arp5598/&lt;/style&gt;&lt;/url&gt;&lt;/related-urls&gt;&lt;/urls&gt;&lt;/record&gt;&lt;/Cite&gt;&lt;/EndNote&gt;</w:instrText>
      </w:r>
      <w:r w:rsidR="00992F7F" w:rsidRPr="007B360B">
        <w:rPr>
          <w:color w:val="000000" w:themeColor="text1"/>
        </w:rPr>
        <w:fldChar w:fldCharType="separate"/>
      </w:r>
      <w:r w:rsidR="00992F7F" w:rsidRPr="007B360B">
        <w:rPr>
          <w:noProof/>
          <w:color w:val="000000" w:themeColor="text1"/>
        </w:rPr>
        <w:t>(SAE International, 2009)</w:t>
      </w:r>
      <w:r w:rsidR="00992F7F" w:rsidRPr="007B360B">
        <w:rPr>
          <w:color w:val="000000" w:themeColor="text1"/>
        </w:rPr>
        <w:fldChar w:fldCharType="end"/>
      </w:r>
      <w:r w:rsidR="002220C8" w:rsidRPr="007B360B">
        <w:rPr>
          <w:color w:val="000000" w:themeColor="text1"/>
        </w:rPr>
        <w:t xml:space="preserve">. The operating procedures during ground operations differ and are separated into three checklists for illumination in taxi-out, landing-rollout, and taxiing to </w:t>
      </w:r>
      <w:r w:rsidRPr="007B360B">
        <w:rPr>
          <w:color w:val="000000" w:themeColor="text1"/>
        </w:rPr>
        <w:t xml:space="preserve">the </w:t>
      </w:r>
      <w:r w:rsidR="002220C8" w:rsidRPr="007B360B">
        <w:rPr>
          <w:color w:val="000000" w:themeColor="text1"/>
        </w:rPr>
        <w:t>gate. All involve a stop of the aircraft on its position, setting the parking brake, contacting ATC and report incident, the cycling of external lights for ATC identification, request taxi instructions or a tow depending on individual circumstances.</w:t>
      </w:r>
      <w:r w:rsidR="006265CF" w:rsidRPr="007B360B">
        <w:rPr>
          <w:color w:val="000000" w:themeColor="text1"/>
        </w:rPr>
        <w:t xml:space="preserve"> </w:t>
      </w:r>
    </w:p>
    <w:p w14:paraId="5A4B4019" w14:textId="45AA780A" w:rsidR="00153E07" w:rsidRPr="007B360B" w:rsidRDefault="00BB07AA" w:rsidP="00066C87">
      <w:pPr>
        <w:pStyle w:val="Newparagraph"/>
        <w:rPr>
          <w:color w:val="000000" w:themeColor="text1"/>
        </w:rPr>
      </w:pPr>
      <w:r w:rsidRPr="007B360B">
        <w:rPr>
          <w:color w:val="000000" w:themeColor="text1"/>
        </w:rPr>
        <w:t xml:space="preserve">The </w:t>
      </w:r>
      <w:r w:rsidR="00B03BD5" w:rsidRPr="007B360B">
        <w:rPr>
          <w:color w:val="000000" w:themeColor="text1"/>
        </w:rPr>
        <w:t xml:space="preserve">STPA </w:t>
      </w:r>
      <w:r w:rsidR="009945D4" w:rsidRPr="007B360B">
        <w:rPr>
          <w:color w:val="000000" w:themeColor="text1"/>
        </w:rPr>
        <w:t>of the exemplar</w:t>
      </w:r>
      <w:r w:rsidR="00FF3335" w:rsidRPr="007B360B">
        <w:rPr>
          <w:color w:val="000000" w:themeColor="text1"/>
        </w:rPr>
        <w:t>y</w:t>
      </w:r>
      <w:r w:rsidR="009945D4" w:rsidRPr="007B360B">
        <w:rPr>
          <w:color w:val="000000" w:themeColor="text1"/>
        </w:rPr>
        <w:t xml:space="preserve"> laser incident is used to analyse how far any special</w:t>
      </w:r>
      <w:r w:rsidR="00B03BD5" w:rsidRPr="007B360B">
        <w:rPr>
          <w:color w:val="000000" w:themeColor="text1"/>
        </w:rPr>
        <w:t xml:space="preserve"> </w:t>
      </w:r>
      <w:r w:rsidRPr="007B360B">
        <w:rPr>
          <w:color w:val="000000" w:themeColor="text1"/>
        </w:rPr>
        <w:t xml:space="preserve">operational procedures </w:t>
      </w:r>
      <w:r w:rsidR="009945D4" w:rsidRPr="007B360B">
        <w:rPr>
          <w:color w:val="000000" w:themeColor="text1"/>
        </w:rPr>
        <w:t xml:space="preserve">are established as </w:t>
      </w:r>
      <w:r w:rsidR="00B03BD5" w:rsidRPr="007B360B">
        <w:rPr>
          <w:color w:val="000000" w:themeColor="text1"/>
        </w:rPr>
        <w:t>control actions</w:t>
      </w:r>
      <w:r w:rsidR="009945D4" w:rsidRPr="007B360B">
        <w:rPr>
          <w:color w:val="000000" w:themeColor="text1"/>
        </w:rPr>
        <w:t xml:space="preserve"> against a laser attack</w:t>
      </w:r>
      <w:r w:rsidR="00B03BD5" w:rsidRPr="007B360B">
        <w:rPr>
          <w:color w:val="000000" w:themeColor="text1"/>
        </w:rPr>
        <w:t xml:space="preserve"> in practice. </w:t>
      </w:r>
      <w:r w:rsidR="00587F8C" w:rsidRPr="007B360B">
        <w:rPr>
          <w:color w:val="000000" w:themeColor="text1"/>
        </w:rPr>
        <w:t xml:space="preserve">It considers the processes of the control loops between both pilots, and between each pilot and the aircraft. </w:t>
      </w:r>
      <w:r w:rsidR="00B03BD5" w:rsidRPr="007B360B">
        <w:rPr>
          <w:color w:val="000000" w:themeColor="text1"/>
        </w:rPr>
        <w:t xml:space="preserve">We could identify </w:t>
      </w:r>
      <w:r w:rsidR="00FD2429" w:rsidRPr="007B360B">
        <w:rPr>
          <w:color w:val="000000" w:themeColor="text1"/>
        </w:rPr>
        <w:t>6</w:t>
      </w:r>
      <w:r w:rsidR="00B03BD5" w:rsidRPr="007B360B">
        <w:rPr>
          <w:color w:val="000000" w:themeColor="text1"/>
        </w:rPr>
        <w:t xml:space="preserve"> control actions in the </w:t>
      </w:r>
      <w:r w:rsidR="00683BDE" w:rsidRPr="007B360B">
        <w:rPr>
          <w:color w:val="000000" w:themeColor="text1"/>
        </w:rPr>
        <w:t xml:space="preserve">laser illumination </w:t>
      </w:r>
      <w:r w:rsidR="00B03BD5" w:rsidRPr="007B360B">
        <w:rPr>
          <w:color w:val="000000" w:themeColor="text1"/>
        </w:rPr>
        <w:t>incident:</w:t>
      </w:r>
    </w:p>
    <w:p w14:paraId="13E6F83E" w14:textId="77777777" w:rsidR="00153E07" w:rsidRPr="007B360B" w:rsidRDefault="00B03BD5" w:rsidP="00066C87">
      <w:pPr>
        <w:pStyle w:val="Newparagraph"/>
        <w:numPr>
          <w:ilvl w:val="0"/>
          <w:numId w:val="3"/>
        </w:numPr>
        <w:rPr>
          <w:color w:val="000000" w:themeColor="text1"/>
        </w:rPr>
      </w:pPr>
      <w:r w:rsidRPr="007B360B">
        <w:rPr>
          <w:color w:val="000000" w:themeColor="text1"/>
        </w:rPr>
        <w:t xml:space="preserve"> Detect laser and inform crew member;</w:t>
      </w:r>
    </w:p>
    <w:p w14:paraId="1ECE315A" w14:textId="77777777" w:rsidR="00153E07" w:rsidRPr="007B360B" w:rsidRDefault="00B03BD5" w:rsidP="00066C87">
      <w:pPr>
        <w:pStyle w:val="Newparagraph"/>
        <w:numPr>
          <w:ilvl w:val="0"/>
          <w:numId w:val="2"/>
        </w:numPr>
        <w:rPr>
          <w:color w:val="000000" w:themeColor="text1"/>
        </w:rPr>
      </w:pPr>
      <w:r w:rsidRPr="007B360B">
        <w:rPr>
          <w:color w:val="000000" w:themeColor="text1"/>
        </w:rPr>
        <w:t xml:space="preserve"> Look away or shield eyes from the light;</w:t>
      </w:r>
    </w:p>
    <w:p w14:paraId="67480077" w14:textId="77777777" w:rsidR="00153E07" w:rsidRPr="007B360B" w:rsidRDefault="00B03BD5" w:rsidP="00066C87">
      <w:pPr>
        <w:pStyle w:val="Newparagraph"/>
        <w:numPr>
          <w:ilvl w:val="0"/>
          <w:numId w:val="2"/>
        </w:numPr>
        <w:rPr>
          <w:color w:val="000000" w:themeColor="text1"/>
        </w:rPr>
      </w:pPr>
      <w:r w:rsidRPr="007B360B">
        <w:rPr>
          <w:color w:val="000000" w:themeColor="text1"/>
        </w:rPr>
        <w:t xml:space="preserve"> Increase the brightness of interior lights and put additional light on instrument panel;</w:t>
      </w:r>
    </w:p>
    <w:p w14:paraId="5046CCF7" w14:textId="217588AC" w:rsidR="00153E07" w:rsidRPr="007B360B" w:rsidRDefault="00B03BD5" w:rsidP="00066C87">
      <w:pPr>
        <w:pStyle w:val="Newparagraph"/>
        <w:numPr>
          <w:ilvl w:val="0"/>
          <w:numId w:val="2"/>
        </w:numPr>
        <w:rPr>
          <w:color w:val="000000" w:themeColor="text1"/>
        </w:rPr>
      </w:pPr>
      <w:r w:rsidRPr="007B360B">
        <w:rPr>
          <w:color w:val="000000" w:themeColor="text1"/>
        </w:rPr>
        <w:t xml:space="preserve"> Engage autopilot or transfer control to other pilot if </w:t>
      </w:r>
      <w:r w:rsidR="00F95670" w:rsidRPr="007B360B">
        <w:rPr>
          <w:color w:val="000000" w:themeColor="text1"/>
        </w:rPr>
        <w:t>they are</w:t>
      </w:r>
      <w:r w:rsidRPr="007B360B">
        <w:rPr>
          <w:color w:val="000000" w:themeColor="text1"/>
        </w:rPr>
        <w:t xml:space="preserve"> not affected (use autoland if available);</w:t>
      </w:r>
    </w:p>
    <w:p w14:paraId="4732039C" w14:textId="77777777" w:rsidR="00153E07" w:rsidRPr="007B360B" w:rsidRDefault="00B03BD5" w:rsidP="00066C87">
      <w:pPr>
        <w:pStyle w:val="Newparagraph"/>
        <w:numPr>
          <w:ilvl w:val="0"/>
          <w:numId w:val="2"/>
        </w:numPr>
        <w:rPr>
          <w:color w:val="000000" w:themeColor="text1"/>
        </w:rPr>
      </w:pPr>
      <w:r w:rsidRPr="007B360B">
        <w:rPr>
          <w:color w:val="000000" w:themeColor="text1"/>
        </w:rPr>
        <w:t xml:space="preserve"> Inform the controlling agency and provide location of source;</w:t>
      </w:r>
    </w:p>
    <w:p w14:paraId="64C15661" w14:textId="13B691DA" w:rsidR="00153E07" w:rsidRPr="007B360B" w:rsidRDefault="00B03BD5" w:rsidP="00066C87">
      <w:pPr>
        <w:pStyle w:val="Newparagraph"/>
        <w:numPr>
          <w:ilvl w:val="0"/>
          <w:numId w:val="2"/>
        </w:numPr>
        <w:rPr>
          <w:color w:val="000000" w:themeColor="text1"/>
        </w:rPr>
      </w:pPr>
      <w:r w:rsidRPr="007B360B">
        <w:rPr>
          <w:color w:val="000000" w:themeColor="text1"/>
        </w:rPr>
        <w:t xml:space="preserve"> Land aircraft safely. </w:t>
      </w:r>
    </w:p>
    <w:p w14:paraId="681BB7DA" w14:textId="565AC203" w:rsidR="00153E07" w:rsidRPr="007B360B" w:rsidRDefault="00B03BD5" w:rsidP="00F123F9">
      <w:pPr>
        <w:ind w:firstLine="720"/>
        <w:rPr>
          <w:color w:val="000000" w:themeColor="text1"/>
        </w:rPr>
      </w:pPr>
      <w:r w:rsidRPr="007B360B">
        <w:rPr>
          <w:color w:val="000000" w:themeColor="text1"/>
        </w:rPr>
        <w:lastRenderedPageBreak/>
        <w:t xml:space="preserve">We omitted the </w:t>
      </w:r>
      <w:r w:rsidR="00221988" w:rsidRPr="007B360B">
        <w:rPr>
          <w:color w:val="000000" w:themeColor="text1"/>
        </w:rPr>
        <w:t xml:space="preserve">general </w:t>
      </w:r>
      <w:r w:rsidRPr="007B360B">
        <w:rPr>
          <w:color w:val="000000" w:themeColor="text1"/>
        </w:rPr>
        <w:t>recommendation</w:t>
      </w:r>
      <w:r w:rsidR="00F95670" w:rsidRPr="007B360B">
        <w:rPr>
          <w:color w:val="000000" w:themeColor="text1"/>
        </w:rPr>
        <w:t>s of:</w:t>
      </w:r>
      <w:r w:rsidRPr="007B360B">
        <w:rPr>
          <w:color w:val="000000" w:themeColor="text1"/>
        </w:rPr>
        <w:t xml:space="preserve"> </w:t>
      </w:r>
      <w:r w:rsidR="00F95670" w:rsidRPr="007B360B">
        <w:rPr>
          <w:color w:val="000000" w:themeColor="text1"/>
        </w:rPr>
        <w:t>‘</w:t>
      </w:r>
      <w:r w:rsidR="00F95ADA" w:rsidRPr="007B360B">
        <w:rPr>
          <w:color w:val="000000" w:themeColor="text1"/>
        </w:rPr>
        <w:t>do not</w:t>
      </w:r>
      <w:r w:rsidRPr="007B360B">
        <w:rPr>
          <w:color w:val="000000" w:themeColor="text1"/>
        </w:rPr>
        <w:t xml:space="preserve"> rub the eyes for health reasons</w:t>
      </w:r>
      <w:r w:rsidR="00F95670" w:rsidRPr="007B360B">
        <w:rPr>
          <w:color w:val="000000" w:themeColor="text1"/>
        </w:rPr>
        <w:t>’</w:t>
      </w:r>
      <w:r w:rsidRPr="007B360B">
        <w:rPr>
          <w:color w:val="000000" w:themeColor="text1"/>
        </w:rPr>
        <w:t xml:space="preserve">, </w:t>
      </w:r>
      <w:r w:rsidR="00F95670" w:rsidRPr="007B360B">
        <w:rPr>
          <w:color w:val="000000" w:themeColor="text1"/>
        </w:rPr>
        <w:t>‘</w:t>
      </w:r>
      <w:r w:rsidRPr="007B360B">
        <w:rPr>
          <w:color w:val="000000" w:themeColor="text1"/>
        </w:rPr>
        <w:t>report incident to the police</w:t>
      </w:r>
      <w:r w:rsidR="00F95670" w:rsidRPr="007B360B">
        <w:rPr>
          <w:color w:val="000000" w:themeColor="text1"/>
        </w:rPr>
        <w:t>’</w:t>
      </w:r>
      <w:r w:rsidRPr="007B360B">
        <w:rPr>
          <w:color w:val="000000" w:themeColor="text1"/>
        </w:rPr>
        <w:t xml:space="preserve"> and </w:t>
      </w:r>
      <w:r w:rsidR="00F95670" w:rsidRPr="007B360B">
        <w:rPr>
          <w:color w:val="000000" w:themeColor="text1"/>
        </w:rPr>
        <w:t>‘</w:t>
      </w:r>
      <w:r w:rsidRPr="007B360B">
        <w:rPr>
          <w:color w:val="000000" w:themeColor="text1"/>
        </w:rPr>
        <w:t>consult a doctor</w:t>
      </w:r>
      <w:r w:rsidR="00F95670" w:rsidRPr="007B360B">
        <w:rPr>
          <w:color w:val="000000" w:themeColor="text1"/>
        </w:rPr>
        <w:t xml:space="preserve">’ because they apply in all </w:t>
      </w:r>
      <w:r w:rsidR="00180EEF" w:rsidRPr="007B360B">
        <w:rPr>
          <w:color w:val="000000" w:themeColor="text1"/>
        </w:rPr>
        <w:t>instances.</w:t>
      </w:r>
      <w:r w:rsidRPr="007B360B">
        <w:rPr>
          <w:color w:val="000000" w:themeColor="text1"/>
        </w:rPr>
        <w:t xml:space="preserve"> Additionally, we assume</w:t>
      </w:r>
      <w:r w:rsidR="00683BDE" w:rsidRPr="007B360B">
        <w:rPr>
          <w:color w:val="000000" w:themeColor="text1"/>
        </w:rPr>
        <w:t>d that</w:t>
      </w:r>
      <w:r w:rsidRPr="007B360B">
        <w:rPr>
          <w:color w:val="000000" w:themeColor="text1"/>
        </w:rPr>
        <w:t xml:space="preserve"> the autopilot </w:t>
      </w:r>
      <w:r w:rsidR="00F95670" w:rsidRPr="007B360B">
        <w:rPr>
          <w:color w:val="000000" w:themeColor="text1"/>
        </w:rPr>
        <w:t>was operating,</w:t>
      </w:r>
      <w:r w:rsidRPr="007B360B">
        <w:rPr>
          <w:color w:val="000000" w:themeColor="text1"/>
        </w:rPr>
        <w:t xml:space="preserve"> as it was in the present incident. The use of an autoland system is always recommended in case of a laser attack </w:t>
      </w:r>
      <w:r w:rsidR="00E60560" w:rsidRPr="007B360B">
        <w:rPr>
          <w:color w:val="000000" w:themeColor="text1"/>
        </w:rPr>
        <w:fldChar w:fldCharType="begin"/>
      </w:r>
      <w:r w:rsidR="000A7A24" w:rsidRPr="007B360B">
        <w:rPr>
          <w:color w:val="000000" w:themeColor="text1"/>
        </w:rPr>
        <w:instrText xml:space="preserve"> ADDIN EN.CITE &lt;EndNote&gt;&lt;Cite&gt;&lt;Author&gt;SAE International&lt;/Author&gt;&lt;Year&gt;2009&lt;/Year&gt;&lt;RecNum&gt;734&lt;/RecNum&gt;&lt;DisplayText&gt;(Derenski, 2010; SAE International, 2009)&lt;/DisplayText&gt;&lt;record&gt;&lt;rec-number&gt;734&lt;/rec-number&gt;&lt;foreign-keys&gt;&lt;key app="EN" db-id="tx5s9wzx5fz2xyepsxbpxpwgw05vwpwrr00f" timestamp="1507840560"&gt;734&lt;/key&gt;&lt;/foreign-keys&gt;&lt;ref-type name="Book"&gt;6&lt;/ref-type&gt;&lt;contributors&gt;&lt;authors&gt;&lt;author&gt;SAE International,&lt;/author&gt;&lt;/authors&gt;&lt;/contributors&gt;&lt;titles&gt;&lt;title&gt;Unauthorized Laser Illuminations: Pilot Operational Procedures (SAE ARP 5598)&lt;/title&gt;&lt;short-title&gt;SAE International 2009 – Unauthorized Laser Illuminations&lt;/short-title&gt;&lt;/titles&gt;&lt;dates&gt;&lt;year&gt;2009&lt;/year&gt;&lt;/dates&gt;&lt;publisher&gt;SAE International&lt;/publisher&gt;&lt;urls&gt;&lt;related-urls&gt;&lt;url&gt;&lt;style face="underline" font="default" size="100%"&gt;http://standards.sae.org/arp5598/&lt;/style&gt;&lt;/url&gt;&lt;/related-urls&gt;&lt;/urls&gt;&lt;/record&gt;&lt;/Cite&gt;&lt;Cite&gt;&lt;Author&gt;Derenski&lt;/Author&gt;&lt;Year&gt;2010&lt;/Year&gt;&lt;RecNum&gt;707&lt;/RecNum&gt;&lt;record&gt;&lt;rec-number&gt;707&lt;/rec-number&gt;&lt;foreign-keys&gt;&lt;key app="EN" db-id="tx5s9wzx5fz2xyepsxbpxpwgw05vwpwrr00f" timestamp="1507840560"&gt;707&lt;/key&gt;&lt;/foreign-keys&gt;&lt;ref-type name="Journal Article"&gt;17&lt;/ref-type&gt;&lt;contributors&gt;&lt;authors&gt;&lt;author&gt;Derenski, Peter A.&lt;/author&gt;&lt;/authors&gt;&lt;/contributors&gt;&lt;titles&gt;&lt;title&gt;Reducing the Threat of Laser Illuminations&lt;/title&gt;&lt;secondary-title&gt;Aero Quarterly&lt;/secondary-title&gt;&lt;short-title&gt;Derenski 2010 – Reducing the Threat of Laser&lt;/short-title&gt;&lt;/titles&gt;&lt;periodical&gt;&lt;full-title&gt;Aero Quarterly&lt;/full-title&gt;&lt;/periodical&gt;&lt;pages&gt;10–15&lt;/pages&gt;&lt;volume&gt;10&lt;/volume&gt;&lt;number&gt;37&lt;/number&gt;&lt;dates&gt;&lt;year&gt;2010&lt;/year&gt;&lt;/dates&gt;&lt;urls&gt;&lt;related-urls&gt;&lt;url&gt;http://www.boeing.com/commercial/aeromagazine/articles/qtr_01_10/3/&lt;/url&gt;&lt;/related-urls&gt;&lt;/urls&gt;&lt;/record&gt;&lt;/Cite&gt;&lt;/EndNote&gt;</w:instrText>
      </w:r>
      <w:r w:rsidR="00E60560" w:rsidRPr="007B360B">
        <w:rPr>
          <w:color w:val="000000" w:themeColor="text1"/>
        </w:rPr>
        <w:fldChar w:fldCharType="separate"/>
      </w:r>
      <w:r w:rsidR="00E60560" w:rsidRPr="007B360B">
        <w:rPr>
          <w:noProof/>
          <w:color w:val="000000" w:themeColor="text1"/>
        </w:rPr>
        <w:t>(Derenski, 2010; SAE International, 2009)</w:t>
      </w:r>
      <w:r w:rsidR="00E60560" w:rsidRPr="007B360B">
        <w:rPr>
          <w:color w:val="000000" w:themeColor="text1"/>
        </w:rPr>
        <w:fldChar w:fldCharType="end"/>
      </w:r>
      <w:r w:rsidRPr="007B360B">
        <w:rPr>
          <w:color w:val="000000" w:themeColor="text1"/>
        </w:rPr>
        <w:t xml:space="preserve">. The control action (1) can be delayed if the pilot first detects a laser </w:t>
      </w:r>
      <w:r w:rsidR="00817A58" w:rsidRPr="007B360B">
        <w:rPr>
          <w:color w:val="000000" w:themeColor="text1"/>
        </w:rPr>
        <w:t>beam outside</w:t>
      </w:r>
      <w:r w:rsidRPr="007B360B">
        <w:rPr>
          <w:color w:val="000000" w:themeColor="text1"/>
        </w:rPr>
        <w:t xml:space="preserve"> </w:t>
      </w:r>
      <w:r w:rsidR="00817A58" w:rsidRPr="007B360B">
        <w:rPr>
          <w:color w:val="000000" w:themeColor="text1"/>
        </w:rPr>
        <w:t>which later shines into the cockpit</w:t>
      </w:r>
      <w:r w:rsidRPr="007B360B">
        <w:rPr>
          <w:color w:val="000000" w:themeColor="text1"/>
        </w:rPr>
        <w:t xml:space="preserve">. </w:t>
      </w:r>
      <w:r w:rsidR="006D5907" w:rsidRPr="007B360B">
        <w:rPr>
          <w:color w:val="000000" w:themeColor="text1"/>
        </w:rPr>
        <w:t>He</w:t>
      </w:r>
      <w:r w:rsidRPr="007B360B">
        <w:rPr>
          <w:color w:val="000000" w:themeColor="text1"/>
        </w:rPr>
        <w:t xml:space="preserve"> has </w:t>
      </w:r>
      <w:r w:rsidR="00C70508" w:rsidRPr="007B360B">
        <w:rPr>
          <w:color w:val="000000" w:themeColor="text1"/>
        </w:rPr>
        <w:t xml:space="preserve">always </w:t>
      </w:r>
      <w:r w:rsidRPr="007B360B">
        <w:rPr>
          <w:color w:val="000000" w:themeColor="text1"/>
        </w:rPr>
        <w:t xml:space="preserve">to inform </w:t>
      </w:r>
      <w:r w:rsidR="006D5907" w:rsidRPr="007B360B">
        <w:rPr>
          <w:color w:val="000000" w:themeColor="text1"/>
        </w:rPr>
        <w:t>his</w:t>
      </w:r>
      <w:r w:rsidR="008F38CE" w:rsidRPr="007B360B">
        <w:rPr>
          <w:color w:val="000000" w:themeColor="text1"/>
        </w:rPr>
        <w:t xml:space="preserve"> </w:t>
      </w:r>
      <w:r w:rsidRPr="007B360B">
        <w:rPr>
          <w:color w:val="000000" w:themeColor="text1"/>
        </w:rPr>
        <w:t>crew member</w:t>
      </w:r>
      <w:r w:rsidR="008F38CE" w:rsidRPr="007B360B">
        <w:rPr>
          <w:color w:val="000000" w:themeColor="text1"/>
        </w:rPr>
        <w:t>(s)</w:t>
      </w:r>
      <w:r w:rsidR="006F6136" w:rsidRPr="007B360B">
        <w:rPr>
          <w:color w:val="000000" w:themeColor="text1"/>
        </w:rPr>
        <w:t xml:space="preserve"> about a laser outside the cockpit windshield because it </w:t>
      </w:r>
      <w:r w:rsidR="008F38CE" w:rsidRPr="007B360B">
        <w:rPr>
          <w:color w:val="000000" w:themeColor="text1"/>
        </w:rPr>
        <w:t xml:space="preserve">could </w:t>
      </w:r>
      <w:r w:rsidR="006F6136" w:rsidRPr="007B360B">
        <w:rPr>
          <w:color w:val="000000" w:themeColor="text1"/>
        </w:rPr>
        <w:t>shine into the cockpit</w:t>
      </w:r>
      <w:r w:rsidRPr="007B360B">
        <w:rPr>
          <w:color w:val="000000" w:themeColor="text1"/>
        </w:rPr>
        <w:t xml:space="preserve">. </w:t>
      </w:r>
      <w:r w:rsidR="00A227D6" w:rsidRPr="007B360B">
        <w:rPr>
          <w:color w:val="000000" w:themeColor="text1"/>
        </w:rPr>
        <w:t>If so</w:t>
      </w:r>
      <w:r w:rsidR="00683BDE" w:rsidRPr="007B360B">
        <w:rPr>
          <w:color w:val="000000" w:themeColor="text1"/>
        </w:rPr>
        <w:t>,</w:t>
      </w:r>
      <w:r w:rsidRPr="007B360B">
        <w:rPr>
          <w:color w:val="000000" w:themeColor="text1"/>
        </w:rPr>
        <w:t xml:space="preserve"> the laser strike</w:t>
      </w:r>
      <w:r w:rsidR="00A227D6" w:rsidRPr="007B360B">
        <w:rPr>
          <w:color w:val="000000" w:themeColor="text1"/>
        </w:rPr>
        <w:t xml:space="preserve"> usually</w:t>
      </w:r>
      <w:r w:rsidRPr="007B360B">
        <w:rPr>
          <w:color w:val="000000" w:themeColor="text1"/>
        </w:rPr>
        <w:t xml:space="preserve"> disrupts crew coordination</w:t>
      </w:r>
      <w:r w:rsidR="00F95670" w:rsidRPr="007B360B">
        <w:rPr>
          <w:color w:val="000000" w:themeColor="text1"/>
        </w:rPr>
        <w:t xml:space="preserve">, as it did in </w:t>
      </w:r>
      <w:r w:rsidR="008F38CE" w:rsidRPr="007B360B">
        <w:rPr>
          <w:color w:val="000000" w:themeColor="text1"/>
        </w:rPr>
        <w:t xml:space="preserve">the </w:t>
      </w:r>
      <w:r w:rsidRPr="007B360B">
        <w:rPr>
          <w:color w:val="000000" w:themeColor="text1"/>
        </w:rPr>
        <w:t xml:space="preserve">example. Here, </w:t>
      </w:r>
      <w:r w:rsidR="005C7EAF" w:rsidRPr="007B360B">
        <w:rPr>
          <w:color w:val="000000" w:themeColor="text1"/>
        </w:rPr>
        <w:t>the absence of control action (1) “Detect laser and inform crew member”</w:t>
      </w:r>
      <w:r w:rsidRPr="007B360B">
        <w:rPr>
          <w:color w:val="000000" w:themeColor="text1"/>
        </w:rPr>
        <w:t xml:space="preserve"> affect</w:t>
      </w:r>
      <w:r w:rsidR="00F95670" w:rsidRPr="007B360B">
        <w:rPr>
          <w:color w:val="000000" w:themeColor="text1"/>
        </w:rPr>
        <w:t>ed</w:t>
      </w:r>
      <w:r w:rsidRPr="007B360B">
        <w:rPr>
          <w:color w:val="000000" w:themeColor="text1"/>
        </w:rPr>
        <w:t xml:space="preserve"> the operations during approach </w:t>
      </w:r>
      <w:r w:rsidR="00D75BD0" w:rsidRPr="007B360B">
        <w:rPr>
          <w:color w:val="000000" w:themeColor="text1"/>
        </w:rPr>
        <w:t>so that</w:t>
      </w:r>
      <w:r w:rsidRPr="007B360B">
        <w:rPr>
          <w:color w:val="000000" w:themeColor="text1"/>
        </w:rPr>
        <w:t xml:space="preserve"> a missed approach </w:t>
      </w:r>
      <w:r w:rsidR="00F95670" w:rsidRPr="007B360B">
        <w:rPr>
          <w:color w:val="000000" w:themeColor="text1"/>
        </w:rPr>
        <w:t xml:space="preserve">procedure </w:t>
      </w:r>
      <w:r w:rsidRPr="007B360B">
        <w:rPr>
          <w:color w:val="000000" w:themeColor="text1"/>
        </w:rPr>
        <w:t>ha</w:t>
      </w:r>
      <w:r w:rsidR="00F95670" w:rsidRPr="007B360B">
        <w:rPr>
          <w:color w:val="000000" w:themeColor="text1"/>
        </w:rPr>
        <w:t>d</w:t>
      </w:r>
      <w:r w:rsidRPr="007B360B">
        <w:rPr>
          <w:color w:val="000000" w:themeColor="text1"/>
        </w:rPr>
        <w:t xml:space="preserve"> to be </w:t>
      </w:r>
      <w:r w:rsidR="00D75BD0" w:rsidRPr="007B360B">
        <w:rPr>
          <w:color w:val="000000" w:themeColor="text1"/>
        </w:rPr>
        <w:t>carried out</w:t>
      </w:r>
      <w:r w:rsidRPr="007B360B">
        <w:rPr>
          <w:color w:val="000000" w:themeColor="text1"/>
        </w:rPr>
        <w:t xml:space="preserve">. </w:t>
      </w:r>
      <w:r w:rsidR="00FB049C" w:rsidRPr="007B360B">
        <w:rPr>
          <w:color w:val="000000" w:themeColor="text1"/>
        </w:rPr>
        <w:t>The FO (PF) detect</w:t>
      </w:r>
      <w:r w:rsidR="00B504E9" w:rsidRPr="007B360B">
        <w:rPr>
          <w:color w:val="000000" w:themeColor="text1"/>
        </w:rPr>
        <w:t>ed</w:t>
      </w:r>
      <w:r w:rsidR="00FB049C" w:rsidRPr="007B360B">
        <w:rPr>
          <w:color w:val="000000" w:themeColor="text1"/>
        </w:rPr>
        <w:t xml:space="preserve"> the laser but </w:t>
      </w:r>
      <w:r w:rsidR="00B504E9" w:rsidRPr="007B360B">
        <w:rPr>
          <w:color w:val="000000" w:themeColor="text1"/>
        </w:rPr>
        <w:t xml:space="preserve">did </w:t>
      </w:r>
      <w:r w:rsidR="00FB049C" w:rsidRPr="007B360B">
        <w:rPr>
          <w:color w:val="000000" w:themeColor="text1"/>
        </w:rPr>
        <w:t xml:space="preserve">not inform his </w:t>
      </w:r>
      <w:proofErr w:type="gramStart"/>
      <w:r w:rsidR="00FB049C" w:rsidRPr="007B360B">
        <w:rPr>
          <w:color w:val="000000" w:themeColor="text1"/>
        </w:rPr>
        <w:t>crew member</w:t>
      </w:r>
      <w:proofErr w:type="gramEnd"/>
      <w:r w:rsidR="00FB049C" w:rsidRPr="007B360B">
        <w:rPr>
          <w:color w:val="000000" w:themeColor="text1"/>
        </w:rPr>
        <w:t xml:space="preserve">. Consequently, the laser </w:t>
      </w:r>
      <w:r w:rsidR="008F38CE" w:rsidRPr="007B360B">
        <w:rPr>
          <w:color w:val="000000" w:themeColor="text1"/>
        </w:rPr>
        <w:t xml:space="preserve">also </w:t>
      </w:r>
      <w:r w:rsidR="001C65C4" w:rsidRPr="007B360B">
        <w:rPr>
          <w:color w:val="000000" w:themeColor="text1"/>
        </w:rPr>
        <w:t>flashed</w:t>
      </w:r>
      <w:r w:rsidR="00FB049C" w:rsidRPr="007B360B">
        <w:rPr>
          <w:color w:val="000000" w:themeColor="text1"/>
        </w:rPr>
        <w:t xml:space="preserve"> the Captain (PM).</w:t>
      </w:r>
    </w:p>
    <w:p w14:paraId="0A6926A0" w14:textId="535C2EF1" w:rsidR="00153E07" w:rsidRPr="007B360B" w:rsidRDefault="00B03BD5" w:rsidP="00066C87">
      <w:pPr>
        <w:pStyle w:val="Newparagraph"/>
        <w:rPr>
          <w:color w:val="000000" w:themeColor="text1"/>
        </w:rPr>
      </w:pPr>
      <w:r w:rsidRPr="007B360B">
        <w:rPr>
          <w:color w:val="000000" w:themeColor="text1"/>
        </w:rPr>
        <w:t xml:space="preserve">Fig. </w:t>
      </w:r>
      <w:r w:rsidR="006621A5" w:rsidRPr="007B360B">
        <w:rPr>
          <w:color w:val="000000" w:themeColor="text1"/>
        </w:rPr>
        <w:t>3</w:t>
      </w:r>
      <w:r w:rsidRPr="007B360B">
        <w:rPr>
          <w:color w:val="000000" w:themeColor="text1"/>
        </w:rPr>
        <w:t xml:space="preserve"> shows the control loops for </w:t>
      </w:r>
      <w:r w:rsidR="00FB049C" w:rsidRPr="007B360B">
        <w:rPr>
          <w:color w:val="000000" w:themeColor="text1"/>
        </w:rPr>
        <w:t>this</w:t>
      </w:r>
      <w:r w:rsidRPr="007B360B">
        <w:rPr>
          <w:color w:val="000000" w:themeColor="text1"/>
        </w:rPr>
        <w:t xml:space="preserve"> laser illumination in </w:t>
      </w:r>
      <w:r w:rsidR="00586783" w:rsidRPr="007B360B">
        <w:rPr>
          <w:color w:val="000000" w:themeColor="text1"/>
        </w:rPr>
        <w:t>MCO</w:t>
      </w:r>
      <w:r w:rsidR="00A76746" w:rsidRPr="007B360B">
        <w:rPr>
          <w:color w:val="000000" w:themeColor="text1"/>
        </w:rPr>
        <w:t xml:space="preserve">. </w:t>
      </w:r>
      <w:r w:rsidRPr="007B360B">
        <w:rPr>
          <w:color w:val="000000" w:themeColor="text1"/>
        </w:rPr>
        <w:t xml:space="preserve">Table </w:t>
      </w:r>
      <w:r w:rsidR="000A5CCE" w:rsidRPr="007B360B">
        <w:rPr>
          <w:color w:val="000000" w:themeColor="text1"/>
        </w:rPr>
        <w:t>4</w:t>
      </w:r>
      <w:r w:rsidRPr="007B360B">
        <w:rPr>
          <w:color w:val="000000" w:themeColor="text1"/>
        </w:rPr>
        <w:t xml:space="preserve"> lists the corresponding UCA</w:t>
      </w:r>
      <w:r w:rsidR="0001038B" w:rsidRPr="007B360B">
        <w:rPr>
          <w:color w:val="000000" w:themeColor="text1"/>
        </w:rPr>
        <w:t>s</w:t>
      </w:r>
      <w:r w:rsidRPr="007B360B">
        <w:rPr>
          <w:color w:val="000000" w:themeColor="text1"/>
        </w:rPr>
        <w:t xml:space="preserve">. The inner state of the pilot glared by laser (PM) is </w:t>
      </w:r>
      <w:r w:rsidR="00295FEC" w:rsidRPr="007B360B">
        <w:rPr>
          <w:color w:val="000000" w:themeColor="text1"/>
        </w:rPr>
        <w:t>shown</w:t>
      </w:r>
      <w:r w:rsidRPr="007B360B">
        <w:rPr>
          <w:color w:val="000000" w:themeColor="text1"/>
        </w:rPr>
        <w:t xml:space="preserve"> </w:t>
      </w:r>
      <w:r w:rsidR="00295FEC" w:rsidRPr="007B360B">
        <w:rPr>
          <w:color w:val="000000" w:themeColor="text1"/>
        </w:rPr>
        <w:t>in the middle box</w:t>
      </w:r>
      <w:r w:rsidRPr="007B360B">
        <w:rPr>
          <w:color w:val="000000" w:themeColor="text1"/>
        </w:rPr>
        <w:t xml:space="preserve"> whereas the inner state of the healthy pilot (PF) </w:t>
      </w:r>
      <w:r w:rsidR="00A76746" w:rsidRPr="007B360B">
        <w:rPr>
          <w:color w:val="000000" w:themeColor="text1"/>
        </w:rPr>
        <w:t xml:space="preserve">is shown in the upper box. The pilots’ dominating goal of “approaching descent” is </w:t>
      </w:r>
      <w:r w:rsidR="00DC1E56" w:rsidRPr="007B360B">
        <w:rPr>
          <w:color w:val="000000" w:themeColor="text1"/>
        </w:rPr>
        <w:t>additionally highlighted</w:t>
      </w:r>
      <w:r w:rsidR="00A76746" w:rsidRPr="007B360B">
        <w:rPr>
          <w:color w:val="000000" w:themeColor="text1"/>
        </w:rPr>
        <w:t xml:space="preserve"> inside the boxes</w:t>
      </w:r>
      <w:r w:rsidRPr="007B360B">
        <w:rPr>
          <w:color w:val="000000" w:themeColor="text1"/>
        </w:rPr>
        <w:t>. The control loop involving both pilots represents the crew coordination inside the cockpit</w:t>
      </w:r>
      <w:r w:rsidR="005378C6" w:rsidRPr="007B360B">
        <w:rPr>
          <w:color w:val="000000" w:themeColor="text1"/>
        </w:rPr>
        <w:t>.</w:t>
      </w:r>
      <w:r w:rsidRPr="007B360B">
        <w:rPr>
          <w:color w:val="000000" w:themeColor="text1"/>
        </w:rPr>
        <w:t xml:space="preserve"> </w:t>
      </w:r>
      <w:r w:rsidR="005378C6" w:rsidRPr="007B360B">
        <w:rPr>
          <w:color w:val="000000" w:themeColor="text1"/>
        </w:rPr>
        <w:t>T</w:t>
      </w:r>
      <w:r w:rsidRPr="007B360B">
        <w:rPr>
          <w:color w:val="000000" w:themeColor="text1"/>
        </w:rPr>
        <w:t>he instruments and control of the aircraft</w:t>
      </w:r>
      <w:r w:rsidR="005378C6" w:rsidRPr="007B360B">
        <w:rPr>
          <w:color w:val="000000" w:themeColor="text1"/>
        </w:rPr>
        <w:t xml:space="preserve"> is presented separately in its own control loops </w:t>
      </w:r>
      <w:r w:rsidR="00356B6E" w:rsidRPr="007B360B">
        <w:rPr>
          <w:color w:val="000000" w:themeColor="text1"/>
        </w:rPr>
        <w:t>for</w:t>
      </w:r>
      <w:r w:rsidR="005378C6" w:rsidRPr="007B360B">
        <w:rPr>
          <w:color w:val="000000" w:themeColor="text1"/>
        </w:rPr>
        <w:t xml:space="preserve"> each </w:t>
      </w:r>
      <w:proofErr w:type="gramStart"/>
      <w:r w:rsidR="005378C6" w:rsidRPr="007B360B">
        <w:rPr>
          <w:color w:val="000000" w:themeColor="text1"/>
        </w:rPr>
        <w:t>crew member</w:t>
      </w:r>
      <w:proofErr w:type="gramEnd"/>
      <w:r w:rsidRPr="007B360B">
        <w:rPr>
          <w:color w:val="000000" w:themeColor="text1"/>
        </w:rPr>
        <w:t>. The aircraft as “automated controller” was added at the bottom</w:t>
      </w:r>
      <w:r w:rsidR="008F38CE" w:rsidRPr="007B360B">
        <w:rPr>
          <w:color w:val="000000" w:themeColor="text1"/>
        </w:rPr>
        <w:t xml:space="preserve"> of the loop</w:t>
      </w:r>
      <w:r w:rsidRPr="007B360B">
        <w:rPr>
          <w:color w:val="000000" w:themeColor="text1"/>
        </w:rPr>
        <w:t xml:space="preserve">. Both human controllers affect </w:t>
      </w:r>
      <w:r w:rsidR="00356B6E" w:rsidRPr="007B360B">
        <w:rPr>
          <w:color w:val="000000" w:themeColor="text1"/>
        </w:rPr>
        <w:t>the aircraft’s</w:t>
      </w:r>
      <w:r w:rsidRPr="007B360B">
        <w:rPr>
          <w:color w:val="000000" w:themeColor="text1"/>
        </w:rPr>
        <w:t xml:space="preserve"> state with UCA</w:t>
      </w:r>
      <w:r w:rsidR="0001038B" w:rsidRPr="007B360B">
        <w:rPr>
          <w:color w:val="000000" w:themeColor="text1"/>
        </w:rPr>
        <w:t>s</w:t>
      </w:r>
      <w:r w:rsidRPr="007B360B">
        <w:rPr>
          <w:color w:val="000000" w:themeColor="text1"/>
        </w:rPr>
        <w:t xml:space="preserve">. </w:t>
      </w:r>
      <w:r w:rsidR="002D2C0A" w:rsidRPr="007B360B">
        <w:rPr>
          <w:color w:val="000000" w:themeColor="text1"/>
        </w:rPr>
        <w:t xml:space="preserve">All UCAs are numbered in chronological order in the control loops of Fig 2. </w:t>
      </w:r>
      <w:r w:rsidRPr="007B360B">
        <w:rPr>
          <w:color w:val="000000" w:themeColor="text1"/>
        </w:rPr>
        <w:t xml:space="preserve">The PM is not aware of the laser, looks up and suffers a </w:t>
      </w:r>
      <w:r w:rsidR="00660070" w:rsidRPr="007B360B">
        <w:rPr>
          <w:color w:val="000000" w:themeColor="text1"/>
        </w:rPr>
        <w:t>flash-blindness</w:t>
      </w:r>
      <w:r w:rsidRPr="007B360B">
        <w:rPr>
          <w:color w:val="000000" w:themeColor="text1"/>
        </w:rPr>
        <w:t xml:space="preserve">. As a consequence </w:t>
      </w:r>
      <w:r w:rsidR="00A616D7" w:rsidRPr="007B360B">
        <w:rPr>
          <w:color w:val="000000" w:themeColor="text1"/>
        </w:rPr>
        <w:t xml:space="preserve">the PF’s </w:t>
      </w:r>
      <w:r w:rsidRPr="007B360B">
        <w:rPr>
          <w:color w:val="000000" w:themeColor="text1"/>
        </w:rPr>
        <w:t xml:space="preserve">actions </w:t>
      </w:r>
      <w:r w:rsidR="001F0F02" w:rsidRPr="007B360B">
        <w:rPr>
          <w:color w:val="000000" w:themeColor="text1"/>
        </w:rPr>
        <w:t xml:space="preserve">following </w:t>
      </w:r>
      <w:r w:rsidRPr="007B360B">
        <w:rPr>
          <w:color w:val="000000" w:themeColor="text1"/>
        </w:rPr>
        <w:t>the late “approaching descent</w:t>
      </w:r>
      <w:r w:rsidR="00A25FDD" w:rsidRPr="007B360B">
        <w:rPr>
          <w:color w:val="000000" w:themeColor="text1"/>
        </w:rPr>
        <w:t>“ call</w:t>
      </w:r>
      <w:r w:rsidRPr="007B360B">
        <w:rPr>
          <w:color w:val="000000" w:themeColor="text1"/>
        </w:rPr>
        <w:t xml:space="preserve"> </w:t>
      </w:r>
      <w:r w:rsidR="001F0F02" w:rsidRPr="007B360B">
        <w:rPr>
          <w:color w:val="000000" w:themeColor="text1"/>
        </w:rPr>
        <w:t>get delayed. The crew coordination disrupted by the laser attack resulted in an unstable approach. T</w:t>
      </w:r>
      <w:r w:rsidRPr="007B360B">
        <w:rPr>
          <w:color w:val="000000" w:themeColor="text1"/>
        </w:rPr>
        <w:t xml:space="preserve">he aircraft was above the ideal flight profile. </w:t>
      </w:r>
      <w:r w:rsidR="00436090" w:rsidRPr="007B360B">
        <w:rPr>
          <w:color w:val="000000" w:themeColor="text1"/>
        </w:rPr>
        <w:t xml:space="preserve">Hence the crew </w:t>
      </w:r>
      <w:r w:rsidR="00436090" w:rsidRPr="007B360B">
        <w:rPr>
          <w:color w:val="000000" w:themeColor="text1"/>
        </w:rPr>
        <w:lastRenderedPageBreak/>
        <w:t>conducted a</w:t>
      </w:r>
      <w:r w:rsidRPr="007B360B">
        <w:rPr>
          <w:color w:val="000000" w:themeColor="text1"/>
        </w:rPr>
        <w:t xml:space="preserve"> missed-approach procedure. </w:t>
      </w:r>
      <w:r w:rsidR="00436090" w:rsidRPr="007B360B">
        <w:rPr>
          <w:color w:val="000000" w:themeColor="text1"/>
        </w:rPr>
        <w:t xml:space="preserve">The </w:t>
      </w:r>
      <w:r w:rsidRPr="007B360B">
        <w:rPr>
          <w:color w:val="000000" w:themeColor="text1"/>
        </w:rPr>
        <w:t>STPA identified the UCA</w:t>
      </w:r>
      <w:r w:rsidR="00B07D1B" w:rsidRPr="007B360B">
        <w:rPr>
          <w:color w:val="000000" w:themeColor="text1"/>
        </w:rPr>
        <w:t>s</w:t>
      </w:r>
      <w:r w:rsidR="003124E9" w:rsidRPr="007B360B">
        <w:rPr>
          <w:color w:val="000000" w:themeColor="text1"/>
        </w:rPr>
        <w:t xml:space="preserve"> to explain</w:t>
      </w:r>
      <w:r w:rsidRPr="007B360B">
        <w:rPr>
          <w:color w:val="000000" w:themeColor="text1"/>
        </w:rPr>
        <w:t xml:space="preserve"> how this incident happened.</w:t>
      </w:r>
    </w:p>
    <w:p w14:paraId="7EFB8856" w14:textId="77777777" w:rsidR="00153E07" w:rsidRPr="007B360B" w:rsidRDefault="00B03BD5">
      <w:pPr>
        <w:pStyle w:val="Heading2"/>
        <w:rPr>
          <w:color w:val="000000" w:themeColor="text1"/>
          <w:lang w:val="en-GB"/>
        </w:rPr>
      </w:pPr>
      <w:r w:rsidRPr="007B360B">
        <w:rPr>
          <w:color w:val="000000" w:themeColor="text1"/>
          <w:lang w:val="en-GB"/>
        </w:rPr>
        <w:t>3.2 Reduced crew operations</w:t>
      </w:r>
    </w:p>
    <w:p w14:paraId="0B08E8B1" w14:textId="3DD40BAF" w:rsidR="00C54BB4" w:rsidRPr="007B360B" w:rsidRDefault="00F02C06" w:rsidP="00AF1618">
      <w:pPr>
        <w:rPr>
          <w:color w:val="000000" w:themeColor="text1"/>
        </w:rPr>
      </w:pPr>
      <w:r w:rsidRPr="007B360B">
        <w:rPr>
          <w:color w:val="000000" w:themeColor="text1"/>
        </w:rPr>
        <w:t xml:space="preserve">We </w:t>
      </w:r>
      <w:r w:rsidR="006A666D" w:rsidRPr="007B360B">
        <w:rPr>
          <w:color w:val="000000" w:themeColor="text1"/>
        </w:rPr>
        <w:t xml:space="preserve">examined </w:t>
      </w:r>
      <w:r w:rsidRPr="007B360B">
        <w:rPr>
          <w:color w:val="000000" w:themeColor="text1"/>
        </w:rPr>
        <w:t xml:space="preserve">the </w:t>
      </w:r>
      <w:r w:rsidR="006A666D" w:rsidRPr="007B360B">
        <w:rPr>
          <w:color w:val="000000" w:themeColor="text1"/>
        </w:rPr>
        <w:t xml:space="preserve">laser attack scenario in </w:t>
      </w:r>
      <w:r w:rsidRPr="007B360B">
        <w:rPr>
          <w:color w:val="000000" w:themeColor="text1"/>
        </w:rPr>
        <w:t>RCO t</w:t>
      </w:r>
      <w:r w:rsidR="00B03BD5" w:rsidRPr="007B360B">
        <w:rPr>
          <w:color w:val="000000" w:themeColor="text1"/>
        </w:rPr>
        <w:t xml:space="preserve">o assess the </w:t>
      </w:r>
      <w:r w:rsidR="00BF4263" w:rsidRPr="007B360B">
        <w:rPr>
          <w:color w:val="000000" w:themeColor="text1"/>
        </w:rPr>
        <w:t xml:space="preserve">possible </w:t>
      </w:r>
      <w:r w:rsidR="00B03BD5" w:rsidRPr="007B360B">
        <w:rPr>
          <w:color w:val="000000" w:themeColor="text1"/>
        </w:rPr>
        <w:t xml:space="preserve">impact </w:t>
      </w:r>
      <w:r w:rsidR="006A666D" w:rsidRPr="007B360B">
        <w:rPr>
          <w:color w:val="000000" w:themeColor="text1"/>
        </w:rPr>
        <w:t xml:space="preserve">on a new </w:t>
      </w:r>
      <w:r w:rsidRPr="007B360B">
        <w:rPr>
          <w:color w:val="000000" w:themeColor="text1"/>
        </w:rPr>
        <w:t>concept of operations</w:t>
      </w:r>
      <w:r w:rsidR="005A1C61" w:rsidRPr="007B360B">
        <w:rPr>
          <w:color w:val="000000" w:themeColor="text1"/>
        </w:rPr>
        <w:t>.</w:t>
      </w:r>
      <w:r w:rsidR="00AF1618" w:rsidRPr="007B360B">
        <w:rPr>
          <w:color w:val="000000" w:themeColor="text1"/>
        </w:rPr>
        <w:t xml:space="preserve"> </w:t>
      </w:r>
      <w:r w:rsidR="00B03BD5" w:rsidRPr="007B360B">
        <w:rPr>
          <w:color w:val="000000" w:themeColor="text1"/>
        </w:rPr>
        <w:t xml:space="preserve">In applying STAMP and STPA to SPO/RCO we assumed that a single-pilot </w:t>
      </w:r>
      <w:r w:rsidR="006A666D" w:rsidRPr="007B360B">
        <w:rPr>
          <w:color w:val="000000" w:themeColor="text1"/>
        </w:rPr>
        <w:t>in the cockpit is supported by a remote-copilot in a</w:t>
      </w:r>
      <w:r w:rsidR="00296549" w:rsidRPr="007B360B">
        <w:rPr>
          <w:color w:val="000000" w:themeColor="text1"/>
        </w:rPr>
        <w:t xml:space="preserve"> ground station (GS) when needed. Several research approaches have employed a ground support to assist</w:t>
      </w:r>
      <w:r w:rsidR="0093464E" w:rsidRPr="007B360B">
        <w:rPr>
          <w:color w:val="000000" w:themeColor="text1"/>
        </w:rPr>
        <w:t xml:space="preserve"> the single-pilot</w:t>
      </w:r>
      <w:r w:rsidR="00296549" w:rsidRPr="007B360B">
        <w:rPr>
          <w:color w:val="000000" w:themeColor="text1"/>
        </w:rPr>
        <w:t xml:space="preserve"> during high workload or emergency situations </w:t>
      </w:r>
      <w:r w:rsidR="00296549" w:rsidRPr="007B360B">
        <w:rPr>
          <w:color w:val="000000" w:themeColor="text1"/>
        </w:rPr>
        <w:fldChar w:fldCharType="begin">
          <w:fldData xml:space="preserve">PEVuZE5vdGU+PENpdGU+PEF1dGhvcj5MYWNodGVyPC9BdXRob3I+PFllYXI+MjAxNzwvWWVhcj48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PEVuZE5vdGU+PENpdGU+PEF1dGhvcj5MYWNodGVyPC9BdXRob3I+PFllYXI+MjAxNzwvWWVhcj48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296549" w:rsidRPr="007B360B">
        <w:rPr>
          <w:color w:val="000000" w:themeColor="text1"/>
        </w:rPr>
      </w:r>
      <w:r w:rsidR="00296549" w:rsidRPr="007B360B">
        <w:rPr>
          <w:color w:val="000000" w:themeColor="text1"/>
        </w:rPr>
        <w:fldChar w:fldCharType="separate"/>
      </w:r>
      <w:r w:rsidR="00CD1215" w:rsidRPr="007B360B">
        <w:rPr>
          <w:noProof/>
          <w:color w:val="000000" w:themeColor="text1"/>
        </w:rPr>
        <w:t>(Lachter et al., 2017; Schmid &amp; Korn, 2017; Stanton et al., 2016; Vu, Lachter, Battiste, &amp; Strybel, 2018)</w:t>
      </w:r>
      <w:r w:rsidR="00296549" w:rsidRPr="007B360B">
        <w:rPr>
          <w:color w:val="000000" w:themeColor="text1"/>
        </w:rPr>
        <w:fldChar w:fldCharType="end"/>
      </w:r>
      <w:r w:rsidR="00296549" w:rsidRPr="007B360B">
        <w:rPr>
          <w:color w:val="000000" w:themeColor="text1"/>
        </w:rPr>
        <w:t xml:space="preserve">. </w:t>
      </w:r>
      <w:r w:rsidR="006A666D" w:rsidRPr="007B360B">
        <w:rPr>
          <w:color w:val="000000" w:themeColor="text1"/>
        </w:rPr>
        <w:t>T</w:t>
      </w:r>
      <w:r w:rsidR="00296549" w:rsidRPr="007B360B">
        <w:rPr>
          <w:color w:val="000000" w:themeColor="text1"/>
        </w:rPr>
        <w:t xml:space="preserve">his </w:t>
      </w:r>
      <w:r w:rsidR="006A666D" w:rsidRPr="007B360B">
        <w:rPr>
          <w:color w:val="000000" w:themeColor="text1"/>
        </w:rPr>
        <w:t>high-level</w:t>
      </w:r>
      <w:r w:rsidR="00296549" w:rsidRPr="007B360B">
        <w:rPr>
          <w:color w:val="000000" w:themeColor="text1"/>
        </w:rPr>
        <w:t xml:space="preserve"> function allocation </w:t>
      </w:r>
      <w:r w:rsidR="006A666D" w:rsidRPr="007B360B">
        <w:rPr>
          <w:color w:val="000000" w:themeColor="text1"/>
        </w:rPr>
        <w:t>was adopted</w:t>
      </w:r>
      <w:r w:rsidR="00296549" w:rsidRPr="007B360B">
        <w:rPr>
          <w:color w:val="000000" w:themeColor="text1"/>
        </w:rPr>
        <w:t>. In addition, we ma</w:t>
      </w:r>
      <w:r w:rsidR="0093464E" w:rsidRPr="007B360B">
        <w:rPr>
          <w:color w:val="000000" w:themeColor="text1"/>
        </w:rPr>
        <w:t>d</w:t>
      </w:r>
      <w:r w:rsidR="00296549" w:rsidRPr="007B360B">
        <w:rPr>
          <w:color w:val="000000" w:themeColor="text1"/>
        </w:rPr>
        <w:t>e following assumptions to specify the concept of operations for analysis. A</w:t>
      </w:r>
      <w:r w:rsidR="00283A4A" w:rsidRPr="007B360B">
        <w:rPr>
          <w:color w:val="000000" w:themeColor="text1"/>
        </w:rPr>
        <w:t xml:space="preserve"> flight planning and navigation support</w:t>
      </w:r>
      <w:r w:rsidR="00296549" w:rsidRPr="007B360B">
        <w:rPr>
          <w:color w:val="000000" w:themeColor="text1"/>
        </w:rPr>
        <w:t xml:space="preserve"> by a remote-copilot</w:t>
      </w:r>
      <w:r w:rsidR="00283A4A" w:rsidRPr="007B360B">
        <w:rPr>
          <w:color w:val="000000" w:themeColor="text1"/>
        </w:rPr>
        <w:t xml:space="preserve"> is mandatory </w:t>
      </w:r>
      <w:r w:rsidR="00B03BD5" w:rsidRPr="007B360B">
        <w:rPr>
          <w:color w:val="000000" w:themeColor="text1"/>
        </w:rPr>
        <w:t xml:space="preserve">during </w:t>
      </w:r>
      <w:r w:rsidR="00283A4A" w:rsidRPr="007B360B">
        <w:rPr>
          <w:color w:val="000000" w:themeColor="text1"/>
        </w:rPr>
        <w:t xml:space="preserve">departure and </w:t>
      </w:r>
      <w:r w:rsidR="00B03BD5" w:rsidRPr="007B360B">
        <w:rPr>
          <w:color w:val="000000" w:themeColor="text1"/>
        </w:rPr>
        <w:t>approach</w:t>
      </w:r>
      <w:r w:rsidR="00283A4A" w:rsidRPr="007B360B">
        <w:rPr>
          <w:color w:val="000000" w:themeColor="text1"/>
        </w:rPr>
        <w:t xml:space="preserve"> because these flight phases are characterized by high workload </w:t>
      </w:r>
      <w:r w:rsidR="00283A4A" w:rsidRPr="007B360B">
        <w:rPr>
          <w:color w:val="000000" w:themeColor="text1"/>
        </w:rPr>
        <w:fldChar w:fldCharType="begin"/>
      </w:r>
      <w:r w:rsidR="00CD1215" w:rsidRPr="007B360B">
        <w:rPr>
          <w:color w:val="000000" w:themeColor="text1"/>
        </w:rPr>
        <w:instrText xml:space="preserve"> ADDIN EN.CITE &lt;EndNote&gt;&lt;Cite&gt;&lt;Author&gt;European Commission&lt;/Author&gt;&lt;Year&gt;2015&lt;/Year&gt;&lt;RecNum&gt;493&lt;/RecNum&gt;&lt;DisplayText&gt;(European Commission, 2015; Federal Aviation Administration, 2001)&lt;/DisplayText&gt;&lt;record&gt;&lt;rec-number&gt;493&lt;/rec-number&gt;&lt;foreign-keys&gt;&lt;key app="EN" db-id="tx5s9wzx5fz2xyepsxbpxpwgw05vwpwrr00f" timestamp="1507840560"&gt;493&lt;/key&gt;&lt;/foreign-keys&gt;&lt;ref-type name="Journal Article"&gt;17&lt;/ref-type&gt;&lt;contributors&gt;&lt;authors&gt;&lt;author&gt;European Commission,&lt;/author&gt;&lt;/authors&gt;&lt;/contributors&gt;&lt;titles&gt;&lt;title&gt;Commission Regulation (EU) No 965/2012&lt;/title&gt;&lt;secondary-title&gt;Official Journal of the European Union&lt;/secondary-title&gt;&lt;short-title&gt;European Commission 2015 – Commission Regulation EU No 965/2012&lt;/short-title&gt;&lt;/titles&gt;&lt;periodical&gt;&lt;full-title&gt;Official Journal of the European Union&lt;/full-title&gt;&lt;abbr-1&gt;Off J Eur Union&lt;/abbr-1&gt;&lt;/periodical&gt;&lt;volume&gt;55&lt;/volume&gt;&lt;number&gt;L 296&lt;/number&gt;&lt;dates&gt;&lt;year&gt;2015&lt;/year&gt;&lt;/dates&gt;&lt;publisher&gt;European Union&lt;/publisher&gt;&lt;urls&gt;&lt;related-urls&gt;&lt;url&gt;http://data.europa.eu/eli/reg/2012/965/oj&lt;/url&gt;&lt;/related-urls&gt;&lt;/urls&gt;&lt;access-date&gt;26 October 2016&lt;/access-date&gt;&lt;/record&gt;&lt;/Cite&gt;&lt;Cite&gt;&lt;Author&gt;Federal Aviation Administration&lt;/Author&gt;&lt;Year&gt;2001&lt;/Year&gt;&lt;RecNum&gt;676&lt;/RecNum&gt;&lt;record&gt;&lt;rec-number&gt;676&lt;/rec-number&gt;&lt;foreign-keys&gt;&lt;key app="EN" db-id="tx5s9wzx5fz2xyepsxbpxpwgw05vwpwrr00f" timestamp="1507840560"&gt;676&lt;/key&gt;&lt;/foreign-keys&gt;&lt;ref-type name="Unpublished Work"&gt;34&lt;/ref-type&gt;&lt;contributors&gt;&lt;authors&gt;&lt;author&gt;Federal Aviation Administration,&lt;/author&gt;&lt;/authors&gt;&lt;/contributors&gt;&lt;titles&gt;&lt;title&gt;Instrument Flying Handbook&lt;/title&gt;&lt;tertiary-title&gt;U.S. Department of Transportation&lt;/tertiary-title&gt;&lt;/titles&gt;&lt;number&gt;FAA-H-8083-15A&lt;/number&gt;&lt;dates&gt;&lt;year&gt;2001&lt;/year&gt;&lt;/dates&gt;&lt;pub-location&gt;Skyhorse Publishing&lt;/pub-location&gt;&lt;publisher&gt;Flight Standards Service&lt;/publisher&gt;&lt;urls&gt;&lt;/urls&gt;&lt;/record&gt;&lt;/Cite&gt;&lt;/EndNote&gt;</w:instrText>
      </w:r>
      <w:r w:rsidR="00283A4A" w:rsidRPr="007B360B">
        <w:rPr>
          <w:color w:val="000000" w:themeColor="text1"/>
        </w:rPr>
        <w:fldChar w:fldCharType="separate"/>
      </w:r>
      <w:r w:rsidR="00283A4A" w:rsidRPr="007B360B">
        <w:rPr>
          <w:noProof/>
          <w:color w:val="000000" w:themeColor="text1"/>
        </w:rPr>
        <w:t>(European Commission, 2015; Federal Aviation Administration, 2001)</w:t>
      </w:r>
      <w:r w:rsidR="00283A4A" w:rsidRPr="007B360B">
        <w:rPr>
          <w:color w:val="000000" w:themeColor="text1"/>
        </w:rPr>
        <w:fldChar w:fldCharType="end"/>
      </w:r>
      <w:r w:rsidR="0085719A" w:rsidRPr="007B360B">
        <w:rPr>
          <w:color w:val="000000" w:themeColor="text1"/>
        </w:rPr>
        <w:t xml:space="preserve">. </w:t>
      </w:r>
      <w:r w:rsidR="008479CB" w:rsidRPr="007B360B">
        <w:rPr>
          <w:color w:val="000000" w:themeColor="text1"/>
        </w:rPr>
        <w:t>They</w:t>
      </w:r>
      <w:r w:rsidR="0085719A" w:rsidRPr="007B360B">
        <w:rPr>
          <w:color w:val="000000" w:themeColor="text1"/>
        </w:rPr>
        <w:t xml:space="preserve"> </w:t>
      </w:r>
      <w:r w:rsidR="00C54BB4" w:rsidRPr="007B360B">
        <w:rPr>
          <w:color w:val="000000" w:themeColor="text1"/>
        </w:rPr>
        <w:t>act</w:t>
      </w:r>
      <w:r w:rsidR="00283A4A" w:rsidRPr="007B360B">
        <w:rPr>
          <w:color w:val="000000" w:themeColor="text1"/>
        </w:rPr>
        <w:t xml:space="preserve"> as PM </w:t>
      </w:r>
      <w:r w:rsidR="00DC65BD" w:rsidRPr="007B360B">
        <w:rPr>
          <w:color w:val="000000" w:themeColor="text1"/>
        </w:rPr>
        <w:t xml:space="preserve">for the single-pilot </w:t>
      </w:r>
      <w:r w:rsidR="00283A4A" w:rsidRPr="007B360B">
        <w:rPr>
          <w:color w:val="000000" w:themeColor="text1"/>
        </w:rPr>
        <w:t>during normal situations</w:t>
      </w:r>
      <w:r w:rsidR="00296549" w:rsidRPr="007B360B">
        <w:rPr>
          <w:color w:val="000000" w:themeColor="text1"/>
        </w:rPr>
        <w:t>.</w:t>
      </w:r>
      <w:r w:rsidR="00283A4A" w:rsidRPr="007B360B">
        <w:rPr>
          <w:color w:val="000000" w:themeColor="text1"/>
        </w:rPr>
        <w:t xml:space="preserve"> </w:t>
      </w:r>
      <w:r w:rsidR="00827D85" w:rsidRPr="007B360B">
        <w:rPr>
          <w:color w:val="000000" w:themeColor="text1"/>
        </w:rPr>
        <w:t>Th</w:t>
      </w:r>
      <w:r w:rsidR="00DC65BD" w:rsidRPr="007B360B">
        <w:rPr>
          <w:color w:val="000000" w:themeColor="text1"/>
        </w:rPr>
        <w:t>is</w:t>
      </w:r>
      <w:r w:rsidR="00827D85" w:rsidRPr="007B360B">
        <w:rPr>
          <w:color w:val="000000" w:themeColor="text1"/>
        </w:rPr>
        <w:t xml:space="preserve"> mandatory support during arrival</w:t>
      </w:r>
      <w:r w:rsidR="004C7E87" w:rsidRPr="007B360B">
        <w:rPr>
          <w:color w:val="000000" w:themeColor="text1"/>
        </w:rPr>
        <w:t xml:space="preserve"> </w:t>
      </w:r>
      <w:r w:rsidR="008479CB" w:rsidRPr="007B360B">
        <w:rPr>
          <w:color w:val="000000" w:themeColor="text1"/>
        </w:rPr>
        <w:t>is</w:t>
      </w:r>
      <w:r w:rsidR="004C7E87" w:rsidRPr="007B360B">
        <w:rPr>
          <w:color w:val="000000" w:themeColor="text1"/>
        </w:rPr>
        <w:t xml:space="preserve"> </w:t>
      </w:r>
      <w:r w:rsidR="006B4451" w:rsidRPr="007B360B">
        <w:rPr>
          <w:color w:val="000000" w:themeColor="text1"/>
        </w:rPr>
        <w:t>advantageous</w:t>
      </w:r>
      <w:r w:rsidR="008479CB" w:rsidRPr="007B360B">
        <w:rPr>
          <w:color w:val="000000" w:themeColor="text1"/>
        </w:rPr>
        <w:t xml:space="preserve"> i</w:t>
      </w:r>
      <w:r w:rsidR="004C7E87" w:rsidRPr="007B360B">
        <w:rPr>
          <w:color w:val="000000" w:themeColor="text1"/>
        </w:rPr>
        <w:t>f an emergency situation arises</w:t>
      </w:r>
      <w:r w:rsidR="008479CB" w:rsidRPr="007B360B">
        <w:rPr>
          <w:color w:val="000000" w:themeColor="text1"/>
        </w:rPr>
        <w:t>, because</w:t>
      </w:r>
      <w:r w:rsidR="004C7E87" w:rsidRPr="007B360B">
        <w:rPr>
          <w:color w:val="000000" w:themeColor="text1"/>
        </w:rPr>
        <w:t xml:space="preserve"> the remote-copilot </w:t>
      </w:r>
      <w:r w:rsidR="00F21286" w:rsidRPr="007B360B">
        <w:rPr>
          <w:color w:val="000000" w:themeColor="text1"/>
        </w:rPr>
        <w:t>could</w:t>
      </w:r>
      <w:r w:rsidR="004C7E87" w:rsidRPr="007B360B">
        <w:rPr>
          <w:color w:val="000000" w:themeColor="text1"/>
        </w:rPr>
        <w:t xml:space="preserve"> assist and even take over </w:t>
      </w:r>
      <w:proofErr w:type="gramStart"/>
      <w:r w:rsidR="004C7E87" w:rsidRPr="007B360B">
        <w:rPr>
          <w:color w:val="000000" w:themeColor="text1"/>
        </w:rPr>
        <w:t>control</w:t>
      </w:r>
      <w:proofErr w:type="gramEnd"/>
      <w:r w:rsidR="004C7E87" w:rsidRPr="007B360B">
        <w:rPr>
          <w:color w:val="000000" w:themeColor="text1"/>
        </w:rPr>
        <w:t xml:space="preserve"> </w:t>
      </w:r>
      <w:r w:rsidR="008479CB" w:rsidRPr="007B360B">
        <w:rPr>
          <w:color w:val="000000" w:themeColor="text1"/>
        </w:rPr>
        <w:t>as they are</w:t>
      </w:r>
      <w:r w:rsidR="004C7E87" w:rsidRPr="007B360B">
        <w:rPr>
          <w:color w:val="000000" w:themeColor="text1"/>
        </w:rPr>
        <w:t xml:space="preserve"> familiar with the </w:t>
      </w:r>
      <w:r w:rsidR="008479CB" w:rsidRPr="007B360B">
        <w:rPr>
          <w:color w:val="000000" w:themeColor="text1"/>
        </w:rPr>
        <w:t>context</w:t>
      </w:r>
      <w:r w:rsidR="004C7E87" w:rsidRPr="007B360B">
        <w:rPr>
          <w:color w:val="000000" w:themeColor="text1"/>
        </w:rPr>
        <w:t xml:space="preserve">. </w:t>
      </w:r>
      <w:r w:rsidR="008768EC" w:rsidRPr="007B360B">
        <w:rPr>
          <w:color w:val="000000" w:themeColor="text1"/>
        </w:rPr>
        <w:t xml:space="preserve">It may </w:t>
      </w:r>
      <w:r w:rsidR="008479CB" w:rsidRPr="007B360B">
        <w:rPr>
          <w:color w:val="000000" w:themeColor="text1"/>
        </w:rPr>
        <w:t xml:space="preserve">help </w:t>
      </w:r>
      <w:r w:rsidR="008768EC" w:rsidRPr="007B360B">
        <w:rPr>
          <w:color w:val="000000" w:themeColor="text1"/>
        </w:rPr>
        <w:t xml:space="preserve">the remote-copilot </w:t>
      </w:r>
      <w:r w:rsidR="008479CB" w:rsidRPr="007B360B">
        <w:rPr>
          <w:color w:val="000000" w:themeColor="text1"/>
        </w:rPr>
        <w:t xml:space="preserve">in </w:t>
      </w:r>
      <w:r w:rsidR="008768EC" w:rsidRPr="007B360B">
        <w:rPr>
          <w:color w:val="000000" w:themeColor="text1"/>
        </w:rPr>
        <w:t xml:space="preserve">“control hand-back” because </w:t>
      </w:r>
      <w:r w:rsidR="008479CB" w:rsidRPr="007B360B">
        <w:rPr>
          <w:color w:val="000000" w:themeColor="text1"/>
        </w:rPr>
        <w:t xml:space="preserve">they are </w:t>
      </w:r>
      <w:r w:rsidR="008768EC" w:rsidRPr="007B360B">
        <w:rPr>
          <w:color w:val="000000" w:themeColor="text1"/>
        </w:rPr>
        <w:t>already in the</w:t>
      </w:r>
      <w:r w:rsidR="008479CB" w:rsidRPr="007B360B">
        <w:rPr>
          <w:color w:val="000000" w:themeColor="text1"/>
        </w:rPr>
        <w:t xml:space="preserve"> flight</w:t>
      </w:r>
      <w:r w:rsidR="008768EC" w:rsidRPr="007B360B">
        <w:rPr>
          <w:color w:val="000000" w:themeColor="text1"/>
        </w:rPr>
        <w:t xml:space="preserve"> </w:t>
      </w:r>
      <w:r w:rsidR="008479CB" w:rsidRPr="007B360B">
        <w:rPr>
          <w:color w:val="000000" w:themeColor="text1"/>
        </w:rPr>
        <w:t xml:space="preserve">control </w:t>
      </w:r>
      <w:r w:rsidR="008768EC" w:rsidRPr="007B360B">
        <w:rPr>
          <w:color w:val="000000" w:themeColor="text1"/>
        </w:rPr>
        <w:t xml:space="preserve">loop </w:t>
      </w:r>
      <w:r w:rsidR="00514D03" w:rsidRPr="007B360B">
        <w:rPr>
          <w:color w:val="000000" w:themeColor="text1"/>
        </w:rPr>
        <w:fldChar w:fldCharType="begin"/>
      </w:r>
      <w:r w:rsidR="00CD1215" w:rsidRPr="007B360B">
        <w:rPr>
          <w:color w:val="000000" w:themeColor="text1"/>
        </w:rPr>
        <w:instrText xml:space="preserve"> ADDIN EN.CITE &lt;EndNote&gt;&lt;Cite&gt;&lt;Author&gt;Endsley&lt;/Author&gt;&lt;Year&gt;1995&lt;/Year&gt;&lt;RecNum&gt;1339&lt;/RecNum&gt;&lt;DisplayText&gt;(Endsley &amp;amp; Kiris, 1995)&lt;/DisplayText&gt;&lt;record&gt;&lt;rec-number&gt;1339&lt;/rec-number&gt;&lt;foreign-keys&gt;&lt;key app="EN" db-id="tx5s9wzx5fz2xyepsxbpxpwgw05vwpwrr00f" timestamp="1521053709"&gt;1339&lt;/key&gt;&lt;/foreign-keys&gt;&lt;ref-type name="Journal Article"&gt;17&lt;/ref-type&gt;&lt;contributors&gt;&lt;authors&gt;&lt;author&gt;Endsley, Mica R.&lt;/author&gt;&lt;author&gt;Kiris, Esin O.&lt;/author&gt;&lt;/authors&gt;&lt;/contributors&gt;&lt;titles&gt;&lt;title&gt;The Out-of-the-Loop Performance Problem and Level of Control in Automation&lt;/title&gt;&lt;secondary-title&gt;Human Factors&lt;/secondary-title&gt;&lt;/titles&gt;&lt;periodical&gt;&lt;full-title&gt;Human Factors&lt;/full-title&gt;&lt;abbr-1&gt;Hum Factors&lt;/abbr-1&gt;&lt;/periodical&gt;&lt;pages&gt;381–394&lt;/pages&gt;&lt;volume&gt;37&lt;/volume&gt;&lt;number&gt;2&lt;/number&gt;&lt;dates&gt;&lt;year&gt;1995&lt;/year&gt;&lt;/dates&gt;&lt;urls&gt;&lt;/urls&gt;&lt;electronic-resource-num&gt;10.1518/001872095779064555&lt;/electronic-resource-num&gt;&lt;/record&gt;&lt;/Cite&gt;&lt;/EndNote&gt;</w:instrText>
      </w:r>
      <w:r w:rsidR="00514D03" w:rsidRPr="007B360B">
        <w:rPr>
          <w:color w:val="000000" w:themeColor="text1"/>
        </w:rPr>
        <w:fldChar w:fldCharType="separate"/>
      </w:r>
      <w:r w:rsidR="00514D03" w:rsidRPr="007B360B">
        <w:rPr>
          <w:noProof/>
          <w:color w:val="000000" w:themeColor="text1"/>
        </w:rPr>
        <w:t>(Endsley &amp; Kiris, 1995)</w:t>
      </w:r>
      <w:r w:rsidR="00514D03" w:rsidRPr="007B360B">
        <w:rPr>
          <w:color w:val="000000" w:themeColor="text1"/>
        </w:rPr>
        <w:fldChar w:fldCharType="end"/>
      </w:r>
      <w:r w:rsidR="008768EC" w:rsidRPr="007B360B">
        <w:rPr>
          <w:color w:val="000000" w:themeColor="text1"/>
        </w:rPr>
        <w:t xml:space="preserve">. </w:t>
      </w:r>
      <w:r w:rsidR="00514D03" w:rsidRPr="007B360B">
        <w:rPr>
          <w:color w:val="000000" w:themeColor="text1"/>
        </w:rPr>
        <w:t xml:space="preserve">Being in the loop should </w:t>
      </w:r>
      <w:r w:rsidR="008479CB" w:rsidRPr="007B360B">
        <w:rPr>
          <w:color w:val="000000" w:themeColor="text1"/>
        </w:rPr>
        <w:t xml:space="preserve">help them to </w:t>
      </w:r>
      <w:r w:rsidR="00514D03" w:rsidRPr="007B360B">
        <w:rPr>
          <w:color w:val="000000" w:themeColor="text1"/>
        </w:rPr>
        <w:t>resum</w:t>
      </w:r>
      <w:r w:rsidR="008479CB" w:rsidRPr="007B360B">
        <w:rPr>
          <w:color w:val="000000" w:themeColor="text1"/>
        </w:rPr>
        <w:t>e</w:t>
      </w:r>
      <w:r w:rsidR="00514D03" w:rsidRPr="007B360B">
        <w:rPr>
          <w:color w:val="000000" w:themeColor="text1"/>
        </w:rPr>
        <w:t xml:space="preserve"> control and </w:t>
      </w:r>
      <w:r w:rsidR="00B95D1C" w:rsidRPr="007B360B">
        <w:rPr>
          <w:color w:val="000000" w:themeColor="text1"/>
        </w:rPr>
        <w:t>acquir</w:t>
      </w:r>
      <w:r w:rsidR="008479CB" w:rsidRPr="007B360B">
        <w:rPr>
          <w:color w:val="000000" w:themeColor="text1"/>
        </w:rPr>
        <w:t>e</w:t>
      </w:r>
      <w:r w:rsidR="00B95D1C" w:rsidRPr="007B360B">
        <w:rPr>
          <w:color w:val="000000" w:themeColor="text1"/>
        </w:rPr>
        <w:t xml:space="preserve"> situation awareness </w:t>
      </w:r>
      <w:r w:rsidR="00514D03" w:rsidRPr="007B360B">
        <w:rPr>
          <w:color w:val="000000" w:themeColor="text1"/>
        </w:rPr>
        <w:fldChar w:fldCharType="begin"/>
      </w:r>
      <w:r w:rsidR="00CD1215" w:rsidRPr="007B360B">
        <w:rPr>
          <w:color w:val="000000" w:themeColor="text1"/>
        </w:rPr>
        <w:instrText xml:space="preserve"> ADDIN EN.CITE &lt;EndNote&gt;&lt;Cite&gt;&lt;Author&gt;Eriksson&lt;/Author&gt;&lt;Year&gt;2017&lt;/Year&gt;&lt;RecNum&gt;1401&lt;/RecNum&gt;&lt;DisplayText&gt;(Eriksson &amp;amp; Stanton, 2017)&lt;/DisplayText&gt;&lt;record&gt;&lt;rec-number&gt;1401&lt;/rec-number&gt;&lt;foreign-keys&gt;&lt;key app="EN" db-id="tx5s9wzx5fz2xyepsxbpxpwgw05vwpwrr00f" timestamp="1522960810"&gt;1401&lt;/key&gt;&lt;/foreign-keys&gt;&lt;ref-type name="Journal Article"&gt;17&lt;/ref-type&gt;&lt;contributors&gt;&lt;authors&gt;&lt;author&gt;Eriksson, Alexander&lt;/author&gt;&lt;author&gt;Stanton, Neville A.&lt;/author&gt;&lt;/authors&gt;&lt;/contributors&gt;&lt;titles&gt;&lt;title&gt;Takeover Time in Highly Automated Vehicles: Noncritical Transitions to and From Manual Control&lt;/title&gt;&lt;secondary-title&gt;Human Factors&lt;/secondary-title&gt;&lt;/titles&gt;&lt;periodical&gt;&lt;full-title&gt;Human Factors&lt;/full-title&gt;&lt;abbr-1&gt;Hum Factors&lt;/abbr-1&gt;&lt;/periodical&gt;&lt;pages&gt;689–705&lt;/pages&gt;&lt;volume&gt;59&lt;/volume&gt;&lt;number&gt;4&lt;/number&gt;&lt;dates&gt;&lt;year&gt;2017&lt;/year&gt;&lt;/dates&gt;&lt;urls&gt;&lt;/urls&gt;&lt;electronic-resource-num&gt;10.1177/0018720816685832&lt;/electronic-resource-num&gt;&lt;/record&gt;&lt;/Cite&gt;&lt;/EndNote&gt;</w:instrText>
      </w:r>
      <w:r w:rsidR="00514D03" w:rsidRPr="007B360B">
        <w:rPr>
          <w:color w:val="000000" w:themeColor="text1"/>
        </w:rPr>
        <w:fldChar w:fldCharType="separate"/>
      </w:r>
      <w:r w:rsidR="000020AE" w:rsidRPr="007B360B">
        <w:rPr>
          <w:noProof/>
          <w:color w:val="000000" w:themeColor="text1"/>
        </w:rPr>
        <w:t>(Eriksson &amp; Stanton, 2017)</w:t>
      </w:r>
      <w:r w:rsidR="00514D03" w:rsidRPr="007B360B">
        <w:rPr>
          <w:color w:val="000000" w:themeColor="text1"/>
        </w:rPr>
        <w:fldChar w:fldCharType="end"/>
      </w:r>
      <w:r w:rsidR="00514D03" w:rsidRPr="007B360B">
        <w:rPr>
          <w:color w:val="000000" w:themeColor="text1"/>
        </w:rPr>
        <w:t xml:space="preserve">. </w:t>
      </w:r>
      <w:r w:rsidR="0026249A" w:rsidRPr="007B360B">
        <w:rPr>
          <w:color w:val="000000" w:themeColor="text1"/>
        </w:rPr>
        <w:t>In o</w:t>
      </w:r>
      <w:r w:rsidR="008A7DF6" w:rsidRPr="007B360B">
        <w:rPr>
          <w:color w:val="000000" w:themeColor="text1"/>
        </w:rPr>
        <w:t>ne study investigat</w:t>
      </w:r>
      <w:r w:rsidR="0026249A" w:rsidRPr="007B360B">
        <w:rPr>
          <w:color w:val="000000" w:themeColor="text1"/>
        </w:rPr>
        <w:t>ing</w:t>
      </w:r>
      <w:r w:rsidR="008A7DF6" w:rsidRPr="007B360B">
        <w:rPr>
          <w:color w:val="000000" w:themeColor="text1"/>
        </w:rPr>
        <w:t xml:space="preserve"> </w:t>
      </w:r>
      <w:r w:rsidR="00D5022B" w:rsidRPr="007B360B">
        <w:rPr>
          <w:color w:val="000000" w:themeColor="text1"/>
        </w:rPr>
        <w:t>off-nominal situations</w:t>
      </w:r>
      <w:r w:rsidR="0040679F" w:rsidRPr="007B360B">
        <w:rPr>
          <w:color w:val="000000" w:themeColor="text1"/>
        </w:rPr>
        <w:t xml:space="preserve"> in the cruise phase of flight</w:t>
      </w:r>
      <w:r w:rsidR="00D5022B" w:rsidRPr="007B360B">
        <w:rPr>
          <w:color w:val="000000" w:themeColor="text1"/>
        </w:rPr>
        <w:t xml:space="preserve"> </w:t>
      </w:r>
      <w:r w:rsidR="0040679F" w:rsidRPr="007B360B">
        <w:rPr>
          <w:color w:val="000000" w:themeColor="text1"/>
        </w:rPr>
        <w:t xml:space="preserve">where </w:t>
      </w:r>
      <w:r w:rsidR="008A7DF6" w:rsidRPr="007B360B">
        <w:rPr>
          <w:color w:val="000000" w:themeColor="text1"/>
        </w:rPr>
        <w:t>a</w:t>
      </w:r>
      <w:r w:rsidR="005210E2" w:rsidRPr="007B360B">
        <w:rPr>
          <w:color w:val="000000" w:themeColor="text1"/>
        </w:rPr>
        <w:t xml:space="preserve"> remote-copilot </w:t>
      </w:r>
      <w:r w:rsidR="00086703" w:rsidRPr="007B360B">
        <w:rPr>
          <w:color w:val="000000" w:themeColor="text1"/>
        </w:rPr>
        <w:t>assisted</w:t>
      </w:r>
      <w:r w:rsidR="005210E2" w:rsidRPr="007B360B">
        <w:rPr>
          <w:color w:val="000000" w:themeColor="text1"/>
        </w:rPr>
        <w:t xml:space="preserve"> </w:t>
      </w:r>
      <w:r w:rsidR="00D5022B" w:rsidRPr="007B360B">
        <w:rPr>
          <w:color w:val="000000" w:themeColor="text1"/>
        </w:rPr>
        <w:t>as</w:t>
      </w:r>
      <w:r w:rsidR="005210E2" w:rsidRPr="007B360B">
        <w:rPr>
          <w:color w:val="000000" w:themeColor="text1"/>
        </w:rPr>
        <w:t xml:space="preserve"> PM</w:t>
      </w:r>
      <w:r w:rsidR="0040679F" w:rsidRPr="007B360B">
        <w:rPr>
          <w:color w:val="000000" w:themeColor="text1"/>
        </w:rPr>
        <w:t xml:space="preserve"> </w:t>
      </w:r>
      <w:r w:rsidR="0040679F" w:rsidRPr="007B360B">
        <w:rPr>
          <w:color w:val="000000" w:themeColor="text1"/>
        </w:rPr>
        <w:fldChar w:fldCharType="begin"/>
      </w:r>
      <w:r w:rsidR="00CD1215" w:rsidRPr="007B360B">
        <w:rPr>
          <w:color w:val="000000" w:themeColor="text1"/>
        </w:rPr>
        <w:instrText xml:space="preserve"> ADDIN EN.CITE &lt;EndNote&gt;&lt;Cite&gt;&lt;Author&gt;Brandt&lt;/Author&gt;&lt;Year&gt;2015&lt;/Year&gt;&lt;RecNum&gt;473&lt;/RecNum&gt;&lt;DisplayText&gt;(Brandt, Lachter, Battiste, &amp;amp; Johnson, 2015)&lt;/DisplayText&gt;&lt;record&gt;&lt;rec-number&gt;473&lt;/rec-number&gt;&lt;foreign-keys&gt;&lt;key app="EN" db-id="tx5s9wzx5fz2xyepsxbpxpwgw05vwpwrr00f" timestamp="1507840560"&gt;473&lt;/key&gt;&lt;/foreign-keys&gt;&lt;ref-type name="Journal Article"&gt;17&lt;/ref-type&gt;&lt;contributors&gt;&lt;authors&gt;&lt;author&gt;Brandt, Summer L.&lt;/author&gt;&lt;author&gt;Lachter, Joel&lt;/author&gt;&lt;author&gt;Battiste, Vernol&lt;/author&gt;&lt;author&gt;Johnson, Walter&lt;/author&gt;&lt;/authors&gt;&lt;/contributors&gt;&lt;titles&gt;&lt;title&gt;Pilot Situation Awareness and its Implications for Single Pilot Operations: Analysis of a Human-in-the-Loop Study&lt;/title&gt;&lt;secondary-title&gt;Procedia Manufacturing&lt;/secondary-title&gt;&lt;short-title&gt;Brandt, Lachter et al. 2015 – Pilot Situation Awareness and its&lt;/short-title&gt;&lt;/titles&gt;&lt;periodical&gt;&lt;full-title&gt;Procedia Manufacturing&lt;/full-title&gt;&lt;abbr-1&gt;Procedia Manuf&lt;/abbr-1&gt;&lt;/periodical&gt;&lt;pages&gt;3017–3024&lt;/pages&gt;&lt;volume&gt;3&lt;/volume&gt;&lt;number&gt;Supplement C&lt;/number&gt;&lt;keywords&gt;&lt;keyword&gt;Ground station&lt;/keyword&gt;&lt;keyword&gt;Reduced crew operations (RCO)&lt;/keyword&gt;&lt;keyword&gt;Remote pilot support&lt;/keyword&gt;&lt;keyword&gt;Single pilot operations (SPO)&lt;/keyword&gt;&lt;keyword&gt;Situation awareness (SA)&lt;/keyword&gt;&lt;/keywords&gt;&lt;dates&gt;&lt;year&gt;2015&lt;/year&gt;&lt;/dates&gt;&lt;isbn&gt;2351-9789&lt;/isbn&gt;&lt;urls&gt;&lt;/urls&gt;&lt;electronic-resource-num&gt;10.1016/j.promfg.2015.07.846&lt;/electronic-resource-num&gt;&lt;/record&gt;&lt;/Cite&gt;&lt;/EndNote&gt;</w:instrText>
      </w:r>
      <w:r w:rsidR="0040679F" w:rsidRPr="007B360B">
        <w:rPr>
          <w:color w:val="000000" w:themeColor="text1"/>
        </w:rPr>
        <w:fldChar w:fldCharType="separate"/>
      </w:r>
      <w:r w:rsidR="006B4451" w:rsidRPr="007B360B">
        <w:rPr>
          <w:noProof/>
          <w:color w:val="000000" w:themeColor="text1"/>
        </w:rPr>
        <w:t>(Brandt, Lachter, Battiste, &amp; Johnson, 2015)</w:t>
      </w:r>
      <w:r w:rsidR="0040679F" w:rsidRPr="007B360B">
        <w:rPr>
          <w:color w:val="000000" w:themeColor="text1"/>
        </w:rPr>
        <w:fldChar w:fldCharType="end"/>
      </w:r>
      <w:r w:rsidR="00086703" w:rsidRPr="007B360B">
        <w:rPr>
          <w:color w:val="000000" w:themeColor="text1"/>
        </w:rPr>
        <w:t>.</w:t>
      </w:r>
      <w:r w:rsidR="00B37ED6" w:rsidRPr="007B360B">
        <w:rPr>
          <w:color w:val="000000" w:themeColor="text1"/>
        </w:rPr>
        <w:t xml:space="preserve"> </w:t>
      </w:r>
      <w:r w:rsidR="0026249A" w:rsidRPr="007B360B">
        <w:rPr>
          <w:color w:val="000000" w:themeColor="text1"/>
        </w:rPr>
        <w:t>The remote-copilot</w:t>
      </w:r>
      <w:r w:rsidR="005210E2" w:rsidRPr="007B360B">
        <w:rPr>
          <w:color w:val="000000" w:themeColor="text1"/>
        </w:rPr>
        <w:t xml:space="preserve"> was able to acquire situation awareness </w:t>
      </w:r>
      <w:r w:rsidR="00B37ED6" w:rsidRPr="007B360B">
        <w:rPr>
          <w:color w:val="000000" w:themeColor="text1"/>
        </w:rPr>
        <w:t>without any prior knowledge about the flight</w:t>
      </w:r>
      <w:r w:rsidR="005210E2" w:rsidRPr="007B360B">
        <w:rPr>
          <w:color w:val="000000" w:themeColor="text1"/>
        </w:rPr>
        <w:t>.</w:t>
      </w:r>
      <w:r w:rsidR="005F0D7C" w:rsidRPr="007B360B">
        <w:rPr>
          <w:color w:val="000000" w:themeColor="text1"/>
        </w:rPr>
        <w:t xml:space="preserve"> </w:t>
      </w:r>
      <w:r w:rsidR="00E41DA5" w:rsidRPr="007B360B">
        <w:rPr>
          <w:color w:val="000000" w:themeColor="text1"/>
        </w:rPr>
        <w:t xml:space="preserve">The GS presented the relevant flight information and flight instruments on its displays. </w:t>
      </w:r>
      <w:r w:rsidR="005F0D7C" w:rsidRPr="007B360B">
        <w:rPr>
          <w:color w:val="000000" w:themeColor="text1"/>
        </w:rPr>
        <w:t xml:space="preserve">Nonetheless, </w:t>
      </w:r>
      <w:r w:rsidR="00086703" w:rsidRPr="007B360B">
        <w:rPr>
          <w:color w:val="000000" w:themeColor="text1"/>
        </w:rPr>
        <w:t>t</w:t>
      </w:r>
      <w:r w:rsidR="000278DF" w:rsidRPr="007B360B">
        <w:rPr>
          <w:color w:val="000000" w:themeColor="text1"/>
        </w:rPr>
        <w:t xml:space="preserve">he flight phases of departure and arrival </w:t>
      </w:r>
      <w:r w:rsidR="0040679F" w:rsidRPr="007B360B">
        <w:rPr>
          <w:color w:val="000000" w:themeColor="text1"/>
        </w:rPr>
        <w:t>have much higher</w:t>
      </w:r>
      <w:r w:rsidR="00086703" w:rsidRPr="007B360B">
        <w:rPr>
          <w:color w:val="000000" w:themeColor="text1"/>
        </w:rPr>
        <w:t xml:space="preserve"> workload</w:t>
      </w:r>
      <w:r w:rsidR="0040679F" w:rsidRPr="007B360B">
        <w:rPr>
          <w:color w:val="000000" w:themeColor="text1"/>
        </w:rPr>
        <w:t>,</w:t>
      </w:r>
      <w:r w:rsidR="00086703" w:rsidRPr="007B360B">
        <w:rPr>
          <w:color w:val="000000" w:themeColor="text1"/>
        </w:rPr>
        <w:t xml:space="preserve"> as mentioned </w:t>
      </w:r>
      <w:r w:rsidR="0040679F" w:rsidRPr="007B360B">
        <w:rPr>
          <w:color w:val="000000" w:themeColor="text1"/>
        </w:rPr>
        <w:t>previously</w:t>
      </w:r>
      <w:r w:rsidR="00086703" w:rsidRPr="007B360B">
        <w:rPr>
          <w:color w:val="000000" w:themeColor="text1"/>
        </w:rPr>
        <w:t>. Hence</w:t>
      </w:r>
      <w:r w:rsidR="009E60F3" w:rsidRPr="007B360B">
        <w:rPr>
          <w:color w:val="000000" w:themeColor="text1"/>
        </w:rPr>
        <w:t xml:space="preserve"> </w:t>
      </w:r>
      <w:r w:rsidR="005F0D7C" w:rsidRPr="007B360B">
        <w:rPr>
          <w:color w:val="000000" w:themeColor="text1"/>
        </w:rPr>
        <w:t xml:space="preserve">mandatory </w:t>
      </w:r>
      <w:r w:rsidR="006D1BAA" w:rsidRPr="007B360B">
        <w:rPr>
          <w:color w:val="000000" w:themeColor="text1"/>
        </w:rPr>
        <w:t xml:space="preserve">support may </w:t>
      </w:r>
      <w:r w:rsidR="00086703" w:rsidRPr="007B360B">
        <w:rPr>
          <w:color w:val="000000" w:themeColor="text1"/>
        </w:rPr>
        <w:t xml:space="preserve">still </w:t>
      </w:r>
      <w:r w:rsidR="006D1BAA" w:rsidRPr="007B360B">
        <w:rPr>
          <w:color w:val="000000" w:themeColor="text1"/>
        </w:rPr>
        <w:lastRenderedPageBreak/>
        <w:t xml:space="preserve">provide the remote-copilot with useful prior knowledge for </w:t>
      </w:r>
      <w:r w:rsidR="009E60F3" w:rsidRPr="007B360B">
        <w:rPr>
          <w:color w:val="000000" w:themeColor="text1"/>
        </w:rPr>
        <w:t>taking over</w:t>
      </w:r>
      <w:r w:rsidR="006D1BAA" w:rsidRPr="007B360B">
        <w:rPr>
          <w:color w:val="000000" w:themeColor="text1"/>
        </w:rPr>
        <w:t xml:space="preserve"> control during approach.</w:t>
      </w:r>
      <w:r w:rsidR="002A4893" w:rsidRPr="007B360B">
        <w:rPr>
          <w:color w:val="000000" w:themeColor="text1"/>
        </w:rPr>
        <w:t xml:space="preserve"> A similar concept providing a PM’s assistance during arrival was</w:t>
      </w:r>
      <w:r w:rsidR="00B53755" w:rsidRPr="007B360B">
        <w:rPr>
          <w:color w:val="000000" w:themeColor="text1"/>
        </w:rPr>
        <w:t xml:space="preserve"> investigated already</w:t>
      </w:r>
      <w:r w:rsidR="002A4893" w:rsidRPr="007B360B">
        <w:rPr>
          <w:color w:val="000000" w:themeColor="text1"/>
        </w:rPr>
        <w:t xml:space="preserve"> </w:t>
      </w:r>
      <w:r w:rsidR="002A4893" w:rsidRPr="007B360B">
        <w:rPr>
          <w:color w:val="000000" w:themeColor="text1"/>
        </w:rPr>
        <w:fldChar w:fldCharType="begin"/>
      </w:r>
      <w:r w:rsidR="00CD1215" w:rsidRPr="007B360B">
        <w:rPr>
          <w:color w:val="000000" w:themeColor="text1"/>
        </w:rPr>
        <w:instrText xml:space="preserve"> ADDIN EN.CITE &lt;EndNote&gt;&lt;Cite&gt;&lt;Author&gt;Koltz&lt;/Author&gt;&lt;Year&gt;2015&lt;/Year&gt;&lt;RecNum&gt;505&lt;/RecNum&gt;&lt;DisplayText&gt;(Koltz et al., 2015)&lt;/DisplayText&gt;&lt;record&gt;&lt;rec-number&gt;505&lt;/rec-number&gt;&lt;foreign-keys&gt;&lt;key app="EN" db-id="tx5s9wzx5fz2xyepsxbpxpwgw05vwpwrr00f" timestamp="1507840560"&gt;505&lt;/key&gt;&lt;/foreign-keys&gt;&lt;ref-type name="Journal Article"&gt;17&lt;/ref-type&gt;&lt;contributors&gt;&lt;authors&gt;&lt;author&gt;Koltz, Martin T.&lt;/author&gt;&lt;author&gt;Roberts, Zachary S.&lt;/author&gt;&lt;author&gt;Sweet, John&lt;/author&gt;&lt;author&gt;Battiste, Henri&lt;/author&gt;&lt;author&gt;Cunningham, James&lt;/author&gt;&lt;author&gt;Battiste, Vernol&lt;/author&gt;&lt;author&gt;Vu, Kim-Phuong L.&lt;/author&gt;&lt;author&gt;Strybel, Thomas Z.&lt;/author&gt;&lt;/authors&gt;&lt;/contributors&gt;&lt;titles&gt;&lt;title&gt;An Investigation of the Harbor Pilot Concept for Single Pilot Operations&lt;/title&gt;&lt;secondary-title&gt;Procedia Manufacturing&lt;/secondary-title&gt;&lt;short-title&gt;Koltz, Roberts et al. 2015 – An Investigation of the Harbor&lt;/short-title&gt;&lt;/titles&gt;&lt;periodical&gt;&lt;full-title&gt;Procedia Manufacturing&lt;/full-title&gt;&lt;abbr-1&gt;Procedia Manuf&lt;/abbr-1&gt;&lt;/periodical&gt;&lt;pages&gt;2937–2944&lt;/pages&gt;&lt;volume&gt;3&lt;/volume&gt;&lt;keywords&gt;&lt;keyword&gt;Harbor pilot&lt;/keyword&gt;&lt;keyword&gt;Single pilot operations&lt;/keyword&gt;&lt;keyword&gt;Workload&lt;/keyword&gt;&lt;/keywords&gt;&lt;dates&gt;&lt;year&gt;2015&lt;/year&gt;&lt;/dates&gt;&lt;isbn&gt;2351-9789&lt;/isbn&gt;&lt;urls&gt;&lt;/urls&gt;&lt;electronic-resource-num&gt;10.1016/j.promfg.2015.07.948&lt;/electronic-resource-num&gt;&lt;/record&gt;&lt;/Cite&gt;&lt;/EndNote&gt;</w:instrText>
      </w:r>
      <w:r w:rsidR="002A4893" w:rsidRPr="007B360B">
        <w:rPr>
          <w:color w:val="000000" w:themeColor="text1"/>
        </w:rPr>
        <w:fldChar w:fldCharType="separate"/>
      </w:r>
      <w:r w:rsidR="002A4893" w:rsidRPr="007B360B">
        <w:rPr>
          <w:noProof/>
          <w:color w:val="000000" w:themeColor="text1"/>
        </w:rPr>
        <w:t>(Koltz et al., 2015)</w:t>
      </w:r>
      <w:r w:rsidR="002A4893" w:rsidRPr="007B360B">
        <w:rPr>
          <w:color w:val="000000" w:themeColor="text1"/>
        </w:rPr>
        <w:fldChar w:fldCharType="end"/>
      </w:r>
      <w:r w:rsidR="002A4893" w:rsidRPr="007B360B">
        <w:rPr>
          <w:color w:val="000000" w:themeColor="text1"/>
        </w:rPr>
        <w:t xml:space="preserve">. </w:t>
      </w:r>
      <w:r w:rsidR="00B53755" w:rsidRPr="007B360B">
        <w:rPr>
          <w:color w:val="000000" w:themeColor="text1"/>
        </w:rPr>
        <w:t xml:space="preserve">The remote-copilot could </w:t>
      </w:r>
      <w:r w:rsidR="0040679F" w:rsidRPr="007B360B">
        <w:rPr>
          <w:color w:val="000000" w:themeColor="text1"/>
        </w:rPr>
        <w:t xml:space="preserve">monitor </w:t>
      </w:r>
      <w:r w:rsidR="00B53755" w:rsidRPr="007B360B">
        <w:rPr>
          <w:color w:val="000000" w:themeColor="text1"/>
        </w:rPr>
        <w:t xml:space="preserve">4–6 arriving single-pilot aircraft </w:t>
      </w:r>
      <w:r w:rsidR="0040679F" w:rsidRPr="007B360B">
        <w:rPr>
          <w:color w:val="000000" w:themeColor="text1"/>
        </w:rPr>
        <w:t>in sequence</w:t>
      </w:r>
      <w:r w:rsidR="00B53755" w:rsidRPr="007B360B">
        <w:rPr>
          <w:color w:val="000000" w:themeColor="text1"/>
        </w:rPr>
        <w:t>.</w:t>
      </w:r>
    </w:p>
    <w:p w14:paraId="12AA3EA3" w14:textId="2F287E75" w:rsidR="00153E07" w:rsidRPr="007B360B" w:rsidRDefault="005B1B21" w:rsidP="006B6CD5">
      <w:pPr>
        <w:pStyle w:val="Newparagraph"/>
        <w:rPr>
          <w:color w:val="000000" w:themeColor="text1"/>
        </w:rPr>
      </w:pPr>
      <w:r w:rsidRPr="007B360B">
        <w:rPr>
          <w:color w:val="000000" w:themeColor="text1"/>
        </w:rPr>
        <w:t xml:space="preserve">RCO </w:t>
      </w:r>
      <w:r w:rsidR="004622FC" w:rsidRPr="007B360B">
        <w:rPr>
          <w:color w:val="000000" w:themeColor="text1"/>
        </w:rPr>
        <w:t xml:space="preserve">as described </w:t>
      </w:r>
      <w:r w:rsidRPr="007B360B">
        <w:rPr>
          <w:color w:val="000000" w:themeColor="text1"/>
        </w:rPr>
        <w:t>cannot operate without adding additional automation systems</w:t>
      </w:r>
      <w:r w:rsidR="00364C31" w:rsidRPr="007B360B">
        <w:rPr>
          <w:color w:val="000000" w:themeColor="text1"/>
        </w:rPr>
        <w:t xml:space="preserve"> and a data-link connecting single-pilot aircraft </w:t>
      </w:r>
      <w:r w:rsidR="009450C0" w:rsidRPr="007B360B">
        <w:rPr>
          <w:color w:val="000000" w:themeColor="text1"/>
        </w:rPr>
        <w:t>with the</w:t>
      </w:r>
      <w:r w:rsidR="00364C31" w:rsidRPr="007B360B">
        <w:rPr>
          <w:color w:val="000000" w:themeColor="text1"/>
        </w:rPr>
        <w:t xml:space="preserve"> GS</w:t>
      </w:r>
      <w:r w:rsidRPr="007B360B">
        <w:rPr>
          <w:color w:val="000000" w:themeColor="text1"/>
        </w:rPr>
        <w:t xml:space="preserve">. </w:t>
      </w:r>
      <w:r w:rsidR="00434FDC" w:rsidRPr="007B360B">
        <w:rPr>
          <w:color w:val="000000" w:themeColor="text1"/>
        </w:rPr>
        <w:t>A</w:t>
      </w:r>
      <w:r w:rsidR="004622FC" w:rsidRPr="007B360B">
        <w:rPr>
          <w:color w:val="000000" w:themeColor="text1"/>
        </w:rPr>
        <w:t>ut</w:t>
      </w:r>
      <w:r w:rsidR="00434FDC" w:rsidRPr="007B360B">
        <w:rPr>
          <w:color w:val="000000" w:themeColor="text1"/>
        </w:rPr>
        <w:t>omation issues are as important</w:t>
      </w:r>
      <w:r w:rsidR="004622FC" w:rsidRPr="007B360B">
        <w:rPr>
          <w:color w:val="000000" w:themeColor="text1"/>
        </w:rPr>
        <w:t xml:space="preserve"> as handling an incapacitation in</w:t>
      </w:r>
      <w:r w:rsidR="002578A7" w:rsidRPr="007B360B">
        <w:rPr>
          <w:color w:val="000000" w:themeColor="text1"/>
        </w:rPr>
        <w:t xml:space="preserve"> RCO</w:t>
      </w:r>
      <w:r w:rsidR="004622FC" w:rsidRPr="007B360B">
        <w:rPr>
          <w:color w:val="000000" w:themeColor="text1"/>
        </w:rPr>
        <w:t xml:space="preserve"> </w:t>
      </w:r>
      <w:r w:rsidR="004622FC" w:rsidRPr="007B360B">
        <w:rPr>
          <w:color w:val="000000" w:themeColor="text1"/>
        </w:rPr>
        <w:fldChar w:fldCharType="begin"/>
      </w:r>
      <w:r w:rsidR="004622FC" w:rsidRPr="007B360B">
        <w:rPr>
          <w:color w:val="000000" w:themeColor="text1"/>
        </w:rPr>
        <w:instrText xml:space="preserve"> ADDIN EN.CITE &lt;EndNote&gt;&lt;Cite&gt;&lt;Author&gt;Johnson&lt;/Author&gt;&lt;Year&gt;2012&lt;/Year&gt;&lt;RecNum&gt;657&lt;/RecNum&gt;&lt;DisplayText&gt;(Johnson et al., 2012)&lt;/DisplayText&gt;&lt;record&gt;&lt;rec-number&gt;657&lt;/rec-number&gt;&lt;foreign-keys&gt;&lt;key app="EN" db-id="tx5s9wzx5fz2xyepsxbpxpwgw05vwpwrr00f" timestamp="1507840560"&gt;657&lt;/key&gt;&lt;/foreign-keys&gt;&lt;ref-type name="Book Section"&gt;5&lt;/ref-type&gt;&lt;contributors&gt;&lt;authors&gt;&lt;author&gt;Johnson, Walter W.&lt;/author&gt;&lt;author&gt;Lachter, Joel&lt;/author&gt;&lt;author&gt;Feary, Mike&lt;/author&gt;&lt;author&gt;Comerford, Doreen&lt;/author&gt;&lt;author&gt;Battiste, Vernol&lt;/author&gt;&lt;author&gt;Mogford, Richard&lt;/author&gt;&lt;/authors&gt;&lt;/contributors&gt;&lt;titles&gt;&lt;title&gt;Task Allocation for Single Pilot Operations: A Role for the Ground&lt;/title&gt;&lt;secondary-title&gt;Proceedings of the International Conference on Human-Computer Interaction in Aerospace&lt;/secondary-title&gt;&lt;tertiary-title&gt;HCI-Aero &amp;apos;12&lt;/tertiary-title&gt;&lt;short-title&gt;Johnson, Lachter et al. 2012 – Task Allocation for Single Pilot&lt;/short-title&gt;&lt;/titles&gt;&lt;dates&gt;&lt;year&gt;2012&lt;/year&gt;&lt;/dates&gt;&lt;pub-location&gt;New York, NY&lt;/pub-location&gt;&lt;publisher&gt;ACM&lt;/publisher&gt;&lt;urls&gt;&lt;/urls&gt;&lt;/record&gt;&lt;/Cite&gt;&lt;/EndNote&gt;</w:instrText>
      </w:r>
      <w:r w:rsidR="004622FC" w:rsidRPr="007B360B">
        <w:rPr>
          <w:color w:val="000000" w:themeColor="text1"/>
        </w:rPr>
        <w:fldChar w:fldCharType="separate"/>
      </w:r>
      <w:r w:rsidR="004622FC" w:rsidRPr="007B360B">
        <w:rPr>
          <w:noProof/>
          <w:color w:val="000000" w:themeColor="text1"/>
        </w:rPr>
        <w:t>(Johnson et al., 2012)</w:t>
      </w:r>
      <w:r w:rsidR="004622FC" w:rsidRPr="007B360B">
        <w:rPr>
          <w:color w:val="000000" w:themeColor="text1"/>
        </w:rPr>
        <w:fldChar w:fldCharType="end"/>
      </w:r>
      <w:r w:rsidR="004622FC" w:rsidRPr="007B360B">
        <w:rPr>
          <w:color w:val="000000" w:themeColor="text1"/>
        </w:rPr>
        <w:t>.</w:t>
      </w:r>
      <w:r w:rsidR="002578A7" w:rsidRPr="007B360B">
        <w:rPr>
          <w:color w:val="000000" w:themeColor="text1"/>
        </w:rPr>
        <w:t xml:space="preserve"> </w:t>
      </w:r>
      <w:r w:rsidR="004622FC" w:rsidRPr="007B360B">
        <w:rPr>
          <w:color w:val="000000" w:themeColor="text1"/>
        </w:rPr>
        <w:t xml:space="preserve">Hence we have to predefine these automation </w:t>
      </w:r>
      <w:proofErr w:type="gramStart"/>
      <w:r w:rsidR="004622FC" w:rsidRPr="007B360B">
        <w:rPr>
          <w:color w:val="000000" w:themeColor="text1"/>
        </w:rPr>
        <w:t>systems which</w:t>
      </w:r>
      <w:proofErr w:type="gramEnd"/>
      <w:r w:rsidR="004622FC" w:rsidRPr="007B360B">
        <w:rPr>
          <w:color w:val="000000" w:themeColor="text1"/>
        </w:rPr>
        <w:t xml:space="preserve"> directly relate to operational procedures regarding a laser attack in approach. </w:t>
      </w:r>
      <w:r w:rsidR="00B03BD5" w:rsidRPr="007B360B">
        <w:rPr>
          <w:color w:val="000000" w:themeColor="text1"/>
        </w:rPr>
        <w:t xml:space="preserve">Here, we assume a remote-copilot call lever and </w:t>
      </w:r>
      <w:r w:rsidR="0040679F" w:rsidRPr="007B360B">
        <w:rPr>
          <w:color w:val="000000" w:themeColor="text1"/>
        </w:rPr>
        <w:t xml:space="preserve">switch </w:t>
      </w:r>
      <w:r w:rsidR="001B5210" w:rsidRPr="007B360B">
        <w:rPr>
          <w:color w:val="000000" w:themeColor="text1"/>
        </w:rPr>
        <w:t xml:space="preserve">for </w:t>
      </w:r>
      <w:r w:rsidR="006B6CD5" w:rsidRPr="007B360B">
        <w:rPr>
          <w:color w:val="000000" w:themeColor="text1"/>
        </w:rPr>
        <w:t xml:space="preserve">a </w:t>
      </w:r>
      <w:r w:rsidR="001B5210" w:rsidRPr="007B360B">
        <w:rPr>
          <w:color w:val="000000" w:themeColor="text1"/>
        </w:rPr>
        <w:t>hand-over of aircraft flight control</w:t>
      </w:r>
      <w:r w:rsidR="00B03BD5" w:rsidRPr="007B360B">
        <w:rPr>
          <w:color w:val="000000" w:themeColor="text1"/>
        </w:rPr>
        <w:t xml:space="preserve">. </w:t>
      </w:r>
      <w:r w:rsidR="00AF0801" w:rsidRPr="007B360B">
        <w:rPr>
          <w:color w:val="000000" w:themeColor="text1"/>
        </w:rPr>
        <w:t>The system directly establishes a connection via data-link to ground</w:t>
      </w:r>
      <w:r w:rsidR="009C1501" w:rsidRPr="007B360B">
        <w:rPr>
          <w:color w:val="000000" w:themeColor="text1"/>
        </w:rPr>
        <w:t xml:space="preserve"> support</w:t>
      </w:r>
      <w:r w:rsidR="00AF0801" w:rsidRPr="007B360B">
        <w:rPr>
          <w:color w:val="000000" w:themeColor="text1"/>
        </w:rPr>
        <w:t xml:space="preserve">. Firstly the single-pilot can </w:t>
      </w:r>
      <w:r w:rsidR="009C1501" w:rsidRPr="007B360B">
        <w:rPr>
          <w:color w:val="000000" w:themeColor="text1"/>
        </w:rPr>
        <w:t xml:space="preserve">immediately </w:t>
      </w:r>
      <w:r w:rsidR="00AF0801" w:rsidRPr="007B360B">
        <w:rPr>
          <w:color w:val="000000" w:themeColor="text1"/>
        </w:rPr>
        <w:t>call for support via the</w:t>
      </w:r>
      <w:r w:rsidR="00B03BD5" w:rsidRPr="007B360B">
        <w:rPr>
          <w:color w:val="000000" w:themeColor="text1"/>
        </w:rPr>
        <w:t xml:space="preserve"> remote-copil</w:t>
      </w:r>
      <w:r w:rsidR="00AF0801" w:rsidRPr="007B360B">
        <w:rPr>
          <w:color w:val="000000" w:themeColor="text1"/>
        </w:rPr>
        <w:t>ot call lever. Secondly the single-pilot can directly transfer control</w:t>
      </w:r>
      <w:r w:rsidR="00B03BD5" w:rsidRPr="007B360B">
        <w:rPr>
          <w:color w:val="000000" w:themeColor="text1"/>
        </w:rPr>
        <w:t xml:space="preserve"> </w:t>
      </w:r>
      <w:r w:rsidR="00AF0801" w:rsidRPr="007B360B">
        <w:rPr>
          <w:color w:val="000000" w:themeColor="text1"/>
        </w:rPr>
        <w:t xml:space="preserve">to </w:t>
      </w:r>
      <w:r w:rsidR="008511FA" w:rsidRPr="007B360B">
        <w:rPr>
          <w:color w:val="000000" w:themeColor="text1"/>
        </w:rPr>
        <w:t>the remote-copilot at the GS</w:t>
      </w:r>
      <w:r w:rsidR="00AF0801" w:rsidRPr="007B360B">
        <w:rPr>
          <w:color w:val="000000" w:themeColor="text1"/>
        </w:rPr>
        <w:t xml:space="preserve"> by pressing an </w:t>
      </w:r>
      <w:r w:rsidR="00B03BD5" w:rsidRPr="007B360B">
        <w:rPr>
          <w:color w:val="000000" w:themeColor="text1"/>
        </w:rPr>
        <w:t xml:space="preserve">additional </w:t>
      </w:r>
      <w:r w:rsidR="0040679F" w:rsidRPr="007B360B">
        <w:rPr>
          <w:color w:val="000000" w:themeColor="text1"/>
        </w:rPr>
        <w:t>switch</w:t>
      </w:r>
      <w:r w:rsidR="00B03BD5" w:rsidRPr="007B360B">
        <w:rPr>
          <w:color w:val="000000" w:themeColor="text1"/>
        </w:rPr>
        <w:t>.</w:t>
      </w:r>
      <w:r w:rsidR="002C432E" w:rsidRPr="007B360B">
        <w:rPr>
          <w:color w:val="000000" w:themeColor="text1"/>
        </w:rPr>
        <w:t xml:space="preserve"> Other automation systems are omitted because they are not relevant for the present type of incident</w:t>
      </w:r>
      <w:r w:rsidR="00F62420" w:rsidRPr="007B360B">
        <w:rPr>
          <w:color w:val="000000" w:themeColor="text1"/>
        </w:rPr>
        <w:t xml:space="preserve"> </w:t>
      </w:r>
      <w:r w:rsidR="00E60560" w:rsidRPr="007B360B">
        <w:rPr>
          <w:color w:val="000000" w:themeColor="text1"/>
        </w:rPr>
        <w:fldChar w:fldCharType="begin">
          <w:fldData xml:space="preserve">PEVuZE5vdGU+PENpdGU+PEF1dGhvcj5TdGFudG9uPC9BdXRob3I+PFllYXI+MjAxNjwvWWVhcj48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PEVuZE5vdGU+PENpdGU+PEF1dGhvcj5TdGFudG9uPC9BdXRob3I+PFllYXI+MjAxNjwvWWVhcj48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E60560" w:rsidRPr="007B360B">
        <w:rPr>
          <w:color w:val="000000" w:themeColor="text1"/>
        </w:rPr>
      </w:r>
      <w:r w:rsidR="00E60560" w:rsidRPr="007B360B">
        <w:rPr>
          <w:color w:val="000000" w:themeColor="text1"/>
        </w:rPr>
        <w:fldChar w:fldCharType="separate"/>
      </w:r>
      <w:r w:rsidR="000020AE" w:rsidRPr="007B360B">
        <w:rPr>
          <w:noProof/>
          <w:color w:val="000000" w:themeColor="text1"/>
        </w:rPr>
        <w:t>(for the interested reader we suggest consulting: Lachter et al., 2017; Schmid &amp; Korn, 2017; Stanton et al., 2016)</w:t>
      </w:r>
      <w:r w:rsidR="00E60560" w:rsidRPr="007B360B">
        <w:rPr>
          <w:color w:val="000000" w:themeColor="text1"/>
        </w:rPr>
        <w:fldChar w:fldCharType="end"/>
      </w:r>
      <w:r w:rsidR="00B03BD5" w:rsidRPr="007B360B">
        <w:rPr>
          <w:color w:val="000000" w:themeColor="text1"/>
        </w:rPr>
        <w:t>.</w:t>
      </w:r>
      <w:r w:rsidR="00785834" w:rsidRPr="007B360B">
        <w:rPr>
          <w:color w:val="000000" w:themeColor="text1"/>
        </w:rPr>
        <w:t xml:space="preserve"> </w:t>
      </w:r>
    </w:p>
    <w:p w14:paraId="1A6FE041" w14:textId="01671178" w:rsidR="004D6930" w:rsidRPr="007B360B" w:rsidRDefault="007020AA" w:rsidP="00434FDC">
      <w:pPr>
        <w:pStyle w:val="Newparagraph"/>
        <w:rPr>
          <w:color w:val="000000" w:themeColor="text1"/>
        </w:rPr>
      </w:pPr>
      <w:r w:rsidRPr="007B360B">
        <w:rPr>
          <w:color w:val="000000" w:themeColor="text1"/>
        </w:rPr>
        <w:t>The</w:t>
      </w:r>
      <w:r w:rsidR="00B03BD5" w:rsidRPr="007B360B">
        <w:rPr>
          <w:color w:val="000000" w:themeColor="text1"/>
        </w:rPr>
        <w:t xml:space="preserve"> hierarchical control structure of system operation </w:t>
      </w:r>
      <w:r w:rsidRPr="007B360B">
        <w:rPr>
          <w:color w:val="000000" w:themeColor="text1"/>
        </w:rPr>
        <w:t xml:space="preserve">for RCO </w:t>
      </w:r>
      <w:r w:rsidR="00B03BD5" w:rsidRPr="007B360B">
        <w:rPr>
          <w:color w:val="000000" w:themeColor="text1"/>
        </w:rPr>
        <w:t>changed</w:t>
      </w:r>
      <w:r w:rsidR="002A2590" w:rsidRPr="007B360B">
        <w:rPr>
          <w:color w:val="000000" w:themeColor="text1"/>
        </w:rPr>
        <w:t xml:space="preserve"> because the infrastructure for RCO had to be added</w:t>
      </w:r>
      <w:r w:rsidR="00B03BD5" w:rsidRPr="007B360B">
        <w:rPr>
          <w:color w:val="000000" w:themeColor="text1"/>
        </w:rPr>
        <w:t xml:space="preserve"> (Fig. </w:t>
      </w:r>
      <w:r w:rsidR="002A2590" w:rsidRPr="007B360B">
        <w:rPr>
          <w:color w:val="000000" w:themeColor="text1"/>
        </w:rPr>
        <w:t>4</w:t>
      </w:r>
      <w:r w:rsidR="00804C60" w:rsidRPr="007B360B">
        <w:rPr>
          <w:color w:val="000000" w:themeColor="text1"/>
        </w:rPr>
        <w:t xml:space="preserve">). The remote-copilot was placed at the same level </w:t>
      </w:r>
      <w:r w:rsidR="0040679F" w:rsidRPr="007B360B">
        <w:rPr>
          <w:color w:val="000000" w:themeColor="text1"/>
        </w:rPr>
        <w:t xml:space="preserve">in the hierarchy </w:t>
      </w:r>
      <w:r w:rsidR="00804C60" w:rsidRPr="007B360B">
        <w:rPr>
          <w:color w:val="000000" w:themeColor="text1"/>
        </w:rPr>
        <w:t xml:space="preserve">as the single-pilot. </w:t>
      </w:r>
      <w:r w:rsidR="00696366" w:rsidRPr="007B360B">
        <w:rPr>
          <w:color w:val="000000" w:themeColor="text1"/>
        </w:rPr>
        <w:t xml:space="preserve">Only the crew interaction changed inside the control </w:t>
      </w:r>
      <w:r w:rsidR="00CA47EC" w:rsidRPr="007B360B">
        <w:rPr>
          <w:color w:val="000000" w:themeColor="text1"/>
        </w:rPr>
        <w:t>loop</w:t>
      </w:r>
      <w:r w:rsidR="0040679F" w:rsidRPr="007B360B">
        <w:rPr>
          <w:color w:val="000000" w:themeColor="text1"/>
        </w:rPr>
        <w:t>,</w:t>
      </w:r>
      <w:r w:rsidR="00CA47EC" w:rsidRPr="007B360B">
        <w:rPr>
          <w:color w:val="000000" w:themeColor="text1"/>
        </w:rPr>
        <w:t xml:space="preserve"> which is </w:t>
      </w:r>
      <w:r w:rsidR="00696366" w:rsidRPr="007B360B">
        <w:rPr>
          <w:color w:val="000000" w:themeColor="text1"/>
        </w:rPr>
        <w:t>present</w:t>
      </w:r>
      <w:r w:rsidR="00CA47EC" w:rsidRPr="007B360B">
        <w:rPr>
          <w:color w:val="000000" w:themeColor="text1"/>
        </w:rPr>
        <w:t>ed</w:t>
      </w:r>
      <w:r w:rsidR="00696366" w:rsidRPr="007B360B">
        <w:rPr>
          <w:color w:val="000000" w:themeColor="text1"/>
        </w:rPr>
        <w:t xml:space="preserve"> </w:t>
      </w:r>
      <w:r w:rsidR="00B9483D" w:rsidRPr="007B360B">
        <w:rPr>
          <w:color w:val="000000" w:themeColor="text1"/>
        </w:rPr>
        <w:t xml:space="preserve">later </w:t>
      </w:r>
      <w:r w:rsidR="008251ED" w:rsidRPr="007B360B">
        <w:rPr>
          <w:color w:val="000000" w:themeColor="text1"/>
        </w:rPr>
        <w:t xml:space="preserve">as </w:t>
      </w:r>
      <w:r w:rsidR="00B9483D" w:rsidRPr="007B360B">
        <w:rPr>
          <w:color w:val="000000" w:themeColor="text1"/>
        </w:rPr>
        <w:t>the</w:t>
      </w:r>
      <w:r w:rsidR="008251ED" w:rsidRPr="007B360B">
        <w:rPr>
          <w:color w:val="000000" w:themeColor="text1"/>
        </w:rPr>
        <w:t xml:space="preserve"> result of the</w:t>
      </w:r>
      <w:r w:rsidR="00B9483D" w:rsidRPr="007B360B">
        <w:rPr>
          <w:color w:val="000000" w:themeColor="text1"/>
        </w:rPr>
        <w:t xml:space="preserve"> STPA</w:t>
      </w:r>
      <w:r w:rsidR="00696366" w:rsidRPr="007B360B">
        <w:rPr>
          <w:color w:val="000000" w:themeColor="text1"/>
        </w:rPr>
        <w:t xml:space="preserve">. The remote-copilot’s </w:t>
      </w:r>
      <w:proofErr w:type="gramStart"/>
      <w:r w:rsidR="00696366" w:rsidRPr="007B360B">
        <w:rPr>
          <w:color w:val="000000" w:themeColor="text1"/>
        </w:rPr>
        <w:t>work station</w:t>
      </w:r>
      <w:proofErr w:type="gramEnd"/>
      <w:r w:rsidR="00696366" w:rsidRPr="007B360B">
        <w:rPr>
          <w:color w:val="000000" w:themeColor="text1"/>
        </w:rPr>
        <w:t>, the GS, was built in at the</w:t>
      </w:r>
      <w:r w:rsidR="0040679F" w:rsidRPr="007B360B">
        <w:rPr>
          <w:color w:val="000000" w:themeColor="text1"/>
        </w:rPr>
        <w:t xml:space="preserve"> same level as the</w:t>
      </w:r>
      <w:r w:rsidR="00696366" w:rsidRPr="007B360B">
        <w:rPr>
          <w:color w:val="000000" w:themeColor="text1"/>
        </w:rPr>
        <w:t xml:space="preserve"> aircraft. </w:t>
      </w:r>
      <w:r w:rsidR="00C46B11" w:rsidRPr="007B360B">
        <w:rPr>
          <w:color w:val="000000" w:themeColor="text1"/>
        </w:rPr>
        <w:t xml:space="preserve">These workplaces </w:t>
      </w:r>
      <w:r w:rsidR="0040679F" w:rsidRPr="007B360B">
        <w:rPr>
          <w:color w:val="000000" w:themeColor="text1"/>
        </w:rPr>
        <w:t>would</w:t>
      </w:r>
      <w:r w:rsidR="00C46B11" w:rsidRPr="007B360B">
        <w:rPr>
          <w:color w:val="000000" w:themeColor="text1"/>
        </w:rPr>
        <w:t xml:space="preserve"> be located at an airport at remote-copilot centres. An external incident support may be established on a higher level as depicted. It could </w:t>
      </w:r>
      <w:r w:rsidR="00434FDC" w:rsidRPr="007B360B">
        <w:rPr>
          <w:color w:val="000000" w:themeColor="text1"/>
        </w:rPr>
        <w:t>assist</w:t>
      </w:r>
      <w:r w:rsidR="00C46B11" w:rsidRPr="007B360B">
        <w:rPr>
          <w:color w:val="000000" w:themeColor="text1"/>
        </w:rPr>
        <w:t xml:space="preserve"> in rare emergency situations</w:t>
      </w:r>
      <w:r w:rsidR="0040679F" w:rsidRPr="007B360B">
        <w:rPr>
          <w:color w:val="000000" w:themeColor="text1"/>
        </w:rPr>
        <w:t xml:space="preserve">, such as </w:t>
      </w:r>
      <w:r w:rsidR="00C46B11" w:rsidRPr="007B360B">
        <w:rPr>
          <w:color w:val="000000" w:themeColor="text1"/>
        </w:rPr>
        <w:t xml:space="preserve">terroristic attacks. </w:t>
      </w:r>
      <w:r w:rsidR="00434FDC" w:rsidRPr="007B360B">
        <w:rPr>
          <w:color w:val="000000" w:themeColor="text1"/>
        </w:rPr>
        <w:t>A</w:t>
      </w:r>
      <w:r w:rsidR="00A9101D" w:rsidRPr="007B360B">
        <w:rPr>
          <w:color w:val="000000" w:themeColor="text1"/>
        </w:rPr>
        <w:t>ll</w:t>
      </w:r>
      <w:r w:rsidR="00B03BD5" w:rsidRPr="007B360B">
        <w:rPr>
          <w:color w:val="000000" w:themeColor="text1"/>
        </w:rPr>
        <w:t xml:space="preserve"> </w:t>
      </w:r>
      <w:r w:rsidR="00434FDC" w:rsidRPr="007B360B">
        <w:rPr>
          <w:color w:val="000000" w:themeColor="text1"/>
        </w:rPr>
        <w:t xml:space="preserve">four </w:t>
      </w:r>
      <w:r w:rsidR="00B03BD5" w:rsidRPr="007B360B">
        <w:rPr>
          <w:color w:val="000000" w:themeColor="text1"/>
        </w:rPr>
        <w:t xml:space="preserve">elements </w:t>
      </w:r>
      <w:r w:rsidR="001D2046" w:rsidRPr="007B360B">
        <w:rPr>
          <w:color w:val="000000" w:themeColor="text1"/>
        </w:rPr>
        <w:t>required for</w:t>
      </w:r>
      <w:r w:rsidR="00B03BD5" w:rsidRPr="007B360B">
        <w:rPr>
          <w:color w:val="000000" w:themeColor="text1"/>
        </w:rPr>
        <w:t xml:space="preserve"> RCO were added to the control structure of </w:t>
      </w:r>
      <w:r w:rsidR="00586783" w:rsidRPr="007B360B">
        <w:rPr>
          <w:color w:val="000000" w:themeColor="text1"/>
        </w:rPr>
        <w:t>MCO</w:t>
      </w:r>
      <w:r w:rsidR="00B03BD5" w:rsidRPr="007B360B">
        <w:rPr>
          <w:color w:val="000000" w:themeColor="text1"/>
        </w:rPr>
        <w:t xml:space="preserve">. </w:t>
      </w:r>
      <w:r w:rsidR="007953C2" w:rsidRPr="007B360B">
        <w:rPr>
          <w:color w:val="000000" w:themeColor="text1"/>
        </w:rPr>
        <w:t>In sum</w:t>
      </w:r>
      <w:r w:rsidR="0040679F" w:rsidRPr="007B360B">
        <w:rPr>
          <w:color w:val="000000" w:themeColor="text1"/>
        </w:rPr>
        <w:t>,</w:t>
      </w:r>
      <w:r w:rsidR="007953C2" w:rsidRPr="007B360B">
        <w:rPr>
          <w:color w:val="000000" w:themeColor="text1"/>
        </w:rPr>
        <w:t xml:space="preserve"> the flight</w:t>
      </w:r>
      <w:r w:rsidR="00BE0102" w:rsidRPr="007B360B">
        <w:rPr>
          <w:color w:val="000000" w:themeColor="text1"/>
        </w:rPr>
        <w:t xml:space="preserve"> operations only changed </w:t>
      </w:r>
      <w:r w:rsidR="00BE0102" w:rsidRPr="007B360B">
        <w:rPr>
          <w:color w:val="000000" w:themeColor="text1"/>
        </w:rPr>
        <w:lastRenderedPageBreak/>
        <w:t>at the flight crew’s level by a</w:t>
      </w:r>
      <w:r w:rsidR="0040679F" w:rsidRPr="007B360B">
        <w:rPr>
          <w:color w:val="000000" w:themeColor="text1"/>
        </w:rPr>
        <w:t xml:space="preserve">ddition of the ground support </w:t>
      </w:r>
      <w:r w:rsidR="00BE0102" w:rsidRPr="007B360B">
        <w:rPr>
          <w:color w:val="000000" w:themeColor="text1"/>
        </w:rPr>
        <w:t>function. Therefore we</w:t>
      </w:r>
      <w:r w:rsidR="00442DE5" w:rsidRPr="007B360B">
        <w:rPr>
          <w:color w:val="000000" w:themeColor="text1"/>
        </w:rPr>
        <w:t xml:space="preserve"> assume</w:t>
      </w:r>
      <w:r w:rsidR="00BE0102" w:rsidRPr="007B360B">
        <w:rPr>
          <w:color w:val="000000" w:themeColor="text1"/>
        </w:rPr>
        <w:t>d</w:t>
      </w:r>
      <w:r w:rsidR="00442DE5" w:rsidRPr="007B360B">
        <w:rPr>
          <w:color w:val="000000" w:themeColor="text1"/>
        </w:rPr>
        <w:t xml:space="preserve"> that the countermeasures</w:t>
      </w:r>
      <w:r w:rsidR="0056259E" w:rsidRPr="007B360B">
        <w:rPr>
          <w:color w:val="000000" w:themeColor="text1"/>
        </w:rPr>
        <w:t xml:space="preserve"> against laser attacks</w:t>
      </w:r>
      <w:r w:rsidR="00442DE5" w:rsidRPr="007B360B">
        <w:rPr>
          <w:color w:val="000000" w:themeColor="text1"/>
        </w:rPr>
        <w:t xml:space="preserve"> </w:t>
      </w:r>
      <w:r w:rsidR="0056259E" w:rsidRPr="007B360B">
        <w:rPr>
          <w:color w:val="000000" w:themeColor="text1"/>
        </w:rPr>
        <w:t>of</w:t>
      </w:r>
      <w:r w:rsidR="00442DE5" w:rsidRPr="007B360B">
        <w:rPr>
          <w:color w:val="000000" w:themeColor="text1"/>
        </w:rPr>
        <w:t xml:space="preserve"> </w:t>
      </w:r>
      <w:r w:rsidR="0040679F" w:rsidRPr="007B360B">
        <w:rPr>
          <w:color w:val="000000" w:themeColor="text1"/>
        </w:rPr>
        <w:t>laws</w:t>
      </w:r>
      <w:r w:rsidR="00442DE5" w:rsidRPr="007B360B">
        <w:rPr>
          <w:color w:val="000000" w:themeColor="text1"/>
        </w:rPr>
        <w:t xml:space="preserve">, regulations and industry </w:t>
      </w:r>
      <w:r w:rsidR="0040679F" w:rsidRPr="007B360B">
        <w:rPr>
          <w:color w:val="000000" w:themeColor="text1"/>
        </w:rPr>
        <w:t>would be</w:t>
      </w:r>
      <w:r w:rsidR="00442DE5" w:rsidRPr="007B360B">
        <w:rPr>
          <w:color w:val="000000" w:themeColor="text1"/>
        </w:rPr>
        <w:t xml:space="preserve"> valid for RCO. </w:t>
      </w:r>
    </w:p>
    <w:p w14:paraId="5964B3C2" w14:textId="3D2761A7" w:rsidR="00BA5DA3" w:rsidRPr="007B360B" w:rsidRDefault="0056259E" w:rsidP="00434FDC">
      <w:pPr>
        <w:pStyle w:val="Newparagraph"/>
        <w:rPr>
          <w:color w:val="000000" w:themeColor="text1"/>
        </w:rPr>
      </w:pPr>
      <w:r w:rsidRPr="007B360B">
        <w:rPr>
          <w:color w:val="000000" w:themeColor="text1"/>
        </w:rPr>
        <w:t xml:space="preserve">STPA is applied to investigate the possible changes in the operational procedures </w:t>
      </w:r>
      <w:r w:rsidR="004D6930" w:rsidRPr="007B360B">
        <w:rPr>
          <w:color w:val="000000" w:themeColor="text1"/>
        </w:rPr>
        <w:t xml:space="preserve">and corresponding control loops </w:t>
      </w:r>
      <w:r w:rsidRPr="007B360B">
        <w:rPr>
          <w:color w:val="000000" w:themeColor="text1"/>
        </w:rPr>
        <w:t xml:space="preserve">on the crew interaction’s level. </w:t>
      </w:r>
      <w:r w:rsidR="00B03BD5" w:rsidRPr="007B360B">
        <w:rPr>
          <w:color w:val="000000" w:themeColor="text1"/>
        </w:rPr>
        <w:t xml:space="preserve">The </w:t>
      </w:r>
      <w:r w:rsidR="002E285D" w:rsidRPr="007B360B">
        <w:rPr>
          <w:color w:val="000000" w:themeColor="text1"/>
        </w:rPr>
        <w:t>box</w:t>
      </w:r>
      <w:r w:rsidRPr="007B360B">
        <w:rPr>
          <w:color w:val="000000" w:themeColor="text1"/>
        </w:rPr>
        <w:t xml:space="preserve"> of the remote-copilot of Fig. 4</w:t>
      </w:r>
      <w:r w:rsidR="002E285D" w:rsidRPr="007B360B">
        <w:rPr>
          <w:color w:val="000000" w:themeColor="text1"/>
        </w:rPr>
        <w:t xml:space="preserve"> refers to following two types of support. </w:t>
      </w:r>
      <w:r w:rsidR="00B93236" w:rsidRPr="007B360B">
        <w:rPr>
          <w:color w:val="000000" w:themeColor="text1"/>
        </w:rPr>
        <w:t xml:space="preserve">As mentioned </w:t>
      </w:r>
      <w:r w:rsidR="0040679F" w:rsidRPr="007B360B">
        <w:rPr>
          <w:color w:val="000000" w:themeColor="text1"/>
        </w:rPr>
        <w:t xml:space="preserve">previously, </w:t>
      </w:r>
      <w:r w:rsidR="00B93236" w:rsidRPr="007B360B">
        <w:rPr>
          <w:color w:val="000000" w:themeColor="text1"/>
        </w:rPr>
        <w:t>d</w:t>
      </w:r>
      <w:r w:rsidR="005A316F" w:rsidRPr="007B360B">
        <w:rPr>
          <w:color w:val="000000" w:themeColor="text1"/>
        </w:rPr>
        <w:t xml:space="preserve">uring </w:t>
      </w:r>
      <w:r w:rsidR="00B03BD5" w:rsidRPr="007B360B">
        <w:rPr>
          <w:color w:val="000000" w:themeColor="text1"/>
        </w:rPr>
        <w:t>departure</w:t>
      </w:r>
      <w:r w:rsidR="005A316F" w:rsidRPr="007B360B">
        <w:rPr>
          <w:color w:val="000000" w:themeColor="text1"/>
        </w:rPr>
        <w:t xml:space="preserve"> and </w:t>
      </w:r>
      <w:r w:rsidR="00B03BD5" w:rsidRPr="007B360B">
        <w:rPr>
          <w:color w:val="000000" w:themeColor="text1"/>
        </w:rPr>
        <w:t xml:space="preserve">arrival </w:t>
      </w:r>
      <w:r w:rsidR="003D6846" w:rsidRPr="007B360B">
        <w:rPr>
          <w:color w:val="000000" w:themeColor="text1"/>
        </w:rPr>
        <w:t xml:space="preserve">phases of flight </w:t>
      </w:r>
      <w:r w:rsidR="005A316F" w:rsidRPr="007B360B">
        <w:rPr>
          <w:color w:val="000000" w:themeColor="text1"/>
        </w:rPr>
        <w:t xml:space="preserve">the support is mandatory due to the high workload </w:t>
      </w:r>
      <w:r w:rsidR="00933C6F" w:rsidRPr="007B360B">
        <w:rPr>
          <w:color w:val="000000" w:themeColor="text1"/>
        </w:rPr>
        <w:fldChar w:fldCharType="begin"/>
      </w:r>
      <w:r w:rsidR="00CD1215" w:rsidRPr="007B360B">
        <w:rPr>
          <w:color w:val="000000" w:themeColor="text1"/>
        </w:rPr>
        <w:instrText xml:space="preserve"> ADDIN EN.CITE &lt;EndNote&gt;&lt;Cite&gt;&lt;Author&gt;European Commission&lt;/Author&gt;&lt;Year&gt;2015&lt;/Year&gt;&lt;RecNum&gt;493&lt;/RecNum&gt;&lt;DisplayText&gt;(European Commission, 2015; Federal Aviation Administration, 2001)&lt;/DisplayText&gt;&lt;record&gt;&lt;rec-number&gt;493&lt;/rec-number&gt;&lt;foreign-keys&gt;&lt;key app="EN" db-id="tx5s9wzx5fz2xyepsxbpxpwgw05vwpwrr00f" timestamp="1507840560"&gt;493&lt;/key&gt;&lt;/foreign-keys&gt;&lt;ref-type name="Journal Article"&gt;17&lt;/ref-type&gt;&lt;contributors&gt;&lt;authors&gt;&lt;author&gt;European Commission,&lt;/author&gt;&lt;/authors&gt;&lt;/contributors&gt;&lt;titles&gt;&lt;title&gt;Commission Regulation (EU) No 965/2012&lt;/title&gt;&lt;secondary-title&gt;Official Journal of the European Union&lt;/secondary-title&gt;&lt;short-title&gt;European Commission 2015 – Commission Regulation EU No 965/2012&lt;/short-title&gt;&lt;/titles&gt;&lt;periodical&gt;&lt;full-title&gt;Official Journal of the European Union&lt;/full-title&gt;&lt;abbr-1&gt;Off J Eur Union&lt;/abbr-1&gt;&lt;/periodical&gt;&lt;volume&gt;55&lt;/volume&gt;&lt;number&gt;L 296&lt;/number&gt;&lt;dates&gt;&lt;year&gt;2015&lt;/year&gt;&lt;/dates&gt;&lt;publisher&gt;European Union&lt;/publisher&gt;&lt;urls&gt;&lt;related-urls&gt;&lt;url&gt;http://data.europa.eu/eli/reg/2012/965/oj&lt;/url&gt;&lt;/related-urls&gt;&lt;/urls&gt;&lt;access-date&gt;26 October 2016&lt;/access-date&gt;&lt;/record&gt;&lt;/Cite&gt;&lt;Cite&gt;&lt;Author&gt;Federal Aviation Administration&lt;/Author&gt;&lt;Year&gt;2001&lt;/Year&gt;&lt;RecNum&gt;676&lt;/RecNum&gt;&lt;record&gt;&lt;rec-number&gt;676&lt;/rec-number&gt;&lt;foreign-keys&gt;&lt;key app="EN" db-id="tx5s9wzx5fz2xyepsxbpxpwgw05vwpwrr00f" timestamp="1507840560"&gt;676&lt;/key&gt;&lt;/foreign-keys&gt;&lt;ref-type name="Unpublished Work"&gt;34&lt;/ref-type&gt;&lt;contributors&gt;&lt;authors&gt;&lt;author&gt;Federal Aviation Administration,&lt;/author&gt;&lt;/authors&gt;&lt;/contributors&gt;&lt;titles&gt;&lt;title&gt;Instrument Flying Handbook&lt;/title&gt;&lt;tertiary-title&gt;U.S. Department of Transportation&lt;/tertiary-title&gt;&lt;/titles&gt;&lt;number&gt;FAA-H-8083-15A&lt;/number&gt;&lt;dates&gt;&lt;year&gt;2001&lt;/year&gt;&lt;/dates&gt;&lt;pub-location&gt;Skyhorse Publishing&lt;/pub-location&gt;&lt;publisher&gt;Flight Standards Service&lt;/publisher&gt;&lt;urls&gt;&lt;/urls&gt;&lt;/record&gt;&lt;/Cite&gt;&lt;/EndNote&gt;</w:instrText>
      </w:r>
      <w:r w:rsidR="00933C6F" w:rsidRPr="007B360B">
        <w:rPr>
          <w:color w:val="000000" w:themeColor="text1"/>
        </w:rPr>
        <w:fldChar w:fldCharType="separate"/>
      </w:r>
      <w:r w:rsidR="00933C6F" w:rsidRPr="007B360B">
        <w:rPr>
          <w:noProof/>
          <w:color w:val="000000" w:themeColor="text1"/>
        </w:rPr>
        <w:t>(European Commission, 2015; Federal Aviation Administration, 2001)</w:t>
      </w:r>
      <w:r w:rsidR="00933C6F" w:rsidRPr="007B360B">
        <w:rPr>
          <w:color w:val="000000" w:themeColor="text1"/>
        </w:rPr>
        <w:fldChar w:fldCharType="end"/>
      </w:r>
      <w:r w:rsidR="00B03BD5" w:rsidRPr="007B360B">
        <w:rPr>
          <w:color w:val="000000" w:themeColor="text1"/>
        </w:rPr>
        <w:t xml:space="preserve">. </w:t>
      </w:r>
      <w:r w:rsidR="003156DD" w:rsidRPr="007B360B">
        <w:rPr>
          <w:color w:val="000000" w:themeColor="text1"/>
        </w:rPr>
        <w:t xml:space="preserve">The remote-copilot </w:t>
      </w:r>
      <w:r w:rsidR="003D6846" w:rsidRPr="007B360B">
        <w:rPr>
          <w:color w:val="000000" w:themeColor="text1"/>
        </w:rPr>
        <w:t>would be</w:t>
      </w:r>
      <w:r w:rsidR="003156DD" w:rsidRPr="007B360B">
        <w:rPr>
          <w:color w:val="000000" w:themeColor="text1"/>
        </w:rPr>
        <w:t xml:space="preserve"> a</w:t>
      </w:r>
      <w:r w:rsidR="00B03BD5" w:rsidRPr="007B360B">
        <w:rPr>
          <w:color w:val="000000" w:themeColor="text1"/>
        </w:rPr>
        <w:t xml:space="preserve"> professional commercial pilot</w:t>
      </w:r>
      <w:r w:rsidR="000229F3" w:rsidRPr="007B360B">
        <w:rPr>
          <w:color w:val="000000" w:themeColor="text1"/>
        </w:rPr>
        <w:t>,</w:t>
      </w:r>
      <w:r w:rsidR="00B03BD5" w:rsidRPr="007B360B">
        <w:rPr>
          <w:color w:val="000000" w:themeColor="text1"/>
        </w:rPr>
        <w:t xml:space="preserve"> with a supplementary license for RCO</w:t>
      </w:r>
      <w:r w:rsidR="003156DD" w:rsidRPr="007B360B">
        <w:rPr>
          <w:color w:val="000000" w:themeColor="text1"/>
        </w:rPr>
        <w:t>. He</w:t>
      </w:r>
      <w:r w:rsidR="005D1DF6" w:rsidRPr="007B360B">
        <w:rPr>
          <w:color w:val="000000" w:themeColor="text1"/>
        </w:rPr>
        <w:t xml:space="preserve"> </w:t>
      </w:r>
      <w:r w:rsidR="003D6846" w:rsidRPr="007B360B">
        <w:rPr>
          <w:color w:val="000000" w:themeColor="text1"/>
        </w:rPr>
        <w:t>w</w:t>
      </w:r>
      <w:r w:rsidR="005D1DF6" w:rsidRPr="007B360B">
        <w:rPr>
          <w:color w:val="000000" w:themeColor="text1"/>
        </w:rPr>
        <w:t>ould</w:t>
      </w:r>
      <w:r w:rsidR="00B03BD5" w:rsidRPr="007B360B">
        <w:rPr>
          <w:color w:val="000000" w:themeColor="text1"/>
        </w:rPr>
        <w:t xml:space="preserve"> perform </w:t>
      </w:r>
      <w:r w:rsidR="005D1DF6" w:rsidRPr="007B360B">
        <w:rPr>
          <w:color w:val="000000" w:themeColor="text1"/>
        </w:rPr>
        <w:t>his</w:t>
      </w:r>
      <w:r w:rsidR="000229F3" w:rsidRPr="007B360B">
        <w:rPr>
          <w:color w:val="000000" w:themeColor="text1"/>
        </w:rPr>
        <w:t xml:space="preserve"> </w:t>
      </w:r>
      <w:r w:rsidR="00B03BD5" w:rsidRPr="007B360B">
        <w:rPr>
          <w:color w:val="000000" w:themeColor="text1"/>
        </w:rPr>
        <w:t xml:space="preserve">job as </w:t>
      </w:r>
      <w:r w:rsidR="000229F3" w:rsidRPr="007B360B">
        <w:rPr>
          <w:color w:val="000000" w:themeColor="text1"/>
        </w:rPr>
        <w:t xml:space="preserve">both a </w:t>
      </w:r>
      <w:r w:rsidR="00B03BD5" w:rsidRPr="007B360B">
        <w:rPr>
          <w:color w:val="000000" w:themeColor="text1"/>
        </w:rPr>
        <w:t xml:space="preserve">single-pilot and </w:t>
      </w:r>
      <w:r w:rsidR="000229F3" w:rsidRPr="007B360B">
        <w:rPr>
          <w:color w:val="000000" w:themeColor="text1"/>
        </w:rPr>
        <w:t xml:space="preserve">a </w:t>
      </w:r>
      <w:r w:rsidR="00B03BD5" w:rsidRPr="007B360B">
        <w:rPr>
          <w:color w:val="000000" w:themeColor="text1"/>
        </w:rPr>
        <w:t xml:space="preserve">remote-copilot </w:t>
      </w:r>
      <w:r w:rsidR="0089366C" w:rsidRPr="007B360B">
        <w:rPr>
          <w:color w:val="000000" w:themeColor="text1"/>
        </w:rPr>
        <w:t>on a shift roster</w:t>
      </w:r>
      <w:r w:rsidR="00B03BD5" w:rsidRPr="007B360B">
        <w:rPr>
          <w:color w:val="000000" w:themeColor="text1"/>
        </w:rPr>
        <w:t xml:space="preserve">. </w:t>
      </w:r>
      <w:r w:rsidR="00BA5DA3" w:rsidRPr="007B360B">
        <w:rPr>
          <w:color w:val="000000" w:themeColor="text1"/>
        </w:rPr>
        <w:t>The shi</w:t>
      </w:r>
      <w:r w:rsidR="003156DD" w:rsidRPr="007B360B">
        <w:rPr>
          <w:color w:val="000000" w:themeColor="text1"/>
        </w:rPr>
        <w:t xml:space="preserve">ft roster </w:t>
      </w:r>
      <w:r w:rsidR="00BA5DA3" w:rsidRPr="007B360B">
        <w:rPr>
          <w:color w:val="000000" w:themeColor="text1"/>
        </w:rPr>
        <w:t xml:space="preserve">fulfils the purpose of keeping the skills as single-pilot and remote-copilot up-to-date. </w:t>
      </w:r>
      <w:r w:rsidR="00B03BD5" w:rsidRPr="007B360B">
        <w:rPr>
          <w:color w:val="000000" w:themeColor="text1"/>
        </w:rPr>
        <w:t xml:space="preserve">A high-speed and safe data link is assumed to connect RCO aircraft and GS. </w:t>
      </w:r>
      <w:r w:rsidR="00BA5DA3" w:rsidRPr="007B360B">
        <w:rPr>
          <w:color w:val="000000" w:themeColor="text1"/>
        </w:rPr>
        <w:t>In general, t</w:t>
      </w:r>
      <w:r w:rsidR="00B03BD5" w:rsidRPr="007B360B">
        <w:rPr>
          <w:color w:val="000000" w:themeColor="text1"/>
        </w:rPr>
        <w:t xml:space="preserve">he remote-copilot has </w:t>
      </w:r>
      <w:r w:rsidR="000229F3" w:rsidRPr="007B360B">
        <w:rPr>
          <w:color w:val="000000" w:themeColor="text1"/>
        </w:rPr>
        <w:t xml:space="preserve">the </w:t>
      </w:r>
      <w:r w:rsidR="00B03BD5" w:rsidRPr="007B360B">
        <w:rPr>
          <w:color w:val="000000" w:themeColor="text1"/>
        </w:rPr>
        <w:t xml:space="preserve">monitoring function but can take over control if required. </w:t>
      </w:r>
    </w:p>
    <w:p w14:paraId="28319C34" w14:textId="299906F7" w:rsidR="00153E07" w:rsidRPr="007B360B" w:rsidRDefault="00BA5DA3" w:rsidP="00066C87">
      <w:pPr>
        <w:pStyle w:val="Newparagraph"/>
        <w:rPr>
          <w:color w:val="000000" w:themeColor="text1"/>
        </w:rPr>
      </w:pPr>
      <w:r w:rsidRPr="007B360B">
        <w:rPr>
          <w:color w:val="000000" w:themeColor="text1"/>
        </w:rPr>
        <w:t>For the transfer of the scenario of a laser attack, we</w:t>
      </w:r>
      <w:r w:rsidR="00B03BD5" w:rsidRPr="007B360B">
        <w:rPr>
          <w:color w:val="000000" w:themeColor="text1"/>
        </w:rPr>
        <w:t xml:space="preserve"> assumed that the single-pilot as PF is illuminated by the laser and suffers</w:t>
      </w:r>
      <w:r w:rsidR="003800C1" w:rsidRPr="007B360B">
        <w:rPr>
          <w:color w:val="000000" w:themeColor="text1"/>
        </w:rPr>
        <w:t xml:space="preserve"> a</w:t>
      </w:r>
      <w:r w:rsidR="00B03BD5" w:rsidRPr="007B360B">
        <w:rPr>
          <w:color w:val="000000" w:themeColor="text1"/>
        </w:rPr>
        <w:t xml:space="preserve"> </w:t>
      </w:r>
      <w:r w:rsidR="00660070" w:rsidRPr="007B360B">
        <w:rPr>
          <w:color w:val="000000" w:themeColor="text1"/>
        </w:rPr>
        <w:t>flash-blindness</w:t>
      </w:r>
      <w:r w:rsidR="00B03BD5" w:rsidRPr="007B360B">
        <w:rPr>
          <w:color w:val="000000" w:themeColor="text1"/>
        </w:rPr>
        <w:t>.</w:t>
      </w:r>
      <w:r w:rsidR="00475614" w:rsidRPr="007B360B">
        <w:rPr>
          <w:color w:val="000000" w:themeColor="text1"/>
        </w:rPr>
        <w:t xml:space="preserve"> </w:t>
      </w:r>
      <w:r w:rsidR="003D6846" w:rsidRPr="007B360B">
        <w:rPr>
          <w:color w:val="000000" w:themeColor="text1"/>
        </w:rPr>
        <w:t>In the example, they are</w:t>
      </w:r>
      <w:r w:rsidR="003800C1" w:rsidRPr="007B360B">
        <w:rPr>
          <w:color w:val="000000" w:themeColor="text1"/>
        </w:rPr>
        <w:t xml:space="preserve"> approaching Porto and had not been aware of the laser from the city centre.</w:t>
      </w:r>
      <w:r w:rsidR="00B03BD5" w:rsidRPr="007B360B">
        <w:rPr>
          <w:color w:val="000000" w:themeColor="text1"/>
        </w:rPr>
        <w:t xml:space="preserve"> Therefore, the control actions address the single-pilot as pilot-in-command in </w:t>
      </w:r>
      <w:r w:rsidR="003D6846" w:rsidRPr="007B360B">
        <w:rPr>
          <w:color w:val="000000" w:themeColor="text1"/>
        </w:rPr>
        <w:t xml:space="preserve">the </w:t>
      </w:r>
      <w:r w:rsidR="00B03BD5" w:rsidRPr="007B360B">
        <w:rPr>
          <w:color w:val="000000" w:themeColor="text1"/>
        </w:rPr>
        <w:t xml:space="preserve">air. If a control action refers to the remote-copilot it is indicated. </w:t>
      </w:r>
      <w:r w:rsidR="000229F3" w:rsidRPr="007B360B">
        <w:rPr>
          <w:color w:val="000000" w:themeColor="text1"/>
        </w:rPr>
        <w:t>S</w:t>
      </w:r>
      <w:r w:rsidR="00B03BD5" w:rsidRPr="007B360B">
        <w:rPr>
          <w:color w:val="000000" w:themeColor="text1"/>
        </w:rPr>
        <w:t>ix control actions</w:t>
      </w:r>
      <w:r w:rsidR="000229F3" w:rsidRPr="007B360B">
        <w:rPr>
          <w:color w:val="000000" w:themeColor="text1"/>
        </w:rPr>
        <w:t xml:space="preserve"> were identified</w:t>
      </w:r>
      <w:r w:rsidR="00B03BD5" w:rsidRPr="007B360B">
        <w:rPr>
          <w:color w:val="000000" w:themeColor="text1"/>
        </w:rPr>
        <w:t>:</w:t>
      </w:r>
    </w:p>
    <w:p w14:paraId="12423815" w14:textId="7BBF7545" w:rsidR="00153E07" w:rsidRPr="007B360B" w:rsidRDefault="00B03BD5" w:rsidP="00066C87">
      <w:pPr>
        <w:pStyle w:val="Newparagraph"/>
        <w:numPr>
          <w:ilvl w:val="0"/>
          <w:numId w:val="4"/>
        </w:numPr>
        <w:rPr>
          <w:color w:val="000000" w:themeColor="text1"/>
        </w:rPr>
      </w:pPr>
      <w:r w:rsidRPr="007B360B">
        <w:rPr>
          <w:color w:val="000000" w:themeColor="text1"/>
        </w:rPr>
        <w:t xml:space="preserve"> Detect laser</w:t>
      </w:r>
      <w:r w:rsidR="00475614" w:rsidRPr="007B360B">
        <w:rPr>
          <w:color w:val="000000" w:themeColor="text1"/>
        </w:rPr>
        <w:t>;</w:t>
      </w:r>
    </w:p>
    <w:p w14:paraId="116E3228" w14:textId="7B02CC0D" w:rsidR="00153E07" w:rsidRPr="007B360B" w:rsidRDefault="00B03BD5" w:rsidP="00066C87">
      <w:pPr>
        <w:pStyle w:val="Newparagraph"/>
        <w:numPr>
          <w:ilvl w:val="0"/>
          <w:numId w:val="2"/>
        </w:numPr>
        <w:rPr>
          <w:color w:val="000000" w:themeColor="text1"/>
        </w:rPr>
      </w:pPr>
      <w:r w:rsidRPr="007B360B">
        <w:rPr>
          <w:color w:val="000000" w:themeColor="text1"/>
        </w:rPr>
        <w:t xml:space="preserve"> Shield eyes and hand over control to remote-copilot</w:t>
      </w:r>
      <w:r w:rsidR="00475614" w:rsidRPr="007B360B">
        <w:rPr>
          <w:color w:val="000000" w:themeColor="text1"/>
        </w:rPr>
        <w:t>;</w:t>
      </w:r>
    </w:p>
    <w:p w14:paraId="4B86E8AB" w14:textId="355B15D2" w:rsidR="00153E07" w:rsidRPr="007B360B" w:rsidRDefault="00B03BD5" w:rsidP="00066C87">
      <w:pPr>
        <w:pStyle w:val="Newparagraph"/>
        <w:numPr>
          <w:ilvl w:val="0"/>
          <w:numId w:val="2"/>
        </w:numPr>
        <w:rPr>
          <w:color w:val="000000" w:themeColor="text1"/>
        </w:rPr>
      </w:pPr>
      <w:r w:rsidRPr="007B360B">
        <w:rPr>
          <w:color w:val="000000" w:themeColor="text1"/>
        </w:rPr>
        <w:t xml:space="preserve"> Remote-copilot: Take over control and inform ATC</w:t>
      </w:r>
      <w:r w:rsidR="00475614" w:rsidRPr="007B360B">
        <w:rPr>
          <w:color w:val="000000" w:themeColor="text1"/>
        </w:rPr>
        <w:t>;</w:t>
      </w:r>
    </w:p>
    <w:p w14:paraId="1198D48C" w14:textId="0260DFF3" w:rsidR="00153E07" w:rsidRPr="007B360B" w:rsidRDefault="00B03BD5" w:rsidP="00066C87">
      <w:pPr>
        <w:pStyle w:val="Newparagraph"/>
        <w:numPr>
          <w:ilvl w:val="0"/>
          <w:numId w:val="2"/>
        </w:numPr>
        <w:rPr>
          <w:color w:val="000000" w:themeColor="text1"/>
        </w:rPr>
      </w:pPr>
      <w:r w:rsidRPr="007B360B">
        <w:rPr>
          <w:color w:val="000000" w:themeColor="text1"/>
        </w:rPr>
        <w:t xml:space="preserve"> Increase brightness of interior lights</w:t>
      </w:r>
      <w:r w:rsidR="00475614" w:rsidRPr="007B360B">
        <w:rPr>
          <w:color w:val="000000" w:themeColor="text1"/>
        </w:rPr>
        <w:t>;</w:t>
      </w:r>
    </w:p>
    <w:p w14:paraId="2F1EABF8" w14:textId="6EACED85" w:rsidR="00153E07" w:rsidRPr="007B360B" w:rsidRDefault="00B03BD5" w:rsidP="00066C87">
      <w:pPr>
        <w:pStyle w:val="Newparagraph"/>
        <w:numPr>
          <w:ilvl w:val="0"/>
          <w:numId w:val="2"/>
        </w:numPr>
        <w:rPr>
          <w:color w:val="000000" w:themeColor="text1"/>
        </w:rPr>
      </w:pPr>
      <w:r w:rsidRPr="007B360B">
        <w:rPr>
          <w:color w:val="000000" w:themeColor="text1"/>
        </w:rPr>
        <w:t xml:space="preserve"> Inform remote-copilot when sight </w:t>
      </w:r>
      <w:r w:rsidR="003D6846" w:rsidRPr="007B360B">
        <w:rPr>
          <w:color w:val="000000" w:themeColor="text1"/>
        </w:rPr>
        <w:t>has recovered</w:t>
      </w:r>
      <w:r w:rsidR="00475614" w:rsidRPr="007B360B">
        <w:rPr>
          <w:color w:val="000000" w:themeColor="text1"/>
        </w:rPr>
        <w:t>;</w:t>
      </w:r>
    </w:p>
    <w:p w14:paraId="46B809E8" w14:textId="0BA7EAC8" w:rsidR="00153E07" w:rsidRPr="007B360B" w:rsidRDefault="00B03BD5" w:rsidP="00066C87">
      <w:pPr>
        <w:pStyle w:val="Newparagraph"/>
        <w:numPr>
          <w:ilvl w:val="0"/>
          <w:numId w:val="2"/>
        </w:numPr>
        <w:rPr>
          <w:color w:val="000000" w:themeColor="text1"/>
        </w:rPr>
      </w:pPr>
      <w:r w:rsidRPr="007B360B">
        <w:rPr>
          <w:color w:val="000000" w:themeColor="text1"/>
        </w:rPr>
        <w:t xml:space="preserve"> Take over communication management</w:t>
      </w:r>
      <w:r w:rsidR="00475614" w:rsidRPr="007B360B">
        <w:rPr>
          <w:color w:val="000000" w:themeColor="text1"/>
        </w:rPr>
        <w:t>.</w:t>
      </w:r>
    </w:p>
    <w:p w14:paraId="1D60E7B1" w14:textId="7168E896" w:rsidR="00153E07" w:rsidRPr="007B360B" w:rsidRDefault="004E2A68" w:rsidP="00066C87">
      <w:pPr>
        <w:pStyle w:val="Newparagraph"/>
        <w:rPr>
          <w:color w:val="000000" w:themeColor="text1"/>
        </w:rPr>
      </w:pPr>
      <w:r w:rsidRPr="007B360B">
        <w:rPr>
          <w:color w:val="000000" w:themeColor="text1"/>
        </w:rPr>
        <w:lastRenderedPageBreak/>
        <w:t>These control actions were</w:t>
      </w:r>
      <w:r w:rsidR="00B03BD5" w:rsidRPr="007B360B">
        <w:rPr>
          <w:color w:val="000000" w:themeColor="text1"/>
        </w:rPr>
        <w:t xml:space="preserve"> applied to the laser incident on the approach to Porto. Table 5 lists the</w:t>
      </w:r>
      <w:r w:rsidR="004E6751" w:rsidRPr="007B360B">
        <w:rPr>
          <w:color w:val="000000" w:themeColor="text1"/>
        </w:rPr>
        <w:t xml:space="preserve"> corresponding UCAs</w:t>
      </w:r>
      <w:r w:rsidR="00B03BD5" w:rsidRPr="007B360B">
        <w:rPr>
          <w:color w:val="000000" w:themeColor="text1"/>
        </w:rPr>
        <w:t xml:space="preserve"> and safety constraints</w:t>
      </w:r>
      <w:r w:rsidR="004E6751" w:rsidRPr="007B360B">
        <w:rPr>
          <w:color w:val="000000" w:themeColor="text1"/>
        </w:rPr>
        <w:t xml:space="preserve"> and</w:t>
      </w:r>
      <w:r w:rsidR="00B03BD5" w:rsidRPr="007B360B">
        <w:rPr>
          <w:color w:val="000000" w:themeColor="text1"/>
        </w:rPr>
        <w:t xml:space="preserve"> Fig. </w:t>
      </w:r>
      <w:r w:rsidR="00A44B21" w:rsidRPr="007B360B">
        <w:rPr>
          <w:color w:val="000000" w:themeColor="text1"/>
        </w:rPr>
        <w:t>5</w:t>
      </w:r>
      <w:r w:rsidR="00B03BD5" w:rsidRPr="007B360B">
        <w:rPr>
          <w:color w:val="000000" w:themeColor="text1"/>
        </w:rPr>
        <w:t xml:space="preserve"> depicts the</w:t>
      </w:r>
      <w:r w:rsidR="004E6751" w:rsidRPr="007B360B">
        <w:rPr>
          <w:color w:val="000000" w:themeColor="text1"/>
        </w:rPr>
        <w:t>m as</w:t>
      </w:r>
      <w:r w:rsidR="00B03BD5" w:rsidRPr="007B360B">
        <w:rPr>
          <w:color w:val="000000" w:themeColor="text1"/>
        </w:rPr>
        <w:t xml:space="preserve"> control loops. In case of a laser illumination</w:t>
      </w:r>
      <w:r w:rsidR="003D6846" w:rsidRPr="007B360B">
        <w:rPr>
          <w:color w:val="000000" w:themeColor="text1"/>
        </w:rPr>
        <w:t>,</w:t>
      </w:r>
      <w:r w:rsidR="00B03BD5" w:rsidRPr="007B360B">
        <w:rPr>
          <w:color w:val="000000" w:themeColor="text1"/>
        </w:rPr>
        <w:t xml:space="preserve"> the single-pilot can immediately hand</w:t>
      </w:r>
      <w:r w:rsidRPr="007B360B">
        <w:rPr>
          <w:color w:val="000000" w:themeColor="text1"/>
        </w:rPr>
        <w:t>-</w:t>
      </w:r>
      <w:r w:rsidR="00B03BD5" w:rsidRPr="007B360B">
        <w:rPr>
          <w:color w:val="000000" w:themeColor="text1"/>
        </w:rPr>
        <w:t>over control to the remote-copilot vi</w:t>
      </w:r>
      <w:r w:rsidR="00E63F38" w:rsidRPr="007B360B">
        <w:rPr>
          <w:color w:val="000000" w:themeColor="text1"/>
        </w:rPr>
        <w:t>a the remote-copilot call lever</w:t>
      </w:r>
      <w:r w:rsidR="003D6846" w:rsidRPr="007B360B">
        <w:rPr>
          <w:color w:val="000000" w:themeColor="text1"/>
        </w:rPr>
        <w:t xml:space="preserve"> </w:t>
      </w:r>
      <w:r w:rsidR="00B03BD5" w:rsidRPr="007B360B">
        <w:rPr>
          <w:color w:val="000000" w:themeColor="text1"/>
        </w:rPr>
        <w:t>for hand</w:t>
      </w:r>
      <w:r w:rsidRPr="007B360B">
        <w:rPr>
          <w:color w:val="000000" w:themeColor="text1"/>
        </w:rPr>
        <w:t>-</w:t>
      </w:r>
      <w:r w:rsidR="00B03BD5" w:rsidRPr="007B360B">
        <w:rPr>
          <w:color w:val="000000" w:themeColor="text1"/>
        </w:rPr>
        <w:t xml:space="preserve">over control. When </w:t>
      </w:r>
      <w:r w:rsidR="00560C3E" w:rsidRPr="007B360B">
        <w:rPr>
          <w:color w:val="000000" w:themeColor="text1"/>
        </w:rPr>
        <w:t xml:space="preserve">the </w:t>
      </w:r>
      <w:proofErr w:type="gramStart"/>
      <w:r w:rsidR="00560C3E" w:rsidRPr="007B360B">
        <w:rPr>
          <w:color w:val="000000" w:themeColor="text1"/>
        </w:rPr>
        <w:t>single-pilot is</w:t>
      </w:r>
      <w:r w:rsidR="00B03BD5" w:rsidRPr="007B360B">
        <w:rPr>
          <w:color w:val="000000" w:themeColor="text1"/>
        </w:rPr>
        <w:t xml:space="preserve"> </w:t>
      </w:r>
      <w:r w:rsidRPr="007B360B">
        <w:rPr>
          <w:color w:val="000000" w:themeColor="text1"/>
        </w:rPr>
        <w:t xml:space="preserve">struck </w:t>
      </w:r>
      <w:r w:rsidR="00B03BD5" w:rsidRPr="007B360B">
        <w:rPr>
          <w:color w:val="000000" w:themeColor="text1"/>
        </w:rPr>
        <w:t>by the laser</w:t>
      </w:r>
      <w:proofErr w:type="gramEnd"/>
      <w:r w:rsidR="00B03BD5" w:rsidRPr="007B360B">
        <w:rPr>
          <w:color w:val="000000" w:themeColor="text1"/>
        </w:rPr>
        <w:t xml:space="preserve"> </w:t>
      </w:r>
      <w:r w:rsidR="00560C3E" w:rsidRPr="007B360B">
        <w:rPr>
          <w:color w:val="000000" w:themeColor="text1"/>
        </w:rPr>
        <w:t xml:space="preserve">he is </w:t>
      </w:r>
      <w:r w:rsidR="003D6846" w:rsidRPr="007B360B">
        <w:rPr>
          <w:color w:val="000000" w:themeColor="text1"/>
        </w:rPr>
        <w:t xml:space="preserve">mandated </w:t>
      </w:r>
      <w:r w:rsidR="00560C3E" w:rsidRPr="007B360B">
        <w:rPr>
          <w:color w:val="000000" w:themeColor="text1"/>
        </w:rPr>
        <w:t>to hand</w:t>
      </w:r>
      <w:r w:rsidRPr="007B360B">
        <w:rPr>
          <w:color w:val="000000" w:themeColor="text1"/>
        </w:rPr>
        <w:t>-</w:t>
      </w:r>
      <w:r w:rsidR="00B03BD5" w:rsidRPr="007B360B">
        <w:rPr>
          <w:color w:val="000000" w:themeColor="text1"/>
        </w:rPr>
        <w:t xml:space="preserve">over control. The remote-copilot takes over control, confirms it, </w:t>
      </w:r>
      <w:r w:rsidR="00710FE2" w:rsidRPr="007B360B">
        <w:rPr>
          <w:color w:val="000000" w:themeColor="text1"/>
        </w:rPr>
        <w:t xml:space="preserve">and </w:t>
      </w:r>
      <w:r w:rsidR="00B03BD5" w:rsidRPr="007B360B">
        <w:rPr>
          <w:color w:val="000000" w:themeColor="text1"/>
        </w:rPr>
        <w:t>informs ATC</w:t>
      </w:r>
      <w:r w:rsidR="00710FE2" w:rsidRPr="007B360B">
        <w:rPr>
          <w:color w:val="000000" w:themeColor="text1"/>
        </w:rPr>
        <w:t xml:space="preserve"> about the laser attack</w:t>
      </w:r>
      <w:r w:rsidR="00475614" w:rsidRPr="007B360B">
        <w:rPr>
          <w:color w:val="000000" w:themeColor="text1"/>
        </w:rPr>
        <w:t>.</w:t>
      </w:r>
      <w:r w:rsidR="00B03BD5" w:rsidRPr="007B360B">
        <w:rPr>
          <w:color w:val="000000" w:themeColor="text1"/>
        </w:rPr>
        <w:t xml:space="preserve"> </w:t>
      </w:r>
      <w:r w:rsidR="00560C3E" w:rsidRPr="007B360B">
        <w:rPr>
          <w:color w:val="000000" w:themeColor="text1"/>
        </w:rPr>
        <w:t>Mean</w:t>
      </w:r>
      <w:r w:rsidR="00B03BD5" w:rsidRPr="007B360B">
        <w:rPr>
          <w:color w:val="000000" w:themeColor="text1"/>
        </w:rPr>
        <w:t>while</w:t>
      </w:r>
      <w:r w:rsidR="00475614" w:rsidRPr="007B360B">
        <w:rPr>
          <w:color w:val="000000" w:themeColor="text1"/>
        </w:rPr>
        <w:t xml:space="preserve"> the single-pilot </w:t>
      </w:r>
      <w:r w:rsidR="003D6846" w:rsidRPr="007B360B">
        <w:rPr>
          <w:color w:val="000000" w:themeColor="text1"/>
        </w:rPr>
        <w:t>increases brightness in the flight deck</w:t>
      </w:r>
      <w:r w:rsidR="00475614" w:rsidRPr="007B360B">
        <w:rPr>
          <w:color w:val="000000" w:themeColor="text1"/>
        </w:rPr>
        <w:t xml:space="preserve"> and</w:t>
      </w:r>
      <w:r w:rsidR="00B03BD5" w:rsidRPr="007B360B">
        <w:rPr>
          <w:color w:val="000000" w:themeColor="text1"/>
        </w:rPr>
        <w:t xml:space="preserve"> informs </w:t>
      </w:r>
      <w:r w:rsidR="00F13ABC" w:rsidRPr="007B360B">
        <w:rPr>
          <w:color w:val="000000" w:themeColor="text1"/>
        </w:rPr>
        <w:t xml:space="preserve">the remote-copilot </w:t>
      </w:r>
      <w:r w:rsidR="00B03BD5" w:rsidRPr="007B360B">
        <w:rPr>
          <w:color w:val="000000" w:themeColor="text1"/>
        </w:rPr>
        <w:t xml:space="preserve">when </w:t>
      </w:r>
      <w:r w:rsidR="00475614" w:rsidRPr="007B360B">
        <w:rPr>
          <w:color w:val="000000" w:themeColor="text1"/>
        </w:rPr>
        <w:t xml:space="preserve">his </w:t>
      </w:r>
      <w:r w:rsidR="00B03BD5" w:rsidRPr="007B360B">
        <w:rPr>
          <w:color w:val="000000" w:themeColor="text1"/>
        </w:rPr>
        <w:t xml:space="preserve">visual function </w:t>
      </w:r>
      <w:r w:rsidR="00475614" w:rsidRPr="007B360B">
        <w:rPr>
          <w:color w:val="000000" w:themeColor="text1"/>
        </w:rPr>
        <w:t>ha</w:t>
      </w:r>
      <w:r w:rsidR="003D6846" w:rsidRPr="007B360B">
        <w:rPr>
          <w:color w:val="000000" w:themeColor="text1"/>
        </w:rPr>
        <w:t>s returned</w:t>
      </w:r>
      <w:r w:rsidRPr="007B360B">
        <w:rPr>
          <w:color w:val="000000" w:themeColor="text1"/>
        </w:rPr>
        <w:t>.</w:t>
      </w:r>
      <w:r w:rsidR="00B03BD5" w:rsidRPr="007B360B">
        <w:rPr>
          <w:color w:val="000000" w:themeColor="text1"/>
        </w:rPr>
        <w:t xml:space="preserve"> </w:t>
      </w:r>
      <w:r w:rsidR="00475614" w:rsidRPr="007B360B">
        <w:rPr>
          <w:color w:val="000000" w:themeColor="text1"/>
        </w:rPr>
        <w:t>After that t</w:t>
      </w:r>
      <w:r w:rsidRPr="007B360B">
        <w:rPr>
          <w:color w:val="000000" w:themeColor="text1"/>
        </w:rPr>
        <w:t xml:space="preserve">he single-pilot </w:t>
      </w:r>
      <w:r w:rsidR="00B03BD5" w:rsidRPr="007B360B">
        <w:rPr>
          <w:color w:val="000000" w:themeColor="text1"/>
        </w:rPr>
        <w:t>takes over the communication management and informs ATC</w:t>
      </w:r>
      <w:r w:rsidR="00475614" w:rsidRPr="007B360B">
        <w:rPr>
          <w:color w:val="000000" w:themeColor="text1"/>
        </w:rPr>
        <w:t xml:space="preserve"> again a</w:t>
      </w:r>
      <w:r w:rsidR="00D11B6F" w:rsidRPr="007B360B">
        <w:rPr>
          <w:color w:val="000000" w:themeColor="text1"/>
        </w:rPr>
        <w:t>bout the present state</w:t>
      </w:r>
      <w:r w:rsidR="00E2120D" w:rsidRPr="007B360B">
        <w:rPr>
          <w:color w:val="000000" w:themeColor="text1"/>
        </w:rPr>
        <w:t xml:space="preserve"> of the flight</w:t>
      </w:r>
      <w:r w:rsidR="00B03BD5" w:rsidRPr="007B360B">
        <w:rPr>
          <w:color w:val="000000" w:themeColor="text1"/>
        </w:rPr>
        <w:t xml:space="preserve">. </w:t>
      </w:r>
      <w:r w:rsidR="007E545A" w:rsidRPr="007B360B">
        <w:rPr>
          <w:color w:val="000000" w:themeColor="text1"/>
        </w:rPr>
        <w:t>This is the last control action for the single-pilot when his visual function had come back. Following this procedure, the aircraft maintain</w:t>
      </w:r>
      <w:r w:rsidR="00BD3B69" w:rsidRPr="007B360B">
        <w:rPr>
          <w:color w:val="000000" w:themeColor="text1"/>
        </w:rPr>
        <w:t>s</w:t>
      </w:r>
      <w:r w:rsidR="007E545A" w:rsidRPr="007B360B">
        <w:rPr>
          <w:color w:val="000000" w:themeColor="text1"/>
        </w:rPr>
        <w:t xml:space="preserve"> at its flight profile and could be landed safely without requiring missed-approach procedure. </w:t>
      </w:r>
      <w:r w:rsidR="003D6846" w:rsidRPr="007B360B">
        <w:rPr>
          <w:color w:val="000000" w:themeColor="text1"/>
        </w:rPr>
        <w:t>The</w:t>
      </w:r>
      <w:r w:rsidR="00E2120D" w:rsidRPr="007B360B">
        <w:rPr>
          <w:color w:val="000000" w:themeColor="text1"/>
        </w:rPr>
        <w:t xml:space="preserve"> missed approach procedure </w:t>
      </w:r>
      <w:r w:rsidR="003D6846" w:rsidRPr="007B360B">
        <w:rPr>
          <w:color w:val="000000" w:themeColor="text1"/>
        </w:rPr>
        <w:t xml:space="preserve">would </w:t>
      </w:r>
      <w:r w:rsidR="00BD3B69" w:rsidRPr="007B360B">
        <w:rPr>
          <w:color w:val="000000" w:themeColor="text1"/>
        </w:rPr>
        <w:t xml:space="preserve">usually </w:t>
      </w:r>
      <w:r w:rsidR="00DA76E7" w:rsidRPr="007B360B">
        <w:rPr>
          <w:color w:val="000000" w:themeColor="text1"/>
        </w:rPr>
        <w:t xml:space="preserve">not be </w:t>
      </w:r>
      <w:r w:rsidR="00E2120D" w:rsidRPr="007B360B">
        <w:rPr>
          <w:color w:val="000000" w:themeColor="text1"/>
        </w:rPr>
        <w:t xml:space="preserve">required because the remote-copilot can </w:t>
      </w:r>
      <w:r w:rsidR="00642C0A" w:rsidRPr="007B360B">
        <w:rPr>
          <w:color w:val="000000" w:themeColor="text1"/>
        </w:rPr>
        <w:t>pursue</w:t>
      </w:r>
      <w:r w:rsidR="00E2120D" w:rsidRPr="007B360B">
        <w:rPr>
          <w:color w:val="000000" w:themeColor="text1"/>
        </w:rPr>
        <w:t xml:space="preserve"> the flight plan without any </w:t>
      </w:r>
      <w:r w:rsidR="006513E8" w:rsidRPr="007B360B">
        <w:rPr>
          <w:color w:val="000000" w:themeColor="text1"/>
        </w:rPr>
        <w:t xml:space="preserve">disruptions. </w:t>
      </w:r>
      <w:r w:rsidR="00BA2C66" w:rsidRPr="007B360B">
        <w:rPr>
          <w:color w:val="000000" w:themeColor="text1"/>
        </w:rPr>
        <w:t xml:space="preserve">The autopilot remains turned on. Furthermore, the remote-copilot </w:t>
      </w:r>
      <w:r w:rsidR="006513E8" w:rsidRPr="007B360B">
        <w:rPr>
          <w:color w:val="000000" w:themeColor="text1"/>
        </w:rPr>
        <w:t>can apply autoland</w:t>
      </w:r>
      <w:r w:rsidR="003D6846" w:rsidRPr="007B360B">
        <w:rPr>
          <w:color w:val="000000" w:themeColor="text1"/>
        </w:rPr>
        <w:t>,</w:t>
      </w:r>
      <w:r w:rsidR="006513E8" w:rsidRPr="007B360B">
        <w:rPr>
          <w:color w:val="000000" w:themeColor="text1"/>
        </w:rPr>
        <w:t xml:space="preserve"> which every single-pilot aircraft is</w:t>
      </w:r>
      <w:r w:rsidR="007E545A" w:rsidRPr="007B360B">
        <w:rPr>
          <w:color w:val="000000" w:themeColor="text1"/>
        </w:rPr>
        <w:t xml:space="preserve"> assumed to be</w:t>
      </w:r>
      <w:r w:rsidR="006513E8" w:rsidRPr="007B360B">
        <w:rPr>
          <w:color w:val="000000" w:themeColor="text1"/>
        </w:rPr>
        <w:t xml:space="preserve"> equipped. </w:t>
      </w:r>
      <w:r w:rsidR="0024685D" w:rsidRPr="007B360B">
        <w:rPr>
          <w:color w:val="000000" w:themeColor="text1"/>
        </w:rPr>
        <w:t xml:space="preserve">The single-pilot’s visual function </w:t>
      </w:r>
      <w:r w:rsidR="00444B6E" w:rsidRPr="007B360B">
        <w:rPr>
          <w:color w:val="000000" w:themeColor="text1"/>
        </w:rPr>
        <w:t xml:space="preserve">should </w:t>
      </w:r>
      <w:r w:rsidR="0024685D" w:rsidRPr="007B360B">
        <w:rPr>
          <w:color w:val="000000" w:themeColor="text1"/>
        </w:rPr>
        <w:t>return</w:t>
      </w:r>
      <w:r w:rsidR="00C13225" w:rsidRPr="007B360B">
        <w:rPr>
          <w:color w:val="000000" w:themeColor="text1"/>
        </w:rPr>
        <w:t xml:space="preserve"> because irreversible damage to eyesight resulting from a laser attack on an aircraft are very rare </w:t>
      </w:r>
      <w:r w:rsidR="00C13225" w:rsidRPr="007B360B">
        <w:rPr>
          <w:color w:val="000000" w:themeColor="text1"/>
        </w:rPr>
        <w:fldChar w:fldCharType="begin"/>
      </w:r>
      <w:r w:rsidR="00CD1215" w:rsidRPr="007B360B">
        <w:rPr>
          <w:color w:val="000000" w:themeColor="text1"/>
        </w:rPr>
        <w:instrText xml:space="preserve"> ADDIN EN.CITE &lt;EndNote&gt;&lt;Cite&gt;&lt;Author&gt;Gosling&lt;/Author&gt;&lt;Year&gt;2016&lt;/Year&gt;&lt;RecNum&gt;404&lt;/RecNum&gt;&lt;DisplayText&gt;(Gosling et al., 2016)&lt;/DisplayText&gt;&lt;record&gt;&lt;rec-number&gt;404&lt;/rec-number&gt;&lt;foreign-keys&gt;&lt;key app="EN" db-id="tx5s9wzx5fz2xyepsxbpxpwgw05vwpwrr00f" timestamp="1507840560"&gt;404&lt;/key&gt;&lt;/foreign-keys&gt;&lt;ref-type name="Journal Article"&gt;17&lt;/ref-type&gt;&lt;contributors&gt;&lt;authors&gt;&lt;author&gt;Gosling, David B.&lt;/author&gt;&lt;author&gt;O&amp;apos;Hagan, John B.&lt;/author&gt;&lt;author&gt;Quhill, Fahd M.&lt;/author&gt;&lt;/authors&gt;&lt;/contributors&gt;&lt;titles&gt;&lt;title&gt;Blue Laser Induced Retinal Injury in a Commercial Pilot at 1300 ft&lt;/title&gt;&lt;secondary-title&gt;Aerospace Medicine and Human Performance&lt;/secondary-title&gt;&lt;short-title&gt;Gosling, O&amp;apos;Hagan et al. 2016 – Blue Laser Induced Retinal Injury&lt;/short-title&gt;&lt;/titles&gt;&lt;periodical&gt;&lt;full-title&gt;Aerospace Medicine and Human Performance&lt;/full-title&gt;&lt;abbr-1&gt;Aerosp Med Hum Perform&lt;/abbr-1&gt;&lt;/periodical&gt;&lt;pages&gt;69–70&lt;/pages&gt;&lt;volume&gt;87&lt;/volume&gt;&lt;number&gt;1&lt;/number&gt;&lt;dates&gt;&lt;year&gt;2016&lt;/year&gt;&lt;/dates&gt;&lt;urls&gt;&lt;related-urls&gt;&lt;url&gt;https://search.proquest.com/docview/1554346178?accountid=13963&lt;/url&gt;&lt;/related-urls&gt;&lt;/urls&gt;&lt;/record&gt;&lt;/Cite&gt;&lt;/EndNote&gt;</w:instrText>
      </w:r>
      <w:r w:rsidR="00C13225" w:rsidRPr="007B360B">
        <w:rPr>
          <w:color w:val="000000" w:themeColor="text1"/>
        </w:rPr>
        <w:fldChar w:fldCharType="separate"/>
      </w:r>
      <w:r w:rsidR="00C13225" w:rsidRPr="007B360B">
        <w:rPr>
          <w:noProof/>
          <w:color w:val="000000" w:themeColor="text1"/>
        </w:rPr>
        <w:t>(Gosling et al., 2016)</w:t>
      </w:r>
      <w:r w:rsidR="00C13225" w:rsidRPr="007B360B">
        <w:rPr>
          <w:color w:val="000000" w:themeColor="text1"/>
        </w:rPr>
        <w:fldChar w:fldCharType="end"/>
      </w:r>
      <w:r w:rsidR="0024685D" w:rsidRPr="007B360B">
        <w:rPr>
          <w:color w:val="000000" w:themeColor="text1"/>
        </w:rPr>
        <w:t xml:space="preserve">. Hence </w:t>
      </w:r>
      <w:r w:rsidR="00C13225" w:rsidRPr="007B360B">
        <w:rPr>
          <w:color w:val="000000" w:themeColor="text1"/>
        </w:rPr>
        <w:t>the single-pilot</w:t>
      </w:r>
      <w:r w:rsidR="0024685D" w:rsidRPr="007B360B">
        <w:rPr>
          <w:color w:val="000000" w:themeColor="text1"/>
        </w:rPr>
        <w:t xml:space="preserve"> can take over the communication management and further assist the remote-copilot in landing the aircraft safely.</w:t>
      </w:r>
      <w:r w:rsidR="00B03BD5" w:rsidRPr="007B360B">
        <w:rPr>
          <w:color w:val="000000" w:themeColor="text1"/>
        </w:rPr>
        <w:t xml:space="preserve"> </w:t>
      </w:r>
      <w:r w:rsidR="00642C0A" w:rsidRPr="007B360B">
        <w:rPr>
          <w:color w:val="000000" w:themeColor="text1"/>
        </w:rPr>
        <w:t>Nevertheless t</w:t>
      </w:r>
      <w:r w:rsidR="00B03BD5" w:rsidRPr="007B360B">
        <w:rPr>
          <w:color w:val="000000" w:themeColor="text1"/>
        </w:rPr>
        <w:t xml:space="preserve">he laser </w:t>
      </w:r>
      <w:r w:rsidR="0024685D" w:rsidRPr="007B360B">
        <w:rPr>
          <w:color w:val="000000" w:themeColor="text1"/>
        </w:rPr>
        <w:t>poses</w:t>
      </w:r>
      <w:r w:rsidR="00B03BD5" w:rsidRPr="007B360B">
        <w:rPr>
          <w:color w:val="000000" w:themeColor="text1"/>
        </w:rPr>
        <w:t xml:space="preserve"> still a hazard and consequently the </w:t>
      </w:r>
      <w:r w:rsidR="0024685D" w:rsidRPr="007B360B">
        <w:rPr>
          <w:color w:val="000000" w:themeColor="text1"/>
        </w:rPr>
        <w:t xml:space="preserve">single-pilot should not resume </w:t>
      </w:r>
      <w:r w:rsidR="0008375F" w:rsidRPr="007B360B">
        <w:rPr>
          <w:color w:val="000000" w:themeColor="text1"/>
        </w:rPr>
        <w:t xml:space="preserve">flight </w:t>
      </w:r>
      <w:r w:rsidR="0024685D" w:rsidRPr="007B360B">
        <w:rPr>
          <w:color w:val="000000" w:themeColor="text1"/>
        </w:rPr>
        <w:t>control</w:t>
      </w:r>
      <w:r w:rsidR="00A459A6" w:rsidRPr="007B360B">
        <w:rPr>
          <w:color w:val="000000" w:themeColor="text1"/>
        </w:rPr>
        <w:t xml:space="preserve"> back</w:t>
      </w:r>
      <w:r w:rsidR="00B03BD5" w:rsidRPr="007B360B">
        <w:rPr>
          <w:color w:val="000000" w:themeColor="text1"/>
        </w:rPr>
        <w:t xml:space="preserve">. </w:t>
      </w:r>
    </w:p>
    <w:p w14:paraId="29A5460C" w14:textId="77777777" w:rsidR="00153E07" w:rsidRPr="007B360B" w:rsidRDefault="00B03BD5">
      <w:pPr>
        <w:pStyle w:val="Heading1"/>
        <w:rPr>
          <w:color w:val="000000" w:themeColor="text1"/>
          <w:lang w:val="en-GB"/>
        </w:rPr>
      </w:pPr>
      <w:r w:rsidRPr="007B360B">
        <w:rPr>
          <w:color w:val="000000" w:themeColor="text1"/>
          <w:lang w:val="en-GB"/>
        </w:rPr>
        <w:t>4. Discussion</w:t>
      </w:r>
    </w:p>
    <w:p w14:paraId="447CFE8B" w14:textId="318CAABB" w:rsidR="00153E07" w:rsidRPr="007B360B" w:rsidRDefault="00B03BD5" w:rsidP="00066C87">
      <w:pPr>
        <w:pStyle w:val="Newparagraph"/>
        <w:rPr>
          <w:color w:val="000000" w:themeColor="text1"/>
        </w:rPr>
      </w:pPr>
      <w:r w:rsidRPr="007B360B">
        <w:rPr>
          <w:color w:val="000000" w:themeColor="text1"/>
        </w:rPr>
        <w:t>Using the holistic model of STAMP and STPA for hazard analysis, we analysed a laser illumination incident of a Boeing 737-8AS on its approach to Porto</w:t>
      </w:r>
      <w:r w:rsidR="005813F0" w:rsidRPr="007B360B">
        <w:rPr>
          <w:color w:val="000000" w:themeColor="text1"/>
        </w:rPr>
        <w:t>.</w:t>
      </w:r>
      <w:r w:rsidRPr="007B360B">
        <w:rPr>
          <w:color w:val="000000" w:themeColor="text1"/>
        </w:rPr>
        <w:t xml:space="preserve"> </w:t>
      </w:r>
      <w:r w:rsidR="00A21CB7" w:rsidRPr="007B360B">
        <w:rPr>
          <w:color w:val="000000" w:themeColor="text1"/>
        </w:rPr>
        <w:t>In this example, t</w:t>
      </w:r>
      <w:r w:rsidRPr="007B360B">
        <w:rPr>
          <w:color w:val="000000" w:themeColor="text1"/>
        </w:rPr>
        <w:t xml:space="preserve">he PM was </w:t>
      </w:r>
      <w:r w:rsidR="007A5124" w:rsidRPr="007B360B">
        <w:rPr>
          <w:color w:val="000000" w:themeColor="text1"/>
        </w:rPr>
        <w:t xml:space="preserve">temporarily </w:t>
      </w:r>
      <w:r w:rsidRPr="007B360B">
        <w:rPr>
          <w:color w:val="000000" w:themeColor="text1"/>
        </w:rPr>
        <w:t xml:space="preserve">blinded. By creating the hierarchical control </w:t>
      </w:r>
      <w:r w:rsidRPr="007B360B">
        <w:rPr>
          <w:color w:val="000000" w:themeColor="text1"/>
        </w:rPr>
        <w:lastRenderedPageBreak/>
        <w:t xml:space="preserve">structures, we could identify the safety constraints regarding </w:t>
      </w:r>
      <w:r w:rsidR="005813F0" w:rsidRPr="007B360B">
        <w:rPr>
          <w:color w:val="000000" w:themeColor="text1"/>
        </w:rPr>
        <w:t>a laser attack</w:t>
      </w:r>
      <w:r w:rsidRPr="007B360B">
        <w:rPr>
          <w:color w:val="000000" w:themeColor="text1"/>
        </w:rPr>
        <w:t xml:space="preserve"> at each level at their current state. The reference</w:t>
      </w:r>
      <w:r w:rsidR="001624A1" w:rsidRPr="007B360B">
        <w:rPr>
          <w:color w:val="000000" w:themeColor="text1"/>
        </w:rPr>
        <w:t xml:space="preserve"> and implementation</w:t>
      </w:r>
      <w:r w:rsidRPr="007B360B">
        <w:rPr>
          <w:color w:val="000000" w:themeColor="text1"/>
        </w:rPr>
        <w:t xml:space="preserve"> to practice was complemented by a STPA of the laser illumination incident. We identified control action</w:t>
      </w:r>
      <w:r w:rsidR="00ED16AA" w:rsidRPr="007B360B">
        <w:rPr>
          <w:color w:val="000000" w:themeColor="text1"/>
        </w:rPr>
        <w:t>s</w:t>
      </w:r>
      <w:r w:rsidRPr="007B360B">
        <w:rPr>
          <w:color w:val="000000" w:themeColor="text1"/>
        </w:rPr>
        <w:t xml:space="preserve"> for handling a laser attack in </w:t>
      </w:r>
      <w:r w:rsidR="00E12F10" w:rsidRPr="007B360B">
        <w:rPr>
          <w:color w:val="000000" w:themeColor="text1"/>
        </w:rPr>
        <w:t>MCO</w:t>
      </w:r>
      <w:r w:rsidRPr="007B360B">
        <w:rPr>
          <w:color w:val="000000" w:themeColor="text1"/>
        </w:rPr>
        <w:t xml:space="preserve"> operations. In a further step, we </w:t>
      </w:r>
      <w:r w:rsidR="00A21CB7" w:rsidRPr="007B360B">
        <w:rPr>
          <w:color w:val="000000" w:themeColor="text1"/>
        </w:rPr>
        <w:t xml:space="preserve">applied </w:t>
      </w:r>
      <w:r w:rsidRPr="007B360B">
        <w:rPr>
          <w:color w:val="000000" w:themeColor="text1"/>
        </w:rPr>
        <w:t xml:space="preserve">the scenario to RCO and </w:t>
      </w:r>
      <w:r w:rsidR="0089366C" w:rsidRPr="007B360B">
        <w:rPr>
          <w:color w:val="000000" w:themeColor="text1"/>
        </w:rPr>
        <w:t>modelled</w:t>
      </w:r>
      <w:r w:rsidRPr="007B360B">
        <w:rPr>
          <w:color w:val="000000" w:themeColor="text1"/>
        </w:rPr>
        <w:t xml:space="preserve"> it based on a hierarchical control structure</w:t>
      </w:r>
      <w:r w:rsidR="00C1129B" w:rsidRPr="007B360B">
        <w:rPr>
          <w:color w:val="000000" w:themeColor="text1"/>
        </w:rPr>
        <w:t xml:space="preserve"> extended by RCO’s components</w:t>
      </w:r>
      <w:r w:rsidRPr="007B360B">
        <w:rPr>
          <w:color w:val="000000" w:themeColor="text1"/>
        </w:rPr>
        <w:t xml:space="preserve">. The control </w:t>
      </w:r>
      <w:r w:rsidR="00ED16AA" w:rsidRPr="007B360B">
        <w:rPr>
          <w:color w:val="000000" w:themeColor="text1"/>
        </w:rPr>
        <w:t xml:space="preserve">actions </w:t>
      </w:r>
      <w:r w:rsidRPr="007B360B">
        <w:rPr>
          <w:color w:val="000000" w:themeColor="text1"/>
        </w:rPr>
        <w:t xml:space="preserve">differed from those in </w:t>
      </w:r>
      <w:r w:rsidR="00E12F10" w:rsidRPr="007B360B">
        <w:rPr>
          <w:color w:val="000000" w:themeColor="text1"/>
        </w:rPr>
        <w:t>MCO</w:t>
      </w:r>
      <w:r w:rsidR="00C1129B" w:rsidRPr="007B360B">
        <w:rPr>
          <w:color w:val="000000" w:themeColor="text1"/>
        </w:rPr>
        <w:t xml:space="preserve"> because the remote-copilot was displaced to a GS</w:t>
      </w:r>
      <w:r w:rsidRPr="007B360B">
        <w:rPr>
          <w:color w:val="000000" w:themeColor="text1"/>
        </w:rPr>
        <w:t xml:space="preserve">. </w:t>
      </w:r>
      <w:r w:rsidR="0069795F" w:rsidRPr="007B360B">
        <w:rPr>
          <w:color w:val="000000" w:themeColor="text1"/>
        </w:rPr>
        <w:t>In sum</w:t>
      </w:r>
      <w:r w:rsidR="00020CB8" w:rsidRPr="007B360B">
        <w:rPr>
          <w:color w:val="000000" w:themeColor="text1"/>
        </w:rPr>
        <w:t>,</w:t>
      </w:r>
      <w:r w:rsidR="0069795F" w:rsidRPr="007B360B">
        <w:rPr>
          <w:color w:val="000000" w:themeColor="text1"/>
        </w:rPr>
        <w:t xml:space="preserve"> a</w:t>
      </w:r>
      <w:r w:rsidRPr="007B360B">
        <w:rPr>
          <w:color w:val="000000" w:themeColor="text1"/>
        </w:rPr>
        <w:t>ll UCA</w:t>
      </w:r>
      <w:r w:rsidR="00C1129B" w:rsidRPr="007B360B">
        <w:rPr>
          <w:color w:val="000000" w:themeColor="text1"/>
        </w:rPr>
        <w:t>s</w:t>
      </w:r>
      <w:r w:rsidRPr="007B360B">
        <w:rPr>
          <w:color w:val="000000" w:themeColor="text1"/>
        </w:rPr>
        <w:t xml:space="preserve"> and the corresponding safety constraints were collected and presented on their current state. </w:t>
      </w:r>
    </w:p>
    <w:p w14:paraId="0A3DFF94" w14:textId="27F38E3A" w:rsidR="00153E07" w:rsidRPr="007B360B" w:rsidRDefault="00B03BD5" w:rsidP="00066C87">
      <w:pPr>
        <w:pStyle w:val="Newparagraph"/>
        <w:rPr>
          <w:color w:val="000000" w:themeColor="text1"/>
        </w:rPr>
      </w:pPr>
      <w:r w:rsidRPr="007B360B">
        <w:rPr>
          <w:color w:val="000000" w:themeColor="text1"/>
        </w:rPr>
        <w:t xml:space="preserve">The </w:t>
      </w:r>
      <w:r w:rsidR="00A21CB7" w:rsidRPr="007B360B">
        <w:rPr>
          <w:color w:val="000000" w:themeColor="text1"/>
        </w:rPr>
        <w:t xml:space="preserve">airlines </w:t>
      </w:r>
      <w:r w:rsidRPr="007B360B">
        <w:rPr>
          <w:color w:val="000000" w:themeColor="text1"/>
        </w:rPr>
        <w:t xml:space="preserve">train the pilots to handle a laser strike with recommended operating procedures (AAIU, 2015). </w:t>
      </w:r>
      <w:r w:rsidR="00A21CB7" w:rsidRPr="007B360B">
        <w:rPr>
          <w:color w:val="000000" w:themeColor="text1"/>
        </w:rPr>
        <w:t>By</w:t>
      </w:r>
      <w:r w:rsidRPr="007B360B">
        <w:rPr>
          <w:color w:val="000000" w:themeColor="text1"/>
        </w:rPr>
        <w:t xml:space="preserve"> compar</w:t>
      </w:r>
      <w:r w:rsidR="00A21CB7" w:rsidRPr="007B360B">
        <w:rPr>
          <w:color w:val="000000" w:themeColor="text1"/>
        </w:rPr>
        <w:t>ing</w:t>
      </w:r>
      <w:r w:rsidRPr="007B360B">
        <w:rPr>
          <w:color w:val="000000" w:themeColor="text1"/>
        </w:rPr>
        <w:t xml:space="preserve"> the control action</w:t>
      </w:r>
      <w:r w:rsidR="00E12F10" w:rsidRPr="007B360B">
        <w:rPr>
          <w:color w:val="000000" w:themeColor="text1"/>
        </w:rPr>
        <w:t>s</w:t>
      </w:r>
      <w:r w:rsidRPr="007B360B">
        <w:rPr>
          <w:color w:val="000000" w:themeColor="text1"/>
        </w:rPr>
        <w:t xml:space="preserve"> </w:t>
      </w:r>
      <w:r w:rsidR="00E12F10" w:rsidRPr="007B360B">
        <w:rPr>
          <w:color w:val="000000" w:themeColor="text1"/>
        </w:rPr>
        <w:t>in the</w:t>
      </w:r>
      <w:r w:rsidRPr="007B360B">
        <w:rPr>
          <w:color w:val="000000" w:themeColor="text1"/>
        </w:rPr>
        <w:t xml:space="preserve"> </w:t>
      </w:r>
      <w:r w:rsidR="00E12F10" w:rsidRPr="007B360B">
        <w:rPr>
          <w:color w:val="000000" w:themeColor="text1"/>
        </w:rPr>
        <w:t>MCO scenario</w:t>
      </w:r>
      <w:r w:rsidRPr="007B360B">
        <w:rPr>
          <w:color w:val="000000" w:themeColor="text1"/>
        </w:rPr>
        <w:t xml:space="preserve"> with the recommended pilot operating procedures for unauthorized laser illuminations </w:t>
      </w:r>
      <w:r w:rsidR="00A21CB7" w:rsidRPr="007B360B">
        <w:rPr>
          <w:color w:val="000000" w:themeColor="text1"/>
        </w:rPr>
        <w:t>(</w:t>
      </w:r>
      <w:r w:rsidRPr="007B360B">
        <w:rPr>
          <w:color w:val="000000" w:themeColor="text1"/>
        </w:rPr>
        <w:t>SAE International</w:t>
      </w:r>
      <w:r w:rsidR="00A21CB7" w:rsidRPr="007B360B">
        <w:rPr>
          <w:color w:val="000000" w:themeColor="text1"/>
        </w:rPr>
        <w:t>, 2009)</w:t>
      </w:r>
      <w:r w:rsidRPr="007B360B">
        <w:rPr>
          <w:color w:val="000000" w:themeColor="text1"/>
        </w:rPr>
        <w:t xml:space="preserve"> we can draw following conclusions. </w:t>
      </w:r>
      <w:r w:rsidR="00A21CB7" w:rsidRPr="007B360B">
        <w:rPr>
          <w:color w:val="000000" w:themeColor="text1"/>
        </w:rPr>
        <w:t>D</w:t>
      </w:r>
      <w:r w:rsidRPr="007B360B">
        <w:rPr>
          <w:color w:val="000000" w:themeColor="text1"/>
        </w:rPr>
        <w:t xml:space="preserve">etection </w:t>
      </w:r>
      <w:r w:rsidR="005F3FFD" w:rsidRPr="007B360B">
        <w:rPr>
          <w:color w:val="000000" w:themeColor="text1"/>
        </w:rPr>
        <w:t xml:space="preserve">of the laser </w:t>
      </w:r>
      <w:r w:rsidRPr="007B360B">
        <w:rPr>
          <w:color w:val="000000" w:themeColor="text1"/>
        </w:rPr>
        <w:t xml:space="preserve">and </w:t>
      </w:r>
      <w:r w:rsidR="00A21CB7" w:rsidRPr="007B360B">
        <w:rPr>
          <w:color w:val="000000" w:themeColor="text1"/>
        </w:rPr>
        <w:t xml:space="preserve">communication of the hazard to the rest of </w:t>
      </w:r>
      <w:r w:rsidRPr="007B360B">
        <w:rPr>
          <w:color w:val="000000" w:themeColor="text1"/>
        </w:rPr>
        <w:t xml:space="preserve">the crew </w:t>
      </w:r>
      <w:r w:rsidR="00A21CB7" w:rsidRPr="007B360B">
        <w:rPr>
          <w:color w:val="000000" w:themeColor="text1"/>
        </w:rPr>
        <w:t>is the first priority</w:t>
      </w:r>
      <w:r w:rsidR="005F3FFD" w:rsidRPr="007B360B">
        <w:rPr>
          <w:color w:val="000000" w:themeColor="text1"/>
        </w:rPr>
        <w:t>. This step is essential</w:t>
      </w:r>
      <w:r w:rsidRPr="007B360B">
        <w:rPr>
          <w:color w:val="000000" w:themeColor="text1"/>
        </w:rPr>
        <w:t xml:space="preserve"> to create awareness of a laser hazard</w:t>
      </w:r>
      <w:r w:rsidR="005F3FFD" w:rsidRPr="007B360B">
        <w:rPr>
          <w:color w:val="000000" w:themeColor="text1"/>
        </w:rPr>
        <w:t xml:space="preserve"> and</w:t>
      </w:r>
      <w:r w:rsidRPr="007B360B">
        <w:rPr>
          <w:color w:val="000000" w:themeColor="text1"/>
        </w:rPr>
        <w:t xml:space="preserve"> to be prepared </w:t>
      </w:r>
      <w:r w:rsidR="005F3FFD" w:rsidRPr="007B360B">
        <w:rPr>
          <w:color w:val="000000" w:themeColor="text1"/>
        </w:rPr>
        <w:t>for a possible laser glare into the cockpit</w:t>
      </w:r>
      <w:r w:rsidRPr="007B360B">
        <w:rPr>
          <w:color w:val="000000" w:themeColor="text1"/>
        </w:rPr>
        <w:t xml:space="preserve">. </w:t>
      </w:r>
      <w:r w:rsidR="005F3FFD" w:rsidRPr="007B360B">
        <w:rPr>
          <w:color w:val="000000" w:themeColor="text1"/>
        </w:rPr>
        <w:t xml:space="preserve">Only </w:t>
      </w:r>
      <w:r w:rsidR="00C62209" w:rsidRPr="007B360B">
        <w:rPr>
          <w:color w:val="000000" w:themeColor="text1"/>
        </w:rPr>
        <w:t>if the flight deck crew are</w:t>
      </w:r>
      <w:r w:rsidR="005F3FFD" w:rsidRPr="007B360B">
        <w:rPr>
          <w:color w:val="000000" w:themeColor="text1"/>
        </w:rPr>
        <w:t xml:space="preserve"> aware</w:t>
      </w:r>
      <w:r w:rsidR="00C62209" w:rsidRPr="007B360B">
        <w:rPr>
          <w:color w:val="000000" w:themeColor="text1"/>
        </w:rPr>
        <w:t xml:space="preserve"> </w:t>
      </w:r>
      <w:r w:rsidR="005F3FFD" w:rsidRPr="007B360B">
        <w:rPr>
          <w:color w:val="000000" w:themeColor="text1"/>
        </w:rPr>
        <w:t xml:space="preserve">of a laser hazard </w:t>
      </w:r>
      <w:r w:rsidR="00020CB8" w:rsidRPr="007B360B">
        <w:rPr>
          <w:color w:val="000000" w:themeColor="text1"/>
        </w:rPr>
        <w:t xml:space="preserve">they </w:t>
      </w:r>
      <w:r w:rsidR="005F3FFD" w:rsidRPr="007B360B">
        <w:rPr>
          <w:color w:val="000000" w:themeColor="text1"/>
        </w:rPr>
        <w:t xml:space="preserve">can shield his eyes or look away. </w:t>
      </w:r>
      <w:r w:rsidRPr="007B360B">
        <w:rPr>
          <w:color w:val="000000" w:themeColor="text1"/>
        </w:rPr>
        <w:t xml:space="preserve">This was not done in the present </w:t>
      </w:r>
      <w:r w:rsidR="00C62209" w:rsidRPr="007B360B">
        <w:rPr>
          <w:color w:val="000000" w:themeColor="text1"/>
        </w:rPr>
        <w:t>example</w:t>
      </w:r>
      <w:r w:rsidRPr="007B360B">
        <w:rPr>
          <w:color w:val="000000" w:themeColor="text1"/>
        </w:rPr>
        <w:t xml:space="preserve">. </w:t>
      </w:r>
      <w:r w:rsidR="00C62209" w:rsidRPr="007B360B">
        <w:rPr>
          <w:color w:val="000000" w:themeColor="text1"/>
        </w:rPr>
        <w:t>In this case, t</w:t>
      </w:r>
      <w:r w:rsidRPr="007B360B">
        <w:rPr>
          <w:color w:val="000000" w:themeColor="text1"/>
        </w:rPr>
        <w:t xml:space="preserve">he PF did not inform the PM about a laser light outside. </w:t>
      </w:r>
      <w:r w:rsidR="005F3FFD" w:rsidRPr="007B360B">
        <w:rPr>
          <w:color w:val="000000" w:themeColor="text1"/>
        </w:rPr>
        <w:t xml:space="preserve">Hence the PM was glared and could not call out “approaching descent” which in turn delayed subsequent procedures. </w:t>
      </w:r>
      <w:r w:rsidRPr="007B360B">
        <w:rPr>
          <w:color w:val="000000" w:themeColor="text1"/>
        </w:rPr>
        <w:t xml:space="preserve">The control action of increase of light at the instrument panel and transfer control to the </w:t>
      </w:r>
      <w:r w:rsidR="007A5124" w:rsidRPr="007B360B">
        <w:rPr>
          <w:color w:val="000000" w:themeColor="text1"/>
        </w:rPr>
        <w:t>un</w:t>
      </w:r>
      <w:r w:rsidRPr="007B360B">
        <w:rPr>
          <w:color w:val="000000" w:themeColor="text1"/>
        </w:rPr>
        <w:t xml:space="preserve">affected pilot </w:t>
      </w:r>
      <w:r w:rsidR="007A5124" w:rsidRPr="007B360B">
        <w:rPr>
          <w:color w:val="000000" w:themeColor="text1"/>
        </w:rPr>
        <w:t>could be undertaken</w:t>
      </w:r>
      <w:r w:rsidR="00A76AD9" w:rsidRPr="007B360B">
        <w:rPr>
          <w:color w:val="000000" w:themeColor="text1"/>
        </w:rPr>
        <w:t xml:space="preserve"> although they were not conducted in the exemplary incident</w:t>
      </w:r>
      <w:r w:rsidRPr="007B360B">
        <w:rPr>
          <w:color w:val="000000" w:themeColor="text1"/>
        </w:rPr>
        <w:t xml:space="preserve">. All other control actions are in agreement with the SAE Standards and fall under the last control action of landing aircraft safely. </w:t>
      </w:r>
      <w:r w:rsidR="00C62209" w:rsidRPr="007B360B">
        <w:rPr>
          <w:color w:val="000000" w:themeColor="text1"/>
        </w:rPr>
        <w:t>This</w:t>
      </w:r>
      <w:r w:rsidRPr="007B360B">
        <w:rPr>
          <w:color w:val="000000" w:themeColor="text1"/>
        </w:rPr>
        <w:t xml:space="preserve"> includes deciding on a missed-approach procedure. ICAO </w:t>
      </w:r>
      <w:r w:rsidR="002D69E1" w:rsidRPr="007B360B">
        <w:rPr>
          <w:color w:val="000000" w:themeColor="text1"/>
        </w:rPr>
        <w:fldChar w:fldCharType="begin"/>
      </w:r>
      <w:r w:rsidR="002D69E1" w:rsidRPr="007B360B">
        <w:rPr>
          <w:color w:val="000000" w:themeColor="text1"/>
        </w:rPr>
        <w:instrText xml:space="preserve"> ADDIN EN.CITE &lt;EndNote&gt;&lt;Cite ExcludeAuth="1"&gt;&lt;Author&gt;International Civil Aviation Organization&lt;/Author&gt;&lt;Year&gt;2003&lt;/Year&gt;&lt;RecNum&gt;868&lt;/RecNum&gt;&lt;DisplayText&gt;(2003)&lt;/DisplayText&gt;&lt;record&gt;&lt;rec-number&gt;868&lt;/rec-number&gt;&lt;foreign-keys&gt;&lt;key app="EN" db-id="tx5s9wzx5fz2xyepsxbpxpwgw05vwpwrr00f" timestamp="1507840560"&gt;868&lt;/key&gt;&lt;/foreign-keys&gt;&lt;ref-type name="Unpublished Work"&gt;34&lt;/ref-type&gt;&lt;contributors&gt;&lt;authors&gt;&lt;author&gt;International Civil Aviation Organization,&lt;/author&gt;&lt;/authors&gt;&lt;/contributors&gt;&lt;titles&gt;&lt;title&gt;Manual on Laser Emitters and Flight Safety&lt;/title&gt;&lt;secondary-title&gt;Doc 9815&lt;/secondary-title&gt;&lt;short-title&gt;International Civil Aviation Organization 2003 – Manual on Laser Emitters&lt;/short-title&gt;&lt;/titles&gt;&lt;number&gt;Doc 9815&lt;/number&gt;&lt;dates&gt;&lt;year&gt;2003&lt;/year&gt;&lt;/dates&gt;&lt;pub-location&gt;Montréal, Canada&lt;/pub-location&gt;&lt;publisher&gt;International Civil Aviation Organization&lt;/publisher&gt;&lt;urls&gt;&lt;/urls&gt;&lt;/record&gt;&lt;/Cite&gt;&lt;/EndNote&gt;</w:instrText>
      </w:r>
      <w:r w:rsidR="002D69E1" w:rsidRPr="007B360B">
        <w:rPr>
          <w:color w:val="000000" w:themeColor="text1"/>
        </w:rPr>
        <w:fldChar w:fldCharType="separate"/>
      </w:r>
      <w:r w:rsidR="002D69E1" w:rsidRPr="007B360B">
        <w:rPr>
          <w:noProof/>
          <w:color w:val="000000" w:themeColor="text1"/>
        </w:rPr>
        <w:t>(2003)</w:t>
      </w:r>
      <w:r w:rsidR="002D69E1" w:rsidRPr="007B360B">
        <w:rPr>
          <w:color w:val="000000" w:themeColor="text1"/>
        </w:rPr>
        <w:fldChar w:fldCharType="end"/>
      </w:r>
      <w:r w:rsidRPr="007B360B">
        <w:rPr>
          <w:color w:val="000000" w:themeColor="text1"/>
        </w:rPr>
        <w:t xml:space="preserve"> kept it similar to our control action and lists protect</w:t>
      </w:r>
      <w:r w:rsidR="007726ED" w:rsidRPr="007B360B">
        <w:rPr>
          <w:color w:val="000000" w:themeColor="text1"/>
        </w:rPr>
        <w:t>ion of the</w:t>
      </w:r>
      <w:r w:rsidRPr="007B360B">
        <w:rPr>
          <w:color w:val="000000" w:themeColor="text1"/>
        </w:rPr>
        <w:t xml:space="preserve"> eyes </w:t>
      </w:r>
      <w:r w:rsidR="007726ED" w:rsidRPr="007B360B">
        <w:rPr>
          <w:color w:val="000000" w:themeColor="text1"/>
        </w:rPr>
        <w:t>as a</w:t>
      </w:r>
      <w:r w:rsidRPr="007B360B">
        <w:rPr>
          <w:color w:val="000000" w:themeColor="text1"/>
        </w:rPr>
        <w:t xml:space="preserve"> first</w:t>
      </w:r>
      <w:r w:rsidR="007726ED" w:rsidRPr="007B360B">
        <w:rPr>
          <w:color w:val="000000" w:themeColor="text1"/>
        </w:rPr>
        <w:t xml:space="preserve"> priority</w:t>
      </w:r>
      <w:r w:rsidRPr="007B360B">
        <w:rPr>
          <w:color w:val="000000" w:themeColor="text1"/>
        </w:rPr>
        <w:t xml:space="preserve"> and communicat</w:t>
      </w:r>
      <w:r w:rsidR="007726ED" w:rsidRPr="007B360B">
        <w:rPr>
          <w:color w:val="000000" w:themeColor="text1"/>
        </w:rPr>
        <w:t>ion with</w:t>
      </w:r>
      <w:r w:rsidRPr="007B360B">
        <w:rPr>
          <w:color w:val="000000" w:themeColor="text1"/>
        </w:rPr>
        <w:t xml:space="preserve"> t</w:t>
      </w:r>
      <w:r w:rsidR="007726ED" w:rsidRPr="007B360B">
        <w:rPr>
          <w:color w:val="000000" w:themeColor="text1"/>
        </w:rPr>
        <w:t>he other</w:t>
      </w:r>
      <w:r w:rsidRPr="007B360B">
        <w:rPr>
          <w:color w:val="000000" w:themeColor="text1"/>
        </w:rPr>
        <w:t xml:space="preserve"> crew member</w:t>
      </w:r>
      <w:r w:rsidR="007726ED" w:rsidRPr="007B360B">
        <w:rPr>
          <w:color w:val="000000" w:themeColor="text1"/>
        </w:rPr>
        <w:t xml:space="preserve"> as the second priority</w:t>
      </w:r>
      <w:r w:rsidRPr="007B360B">
        <w:rPr>
          <w:color w:val="000000" w:themeColor="text1"/>
        </w:rPr>
        <w:t xml:space="preserve"> </w:t>
      </w:r>
      <w:r w:rsidR="00E60560" w:rsidRPr="007B360B">
        <w:rPr>
          <w:color w:val="000000" w:themeColor="text1"/>
        </w:rPr>
        <w:fldChar w:fldCharType="begin"/>
      </w:r>
      <w:r w:rsidR="00E60560" w:rsidRPr="007B360B">
        <w:rPr>
          <w:color w:val="000000" w:themeColor="text1"/>
        </w:rPr>
        <w:instrText xml:space="preserve"> ADDIN EN.CITE &lt;EndNote&gt;&lt;Cite&gt;&lt;Author&gt;Derenski&lt;/Author&gt;&lt;Year&gt;2010&lt;/Year&gt;&lt;RecNum&gt;707&lt;/RecNum&gt;&lt;Prefix&gt;see as well: &lt;/Prefix&gt;&lt;DisplayText&gt;(see as well: Derenski, 2010)&lt;/DisplayText&gt;&lt;record&gt;&lt;rec-number&gt;707&lt;/rec-number&gt;&lt;foreign-keys&gt;&lt;key app="EN" db-id="tx5s9wzx5fz2xyepsxbpxpwgw05vwpwrr00f" timestamp="1507840560"&gt;707&lt;/key&gt;&lt;/foreign-keys&gt;&lt;ref-type name="Journal Article"&gt;17&lt;/ref-type&gt;&lt;contributors&gt;&lt;authors&gt;&lt;author&gt;Derenski, Peter A.&lt;/author&gt;&lt;/authors&gt;&lt;/contributors&gt;&lt;titles&gt;&lt;title&gt;Reducing the Threat of Laser Illuminations&lt;/title&gt;&lt;secondary-title&gt;Aero Quarterly&lt;/secondary-title&gt;&lt;short-title&gt;Derenski 2010 – Reducing the Threat of Laser&lt;/short-title&gt;&lt;/titles&gt;&lt;periodical&gt;&lt;full-title&gt;Aero Quarterly&lt;/full-title&gt;&lt;/periodical&gt;&lt;pages&gt;10–15&lt;/pages&gt;&lt;volume&gt;10&lt;/volume&gt;&lt;number&gt;37&lt;/number&gt;&lt;dates&gt;&lt;year&gt;2010&lt;/year&gt;&lt;/dates&gt;&lt;urls&gt;&lt;related-urls&gt;&lt;url&gt;http://www.boeing.com/commercial/aeromagazine/articles/qtr_01_10/3/&lt;/url&gt;&lt;/related-urls&gt;&lt;/urls&gt;&lt;/record&gt;&lt;/Cite&gt;&lt;/EndNote&gt;</w:instrText>
      </w:r>
      <w:r w:rsidR="00E60560" w:rsidRPr="007B360B">
        <w:rPr>
          <w:color w:val="000000" w:themeColor="text1"/>
        </w:rPr>
        <w:fldChar w:fldCharType="separate"/>
      </w:r>
      <w:r w:rsidR="00E60560" w:rsidRPr="007B360B">
        <w:rPr>
          <w:noProof/>
          <w:color w:val="000000" w:themeColor="text1"/>
        </w:rPr>
        <w:t>(see as well: Derenski, 2010)</w:t>
      </w:r>
      <w:r w:rsidR="00E60560" w:rsidRPr="007B360B">
        <w:rPr>
          <w:color w:val="000000" w:themeColor="text1"/>
        </w:rPr>
        <w:fldChar w:fldCharType="end"/>
      </w:r>
      <w:r w:rsidR="00A76AD9" w:rsidRPr="007B360B">
        <w:rPr>
          <w:color w:val="000000" w:themeColor="text1"/>
        </w:rPr>
        <w:t>. Here i</w:t>
      </w:r>
      <w:r w:rsidRPr="007B360B">
        <w:rPr>
          <w:color w:val="000000" w:themeColor="text1"/>
        </w:rPr>
        <w:t>ncreas</w:t>
      </w:r>
      <w:r w:rsidR="00C62209" w:rsidRPr="007B360B">
        <w:rPr>
          <w:color w:val="000000" w:themeColor="text1"/>
        </w:rPr>
        <w:t>ing the</w:t>
      </w:r>
      <w:r w:rsidRPr="007B360B">
        <w:rPr>
          <w:color w:val="000000" w:themeColor="text1"/>
        </w:rPr>
        <w:t xml:space="preserve"> lighting of </w:t>
      </w:r>
      <w:r w:rsidRPr="007B360B">
        <w:rPr>
          <w:color w:val="000000" w:themeColor="text1"/>
        </w:rPr>
        <w:lastRenderedPageBreak/>
        <w:t xml:space="preserve">instruments and the missed-approach procedure </w:t>
      </w:r>
      <w:r w:rsidR="007726ED" w:rsidRPr="007B360B">
        <w:rPr>
          <w:color w:val="000000" w:themeColor="text1"/>
        </w:rPr>
        <w:t>w</w:t>
      </w:r>
      <w:r w:rsidR="00A76AD9" w:rsidRPr="007B360B">
        <w:rPr>
          <w:color w:val="000000" w:themeColor="text1"/>
        </w:rPr>
        <w:t>ere</w:t>
      </w:r>
      <w:r w:rsidRPr="007B360B">
        <w:rPr>
          <w:color w:val="000000" w:themeColor="text1"/>
        </w:rPr>
        <w:t xml:space="preserve"> omitted. </w:t>
      </w:r>
      <w:r w:rsidR="00A76AD9" w:rsidRPr="007B360B">
        <w:rPr>
          <w:color w:val="000000" w:themeColor="text1"/>
        </w:rPr>
        <w:t>It is debateable</w:t>
      </w:r>
      <w:r w:rsidR="000C4B49" w:rsidRPr="007B360B">
        <w:rPr>
          <w:color w:val="000000" w:themeColor="text1"/>
        </w:rPr>
        <w:t xml:space="preserve"> if the increase of background light should be a </w:t>
      </w:r>
      <w:r w:rsidR="00DC64F8" w:rsidRPr="007B360B">
        <w:rPr>
          <w:color w:val="000000" w:themeColor="text1"/>
        </w:rPr>
        <w:t>mandatory procedure. I</w:t>
      </w:r>
      <w:r w:rsidR="000C4B49" w:rsidRPr="007B360B">
        <w:rPr>
          <w:color w:val="000000" w:themeColor="text1"/>
        </w:rPr>
        <w:t xml:space="preserve">t is </w:t>
      </w:r>
      <w:r w:rsidR="00DC64F8" w:rsidRPr="007B360B">
        <w:rPr>
          <w:color w:val="000000" w:themeColor="text1"/>
        </w:rPr>
        <w:t xml:space="preserve">currently </w:t>
      </w:r>
      <w:r w:rsidR="000C4B49" w:rsidRPr="007B360B">
        <w:rPr>
          <w:color w:val="000000" w:themeColor="text1"/>
        </w:rPr>
        <w:t xml:space="preserve">considered as an optional operational procedure to minimize light level differences between laser and instruments </w:t>
      </w:r>
      <w:r w:rsidR="000C4B49" w:rsidRPr="007B360B">
        <w:rPr>
          <w:color w:val="000000" w:themeColor="text1"/>
        </w:rPr>
        <w:fldChar w:fldCharType="begin"/>
      </w:r>
      <w:r w:rsidR="000C4B49" w:rsidRPr="007B360B">
        <w:rPr>
          <w:color w:val="000000" w:themeColor="text1"/>
        </w:rPr>
        <w:instrText xml:space="preserve"> ADDIN EN.CITE &lt;EndNote&gt;&lt;Cite&gt;&lt;Author&gt;SAE International&lt;/Author&gt;&lt;Year&gt;2009&lt;/Year&gt;&lt;RecNum&gt;734&lt;/RecNum&gt;&lt;DisplayText&gt;(SAE International, 2009)&lt;/DisplayText&gt;&lt;record&gt;&lt;rec-number&gt;734&lt;/rec-number&gt;&lt;foreign-keys&gt;&lt;key app="EN" db-id="tx5s9wzx5fz2xyepsxbpxpwgw05vwpwrr00f" timestamp="1507840560"&gt;734&lt;/key&gt;&lt;/foreign-keys&gt;&lt;ref-type name="Book"&gt;6&lt;/ref-type&gt;&lt;contributors&gt;&lt;authors&gt;&lt;author&gt;SAE International,&lt;/author&gt;&lt;/authors&gt;&lt;/contributors&gt;&lt;titles&gt;&lt;title&gt;Unauthorized Laser Illuminations: Pilot Operational Procedures (SAE ARP 5598)&lt;/title&gt;&lt;short-title&gt;SAE International 2009 – Unauthorized Laser Illuminations&lt;/short-title&gt;&lt;/titles&gt;&lt;dates&gt;&lt;year&gt;2009&lt;/year&gt;&lt;/dates&gt;&lt;publisher&gt;SAE International&lt;/publisher&gt;&lt;urls&gt;&lt;related-urls&gt;&lt;url&gt;&lt;style face="underline" font="default" size="100%"&gt;http://standards.sae.org/arp5598/&lt;/style&gt;&lt;/url&gt;&lt;/related-urls&gt;&lt;/urls&gt;&lt;/record&gt;&lt;/Cite&gt;&lt;/EndNote&gt;</w:instrText>
      </w:r>
      <w:r w:rsidR="000C4B49" w:rsidRPr="007B360B">
        <w:rPr>
          <w:color w:val="000000" w:themeColor="text1"/>
        </w:rPr>
        <w:fldChar w:fldCharType="separate"/>
      </w:r>
      <w:r w:rsidR="000C4B49" w:rsidRPr="007B360B">
        <w:rPr>
          <w:noProof/>
          <w:color w:val="000000" w:themeColor="text1"/>
        </w:rPr>
        <w:t>(SAE International, 2009)</w:t>
      </w:r>
      <w:r w:rsidR="000C4B49" w:rsidRPr="007B360B">
        <w:rPr>
          <w:color w:val="000000" w:themeColor="text1"/>
        </w:rPr>
        <w:fldChar w:fldCharType="end"/>
      </w:r>
      <w:r w:rsidR="000C4B49" w:rsidRPr="007B360B">
        <w:rPr>
          <w:color w:val="000000" w:themeColor="text1"/>
        </w:rPr>
        <w:t xml:space="preserve">. </w:t>
      </w:r>
      <w:r w:rsidR="000765C7" w:rsidRPr="007B360B">
        <w:rPr>
          <w:color w:val="000000" w:themeColor="text1"/>
        </w:rPr>
        <w:t xml:space="preserve">It should enable pilots to read flight instruments more easily while their eyes adapt back to normal visual function in darkness after a bright illumination. </w:t>
      </w:r>
      <w:r w:rsidRPr="007B360B">
        <w:rPr>
          <w:color w:val="000000" w:themeColor="text1"/>
        </w:rPr>
        <w:t xml:space="preserve">We can conclude that the control actions defined in the present paper imply that an awareness of laser and communication to crew member </w:t>
      </w:r>
      <w:r w:rsidR="007726ED" w:rsidRPr="007B360B">
        <w:rPr>
          <w:color w:val="000000" w:themeColor="text1"/>
        </w:rPr>
        <w:t>are</w:t>
      </w:r>
      <w:r w:rsidRPr="007B360B">
        <w:rPr>
          <w:color w:val="000000" w:themeColor="text1"/>
        </w:rPr>
        <w:t xml:space="preserve"> </w:t>
      </w:r>
      <w:r w:rsidR="00282343" w:rsidRPr="007B360B">
        <w:rPr>
          <w:color w:val="000000" w:themeColor="text1"/>
        </w:rPr>
        <w:t xml:space="preserve">of </w:t>
      </w:r>
      <w:r w:rsidR="007726ED" w:rsidRPr="007B360B">
        <w:rPr>
          <w:color w:val="000000" w:themeColor="text1"/>
        </w:rPr>
        <w:t xml:space="preserve">the </w:t>
      </w:r>
      <w:r w:rsidRPr="007B360B">
        <w:rPr>
          <w:color w:val="000000" w:themeColor="text1"/>
        </w:rPr>
        <w:t>highest priorit</w:t>
      </w:r>
      <w:r w:rsidR="007726ED" w:rsidRPr="007B360B">
        <w:rPr>
          <w:color w:val="000000" w:themeColor="text1"/>
        </w:rPr>
        <w:t>ies</w:t>
      </w:r>
      <w:r w:rsidRPr="007B360B">
        <w:rPr>
          <w:color w:val="000000" w:themeColor="text1"/>
        </w:rPr>
        <w:t xml:space="preserve">. </w:t>
      </w:r>
      <w:r w:rsidR="000765C7" w:rsidRPr="007B360B">
        <w:rPr>
          <w:color w:val="000000" w:themeColor="text1"/>
        </w:rPr>
        <w:t xml:space="preserve">Taking up the awareness and communication of a laser as the most important issue in the management of a possible subsequent laser attack is desirable. </w:t>
      </w:r>
      <w:r w:rsidRPr="007B360B">
        <w:rPr>
          <w:color w:val="000000" w:themeColor="text1"/>
        </w:rPr>
        <w:t>The subsequent control actions match the SAE Standards</w:t>
      </w:r>
      <w:r w:rsidR="00293FCA" w:rsidRPr="007B360B">
        <w:rPr>
          <w:color w:val="000000" w:themeColor="text1"/>
        </w:rPr>
        <w:t xml:space="preserve"> and are</w:t>
      </w:r>
      <w:r w:rsidR="000765C7" w:rsidRPr="007B360B">
        <w:rPr>
          <w:color w:val="000000" w:themeColor="text1"/>
        </w:rPr>
        <w:t xml:space="preserve"> known among pilots</w:t>
      </w:r>
      <w:r w:rsidR="001E5C28" w:rsidRPr="007B360B">
        <w:rPr>
          <w:color w:val="000000" w:themeColor="text1"/>
        </w:rPr>
        <w:t>.</w:t>
      </w:r>
      <w:r w:rsidR="000765C7" w:rsidRPr="007B360B">
        <w:rPr>
          <w:color w:val="000000" w:themeColor="text1"/>
        </w:rPr>
        <w:t xml:space="preserve"> Nonetheless</w:t>
      </w:r>
      <w:r w:rsidR="00C62209" w:rsidRPr="007B360B">
        <w:rPr>
          <w:color w:val="000000" w:themeColor="text1"/>
        </w:rPr>
        <w:t>,</w:t>
      </w:r>
      <w:r w:rsidR="000765C7" w:rsidRPr="007B360B">
        <w:rPr>
          <w:color w:val="000000" w:themeColor="text1"/>
        </w:rPr>
        <w:t xml:space="preserve"> an emphasis on education about laser strikes</w:t>
      </w:r>
      <w:r w:rsidR="00C62209" w:rsidRPr="007B360B">
        <w:rPr>
          <w:color w:val="000000" w:themeColor="text1"/>
        </w:rPr>
        <w:t xml:space="preserve"> and reinforcement of </w:t>
      </w:r>
      <w:r w:rsidR="000765C7" w:rsidRPr="007B360B">
        <w:rPr>
          <w:color w:val="000000" w:themeColor="text1"/>
        </w:rPr>
        <w:t>apply</w:t>
      </w:r>
      <w:r w:rsidR="00A61698" w:rsidRPr="007B360B">
        <w:rPr>
          <w:color w:val="000000" w:themeColor="text1"/>
        </w:rPr>
        <w:t>ing</w:t>
      </w:r>
      <w:r w:rsidR="000765C7" w:rsidRPr="007B360B">
        <w:rPr>
          <w:color w:val="000000" w:themeColor="text1"/>
        </w:rPr>
        <w:t xml:space="preserve"> the recommended operational procedures </w:t>
      </w:r>
      <w:r w:rsidR="00C62209" w:rsidRPr="007B360B">
        <w:rPr>
          <w:color w:val="000000" w:themeColor="text1"/>
        </w:rPr>
        <w:t>is needed to reduce the consequences of the hazard</w:t>
      </w:r>
      <w:r w:rsidR="000765C7" w:rsidRPr="007B360B">
        <w:rPr>
          <w:color w:val="000000" w:themeColor="text1"/>
        </w:rPr>
        <w:t xml:space="preserve">. </w:t>
      </w:r>
    </w:p>
    <w:p w14:paraId="0E8557C7" w14:textId="3EA1EAC0" w:rsidR="00B86098" w:rsidRPr="007B360B" w:rsidRDefault="007726ED" w:rsidP="00066C87">
      <w:pPr>
        <w:pStyle w:val="Newparagraph"/>
        <w:rPr>
          <w:color w:val="000000" w:themeColor="text1"/>
        </w:rPr>
      </w:pPr>
      <w:r w:rsidRPr="007B360B">
        <w:rPr>
          <w:color w:val="000000" w:themeColor="text1"/>
        </w:rPr>
        <w:t>For</w:t>
      </w:r>
      <w:r w:rsidR="00B03BD5" w:rsidRPr="007B360B">
        <w:rPr>
          <w:color w:val="000000" w:themeColor="text1"/>
        </w:rPr>
        <w:t xml:space="preserve"> RCO</w:t>
      </w:r>
      <w:r w:rsidRPr="007B360B">
        <w:rPr>
          <w:color w:val="000000" w:themeColor="text1"/>
        </w:rPr>
        <w:t>,</w:t>
      </w:r>
      <w:r w:rsidR="00EF04A4" w:rsidRPr="007B360B">
        <w:rPr>
          <w:color w:val="000000" w:themeColor="text1"/>
        </w:rPr>
        <w:t xml:space="preserve"> the detection of the laser is crucial as well to shield eyes or look away. </w:t>
      </w:r>
      <w:r w:rsidR="009607B2" w:rsidRPr="007B360B">
        <w:rPr>
          <w:color w:val="000000" w:themeColor="text1"/>
        </w:rPr>
        <w:t>Whether</w:t>
      </w:r>
      <w:r w:rsidR="00EF04A4" w:rsidRPr="007B360B">
        <w:rPr>
          <w:color w:val="000000" w:themeColor="text1"/>
        </w:rPr>
        <w:t xml:space="preserve"> glared or not</w:t>
      </w:r>
      <w:r w:rsidR="009607B2" w:rsidRPr="007B360B">
        <w:rPr>
          <w:color w:val="000000" w:themeColor="text1"/>
        </w:rPr>
        <w:t>,</w:t>
      </w:r>
      <w:r w:rsidR="00EF04A4" w:rsidRPr="007B360B">
        <w:rPr>
          <w:color w:val="000000" w:themeColor="text1"/>
        </w:rPr>
        <w:t xml:space="preserve"> the single-pilot should hand over control</w:t>
      </w:r>
      <w:r w:rsidR="00DC7806" w:rsidRPr="007B360B">
        <w:rPr>
          <w:color w:val="000000" w:themeColor="text1"/>
        </w:rPr>
        <w:t xml:space="preserve"> to</w:t>
      </w:r>
      <w:r w:rsidR="00EF04A4" w:rsidRPr="007B360B">
        <w:rPr>
          <w:color w:val="000000" w:themeColor="text1"/>
        </w:rPr>
        <w:t xml:space="preserve"> the remote-copilot. Both control actions are</w:t>
      </w:r>
      <w:r w:rsidR="00B03BD5" w:rsidRPr="007B360B">
        <w:rPr>
          <w:color w:val="000000" w:themeColor="text1"/>
        </w:rPr>
        <w:t xml:space="preserve"> </w:t>
      </w:r>
      <w:r w:rsidR="00EF04A4" w:rsidRPr="007B360B">
        <w:rPr>
          <w:color w:val="000000" w:themeColor="text1"/>
        </w:rPr>
        <w:t>required to continue landing the aircraft safely</w:t>
      </w:r>
      <w:r w:rsidR="00B03BD5" w:rsidRPr="007B360B">
        <w:rPr>
          <w:color w:val="000000" w:themeColor="text1"/>
        </w:rPr>
        <w:t xml:space="preserve">. </w:t>
      </w:r>
      <w:r w:rsidR="00EF04A4" w:rsidRPr="007B360B">
        <w:rPr>
          <w:color w:val="000000" w:themeColor="text1"/>
        </w:rPr>
        <w:t>Hence the remote-copilot</w:t>
      </w:r>
      <w:r w:rsidR="009607B2" w:rsidRPr="007B360B">
        <w:rPr>
          <w:color w:val="000000" w:themeColor="text1"/>
        </w:rPr>
        <w:t xml:space="preserve"> also</w:t>
      </w:r>
      <w:r w:rsidR="00EF04A4" w:rsidRPr="007B360B">
        <w:rPr>
          <w:color w:val="000000" w:themeColor="text1"/>
        </w:rPr>
        <w:t xml:space="preserve"> informs ATC about the laser attack. </w:t>
      </w:r>
      <w:r w:rsidR="009607B2" w:rsidRPr="007B360B">
        <w:rPr>
          <w:color w:val="000000" w:themeColor="text1"/>
        </w:rPr>
        <w:t>They</w:t>
      </w:r>
      <w:r w:rsidR="00EF04A4" w:rsidRPr="007B360B">
        <w:rPr>
          <w:color w:val="000000" w:themeColor="text1"/>
        </w:rPr>
        <w:t xml:space="preserve"> </w:t>
      </w:r>
      <w:r w:rsidR="00B1062E" w:rsidRPr="007B360B">
        <w:rPr>
          <w:color w:val="000000" w:themeColor="text1"/>
        </w:rPr>
        <w:t>remain in</w:t>
      </w:r>
      <w:r w:rsidR="00EF04A4" w:rsidRPr="007B360B">
        <w:rPr>
          <w:color w:val="000000" w:themeColor="text1"/>
        </w:rPr>
        <w:t xml:space="preserve"> control and land the aircraft </w:t>
      </w:r>
      <w:r w:rsidR="00B1062E" w:rsidRPr="007B360B">
        <w:rPr>
          <w:color w:val="000000" w:themeColor="text1"/>
        </w:rPr>
        <w:t xml:space="preserve">safely </w:t>
      </w:r>
      <w:r w:rsidR="00EF04A4" w:rsidRPr="007B360B">
        <w:rPr>
          <w:color w:val="000000" w:themeColor="text1"/>
        </w:rPr>
        <w:t>due to the laser hazard</w:t>
      </w:r>
      <w:r w:rsidR="009607B2" w:rsidRPr="007B360B">
        <w:rPr>
          <w:color w:val="000000" w:themeColor="text1"/>
        </w:rPr>
        <w:t>,</w:t>
      </w:r>
      <w:r w:rsidR="00EF04A4" w:rsidRPr="007B360B">
        <w:rPr>
          <w:color w:val="000000" w:themeColor="text1"/>
        </w:rPr>
        <w:t xml:space="preserve"> which can only strike the single-pilot. </w:t>
      </w:r>
      <w:r w:rsidR="00B1062E" w:rsidRPr="007B360B">
        <w:rPr>
          <w:color w:val="000000" w:themeColor="text1"/>
        </w:rPr>
        <w:t>Meanwhile</w:t>
      </w:r>
      <w:r w:rsidR="00B03BD5" w:rsidRPr="007B360B">
        <w:rPr>
          <w:color w:val="000000" w:themeColor="text1"/>
        </w:rPr>
        <w:t xml:space="preserve"> the single-pilot </w:t>
      </w:r>
      <w:r w:rsidR="009607B2" w:rsidRPr="007B360B">
        <w:rPr>
          <w:color w:val="000000" w:themeColor="text1"/>
        </w:rPr>
        <w:t>should wait to recover their</w:t>
      </w:r>
      <w:r w:rsidR="00B03BD5" w:rsidRPr="007B360B">
        <w:rPr>
          <w:color w:val="000000" w:themeColor="text1"/>
        </w:rPr>
        <w:t xml:space="preserve"> visual sight and take over the communication management </w:t>
      </w:r>
      <w:r w:rsidR="009607B2" w:rsidRPr="007B360B">
        <w:rPr>
          <w:color w:val="000000" w:themeColor="text1"/>
        </w:rPr>
        <w:t>of the aircraft</w:t>
      </w:r>
      <w:r w:rsidR="00B03BD5" w:rsidRPr="007B360B">
        <w:rPr>
          <w:color w:val="000000" w:themeColor="text1"/>
        </w:rPr>
        <w:t xml:space="preserve">. </w:t>
      </w:r>
      <w:r w:rsidR="00B86098" w:rsidRPr="007B360B">
        <w:rPr>
          <w:color w:val="000000" w:themeColor="text1"/>
        </w:rPr>
        <w:t>For each type of operation</w:t>
      </w:r>
      <w:r w:rsidR="009607B2" w:rsidRPr="007B360B">
        <w:rPr>
          <w:color w:val="000000" w:themeColor="text1"/>
        </w:rPr>
        <w:t>,</w:t>
      </w:r>
      <w:r w:rsidR="00B03BD5" w:rsidRPr="007B360B">
        <w:rPr>
          <w:color w:val="000000" w:themeColor="text1"/>
        </w:rPr>
        <w:t xml:space="preserve"> </w:t>
      </w:r>
      <w:r w:rsidRPr="007B360B">
        <w:rPr>
          <w:color w:val="000000" w:themeColor="text1"/>
        </w:rPr>
        <w:t>it is important to</w:t>
      </w:r>
      <w:r w:rsidR="00B03BD5" w:rsidRPr="007B360B">
        <w:rPr>
          <w:color w:val="000000" w:themeColor="text1"/>
        </w:rPr>
        <w:t xml:space="preserve"> detect</w:t>
      </w:r>
      <w:r w:rsidRPr="007B360B">
        <w:rPr>
          <w:color w:val="000000" w:themeColor="text1"/>
        </w:rPr>
        <w:t xml:space="preserve"> the operation</w:t>
      </w:r>
      <w:r w:rsidR="00B03BD5" w:rsidRPr="007B360B">
        <w:rPr>
          <w:color w:val="000000" w:themeColor="text1"/>
        </w:rPr>
        <w:t xml:space="preserve"> of a laser outside</w:t>
      </w:r>
      <w:r w:rsidRPr="007B360B">
        <w:rPr>
          <w:color w:val="000000" w:themeColor="text1"/>
        </w:rPr>
        <w:t xml:space="preserve"> the ai</w:t>
      </w:r>
      <w:r w:rsidR="00842FDF" w:rsidRPr="007B360B">
        <w:rPr>
          <w:color w:val="000000" w:themeColor="text1"/>
        </w:rPr>
        <w:t>r</w:t>
      </w:r>
      <w:r w:rsidRPr="007B360B">
        <w:rPr>
          <w:color w:val="000000" w:themeColor="text1"/>
        </w:rPr>
        <w:t>craft</w:t>
      </w:r>
      <w:r w:rsidR="00B03BD5" w:rsidRPr="007B360B">
        <w:rPr>
          <w:color w:val="000000" w:themeColor="text1"/>
        </w:rPr>
        <w:t xml:space="preserve"> </w:t>
      </w:r>
      <w:r w:rsidR="00B86098" w:rsidRPr="007B360B">
        <w:rPr>
          <w:color w:val="000000" w:themeColor="text1"/>
        </w:rPr>
        <w:t>to successfully</w:t>
      </w:r>
      <w:r w:rsidR="00B03BD5" w:rsidRPr="007B360B">
        <w:rPr>
          <w:color w:val="000000" w:themeColor="text1"/>
        </w:rPr>
        <w:t xml:space="preserve"> </w:t>
      </w:r>
      <w:r w:rsidRPr="007B360B">
        <w:rPr>
          <w:color w:val="000000" w:themeColor="text1"/>
        </w:rPr>
        <w:t xml:space="preserve">implement the </w:t>
      </w:r>
      <w:r w:rsidR="00B03BD5" w:rsidRPr="007B360B">
        <w:rPr>
          <w:color w:val="000000" w:themeColor="text1"/>
        </w:rPr>
        <w:t xml:space="preserve">countermeasures </w:t>
      </w:r>
      <w:r w:rsidRPr="007B360B">
        <w:rPr>
          <w:color w:val="000000" w:themeColor="text1"/>
        </w:rPr>
        <w:t xml:space="preserve">that guard against </w:t>
      </w:r>
      <w:r w:rsidR="00617202" w:rsidRPr="007B360B">
        <w:rPr>
          <w:color w:val="000000" w:themeColor="text1"/>
        </w:rPr>
        <w:t>the effects</w:t>
      </w:r>
      <w:r w:rsidR="00B86098" w:rsidRPr="007B360B">
        <w:rPr>
          <w:color w:val="000000" w:themeColor="text1"/>
        </w:rPr>
        <w:t>. This is what pilots can currently apply during flight to minimize the laser hazard.</w:t>
      </w:r>
    </w:p>
    <w:p w14:paraId="3771DBA7" w14:textId="0B2D710E" w:rsidR="002222E2" w:rsidRPr="007B360B" w:rsidRDefault="00B86098" w:rsidP="00066C87">
      <w:pPr>
        <w:pStyle w:val="Newparagraph"/>
        <w:rPr>
          <w:color w:val="000000" w:themeColor="text1"/>
        </w:rPr>
      </w:pPr>
      <w:r w:rsidRPr="007B360B">
        <w:rPr>
          <w:color w:val="000000" w:themeColor="text1"/>
        </w:rPr>
        <w:t>Furthermore p</w:t>
      </w:r>
      <w:r w:rsidR="00EF16F1" w:rsidRPr="007B360B">
        <w:rPr>
          <w:color w:val="000000" w:themeColor="text1"/>
        </w:rPr>
        <w:t>oliticians</w:t>
      </w:r>
      <w:r w:rsidR="00B03BD5" w:rsidRPr="007B360B">
        <w:rPr>
          <w:color w:val="000000" w:themeColor="text1"/>
        </w:rPr>
        <w:t xml:space="preserve">, regulators and industry have recognized the threat arising from laser attacks and reacted with different </w:t>
      </w:r>
      <w:r w:rsidR="00EF16F1" w:rsidRPr="007B360B">
        <w:rPr>
          <w:color w:val="000000" w:themeColor="text1"/>
        </w:rPr>
        <w:t>strategies</w:t>
      </w:r>
      <w:r w:rsidR="00B03BD5" w:rsidRPr="007B360B">
        <w:rPr>
          <w:color w:val="000000" w:themeColor="text1"/>
        </w:rPr>
        <w:t xml:space="preserve">. Most of them are </w:t>
      </w:r>
      <w:r w:rsidR="00B03BD5" w:rsidRPr="007B360B">
        <w:rPr>
          <w:color w:val="000000" w:themeColor="text1"/>
        </w:rPr>
        <w:lastRenderedPageBreak/>
        <w:t xml:space="preserve">currently in progress </w:t>
      </w:r>
      <w:r w:rsidR="00617202" w:rsidRPr="007B360B">
        <w:rPr>
          <w:color w:val="000000" w:themeColor="text1"/>
        </w:rPr>
        <w:t xml:space="preserve">but </w:t>
      </w:r>
      <w:r w:rsidR="00B03BD5" w:rsidRPr="007B360B">
        <w:rPr>
          <w:color w:val="000000" w:themeColor="text1"/>
        </w:rPr>
        <w:t>not yet</w:t>
      </w:r>
      <w:r w:rsidR="00EF16F1" w:rsidRPr="007B360B">
        <w:rPr>
          <w:color w:val="000000" w:themeColor="text1"/>
        </w:rPr>
        <w:t xml:space="preserve"> implemented</w:t>
      </w:r>
      <w:r w:rsidR="00B03BD5" w:rsidRPr="007B360B">
        <w:rPr>
          <w:color w:val="000000" w:themeColor="text1"/>
        </w:rPr>
        <w:t xml:space="preserve">. Nonetheless, it does mean that the topic </w:t>
      </w:r>
      <w:r w:rsidRPr="007B360B">
        <w:rPr>
          <w:color w:val="000000" w:themeColor="text1"/>
        </w:rPr>
        <w:t xml:space="preserve">of </w:t>
      </w:r>
      <w:r w:rsidR="00B03BD5" w:rsidRPr="007B360B">
        <w:rPr>
          <w:color w:val="000000" w:themeColor="text1"/>
        </w:rPr>
        <w:t xml:space="preserve">laser attacks </w:t>
      </w:r>
      <w:r w:rsidRPr="007B360B">
        <w:rPr>
          <w:color w:val="000000" w:themeColor="text1"/>
        </w:rPr>
        <w:t>is</w:t>
      </w:r>
      <w:r w:rsidR="00617202" w:rsidRPr="007B360B">
        <w:rPr>
          <w:color w:val="000000" w:themeColor="text1"/>
        </w:rPr>
        <w:t xml:space="preserve"> being</w:t>
      </w:r>
      <w:r w:rsidR="00B03BD5" w:rsidRPr="007B360B">
        <w:rPr>
          <w:color w:val="000000" w:themeColor="text1"/>
        </w:rPr>
        <w:t xml:space="preserve"> taken serious</w:t>
      </w:r>
      <w:r w:rsidR="00EF16F1" w:rsidRPr="007B360B">
        <w:rPr>
          <w:color w:val="000000" w:themeColor="text1"/>
        </w:rPr>
        <w:t>ly</w:t>
      </w:r>
      <w:r w:rsidR="00B03BD5" w:rsidRPr="007B360B">
        <w:rPr>
          <w:color w:val="000000" w:themeColor="text1"/>
        </w:rPr>
        <w:t xml:space="preserve">. Fig. </w:t>
      </w:r>
      <w:r w:rsidRPr="007B360B">
        <w:rPr>
          <w:color w:val="000000" w:themeColor="text1"/>
        </w:rPr>
        <w:t>6</w:t>
      </w:r>
      <w:r w:rsidR="00B03BD5" w:rsidRPr="007B360B">
        <w:rPr>
          <w:color w:val="000000" w:themeColor="text1"/>
        </w:rPr>
        <w:t xml:space="preserve"> shows the time course </w:t>
      </w:r>
      <w:r w:rsidR="00202EB2" w:rsidRPr="007B360B">
        <w:rPr>
          <w:color w:val="000000" w:themeColor="text1"/>
        </w:rPr>
        <w:t>how different stakeholders have been counteracted</w:t>
      </w:r>
      <w:r w:rsidR="00B03BD5" w:rsidRPr="007B360B">
        <w:rPr>
          <w:color w:val="000000" w:themeColor="text1"/>
        </w:rPr>
        <w:t xml:space="preserve"> </w:t>
      </w:r>
      <w:r w:rsidR="00202EB2" w:rsidRPr="007B360B">
        <w:rPr>
          <w:color w:val="000000" w:themeColor="text1"/>
        </w:rPr>
        <w:t xml:space="preserve">laser strikes </w:t>
      </w:r>
      <w:r w:rsidR="00B03BD5" w:rsidRPr="007B360B">
        <w:rPr>
          <w:color w:val="000000" w:themeColor="text1"/>
        </w:rPr>
        <w:t xml:space="preserve">in aviation on different levels. </w:t>
      </w:r>
      <w:r w:rsidR="002E5E95" w:rsidRPr="007B360B">
        <w:rPr>
          <w:color w:val="000000" w:themeColor="text1"/>
        </w:rPr>
        <w:t xml:space="preserve">It </w:t>
      </w:r>
      <w:r w:rsidR="00617202" w:rsidRPr="007B360B">
        <w:rPr>
          <w:color w:val="000000" w:themeColor="text1"/>
        </w:rPr>
        <w:t xml:space="preserve">also </w:t>
      </w:r>
      <w:r w:rsidR="002E5E95" w:rsidRPr="007B360B">
        <w:rPr>
          <w:color w:val="000000" w:themeColor="text1"/>
        </w:rPr>
        <w:t xml:space="preserve">summarizes the results of STAMP. </w:t>
      </w:r>
      <w:r w:rsidR="00405590" w:rsidRPr="007B360B">
        <w:rPr>
          <w:color w:val="000000" w:themeColor="text1"/>
        </w:rPr>
        <w:t>Around the turn of the millennium</w:t>
      </w:r>
      <w:r w:rsidR="00B03BD5" w:rsidRPr="007B360B">
        <w:rPr>
          <w:color w:val="000000" w:themeColor="text1"/>
        </w:rPr>
        <w:t xml:space="preserve">, the laser </w:t>
      </w:r>
      <w:r w:rsidR="00C77E02" w:rsidRPr="007B360B">
        <w:rPr>
          <w:color w:val="000000" w:themeColor="text1"/>
        </w:rPr>
        <w:t>hazard</w:t>
      </w:r>
      <w:r w:rsidR="00B03BD5" w:rsidRPr="007B360B">
        <w:rPr>
          <w:color w:val="000000" w:themeColor="text1"/>
        </w:rPr>
        <w:t xml:space="preserve"> </w:t>
      </w:r>
      <w:r w:rsidR="00C77E02" w:rsidRPr="007B360B">
        <w:rPr>
          <w:color w:val="000000" w:themeColor="text1"/>
        </w:rPr>
        <w:t>was</w:t>
      </w:r>
      <w:r w:rsidR="00B03BD5" w:rsidRPr="007B360B">
        <w:rPr>
          <w:color w:val="000000" w:themeColor="text1"/>
        </w:rPr>
        <w:t xml:space="preserve"> known </w:t>
      </w:r>
      <w:r w:rsidR="00E511E2" w:rsidRPr="007B360B">
        <w:rPr>
          <w:color w:val="000000" w:themeColor="text1"/>
        </w:rPr>
        <w:t xml:space="preserve">but not </w:t>
      </w:r>
      <w:r w:rsidR="00B03BD5" w:rsidRPr="007B360B">
        <w:rPr>
          <w:color w:val="000000" w:themeColor="text1"/>
        </w:rPr>
        <w:t xml:space="preserve">countered </w:t>
      </w:r>
      <w:r w:rsidR="00617202" w:rsidRPr="007B360B">
        <w:rPr>
          <w:color w:val="000000" w:themeColor="text1"/>
        </w:rPr>
        <w:t>frequently</w:t>
      </w:r>
      <w:r w:rsidR="00B03BD5" w:rsidRPr="007B360B">
        <w:rPr>
          <w:color w:val="000000" w:themeColor="text1"/>
        </w:rPr>
        <w:t xml:space="preserve">. ICAO </w:t>
      </w:r>
      <w:r w:rsidR="00C77E02" w:rsidRPr="007B360B">
        <w:rPr>
          <w:color w:val="000000" w:themeColor="text1"/>
        </w:rPr>
        <w:t>had</w:t>
      </w:r>
      <w:r w:rsidR="00B03BD5" w:rsidRPr="007B360B">
        <w:rPr>
          <w:color w:val="000000" w:themeColor="text1"/>
        </w:rPr>
        <w:t xml:space="preserve"> </w:t>
      </w:r>
      <w:r w:rsidR="004A053F" w:rsidRPr="007B360B">
        <w:rPr>
          <w:color w:val="000000" w:themeColor="text1"/>
        </w:rPr>
        <w:t>published SARPs on it as</w:t>
      </w:r>
      <w:r w:rsidR="00B03BD5" w:rsidRPr="007B360B">
        <w:rPr>
          <w:color w:val="000000" w:themeColor="text1"/>
        </w:rPr>
        <w:t xml:space="preserve"> a whole manual on laser emitters and flight safety in 2003.</w:t>
      </w:r>
      <w:r w:rsidR="004A053F" w:rsidRPr="007B360B">
        <w:rPr>
          <w:color w:val="000000" w:themeColor="text1"/>
        </w:rPr>
        <w:t xml:space="preserve"> </w:t>
      </w:r>
      <w:r w:rsidR="006B4451" w:rsidRPr="007B360B">
        <w:rPr>
          <w:color w:val="000000" w:themeColor="text1"/>
        </w:rPr>
        <w:t xml:space="preserve">Politicians </w:t>
      </w:r>
      <w:r w:rsidR="00617202" w:rsidRPr="007B360B">
        <w:rPr>
          <w:color w:val="000000" w:themeColor="text1"/>
        </w:rPr>
        <w:t xml:space="preserve">have taken </w:t>
      </w:r>
      <w:r w:rsidR="004A053F" w:rsidRPr="007B360B">
        <w:rPr>
          <w:color w:val="000000" w:themeColor="text1"/>
        </w:rPr>
        <w:t xml:space="preserve">up the issue and started working on it </w:t>
      </w:r>
      <w:r w:rsidR="004A053F" w:rsidRPr="007B360B">
        <w:rPr>
          <w:color w:val="000000" w:themeColor="text1"/>
        </w:rPr>
        <w:fldChar w:fldCharType="begin"/>
      </w:r>
      <w:r w:rsidR="004A053F" w:rsidRPr="007B360B">
        <w:rPr>
          <w:color w:val="000000" w:themeColor="text1"/>
        </w:rPr>
        <w:instrText xml:space="preserve"> ADDIN EN.CITE &lt;EndNote&gt;&lt;Cite&gt;&lt;Author&gt;Elias&lt;/Author&gt;&lt;Year&gt;2005&lt;/Year&gt;&lt;RecNum&gt;828&lt;/RecNum&gt;&lt;DisplayText&gt;(Elias, 2005)&lt;/DisplayText&gt;&lt;record&gt;&lt;rec-number&gt;828&lt;/rec-number&gt;&lt;foreign-keys&gt;&lt;key app="EN" db-id="tx5s9wzx5fz2xyepsxbpxpwgw05vwpwrr00f" timestamp="1507840560"&gt;828&lt;/key&gt;&lt;/foreign-keys&gt;&lt;ref-type name="Report"&gt;27&lt;/ref-type&gt;&lt;contributors&gt;&lt;authors&gt;&lt;author&gt;Elias, Bart&lt;/author&gt;&lt;/authors&gt;&lt;/contributors&gt;&lt;titles&gt;&lt;title&gt;Lasers Aimed at Aircraft Cockpits: Background and Possible Options to Address the Threat to Aviation Safety and Security&lt;/title&gt;&lt;secondary-title&gt;CRS Report for Congress&lt;/secondary-title&gt;&lt;short-title&gt;Elias 2005 – Lasers Aimed at Aircraft Cockpits&lt;/short-title&gt;&lt;/titles&gt;&lt;number&gt;CRS Report RS22033&lt;/number&gt;&lt;dates&gt;&lt;year&gt;2005&lt;/year&gt;&lt;/dates&gt;&lt;pub-location&gt;Fort Belvoir, VA, US&lt;/pub-location&gt;&lt;publisher&gt;Defense Acquisition University&lt;/publisher&gt;&lt;isbn&gt;CRS Report for Congress RS22033&lt;/isbn&gt;&lt;urls&gt;&lt;related-urls&gt;&lt;url&gt;http://www.dtic.mil/docs/citations/ADA444154&lt;/url&gt;&lt;/related-urls&gt;&lt;/urls&gt;&lt;access-date&gt;15 June 2017&lt;/access-date&gt;&lt;/record&gt;&lt;/Cite&gt;&lt;/EndNote&gt;</w:instrText>
      </w:r>
      <w:r w:rsidR="004A053F" w:rsidRPr="007B360B">
        <w:rPr>
          <w:color w:val="000000" w:themeColor="text1"/>
        </w:rPr>
        <w:fldChar w:fldCharType="separate"/>
      </w:r>
      <w:r w:rsidR="004A053F" w:rsidRPr="007B360B">
        <w:rPr>
          <w:noProof/>
          <w:color w:val="000000" w:themeColor="text1"/>
        </w:rPr>
        <w:t>(Elias, 2005)</w:t>
      </w:r>
      <w:r w:rsidR="004A053F" w:rsidRPr="007B360B">
        <w:rPr>
          <w:color w:val="000000" w:themeColor="text1"/>
        </w:rPr>
        <w:fldChar w:fldCharType="end"/>
      </w:r>
      <w:r w:rsidR="004A053F" w:rsidRPr="007B360B">
        <w:rPr>
          <w:color w:val="000000" w:themeColor="text1"/>
        </w:rPr>
        <w:t>. In US</w:t>
      </w:r>
      <w:r w:rsidR="00617202" w:rsidRPr="007B360B">
        <w:rPr>
          <w:color w:val="000000" w:themeColor="text1"/>
        </w:rPr>
        <w:t>A,</w:t>
      </w:r>
      <w:r w:rsidR="004A053F" w:rsidRPr="007B360B">
        <w:rPr>
          <w:color w:val="000000" w:themeColor="text1"/>
        </w:rPr>
        <w:t xml:space="preserve"> data were collected about the frequency of the strikes and research </w:t>
      </w:r>
      <w:r w:rsidR="00617202" w:rsidRPr="007B360B">
        <w:rPr>
          <w:color w:val="000000" w:themeColor="text1"/>
        </w:rPr>
        <w:t>was undertaken on the</w:t>
      </w:r>
      <w:r w:rsidR="004A053F" w:rsidRPr="007B360B">
        <w:rPr>
          <w:color w:val="000000" w:themeColor="text1"/>
        </w:rPr>
        <w:t xml:space="preserve"> topic </w:t>
      </w:r>
      <w:r w:rsidR="004A053F" w:rsidRPr="007B360B">
        <w:rPr>
          <w:color w:val="000000" w:themeColor="text1"/>
        </w:rPr>
        <w:fldChar w:fldCharType="begin">
          <w:fldData xml:space="preserve">PEVuZE5vdGU+PENpdGU+PEF1dGhvcj5OYWthZ2F3YXJhPC9BdXRob3I+PFllYXI+MjAwMTwvWWVh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</w:fldData>
        </w:fldChar>
      </w:r>
      <w:r w:rsidR="009F14EF" w:rsidRPr="007B360B">
        <w:rPr>
          <w:color w:val="000000" w:themeColor="text1"/>
        </w:rPr>
        <w:instrText xml:space="preserve"> ADDIN EN.CITE </w:instrText>
      </w:r>
      <w:r w:rsidR="009F14EF" w:rsidRPr="007B360B">
        <w:rPr>
          <w:color w:val="000000" w:themeColor="text1"/>
        </w:rPr>
        <w:fldChar w:fldCharType="begin">
          <w:fldData xml:space="preserve">PEVuZE5vdGU+PENpdGU+PEF1dGhvcj5OYWthZ2F3YXJhPC9BdXRob3I+PFllYXI+MjAwMTwvWWVh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</w:fldData>
        </w:fldChar>
      </w:r>
      <w:r w:rsidR="009F14EF" w:rsidRPr="007B360B">
        <w:rPr>
          <w:color w:val="000000" w:themeColor="text1"/>
        </w:rPr>
        <w:instrText xml:space="preserve"> ADDIN EN.CITE.DATA </w:instrText>
      </w:r>
      <w:r w:rsidR="009F14EF" w:rsidRPr="007B360B">
        <w:rPr>
          <w:color w:val="000000" w:themeColor="text1"/>
        </w:rPr>
      </w:r>
      <w:r w:rsidR="009F14EF" w:rsidRPr="007B360B">
        <w:rPr>
          <w:color w:val="000000" w:themeColor="text1"/>
        </w:rPr>
        <w:fldChar w:fldCharType="end"/>
      </w:r>
      <w:r w:rsidR="004A053F" w:rsidRPr="007B360B">
        <w:rPr>
          <w:color w:val="000000" w:themeColor="text1"/>
        </w:rPr>
      </w:r>
      <w:r w:rsidR="004A053F" w:rsidRPr="007B360B">
        <w:rPr>
          <w:color w:val="000000" w:themeColor="text1"/>
        </w:rPr>
        <w:fldChar w:fldCharType="separate"/>
      </w:r>
      <w:r w:rsidR="009F14EF" w:rsidRPr="007B360B">
        <w:rPr>
          <w:noProof/>
          <w:color w:val="000000" w:themeColor="text1"/>
        </w:rPr>
        <w:t>(Murphy, 2009; Nakagawara &amp; Montgomery, 2001; Nakagawara et al., 2010)</w:t>
      </w:r>
      <w:r w:rsidR="004A053F" w:rsidRPr="007B360B">
        <w:rPr>
          <w:color w:val="000000" w:themeColor="text1"/>
        </w:rPr>
        <w:fldChar w:fldCharType="end"/>
      </w:r>
      <w:r w:rsidR="004A053F" w:rsidRPr="007B360B">
        <w:rPr>
          <w:color w:val="000000" w:themeColor="text1"/>
        </w:rPr>
        <w:t>.</w:t>
      </w:r>
      <w:r w:rsidR="009F14EF" w:rsidRPr="007B360B">
        <w:rPr>
          <w:color w:val="000000" w:themeColor="text1"/>
        </w:rPr>
        <w:t xml:space="preserve"> </w:t>
      </w:r>
      <w:r w:rsidR="00B03BD5" w:rsidRPr="007B360B">
        <w:rPr>
          <w:color w:val="000000" w:themeColor="text1"/>
        </w:rPr>
        <w:t xml:space="preserve">SAE International </w:t>
      </w:r>
      <w:r w:rsidR="009F14EF" w:rsidRPr="007B360B">
        <w:rPr>
          <w:color w:val="000000" w:themeColor="text1"/>
        </w:rPr>
        <w:fldChar w:fldCharType="begin"/>
      </w:r>
      <w:r w:rsidR="009F14EF" w:rsidRPr="007B360B">
        <w:rPr>
          <w:color w:val="000000" w:themeColor="text1"/>
        </w:rPr>
        <w:instrText xml:space="preserve"> ADDIN EN.CITE &lt;EndNote&gt;&lt;Cite ExcludeAuth="1"&gt;&lt;Author&gt;SAE International&lt;/Author&gt;&lt;Year&gt;2009&lt;/Year&gt;&lt;RecNum&gt;734&lt;/RecNum&gt;&lt;DisplayText&gt;(2009)&lt;/DisplayText&gt;&lt;record&gt;&lt;rec-number&gt;734&lt;/rec-number&gt;&lt;foreign-keys&gt;&lt;key app="EN" db-id="tx5s9wzx5fz2xyepsxbpxpwgw05vwpwrr00f" timestamp="1507840560"&gt;734&lt;/key&gt;&lt;/foreign-keys&gt;&lt;ref-type name="Book"&gt;6&lt;/ref-type&gt;&lt;contributors&gt;&lt;authors&gt;&lt;author&gt;SAE International,&lt;/author&gt;&lt;/authors&gt;&lt;/contributors&gt;&lt;titles&gt;&lt;title&gt;Unauthorized Laser Illuminations: Pilot Operational Procedures (SAE ARP 5598)&lt;/title&gt;&lt;short-title&gt;SAE International 2009 – Unauthorized Laser Illuminations&lt;/short-title&gt;&lt;/titles&gt;&lt;dates&gt;&lt;year&gt;2009&lt;/year&gt;&lt;/dates&gt;&lt;publisher&gt;SAE International&lt;/publisher&gt;&lt;urls&gt;&lt;related-urls&gt;&lt;url&gt;&lt;style face="underline" font="default" size="100%"&gt;http://standards.sae.org/arp5598/&lt;/style&gt;&lt;/url&gt;&lt;/related-urls&gt;&lt;/urls&gt;&lt;/record&gt;&lt;/Cite&gt;&lt;/EndNote&gt;</w:instrText>
      </w:r>
      <w:r w:rsidR="009F14EF" w:rsidRPr="007B360B">
        <w:rPr>
          <w:color w:val="000000" w:themeColor="text1"/>
        </w:rPr>
        <w:fldChar w:fldCharType="separate"/>
      </w:r>
      <w:r w:rsidR="009F14EF" w:rsidRPr="007B360B">
        <w:rPr>
          <w:noProof/>
          <w:color w:val="000000" w:themeColor="text1"/>
        </w:rPr>
        <w:t>(2009)</w:t>
      </w:r>
      <w:r w:rsidR="009F14EF" w:rsidRPr="007B360B">
        <w:rPr>
          <w:color w:val="000000" w:themeColor="text1"/>
        </w:rPr>
        <w:fldChar w:fldCharType="end"/>
      </w:r>
      <w:r w:rsidR="009F14EF" w:rsidRPr="007B360B">
        <w:rPr>
          <w:color w:val="000000" w:themeColor="text1"/>
        </w:rPr>
        <w:t xml:space="preserve"> </w:t>
      </w:r>
      <w:r w:rsidR="00B03BD5" w:rsidRPr="007B360B">
        <w:rPr>
          <w:color w:val="000000" w:themeColor="text1"/>
        </w:rPr>
        <w:t>formulated and published standards</w:t>
      </w:r>
      <w:r w:rsidR="00617202" w:rsidRPr="007B360B">
        <w:rPr>
          <w:color w:val="000000" w:themeColor="text1"/>
        </w:rPr>
        <w:t>,</w:t>
      </w:r>
      <w:r w:rsidR="009F14EF" w:rsidRPr="007B360B">
        <w:rPr>
          <w:color w:val="000000" w:themeColor="text1"/>
        </w:rPr>
        <w:t xml:space="preserve"> including operational procedures which are</w:t>
      </w:r>
      <w:r w:rsidR="00617202" w:rsidRPr="007B360B">
        <w:rPr>
          <w:color w:val="000000" w:themeColor="text1"/>
        </w:rPr>
        <w:t xml:space="preserve"> now</w:t>
      </w:r>
      <w:r w:rsidR="009F14EF" w:rsidRPr="007B360B">
        <w:rPr>
          <w:color w:val="000000" w:themeColor="text1"/>
        </w:rPr>
        <w:t xml:space="preserve"> in use</w:t>
      </w:r>
      <w:r w:rsidR="002222E2" w:rsidRPr="007B360B">
        <w:rPr>
          <w:color w:val="000000" w:themeColor="text1"/>
        </w:rPr>
        <w:t xml:space="preserve">. </w:t>
      </w:r>
      <w:r w:rsidR="00617202" w:rsidRPr="007B360B">
        <w:rPr>
          <w:color w:val="000000" w:themeColor="text1"/>
        </w:rPr>
        <w:t>M</w:t>
      </w:r>
      <w:r w:rsidR="002222E2" w:rsidRPr="007B360B">
        <w:rPr>
          <w:color w:val="000000" w:themeColor="text1"/>
        </w:rPr>
        <w:t xml:space="preserve">ost states </w:t>
      </w:r>
      <w:r w:rsidR="00617202" w:rsidRPr="007B360B">
        <w:rPr>
          <w:color w:val="000000" w:themeColor="text1"/>
        </w:rPr>
        <w:t xml:space="preserve">have now </w:t>
      </w:r>
      <w:r w:rsidR="006B4451" w:rsidRPr="007B360B">
        <w:rPr>
          <w:color w:val="000000" w:themeColor="text1"/>
        </w:rPr>
        <w:t>begun</w:t>
      </w:r>
      <w:r w:rsidR="002222E2" w:rsidRPr="007B360B">
        <w:rPr>
          <w:color w:val="000000" w:themeColor="text1"/>
        </w:rPr>
        <w:t xml:space="preserve"> to </w:t>
      </w:r>
      <w:r w:rsidR="00617202" w:rsidRPr="007B360B">
        <w:rPr>
          <w:color w:val="000000" w:themeColor="text1"/>
        </w:rPr>
        <w:t xml:space="preserve">systematically </w:t>
      </w:r>
      <w:r w:rsidR="002222E2" w:rsidRPr="007B360B">
        <w:rPr>
          <w:color w:val="000000" w:themeColor="text1"/>
        </w:rPr>
        <w:t xml:space="preserve">document the occurrences of laser strikes in aviation (Fig. 1). </w:t>
      </w:r>
    </w:p>
    <w:p w14:paraId="376F9C4E" w14:textId="2951E4D8" w:rsidR="00087622" w:rsidRPr="007B360B" w:rsidRDefault="00617202" w:rsidP="00087622">
      <w:pPr>
        <w:pStyle w:val="Newparagraph"/>
        <w:rPr>
          <w:color w:val="000000" w:themeColor="text1"/>
        </w:rPr>
      </w:pPr>
      <w:r w:rsidRPr="007B360B">
        <w:rPr>
          <w:color w:val="000000" w:themeColor="text1"/>
        </w:rPr>
        <w:t xml:space="preserve">Over </w:t>
      </w:r>
      <w:r w:rsidR="00B03BD5" w:rsidRPr="007B360B">
        <w:rPr>
          <w:color w:val="000000" w:themeColor="text1"/>
        </w:rPr>
        <w:t>the last decade</w:t>
      </w:r>
      <w:r w:rsidRPr="007B360B">
        <w:rPr>
          <w:color w:val="000000" w:themeColor="text1"/>
        </w:rPr>
        <w:t>,</w:t>
      </w:r>
      <w:r w:rsidR="00DC7806" w:rsidRPr="007B360B">
        <w:rPr>
          <w:color w:val="000000" w:themeColor="text1"/>
        </w:rPr>
        <w:t xml:space="preserve"> laser attacks initially increased and </w:t>
      </w:r>
      <w:r w:rsidRPr="007B360B">
        <w:rPr>
          <w:color w:val="000000" w:themeColor="text1"/>
        </w:rPr>
        <w:t>then plateaued</w:t>
      </w:r>
      <w:r w:rsidR="00DC7806" w:rsidRPr="007B360B">
        <w:rPr>
          <w:color w:val="000000" w:themeColor="text1"/>
        </w:rPr>
        <w:t xml:space="preserve"> (Fig. 1).</w:t>
      </w:r>
      <w:r w:rsidR="00B03BD5" w:rsidRPr="007B360B">
        <w:rPr>
          <w:color w:val="000000" w:themeColor="text1"/>
        </w:rPr>
        <w:t xml:space="preserve"> </w:t>
      </w:r>
      <w:r w:rsidR="00DC7806" w:rsidRPr="007B360B">
        <w:rPr>
          <w:color w:val="000000" w:themeColor="text1"/>
        </w:rPr>
        <w:t>The absolute frequencies of laser attacks</w:t>
      </w:r>
      <w:r w:rsidRPr="007B360B">
        <w:rPr>
          <w:color w:val="000000" w:themeColor="text1"/>
        </w:rPr>
        <w:t xml:space="preserve"> have</w:t>
      </w:r>
      <w:r w:rsidR="00DC7806" w:rsidRPr="007B360B">
        <w:rPr>
          <w:color w:val="000000" w:themeColor="text1"/>
        </w:rPr>
        <w:t xml:space="preserve"> increased</w:t>
      </w:r>
      <w:r w:rsidRPr="007B360B">
        <w:rPr>
          <w:color w:val="000000" w:themeColor="text1"/>
        </w:rPr>
        <w:t>,</w:t>
      </w:r>
      <w:r w:rsidR="00DC7806" w:rsidRPr="007B360B">
        <w:rPr>
          <w:color w:val="000000" w:themeColor="text1"/>
        </w:rPr>
        <w:t xml:space="preserve"> </w:t>
      </w:r>
      <w:r w:rsidR="001077C8" w:rsidRPr="007B360B">
        <w:rPr>
          <w:color w:val="000000" w:themeColor="text1"/>
        </w:rPr>
        <w:t>which might be the reason</w:t>
      </w:r>
      <w:r w:rsidR="00DC7806" w:rsidRPr="007B360B">
        <w:rPr>
          <w:color w:val="000000" w:themeColor="text1"/>
        </w:rPr>
        <w:t xml:space="preserve"> </w:t>
      </w:r>
      <w:r w:rsidR="00314E4A" w:rsidRPr="007B360B">
        <w:rPr>
          <w:color w:val="000000" w:themeColor="text1"/>
        </w:rPr>
        <w:t xml:space="preserve">why </w:t>
      </w:r>
      <w:r w:rsidR="00DC7806" w:rsidRPr="007B360B">
        <w:rPr>
          <w:color w:val="000000" w:themeColor="text1"/>
        </w:rPr>
        <w:t>further counteractions were taken. O</w:t>
      </w:r>
      <w:r w:rsidR="00B03BD5" w:rsidRPr="007B360B">
        <w:rPr>
          <w:color w:val="000000" w:themeColor="text1"/>
        </w:rPr>
        <w:t xml:space="preserve">bservatories </w:t>
      </w:r>
      <w:r w:rsidRPr="007B360B">
        <w:rPr>
          <w:color w:val="000000" w:themeColor="text1"/>
        </w:rPr>
        <w:t xml:space="preserve">have </w:t>
      </w:r>
      <w:r w:rsidR="00B03BD5" w:rsidRPr="007B360B">
        <w:rPr>
          <w:color w:val="000000" w:themeColor="text1"/>
        </w:rPr>
        <w:t xml:space="preserve">developed a fully automatic aircraft detection system to comply </w:t>
      </w:r>
      <w:r w:rsidR="00DC7806" w:rsidRPr="007B360B">
        <w:rPr>
          <w:color w:val="000000" w:themeColor="text1"/>
        </w:rPr>
        <w:t>with</w:t>
      </w:r>
      <w:r w:rsidR="00B03BD5" w:rsidRPr="007B360B">
        <w:rPr>
          <w:color w:val="000000" w:themeColor="text1"/>
        </w:rPr>
        <w:t xml:space="preserve"> the national legislation of the FAA </w:t>
      </w:r>
      <w:r w:rsidR="00E60560" w:rsidRPr="007B360B">
        <w:rPr>
          <w:color w:val="000000" w:themeColor="text1"/>
        </w:rPr>
        <w:fldChar w:fldCharType="begin">
          <w:fldData xml:space="preserve">PEVuZE5vdGU+PENpdGU+PEF1dGhvcj5TdG9tc2tpPC9BdXRob3I+PFllYXI+MjAwODwvWWVhcj48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PEVuZE5vdGU+PENpdGU+PEF1dGhvcj5TdG9tc2tpPC9BdXRob3I+PFllYXI+MjAwODwvWWVhcj48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E60560" w:rsidRPr="007B360B">
        <w:rPr>
          <w:color w:val="000000" w:themeColor="text1"/>
        </w:rPr>
      </w:r>
      <w:r w:rsidR="00E60560" w:rsidRPr="007B360B">
        <w:rPr>
          <w:color w:val="000000" w:themeColor="text1"/>
        </w:rPr>
        <w:fldChar w:fldCharType="separate"/>
      </w:r>
      <w:r w:rsidR="00E60560" w:rsidRPr="007B360B">
        <w:rPr>
          <w:noProof/>
          <w:color w:val="000000" w:themeColor="text1"/>
        </w:rPr>
        <w:t>(Coles et al., 2012; Rahmer et al., 2016; Stomski et al., 2008; Stomski et al., 2012)</w:t>
      </w:r>
      <w:r w:rsidR="00E60560" w:rsidRPr="007B360B">
        <w:rPr>
          <w:color w:val="000000" w:themeColor="text1"/>
        </w:rPr>
        <w:fldChar w:fldCharType="end"/>
      </w:r>
      <w:r w:rsidR="00B03BD5" w:rsidRPr="007B360B">
        <w:rPr>
          <w:color w:val="000000" w:themeColor="text1"/>
        </w:rPr>
        <w:t xml:space="preserve">. These countermeasures are accompanied by political and legislative </w:t>
      </w:r>
      <w:proofErr w:type="gramStart"/>
      <w:r w:rsidR="00B03BD5" w:rsidRPr="007B360B">
        <w:rPr>
          <w:color w:val="000000" w:themeColor="text1"/>
        </w:rPr>
        <w:t>measures which</w:t>
      </w:r>
      <w:proofErr w:type="gramEnd"/>
      <w:r w:rsidR="00B03BD5" w:rsidRPr="007B360B">
        <w:rPr>
          <w:color w:val="000000" w:themeColor="text1"/>
        </w:rPr>
        <w:t xml:space="preserve"> vary across the different countries. Legislative countermeasures against laser attacks, which define the act or intent to shine a laser against an aircraft under punishment, are a </w:t>
      </w:r>
      <w:r w:rsidR="00EF16F1" w:rsidRPr="007B360B">
        <w:rPr>
          <w:color w:val="000000" w:themeColor="text1"/>
        </w:rPr>
        <w:t xml:space="preserve">necessary </w:t>
      </w:r>
      <w:r w:rsidR="00B03BD5" w:rsidRPr="007B360B">
        <w:rPr>
          <w:color w:val="000000" w:themeColor="text1"/>
        </w:rPr>
        <w:t>requirement for a succe</w:t>
      </w:r>
      <w:r w:rsidR="002E5BD7" w:rsidRPr="007B360B">
        <w:rPr>
          <w:color w:val="000000" w:themeColor="text1"/>
        </w:rPr>
        <w:t>ssful combat of them. In the US</w:t>
      </w:r>
      <w:r w:rsidR="00B03BD5" w:rsidRPr="007B360B">
        <w:rPr>
          <w:color w:val="000000" w:themeColor="text1"/>
        </w:rPr>
        <w:t xml:space="preserve"> their number has increased</w:t>
      </w:r>
      <w:r w:rsidR="001077C8" w:rsidRPr="007B360B">
        <w:rPr>
          <w:color w:val="000000" w:themeColor="text1"/>
        </w:rPr>
        <w:t xml:space="preserve"> at times</w:t>
      </w:r>
      <w:r w:rsidR="00B03BD5" w:rsidRPr="007B360B">
        <w:rPr>
          <w:color w:val="000000" w:themeColor="text1"/>
        </w:rPr>
        <w:t xml:space="preserve"> </w:t>
      </w:r>
      <w:r w:rsidR="002E5BD7" w:rsidRPr="007B360B">
        <w:rPr>
          <w:color w:val="000000" w:themeColor="text1"/>
        </w:rPr>
        <w:t xml:space="preserve">despite 18 C.F.R. § 39A </w:t>
      </w:r>
      <w:r w:rsidR="00E60560" w:rsidRPr="007B360B">
        <w:rPr>
          <w:color w:val="000000" w:themeColor="text1"/>
        </w:rPr>
        <w:fldChar w:fldCharType="begin"/>
      </w:r>
      <w:r w:rsidR="00E60560" w:rsidRPr="007B360B">
        <w:rPr>
          <w:color w:val="000000" w:themeColor="text1"/>
        </w:rPr>
        <w:instrText xml:space="preserve"> ADDIN EN.CITE &lt;EndNote&gt;&lt;Cite ExcludeAuth="1"&gt;&lt;Year&gt;2012&lt;/Year&gt;&lt;RecNum&gt;1027&lt;/RecNum&gt;&lt;DisplayText&gt;(&amp;quot;Aiming a laser pointer at an aircraft,&amp;quot; 2012)&lt;/DisplayText&gt;&lt;record&gt;&lt;rec-number&gt;1027&lt;/rec-number&gt;&lt;foreign-keys&gt;&lt;key app="EN" db-id="tx5s9wzx5fz2xyepsxbpxpwgw05vwpwrr00f" timestamp="1510051501"&gt;1027&lt;/key&gt;&lt;/foreign-keys&gt;&lt;ref-type name="Statute"&gt;31&lt;/ref-type&gt;&lt;contributors&gt;&lt;/contributors&gt;&lt;titles&gt;&lt;title&gt;Aiming a laser pointer at an aircraft&lt;/title&gt;&lt;secondary-title&gt;Code of Federal Regulations&lt;/secondary-title&gt;&lt;/titles&gt;&lt;volume&gt;18 C.F.R. § 39A &lt;/volume&gt;&lt;dates&gt;&lt;year&gt;2012&lt;/year&gt;&lt;/dates&gt;&lt;pub-location&gt;United States&lt;/pub-location&gt;&lt;urls&gt;&lt;/urls&gt;&lt;/record&gt;&lt;/Cite&gt;&lt;/EndNote&gt;</w:instrText>
      </w:r>
      <w:r w:rsidR="00E60560" w:rsidRPr="007B360B">
        <w:rPr>
          <w:color w:val="000000" w:themeColor="text1"/>
        </w:rPr>
        <w:fldChar w:fldCharType="separate"/>
      </w:r>
      <w:r w:rsidR="00E60560" w:rsidRPr="007B360B">
        <w:rPr>
          <w:noProof/>
          <w:color w:val="000000" w:themeColor="text1"/>
        </w:rPr>
        <w:t>("Aiming a laser pointer at an aircraft," 2012)</w:t>
      </w:r>
      <w:r w:rsidR="00E60560" w:rsidRPr="007B360B">
        <w:rPr>
          <w:color w:val="000000" w:themeColor="text1"/>
        </w:rPr>
        <w:fldChar w:fldCharType="end"/>
      </w:r>
      <w:r w:rsidR="00B03BD5" w:rsidRPr="007B360B">
        <w:rPr>
          <w:color w:val="000000" w:themeColor="text1"/>
        </w:rPr>
        <w:t xml:space="preserve">. In contrast to US, the number of laser attacks has decreased </w:t>
      </w:r>
      <w:r w:rsidR="001077C8" w:rsidRPr="007B360B">
        <w:rPr>
          <w:color w:val="000000" w:themeColor="text1"/>
        </w:rPr>
        <w:t xml:space="preserve">very slightly </w:t>
      </w:r>
      <w:r w:rsidR="002E5BD7" w:rsidRPr="007B360B">
        <w:rPr>
          <w:color w:val="000000" w:themeColor="text1"/>
        </w:rPr>
        <w:t xml:space="preserve">in Germany </w:t>
      </w:r>
      <w:r w:rsidR="00B03BD5" w:rsidRPr="007B360B">
        <w:rPr>
          <w:color w:val="000000" w:themeColor="text1"/>
        </w:rPr>
        <w:t xml:space="preserve">since 2012 </w:t>
      </w:r>
      <w:r w:rsidR="002E5BD7" w:rsidRPr="007B360B">
        <w:rPr>
          <w:color w:val="000000" w:themeColor="text1"/>
        </w:rPr>
        <w:t>where</w:t>
      </w:r>
      <w:r w:rsidR="00B03BD5" w:rsidRPr="007B360B">
        <w:rPr>
          <w:color w:val="000000" w:themeColor="text1"/>
        </w:rPr>
        <w:t xml:space="preserve"> the act </w:t>
      </w:r>
      <w:r w:rsidR="00672F82" w:rsidRPr="007B360B">
        <w:rPr>
          <w:color w:val="000000" w:themeColor="text1"/>
        </w:rPr>
        <w:t>contains</w:t>
      </w:r>
      <w:r w:rsidR="00B03BD5" w:rsidRPr="007B360B">
        <w:rPr>
          <w:color w:val="000000" w:themeColor="text1"/>
        </w:rPr>
        <w:t xml:space="preserve"> punishment as well </w:t>
      </w:r>
      <w:r w:rsidR="00E60560" w:rsidRPr="007B360B">
        <w:rPr>
          <w:color w:val="000000" w:themeColor="text1"/>
        </w:rPr>
        <w:fldChar w:fldCharType="begin"/>
      </w:r>
      <w:r w:rsidR="00E60560" w:rsidRPr="007B360B">
        <w:rPr>
          <w:color w:val="000000" w:themeColor="text1"/>
        </w:rPr>
        <w:instrText xml:space="preserve"> ADDIN EN.CITE &lt;EndNote&gt;&lt;Cite&gt;&lt;Author&gt;Luftfahrt-Bundesamt LBA&lt;/Author&gt;&lt;Year&gt;2017&lt;/Year&gt;&lt;RecNum&gt;1037&lt;/RecNum&gt;&lt;DisplayText&gt;(Luftfahrt-Bundesamt LBA, 2017)&lt;/DisplayText&gt;&lt;record&gt;&lt;rec-number&gt;1037&lt;/rec-number&gt;&lt;foreign-keys&gt;&lt;key app="EN" db-id="tx5s9wzx5fz2xyepsxbpxpwgw05vwpwrr00f" timestamp="1510228475"&gt;1037&lt;/key&gt;&lt;/foreign-keys&gt;&lt;ref-type name="Online Database"&gt;45&lt;/ref-type&gt;&lt;contributors&gt;&lt;authors&gt;&lt;author&gt;Luftfahrt-Bundesamt LBA,&lt;/author&gt;&lt;/authors&gt;&lt;translated-authors&gt;&lt;author&gt;Federal Aviation Office&lt;/author&gt;&lt;/translated-authors&gt;&lt;/contributors&gt;&lt;titles&gt;&lt;title&gt;Gemeldete betriebliche Ereignisse&lt;/title&gt;&lt;secondary-title&gt;Statistiken&lt;/secondary-title&gt;&lt;translated-title&gt;Reported operational incidents&lt;/translated-title&gt;&lt;/titles&gt;&lt;dates&gt;&lt;year&gt;2017&lt;/year&gt;&lt;/dates&gt;&lt;pub-location&gt;Braunschweig, Germany&lt;/pub-location&gt;&lt;publisher&gt;Luftfahrt-Bundesamt LBA&lt;/publisher&gt;&lt;urls&gt;&lt;related-urls&gt;&lt;url&gt;http://www.lba.de/DE/Presse/Statistiken/Statistik_Ereignismeldungen.html?nn=700678&lt;/url&gt;&lt;/related-urls&gt;&lt;/urls&gt;&lt;/record&gt;&lt;/Cite&gt;&lt;/EndNote&gt;</w:instrText>
      </w:r>
      <w:r w:rsidR="00E60560" w:rsidRPr="007B360B">
        <w:rPr>
          <w:color w:val="000000" w:themeColor="text1"/>
        </w:rPr>
        <w:fldChar w:fldCharType="separate"/>
      </w:r>
      <w:r w:rsidR="00E60560" w:rsidRPr="007B360B">
        <w:rPr>
          <w:noProof/>
          <w:color w:val="000000" w:themeColor="text1"/>
        </w:rPr>
        <w:t>(Luftfahrt-Bundesamt LBA, 2017)</w:t>
      </w:r>
      <w:r w:rsidR="00E60560" w:rsidRPr="007B360B">
        <w:rPr>
          <w:color w:val="000000" w:themeColor="text1"/>
        </w:rPr>
        <w:fldChar w:fldCharType="end"/>
      </w:r>
      <w:r w:rsidR="00B03BD5" w:rsidRPr="007B360B">
        <w:rPr>
          <w:color w:val="000000" w:themeColor="text1"/>
        </w:rPr>
        <w:t xml:space="preserve">. The </w:t>
      </w:r>
      <w:r w:rsidR="00ED16AA" w:rsidRPr="007B360B">
        <w:rPr>
          <w:color w:val="000000" w:themeColor="text1"/>
        </w:rPr>
        <w:t xml:space="preserve">existing </w:t>
      </w:r>
      <w:r w:rsidR="00B03BD5" w:rsidRPr="007B360B">
        <w:rPr>
          <w:color w:val="000000" w:themeColor="text1"/>
        </w:rPr>
        <w:t xml:space="preserve">regulations and guidelines are the same for all countries but </w:t>
      </w:r>
      <w:r w:rsidR="00B03BD5" w:rsidRPr="007B360B">
        <w:rPr>
          <w:color w:val="000000" w:themeColor="text1"/>
        </w:rPr>
        <w:lastRenderedPageBreak/>
        <w:t>the l</w:t>
      </w:r>
      <w:r w:rsidR="00EB3A1F" w:rsidRPr="007B360B">
        <w:rPr>
          <w:color w:val="000000" w:themeColor="text1"/>
        </w:rPr>
        <w:t xml:space="preserve">egislation and </w:t>
      </w:r>
      <w:r w:rsidR="002E5BD7" w:rsidRPr="007B360B">
        <w:rPr>
          <w:color w:val="000000" w:themeColor="text1"/>
        </w:rPr>
        <w:t xml:space="preserve">handling of the issue inside of the </w:t>
      </w:r>
      <w:r w:rsidR="00EB3A1F" w:rsidRPr="007B360B">
        <w:rPr>
          <w:color w:val="000000" w:themeColor="text1"/>
        </w:rPr>
        <w:t>airlines differ.</w:t>
      </w:r>
      <w:r w:rsidR="001077C8" w:rsidRPr="007B360B">
        <w:rPr>
          <w:color w:val="000000" w:themeColor="text1"/>
        </w:rPr>
        <w:t xml:space="preserve"> </w:t>
      </w:r>
      <w:r w:rsidR="00C91C7F" w:rsidRPr="007B360B">
        <w:rPr>
          <w:color w:val="000000" w:themeColor="text1"/>
        </w:rPr>
        <w:t xml:space="preserve">It is assumed that the airlines inform the pilots about laser strikes but no data are published on how the FAA’s material on educating about laser strikes is </w:t>
      </w:r>
      <w:r w:rsidR="00672F82" w:rsidRPr="007B360B">
        <w:rPr>
          <w:color w:val="000000" w:themeColor="text1"/>
        </w:rPr>
        <w:t xml:space="preserve">being </w:t>
      </w:r>
      <w:r w:rsidR="00C91C7F" w:rsidRPr="007B360B">
        <w:rPr>
          <w:color w:val="000000" w:themeColor="text1"/>
        </w:rPr>
        <w:t>used in practice</w:t>
      </w:r>
      <w:r w:rsidR="002E5BD7" w:rsidRPr="007B360B">
        <w:rPr>
          <w:color w:val="000000" w:themeColor="text1"/>
        </w:rPr>
        <w:t xml:space="preserve"> </w:t>
      </w:r>
      <w:r w:rsidR="00677E8B" w:rsidRPr="007B360B">
        <w:rPr>
          <w:color w:val="000000" w:themeColor="text1"/>
        </w:rPr>
        <w:fldChar w:fldCharType="begin"/>
      </w:r>
      <w:r w:rsidR="00677E8B" w:rsidRPr="007B360B">
        <w:rPr>
          <w:color w:val="000000" w:themeColor="text1"/>
        </w:rPr>
        <w:instrText xml:space="preserve"> ADDIN EN.CITE &lt;EndNote&gt;&lt;Cite&gt;&lt;Author&gt;Federal Aviation Administration&lt;/Author&gt;&lt;Year&gt;2009&lt;/Year&gt;&lt;RecNum&gt;1438&lt;/RecNum&gt;&lt;DisplayText&gt;(Federal Aviation Administration, 2009)&lt;/DisplayText&gt;&lt;record&gt;&lt;rec-number&gt;1438&lt;/rec-number&gt;&lt;foreign-keys&gt;&lt;key app="EN" db-id="tx5s9wzx5fz2xyepsxbpxpwgw05vwpwrr00f" timestamp="1526985755"&gt;1438&lt;/key&gt;&lt;/foreign-keys&gt;&lt;ref-type name="Podcast"&gt;62&lt;/ref-type&gt;&lt;contributors&gt;&lt;authors&gt;&lt;author&gt;Federal Aviation Administration,&lt;/author&gt;&lt;/authors&gt;&lt;secondary-authors&gt;&lt;author&gt;Federal Aviation Administration,&lt;/author&gt;&lt;/secondary-authors&gt;&lt;tertiary-authors&gt;&lt;author&gt;Federal Aviation Administration,&lt;/author&gt;&lt;/tertiary-authors&gt;&lt;/contributors&gt;&lt;titles&gt;&lt;title&gt;Aircraft Laser Illumination: Awareness for the Aviation Community&lt;/title&gt;&lt;/titles&gt;&lt;pages&gt;21:23&lt;/pages&gt;&lt;number&gt;AFRL-RH-BR-AV-2009-0001&lt;/number&gt;&lt;section&gt;21:23&lt;/section&gt;&lt;dates&gt;&lt;year&gt;2009&lt;/year&gt;&lt;/dates&gt;&lt;pub-location&gt;Washington DC, USA&lt;/pub-location&gt;&lt;publisher&gt;Youtube&lt;/publisher&gt;&lt;accession-num&gt;AFRL-RH-BR-AV-2009-0001&lt;/accession-num&gt;&lt;call-num&gt;AFRL-RH-BR-AV-2009-0001&lt;/call-num&gt;&lt;work-type&gt;Podcast&lt;/work-type&gt;&lt;urls&gt;&lt;related-urls&gt;&lt;url&gt;&lt;style face="underline" font="default" size="100%"&gt;https://www.youtube.com/watch?v=zTBxUPLZrhw&lt;/style&gt;&lt;/url&gt;&lt;/related-urls&gt;&lt;/urls&gt;&lt;/record&gt;&lt;/Cite&gt;&lt;/EndNote&gt;</w:instrText>
      </w:r>
      <w:r w:rsidR="00677E8B" w:rsidRPr="007B360B">
        <w:rPr>
          <w:color w:val="000000" w:themeColor="text1"/>
        </w:rPr>
        <w:fldChar w:fldCharType="separate"/>
      </w:r>
      <w:r w:rsidR="00677E8B" w:rsidRPr="007B360B">
        <w:rPr>
          <w:noProof/>
          <w:color w:val="000000" w:themeColor="text1"/>
        </w:rPr>
        <w:t>(Federal Aviation Administration, 2009)</w:t>
      </w:r>
      <w:r w:rsidR="00677E8B" w:rsidRPr="007B360B">
        <w:rPr>
          <w:color w:val="000000" w:themeColor="text1"/>
        </w:rPr>
        <w:fldChar w:fldCharType="end"/>
      </w:r>
      <w:r w:rsidR="00C91C7F" w:rsidRPr="007B360B">
        <w:rPr>
          <w:color w:val="000000" w:themeColor="text1"/>
        </w:rPr>
        <w:t>.</w:t>
      </w:r>
      <w:r w:rsidR="00677E8B" w:rsidRPr="007B360B">
        <w:rPr>
          <w:color w:val="000000" w:themeColor="text1"/>
        </w:rPr>
        <w:t xml:space="preserve"> Our findings coincide with the FAA’s </w:t>
      </w:r>
      <w:r w:rsidR="00087622" w:rsidRPr="007B360B">
        <w:rPr>
          <w:color w:val="000000" w:themeColor="text1"/>
        </w:rPr>
        <w:t xml:space="preserve">educational </w:t>
      </w:r>
      <w:r w:rsidR="00677E8B" w:rsidRPr="007B360B">
        <w:rPr>
          <w:color w:val="000000" w:themeColor="text1"/>
        </w:rPr>
        <w:t>material published on laser attacks</w:t>
      </w:r>
      <w:r w:rsidR="00672F82" w:rsidRPr="007B360B">
        <w:rPr>
          <w:color w:val="000000" w:themeColor="text1"/>
        </w:rPr>
        <w:t>,</w:t>
      </w:r>
      <w:r w:rsidR="00677E8B" w:rsidRPr="007B360B">
        <w:rPr>
          <w:color w:val="000000" w:themeColor="text1"/>
        </w:rPr>
        <w:t xml:space="preserve"> that </w:t>
      </w:r>
      <w:r w:rsidR="00087622" w:rsidRPr="007B360B">
        <w:rPr>
          <w:color w:val="000000" w:themeColor="text1"/>
        </w:rPr>
        <w:t>training</w:t>
      </w:r>
      <w:r w:rsidR="00677E8B" w:rsidRPr="007B360B">
        <w:rPr>
          <w:color w:val="000000" w:themeColor="text1"/>
        </w:rPr>
        <w:t xml:space="preserve"> is </w:t>
      </w:r>
      <w:r w:rsidR="00672F82" w:rsidRPr="007B360B">
        <w:rPr>
          <w:color w:val="000000" w:themeColor="text1"/>
        </w:rPr>
        <w:t xml:space="preserve">the </w:t>
      </w:r>
      <w:r w:rsidR="00677E8B" w:rsidRPr="007B360B">
        <w:rPr>
          <w:color w:val="000000" w:themeColor="text1"/>
        </w:rPr>
        <w:t>most important</w:t>
      </w:r>
      <w:r w:rsidR="00672F82" w:rsidRPr="007B360B">
        <w:rPr>
          <w:color w:val="000000" w:themeColor="text1"/>
        </w:rPr>
        <w:t xml:space="preserve"> strategy</w:t>
      </w:r>
      <w:r w:rsidR="00677E8B" w:rsidRPr="007B360B">
        <w:rPr>
          <w:color w:val="000000" w:themeColor="text1"/>
        </w:rPr>
        <w:t xml:space="preserve"> to handle the hazard in practice. </w:t>
      </w:r>
      <w:r w:rsidR="00B03BD5" w:rsidRPr="007B360B">
        <w:rPr>
          <w:color w:val="000000" w:themeColor="text1"/>
        </w:rPr>
        <w:t>The pilot who validated the results could name all the operational procedures which SA</w:t>
      </w:r>
      <w:r w:rsidR="00087622" w:rsidRPr="007B360B">
        <w:rPr>
          <w:color w:val="000000" w:themeColor="text1"/>
        </w:rPr>
        <w:t>E</w:t>
      </w:r>
      <w:r w:rsidR="00B03BD5" w:rsidRPr="007B360B">
        <w:rPr>
          <w:color w:val="000000" w:themeColor="text1"/>
        </w:rPr>
        <w:t xml:space="preserve"> recommends </w:t>
      </w:r>
      <w:r w:rsidR="00E60560" w:rsidRPr="007B360B">
        <w:rPr>
          <w:color w:val="000000" w:themeColor="text1"/>
        </w:rPr>
        <w:fldChar w:fldCharType="begin"/>
      </w:r>
      <w:r w:rsidR="000A7A24" w:rsidRPr="007B360B">
        <w:rPr>
          <w:color w:val="000000" w:themeColor="text1"/>
        </w:rPr>
        <w:instrText xml:space="preserve"> ADDIN EN.CITE &lt;EndNote&gt;&lt;Cite ExcludeAuth="1"&gt;&lt;Author&gt;SAE International&lt;/Author&gt;&lt;Year&gt;2009&lt;/Year&gt;&lt;RecNum&gt;734&lt;/RecNum&gt;&lt;DisplayText&gt;(2009)&lt;/DisplayText&gt;&lt;record&gt;&lt;rec-number&gt;734&lt;/rec-number&gt;&lt;foreign-keys&gt;&lt;key app="EN" db-id="tx5s9wzx5fz2xyepsxbpxpwgw05vwpwrr00f" timestamp="1507840560"&gt;734&lt;/key&gt;&lt;/foreign-keys&gt;&lt;ref-type name="Book"&gt;6&lt;/ref-type&gt;&lt;contributors&gt;&lt;authors&gt;&lt;author&gt;SAE International,&lt;/author&gt;&lt;/authors&gt;&lt;/contributors&gt;&lt;titles&gt;&lt;title&gt;Unauthorized Laser Illuminations: Pilot Operational Procedures (SAE ARP 5598)&lt;/title&gt;&lt;short-title&gt;SAE International 2009 – Unauthorized Laser Illuminations&lt;/short-title&gt;&lt;/titles&gt;&lt;dates&gt;&lt;year&gt;2009&lt;/year&gt;&lt;/dates&gt;&lt;publisher&gt;SAE International&lt;/publisher&gt;&lt;urls&gt;&lt;related-urls&gt;&lt;url&gt;&lt;style face="underline" font="default" size="100%"&gt;http://standards.sae.org/arp5598/&lt;/style&gt;&lt;/url&gt;&lt;/related-urls&gt;&lt;/urls&gt;&lt;/record&gt;&lt;/Cite&gt;&lt;/EndNote&gt;</w:instrText>
      </w:r>
      <w:r w:rsidR="00E60560" w:rsidRPr="007B360B">
        <w:rPr>
          <w:color w:val="000000" w:themeColor="text1"/>
        </w:rPr>
        <w:fldChar w:fldCharType="separate"/>
      </w:r>
      <w:r w:rsidR="00E60560" w:rsidRPr="007B360B">
        <w:rPr>
          <w:noProof/>
          <w:color w:val="000000" w:themeColor="text1"/>
        </w:rPr>
        <w:t>(2009)</w:t>
      </w:r>
      <w:r w:rsidR="00E60560" w:rsidRPr="007B360B">
        <w:rPr>
          <w:color w:val="000000" w:themeColor="text1"/>
        </w:rPr>
        <w:fldChar w:fldCharType="end"/>
      </w:r>
      <w:r w:rsidR="00B03BD5" w:rsidRPr="007B360B">
        <w:rPr>
          <w:color w:val="000000" w:themeColor="text1"/>
        </w:rPr>
        <w:t xml:space="preserve">. </w:t>
      </w:r>
      <w:r w:rsidR="00EF16F1" w:rsidRPr="007B360B">
        <w:rPr>
          <w:color w:val="000000" w:themeColor="text1"/>
        </w:rPr>
        <w:t xml:space="preserve">For example, </w:t>
      </w:r>
      <w:r w:rsidR="00087622" w:rsidRPr="007B360B">
        <w:rPr>
          <w:color w:val="000000" w:themeColor="text1"/>
        </w:rPr>
        <w:t>the airline he is working for</w:t>
      </w:r>
      <w:r w:rsidR="00B03BD5" w:rsidRPr="007B360B">
        <w:rPr>
          <w:color w:val="000000" w:themeColor="text1"/>
        </w:rPr>
        <w:t xml:space="preserve"> </w:t>
      </w:r>
      <w:r w:rsidR="00087622" w:rsidRPr="007B360B">
        <w:rPr>
          <w:color w:val="000000" w:themeColor="text1"/>
        </w:rPr>
        <w:t xml:space="preserve">has introduced </w:t>
      </w:r>
      <w:r w:rsidR="00B03BD5" w:rsidRPr="007B360B">
        <w:rPr>
          <w:color w:val="000000" w:themeColor="text1"/>
        </w:rPr>
        <w:t>operational procedures</w:t>
      </w:r>
      <w:r w:rsidR="00672F82" w:rsidRPr="007B360B">
        <w:rPr>
          <w:color w:val="000000" w:themeColor="text1"/>
        </w:rPr>
        <w:t xml:space="preserve"> and conducts training for its pilots</w:t>
      </w:r>
      <w:r w:rsidR="00087622" w:rsidRPr="007B360B">
        <w:rPr>
          <w:color w:val="000000" w:themeColor="text1"/>
        </w:rPr>
        <w:t>. These procedures</w:t>
      </w:r>
      <w:r w:rsidR="00B03BD5" w:rsidRPr="007B360B">
        <w:rPr>
          <w:color w:val="000000" w:themeColor="text1"/>
        </w:rPr>
        <w:t xml:space="preserve"> include</w:t>
      </w:r>
      <w:r w:rsidR="00087622" w:rsidRPr="007B360B">
        <w:rPr>
          <w:color w:val="000000" w:themeColor="text1"/>
        </w:rPr>
        <w:t>d</w:t>
      </w:r>
      <w:r w:rsidR="00B03BD5" w:rsidRPr="007B360B">
        <w:rPr>
          <w:color w:val="000000" w:themeColor="text1"/>
        </w:rPr>
        <w:t xml:space="preserve"> almost all operational procedures of SAE (AAIU, 2015). </w:t>
      </w:r>
      <w:r w:rsidR="00EF16F1" w:rsidRPr="007B360B">
        <w:rPr>
          <w:color w:val="000000" w:themeColor="text1"/>
        </w:rPr>
        <w:t xml:space="preserve">The </w:t>
      </w:r>
      <w:r w:rsidR="00087622" w:rsidRPr="007B360B">
        <w:rPr>
          <w:color w:val="000000" w:themeColor="text1"/>
        </w:rPr>
        <w:t xml:space="preserve">decision for a missed approach </w:t>
      </w:r>
      <w:r w:rsidR="00B03BD5" w:rsidRPr="007B360B">
        <w:rPr>
          <w:color w:val="000000" w:themeColor="text1"/>
        </w:rPr>
        <w:t xml:space="preserve">procedure </w:t>
      </w:r>
      <w:r w:rsidR="00087622" w:rsidRPr="007B360B">
        <w:rPr>
          <w:color w:val="000000" w:themeColor="text1"/>
        </w:rPr>
        <w:t>remains</w:t>
      </w:r>
      <w:r w:rsidR="00B03BD5" w:rsidRPr="007B360B">
        <w:rPr>
          <w:color w:val="000000" w:themeColor="text1"/>
        </w:rPr>
        <w:t xml:space="preserve"> dependent of the individual situation because a laser attack does not always blind a pilot </w:t>
      </w:r>
      <w:r w:rsidR="00EF16F1" w:rsidRPr="007B360B">
        <w:rPr>
          <w:color w:val="000000" w:themeColor="text1"/>
        </w:rPr>
        <w:t>nor do</w:t>
      </w:r>
      <w:r w:rsidR="00672F82" w:rsidRPr="007B360B">
        <w:rPr>
          <w:color w:val="000000" w:themeColor="text1"/>
        </w:rPr>
        <w:t xml:space="preserve"> the effects</w:t>
      </w:r>
      <w:r w:rsidR="00EF16F1" w:rsidRPr="007B360B">
        <w:rPr>
          <w:color w:val="000000" w:themeColor="text1"/>
        </w:rPr>
        <w:t xml:space="preserve"> last </w:t>
      </w:r>
      <w:r w:rsidR="00672F82" w:rsidRPr="007B360B">
        <w:rPr>
          <w:color w:val="000000" w:themeColor="text1"/>
        </w:rPr>
        <w:t xml:space="preserve">very </w:t>
      </w:r>
      <w:r w:rsidR="00EF16F1" w:rsidRPr="007B360B">
        <w:rPr>
          <w:color w:val="000000" w:themeColor="text1"/>
        </w:rPr>
        <w:t>long</w:t>
      </w:r>
      <w:r w:rsidR="00B03BD5" w:rsidRPr="007B360B">
        <w:rPr>
          <w:color w:val="000000" w:themeColor="text1"/>
        </w:rPr>
        <w:t xml:space="preserve">. </w:t>
      </w:r>
      <w:r w:rsidR="00087622" w:rsidRPr="007B360B">
        <w:rPr>
          <w:color w:val="000000" w:themeColor="text1"/>
        </w:rPr>
        <w:t xml:space="preserve">It seems the </w:t>
      </w:r>
      <w:r w:rsidR="00D5019B" w:rsidRPr="007B360B">
        <w:rPr>
          <w:color w:val="000000" w:themeColor="text1"/>
        </w:rPr>
        <w:t xml:space="preserve">latest </w:t>
      </w:r>
      <w:r w:rsidR="00087622" w:rsidRPr="007B360B">
        <w:rPr>
          <w:color w:val="000000" w:themeColor="text1"/>
        </w:rPr>
        <w:t xml:space="preserve">promising solution of a retrofittable laser protection windshield for cockpit windows would be welcomed by pilots </w:t>
      </w:r>
      <w:r w:rsidR="00087622" w:rsidRPr="007B360B">
        <w:rPr>
          <w:color w:val="000000" w:themeColor="text1"/>
        </w:rPr>
        <w:fldChar w:fldCharType="begin"/>
      </w:r>
      <w:r w:rsidR="00087622" w:rsidRPr="007B360B">
        <w:rPr>
          <w:color w:val="000000" w:themeColor="text1"/>
        </w:rPr>
        <w:instrText xml:space="preserve"> ADDIN EN.CITE &lt;EndNote&gt;&lt;Cite&gt;&lt;Author&gt;Warwick, Graham&lt;/Author&gt;&lt;Year&gt;2017&lt;/Year&gt;&lt;RecNum&gt;1025&lt;/RecNum&gt;&lt;DisplayText&gt;(Warwick, 2017)&lt;/DisplayText&gt;&lt;record&gt;&lt;rec-number&gt;1025&lt;/rec-number&gt;&lt;foreign-keys&gt;&lt;key app="EN" db-id="tx5s9wzx5fz2xyepsxbpxpwgw05vwpwrr00f" timestamp="1510047458"&gt;1025&lt;/key&gt;&lt;/foreign-keys&gt;&lt;ref-type name="Newspaper Article"&gt;23&lt;/ref-type&gt;&lt;contributors&gt;&lt;authors&gt;&lt;author&gt;Warwick, Graham&lt;/author&gt;&lt;/authors&gt;&lt;/contributors&gt;&lt;titles&gt;&lt;title&gt;Retrofittable Cockpit Laser Protection Backed By Airbus&lt;/title&gt;&lt;secondary-title&gt;Aviation Daily&lt;/secondary-title&gt;&lt;/titles&gt;&lt;section&gt;With a dramatic increase in reported laser strikes on commercial aircraft in recent years, Airbus has teamed up with a Canadian company to commercialize a laser protection film for cockpit windscreens. Halifax, Nova Scotia-based Metamaterial Technologies Inc. (MMI) company Lambda Guard first teamed with the aircraft manufacturer in 2014 to test and tailor the nanocomposite optical filter to aircraft. Now, the companies have entered into a new agreement to validate, certify and ...&lt;/section&gt;&lt;dates&gt;&lt;year&gt;2017&lt;/year&gt;&lt;pub-dates&gt;&lt;date&gt;March 9, 2017&lt;/date&gt;&lt;/pub-dates&gt;&lt;/dates&gt;&lt;urls&gt;&lt;related-urls&gt;&lt;url&gt;http://aviationweek.com/awincommercial/retrofittable-cockpit-laser-protection-backed-airbus&lt;/url&gt;&lt;/related-urls&gt;&lt;/urls&gt;&lt;/record&gt;&lt;/Cite&gt;&lt;/EndNote&gt;</w:instrText>
      </w:r>
      <w:r w:rsidR="00087622" w:rsidRPr="007B360B">
        <w:rPr>
          <w:color w:val="000000" w:themeColor="text1"/>
        </w:rPr>
        <w:fldChar w:fldCharType="separate"/>
      </w:r>
      <w:r w:rsidR="00087622" w:rsidRPr="007B360B">
        <w:rPr>
          <w:noProof/>
          <w:color w:val="000000" w:themeColor="text1"/>
        </w:rPr>
        <w:t>(Warwick, 2017)</w:t>
      </w:r>
      <w:r w:rsidR="00087622" w:rsidRPr="007B360B">
        <w:rPr>
          <w:color w:val="000000" w:themeColor="text1"/>
        </w:rPr>
        <w:fldChar w:fldCharType="end"/>
      </w:r>
      <w:r w:rsidR="00087622" w:rsidRPr="007B360B">
        <w:rPr>
          <w:color w:val="000000" w:themeColor="text1"/>
        </w:rPr>
        <w:t xml:space="preserve">. This would protect pilots against </w:t>
      </w:r>
      <w:r w:rsidR="00D5019B" w:rsidRPr="007B360B">
        <w:rPr>
          <w:color w:val="000000" w:themeColor="text1"/>
        </w:rPr>
        <w:t xml:space="preserve">a </w:t>
      </w:r>
      <w:r w:rsidR="00087622" w:rsidRPr="007B360B">
        <w:rPr>
          <w:color w:val="000000" w:themeColor="text1"/>
        </w:rPr>
        <w:t xml:space="preserve">laser </w:t>
      </w:r>
      <w:r w:rsidR="00D5019B" w:rsidRPr="007B360B">
        <w:rPr>
          <w:color w:val="000000" w:themeColor="text1"/>
        </w:rPr>
        <w:t>strike</w:t>
      </w:r>
      <w:r w:rsidR="00087622" w:rsidRPr="007B360B">
        <w:rPr>
          <w:color w:val="000000" w:themeColor="text1"/>
        </w:rPr>
        <w:t xml:space="preserve"> even if it occurs. </w:t>
      </w:r>
      <w:r w:rsidR="00B03BD5" w:rsidRPr="007B360B">
        <w:rPr>
          <w:color w:val="000000" w:themeColor="text1"/>
        </w:rPr>
        <w:t>Therefore, we conclude</w:t>
      </w:r>
      <w:r w:rsidR="00824096" w:rsidRPr="007B360B">
        <w:rPr>
          <w:color w:val="000000" w:themeColor="text1"/>
        </w:rPr>
        <w:t>d</w:t>
      </w:r>
      <w:r w:rsidR="00B03BD5" w:rsidRPr="007B360B">
        <w:rPr>
          <w:color w:val="000000" w:themeColor="text1"/>
        </w:rPr>
        <w:t xml:space="preserve"> that the open issue to counter laser attacks </w:t>
      </w:r>
      <w:r w:rsidR="00824096" w:rsidRPr="007B360B">
        <w:rPr>
          <w:color w:val="000000" w:themeColor="text1"/>
        </w:rPr>
        <w:t xml:space="preserve">is </w:t>
      </w:r>
      <w:r w:rsidR="00087622" w:rsidRPr="007B360B">
        <w:rPr>
          <w:color w:val="000000" w:themeColor="text1"/>
        </w:rPr>
        <w:t xml:space="preserve">a joint venture of all stakeholders being concerned with the hazard. </w:t>
      </w:r>
      <w:r w:rsidR="00672F82" w:rsidRPr="007B360B">
        <w:rPr>
          <w:color w:val="000000" w:themeColor="text1"/>
        </w:rPr>
        <w:t>This</w:t>
      </w:r>
      <w:r w:rsidR="00087622" w:rsidRPr="007B360B">
        <w:rPr>
          <w:color w:val="000000" w:themeColor="text1"/>
        </w:rPr>
        <w:t xml:space="preserve"> includes the legislation </w:t>
      </w:r>
      <w:r w:rsidR="00824096" w:rsidRPr="007B360B">
        <w:rPr>
          <w:color w:val="000000" w:themeColor="text1"/>
        </w:rPr>
        <w:t>by governments</w:t>
      </w:r>
      <w:r w:rsidR="00B03BD5" w:rsidRPr="007B360B">
        <w:rPr>
          <w:color w:val="000000" w:themeColor="text1"/>
        </w:rPr>
        <w:t>,</w:t>
      </w:r>
      <w:r w:rsidR="00824096" w:rsidRPr="007B360B">
        <w:rPr>
          <w:color w:val="000000" w:themeColor="text1"/>
        </w:rPr>
        <w:t xml:space="preserve"> technological developments by aircraft manufacturers,</w:t>
      </w:r>
      <w:r w:rsidR="00B03BD5" w:rsidRPr="007B360B">
        <w:rPr>
          <w:color w:val="000000" w:themeColor="text1"/>
        </w:rPr>
        <w:t xml:space="preserve"> </w:t>
      </w:r>
      <w:r w:rsidR="00824096" w:rsidRPr="007B360B">
        <w:rPr>
          <w:color w:val="000000" w:themeColor="text1"/>
        </w:rPr>
        <w:t xml:space="preserve">procedures </w:t>
      </w:r>
      <w:r w:rsidR="00B03BD5" w:rsidRPr="007B360B">
        <w:rPr>
          <w:color w:val="000000" w:themeColor="text1"/>
        </w:rPr>
        <w:t>by airline</w:t>
      </w:r>
      <w:r w:rsidR="00824096" w:rsidRPr="007B360B">
        <w:rPr>
          <w:color w:val="000000" w:themeColor="text1"/>
        </w:rPr>
        <w:t>s</w:t>
      </w:r>
      <w:r w:rsidR="00B03BD5" w:rsidRPr="007B360B">
        <w:rPr>
          <w:color w:val="000000" w:themeColor="text1"/>
        </w:rPr>
        <w:t>,</w:t>
      </w:r>
      <w:r w:rsidR="00672F82" w:rsidRPr="007B360B">
        <w:rPr>
          <w:color w:val="000000" w:themeColor="text1"/>
        </w:rPr>
        <w:t xml:space="preserve"> training of pilots</w:t>
      </w:r>
      <w:r w:rsidR="00B03BD5" w:rsidRPr="007B360B">
        <w:rPr>
          <w:color w:val="000000" w:themeColor="text1"/>
        </w:rPr>
        <w:t xml:space="preserve"> and prosecution by authorit</w:t>
      </w:r>
      <w:r w:rsidR="00824096" w:rsidRPr="007B360B">
        <w:rPr>
          <w:color w:val="000000" w:themeColor="text1"/>
        </w:rPr>
        <w:t>ies</w:t>
      </w:r>
      <w:r w:rsidR="00087622" w:rsidRPr="007B360B">
        <w:rPr>
          <w:color w:val="000000" w:themeColor="text1"/>
        </w:rPr>
        <w:t>.</w:t>
      </w:r>
    </w:p>
    <w:p w14:paraId="363B73F8" w14:textId="45C4F6CE" w:rsidR="00C91C7F" w:rsidRPr="007B360B" w:rsidRDefault="00B03BD5" w:rsidP="00D660E9">
      <w:pPr>
        <w:pStyle w:val="Newparagraph"/>
        <w:rPr>
          <w:color w:val="000000" w:themeColor="text1"/>
        </w:rPr>
      </w:pPr>
      <w:r w:rsidRPr="007B360B">
        <w:rPr>
          <w:color w:val="000000" w:themeColor="text1"/>
        </w:rPr>
        <w:t>For</w:t>
      </w:r>
      <w:r w:rsidR="00824096" w:rsidRPr="007B360B">
        <w:rPr>
          <w:color w:val="000000" w:themeColor="text1"/>
        </w:rPr>
        <w:t>tunately</w:t>
      </w:r>
      <w:r w:rsidRPr="007B360B">
        <w:rPr>
          <w:color w:val="000000" w:themeColor="text1"/>
        </w:rPr>
        <w:t xml:space="preserve">, no laser attack is known </w:t>
      </w:r>
      <w:r w:rsidR="00824096" w:rsidRPr="007B360B">
        <w:rPr>
          <w:color w:val="000000" w:themeColor="text1"/>
        </w:rPr>
        <w:t xml:space="preserve">to have </w:t>
      </w:r>
      <w:r w:rsidRPr="007B360B">
        <w:rPr>
          <w:color w:val="000000" w:themeColor="text1"/>
        </w:rPr>
        <w:t xml:space="preserve">resulted in </w:t>
      </w:r>
      <w:r w:rsidR="00824096" w:rsidRPr="007B360B">
        <w:rPr>
          <w:color w:val="000000" w:themeColor="text1"/>
        </w:rPr>
        <w:t>the crash of an aircraft</w:t>
      </w:r>
      <w:r w:rsidR="00A85C98" w:rsidRPr="007B360B">
        <w:rPr>
          <w:color w:val="000000" w:themeColor="text1"/>
        </w:rPr>
        <w:t xml:space="preserve"> thus far</w:t>
      </w:r>
      <w:r w:rsidR="00824096" w:rsidRPr="007B360B">
        <w:rPr>
          <w:color w:val="000000" w:themeColor="text1"/>
        </w:rPr>
        <w:t>.</w:t>
      </w:r>
      <w:r w:rsidRPr="007B360B">
        <w:rPr>
          <w:color w:val="000000" w:themeColor="text1"/>
        </w:rPr>
        <w:t xml:space="preserve"> </w:t>
      </w:r>
      <w:r w:rsidR="00D355B4" w:rsidRPr="007B360B">
        <w:rPr>
          <w:color w:val="000000" w:themeColor="text1"/>
        </w:rPr>
        <w:t xml:space="preserve">Nonetheless, the present regulatory and political approaches do not manage to </w:t>
      </w:r>
      <w:r w:rsidR="003107E7" w:rsidRPr="007B360B">
        <w:rPr>
          <w:color w:val="000000" w:themeColor="text1"/>
        </w:rPr>
        <w:t xml:space="preserve">prevent </w:t>
      </w:r>
      <w:r w:rsidR="00D355B4" w:rsidRPr="007B360B">
        <w:rPr>
          <w:color w:val="000000" w:themeColor="text1"/>
        </w:rPr>
        <w:t xml:space="preserve">laser illuminations and attacks. </w:t>
      </w:r>
      <w:r w:rsidR="004E4DE5" w:rsidRPr="007B360B">
        <w:rPr>
          <w:color w:val="000000" w:themeColor="text1"/>
        </w:rPr>
        <w:t>At the moment</w:t>
      </w:r>
      <w:r w:rsidR="003107E7" w:rsidRPr="007B360B">
        <w:rPr>
          <w:color w:val="000000" w:themeColor="text1"/>
        </w:rPr>
        <w:t>,</w:t>
      </w:r>
      <w:r w:rsidR="004E4DE5" w:rsidRPr="007B360B">
        <w:rPr>
          <w:color w:val="000000" w:themeColor="text1"/>
        </w:rPr>
        <w:t xml:space="preserve"> less is known about which countermeasures do actively influence the occurrences of laser attacks. I</w:t>
      </w:r>
      <w:r w:rsidR="00F072F5" w:rsidRPr="007B360B">
        <w:rPr>
          <w:color w:val="000000" w:themeColor="text1"/>
        </w:rPr>
        <w:t xml:space="preserve">t is unclear how effective higher penalties against laser attacks would stop </w:t>
      </w:r>
      <w:r w:rsidR="003107E7" w:rsidRPr="007B360B">
        <w:rPr>
          <w:color w:val="000000" w:themeColor="text1"/>
        </w:rPr>
        <w:t>them</w:t>
      </w:r>
      <w:r w:rsidR="00F072F5" w:rsidRPr="007B360B">
        <w:rPr>
          <w:color w:val="000000" w:themeColor="text1"/>
        </w:rPr>
        <w:t xml:space="preserve">. </w:t>
      </w:r>
      <w:r w:rsidR="004E4DE5" w:rsidRPr="007B360B">
        <w:rPr>
          <w:color w:val="000000" w:themeColor="text1"/>
        </w:rPr>
        <w:t xml:space="preserve">A further analysis of </w:t>
      </w:r>
      <w:r w:rsidR="003107E7" w:rsidRPr="007B360B">
        <w:rPr>
          <w:color w:val="000000" w:themeColor="text1"/>
        </w:rPr>
        <w:t>the</w:t>
      </w:r>
      <w:r w:rsidR="004E4DE5" w:rsidRPr="007B360B">
        <w:rPr>
          <w:color w:val="000000" w:themeColor="text1"/>
        </w:rPr>
        <w:t xml:space="preserve"> factors influencing the prosecution of a laser attacker in the field is beyond the scope of the present paper. </w:t>
      </w:r>
      <w:r w:rsidRPr="007B360B">
        <w:rPr>
          <w:color w:val="000000" w:themeColor="text1"/>
        </w:rPr>
        <w:t xml:space="preserve">At this </w:t>
      </w:r>
      <w:r w:rsidR="00E00064" w:rsidRPr="007B360B">
        <w:rPr>
          <w:color w:val="000000" w:themeColor="text1"/>
        </w:rPr>
        <w:t>point,</w:t>
      </w:r>
      <w:r w:rsidRPr="007B360B">
        <w:rPr>
          <w:color w:val="000000" w:themeColor="text1"/>
        </w:rPr>
        <w:t xml:space="preserve"> further international cooperation and research is </w:t>
      </w:r>
      <w:r w:rsidRPr="007B360B">
        <w:rPr>
          <w:color w:val="000000" w:themeColor="text1"/>
        </w:rPr>
        <w:lastRenderedPageBreak/>
        <w:t xml:space="preserve">needed. </w:t>
      </w:r>
      <w:r w:rsidR="003107E7" w:rsidRPr="007B360B">
        <w:rPr>
          <w:color w:val="000000" w:themeColor="text1"/>
        </w:rPr>
        <w:t>S</w:t>
      </w:r>
      <w:r w:rsidR="00D660E9" w:rsidRPr="007B360B">
        <w:rPr>
          <w:color w:val="000000" w:themeColor="text1"/>
        </w:rPr>
        <w:t xml:space="preserve">ystematic </w:t>
      </w:r>
      <w:r w:rsidR="00C91C7F" w:rsidRPr="007B360B">
        <w:rPr>
          <w:color w:val="000000" w:themeColor="text1"/>
        </w:rPr>
        <w:t>mandatory data collection on laser attacks</w:t>
      </w:r>
      <w:r w:rsidR="003107E7" w:rsidRPr="007B360B">
        <w:rPr>
          <w:color w:val="000000" w:themeColor="text1"/>
        </w:rPr>
        <w:t xml:space="preserve"> would be a good start</w:t>
      </w:r>
      <w:r w:rsidR="00D660E9" w:rsidRPr="007B360B">
        <w:rPr>
          <w:color w:val="000000" w:themeColor="text1"/>
        </w:rPr>
        <w:t xml:space="preserve">. </w:t>
      </w:r>
      <w:r w:rsidR="004E4DE5" w:rsidRPr="007B360B">
        <w:rPr>
          <w:color w:val="000000" w:themeColor="text1"/>
        </w:rPr>
        <w:t xml:space="preserve">Each </w:t>
      </w:r>
      <w:r w:rsidR="003107E7" w:rsidRPr="007B360B">
        <w:rPr>
          <w:color w:val="000000" w:themeColor="text1"/>
        </w:rPr>
        <w:t xml:space="preserve">nation </w:t>
      </w:r>
      <w:r w:rsidR="004E4DE5" w:rsidRPr="007B360B">
        <w:rPr>
          <w:color w:val="000000" w:themeColor="text1"/>
        </w:rPr>
        <w:t xml:space="preserve">state </w:t>
      </w:r>
      <w:r w:rsidR="00C91C7F" w:rsidRPr="007B360B">
        <w:rPr>
          <w:color w:val="000000" w:themeColor="text1"/>
        </w:rPr>
        <w:t xml:space="preserve">currently </w:t>
      </w:r>
      <w:r w:rsidR="004E4DE5" w:rsidRPr="007B360B">
        <w:rPr>
          <w:color w:val="000000" w:themeColor="text1"/>
        </w:rPr>
        <w:t xml:space="preserve">collects the occurrences of laser strikes in aviation </w:t>
      </w:r>
      <w:r w:rsidR="00C91C7F" w:rsidRPr="007B360B">
        <w:rPr>
          <w:color w:val="000000" w:themeColor="text1"/>
        </w:rPr>
        <w:fldChar w:fldCharType="begin"/>
      </w:r>
      <w:r w:rsidR="00C91C7F" w:rsidRPr="007B360B">
        <w:rPr>
          <w:color w:val="000000" w:themeColor="text1"/>
        </w:rPr>
        <w:instrText xml:space="preserve"> ADDIN EN.CITE &lt;EndNote&gt;&lt;Cite&gt;&lt;Author&gt;Nakagawara&lt;/Author&gt;&lt;Year&gt;2010&lt;/Year&gt;&lt;RecNum&gt;1018&lt;/RecNum&gt;&lt;DisplayText&gt;(Nakagawara et al., 2010)&lt;/DisplayText&gt;&lt;record&gt;&lt;rec-number&gt;1018&lt;/rec-number&gt;&lt;foreign-keys&gt;&lt;key app="EN" db-id="tx5s9wzx5fz2xyepsxbpxpwgw05vwpwrr00f" timestamp="1509972034"&gt;1018&lt;/key&gt;&lt;/foreign-keys&gt;&lt;ref-type name="Unpublished Work"&gt;34&lt;/ref-type&gt;&lt;contributors&gt;&lt;authors&gt;&lt;author&gt;Nakagawara, V. B.&lt;/author&gt;&lt;author&gt;Montgomery, Ron W.&lt;/author&gt;&lt;author&gt;Wood, Kathryn J.&lt;/author&gt;&lt;/authors&gt;&lt;/contributors&gt;&lt;titles&gt;&lt;title&gt;The Illumination of Aircraft at Altitude by Laser Beams: A 5-Year Study Period (2004–2008)&lt;/title&gt;&lt;/titles&gt;&lt;dates&gt;&lt;year&gt;2010&lt;/year&gt;&lt;/dates&gt;&lt;pub-location&gt;Washington DC, USA&lt;/pub-location&gt;&lt;publisher&gt;Federal Aviation Administration&lt;/publisher&gt;&lt;isbn&gt;DOT/FAA/AM-10/21&lt;/isbn&gt;&lt;work-type&gt;(DOT/FAA/AM-10/21)&lt;/work-type&gt;&lt;urls&gt;&lt;/urls&gt;&lt;/record&gt;&lt;/Cite&gt;&lt;/EndNote&gt;</w:instrText>
      </w:r>
      <w:r w:rsidR="00C91C7F" w:rsidRPr="007B360B">
        <w:rPr>
          <w:color w:val="000000" w:themeColor="text1"/>
        </w:rPr>
        <w:fldChar w:fldCharType="separate"/>
      </w:r>
      <w:r w:rsidR="00C91C7F" w:rsidRPr="007B360B">
        <w:rPr>
          <w:noProof/>
          <w:color w:val="000000" w:themeColor="text1"/>
        </w:rPr>
        <w:t>(Nakagawara et al., 2010)</w:t>
      </w:r>
      <w:r w:rsidR="00C91C7F" w:rsidRPr="007B360B">
        <w:rPr>
          <w:color w:val="000000" w:themeColor="text1"/>
        </w:rPr>
        <w:fldChar w:fldCharType="end"/>
      </w:r>
      <w:r w:rsidR="00C91C7F" w:rsidRPr="007B360B">
        <w:rPr>
          <w:color w:val="000000" w:themeColor="text1"/>
        </w:rPr>
        <w:t>. The only international approach to systematically collect</w:t>
      </w:r>
      <w:r w:rsidR="003107E7" w:rsidRPr="007B360B">
        <w:rPr>
          <w:color w:val="000000" w:themeColor="text1"/>
        </w:rPr>
        <w:t>ing</w:t>
      </w:r>
      <w:r w:rsidR="00C91C7F" w:rsidRPr="007B360B">
        <w:rPr>
          <w:color w:val="000000" w:themeColor="text1"/>
        </w:rPr>
        <w:t xml:space="preserve"> data on laser attacks is on a voluntary basis. </w:t>
      </w:r>
      <w:proofErr w:type="spellStart"/>
      <w:r w:rsidR="00C91C7F" w:rsidRPr="007B360B">
        <w:rPr>
          <w:color w:val="000000" w:themeColor="text1"/>
        </w:rPr>
        <w:t>Eurocontrol</w:t>
      </w:r>
      <w:proofErr w:type="spellEnd"/>
      <w:r w:rsidR="00C91C7F" w:rsidRPr="007B360B">
        <w:rPr>
          <w:color w:val="000000" w:themeColor="text1"/>
        </w:rPr>
        <w:t xml:space="preserve"> provides to its member states a voluntary Air Traffic Management (ATM) incident reporting scheme (EVAIR – </w:t>
      </w:r>
      <w:proofErr w:type="spellStart"/>
      <w:r w:rsidR="00C91C7F" w:rsidRPr="007B360B">
        <w:rPr>
          <w:color w:val="000000" w:themeColor="text1"/>
        </w:rPr>
        <w:t>Eurocontrol</w:t>
      </w:r>
      <w:proofErr w:type="spellEnd"/>
      <w:r w:rsidR="00C91C7F" w:rsidRPr="007B360B">
        <w:rPr>
          <w:color w:val="000000" w:themeColor="text1"/>
        </w:rPr>
        <w:t xml:space="preserve"> Voluntary ATM Incident Reporting) to obtain a systematic picture of the occurrences of laser incidents </w:t>
      </w:r>
      <w:r w:rsidR="00C91C7F" w:rsidRPr="007B360B">
        <w:rPr>
          <w:color w:val="000000" w:themeColor="text1"/>
        </w:rPr>
        <w:fldChar w:fldCharType="begin"/>
      </w:r>
      <w:r w:rsidR="00C91C7F" w:rsidRPr="007B360B">
        <w:rPr>
          <w:color w:val="000000" w:themeColor="text1"/>
        </w:rPr>
        <w:instrText xml:space="preserve"> ADDIN EN.CITE &lt;EndNote&gt;&lt;Cite&gt;&lt;Author&gt;Eurocontrol&lt;/Author&gt;&lt;Year&gt;2016&lt;/Year&gt;&lt;RecNum&gt;1015&lt;/RecNum&gt;&lt;DisplayText&gt;(Eurocontrol, 2016)&lt;/DisplayText&gt;&lt;record&gt;&lt;rec-number&gt;1015&lt;/rec-number&gt;&lt;foreign-keys&gt;&lt;key app="EN" db-id="tx5s9wzx5fz2xyepsxbpxpwgw05vwpwrr00f" timestamp="1509967544"&gt;1015&lt;/key&gt;&lt;/foreign-keys&gt;&lt;ref-type name="Report"&gt;27&lt;/ref-type&gt;&lt;contributors&gt;&lt;authors&gt;&lt;author&gt;Eurocontrol,&lt;/author&gt;&lt;/authors&gt;&lt;secondary-authors&gt;&lt;author&gt;Eurocontrol,&lt;/author&gt;&lt;/secondary-authors&gt;&lt;tertiary-authors&gt;&lt;author&gt;Eurocontrol&lt;/author&gt;&lt;/tertiary-authors&gt;&lt;subsidiary-authors&gt;&lt;author&gt;Safety Regulations Commission&lt;/author&gt;&lt;/subsidiary-authors&gt;&lt;/contributors&gt;&lt;titles&gt;&lt;title&gt;Annual Safety Report 2016&lt;/title&gt;&lt;/titles&gt;&lt;dates&gt;&lt;year&gt;2016&lt;/year&gt;&lt;/dates&gt;&lt;pub-location&gt;Bruessels, Belgium&lt;/pub-location&gt;&lt;publisher&gt;Eurocontrol&lt;/publisher&gt;&lt;isbn&gt;SRC Document 56&lt;/isbn&gt;&lt;urls&gt;&lt;related-urls&gt;&lt;url&gt;https://www.eurocontrol.int/sites/default/files/content/documents/single-sky/src/src-docs/src-doc-56-e1.0.pdf&lt;/url&gt;&lt;/related-urls&gt;&lt;/urls&gt;&lt;/record&gt;&lt;/Cite&gt;&lt;/EndNote&gt;</w:instrText>
      </w:r>
      <w:r w:rsidR="00C91C7F" w:rsidRPr="007B360B">
        <w:rPr>
          <w:color w:val="000000" w:themeColor="text1"/>
        </w:rPr>
        <w:fldChar w:fldCharType="separate"/>
      </w:r>
      <w:r w:rsidR="00C91C7F" w:rsidRPr="007B360B">
        <w:rPr>
          <w:color w:val="000000" w:themeColor="text1"/>
        </w:rPr>
        <w:t>(Eurocontrol, 2016)</w:t>
      </w:r>
      <w:r w:rsidR="00C91C7F" w:rsidRPr="007B360B">
        <w:rPr>
          <w:color w:val="000000" w:themeColor="text1"/>
        </w:rPr>
        <w:fldChar w:fldCharType="end"/>
      </w:r>
      <w:r w:rsidR="00C91C7F" w:rsidRPr="007B360B">
        <w:rPr>
          <w:color w:val="000000" w:themeColor="text1"/>
        </w:rPr>
        <w:t>. Hence, a systematic</w:t>
      </w:r>
      <w:r w:rsidR="004E4DE5" w:rsidRPr="007B360B">
        <w:rPr>
          <w:color w:val="000000" w:themeColor="text1"/>
        </w:rPr>
        <w:t xml:space="preserve"> consistent</w:t>
      </w:r>
      <w:r w:rsidR="00C91C7F" w:rsidRPr="007B360B">
        <w:rPr>
          <w:color w:val="000000" w:themeColor="text1"/>
        </w:rPr>
        <w:t xml:space="preserve"> international statistics on laser incidents is difficult to obtain.</w:t>
      </w:r>
      <w:r w:rsidR="004E4DE5" w:rsidRPr="007B360B">
        <w:rPr>
          <w:color w:val="000000" w:themeColor="text1"/>
        </w:rPr>
        <w:t xml:space="preserve"> </w:t>
      </w:r>
    </w:p>
    <w:p w14:paraId="3548EDFF" w14:textId="530BAA9A" w:rsidR="00153E07" w:rsidRPr="007B360B" w:rsidRDefault="00547A10" w:rsidP="00066C87">
      <w:pPr>
        <w:pStyle w:val="Newparagraph"/>
        <w:rPr>
          <w:color w:val="000000" w:themeColor="text1"/>
        </w:rPr>
      </w:pPr>
      <w:r w:rsidRPr="007B360B">
        <w:rPr>
          <w:color w:val="000000" w:themeColor="text1"/>
        </w:rPr>
        <w:t xml:space="preserve">The future concept of RCO for commercial aviation seems promising in adding </w:t>
      </w:r>
      <w:r w:rsidR="00A819D5" w:rsidRPr="007B360B">
        <w:rPr>
          <w:color w:val="000000" w:themeColor="text1"/>
        </w:rPr>
        <w:t xml:space="preserve">additional </w:t>
      </w:r>
      <w:r w:rsidRPr="007B360B">
        <w:rPr>
          <w:color w:val="000000" w:themeColor="text1"/>
        </w:rPr>
        <w:t xml:space="preserve">safety measures against laser attacks. </w:t>
      </w:r>
      <w:r w:rsidR="00B03BD5" w:rsidRPr="007B360B">
        <w:rPr>
          <w:color w:val="000000" w:themeColor="text1"/>
        </w:rPr>
        <w:t xml:space="preserve">The fact that a remote-copilot should be available at a GS during approach leads to following implications for laser attacks against </w:t>
      </w:r>
      <w:r w:rsidR="00441A2C" w:rsidRPr="007B360B">
        <w:rPr>
          <w:color w:val="000000" w:themeColor="text1"/>
        </w:rPr>
        <w:t>a</w:t>
      </w:r>
      <w:r w:rsidR="00B03BD5" w:rsidRPr="007B360B">
        <w:rPr>
          <w:color w:val="000000" w:themeColor="text1"/>
        </w:rPr>
        <w:t xml:space="preserve"> </w:t>
      </w:r>
      <w:r w:rsidRPr="007B360B">
        <w:rPr>
          <w:color w:val="000000" w:themeColor="text1"/>
        </w:rPr>
        <w:t>single-pilot</w:t>
      </w:r>
      <w:r w:rsidR="00B03BD5" w:rsidRPr="007B360B">
        <w:rPr>
          <w:color w:val="000000" w:themeColor="text1"/>
        </w:rPr>
        <w:t xml:space="preserve"> aircraft. The support by a remote-copilot and </w:t>
      </w:r>
      <w:r w:rsidR="00787C01" w:rsidRPr="007B360B">
        <w:rPr>
          <w:color w:val="000000" w:themeColor="text1"/>
        </w:rPr>
        <w:t xml:space="preserve">their </w:t>
      </w:r>
      <w:r w:rsidR="00B03BD5" w:rsidRPr="007B360B">
        <w:rPr>
          <w:color w:val="000000" w:themeColor="text1"/>
        </w:rPr>
        <w:t xml:space="preserve">availability at a GS should </w:t>
      </w:r>
      <w:r w:rsidR="00787C01" w:rsidRPr="007B360B">
        <w:rPr>
          <w:color w:val="000000" w:themeColor="text1"/>
        </w:rPr>
        <w:t xml:space="preserve">provide support in the event of </w:t>
      </w:r>
      <w:r w:rsidR="00B03BD5" w:rsidRPr="007B360B">
        <w:rPr>
          <w:color w:val="000000" w:themeColor="text1"/>
        </w:rPr>
        <w:t>pilot incapacitation</w:t>
      </w:r>
      <w:r w:rsidR="004D0A37" w:rsidRPr="007B360B">
        <w:rPr>
          <w:color w:val="000000" w:themeColor="text1"/>
        </w:rPr>
        <w:t xml:space="preserve"> </w:t>
      </w:r>
      <w:r w:rsidR="00E60560" w:rsidRPr="007B360B">
        <w:rPr>
          <w:color w:val="000000" w:themeColor="text1"/>
        </w:rPr>
        <w:fldChar w:fldCharType="begin">
          <w:fldData xml:space="preserve">PEVuZE5vdGU+PENpdGUgRXhjbHVkZUF1dGg9IjEiPjxBdXRob3I+SW50ZXJuYXRpb25hbCBDaXZp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PEVuZE5vdGU+PENpdGUgRXhjbHVkZUF1dGg9IjEiPjxBdXRob3I+SW50ZXJuYXRpb25hbCBDaXZp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E60560" w:rsidRPr="007B360B">
        <w:rPr>
          <w:color w:val="000000" w:themeColor="text1"/>
        </w:rPr>
      </w:r>
      <w:r w:rsidR="00E60560" w:rsidRPr="007B360B">
        <w:rPr>
          <w:color w:val="000000" w:themeColor="text1"/>
        </w:rPr>
        <w:fldChar w:fldCharType="separate"/>
      </w:r>
      <w:r w:rsidRPr="007B360B">
        <w:rPr>
          <w:noProof/>
          <w:color w:val="000000" w:themeColor="text1"/>
        </w:rPr>
        <w:t>(ICAO, 2012; Lachter et al., 2017; Schmid &amp; Korn, 2017; Stanton et al., 2016)</w:t>
      </w:r>
      <w:r w:rsidR="00E60560" w:rsidRPr="007B360B">
        <w:rPr>
          <w:color w:val="000000" w:themeColor="text1"/>
        </w:rPr>
        <w:fldChar w:fldCharType="end"/>
      </w:r>
      <w:r w:rsidR="00B03BD5" w:rsidRPr="007B360B">
        <w:rPr>
          <w:color w:val="000000" w:themeColor="text1"/>
        </w:rPr>
        <w:t xml:space="preserve">. The presence of a remote-copilot </w:t>
      </w:r>
      <w:r w:rsidRPr="007B360B">
        <w:rPr>
          <w:color w:val="000000" w:themeColor="text1"/>
        </w:rPr>
        <w:t>enables</w:t>
      </w:r>
      <w:r w:rsidR="00B03BD5" w:rsidRPr="007B360B">
        <w:rPr>
          <w:color w:val="000000" w:themeColor="text1"/>
        </w:rPr>
        <w:t xml:space="preserve"> the single-pilot </w:t>
      </w:r>
      <w:r w:rsidRPr="007B360B">
        <w:rPr>
          <w:color w:val="000000" w:themeColor="text1"/>
        </w:rPr>
        <w:t>to</w:t>
      </w:r>
      <w:r w:rsidR="00B03BD5" w:rsidRPr="007B360B">
        <w:rPr>
          <w:color w:val="000000" w:themeColor="text1"/>
        </w:rPr>
        <w:t xml:space="preserve"> hand over control to the remote-copilot</w:t>
      </w:r>
      <w:r w:rsidR="00232005" w:rsidRPr="007B360B">
        <w:rPr>
          <w:color w:val="000000" w:themeColor="text1"/>
        </w:rPr>
        <w:t xml:space="preserve"> in the even</w:t>
      </w:r>
      <w:r w:rsidR="001C10A0" w:rsidRPr="007B360B">
        <w:rPr>
          <w:color w:val="000000" w:themeColor="text1"/>
        </w:rPr>
        <w:t>t</w:t>
      </w:r>
      <w:r w:rsidR="00232005" w:rsidRPr="007B360B">
        <w:rPr>
          <w:color w:val="000000" w:themeColor="text1"/>
        </w:rPr>
        <w:t xml:space="preserve"> of laser illumination</w:t>
      </w:r>
      <w:r w:rsidR="00B03BD5" w:rsidRPr="007B360B">
        <w:rPr>
          <w:color w:val="000000" w:themeColor="text1"/>
        </w:rPr>
        <w:t xml:space="preserve">. The remote-copilot is safe </w:t>
      </w:r>
      <w:r w:rsidR="00232005" w:rsidRPr="007B360B">
        <w:rPr>
          <w:color w:val="000000" w:themeColor="text1"/>
        </w:rPr>
        <w:t>from</w:t>
      </w:r>
      <w:r w:rsidR="00B03BD5" w:rsidRPr="007B360B">
        <w:rPr>
          <w:color w:val="000000" w:themeColor="text1"/>
        </w:rPr>
        <w:t xml:space="preserve"> laser attacks at the GS. During the</w:t>
      </w:r>
      <w:r w:rsidR="00232005" w:rsidRPr="007B360B">
        <w:rPr>
          <w:color w:val="000000" w:themeColor="text1"/>
        </w:rPr>
        <w:t xml:space="preserve"> period of the attack, the</w:t>
      </w:r>
      <w:r w:rsidR="00B03BD5" w:rsidRPr="007B360B">
        <w:rPr>
          <w:color w:val="000000" w:themeColor="text1"/>
        </w:rPr>
        <w:t xml:space="preserve"> single-pilot can increase the brightness of interior lights </w:t>
      </w:r>
      <w:r w:rsidR="00A819D5" w:rsidRPr="007B360B">
        <w:rPr>
          <w:color w:val="000000" w:themeColor="text1"/>
        </w:rPr>
        <w:t xml:space="preserve">in the cockpit </w:t>
      </w:r>
      <w:r w:rsidR="00B03BD5" w:rsidRPr="007B360B">
        <w:rPr>
          <w:color w:val="000000" w:themeColor="text1"/>
        </w:rPr>
        <w:t>and wait until his visual function</w:t>
      </w:r>
      <w:r w:rsidR="00232005" w:rsidRPr="007B360B">
        <w:rPr>
          <w:color w:val="000000" w:themeColor="text1"/>
        </w:rPr>
        <w:t xml:space="preserve"> to return.</w:t>
      </w:r>
      <w:r w:rsidR="00B03BD5" w:rsidRPr="007B360B">
        <w:rPr>
          <w:color w:val="000000" w:themeColor="text1"/>
        </w:rPr>
        <w:t xml:space="preserve"> </w:t>
      </w:r>
      <w:r w:rsidR="00232005" w:rsidRPr="007B360B">
        <w:rPr>
          <w:color w:val="000000" w:themeColor="text1"/>
        </w:rPr>
        <w:t>Then</w:t>
      </w:r>
      <w:r w:rsidR="0043613D" w:rsidRPr="007B360B">
        <w:rPr>
          <w:color w:val="000000" w:themeColor="text1"/>
        </w:rPr>
        <w:t>,</w:t>
      </w:r>
      <w:r w:rsidR="00232005" w:rsidRPr="007B360B">
        <w:rPr>
          <w:color w:val="000000" w:themeColor="text1"/>
        </w:rPr>
        <w:t xml:space="preserve"> the single pilot can</w:t>
      </w:r>
      <w:r w:rsidR="00B03BD5" w:rsidRPr="007B360B">
        <w:rPr>
          <w:color w:val="000000" w:themeColor="text1"/>
        </w:rPr>
        <w:t xml:space="preserve"> inform the remote-copilot and take</w:t>
      </w:r>
      <w:r w:rsidR="00232005" w:rsidRPr="007B360B">
        <w:rPr>
          <w:color w:val="000000" w:themeColor="text1"/>
        </w:rPr>
        <w:t>-</w:t>
      </w:r>
      <w:r w:rsidR="00B03BD5" w:rsidRPr="007B360B">
        <w:rPr>
          <w:color w:val="000000" w:themeColor="text1"/>
        </w:rPr>
        <w:t xml:space="preserve">over the communication management until end of flight. </w:t>
      </w:r>
      <w:r w:rsidR="00232005" w:rsidRPr="007B360B">
        <w:rPr>
          <w:color w:val="000000" w:themeColor="text1"/>
        </w:rPr>
        <w:t>It</w:t>
      </w:r>
      <w:r w:rsidR="00B03BD5" w:rsidRPr="007B360B">
        <w:rPr>
          <w:color w:val="000000" w:themeColor="text1"/>
        </w:rPr>
        <w:t xml:space="preserve"> is assumed that RCO</w:t>
      </w:r>
      <w:r w:rsidR="00232005" w:rsidRPr="007B360B">
        <w:rPr>
          <w:color w:val="000000" w:themeColor="text1"/>
        </w:rPr>
        <w:t xml:space="preserve">, such as that </w:t>
      </w:r>
      <w:r w:rsidR="001C10A0" w:rsidRPr="007B360B">
        <w:rPr>
          <w:color w:val="000000" w:themeColor="text1"/>
        </w:rPr>
        <w:t>modelled</w:t>
      </w:r>
      <w:r w:rsidR="00B03BD5" w:rsidRPr="007B360B">
        <w:rPr>
          <w:color w:val="000000" w:themeColor="text1"/>
        </w:rPr>
        <w:t xml:space="preserve"> in the present study</w:t>
      </w:r>
      <w:r w:rsidR="00232005" w:rsidRPr="007B360B">
        <w:rPr>
          <w:color w:val="000000" w:themeColor="text1"/>
        </w:rPr>
        <w:t>,</w:t>
      </w:r>
      <w:r w:rsidR="00B03BD5" w:rsidRPr="007B360B">
        <w:rPr>
          <w:color w:val="000000" w:themeColor="text1"/>
        </w:rPr>
        <w:t xml:space="preserve"> can handle a laser illumination </w:t>
      </w:r>
      <w:r w:rsidR="00232005" w:rsidRPr="007B360B">
        <w:rPr>
          <w:color w:val="000000" w:themeColor="text1"/>
        </w:rPr>
        <w:t xml:space="preserve">in a manner that is as least as </w:t>
      </w:r>
      <w:r w:rsidR="00B03BD5" w:rsidRPr="007B360B">
        <w:rPr>
          <w:color w:val="000000" w:themeColor="text1"/>
        </w:rPr>
        <w:t>safe</w:t>
      </w:r>
      <w:r w:rsidR="00A819D5" w:rsidRPr="007B360B">
        <w:rPr>
          <w:color w:val="000000" w:themeColor="text1"/>
        </w:rPr>
        <w:t xml:space="preserve"> as</w:t>
      </w:r>
      <w:r w:rsidR="00232005" w:rsidRPr="007B360B">
        <w:rPr>
          <w:color w:val="000000" w:themeColor="text1"/>
        </w:rPr>
        <w:t>,</w:t>
      </w:r>
      <w:r w:rsidR="00B03BD5" w:rsidRPr="007B360B">
        <w:rPr>
          <w:color w:val="000000" w:themeColor="text1"/>
        </w:rPr>
        <w:t xml:space="preserve"> or even safer</w:t>
      </w:r>
      <w:r w:rsidR="00A819D5" w:rsidRPr="007B360B">
        <w:rPr>
          <w:color w:val="000000" w:themeColor="text1"/>
        </w:rPr>
        <w:t xml:space="preserve"> than</w:t>
      </w:r>
      <w:r w:rsidR="00232005" w:rsidRPr="007B360B">
        <w:rPr>
          <w:color w:val="000000" w:themeColor="text1"/>
        </w:rPr>
        <w:t>,</w:t>
      </w:r>
      <w:r w:rsidR="00B03BD5" w:rsidRPr="007B360B">
        <w:rPr>
          <w:color w:val="000000" w:themeColor="text1"/>
        </w:rPr>
        <w:t xml:space="preserve"> </w:t>
      </w:r>
      <w:r w:rsidR="00A1506A" w:rsidRPr="007B360B">
        <w:rPr>
          <w:color w:val="000000" w:themeColor="text1"/>
        </w:rPr>
        <w:t>MCO</w:t>
      </w:r>
      <w:r w:rsidR="00B03BD5" w:rsidRPr="007B360B">
        <w:rPr>
          <w:color w:val="000000" w:themeColor="text1"/>
        </w:rPr>
        <w:t xml:space="preserve">. </w:t>
      </w:r>
      <w:r w:rsidR="00232005" w:rsidRPr="007B360B">
        <w:rPr>
          <w:color w:val="000000" w:themeColor="text1"/>
        </w:rPr>
        <w:t>T</w:t>
      </w:r>
      <w:r w:rsidR="00B03BD5" w:rsidRPr="007B360B">
        <w:rPr>
          <w:color w:val="000000" w:themeColor="text1"/>
        </w:rPr>
        <w:t xml:space="preserve">his assumption has to be evaluated </w:t>
      </w:r>
      <w:r w:rsidR="00D63A15" w:rsidRPr="007B360B">
        <w:rPr>
          <w:color w:val="000000" w:themeColor="text1"/>
        </w:rPr>
        <w:t xml:space="preserve">more formally </w:t>
      </w:r>
      <w:r w:rsidR="00B03BD5" w:rsidRPr="007B360B">
        <w:rPr>
          <w:color w:val="000000" w:themeColor="text1"/>
        </w:rPr>
        <w:t xml:space="preserve">in a </w:t>
      </w:r>
      <w:r w:rsidR="00A819D5" w:rsidRPr="007B360B">
        <w:rPr>
          <w:color w:val="000000" w:themeColor="text1"/>
        </w:rPr>
        <w:t xml:space="preserve">human-in-the-loop </w:t>
      </w:r>
      <w:r w:rsidR="00B03BD5" w:rsidRPr="007B360B">
        <w:rPr>
          <w:color w:val="000000" w:themeColor="text1"/>
        </w:rPr>
        <w:t>simulation of RCO</w:t>
      </w:r>
      <w:r w:rsidR="00A819D5" w:rsidRPr="007B360B">
        <w:rPr>
          <w:color w:val="000000" w:themeColor="text1"/>
        </w:rPr>
        <w:t>,</w:t>
      </w:r>
      <w:r w:rsidR="00B03BD5" w:rsidRPr="007B360B">
        <w:rPr>
          <w:color w:val="000000" w:themeColor="text1"/>
        </w:rPr>
        <w:t xml:space="preserve"> which </w:t>
      </w:r>
      <w:r w:rsidR="00A819D5" w:rsidRPr="007B360B">
        <w:rPr>
          <w:color w:val="000000" w:themeColor="text1"/>
        </w:rPr>
        <w:t xml:space="preserve">will </w:t>
      </w:r>
      <w:r w:rsidR="00B03BD5" w:rsidRPr="007B360B">
        <w:rPr>
          <w:color w:val="000000" w:themeColor="text1"/>
        </w:rPr>
        <w:t>give further ins</w:t>
      </w:r>
      <w:r w:rsidR="00A819D5" w:rsidRPr="007B360B">
        <w:rPr>
          <w:color w:val="000000" w:themeColor="text1"/>
        </w:rPr>
        <w:t>ights</w:t>
      </w:r>
      <w:r w:rsidR="00B03BD5" w:rsidRPr="007B360B">
        <w:rPr>
          <w:color w:val="000000" w:themeColor="text1"/>
        </w:rPr>
        <w:t xml:space="preserve"> into variables related to flight operations</w:t>
      </w:r>
      <w:r w:rsidR="001F1B14" w:rsidRPr="007B360B">
        <w:rPr>
          <w:color w:val="000000" w:themeColor="text1"/>
        </w:rPr>
        <w:t xml:space="preserve"> </w:t>
      </w:r>
      <w:r w:rsidR="001F1B14" w:rsidRPr="007B360B">
        <w:rPr>
          <w:color w:val="000000" w:themeColor="text1"/>
        </w:rPr>
        <w:fldChar w:fldCharType="begin"/>
      </w:r>
      <w:r w:rsidR="001F1B14" w:rsidRPr="007B360B">
        <w:rPr>
          <w:color w:val="000000" w:themeColor="text1"/>
        </w:rPr>
        <w:instrText xml:space="preserve"> ADDIN EN.CITE &lt;EndNote&gt;&lt;Cite&gt;&lt;Author&gt;Vu&lt;/Author&gt;&lt;Year&gt;2018&lt;/Year&gt;&lt;RecNum&gt;1530&lt;/RecNum&gt;&lt;DisplayText&gt;(Vu et al., 2018)&lt;/DisplayText&gt;&lt;record&gt;&lt;rec-number&gt;1530&lt;/rec-number&gt;&lt;foreign-keys&gt;&lt;key app="EN" db-id="tx5s9wzx5fz2xyepsxbpxpwgw05vwpwrr00f" timestamp="1533410388"&gt;1530&lt;/key&gt;&lt;/foreign-keys&gt;&lt;ref-type name="Journal Article"&gt;17&lt;/ref-type&gt;&lt;contributors&gt;&lt;authors&gt;&lt;author&gt;Vu, Kim&lt;/author&gt;&lt;author&gt;Lachter, Joel&lt;/author&gt;&lt;author&gt;Battiste, Vernol&lt;/author&gt;&lt;author&gt;Strybel, T.&lt;/author&gt;&lt;/authors&gt;&lt;/contributors&gt;&lt;titles&gt;&lt;title&gt;Single Pilot Operations in Domestic Commercial Aviation&lt;/title&gt;&lt;secondary-title&gt;Human Factors&lt;/secondary-title&gt;&lt;/titles&gt;&lt;periodical&gt;&lt;full-title&gt;Human Factors&lt;/full-title&gt;&lt;abbr-1&gt;Hum Factors&lt;/abbr-1&gt;&lt;/periodical&gt;&lt;keywords&gt;&lt;keyword&gt;aviation, single pilot operations, reduced crew operations, human-autonomy teaming&lt;/keyword&gt;&lt;/keywords&gt;&lt;dates&gt;&lt;year&gt;2018&lt;/year&gt;&lt;/dates&gt;&lt;urls&gt;&lt;/urls&gt;&lt;electronic-resource-num&gt;10.1177/0018720818791372&lt;/electronic-resource-num&gt;&lt;/record&gt;&lt;/Cite&gt;&lt;/EndNote&gt;</w:instrText>
      </w:r>
      <w:r w:rsidR="001F1B14" w:rsidRPr="007B360B">
        <w:rPr>
          <w:color w:val="000000" w:themeColor="text1"/>
        </w:rPr>
        <w:fldChar w:fldCharType="separate"/>
      </w:r>
      <w:r w:rsidR="001F1B14" w:rsidRPr="007B360B">
        <w:rPr>
          <w:noProof/>
          <w:color w:val="000000" w:themeColor="text1"/>
        </w:rPr>
        <w:t>(Vu et al., 2018)</w:t>
      </w:r>
      <w:r w:rsidR="001F1B14" w:rsidRPr="007B360B">
        <w:rPr>
          <w:color w:val="000000" w:themeColor="text1"/>
        </w:rPr>
        <w:fldChar w:fldCharType="end"/>
      </w:r>
      <w:r w:rsidR="00B03BD5" w:rsidRPr="007B360B">
        <w:rPr>
          <w:color w:val="000000" w:themeColor="text1"/>
        </w:rPr>
        <w:t xml:space="preserve">. </w:t>
      </w:r>
    </w:p>
    <w:p w14:paraId="0254ACDB" w14:textId="387C583D" w:rsidR="00D63A15" w:rsidRPr="007B360B" w:rsidRDefault="00D63A15" w:rsidP="00057744">
      <w:pPr>
        <w:pStyle w:val="Heading1"/>
        <w:rPr>
          <w:color w:val="000000" w:themeColor="text1"/>
          <w:lang w:val="en-GB"/>
        </w:rPr>
      </w:pPr>
      <w:r w:rsidRPr="007B360B">
        <w:rPr>
          <w:color w:val="000000" w:themeColor="text1"/>
          <w:lang w:val="en-GB"/>
        </w:rPr>
        <w:lastRenderedPageBreak/>
        <w:t>5. Conclusions</w:t>
      </w:r>
    </w:p>
    <w:p w14:paraId="49DF2FB2" w14:textId="5354448E" w:rsidR="00153E07" w:rsidRPr="007B360B" w:rsidRDefault="00B03BD5" w:rsidP="00066C87">
      <w:pPr>
        <w:pStyle w:val="Newparagraph"/>
        <w:rPr>
          <w:color w:val="000000" w:themeColor="text1"/>
        </w:rPr>
      </w:pPr>
      <w:r w:rsidRPr="007B360B">
        <w:rPr>
          <w:color w:val="000000" w:themeColor="text1"/>
        </w:rPr>
        <w:t>In summary, the operational procedures for pilots being illuminated by a laser seem to be established quite well</w:t>
      </w:r>
      <w:r w:rsidR="0064057B" w:rsidRPr="007B360B">
        <w:rPr>
          <w:color w:val="000000" w:themeColor="text1"/>
        </w:rPr>
        <w:t>. Nevertheless, t</w:t>
      </w:r>
      <w:r w:rsidRPr="007B360B">
        <w:rPr>
          <w:color w:val="000000" w:themeColor="text1"/>
        </w:rPr>
        <w:t xml:space="preserve">he detection </w:t>
      </w:r>
      <w:r w:rsidR="005A1D55" w:rsidRPr="007B360B">
        <w:rPr>
          <w:color w:val="000000" w:themeColor="text1"/>
        </w:rPr>
        <w:t xml:space="preserve">of lasers operating in the vicinity of aircraft </w:t>
      </w:r>
      <w:r w:rsidRPr="007B360B">
        <w:rPr>
          <w:color w:val="000000" w:themeColor="text1"/>
        </w:rPr>
        <w:t xml:space="preserve">and protection of </w:t>
      </w:r>
      <w:r w:rsidR="005A1D55" w:rsidRPr="007B360B">
        <w:rPr>
          <w:color w:val="000000" w:themeColor="text1"/>
        </w:rPr>
        <w:t xml:space="preserve">pilots’ </w:t>
      </w:r>
      <w:r w:rsidRPr="007B360B">
        <w:rPr>
          <w:color w:val="000000" w:themeColor="text1"/>
        </w:rPr>
        <w:t xml:space="preserve">eyes </w:t>
      </w:r>
      <w:r w:rsidR="005A1D55" w:rsidRPr="007B360B">
        <w:rPr>
          <w:color w:val="000000" w:themeColor="text1"/>
        </w:rPr>
        <w:t>could</w:t>
      </w:r>
      <w:r w:rsidRPr="007B360B">
        <w:rPr>
          <w:color w:val="000000" w:themeColor="text1"/>
        </w:rPr>
        <w:t xml:space="preserve"> be improved. Industry is currently </w:t>
      </w:r>
      <w:r w:rsidR="005A1D55" w:rsidRPr="007B360B">
        <w:rPr>
          <w:color w:val="000000" w:themeColor="text1"/>
        </w:rPr>
        <w:t xml:space="preserve">tackling </w:t>
      </w:r>
      <w:r w:rsidRPr="007B360B">
        <w:rPr>
          <w:color w:val="000000" w:themeColor="text1"/>
        </w:rPr>
        <w:t>this issue</w:t>
      </w:r>
      <w:r w:rsidR="005A1D55" w:rsidRPr="007B360B">
        <w:rPr>
          <w:color w:val="000000" w:themeColor="text1"/>
        </w:rPr>
        <w:t>,</w:t>
      </w:r>
      <w:r w:rsidRPr="007B360B">
        <w:rPr>
          <w:color w:val="000000" w:themeColor="text1"/>
        </w:rPr>
        <w:t xml:space="preserve"> </w:t>
      </w:r>
      <w:r w:rsidR="005A1D55" w:rsidRPr="007B360B">
        <w:rPr>
          <w:color w:val="000000" w:themeColor="text1"/>
        </w:rPr>
        <w:t>but nation</w:t>
      </w:r>
      <w:r w:rsidRPr="007B360B">
        <w:rPr>
          <w:color w:val="000000" w:themeColor="text1"/>
        </w:rPr>
        <w:t xml:space="preserve"> state</w:t>
      </w:r>
      <w:r w:rsidR="005A1D55" w:rsidRPr="007B360B">
        <w:rPr>
          <w:color w:val="000000" w:themeColor="text1"/>
        </w:rPr>
        <w:t>s</w:t>
      </w:r>
      <w:r w:rsidRPr="007B360B">
        <w:rPr>
          <w:color w:val="000000" w:themeColor="text1"/>
        </w:rPr>
        <w:t xml:space="preserve"> </w:t>
      </w:r>
      <w:r w:rsidR="005A1D55" w:rsidRPr="007B360B">
        <w:rPr>
          <w:color w:val="000000" w:themeColor="text1"/>
        </w:rPr>
        <w:t>could</w:t>
      </w:r>
      <w:r w:rsidRPr="007B360B">
        <w:rPr>
          <w:color w:val="000000" w:themeColor="text1"/>
        </w:rPr>
        <w:t xml:space="preserve"> improve the legislative and executive handling of a laser attack as a criminal offense. Statistics regarding laser attacks are collected by different aviation authorities and serve as a reference for current countermeasures. This remains </w:t>
      </w:r>
      <w:r w:rsidR="0064057B" w:rsidRPr="007B360B">
        <w:rPr>
          <w:color w:val="000000" w:themeColor="text1"/>
        </w:rPr>
        <w:t xml:space="preserve">a </w:t>
      </w:r>
      <w:r w:rsidRPr="007B360B">
        <w:rPr>
          <w:color w:val="000000" w:themeColor="text1"/>
        </w:rPr>
        <w:t>high</w:t>
      </w:r>
      <w:r w:rsidR="0064057B" w:rsidRPr="007B360B">
        <w:rPr>
          <w:color w:val="000000" w:themeColor="text1"/>
        </w:rPr>
        <w:t xml:space="preserve"> priority in </w:t>
      </w:r>
      <w:r w:rsidRPr="007B360B">
        <w:rPr>
          <w:color w:val="000000" w:themeColor="text1"/>
        </w:rPr>
        <w:t xml:space="preserve">Europe and </w:t>
      </w:r>
      <w:r w:rsidR="0064057B" w:rsidRPr="007B360B">
        <w:rPr>
          <w:color w:val="000000" w:themeColor="text1"/>
        </w:rPr>
        <w:t xml:space="preserve">the </w:t>
      </w:r>
      <w:r w:rsidRPr="007B360B">
        <w:rPr>
          <w:color w:val="000000" w:themeColor="text1"/>
        </w:rPr>
        <w:t>US</w:t>
      </w:r>
      <w:r w:rsidR="0064057B" w:rsidRPr="007B360B">
        <w:rPr>
          <w:color w:val="000000" w:themeColor="text1"/>
        </w:rPr>
        <w:t>A</w:t>
      </w:r>
      <w:r w:rsidRPr="007B360B">
        <w:rPr>
          <w:color w:val="000000" w:themeColor="text1"/>
        </w:rPr>
        <w:t xml:space="preserve"> </w:t>
      </w:r>
      <w:r w:rsidR="00E60560" w:rsidRPr="007B360B">
        <w:rPr>
          <w:color w:val="000000" w:themeColor="text1"/>
        </w:rPr>
        <w:fldChar w:fldCharType="begin"/>
      </w:r>
      <w:r w:rsidR="00E60560" w:rsidRPr="007B360B">
        <w:rPr>
          <w:color w:val="000000" w:themeColor="text1"/>
        </w:rPr>
        <w:instrText xml:space="preserve"> ADDIN EN.CITE &lt;EndNote&gt;&lt;Cite&gt;&lt;Author&gt;Civil Air Navigation Services Organisation&lt;/Author&gt;&lt;Year&gt;2014&lt;/Year&gt;&lt;RecNum&gt;558&lt;/RecNum&gt;&lt;DisplayText&gt;(Civil Air Navigation Services Organisation, 2014)&lt;/DisplayText&gt;&lt;record&gt;&lt;rec-number&gt;558&lt;/rec-number&gt;&lt;foreign-keys&gt;&lt;key app="EN" db-id="tx5s9wzx5fz2xyepsxbpxpwgw05vwpwrr00f" timestamp="1507840560"&gt;558&lt;/key&gt;&lt;/foreign-keys&gt;&lt;ref-type name="Journal Article"&gt;17&lt;/ref-type&gt;&lt;contributors&gt;&lt;authors&gt;&lt;author&gt;Civil Air Navigation Services Organisation,&lt;/author&gt;&lt;/authors&gt;&lt;/contributors&gt;&lt;titles&gt;&lt;title&gt;Shedding light on laser attacks: A CANSO survey of Members has confirmed an evolving threat from laser attacks. What can be done?&lt;/title&gt;&lt;secondary-title&gt;Airspace: Journal of the Civil Air Navigation Services Organisation&lt;/secondary-title&gt;&lt;short-title&gt;Civil Air Navigation Services Organisation 2014 – Shedding light on laser attacks&lt;/short-title&gt;&lt;/titles&gt;&lt;periodical&gt;&lt;full-title&gt;Airspace: Journal of the Civil Air Navigation Services Organisation&lt;/full-title&gt;&lt;/periodical&gt;&lt;pages&gt;24–25&lt;/pages&gt;&lt;volume&gt;27&lt;/volume&gt;&lt;number&gt;Quarter 4&lt;/number&gt;&lt;dates&gt;&lt;year&gt;2014&lt;/year&gt;&lt;/dates&gt;&lt;urls&gt;&lt;/urls&gt;&lt;custom1&gt;CANSO&lt;/custom1&gt;&lt;/record&gt;&lt;/Cite&gt;&lt;/EndNote&gt;</w:instrText>
      </w:r>
      <w:r w:rsidR="00E60560" w:rsidRPr="007B360B">
        <w:rPr>
          <w:color w:val="000000" w:themeColor="text1"/>
        </w:rPr>
        <w:fldChar w:fldCharType="separate"/>
      </w:r>
      <w:r w:rsidR="00E60560" w:rsidRPr="007B360B">
        <w:rPr>
          <w:noProof/>
          <w:color w:val="000000" w:themeColor="text1"/>
        </w:rPr>
        <w:t>(Civil Air Navigation Services Organisation, 2014)</w:t>
      </w:r>
      <w:r w:rsidR="00E60560" w:rsidRPr="007B360B">
        <w:rPr>
          <w:color w:val="000000" w:themeColor="text1"/>
        </w:rPr>
        <w:fldChar w:fldCharType="end"/>
      </w:r>
      <w:r w:rsidRPr="007B360B">
        <w:rPr>
          <w:color w:val="000000" w:themeColor="text1"/>
        </w:rPr>
        <w:t xml:space="preserve">. The factors influencing a laser attack are </w:t>
      </w:r>
      <w:r w:rsidR="0064057B" w:rsidRPr="007B360B">
        <w:rPr>
          <w:color w:val="000000" w:themeColor="text1"/>
        </w:rPr>
        <w:t xml:space="preserve">currently </w:t>
      </w:r>
      <w:r w:rsidR="005A1D55" w:rsidRPr="007B360B">
        <w:rPr>
          <w:color w:val="000000" w:themeColor="text1"/>
        </w:rPr>
        <w:t xml:space="preserve">under </w:t>
      </w:r>
      <w:r w:rsidRPr="007B360B">
        <w:rPr>
          <w:color w:val="000000" w:themeColor="text1"/>
        </w:rPr>
        <w:t>investigat</w:t>
      </w:r>
      <w:r w:rsidR="005A1D55" w:rsidRPr="007B360B">
        <w:rPr>
          <w:color w:val="000000" w:themeColor="text1"/>
        </w:rPr>
        <w:t>ion</w:t>
      </w:r>
      <w:r w:rsidRPr="007B360B">
        <w:rPr>
          <w:color w:val="000000" w:themeColor="text1"/>
        </w:rPr>
        <w:t xml:space="preserve">. </w:t>
      </w:r>
      <w:r w:rsidR="005A1D55" w:rsidRPr="007B360B">
        <w:rPr>
          <w:color w:val="000000" w:themeColor="text1"/>
        </w:rPr>
        <w:t>This includes</w:t>
      </w:r>
      <w:r w:rsidRPr="007B360B">
        <w:rPr>
          <w:color w:val="000000" w:themeColor="text1"/>
        </w:rPr>
        <w:t xml:space="preserve"> the classification of their threat, the colour and power of lasers, their harmful effects on vision and possible eye damage(s), their correlation with natural light, day of week, and month, and flight phases</w:t>
      </w:r>
      <w:r w:rsidR="009A5352" w:rsidRPr="007B360B">
        <w:rPr>
          <w:color w:val="000000" w:themeColor="text1"/>
        </w:rPr>
        <w:t xml:space="preserve"> </w:t>
      </w:r>
      <w:r w:rsidR="00E60560" w:rsidRPr="007B360B">
        <w:rPr>
          <w:color w:val="000000" w:themeColor="text1"/>
        </w:rPr>
        <w:fldChar w:fldCharType="begin">
          <w:fldData xml:space="preserve">PEVuZE5vdGU+PENpdGU+PEF1dGhvcj5Hb3NsaW5nPC9BdXRob3I+PFllYXI+MjAxNjwvWWVhcj48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PEVuZE5vdGU+PENpdGU+PEF1dGhvcj5Hb3NsaW5nPC9BdXRob3I+PFllYXI+MjAxNjwvWWVhcj48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E60560" w:rsidRPr="007B360B">
        <w:rPr>
          <w:color w:val="000000" w:themeColor="text1"/>
        </w:rPr>
      </w:r>
      <w:r w:rsidR="00E60560" w:rsidRPr="007B360B">
        <w:rPr>
          <w:color w:val="000000" w:themeColor="text1"/>
        </w:rPr>
        <w:fldChar w:fldCharType="separate"/>
      </w:r>
      <w:r w:rsidR="00E60560" w:rsidRPr="007B360B">
        <w:rPr>
          <w:noProof/>
          <w:color w:val="000000" w:themeColor="text1"/>
        </w:rPr>
        <w:t>(Gosling et al., 2016; Murphy, 2009; Nakagawara et al., 2007; Nakagawara et al., 2008)</w:t>
      </w:r>
      <w:r w:rsidR="00E60560" w:rsidRPr="007B360B">
        <w:rPr>
          <w:color w:val="000000" w:themeColor="text1"/>
        </w:rPr>
        <w:fldChar w:fldCharType="end"/>
      </w:r>
      <w:r w:rsidRPr="007B360B">
        <w:rPr>
          <w:color w:val="000000" w:themeColor="text1"/>
        </w:rPr>
        <w:t xml:space="preserve">. </w:t>
      </w:r>
    </w:p>
    <w:p w14:paraId="12359443" w14:textId="0E5E1BF9" w:rsidR="00153E07" w:rsidRPr="007B360B" w:rsidRDefault="00B03BD5" w:rsidP="00066C87">
      <w:pPr>
        <w:pStyle w:val="Newparagraph"/>
        <w:rPr>
          <w:color w:val="000000" w:themeColor="text1"/>
        </w:rPr>
      </w:pPr>
      <w:r w:rsidRPr="007B360B">
        <w:rPr>
          <w:color w:val="000000" w:themeColor="text1"/>
        </w:rPr>
        <w:t xml:space="preserve">The present paper </w:t>
      </w:r>
      <w:r w:rsidR="005A1D55" w:rsidRPr="007B360B">
        <w:rPr>
          <w:color w:val="000000" w:themeColor="text1"/>
        </w:rPr>
        <w:t xml:space="preserve">presented </w:t>
      </w:r>
      <w:r w:rsidRPr="007B360B">
        <w:rPr>
          <w:color w:val="000000" w:themeColor="text1"/>
        </w:rPr>
        <w:t xml:space="preserve">STAMP and STPA </w:t>
      </w:r>
      <w:r w:rsidR="00E60560" w:rsidRPr="007B360B">
        <w:rPr>
          <w:color w:val="000000" w:themeColor="text1"/>
        </w:rPr>
        <w:fldChar w:fldCharType="begin">
          <w:fldData xml:space="preserve">PEVuZE5vdGU+PENpdGU+PEF1dGhvcj5MZXZlc29uPC9BdXRob3I+PFllYXI+MjAwNDwvWWVhcj48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</w:fldData>
        </w:fldChar>
      </w:r>
      <w:r w:rsidR="00CD1215" w:rsidRPr="007B360B">
        <w:rPr>
          <w:color w:val="000000" w:themeColor="text1"/>
        </w:rPr>
        <w:instrText xml:space="preserve"> ADDIN EN.CITE </w:instrText>
      </w:r>
      <w:r w:rsidR="00CD1215" w:rsidRPr="007B360B">
        <w:rPr>
          <w:color w:val="000000" w:themeColor="text1"/>
        </w:rPr>
        <w:fldChar w:fldCharType="begin">
          <w:fldData xml:space="preserve">PEVuZE5vdGU+PENpdGU+PEF1dGhvcj5MZXZlc29uPC9BdXRob3I+PFllYXI+MjAwNDwvWWVhcj48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</w:fldData>
        </w:fldChar>
      </w:r>
      <w:r w:rsidR="00CD1215" w:rsidRPr="007B360B">
        <w:rPr>
          <w:color w:val="000000" w:themeColor="text1"/>
        </w:rPr>
        <w:instrText xml:space="preserve"> ADDIN EN.CITE.DATA </w:instrText>
      </w:r>
      <w:r w:rsidR="00CD1215" w:rsidRPr="007B360B">
        <w:rPr>
          <w:color w:val="000000" w:themeColor="text1"/>
        </w:rPr>
      </w:r>
      <w:r w:rsidR="00CD1215" w:rsidRPr="007B360B">
        <w:rPr>
          <w:color w:val="000000" w:themeColor="text1"/>
        </w:rPr>
        <w:fldChar w:fldCharType="end"/>
      </w:r>
      <w:r w:rsidR="00E60560" w:rsidRPr="007B360B">
        <w:rPr>
          <w:color w:val="000000" w:themeColor="text1"/>
        </w:rPr>
      </w:r>
      <w:r w:rsidR="00E60560" w:rsidRPr="007B360B">
        <w:rPr>
          <w:color w:val="000000" w:themeColor="text1"/>
        </w:rPr>
        <w:fldChar w:fldCharType="separate"/>
      </w:r>
      <w:r w:rsidR="00E60560" w:rsidRPr="007B360B">
        <w:rPr>
          <w:noProof/>
          <w:color w:val="000000" w:themeColor="text1"/>
        </w:rPr>
        <w:t>(Leveson, 2004, 2011, 2017)</w:t>
      </w:r>
      <w:r w:rsidR="00E60560" w:rsidRPr="007B360B">
        <w:rPr>
          <w:color w:val="000000" w:themeColor="text1"/>
        </w:rPr>
        <w:fldChar w:fldCharType="end"/>
      </w:r>
      <w:r w:rsidRPr="007B360B">
        <w:rPr>
          <w:color w:val="000000" w:themeColor="text1"/>
        </w:rPr>
        <w:t xml:space="preserve"> to model the current handling of laser attacks. </w:t>
      </w:r>
      <w:r w:rsidR="005A1D55" w:rsidRPr="007B360B">
        <w:rPr>
          <w:color w:val="000000" w:themeColor="text1"/>
        </w:rPr>
        <w:t xml:space="preserve">These analyses showed the effects of </w:t>
      </w:r>
      <w:r w:rsidRPr="007B360B">
        <w:rPr>
          <w:color w:val="000000" w:themeColor="text1"/>
        </w:rPr>
        <w:t>the safety constraints</w:t>
      </w:r>
      <w:r w:rsidR="005A1D55" w:rsidRPr="007B360B">
        <w:rPr>
          <w:color w:val="000000" w:themeColor="text1"/>
        </w:rPr>
        <w:t xml:space="preserve"> already</w:t>
      </w:r>
      <w:r w:rsidRPr="007B360B">
        <w:rPr>
          <w:color w:val="000000" w:themeColor="text1"/>
        </w:rPr>
        <w:t xml:space="preserve"> in place.</w:t>
      </w:r>
      <w:r w:rsidR="005A1D55" w:rsidRPr="007B360B">
        <w:rPr>
          <w:color w:val="000000" w:themeColor="text1"/>
        </w:rPr>
        <w:t xml:space="preserve"> </w:t>
      </w:r>
      <w:r w:rsidRPr="007B360B">
        <w:rPr>
          <w:color w:val="000000" w:themeColor="text1"/>
        </w:rPr>
        <w:t xml:space="preserve">Their state of elaboration is sufficient to have countered laser attacks without </w:t>
      </w:r>
      <w:r w:rsidR="005A1D55" w:rsidRPr="007B360B">
        <w:rPr>
          <w:color w:val="000000" w:themeColor="text1"/>
        </w:rPr>
        <w:t>any fatalities</w:t>
      </w:r>
      <w:r w:rsidR="0064057B" w:rsidRPr="007B360B">
        <w:rPr>
          <w:color w:val="000000" w:themeColor="text1"/>
        </w:rPr>
        <w:t xml:space="preserve"> so far</w:t>
      </w:r>
      <w:r w:rsidRPr="007B360B">
        <w:rPr>
          <w:color w:val="000000" w:themeColor="text1"/>
        </w:rPr>
        <w:t xml:space="preserve">. Nonetheless, </w:t>
      </w:r>
      <w:r w:rsidR="005A1D55" w:rsidRPr="007B360B">
        <w:rPr>
          <w:color w:val="000000" w:themeColor="text1"/>
        </w:rPr>
        <w:t>there is a need for</w:t>
      </w:r>
      <w:r w:rsidRPr="007B360B">
        <w:rPr>
          <w:color w:val="000000" w:themeColor="text1"/>
        </w:rPr>
        <w:t xml:space="preserve"> improvement</w:t>
      </w:r>
      <w:r w:rsidR="005A1D55" w:rsidRPr="007B360B">
        <w:rPr>
          <w:color w:val="000000" w:themeColor="text1"/>
        </w:rPr>
        <w:t>s</w:t>
      </w:r>
      <w:r w:rsidRPr="007B360B">
        <w:rPr>
          <w:color w:val="000000" w:themeColor="text1"/>
        </w:rPr>
        <w:t xml:space="preserve"> </w:t>
      </w:r>
      <w:r w:rsidR="005A1D55" w:rsidRPr="007B360B">
        <w:rPr>
          <w:color w:val="000000" w:themeColor="text1"/>
        </w:rPr>
        <w:t>in</w:t>
      </w:r>
      <w:r w:rsidRPr="007B360B">
        <w:rPr>
          <w:color w:val="000000" w:themeColor="text1"/>
        </w:rPr>
        <w:t xml:space="preserve"> legislation and prosecution. </w:t>
      </w:r>
      <w:r w:rsidR="005A1D55" w:rsidRPr="007B360B">
        <w:rPr>
          <w:color w:val="000000" w:themeColor="text1"/>
        </w:rPr>
        <w:t>F</w:t>
      </w:r>
      <w:r w:rsidRPr="007B360B">
        <w:rPr>
          <w:color w:val="000000" w:themeColor="text1"/>
        </w:rPr>
        <w:t xml:space="preserve">urther research is needed to </w:t>
      </w:r>
      <w:r w:rsidR="005A1D55" w:rsidRPr="007B360B">
        <w:rPr>
          <w:color w:val="000000" w:themeColor="text1"/>
        </w:rPr>
        <w:t xml:space="preserve">understand </w:t>
      </w:r>
      <w:r w:rsidRPr="007B360B">
        <w:rPr>
          <w:color w:val="000000" w:themeColor="text1"/>
        </w:rPr>
        <w:t xml:space="preserve">why laser attacks are </w:t>
      </w:r>
      <w:r w:rsidR="005A1D55" w:rsidRPr="007B360B">
        <w:rPr>
          <w:color w:val="000000" w:themeColor="text1"/>
        </w:rPr>
        <w:t xml:space="preserve">increasing </w:t>
      </w:r>
      <w:r w:rsidR="00FA3235" w:rsidRPr="007B360B">
        <w:rPr>
          <w:color w:val="000000" w:themeColor="text1"/>
        </w:rPr>
        <w:t xml:space="preserve">in some countries </w:t>
      </w:r>
      <w:r w:rsidR="0064057B" w:rsidRPr="007B360B">
        <w:rPr>
          <w:color w:val="000000" w:themeColor="text1"/>
        </w:rPr>
        <w:t>and</w:t>
      </w:r>
      <w:r w:rsidRPr="007B360B">
        <w:rPr>
          <w:color w:val="000000" w:themeColor="text1"/>
        </w:rPr>
        <w:t xml:space="preserve"> declin</w:t>
      </w:r>
      <w:r w:rsidR="0064057B" w:rsidRPr="007B360B">
        <w:rPr>
          <w:color w:val="000000" w:themeColor="text1"/>
        </w:rPr>
        <w:t>ing in others</w:t>
      </w:r>
      <w:r w:rsidR="00FA3235" w:rsidRPr="007B360B">
        <w:rPr>
          <w:color w:val="000000" w:themeColor="text1"/>
        </w:rPr>
        <w:t xml:space="preserve"> (Fig. 1)</w:t>
      </w:r>
      <w:r w:rsidRPr="007B360B">
        <w:rPr>
          <w:color w:val="000000" w:themeColor="text1"/>
        </w:rPr>
        <w:t xml:space="preserve">. In </w:t>
      </w:r>
      <w:r w:rsidR="00FA3235" w:rsidRPr="007B360B">
        <w:rPr>
          <w:color w:val="000000" w:themeColor="text1"/>
        </w:rPr>
        <w:t>most</w:t>
      </w:r>
      <w:r w:rsidRPr="007B360B">
        <w:rPr>
          <w:color w:val="000000" w:themeColor="text1"/>
        </w:rPr>
        <w:t xml:space="preserve"> </w:t>
      </w:r>
      <w:r w:rsidR="00E00064" w:rsidRPr="007B360B">
        <w:rPr>
          <w:color w:val="000000" w:themeColor="text1"/>
        </w:rPr>
        <w:t>countries,</w:t>
      </w:r>
      <w:r w:rsidRPr="007B360B">
        <w:rPr>
          <w:color w:val="000000" w:themeColor="text1"/>
        </w:rPr>
        <w:t xml:space="preserve"> </w:t>
      </w:r>
      <w:r w:rsidR="0064057B" w:rsidRPr="007B360B">
        <w:rPr>
          <w:color w:val="000000" w:themeColor="text1"/>
        </w:rPr>
        <w:t xml:space="preserve">laser attacks </w:t>
      </w:r>
      <w:r w:rsidR="005A1D55" w:rsidRPr="007B360B">
        <w:rPr>
          <w:color w:val="000000" w:themeColor="text1"/>
        </w:rPr>
        <w:t>are a</w:t>
      </w:r>
      <w:r w:rsidRPr="007B360B">
        <w:rPr>
          <w:color w:val="000000" w:themeColor="text1"/>
        </w:rPr>
        <w:t xml:space="preserve"> criminal offense (</w:t>
      </w:r>
      <w:r w:rsidR="00FA3235" w:rsidRPr="007B360B">
        <w:rPr>
          <w:color w:val="000000" w:themeColor="text1"/>
        </w:rPr>
        <w:t xml:space="preserve">e.g. </w:t>
      </w:r>
      <w:r w:rsidRPr="007B360B">
        <w:rPr>
          <w:color w:val="000000" w:themeColor="text1"/>
        </w:rPr>
        <w:t xml:space="preserve">18 C.F.R. § 39A &amp; </w:t>
      </w:r>
      <w:proofErr w:type="spellStart"/>
      <w:r w:rsidRPr="007B360B">
        <w:rPr>
          <w:color w:val="000000" w:themeColor="text1"/>
        </w:rPr>
        <w:t>StGB</w:t>
      </w:r>
      <w:proofErr w:type="spellEnd"/>
      <w:r w:rsidRPr="007B360B">
        <w:rPr>
          <w:color w:val="000000" w:themeColor="text1"/>
        </w:rPr>
        <w:t xml:space="preserve"> § 315). </w:t>
      </w:r>
      <w:r w:rsidR="005A1D55" w:rsidRPr="007B360B">
        <w:rPr>
          <w:color w:val="000000" w:themeColor="text1"/>
        </w:rPr>
        <w:t>I</w:t>
      </w:r>
      <w:r w:rsidRPr="007B360B">
        <w:rPr>
          <w:color w:val="000000" w:themeColor="text1"/>
        </w:rPr>
        <w:t xml:space="preserve">nformation </w:t>
      </w:r>
      <w:r w:rsidR="005A1D55" w:rsidRPr="007B360B">
        <w:rPr>
          <w:color w:val="000000" w:themeColor="text1"/>
        </w:rPr>
        <w:t xml:space="preserve">about airlines </w:t>
      </w:r>
      <w:r w:rsidRPr="007B360B">
        <w:rPr>
          <w:color w:val="000000" w:themeColor="text1"/>
        </w:rPr>
        <w:t xml:space="preserve">training </w:t>
      </w:r>
      <w:r w:rsidR="005A1D55" w:rsidRPr="007B360B">
        <w:rPr>
          <w:color w:val="000000" w:themeColor="text1"/>
        </w:rPr>
        <w:t xml:space="preserve">for </w:t>
      </w:r>
      <w:r w:rsidRPr="007B360B">
        <w:rPr>
          <w:color w:val="000000" w:themeColor="text1"/>
        </w:rPr>
        <w:t>laser attack</w:t>
      </w:r>
      <w:r w:rsidR="005A1D55" w:rsidRPr="007B360B">
        <w:rPr>
          <w:color w:val="000000" w:themeColor="text1"/>
        </w:rPr>
        <w:t xml:space="preserve">s is difficult to </w:t>
      </w:r>
      <w:r w:rsidR="006622FC" w:rsidRPr="007B360B">
        <w:rPr>
          <w:color w:val="000000" w:themeColor="text1"/>
        </w:rPr>
        <w:t>collect</w:t>
      </w:r>
      <w:r w:rsidRPr="007B360B">
        <w:rPr>
          <w:color w:val="000000" w:themeColor="text1"/>
        </w:rPr>
        <w:t xml:space="preserve">. </w:t>
      </w:r>
      <w:r w:rsidR="00FA3235" w:rsidRPr="007B360B">
        <w:rPr>
          <w:color w:val="000000" w:themeColor="text1"/>
        </w:rPr>
        <w:t>Our</w:t>
      </w:r>
      <w:r w:rsidR="005A1D55" w:rsidRPr="007B360B">
        <w:rPr>
          <w:color w:val="000000" w:themeColor="text1"/>
        </w:rPr>
        <w:t xml:space="preserve"> example </w:t>
      </w:r>
      <w:r w:rsidR="00A929CF" w:rsidRPr="007B360B">
        <w:rPr>
          <w:color w:val="000000" w:themeColor="text1"/>
        </w:rPr>
        <w:t>suggests</w:t>
      </w:r>
      <w:r w:rsidRPr="007B360B">
        <w:rPr>
          <w:color w:val="000000" w:themeColor="text1"/>
        </w:rPr>
        <w:t xml:space="preserve"> that the airlines </w:t>
      </w:r>
      <w:r w:rsidR="00833599" w:rsidRPr="007B360B">
        <w:rPr>
          <w:color w:val="000000" w:themeColor="text1"/>
        </w:rPr>
        <w:t xml:space="preserve">are </w:t>
      </w:r>
      <w:r w:rsidR="00A929CF" w:rsidRPr="007B360B">
        <w:rPr>
          <w:color w:val="000000" w:themeColor="text1"/>
        </w:rPr>
        <w:t>well</w:t>
      </w:r>
      <w:r w:rsidRPr="007B360B">
        <w:rPr>
          <w:color w:val="000000" w:themeColor="text1"/>
        </w:rPr>
        <w:t xml:space="preserve"> aware of the hazard and </w:t>
      </w:r>
      <w:r w:rsidR="00A929CF" w:rsidRPr="007B360B">
        <w:rPr>
          <w:color w:val="000000" w:themeColor="text1"/>
        </w:rPr>
        <w:t>have developed</w:t>
      </w:r>
      <w:r w:rsidRPr="007B360B">
        <w:rPr>
          <w:color w:val="000000" w:themeColor="text1"/>
        </w:rPr>
        <w:t xml:space="preserve"> </w:t>
      </w:r>
      <w:r w:rsidR="0064057B" w:rsidRPr="007B360B">
        <w:rPr>
          <w:color w:val="000000" w:themeColor="text1"/>
        </w:rPr>
        <w:t xml:space="preserve">countermeasures into </w:t>
      </w:r>
      <w:r w:rsidRPr="007B360B">
        <w:rPr>
          <w:color w:val="000000" w:themeColor="text1"/>
        </w:rPr>
        <w:t>operation</w:t>
      </w:r>
      <w:r w:rsidR="00A929CF" w:rsidRPr="007B360B">
        <w:rPr>
          <w:color w:val="000000" w:themeColor="text1"/>
        </w:rPr>
        <w:t>al</w:t>
      </w:r>
      <w:r w:rsidRPr="007B360B">
        <w:rPr>
          <w:color w:val="000000" w:themeColor="text1"/>
        </w:rPr>
        <w:t xml:space="preserve"> procedures. </w:t>
      </w:r>
      <w:r w:rsidR="00A929CF" w:rsidRPr="007B360B">
        <w:rPr>
          <w:color w:val="000000" w:themeColor="text1"/>
        </w:rPr>
        <w:t>It is argued that</w:t>
      </w:r>
      <w:r w:rsidRPr="007B360B">
        <w:rPr>
          <w:color w:val="000000" w:themeColor="text1"/>
        </w:rPr>
        <w:t xml:space="preserve"> an emphasis should be </w:t>
      </w:r>
      <w:r w:rsidR="00A929CF" w:rsidRPr="007B360B">
        <w:rPr>
          <w:color w:val="000000" w:themeColor="text1"/>
        </w:rPr>
        <w:t xml:space="preserve">placed </w:t>
      </w:r>
      <w:r w:rsidRPr="007B360B">
        <w:rPr>
          <w:color w:val="000000" w:themeColor="text1"/>
        </w:rPr>
        <w:t xml:space="preserve">on the detection and communication of a laser </w:t>
      </w:r>
      <w:r w:rsidR="00A929CF" w:rsidRPr="007B360B">
        <w:rPr>
          <w:color w:val="000000" w:themeColor="text1"/>
        </w:rPr>
        <w:t xml:space="preserve">operating </w:t>
      </w:r>
      <w:r w:rsidRPr="007B360B">
        <w:rPr>
          <w:color w:val="000000" w:themeColor="text1"/>
        </w:rPr>
        <w:t xml:space="preserve">outside </w:t>
      </w:r>
      <w:r w:rsidR="00A929CF" w:rsidRPr="007B360B">
        <w:rPr>
          <w:color w:val="000000" w:themeColor="text1"/>
        </w:rPr>
        <w:t xml:space="preserve">the aircraft so that </w:t>
      </w:r>
      <w:r w:rsidRPr="007B360B">
        <w:rPr>
          <w:color w:val="000000" w:themeColor="text1"/>
        </w:rPr>
        <w:t xml:space="preserve">the procedures </w:t>
      </w:r>
      <w:r w:rsidR="00080DA3" w:rsidRPr="007B360B">
        <w:rPr>
          <w:color w:val="000000" w:themeColor="text1"/>
        </w:rPr>
        <w:t>can be</w:t>
      </w:r>
      <w:r w:rsidR="00A929CF" w:rsidRPr="007B360B">
        <w:rPr>
          <w:color w:val="000000" w:themeColor="text1"/>
        </w:rPr>
        <w:t xml:space="preserve"> </w:t>
      </w:r>
      <w:r w:rsidR="00FA3235" w:rsidRPr="007B360B">
        <w:rPr>
          <w:color w:val="000000" w:themeColor="text1"/>
        </w:rPr>
        <w:t xml:space="preserve">applied </w:t>
      </w:r>
      <w:r w:rsidR="0064057B" w:rsidRPr="007B360B">
        <w:rPr>
          <w:color w:val="000000" w:themeColor="text1"/>
        </w:rPr>
        <w:t>promptly</w:t>
      </w:r>
      <w:r w:rsidRPr="007B360B">
        <w:rPr>
          <w:color w:val="000000" w:themeColor="text1"/>
        </w:rPr>
        <w:t xml:space="preserve">. </w:t>
      </w:r>
      <w:r w:rsidR="0064057B" w:rsidRPr="007B360B">
        <w:rPr>
          <w:color w:val="000000" w:themeColor="text1"/>
        </w:rPr>
        <w:t>In addition</w:t>
      </w:r>
      <w:r w:rsidRPr="007B360B">
        <w:rPr>
          <w:color w:val="000000" w:themeColor="text1"/>
        </w:rPr>
        <w:t>, the high frequency of the attacks</w:t>
      </w:r>
      <w:r w:rsidR="00A929CF" w:rsidRPr="007B360B">
        <w:rPr>
          <w:color w:val="000000" w:themeColor="text1"/>
        </w:rPr>
        <w:t xml:space="preserve"> has</w:t>
      </w:r>
      <w:r w:rsidRPr="007B360B">
        <w:rPr>
          <w:color w:val="000000" w:themeColor="text1"/>
        </w:rPr>
        <w:t xml:space="preserve"> led </w:t>
      </w:r>
      <w:r w:rsidR="00A929CF" w:rsidRPr="007B360B">
        <w:rPr>
          <w:color w:val="000000" w:themeColor="text1"/>
        </w:rPr>
        <w:t xml:space="preserve">the aviation </w:t>
      </w:r>
      <w:r w:rsidRPr="007B360B">
        <w:rPr>
          <w:color w:val="000000" w:themeColor="text1"/>
        </w:rPr>
        <w:t>industry</w:t>
      </w:r>
      <w:r w:rsidR="00A929CF" w:rsidRPr="007B360B">
        <w:rPr>
          <w:color w:val="000000" w:themeColor="text1"/>
        </w:rPr>
        <w:t xml:space="preserve">, such as </w:t>
      </w:r>
      <w:r w:rsidRPr="007B360B">
        <w:rPr>
          <w:color w:val="000000" w:themeColor="text1"/>
        </w:rPr>
        <w:t>Airbus</w:t>
      </w:r>
      <w:r w:rsidR="00A929CF" w:rsidRPr="007B360B">
        <w:rPr>
          <w:color w:val="000000" w:themeColor="text1"/>
        </w:rPr>
        <w:t>,</w:t>
      </w:r>
      <w:r w:rsidRPr="007B360B">
        <w:rPr>
          <w:color w:val="000000" w:themeColor="text1"/>
        </w:rPr>
        <w:t xml:space="preserve"> to the develop a retrofittable </w:t>
      </w:r>
      <w:r w:rsidRPr="007B360B">
        <w:rPr>
          <w:color w:val="000000" w:themeColor="text1"/>
        </w:rPr>
        <w:lastRenderedPageBreak/>
        <w:t xml:space="preserve">cockpit laser protection for the windshield </w:t>
      </w:r>
      <w:r w:rsidR="00E60560" w:rsidRPr="007B360B">
        <w:rPr>
          <w:color w:val="000000" w:themeColor="text1"/>
        </w:rPr>
        <w:fldChar w:fldCharType="begin"/>
      </w:r>
      <w:r w:rsidR="00E60560" w:rsidRPr="007B360B">
        <w:rPr>
          <w:color w:val="000000" w:themeColor="text1"/>
        </w:rPr>
        <w:instrText xml:space="preserve"> ADDIN EN.CITE &lt;EndNote&gt;&lt;Cite&gt;&lt;Author&gt;Warwick, Graham&lt;/Author&gt;&lt;Year&gt;2017&lt;/Year&gt;&lt;RecNum&gt;1025&lt;/RecNum&gt;&lt;DisplayText&gt;(Warwick, 2017)&lt;/DisplayText&gt;&lt;record&gt;&lt;rec-number&gt;1025&lt;/rec-number&gt;&lt;foreign-keys&gt;&lt;key app="EN" db-id="tx5s9wzx5fz2xyepsxbpxpwgw05vwpwrr00f" timestamp="1510047458"&gt;1025&lt;/key&gt;&lt;/foreign-keys&gt;&lt;ref-type name="Newspaper Article"&gt;23&lt;/ref-type&gt;&lt;contributors&gt;&lt;authors&gt;&lt;author&gt;Warwick, Graham&lt;/author&gt;&lt;/authors&gt;&lt;/contributors&gt;&lt;titles&gt;&lt;title&gt;Retrofittable Cockpit Laser Protection Backed By Airbus&lt;/title&gt;&lt;secondary-title&gt;Aviation Daily&lt;/secondary-title&gt;&lt;/titles&gt;&lt;section&gt;With a dramatic increase in reported laser strikes on commercial aircraft in recent years, Airbus has teamed up with a Canadian company to commercialize a laser protection film for cockpit windscreens. Halifax, Nova Scotia-based Metamaterial Technologies Inc. (MMI) company Lambda Guard first teamed with the aircraft manufacturer in 2014 to test and tailor the nanocomposite optical filter to aircraft. Now, the companies have entered into a new agreement to validate, certify and ...&lt;/section&gt;&lt;dates&gt;&lt;year&gt;2017&lt;/year&gt;&lt;pub-dates&gt;&lt;date&gt;March 9, 2017&lt;/date&gt;&lt;/pub-dates&gt;&lt;/dates&gt;&lt;urls&gt;&lt;related-urls&gt;&lt;url&gt;http://aviationweek.com/awincommercial/retrofittable-cockpit-laser-protection-backed-airbus&lt;/url&gt;&lt;/related-urls&gt;&lt;/urls&gt;&lt;/record&gt;&lt;/Cite&gt;&lt;/EndNote&gt;</w:instrText>
      </w:r>
      <w:r w:rsidR="00E60560" w:rsidRPr="007B360B">
        <w:rPr>
          <w:color w:val="000000" w:themeColor="text1"/>
        </w:rPr>
        <w:fldChar w:fldCharType="separate"/>
      </w:r>
      <w:r w:rsidR="00E60560" w:rsidRPr="007B360B">
        <w:rPr>
          <w:noProof/>
          <w:color w:val="000000" w:themeColor="text1"/>
        </w:rPr>
        <w:t>(Warwick, 2017)</w:t>
      </w:r>
      <w:r w:rsidR="00E60560" w:rsidRPr="007B360B">
        <w:rPr>
          <w:color w:val="000000" w:themeColor="text1"/>
        </w:rPr>
        <w:fldChar w:fldCharType="end"/>
      </w:r>
      <w:r w:rsidRPr="007B360B">
        <w:rPr>
          <w:color w:val="000000" w:themeColor="text1"/>
        </w:rPr>
        <w:t xml:space="preserve">. Furthermore, it seems the </w:t>
      </w:r>
      <w:r w:rsidR="00A929CF" w:rsidRPr="007B360B">
        <w:rPr>
          <w:color w:val="000000" w:themeColor="text1"/>
        </w:rPr>
        <w:t xml:space="preserve">future development </w:t>
      </w:r>
      <w:r w:rsidRPr="007B360B">
        <w:rPr>
          <w:color w:val="000000" w:themeColor="text1"/>
        </w:rPr>
        <w:t xml:space="preserve">of RCO </w:t>
      </w:r>
      <w:r w:rsidR="008E649E" w:rsidRPr="007B360B">
        <w:rPr>
          <w:color w:val="000000" w:themeColor="text1"/>
        </w:rPr>
        <w:t>could be at least as</w:t>
      </w:r>
      <w:r w:rsidRPr="007B360B">
        <w:rPr>
          <w:color w:val="000000" w:themeColor="text1"/>
        </w:rPr>
        <w:t xml:space="preserve"> safe</w:t>
      </w:r>
      <w:r w:rsidR="002B2050" w:rsidRPr="007B360B">
        <w:rPr>
          <w:color w:val="000000" w:themeColor="text1"/>
        </w:rPr>
        <w:t xml:space="preserve"> as</w:t>
      </w:r>
      <w:r w:rsidR="00A929CF" w:rsidRPr="007B360B">
        <w:rPr>
          <w:color w:val="000000" w:themeColor="text1"/>
        </w:rPr>
        <w:t>,</w:t>
      </w:r>
      <w:r w:rsidRPr="007B360B">
        <w:rPr>
          <w:color w:val="000000" w:themeColor="text1"/>
        </w:rPr>
        <w:t xml:space="preserve"> or</w:t>
      </w:r>
      <w:r w:rsidR="00A929CF" w:rsidRPr="007B360B">
        <w:rPr>
          <w:color w:val="000000" w:themeColor="text1"/>
        </w:rPr>
        <w:t xml:space="preserve"> even</w:t>
      </w:r>
      <w:r w:rsidRPr="007B360B">
        <w:rPr>
          <w:color w:val="000000" w:themeColor="text1"/>
        </w:rPr>
        <w:t xml:space="preserve"> safer</w:t>
      </w:r>
      <w:r w:rsidR="002B2050" w:rsidRPr="007B360B">
        <w:rPr>
          <w:color w:val="000000" w:themeColor="text1"/>
        </w:rPr>
        <w:t xml:space="preserve"> than</w:t>
      </w:r>
      <w:r w:rsidR="00A929CF" w:rsidRPr="007B360B">
        <w:rPr>
          <w:color w:val="000000" w:themeColor="text1"/>
        </w:rPr>
        <w:t>,</w:t>
      </w:r>
      <w:r w:rsidRPr="007B360B">
        <w:rPr>
          <w:color w:val="000000" w:themeColor="text1"/>
        </w:rPr>
        <w:t xml:space="preserve"> </w:t>
      </w:r>
      <w:r w:rsidR="008E649E" w:rsidRPr="007B360B">
        <w:rPr>
          <w:color w:val="000000" w:themeColor="text1"/>
        </w:rPr>
        <w:t xml:space="preserve">contemporary </w:t>
      </w:r>
      <w:r w:rsidRPr="007B360B">
        <w:rPr>
          <w:color w:val="000000" w:themeColor="text1"/>
        </w:rPr>
        <w:t>operational procedure</w:t>
      </w:r>
      <w:r w:rsidR="00FA3235" w:rsidRPr="007B360B">
        <w:rPr>
          <w:color w:val="000000" w:themeColor="text1"/>
        </w:rPr>
        <w:t>s</w:t>
      </w:r>
      <w:r w:rsidRPr="007B360B">
        <w:rPr>
          <w:color w:val="000000" w:themeColor="text1"/>
        </w:rPr>
        <w:t xml:space="preserve">. </w:t>
      </w:r>
      <w:r w:rsidR="00A929CF" w:rsidRPr="007B360B">
        <w:rPr>
          <w:color w:val="000000" w:themeColor="text1"/>
        </w:rPr>
        <w:t>T</w:t>
      </w:r>
      <w:r w:rsidRPr="007B360B">
        <w:rPr>
          <w:color w:val="000000" w:themeColor="text1"/>
        </w:rPr>
        <w:t xml:space="preserve">his </w:t>
      </w:r>
      <w:r w:rsidR="00A929CF" w:rsidRPr="007B360B">
        <w:rPr>
          <w:color w:val="000000" w:themeColor="text1"/>
        </w:rPr>
        <w:t xml:space="preserve">latter option </w:t>
      </w:r>
      <w:r w:rsidRPr="007B360B">
        <w:rPr>
          <w:color w:val="000000" w:themeColor="text1"/>
        </w:rPr>
        <w:t xml:space="preserve">should be </w:t>
      </w:r>
      <w:r w:rsidR="00A929CF" w:rsidRPr="007B360B">
        <w:rPr>
          <w:color w:val="000000" w:themeColor="text1"/>
        </w:rPr>
        <w:t xml:space="preserve">formally </w:t>
      </w:r>
      <w:r w:rsidRPr="007B360B">
        <w:rPr>
          <w:color w:val="000000" w:themeColor="text1"/>
        </w:rPr>
        <w:t xml:space="preserve">evaluated in </w:t>
      </w:r>
      <w:r w:rsidR="00143D8B" w:rsidRPr="007B360B">
        <w:rPr>
          <w:color w:val="000000" w:themeColor="text1"/>
        </w:rPr>
        <w:t>an</w:t>
      </w:r>
      <w:r w:rsidRPr="007B360B">
        <w:rPr>
          <w:color w:val="000000" w:themeColor="text1"/>
        </w:rPr>
        <w:t xml:space="preserve"> </w:t>
      </w:r>
      <w:r w:rsidR="00A929CF" w:rsidRPr="007B360B">
        <w:rPr>
          <w:color w:val="000000" w:themeColor="text1"/>
        </w:rPr>
        <w:t xml:space="preserve">aircraft </w:t>
      </w:r>
      <w:r w:rsidRPr="007B360B">
        <w:rPr>
          <w:color w:val="000000" w:themeColor="text1"/>
        </w:rPr>
        <w:t>simula</w:t>
      </w:r>
      <w:r w:rsidR="00A929CF" w:rsidRPr="007B360B">
        <w:rPr>
          <w:color w:val="000000" w:themeColor="text1"/>
        </w:rPr>
        <w:t>tor</w:t>
      </w:r>
      <w:r w:rsidRPr="007B360B">
        <w:rPr>
          <w:color w:val="000000" w:themeColor="text1"/>
        </w:rPr>
        <w:t xml:space="preserve"> before</w:t>
      </w:r>
      <w:r w:rsidR="00A929CF" w:rsidRPr="007B360B">
        <w:rPr>
          <w:color w:val="000000" w:themeColor="text1"/>
        </w:rPr>
        <w:t xml:space="preserve"> operational trial</w:t>
      </w:r>
      <w:r w:rsidRPr="007B360B">
        <w:rPr>
          <w:color w:val="000000" w:themeColor="text1"/>
        </w:rPr>
        <w:t xml:space="preserve">. </w:t>
      </w:r>
      <w:r w:rsidR="00A929CF" w:rsidRPr="007B360B">
        <w:rPr>
          <w:color w:val="000000" w:themeColor="text1"/>
        </w:rPr>
        <w:t>T</w:t>
      </w:r>
      <w:r w:rsidRPr="007B360B">
        <w:rPr>
          <w:color w:val="000000" w:themeColor="text1"/>
        </w:rPr>
        <w:t xml:space="preserve">he growing concern in civil aviation </w:t>
      </w:r>
      <w:r w:rsidR="002B2050" w:rsidRPr="007B360B">
        <w:rPr>
          <w:color w:val="000000" w:themeColor="text1"/>
        </w:rPr>
        <w:t xml:space="preserve">about </w:t>
      </w:r>
      <w:r w:rsidRPr="007B360B">
        <w:rPr>
          <w:color w:val="000000" w:themeColor="text1"/>
        </w:rPr>
        <w:t xml:space="preserve">laser attacks is legitimate but </w:t>
      </w:r>
      <w:r w:rsidR="00143D8B" w:rsidRPr="007B360B">
        <w:rPr>
          <w:color w:val="000000" w:themeColor="text1"/>
        </w:rPr>
        <w:t>researc</w:t>
      </w:r>
      <w:r w:rsidR="00A929CF" w:rsidRPr="007B360B">
        <w:rPr>
          <w:color w:val="000000" w:themeColor="text1"/>
        </w:rPr>
        <w:t>h is underway to help develop effective strategies to prevent, control and mitigate the effects on pilots</w:t>
      </w:r>
      <w:r w:rsidRPr="007B360B">
        <w:rPr>
          <w:color w:val="000000" w:themeColor="text1"/>
        </w:rPr>
        <w:t xml:space="preserve">. </w:t>
      </w:r>
    </w:p>
    <w:p w14:paraId="109E2D50" w14:textId="77777777" w:rsidR="00B00A4D" w:rsidRPr="007B360B" w:rsidRDefault="00B00A4D" w:rsidP="00066C87">
      <w:pPr>
        <w:pStyle w:val="Newparagraph"/>
        <w:rPr>
          <w:color w:val="000000" w:themeColor="text1"/>
        </w:rPr>
      </w:pPr>
    </w:p>
    <w:p w14:paraId="193C5BD1" w14:textId="32EBFCAC" w:rsidR="00153E07" w:rsidRPr="007B360B" w:rsidRDefault="007C49EE" w:rsidP="00A01C27">
      <w:pPr>
        <w:pStyle w:val="Newparagraph"/>
        <w:rPr>
          <w:color w:val="000000" w:themeColor="text1"/>
        </w:rPr>
      </w:pPr>
      <w:r w:rsidRPr="007B360B">
        <w:rPr>
          <w:b/>
          <w:color w:val="000000" w:themeColor="text1"/>
        </w:rPr>
        <w:t>Acknowledgements</w:t>
      </w:r>
      <w:r w:rsidRPr="007B360B">
        <w:rPr>
          <w:color w:val="000000" w:themeColor="text1"/>
        </w:rPr>
        <w:t>: We thank the commercial pilot very much for helping with the validation of the results.</w:t>
      </w:r>
      <w:r w:rsidR="0064057B" w:rsidRPr="007B360B">
        <w:rPr>
          <w:color w:val="000000" w:themeColor="text1"/>
        </w:rPr>
        <w:t xml:space="preserve"> </w:t>
      </w:r>
      <w:r w:rsidR="00B94F50" w:rsidRPr="007B360B">
        <w:rPr>
          <w:color w:val="000000" w:themeColor="text1"/>
        </w:rPr>
        <w:t>This research did not receive any specific grant from funding agencies in the public, commercial, or not-for-profit sectors.</w:t>
      </w:r>
    </w:p>
    <w:p w14:paraId="3B9B14ED" w14:textId="77777777" w:rsidR="00153E07" w:rsidRPr="007B360B" w:rsidRDefault="00153E07">
      <w:pPr>
        <w:pStyle w:val="CitaviBibliographyEntry"/>
        <w:rPr>
          <w:color w:val="000000" w:themeColor="text1"/>
          <w:lang w:val="en-GB"/>
        </w:rPr>
        <w:sectPr w:rsidR="00153E07" w:rsidRPr="007B360B" w:rsidSect="007B25AE">
          <w:headerReference w:type="even" r:id="rId10"/>
          <w:headerReference w:type="default" r:id="rId11"/>
          <w:headerReference w:type="first" r:id="rId12"/>
          <w:pgSz w:w="11900" w:h="16840"/>
          <w:pgMar w:top="1418" w:right="1701" w:bottom="1418" w:left="1701" w:header="709" w:footer="709" w:gutter="0"/>
          <w:cols w:space="720"/>
          <w:docGrid w:linePitch="326"/>
        </w:sectPr>
      </w:pPr>
    </w:p>
    <w:p w14:paraId="477EA42F" w14:textId="77777777" w:rsidR="00B03BD5" w:rsidRPr="007B360B" w:rsidRDefault="00B03BD5" w:rsidP="00B03BD5">
      <w:pPr>
        <w:pStyle w:val="Heading1"/>
        <w:rPr>
          <w:color w:val="000000" w:themeColor="text1"/>
          <w:lang w:val="de-DE"/>
        </w:rPr>
      </w:pPr>
      <w:r w:rsidRPr="007B360B">
        <w:rPr>
          <w:color w:val="000000" w:themeColor="text1"/>
          <w:lang w:val="de-DE"/>
        </w:rPr>
        <w:lastRenderedPageBreak/>
        <w:t>References</w:t>
      </w:r>
    </w:p>
    <w:p w14:paraId="4AD68892" w14:textId="77777777" w:rsidR="001F1B14" w:rsidRPr="007B360B" w:rsidRDefault="00E60560" w:rsidP="001F1B14">
      <w:pPr>
        <w:pStyle w:val="EndNoteBibliography"/>
        <w:ind w:left="720" w:hanging="720"/>
        <w:rPr>
          <w:color w:val="000000" w:themeColor="text1"/>
        </w:rPr>
      </w:pPr>
      <w:r w:rsidRPr="007B360B">
        <w:rPr>
          <w:color w:val="000000" w:themeColor="text1"/>
        </w:rPr>
        <w:fldChar w:fldCharType="begin"/>
      </w:r>
      <w:r w:rsidRPr="007B360B">
        <w:rPr>
          <w:color w:val="000000" w:themeColor="text1"/>
          <w:lang w:val="de-DE"/>
        </w:rPr>
        <w:instrText xml:space="preserve"> ADDIN EN.REFLIST </w:instrText>
      </w:r>
      <w:r w:rsidRPr="007B360B">
        <w:rPr>
          <w:color w:val="000000" w:themeColor="text1"/>
        </w:rPr>
        <w:fldChar w:fldCharType="separate"/>
      </w:r>
      <w:r w:rsidR="001F1B14" w:rsidRPr="007B360B">
        <w:rPr>
          <w:color w:val="000000" w:themeColor="text1"/>
        </w:rPr>
        <w:t xml:space="preserve">Abdulkhaleq, A., Lammering, D., Wagner, S., Röder, J., Balbierer, N., Ramsauer, L., . . . Boehmert, H. (2017). A Systematic Approach Based on STPA for Developing a Dependable Architecture for Fully Automated Driving Vehicles. </w:t>
      </w:r>
      <w:r w:rsidR="001F1B14" w:rsidRPr="007B360B">
        <w:rPr>
          <w:i/>
          <w:color w:val="000000" w:themeColor="text1"/>
        </w:rPr>
        <w:t>Procedia Engineering, 179</w:t>
      </w:r>
      <w:r w:rsidR="001F1B14" w:rsidRPr="007B360B">
        <w:rPr>
          <w:color w:val="000000" w:themeColor="text1"/>
        </w:rPr>
        <w:t>, 41–51. doi:10.1016/j.proeng.2017.03.094</w:t>
      </w:r>
    </w:p>
    <w:p w14:paraId="12021256"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Accident Investigation Board Norway. (2007). </w:t>
      </w:r>
      <w:r w:rsidRPr="007B360B">
        <w:rPr>
          <w:i/>
          <w:color w:val="000000" w:themeColor="text1"/>
        </w:rPr>
        <w:t>Report on the Aircraft Accident at Bodø Airport on 4 December 2003 Involving Dornier Do 228-202 LN-HTA, operated by Kato Airlines AS</w:t>
      </w:r>
      <w:r w:rsidRPr="007B360B">
        <w:rPr>
          <w:color w:val="000000" w:themeColor="text1"/>
        </w:rPr>
        <w:t xml:space="preserve"> (2007/23). Retrieved from Lillestrøm, Norway: </w:t>
      </w:r>
    </w:p>
    <w:p w14:paraId="5B1A6810" w14:textId="77777777" w:rsidR="001F1B14" w:rsidRPr="007B360B" w:rsidRDefault="001F1B14" w:rsidP="001F1B14">
      <w:pPr>
        <w:pStyle w:val="EndNoteBibliography"/>
        <w:ind w:left="720" w:hanging="720"/>
        <w:rPr>
          <w:color w:val="000000" w:themeColor="text1"/>
        </w:rPr>
      </w:pPr>
      <w:r w:rsidRPr="007B360B">
        <w:rPr>
          <w:color w:val="000000" w:themeColor="text1"/>
        </w:rPr>
        <w:t>Aiming a laser pointer at an aircraft, 18 C.F.R. § 39A (2012).</w:t>
      </w:r>
    </w:p>
    <w:p w14:paraId="53988BC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Air Accident Investigation Unit Ireland. (2016). </w:t>
      </w:r>
      <w:r w:rsidRPr="007B360B">
        <w:rPr>
          <w:i/>
          <w:color w:val="000000" w:themeColor="text1"/>
        </w:rPr>
        <w:t>Synoptic Report. Incident. Boeing 737-8AS, EI-FIH. Porto, Portugal</w:t>
      </w:r>
      <w:r w:rsidRPr="007B360B">
        <w:rPr>
          <w:color w:val="000000" w:themeColor="text1"/>
        </w:rPr>
        <w:t xml:space="preserve">. AAIU Report. Dublin, Ireland. </w:t>
      </w:r>
    </w:p>
    <w:p w14:paraId="22823F96" w14:textId="069B782C" w:rsidR="001F1B14" w:rsidRPr="007B360B" w:rsidRDefault="001F1B14" w:rsidP="001F1B14">
      <w:pPr>
        <w:pStyle w:val="EndNoteBibliography"/>
        <w:ind w:left="720" w:hanging="720"/>
        <w:rPr>
          <w:color w:val="000000" w:themeColor="text1"/>
        </w:rPr>
      </w:pPr>
      <w:r w:rsidRPr="007B360B">
        <w:rPr>
          <w:color w:val="000000" w:themeColor="text1"/>
        </w:rPr>
        <w:t xml:space="preserve">Airbus innovation. (2016). </w:t>
      </w:r>
      <w:r w:rsidRPr="007B360B">
        <w:rPr>
          <w:i/>
          <w:color w:val="000000" w:themeColor="text1"/>
        </w:rPr>
        <w:t>Safety and Security Innovations</w:t>
      </w:r>
      <w:r w:rsidRPr="007B360B">
        <w:rPr>
          <w:color w:val="000000" w:themeColor="text1"/>
        </w:rPr>
        <w:t xml:space="preserve">. Paper presented at the 22nd Flight Safety Conference, Bangkok, Thailand. Slides retrieved from </w:t>
      </w:r>
      <w:hyperlink r:id="rId13" w:history="1">
        <w:r w:rsidRPr="007B360B">
          <w:rPr>
            <w:rStyle w:val="Hyperlink"/>
            <w:color w:val="000000" w:themeColor="text1"/>
          </w:rPr>
          <w:t>https://www.icao.int/ESAF/Documents/meetings/2016/UN-Habitat-ICAO%20Experts%20Meeting%202016/Presentations/p_Flight_Development_Update_and_Innovation__The_Role_of_Innovation%20(5).pdf</w:t>
        </w:r>
      </w:hyperlink>
    </w:p>
    <w:p w14:paraId="1E15DBA9"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Allison, C. K., Revell, K. M., Sears, R., &amp; Stanton, N. A. (2017). Systems Theoretic Accident Model and Process (STAMP) safety modelling applied to an aircraft rapid decompression event. </w:t>
      </w:r>
      <w:r w:rsidRPr="007B360B">
        <w:rPr>
          <w:i/>
          <w:color w:val="000000" w:themeColor="text1"/>
        </w:rPr>
        <w:t>Safety Science, 98</w:t>
      </w:r>
      <w:r w:rsidRPr="007B360B">
        <w:rPr>
          <w:color w:val="000000" w:themeColor="text1"/>
        </w:rPr>
        <w:t xml:space="preserve">, 159–166. </w:t>
      </w:r>
    </w:p>
    <w:p w14:paraId="44051A52"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Aps, R., Fetissov, M., Goerlandt, F., Kujala, P., &amp; Piel, A. (2017). Systems-Theoretic Process Analysis of Maritime Traffic Safety Management in the Gulf of Finland (Baltic Sea). </w:t>
      </w:r>
      <w:r w:rsidRPr="007B360B">
        <w:rPr>
          <w:i/>
          <w:color w:val="000000" w:themeColor="text1"/>
        </w:rPr>
        <w:t>Procedia Engineering, 179</w:t>
      </w:r>
      <w:r w:rsidRPr="007B360B">
        <w:rPr>
          <w:color w:val="000000" w:themeColor="text1"/>
        </w:rPr>
        <w:t>, 2–12. doi:10.1016/j.proeng.2017.03.090</w:t>
      </w:r>
    </w:p>
    <w:p w14:paraId="41CB863A"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Aven, T. (2015). </w:t>
      </w:r>
      <w:r w:rsidRPr="007B360B">
        <w:rPr>
          <w:i/>
          <w:color w:val="000000" w:themeColor="text1"/>
        </w:rPr>
        <w:t>Risk Analysis</w:t>
      </w:r>
      <w:r w:rsidRPr="007B360B">
        <w:rPr>
          <w:color w:val="000000" w:themeColor="text1"/>
        </w:rPr>
        <w:t xml:space="preserve"> (2 ed.). West Sussex, United Kingdom: John Wiley &amp; Sons.</w:t>
      </w:r>
    </w:p>
    <w:p w14:paraId="34755F0A" w14:textId="77777777" w:rsidR="001F1B14" w:rsidRPr="007B360B" w:rsidRDefault="001F1B14" w:rsidP="001F1B14">
      <w:pPr>
        <w:pStyle w:val="EndNoteBibliography"/>
        <w:ind w:left="720" w:hanging="720"/>
        <w:rPr>
          <w:color w:val="000000" w:themeColor="text1"/>
        </w:rPr>
      </w:pPr>
      <w:r w:rsidRPr="007B360B">
        <w:rPr>
          <w:color w:val="000000" w:themeColor="text1"/>
        </w:rPr>
        <w:lastRenderedPageBreak/>
        <w:t xml:space="preserve">Bagschik, G., Stolte, T., &amp; Maurer, M. (2017). Safety Analysis Based on Systems Theory Applied to an Unmanned Protective Vehicle. </w:t>
      </w:r>
      <w:r w:rsidRPr="007B360B">
        <w:rPr>
          <w:i/>
          <w:color w:val="000000" w:themeColor="text1"/>
        </w:rPr>
        <w:t>Procedia Engineering, 179</w:t>
      </w:r>
      <w:r w:rsidRPr="007B360B">
        <w:rPr>
          <w:color w:val="000000" w:themeColor="text1"/>
        </w:rPr>
        <w:t>, 61–71. doi:10.1016/j.proeng.2017.03.096</w:t>
      </w:r>
    </w:p>
    <w:p w14:paraId="5FC3AEEC"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Brandt, S. L., Lachter, J., Battiste, V., &amp; Johnson, W. (2015). Pilot Situation Awareness and its Implications for Single Pilot Operations: Analysis of a Human-in-the-Loop Study. </w:t>
      </w:r>
      <w:r w:rsidRPr="007B360B">
        <w:rPr>
          <w:i/>
          <w:color w:val="000000" w:themeColor="text1"/>
        </w:rPr>
        <w:t>Procedia Manufacturing, 3</w:t>
      </w:r>
      <w:r w:rsidRPr="007B360B">
        <w:rPr>
          <w:color w:val="000000" w:themeColor="text1"/>
        </w:rPr>
        <w:t>(Supplement C), 3017–3024. doi:10.1016/j.promfg.2015.07.846</w:t>
      </w:r>
    </w:p>
    <w:p w14:paraId="1FD8DBD5"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Čepin, M. (2011). Event Tree Analysis. In M. Čepin (Ed.), </w:t>
      </w:r>
      <w:r w:rsidRPr="007B360B">
        <w:rPr>
          <w:i/>
          <w:color w:val="000000" w:themeColor="text1"/>
        </w:rPr>
        <w:t>Assessment of Power System Reliability</w:t>
      </w:r>
      <w:r w:rsidRPr="007B360B">
        <w:rPr>
          <w:color w:val="000000" w:themeColor="text1"/>
        </w:rPr>
        <w:t xml:space="preserve"> (pp. 89–99). London, United Kingdom: Springer-Verlag London.</w:t>
      </w:r>
    </w:p>
    <w:p w14:paraId="50EE9C2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Civil Air Navigation Services Organisation. (2014). Shedding light on laser attacks: A CANSO survey of Members has confirmed an evolving threat from laser attacks. What can be done? </w:t>
      </w:r>
      <w:r w:rsidRPr="007B360B">
        <w:rPr>
          <w:i/>
          <w:color w:val="000000" w:themeColor="text1"/>
        </w:rPr>
        <w:t>Airspace: Journal of the Civil Air Navigation Services Organisation, 27</w:t>
      </w:r>
      <w:r w:rsidRPr="007B360B">
        <w:rPr>
          <w:color w:val="000000" w:themeColor="text1"/>
        </w:rPr>
        <w:t xml:space="preserve">(Quarter 4), 24–25. </w:t>
      </w:r>
    </w:p>
    <w:p w14:paraId="0BF3B651" w14:textId="77777777" w:rsidR="001F1B14" w:rsidRPr="007B360B" w:rsidRDefault="001F1B14" w:rsidP="001F1B14">
      <w:pPr>
        <w:pStyle w:val="EndNoteBibliography"/>
        <w:ind w:left="720" w:hanging="720"/>
        <w:rPr>
          <w:color w:val="000000" w:themeColor="text1"/>
        </w:rPr>
      </w:pPr>
      <w:r w:rsidRPr="007B360B">
        <w:rPr>
          <w:color w:val="000000" w:themeColor="text1"/>
        </w:rPr>
        <w:t>The Air Navigation Order 2016 and Regulations (2016).</w:t>
      </w:r>
    </w:p>
    <w:p w14:paraId="42D74C48"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Coles, W. A., Murphy, J. R., Melser, J. F., Tu, J. K., White, G. A., Kassabian, K. H., . . . Baumgarter, B. B. (2012). A Radio System for Avoiding Illuminating Aircraft with a Laser Beam. </w:t>
      </w:r>
      <w:r w:rsidRPr="007B360B">
        <w:rPr>
          <w:i/>
          <w:color w:val="000000" w:themeColor="text1"/>
        </w:rPr>
        <w:t>Publications of the Astronomical Society of the Pacific, 124</w:t>
      </w:r>
      <w:r w:rsidRPr="007B360B">
        <w:rPr>
          <w:color w:val="000000" w:themeColor="text1"/>
        </w:rPr>
        <w:t xml:space="preserve">(911), 42–50. </w:t>
      </w:r>
    </w:p>
    <w:p w14:paraId="143F2C8C"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Derenski, P. A. (2010). Reducing the Threat of Laser Illuminations. </w:t>
      </w:r>
      <w:r w:rsidRPr="007B360B">
        <w:rPr>
          <w:i/>
          <w:color w:val="000000" w:themeColor="text1"/>
        </w:rPr>
        <w:t>Aero Quarterly, 10</w:t>
      </w:r>
      <w:r w:rsidRPr="007B360B">
        <w:rPr>
          <w:color w:val="000000" w:themeColor="text1"/>
        </w:rPr>
        <w:t xml:space="preserve">(37), 10–15. </w:t>
      </w:r>
    </w:p>
    <w:p w14:paraId="26A5F10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Dunjóa, J., Fthenakis, V., Vílcheza, J. A., &amp; Arnaldosa, J. (2010). Hazard and operability (HAZOP) analysis. A literature review. </w:t>
      </w:r>
      <w:r w:rsidRPr="007B360B">
        <w:rPr>
          <w:i/>
          <w:color w:val="000000" w:themeColor="text1"/>
        </w:rPr>
        <w:t>Journal of Hazardous Materials, 53</w:t>
      </w:r>
      <w:r w:rsidRPr="007B360B">
        <w:rPr>
          <w:color w:val="000000" w:themeColor="text1"/>
        </w:rPr>
        <w:t>(1-3), 19–32. doi:10.1016/j.jhazmat.2009.08.076</w:t>
      </w:r>
    </w:p>
    <w:p w14:paraId="77C68515" w14:textId="39BD74AB" w:rsidR="001F1B14" w:rsidRPr="007B360B" w:rsidRDefault="001F1B14" w:rsidP="001F1B14">
      <w:pPr>
        <w:pStyle w:val="EndNoteBibliography"/>
        <w:ind w:left="720" w:hanging="720"/>
        <w:rPr>
          <w:color w:val="000000" w:themeColor="text1"/>
        </w:rPr>
      </w:pPr>
      <w:r w:rsidRPr="007B360B">
        <w:rPr>
          <w:color w:val="000000" w:themeColor="text1"/>
        </w:rPr>
        <w:t xml:space="preserve">Elias, B. (2005). </w:t>
      </w:r>
      <w:r w:rsidRPr="007B360B">
        <w:rPr>
          <w:i/>
          <w:color w:val="000000" w:themeColor="text1"/>
        </w:rPr>
        <w:t>Lasers Aimed at Aircraft Cockpits: Background and Possible Options to Address the Threat to Aviation Safety and Security</w:t>
      </w:r>
      <w:r w:rsidRPr="007B360B">
        <w:rPr>
          <w:color w:val="000000" w:themeColor="text1"/>
        </w:rPr>
        <w:t xml:space="preserve"> (CRS Report for Congress </w:t>
      </w:r>
      <w:r w:rsidRPr="007B360B">
        <w:rPr>
          <w:color w:val="000000" w:themeColor="text1"/>
        </w:rPr>
        <w:lastRenderedPageBreak/>
        <w:t xml:space="preserve">RS22033). Retrieved from Fort Belvoir, VA, US: </w:t>
      </w:r>
      <w:hyperlink r:id="rId14" w:history="1">
        <w:r w:rsidRPr="007B360B">
          <w:rPr>
            <w:rStyle w:val="Hyperlink"/>
            <w:color w:val="000000" w:themeColor="text1"/>
          </w:rPr>
          <w:t>http://www.dtic.mil/docs/citations/ADA444154</w:t>
        </w:r>
      </w:hyperlink>
    </w:p>
    <w:p w14:paraId="3EDE3CD9"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Endsley, M. R., &amp; Kiris, E. O. (1995). The Out-of-the-Loop Performance Problem and Level of Control in Automation. </w:t>
      </w:r>
      <w:r w:rsidRPr="007B360B">
        <w:rPr>
          <w:i/>
          <w:color w:val="000000" w:themeColor="text1"/>
        </w:rPr>
        <w:t>Human Factors, 37</w:t>
      </w:r>
      <w:r w:rsidRPr="007B360B">
        <w:rPr>
          <w:color w:val="000000" w:themeColor="text1"/>
        </w:rPr>
        <w:t>(2), 381–394. doi:10.1518/001872095779064555</w:t>
      </w:r>
    </w:p>
    <w:p w14:paraId="69D1D4FB"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Eriksson, A., &amp; Stanton, N. A. (2017). Takeover Time in Highly Automated Vehicles: Noncritical Transitions to and From Manual Control. </w:t>
      </w:r>
      <w:r w:rsidRPr="007B360B">
        <w:rPr>
          <w:i/>
          <w:color w:val="000000" w:themeColor="text1"/>
        </w:rPr>
        <w:t>Human Factors, 59</w:t>
      </w:r>
      <w:r w:rsidRPr="007B360B">
        <w:rPr>
          <w:color w:val="000000" w:themeColor="text1"/>
        </w:rPr>
        <w:t>(4), 689–705. doi:10.1177/0018720816685832</w:t>
      </w:r>
    </w:p>
    <w:p w14:paraId="15E4FFE2"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Esler, D. (2016). The Risk of Laser Attacks on Pilots Is Real and Growing: The strikes are frequent and dangerous, temporarily blinding flight crews. </w:t>
      </w:r>
      <w:r w:rsidRPr="007B360B">
        <w:rPr>
          <w:i/>
          <w:color w:val="000000" w:themeColor="text1"/>
        </w:rPr>
        <w:t>Business &amp; Commercial Aviation, 15</w:t>
      </w:r>
      <w:r w:rsidRPr="007B360B">
        <w:rPr>
          <w:color w:val="000000" w:themeColor="text1"/>
        </w:rPr>
        <w:t xml:space="preserve">(1). </w:t>
      </w:r>
    </w:p>
    <w:p w14:paraId="19B6C671" w14:textId="1689EAC8" w:rsidR="001F1B14" w:rsidRPr="007B360B" w:rsidRDefault="001F1B14" w:rsidP="001F1B14">
      <w:pPr>
        <w:pStyle w:val="EndNoteBibliography"/>
        <w:ind w:left="720" w:hanging="720"/>
        <w:rPr>
          <w:color w:val="000000" w:themeColor="text1"/>
        </w:rPr>
      </w:pPr>
      <w:r w:rsidRPr="007B360B">
        <w:rPr>
          <w:color w:val="000000" w:themeColor="text1"/>
        </w:rPr>
        <w:t xml:space="preserve">Eurocontrol. (2016). </w:t>
      </w:r>
      <w:r w:rsidRPr="007B360B">
        <w:rPr>
          <w:i/>
          <w:color w:val="000000" w:themeColor="text1"/>
        </w:rPr>
        <w:t>Annual Safety Report 2016</w:t>
      </w:r>
      <w:r w:rsidRPr="007B360B">
        <w:rPr>
          <w:color w:val="000000" w:themeColor="text1"/>
        </w:rPr>
        <w:t xml:space="preserve"> (SRC Document 56). Retrieved from Bruessels, Belgium: </w:t>
      </w:r>
      <w:hyperlink r:id="rId15" w:history="1">
        <w:r w:rsidRPr="007B360B">
          <w:rPr>
            <w:rStyle w:val="Hyperlink"/>
            <w:color w:val="000000" w:themeColor="text1"/>
          </w:rPr>
          <w:t>https://www.eurocontrol.int/sites/default/files/content/documents/single-sky/src/src-docs/src-doc-56-e1.0.pdf</w:t>
        </w:r>
      </w:hyperlink>
    </w:p>
    <w:p w14:paraId="38523DA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European Commission. (2015). Commission Regulation (EU) No 965/2012. </w:t>
      </w:r>
      <w:r w:rsidRPr="007B360B">
        <w:rPr>
          <w:i/>
          <w:color w:val="000000" w:themeColor="text1"/>
        </w:rPr>
        <w:t>Official Journal of the European Union, 55</w:t>
      </w:r>
      <w:r w:rsidRPr="007B360B">
        <w:rPr>
          <w:color w:val="000000" w:themeColor="text1"/>
        </w:rPr>
        <w:t xml:space="preserve">(L 296). </w:t>
      </w:r>
    </w:p>
    <w:p w14:paraId="3EB18679"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Federal Aviation Administration. (2001). </w:t>
      </w:r>
      <w:r w:rsidRPr="007B360B">
        <w:rPr>
          <w:i/>
          <w:color w:val="000000" w:themeColor="text1"/>
        </w:rPr>
        <w:t>Instrument Flying Handbook</w:t>
      </w:r>
      <w:r w:rsidRPr="007B360B">
        <w:rPr>
          <w:color w:val="000000" w:themeColor="text1"/>
        </w:rPr>
        <w:t xml:space="preserve">. U.S. Department of Transportation. Flight Standards Service. Skyhorse Publishing. </w:t>
      </w:r>
    </w:p>
    <w:p w14:paraId="32BACF07" w14:textId="146C4EC0" w:rsidR="001F1B14" w:rsidRPr="007B360B" w:rsidRDefault="001F1B14" w:rsidP="001F1B14">
      <w:pPr>
        <w:pStyle w:val="EndNoteBibliography"/>
        <w:ind w:left="720" w:hanging="720"/>
        <w:rPr>
          <w:color w:val="000000" w:themeColor="text1"/>
          <w:u w:val="single"/>
        </w:rPr>
      </w:pPr>
      <w:r w:rsidRPr="007B360B">
        <w:rPr>
          <w:color w:val="000000" w:themeColor="text1"/>
        </w:rPr>
        <w:t xml:space="preserve">Federal Aviation Administration (Producer). (2009). </w:t>
      </w:r>
      <w:r w:rsidRPr="007B360B">
        <w:rPr>
          <w:i/>
          <w:color w:val="000000" w:themeColor="text1"/>
        </w:rPr>
        <w:t>Aircraft Laser Illumination: Awareness for the Aviation Community</w:t>
      </w:r>
      <w:r w:rsidRPr="007B360B">
        <w:rPr>
          <w:color w:val="000000" w:themeColor="text1"/>
        </w:rPr>
        <w:t xml:space="preserve"> [Podcast]. Retrieved from </w:t>
      </w:r>
      <w:hyperlink r:id="rId16" w:history="1">
        <w:r w:rsidRPr="007B360B">
          <w:rPr>
            <w:rStyle w:val="Hyperlink"/>
            <w:color w:val="000000" w:themeColor="text1"/>
          </w:rPr>
          <w:t>https://www.youtube.com/watch?v=zTBxUPLZrhw</w:t>
        </w:r>
      </w:hyperlink>
    </w:p>
    <w:p w14:paraId="2C1CC0B2" w14:textId="77777777" w:rsidR="001F1B14" w:rsidRPr="007B360B" w:rsidRDefault="001F1B14" w:rsidP="001F1B14">
      <w:pPr>
        <w:pStyle w:val="EndNoteBibliography"/>
        <w:ind w:left="720" w:hanging="720"/>
        <w:rPr>
          <w:color w:val="000000" w:themeColor="text1"/>
        </w:rPr>
      </w:pPr>
      <w:r w:rsidRPr="007B360B">
        <w:rPr>
          <w:color w:val="000000" w:themeColor="text1"/>
        </w:rPr>
        <w:lastRenderedPageBreak/>
        <w:t xml:space="preserve">Fleming, C. H., &amp; Leveson, N. G. (2014). Improving Hazard Analysis and Certification of Integrated Modular Avionics. </w:t>
      </w:r>
      <w:r w:rsidRPr="007B360B">
        <w:rPr>
          <w:i/>
          <w:color w:val="000000" w:themeColor="text1"/>
        </w:rPr>
        <w:t>Journal of Aerospace Information Systems, 11</w:t>
      </w:r>
      <w:r w:rsidRPr="007B360B">
        <w:rPr>
          <w:color w:val="000000" w:themeColor="text1"/>
        </w:rPr>
        <w:t>(6), 397–411. doi:10.2514/1.i010164</w:t>
      </w:r>
    </w:p>
    <w:p w14:paraId="568084AD" w14:textId="77777777" w:rsidR="001F1B14" w:rsidRPr="007B360B" w:rsidRDefault="001F1B14" w:rsidP="001F1B14">
      <w:pPr>
        <w:pStyle w:val="EndNoteBibliography"/>
        <w:ind w:left="720" w:hanging="720"/>
        <w:rPr>
          <w:color w:val="000000" w:themeColor="text1"/>
        </w:rPr>
      </w:pPr>
      <w:r w:rsidRPr="007B360B">
        <w:rPr>
          <w:color w:val="000000" w:themeColor="text1"/>
        </w:rPr>
        <w:t>Flynn, P. (2017, September 11, 2017). Portugal asked to review laser laws after pilot blinded.</w:t>
      </w:r>
      <w:r w:rsidRPr="007B360B">
        <w:rPr>
          <w:i/>
          <w:color w:val="000000" w:themeColor="text1"/>
        </w:rPr>
        <w:t xml:space="preserve"> Irish Examinaer</w:t>
      </w:r>
      <w:r w:rsidRPr="007B360B">
        <w:rPr>
          <w:color w:val="000000" w:themeColor="text1"/>
        </w:rPr>
        <w:t xml:space="preserve">. </w:t>
      </w:r>
    </w:p>
    <w:p w14:paraId="00E8D007"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Geymar, J. A. B., &amp; Ebecken, N. F. F. (1995). Fault-Tree Analysis: A Knowledge-Engineering Approach. </w:t>
      </w:r>
      <w:r w:rsidRPr="007B360B">
        <w:rPr>
          <w:i/>
          <w:color w:val="000000" w:themeColor="text1"/>
        </w:rPr>
        <w:t>IEEE Transactions on Reliability, 40</w:t>
      </w:r>
      <w:r w:rsidRPr="007B360B">
        <w:rPr>
          <w:color w:val="000000" w:themeColor="text1"/>
        </w:rPr>
        <w:t xml:space="preserve">(1), 37–45. </w:t>
      </w:r>
    </w:p>
    <w:p w14:paraId="4486D080"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Goode, N., Salmon, P. M., Lenne, M. G., &amp; Hilliard, A. (2014). Systems thinking applied to safety during manual handling tasks in the transport and storage industry. </w:t>
      </w:r>
      <w:r w:rsidRPr="007B360B">
        <w:rPr>
          <w:i/>
          <w:color w:val="000000" w:themeColor="text1"/>
        </w:rPr>
        <w:t>Accident Analysis &amp; Prevention, 68</w:t>
      </w:r>
      <w:r w:rsidRPr="007B360B">
        <w:rPr>
          <w:color w:val="000000" w:themeColor="text1"/>
        </w:rPr>
        <w:t>, 181–191. doi:10.1016/j.aap.2013.09.025</w:t>
      </w:r>
    </w:p>
    <w:p w14:paraId="23A93475"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Gosling, D. B., O'Hagan, J. B., &amp; Quhill, F. M. (2016). Blue Laser Induced Retinal Injury in a Commercial Pilot at 1300 ft. </w:t>
      </w:r>
      <w:r w:rsidRPr="007B360B">
        <w:rPr>
          <w:i/>
          <w:color w:val="000000" w:themeColor="text1"/>
        </w:rPr>
        <w:t>Aerospace Medicine and Human Performance, 87</w:t>
      </w:r>
      <w:r w:rsidRPr="007B360B">
        <w:rPr>
          <w:color w:val="000000" w:themeColor="text1"/>
        </w:rPr>
        <w:t xml:space="preserve">(1), 69–70. </w:t>
      </w:r>
    </w:p>
    <w:p w14:paraId="766E20A7"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Grant, E., Salmon, P. M., Stevens, N., Goode, N., &amp; Read, G. J. M. (2018). Back to the future: What do accident causation models tell us about accident prediction? </w:t>
      </w:r>
      <w:r w:rsidRPr="007B360B">
        <w:rPr>
          <w:i/>
          <w:color w:val="000000" w:themeColor="text1"/>
        </w:rPr>
        <w:t>Safety Science, 104</w:t>
      </w:r>
      <w:r w:rsidRPr="007B360B">
        <w:rPr>
          <w:color w:val="000000" w:themeColor="text1"/>
        </w:rPr>
        <w:t>, 99–109. doi:10.1016/j.ssci.2017.12.018</w:t>
      </w:r>
    </w:p>
    <w:p w14:paraId="2FBCFB5F" w14:textId="77777777" w:rsidR="001F1B14" w:rsidRPr="007B360B" w:rsidRDefault="001F1B14" w:rsidP="001F1B14">
      <w:pPr>
        <w:pStyle w:val="EndNoteBibliography"/>
        <w:ind w:left="720" w:hanging="720"/>
        <w:rPr>
          <w:color w:val="000000" w:themeColor="text1"/>
        </w:rPr>
      </w:pPr>
      <w:r w:rsidRPr="007B360B">
        <w:rPr>
          <w:color w:val="000000" w:themeColor="text1"/>
        </w:rPr>
        <w:t>Harris, D. (2007). A human</w:t>
      </w:r>
      <w:r w:rsidRPr="007B360B">
        <w:rPr>
          <w:rFonts w:ascii="Cambria Math" w:hAnsi="Cambria Math" w:cs="Cambria Math"/>
          <w:color w:val="000000" w:themeColor="text1"/>
        </w:rPr>
        <w:t>‐</w:t>
      </w:r>
      <w:r w:rsidRPr="007B360B">
        <w:rPr>
          <w:color w:val="000000" w:themeColor="text1"/>
        </w:rPr>
        <w:t xml:space="preserve">centred design agenda for the development of single crew operated commercial aircraft. </w:t>
      </w:r>
      <w:r w:rsidRPr="007B360B">
        <w:rPr>
          <w:i/>
          <w:color w:val="000000" w:themeColor="text1"/>
        </w:rPr>
        <w:t>Aircraft Engineering and Aerospace Technology, 79</w:t>
      </w:r>
      <w:r w:rsidRPr="007B360B">
        <w:rPr>
          <w:color w:val="000000" w:themeColor="text1"/>
        </w:rPr>
        <w:t>(5), 518–526. doi:10.1108/00022660710780650</w:t>
      </w:r>
    </w:p>
    <w:p w14:paraId="7B311DAA"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Hughes, B. P., Anund, A., &amp; Falkmer, T. (2015). System theory and safety models in Swedish, UK, Dutch and Australian road safety strategies. </w:t>
      </w:r>
      <w:r w:rsidRPr="007B360B">
        <w:rPr>
          <w:i/>
          <w:color w:val="000000" w:themeColor="text1"/>
        </w:rPr>
        <w:t>Accident Analysis &amp; Prevention, 74</w:t>
      </w:r>
      <w:r w:rsidRPr="007B360B">
        <w:rPr>
          <w:color w:val="000000" w:themeColor="text1"/>
        </w:rPr>
        <w:t>, 271–278. doi:101016/j.aap.2014.07.017</w:t>
      </w:r>
    </w:p>
    <w:p w14:paraId="4DAD0271"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International Civil Aviation Organization. (2003). </w:t>
      </w:r>
      <w:r w:rsidRPr="007B360B">
        <w:rPr>
          <w:i/>
          <w:color w:val="000000" w:themeColor="text1"/>
        </w:rPr>
        <w:t>Manual on Laser Emitters and Flight Safety</w:t>
      </w:r>
      <w:r w:rsidRPr="007B360B">
        <w:rPr>
          <w:color w:val="000000" w:themeColor="text1"/>
        </w:rPr>
        <w:t xml:space="preserve">. Doc 9815. International Civil Aviation Organization. Montréal, Canada. </w:t>
      </w:r>
    </w:p>
    <w:p w14:paraId="355E9B5B" w14:textId="77777777" w:rsidR="001F1B14" w:rsidRPr="007B360B" w:rsidRDefault="001F1B14" w:rsidP="001F1B14">
      <w:pPr>
        <w:pStyle w:val="EndNoteBibliography"/>
        <w:ind w:left="720" w:hanging="720"/>
        <w:rPr>
          <w:color w:val="000000" w:themeColor="text1"/>
        </w:rPr>
      </w:pPr>
      <w:r w:rsidRPr="007B360B">
        <w:rPr>
          <w:color w:val="000000" w:themeColor="text1"/>
        </w:rPr>
        <w:lastRenderedPageBreak/>
        <w:t xml:space="preserve">International Civil Aviation Organization. (2012). </w:t>
      </w:r>
      <w:r w:rsidRPr="007B360B">
        <w:rPr>
          <w:i/>
          <w:color w:val="000000" w:themeColor="text1"/>
        </w:rPr>
        <w:t>Manual of Civil Aviation Medicine</w:t>
      </w:r>
      <w:r w:rsidRPr="007B360B">
        <w:rPr>
          <w:color w:val="000000" w:themeColor="text1"/>
        </w:rPr>
        <w:t xml:space="preserve">. Doc. International Civil Aviation Organization. Montréal, Canada. </w:t>
      </w:r>
    </w:p>
    <w:p w14:paraId="676E46E1"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International Civil Aviation Organization. (2016a). </w:t>
      </w:r>
      <w:r w:rsidRPr="007B360B">
        <w:rPr>
          <w:i/>
          <w:color w:val="000000" w:themeColor="text1"/>
        </w:rPr>
        <w:t>Annex 11 – Air Traffic Services</w:t>
      </w:r>
      <w:r w:rsidRPr="007B360B">
        <w:rPr>
          <w:color w:val="000000" w:themeColor="text1"/>
        </w:rPr>
        <w:t xml:space="preserve"> (14 ed.). Montreal, Canada: International Organization of Civil Aviation.</w:t>
      </w:r>
    </w:p>
    <w:p w14:paraId="404C261E"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International Civil Aviation Organization. (2016b). </w:t>
      </w:r>
      <w:r w:rsidRPr="007B360B">
        <w:rPr>
          <w:i/>
          <w:color w:val="000000" w:themeColor="text1"/>
        </w:rPr>
        <w:t>Annex 14 to the Convention of Civil Aviation: Aerodromes. Volume I – Aerodrome Design Operations</w:t>
      </w:r>
      <w:r w:rsidRPr="007B360B">
        <w:rPr>
          <w:color w:val="000000" w:themeColor="text1"/>
        </w:rPr>
        <w:t xml:space="preserve"> (7 ed.). Montreal, Canada: International Organization of Civil Aviation.</w:t>
      </w:r>
    </w:p>
    <w:p w14:paraId="6682C055"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International Civil Aviation Organization. (2017a). </w:t>
      </w:r>
      <w:r w:rsidRPr="007B360B">
        <w:rPr>
          <w:i/>
          <w:color w:val="000000" w:themeColor="text1"/>
        </w:rPr>
        <w:t>Annex 17 to the Convention of Civil Aviation: Security. Safeguarding International Civil Aviation Against Acts of Unlawful Interference</w:t>
      </w:r>
      <w:r w:rsidRPr="007B360B">
        <w:rPr>
          <w:color w:val="000000" w:themeColor="text1"/>
        </w:rPr>
        <w:t xml:space="preserve"> (10 ed.). Montreal, Canada: International Civil Aviation Organization.</w:t>
      </w:r>
    </w:p>
    <w:p w14:paraId="1581BEB6" w14:textId="014AF91A" w:rsidR="001F1B14" w:rsidRPr="007B360B" w:rsidRDefault="001F1B14" w:rsidP="001F1B14">
      <w:pPr>
        <w:pStyle w:val="EndNoteBibliography"/>
        <w:ind w:left="720" w:hanging="720"/>
        <w:rPr>
          <w:color w:val="000000" w:themeColor="text1"/>
          <w:u w:val="single"/>
        </w:rPr>
      </w:pPr>
      <w:r w:rsidRPr="007B360B">
        <w:rPr>
          <w:color w:val="000000" w:themeColor="text1"/>
        </w:rPr>
        <w:t xml:space="preserve">International Civil Aviation Organization. (2017b). </w:t>
      </w:r>
      <w:r w:rsidRPr="007B360B">
        <w:rPr>
          <w:i/>
          <w:color w:val="000000" w:themeColor="text1"/>
        </w:rPr>
        <w:t>MID-Region: LASER Attacks Safety Guidelines</w:t>
      </w:r>
      <w:r w:rsidRPr="007B360B">
        <w:rPr>
          <w:color w:val="000000" w:themeColor="text1"/>
        </w:rPr>
        <w:t xml:space="preserve"> (RSA-12). Retrieved from Cairo, Egypt: </w:t>
      </w:r>
      <w:hyperlink r:id="rId17" w:history="1">
        <w:r w:rsidRPr="007B360B">
          <w:rPr>
            <w:rStyle w:val="Hyperlink"/>
            <w:color w:val="000000" w:themeColor="text1"/>
          </w:rPr>
          <w:t>https://www.icao.int/MID/Documents/2017/RASG-MID6/RSA%2012-%20Revised-%20Laser%20Attacks%20Safety%20Guidelines.pdf</w:t>
        </w:r>
      </w:hyperlink>
    </w:p>
    <w:p w14:paraId="657BBEE2"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International Electrotechnical Commission. (2014). </w:t>
      </w:r>
      <w:r w:rsidRPr="007B360B">
        <w:rPr>
          <w:i/>
          <w:color w:val="000000" w:themeColor="text1"/>
        </w:rPr>
        <w:t>Safety of laser products - Part 1: Equipment classification and requirements (IEC 60825-1:2014)</w:t>
      </w:r>
      <w:r w:rsidRPr="007B360B">
        <w:rPr>
          <w:color w:val="000000" w:themeColor="text1"/>
        </w:rPr>
        <w:t>. Geneva, Switzerland: International Electrotechnical Commission.</w:t>
      </w:r>
    </w:p>
    <w:p w14:paraId="7A16896A"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International Laser Display Association. (2017). Skyzan (Version 6.0). Orlando, FL, USA: International Laser Display Association. </w:t>
      </w:r>
    </w:p>
    <w:p w14:paraId="386C8E4A"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Ishimatsu, T., Leveson, N. G., Thomas, J. P., Fleming, C. H., Katahira, M., Miyamoto, Y., . . . Hoshino, N. (2014). Hazard Analysis of Complex Spacecraft Using Systems-Theoretic Process Analysis. </w:t>
      </w:r>
      <w:r w:rsidRPr="007B360B">
        <w:rPr>
          <w:i/>
          <w:color w:val="000000" w:themeColor="text1"/>
        </w:rPr>
        <w:t>Journal of Spacecraft and Rockets, 51</w:t>
      </w:r>
      <w:r w:rsidRPr="007B360B">
        <w:rPr>
          <w:color w:val="000000" w:themeColor="text1"/>
        </w:rPr>
        <w:t>(2), 509–522. doi:10.2514/1.a32449</w:t>
      </w:r>
    </w:p>
    <w:p w14:paraId="7C2F97A8" w14:textId="77777777" w:rsidR="001F1B14" w:rsidRPr="007B360B" w:rsidRDefault="001F1B14" w:rsidP="001F1B14">
      <w:pPr>
        <w:pStyle w:val="EndNoteBibliography"/>
        <w:ind w:left="720" w:hanging="720"/>
        <w:rPr>
          <w:color w:val="000000" w:themeColor="text1"/>
        </w:rPr>
      </w:pPr>
      <w:r w:rsidRPr="007B360B">
        <w:rPr>
          <w:color w:val="000000" w:themeColor="text1"/>
        </w:rPr>
        <w:lastRenderedPageBreak/>
        <w:t xml:space="preserve">Johnson, W. W., Lachter, J., Feary, M., Comerford, D., Battiste, V., &amp; Mogford, R. (2012). Task Allocation for Single Pilot Operations: A Role for the Ground. In </w:t>
      </w:r>
      <w:r w:rsidRPr="007B360B">
        <w:rPr>
          <w:i/>
          <w:color w:val="000000" w:themeColor="text1"/>
        </w:rPr>
        <w:t>Proceedings of the International Conference on Human-Computer Interaction in Aerospace</w:t>
      </w:r>
      <w:r w:rsidRPr="007B360B">
        <w:rPr>
          <w:color w:val="000000" w:themeColor="text1"/>
        </w:rPr>
        <w:t>. New York, NY: ACM.</w:t>
      </w:r>
    </w:p>
    <w:p w14:paraId="3DFE9B99"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Kazaras, K., Kirytopoulos, K., &amp; Rentizelas, A. (2012). Introducing the STAMP method in road tunnel safety assessment. </w:t>
      </w:r>
      <w:r w:rsidRPr="007B360B">
        <w:rPr>
          <w:i/>
          <w:color w:val="000000" w:themeColor="text1"/>
        </w:rPr>
        <w:t>Safety Science, 50</w:t>
      </w:r>
      <w:r w:rsidRPr="007B360B">
        <w:rPr>
          <w:color w:val="000000" w:themeColor="text1"/>
        </w:rPr>
        <w:t>(9), 1806–1817. doi:10.1016/j.ssci.2012.04.013</w:t>
      </w:r>
    </w:p>
    <w:p w14:paraId="0ED517B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Kentek. (2018). EASY HAZ™ LSO Edition: Laser Hazard Analysis Software. Pittsfield, NH, USA: Kentek. </w:t>
      </w:r>
    </w:p>
    <w:p w14:paraId="312E8A06"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Kim, T.-e., Nazir, S., &amp; Øvergård, K. I. (2016). A STAMP-based causal analysis of the Korean Sewol ferry accident. </w:t>
      </w:r>
      <w:r w:rsidRPr="007B360B">
        <w:rPr>
          <w:i/>
          <w:color w:val="000000" w:themeColor="text1"/>
        </w:rPr>
        <w:t>Safety Science, 83</w:t>
      </w:r>
      <w:r w:rsidRPr="007B360B">
        <w:rPr>
          <w:color w:val="000000" w:themeColor="text1"/>
        </w:rPr>
        <w:t>, 93–101. doi:10.1016/j.ssci.2015.11.014</w:t>
      </w:r>
    </w:p>
    <w:p w14:paraId="679CDB22"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Kogelbauer, I. (2016). A System-Theoretic Model of Threat and Error Management in Flight Instruction. In </w:t>
      </w:r>
      <w:r w:rsidRPr="007B360B">
        <w:rPr>
          <w:i/>
          <w:color w:val="000000" w:themeColor="text1"/>
        </w:rPr>
        <w:t>The European Proceedings of Social and Behavioural Sciences</w:t>
      </w:r>
      <w:r w:rsidRPr="007B360B">
        <w:rPr>
          <w:color w:val="000000" w:themeColor="text1"/>
        </w:rPr>
        <w:t xml:space="preserve"> (pp. 241–248).</w:t>
      </w:r>
    </w:p>
    <w:p w14:paraId="19580C22"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Koltz, M. T., Roberts, Z. S., Sweet, J., Battiste, H., Cunningham, J., Battiste, V., . . . Strybel, T. Z. (2015). An Investigation of the Harbor Pilot Concept for Single Pilot Operations. </w:t>
      </w:r>
      <w:r w:rsidRPr="007B360B">
        <w:rPr>
          <w:i/>
          <w:color w:val="000000" w:themeColor="text1"/>
        </w:rPr>
        <w:t>Procedia Manufacturing, 3</w:t>
      </w:r>
      <w:r w:rsidRPr="007B360B">
        <w:rPr>
          <w:color w:val="000000" w:themeColor="text1"/>
        </w:rPr>
        <w:t>, 2937–2944. doi:10.1016/j.promfg.2015.07.948</w:t>
      </w:r>
    </w:p>
    <w:p w14:paraId="521E871F"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Lachter, J., Brandt, S. L., Battiste, V., Matessa, M., &amp; Johnson, W. W. (2017). Enhanced ground support: Lessons from work on reduced crew operations. </w:t>
      </w:r>
      <w:r w:rsidRPr="007B360B">
        <w:rPr>
          <w:i/>
          <w:color w:val="000000" w:themeColor="text1"/>
        </w:rPr>
        <w:t>Cognition, Technology &amp; Work, 19</w:t>
      </w:r>
      <w:r w:rsidRPr="007B360B">
        <w:rPr>
          <w:color w:val="000000" w:themeColor="text1"/>
        </w:rPr>
        <w:t>(2-3), 279–288. doi:10.1007/s10111-017-0422-6</w:t>
      </w:r>
    </w:p>
    <w:p w14:paraId="1ADD160A"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Lee, W. S., Grosh, D. L., Tillman, F. A., &amp; Lie, C. H. (1985). Fault Tree Analysis, Methods, and Applications: A Review. </w:t>
      </w:r>
      <w:r w:rsidRPr="007B360B">
        <w:rPr>
          <w:i/>
          <w:color w:val="000000" w:themeColor="text1"/>
        </w:rPr>
        <w:t>IEEE Transactions on Reliability, R-34</w:t>
      </w:r>
      <w:r w:rsidRPr="007B360B">
        <w:rPr>
          <w:color w:val="000000" w:themeColor="text1"/>
        </w:rPr>
        <w:t xml:space="preserve">(3), 194–203. </w:t>
      </w:r>
    </w:p>
    <w:p w14:paraId="1947FE90" w14:textId="77777777" w:rsidR="001F1B14" w:rsidRPr="007B360B" w:rsidRDefault="001F1B14" w:rsidP="001F1B14">
      <w:pPr>
        <w:pStyle w:val="EndNoteBibliography"/>
        <w:ind w:left="720" w:hanging="720"/>
        <w:rPr>
          <w:color w:val="000000" w:themeColor="text1"/>
        </w:rPr>
      </w:pPr>
      <w:r w:rsidRPr="007B360B">
        <w:rPr>
          <w:color w:val="000000" w:themeColor="text1"/>
        </w:rPr>
        <w:lastRenderedPageBreak/>
        <w:t xml:space="preserve">Leveson, N. G. (2004). A new accident model for engineering safer systems. </w:t>
      </w:r>
      <w:r w:rsidRPr="007B360B">
        <w:rPr>
          <w:i/>
          <w:color w:val="000000" w:themeColor="text1"/>
        </w:rPr>
        <w:t>Safety Science, 42</w:t>
      </w:r>
      <w:r w:rsidRPr="007B360B">
        <w:rPr>
          <w:color w:val="000000" w:themeColor="text1"/>
        </w:rPr>
        <w:t>(4), 237–270. doi:10.1016/s0925-7535(03)00047-x</w:t>
      </w:r>
    </w:p>
    <w:p w14:paraId="365BBEF3"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Leveson, N. G. (2007). Technical and Managerial Factors in the NASA Challenger and Columbia Losses: Looking Forward to the Future. In D. L. Kleinman, K. A. Cloud-Hansen, C. Matta, &amp; J. Handelsman (Eds.), </w:t>
      </w:r>
      <w:r w:rsidRPr="007B360B">
        <w:rPr>
          <w:i/>
          <w:color w:val="000000" w:themeColor="text1"/>
        </w:rPr>
        <w:t>Controversies in Science and Technology Volume 2: From Climate to Chromosomes</w:t>
      </w:r>
      <w:r w:rsidRPr="007B360B">
        <w:rPr>
          <w:color w:val="000000" w:themeColor="text1"/>
        </w:rPr>
        <w:t xml:space="preserve"> (pp. 237–261). New Rochelle, NY, US: Mary Ann Liebert.</w:t>
      </w:r>
    </w:p>
    <w:p w14:paraId="77D8CD02"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Leveson, N. G. (2011). </w:t>
      </w:r>
      <w:r w:rsidRPr="007B360B">
        <w:rPr>
          <w:i/>
          <w:color w:val="000000" w:themeColor="text1"/>
        </w:rPr>
        <w:t>Engineering a Safer World: Systems Thinking Applied to Safety</w:t>
      </w:r>
      <w:r w:rsidRPr="007B360B">
        <w:rPr>
          <w:color w:val="000000" w:themeColor="text1"/>
        </w:rPr>
        <w:t>. Cambridge, MA, USA: MIT Press.</w:t>
      </w:r>
    </w:p>
    <w:p w14:paraId="6A7959D1"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Leveson, N. G. (2017). Rasmussen's legacy: A paradigm change in engineering for safety. </w:t>
      </w:r>
      <w:r w:rsidRPr="007B360B">
        <w:rPr>
          <w:i/>
          <w:color w:val="000000" w:themeColor="text1"/>
        </w:rPr>
        <w:t>Applied Ergonomics, 59</w:t>
      </w:r>
      <w:r w:rsidRPr="007B360B">
        <w:rPr>
          <w:color w:val="000000" w:themeColor="text1"/>
        </w:rPr>
        <w:t>, 581–591. doi:10.1016/j.apergo.2016.01.015</w:t>
      </w:r>
    </w:p>
    <w:p w14:paraId="38D39101" w14:textId="4E312B18" w:rsidR="001F1B14" w:rsidRPr="007B360B" w:rsidRDefault="001F1B14" w:rsidP="001F1B14">
      <w:pPr>
        <w:pStyle w:val="EndNoteBibliography"/>
        <w:ind w:left="720" w:hanging="720"/>
        <w:rPr>
          <w:color w:val="000000" w:themeColor="text1"/>
        </w:rPr>
      </w:pPr>
      <w:r w:rsidRPr="007B360B">
        <w:rPr>
          <w:color w:val="000000" w:themeColor="text1"/>
        </w:rPr>
        <w:t xml:space="preserve">Luftfahrt-Bundesamt LBA. (2017). Gemeldete betriebliche Ereignisse. from Luftfahrt-Bundesamt LBA </w:t>
      </w:r>
      <w:hyperlink r:id="rId18" w:history="1">
        <w:r w:rsidRPr="007B360B">
          <w:rPr>
            <w:rStyle w:val="Hyperlink"/>
            <w:color w:val="000000" w:themeColor="text1"/>
          </w:rPr>
          <w:t>http://www.lba.de/DE/Presse/Statistiken/Statistik_Ereignismeldungen.html?nn=700678</w:t>
        </w:r>
      </w:hyperlink>
    </w:p>
    <w:p w14:paraId="5DAF41C6"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Mahajan, H. S., Bradley, T., &amp; Pasricha, S. (2017). Application of systems theoretic process analysis to a lane keeping assist system. </w:t>
      </w:r>
      <w:r w:rsidRPr="007B360B">
        <w:rPr>
          <w:i/>
          <w:color w:val="000000" w:themeColor="text1"/>
        </w:rPr>
        <w:t>Reliability Engineering and System Safety, 167</w:t>
      </w:r>
      <w:r w:rsidRPr="007B360B">
        <w:rPr>
          <w:color w:val="000000" w:themeColor="text1"/>
        </w:rPr>
        <w:t>, 177–183. doi:10.1016/j.ress.2017.05.037</w:t>
      </w:r>
    </w:p>
    <w:p w14:paraId="7000599B" w14:textId="22258ADF" w:rsidR="001F1B14" w:rsidRPr="007B360B" w:rsidRDefault="001F1B14" w:rsidP="001F1B14">
      <w:pPr>
        <w:pStyle w:val="EndNoteBibliography"/>
        <w:ind w:left="720" w:hanging="720"/>
        <w:rPr>
          <w:color w:val="000000" w:themeColor="text1"/>
        </w:rPr>
      </w:pPr>
      <w:r w:rsidRPr="007B360B">
        <w:rPr>
          <w:color w:val="000000" w:themeColor="text1"/>
        </w:rPr>
        <w:t xml:space="preserve">Margot, J. (2012). Government crackdown on misuse of laser pointers [Press release]. Retrieved from </w:t>
      </w:r>
      <w:hyperlink r:id="rId19" w:history="1">
        <w:r w:rsidRPr="007B360B">
          <w:rPr>
            <w:rStyle w:val="Hyperlink"/>
            <w:color w:val="000000" w:themeColor="text1"/>
          </w:rPr>
          <w:t>https://www.gov.uk/government/news/government-crackdown-on-misuse-of-laser-pointers</w:t>
        </w:r>
      </w:hyperlink>
    </w:p>
    <w:p w14:paraId="07D8A7C8" w14:textId="3F82D0CD" w:rsidR="001F1B14" w:rsidRPr="007B360B" w:rsidRDefault="001F1B14" w:rsidP="001F1B14">
      <w:pPr>
        <w:pStyle w:val="EndNoteBibliography"/>
        <w:ind w:left="720" w:hanging="720"/>
        <w:rPr>
          <w:color w:val="000000" w:themeColor="text1"/>
          <w:u w:val="single"/>
        </w:rPr>
      </w:pPr>
      <w:r w:rsidRPr="007B360B">
        <w:rPr>
          <w:color w:val="000000" w:themeColor="text1"/>
        </w:rPr>
        <w:t xml:space="preserve">Murphy, P. (2009). </w:t>
      </w:r>
      <w:r w:rsidRPr="007B360B">
        <w:rPr>
          <w:i/>
          <w:color w:val="000000" w:themeColor="text1"/>
        </w:rPr>
        <w:t>Lasers and Aviation Safety</w:t>
      </w:r>
      <w:r w:rsidRPr="007B360B">
        <w:rPr>
          <w:color w:val="000000" w:themeColor="text1"/>
        </w:rPr>
        <w:t xml:space="preserve">. International Laser Display Association. Orlando, FL, USA. Retrieved from </w:t>
      </w:r>
      <w:hyperlink r:id="rId20" w:history="1">
        <w:r w:rsidRPr="007B360B">
          <w:rPr>
            <w:rStyle w:val="Hyperlink"/>
            <w:color w:val="000000" w:themeColor="text1"/>
          </w:rPr>
          <w:t>http://laserpointersafety.com/LPSFiles/files/LasersAviationSafety_2pt2.pdf</w:t>
        </w:r>
      </w:hyperlink>
    </w:p>
    <w:p w14:paraId="03E54C03" w14:textId="4E20751A" w:rsidR="001F1B14" w:rsidRPr="007B360B" w:rsidRDefault="001F1B14" w:rsidP="001F1B14">
      <w:pPr>
        <w:pStyle w:val="EndNoteBibliography"/>
        <w:ind w:left="720" w:hanging="720"/>
        <w:rPr>
          <w:color w:val="000000" w:themeColor="text1"/>
          <w:u w:val="single"/>
        </w:rPr>
      </w:pPr>
      <w:r w:rsidRPr="007B360B">
        <w:rPr>
          <w:color w:val="000000" w:themeColor="text1"/>
        </w:rPr>
        <w:lastRenderedPageBreak/>
        <w:t xml:space="preserve">Murphy, P. (2018, May 24). Laser hazard distance calculator. Retrieved from </w:t>
      </w:r>
      <w:hyperlink r:id="rId21" w:history="1">
        <w:r w:rsidRPr="007B360B">
          <w:rPr>
            <w:rStyle w:val="Hyperlink"/>
            <w:color w:val="000000" w:themeColor="text1"/>
          </w:rPr>
          <w:t>http://www.laserpointersafety.com/calculator.html</w:t>
        </w:r>
      </w:hyperlink>
    </w:p>
    <w:p w14:paraId="38F5B188"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Nakagawara, V. B., &amp; Montgomery, R. W. (2001). </w:t>
      </w:r>
      <w:r w:rsidRPr="007B360B">
        <w:rPr>
          <w:i/>
          <w:color w:val="000000" w:themeColor="text1"/>
        </w:rPr>
        <w:t>Laser Pointers: Their Potential Affects on Vision and Aviation Safety</w:t>
      </w:r>
      <w:r w:rsidRPr="007B360B">
        <w:rPr>
          <w:color w:val="000000" w:themeColor="text1"/>
        </w:rPr>
        <w:t xml:space="preserve">. (DOT/FAA/AM-01/7). Federal Aviation Administration. Washington DC, USA. </w:t>
      </w:r>
    </w:p>
    <w:p w14:paraId="26AFC13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Nakagawara, V. B., Montgomery, R. W., Dillard, A. E., McLin, L. N., &amp; Connor, C. W. (2003). </w:t>
      </w:r>
      <w:r w:rsidRPr="007B360B">
        <w:rPr>
          <w:i/>
          <w:color w:val="000000" w:themeColor="text1"/>
        </w:rPr>
        <w:t>The Effects of Laser Illumiation on Operational and Visual Performance of Pilots Conducting Terminal Operations</w:t>
      </w:r>
      <w:r w:rsidRPr="007B360B">
        <w:rPr>
          <w:color w:val="000000" w:themeColor="text1"/>
        </w:rPr>
        <w:t xml:space="preserve">. (DOT/FAA/AM-03/12). Federal Aviation Administration. Washington DC, USA. </w:t>
      </w:r>
    </w:p>
    <w:p w14:paraId="528ECA5B"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Nakagawara, V. B., Montgomery, R. W., &amp; Wood, K. J. (2007). Aircraft accidents and incidents associated with visual effects from bright light exposures during low-light flight operations. </w:t>
      </w:r>
      <w:r w:rsidRPr="007B360B">
        <w:rPr>
          <w:i/>
          <w:color w:val="000000" w:themeColor="text1"/>
        </w:rPr>
        <w:t>Optometry – Journal of the American Optometric Association, 78</w:t>
      </w:r>
      <w:r w:rsidRPr="007B360B">
        <w:rPr>
          <w:color w:val="000000" w:themeColor="text1"/>
        </w:rPr>
        <w:t>(8), 415–420. doi:10.1016/j.optm.2006.11.016</w:t>
      </w:r>
    </w:p>
    <w:p w14:paraId="7BD93CD6"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Nakagawara, V. B., Montgomery, R. W., &amp; Wood, K. J. (2010). </w:t>
      </w:r>
      <w:r w:rsidRPr="007B360B">
        <w:rPr>
          <w:i/>
          <w:color w:val="000000" w:themeColor="text1"/>
        </w:rPr>
        <w:t>The Illumination of Aircraft at Altitude by Laser Beams: A 5-Year Study Period (2004–2008)</w:t>
      </w:r>
      <w:r w:rsidRPr="007B360B">
        <w:rPr>
          <w:color w:val="000000" w:themeColor="text1"/>
        </w:rPr>
        <w:t xml:space="preserve">. (DOT/FAA/AM-10/21). Federal Aviation Administration. Washington DC, USA. </w:t>
      </w:r>
    </w:p>
    <w:p w14:paraId="35B7F1B7"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Nakagawara, V. B., Montgomery, R. W., &amp; Wood, K. J. (2011). </w:t>
      </w:r>
      <w:r w:rsidRPr="007B360B">
        <w:rPr>
          <w:i/>
          <w:color w:val="000000" w:themeColor="text1"/>
        </w:rPr>
        <w:t>Laser Illumination of Flight Crew Personnel by Month, Day of Week, and Time of Day for a 5-Year Study Period: 2004-2008</w:t>
      </w:r>
      <w:r w:rsidRPr="007B360B">
        <w:rPr>
          <w:color w:val="000000" w:themeColor="text1"/>
        </w:rPr>
        <w:t xml:space="preserve">. (DOT/FAA/AM-11/7). Federal Aviation Administration. Washington DC, USA. </w:t>
      </w:r>
    </w:p>
    <w:p w14:paraId="55DC7457"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Nakagawara, V. B., Wood, K. J., &amp; Montgomery, R. W. (2006). </w:t>
      </w:r>
      <w:r w:rsidRPr="007B360B">
        <w:rPr>
          <w:i/>
          <w:color w:val="000000" w:themeColor="text1"/>
        </w:rPr>
        <w:t>A Review of Recent Laser Illumination Events in the Aviation Environment</w:t>
      </w:r>
      <w:r w:rsidRPr="007B360B">
        <w:rPr>
          <w:color w:val="000000" w:themeColor="text1"/>
        </w:rPr>
        <w:t xml:space="preserve">. (DOT/FAA/AM-06/23). Federal Aviation Administration. Washington DC, USA. </w:t>
      </w:r>
    </w:p>
    <w:p w14:paraId="7A1B04D0" w14:textId="77777777" w:rsidR="001F1B14" w:rsidRPr="007B360B" w:rsidRDefault="001F1B14" w:rsidP="001F1B14">
      <w:pPr>
        <w:pStyle w:val="EndNoteBibliography"/>
        <w:ind w:left="720" w:hanging="720"/>
        <w:rPr>
          <w:color w:val="000000" w:themeColor="text1"/>
        </w:rPr>
      </w:pPr>
      <w:r w:rsidRPr="007B360B">
        <w:rPr>
          <w:color w:val="000000" w:themeColor="text1"/>
        </w:rPr>
        <w:lastRenderedPageBreak/>
        <w:t xml:space="preserve">Nakagawara, V. B., Wood, K. J., &amp; Montgomery, R. W. (2008). Laser exposure incidents: Pilot ocular health and aviation safety issues. </w:t>
      </w:r>
      <w:r w:rsidRPr="007B360B">
        <w:rPr>
          <w:i/>
          <w:color w:val="000000" w:themeColor="text1"/>
        </w:rPr>
        <w:t>Optometry – Journal of the American Optometric Association, 79</w:t>
      </w:r>
      <w:r w:rsidRPr="007B360B">
        <w:rPr>
          <w:color w:val="000000" w:themeColor="text1"/>
        </w:rPr>
        <w:t>(9), 518–524. doi:10.1016/j.optm.2007.08.022</w:t>
      </w:r>
    </w:p>
    <w:p w14:paraId="31D467C8"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Newnam, S., &amp; Goode, N. (2015). Do not blame the driver: A systems analysis of the causes of road freight crashes. </w:t>
      </w:r>
      <w:r w:rsidRPr="007B360B">
        <w:rPr>
          <w:i/>
          <w:color w:val="000000" w:themeColor="text1"/>
        </w:rPr>
        <w:t>Accident Analysis &amp; Prevention, 76</w:t>
      </w:r>
      <w:r w:rsidRPr="007B360B">
        <w:rPr>
          <w:color w:val="000000" w:themeColor="text1"/>
        </w:rPr>
        <w:t>, 141–151. doi:10.1016/j.aap.2015.01.016</w:t>
      </w:r>
    </w:p>
    <w:p w14:paraId="57EFD1AF"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Ouyang, M., Hong, L., Yu, M.-H., &amp; Fei, Q. (2010). STAMP-based analysis on the railway accident and accident spreading: Taking the China–Jiaoji railway accident for example. </w:t>
      </w:r>
      <w:r w:rsidRPr="007B360B">
        <w:rPr>
          <w:i/>
          <w:color w:val="000000" w:themeColor="text1"/>
        </w:rPr>
        <w:t>Safety Science, 48</w:t>
      </w:r>
      <w:r w:rsidRPr="007B360B">
        <w:rPr>
          <w:color w:val="000000" w:themeColor="text1"/>
        </w:rPr>
        <w:t>(5), 544–555. doi:10.1016/j.ssci.2010.01.002</w:t>
      </w:r>
    </w:p>
    <w:p w14:paraId="4FF48EEF"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Oxford Aviation Academy. (2008). </w:t>
      </w:r>
      <w:r w:rsidRPr="007B360B">
        <w:rPr>
          <w:i/>
          <w:color w:val="000000" w:themeColor="text1"/>
        </w:rPr>
        <w:t>Air Law</w:t>
      </w:r>
      <w:r w:rsidRPr="007B360B">
        <w:rPr>
          <w:color w:val="000000" w:themeColor="text1"/>
        </w:rPr>
        <w:t xml:space="preserve"> (4 ed.). Shoreham, UK: Oxford Aviation Academy (UK).</w:t>
      </w:r>
    </w:p>
    <w:p w14:paraId="1FBD9583"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Palakkamanil, M. M., &amp; Fielden, M. P. (2015). Effects of malicious ocular laser exposure in commercial airline pilots. </w:t>
      </w:r>
      <w:r w:rsidRPr="007B360B">
        <w:rPr>
          <w:i/>
          <w:color w:val="000000" w:themeColor="text1"/>
        </w:rPr>
        <w:t>Canadian Journal of Ophthalmology / Journal Canadien d'Ophtalmologie, 50</w:t>
      </w:r>
      <w:r w:rsidRPr="007B360B">
        <w:rPr>
          <w:color w:val="000000" w:themeColor="text1"/>
        </w:rPr>
        <w:t>(6), 429–432. doi:10.1016/j.jcjo.2015.09.002</w:t>
      </w:r>
    </w:p>
    <w:p w14:paraId="0135DFDA" w14:textId="42139B1D" w:rsidR="001F1B14" w:rsidRPr="007B360B" w:rsidRDefault="001F1B14" w:rsidP="001F1B14">
      <w:pPr>
        <w:pStyle w:val="EndNoteBibliography"/>
        <w:ind w:left="720" w:hanging="720"/>
        <w:rPr>
          <w:color w:val="000000" w:themeColor="text1"/>
        </w:rPr>
      </w:pPr>
      <w:r w:rsidRPr="007B360B">
        <w:rPr>
          <w:color w:val="000000" w:themeColor="text1"/>
        </w:rPr>
        <w:t xml:space="preserve">Pierre, S. M. (2017). </w:t>
      </w:r>
      <w:r w:rsidRPr="007B360B">
        <w:rPr>
          <w:i/>
          <w:color w:val="000000" w:themeColor="text1"/>
        </w:rPr>
        <w:t>The Effects of Laser Eye Protection on Color Recognition and Discrimination.</w:t>
      </w:r>
      <w:r w:rsidRPr="007B360B">
        <w:rPr>
          <w:color w:val="000000" w:themeColor="text1"/>
        </w:rPr>
        <w:t xml:space="preserve"> (Master Thesis), Florida Institute of Technology, Retrieved from </w:t>
      </w:r>
      <w:hyperlink r:id="rId22" w:history="1">
        <w:r w:rsidRPr="007B360B">
          <w:rPr>
            <w:rStyle w:val="Hyperlink"/>
            <w:color w:val="000000" w:themeColor="text1"/>
          </w:rPr>
          <w:t>http://hdl.handle.net/11141/1399</w:t>
        </w:r>
      </w:hyperlink>
      <w:r w:rsidRPr="007B360B">
        <w:rPr>
          <w:color w:val="000000" w:themeColor="text1"/>
        </w:rPr>
        <w:t xml:space="preserve"> </w:t>
      </w:r>
    </w:p>
    <w:p w14:paraId="1D4E847E"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Plioutsias, A., &amp; Karanikas, N. (2015). Using STPA in the Evaluation of Fighter Pilots Training Programs. </w:t>
      </w:r>
      <w:r w:rsidRPr="007B360B">
        <w:rPr>
          <w:i/>
          <w:color w:val="000000" w:themeColor="text1"/>
        </w:rPr>
        <w:t>Procedia Engineering, 128</w:t>
      </w:r>
      <w:r w:rsidRPr="007B360B">
        <w:rPr>
          <w:color w:val="000000" w:themeColor="text1"/>
        </w:rPr>
        <w:t>, 25–34. doi:10.1016/j.proeng.2015.11.501</w:t>
      </w:r>
    </w:p>
    <w:p w14:paraId="1E0BD3C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Plioutsias, A., Karanikas, N., &amp; Chatzimichailidou, M. M. (2017). Hazard Analysis and Safety Requirements for Small Drone Operations: To What Extent Do Popular Drones Embed Safety? </w:t>
      </w:r>
      <w:r w:rsidRPr="007B360B">
        <w:rPr>
          <w:i/>
          <w:color w:val="000000" w:themeColor="text1"/>
        </w:rPr>
        <w:t>Risk Analysis</w:t>
      </w:r>
      <w:r w:rsidRPr="007B360B">
        <w:rPr>
          <w:color w:val="000000" w:themeColor="text1"/>
        </w:rPr>
        <w:t>, 1–23. doi:10.1111/risa.12867</w:t>
      </w:r>
    </w:p>
    <w:p w14:paraId="394FD05B" w14:textId="77777777" w:rsidR="001F1B14" w:rsidRPr="007B360B" w:rsidRDefault="001F1B14" w:rsidP="001F1B14">
      <w:pPr>
        <w:pStyle w:val="EndNoteBibliography"/>
        <w:ind w:left="720" w:hanging="720"/>
        <w:rPr>
          <w:color w:val="000000" w:themeColor="text1"/>
        </w:rPr>
      </w:pPr>
      <w:r w:rsidRPr="007B360B">
        <w:rPr>
          <w:color w:val="000000" w:themeColor="text1"/>
        </w:rPr>
        <w:lastRenderedPageBreak/>
        <w:t xml:space="preserve">Rahmer, G., Lefebvre, M., &amp; Christou, J. C. (2016). Aircraft avoidance for laser propagation at the Large Binocular Telescope Observatory: Life under a busy airspace. </w:t>
      </w:r>
      <w:r w:rsidRPr="007B360B">
        <w:rPr>
          <w:i/>
          <w:color w:val="000000" w:themeColor="text1"/>
        </w:rPr>
        <w:t>Proceedings of SPIE: Observatory Operations: Strategies, Processes, and Systems, 9910</w:t>
      </w:r>
      <w:r w:rsidRPr="007B360B">
        <w:rPr>
          <w:color w:val="000000" w:themeColor="text1"/>
        </w:rPr>
        <w:t>(VI), 1–10. doi:10.1117/12.2231909</w:t>
      </w:r>
    </w:p>
    <w:p w14:paraId="7EB5A21F"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Rash, C. E., &amp; Manning, S. D. (2001). Laser-light Displays, Laser Pointers Disrupt Crewmember Vision. </w:t>
      </w:r>
      <w:r w:rsidRPr="007B360B">
        <w:rPr>
          <w:i/>
          <w:color w:val="000000" w:themeColor="text1"/>
        </w:rPr>
        <w:t>Human Factors &amp; Aviation Medicine, 48</w:t>
      </w:r>
      <w:r w:rsidRPr="007B360B">
        <w:rPr>
          <w:color w:val="000000" w:themeColor="text1"/>
        </w:rPr>
        <w:t xml:space="preserve">(6), 1–8. </w:t>
      </w:r>
    </w:p>
    <w:p w14:paraId="33AF7133"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Rasmussen, J. (1997). Risk management in a dynamic society: a modelling problem. </w:t>
      </w:r>
      <w:r w:rsidRPr="007B360B">
        <w:rPr>
          <w:i/>
          <w:color w:val="000000" w:themeColor="text1"/>
        </w:rPr>
        <w:t>Safety Science, 27</w:t>
      </w:r>
      <w:r w:rsidRPr="007B360B">
        <w:rPr>
          <w:color w:val="000000" w:themeColor="text1"/>
        </w:rPr>
        <w:t>(2-3), 183–213. doi:10.1016/S0925-7535(97)00052-0</w:t>
      </w:r>
    </w:p>
    <w:p w14:paraId="4B7243CC"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Revell, K., &amp; Stanton, N. A. (2012). Models of models: Filtering and bias rings in depiction of knowledge structures and their implications for design. </w:t>
      </w:r>
      <w:r w:rsidRPr="007B360B">
        <w:rPr>
          <w:i/>
          <w:color w:val="000000" w:themeColor="text1"/>
        </w:rPr>
        <w:t>Ergonomics, 55</w:t>
      </w:r>
      <w:r w:rsidRPr="007B360B">
        <w:rPr>
          <w:color w:val="000000" w:themeColor="text1"/>
        </w:rPr>
        <w:t>(9), 1073–1092. doi:10.1080/00140139.2012.692818</w:t>
      </w:r>
    </w:p>
    <w:p w14:paraId="00741C8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Revell, K., &amp; Stanton, N. A. (2017). </w:t>
      </w:r>
      <w:r w:rsidRPr="007B360B">
        <w:rPr>
          <w:i/>
          <w:color w:val="000000" w:themeColor="text1"/>
        </w:rPr>
        <w:t>Mental Models: Design of User Interaction and Interfaces for Domestic Energy Systems</w:t>
      </w:r>
      <w:r w:rsidRPr="007B360B">
        <w:rPr>
          <w:color w:val="000000" w:themeColor="text1"/>
        </w:rPr>
        <w:t>. Boca Raton, FL, USA: CRC Press.</w:t>
      </w:r>
    </w:p>
    <w:p w14:paraId="6F4DC9A7"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Rokseth, B., Utne, I. B., &amp; Vinnem, J. E. (2016). A systems approach to risk analysis of maritime operations. </w:t>
      </w:r>
      <w:r w:rsidRPr="007B360B">
        <w:rPr>
          <w:i/>
          <w:color w:val="000000" w:themeColor="text1"/>
        </w:rPr>
        <w:t>Proceedings of the Institution of Mechanical Engineers, Part O: Journal of Risk and Reliability, 231</w:t>
      </w:r>
      <w:r w:rsidRPr="007B360B">
        <w:rPr>
          <w:color w:val="000000" w:themeColor="text1"/>
        </w:rPr>
        <w:t>(I), 53–68. doi:10.1177/1748006X16682606</w:t>
      </w:r>
    </w:p>
    <w:p w14:paraId="0CF227AE"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Rokseth, B., Utne, I. B., &amp; Vinnem, J. E. (2018). Deriving verification objectives and scenarios for maritime systems using the systems-theoretic process analysis. </w:t>
      </w:r>
      <w:r w:rsidRPr="007B360B">
        <w:rPr>
          <w:i/>
          <w:color w:val="000000" w:themeColor="text1"/>
        </w:rPr>
        <w:t>Reliability Engineering and System Safety, 169</w:t>
      </w:r>
      <w:r w:rsidRPr="007B360B">
        <w:rPr>
          <w:color w:val="000000" w:themeColor="text1"/>
        </w:rPr>
        <w:t>, 18–31. doi:10.1016/j.ress.2017.07.015</w:t>
      </w:r>
    </w:p>
    <w:p w14:paraId="48C4083E"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SAE International. (2009). </w:t>
      </w:r>
      <w:r w:rsidRPr="007B360B">
        <w:rPr>
          <w:i/>
          <w:color w:val="000000" w:themeColor="text1"/>
        </w:rPr>
        <w:t>Unauthorized Laser Illuminations: Pilot Operational Procedures (SAE ARP 5598)</w:t>
      </w:r>
      <w:r w:rsidRPr="007B360B">
        <w:rPr>
          <w:color w:val="000000" w:themeColor="text1"/>
        </w:rPr>
        <w:t>: SAE International.</w:t>
      </w:r>
    </w:p>
    <w:p w14:paraId="210246CB"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Salmon, P. M., Read, G. J. M., &amp; Stevens, N. J. (2016). Who is in control of road safety? A STAMP control structure analysis of the road transport system in Queensland, </w:t>
      </w:r>
      <w:r w:rsidRPr="007B360B">
        <w:rPr>
          <w:color w:val="000000" w:themeColor="text1"/>
        </w:rPr>
        <w:lastRenderedPageBreak/>
        <w:t xml:space="preserve">Australia. </w:t>
      </w:r>
      <w:r w:rsidRPr="007B360B">
        <w:rPr>
          <w:i/>
          <w:color w:val="000000" w:themeColor="text1"/>
        </w:rPr>
        <w:t>Accident Analysis &amp; Prevention, 96</w:t>
      </w:r>
      <w:r w:rsidRPr="007B360B">
        <w:rPr>
          <w:color w:val="000000" w:themeColor="text1"/>
        </w:rPr>
        <w:t>, 140–151. doi:10.1016/j.aap.2016.05.025</w:t>
      </w:r>
    </w:p>
    <w:p w14:paraId="3291583A"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Santos-Reyes, J., &amp; Beard, A. N. (2015). A systemic analysis of the Edge Hill railway accident. </w:t>
      </w:r>
      <w:r w:rsidRPr="007B360B">
        <w:rPr>
          <w:i/>
          <w:color w:val="000000" w:themeColor="text1"/>
        </w:rPr>
        <w:t>Accident Analysis &amp; Prevention, 41</w:t>
      </w:r>
      <w:r w:rsidRPr="007B360B">
        <w:rPr>
          <w:color w:val="000000" w:themeColor="text1"/>
        </w:rPr>
        <w:t>, 1133–1144. doi:10.1016/j.aap.2008.05.004</w:t>
      </w:r>
    </w:p>
    <w:p w14:paraId="4069071E"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Schmid, D., &amp; Korn, B. (2017). </w:t>
      </w:r>
      <w:r w:rsidRPr="007B360B">
        <w:rPr>
          <w:i/>
          <w:color w:val="000000" w:themeColor="text1"/>
        </w:rPr>
        <w:t>A Tripartite Concept of a Remote-Copilot Center for Commercial Single-Pilot Operations</w:t>
      </w:r>
      <w:r w:rsidRPr="007B360B">
        <w:rPr>
          <w:color w:val="000000" w:themeColor="text1"/>
        </w:rPr>
        <w:t xml:space="preserve">. Paper presented at the AIAA SciTech 2017 Forum, Grapevine, Texas, USA. </w:t>
      </w:r>
    </w:p>
    <w:p w14:paraId="30C17DC6"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Siegel, A. W., &amp; Schraagen, J. M. C. (2017). Beyond procedures: Team reflection in a rail control centre to enhance resilience. </w:t>
      </w:r>
      <w:r w:rsidRPr="007B360B">
        <w:rPr>
          <w:i/>
          <w:color w:val="000000" w:themeColor="text1"/>
        </w:rPr>
        <w:t>Safety Science, 91</w:t>
      </w:r>
      <w:r w:rsidRPr="007B360B">
        <w:rPr>
          <w:color w:val="000000" w:themeColor="text1"/>
        </w:rPr>
        <w:t>, 181–191. doi:10.1016/j.ssci.2016.08.013</w:t>
      </w:r>
    </w:p>
    <w:p w14:paraId="2D668F0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Stanton, N. A., &amp; Baber, C. (2002). Error by design: methods for predicting device usability. </w:t>
      </w:r>
      <w:r w:rsidRPr="007B360B">
        <w:rPr>
          <w:i/>
          <w:color w:val="000000" w:themeColor="text1"/>
        </w:rPr>
        <w:t>Design Studies, 23</w:t>
      </w:r>
      <w:r w:rsidRPr="007B360B">
        <w:rPr>
          <w:color w:val="000000" w:themeColor="text1"/>
        </w:rPr>
        <w:t>(4), 363–384. doi:10.1016/S0142-694X(01)00032-1</w:t>
      </w:r>
    </w:p>
    <w:p w14:paraId="511EB95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Stanton, N. A., Harris, D., &amp; Starr, A. (2016). The future flight deck: Modelling dual, single and distributed crewing options. </w:t>
      </w:r>
      <w:r w:rsidRPr="007B360B">
        <w:rPr>
          <w:i/>
          <w:color w:val="000000" w:themeColor="text1"/>
        </w:rPr>
        <w:t>Applied Ergonomics, 53</w:t>
      </w:r>
      <w:r w:rsidRPr="007B360B">
        <w:rPr>
          <w:color w:val="000000" w:themeColor="text1"/>
        </w:rPr>
        <w:t>(Part B), 331–342. doi:10.1016/j.apergo.2015.06.019</w:t>
      </w:r>
    </w:p>
    <w:p w14:paraId="688119A4" w14:textId="1B6DFC85" w:rsidR="001F1B14" w:rsidRPr="007B360B" w:rsidRDefault="001F1B14" w:rsidP="001F1B14">
      <w:pPr>
        <w:pStyle w:val="EndNoteBibliography"/>
        <w:ind w:left="720" w:hanging="720"/>
        <w:rPr>
          <w:color w:val="000000" w:themeColor="text1"/>
          <w:u w:val="single"/>
        </w:rPr>
      </w:pPr>
      <w:r w:rsidRPr="007B360B">
        <w:rPr>
          <w:color w:val="000000" w:themeColor="text1"/>
        </w:rPr>
        <w:t xml:space="preserve">Stanton, N. A., Salmon, P., Harris, D., Marshall, A., Demagalski, J., Young, M. S., . . . Dekker, S. (2009). Predicting pilot error: Testing a new methodology and a multi-methods and analysts approach. </w:t>
      </w:r>
      <w:r w:rsidRPr="007B360B">
        <w:rPr>
          <w:i/>
          <w:color w:val="000000" w:themeColor="text1"/>
        </w:rPr>
        <w:t>Applied Ergonomics, 40</w:t>
      </w:r>
      <w:r w:rsidRPr="007B360B">
        <w:rPr>
          <w:color w:val="000000" w:themeColor="text1"/>
        </w:rPr>
        <w:t>(3), 464–471. doi:</w:t>
      </w:r>
      <w:hyperlink r:id="rId23" w:history="1">
        <w:r w:rsidRPr="007B360B">
          <w:rPr>
            <w:rStyle w:val="Hyperlink"/>
            <w:color w:val="000000" w:themeColor="text1"/>
          </w:rPr>
          <w:t>https://doi.org/10.1016/j.apergo.2008.10.005</w:t>
        </w:r>
      </w:hyperlink>
    </w:p>
    <w:p w14:paraId="33A55A8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Stanton, N. A., &amp; Stevenage, S. V. (1998). Learning to predict human error: issues of acceptability, reliability and validity. </w:t>
      </w:r>
      <w:r w:rsidRPr="007B360B">
        <w:rPr>
          <w:i/>
          <w:color w:val="000000" w:themeColor="text1"/>
        </w:rPr>
        <w:t>Ergonomics, 41</w:t>
      </w:r>
      <w:r w:rsidRPr="007B360B">
        <w:rPr>
          <w:color w:val="000000" w:themeColor="text1"/>
        </w:rPr>
        <w:t>(11), 1737–1756. doi:10.1080/001401398186162</w:t>
      </w:r>
    </w:p>
    <w:p w14:paraId="4EDF9CAC" w14:textId="7AAA3F38" w:rsidR="001F1B14" w:rsidRPr="007B360B" w:rsidRDefault="001F1B14" w:rsidP="001F1B14">
      <w:pPr>
        <w:pStyle w:val="EndNoteBibliography"/>
        <w:ind w:left="720" w:hanging="720"/>
        <w:rPr>
          <w:color w:val="000000" w:themeColor="text1"/>
        </w:rPr>
      </w:pPr>
      <w:r w:rsidRPr="007B360B">
        <w:rPr>
          <w:color w:val="000000" w:themeColor="text1"/>
        </w:rPr>
        <w:lastRenderedPageBreak/>
        <w:t xml:space="preserve">Stastny, P., &amp; Griffith, P. S. (2001). </w:t>
      </w:r>
      <w:r w:rsidRPr="007B360B">
        <w:rPr>
          <w:i/>
          <w:color w:val="000000" w:themeColor="text1"/>
        </w:rPr>
        <w:t>Outdoor Laser Operations in the Navigable Airspace</w:t>
      </w:r>
      <w:r w:rsidRPr="007B360B">
        <w:rPr>
          <w:color w:val="000000" w:themeColor="text1"/>
        </w:rPr>
        <w:t xml:space="preserve"> (SRC DOC 7). Retrieved from Bruessels, Belgium: </w:t>
      </w:r>
      <w:hyperlink r:id="rId24" w:history="1">
        <w:r w:rsidRPr="007B360B">
          <w:rPr>
            <w:rStyle w:val="Hyperlink"/>
            <w:color w:val="000000" w:themeColor="text1"/>
          </w:rPr>
          <w:t>https://www.eurocontrol.int/sites/default/files/article/content/documents/single-sky/src/src-docs/src-doc-7-e1.0.pdf</w:t>
        </w:r>
      </w:hyperlink>
    </w:p>
    <w:p w14:paraId="5FB37B2C" w14:textId="3028B4B3" w:rsidR="001F1B14" w:rsidRPr="007B360B" w:rsidRDefault="001F1B14" w:rsidP="001F1B14">
      <w:pPr>
        <w:pStyle w:val="EndNoteBibliography"/>
        <w:ind w:left="720" w:hanging="720"/>
        <w:rPr>
          <w:color w:val="000000" w:themeColor="text1"/>
          <w:u w:val="single"/>
        </w:rPr>
      </w:pPr>
      <w:r w:rsidRPr="007B360B">
        <w:rPr>
          <w:color w:val="000000" w:themeColor="text1"/>
        </w:rPr>
        <w:t xml:space="preserve">Stewart, J. (2011). Laser Hazard Distance (Version 1.0.1). Shropshire, UK: LVR Limited. Retrieved from </w:t>
      </w:r>
      <w:hyperlink r:id="rId25" w:history="1">
        <w:r w:rsidRPr="007B360B">
          <w:rPr>
            <w:rStyle w:val="Hyperlink"/>
            <w:color w:val="000000" w:themeColor="text1"/>
          </w:rPr>
          <w:t>https://itunes.apple.com/us/app/laser-hazard-distance/id460996018?mt=8</w:t>
        </w:r>
      </w:hyperlink>
    </w:p>
    <w:p w14:paraId="67BFD721"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Stomski, P. J., Goodrich, B., &amp; Shimko, S. (2008). Strategy for laser guide star operations without human aircraft spotters. </w:t>
      </w:r>
      <w:r w:rsidRPr="007B360B">
        <w:rPr>
          <w:i/>
          <w:color w:val="000000" w:themeColor="text1"/>
        </w:rPr>
        <w:t>Proceedings of SPIE: Adaptive Optics Systems, 7015</w:t>
      </w:r>
      <w:r w:rsidRPr="007B360B">
        <w:rPr>
          <w:color w:val="000000" w:themeColor="text1"/>
        </w:rPr>
        <w:t>, 1–11. doi:10.1117/12.790274</w:t>
      </w:r>
    </w:p>
    <w:p w14:paraId="1A9525D6"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Stomski, P. J., Murphy, T. W., &amp; Campbell, R. (2012). Recent developments in aircraft protection systems for laser guide star operations. </w:t>
      </w:r>
      <w:r w:rsidRPr="007B360B">
        <w:rPr>
          <w:i/>
          <w:color w:val="000000" w:themeColor="text1"/>
        </w:rPr>
        <w:t>Proceedings of SPIE: Adaptive Optics Systems, 8447</w:t>
      </w:r>
      <w:r w:rsidRPr="007B360B">
        <w:rPr>
          <w:color w:val="000000" w:themeColor="text1"/>
        </w:rPr>
        <w:t xml:space="preserve">(III), 1–12. </w:t>
      </w:r>
    </w:p>
    <w:p w14:paraId="4D34EB1B" w14:textId="7BF728EE" w:rsidR="001F1B14" w:rsidRPr="007B360B" w:rsidRDefault="001F1B14" w:rsidP="001F1B14">
      <w:pPr>
        <w:pStyle w:val="EndNoteBibliography"/>
        <w:ind w:left="720" w:hanging="720"/>
        <w:rPr>
          <w:color w:val="000000" w:themeColor="text1"/>
        </w:rPr>
      </w:pPr>
      <w:r w:rsidRPr="007B360B">
        <w:rPr>
          <w:color w:val="000000" w:themeColor="text1"/>
        </w:rPr>
        <w:t>Tagesschau. (2017, 29 August 2017). Dutzende Piloten von Laserpointern geblendet.</w:t>
      </w:r>
      <w:r w:rsidRPr="007B360B">
        <w:rPr>
          <w:i/>
          <w:color w:val="000000" w:themeColor="text1"/>
        </w:rPr>
        <w:t xml:space="preserve"> Tagesschau</w:t>
      </w:r>
      <w:r w:rsidRPr="007B360B">
        <w:rPr>
          <w:color w:val="000000" w:themeColor="text1"/>
        </w:rPr>
        <w:t xml:space="preserve">. Retrieved from </w:t>
      </w:r>
      <w:hyperlink r:id="rId26" w:history="1">
        <w:r w:rsidRPr="007B360B">
          <w:rPr>
            <w:rStyle w:val="Hyperlink"/>
            <w:color w:val="000000" w:themeColor="text1"/>
          </w:rPr>
          <w:t>https://www.tagesschau.de/inland/piloten-laser-101.html</w:t>
        </w:r>
      </w:hyperlink>
    </w:p>
    <w:p w14:paraId="4A1CD16D"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Talhofer, V., Baláž, T., Racek, F., Hofmann, A., &amp; Hošková-Mayerová, Š. (2012). Simulation of Laser Attacks against Aircrafts. In J. Gensel, D. Josselin, &amp; D. Vandenbroucke (Eds.), </w:t>
      </w:r>
      <w:r w:rsidRPr="007B360B">
        <w:rPr>
          <w:i/>
          <w:color w:val="000000" w:themeColor="text1"/>
        </w:rPr>
        <w:t>Bridging the Geographic Information Sciences: International AGILE'2012 Conference, Avignon (France), April, 24-27, 2012</w:t>
      </w:r>
      <w:r w:rsidRPr="007B360B">
        <w:rPr>
          <w:color w:val="000000" w:themeColor="text1"/>
        </w:rPr>
        <w:t xml:space="preserve"> (pp. 215–229). Berlin, Heidelberg: Springer Berlin Heidelberg.</w:t>
      </w:r>
    </w:p>
    <w:p w14:paraId="4D6E6A3B"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Underwood, P., &amp; Waterson, P. (2014). Systems thinking, the Swiss Cheese Model and accident analysis: A comparative systemic analysis of the Grayrigg train derailment using the ATSB, AcciMap and STAMP models. </w:t>
      </w:r>
      <w:r w:rsidRPr="007B360B">
        <w:rPr>
          <w:i/>
          <w:color w:val="000000" w:themeColor="text1"/>
        </w:rPr>
        <w:t>Accident Analysis &amp; Prevention, 68</w:t>
      </w:r>
      <w:r w:rsidRPr="007B360B">
        <w:rPr>
          <w:color w:val="000000" w:themeColor="text1"/>
        </w:rPr>
        <w:t>, 75–94. doi:10.1016/j.aap.2013.07.027</w:t>
      </w:r>
    </w:p>
    <w:p w14:paraId="0FE159BA" w14:textId="77777777" w:rsidR="001F1B14" w:rsidRPr="007B360B" w:rsidRDefault="001F1B14" w:rsidP="001F1B14">
      <w:pPr>
        <w:pStyle w:val="EndNoteBibliography"/>
        <w:ind w:left="720" w:hanging="720"/>
        <w:rPr>
          <w:color w:val="000000" w:themeColor="text1"/>
        </w:rPr>
      </w:pPr>
      <w:r w:rsidRPr="007B360B">
        <w:rPr>
          <w:color w:val="000000" w:themeColor="text1"/>
        </w:rPr>
        <w:lastRenderedPageBreak/>
        <w:t xml:space="preserve">Vu, K., Lachter, J., Battiste, V., &amp; Strybel, T. (2018). Single Pilot Operations in Domestic Commercial Aviation. </w:t>
      </w:r>
      <w:r w:rsidRPr="007B360B">
        <w:rPr>
          <w:i/>
          <w:color w:val="000000" w:themeColor="text1"/>
        </w:rPr>
        <w:t>Human Factors</w:t>
      </w:r>
      <w:r w:rsidRPr="007B360B">
        <w:rPr>
          <w:color w:val="000000" w:themeColor="text1"/>
        </w:rPr>
        <w:t>. doi:10.1177/0018720818791372</w:t>
      </w:r>
    </w:p>
    <w:p w14:paraId="6A95C683" w14:textId="75E7D3AF" w:rsidR="001F1B14" w:rsidRPr="007B360B" w:rsidRDefault="001F1B14" w:rsidP="001F1B14">
      <w:pPr>
        <w:pStyle w:val="EndNoteBibliography"/>
        <w:ind w:left="720" w:hanging="720"/>
        <w:rPr>
          <w:color w:val="000000" w:themeColor="text1"/>
        </w:rPr>
      </w:pPr>
      <w:r w:rsidRPr="007B360B">
        <w:rPr>
          <w:color w:val="000000" w:themeColor="text1"/>
        </w:rPr>
        <w:t>Warwick, G. (2017, March 9, 2017). Retrofittable Cockpit Laser Protection Backed By Airbus.</w:t>
      </w:r>
      <w:r w:rsidRPr="007B360B">
        <w:rPr>
          <w:i/>
          <w:color w:val="000000" w:themeColor="text1"/>
        </w:rPr>
        <w:t xml:space="preserve"> Aviation Daily</w:t>
      </w:r>
      <w:r w:rsidRPr="007B360B">
        <w:rPr>
          <w:color w:val="000000" w:themeColor="text1"/>
        </w:rPr>
        <w:t xml:space="preserve">. Retrieved from </w:t>
      </w:r>
      <w:hyperlink r:id="rId27" w:history="1">
        <w:r w:rsidRPr="007B360B">
          <w:rPr>
            <w:rStyle w:val="Hyperlink"/>
            <w:color w:val="000000" w:themeColor="text1"/>
          </w:rPr>
          <w:t>http://aviationweek.com/awincommercial/retrofittable-cockpit-laser-protection-backed-airbus</w:t>
        </w:r>
      </w:hyperlink>
    </w:p>
    <w:p w14:paraId="1D96124E"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Waterson, P., Jenkins, D. P., Salmon, P. M., &amp; Underwood, P. (2017). ‚Remixing Rasmussen’: The evolution of Accimaps within systemic accident analysis. </w:t>
      </w:r>
      <w:r w:rsidRPr="007B360B">
        <w:rPr>
          <w:i/>
          <w:color w:val="000000" w:themeColor="text1"/>
        </w:rPr>
        <w:t>Applied Ergonomics, 59</w:t>
      </w:r>
      <w:r w:rsidRPr="007B360B">
        <w:rPr>
          <w:color w:val="000000" w:themeColor="text1"/>
        </w:rPr>
        <w:t>(Part B), 483–503. doi:10.1016/j.apergo.2016.10.003</w:t>
      </w:r>
    </w:p>
    <w:p w14:paraId="41F40860"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Wright, P., &amp; Scott, R. A. H. (2016). Optics and Vision. In D. P. Gradwell &amp; D. J. Rainford (Eds.), </w:t>
      </w:r>
      <w:r w:rsidRPr="007B360B">
        <w:rPr>
          <w:i/>
          <w:color w:val="000000" w:themeColor="text1"/>
        </w:rPr>
        <w:t>Ernsting's Aviation and Space Medicine</w:t>
      </w:r>
      <w:r w:rsidRPr="007B360B">
        <w:rPr>
          <w:color w:val="000000" w:themeColor="text1"/>
        </w:rPr>
        <w:t xml:space="preserve"> (5 ed., pp. 263–280). Boca Raton, FL: CRC Press.</w:t>
      </w:r>
    </w:p>
    <w:p w14:paraId="21785E74" w14:textId="77777777" w:rsidR="001F1B14" w:rsidRPr="007B360B" w:rsidRDefault="001F1B14" w:rsidP="001F1B14">
      <w:pPr>
        <w:pStyle w:val="EndNoteBibliography"/>
        <w:ind w:left="720" w:hanging="720"/>
        <w:rPr>
          <w:color w:val="000000" w:themeColor="text1"/>
        </w:rPr>
      </w:pPr>
      <w:r w:rsidRPr="007B360B">
        <w:rPr>
          <w:color w:val="000000" w:themeColor="text1"/>
        </w:rPr>
        <w:t xml:space="preserve">Young, K. L., &amp; Salmon, P. M. (2015). Sharing the responsibility for driver distraction across road transport systems: A systems approach to the management of distracted driving. </w:t>
      </w:r>
      <w:r w:rsidRPr="007B360B">
        <w:rPr>
          <w:i/>
          <w:color w:val="000000" w:themeColor="text1"/>
        </w:rPr>
        <w:t>Accident Analysis &amp; Prevention, 74</w:t>
      </w:r>
      <w:r w:rsidRPr="007B360B">
        <w:rPr>
          <w:color w:val="000000" w:themeColor="text1"/>
        </w:rPr>
        <w:t>, 350–359. doi:10.1016/j.aap.2014.03.017</w:t>
      </w:r>
    </w:p>
    <w:p w14:paraId="2134E25B" w14:textId="6A3229BE" w:rsidR="00E60560" w:rsidRPr="007B360B" w:rsidRDefault="00E60560" w:rsidP="00E60560">
      <w:pPr>
        <w:pStyle w:val="Text"/>
        <w:spacing w:line="480" w:lineRule="auto"/>
        <w:ind w:left="567" w:hanging="567"/>
        <w:rPr>
          <w:rFonts w:ascii="Times New Roman" w:hAnsi="Times New Roman" w:cs="Times New Roman"/>
          <w:color w:val="000000" w:themeColor="text1"/>
          <w:sz w:val="24"/>
          <w:szCs w:val="24"/>
          <w:lang w:val="en-GB"/>
        </w:rPr>
      </w:pPr>
      <w:r w:rsidRPr="007B360B">
        <w:rPr>
          <w:color w:val="000000" w:themeColor="text1"/>
        </w:rPr>
        <w:fldChar w:fldCharType="end"/>
      </w:r>
    </w:p>
    <w:p w14:paraId="04DC79D4" w14:textId="77777777" w:rsidR="00E60560" w:rsidRPr="007B360B" w:rsidRDefault="00E60560" w:rsidP="00E60560">
      <w:pPr>
        <w:pStyle w:val="Text"/>
        <w:rPr>
          <w:color w:val="000000" w:themeColor="text1"/>
          <w:lang w:val="en-GB"/>
        </w:rPr>
        <w:sectPr w:rsidR="00E60560" w:rsidRPr="007B360B">
          <w:pgSz w:w="11900" w:h="16840"/>
          <w:pgMar w:top="1701" w:right="1418" w:bottom="1701" w:left="1418" w:header="709" w:footer="709" w:gutter="0"/>
          <w:cols w:space="720"/>
        </w:sectPr>
      </w:pPr>
    </w:p>
    <w:p w14:paraId="0F20E38E" w14:textId="0E84D04A" w:rsidR="00C3415E" w:rsidRPr="007B360B" w:rsidRDefault="00C3415E" w:rsidP="00C3415E">
      <w:pPr>
        <w:pStyle w:val="Tabletitle"/>
        <w:rPr>
          <w:color w:val="000000" w:themeColor="text1"/>
          <w:lang w:val="en-GB"/>
        </w:rPr>
      </w:pPr>
      <w:r w:rsidRPr="007B360B">
        <w:rPr>
          <w:color w:val="000000" w:themeColor="text1"/>
          <w:lang w:val="en-GB"/>
        </w:rPr>
        <w:lastRenderedPageBreak/>
        <w:t xml:space="preserve">Table </w:t>
      </w:r>
      <w:r w:rsidR="00844799" w:rsidRPr="007B360B">
        <w:rPr>
          <w:color w:val="000000" w:themeColor="text1"/>
          <w:lang w:val="en-GB"/>
        </w:rPr>
        <w:t>1</w:t>
      </w:r>
      <w:r w:rsidRPr="007B360B">
        <w:rPr>
          <w:color w:val="000000" w:themeColor="text1"/>
          <w:lang w:val="en-GB"/>
        </w:rPr>
        <w:t>. The existent safety constraints with relations to the hierarchical safety control structure of commercial aviation operations.</w:t>
      </w:r>
    </w:p>
    <w:tbl>
      <w:tblPr>
        <w:tblStyle w:val="TableNormal1"/>
        <w:tblW w:w="9159" w:type="dxa"/>
        <w:tblInd w:w="-7" w:type="dxa"/>
        <w:tblBorders>
          <w:top w:val="nil"/>
          <w:left w:val="nil"/>
          <w:bottom w:val="nil"/>
          <w:right w:val="nil"/>
          <w:insideH w:val="single" w:sz="16" w:space="0" w:color="000000"/>
          <w:insideV w:val="nil"/>
        </w:tblBorders>
        <w:tblLayout w:type="fixed"/>
        <w:tblLook w:val="04A0" w:firstRow="1" w:lastRow="0" w:firstColumn="1" w:lastColumn="0" w:noHBand="0" w:noVBand="1"/>
      </w:tblPr>
      <w:tblGrid>
        <w:gridCol w:w="1700"/>
        <w:gridCol w:w="1669"/>
        <w:gridCol w:w="5790"/>
      </w:tblGrid>
      <w:tr w:rsidR="00C3415E" w:rsidRPr="007B360B" w14:paraId="24E52694" w14:textId="77777777" w:rsidTr="00BB20C8">
        <w:trPr>
          <w:trHeight w:val="462"/>
        </w:trPr>
        <w:tc>
          <w:tcPr>
            <w:tcW w:w="1700" w:type="dxa"/>
            <w:tcBorders>
              <w:top w:val="single" w:sz="8" w:space="0" w:color="000000"/>
              <w:left w:val="nil"/>
              <w:bottom w:val="single" w:sz="4" w:space="0" w:color="000000"/>
              <w:right w:val="nil"/>
            </w:tcBorders>
            <w:shd w:val="clear" w:color="auto" w:fill="auto"/>
            <w:tcMar>
              <w:top w:w="0" w:type="dxa"/>
              <w:left w:w="0" w:type="dxa"/>
              <w:bottom w:w="0" w:type="dxa"/>
              <w:right w:w="0" w:type="dxa"/>
            </w:tcMar>
            <w:vAlign w:val="center"/>
          </w:tcPr>
          <w:p w14:paraId="7BC6840B" w14:textId="77777777" w:rsidR="00C3415E" w:rsidRPr="007B360B" w:rsidRDefault="00C3415E" w:rsidP="00BB20C8">
            <w:pPr>
              <w:pStyle w:val="Tablemanuscript"/>
              <w:jc w:val="center"/>
              <w:rPr>
                <w:color w:val="000000" w:themeColor="text1"/>
                <w:lang w:val="en-GB"/>
              </w:rPr>
            </w:pPr>
            <w:r w:rsidRPr="007B360B">
              <w:rPr>
                <w:b/>
                <w:bCs/>
                <w:color w:val="000000" w:themeColor="text1"/>
                <w:sz w:val="20"/>
                <w:szCs w:val="20"/>
                <w:lang w:val="en-GB"/>
              </w:rPr>
              <w:t>Safety control structure</w:t>
            </w:r>
          </w:p>
        </w:tc>
        <w:tc>
          <w:tcPr>
            <w:tcW w:w="1669" w:type="dxa"/>
            <w:tcBorders>
              <w:top w:val="single" w:sz="8" w:space="0" w:color="000000"/>
              <w:left w:val="nil"/>
              <w:bottom w:val="single" w:sz="4" w:space="0" w:color="000000"/>
              <w:right w:val="nil"/>
            </w:tcBorders>
            <w:shd w:val="clear" w:color="auto" w:fill="auto"/>
            <w:tcMar>
              <w:top w:w="0" w:type="dxa"/>
              <w:left w:w="0" w:type="dxa"/>
              <w:bottom w:w="0" w:type="dxa"/>
              <w:right w:w="0" w:type="dxa"/>
            </w:tcMar>
            <w:vAlign w:val="center"/>
          </w:tcPr>
          <w:p w14:paraId="09C48273" w14:textId="77777777" w:rsidR="00C3415E" w:rsidRPr="007B360B" w:rsidRDefault="00C3415E" w:rsidP="00BB20C8">
            <w:pPr>
              <w:pStyle w:val="Tablemanuscript"/>
              <w:jc w:val="center"/>
              <w:rPr>
                <w:color w:val="000000" w:themeColor="text1"/>
                <w:lang w:val="en-GB"/>
              </w:rPr>
            </w:pPr>
            <w:r w:rsidRPr="007B360B">
              <w:rPr>
                <w:b/>
                <w:bCs/>
                <w:color w:val="000000" w:themeColor="text1"/>
                <w:sz w:val="20"/>
                <w:szCs w:val="20"/>
                <w:lang w:val="en-GB"/>
              </w:rPr>
              <w:t>Regulatory measure</w:t>
            </w:r>
          </w:p>
        </w:tc>
        <w:tc>
          <w:tcPr>
            <w:tcW w:w="5790" w:type="dxa"/>
            <w:tcBorders>
              <w:top w:val="single" w:sz="8" w:space="0" w:color="000000"/>
              <w:left w:val="nil"/>
              <w:bottom w:val="single" w:sz="4" w:space="0" w:color="000000"/>
              <w:right w:val="nil"/>
            </w:tcBorders>
            <w:shd w:val="clear" w:color="auto" w:fill="auto"/>
            <w:tcMar>
              <w:top w:w="0" w:type="dxa"/>
              <w:left w:w="0" w:type="dxa"/>
              <w:bottom w:w="0" w:type="dxa"/>
              <w:right w:w="0" w:type="dxa"/>
            </w:tcMar>
            <w:vAlign w:val="center"/>
          </w:tcPr>
          <w:p w14:paraId="52CD3132" w14:textId="77777777" w:rsidR="00C3415E" w:rsidRPr="007B360B" w:rsidRDefault="00C3415E" w:rsidP="00BB20C8">
            <w:pPr>
              <w:pStyle w:val="Tablemanuscript"/>
              <w:jc w:val="center"/>
              <w:rPr>
                <w:color w:val="000000" w:themeColor="text1"/>
                <w:lang w:val="en-GB"/>
              </w:rPr>
            </w:pPr>
            <w:r w:rsidRPr="007B360B">
              <w:rPr>
                <w:b/>
                <w:bCs/>
                <w:color w:val="000000" w:themeColor="text1"/>
                <w:sz w:val="20"/>
                <w:szCs w:val="20"/>
                <w:lang w:val="en-GB"/>
              </w:rPr>
              <w:t>Current state (available countermeasures)</w:t>
            </w:r>
          </w:p>
        </w:tc>
      </w:tr>
      <w:tr w:rsidR="00C3415E" w:rsidRPr="007B360B" w14:paraId="68F0B4DF" w14:textId="77777777" w:rsidTr="00BB20C8">
        <w:trPr>
          <w:trHeight w:val="1672"/>
        </w:trPr>
        <w:tc>
          <w:tcPr>
            <w:tcW w:w="1700"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0605C653"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ICAO</w:t>
            </w:r>
          </w:p>
        </w:tc>
        <w:tc>
          <w:tcPr>
            <w:tcW w:w="1669"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2696075D" w14:textId="77777777" w:rsidR="00C3415E" w:rsidRPr="007B360B" w:rsidRDefault="00C3415E" w:rsidP="00C3415E">
            <w:pPr>
              <w:pStyle w:val="Tablemanuscript"/>
              <w:numPr>
                <w:ilvl w:val="0"/>
                <w:numId w:val="5"/>
              </w:numPr>
              <w:ind w:left="57" w:right="57"/>
              <w:rPr>
                <w:color w:val="000000" w:themeColor="text1"/>
                <w:sz w:val="20"/>
                <w:szCs w:val="20"/>
                <w:lang w:val="en-GB"/>
              </w:rPr>
            </w:pPr>
            <w:r w:rsidRPr="007B360B">
              <w:rPr>
                <w:color w:val="000000" w:themeColor="text1"/>
                <w:sz w:val="20"/>
                <w:szCs w:val="20"/>
                <w:lang w:val="en-GB"/>
              </w:rPr>
              <w:t>SARP for civil aviation</w:t>
            </w:r>
          </w:p>
          <w:p w14:paraId="64A550E0" w14:textId="77777777" w:rsidR="00C3415E" w:rsidRPr="007B360B" w:rsidRDefault="00C3415E" w:rsidP="00C3415E">
            <w:pPr>
              <w:pStyle w:val="Tablemanuscript"/>
              <w:numPr>
                <w:ilvl w:val="0"/>
                <w:numId w:val="5"/>
              </w:numPr>
              <w:ind w:left="57" w:right="57"/>
              <w:rPr>
                <w:color w:val="000000" w:themeColor="text1"/>
                <w:sz w:val="20"/>
                <w:szCs w:val="20"/>
                <w:lang w:val="en-GB"/>
              </w:rPr>
            </w:pPr>
            <w:r w:rsidRPr="007B360B">
              <w:rPr>
                <w:color w:val="000000" w:themeColor="text1"/>
                <w:sz w:val="20"/>
                <w:szCs w:val="20"/>
                <w:lang w:val="en-GB"/>
              </w:rPr>
              <w:t>Guidelines</w:t>
            </w:r>
          </w:p>
        </w:tc>
        <w:tc>
          <w:tcPr>
            <w:tcW w:w="5790"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351C9644" w14:textId="77777777" w:rsidR="00C3415E" w:rsidRPr="007B360B" w:rsidRDefault="00C3415E" w:rsidP="00C3415E">
            <w:pPr>
              <w:pStyle w:val="Tablemanuscript"/>
              <w:numPr>
                <w:ilvl w:val="0"/>
                <w:numId w:val="6"/>
              </w:numPr>
              <w:ind w:left="57" w:right="57"/>
              <w:rPr>
                <w:color w:val="000000" w:themeColor="text1"/>
                <w:sz w:val="20"/>
                <w:szCs w:val="20"/>
                <w:lang w:val="en-GB"/>
              </w:rPr>
            </w:pPr>
            <w:r w:rsidRPr="007B360B">
              <w:rPr>
                <w:color w:val="000000" w:themeColor="text1"/>
                <w:sz w:val="20"/>
                <w:szCs w:val="20"/>
                <w:lang w:val="en-GB"/>
              </w:rPr>
              <w:t>SARP: Adequate steps shall be taken to prevent emission of laser beams from adversely affecting flight safety (Annex 11 – Air Traffic Services: 2.18.5)</w:t>
            </w:r>
          </w:p>
          <w:p w14:paraId="24BD6FF8" w14:textId="77777777" w:rsidR="00C3415E" w:rsidRPr="007B360B" w:rsidRDefault="00C3415E" w:rsidP="00C3415E">
            <w:pPr>
              <w:pStyle w:val="Tablemanuscript"/>
              <w:numPr>
                <w:ilvl w:val="0"/>
                <w:numId w:val="6"/>
              </w:numPr>
              <w:ind w:left="57" w:right="57"/>
              <w:rPr>
                <w:color w:val="000000" w:themeColor="text1"/>
                <w:sz w:val="20"/>
                <w:szCs w:val="20"/>
                <w:lang w:val="en-GB"/>
              </w:rPr>
            </w:pPr>
            <w:r w:rsidRPr="007B360B">
              <w:rPr>
                <w:color w:val="000000" w:themeColor="text1"/>
                <w:sz w:val="20"/>
                <w:szCs w:val="20"/>
                <w:lang w:val="en-GB"/>
              </w:rPr>
              <w:t>SARP: Laser beam protected zones around aerodromes (Annex 14 – Aerodromes: 5.3.1.2)</w:t>
            </w:r>
          </w:p>
          <w:p w14:paraId="127D3897" w14:textId="77777777" w:rsidR="00C3415E" w:rsidRPr="007B360B" w:rsidRDefault="00C3415E" w:rsidP="00C3415E">
            <w:pPr>
              <w:pStyle w:val="Tablemanuscript"/>
              <w:numPr>
                <w:ilvl w:val="0"/>
                <w:numId w:val="6"/>
              </w:numPr>
              <w:ind w:left="57" w:right="57"/>
              <w:rPr>
                <w:color w:val="000000" w:themeColor="text1"/>
                <w:sz w:val="20"/>
                <w:szCs w:val="20"/>
                <w:lang w:val="en-GB"/>
              </w:rPr>
            </w:pPr>
            <w:r w:rsidRPr="007B360B">
              <w:rPr>
                <w:color w:val="000000" w:themeColor="text1"/>
                <w:sz w:val="20"/>
                <w:szCs w:val="20"/>
                <w:lang w:val="en-GB"/>
              </w:rPr>
              <w:t>Manual on Laser Emitters and Flight Safety (DOC 9815) including operational procedures</w:t>
            </w:r>
          </w:p>
        </w:tc>
      </w:tr>
      <w:tr w:rsidR="00C3415E" w:rsidRPr="007B360B" w14:paraId="0E0BCE5C" w14:textId="77777777" w:rsidTr="00BB20C8">
        <w:trPr>
          <w:trHeight w:val="1232"/>
        </w:trPr>
        <w:tc>
          <w:tcPr>
            <w:tcW w:w="1700" w:type="dxa"/>
            <w:tcBorders>
              <w:top w:val="nil"/>
              <w:left w:val="nil"/>
              <w:bottom w:val="nil"/>
              <w:right w:val="nil"/>
            </w:tcBorders>
            <w:shd w:val="clear" w:color="auto" w:fill="auto"/>
            <w:tcMar>
              <w:top w:w="0" w:type="dxa"/>
              <w:left w:w="0" w:type="dxa"/>
              <w:bottom w:w="0" w:type="dxa"/>
              <w:right w:w="0" w:type="dxa"/>
            </w:tcMar>
            <w:vAlign w:val="center"/>
          </w:tcPr>
          <w:p w14:paraId="7557BBCE"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STATE</w:t>
            </w:r>
          </w:p>
        </w:tc>
        <w:tc>
          <w:tcPr>
            <w:tcW w:w="1669" w:type="dxa"/>
            <w:tcBorders>
              <w:top w:val="nil"/>
              <w:left w:val="nil"/>
              <w:bottom w:val="nil"/>
              <w:right w:val="nil"/>
            </w:tcBorders>
            <w:shd w:val="clear" w:color="auto" w:fill="auto"/>
            <w:tcMar>
              <w:top w:w="0" w:type="dxa"/>
              <w:left w:w="0" w:type="dxa"/>
              <w:bottom w:w="0" w:type="dxa"/>
              <w:right w:w="0" w:type="dxa"/>
            </w:tcMar>
            <w:vAlign w:val="center"/>
          </w:tcPr>
          <w:p w14:paraId="41CCC426"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Laws</w:t>
            </w:r>
          </w:p>
        </w:tc>
        <w:tc>
          <w:tcPr>
            <w:tcW w:w="5790" w:type="dxa"/>
            <w:tcBorders>
              <w:top w:val="nil"/>
              <w:left w:val="nil"/>
              <w:bottom w:val="nil"/>
              <w:right w:val="nil"/>
            </w:tcBorders>
            <w:shd w:val="clear" w:color="auto" w:fill="auto"/>
            <w:tcMar>
              <w:top w:w="0" w:type="dxa"/>
              <w:left w:w="0" w:type="dxa"/>
              <w:bottom w:w="0" w:type="dxa"/>
              <w:right w:w="0" w:type="dxa"/>
            </w:tcMar>
            <w:vAlign w:val="center"/>
          </w:tcPr>
          <w:p w14:paraId="678DB873" w14:textId="77777777" w:rsidR="00C3415E" w:rsidRPr="007B360B" w:rsidRDefault="00C3415E" w:rsidP="00C3415E">
            <w:pPr>
              <w:pStyle w:val="Tablemanuscript"/>
              <w:numPr>
                <w:ilvl w:val="0"/>
                <w:numId w:val="7"/>
              </w:numPr>
              <w:ind w:left="57" w:right="57"/>
              <w:rPr>
                <w:color w:val="000000" w:themeColor="text1"/>
                <w:sz w:val="20"/>
                <w:szCs w:val="20"/>
                <w:lang w:val="en-GB"/>
              </w:rPr>
            </w:pPr>
            <w:r w:rsidRPr="007B360B">
              <w:rPr>
                <w:color w:val="000000" w:themeColor="text1"/>
                <w:sz w:val="20"/>
                <w:szCs w:val="20"/>
                <w:lang w:val="en-GB"/>
              </w:rPr>
              <w:t>Per state: Different laws and varying sanctions on shining a laser pointer on aircraft</w:t>
            </w:r>
          </w:p>
          <w:p w14:paraId="42E9FB07" w14:textId="77777777" w:rsidR="00C3415E" w:rsidRPr="007B360B" w:rsidRDefault="00C3415E" w:rsidP="00C3415E">
            <w:pPr>
              <w:pStyle w:val="Tablemanuscript"/>
              <w:numPr>
                <w:ilvl w:val="0"/>
                <w:numId w:val="7"/>
              </w:numPr>
              <w:ind w:left="57" w:right="57"/>
              <w:rPr>
                <w:color w:val="000000" w:themeColor="text1"/>
                <w:sz w:val="20"/>
                <w:szCs w:val="20"/>
                <w:lang w:val="en-GB"/>
              </w:rPr>
            </w:pPr>
            <w:r w:rsidRPr="007B360B">
              <w:rPr>
                <w:color w:val="000000" w:themeColor="text1"/>
                <w:sz w:val="20"/>
                <w:szCs w:val="20"/>
                <w:lang w:val="en-GB"/>
              </w:rPr>
              <w:t xml:space="preserve">Regulations on sale of lasers: usually Class II and </w:t>
            </w:r>
            <w:proofErr w:type="spellStart"/>
            <w:r w:rsidRPr="007B360B">
              <w:rPr>
                <w:color w:val="000000" w:themeColor="text1"/>
                <w:sz w:val="20"/>
                <w:szCs w:val="20"/>
                <w:lang w:val="en-GB"/>
              </w:rPr>
              <w:t>IIIa</w:t>
            </w:r>
            <w:proofErr w:type="spellEnd"/>
            <w:r w:rsidRPr="007B360B">
              <w:rPr>
                <w:color w:val="000000" w:themeColor="text1"/>
                <w:sz w:val="20"/>
                <w:szCs w:val="20"/>
                <w:lang w:val="en-GB"/>
              </w:rPr>
              <w:t xml:space="preserve"> lasers available for sale to public</w:t>
            </w:r>
          </w:p>
          <w:p w14:paraId="255020EC" w14:textId="77777777" w:rsidR="00C3415E" w:rsidRPr="007B360B" w:rsidRDefault="00C3415E" w:rsidP="00C3415E">
            <w:pPr>
              <w:pStyle w:val="Tablemanuscript"/>
              <w:numPr>
                <w:ilvl w:val="0"/>
                <w:numId w:val="7"/>
              </w:numPr>
              <w:ind w:left="57" w:right="57"/>
              <w:rPr>
                <w:color w:val="000000" w:themeColor="text1"/>
                <w:sz w:val="20"/>
                <w:szCs w:val="20"/>
                <w:lang w:val="en-GB"/>
              </w:rPr>
            </w:pPr>
            <w:r w:rsidRPr="007B360B">
              <w:rPr>
                <w:color w:val="000000" w:themeColor="text1"/>
                <w:sz w:val="20"/>
                <w:szCs w:val="20"/>
                <w:lang w:val="en-GB"/>
              </w:rPr>
              <w:t>Technical aircraft protection system at lasers of observatories</w:t>
            </w:r>
          </w:p>
        </w:tc>
      </w:tr>
      <w:tr w:rsidR="00C3415E" w:rsidRPr="007B360B" w14:paraId="2A89329B" w14:textId="77777777" w:rsidTr="00BB20C8">
        <w:trPr>
          <w:trHeight w:val="732"/>
        </w:trPr>
        <w:tc>
          <w:tcPr>
            <w:tcW w:w="1700" w:type="dxa"/>
            <w:tcBorders>
              <w:top w:val="nil"/>
              <w:left w:val="nil"/>
              <w:bottom w:val="nil"/>
              <w:right w:val="nil"/>
            </w:tcBorders>
            <w:shd w:val="clear" w:color="auto" w:fill="auto"/>
            <w:tcMar>
              <w:top w:w="0" w:type="dxa"/>
              <w:left w:w="0" w:type="dxa"/>
              <w:bottom w:w="0" w:type="dxa"/>
              <w:right w:w="0" w:type="dxa"/>
            </w:tcMar>
            <w:vAlign w:val="center"/>
          </w:tcPr>
          <w:p w14:paraId="75F863FA"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Multinational and national agencies for flight safety</w:t>
            </w:r>
          </w:p>
        </w:tc>
        <w:tc>
          <w:tcPr>
            <w:tcW w:w="1669" w:type="dxa"/>
            <w:tcBorders>
              <w:top w:val="nil"/>
              <w:left w:val="nil"/>
              <w:bottom w:val="nil"/>
              <w:right w:val="nil"/>
            </w:tcBorders>
            <w:shd w:val="clear" w:color="auto" w:fill="auto"/>
            <w:tcMar>
              <w:top w:w="0" w:type="dxa"/>
              <w:left w:w="0" w:type="dxa"/>
              <w:bottom w:w="0" w:type="dxa"/>
              <w:right w:w="0" w:type="dxa"/>
            </w:tcMar>
            <w:vAlign w:val="center"/>
          </w:tcPr>
          <w:p w14:paraId="552075BD"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Data collection</w:t>
            </w:r>
          </w:p>
          <w:p w14:paraId="5951C088"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Air law</w:t>
            </w:r>
          </w:p>
        </w:tc>
        <w:tc>
          <w:tcPr>
            <w:tcW w:w="5790" w:type="dxa"/>
            <w:tcBorders>
              <w:top w:val="nil"/>
              <w:left w:val="nil"/>
              <w:bottom w:val="nil"/>
              <w:right w:val="nil"/>
            </w:tcBorders>
            <w:shd w:val="clear" w:color="auto" w:fill="auto"/>
            <w:tcMar>
              <w:top w:w="0" w:type="dxa"/>
              <w:left w:w="0" w:type="dxa"/>
              <w:bottom w:w="0" w:type="dxa"/>
              <w:right w:w="0" w:type="dxa"/>
            </w:tcMar>
            <w:vAlign w:val="center"/>
          </w:tcPr>
          <w:p w14:paraId="3053F853" w14:textId="77777777" w:rsidR="00C3415E" w:rsidRPr="007B360B" w:rsidRDefault="00C3415E" w:rsidP="00C3415E">
            <w:pPr>
              <w:pStyle w:val="Tablemanuscript"/>
              <w:numPr>
                <w:ilvl w:val="0"/>
                <w:numId w:val="8"/>
              </w:numPr>
              <w:ind w:left="57" w:right="57"/>
              <w:rPr>
                <w:color w:val="000000" w:themeColor="text1"/>
                <w:sz w:val="20"/>
                <w:szCs w:val="20"/>
                <w:lang w:val="en-GB"/>
              </w:rPr>
            </w:pPr>
            <w:r w:rsidRPr="007B360B">
              <w:rPr>
                <w:color w:val="000000" w:themeColor="text1"/>
                <w:sz w:val="20"/>
                <w:szCs w:val="20"/>
                <w:lang w:val="en-GB"/>
              </w:rPr>
              <w:t>Statistics of laser incidents</w:t>
            </w:r>
          </w:p>
          <w:p w14:paraId="206A569B" w14:textId="54921DE4" w:rsidR="00C3415E" w:rsidRPr="007B360B" w:rsidRDefault="00C3415E" w:rsidP="00C3415E">
            <w:pPr>
              <w:pStyle w:val="Tablemanuscript"/>
              <w:numPr>
                <w:ilvl w:val="0"/>
                <w:numId w:val="8"/>
              </w:numPr>
              <w:ind w:left="57" w:right="57"/>
              <w:rPr>
                <w:color w:val="000000" w:themeColor="text1"/>
                <w:sz w:val="20"/>
                <w:szCs w:val="20"/>
                <w:lang w:val="en-GB"/>
              </w:rPr>
            </w:pPr>
            <w:r w:rsidRPr="007B360B">
              <w:rPr>
                <w:color w:val="000000" w:themeColor="text1"/>
                <w:sz w:val="20"/>
                <w:szCs w:val="20"/>
                <w:lang w:val="en-GB"/>
              </w:rPr>
              <w:t xml:space="preserve">Comply with SARPs, transform them to national law, and check their </w:t>
            </w:r>
            <w:r w:rsidR="00D355B4" w:rsidRPr="007B360B">
              <w:rPr>
                <w:color w:val="000000" w:themeColor="text1"/>
                <w:sz w:val="20"/>
                <w:szCs w:val="20"/>
                <w:lang w:val="en-GB"/>
              </w:rPr>
              <w:t>fulfilment</w:t>
            </w:r>
          </w:p>
        </w:tc>
      </w:tr>
      <w:tr w:rsidR="00C3415E" w:rsidRPr="007B360B" w14:paraId="1BBB7B60" w14:textId="77777777" w:rsidTr="007E2C9B">
        <w:trPr>
          <w:trHeight w:val="440"/>
        </w:trPr>
        <w:tc>
          <w:tcPr>
            <w:tcW w:w="1700" w:type="dxa"/>
            <w:tcBorders>
              <w:top w:val="nil"/>
              <w:left w:val="nil"/>
              <w:bottom w:val="nil"/>
              <w:right w:val="nil"/>
            </w:tcBorders>
            <w:shd w:val="clear" w:color="auto" w:fill="auto"/>
            <w:tcMar>
              <w:top w:w="0" w:type="dxa"/>
              <w:left w:w="0" w:type="dxa"/>
              <w:bottom w:w="0" w:type="dxa"/>
              <w:right w:w="0" w:type="dxa"/>
            </w:tcMar>
            <w:vAlign w:val="center"/>
          </w:tcPr>
          <w:p w14:paraId="6C6723EC" w14:textId="77777777" w:rsidR="00C3415E" w:rsidRPr="007B360B" w:rsidRDefault="00C3415E" w:rsidP="007E2C9B">
            <w:pPr>
              <w:spacing w:before="60" w:after="60"/>
              <w:ind w:left="57" w:right="57"/>
              <w:rPr>
                <w:color w:val="000000" w:themeColor="text1"/>
              </w:rPr>
            </w:pPr>
          </w:p>
        </w:tc>
        <w:tc>
          <w:tcPr>
            <w:tcW w:w="1669" w:type="dxa"/>
            <w:tcBorders>
              <w:top w:val="nil"/>
              <w:left w:val="nil"/>
              <w:bottom w:val="nil"/>
              <w:right w:val="nil"/>
            </w:tcBorders>
            <w:shd w:val="clear" w:color="auto" w:fill="auto"/>
            <w:tcMar>
              <w:top w:w="0" w:type="dxa"/>
              <w:left w:w="0" w:type="dxa"/>
              <w:bottom w:w="0" w:type="dxa"/>
              <w:right w:w="0" w:type="dxa"/>
            </w:tcMar>
            <w:vAlign w:val="center"/>
          </w:tcPr>
          <w:p w14:paraId="4BD9F6BD"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SAE ARP5598</w:t>
            </w:r>
          </w:p>
        </w:tc>
        <w:tc>
          <w:tcPr>
            <w:tcW w:w="5790" w:type="dxa"/>
            <w:tcBorders>
              <w:top w:val="nil"/>
              <w:left w:val="nil"/>
              <w:bottom w:val="nil"/>
              <w:right w:val="nil"/>
            </w:tcBorders>
            <w:shd w:val="clear" w:color="auto" w:fill="auto"/>
            <w:tcMar>
              <w:top w:w="0" w:type="dxa"/>
              <w:left w:w="0" w:type="dxa"/>
              <w:bottom w:w="0" w:type="dxa"/>
              <w:right w:w="0" w:type="dxa"/>
            </w:tcMar>
            <w:vAlign w:val="center"/>
          </w:tcPr>
          <w:p w14:paraId="03DBA0FB"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Pilot Operational Procedures</w:t>
            </w:r>
          </w:p>
        </w:tc>
      </w:tr>
      <w:tr w:rsidR="00C3415E" w:rsidRPr="007B360B" w14:paraId="2427AC71" w14:textId="77777777" w:rsidTr="00BB20C8">
        <w:trPr>
          <w:trHeight w:val="452"/>
        </w:trPr>
        <w:tc>
          <w:tcPr>
            <w:tcW w:w="1700" w:type="dxa"/>
            <w:tcBorders>
              <w:top w:val="nil"/>
              <w:left w:val="nil"/>
              <w:bottom w:val="nil"/>
              <w:right w:val="nil"/>
            </w:tcBorders>
            <w:shd w:val="clear" w:color="auto" w:fill="auto"/>
            <w:tcMar>
              <w:top w:w="0" w:type="dxa"/>
              <w:left w:w="0" w:type="dxa"/>
              <w:bottom w:w="0" w:type="dxa"/>
              <w:right w:w="0" w:type="dxa"/>
            </w:tcMar>
            <w:vAlign w:val="center"/>
          </w:tcPr>
          <w:p w14:paraId="0278E294"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Airline</w:t>
            </w:r>
          </w:p>
        </w:tc>
        <w:tc>
          <w:tcPr>
            <w:tcW w:w="1669" w:type="dxa"/>
            <w:tcBorders>
              <w:top w:val="nil"/>
              <w:left w:val="nil"/>
              <w:bottom w:val="nil"/>
              <w:right w:val="nil"/>
            </w:tcBorders>
            <w:shd w:val="clear" w:color="auto" w:fill="auto"/>
            <w:tcMar>
              <w:top w:w="0" w:type="dxa"/>
              <w:left w:w="0" w:type="dxa"/>
              <w:bottom w:w="0" w:type="dxa"/>
              <w:right w:w="0" w:type="dxa"/>
            </w:tcMar>
            <w:vAlign w:val="center"/>
          </w:tcPr>
          <w:p w14:paraId="7298ECED"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Procedures for flight crew</w:t>
            </w:r>
          </w:p>
        </w:tc>
        <w:tc>
          <w:tcPr>
            <w:tcW w:w="5790" w:type="dxa"/>
            <w:tcBorders>
              <w:top w:val="nil"/>
              <w:left w:val="nil"/>
              <w:bottom w:val="nil"/>
              <w:right w:val="nil"/>
            </w:tcBorders>
            <w:shd w:val="clear" w:color="auto" w:fill="auto"/>
            <w:tcMar>
              <w:top w:w="0" w:type="dxa"/>
              <w:left w:w="0" w:type="dxa"/>
              <w:bottom w:w="0" w:type="dxa"/>
              <w:right w:w="0" w:type="dxa"/>
            </w:tcMar>
            <w:vAlign w:val="center"/>
          </w:tcPr>
          <w:p w14:paraId="6FC643E5"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Operator should inform flight crew about procedures which handle being exposed to laser or high-power light</w:t>
            </w:r>
          </w:p>
        </w:tc>
      </w:tr>
      <w:tr w:rsidR="00C3415E" w:rsidRPr="007B360B" w14:paraId="39CF2A49" w14:textId="77777777" w:rsidTr="00BB20C8">
        <w:trPr>
          <w:trHeight w:val="452"/>
        </w:trPr>
        <w:tc>
          <w:tcPr>
            <w:tcW w:w="1700" w:type="dxa"/>
            <w:tcBorders>
              <w:top w:val="nil"/>
              <w:left w:val="nil"/>
              <w:bottom w:val="nil"/>
              <w:right w:val="nil"/>
            </w:tcBorders>
            <w:shd w:val="clear" w:color="auto" w:fill="auto"/>
            <w:tcMar>
              <w:top w:w="0" w:type="dxa"/>
              <w:left w:w="0" w:type="dxa"/>
              <w:bottom w:w="0" w:type="dxa"/>
              <w:right w:w="0" w:type="dxa"/>
            </w:tcMar>
            <w:vAlign w:val="center"/>
          </w:tcPr>
          <w:p w14:paraId="210F3575"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Aircraft manufacturer</w:t>
            </w:r>
          </w:p>
        </w:tc>
        <w:tc>
          <w:tcPr>
            <w:tcW w:w="1669" w:type="dxa"/>
            <w:tcBorders>
              <w:top w:val="nil"/>
              <w:left w:val="nil"/>
              <w:bottom w:val="nil"/>
              <w:right w:val="nil"/>
            </w:tcBorders>
            <w:shd w:val="clear" w:color="auto" w:fill="auto"/>
            <w:tcMar>
              <w:top w:w="0" w:type="dxa"/>
              <w:left w:w="0" w:type="dxa"/>
              <w:bottom w:w="0" w:type="dxa"/>
              <w:right w:w="0" w:type="dxa"/>
            </w:tcMar>
            <w:vAlign w:val="center"/>
          </w:tcPr>
          <w:p w14:paraId="5F828B24"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Protection systems</w:t>
            </w:r>
          </w:p>
        </w:tc>
        <w:tc>
          <w:tcPr>
            <w:tcW w:w="5790" w:type="dxa"/>
            <w:tcBorders>
              <w:top w:val="nil"/>
              <w:left w:val="nil"/>
              <w:bottom w:val="nil"/>
              <w:right w:val="nil"/>
            </w:tcBorders>
            <w:shd w:val="clear" w:color="auto" w:fill="auto"/>
            <w:tcMar>
              <w:top w:w="0" w:type="dxa"/>
              <w:left w:w="0" w:type="dxa"/>
              <w:bottom w:w="0" w:type="dxa"/>
              <w:right w:w="0" w:type="dxa"/>
            </w:tcMar>
            <w:vAlign w:val="center"/>
          </w:tcPr>
          <w:p w14:paraId="2E20C26A"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Development of a retrofittable laser protection film for cockpit windscreens</w:t>
            </w:r>
          </w:p>
        </w:tc>
      </w:tr>
      <w:tr w:rsidR="00C3415E" w:rsidRPr="007B360B" w14:paraId="55D609F3" w14:textId="77777777" w:rsidTr="00BB20C8">
        <w:trPr>
          <w:trHeight w:val="440"/>
        </w:trPr>
        <w:tc>
          <w:tcPr>
            <w:tcW w:w="1700" w:type="dxa"/>
            <w:tcBorders>
              <w:top w:val="nil"/>
              <w:left w:val="nil"/>
              <w:bottom w:val="single" w:sz="8" w:space="0" w:color="000000"/>
              <w:right w:val="nil"/>
            </w:tcBorders>
            <w:shd w:val="clear" w:color="auto" w:fill="auto"/>
            <w:tcMar>
              <w:top w:w="0" w:type="dxa"/>
              <w:left w:w="0" w:type="dxa"/>
              <w:bottom w:w="0" w:type="dxa"/>
              <w:right w:w="0" w:type="dxa"/>
            </w:tcMar>
            <w:vAlign w:val="center"/>
          </w:tcPr>
          <w:p w14:paraId="5B95FAD3"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ATC – Crew</w:t>
            </w:r>
          </w:p>
        </w:tc>
        <w:tc>
          <w:tcPr>
            <w:tcW w:w="1669" w:type="dxa"/>
            <w:tcBorders>
              <w:top w:val="nil"/>
              <w:left w:val="nil"/>
              <w:bottom w:val="single" w:sz="8" w:space="0" w:color="000000"/>
              <w:right w:val="nil"/>
            </w:tcBorders>
            <w:shd w:val="clear" w:color="auto" w:fill="auto"/>
            <w:tcMar>
              <w:top w:w="0" w:type="dxa"/>
              <w:left w:w="0" w:type="dxa"/>
              <w:bottom w:w="0" w:type="dxa"/>
              <w:right w:w="0" w:type="dxa"/>
            </w:tcMar>
            <w:vAlign w:val="center"/>
          </w:tcPr>
          <w:p w14:paraId="23C4555C"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NOTAM</w:t>
            </w:r>
          </w:p>
        </w:tc>
        <w:tc>
          <w:tcPr>
            <w:tcW w:w="5790" w:type="dxa"/>
            <w:tcBorders>
              <w:top w:val="nil"/>
              <w:left w:val="nil"/>
              <w:bottom w:val="single" w:sz="8" w:space="0" w:color="000000"/>
              <w:right w:val="nil"/>
            </w:tcBorders>
            <w:shd w:val="clear" w:color="auto" w:fill="auto"/>
            <w:tcMar>
              <w:top w:w="0" w:type="dxa"/>
              <w:left w:w="0" w:type="dxa"/>
              <w:bottom w:w="0" w:type="dxa"/>
              <w:right w:w="0" w:type="dxa"/>
            </w:tcMar>
            <w:vAlign w:val="center"/>
          </w:tcPr>
          <w:p w14:paraId="3E0B62B2" w14:textId="77777777" w:rsidR="00C3415E" w:rsidRPr="007B360B" w:rsidRDefault="00C3415E" w:rsidP="00BB20C8">
            <w:pPr>
              <w:pStyle w:val="Tablemanuscript"/>
              <w:ind w:left="57" w:right="57"/>
              <w:rPr>
                <w:color w:val="000000" w:themeColor="text1"/>
                <w:lang w:val="en-GB"/>
              </w:rPr>
            </w:pPr>
            <w:r w:rsidRPr="007B360B">
              <w:rPr>
                <w:color w:val="000000" w:themeColor="text1"/>
                <w:sz w:val="20"/>
                <w:szCs w:val="20"/>
                <w:lang w:val="en-GB"/>
              </w:rPr>
              <w:t>Information on authorised or detected laser outdoor activities</w:t>
            </w:r>
          </w:p>
        </w:tc>
      </w:tr>
    </w:tbl>
    <w:p w14:paraId="0F488D77" w14:textId="77777777" w:rsidR="00C3415E" w:rsidRPr="007B360B" w:rsidRDefault="00C3415E" w:rsidP="00C3415E">
      <w:pPr>
        <w:pStyle w:val="Tabletitle"/>
        <w:spacing w:before="120"/>
        <w:rPr>
          <w:color w:val="000000" w:themeColor="text1"/>
          <w:sz w:val="20"/>
          <w:szCs w:val="20"/>
          <w:lang w:val="en-GB"/>
        </w:rPr>
      </w:pPr>
      <w:r w:rsidRPr="007B360B">
        <w:rPr>
          <w:i/>
          <w:iCs/>
          <w:color w:val="000000" w:themeColor="text1"/>
          <w:sz w:val="20"/>
          <w:szCs w:val="20"/>
          <w:lang w:val="en-GB"/>
        </w:rPr>
        <w:t>Notes</w:t>
      </w:r>
      <w:r w:rsidRPr="007B360B">
        <w:rPr>
          <w:color w:val="000000" w:themeColor="text1"/>
          <w:sz w:val="20"/>
          <w:szCs w:val="20"/>
          <w:lang w:val="en-GB"/>
        </w:rPr>
        <w:t xml:space="preserve">. We refer to several sources </w:t>
      </w:r>
      <w:r w:rsidRPr="007B360B">
        <w:rPr>
          <w:color w:val="000000" w:themeColor="text1"/>
          <w:sz w:val="20"/>
          <w:szCs w:val="20"/>
          <w:lang w:val="en-GB"/>
        </w:rPr>
        <w:fldChar w:fldCharType="begin">
          <w:fldData xml:space="preserve">PEVuZE5vdGU+PENpdGU+PEF1dGhvcj5JbnRlcm5hdGlvbmFsIENpdmlsIEF2aWF0aW9uIE9yZ2Fu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==
</w:fldData>
        </w:fldChar>
      </w:r>
      <w:r w:rsidRPr="007B360B">
        <w:rPr>
          <w:color w:val="000000" w:themeColor="text1"/>
          <w:sz w:val="20"/>
          <w:szCs w:val="20"/>
          <w:lang w:val="en-GB"/>
        </w:rPr>
        <w:instrText xml:space="preserve"> ADDIN EN.CITE </w:instrText>
      </w:r>
      <w:r w:rsidRPr="007B360B">
        <w:rPr>
          <w:color w:val="000000" w:themeColor="text1"/>
          <w:sz w:val="20"/>
          <w:szCs w:val="20"/>
          <w:lang w:val="en-GB"/>
        </w:rPr>
        <w:fldChar w:fldCharType="begin">
          <w:fldData xml:space="preserve">PEVuZE5vdGU+PENpdGU+PEF1dGhvcj5JbnRlcm5hdGlvbmFsIENpdmlsIEF2aWF0aW9uIE9yZ2Fu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==
</w:fldData>
        </w:fldChar>
      </w:r>
      <w:r w:rsidRPr="007B360B">
        <w:rPr>
          <w:color w:val="000000" w:themeColor="text1"/>
          <w:sz w:val="20"/>
          <w:szCs w:val="20"/>
          <w:lang w:val="en-GB"/>
        </w:rPr>
        <w:instrText xml:space="preserve"> ADDIN EN.CITE.DATA </w:instrText>
      </w:r>
      <w:r w:rsidRPr="007B360B">
        <w:rPr>
          <w:color w:val="000000" w:themeColor="text1"/>
          <w:sz w:val="20"/>
          <w:szCs w:val="20"/>
          <w:lang w:val="en-GB"/>
        </w:rPr>
      </w:r>
      <w:r w:rsidRPr="007B360B">
        <w:rPr>
          <w:color w:val="000000" w:themeColor="text1"/>
          <w:sz w:val="20"/>
          <w:szCs w:val="20"/>
          <w:lang w:val="en-GB"/>
        </w:rPr>
        <w:fldChar w:fldCharType="end"/>
      </w:r>
      <w:r w:rsidRPr="007B360B">
        <w:rPr>
          <w:color w:val="000000" w:themeColor="text1"/>
          <w:sz w:val="20"/>
          <w:szCs w:val="20"/>
          <w:lang w:val="en-GB"/>
        </w:rPr>
      </w:r>
      <w:r w:rsidRPr="007B360B">
        <w:rPr>
          <w:color w:val="000000" w:themeColor="text1"/>
          <w:sz w:val="20"/>
          <w:szCs w:val="20"/>
          <w:lang w:val="en-GB"/>
        </w:rPr>
        <w:fldChar w:fldCharType="separate"/>
      </w:r>
      <w:r w:rsidRPr="007B360B">
        <w:rPr>
          <w:noProof/>
          <w:color w:val="000000" w:themeColor="text1"/>
          <w:sz w:val="20"/>
          <w:szCs w:val="20"/>
          <w:lang w:val="en-GB"/>
        </w:rPr>
        <w:t>(International Civil Aviation Organization, 2003, 2016a, 2016b, 2017a; Oxford Aviation Academy, 2008; SAE International, 2009)</w:t>
      </w:r>
      <w:r w:rsidRPr="007B360B">
        <w:rPr>
          <w:color w:val="000000" w:themeColor="text1"/>
          <w:sz w:val="20"/>
          <w:szCs w:val="20"/>
          <w:lang w:val="en-GB"/>
        </w:rPr>
        <w:fldChar w:fldCharType="end"/>
      </w:r>
      <w:r w:rsidRPr="007B360B">
        <w:rPr>
          <w:color w:val="000000" w:themeColor="text1"/>
          <w:sz w:val="20"/>
          <w:szCs w:val="20"/>
          <w:lang w:val="en-GB"/>
        </w:rPr>
        <w:t>.</w:t>
      </w:r>
    </w:p>
    <w:p w14:paraId="714F8351" w14:textId="77777777" w:rsidR="00C3415E" w:rsidRPr="007B360B" w:rsidRDefault="00C3415E" w:rsidP="00E60560">
      <w:pPr>
        <w:pStyle w:val="Tabletitle"/>
        <w:rPr>
          <w:color w:val="000000" w:themeColor="text1"/>
          <w:lang w:val="en-GB"/>
        </w:rPr>
        <w:sectPr w:rsidR="00C3415E" w:rsidRPr="007B360B">
          <w:pgSz w:w="11900" w:h="16840"/>
          <w:pgMar w:top="1701" w:right="1418" w:bottom="1701" w:left="1418" w:header="709" w:footer="709" w:gutter="0"/>
          <w:cols w:space="720"/>
        </w:sectPr>
      </w:pPr>
    </w:p>
    <w:p w14:paraId="193A7968" w14:textId="24F4B4DE" w:rsidR="00E60560" w:rsidRPr="007B360B" w:rsidRDefault="00E60560" w:rsidP="00E60560">
      <w:pPr>
        <w:pStyle w:val="Tabletitle"/>
        <w:rPr>
          <w:color w:val="000000" w:themeColor="text1"/>
          <w:lang w:val="en-GB"/>
        </w:rPr>
      </w:pPr>
      <w:r w:rsidRPr="007B360B">
        <w:rPr>
          <w:color w:val="000000" w:themeColor="text1"/>
          <w:lang w:val="en-GB"/>
        </w:rPr>
        <w:lastRenderedPageBreak/>
        <w:t xml:space="preserve">Table </w:t>
      </w:r>
      <w:r w:rsidR="00844799" w:rsidRPr="007B360B">
        <w:rPr>
          <w:color w:val="000000" w:themeColor="text1"/>
          <w:lang w:val="en-GB"/>
        </w:rPr>
        <w:t>2</w:t>
      </w:r>
      <w:r w:rsidRPr="007B360B">
        <w:rPr>
          <w:color w:val="000000" w:themeColor="text1"/>
          <w:lang w:val="en-GB"/>
        </w:rPr>
        <w:t>. Laser beam protected zones around aerodromes according to ICAO.</w:t>
      </w:r>
    </w:p>
    <w:tbl>
      <w:tblPr>
        <w:tblStyle w:val="TableNormal1"/>
        <w:tblW w:w="9159" w:type="dxa"/>
        <w:tblInd w:w="-7" w:type="dxa"/>
        <w:tblBorders>
          <w:top w:val="nil"/>
          <w:left w:val="nil"/>
          <w:bottom w:val="nil"/>
          <w:right w:val="nil"/>
          <w:insideH w:val="single" w:sz="16" w:space="0" w:color="000000"/>
          <w:insideV w:val="nil"/>
        </w:tblBorders>
        <w:tblLayout w:type="fixed"/>
        <w:tblLook w:val="04A0" w:firstRow="1" w:lastRow="0" w:firstColumn="1" w:lastColumn="0" w:noHBand="0" w:noVBand="1"/>
      </w:tblPr>
      <w:tblGrid>
        <w:gridCol w:w="1933"/>
        <w:gridCol w:w="676"/>
        <w:gridCol w:w="1371"/>
        <w:gridCol w:w="5179"/>
      </w:tblGrid>
      <w:tr w:rsidR="00E60560" w:rsidRPr="007B360B" w14:paraId="020648A7" w14:textId="77777777" w:rsidTr="00E60560">
        <w:trPr>
          <w:trHeight w:val="462"/>
        </w:trPr>
        <w:tc>
          <w:tcPr>
            <w:tcW w:w="1933" w:type="dxa"/>
            <w:tcBorders>
              <w:top w:val="single" w:sz="8" w:space="0" w:color="000000"/>
              <w:left w:val="nil"/>
              <w:bottom w:val="single" w:sz="4" w:space="0" w:color="000000"/>
              <w:right w:val="nil"/>
            </w:tcBorders>
            <w:shd w:val="clear" w:color="auto" w:fill="auto"/>
            <w:tcMar>
              <w:top w:w="0" w:type="dxa"/>
              <w:left w:w="0" w:type="dxa"/>
              <w:bottom w:w="0" w:type="dxa"/>
              <w:right w:w="0" w:type="dxa"/>
            </w:tcMar>
            <w:vAlign w:val="center"/>
          </w:tcPr>
          <w:p w14:paraId="735057E1" w14:textId="77777777" w:rsidR="00E60560" w:rsidRPr="007B360B" w:rsidRDefault="00E60560" w:rsidP="008D7027">
            <w:pPr>
              <w:pStyle w:val="Tablemanuscript"/>
              <w:jc w:val="center"/>
              <w:rPr>
                <w:color w:val="000000" w:themeColor="text1"/>
                <w:lang w:val="en-GB"/>
              </w:rPr>
            </w:pPr>
            <w:r w:rsidRPr="007B360B">
              <w:rPr>
                <w:b/>
                <w:bCs/>
                <w:color w:val="000000" w:themeColor="text1"/>
                <w:sz w:val="20"/>
                <w:szCs w:val="20"/>
                <w:lang w:val="en-GB"/>
              </w:rPr>
              <w:t>Flight zone</w:t>
            </w:r>
          </w:p>
        </w:tc>
        <w:tc>
          <w:tcPr>
            <w:tcW w:w="676" w:type="dxa"/>
            <w:tcBorders>
              <w:top w:val="single" w:sz="8" w:space="0" w:color="000000"/>
              <w:left w:val="nil"/>
              <w:bottom w:val="single" w:sz="4" w:space="0" w:color="000000"/>
              <w:right w:val="nil"/>
            </w:tcBorders>
            <w:shd w:val="clear" w:color="auto" w:fill="auto"/>
            <w:tcMar>
              <w:top w:w="0" w:type="dxa"/>
              <w:left w:w="0" w:type="dxa"/>
              <w:bottom w:w="0" w:type="dxa"/>
              <w:right w:w="0" w:type="dxa"/>
            </w:tcMar>
            <w:vAlign w:val="center"/>
          </w:tcPr>
          <w:p w14:paraId="6C484F6B" w14:textId="77777777" w:rsidR="00E60560" w:rsidRPr="007B360B" w:rsidRDefault="00E60560" w:rsidP="008D7027">
            <w:pPr>
              <w:pStyle w:val="Tablemanuscript"/>
              <w:jc w:val="center"/>
              <w:rPr>
                <w:color w:val="000000" w:themeColor="text1"/>
                <w:lang w:val="en-GB"/>
              </w:rPr>
            </w:pPr>
            <w:r w:rsidRPr="007B360B">
              <w:rPr>
                <w:b/>
                <w:bCs/>
                <w:color w:val="000000" w:themeColor="text1"/>
                <w:sz w:val="20"/>
                <w:szCs w:val="20"/>
                <w:lang w:val="en-GB"/>
              </w:rPr>
              <w:t>Range [</w:t>
            </w:r>
            <w:proofErr w:type="gramStart"/>
            <w:r w:rsidRPr="007B360B">
              <w:rPr>
                <w:b/>
                <w:bCs/>
                <w:color w:val="000000" w:themeColor="text1"/>
                <w:sz w:val="20"/>
                <w:szCs w:val="20"/>
                <w:lang w:val="en-GB"/>
              </w:rPr>
              <w:t>NM]</w:t>
            </w:r>
            <w:r w:rsidRPr="007B360B">
              <w:rPr>
                <w:b/>
                <w:bCs/>
                <w:color w:val="000000" w:themeColor="text1"/>
                <w:sz w:val="20"/>
                <w:szCs w:val="20"/>
                <w:vertAlign w:val="superscript"/>
                <w:lang w:val="en-GB"/>
              </w:rPr>
              <w:t>a</w:t>
            </w:r>
            <w:proofErr w:type="gramEnd"/>
          </w:p>
        </w:tc>
        <w:tc>
          <w:tcPr>
            <w:tcW w:w="1371" w:type="dxa"/>
            <w:tcBorders>
              <w:top w:val="single" w:sz="8" w:space="0" w:color="000000"/>
              <w:left w:val="nil"/>
              <w:bottom w:val="single" w:sz="4" w:space="0" w:color="000000"/>
              <w:right w:val="nil"/>
            </w:tcBorders>
            <w:shd w:val="clear" w:color="auto" w:fill="auto"/>
            <w:tcMar>
              <w:top w:w="0" w:type="dxa"/>
              <w:left w:w="0" w:type="dxa"/>
              <w:bottom w:w="0" w:type="dxa"/>
              <w:right w:w="0" w:type="dxa"/>
            </w:tcMar>
            <w:vAlign w:val="center"/>
          </w:tcPr>
          <w:p w14:paraId="2D1B9F4D" w14:textId="77777777" w:rsidR="00E60560" w:rsidRPr="007B360B" w:rsidRDefault="00E60560" w:rsidP="008D7027">
            <w:pPr>
              <w:pStyle w:val="Tablemanuscript"/>
              <w:jc w:val="center"/>
              <w:rPr>
                <w:color w:val="000000" w:themeColor="text1"/>
                <w:lang w:val="en-GB"/>
              </w:rPr>
            </w:pPr>
            <w:r w:rsidRPr="007B360B">
              <w:rPr>
                <w:b/>
                <w:bCs/>
                <w:color w:val="000000" w:themeColor="text1"/>
                <w:sz w:val="20"/>
                <w:szCs w:val="20"/>
                <w:lang w:val="en-GB"/>
              </w:rPr>
              <w:t>Range [feet]</w:t>
            </w:r>
          </w:p>
        </w:tc>
        <w:tc>
          <w:tcPr>
            <w:tcW w:w="5179" w:type="dxa"/>
            <w:tcBorders>
              <w:top w:val="single" w:sz="8" w:space="0" w:color="000000"/>
              <w:left w:val="nil"/>
              <w:bottom w:val="single" w:sz="4" w:space="0" w:color="000000"/>
              <w:right w:val="nil"/>
            </w:tcBorders>
            <w:shd w:val="clear" w:color="auto" w:fill="auto"/>
            <w:tcMar>
              <w:top w:w="0" w:type="dxa"/>
              <w:left w:w="0" w:type="dxa"/>
              <w:bottom w:w="0" w:type="dxa"/>
              <w:right w:w="0" w:type="dxa"/>
            </w:tcMar>
            <w:vAlign w:val="center"/>
          </w:tcPr>
          <w:p w14:paraId="17BB2850" w14:textId="77777777" w:rsidR="00E60560" w:rsidRPr="007B360B" w:rsidRDefault="00E60560" w:rsidP="008D7027">
            <w:pPr>
              <w:pStyle w:val="Tablemanuscript"/>
              <w:jc w:val="center"/>
              <w:rPr>
                <w:color w:val="000000" w:themeColor="text1"/>
                <w:lang w:val="en-GB"/>
              </w:rPr>
            </w:pPr>
            <w:r w:rsidRPr="007B360B">
              <w:rPr>
                <w:b/>
                <w:bCs/>
                <w:color w:val="000000" w:themeColor="text1"/>
                <w:sz w:val="20"/>
                <w:szCs w:val="20"/>
                <w:lang w:val="en-GB"/>
              </w:rPr>
              <w:t>Description</w:t>
            </w:r>
          </w:p>
        </w:tc>
      </w:tr>
      <w:tr w:rsidR="00E60560" w:rsidRPr="007B360B" w14:paraId="52C2E915" w14:textId="77777777" w:rsidTr="00E60560">
        <w:trPr>
          <w:trHeight w:val="452"/>
        </w:trPr>
        <w:tc>
          <w:tcPr>
            <w:tcW w:w="1933"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461DDC00"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Laser-beam free flight zone (LFFZ)</w:t>
            </w:r>
          </w:p>
        </w:tc>
        <w:tc>
          <w:tcPr>
            <w:tcW w:w="676"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028DC1B9" w14:textId="77777777" w:rsidR="00E60560" w:rsidRPr="007B360B" w:rsidRDefault="00E60560" w:rsidP="008D7027">
            <w:pPr>
              <w:pStyle w:val="Tablemanuscript"/>
              <w:ind w:left="57" w:right="57"/>
              <w:jc w:val="center"/>
              <w:rPr>
                <w:color w:val="000000" w:themeColor="text1"/>
                <w:lang w:val="en-GB"/>
              </w:rPr>
            </w:pPr>
            <w:r w:rsidRPr="007B360B">
              <w:rPr>
                <w:color w:val="000000" w:themeColor="text1"/>
                <w:sz w:val="20"/>
                <w:szCs w:val="20"/>
                <w:lang w:val="en-GB"/>
              </w:rPr>
              <w:t>[0</w:t>
            </w:r>
            <w:proofErr w:type="gramStart"/>
            <w:r w:rsidRPr="007B360B">
              <w:rPr>
                <w:color w:val="000000" w:themeColor="text1"/>
                <w:sz w:val="20"/>
                <w:szCs w:val="20"/>
                <w:lang w:val="en-GB"/>
              </w:rPr>
              <w:t>;3</w:t>
            </w:r>
            <w:proofErr w:type="gramEnd"/>
            <w:r w:rsidRPr="007B360B">
              <w:rPr>
                <w:color w:val="000000" w:themeColor="text1"/>
                <w:sz w:val="20"/>
                <w:szCs w:val="20"/>
                <w:lang w:val="en-GB"/>
              </w:rPr>
              <w:t>]</w:t>
            </w:r>
          </w:p>
        </w:tc>
        <w:tc>
          <w:tcPr>
            <w:tcW w:w="1371"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134D98E5" w14:textId="77777777" w:rsidR="00E60560" w:rsidRPr="007B360B" w:rsidRDefault="00E60560" w:rsidP="008D7027">
            <w:pPr>
              <w:pStyle w:val="Tablemanuscript"/>
              <w:ind w:left="57" w:right="57"/>
              <w:jc w:val="center"/>
              <w:rPr>
                <w:color w:val="000000" w:themeColor="text1"/>
                <w:lang w:val="en-GB"/>
              </w:rPr>
            </w:pPr>
            <w:r w:rsidRPr="007B360B">
              <w:rPr>
                <w:color w:val="000000" w:themeColor="text1"/>
                <w:sz w:val="20"/>
                <w:szCs w:val="20"/>
                <w:lang w:val="en-GB"/>
              </w:rPr>
              <w:t>[0; 2,000]</w:t>
            </w:r>
          </w:p>
        </w:tc>
        <w:tc>
          <w:tcPr>
            <w:tcW w:w="5179"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22EF55FF"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 xml:space="preserve">Intensity of laser light is restricted that it is unlikely to cause any visual disruptions (&lt; 50 </w:t>
            </w:r>
            <w:proofErr w:type="spellStart"/>
            <w:r w:rsidRPr="007B360B">
              <w:rPr>
                <w:color w:val="000000" w:themeColor="text1"/>
                <w:sz w:val="20"/>
                <w:szCs w:val="20"/>
                <w:lang w:val="en-GB"/>
              </w:rPr>
              <w:t>nW</w:t>
            </w:r>
            <w:proofErr w:type="spellEnd"/>
            <w:r w:rsidRPr="007B360B">
              <w:rPr>
                <w:color w:val="000000" w:themeColor="text1"/>
                <w:sz w:val="20"/>
                <w:szCs w:val="20"/>
                <w:lang w:val="en-GB"/>
              </w:rPr>
              <w:t>/cm</w:t>
            </w:r>
            <w:r w:rsidRPr="007B360B">
              <w:rPr>
                <w:color w:val="000000" w:themeColor="text1"/>
                <w:sz w:val="20"/>
                <w:szCs w:val="20"/>
                <w:vertAlign w:val="superscript"/>
                <w:lang w:val="en-GB"/>
              </w:rPr>
              <w:t>2</w:t>
            </w:r>
            <w:r w:rsidRPr="007B360B">
              <w:rPr>
                <w:color w:val="000000" w:themeColor="text1"/>
                <w:sz w:val="20"/>
                <w:szCs w:val="20"/>
                <w:lang w:val="en-GB"/>
              </w:rPr>
              <w:t>).</w:t>
            </w:r>
          </w:p>
        </w:tc>
      </w:tr>
      <w:tr w:rsidR="00E60560" w:rsidRPr="007B360B" w14:paraId="1359D56E" w14:textId="77777777" w:rsidTr="008D7027">
        <w:trPr>
          <w:trHeight w:val="452"/>
        </w:trPr>
        <w:tc>
          <w:tcPr>
            <w:tcW w:w="1933" w:type="dxa"/>
            <w:tcBorders>
              <w:top w:val="nil"/>
              <w:left w:val="nil"/>
              <w:bottom w:val="nil"/>
              <w:right w:val="nil"/>
            </w:tcBorders>
            <w:shd w:val="clear" w:color="auto" w:fill="auto"/>
            <w:tcMar>
              <w:top w:w="0" w:type="dxa"/>
              <w:left w:w="0" w:type="dxa"/>
              <w:bottom w:w="0" w:type="dxa"/>
              <w:right w:w="0" w:type="dxa"/>
            </w:tcMar>
            <w:vAlign w:val="center"/>
          </w:tcPr>
          <w:p w14:paraId="1A74B57B"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Laser-beam critical flight zone (LCFZ)</w:t>
            </w:r>
          </w:p>
        </w:tc>
        <w:tc>
          <w:tcPr>
            <w:tcW w:w="676" w:type="dxa"/>
            <w:tcBorders>
              <w:top w:val="nil"/>
              <w:left w:val="nil"/>
              <w:bottom w:val="nil"/>
              <w:right w:val="nil"/>
            </w:tcBorders>
            <w:shd w:val="clear" w:color="auto" w:fill="auto"/>
            <w:tcMar>
              <w:top w:w="0" w:type="dxa"/>
              <w:left w:w="0" w:type="dxa"/>
              <w:bottom w:w="0" w:type="dxa"/>
              <w:right w:w="0" w:type="dxa"/>
            </w:tcMar>
            <w:vAlign w:val="center"/>
          </w:tcPr>
          <w:p w14:paraId="0A62E3EA" w14:textId="77777777" w:rsidR="00E60560" w:rsidRPr="007B360B" w:rsidRDefault="00E60560" w:rsidP="008D7027">
            <w:pPr>
              <w:pStyle w:val="Tablemanuscript"/>
              <w:ind w:left="57" w:right="57"/>
              <w:jc w:val="center"/>
              <w:rPr>
                <w:color w:val="000000" w:themeColor="text1"/>
                <w:lang w:val="en-GB"/>
              </w:rPr>
            </w:pPr>
            <w:r w:rsidRPr="007B360B">
              <w:rPr>
                <w:color w:val="000000" w:themeColor="text1"/>
                <w:sz w:val="20"/>
                <w:szCs w:val="20"/>
                <w:lang w:val="en-GB"/>
              </w:rPr>
              <w:t>[3</w:t>
            </w:r>
            <w:proofErr w:type="gramStart"/>
            <w:r w:rsidRPr="007B360B">
              <w:rPr>
                <w:color w:val="000000" w:themeColor="text1"/>
                <w:sz w:val="20"/>
                <w:szCs w:val="20"/>
                <w:lang w:val="en-GB"/>
              </w:rPr>
              <w:t>;10</w:t>
            </w:r>
            <w:proofErr w:type="gramEnd"/>
            <w:r w:rsidRPr="007B360B">
              <w:rPr>
                <w:color w:val="000000" w:themeColor="text1"/>
                <w:sz w:val="20"/>
                <w:szCs w:val="20"/>
                <w:lang w:val="en-GB"/>
              </w:rPr>
              <w:t>]</w:t>
            </w:r>
          </w:p>
        </w:tc>
        <w:tc>
          <w:tcPr>
            <w:tcW w:w="1371" w:type="dxa"/>
            <w:tcBorders>
              <w:top w:val="nil"/>
              <w:left w:val="nil"/>
              <w:bottom w:val="nil"/>
              <w:right w:val="nil"/>
            </w:tcBorders>
            <w:shd w:val="clear" w:color="auto" w:fill="auto"/>
            <w:tcMar>
              <w:top w:w="0" w:type="dxa"/>
              <w:left w:w="0" w:type="dxa"/>
              <w:bottom w:w="0" w:type="dxa"/>
              <w:right w:w="0" w:type="dxa"/>
            </w:tcMar>
            <w:vAlign w:val="center"/>
          </w:tcPr>
          <w:p w14:paraId="0ECE2C47" w14:textId="77777777" w:rsidR="00E60560" w:rsidRPr="007B360B" w:rsidRDefault="00E60560" w:rsidP="008D7027">
            <w:pPr>
              <w:pStyle w:val="Tablemanuscript"/>
              <w:ind w:left="57" w:right="57"/>
              <w:jc w:val="center"/>
              <w:rPr>
                <w:color w:val="000000" w:themeColor="text1"/>
                <w:lang w:val="en-GB"/>
              </w:rPr>
            </w:pPr>
            <w:r w:rsidRPr="007B360B">
              <w:rPr>
                <w:color w:val="000000" w:themeColor="text1"/>
                <w:sz w:val="20"/>
                <w:szCs w:val="20"/>
                <w:lang w:val="en-GB"/>
              </w:rPr>
              <w:t>[2,000; 10,000]</w:t>
            </w:r>
          </w:p>
        </w:tc>
        <w:tc>
          <w:tcPr>
            <w:tcW w:w="5179" w:type="dxa"/>
            <w:tcBorders>
              <w:top w:val="nil"/>
              <w:left w:val="nil"/>
              <w:bottom w:val="nil"/>
              <w:right w:val="nil"/>
            </w:tcBorders>
            <w:shd w:val="clear" w:color="auto" w:fill="auto"/>
            <w:tcMar>
              <w:top w:w="0" w:type="dxa"/>
              <w:left w:w="0" w:type="dxa"/>
              <w:bottom w:w="0" w:type="dxa"/>
              <w:right w:w="0" w:type="dxa"/>
            </w:tcMar>
            <w:vAlign w:val="center"/>
          </w:tcPr>
          <w:p w14:paraId="16854FFA"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Irradiance must not exceed 5µW/cm</w:t>
            </w:r>
            <w:r w:rsidRPr="007B360B">
              <w:rPr>
                <w:color w:val="000000" w:themeColor="text1"/>
                <w:sz w:val="20"/>
                <w:szCs w:val="20"/>
                <w:vertAlign w:val="superscript"/>
                <w:lang w:val="en-GB"/>
              </w:rPr>
              <w:t>2</w:t>
            </w:r>
            <w:r w:rsidRPr="007B360B">
              <w:rPr>
                <w:color w:val="000000" w:themeColor="text1"/>
                <w:sz w:val="20"/>
                <w:szCs w:val="20"/>
                <w:lang w:val="en-GB"/>
              </w:rPr>
              <w:t>. Glare effects are possible.</w:t>
            </w:r>
          </w:p>
        </w:tc>
      </w:tr>
      <w:tr w:rsidR="00E60560" w:rsidRPr="007B360B" w14:paraId="49C83330" w14:textId="77777777" w:rsidTr="00E60560">
        <w:trPr>
          <w:trHeight w:val="672"/>
        </w:trPr>
        <w:tc>
          <w:tcPr>
            <w:tcW w:w="1933" w:type="dxa"/>
            <w:tcBorders>
              <w:top w:val="nil"/>
              <w:left w:val="nil"/>
              <w:bottom w:val="nil"/>
              <w:right w:val="nil"/>
            </w:tcBorders>
            <w:shd w:val="clear" w:color="auto" w:fill="auto"/>
            <w:tcMar>
              <w:top w:w="0" w:type="dxa"/>
              <w:left w:w="0" w:type="dxa"/>
              <w:bottom w:w="0" w:type="dxa"/>
              <w:right w:w="0" w:type="dxa"/>
            </w:tcMar>
            <w:vAlign w:val="center"/>
          </w:tcPr>
          <w:p w14:paraId="785DABDB" w14:textId="77777777" w:rsidR="00E60560" w:rsidRPr="007B360B" w:rsidRDefault="00E60560" w:rsidP="008D7027">
            <w:pPr>
              <w:pStyle w:val="Tablemanuscript"/>
              <w:ind w:left="57" w:right="57"/>
              <w:rPr>
                <w:color w:val="000000" w:themeColor="text1"/>
              </w:rPr>
            </w:pPr>
            <w:r w:rsidRPr="007B360B">
              <w:rPr>
                <w:color w:val="000000" w:themeColor="text1"/>
                <w:sz w:val="20"/>
                <w:szCs w:val="20"/>
              </w:rPr>
              <w:t xml:space="preserve">Laser-beam sensitive </w:t>
            </w:r>
            <w:proofErr w:type="spellStart"/>
            <w:r w:rsidRPr="007B360B">
              <w:rPr>
                <w:color w:val="000000" w:themeColor="text1"/>
                <w:sz w:val="20"/>
                <w:szCs w:val="20"/>
              </w:rPr>
              <w:t>flight</w:t>
            </w:r>
            <w:proofErr w:type="spellEnd"/>
            <w:r w:rsidRPr="007B360B">
              <w:rPr>
                <w:color w:val="000000" w:themeColor="text1"/>
                <w:sz w:val="20"/>
                <w:szCs w:val="20"/>
              </w:rPr>
              <w:t xml:space="preserve"> </w:t>
            </w:r>
            <w:proofErr w:type="spellStart"/>
            <w:r w:rsidRPr="007B360B">
              <w:rPr>
                <w:color w:val="000000" w:themeColor="text1"/>
                <w:sz w:val="20"/>
                <w:szCs w:val="20"/>
              </w:rPr>
              <w:t>zone</w:t>
            </w:r>
            <w:proofErr w:type="spellEnd"/>
            <w:r w:rsidRPr="007B360B">
              <w:rPr>
                <w:color w:val="000000" w:themeColor="text1"/>
                <w:sz w:val="20"/>
                <w:szCs w:val="20"/>
              </w:rPr>
              <w:t xml:space="preserve"> (LSFZ)</w:t>
            </w:r>
          </w:p>
        </w:tc>
        <w:tc>
          <w:tcPr>
            <w:tcW w:w="676" w:type="dxa"/>
            <w:tcBorders>
              <w:top w:val="nil"/>
              <w:left w:val="nil"/>
              <w:bottom w:val="nil"/>
              <w:right w:val="nil"/>
            </w:tcBorders>
            <w:shd w:val="clear" w:color="auto" w:fill="auto"/>
            <w:tcMar>
              <w:top w:w="0" w:type="dxa"/>
              <w:left w:w="0" w:type="dxa"/>
              <w:bottom w:w="0" w:type="dxa"/>
              <w:right w:w="0" w:type="dxa"/>
            </w:tcMar>
            <w:vAlign w:val="center"/>
          </w:tcPr>
          <w:p w14:paraId="3C96FB07" w14:textId="77777777" w:rsidR="00E60560" w:rsidRPr="007B360B" w:rsidRDefault="00E60560" w:rsidP="008D7027">
            <w:pPr>
              <w:pStyle w:val="Tablemanuscript"/>
              <w:ind w:left="57" w:right="57"/>
              <w:jc w:val="center"/>
              <w:rPr>
                <w:color w:val="000000" w:themeColor="text1"/>
                <w:lang w:val="en-GB"/>
              </w:rPr>
            </w:pPr>
            <w:r w:rsidRPr="007B360B">
              <w:rPr>
                <w:color w:val="000000" w:themeColor="text1"/>
                <w:sz w:val="20"/>
                <w:szCs w:val="20"/>
                <w:lang w:val="en-GB"/>
              </w:rPr>
              <w:t>[10;∞]</w:t>
            </w:r>
          </w:p>
        </w:tc>
        <w:tc>
          <w:tcPr>
            <w:tcW w:w="1371" w:type="dxa"/>
            <w:tcBorders>
              <w:top w:val="nil"/>
              <w:left w:val="nil"/>
              <w:bottom w:val="nil"/>
              <w:right w:val="nil"/>
            </w:tcBorders>
            <w:shd w:val="clear" w:color="auto" w:fill="auto"/>
            <w:tcMar>
              <w:top w:w="0" w:type="dxa"/>
              <w:left w:w="0" w:type="dxa"/>
              <w:bottom w:w="0" w:type="dxa"/>
              <w:right w:w="0" w:type="dxa"/>
            </w:tcMar>
            <w:vAlign w:val="center"/>
          </w:tcPr>
          <w:p w14:paraId="072908CC" w14:textId="77777777" w:rsidR="00E60560" w:rsidRPr="007B360B" w:rsidRDefault="00E60560" w:rsidP="008D7027">
            <w:pPr>
              <w:pStyle w:val="Tablemanuscript"/>
              <w:ind w:left="57" w:right="57"/>
              <w:jc w:val="center"/>
              <w:rPr>
                <w:color w:val="000000" w:themeColor="text1"/>
                <w:lang w:val="en-GB"/>
              </w:rPr>
            </w:pPr>
            <w:r w:rsidRPr="007B360B">
              <w:rPr>
                <w:color w:val="000000" w:themeColor="text1"/>
                <w:sz w:val="20"/>
                <w:szCs w:val="20"/>
                <w:lang w:val="en-GB"/>
              </w:rPr>
              <w:t>[10,000;∞]</w:t>
            </w:r>
          </w:p>
        </w:tc>
        <w:tc>
          <w:tcPr>
            <w:tcW w:w="5179" w:type="dxa"/>
            <w:tcBorders>
              <w:top w:val="nil"/>
              <w:left w:val="nil"/>
              <w:bottom w:val="nil"/>
              <w:right w:val="nil"/>
            </w:tcBorders>
            <w:shd w:val="clear" w:color="auto" w:fill="auto"/>
            <w:tcMar>
              <w:top w:w="0" w:type="dxa"/>
              <w:left w:w="0" w:type="dxa"/>
              <w:bottom w:w="0" w:type="dxa"/>
              <w:right w:w="0" w:type="dxa"/>
            </w:tcMar>
            <w:vAlign w:val="center"/>
          </w:tcPr>
          <w:p w14:paraId="4C433800"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Irradiance must not exceed 100 µW/cm</w:t>
            </w:r>
            <w:r w:rsidRPr="007B360B">
              <w:rPr>
                <w:color w:val="000000" w:themeColor="text1"/>
                <w:sz w:val="20"/>
                <w:szCs w:val="20"/>
                <w:vertAlign w:val="superscript"/>
                <w:lang w:val="en-GB"/>
              </w:rPr>
              <w:t>2</w:t>
            </w:r>
            <w:r w:rsidRPr="007B360B">
              <w:rPr>
                <w:color w:val="000000" w:themeColor="text1"/>
                <w:sz w:val="20"/>
                <w:szCs w:val="20"/>
                <w:lang w:val="en-GB"/>
              </w:rPr>
              <w:t>. Flash-blindness or after-image effects possible. Protection from more serious harmful effects.</w:t>
            </w:r>
          </w:p>
        </w:tc>
      </w:tr>
      <w:tr w:rsidR="00E60560" w:rsidRPr="007B360B" w14:paraId="3E9EB15D" w14:textId="77777777" w:rsidTr="00E60560">
        <w:trPr>
          <w:trHeight w:val="682"/>
        </w:trPr>
        <w:tc>
          <w:tcPr>
            <w:tcW w:w="1933" w:type="dxa"/>
            <w:tcBorders>
              <w:top w:val="nil"/>
              <w:left w:val="nil"/>
              <w:bottom w:val="single" w:sz="8" w:space="0" w:color="000000"/>
              <w:right w:val="nil"/>
            </w:tcBorders>
            <w:shd w:val="clear" w:color="auto" w:fill="auto"/>
            <w:tcMar>
              <w:top w:w="0" w:type="dxa"/>
              <w:left w:w="0" w:type="dxa"/>
              <w:bottom w:w="0" w:type="dxa"/>
              <w:right w:w="0" w:type="dxa"/>
            </w:tcMar>
            <w:vAlign w:val="center"/>
          </w:tcPr>
          <w:p w14:paraId="20609474"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Normal flight zone (NFZ)</w:t>
            </w:r>
          </w:p>
        </w:tc>
        <w:tc>
          <w:tcPr>
            <w:tcW w:w="676" w:type="dxa"/>
            <w:tcBorders>
              <w:top w:val="nil"/>
              <w:left w:val="nil"/>
              <w:bottom w:val="single" w:sz="8" w:space="0" w:color="000000"/>
              <w:right w:val="nil"/>
            </w:tcBorders>
            <w:shd w:val="clear" w:color="auto" w:fill="auto"/>
            <w:tcMar>
              <w:top w:w="0" w:type="dxa"/>
              <w:left w:w="0" w:type="dxa"/>
              <w:bottom w:w="0" w:type="dxa"/>
              <w:right w:w="0" w:type="dxa"/>
            </w:tcMar>
            <w:vAlign w:val="center"/>
          </w:tcPr>
          <w:p w14:paraId="342BDBB7" w14:textId="77777777" w:rsidR="00E60560" w:rsidRPr="007B360B" w:rsidRDefault="00E60560" w:rsidP="008D7027">
            <w:pPr>
              <w:pStyle w:val="Tablemanuscript"/>
              <w:ind w:left="57" w:right="57"/>
              <w:jc w:val="center"/>
              <w:rPr>
                <w:color w:val="000000" w:themeColor="text1"/>
                <w:lang w:val="en-GB"/>
              </w:rPr>
            </w:pPr>
            <w:r w:rsidRPr="007B360B">
              <w:rPr>
                <w:color w:val="000000" w:themeColor="text1"/>
                <w:sz w:val="20"/>
                <w:szCs w:val="20"/>
                <w:lang w:val="en-GB"/>
              </w:rPr>
              <w:t>–</w:t>
            </w:r>
          </w:p>
        </w:tc>
        <w:tc>
          <w:tcPr>
            <w:tcW w:w="1371" w:type="dxa"/>
            <w:tcBorders>
              <w:top w:val="nil"/>
              <w:left w:val="nil"/>
              <w:bottom w:val="single" w:sz="8" w:space="0" w:color="000000"/>
              <w:right w:val="nil"/>
            </w:tcBorders>
            <w:shd w:val="clear" w:color="auto" w:fill="auto"/>
            <w:tcMar>
              <w:top w:w="0" w:type="dxa"/>
              <w:left w:w="0" w:type="dxa"/>
              <w:bottom w:w="0" w:type="dxa"/>
              <w:right w:w="0" w:type="dxa"/>
            </w:tcMar>
            <w:vAlign w:val="center"/>
          </w:tcPr>
          <w:p w14:paraId="1198D074" w14:textId="77777777" w:rsidR="00E60560" w:rsidRPr="007B360B" w:rsidRDefault="00E60560" w:rsidP="008D7027">
            <w:pPr>
              <w:pStyle w:val="Tablemanuscript"/>
              <w:ind w:left="57" w:right="57"/>
              <w:jc w:val="center"/>
              <w:rPr>
                <w:color w:val="000000" w:themeColor="text1"/>
                <w:lang w:val="en-GB"/>
              </w:rPr>
            </w:pPr>
            <w:r w:rsidRPr="007B360B">
              <w:rPr>
                <w:color w:val="000000" w:themeColor="text1"/>
                <w:sz w:val="20"/>
                <w:szCs w:val="20"/>
                <w:lang w:val="en-GB"/>
              </w:rPr>
              <w:t>–</w:t>
            </w:r>
          </w:p>
        </w:tc>
        <w:tc>
          <w:tcPr>
            <w:tcW w:w="5179" w:type="dxa"/>
            <w:tcBorders>
              <w:top w:val="nil"/>
              <w:left w:val="nil"/>
              <w:bottom w:val="single" w:sz="8" w:space="0" w:color="000000"/>
              <w:right w:val="nil"/>
            </w:tcBorders>
            <w:shd w:val="clear" w:color="auto" w:fill="auto"/>
            <w:tcMar>
              <w:top w:w="0" w:type="dxa"/>
              <w:left w:w="0" w:type="dxa"/>
              <w:bottom w:w="0" w:type="dxa"/>
              <w:right w:w="0" w:type="dxa"/>
            </w:tcMar>
            <w:vAlign w:val="center"/>
          </w:tcPr>
          <w:p w14:paraId="2E81A4DE"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 xml:space="preserve">Any navigable airspace not defined as LFFZ, LCFZ, </w:t>
            </w:r>
            <w:proofErr w:type="gramStart"/>
            <w:r w:rsidRPr="007B360B">
              <w:rPr>
                <w:color w:val="000000" w:themeColor="text1"/>
                <w:sz w:val="20"/>
                <w:szCs w:val="20"/>
                <w:lang w:val="en-GB"/>
              </w:rPr>
              <w:t>LSFZ</w:t>
            </w:r>
            <w:proofErr w:type="gramEnd"/>
            <w:r w:rsidRPr="007B360B">
              <w:rPr>
                <w:color w:val="000000" w:themeColor="text1"/>
                <w:sz w:val="20"/>
                <w:szCs w:val="20"/>
                <w:lang w:val="en-GB"/>
              </w:rPr>
              <w:t>. Must be protected from all irradiance causing biological damage to eye.</w:t>
            </w:r>
          </w:p>
        </w:tc>
      </w:tr>
    </w:tbl>
    <w:p w14:paraId="69071905" w14:textId="77777777" w:rsidR="00E60560" w:rsidRPr="007B360B" w:rsidRDefault="00E60560" w:rsidP="00E60560">
      <w:pPr>
        <w:pStyle w:val="Tabletitle"/>
        <w:spacing w:before="120"/>
        <w:rPr>
          <w:color w:val="000000" w:themeColor="text1"/>
          <w:sz w:val="20"/>
          <w:szCs w:val="20"/>
          <w:lang w:val="en-GB"/>
        </w:rPr>
      </w:pPr>
      <w:r w:rsidRPr="007B360B">
        <w:rPr>
          <w:i/>
          <w:iCs/>
          <w:color w:val="000000" w:themeColor="text1"/>
          <w:sz w:val="20"/>
          <w:szCs w:val="20"/>
          <w:lang w:val="en-GB"/>
        </w:rPr>
        <w:t>Notes</w:t>
      </w:r>
      <w:r w:rsidRPr="007B360B">
        <w:rPr>
          <w:color w:val="000000" w:themeColor="text1"/>
          <w:sz w:val="20"/>
          <w:szCs w:val="20"/>
          <w:lang w:val="en-GB"/>
        </w:rPr>
        <w:t xml:space="preserve">. Contents taken from: </w:t>
      </w:r>
      <w:r w:rsidRPr="007B360B">
        <w:rPr>
          <w:color w:val="000000" w:themeColor="text1"/>
          <w:sz w:val="20"/>
          <w:szCs w:val="20"/>
          <w:lang w:val="en-GB"/>
        </w:rPr>
        <w:fldChar w:fldCharType="begin"/>
      </w:r>
      <w:r w:rsidRPr="007B360B">
        <w:rPr>
          <w:color w:val="000000" w:themeColor="text1"/>
          <w:sz w:val="20"/>
          <w:szCs w:val="20"/>
          <w:lang w:val="en-GB"/>
        </w:rPr>
        <w:instrText xml:space="preserve"> ADDIN EN.CITE &lt;EndNote&gt;&lt;Cite&gt;&lt;Author&gt;International Civil Aviation Organization&lt;/Author&gt;&lt;Year&gt;2003&lt;/Year&gt;&lt;RecNum&gt;868&lt;/RecNum&gt;&lt;DisplayText&gt;(International Civil Aviation Organization, 2003; 2017b, pp. 6–9)&lt;/DisplayText&gt;&lt;record&gt;&lt;rec-number&gt;868&lt;/rec-number&gt;&lt;foreign-keys&gt;&lt;key app="EN" db-id="tx5s9wzx5fz2xyepsxbpxpwgw05vwpwrr00f" timestamp="1507840560"&gt;868&lt;/key&gt;&lt;/foreign-keys&gt;&lt;ref-type name="Unpublished Work"&gt;34&lt;/ref-type&gt;&lt;contributors&gt;&lt;authors&gt;&lt;author&gt;International Civil Aviation Organization,&lt;/author&gt;&lt;/authors&gt;&lt;/contributors&gt;&lt;titles&gt;&lt;title&gt;Manual on Laser Emitters and Flight Safety&lt;/title&gt;&lt;secondary-title&gt;Doc 9815&lt;/secondary-title&gt;&lt;short-title&gt;International Civil Aviation Organization 2003 – Manual on Laser Emitters&lt;/short-title&gt;&lt;/titles&gt;&lt;number&gt;Doc 9815&lt;/number&gt;&lt;dates&gt;&lt;year&gt;2003&lt;/year&gt;&lt;/dates&gt;&lt;pub-location&gt;Montréal, Canada&lt;/pub-location&gt;&lt;publisher&gt;International Civil Aviation Organization&lt;/publisher&gt;&lt;urls&gt;&lt;/urls&gt;&lt;/record&gt;&lt;/Cite&gt;&lt;Cite&gt;&lt;Author&gt;International Civil Aviation Organization&lt;/Author&gt;&lt;Year&gt;2017&lt;/Year&gt;&lt;RecNum&gt;327&lt;/RecNum&gt;&lt;Pages&gt;6–9&lt;/Pages&gt;&lt;record&gt;&lt;rec-number&gt;327&lt;/rec-number&gt;&lt;foreign-keys&gt;&lt;key app="EN" db-id="tx5s9wzx5fz2xyepsxbpxpwgw05vwpwrr00f" timestamp="1507840560"&gt;327&lt;/key&gt;&lt;/foreign-keys&gt;&lt;ref-type name="Report"&gt;27&lt;/ref-type&gt;&lt;contributors&gt;&lt;authors&gt;&lt;author&gt;International Civil Aviation Organization,&lt;/author&gt;&lt;/authors&gt;&lt;/contributors&gt;&lt;titles&gt;&lt;title&gt;MID-Region: LASER Attacks Safety Guidelines&lt;/title&gt;&lt;secondary-title&gt;RASG -MID Safety Advisory&lt;/secondary-title&gt;&lt;short-title&gt;International Civil Aviation Organization 2017 – MID-Region&lt;/short-title&gt;&lt;/titles&gt;&lt;dates&gt;&lt;year&gt;2017&lt;/year&gt;&lt;/dates&gt;&lt;pub-location&gt;Cairo, Egypt&lt;/pub-location&gt;&lt;isbn&gt;RSA-12&lt;/isbn&gt;&lt;urls&gt;&lt;related-urls&gt;&lt;url&gt;&lt;style face="underline" font="default" size="100%"&gt;https://www.icao.int/MID/Documents/2017/RASG-MID6/RSA%2012-%20Revised-%20Laser%20Attacks%20Safety%20Guidelines.pdf&lt;/style&gt;&lt;/url&gt;&lt;/related-urls&gt;&lt;/urls&gt;&lt;/record&gt;&lt;/Cite&gt;&lt;/EndNote&gt;</w:instrText>
      </w:r>
      <w:r w:rsidRPr="007B360B">
        <w:rPr>
          <w:color w:val="000000" w:themeColor="text1"/>
          <w:sz w:val="20"/>
          <w:szCs w:val="20"/>
          <w:lang w:val="en-GB"/>
        </w:rPr>
        <w:fldChar w:fldCharType="separate"/>
      </w:r>
      <w:r w:rsidRPr="007B360B">
        <w:rPr>
          <w:noProof/>
          <w:color w:val="000000" w:themeColor="text1"/>
          <w:sz w:val="20"/>
          <w:szCs w:val="20"/>
          <w:lang w:val="en-GB"/>
        </w:rPr>
        <w:t>(International Civil Aviation Organization, 2003; 2017b, pp. 6–9)</w:t>
      </w:r>
      <w:r w:rsidRPr="007B360B">
        <w:rPr>
          <w:color w:val="000000" w:themeColor="text1"/>
          <w:sz w:val="20"/>
          <w:szCs w:val="20"/>
          <w:lang w:val="en-GB"/>
        </w:rPr>
        <w:fldChar w:fldCharType="end"/>
      </w:r>
      <w:r w:rsidRPr="007B360B">
        <w:rPr>
          <w:color w:val="000000" w:themeColor="text1"/>
          <w:sz w:val="20"/>
          <w:szCs w:val="20"/>
          <w:lang w:val="en-GB"/>
        </w:rPr>
        <w:t>.</w:t>
      </w:r>
    </w:p>
    <w:p w14:paraId="5057C5A8" w14:textId="77777777" w:rsidR="00E60560" w:rsidRPr="007B360B" w:rsidRDefault="00E60560" w:rsidP="00E60560">
      <w:pPr>
        <w:pStyle w:val="Tabletitle"/>
        <w:spacing w:before="0"/>
        <w:rPr>
          <w:rFonts w:ascii="Arial Unicode MS" w:hAnsi="Arial Unicode MS"/>
          <w:color w:val="000000" w:themeColor="text1"/>
          <w:lang w:val="en-GB"/>
        </w:rPr>
      </w:pPr>
      <w:proofErr w:type="gramStart"/>
      <w:r w:rsidRPr="007B360B">
        <w:rPr>
          <w:color w:val="000000" w:themeColor="text1"/>
          <w:sz w:val="20"/>
          <w:szCs w:val="20"/>
          <w:vertAlign w:val="superscript"/>
          <w:lang w:val="en-GB"/>
        </w:rPr>
        <w:t>a</w:t>
      </w:r>
      <w:proofErr w:type="gramEnd"/>
      <w:r w:rsidRPr="007B360B">
        <w:rPr>
          <w:color w:val="000000" w:themeColor="text1"/>
          <w:sz w:val="20"/>
          <w:szCs w:val="20"/>
          <w:lang w:val="en-GB"/>
        </w:rPr>
        <w:t xml:space="preserve"> From the aerodrome reference point.</w:t>
      </w:r>
    </w:p>
    <w:p w14:paraId="5246AD00" w14:textId="1C7A0C92" w:rsidR="00E60560" w:rsidRPr="007B360B" w:rsidRDefault="00E60560" w:rsidP="00E60560">
      <w:pPr>
        <w:pStyle w:val="Tabletitle"/>
        <w:spacing w:before="0"/>
        <w:rPr>
          <w:color w:val="000000" w:themeColor="text1"/>
          <w:lang w:val="en-GB"/>
        </w:rPr>
      </w:pPr>
      <w:r w:rsidRPr="007B360B">
        <w:rPr>
          <w:rFonts w:ascii="Arial Unicode MS" w:hAnsi="Arial Unicode MS"/>
          <w:color w:val="000000" w:themeColor="text1"/>
          <w:lang w:val="en-GB"/>
        </w:rPr>
        <w:br w:type="column"/>
      </w:r>
      <w:r w:rsidRPr="007B360B">
        <w:rPr>
          <w:color w:val="000000" w:themeColor="text1"/>
          <w:lang w:val="en-GB"/>
        </w:rPr>
        <w:lastRenderedPageBreak/>
        <w:t xml:space="preserve">Table </w:t>
      </w:r>
      <w:r w:rsidR="00B74E20" w:rsidRPr="007B360B">
        <w:rPr>
          <w:color w:val="000000" w:themeColor="text1"/>
          <w:lang w:val="en-GB"/>
        </w:rPr>
        <w:t>3</w:t>
      </w:r>
      <w:r w:rsidRPr="007B360B">
        <w:rPr>
          <w:color w:val="000000" w:themeColor="text1"/>
          <w:lang w:val="en-GB"/>
        </w:rPr>
        <w:t>. Operational procedures and checklist for post laser illumination of crew during landing of SAE International.</w:t>
      </w:r>
    </w:p>
    <w:tbl>
      <w:tblPr>
        <w:tblStyle w:val="TableNormal1"/>
        <w:tblW w:w="9159" w:type="dxa"/>
        <w:tblInd w:w="-7" w:type="dxa"/>
        <w:tblBorders>
          <w:top w:val="nil"/>
          <w:left w:val="nil"/>
          <w:bottom w:val="nil"/>
          <w:right w:val="nil"/>
          <w:insideH w:val="single" w:sz="16" w:space="0" w:color="000000"/>
          <w:insideV w:val="nil"/>
        </w:tblBorders>
        <w:tblLayout w:type="fixed"/>
        <w:tblLook w:val="04A0" w:firstRow="1" w:lastRow="0" w:firstColumn="1" w:lastColumn="0" w:noHBand="0" w:noVBand="1"/>
      </w:tblPr>
      <w:tblGrid>
        <w:gridCol w:w="4637"/>
        <w:gridCol w:w="4522"/>
      </w:tblGrid>
      <w:tr w:rsidR="00E60560" w:rsidRPr="007B360B" w14:paraId="5B11C436" w14:textId="77777777" w:rsidTr="00641D99">
        <w:trPr>
          <w:trHeight w:val="440"/>
        </w:trPr>
        <w:tc>
          <w:tcPr>
            <w:tcW w:w="4637" w:type="dxa"/>
            <w:tcBorders>
              <w:top w:val="single" w:sz="8" w:space="0" w:color="000000"/>
              <w:left w:val="nil"/>
              <w:bottom w:val="single" w:sz="4" w:space="0" w:color="000000"/>
              <w:right w:val="nil"/>
            </w:tcBorders>
            <w:shd w:val="clear" w:color="auto" w:fill="auto"/>
            <w:tcMar>
              <w:top w:w="0" w:type="dxa"/>
              <w:left w:w="0" w:type="dxa"/>
              <w:bottom w:w="0" w:type="dxa"/>
              <w:right w:w="0" w:type="dxa"/>
            </w:tcMar>
            <w:vAlign w:val="center"/>
          </w:tcPr>
          <w:p w14:paraId="7C67B336" w14:textId="77777777" w:rsidR="00E60560" w:rsidRPr="007B360B" w:rsidRDefault="00E60560" w:rsidP="008D7027">
            <w:pPr>
              <w:pStyle w:val="Tablemanuscript"/>
              <w:jc w:val="center"/>
              <w:rPr>
                <w:color w:val="000000" w:themeColor="text1"/>
                <w:lang w:val="en-GB"/>
              </w:rPr>
            </w:pPr>
            <w:r w:rsidRPr="007B360B">
              <w:rPr>
                <w:b/>
                <w:bCs/>
                <w:color w:val="000000" w:themeColor="text1"/>
                <w:sz w:val="20"/>
                <w:szCs w:val="20"/>
                <w:lang w:val="en-GB"/>
              </w:rPr>
              <w:t>Operational procedures</w:t>
            </w:r>
          </w:p>
        </w:tc>
        <w:tc>
          <w:tcPr>
            <w:tcW w:w="4522" w:type="dxa"/>
            <w:tcBorders>
              <w:top w:val="single" w:sz="8" w:space="0" w:color="000000"/>
              <w:left w:val="nil"/>
              <w:bottom w:val="single" w:sz="4" w:space="0" w:color="000000"/>
              <w:right w:val="nil"/>
            </w:tcBorders>
            <w:shd w:val="clear" w:color="auto" w:fill="auto"/>
            <w:tcMar>
              <w:top w:w="0" w:type="dxa"/>
              <w:left w:w="0" w:type="dxa"/>
              <w:bottom w:w="0" w:type="dxa"/>
              <w:right w:w="0" w:type="dxa"/>
            </w:tcMar>
            <w:vAlign w:val="center"/>
          </w:tcPr>
          <w:p w14:paraId="31531322" w14:textId="77777777" w:rsidR="00E60560" w:rsidRPr="007B360B" w:rsidRDefault="00E60560" w:rsidP="008D7027">
            <w:pPr>
              <w:pStyle w:val="Tablemanuscript"/>
              <w:jc w:val="center"/>
              <w:rPr>
                <w:color w:val="000000" w:themeColor="text1"/>
                <w:lang w:val="en-GB"/>
              </w:rPr>
            </w:pPr>
            <w:r w:rsidRPr="007B360B">
              <w:rPr>
                <w:b/>
                <w:bCs/>
                <w:color w:val="000000" w:themeColor="text1"/>
                <w:sz w:val="20"/>
                <w:szCs w:val="20"/>
                <w:lang w:val="en-GB"/>
              </w:rPr>
              <w:t>Checklist</w:t>
            </w:r>
          </w:p>
        </w:tc>
      </w:tr>
      <w:tr w:rsidR="00E60560" w:rsidRPr="007B360B" w14:paraId="432008C8" w14:textId="77777777" w:rsidTr="00641D99">
        <w:trPr>
          <w:trHeight w:val="440"/>
        </w:trPr>
        <w:tc>
          <w:tcPr>
            <w:tcW w:w="4637" w:type="dxa"/>
            <w:tcBorders>
              <w:top w:val="single" w:sz="4" w:space="0" w:color="000000"/>
              <w:left w:val="nil"/>
              <w:bottom w:val="single" w:sz="2" w:space="0" w:color="000000"/>
              <w:right w:val="nil"/>
            </w:tcBorders>
            <w:shd w:val="clear" w:color="auto" w:fill="auto"/>
            <w:tcMar>
              <w:top w:w="0" w:type="dxa"/>
              <w:left w:w="0" w:type="dxa"/>
              <w:bottom w:w="0" w:type="dxa"/>
              <w:right w:w="0" w:type="dxa"/>
            </w:tcMar>
            <w:vAlign w:val="center"/>
          </w:tcPr>
          <w:p w14:paraId="53A122AF"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1. Executed missed approach procedures</w:t>
            </w:r>
          </w:p>
        </w:tc>
        <w:tc>
          <w:tcPr>
            <w:tcW w:w="4522" w:type="dxa"/>
            <w:tcBorders>
              <w:top w:val="single" w:sz="4" w:space="0" w:color="000000"/>
              <w:left w:val="nil"/>
              <w:bottom w:val="single" w:sz="2" w:space="0" w:color="000000"/>
              <w:right w:val="nil"/>
            </w:tcBorders>
            <w:shd w:val="clear" w:color="auto" w:fill="auto"/>
            <w:tcMar>
              <w:top w:w="0" w:type="dxa"/>
              <w:left w:w="0" w:type="dxa"/>
              <w:bottom w:w="0" w:type="dxa"/>
              <w:right w:w="0" w:type="dxa"/>
            </w:tcMar>
            <w:vAlign w:val="center"/>
          </w:tcPr>
          <w:p w14:paraId="67BC6FF5"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1. Execute missed approach procedures</w:t>
            </w:r>
          </w:p>
        </w:tc>
      </w:tr>
      <w:tr w:rsidR="00E60560" w:rsidRPr="007B360B" w14:paraId="54CBE2C8" w14:textId="77777777" w:rsidTr="00641D99">
        <w:trPr>
          <w:trHeight w:val="440"/>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3EFDC762"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2. AUTOPILOT on</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28D6D591" w14:textId="77777777" w:rsidR="00E60560" w:rsidRPr="007B360B" w:rsidRDefault="00E60560" w:rsidP="008D7027">
            <w:pPr>
              <w:ind w:left="57" w:right="57"/>
              <w:rPr>
                <w:color w:val="000000" w:themeColor="text1"/>
              </w:rPr>
            </w:pPr>
          </w:p>
        </w:tc>
      </w:tr>
      <w:tr w:rsidR="00E60560" w:rsidRPr="007B360B" w14:paraId="293DD47D" w14:textId="77777777" w:rsidTr="00641D99">
        <w:trPr>
          <w:trHeight w:val="452"/>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2CC7FAF5"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3. Increase background cockpit lighting at pilot’s discretion</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0EF35CDA"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2. Increase background cockpit lighting, optional (PM).</w:t>
            </w:r>
          </w:p>
        </w:tc>
      </w:tr>
      <w:tr w:rsidR="00E60560" w:rsidRPr="007B360B" w14:paraId="36899B86" w14:textId="77777777" w:rsidTr="00641D99">
        <w:trPr>
          <w:trHeight w:val="452"/>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440D8937"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 xml:space="preserve">4. COMMUNICATE with the other </w:t>
            </w:r>
            <w:proofErr w:type="gramStart"/>
            <w:r w:rsidRPr="007B360B">
              <w:rPr>
                <w:color w:val="000000" w:themeColor="text1"/>
                <w:sz w:val="20"/>
                <w:szCs w:val="20"/>
                <w:lang w:val="en-GB"/>
              </w:rPr>
              <w:t>crew member</w:t>
            </w:r>
            <w:proofErr w:type="gramEnd"/>
            <w:r w:rsidRPr="007B360B">
              <w:rPr>
                <w:color w:val="000000" w:themeColor="text1"/>
                <w:sz w:val="20"/>
                <w:szCs w:val="20"/>
                <w:lang w:val="en-GB"/>
              </w:rPr>
              <w:t xml:space="preserve"> to determine visual condition and status of the aircraft.</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5655D999"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3. Communicate (PM) &amp; (PF).</w:t>
            </w:r>
          </w:p>
        </w:tc>
      </w:tr>
      <w:tr w:rsidR="00E60560" w:rsidRPr="007B360B" w14:paraId="3E81E747" w14:textId="77777777" w:rsidTr="00641D99">
        <w:trPr>
          <w:trHeight w:val="452"/>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58202E75"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5. If PF is illuminated, TRANSFER control of aircraft to PM.</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65A322FB"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4. Transfer control of aircraft if required.</w:t>
            </w:r>
          </w:p>
        </w:tc>
      </w:tr>
      <w:tr w:rsidR="00E60560" w:rsidRPr="007B360B" w14:paraId="5D7E0CF0" w14:textId="77777777" w:rsidTr="00641D99">
        <w:trPr>
          <w:trHeight w:val="452"/>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18925E72"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6. CONTACT ATC to report laser incident and request priority handling if necessary.</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423DF21D"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5. Contact ATC.</w:t>
            </w:r>
          </w:p>
        </w:tc>
      </w:tr>
      <w:tr w:rsidR="00E60560" w:rsidRPr="007B360B" w14:paraId="6B863FB4" w14:textId="77777777" w:rsidTr="00641D99">
        <w:trPr>
          <w:trHeight w:val="452"/>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47C33B30"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7. ENGAGE autopilot and coupler for approach and manual landing.</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27C27EC6"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6. Engage autopilot and coupler for approach.</w:t>
            </w:r>
          </w:p>
        </w:tc>
      </w:tr>
      <w:tr w:rsidR="00E60560" w:rsidRPr="007B360B" w14:paraId="77620DAC" w14:textId="77777777" w:rsidTr="00641D99">
        <w:trPr>
          <w:trHeight w:val="452"/>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1846CB10"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8. If aircraft has auto land capability, crew may elect to autoland.</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6EE8E33A"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7. Autoland if available, pilots discretion.</w:t>
            </w:r>
          </w:p>
        </w:tc>
      </w:tr>
      <w:tr w:rsidR="00E60560" w:rsidRPr="007B360B" w14:paraId="41705CDB" w14:textId="77777777" w:rsidTr="00641D99">
        <w:trPr>
          <w:trHeight w:val="672"/>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07B36504"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9. ALLOW eyes to regain visual function and check aircraft instruments for any deviations from assigned flight landing.</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083702BA"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 xml:space="preserve">8. Check aircraft instruments for aircraft status. </w:t>
            </w:r>
          </w:p>
        </w:tc>
      </w:tr>
      <w:tr w:rsidR="00E60560" w:rsidRPr="007B360B" w14:paraId="225A379F" w14:textId="77777777" w:rsidTr="00641D99">
        <w:trPr>
          <w:trHeight w:val="672"/>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0EA71BBF"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10. Continue to CROSS CHECK and verify instrument indications for visual legibility during approach and landing.</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3BE02E3A"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 xml:space="preserve">9. Cross </w:t>
            </w:r>
            <w:proofErr w:type="gramStart"/>
            <w:r w:rsidRPr="007B360B">
              <w:rPr>
                <w:color w:val="000000" w:themeColor="text1"/>
                <w:sz w:val="20"/>
                <w:szCs w:val="20"/>
                <w:lang w:val="en-GB"/>
              </w:rPr>
              <w:t>check</w:t>
            </w:r>
            <w:proofErr w:type="gramEnd"/>
            <w:r w:rsidRPr="007B360B">
              <w:rPr>
                <w:color w:val="000000" w:themeColor="text1"/>
                <w:sz w:val="20"/>
                <w:szCs w:val="20"/>
                <w:lang w:val="en-GB"/>
              </w:rPr>
              <w:t xml:space="preserve"> and verify instruments for approach and landing.</w:t>
            </w:r>
          </w:p>
        </w:tc>
      </w:tr>
      <w:tr w:rsidR="00E60560" w:rsidRPr="007B360B" w14:paraId="57BAAF15" w14:textId="77777777" w:rsidTr="00641D99">
        <w:trPr>
          <w:trHeight w:val="452"/>
        </w:trPr>
        <w:tc>
          <w:tcPr>
            <w:tcW w:w="4637"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7A148C59"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11. DISENGAGE autopilot and coupler as per company policy.</w:t>
            </w:r>
          </w:p>
        </w:tc>
        <w:tc>
          <w:tcPr>
            <w:tcW w:w="4522" w:type="dxa"/>
            <w:tcBorders>
              <w:top w:val="single" w:sz="2" w:space="0" w:color="000000"/>
              <w:left w:val="nil"/>
              <w:bottom w:val="single" w:sz="2" w:space="0" w:color="000000"/>
              <w:right w:val="nil"/>
            </w:tcBorders>
            <w:shd w:val="clear" w:color="auto" w:fill="auto"/>
            <w:tcMar>
              <w:top w:w="0" w:type="dxa"/>
              <w:left w:w="0" w:type="dxa"/>
              <w:bottom w:w="0" w:type="dxa"/>
              <w:right w:w="0" w:type="dxa"/>
            </w:tcMar>
            <w:vAlign w:val="center"/>
          </w:tcPr>
          <w:p w14:paraId="01593E61"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10. Disengage autopilot and coupler for landing as per company policy.</w:t>
            </w:r>
          </w:p>
        </w:tc>
      </w:tr>
      <w:tr w:rsidR="00E60560" w:rsidRPr="007B360B" w14:paraId="2764B844" w14:textId="77777777" w:rsidTr="00641D99">
        <w:trPr>
          <w:trHeight w:val="440"/>
        </w:trPr>
        <w:tc>
          <w:tcPr>
            <w:tcW w:w="4637" w:type="dxa"/>
            <w:tcBorders>
              <w:top w:val="single" w:sz="2" w:space="0" w:color="000000"/>
              <w:left w:val="nil"/>
              <w:bottom w:val="single" w:sz="8" w:space="0" w:color="000000"/>
              <w:right w:val="nil"/>
            </w:tcBorders>
            <w:shd w:val="clear" w:color="auto" w:fill="auto"/>
            <w:tcMar>
              <w:top w:w="0" w:type="dxa"/>
              <w:left w:w="0" w:type="dxa"/>
              <w:bottom w:w="0" w:type="dxa"/>
              <w:right w:w="0" w:type="dxa"/>
            </w:tcMar>
            <w:vAlign w:val="center"/>
          </w:tcPr>
          <w:p w14:paraId="2FDB9A0A" w14:textId="77777777" w:rsidR="00E60560" w:rsidRPr="007B360B" w:rsidRDefault="00E60560" w:rsidP="008D7027">
            <w:pPr>
              <w:ind w:left="57" w:right="57"/>
              <w:rPr>
                <w:color w:val="000000" w:themeColor="text1"/>
              </w:rPr>
            </w:pPr>
          </w:p>
        </w:tc>
        <w:tc>
          <w:tcPr>
            <w:tcW w:w="4522" w:type="dxa"/>
            <w:tcBorders>
              <w:top w:val="single" w:sz="2" w:space="0" w:color="000000"/>
              <w:left w:val="nil"/>
              <w:bottom w:val="single" w:sz="8" w:space="0" w:color="000000"/>
              <w:right w:val="nil"/>
            </w:tcBorders>
            <w:shd w:val="clear" w:color="auto" w:fill="auto"/>
            <w:tcMar>
              <w:top w:w="0" w:type="dxa"/>
              <w:left w:w="0" w:type="dxa"/>
              <w:bottom w:w="0" w:type="dxa"/>
              <w:right w:w="0" w:type="dxa"/>
            </w:tcMar>
            <w:vAlign w:val="center"/>
          </w:tcPr>
          <w:p w14:paraId="16B135AC" w14:textId="77777777" w:rsidR="00E60560" w:rsidRPr="007B360B" w:rsidRDefault="00E60560" w:rsidP="008D7027">
            <w:pPr>
              <w:pStyle w:val="Tablemanuscript"/>
              <w:ind w:left="57" w:right="57"/>
              <w:rPr>
                <w:color w:val="000000" w:themeColor="text1"/>
                <w:lang w:val="en-GB"/>
              </w:rPr>
            </w:pPr>
            <w:r w:rsidRPr="007B360B">
              <w:rPr>
                <w:color w:val="000000" w:themeColor="text1"/>
                <w:sz w:val="20"/>
                <w:szCs w:val="20"/>
                <w:lang w:val="en-GB"/>
              </w:rPr>
              <w:t>11. Report incident to ATC per FAA AC: 70-2.</w:t>
            </w:r>
          </w:p>
        </w:tc>
      </w:tr>
    </w:tbl>
    <w:p w14:paraId="5DFDC5B1" w14:textId="77777777" w:rsidR="00E60560" w:rsidRPr="007B360B" w:rsidRDefault="00E60560" w:rsidP="00E60560">
      <w:pPr>
        <w:pStyle w:val="Tablemanuscript"/>
        <w:spacing w:before="120" w:after="0"/>
        <w:rPr>
          <w:rFonts w:eastAsia="Arial Unicode MS" w:cs="Arial Unicode MS"/>
          <w:color w:val="000000" w:themeColor="text1"/>
          <w:sz w:val="20"/>
          <w:szCs w:val="20"/>
          <w:lang w:val="en-GB"/>
        </w:rPr>
      </w:pPr>
      <w:r w:rsidRPr="007B360B">
        <w:rPr>
          <w:rFonts w:eastAsia="Arial Unicode MS" w:cs="Arial Unicode MS"/>
          <w:i/>
          <w:iCs/>
          <w:color w:val="000000" w:themeColor="text1"/>
          <w:sz w:val="20"/>
          <w:szCs w:val="20"/>
          <w:lang w:val="en-GB"/>
        </w:rPr>
        <w:t>Notes</w:t>
      </w:r>
      <w:r w:rsidRPr="007B360B">
        <w:rPr>
          <w:rFonts w:eastAsia="Arial Unicode MS" w:cs="Arial Unicode MS"/>
          <w:color w:val="000000" w:themeColor="text1"/>
          <w:sz w:val="20"/>
          <w:szCs w:val="20"/>
          <w:lang w:val="en-GB"/>
        </w:rPr>
        <w:t>. SAE International, 2009, p.12.</w:t>
      </w:r>
    </w:p>
    <w:p w14:paraId="6B9611F5" w14:textId="77777777" w:rsidR="00E60560" w:rsidRPr="007B360B" w:rsidRDefault="00E60560" w:rsidP="00E60560">
      <w:pPr>
        <w:pStyle w:val="Tablemanuscript"/>
        <w:spacing w:before="120" w:after="0"/>
        <w:rPr>
          <w:color w:val="000000" w:themeColor="text1"/>
          <w:lang w:val="en-GB"/>
        </w:rPr>
      </w:pPr>
    </w:p>
    <w:p w14:paraId="773BCB1A" w14:textId="77777777" w:rsidR="00E60560" w:rsidRPr="007B360B" w:rsidRDefault="00E60560" w:rsidP="00E60560">
      <w:pPr>
        <w:rPr>
          <w:color w:val="000000" w:themeColor="text1"/>
        </w:rPr>
        <w:sectPr w:rsidR="00E60560" w:rsidRPr="007B360B">
          <w:pgSz w:w="11900" w:h="16840"/>
          <w:pgMar w:top="1701" w:right="1418" w:bottom="1701" w:left="1418" w:header="709" w:footer="709" w:gutter="0"/>
          <w:cols w:space="720"/>
        </w:sectPr>
      </w:pPr>
    </w:p>
    <w:p w14:paraId="3F96ABE4" w14:textId="77777777" w:rsidR="00E60560" w:rsidRPr="007B360B" w:rsidRDefault="00E60560" w:rsidP="00E60560">
      <w:pPr>
        <w:pStyle w:val="Tabletitle"/>
        <w:rPr>
          <w:color w:val="000000" w:themeColor="text1"/>
          <w:lang w:val="en-GB"/>
        </w:rPr>
      </w:pPr>
      <w:r w:rsidRPr="007B360B">
        <w:rPr>
          <w:color w:val="000000" w:themeColor="text1"/>
          <w:lang w:val="en-GB"/>
        </w:rPr>
        <w:lastRenderedPageBreak/>
        <w:t>Table 4. UCAS and Safety Constraints generated for Control Loops comprising “Healthy Pilot”, “Incapacitated Pilot” and “Aircraft” for pilot response to a laser attack.</w:t>
      </w:r>
    </w:p>
    <w:tbl>
      <w:tblPr>
        <w:tblStyle w:val="TableNormal1"/>
        <w:tblW w:w="9166" w:type="dxa"/>
        <w:tblInd w:w="-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7"/>
        <w:gridCol w:w="1227"/>
        <w:gridCol w:w="1088"/>
        <w:gridCol w:w="1179"/>
        <w:gridCol w:w="982"/>
        <w:gridCol w:w="1921"/>
        <w:gridCol w:w="1362"/>
      </w:tblGrid>
      <w:tr w:rsidR="00E60560" w:rsidRPr="007B360B" w14:paraId="043E614A" w14:textId="77777777" w:rsidTr="00E60560">
        <w:trPr>
          <w:trHeight w:val="892"/>
        </w:trPr>
        <w:tc>
          <w:tcPr>
            <w:tcW w:w="1407"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124D307C" w14:textId="77777777" w:rsidR="00E60560" w:rsidRPr="007B360B" w:rsidRDefault="00E60560" w:rsidP="008D7027">
            <w:pPr>
              <w:pStyle w:val="CitaviBibliographyEntry"/>
              <w:spacing w:line="240" w:lineRule="auto"/>
              <w:ind w:left="0" w:firstLine="0"/>
              <w:rPr>
                <w:color w:val="000000" w:themeColor="text1"/>
                <w:lang w:val="en-GB"/>
              </w:rPr>
            </w:pPr>
            <w:r w:rsidRPr="007B360B">
              <w:rPr>
                <w:b/>
                <w:bCs/>
                <w:color w:val="000000" w:themeColor="text1"/>
                <w:sz w:val="20"/>
                <w:szCs w:val="20"/>
                <w:lang w:val="en-GB"/>
              </w:rPr>
              <w:t>Control Action/ Feedback</w:t>
            </w:r>
          </w:p>
        </w:tc>
        <w:tc>
          <w:tcPr>
            <w:tcW w:w="1227"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3649B2AE" w14:textId="77777777" w:rsidR="00E60560" w:rsidRPr="007B360B" w:rsidRDefault="00E60560" w:rsidP="008D7027">
            <w:pPr>
              <w:pStyle w:val="CitaviBibliographyEntry"/>
              <w:spacing w:line="240" w:lineRule="auto"/>
              <w:ind w:left="0" w:firstLine="0"/>
              <w:rPr>
                <w:color w:val="000000" w:themeColor="text1"/>
                <w:lang w:val="en-GB"/>
              </w:rPr>
            </w:pPr>
            <w:r w:rsidRPr="007B360B">
              <w:rPr>
                <w:b/>
                <w:bCs/>
                <w:color w:val="000000" w:themeColor="text1"/>
                <w:sz w:val="20"/>
                <w:szCs w:val="20"/>
                <w:lang w:val="en-GB"/>
              </w:rPr>
              <w:t>(1) Control action is not provided</w:t>
            </w:r>
          </w:p>
        </w:tc>
        <w:tc>
          <w:tcPr>
            <w:tcW w:w="1088"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44588870" w14:textId="77777777" w:rsidR="00E60560" w:rsidRPr="007B360B" w:rsidRDefault="00E60560" w:rsidP="008D7027">
            <w:pPr>
              <w:pStyle w:val="CitaviBibliographyEntry"/>
              <w:spacing w:line="240" w:lineRule="auto"/>
              <w:ind w:left="0" w:firstLine="0"/>
              <w:rPr>
                <w:color w:val="000000" w:themeColor="text1"/>
                <w:lang w:val="en-GB"/>
              </w:rPr>
            </w:pPr>
            <w:r w:rsidRPr="007B360B">
              <w:rPr>
                <w:b/>
                <w:bCs/>
                <w:color w:val="000000" w:themeColor="text1"/>
                <w:sz w:val="20"/>
                <w:szCs w:val="20"/>
                <w:lang w:val="en-GB"/>
              </w:rPr>
              <w:t>Safety Constraints 1</w:t>
            </w:r>
          </w:p>
        </w:tc>
        <w:tc>
          <w:tcPr>
            <w:tcW w:w="1179"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1377189E" w14:textId="77777777" w:rsidR="00E60560" w:rsidRPr="007B360B" w:rsidRDefault="00E60560" w:rsidP="008D7027">
            <w:pPr>
              <w:pStyle w:val="CitaviBibliographyEntry"/>
              <w:spacing w:line="240" w:lineRule="auto"/>
              <w:ind w:left="0" w:firstLine="0"/>
              <w:rPr>
                <w:color w:val="000000" w:themeColor="text1"/>
                <w:lang w:val="en-GB"/>
              </w:rPr>
            </w:pPr>
            <w:r w:rsidRPr="007B360B">
              <w:rPr>
                <w:b/>
                <w:bCs/>
                <w:color w:val="000000" w:themeColor="text1"/>
                <w:sz w:val="20"/>
                <w:szCs w:val="20"/>
                <w:lang w:val="en-GB"/>
              </w:rPr>
              <w:t>(2) Unsafe control action is executed</w:t>
            </w:r>
          </w:p>
        </w:tc>
        <w:tc>
          <w:tcPr>
            <w:tcW w:w="982"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5AF81666" w14:textId="77777777" w:rsidR="00E60560" w:rsidRPr="007B360B" w:rsidRDefault="00E60560" w:rsidP="008D7027">
            <w:pPr>
              <w:pStyle w:val="CitaviBibliographyEntry"/>
              <w:spacing w:line="240" w:lineRule="auto"/>
              <w:ind w:left="0" w:firstLine="0"/>
              <w:rPr>
                <w:color w:val="000000" w:themeColor="text1"/>
                <w:lang w:val="en-GB"/>
              </w:rPr>
            </w:pPr>
            <w:r w:rsidRPr="007B360B">
              <w:rPr>
                <w:b/>
                <w:bCs/>
                <w:color w:val="000000" w:themeColor="text1"/>
                <w:sz w:val="20"/>
                <w:szCs w:val="20"/>
                <w:lang w:val="en-GB"/>
              </w:rPr>
              <w:t>Safety Constraints 2</w:t>
            </w:r>
          </w:p>
        </w:tc>
        <w:tc>
          <w:tcPr>
            <w:tcW w:w="1921"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7A803F50" w14:textId="77777777" w:rsidR="00E60560" w:rsidRPr="007B360B" w:rsidRDefault="00E60560" w:rsidP="008D7027">
            <w:pPr>
              <w:pStyle w:val="CitaviBibliographyEntry"/>
              <w:spacing w:line="240" w:lineRule="auto"/>
              <w:ind w:left="0" w:firstLine="0"/>
              <w:rPr>
                <w:color w:val="000000" w:themeColor="text1"/>
                <w:lang w:val="en-GB"/>
              </w:rPr>
            </w:pPr>
            <w:r w:rsidRPr="007B360B">
              <w:rPr>
                <w:b/>
                <w:bCs/>
                <w:color w:val="000000" w:themeColor="text1"/>
                <w:sz w:val="20"/>
                <w:szCs w:val="20"/>
                <w:lang w:val="en-GB"/>
              </w:rPr>
              <w:t>(3) Control action is executed too early or too late</w:t>
            </w:r>
          </w:p>
        </w:tc>
        <w:tc>
          <w:tcPr>
            <w:tcW w:w="1362"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2509CE5C" w14:textId="77777777" w:rsidR="00E60560" w:rsidRPr="007B360B" w:rsidRDefault="00E60560" w:rsidP="008D7027">
            <w:pPr>
              <w:pStyle w:val="CitaviBibliographyEntry"/>
              <w:spacing w:line="240" w:lineRule="auto"/>
              <w:ind w:left="0" w:firstLine="0"/>
              <w:rPr>
                <w:color w:val="000000" w:themeColor="text1"/>
                <w:lang w:val="en-GB"/>
              </w:rPr>
            </w:pPr>
            <w:r w:rsidRPr="007B360B">
              <w:rPr>
                <w:b/>
                <w:bCs/>
                <w:color w:val="000000" w:themeColor="text1"/>
                <w:sz w:val="20"/>
                <w:szCs w:val="20"/>
                <w:lang w:val="en-GB"/>
              </w:rPr>
              <w:t>Safety Constraints 3</w:t>
            </w:r>
          </w:p>
        </w:tc>
      </w:tr>
      <w:tr w:rsidR="00E60560" w:rsidRPr="007B360B" w14:paraId="2443C88E" w14:textId="77777777" w:rsidTr="008D7027">
        <w:trPr>
          <w:trHeight w:val="1107"/>
        </w:trPr>
        <w:tc>
          <w:tcPr>
            <w:tcW w:w="1407"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826FA65"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(1) Detect laser and inform crew member</w:t>
            </w:r>
          </w:p>
        </w:tc>
        <w:tc>
          <w:tcPr>
            <w:tcW w:w="1227"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A60DC78"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Not informing about laser light form city centre</w:t>
            </w:r>
          </w:p>
        </w:tc>
        <w:tc>
          <w:tcPr>
            <w:tcW w:w="108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0F6B106"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Inform crew member</w:t>
            </w:r>
          </w:p>
        </w:tc>
        <w:tc>
          <w:tcPr>
            <w:tcW w:w="117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2F20D53" w14:textId="77777777" w:rsidR="00E60560" w:rsidRPr="007B360B" w:rsidRDefault="00E60560" w:rsidP="008D7027">
            <w:pPr>
              <w:rPr>
                <w:color w:val="000000" w:themeColor="text1"/>
              </w:rPr>
            </w:pPr>
          </w:p>
        </w:tc>
        <w:tc>
          <w:tcPr>
            <w:tcW w:w="982"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AF5C9F9" w14:textId="77777777" w:rsidR="00E60560" w:rsidRPr="007B360B" w:rsidRDefault="00E60560" w:rsidP="008D7027">
            <w:pPr>
              <w:rPr>
                <w:color w:val="000000" w:themeColor="text1"/>
              </w:rPr>
            </w:pPr>
          </w:p>
        </w:tc>
        <w:tc>
          <w:tcPr>
            <w:tcW w:w="1921"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2521E5D" w14:textId="77777777" w:rsidR="00E60560" w:rsidRPr="007B360B" w:rsidRDefault="00E60560" w:rsidP="008D7027">
            <w:pPr>
              <w:rPr>
                <w:color w:val="000000" w:themeColor="text1"/>
              </w:rPr>
            </w:pPr>
          </w:p>
        </w:tc>
        <w:tc>
          <w:tcPr>
            <w:tcW w:w="1362"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363BC84" w14:textId="77777777" w:rsidR="00E60560" w:rsidRPr="007B360B" w:rsidRDefault="00E60560" w:rsidP="008D7027">
            <w:pPr>
              <w:rPr>
                <w:color w:val="000000" w:themeColor="text1"/>
              </w:rPr>
            </w:pPr>
          </w:p>
        </w:tc>
      </w:tr>
      <w:tr w:rsidR="00E60560" w:rsidRPr="007B360B" w14:paraId="019F7793" w14:textId="77777777" w:rsidTr="008D7027">
        <w:trPr>
          <w:trHeight w:val="892"/>
        </w:trPr>
        <w:tc>
          <w:tcPr>
            <w:tcW w:w="1407" w:type="dxa"/>
            <w:tcBorders>
              <w:top w:val="nil"/>
              <w:left w:val="nil"/>
              <w:bottom w:val="nil"/>
              <w:right w:val="nil"/>
            </w:tcBorders>
            <w:shd w:val="clear" w:color="auto" w:fill="auto"/>
            <w:tcMar>
              <w:top w:w="80" w:type="dxa"/>
              <w:left w:w="80" w:type="dxa"/>
              <w:bottom w:w="80" w:type="dxa"/>
              <w:right w:w="80" w:type="dxa"/>
            </w:tcMar>
            <w:vAlign w:val="center"/>
          </w:tcPr>
          <w:p w14:paraId="5771B6B1"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(2) Look away or shield eyes from the light</w:t>
            </w:r>
          </w:p>
        </w:tc>
        <w:tc>
          <w:tcPr>
            <w:tcW w:w="1227" w:type="dxa"/>
            <w:tcBorders>
              <w:top w:val="nil"/>
              <w:left w:val="nil"/>
              <w:bottom w:val="nil"/>
              <w:right w:val="nil"/>
            </w:tcBorders>
            <w:shd w:val="clear" w:color="auto" w:fill="auto"/>
            <w:tcMar>
              <w:top w:w="80" w:type="dxa"/>
              <w:left w:w="80" w:type="dxa"/>
              <w:bottom w:w="80" w:type="dxa"/>
              <w:right w:w="80" w:type="dxa"/>
            </w:tcMar>
            <w:vAlign w:val="center"/>
          </w:tcPr>
          <w:p w14:paraId="407A8C9A"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Not aware of laser and looking up</w:t>
            </w:r>
          </w:p>
        </w:tc>
        <w:tc>
          <w:tcPr>
            <w:tcW w:w="1088" w:type="dxa"/>
            <w:tcBorders>
              <w:top w:val="nil"/>
              <w:left w:val="nil"/>
              <w:bottom w:val="nil"/>
              <w:right w:val="nil"/>
            </w:tcBorders>
            <w:shd w:val="clear" w:color="auto" w:fill="auto"/>
            <w:tcMar>
              <w:top w:w="80" w:type="dxa"/>
              <w:left w:w="80" w:type="dxa"/>
              <w:bottom w:w="80" w:type="dxa"/>
              <w:right w:w="80" w:type="dxa"/>
            </w:tcMar>
            <w:vAlign w:val="center"/>
          </w:tcPr>
          <w:p w14:paraId="3870C3CA"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Look away or shield eyes from the light</w:t>
            </w:r>
          </w:p>
        </w:tc>
        <w:tc>
          <w:tcPr>
            <w:tcW w:w="1179" w:type="dxa"/>
            <w:tcBorders>
              <w:top w:val="nil"/>
              <w:left w:val="nil"/>
              <w:bottom w:val="nil"/>
              <w:right w:val="nil"/>
            </w:tcBorders>
            <w:shd w:val="clear" w:color="auto" w:fill="auto"/>
            <w:tcMar>
              <w:top w:w="80" w:type="dxa"/>
              <w:left w:w="80" w:type="dxa"/>
              <w:bottom w:w="80" w:type="dxa"/>
              <w:right w:w="80" w:type="dxa"/>
            </w:tcMar>
            <w:vAlign w:val="center"/>
          </w:tcPr>
          <w:p w14:paraId="59140009" w14:textId="77777777" w:rsidR="00E60560" w:rsidRPr="007B360B" w:rsidRDefault="00E60560" w:rsidP="008D7027">
            <w:pPr>
              <w:rPr>
                <w:color w:val="000000" w:themeColor="text1"/>
              </w:rPr>
            </w:pPr>
          </w:p>
        </w:tc>
        <w:tc>
          <w:tcPr>
            <w:tcW w:w="982" w:type="dxa"/>
            <w:tcBorders>
              <w:top w:val="nil"/>
              <w:left w:val="nil"/>
              <w:bottom w:val="nil"/>
              <w:right w:val="nil"/>
            </w:tcBorders>
            <w:shd w:val="clear" w:color="auto" w:fill="auto"/>
            <w:tcMar>
              <w:top w:w="80" w:type="dxa"/>
              <w:left w:w="80" w:type="dxa"/>
              <w:bottom w:w="80" w:type="dxa"/>
              <w:right w:w="80" w:type="dxa"/>
            </w:tcMar>
            <w:vAlign w:val="center"/>
          </w:tcPr>
          <w:p w14:paraId="6F52496F" w14:textId="77777777" w:rsidR="00E60560" w:rsidRPr="007B360B" w:rsidRDefault="00E60560" w:rsidP="008D7027">
            <w:pPr>
              <w:rPr>
                <w:color w:val="000000" w:themeColor="text1"/>
              </w:rPr>
            </w:pPr>
          </w:p>
        </w:tc>
        <w:tc>
          <w:tcPr>
            <w:tcW w:w="1921" w:type="dxa"/>
            <w:tcBorders>
              <w:top w:val="nil"/>
              <w:left w:val="nil"/>
              <w:bottom w:val="nil"/>
              <w:right w:val="nil"/>
            </w:tcBorders>
            <w:shd w:val="clear" w:color="auto" w:fill="auto"/>
            <w:tcMar>
              <w:top w:w="80" w:type="dxa"/>
              <w:left w:w="80" w:type="dxa"/>
              <w:bottom w:w="80" w:type="dxa"/>
              <w:right w:w="80" w:type="dxa"/>
            </w:tcMar>
            <w:vAlign w:val="center"/>
          </w:tcPr>
          <w:p w14:paraId="42D8244E" w14:textId="77777777" w:rsidR="00E60560" w:rsidRPr="007B360B" w:rsidRDefault="00E60560" w:rsidP="008D7027">
            <w:pPr>
              <w:rPr>
                <w:color w:val="000000" w:themeColor="text1"/>
              </w:rPr>
            </w:pPr>
          </w:p>
        </w:tc>
        <w:tc>
          <w:tcPr>
            <w:tcW w:w="1362" w:type="dxa"/>
            <w:tcBorders>
              <w:top w:val="nil"/>
              <w:left w:val="nil"/>
              <w:bottom w:val="nil"/>
              <w:right w:val="nil"/>
            </w:tcBorders>
            <w:shd w:val="clear" w:color="auto" w:fill="auto"/>
            <w:tcMar>
              <w:top w:w="80" w:type="dxa"/>
              <w:left w:w="80" w:type="dxa"/>
              <w:bottom w:w="80" w:type="dxa"/>
              <w:right w:w="80" w:type="dxa"/>
            </w:tcMar>
            <w:vAlign w:val="center"/>
          </w:tcPr>
          <w:p w14:paraId="78F59D46" w14:textId="77777777" w:rsidR="00E60560" w:rsidRPr="007B360B" w:rsidRDefault="00E60560" w:rsidP="008D7027">
            <w:pPr>
              <w:rPr>
                <w:color w:val="000000" w:themeColor="text1"/>
              </w:rPr>
            </w:pPr>
          </w:p>
        </w:tc>
      </w:tr>
      <w:tr w:rsidR="00E60560" w:rsidRPr="007B360B" w14:paraId="20C2FFD5" w14:textId="77777777" w:rsidTr="008D7027">
        <w:trPr>
          <w:trHeight w:val="1332"/>
        </w:trPr>
        <w:tc>
          <w:tcPr>
            <w:tcW w:w="1407" w:type="dxa"/>
            <w:tcBorders>
              <w:top w:val="nil"/>
              <w:left w:val="nil"/>
              <w:bottom w:val="nil"/>
              <w:right w:val="nil"/>
            </w:tcBorders>
            <w:shd w:val="clear" w:color="auto" w:fill="auto"/>
            <w:tcMar>
              <w:top w:w="80" w:type="dxa"/>
              <w:left w:w="80" w:type="dxa"/>
              <w:bottom w:w="80" w:type="dxa"/>
              <w:right w:w="80" w:type="dxa"/>
            </w:tcMar>
            <w:vAlign w:val="center"/>
          </w:tcPr>
          <w:p w14:paraId="5DBB0084"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(3) Increase brightness and put additional light</w:t>
            </w:r>
          </w:p>
        </w:tc>
        <w:tc>
          <w:tcPr>
            <w:tcW w:w="1227" w:type="dxa"/>
            <w:tcBorders>
              <w:top w:val="nil"/>
              <w:left w:val="nil"/>
              <w:bottom w:val="nil"/>
              <w:right w:val="nil"/>
            </w:tcBorders>
            <w:shd w:val="clear" w:color="auto" w:fill="auto"/>
            <w:tcMar>
              <w:top w:w="80" w:type="dxa"/>
              <w:left w:w="80" w:type="dxa"/>
              <w:bottom w:w="80" w:type="dxa"/>
              <w:right w:w="80" w:type="dxa"/>
            </w:tcMar>
            <w:vAlign w:val="center"/>
          </w:tcPr>
          <w:p w14:paraId="6A0FB80B"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No addition of light</w:t>
            </w:r>
          </w:p>
        </w:tc>
        <w:tc>
          <w:tcPr>
            <w:tcW w:w="1088" w:type="dxa"/>
            <w:tcBorders>
              <w:top w:val="nil"/>
              <w:left w:val="nil"/>
              <w:bottom w:val="nil"/>
              <w:right w:val="nil"/>
            </w:tcBorders>
            <w:shd w:val="clear" w:color="auto" w:fill="auto"/>
            <w:tcMar>
              <w:top w:w="80" w:type="dxa"/>
              <w:left w:w="80" w:type="dxa"/>
              <w:bottom w:w="80" w:type="dxa"/>
              <w:right w:w="80" w:type="dxa"/>
            </w:tcMar>
            <w:vAlign w:val="center"/>
          </w:tcPr>
          <w:p w14:paraId="78147F78"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Operate switch to brighten lights at instrument panels</w:t>
            </w:r>
          </w:p>
        </w:tc>
        <w:tc>
          <w:tcPr>
            <w:tcW w:w="1179" w:type="dxa"/>
            <w:tcBorders>
              <w:top w:val="nil"/>
              <w:left w:val="nil"/>
              <w:bottom w:val="nil"/>
              <w:right w:val="nil"/>
            </w:tcBorders>
            <w:shd w:val="clear" w:color="auto" w:fill="auto"/>
            <w:tcMar>
              <w:top w:w="80" w:type="dxa"/>
              <w:left w:w="80" w:type="dxa"/>
              <w:bottom w:w="80" w:type="dxa"/>
              <w:right w:w="80" w:type="dxa"/>
            </w:tcMar>
            <w:vAlign w:val="center"/>
          </w:tcPr>
          <w:p w14:paraId="456B1A00" w14:textId="77777777" w:rsidR="00E60560" w:rsidRPr="007B360B" w:rsidRDefault="00E60560" w:rsidP="008D7027">
            <w:pPr>
              <w:rPr>
                <w:color w:val="000000" w:themeColor="text1"/>
              </w:rPr>
            </w:pPr>
          </w:p>
        </w:tc>
        <w:tc>
          <w:tcPr>
            <w:tcW w:w="982" w:type="dxa"/>
            <w:tcBorders>
              <w:top w:val="nil"/>
              <w:left w:val="nil"/>
              <w:bottom w:val="nil"/>
              <w:right w:val="nil"/>
            </w:tcBorders>
            <w:shd w:val="clear" w:color="auto" w:fill="auto"/>
            <w:tcMar>
              <w:top w:w="80" w:type="dxa"/>
              <w:left w:w="80" w:type="dxa"/>
              <w:bottom w:w="80" w:type="dxa"/>
              <w:right w:w="80" w:type="dxa"/>
            </w:tcMar>
            <w:vAlign w:val="center"/>
          </w:tcPr>
          <w:p w14:paraId="38D15222" w14:textId="77777777" w:rsidR="00E60560" w:rsidRPr="007B360B" w:rsidRDefault="00E60560" w:rsidP="008D7027">
            <w:pPr>
              <w:rPr>
                <w:color w:val="000000" w:themeColor="text1"/>
              </w:rPr>
            </w:pPr>
          </w:p>
        </w:tc>
        <w:tc>
          <w:tcPr>
            <w:tcW w:w="1921" w:type="dxa"/>
            <w:tcBorders>
              <w:top w:val="nil"/>
              <w:left w:val="nil"/>
              <w:bottom w:val="nil"/>
              <w:right w:val="nil"/>
            </w:tcBorders>
            <w:shd w:val="clear" w:color="auto" w:fill="auto"/>
            <w:tcMar>
              <w:top w:w="80" w:type="dxa"/>
              <w:left w:w="80" w:type="dxa"/>
              <w:bottom w:w="80" w:type="dxa"/>
              <w:right w:w="80" w:type="dxa"/>
            </w:tcMar>
            <w:vAlign w:val="center"/>
          </w:tcPr>
          <w:p w14:paraId="5148BDEA" w14:textId="77777777" w:rsidR="00E60560" w:rsidRPr="007B360B" w:rsidRDefault="00E60560" w:rsidP="008D7027">
            <w:pPr>
              <w:rPr>
                <w:color w:val="000000" w:themeColor="text1"/>
              </w:rPr>
            </w:pPr>
          </w:p>
        </w:tc>
        <w:tc>
          <w:tcPr>
            <w:tcW w:w="1362" w:type="dxa"/>
            <w:tcBorders>
              <w:top w:val="nil"/>
              <w:left w:val="nil"/>
              <w:bottom w:val="nil"/>
              <w:right w:val="nil"/>
            </w:tcBorders>
            <w:shd w:val="clear" w:color="auto" w:fill="auto"/>
            <w:tcMar>
              <w:top w:w="80" w:type="dxa"/>
              <w:left w:w="80" w:type="dxa"/>
              <w:bottom w:w="80" w:type="dxa"/>
              <w:right w:w="80" w:type="dxa"/>
            </w:tcMar>
            <w:vAlign w:val="center"/>
          </w:tcPr>
          <w:p w14:paraId="6EAA927F" w14:textId="77777777" w:rsidR="00E60560" w:rsidRPr="007B360B" w:rsidRDefault="00E60560" w:rsidP="008D7027">
            <w:pPr>
              <w:rPr>
                <w:color w:val="000000" w:themeColor="text1"/>
              </w:rPr>
            </w:pPr>
          </w:p>
        </w:tc>
      </w:tr>
      <w:tr w:rsidR="00E60560" w:rsidRPr="007B360B" w14:paraId="72B69C21" w14:textId="77777777" w:rsidTr="00E60560">
        <w:trPr>
          <w:trHeight w:val="2392"/>
        </w:trPr>
        <w:tc>
          <w:tcPr>
            <w:tcW w:w="1407" w:type="dxa"/>
            <w:tcBorders>
              <w:top w:val="nil"/>
              <w:left w:val="nil"/>
              <w:bottom w:val="nil"/>
              <w:right w:val="nil"/>
            </w:tcBorders>
            <w:shd w:val="clear" w:color="auto" w:fill="auto"/>
            <w:tcMar>
              <w:top w:w="80" w:type="dxa"/>
              <w:left w:w="80" w:type="dxa"/>
              <w:bottom w:w="80" w:type="dxa"/>
              <w:right w:w="80" w:type="dxa"/>
            </w:tcMar>
            <w:vAlign w:val="center"/>
          </w:tcPr>
          <w:p w14:paraId="73DD6538"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(4) Engage autopilot or transfer control if he is not affected (use autoland)</w:t>
            </w:r>
          </w:p>
        </w:tc>
        <w:tc>
          <w:tcPr>
            <w:tcW w:w="1227" w:type="dxa"/>
            <w:tcBorders>
              <w:top w:val="nil"/>
              <w:left w:val="nil"/>
              <w:bottom w:val="nil"/>
              <w:right w:val="nil"/>
            </w:tcBorders>
            <w:shd w:val="clear" w:color="auto" w:fill="auto"/>
            <w:tcMar>
              <w:top w:w="80" w:type="dxa"/>
              <w:left w:w="80" w:type="dxa"/>
              <w:bottom w:w="80" w:type="dxa"/>
              <w:right w:w="80" w:type="dxa"/>
            </w:tcMar>
            <w:vAlign w:val="center"/>
          </w:tcPr>
          <w:p w14:paraId="0F810331"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No “approaching descent” call by PM</w:t>
            </w:r>
          </w:p>
        </w:tc>
        <w:tc>
          <w:tcPr>
            <w:tcW w:w="1088" w:type="dxa"/>
            <w:tcBorders>
              <w:top w:val="nil"/>
              <w:left w:val="nil"/>
              <w:bottom w:val="nil"/>
              <w:right w:val="nil"/>
            </w:tcBorders>
            <w:shd w:val="clear" w:color="auto" w:fill="auto"/>
            <w:tcMar>
              <w:top w:w="80" w:type="dxa"/>
              <w:left w:w="80" w:type="dxa"/>
              <w:bottom w:w="80" w:type="dxa"/>
              <w:right w:w="80" w:type="dxa"/>
            </w:tcMar>
            <w:vAlign w:val="center"/>
          </w:tcPr>
          <w:p w14:paraId="63642D37" w14:textId="77777777" w:rsidR="00E60560" w:rsidRPr="007B360B" w:rsidRDefault="00E60560" w:rsidP="008D7027">
            <w:pPr>
              <w:rPr>
                <w:color w:val="000000" w:themeColor="text1"/>
              </w:rPr>
            </w:pPr>
          </w:p>
        </w:tc>
        <w:tc>
          <w:tcPr>
            <w:tcW w:w="1179" w:type="dxa"/>
            <w:tcBorders>
              <w:top w:val="nil"/>
              <w:left w:val="nil"/>
              <w:bottom w:val="nil"/>
              <w:right w:val="nil"/>
            </w:tcBorders>
            <w:shd w:val="clear" w:color="auto" w:fill="auto"/>
            <w:tcMar>
              <w:top w:w="80" w:type="dxa"/>
              <w:left w:w="80" w:type="dxa"/>
              <w:bottom w:w="80" w:type="dxa"/>
              <w:right w:w="80" w:type="dxa"/>
            </w:tcMar>
            <w:vAlign w:val="center"/>
          </w:tcPr>
          <w:p w14:paraId="15277C96" w14:textId="77777777" w:rsidR="00E60560" w:rsidRPr="007B360B" w:rsidRDefault="00E60560" w:rsidP="008D7027">
            <w:pPr>
              <w:pStyle w:val="CitaviBibliographyEntry"/>
              <w:spacing w:line="240" w:lineRule="auto"/>
              <w:ind w:left="0" w:firstLine="0"/>
              <w:rPr>
                <w:color w:val="000000" w:themeColor="text1"/>
                <w:sz w:val="20"/>
                <w:szCs w:val="20"/>
                <w:lang w:val="en-GB"/>
              </w:rPr>
            </w:pPr>
            <w:r w:rsidRPr="007B360B">
              <w:rPr>
                <w:color w:val="000000" w:themeColor="text1"/>
                <w:sz w:val="20"/>
                <w:szCs w:val="20"/>
                <w:lang w:val="en-GB"/>
              </w:rPr>
              <w:t>Approaching with too high speed and descent rate</w:t>
            </w:r>
          </w:p>
          <w:p w14:paraId="26E345A9"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Late request of extension gears and flaps</w:t>
            </w:r>
          </w:p>
        </w:tc>
        <w:tc>
          <w:tcPr>
            <w:tcW w:w="982" w:type="dxa"/>
            <w:tcBorders>
              <w:top w:val="nil"/>
              <w:left w:val="nil"/>
              <w:bottom w:val="nil"/>
              <w:right w:val="nil"/>
            </w:tcBorders>
            <w:shd w:val="clear" w:color="auto" w:fill="auto"/>
            <w:tcMar>
              <w:top w:w="80" w:type="dxa"/>
              <w:left w:w="80" w:type="dxa"/>
              <w:bottom w:w="80" w:type="dxa"/>
              <w:right w:w="80" w:type="dxa"/>
            </w:tcMar>
            <w:vAlign w:val="center"/>
          </w:tcPr>
          <w:p w14:paraId="77F41C96"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Request for missed approach procedure</w:t>
            </w:r>
          </w:p>
        </w:tc>
        <w:tc>
          <w:tcPr>
            <w:tcW w:w="1921" w:type="dxa"/>
            <w:tcBorders>
              <w:top w:val="nil"/>
              <w:left w:val="nil"/>
              <w:bottom w:val="nil"/>
              <w:right w:val="nil"/>
            </w:tcBorders>
            <w:shd w:val="clear" w:color="auto" w:fill="auto"/>
            <w:tcMar>
              <w:top w:w="80" w:type="dxa"/>
              <w:left w:w="80" w:type="dxa"/>
              <w:bottom w:w="80" w:type="dxa"/>
              <w:right w:w="80" w:type="dxa"/>
            </w:tcMar>
            <w:vAlign w:val="center"/>
          </w:tcPr>
          <w:p w14:paraId="6AF9AF89" w14:textId="77777777" w:rsidR="00E60560" w:rsidRPr="007B360B" w:rsidRDefault="00E60560" w:rsidP="008D7027">
            <w:pPr>
              <w:pStyle w:val="CitaviBibliographyEntry"/>
              <w:spacing w:line="240" w:lineRule="auto"/>
              <w:ind w:left="0" w:firstLine="0"/>
              <w:rPr>
                <w:color w:val="000000" w:themeColor="text1"/>
                <w:sz w:val="20"/>
                <w:szCs w:val="20"/>
                <w:lang w:val="en-GB"/>
              </w:rPr>
            </w:pPr>
            <w:r w:rsidRPr="007B360B">
              <w:rPr>
                <w:color w:val="000000" w:themeColor="text1"/>
                <w:sz w:val="20"/>
                <w:szCs w:val="20"/>
                <w:lang w:val="en-GB"/>
              </w:rPr>
              <w:t>Late “approaching descent” by PF</w:t>
            </w:r>
          </w:p>
          <w:p w14:paraId="07CFFD27" w14:textId="77777777" w:rsidR="00E60560" w:rsidRPr="007B360B" w:rsidRDefault="00E60560" w:rsidP="008D7027">
            <w:pPr>
              <w:pStyle w:val="CitaviBibliographyEntry"/>
              <w:spacing w:line="240" w:lineRule="auto"/>
              <w:ind w:left="0" w:firstLine="0"/>
              <w:rPr>
                <w:color w:val="000000" w:themeColor="text1"/>
                <w:sz w:val="20"/>
                <w:szCs w:val="20"/>
                <w:lang w:val="en-GB"/>
              </w:rPr>
            </w:pPr>
            <w:r w:rsidRPr="007B360B">
              <w:rPr>
                <w:color w:val="000000" w:themeColor="text1"/>
                <w:sz w:val="20"/>
                <w:szCs w:val="20"/>
                <w:lang w:val="en-GB"/>
              </w:rPr>
              <w:t xml:space="preserve">Delayed corresponding actions </w:t>
            </w:r>
          </w:p>
          <w:p w14:paraId="512F87AD" w14:textId="77777777" w:rsidR="00E60560" w:rsidRPr="007B360B" w:rsidRDefault="00E60560" w:rsidP="008D7027">
            <w:pPr>
              <w:pStyle w:val="CitaviBibliographyEntry"/>
              <w:spacing w:line="240" w:lineRule="auto"/>
              <w:ind w:left="0" w:firstLine="0"/>
              <w:rPr>
                <w:color w:val="000000" w:themeColor="text1"/>
                <w:sz w:val="20"/>
                <w:szCs w:val="20"/>
                <w:lang w:val="en-GB"/>
              </w:rPr>
            </w:pPr>
            <w:r w:rsidRPr="007B360B">
              <w:rPr>
                <w:color w:val="000000" w:themeColor="text1"/>
                <w:sz w:val="20"/>
                <w:szCs w:val="20"/>
                <w:lang w:val="en-GB"/>
              </w:rPr>
              <w:t xml:space="preserve">Delayed support and confirmation </w:t>
            </w:r>
          </w:p>
          <w:p w14:paraId="2774CEC4"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Late request of extending gears and flaps</w:t>
            </w:r>
          </w:p>
        </w:tc>
        <w:tc>
          <w:tcPr>
            <w:tcW w:w="1362" w:type="dxa"/>
            <w:tcBorders>
              <w:top w:val="nil"/>
              <w:left w:val="nil"/>
              <w:bottom w:val="nil"/>
              <w:right w:val="nil"/>
            </w:tcBorders>
            <w:shd w:val="clear" w:color="auto" w:fill="auto"/>
            <w:tcMar>
              <w:top w:w="80" w:type="dxa"/>
              <w:left w:w="80" w:type="dxa"/>
              <w:bottom w:w="80" w:type="dxa"/>
              <w:right w:w="80" w:type="dxa"/>
            </w:tcMar>
            <w:vAlign w:val="center"/>
          </w:tcPr>
          <w:p w14:paraId="472D03A7" w14:textId="77777777" w:rsidR="00E60560" w:rsidRPr="007B360B" w:rsidRDefault="00E60560" w:rsidP="008D7027">
            <w:pPr>
              <w:pStyle w:val="CitaviBibliographyEntry"/>
              <w:spacing w:line="240" w:lineRule="auto"/>
              <w:ind w:left="0" w:firstLine="0"/>
              <w:rPr>
                <w:color w:val="000000" w:themeColor="text1"/>
                <w:sz w:val="20"/>
                <w:szCs w:val="20"/>
                <w:lang w:val="en-GB"/>
              </w:rPr>
            </w:pPr>
            <w:r w:rsidRPr="007B360B">
              <w:rPr>
                <w:color w:val="000000" w:themeColor="text1"/>
                <w:sz w:val="20"/>
                <w:szCs w:val="20"/>
                <w:lang w:val="en-GB"/>
              </w:rPr>
              <w:t>ATC instruction to contact tower frequency</w:t>
            </w:r>
          </w:p>
          <w:p w14:paraId="24F1FE54"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Missed approach procedure</w:t>
            </w:r>
          </w:p>
        </w:tc>
      </w:tr>
      <w:tr w:rsidR="00E60560" w:rsidRPr="007B360B" w14:paraId="58710E6A" w14:textId="77777777" w:rsidTr="00E60560">
        <w:trPr>
          <w:trHeight w:val="1117"/>
        </w:trPr>
        <w:tc>
          <w:tcPr>
            <w:tcW w:w="1407"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62907FFE"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(5) Inform agency and provide location of source</w:t>
            </w:r>
          </w:p>
        </w:tc>
        <w:tc>
          <w:tcPr>
            <w:tcW w:w="1227"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5C8B2397" w14:textId="77777777" w:rsidR="00E60560" w:rsidRPr="007B360B" w:rsidRDefault="00E60560" w:rsidP="008D7027">
            <w:pPr>
              <w:rPr>
                <w:color w:val="000000" w:themeColor="text1"/>
              </w:rPr>
            </w:pPr>
          </w:p>
        </w:tc>
        <w:tc>
          <w:tcPr>
            <w:tcW w:w="1088"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60E13C68" w14:textId="77777777" w:rsidR="00E60560" w:rsidRPr="007B360B" w:rsidRDefault="00E60560" w:rsidP="008D7027">
            <w:pPr>
              <w:rPr>
                <w:color w:val="000000" w:themeColor="text1"/>
              </w:rPr>
            </w:pPr>
          </w:p>
        </w:tc>
        <w:tc>
          <w:tcPr>
            <w:tcW w:w="1179"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3BD758D8"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Informing ATC about laser (blind)</w:t>
            </w:r>
          </w:p>
        </w:tc>
        <w:tc>
          <w:tcPr>
            <w:tcW w:w="98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4F7821FF"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Wait until flash-blindness is over</w:t>
            </w:r>
          </w:p>
        </w:tc>
        <w:tc>
          <w:tcPr>
            <w:tcW w:w="1921"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4EBD1112" w14:textId="77777777" w:rsidR="00E60560" w:rsidRPr="007B360B" w:rsidRDefault="00E60560" w:rsidP="008D7027">
            <w:pPr>
              <w:rPr>
                <w:color w:val="000000" w:themeColor="text1"/>
              </w:rPr>
            </w:pPr>
          </w:p>
        </w:tc>
        <w:tc>
          <w:tcPr>
            <w:tcW w:w="136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4644CCC9" w14:textId="77777777" w:rsidR="00E60560" w:rsidRPr="007B360B" w:rsidRDefault="00E60560" w:rsidP="008D7027">
            <w:pPr>
              <w:rPr>
                <w:color w:val="000000" w:themeColor="text1"/>
              </w:rPr>
            </w:pPr>
          </w:p>
        </w:tc>
      </w:tr>
    </w:tbl>
    <w:p w14:paraId="0442D8B8" w14:textId="77777777" w:rsidR="00E60560" w:rsidRPr="007B360B" w:rsidRDefault="00E60560" w:rsidP="00E60560">
      <w:pPr>
        <w:pStyle w:val="CitaviBibliographyEntry"/>
        <w:spacing w:before="120" w:after="0" w:line="360" w:lineRule="auto"/>
        <w:ind w:left="0" w:firstLine="0"/>
        <w:rPr>
          <w:color w:val="000000" w:themeColor="text1"/>
          <w:sz w:val="20"/>
          <w:szCs w:val="20"/>
          <w:lang w:val="en-GB"/>
        </w:rPr>
      </w:pPr>
      <w:r w:rsidRPr="007B360B">
        <w:rPr>
          <w:i/>
          <w:iCs/>
          <w:color w:val="000000" w:themeColor="text1"/>
          <w:sz w:val="20"/>
          <w:szCs w:val="20"/>
          <w:lang w:val="en-GB"/>
        </w:rPr>
        <w:t>Notes</w:t>
      </w:r>
      <w:r w:rsidRPr="007B360B">
        <w:rPr>
          <w:color w:val="000000" w:themeColor="text1"/>
          <w:sz w:val="20"/>
          <w:szCs w:val="20"/>
          <w:lang w:val="en-GB"/>
        </w:rPr>
        <w:t xml:space="preserve">. </w:t>
      </w:r>
      <w:proofErr w:type="gramStart"/>
      <w:r w:rsidRPr="007B360B">
        <w:rPr>
          <w:color w:val="000000" w:themeColor="text1"/>
          <w:sz w:val="20"/>
          <w:szCs w:val="20"/>
          <w:lang w:val="en-GB"/>
        </w:rPr>
        <w:t>The incident of on the flight from Lille Airport (France) to Porto (Portugal; AAIU, 2016).</w:t>
      </w:r>
      <w:proofErr w:type="gramEnd"/>
      <w:r w:rsidRPr="007B360B">
        <w:rPr>
          <w:color w:val="000000" w:themeColor="text1"/>
          <w:sz w:val="20"/>
          <w:szCs w:val="20"/>
          <w:lang w:val="en-GB"/>
        </w:rPr>
        <w:t xml:space="preserve"> We could not identify any control action applied too short/long and therefore deleted its column.</w:t>
      </w:r>
    </w:p>
    <w:p w14:paraId="1380C704" w14:textId="77777777" w:rsidR="00E60560" w:rsidRPr="007B360B" w:rsidRDefault="00E60560" w:rsidP="00E60560">
      <w:pPr>
        <w:pStyle w:val="CitaviBibliographyEntry"/>
        <w:spacing w:before="60" w:line="360" w:lineRule="auto"/>
        <w:ind w:left="0" w:firstLine="0"/>
        <w:rPr>
          <w:color w:val="000000" w:themeColor="text1"/>
          <w:sz w:val="20"/>
          <w:szCs w:val="20"/>
          <w:lang w:val="en-GB"/>
        </w:rPr>
      </w:pPr>
    </w:p>
    <w:p w14:paraId="4E5F9275" w14:textId="77777777" w:rsidR="00E60560" w:rsidRPr="007B360B" w:rsidRDefault="00E60560" w:rsidP="00E60560">
      <w:pPr>
        <w:pStyle w:val="CitaviBibliographyEntry"/>
        <w:spacing w:before="60" w:line="360" w:lineRule="auto"/>
        <w:ind w:left="0" w:firstLine="0"/>
        <w:rPr>
          <w:color w:val="000000" w:themeColor="text1"/>
          <w:sz w:val="20"/>
          <w:szCs w:val="20"/>
          <w:lang w:val="en-GB"/>
        </w:rPr>
        <w:sectPr w:rsidR="00E60560" w:rsidRPr="007B360B">
          <w:pgSz w:w="11900" w:h="16840"/>
          <w:pgMar w:top="1701" w:right="1418" w:bottom="1701" w:left="1418" w:header="709" w:footer="709" w:gutter="0"/>
          <w:cols w:space="720"/>
        </w:sectPr>
      </w:pPr>
    </w:p>
    <w:p w14:paraId="43828093" w14:textId="77777777" w:rsidR="00E60560" w:rsidRPr="007B360B" w:rsidRDefault="00E60560" w:rsidP="00E60560">
      <w:pPr>
        <w:pStyle w:val="CitaviBibliographyEntry"/>
        <w:spacing w:before="60" w:line="360" w:lineRule="auto"/>
        <w:ind w:left="0" w:firstLine="0"/>
        <w:rPr>
          <w:color w:val="000000" w:themeColor="text1"/>
          <w:lang w:val="en-GB"/>
        </w:rPr>
      </w:pPr>
      <w:r w:rsidRPr="007B360B">
        <w:rPr>
          <w:color w:val="000000" w:themeColor="text1"/>
          <w:lang w:val="en-GB"/>
        </w:rPr>
        <w:lastRenderedPageBreak/>
        <w:t>Table 5. UCAS and Safety Constraints generated for Control Loops comprising “Single-Pilot”, “Remote-Copilot” and “Aircraft” for pilot response to a laser attack.</w:t>
      </w:r>
    </w:p>
    <w:tbl>
      <w:tblPr>
        <w:tblStyle w:val="TableNormal1"/>
        <w:tblW w:w="14249" w:type="dxa"/>
        <w:tblInd w:w="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0"/>
        <w:gridCol w:w="2743"/>
        <w:gridCol w:w="2743"/>
        <w:gridCol w:w="2743"/>
        <w:gridCol w:w="2744"/>
        <w:gridCol w:w="426"/>
      </w:tblGrid>
      <w:tr w:rsidR="00E60560" w:rsidRPr="007B360B" w14:paraId="7BC942FA" w14:textId="77777777" w:rsidTr="00E60560">
        <w:trPr>
          <w:trHeight w:val="452"/>
        </w:trPr>
        <w:tc>
          <w:tcPr>
            <w:tcW w:w="2850"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008B5ABA" w14:textId="77777777" w:rsidR="00E60560" w:rsidRPr="007B360B" w:rsidRDefault="00E60560" w:rsidP="008D7027">
            <w:pPr>
              <w:pStyle w:val="CitaviBibliographyEntry"/>
              <w:spacing w:before="60" w:line="240" w:lineRule="auto"/>
              <w:ind w:left="0" w:firstLine="0"/>
              <w:rPr>
                <w:color w:val="000000" w:themeColor="text1"/>
                <w:lang w:val="en-GB"/>
              </w:rPr>
            </w:pPr>
            <w:r w:rsidRPr="007B360B">
              <w:rPr>
                <w:b/>
                <w:bCs/>
                <w:color w:val="000000" w:themeColor="text1"/>
                <w:sz w:val="20"/>
                <w:szCs w:val="20"/>
                <w:lang w:val="en-GB"/>
              </w:rPr>
              <w:t>Control Action/ Feedback</w:t>
            </w:r>
          </w:p>
        </w:tc>
        <w:tc>
          <w:tcPr>
            <w:tcW w:w="2743"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7D244471" w14:textId="77777777" w:rsidR="00E60560" w:rsidRPr="007B360B" w:rsidRDefault="00E60560" w:rsidP="008D7027">
            <w:pPr>
              <w:pStyle w:val="CitaviBibliographyEntry"/>
              <w:spacing w:before="60" w:line="240" w:lineRule="auto"/>
              <w:ind w:left="0" w:firstLine="0"/>
              <w:rPr>
                <w:color w:val="000000" w:themeColor="text1"/>
                <w:lang w:val="en-GB"/>
              </w:rPr>
            </w:pPr>
            <w:r w:rsidRPr="007B360B">
              <w:rPr>
                <w:b/>
                <w:bCs/>
                <w:color w:val="000000" w:themeColor="text1"/>
                <w:sz w:val="20"/>
                <w:szCs w:val="20"/>
                <w:lang w:val="en-GB"/>
              </w:rPr>
              <w:t>(1) Control action is not provided</w:t>
            </w:r>
          </w:p>
        </w:tc>
        <w:tc>
          <w:tcPr>
            <w:tcW w:w="2743"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7362B010" w14:textId="77777777" w:rsidR="00E60560" w:rsidRPr="007B360B" w:rsidRDefault="00E60560" w:rsidP="008D7027">
            <w:pPr>
              <w:pStyle w:val="CitaviBibliographyEntry"/>
              <w:spacing w:before="60" w:line="240" w:lineRule="auto"/>
              <w:ind w:left="0" w:firstLine="0"/>
              <w:rPr>
                <w:color w:val="000000" w:themeColor="text1"/>
                <w:lang w:val="en-GB"/>
              </w:rPr>
            </w:pPr>
            <w:r w:rsidRPr="007B360B">
              <w:rPr>
                <w:b/>
                <w:bCs/>
                <w:color w:val="000000" w:themeColor="text1"/>
                <w:sz w:val="20"/>
                <w:szCs w:val="20"/>
                <w:lang w:val="en-GB"/>
              </w:rPr>
              <w:t>Safety Constraints 1</w:t>
            </w:r>
          </w:p>
        </w:tc>
        <w:tc>
          <w:tcPr>
            <w:tcW w:w="2743"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2C095BB6" w14:textId="77777777" w:rsidR="00E60560" w:rsidRPr="007B360B" w:rsidRDefault="00E60560" w:rsidP="008D7027">
            <w:pPr>
              <w:pStyle w:val="CitaviBibliographyEntry"/>
              <w:spacing w:before="60" w:line="240" w:lineRule="auto"/>
              <w:ind w:left="0" w:firstLine="0"/>
              <w:rPr>
                <w:color w:val="000000" w:themeColor="text1"/>
                <w:lang w:val="en-GB"/>
              </w:rPr>
            </w:pPr>
            <w:r w:rsidRPr="007B360B">
              <w:rPr>
                <w:b/>
                <w:bCs/>
                <w:color w:val="000000" w:themeColor="text1"/>
                <w:sz w:val="20"/>
                <w:szCs w:val="20"/>
                <w:lang w:val="en-GB"/>
              </w:rPr>
              <w:t>(2) Unsafe control action is executed</w:t>
            </w:r>
          </w:p>
        </w:tc>
        <w:tc>
          <w:tcPr>
            <w:tcW w:w="2744"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7E101F5E" w14:textId="77777777" w:rsidR="00E60560" w:rsidRPr="007B360B" w:rsidRDefault="00E60560" w:rsidP="008D7027">
            <w:pPr>
              <w:pStyle w:val="CitaviBibliographyEntry"/>
              <w:spacing w:before="60" w:line="240" w:lineRule="auto"/>
              <w:ind w:left="0" w:firstLine="0"/>
              <w:rPr>
                <w:color w:val="000000" w:themeColor="text1"/>
                <w:lang w:val="en-GB"/>
              </w:rPr>
            </w:pPr>
            <w:r w:rsidRPr="007B360B">
              <w:rPr>
                <w:b/>
                <w:bCs/>
                <w:color w:val="000000" w:themeColor="text1"/>
                <w:sz w:val="20"/>
                <w:szCs w:val="20"/>
                <w:lang w:val="en-GB"/>
              </w:rPr>
              <w:t>Safety Constraints 2</w:t>
            </w:r>
          </w:p>
        </w:tc>
        <w:tc>
          <w:tcPr>
            <w:tcW w:w="426" w:type="dxa"/>
            <w:tcBorders>
              <w:top w:val="single" w:sz="8" w:space="0" w:color="000000"/>
              <w:left w:val="nil"/>
              <w:bottom w:val="single" w:sz="4" w:space="0" w:color="000000"/>
              <w:right w:val="nil"/>
            </w:tcBorders>
            <w:shd w:val="clear" w:color="auto" w:fill="auto"/>
            <w:tcMar>
              <w:top w:w="80" w:type="dxa"/>
              <w:left w:w="80" w:type="dxa"/>
              <w:bottom w:w="80" w:type="dxa"/>
              <w:right w:w="80" w:type="dxa"/>
            </w:tcMar>
            <w:vAlign w:val="center"/>
          </w:tcPr>
          <w:p w14:paraId="4B905993" w14:textId="77777777" w:rsidR="00E60560" w:rsidRPr="007B360B" w:rsidRDefault="00E60560" w:rsidP="008D7027">
            <w:pPr>
              <w:pStyle w:val="CitaviBibliographyEntry"/>
              <w:spacing w:before="60" w:line="240" w:lineRule="auto"/>
              <w:ind w:left="0" w:firstLine="0"/>
              <w:rPr>
                <w:color w:val="000000" w:themeColor="text1"/>
                <w:lang w:val="en-GB"/>
              </w:rPr>
            </w:pPr>
            <w:r w:rsidRPr="007B360B">
              <w:rPr>
                <w:b/>
                <w:bCs/>
                <w:color w:val="000000" w:themeColor="text1"/>
                <w:sz w:val="20"/>
                <w:szCs w:val="20"/>
                <w:lang w:val="en-GB"/>
              </w:rPr>
              <w:t>…</w:t>
            </w:r>
          </w:p>
        </w:tc>
      </w:tr>
      <w:tr w:rsidR="00E60560" w:rsidRPr="007B360B" w14:paraId="7C2D83D2" w14:textId="77777777" w:rsidTr="008D7027">
        <w:trPr>
          <w:trHeight w:val="1301"/>
        </w:trPr>
        <w:tc>
          <w:tcPr>
            <w:tcW w:w="285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31B6435"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(1) Detect laser</w:t>
            </w:r>
          </w:p>
        </w:tc>
        <w:tc>
          <w:tcPr>
            <w:tcW w:w="274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CE03AF6" w14:textId="77777777" w:rsidR="00E60560" w:rsidRPr="007B360B" w:rsidRDefault="00E60560" w:rsidP="008D7027">
            <w:pPr>
              <w:pStyle w:val="CitaviBibliographyEntry"/>
              <w:spacing w:line="240" w:lineRule="auto"/>
              <w:ind w:left="0" w:firstLine="0"/>
              <w:rPr>
                <w:color w:val="000000" w:themeColor="text1"/>
                <w:sz w:val="20"/>
                <w:szCs w:val="20"/>
                <w:lang w:val="en-GB"/>
              </w:rPr>
            </w:pPr>
            <w:r w:rsidRPr="007B360B">
              <w:rPr>
                <w:color w:val="000000" w:themeColor="text1"/>
                <w:sz w:val="20"/>
                <w:szCs w:val="20"/>
                <w:lang w:val="en-GB"/>
              </w:rPr>
              <w:t>No possibility to know about laser light from city centre (remote-copilot)</w:t>
            </w:r>
          </w:p>
          <w:p w14:paraId="4142FD5B"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No announcement of “approaching descent” call followed by corresponding actions (single-pilot)</w:t>
            </w:r>
          </w:p>
        </w:tc>
        <w:tc>
          <w:tcPr>
            <w:tcW w:w="274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1FE6DFD" w14:textId="77777777" w:rsidR="00E60560" w:rsidRPr="007B360B" w:rsidRDefault="00E60560" w:rsidP="008D7027">
            <w:pPr>
              <w:pStyle w:val="CitaviBibliographyEntry"/>
              <w:spacing w:line="240" w:lineRule="auto"/>
              <w:ind w:left="0" w:firstLine="0"/>
              <w:rPr>
                <w:color w:val="000000" w:themeColor="text1"/>
                <w:sz w:val="20"/>
                <w:szCs w:val="20"/>
                <w:lang w:val="en-GB"/>
              </w:rPr>
            </w:pPr>
            <w:r w:rsidRPr="007B360B">
              <w:rPr>
                <w:color w:val="000000" w:themeColor="text1"/>
                <w:sz w:val="20"/>
                <w:szCs w:val="20"/>
                <w:lang w:val="en-GB"/>
              </w:rPr>
              <w:t>Registration for use of laser devices in public</w:t>
            </w:r>
          </w:p>
          <w:p w14:paraId="58CE6C42"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Restriction to sell laser devices</w:t>
            </w:r>
          </w:p>
        </w:tc>
        <w:tc>
          <w:tcPr>
            <w:tcW w:w="274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21C08A8" w14:textId="77777777" w:rsidR="00E60560" w:rsidRPr="007B360B" w:rsidRDefault="00E60560" w:rsidP="008D7027">
            <w:pPr>
              <w:rPr>
                <w:color w:val="000000" w:themeColor="text1"/>
              </w:rPr>
            </w:pPr>
          </w:p>
        </w:tc>
        <w:tc>
          <w:tcPr>
            <w:tcW w:w="274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884BEFF" w14:textId="77777777" w:rsidR="00E60560" w:rsidRPr="007B360B" w:rsidRDefault="00E60560" w:rsidP="008D7027">
            <w:pPr>
              <w:rPr>
                <w:color w:val="000000" w:themeColor="text1"/>
              </w:rPr>
            </w:pPr>
          </w:p>
        </w:tc>
        <w:tc>
          <w:tcPr>
            <w:tcW w:w="42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79FE553"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w:t>
            </w:r>
          </w:p>
        </w:tc>
      </w:tr>
      <w:tr w:rsidR="00E60560" w:rsidRPr="007B360B" w14:paraId="77F074DC" w14:textId="77777777" w:rsidTr="008D7027">
        <w:trPr>
          <w:trHeight w:val="109"/>
        </w:trPr>
        <w:tc>
          <w:tcPr>
            <w:tcW w:w="2850" w:type="dxa"/>
            <w:tcBorders>
              <w:top w:val="nil"/>
              <w:left w:val="nil"/>
              <w:bottom w:val="nil"/>
              <w:right w:val="nil"/>
            </w:tcBorders>
            <w:shd w:val="clear" w:color="auto" w:fill="auto"/>
            <w:tcMar>
              <w:top w:w="80" w:type="dxa"/>
              <w:left w:w="80" w:type="dxa"/>
              <w:bottom w:w="80" w:type="dxa"/>
              <w:right w:w="80" w:type="dxa"/>
            </w:tcMar>
            <w:vAlign w:val="center"/>
          </w:tcPr>
          <w:p w14:paraId="792708AB"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(2) Shield eyes and hand over control to remote-copilot</w:t>
            </w: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69849236"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Failure to look away or shield eyes</w:t>
            </w: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1DEA18D5"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No solution for eye protection yet</w:t>
            </w: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38C7567B"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Alert to GS: Take over control and verbal information about laser</w:t>
            </w:r>
          </w:p>
        </w:tc>
        <w:tc>
          <w:tcPr>
            <w:tcW w:w="2744" w:type="dxa"/>
            <w:tcBorders>
              <w:top w:val="nil"/>
              <w:left w:val="nil"/>
              <w:bottom w:val="nil"/>
              <w:right w:val="nil"/>
            </w:tcBorders>
            <w:shd w:val="clear" w:color="auto" w:fill="auto"/>
            <w:tcMar>
              <w:top w:w="80" w:type="dxa"/>
              <w:left w:w="80" w:type="dxa"/>
              <w:bottom w:w="80" w:type="dxa"/>
              <w:right w:w="80" w:type="dxa"/>
            </w:tcMar>
            <w:vAlign w:val="center"/>
          </w:tcPr>
          <w:p w14:paraId="524D81E0"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Know about laser before</w:t>
            </w:r>
          </w:p>
        </w:tc>
        <w:tc>
          <w:tcPr>
            <w:tcW w:w="426" w:type="dxa"/>
            <w:tcBorders>
              <w:top w:val="nil"/>
              <w:left w:val="nil"/>
              <w:bottom w:val="nil"/>
              <w:right w:val="nil"/>
            </w:tcBorders>
            <w:shd w:val="clear" w:color="auto" w:fill="auto"/>
            <w:tcMar>
              <w:top w:w="80" w:type="dxa"/>
              <w:left w:w="80" w:type="dxa"/>
              <w:bottom w:w="80" w:type="dxa"/>
              <w:right w:w="80" w:type="dxa"/>
            </w:tcMar>
            <w:vAlign w:val="center"/>
          </w:tcPr>
          <w:p w14:paraId="027C5C60"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w:t>
            </w:r>
          </w:p>
        </w:tc>
      </w:tr>
      <w:tr w:rsidR="00E60560" w:rsidRPr="007B360B" w14:paraId="316171E5" w14:textId="77777777" w:rsidTr="008D7027">
        <w:trPr>
          <w:trHeight w:val="17"/>
        </w:trPr>
        <w:tc>
          <w:tcPr>
            <w:tcW w:w="2850" w:type="dxa"/>
            <w:tcBorders>
              <w:top w:val="nil"/>
              <w:left w:val="nil"/>
              <w:bottom w:val="nil"/>
              <w:right w:val="nil"/>
            </w:tcBorders>
            <w:shd w:val="clear" w:color="auto" w:fill="auto"/>
            <w:tcMar>
              <w:top w:w="80" w:type="dxa"/>
              <w:left w:w="80" w:type="dxa"/>
              <w:bottom w:w="80" w:type="dxa"/>
              <w:right w:w="80" w:type="dxa"/>
            </w:tcMar>
            <w:vAlign w:val="center"/>
          </w:tcPr>
          <w:p w14:paraId="5EC01FA6"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(3) Remote-copilot: Take over control and inform ATC</w:t>
            </w: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0B8AFA26" w14:textId="77777777" w:rsidR="00E60560" w:rsidRPr="007B360B" w:rsidRDefault="00E60560" w:rsidP="008D7027">
            <w:pPr>
              <w:rPr>
                <w:color w:val="000000" w:themeColor="text1"/>
              </w:rPr>
            </w:pP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6DAB4B49" w14:textId="77777777" w:rsidR="00E60560" w:rsidRPr="007B360B" w:rsidRDefault="00E60560" w:rsidP="008D7027">
            <w:pPr>
              <w:rPr>
                <w:color w:val="000000" w:themeColor="text1"/>
              </w:rPr>
            </w:pP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5F74144C" w14:textId="77777777" w:rsidR="00E60560" w:rsidRPr="007B360B" w:rsidRDefault="00E60560" w:rsidP="008D7027">
            <w:pPr>
              <w:rPr>
                <w:color w:val="000000" w:themeColor="text1"/>
              </w:rPr>
            </w:pPr>
          </w:p>
        </w:tc>
        <w:tc>
          <w:tcPr>
            <w:tcW w:w="2744" w:type="dxa"/>
            <w:tcBorders>
              <w:top w:val="nil"/>
              <w:left w:val="nil"/>
              <w:bottom w:val="nil"/>
              <w:right w:val="nil"/>
            </w:tcBorders>
            <w:shd w:val="clear" w:color="auto" w:fill="auto"/>
            <w:tcMar>
              <w:top w:w="80" w:type="dxa"/>
              <w:left w:w="80" w:type="dxa"/>
              <w:bottom w:w="80" w:type="dxa"/>
              <w:right w:w="80" w:type="dxa"/>
            </w:tcMar>
            <w:vAlign w:val="center"/>
          </w:tcPr>
          <w:p w14:paraId="033B8D4B" w14:textId="77777777" w:rsidR="00E60560" w:rsidRPr="007B360B" w:rsidRDefault="00E60560" w:rsidP="008D7027">
            <w:pPr>
              <w:rPr>
                <w:color w:val="000000" w:themeColor="text1"/>
              </w:rPr>
            </w:pPr>
          </w:p>
        </w:tc>
        <w:tc>
          <w:tcPr>
            <w:tcW w:w="426" w:type="dxa"/>
            <w:tcBorders>
              <w:top w:val="nil"/>
              <w:left w:val="nil"/>
              <w:bottom w:val="nil"/>
              <w:right w:val="nil"/>
            </w:tcBorders>
            <w:shd w:val="clear" w:color="auto" w:fill="auto"/>
            <w:tcMar>
              <w:top w:w="80" w:type="dxa"/>
              <w:left w:w="80" w:type="dxa"/>
              <w:bottom w:w="80" w:type="dxa"/>
              <w:right w:w="80" w:type="dxa"/>
            </w:tcMar>
            <w:vAlign w:val="center"/>
          </w:tcPr>
          <w:p w14:paraId="1EA81605"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w:t>
            </w:r>
          </w:p>
        </w:tc>
      </w:tr>
      <w:tr w:rsidR="00E60560" w:rsidRPr="007B360B" w14:paraId="0848A29D" w14:textId="77777777" w:rsidTr="008D7027">
        <w:trPr>
          <w:trHeight w:val="25"/>
        </w:trPr>
        <w:tc>
          <w:tcPr>
            <w:tcW w:w="2850" w:type="dxa"/>
            <w:tcBorders>
              <w:top w:val="nil"/>
              <w:left w:val="nil"/>
              <w:bottom w:val="nil"/>
              <w:right w:val="nil"/>
            </w:tcBorders>
            <w:shd w:val="clear" w:color="auto" w:fill="auto"/>
            <w:tcMar>
              <w:top w:w="80" w:type="dxa"/>
              <w:left w:w="80" w:type="dxa"/>
              <w:bottom w:w="80" w:type="dxa"/>
              <w:right w:w="80" w:type="dxa"/>
            </w:tcMar>
            <w:vAlign w:val="center"/>
          </w:tcPr>
          <w:p w14:paraId="025B31E4"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(4) Increase brightness of interior lights</w:t>
            </w: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7F95A72E" w14:textId="77777777" w:rsidR="00E60560" w:rsidRPr="007B360B" w:rsidRDefault="00E60560" w:rsidP="008D7027">
            <w:pPr>
              <w:rPr>
                <w:color w:val="000000" w:themeColor="text1"/>
              </w:rPr>
            </w:pP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2B3B8820" w14:textId="77777777" w:rsidR="00E60560" w:rsidRPr="007B360B" w:rsidRDefault="00E60560" w:rsidP="008D7027">
            <w:pPr>
              <w:rPr>
                <w:color w:val="000000" w:themeColor="text1"/>
              </w:rPr>
            </w:pP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25E1FA22"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Addition of light</w:t>
            </w:r>
          </w:p>
        </w:tc>
        <w:tc>
          <w:tcPr>
            <w:tcW w:w="2744" w:type="dxa"/>
            <w:tcBorders>
              <w:top w:val="nil"/>
              <w:left w:val="nil"/>
              <w:bottom w:val="nil"/>
              <w:right w:val="nil"/>
            </w:tcBorders>
            <w:shd w:val="clear" w:color="auto" w:fill="auto"/>
            <w:tcMar>
              <w:top w:w="80" w:type="dxa"/>
              <w:left w:w="80" w:type="dxa"/>
              <w:bottom w:w="80" w:type="dxa"/>
              <w:right w:w="80" w:type="dxa"/>
            </w:tcMar>
            <w:vAlign w:val="center"/>
          </w:tcPr>
          <w:p w14:paraId="6945C144" w14:textId="77777777" w:rsidR="00E60560" w:rsidRPr="007B360B" w:rsidRDefault="00E60560" w:rsidP="008D7027">
            <w:pPr>
              <w:rPr>
                <w:color w:val="000000" w:themeColor="text1"/>
              </w:rPr>
            </w:pPr>
          </w:p>
        </w:tc>
        <w:tc>
          <w:tcPr>
            <w:tcW w:w="426" w:type="dxa"/>
            <w:tcBorders>
              <w:top w:val="nil"/>
              <w:left w:val="nil"/>
              <w:bottom w:val="nil"/>
              <w:right w:val="nil"/>
            </w:tcBorders>
            <w:shd w:val="clear" w:color="auto" w:fill="auto"/>
            <w:tcMar>
              <w:top w:w="80" w:type="dxa"/>
              <w:left w:w="80" w:type="dxa"/>
              <w:bottom w:w="80" w:type="dxa"/>
              <w:right w:w="80" w:type="dxa"/>
            </w:tcMar>
            <w:vAlign w:val="center"/>
          </w:tcPr>
          <w:p w14:paraId="34144284"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w:t>
            </w:r>
          </w:p>
        </w:tc>
      </w:tr>
      <w:tr w:rsidR="00E60560" w:rsidRPr="007B360B" w14:paraId="4EC0B6C5" w14:textId="77777777" w:rsidTr="00E60560">
        <w:trPr>
          <w:trHeight w:val="486"/>
        </w:trPr>
        <w:tc>
          <w:tcPr>
            <w:tcW w:w="2850" w:type="dxa"/>
            <w:tcBorders>
              <w:top w:val="nil"/>
              <w:left w:val="nil"/>
              <w:bottom w:val="nil"/>
              <w:right w:val="nil"/>
            </w:tcBorders>
            <w:shd w:val="clear" w:color="auto" w:fill="auto"/>
            <w:tcMar>
              <w:top w:w="80" w:type="dxa"/>
              <w:left w:w="80" w:type="dxa"/>
              <w:bottom w:w="80" w:type="dxa"/>
              <w:right w:w="80" w:type="dxa"/>
            </w:tcMar>
            <w:vAlign w:val="center"/>
          </w:tcPr>
          <w:p w14:paraId="659320A6"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(5) Inform remote-copilot when sight is not affected anymore</w:t>
            </w: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5858624F" w14:textId="77777777" w:rsidR="00E60560" w:rsidRPr="007B360B" w:rsidRDefault="00E60560" w:rsidP="008D7027">
            <w:pPr>
              <w:rPr>
                <w:color w:val="000000" w:themeColor="text1"/>
              </w:rPr>
            </w:pP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51C06104" w14:textId="77777777" w:rsidR="00E60560" w:rsidRPr="007B360B" w:rsidRDefault="00E60560" w:rsidP="008D7027">
            <w:pPr>
              <w:rPr>
                <w:color w:val="000000" w:themeColor="text1"/>
              </w:rPr>
            </w:pPr>
          </w:p>
        </w:tc>
        <w:tc>
          <w:tcPr>
            <w:tcW w:w="2743" w:type="dxa"/>
            <w:tcBorders>
              <w:top w:val="nil"/>
              <w:left w:val="nil"/>
              <w:bottom w:val="nil"/>
              <w:right w:val="nil"/>
            </w:tcBorders>
            <w:shd w:val="clear" w:color="auto" w:fill="auto"/>
            <w:tcMar>
              <w:top w:w="80" w:type="dxa"/>
              <w:left w:w="80" w:type="dxa"/>
              <w:bottom w:w="80" w:type="dxa"/>
              <w:right w:w="80" w:type="dxa"/>
            </w:tcMar>
            <w:vAlign w:val="center"/>
          </w:tcPr>
          <w:p w14:paraId="5C56BB01" w14:textId="77777777" w:rsidR="00E60560" w:rsidRPr="007B360B" w:rsidRDefault="00E60560" w:rsidP="008D7027">
            <w:pPr>
              <w:pStyle w:val="CitaviBibliographyEntry"/>
              <w:spacing w:line="240" w:lineRule="auto"/>
              <w:ind w:left="0" w:firstLine="0"/>
              <w:rPr>
                <w:color w:val="000000" w:themeColor="text1"/>
                <w:sz w:val="20"/>
                <w:szCs w:val="20"/>
                <w:lang w:val="en-GB"/>
              </w:rPr>
            </w:pPr>
            <w:r w:rsidRPr="007B360B">
              <w:rPr>
                <w:color w:val="000000" w:themeColor="text1"/>
                <w:sz w:val="20"/>
                <w:szCs w:val="20"/>
                <w:lang w:val="en-GB"/>
              </w:rPr>
              <w:t>Removal of additional light</w:t>
            </w:r>
          </w:p>
          <w:p w14:paraId="06510C6E"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Information on visual function came back</w:t>
            </w:r>
          </w:p>
        </w:tc>
        <w:tc>
          <w:tcPr>
            <w:tcW w:w="2744" w:type="dxa"/>
            <w:tcBorders>
              <w:top w:val="nil"/>
              <w:left w:val="nil"/>
              <w:bottom w:val="nil"/>
              <w:right w:val="nil"/>
            </w:tcBorders>
            <w:shd w:val="clear" w:color="auto" w:fill="auto"/>
            <w:tcMar>
              <w:top w:w="80" w:type="dxa"/>
              <w:left w:w="80" w:type="dxa"/>
              <w:bottom w:w="80" w:type="dxa"/>
              <w:right w:w="80" w:type="dxa"/>
            </w:tcMar>
            <w:vAlign w:val="center"/>
          </w:tcPr>
          <w:p w14:paraId="6E567D1F" w14:textId="77777777" w:rsidR="00E60560" w:rsidRPr="007B360B" w:rsidRDefault="00E60560" w:rsidP="008D7027">
            <w:pPr>
              <w:rPr>
                <w:color w:val="000000" w:themeColor="text1"/>
              </w:rPr>
            </w:pPr>
          </w:p>
        </w:tc>
        <w:tc>
          <w:tcPr>
            <w:tcW w:w="426" w:type="dxa"/>
            <w:tcBorders>
              <w:top w:val="nil"/>
              <w:left w:val="nil"/>
              <w:bottom w:val="nil"/>
              <w:right w:val="nil"/>
            </w:tcBorders>
            <w:shd w:val="clear" w:color="auto" w:fill="auto"/>
            <w:tcMar>
              <w:top w:w="80" w:type="dxa"/>
              <w:left w:w="80" w:type="dxa"/>
              <w:bottom w:w="80" w:type="dxa"/>
              <w:right w:w="80" w:type="dxa"/>
            </w:tcMar>
            <w:vAlign w:val="center"/>
          </w:tcPr>
          <w:p w14:paraId="070B1210"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w:t>
            </w:r>
          </w:p>
        </w:tc>
      </w:tr>
      <w:tr w:rsidR="00E60560" w:rsidRPr="007B360B" w14:paraId="7D0D087B" w14:textId="77777777" w:rsidTr="00E60560">
        <w:trPr>
          <w:trHeight w:val="389"/>
        </w:trPr>
        <w:tc>
          <w:tcPr>
            <w:tcW w:w="285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52307DEE"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(6) Take over communication management</w:t>
            </w:r>
          </w:p>
        </w:tc>
        <w:tc>
          <w:tcPr>
            <w:tcW w:w="2743"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295BEF8D" w14:textId="77777777" w:rsidR="00E60560" w:rsidRPr="007B360B" w:rsidRDefault="00E60560" w:rsidP="008D7027">
            <w:pPr>
              <w:rPr>
                <w:color w:val="000000" w:themeColor="text1"/>
              </w:rPr>
            </w:pPr>
          </w:p>
        </w:tc>
        <w:tc>
          <w:tcPr>
            <w:tcW w:w="2743"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4701B0C4" w14:textId="77777777" w:rsidR="00E60560" w:rsidRPr="007B360B" w:rsidRDefault="00E60560" w:rsidP="008D7027">
            <w:pPr>
              <w:rPr>
                <w:color w:val="000000" w:themeColor="text1"/>
              </w:rPr>
            </w:pPr>
          </w:p>
        </w:tc>
        <w:tc>
          <w:tcPr>
            <w:tcW w:w="2743"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26E7200D"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Informing ATC about taking over communication</w:t>
            </w:r>
          </w:p>
        </w:tc>
        <w:tc>
          <w:tcPr>
            <w:tcW w:w="2744"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0BC56C31" w14:textId="77777777" w:rsidR="00E60560" w:rsidRPr="007B360B" w:rsidRDefault="00E60560" w:rsidP="008D7027">
            <w:pPr>
              <w:rPr>
                <w:color w:val="000000" w:themeColor="text1"/>
              </w:rPr>
            </w:pPr>
          </w:p>
        </w:tc>
        <w:tc>
          <w:tcPr>
            <w:tcW w:w="426"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2FD442A2" w14:textId="77777777" w:rsidR="00E60560" w:rsidRPr="007B360B" w:rsidRDefault="00E60560" w:rsidP="008D7027">
            <w:pPr>
              <w:pStyle w:val="CitaviBibliographyEntry"/>
              <w:spacing w:line="240" w:lineRule="auto"/>
              <w:ind w:left="0" w:firstLine="0"/>
              <w:rPr>
                <w:color w:val="000000" w:themeColor="text1"/>
                <w:lang w:val="en-GB"/>
              </w:rPr>
            </w:pPr>
            <w:r w:rsidRPr="007B360B">
              <w:rPr>
                <w:color w:val="000000" w:themeColor="text1"/>
                <w:sz w:val="20"/>
                <w:szCs w:val="20"/>
                <w:lang w:val="en-GB"/>
              </w:rPr>
              <w:t>…</w:t>
            </w:r>
          </w:p>
        </w:tc>
      </w:tr>
    </w:tbl>
    <w:p w14:paraId="780B4965" w14:textId="77777777" w:rsidR="00E60560" w:rsidRPr="007B360B" w:rsidRDefault="00E60560" w:rsidP="00E60560">
      <w:pPr>
        <w:spacing w:before="60" w:line="360" w:lineRule="auto"/>
        <w:rPr>
          <w:color w:val="000000" w:themeColor="text1"/>
          <w:sz w:val="20"/>
          <w:szCs w:val="20"/>
        </w:rPr>
      </w:pPr>
      <w:r w:rsidRPr="007B360B">
        <w:rPr>
          <w:i/>
          <w:iCs/>
          <w:color w:val="000000" w:themeColor="text1"/>
          <w:sz w:val="20"/>
          <w:szCs w:val="20"/>
        </w:rPr>
        <w:t>Notes</w:t>
      </w:r>
      <w:r w:rsidRPr="007B360B">
        <w:rPr>
          <w:color w:val="000000" w:themeColor="text1"/>
          <w:sz w:val="20"/>
          <w:szCs w:val="20"/>
        </w:rPr>
        <w:t xml:space="preserve">. </w:t>
      </w:r>
      <w:proofErr w:type="gramStart"/>
      <w:r w:rsidRPr="007B360B">
        <w:rPr>
          <w:color w:val="000000" w:themeColor="text1"/>
          <w:sz w:val="20"/>
          <w:szCs w:val="20"/>
        </w:rPr>
        <w:t>The laser attack of the flight from Lille Airport (France) to Porto (Portugal; AAIU, 2016).</w:t>
      </w:r>
      <w:proofErr w:type="gramEnd"/>
      <w:r w:rsidRPr="007B360B">
        <w:rPr>
          <w:color w:val="000000" w:themeColor="text1"/>
          <w:sz w:val="20"/>
          <w:szCs w:val="20"/>
        </w:rPr>
        <w:t xml:space="preserve"> We could not identify any control action too early or too late executed as well as applied too short/long. Therefore, we deleted the corresponding columns.</w:t>
      </w:r>
    </w:p>
    <w:p w14:paraId="640BAB7D" w14:textId="77777777" w:rsidR="00E60560" w:rsidRPr="007B360B" w:rsidRDefault="00E60560" w:rsidP="00E60560">
      <w:pPr>
        <w:rPr>
          <w:color w:val="000000" w:themeColor="text1"/>
        </w:rPr>
        <w:sectPr w:rsidR="00E60560" w:rsidRPr="007B360B" w:rsidSect="00B03BD5">
          <w:pgSz w:w="16840" w:h="11900" w:orient="landscape"/>
          <w:pgMar w:top="1418" w:right="1701" w:bottom="1418" w:left="1701" w:header="709" w:footer="709" w:gutter="0"/>
          <w:cols w:space="720"/>
          <w:docGrid w:linePitch="326"/>
        </w:sectPr>
      </w:pPr>
    </w:p>
    <w:p w14:paraId="5B06F513" w14:textId="6D3D6A6D" w:rsidR="0039593F" w:rsidRPr="007B360B" w:rsidRDefault="0039593F" w:rsidP="00E60560">
      <w:pPr>
        <w:pStyle w:val="Figurecaption"/>
        <w:rPr>
          <w:color w:val="000000" w:themeColor="text1"/>
          <w:lang w:val="en-GB"/>
        </w:rPr>
      </w:pPr>
      <w:r w:rsidRPr="007B360B">
        <w:rPr>
          <w:color w:val="000000" w:themeColor="text1"/>
          <w:lang w:val="en-GB"/>
        </w:rPr>
        <w:lastRenderedPageBreak/>
        <w:t>Fig.</w:t>
      </w:r>
      <w:r w:rsidR="006C4122" w:rsidRPr="007B360B">
        <w:rPr>
          <w:color w:val="000000" w:themeColor="text1"/>
          <w:lang w:val="en-GB"/>
        </w:rPr>
        <w:t xml:space="preserve"> 1. </w:t>
      </w:r>
      <w:r w:rsidR="002261E7" w:rsidRPr="007B360B">
        <w:rPr>
          <w:color w:val="000000" w:themeColor="text1"/>
          <w:lang w:val="en-GB"/>
        </w:rPr>
        <w:t>T</w:t>
      </w:r>
      <w:r w:rsidR="00CE7FFA" w:rsidRPr="007B360B">
        <w:rPr>
          <w:color w:val="000000" w:themeColor="text1"/>
          <w:lang w:val="en-GB"/>
        </w:rPr>
        <w:t>he occurrence of</w:t>
      </w:r>
      <w:r w:rsidR="006C4122" w:rsidRPr="007B360B">
        <w:rPr>
          <w:color w:val="000000" w:themeColor="text1"/>
          <w:lang w:val="en-GB"/>
        </w:rPr>
        <w:t xml:space="preserve"> </w:t>
      </w:r>
      <w:r w:rsidR="00CE7FFA" w:rsidRPr="007B360B">
        <w:rPr>
          <w:color w:val="000000" w:themeColor="text1"/>
          <w:lang w:val="en-GB"/>
        </w:rPr>
        <w:t xml:space="preserve">reported </w:t>
      </w:r>
      <w:r w:rsidR="006C4122" w:rsidRPr="007B360B">
        <w:rPr>
          <w:color w:val="000000" w:themeColor="text1"/>
          <w:lang w:val="en-GB"/>
        </w:rPr>
        <w:t xml:space="preserve">laser attacks </w:t>
      </w:r>
      <w:r w:rsidR="00CE7FFA" w:rsidRPr="007B360B">
        <w:rPr>
          <w:color w:val="000000" w:themeColor="text1"/>
          <w:lang w:val="en-GB"/>
        </w:rPr>
        <w:t xml:space="preserve">measured by annual air traffic </w:t>
      </w:r>
      <w:r w:rsidR="002261E7" w:rsidRPr="007B360B">
        <w:rPr>
          <w:color w:val="000000" w:themeColor="text1"/>
          <w:lang w:val="en-GB"/>
        </w:rPr>
        <w:t>compared with</w:t>
      </w:r>
      <w:r w:rsidR="00CE7FFA" w:rsidRPr="007B360B">
        <w:rPr>
          <w:color w:val="000000" w:themeColor="text1"/>
          <w:lang w:val="en-GB"/>
        </w:rPr>
        <w:t xml:space="preserve"> the total number of laser attacks per state</w:t>
      </w:r>
      <w:r w:rsidR="006C4122" w:rsidRPr="007B360B">
        <w:rPr>
          <w:color w:val="000000" w:themeColor="text1"/>
          <w:lang w:val="en-GB"/>
        </w:rPr>
        <w:t>.</w:t>
      </w:r>
    </w:p>
    <w:p w14:paraId="22278A2B" w14:textId="2D2E16AF" w:rsidR="0059064F" w:rsidRPr="007B360B" w:rsidRDefault="00CE7FFA" w:rsidP="00E60560">
      <w:pPr>
        <w:pStyle w:val="Figurecaption"/>
        <w:rPr>
          <w:color w:val="000000" w:themeColor="text1"/>
          <w:lang w:val="en-GB"/>
        </w:rPr>
      </w:pPr>
      <w:r w:rsidRPr="007B360B">
        <w:rPr>
          <w:noProof/>
          <w:color w:val="000000" w:themeColor="text1"/>
        </w:rPr>
        <w:drawing>
          <wp:inline distT="0" distB="0" distL="0" distR="0" wp14:anchorId="5C290B7E" wp14:editId="0666A2A8">
            <wp:extent cx="5755640" cy="1595120"/>
            <wp:effectExtent l="0" t="0" r="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o laser attacks annual flights 3.emf"/>
                    <pic:cNvPicPr/>
                  </pic:nvPicPr>
                  <pic:blipFill>
                    <a:blip r:embed="rId28">
                      <a:extLst>
                        <a:ext uri="{28A0092B-C50C-407E-A947-70E740481C1C}">
                          <a14:useLocalDpi xmlns:a14="http://schemas.microsoft.com/office/drawing/2010/main" val="0"/>
                        </a:ext>
                      </a:extLst>
                    </a:blip>
                    <a:stretch>
                      <a:fillRect/>
                    </a:stretch>
                  </pic:blipFill>
                  <pic:spPr>
                    <a:xfrm>
                      <a:off x="0" y="0"/>
                      <a:ext cx="5755640" cy="1595120"/>
                    </a:xfrm>
                    <a:prstGeom prst="rect">
                      <a:avLst/>
                    </a:prstGeom>
                  </pic:spPr>
                </pic:pic>
              </a:graphicData>
            </a:graphic>
          </wp:inline>
        </w:drawing>
      </w:r>
    </w:p>
    <w:p w14:paraId="10BB21E1" w14:textId="77777777" w:rsidR="00010832" w:rsidRPr="007B360B" w:rsidRDefault="00010832" w:rsidP="00010832">
      <w:pPr>
        <w:rPr>
          <w:color w:val="000000" w:themeColor="text1"/>
        </w:rPr>
      </w:pPr>
    </w:p>
    <w:p w14:paraId="760F7B2B" w14:textId="77777777" w:rsidR="00010832" w:rsidRPr="007B360B" w:rsidRDefault="00010832" w:rsidP="00010832">
      <w:pPr>
        <w:rPr>
          <w:color w:val="000000" w:themeColor="text1"/>
        </w:rPr>
      </w:pPr>
    </w:p>
    <w:p w14:paraId="354552BF" w14:textId="77777777" w:rsidR="006C4122" w:rsidRPr="007B360B" w:rsidRDefault="006C4122" w:rsidP="00E60560">
      <w:pPr>
        <w:pStyle w:val="Figurecaption"/>
        <w:rPr>
          <w:color w:val="000000" w:themeColor="text1"/>
          <w:lang w:val="en-GB"/>
        </w:rPr>
        <w:sectPr w:rsidR="006C4122" w:rsidRPr="007B360B">
          <w:pgSz w:w="11900" w:h="16840"/>
          <w:pgMar w:top="1701" w:right="1418" w:bottom="1701" w:left="1418" w:header="709" w:footer="709" w:gutter="0"/>
          <w:cols w:space="720"/>
        </w:sectPr>
      </w:pPr>
    </w:p>
    <w:p w14:paraId="2EBEC7BB" w14:textId="0B661D02" w:rsidR="00E60560" w:rsidRPr="007B360B" w:rsidRDefault="00E60560" w:rsidP="00E60560">
      <w:pPr>
        <w:pStyle w:val="Figurecaption"/>
        <w:rPr>
          <w:color w:val="000000" w:themeColor="text1"/>
          <w:lang w:val="en-GB"/>
        </w:rPr>
      </w:pPr>
      <w:r w:rsidRPr="007B360B">
        <w:rPr>
          <w:color w:val="000000" w:themeColor="text1"/>
          <w:lang w:val="en-GB"/>
        </w:rPr>
        <w:lastRenderedPageBreak/>
        <w:t xml:space="preserve">Fig. </w:t>
      </w:r>
      <w:r w:rsidR="00820305" w:rsidRPr="007B360B">
        <w:rPr>
          <w:color w:val="000000" w:themeColor="text1"/>
          <w:lang w:val="en-GB"/>
        </w:rPr>
        <w:t>2</w:t>
      </w:r>
      <w:r w:rsidRPr="007B360B">
        <w:rPr>
          <w:color w:val="000000" w:themeColor="text1"/>
          <w:lang w:val="en-GB"/>
        </w:rPr>
        <w:t xml:space="preserve">. </w:t>
      </w:r>
      <w:proofErr w:type="gramStart"/>
      <w:r w:rsidRPr="007B360B">
        <w:rPr>
          <w:color w:val="000000" w:themeColor="text1"/>
          <w:lang w:val="en-GB"/>
        </w:rPr>
        <w:t>Hierarchical system control structure of multi-crew operations.</w:t>
      </w:r>
      <w:proofErr w:type="gramEnd"/>
    </w:p>
    <w:p w14:paraId="0FE6DEB3" w14:textId="422A72DC" w:rsidR="00E60560" w:rsidRPr="007B360B" w:rsidRDefault="00BD318E" w:rsidP="00E60560">
      <w:pPr>
        <w:rPr>
          <w:color w:val="000000" w:themeColor="text1"/>
        </w:rPr>
      </w:pPr>
      <w:r w:rsidRPr="007B360B">
        <w:rPr>
          <w:noProof/>
          <w:color w:val="000000" w:themeColor="text1"/>
          <w:lang w:val="en-US"/>
        </w:rPr>
        <w:drawing>
          <wp:inline distT="0" distB="0" distL="0" distR="0" wp14:anchorId="71853264" wp14:editId="61AABBB8">
            <wp:extent cx="5755640" cy="682307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Multi-crew_Hierarchical_Safety_Control_Structure_CHECK.emf"/>
                    <pic:cNvPicPr/>
                  </pic:nvPicPr>
                  <pic:blipFill>
                    <a:blip r:embed="rId29">
                      <a:extLst>
                        <a:ext uri="{28A0092B-C50C-407E-A947-70E740481C1C}">
                          <a14:useLocalDpi xmlns:a14="http://schemas.microsoft.com/office/drawing/2010/main" val="0"/>
                        </a:ext>
                      </a:extLst>
                    </a:blip>
                    <a:stretch>
                      <a:fillRect/>
                    </a:stretch>
                  </pic:blipFill>
                  <pic:spPr>
                    <a:xfrm>
                      <a:off x="0" y="0"/>
                      <a:ext cx="5755640" cy="6823075"/>
                    </a:xfrm>
                    <a:prstGeom prst="rect">
                      <a:avLst/>
                    </a:prstGeom>
                  </pic:spPr>
                </pic:pic>
              </a:graphicData>
            </a:graphic>
          </wp:inline>
        </w:drawing>
      </w:r>
    </w:p>
    <w:p w14:paraId="26FA3592" w14:textId="77777777" w:rsidR="00E60560" w:rsidRPr="007B360B" w:rsidRDefault="00E60560" w:rsidP="00E60560">
      <w:pPr>
        <w:rPr>
          <w:rFonts w:ascii="Arial Unicode MS" w:hAnsi="Arial Unicode MS"/>
          <w:color w:val="000000" w:themeColor="text1"/>
        </w:rPr>
      </w:pPr>
      <w:r w:rsidRPr="007B360B">
        <w:rPr>
          <w:rFonts w:ascii="Arial Unicode MS" w:hAnsi="Arial Unicode MS"/>
          <w:color w:val="000000" w:themeColor="text1"/>
        </w:rPr>
        <w:br w:type="page"/>
      </w:r>
    </w:p>
    <w:p w14:paraId="67E5F2E2" w14:textId="56E1DBDF" w:rsidR="00E60560" w:rsidRPr="007B360B" w:rsidRDefault="00E60560" w:rsidP="00E60560">
      <w:pPr>
        <w:pStyle w:val="Figurecaption"/>
        <w:rPr>
          <w:color w:val="000000" w:themeColor="text1"/>
          <w:lang w:val="en-GB"/>
        </w:rPr>
      </w:pPr>
      <w:r w:rsidRPr="007B360B">
        <w:rPr>
          <w:color w:val="000000" w:themeColor="text1"/>
          <w:lang w:val="en-GB"/>
        </w:rPr>
        <w:lastRenderedPageBreak/>
        <w:t xml:space="preserve">Fig. </w:t>
      </w:r>
      <w:r w:rsidR="00820305" w:rsidRPr="007B360B">
        <w:rPr>
          <w:color w:val="000000" w:themeColor="text1"/>
          <w:lang w:val="en-GB"/>
        </w:rPr>
        <w:t>3</w:t>
      </w:r>
      <w:r w:rsidRPr="007B360B">
        <w:rPr>
          <w:color w:val="000000" w:themeColor="text1"/>
          <w:lang w:val="en-GB"/>
        </w:rPr>
        <w:t>. Control loops for the laser illumination incident in multi-crew operations.</w:t>
      </w:r>
    </w:p>
    <w:p w14:paraId="7BA3C7ED" w14:textId="0B086330" w:rsidR="00E60560" w:rsidRPr="007B360B" w:rsidRDefault="0035382D" w:rsidP="00E60560">
      <w:pPr>
        <w:rPr>
          <w:color w:val="000000" w:themeColor="text1"/>
        </w:rPr>
      </w:pPr>
      <w:r w:rsidRPr="007B360B">
        <w:rPr>
          <w:noProof/>
          <w:color w:val="000000" w:themeColor="text1"/>
          <w:lang w:val="en-US"/>
        </w:rPr>
        <w:drawing>
          <wp:inline distT="0" distB="0" distL="0" distR="0" wp14:anchorId="5BD1EB7F" wp14:editId="1BC202DC">
            <wp:extent cx="5755640" cy="301434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Multi-crew_Control_Loops_Laser.emf"/>
                    <pic:cNvPicPr/>
                  </pic:nvPicPr>
                  <pic:blipFill>
                    <a:blip r:embed="rId30">
                      <a:extLst>
                        <a:ext uri="{28A0092B-C50C-407E-A947-70E740481C1C}">
                          <a14:useLocalDpi xmlns:a14="http://schemas.microsoft.com/office/drawing/2010/main" val="0"/>
                        </a:ext>
                      </a:extLst>
                    </a:blip>
                    <a:stretch>
                      <a:fillRect/>
                    </a:stretch>
                  </pic:blipFill>
                  <pic:spPr>
                    <a:xfrm>
                      <a:off x="0" y="0"/>
                      <a:ext cx="5755640" cy="3014345"/>
                    </a:xfrm>
                    <a:prstGeom prst="rect">
                      <a:avLst/>
                    </a:prstGeom>
                  </pic:spPr>
                </pic:pic>
              </a:graphicData>
            </a:graphic>
          </wp:inline>
        </w:drawing>
      </w:r>
    </w:p>
    <w:p w14:paraId="5539CAA7" w14:textId="77777777" w:rsidR="00E60560" w:rsidRPr="007B360B" w:rsidRDefault="00E60560" w:rsidP="00E60560">
      <w:pPr>
        <w:rPr>
          <w:color w:val="000000" w:themeColor="text1"/>
        </w:rPr>
      </w:pPr>
      <w:r w:rsidRPr="007B360B">
        <w:rPr>
          <w:rFonts w:ascii="Arial Unicode MS" w:hAnsi="Arial Unicode MS"/>
          <w:color w:val="000000" w:themeColor="text1"/>
        </w:rPr>
        <w:br w:type="page"/>
      </w:r>
    </w:p>
    <w:p w14:paraId="252056BD" w14:textId="3599528A" w:rsidR="00E60560" w:rsidRPr="007B360B" w:rsidRDefault="00E60560" w:rsidP="00E60560">
      <w:pPr>
        <w:pStyle w:val="Figurecaption"/>
        <w:rPr>
          <w:color w:val="000000" w:themeColor="text1"/>
          <w:lang w:val="en-GB"/>
        </w:rPr>
      </w:pPr>
      <w:r w:rsidRPr="007B360B">
        <w:rPr>
          <w:color w:val="000000" w:themeColor="text1"/>
          <w:lang w:val="en-GB"/>
        </w:rPr>
        <w:lastRenderedPageBreak/>
        <w:t xml:space="preserve">Fig. </w:t>
      </w:r>
      <w:r w:rsidR="00820305" w:rsidRPr="007B360B">
        <w:rPr>
          <w:color w:val="000000" w:themeColor="text1"/>
          <w:lang w:val="en-GB"/>
        </w:rPr>
        <w:t>4</w:t>
      </w:r>
      <w:r w:rsidRPr="007B360B">
        <w:rPr>
          <w:color w:val="000000" w:themeColor="text1"/>
          <w:lang w:val="en-GB"/>
        </w:rPr>
        <w:t xml:space="preserve">. </w:t>
      </w:r>
      <w:proofErr w:type="gramStart"/>
      <w:r w:rsidRPr="007B360B">
        <w:rPr>
          <w:color w:val="000000" w:themeColor="text1"/>
          <w:lang w:val="en-GB"/>
        </w:rPr>
        <w:t>Hierarchical safety control structure for system operation in RCO.</w:t>
      </w:r>
      <w:proofErr w:type="gramEnd"/>
    </w:p>
    <w:p w14:paraId="64AC63FA" w14:textId="63198320" w:rsidR="00E60560" w:rsidRPr="007B360B" w:rsidRDefault="0035382D" w:rsidP="00E60560">
      <w:pPr>
        <w:pStyle w:val="Figurecaption"/>
        <w:rPr>
          <w:color w:val="000000" w:themeColor="text1"/>
          <w:lang w:val="en-GB"/>
        </w:rPr>
      </w:pPr>
      <w:r w:rsidRPr="007B360B">
        <w:rPr>
          <w:noProof/>
          <w:color w:val="000000" w:themeColor="text1"/>
        </w:rPr>
        <w:drawing>
          <wp:inline distT="0" distB="0" distL="0" distR="0" wp14:anchorId="64C83E09" wp14:editId="6CAAF62E">
            <wp:extent cx="5755640" cy="5161280"/>
            <wp:effectExtent l="0" t="0" r="0" b="127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RCO_Hierarchical_Safety_Control_Structure.emf"/>
                    <pic:cNvPicPr/>
                  </pic:nvPicPr>
                  <pic:blipFill>
                    <a:blip r:embed="rId31">
                      <a:extLst>
                        <a:ext uri="{28A0092B-C50C-407E-A947-70E740481C1C}">
                          <a14:useLocalDpi xmlns:a14="http://schemas.microsoft.com/office/drawing/2010/main" val="0"/>
                        </a:ext>
                      </a:extLst>
                    </a:blip>
                    <a:stretch>
                      <a:fillRect/>
                    </a:stretch>
                  </pic:blipFill>
                  <pic:spPr>
                    <a:xfrm>
                      <a:off x="0" y="0"/>
                      <a:ext cx="5755640" cy="5161280"/>
                    </a:xfrm>
                    <a:prstGeom prst="rect">
                      <a:avLst/>
                    </a:prstGeom>
                  </pic:spPr>
                </pic:pic>
              </a:graphicData>
            </a:graphic>
          </wp:inline>
        </w:drawing>
      </w:r>
    </w:p>
    <w:p w14:paraId="44846D6C" w14:textId="77777777" w:rsidR="00E60560" w:rsidRPr="007B360B" w:rsidRDefault="00E60560" w:rsidP="00E60560">
      <w:pPr>
        <w:pStyle w:val="CitaviBibliographyEntry"/>
        <w:rPr>
          <w:color w:val="000000" w:themeColor="text1"/>
          <w:lang w:val="en-GB"/>
        </w:rPr>
      </w:pPr>
      <w:r w:rsidRPr="007B360B">
        <w:rPr>
          <w:rFonts w:ascii="Arial Unicode MS" w:eastAsia="Arial Unicode MS" w:hAnsi="Arial Unicode MS" w:cs="Arial Unicode MS"/>
          <w:color w:val="000000" w:themeColor="text1"/>
          <w:lang w:val="en-GB"/>
        </w:rPr>
        <w:br w:type="page"/>
      </w:r>
    </w:p>
    <w:p w14:paraId="2766AEE3" w14:textId="62FFAA07" w:rsidR="00E60560" w:rsidRPr="007B360B" w:rsidRDefault="00E60560" w:rsidP="00E60560">
      <w:pPr>
        <w:pStyle w:val="Figurecaption"/>
        <w:rPr>
          <w:color w:val="000000" w:themeColor="text1"/>
          <w:lang w:val="en-GB"/>
        </w:rPr>
      </w:pPr>
      <w:r w:rsidRPr="007B360B">
        <w:rPr>
          <w:color w:val="000000" w:themeColor="text1"/>
          <w:lang w:val="en-GB"/>
        </w:rPr>
        <w:lastRenderedPageBreak/>
        <w:t xml:space="preserve">Fig. </w:t>
      </w:r>
      <w:r w:rsidR="00820305" w:rsidRPr="007B360B">
        <w:rPr>
          <w:color w:val="000000" w:themeColor="text1"/>
          <w:lang w:val="en-GB"/>
        </w:rPr>
        <w:t>5</w:t>
      </w:r>
      <w:r w:rsidRPr="007B360B">
        <w:rPr>
          <w:color w:val="000000" w:themeColor="text1"/>
          <w:lang w:val="en-GB"/>
        </w:rPr>
        <w:t>. Control loops for the laser illumination incident in RCO.</w:t>
      </w:r>
    </w:p>
    <w:p w14:paraId="29500E76" w14:textId="6138AE55" w:rsidR="00E60560" w:rsidRPr="007B360B" w:rsidRDefault="0035382D" w:rsidP="00E60560">
      <w:pPr>
        <w:rPr>
          <w:color w:val="000000" w:themeColor="text1"/>
        </w:rPr>
      </w:pPr>
      <w:r w:rsidRPr="007B360B">
        <w:rPr>
          <w:noProof/>
          <w:color w:val="000000" w:themeColor="text1"/>
          <w:lang w:val="en-US"/>
        </w:rPr>
        <w:drawing>
          <wp:inline distT="0" distB="0" distL="0" distR="0" wp14:anchorId="5684CB38" wp14:editId="6066B723">
            <wp:extent cx="5755640" cy="3253105"/>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_RCO_Control-Loops_Laser.emf"/>
                    <pic:cNvPicPr/>
                  </pic:nvPicPr>
                  <pic:blipFill>
                    <a:blip r:embed="rId32">
                      <a:extLst>
                        <a:ext uri="{28A0092B-C50C-407E-A947-70E740481C1C}">
                          <a14:useLocalDpi xmlns:a14="http://schemas.microsoft.com/office/drawing/2010/main" val="0"/>
                        </a:ext>
                      </a:extLst>
                    </a:blip>
                    <a:stretch>
                      <a:fillRect/>
                    </a:stretch>
                  </pic:blipFill>
                  <pic:spPr>
                    <a:xfrm>
                      <a:off x="0" y="0"/>
                      <a:ext cx="5755640" cy="3253105"/>
                    </a:xfrm>
                    <a:prstGeom prst="rect">
                      <a:avLst/>
                    </a:prstGeom>
                  </pic:spPr>
                </pic:pic>
              </a:graphicData>
            </a:graphic>
          </wp:inline>
        </w:drawing>
      </w:r>
    </w:p>
    <w:p w14:paraId="7F479017" w14:textId="77777777" w:rsidR="00E60560" w:rsidRPr="007B360B" w:rsidRDefault="00E60560" w:rsidP="00E60560">
      <w:pPr>
        <w:rPr>
          <w:color w:val="000000" w:themeColor="text1"/>
        </w:rPr>
      </w:pPr>
      <w:r w:rsidRPr="007B360B">
        <w:rPr>
          <w:rFonts w:ascii="Arial Unicode MS" w:hAnsi="Arial Unicode MS"/>
          <w:color w:val="000000" w:themeColor="text1"/>
        </w:rPr>
        <w:br w:type="page"/>
      </w:r>
    </w:p>
    <w:p w14:paraId="776FD0A4" w14:textId="5273334A" w:rsidR="00E60560" w:rsidRPr="007B360B" w:rsidRDefault="00E60560" w:rsidP="00E60560">
      <w:pPr>
        <w:rPr>
          <w:color w:val="000000" w:themeColor="text1"/>
        </w:rPr>
      </w:pPr>
      <w:r w:rsidRPr="007B360B">
        <w:rPr>
          <w:color w:val="000000" w:themeColor="text1"/>
        </w:rPr>
        <w:lastRenderedPageBreak/>
        <w:t xml:space="preserve">Fig. </w:t>
      </w:r>
      <w:r w:rsidR="00820305" w:rsidRPr="007B360B">
        <w:rPr>
          <w:color w:val="000000" w:themeColor="text1"/>
        </w:rPr>
        <w:t>6</w:t>
      </w:r>
      <w:r w:rsidRPr="007B360B">
        <w:rPr>
          <w:color w:val="000000" w:themeColor="text1"/>
        </w:rPr>
        <w:t>. The countermeasures against laser illuminations/attacks in commercial aviation.</w:t>
      </w:r>
    </w:p>
    <w:p w14:paraId="17A42163" w14:textId="0671E833" w:rsidR="00E60560" w:rsidRPr="007B360B" w:rsidRDefault="00C0006B" w:rsidP="00E60560">
      <w:pPr>
        <w:jc w:val="center"/>
        <w:rPr>
          <w:color w:val="000000" w:themeColor="text1"/>
        </w:rPr>
      </w:pPr>
      <w:r w:rsidRPr="007B360B">
        <w:rPr>
          <w:noProof/>
          <w:color w:val="000000" w:themeColor="text1"/>
          <w:lang w:val="en-US"/>
        </w:rPr>
        <w:drawing>
          <wp:inline distT="0" distB="0" distL="0" distR="0" wp14:anchorId="5AE594C3" wp14:editId="03BCDF10">
            <wp:extent cx="5755640" cy="348869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_Laser_Attack_Countermeasures.emf"/>
                    <pic:cNvPicPr/>
                  </pic:nvPicPr>
                  <pic:blipFill>
                    <a:blip r:embed="rId33">
                      <a:extLst>
                        <a:ext uri="{28A0092B-C50C-407E-A947-70E740481C1C}">
                          <a14:useLocalDpi xmlns:a14="http://schemas.microsoft.com/office/drawing/2010/main" val="0"/>
                        </a:ext>
                      </a:extLst>
                    </a:blip>
                    <a:stretch>
                      <a:fillRect/>
                    </a:stretch>
                  </pic:blipFill>
                  <pic:spPr>
                    <a:xfrm>
                      <a:off x="0" y="0"/>
                      <a:ext cx="5755640" cy="3488690"/>
                    </a:xfrm>
                    <a:prstGeom prst="rect">
                      <a:avLst/>
                    </a:prstGeom>
                  </pic:spPr>
                </pic:pic>
              </a:graphicData>
            </a:graphic>
          </wp:inline>
        </w:drawing>
      </w:r>
    </w:p>
    <w:p w14:paraId="0EA1858B" w14:textId="170654F6" w:rsidR="00E60560" w:rsidRPr="007B360B" w:rsidRDefault="00E60560" w:rsidP="00E60560">
      <w:pPr>
        <w:rPr>
          <w:color w:val="000000" w:themeColor="text1"/>
        </w:rPr>
      </w:pPr>
    </w:p>
    <w:sectPr w:rsidR="00E60560" w:rsidRPr="007B360B">
      <w:pgSz w:w="11900" w:h="16840"/>
      <w:pgMar w:top="1701" w:right="1418" w:bottom="1701" w:left="1418" w:header="709" w:footer="709"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F7CFE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9E81C" w14:textId="77777777" w:rsidR="00C93BFD" w:rsidRDefault="00C93BFD">
      <w:pPr>
        <w:spacing w:line="240" w:lineRule="auto"/>
      </w:pPr>
      <w:r>
        <w:separator/>
      </w:r>
    </w:p>
  </w:endnote>
  <w:endnote w:type="continuationSeparator" w:id="0">
    <w:p w14:paraId="49B72F8B" w14:textId="77777777" w:rsidR="00C93BFD" w:rsidRDefault="00C93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auto"/>
    <w:pitch w:val="variable"/>
    <w:sig w:usb0="E1002AFF" w:usb1="C000605B" w:usb2="00000029" w:usb3="00000000" w:csb0="000101FF" w:csb1="00000000"/>
  </w:font>
  <w:font w:name="AdvGulliv-R">
    <w:altName w:val="Times New Roman"/>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77E97" w14:textId="77777777" w:rsidR="00C93BFD" w:rsidRDefault="00C93BFD">
      <w:pPr>
        <w:spacing w:line="240" w:lineRule="auto"/>
      </w:pPr>
      <w:r>
        <w:separator/>
      </w:r>
    </w:p>
  </w:footnote>
  <w:footnote w:type="continuationSeparator" w:id="0">
    <w:p w14:paraId="2340AB9A" w14:textId="77777777" w:rsidR="00C93BFD" w:rsidRDefault="00C93BF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965D" w14:textId="77777777" w:rsidR="00CE1EE2" w:rsidRDefault="00CE1EE2" w:rsidP="00635EF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CBC9C" w14:textId="77777777" w:rsidR="00CE1EE2" w:rsidRDefault="00CE1EE2" w:rsidP="009E6E0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45E7" w14:textId="0452045D" w:rsidR="00CE1EE2" w:rsidRDefault="00CE1EE2" w:rsidP="00635EF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360B">
      <w:rPr>
        <w:rStyle w:val="PageNumber"/>
        <w:noProof/>
      </w:rPr>
      <w:t>1</w:t>
    </w:r>
    <w:r>
      <w:rPr>
        <w:rStyle w:val="PageNumber"/>
      </w:rPr>
      <w:fldChar w:fldCharType="end"/>
    </w:r>
  </w:p>
  <w:p w14:paraId="0EBDAE39" w14:textId="260AF429" w:rsidR="00CE1EE2" w:rsidRDefault="00CE1EE2" w:rsidP="009E6E0B">
    <w:pPr>
      <w:pStyle w:val="Header"/>
      <w:ind w:right="360"/>
    </w:pPr>
    <w:r>
      <w:t>LASER ATTACKS IN COMMERCIAL AVIATION</w:t>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7F14F" w14:textId="15B82FF0" w:rsidR="00CE1EE2" w:rsidRDefault="00CE1EE2">
    <w:pPr>
      <w:pStyle w:val="Header"/>
    </w:pPr>
    <w:r>
      <w:t>Running head: LASER ATTACKS IN COMMERCIAL AVIATION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6131"/>
    <w:multiLevelType w:val="hybridMultilevel"/>
    <w:tmpl w:val="D91A5776"/>
    <w:styleLink w:val="ImportierterStil1"/>
    <w:lvl w:ilvl="0" w:tplc="A112A57A">
      <w:start w:val="1"/>
      <w:numFmt w:val="decimal"/>
      <w:suff w:val="nothing"/>
      <w:lvlText w:val="(%1)"/>
      <w:lvlJc w:val="left"/>
      <w:pPr>
        <w:ind w:left="720" w:firstLine="447"/>
      </w:pPr>
      <w:rPr>
        <w:rFonts w:ascii="Times New Roman" w:eastAsia="Arial Unicode MS" w:hAnsi="Times New Roman"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2CE2">
      <w:start w:val="1"/>
      <w:numFmt w:val="lowerLetter"/>
      <w:lvlText w:val="(%2)"/>
      <w:lvlJc w:val="left"/>
      <w:pPr>
        <w:tabs>
          <w:tab w:val="num" w:pos="2160"/>
        </w:tabs>
        <w:ind w:left="144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F08BCA">
      <w:start w:val="1"/>
      <w:numFmt w:val="lowerRoman"/>
      <w:lvlText w:val="(%3)"/>
      <w:lvlJc w:val="left"/>
      <w:pPr>
        <w:tabs>
          <w:tab w:val="num" w:pos="2880"/>
        </w:tabs>
        <w:ind w:left="2160" w:firstLine="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3802B6">
      <w:start w:val="1"/>
      <w:numFmt w:val="decimal"/>
      <w:lvlText w:val="%4."/>
      <w:lvlJc w:val="left"/>
      <w:pPr>
        <w:tabs>
          <w:tab w:val="num" w:pos="3600"/>
        </w:tabs>
        <w:ind w:left="288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C49036">
      <w:start w:val="1"/>
      <w:numFmt w:val="lowerLetter"/>
      <w:lvlText w:val="%5."/>
      <w:lvlJc w:val="left"/>
      <w:pPr>
        <w:tabs>
          <w:tab w:val="num" w:pos="4320"/>
        </w:tabs>
        <w:ind w:left="360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AABCEC">
      <w:start w:val="1"/>
      <w:numFmt w:val="lowerRoman"/>
      <w:lvlText w:val="%6."/>
      <w:lvlJc w:val="left"/>
      <w:pPr>
        <w:tabs>
          <w:tab w:val="num" w:pos="5040"/>
        </w:tabs>
        <w:ind w:left="4320" w:firstLine="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FCB230">
      <w:start w:val="1"/>
      <w:numFmt w:val="decimal"/>
      <w:lvlText w:val="%7."/>
      <w:lvlJc w:val="left"/>
      <w:pPr>
        <w:tabs>
          <w:tab w:val="num" w:pos="5760"/>
        </w:tabs>
        <w:ind w:left="504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2CE278">
      <w:start w:val="1"/>
      <w:numFmt w:val="lowerLetter"/>
      <w:lvlText w:val="%8."/>
      <w:lvlJc w:val="left"/>
      <w:pPr>
        <w:tabs>
          <w:tab w:val="num" w:pos="6480"/>
        </w:tabs>
        <w:ind w:left="576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C6B62">
      <w:start w:val="1"/>
      <w:numFmt w:val="lowerRoman"/>
      <w:lvlText w:val="%9."/>
      <w:lvlJc w:val="left"/>
      <w:pPr>
        <w:tabs>
          <w:tab w:val="num" w:pos="7200"/>
        </w:tabs>
        <w:ind w:left="6480" w:firstLine="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A030135"/>
    <w:multiLevelType w:val="hybridMultilevel"/>
    <w:tmpl w:val="D91A5776"/>
    <w:numStyleLink w:val="ImportierterStil1"/>
  </w:abstractNum>
  <w:abstractNum w:abstractNumId="2">
    <w:nsid w:val="2A8A2743"/>
    <w:multiLevelType w:val="hybridMultilevel"/>
    <w:tmpl w:val="F046696A"/>
    <w:lvl w:ilvl="0" w:tplc="91E47DFC">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CA882">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844342">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FCC320">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E42CD8">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2E09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24FE92">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6439A2">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402562">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8495B8F"/>
    <w:multiLevelType w:val="hybridMultilevel"/>
    <w:tmpl w:val="DD00C4A6"/>
    <w:lvl w:ilvl="0" w:tplc="04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8E02B8"/>
    <w:multiLevelType w:val="hybridMultilevel"/>
    <w:tmpl w:val="E64A5B00"/>
    <w:lvl w:ilvl="0" w:tplc="6AD005D0">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5A45E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E43EB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8F33A">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E85D4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6E638C">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585E42">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4AF3EE">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8A7E40">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733509DC"/>
    <w:multiLevelType w:val="hybridMultilevel"/>
    <w:tmpl w:val="D66229CA"/>
    <w:lvl w:ilvl="0" w:tplc="82F8E36A">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5E6004">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2FFE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9253A2">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E8480">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4A500C">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DC8B26">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16A0D4">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528FC8">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7DE63EA9"/>
    <w:multiLevelType w:val="hybridMultilevel"/>
    <w:tmpl w:val="0F684392"/>
    <w:lvl w:ilvl="0" w:tplc="9C34EE88">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A0B47C">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74E83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CA09EA">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025078">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240748">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7894C0">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8E0E44">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1640A0">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6"/>
  </w:num>
  <w:num w:numId="6">
    <w:abstractNumId w:val="4"/>
  </w:num>
  <w:num w:numId="7">
    <w:abstractNumId w:val="5"/>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Vollrath">
    <w15:presenceInfo w15:providerId="Windows Live" w15:userId="d376a911cfce0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tx5s9wzx5fz2xyepsxbpxpwgw05vwpwrr00f&quot;&gt;Remote-Copilot-Ref&lt;record-ids&gt;&lt;item&gt;290&lt;/item&gt;&lt;item&gt;300&lt;/item&gt;&lt;item&gt;303&lt;/item&gt;&lt;item&gt;304&lt;/item&gt;&lt;item&gt;307&lt;/item&gt;&lt;item&gt;327&lt;/item&gt;&lt;item&gt;333&lt;/item&gt;&lt;item&gt;335&lt;/item&gt;&lt;item&gt;340&lt;/item&gt;&lt;item&gt;348&lt;/item&gt;&lt;item&gt;355&lt;/item&gt;&lt;item&gt;379&lt;/item&gt;&lt;item&gt;392&lt;/item&gt;&lt;item&gt;404&lt;/item&gt;&lt;item&gt;416&lt;/item&gt;&lt;item&gt;433&lt;/item&gt;&lt;item&gt;440&lt;/item&gt;&lt;item&gt;453&lt;/item&gt;&lt;item&gt;457&lt;/item&gt;&lt;item&gt;473&lt;/item&gt;&lt;item&gt;493&lt;/item&gt;&lt;item&gt;505&lt;/item&gt;&lt;item&gt;512&lt;/item&gt;&lt;item&gt;516&lt;/item&gt;&lt;item&gt;558&lt;/item&gt;&lt;item&gt;566&lt;/item&gt;&lt;item&gt;578&lt;/item&gt;&lt;item&gt;646&lt;/item&gt;&lt;item&gt;654&lt;/item&gt;&lt;item&gt;657&lt;/item&gt;&lt;item&gt;658&lt;/item&gt;&lt;item&gt;668&lt;/item&gt;&lt;item&gt;674&lt;/item&gt;&lt;item&gt;675&lt;/item&gt;&lt;item&gt;676&lt;/item&gt;&lt;item&gt;688&lt;/item&gt;&lt;item&gt;696&lt;/item&gt;&lt;item&gt;707&lt;/item&gt;&lt;item&gt;718&lt;/item&gt;&lt;item&gt;733&lt;/item&gt;&lt;item&gt;734&lt;/item&gt;&lt;item&gt;756&lt;/item&gt;&lt;item&gt;766&lt;/item&gt;&lt;item&gt;775&lt;/item&gt;&lt;item&gt;812&lt;/item&gt;&lt;item&gt;828&lt;/item&gt;&lt;item&gt;852&lt;/item&gt;&lt;item&gt;868&lt;/item&gt;&lt;item&gt;893&lt;/item&gt;&lt;item&gt;964&lt;/item&gt;&lt;item&gt;995&lt;/item&gt;&lt;item&gt;996&lt;/item&gt;&lt;item&gt;999&lt;/item&gt;&lt;item&gt;1000&lt;/item&gt;&lt;item&gt;1002&lt;/item&gt;&lt;item&gt;1005&lt;/item&gt;&lt;item&gt;1006&lt;/item&gt;&lt;item&gt;1007&lt;/item&gt;&lt;item&gt;1008&lt;/item&gt;&lt;item&gt;1010&lt;/item&gt;&lt;item&gt;1014&lt;/item&gt;&lt;item&gt;1015&lt;/item&gt;&lt;item&gt;1016&lt;/item&gt;&lt;item&gt;1018&lt;/item&gt;&lt;item&gt;1019&lt;/item&gt;&lt;item&gt;1021&lt;/item&gt;&lt;item&gt;1024&lt;/item&gt;&lt;item&gt;1025&lt;/item&gt;&lt;item&gt;1026&lt;/item&gt;&lt;item&gt;1027&lt;/item&gt;&lt;item&gt;1028&lt;/item&gt;&lt;item&gt;1029&lt;/item&gt;&lt;item&gt;1031&lt;/item&gt;&lt;item&gt;1032&lt;/item&gt;&lt;item&gt;1033&lt;/item&gt;&lt;item&gt;1034&lt;/item&gt;&lt;item&gt;1037&lt;/item&gt;&lt;item&gt;1117&lt;/item&gt;&lt;item&gt;1122&lt;/item&gt;&lt;item&gt;1123&lt;/item&gt;&lt;item&gt;1124&lt;/item&gt;&lt;item&gt;1142&lt;/item&gt;&lt;item&gt;1271&lt;/item&gt;&lt;item&gt;1294&lt;/item&gt;&lt;item&gt;1310&lt;/item&gt;&lt;item&gt;1339&lt;/item&gt;&lt;item&gt;1401&lt;/item&gt;&lt;item&gt;1430&lt;/item&gt;&lt;item&gt;1432&lt;/item&gt;&lt;item&gt;1433&lt;/item&gt;&lt;item&gt;1438&lt;/item&gt;&lt;item&gt;1447&lt;/item&gt;&lt;item&gt;1448&lt;/item&gt;&lt;item&gt;1449&lt;/item&gt;&lt;item&gt;1450&lt;/item&gt;&lt;item&gt;1451&lt;/item&gt;&lt;item&gt;1456&lt;/item&gt;&lt;item&gt;1458&lt;/item&gt;&lt;item&gt;1459&lt;/item&gt;&lt;item&gt;1530&lt;/item&gt;&lt;/record-ids&gt;&lt;/item&gt;&lt;/Libraries&gt;"/>
  </w:docVars>
  <w:rsids>
    <w:rsidRoot w:val="00153E07"/>
    <w:rsid w:val="0000088A"/>
    <w:rsid w:val="00001DFB"/>
    <w:rsid w:val="000020AE"/>
    <w:rsid w:val="00003225"/>
    <w:rsid w:val="00003F14"/>
    <w:rsid w:val="00004F56"/>
    <w:rsid w:val="0000600C"/>
    <w:rsid w:val="00006276"/>
    <w:rsid w:val="0001038B"/>
    <w:rsid w:val="00010832"/>
    <w:rsid w:val="00010AB5"/>
    <w:rsid w:val="00013F2C"/>
    <w:rsid w:val="0001637F"/>
    <w:rsid w:val="000165E9"/>
    <w:rsid w:val="00016F1F"/>
    <w:rsid w:val="00020CB8"/>
    <w:rsid w:val="00021B66"/>
    <w:rsid w:val="000229F3"/>
    <w:rsid w:val="0002344B"/>
    <w:rsid w:val="00023D49"/>
    <w:rsid w:val="0002405B"/>
    <w:rsid w:val="00024F75"/>
    <w:rsid w:val="000278DF"/>
    <w:rsid w:val="00031768"/>
    <w:rsid w:val="00031A69"/>
    <w:rsid w:val="0003302A"/>
    <w:rsid w:val="0003442C"/>
    <w:rsid w:val="00034A36"/>
    <w:rsid w:val="00035556"/>
    <w:rsid w:val="00036BCF"/>
    <w:rsid w:val="00041052"/>
    <w:rsid w:val="000410CE"/>
    <w:rsid w:val="00042141"/>
    <w:rsid w:val="00042468"/>
    <w:rsid w:val="00045D33"/>
    <w:rsid w:val="00046054"/>
    <w:rsid w:val="00046F43"/>
    <w:rsid w:val="00047C80"/>
    <w:rsid w:val="00052263"/>
    <w:rsid w:val="0005386B"/>
    <w:rsid w:val="00054FB2"/>
    <w:rsid w:val="00055E85"/>
    <w:rsid w:val="000565E6"/>
    <w:rsid w:val="000576B9"/>
    <w:rsid w:val="00057744"/>
    <w:rsid w:val="000616D7"/>
    <w:rsid w:val="00064D4D"/>
    <w:rsid w:val="00066335"/>
    <w:rsid w:val="0006669A"/>
    <w:rsid w:val="00066C87"/>
    <w:rsid w:val="00066EF0"/>
    <w:rsid w:val="00066F81"/>
    <w:rsid w:val="00071DF7"/>
    <w:rsid w:val="00072C1A"/>
    <w:rsid w:val="000743AD"/>
    <w:rsid w:val="000744AE"/>
    <w:rsid w:val="0007589B"/>
    <w:rsid w:val="000765C7"/>
    <w:rsid w:val="000771CA"/>
    <w:rsid w:val="00080CFF"/>
    <w:rsid w:val="00080DA3"/>
    <w:rsid w:val="000822D8"/>
    <w:rsid w:val="00082729"/>
    <w:rsid w:val="0008375F"/>
    <w:rsid w:val="000837D3"/>
    <w:rsid w:val="000845BE"/>
    <w:rsid w:val="000859D1"/>
    <w:rsid w:val="00085E4C"/>
    <w:rsid w:val="0008640B"/>
    <w:rsid w:val="00086703"/>
    <w:rsid w:val="00087622"/>
    <w:rsid w:val="00087960"/>
    <w:rsid w:val="000900E3"/>
    <w:rsid w:val="000941DB"/>
    <w:rsid w:val="00095547"/>
    <w:rsid w:val="00096D46"/>
    <w:rsid w:val="00096DA6"/>
    <w:rsid w:val="000976C9"/>
    <w:rsid w:val="000A2936"/>
    <w:rsid w:val="000A417E"/>
    <w:rsid w:val="000A4D27"/>
    <w:rsid w:val="000A5CCE"/>
    <w:rsid w:val="000A7A24"/>
    <w:rsid w:val="000B400D"/>
    <w:rsid w:val="000B519D"/>
    <w:rsid w:val="000B55B1"/>
    <w:rsid w:val="000B5C67"/>
    <w:rsid w:val="000B602E"/>
    <w:rsid w:val="000C0BB3"/>
    <w:rsid w:val="000C1B65"/>
    <w:rsid w:val="000C4B49"/>
    <w:rsid w:val="000C56F4"/>
    <w:rsid w:val="000C6B50"/>
    <w:rsid w:val="000C7773"/>
    <w:rsid w:val="000D0258"/>
    <w:rsid w:val="000D0D6F"/>
    <w:rsid w:val="000D0F28"/>
    <w:rsid w:val="000D2286"/>
    <w:rsid w:val="000D2942"/>
    <w:rsid w:val="000D338C"/>
    <w:rsid w:val="000D4B86"/>
    <w:rsid w:val="000D4C5C"/>
    <w:rsid w:val="000D4D69"/>
    <w:rsid w:val="000D54E3"/>
    <w:rsid w:val="000E083E"/>
    <w:rsid w:val="000E0DE1"/>
    <w:rsid w:val="000E144E"/>
    <w:rsid w:val="000F0A33"/>
    <w:rsid w:val="000F2A4C"/>
    <w:rsid w:val="000F3D0A"/>
    <w:rsid w:val="000F4EDF"/>
    <w:rsid w:val="000F5BAB"/>
    <w:rsid w:val="000F5D8A"/>
    <w:rsid w:val="000F65C8"/>
    <w:rsid w:val="000F772C"/>
    <w:rsid w:val="001003C4"/>
    <w:rsid w:val="00101DA5"/>
    <w:rsid w:val="00102993"/>
    <w:rsid w:val="00102C6C"/>
    <w:rsid w:val="00105147"/>
    <w:rsid w:val="0010585F"/>
    <w:rsid w:val="00106189"/>
    <w:rsid w:val="00106CA2"/>
    <w:rsid w:val="001077C8"/>
    <w:rsid w:val="00107F7A"/>
    <w:rsid w:val="0011075D"/>
    <w:rsid w:val="00110B39"/>
    <w:rsid w:val="001134E3"/>
    <w:rsid w:val="00113885"/>
    <w:rsid w:val="001144FF"/>
    <w:rsid w:val="0011672B"/>
    <w:rsid w:val="00120A44"/>
    <w:rsid w:val="001217D0"/>
    <w:rsid w:val="00121806"/>
    <w:rsid w:val="00122551"/>
    <w:rsid w:val="001237E7"/>
    <w:rsid w:val="00123830"/>
    <w:rsid w:val="00125D7B"/>
    <w:rsid w:val="001336BE"/>
    <w:rsid w:val="00134CEA"/>
    <w:rsid w:val="00135588"/>
    <w:rsid w:val="00137963"/>
    <w:rsid w:val="00140A9A"/>
    <w:rsid w:val="00141031"/>
    <w:rsid w:val="00141A1D"/>
    <w:rsid w:val="00142AB4"/>
    <w:rsid w:val="001438DA"/>
    <w:rsid w:val="00143D8B"/>
    <w:rsid w:val="00144916"/>
    <w:rsid w:val="00144A7A"/>
    <w:rsid w:val="00145040"/>
    <w:rsid w:val="00146450"/>
    <w:rsid w:val="001515FC"/>
    <w:rsid w:val="00152C92"/>
    <w:rsid w:val="00153E07"/>
    <w:rsid w:val="00154994"/>
    <w:rsid w:val="00154EDD"/>
    <w:rsid w:val="00156831"/>
    <w:rsid w:val="00157DCA"/>
    <w:rsid w:val="001624A1"/>
    <w:rsid w:val="00162ADB"/>
    <w:rsid w:val="001640DE"/>
    <w:rsid w:val="00165EE7"/>
    <w:rsid w:val="00166B3C"/>
    <w:rsid w:val="00170D5E"/>
    <w:rsid w:val="00171E73"/>
    <w:rsid w:val="00174C70"/>
    <w:rsid w:val="00175F94"/>
    <w:rsid w:val="00176096"/>
    <w:rsid w:val="0017636C"/>
    <w:rsid w:val="00180388"/>
    <w:rsid w:val="00180D3A"/>
    <w:rsid w:val="00180EEF"/>
    <w:rsid w:val="0018153E"/>
    <w:rsid w:val="00181620"/>
    <w:rsid w:val="00181B94"/>
    <w:rsid w:val="00181FEF"/>
    <w:rsid w:val="0018616E"/>
    <w:rsid w:val="00187E33"/>
    <w:rsid w:val="00191F59"/>
    <w:rsid w:val="0019381A"/>
    <w:rsid w:val="0019569A"/>
    <w:rsid w:val="00195B6D"/>
    <w:rsid w:val="00196B47"/>
    <w:rsid w:val="0019715A"/>
    <w:rsid w:val="00197552"/>
    <w:rsid w:val="001A2081"/>
    <w:rsid w:val="001A244C"/>
    <w:rsid w:val="001A2DFD"/>
    <w:rsid w:val="001A2E11"/>
    <w:rsid w:val="001A505F"/>
    <w:rsid w:val="001A5100"/>
    <w:rsid w:val="001A5899"/>
    <w:rsid w:val="001A7209"/>
    <w:rsid w:val="001A725E"/>
    <w:rsid w:val="001B4FD9"/>
    <w:rsid w:val="001B509A"/>
    <w:rsid w:val="001B5210"/>
    <w:rsid w:val="001B6762"/>
    <w:rsid w:val="001C0D21"/>
    <w:rsid w:val="001C10A0"/>
    <w:rsid w:val="001C5829"/>
    <w:rsid w:val="001C65C4"/>
    <w:rsid w:val="001C6FDA"/>
    <w:rsid w:val="001D03A5"/>
    <w:rsid w:val="001D1B26"/>
    <w:rsid w:val="001D2046"/>
    <w:rsid w:val="001D2B2A"/>
    <w:rsid w:val="001D4235"/>
    <w:rsid w:val="001D4E51"/>
    <w:rsid w:val="001D5104"/>
    <w:rsid w:val="001D54C6"/>
    <w:rsid w:val="001D66C3"/>
    <w:rsid w:val="001D67B3"/>
    <w:rsid w:val="001D6B8E"/>
    <w:rsid w:val="001D7469"/>
    <w:rsid w:val="001E0021"/>
    <w:rsid w:val="001E01E0"/>
    <w:rsid w:val="001E3351"/>
    <w:rsid w:val="001E57C7"/>
    <w:rsid w:val="001E5C28"/>
    <w:rsid w:val="001F07C9"/>
    <w:rsid w:val="001F0F02"/>
    <w:rsid w:val="001F1B14"/>
    <w:rsid w:val="001F45B5"/>
    <w:rsid w:val="001F4A60"/>
    <w:rsid w:val="001F58BD"/>
    <w:rsid w:val="001F7563"/>
    <w:rsid w:val="001F78E2"/>
    <w:rsid w:val="001F7FAB"/>
    <w:rsid w:val="002013C4"/>
    <w:rsid w:val="002029A1"/>
    <w:rsid w:val="00202EB2"/>
    <w:rsid w:val="0020363D"/>
    <w:rsid w:val="00203909"/>
    <w:rsid w:val="00204A37"/>
    <w:rsid w:val="00205910"/>
    <w:rsid w:val="0020745E"/>
    <w:rsid w:val="00207AD9"/>
    <w:rsid w:val="0021360E"/>
    <w:rsid w:val="00213818"/>
    <w:rsid w:val="00215985"/>
    <w:rsid w:val="0021699C"/>
    <w:rsid w:val="00216AD3"/>
    <w:rsid w:val="002203A3"/>
    <w:rsid w:val="00220E18"/>
    <w:rsid w:val="0022157D"/>
    <w:rsid w:val="00221988"/>
    <w:rsid w:val="002220C8"/>
    <w:rsid w:val="002222E2"/>
    <w:rsid w:val="002247B5"/>
    <w:rsid w:val="002252DA"/>
    <w:rsid w:val="002261E7"/>
    <w:rsid w:val="0022642E"/>
    <w:rsid w:val="00226821"/>
    <w:rsid w:val="002268F5"/>
    <w:rsid w:val="00226F3B"/>
    <w:rsid w:val="00232004"/>
    <w:rsid w:val="00232005"/>
    <w:rsid w:val="00232691"/>
    <w:rsid w:val="00232A3F"/>
    <w:rsid w:val="00232D8C"/>
    <w:rsid w:val="00237913"/>
    <w:rsid w:val="00237C5A"/>
    <w:rsid w:val="002403E6"/>
    <w:rsid w:val="00240EF9"/>
    <w:rsid w:val="00243084"/>
    <w:rsid w:val="002431B5"/>
    <w:rsid w:val="00244C57"/>
    <w:rsid w:val="00245270"/>
    <w:rsid w:val="0024685D"/>
    <w:rsid w:val="0024688A"/>
    <w:rsid w:val="00246918"/>
    <w:rsid w:val="00247DDE"/>
    <w:rsid w:val="00247EEF"/>
    <w:rsid w:val="00250289"/>
    <w:rsid w:val="00250E4A"/>
    <w:rsid w:val="0025134F"/>
    <w:rsid w:val="00251F2F"/>
    <w:rsid w:val="002527E1"/>
    <w:rsid w:val="00253207"/>
    <w:rsid w:val="002537B1"/>
    <w:rsid w:val="00253963"/>
    <w:rsid w:val="00256A33"/>
    <w:rsid w:val="002578A7"/>
    <w:rsid w:val="00260EC7"/>
    <w:rsid w:val="0026249A"/>
    <w:rsid w:val="0026398F"/>
    <w:rsid w:val="00263CFE"/>
    <w:rsid w:val="00263E5F"/>
    <w:rsid w:val="0026670C"/>
    <w:rsid w:val="00267807"/>
    <w:rsid w:val="00267832"/>
    <w:rsid w:val="002678AD"/>
    <w:rsid w:val="00267EC1"/>
    <w:rsid w:val="002702F2"/>
    <w:rsid w:val="002716B8"/>
    <w:rsid w:val="002751C8"/>
    <w:rsid w:val="00275C20"/>
    <w:rsid w:val="00275FB2"/>
    <w:rsid w:val="00276B22"/>
    <w:rsid w:val="00280884"/>
    <w:rsid w:val="00280970"/>
    <w:rsid w:val="002812B5"/>
    <w:rsid w:val="00282343"/>
    <w:rsid w:val="002826B0"/>
    <w:rsid w:val="00283124"/>
    <w:rsid w:val="00283A4A"/>
    <w:rsid w:val="002860D1"/>
    <w:rsid w:val="002862F4"/>
    <w:rsid w:val="0028704D"/>
    <w:rsid w:val="0028762E"/>
    <w:rsid w:val="00290086"/>
    <w:rsid w:val="002909E9"/>
    <w:rsid w:val="00293FCA"/>
    <w:rsid w:val="002957E8"/>
    <w:rsid w:val="00295AF7"/>
    <w:rsid w:val="00295FEC"/>
    <w:rsid w:val="00296549"/>
    <w:rsid w:val="00297E9B"/>
    <w:rsid w:val="002A1BBF"/>
    <w:rsid w:val="002A2590"/>
    <w:rsid w:val="002A3157"/>
    <w:rsid w:val="002A4893"/>
    <w:rsid w:val="002A61C0"/>
    <w:rsid w:val="002A6BCE"/>
    <w:rsid w:val="002A73AB"/>
    <w:rsid w:val="002B1A19"/>
    <w:rsid w:val="002B2050"/>
    <w:rsid w:val="002B43F9"/>
    <w:rsid w:val="002C00CE"/>
    <w:rsid w:val="002C0242"/>
    <w:rsid w:val="002C2226"/>
    <w:rsid w:val="002C432E"/>
    <w:rsid w:val="002C6865"/>
    <w:rsid w:val="002C6CD8"/>
    <w:rsid w:val="002C74AC"/>
    <w:rsid w:val="002D0102"/>
    <w:rsid w:val="002D0EA7"/>
    <w:rsid w:val="002D1011"/>
    <w:rsid w:val="002D21F9"/>
    <w:rsid w:val="002D2C0A"/>
    <w:rsid w:val="002D2D69"/>
    <w:rsid w:val="002D69E1"/>
    <w:rsid w:val="002E0993"/>
    <w:rsid w:val="002E2408"/>
    <w:rsid w:val="002E285D"/>
    <w:rsid w:val="002E2CD0"/>
    <w:rsid w:val="002E2EAA"/>
    <w:rsid w:val="002E5BD7"/>
    <w:rsid w:val="002E5E95"/>
    <w:rsid w:val="002E6C30"/>
    <w:rsid w:val="002E6CF1"/>
    <w:rsid w:val="002F024D"/>
    <w:rsid w:val="002F3541"/>
    <w:rsid w:val="002F43F4"/>
    <w:rsid w:val="002F4D04"/>
    <w:rsid w:val="002F4F52"/>
    <w:rsid w:val="002F5F8F"/>
    <w:rsid w:val="002F658D"/>
    <w:rsid w:val="003030F6"/>
    <w:rsid w:val="00303A4F"/>
    <w:rsid w:val="00304285"/>
    <w:rsid w:val="00304963"/>
    <w:rsid w:val="003049F4"/>
    <w:rsid w:val="00304F23"/>
    <w:rsid w:val="003107E7"/>
    <w:rsid w:val="003124E9"/>
    <w:rsid w:val="00312951"/>
    <w:rsid w:val="00312B20"/>
    <w:rsid w:val="00313504"/>
    <w:rsid w:val="00314A42"/>
    <w:rsid w:val="00314E4A"/>
    <w:rsid w:val="003156DD"/>
    <w:rsid w:val="00320496"/>
    <w:rsid w:val="00321067"/>
    <w:rsid w:val="00321ED3"/>
    <w:rsid w:val="00323EDE"/>
    <w:rsid w:val="00327890"/>
    <w:rsid w:val="003278B4"/>
    <w:rsid w:val="00327C0C"/>
    <w:rsid w:val="003301CA"/>
    <w:rsid w:val="00332DE6"/>
    <w:rsid w:val="0033454B"/>
    <w:rsid w:val="00334BE9"/>
    <w:rsid w:val="003369F4"/>
    <w:rsid w:val="00342941"/>
    <w:rsid w:val="00342B90"/>
    <w:rsid w:val="003437F2"/>
    <w:rsid w:val="003446F8"/>
    <w:rsid w:val="003514A4"/>
    <w:rsid w:val="00351747"/>
    <w:rsid w:val="0035274C"/>
    <w:rsid w:val="00352B98"/>
    <w:rsid w:val="00353559"/>
    <w:rsid w:val="0035382D"/>
    <w:rsid w:val="00354A59"/>
    <w:rsid w:val="00356B6E"/>
    <w:rsid w:val="00360A3C"/>
    <w:rsid w:val="00360F3E"/>
    <w:rsid w:val="00361AD0"/>
    <w:rsid w:val="00361E2B"/>
    <w:rsid w:val="0036207E"/>
    <w:rsid w:val="00364C31"/>
    <w:rsid w:val="00364C3A"/>
    <w:rsid w:val="003654F2"/>
    <w:rsid w:val="003657DA"/>
    <w:rsid w:val="003657F1"/>
    <w:rsid w:val="00365991"/>
    <w:rsid w:val="00366042"/>
    <w:rsid w:val="00367348"/>
    <w:rsid w:val="00367BBF"/>
    <w:rsid w:val="00370158"/>
    <w:rsid w:val="00370FA5"/>
    <w:rsid w:val="003733FE"/>
    <w:rsid w:val="003739F6"/>
    <w:rsid w:val="00373A26"/>
    <w:rsid w:val="00373C9E"/>
    <w:rsid w:val="00374081"/>
    <w:rsid w:val="00376584"/>
    <w:rsid w:val="00376A1F"/>
    <w:rsid w:val="003800C1"/>
    <w:rsid w:val="00383BBE"/>
    <w:rsid w:val="00383E74"/>
    <w:rsid w:val="003859E7"/>
    <w:rsid w:val="00386B19"/>
    <w:rsid w:val="00386F75"/>
    <w:rsid w:val="003916FA"/>
    <w:rsid w:val="00391AF2"/>
    <w:rsid w:val="00394D08"/>
    <w:rsid w:val="0039593F"/>
    <w:rsid w:val="003967C6"/>
    <w:rsid w:val="00397E44"/>
    <w:rsid w:val="003A0BA7"/>
    <w:rsid w:val="003A15E9"/>
    <w:rsid w:val="003A16A3"/>
    <w:rsid w:val="003A27BA"/>
    <w:rsid w:val="003A4439"/>
    <w:rsid w:val="003A4E59"/>
    <w:rsid w:val="003A4EE1"/>
    <w:rsid w:val="003A5BDE"/>
    <w:rsid w:val="003B20F4"/>
    <w:rsid w:val="003B34D0"/>
    <w:rsid w:val="003B44B4"/>
    <w:rsid w:val="003B5164"/>
    <w:rsid w:val="003B6EC4"/>
    <w:rsid w:val="003B7935"/>
    <w:rsid w:val="003C19AB"/>
    <w:rsid w:val="003C2119"/>
    <w:rsid w:val="003C3030"/>
    <w:rsid w:val="003C4907"/>
    <w:rsid w:val="003C6DA5"/>
    <w:rsid w:val="003D0AAD"/>
    <w:rsid w:val="003D2011"/>
    <w:rsid w:val="003D2CF9"/>
    <w:rsid w:val="003D2E32"/>
    <w:rsid w:val="003D35B7"/>
    <w:rsid w:val="003D6846"/>
    <w:rsid w:val="003D7036"/>
    <w:rsid w:val="003D7179"/>
    <w:rsid w:val="003E3319"/>
    <w:rsid w:val="003E34C8"/>
    <w:rsid w:val="003E5BFE"/>
    <w:rsid w:val="003E6979"/>
    <w:rsid w:val="003E787B"/>
    <w:rsid w:val="003F139A"/>
    <w:rsid w:val="003F173E"/>
    <w:rsid w:val="003F2619"/>
    <w:rsid w:val="003F37C1"/>
    <w:rsid w:val="003F4E6D"/>
    <w:rsid w:val="00400CE2"/>
    <w:rsid w:val="00401760"/>
    <w:rsid w:val="004024FF"/>
    <w:rsid w:val="004025CF"/>
    <w:rsid w:val="00402CF1"/>
    <w:rsid w:val="004034B5"/>
    <w:rsid w:val="00403A2A"/>
    <w:rsid w:val="00403AD2"/>
    <w:rsid w:val="00403ADB"/>
    <w:rsid w:val="004041BB"/>
    <w:rsid w:val="004045E7"/>
    <w:rsid w:val="004047D3"/>
    <w:rsid w:val="00405590"/>
    <w:rsid w:val="004060A5"/>
    <w:rsid w:val="0040679F"/>
    <w:rsid w:val="00406EB3"/>
    <w:rsid w:val="00407C55"/>
    <w:rsid w:val="00407D92"/>
    <w:rsid w:val="004112A6"/>
    <w:rsid w:val="00411446"/>
    <w:rsid w:val="00412EF7"/>
    <w:rsid w:val="004139F1"/>
    <w:rsid w:val="004140BD"/>
    <w:rsid w:val="00414E7B"/>
    <w:rsid w:val="0041528D"/>
    <w:rsid w:val="0042169B"/>
    <w:rsid w:val="00422176"/>
    <w:rsid w:val="00422C92"/>
    <w:rsid w:val="00426726"/>
    <w:rsid w:val="00426C46"/>
    <w:rsid w:val="0043021E"/>
    <w:rsid w:val="00430723"/>
    <w:rsid w:val="0043151D"/>
    <w:rsid w:val="00431F28"/>
    <w:rsid w:val="004321F6"/>
    <w:rsid w:val="00432853"/>
    <w:rsid w:val="00432A21"/>
    <w:rsid w:val="00433B8B"/>
    <w:rsid w:val="00434FDC"/>
    <w:rsid w:val="00435CFD"/>
    <w:rsid w:val="00436090"/>
    <w:rsid w:val="0043613D"/>
    <w:rsid w:val="0043646B"/>
    <w:rsid w:val="00437083"/>
    <w:rsid w:val="004372A5"/>
    <w:rsid w:val="004400E1"/>
    <w:rsid w:val="00440654"/>
    <w:rsid w:val="00441A2C"/>
    <w:rsid w:val="00441B2A"/>
    <w:rsid w:val="0044242F"/>
    <w:rsid w:val="00442DE5"/>
    <w:rsid w:val="00444B6E"/>
    <w:rsid w:val="004450AF"/>
    <w:rsid w:val="004456BD"/>
    <w:rsid w:val="00445EAB"/>
    <w:rsid w:val="00446435"/>
    <w:rsid w:val="00446653"/>
    <w:rsid w:val="00446C83"/>
    <w:rsid w:val="00453AB0"/>
    <w:rsid w:val="00453FF8"/>
    <w:rsid w:val="00454A88"/>
    <w:rsid w:val="00455700"/>
    <w:rsid w:val="00456269"/>
    <w:rsid w:val="00457CB8"/>
    <w:rsid w:val="00460581"/>
    <w:rsid w:val="004615D4"/>
    <w:rsid w:val="004622ED"/>
    <w:rsid w:val="004622FC"/>
    <w:rsid w:val="00462788"/>
    <w:rsid w:val="00462BE6"/>
    <w:rsid w:val="0046324C"/>
    <w:rsid w:val="004648EA"/>
    <w:rsid w:val="00465B56"/>
    <w:rsid w:val="00466458"/>
    <w:rsid w:val="00466588"/>
    <w:rsid w:val="004666DD"/>
    <w:rsid w:val="00467955"/>
    <w:rsid w:val="00467E32"/>
    <w:rsid w:val="004720F9"/>
    <w:rsid w:val="00474228"/>
    <w:rsid w:val="00474783"/>
    <w:rsid w:val="00475614"/>
    <w:rsid w:val="00475FF7"/>
    <w:rsid w:val="0047718D"/>
    <w:rsid w:val="00477478"/>
    <w:rsid w:val="004776B1"/>
    <w:rsid w:val="00477CDA"/>
    <w:rsid w:val="00477EC7"/>
    <w:rsid w:val="004807F2"/>
    <w:rsid w:val="004813F4"/>
    <w:rsid w:val="00483940"/>
    <w:rsid w:val="00484537"/>
    <w:rsid w:val="00484A45"/>
    <w:rsid w:val="004851C5"/>
    <w:rsid w:val="0048758C"/>
    <w:rsid w:val="004876DA"/>
    <w:rsid w:val="00487712"/>
    <w:rsid w:val="004904EE"/>
    <w:rsid w:val="00490E8E"/>
    <w:rsid w:val="00491AA5"/>
    <w:rsid w:val="00492380"/>
    <w:rsid w:val="004935BF"/>
    <w:rsid w:val="00496003"/>
    <w:rsid w:val="0049641D"/>
    <w:rsid w:val="004973F7"/>
    <w:rsid w:val="004A053F"/>
    <w:rsid w:val="004A1477"/>
    <w:rsid w:val="004A14A6"/>
    <w:rsid w:val="004A1E2E"/>
    <w:rsid w:val="004A1EF3"/>
    <w:rsid w:val="004A477F"/>
    <w:rsid w:val="004A5337"/>
    <w:rsid w:val="004A71E6"/>
    <w:rsid w:val="004A76EB"/>
    <w:rsid w:val="004B08D5"/>
    <w:rsid w:val="004B0AEC"/>
    <w:rsid w:val="004B2CC1"/>
    <w:rsid w:val="004B2D38"/>
    <w:rsid w:val="004B3CD8"/>
    <w:rsid w:val="004B3D86"/>
    <w:rsid w:val="004B3E2D"/>
    <w:rsid w:val="004B7057"/>
    <w:rsid w:val="004B7746"/>
    <w:rsid w:val="004B7AD1"/>
    <w:rsid w:val="004C12AB"/>
    <w:rsid w:val="004C2E6C"/>
    <w:rsid w:val="004C39B1"/>
    <w:rsid w:val="004C784A"/>
    <w:rsid w:val="004C7E87"/>
    <w:rsid w:val="004D00B1"/>
    <w:rsid w:val="004D0212"/>
    <w:rsid w:val="004D0A37"/>
    <w:rsid w:val="004D1E4A"/>
    <w:rsid w:val="004D2578"/>
    <w:rsid w:val="004D2932"/>
    <w:rsid w:val="004D2F6C"/>
    <w:rsid w:val="004D2FEF"/>
    <w:rsid w:val="004D357A"/>
    <w:rsid w:val="004D369D"/>
    <w:rsid w:val="004D3D86"/>
    <w:rsid w:val="004D48BB"/>
    <w:rsid w:val="004D4BCB"/>
    <w:rsid w:val="004D6930"/>
    <w:rsid w:val="004D78C8"/>
    <w:rsid w:val="004E1331"/>
    <w:rsid w:val="004E2162"/>
    <w:rsid w:val="004E2A68"/>
    <w:rsid w:val="004E3D2A"/>
    <w:rsid w:val="004E478D"/>
    <w:rsid w:val="004E4DE5"/>
    <w:rsid w:val="004E5DDB"/>
    <w:rsid w:val="004E6751"/>
    <w:rsid w:val="004E7600"/>
    <w:rsid w:val="004F1306"/>
    <w:rsid w:val="004F3BDA"/>
    <w:rsid w:val="004F3C20"/>
    <w:rsid w:val="004F493D"/>
    <w:rsid w:val="004F559C"/>
    <w:rsid w:val="004F6B54"/>
    <w:rsid w:val="004F72CB"/>
    <w:rsid w:val="004F7674"/>
    <w:rsid w:val="004F793F"/>
    <w:rsid w:val="00500997"/>
    <w:rsid w:val="005063A4"/>
    <w:rsid w:val="00507AD1"/>
    <w:rsid w:val="00510A46"/>
    <w:rsid w:val="00511ECE"/>
    <w:rsid w:val="005134A1"/>
    <w:rsid w:val="00513885"/>
    <w:rsid w:val="00514D03"/>
    <w:rsid w:val="00516B80"/>
    <w:rsid w:val="00516F89"/>
    <w:rsid w:val="00517ED3"/>
    <w:rsid w:val="00520010"/>
    <w:rsid w:val="005210E2"/>
    <w:rsid w:val="00525282"/>
    <w:rsid w:val="00525805"/>
    <w:rsid w:val="00525CDE"/>
    <w:rsid w:val="00526397"/>
    <w:rsid w:val="0052699B"/>
    <w:rsid w:val="00531339"/>
    <w:rsid w:val="005332B4"/>
    <w:rsid w:val="00533BAF"/>
    <w:rsid w:val="00535DF4"/>
    <w:rsid w:val="005364D9"/>
    <w:rsid w:val="005378C6"/>
    <w:rsid w:val="00543173"/>
    <w:rsid w:val="00543FE9"/>
    <w:rsid w:val="00545197"/>
    <w:rsid w:val="005468AE"/>
    <w:rsid w:val="00547A10"/>
    <w:rsid w:val="005501BC"/>
    <w:rsid w:val="00551F0D"/>
    <w:rsid w:val="005525A3"/>
    <w:rsid w:val="00553BBA"/>
    <w:rsid w:val="00553E79"/>
    <w:rsid w:val="0055549C"/>
    <w:rsid w:val="0055643D"/>
    <w:rsid w:val="005567F4"/>
    <w:rsid w:val="005569A4"/>
    <w:rsid w:val="00556B14"/>
    <w:rsid w:val="00556E83"/>
    <w:rsid w:val="005571CD"/>
    <w:rsid w:val="0056020A"/>
    <w:rsid w:val="00560C3E"/>
    <w:rsid w:val="005624DA"/>
    <w:rsid w:val="0056259E"/>
    <w:rsid w:val="00563468"/>
    <w:rsid w:val="00564CCA"/>
    <w:rsid w:val="00565468"/>
    <w:rsid w:val="00565D08"/>
    <w:rsid w:val="00566EB8"/>
    <w:rsid w:val="00567CC0"/>
    <w:rsid w:val="00571F38"/>
    <w:rsid w:val="00572D84"/>
    <w:rsid w:val="0057399E"/>
    <w:rsid w:val="00574205"/>
    <w:rsid w:val="005745DA"/>
    <w:rsid w:val="00574990"/>
    <w:rsid w:val="00574BFF"/>
    <w:rsid w:val="005768B0"/>
    <w:rsid w:val="00576AE2"/>
    <w:rsid w:val="00577F05"/>
    <w:rsid w:val="00580F86"/>
    <w:rsid w:val="005813F0"/>
    <w:rsid w:val="00586783"/>
    <w:rsid w:val="00587661"/>
    <w:rsid w:val="00587F8C"/>
    <w:rsid w:val="0059064F"/>
    <w:rsid w:val="0059395C"/>
    <w:rsid w:val="00596544"/>
    <w:rsid w:val="005967EC"/>
    <w:rsid w:val="0059703A"/>
    <w:rsid w:val="00597BB1"/>
    <w:rsid w:val="005A0447"/>
    <w:rsid w:val="005A1C61"/>
    <w:rsid w:val="005A1D55"/>
    <w:rsid w:val="005A316F"/>
    <w:rsid w:val="005A3912"/>
    <w:rsid w:val="005A5D32"/>
    <w:rsid w:val="005A5D71"/>
    <w:rsid w:val="005A7759"/>
    <w:rsid w:val="005A7DDC"/>
    <w:rsid w:val="005B0072"/>
    <w:rsid w:val="005B0CA6"/>
    <w:rsid w:val="005B179F"/>
    <w:rsid w:val="005B1B21"/>
    <w:rsid w:val="005B28D2"/>
    <w:rsid w:val="005B2D97"/>
    <w:rsid w:val="005B489E"/>
    <w:rsid w:val="005B4D65"/>
    <w:rsid w:val="005C0C10"/>
    <w:rsid w:val="005C2457"/>
    <w:rsid w:val="005C4BBD"/>
    <w:rsid w:val="005C4C37"/>
    <w:rsid w:val="005C59A4"/>
    <w:rsid w:val="005C70F7"/>
    <w:rsid w:val="005C7DF4"/>
    <w:rsid w:val="005C7EAF"/>
    <w:rsid w:val="005D0899"/>
    <w:rsid w:val="005D103D"/>
    <w:rsid w:val="005D1DF6"/>
    <w:rsid w:val="005D23F8"/>
    <w:rsid w:val="005D4240"/>
    <w:rsid w:val="005D51AC"/>
    <w:rsid w:val="005D5DD9"/>
    <w:rsid w:val="005E09CD"/>
    <w:rsid w:val="005E1DED"/>
    <w:rsid w:val="005E2F3A"/>
    <w:rsid w:val="005E4785"/>
    <w:rsid w:val="005E4B72"/>
    <w:rsid w:val="005E4D8C"/>
    <w:rsid w:val="005E5300"/>
    <w:rsid w:val="005E57DC"/>
    <w:rsid w:val="005E5CBD"/>
    <w:rsid w:val="005E6553"/>
    <w:rsid w:val="005E6FD8"/>
    <w:rsid w:val="005F0682"/>
    <w:rsid w:val="005F0D7C"/>
    <w:rsid w:val="005F39A2"/>
    <w:rsid w:val="005F3FFD"/>
    <w:rsid w:val="005F4068"/>
    <w:rsid w:val="005F48D5"/>
    <w:rsid w:val="005F4FE4"/>
    <w:rsid w:val="005F50AF"/>
    <w:rsid w:val="005F6C9D"/>
    <w:rsid w:val="005F77D4"/>
    <w:rsid w:val="005F7FE1"/>
    <w:rsid w:val="00600A78"/>
    <w:rsid w:val="00600FC1"/>
    <w:rsid w:val="0060113C"/>
    <w:rsid w:val="00601479"/>
    <w:rsid w:val="006019ED"/>
    <w:rsid w:val="0060222E"/>
    <w:rsid w:val="00602318"/>
    <w:rsid w:val="00602D69"/>
    <w:rsid w:val="00602EDD"/>
    <w:rsid w:val="00605D8D"/>
    <w:rsid w:val="006069C2"/>
    <w:rsid w:val="00606D57"/>
    <w:rsid w:val="00614997"/>
    <w:rsid w:val="0061537A"/>
    <w:rsid w:val="00616123"/>
    <w:rsid w:val="00616CD7"/>
    <w:rsid w:val="00616D9A"/>
    <w:rsid w:val="00617202"/>
    <w:rsid w:val="00617603"/>
    <w:rsid w:val="006201DC"/>
    <w:rsid w:val="0062099A"/>
    <w:rsid w:val="006211FC"/>
    <w:rsid w:val="006213A6"/>
    <w:rsid w:val="00621D91"/>
    <w:rsid w:val="00621E8D"/>
    <w:rsid w:val="00623630"/>
    <w:rsid w:val="00623A93"/>
    <w:rsid w:val="00624ED1"/>
    <w:rsid w:val="006259F1"/>
    <w:rsid w:val="00625E90"/>
    <w:rsid w:val="006265CF"/>
    <w:rsid w:val="00626C5D"/>
    <w:rsid w:val="00630EC4"/>
    <w:rsid w:val="00631FC4"/>
    <w:rsid w:val="00632534"/>
    <w:rsid w:val="00632D40"/>
    <w:rsid w:val="00633499"/>
    <w:rsid w:val="00633679"/>
    <w:rsid w:val="00633AB7"/>
    <w:rsid w:val="00634A37"/>
    <w:rsid w:val="00635EF0"/>
    <w:rsid w:val="0063739D"/>
    <w:rsid w:val="0064057B"/>
    <w:rsid w:val="00640CF5"/>
    <w:rsid w:val="00641D99"/>
    <w:rsid w:val="0064275D"/>
    <w:rsid w:val="00642C0A"/>
    <w:rsid w:val="00643FDF"/>
    <w:rsid w:val="00644679"/>
    <w:rsid w:val="00644C3D"/>
    <w:rsid w:val="00646E2C"/>
    <w:rsid w:val="0065007E"/>
    <w:rsid w:val="006506E8"/>
    <w:rsid w:val="006513E8"/>
    <w:rsid w:val="00654613"/>
    <w:rsid w:val="006551A9"/>
    <w:rsid w:val="00656859"/>
    <w:rsid w:val="00657464"/>
    <w:rsid w:val="00657C36"/>
    <w:rsid w:val="00660070"/>
    <w:rsid w:val="00660A38"/>
    <w:rsid w:val="00661B16"/>
    <w:rsid w:val="006621A5"/>
    <w:rsid w:val="006622FC"/>
    <w:rsid w:val="0066589A"/>
    <w:rsid w:val="00670B28"/>
    <w:rsid w:val="00671225"/>
    <w:rsid w:val="006716DC"/>
    <w:rsid w:val="00672F82"/>
    <w:rsid w:val="00673313"/>
    <w:rsid w:val="00674F77"/>
    <w:rsid w:val="006751FD"/>
    <w:rsid w:val="006755EB"/>
    <w:rsid w:val="006763B7"/>
    <w:rsid w:val="00677E8B"/>
    <w:rsid w:val="00680493"/>
    <w:rsid w:val="00681D3E"/>
    <w:rsid w:val="0068285B"/>
    <w:rsid w:val="00682972"/>
    <w:rsid w:val="006839DA"/>
    <w:rsid w:val="00683BDE"/>
    <w:rsid w:val="00684A71"/>
    <w:rsid w:val="0068555C"/>
    <w:rsid w:val="0068558A"/>
    <w:rsid w:val="00686ECC"/>
    <w:rsid w:val="00691DA3"/>
    <w:rsid w:val="0069272B"/>
    <w:rsid w:val="00694891"/>
    <w:rsid w:val="00695D3F"/>
    <w:rsid w:val="00696366"/>
    <w:rsid w:val="00696DF3"/>
    <w:rsid w:val="0069795F"/>
    <w:rsid w:val="006A2EE4"/>
    <w:rsid w:val="006A46F1"/>
    <w:rsid w:val="006A4F37"/>
    <w:rsid w:val="006A51D1"/>
    <w:rsid w:val="006A5A19"/>
    <w:rsid w:val="006A666D"/>
    <w:rsid w:val="006A6E5E"/>
    <w:rsid w:val="006B06B4"/>
    <w:rsid w:val="006B0895"/>
    <w:rsid w:val="006B2314"/>
    <w:rsid w:val="006B4451"/>
    <w:rsid w:val="006B44AA"/>
    <w:rsid w:val="006B47FD"/>
    <w:rsid w:val="006B6CD5"/>
    <w:rsid w:val="006B7F1A"/>
    <w:rsid w:val="006C07A8"/>
    <w:rsid w:val="006C0951"/>
    <w:rsid w:val="006C0DC4"/>
    <w:rsid w:val="006C1C3C"/>
    <w:rsid w:val="006C26E1"/>
    <w:rsid w:val="006C3C16"/>
    <w:rsid w:val="006C4122"/>
    <w:rsid w:val="006C42EC"/>
    <w:rsid w:val="006C5133"/>
    <w:rsid w:val="006C5182"/>
    <w:rsid w:val="006C5960"/>
    <w:rsid w:val="006C6343"/>
    <w:rsid w:val="006D1122"/>
    <w:rsid w:val="006D1BAA"/>
    <w:rsid w:val="006D31D9"/>
    <w:rsid w:val="006D46B7"/>
    <w:rsid w:val="006D4B5E"/>
    <w:rsid w:val="006D5907"/>
    <w:rsid w:val="006D6117"/>
    <w:rsid w:val="006D6359"/>
    <w:rsid w:val="006E15C5"/>
    <w:rsid w:val="006E3800"/>
    <w:rsid w:val="006E3BB4"/>
    <w:rsid w:val="006E3C73"/>
    <w:rsid w:val="006E45DB"/>
    <w:rsid w:val="006E5919"/>
    <w:rsid w:val="006E600D"/>
    <w:rsid w:val="006E6EC0"/>
    <w:rsid w:val="006F1CA0"/>
    <w:rsid w:val="006F2785"/>
    <w:rsid w:val="006F6136"/>
    <w:rsid w:val="007020AA"/>
    <w:rsid w:val="007023B0"/>
    <w:rsid w:val="0070279D"/>
    <w:rsid w:val="00704AAB"/>
    <w:rsid w:val="00704ACB"/>
    <w:rsid w:val="00705AEB"/>
    <w:rsid w:val="0070642F"/>
    <w:rsid w:val="0070732C"/>
    <w:rsid w:val="00707ED6"/>
    <w:rsid w:val="00710FE2"/>
    <w:rsid w:val="007141D0"/>
    <w:rsid w:val="00714D95"/>
    <w:rsid w:val="00715FB3"/>
    <w:rsid w:val="007164AA"/>
    <w:rsid w:val="007166CE"/>
    <w:rsid w:val="00717126"/>
    <w:rsid w:val="0071713F"/>
    <w:rsid w:val="007207CB"/>
    <w:rsid w:val="00721FC4"/>
    <w:rsid w:val="007221B2"/>
    <w:rsid w:val="007228C7"/>
    <w:rsid w:val="00725C37"/>
    <w:rsid w:val="00726BB2"/>
    <w:rsid w:val="00727998"/>
    <w:rsid w:val="007305CB"/>
    <w:rsid w:val="0073121A"/>
    <w:rsid w:val="00731ACD"/>
    <w:rsid w:val="00734662"/>
    <w:rsid w:val="007348CC"/>
    <w:rsid w:val="007371E4"/>
    <w:rsid w:val="00737643"/>
    <w:rsid w:val="00737F22"/>
    <w:rsid w:val="00742483"/>
    <w:rsid w:val="0074535F"/>
    <w:rsid w:val="00745536"/>
    <w:rsid w:val="00745D4D"/>
    <w:rsid w:val="00745DEA"/>
    <w:rsid w:val="00746914"/>
    <w:rsid w:val="007470BD"/>
    <w:rsid w:val="0074782A"/>
    <w:rsid w:val="00750971"/>
    <w:rsid w:val="00751A11"/>
    <w:rsid w:val="007529CC"/>
    <w:rsid w:val="0075537B"/>
    <w:rsid w:val="007555A8"/>
    <w:rsid w:val="007558F7"/>
    <w:rsid w:val="00756159"/>
    <w:rsid w:val="00756792"/>
    <w:rsid w:val="00757B0C"/>
    <w:rsid w:val="00760861"/>
    <w:rsid w:val="007618D5"/>
    <w:rsid w:val="007638BB"/>
    <w:rsid w:val="007651AD"/>
    <w:rsid w:val="00767676"/>
    <w:rsid w:val="00767B86"/>
    <w:rsid w:val="007726ED"/>
    <w:rsid w:val="007754EF"/>
    <w:rsid w:val="007766F3"/>
    <w:rsid w:val="007831CA"/>
    <w:rsid w:val="00785834"/>
    <w:rsid w:val="00785ADA"/>
    <w:rsid w:val="00786610"/>
    <w:rsid w:val="00787C01"/>
    <w:rsid w:val="00791308"/>
    <w:rsid w:val="0079286C"/>
    <w:rsid w:val="007953C2"/>
    <w:rsid w:val="007959C9"/>
    <w:rsid w:val="007A19C8"/>
    <w:rsid w:val="007A2BF2"/>
    <w:rsid w:val="007A3AF8"/>
    <w:rsid w:val="007A4076"/>
    <w:rsid w:val="007A5124"/>
    <w:rsid w:val="007A54E7"/>
    <w:rsid w:val="007B0911"/>
    <w:rsid w:val="007B25AE"/>
    <w:rsid w:val="007B360B"/>
    <w:rsid w:val="007B4D59"/>
    <w:rsid w:val="007B52D0"/>
    <w:rsid w:val="007B6DC4"/>
    <w:rsid w:val="007B767A"/>
    <w:rsid w:val="007B7767"/>
    <w:rsid w:val="007C0F01"/>
    <w:rsid w:val="007C27DF"/>
    <w:rsid w:val="007C3B0D"/>
    <w:rsid w:val="007C43DD"/>
    <w:rsid w:val="007C49EE"/>
    <w:rsid w:val="007C4F4A"/>
    <w:rsid w:val="007C5757"/>
    <w:rsid w:val="007C5DE2"/>
    <w:rsid w:val="007C6C65"/>
    <w:rsid w:val="007D1594"/>
    <w:rsid w:val="007D294A"/>
    <w:rsid w:val="007D3674"/>
    <w:rsid w:val="007D4DC3"/>
    <w:rsid w:val="007D6D97"/>
    <w:rsid w:val="007D77FA"/>
    <w:rsid w:val="007D7801"/>
    <w:rsid w:val="007E0740"/>
    <w:rsid w:val="007E0A94"/>
    <w:rsid w:val="007E2C9B"/>
    <w:rsid w:val="007E2E64"/>
    <w:rsid w:val="007E545A"/>
    <w:rsid w:val="007E6CAB"/>
    <w:rsid w:val="007F20E5"/>
    <w:rsid w:val="007F344A"/>
    <w:rsid w:val="007F3837"/>
    <w:rsid w:val="007F4076"/>
    <w:rsid w:val="007F5F67"/>
    <w:rsid w:val="007F65E2"/>
    <w:rsid w:val="007F6AC6"/>
    <w:rsid w:val="00800DCF"/>
    <w:rsid w:val="008010DC"/>
    <w:rsid w:val="00801703"/>
    <w:rsid w:val="00802542"/>
    <w:rsid w:val="008029C5"/>
    <w:rsid w:val="00803ADA"/>
    <w:rsid w:val="00803ADE"/>
    <w:rsid w:val="00804691"/>
    <w:rsid w:val="00804C60"/>
    <w:rsid w:val="0080520B"/>
    <w:rsid w:val="00806161"/>
    <w:rsid w:val="00807842"/>
    <w:rsid w:val="008115BE"/>
    <w:rsid w:val="00811A23"/>
    <w:rsid w:val="00813DF1"/>
    <w:rsid w:val="008145D0"/>
    <w:rsid w:val="00814C2C"/>
    <w:rsid w:val="00815105"/>
    <w:rsid w:val="00815D2F"/>
    <w:rsid w:val="008163BB"/>
    <w:rsid w:val="0081688D"/>
    <w:rsid w:val="00816926"/>
    <w:rsid w:val="00816C8D"/>
    <w:rsid w:val="00817A58"/>
    <w:rsid w:val="00820305"/>
    <w:rsid w:val="00820F8B"/>
    <w:rsid w:val="00821E85"/>
    <w:rsid w:val="00824096"/>
    <w:rsid w:val="0082460D"/>
    <w:rsid w:val="008251ED"/>
    <w:rsid w:val="00826A5C"/>
    <w:rsid w:val="00827002"/>
    <w:rsid w:val="00827804"/>
    <w:rsid w:val="00827C49"/>
    <w:rsid w:val="00827D85"/>
    <w:rsid w:val="0083153C"/>
    <w:rsid w:val="00831F8F"/>
    <w:rsid w:val="008325C6"/>
    <w:rsid w:val="00832CDC"/>
    <w:rsid w:val="00833599"/>
    <w:rsid w:val="00834258"/>
    <w:rsid w:val="008345B3"/>
    <w:rsid w:val="008353EA"/>
    <w:rsid w:val="00840ABD"/>
    <w:rsid w:val="00842858"/>
    <w:rsid w:val="00842F78"/>
    <w:rsid w:val="00842FDF"/>
    <w:rsid w:val="00844799"/>
    <w:rsid w:val="008450B1"/>
    <w:rsid w:val="00846F5E"/>
    <w:rsid w:val="00847794"/>
    <w:rsid w:val="008479CB"/>
    <w:rsid w:val="0085078E"/>
    <w:rsid w:val="00850B52"/>
    <w:rsid w:val="008511FA"/>
    <w:rsid w:val="00853C35"/>
    <w:rsid w:val="00855E27"/>
    <w:rsid w:val="00856810"/>
    <w:rsid w:val="00856C84"/>
    <w:rsid w:val="008570FD"/>
    <w:rsid w:val="0085719A"/>
    <w:rsid w:val="00857F78"/>
    <w:rsid w:val="00861742"/>
    <w:rsid w:val="00861EEE"/>
    <w:rsid w:val="00863040"/>
    <w:rsid w:val="0086380A"/>
    <w:rsid w:val="008649F0"/>
    <w:rsid w:val="00865B36"/>
    <w:rsid w:val="00865CE0"/>
    <w:rsid w:val="00865E5E"/>
    <w:rsid w:val="0086658B"/>
    <w:rsid w:val="008701D3"/>
    <w:rsid w:val="008705A4"/>
    <w:rsid w:val="00874AC7"/>
    <w:rsid w:val="008768EC"/>
    <w:rsid w:val="00877212"/>
    <w:rsid w:val="00880D7E"/>
    <w:rsid w:val="00884101"/>
    <w:rsid w:val="00886FA8"/>
    <w:rsid w:val="00887E51"/>
    <w:rsid w:val="0089060F"/>
    <w:rsid w:val="008906BA"/>
    <w:rsid w:val="00890FCF"/>
    <w:rsid w:val="00891502"/>
    <w:rsid w:val="0089366C"/>
    <w:rsid w:val="00893FC3"/>
    <w:rsid w:val="008971F3"/>
    <w:rsid w:val="008A15FC"/>
    <w:rsid w:val="008A206C"/>
    <w:rsid w:val="008A2E07"/>
    <w:rsid w:val="008A2F41"/>
    <w:rsid w:val="008A31CD"/>
    <w:rsid w:val="008A67C0"/>
    <w:rsid w:val="008A67F6"/>
    <w:rsid w:val="008A7780"/>
    <w:rsid w:val="008A7DF6"/>
    <w:rsid w:val="008B2123"/>
    <w:rsid w:val="008B43CD"/>
    <w:rsid w:val="008B4FE2"/>
    <w:rsid w:val="008B63E9"/>
    <w:rsid w:val="008B6D51"/>
    <w:rsid w:val="008C0D01"/>
    <w:rsid w:val="008C1D8A"/>
    <w:rsid w:val="008C26A6"/>
    <w:rsid w:val="008C28FB"/>
    <w:rsid w:val="008C2D78"/>
    <w:rsid w:val="008C69D3"/>
    <w:rsid w:val="008D0A2A"/>
    <w:rsid w:val="008D0F74"/>
    <w:rsid w:val="008D3B96"/>
    <w:rsid w:val="008D41E5"/>
    <w:rsid w:val="008D446A"/>
    <w:rsid w:val="008D4AB9"/>
    <w:rsid w:val="008D5416"/>
    <w:rsid w:val="008D7027"/>
    <w:rsid w:val="008E1C37"/>
    <w:rsid w:val="008E2429"/>
    <w:rsid w:val="008E3CC5"/>
    <w:rsid w:val="008E4714"/>
    <w:rsid w:val="008E477F"/>
    <w:rsid w:val="008E512B"/>
    <w:rsid w:val="008E649E"/>
    <w:rsid w:val="008F1DE9"/>
    <w:rsid w:val="008F2671"/>
    <w:rsid w:val="008F38CE"/>
    <w:rsid w:val="008F43D1"/>
    <w:rsid w:val="008F5351"/>
    <w:rsid w:val="008F5628"/>
    <w:rsid w:val="008F639D"/>
    <w:rsid w:val="008F7BAE"/>
    <w:rsid w:val="0090142B"/>
    <w:rsid w:val="0090274D"/>
    <w:rsid w:val="00903D0A"/>
    <w:rsid w:val="00905438"/>
    <w:rsid w:val="009055FC"/>
    <w:rsid w:val="00910246"/>
    <w:rsid w:val="009104D2"/>
    <w:rsid w:val="00915692"/>
    <w:rsid w:val="00916FE0"/>
    <w:rsid w:val="00920BC0"/>
    <w:rsid w:val="00921E7B"/>
    <w:rsid w:val="00923169"/>
    <w:rsid w:val="0092355C"/>
    <w:rsid w:val="00924D98"/>
    <w:rsid w:val="00924E9B"/>
    <w:rsid w:val="00931183"/>
    <w:rsid w:val="00931E67"/>
    <w:rsid w:val="00932107"/>
    <w:rsid w:val="0093301B"/>
    <w:rsid w:val="009335BC"/>
    <w:rsid w:val="00933C6F"/>
    <w:rsid w:val="0093447C"/>
    <w:rsid w:val="0093464E"/>
    <w:rsid w:val="00935298"/>
    <w:rsid w:val="00935D47"/>
    <w:rsid w:val="0094172F"/>
    <w:rsid w:val="009450C0"/>
    <w:rsid w:val="009517CF"/>
    <w:rsid w:val="00953C40"/>
    <w:rsid w:val="009607B2"/>
    <w:rsid w:val="009627E1"/>
    <w:rsid w:val="00962E49"/>
    <w:rsid w:val="009632BE"/>
    <w:rsid w:val="00963779"/>
    <w:rsid w:val="00964CB7"/>
    <w:rsid w:val="0097080C"/>
    <w:rsid w:val="0097534A"/>
    <w:rsid w:val="00976567"/>
    <w:rsid w:val="00976CE9"/>
    <w:rsid w:val="00976DDA"/>
    <w:rsid w:val="009802CC"/>
    <w:rsid w:val="00981194"/>
    <w:rsid w:val="009823F6"/>
    <w:rsid w:val="00983409"/>
    <w:rsid w:val="009879B2"/>
    <w:rsid w:val="009914D9"/>
    <w:rsid w:val="00992F7F"/>
    <w:rsid w:val="00993219"/>
    <w:rsid w:val="00993321"/>
    <w:rsid w:val="009935E4"/>
    <w:rsid w:val="009945D4"/>
    <w:rsid w:val="00997827"/>
    <w:rsid w:val="009A1E05"/>
    <w:rsid w:val="009A31F0"/>
    <w:rsid w:val="009A43A7"/>
    <w:rsid w:val="009A5352"/>
    <w:rsid w:val="009A6C59"/>
    <w:rsid w:val="009B2309"/>
    <w:rsid w:val="009B23E0"/>
    <w:rsid w:val="009B4B66"/>
    <w:rsid w:val="009B4D41"/>
    <w:rsid w:val="009B5982"/>
    <w:rsid w:val="009B7063"/>
    <w:rsid w:val="009B7C80"/>
    <w:rsid w:val="009C0101"/>
    <w:rsid w:val="009C01C8"/>
    <w:rsid w:val="009C1501"/>
    <w:rsid w:val="009C1B3E"/>
    <w:rsid w:val="009C3B73"/>
    <w:rsid w:val="009C49BD"/>
    <w:rsid w:val="009C6586"/>
    <w:rsid w:val="009D0BA6"/>
    <w:rsid w:val="009D1C83"/>
    <w:rsid w:val="009D2E7C"/>
    <w:rsid w:val="009D3F50"/>
    <w:rsid w:val="009D41B0"/>
    <w:rsid w:val="009D530D"/>
    <w:rsid w:val="009D5B59"/>
    <w:rsid w:val="009D6D80"/>
    <w:rsid w:val="009D7177"/>
    <w:rsid w:val="009D741C"/>
    <w:rsid w:val="009D7EE1"/>
    <w:rsid w:val="009E26DD"/>
    <w:rsid w:val="009E449D"/>
    <w:rsid w:val="009E5626"/>
    <w:rsid w:val="009E60F3"/>
    <w:rsid w:val="009E6E0B"/>
    <w:rsid w:val="009E723C"/>
    <w:rsid w:val="009E7764"/>
    <w:rsid w:val="009E7AAC"/>
    <w:rsid w:val="009F0572"/>
    <w:rsid w:val="009F1135"/>
    <w:rsid w:val="009F14EF"/>
    <w:rsid w:val="009F16CD"/>
    <w:rsid w:val="009F1CA2"/>
    <w:rsid w:val="009F35A5"/>
    <w:rsid w:val="009F6AD8"/>
    <w:rsid w:val="009F7200"/>
    <w:rsid w:val="00A007D6"/>
    <w:rsid w:val="00A01C27"/>
    <w:rsid w:val="00A03411"/>
    <w:rsid w:val="00A06B39"/>
    <w:rsid w:val="00A079E1"/>
    <w:rsid w:val="00A07CD2"/>
    <w:rsid w:val="00A11A99"/>
    <w:rsid w:val="00A125A0"/>
    <w:rsid w:val="00A12DD7"/>
    <w:rsid w:val="00A1322B"/>
    <w:rsid w:val="00A138D1"/>
    <w:rsid w:val="00A149CF"/>
    <w:rsid w:val="00A1506A"/>
    <w:rsid w:val="00A16B11"/>
    <w:rsid w:val="00A21CB7"/>
    <w:rsid w:val="00A227D6"/>
    <w:rsid w:val="00A22978"/>
    <w:rsid w:val="00A244B5"/>
    <w:rsid w:val="00A25FDD"/>
    <w:rsid w:val="00A30A27"/>
    <w:rsid w:val="00A317AB"/>
    <w:rsid w:val="00A3262B"/>
    <w:rsid w:val="00A32F57"/>
    <w:rsid w:val="00A35BEA"/>
    <w:rsid w:val="00A36A71"/>
    <w:rsid w:val="00A375FA"/>
    <w:rsid w:val="00A404CF"/>
    <w:rsid w:val="00A404F9"/>
    <w:rsid w:val="00A40B90"/>
    <w:rsid w:val="00A41A56"/>
    <w:rsid w:val="00A44766"/>
    <w:rsid w:val="00A44B21"/>
    <w:rsid w:val="00A44FAA"/>
    <w:rsid w:val="00A45044"/>
    <w:rsid w:val="00A459A6"/>
    <w:rsid w:val="00A50851"/>
    <w:rsid w:val="00A50F7C"/>
    <w:rsid w:val="00A513A3"/>
    <w:rsid w:val="00A53ECB"/>
    <w:rsid w:val="00A54C71"/>
    <w:rsid w:val="00A55017"/>
    <w:rsid w:val="00A578E0"/>
    <w:rsid w:val="00A601DA"/>
    <w:rsid w:val="00A6056D"/>
    <w:rsid w:val="00A61622"/>
    <w:rsid w:val="00A61698"/>
    <w:rsid w:val="00A616D7"/>
    <w:rsid w:val="00A61E6C"/>
    <w:rsid w:val="00A6596D"/>
    <w:rsid w:val="00A65C1F"/>
    <w:rsid w:val="00A6649C"/>
    <w:rsid w:val="00A6759C"/>
    <w:rsid w:val="00A7027B"/>
    <w:rsid w:val="00A70411"/>
    <w:rsid w:val="00A71EA9"/>
    <w:rsid w:val="00A721CA"/>
    <w:rsid w:val="00A73304"/>
    <w:rsid w:val="00A73C7C"/>
    <w:rsid w:val="00A74A87"/>
    <w:rsid w:val="00A76746"/>
    <w:rsid w:val="00A76AD9"/>
    <w:rsid w:val="00A77027"/>
    <w:rsid w:val="00A7706F"/>
    <w:rsid w:val="00A7787C"/>
    <w:rsid w:val="00A77916"/>
    <w:rsid w:val="00A8083C"/>
    <w:rsid w:val="00A80A86"/>
    <w:rsid w:val="00A819D5"/>
    <w:rsid w:val="00A81CDE"/>
    <w:rsid w:val="00A82800"/>
    <w:rsid w:val="00A83E18"/>
    <w:rsid w:val="00A84522"/>
    <w:rsid w:val="00A84706"/>
    <w:rsid w:val="00A85C98"/>
    <w:rsid w:val="00A86413"/>
    <w:rsid w:val="00A90C4B"/>
    <w:rsid w:val="00A9101D"/>
    <w:rsid w:val="00A9268C"/>
    <w:rsid w:val="00A92856"/>
    <w:rsid w:val="00A929CF"/>
    <w:rsid w:val="00A94D09"/>
    <w:rsid w:val="00A95B8B"/>
    <w:rsid w:val="00A95EFE"/>
    <w:rsid w:val="00A96A64"/>
    <w:rsid w:val="00AA0B62"/>
    <w:rsid w:val="00AA0C6E"/>
    <w:rsid w:val="00AA21E6"/>
    <w:rsid w:val="00AA25EC"/>
    <w:rsid w:val="00AA366C"/>
    <w:rsid w:val="00AA4712"/>
    <w:rsid w:val="00AA5D1D"/>
    <w:rsid w:val="00AA5EBA"/>
    <w:rsid w:val="00AA72F5"/>
    <w:rsid w:val="00AB0AA4"/>
    <w:rsid w:val="00AB305B"/>
    <w:rsid w:val="00AB3CB3"/>
    <w:rsid w:val="00AB46B2"/>
    <w:rsid w:val="00AB53DD"/>
    <w:rsid w:val="00AB54D3"/>
    <w:rsid w:val="00AB6351"/>
    <w:rsid w:val="00AB7AED"/>
    <w:rsid w:val="00AB7F55"/>
    <w:rsid w:val="00AC0395"/>
    <w:rsid w:val="00AC0491"/>
    <w:rsid w:val="00AC12C2"/>
    <w:rsid w:val="00AC1D5D"/>
    <w:rsid w:val="00AC4D1C"/>
    <w:rsid w:val="00AC52D3"/>
    <w:rsid w:val="00AC643B"/>
    <w:rsid w:val="00AC6A1A"/>
    <w:rsid w:val="00AC7728"/>
    <w:rsid w:val="00AC7C2D"/>
    <w:rsid w:val="00AC7F4F"/>
    <w:rsid w:val="00AD0112"/>
    <w:rsid w:val="00AD1C01"/>
    <w:rsid w:val="00AD31D3"/>
    <w:rsid w:val="00AD3D92"/>
    <w:rsid w:val="00AD45F8"/>
    <w:rsid w:val="00AD602A"/>
    <w:rsid w:val="00AD7E0E"/>
    <w:rsid w:val="00AE06C7"/>
    <w:rsid w:val="00AE09D1"/>
    <w:rsid w:val="00AE1599"/>
    <w:rsid w:val="00AE1769"/>
    <w:rsid w:val="00AE32A3"/>
    <w:rsid w:val="00AE365E"/>
    <w:rsid w:val="00AE37E7"/>
    <w:rsid w:val="00AE4E80"/>
    <w:rsid w:val="00AE74DC"/>
    <w:rsid w:val="00AE7692"/>
    <w:rsid w:val="00AF07D9"/>
    <w:rsid w:val="00AF0801"/>
    <w:rsid w:val="00AF134D"/>
    <w:rsid w:val="00AF1618"/>
    <w:rsid w:val="00AF3B16"/>
    <w:rsid w:val="00AF6B12"/>
    <w:rsid w:val="00AF7A78"/>
    <w:rsid w:val="00B00A4D"/>
    <w:rsid w:val="00B01EA3"/>
    <w:rsid w:val="00B03B38"/>
    <w:rsid w:val="00B03BD5"/>
    <w:rsid w:val="00B03C4D"/>
    <w:rsid w:val="00B044F1"/>
    <w:rsid w:val="00B050D5"/>
    <w:rsid w:val="00B05A8A"/>
    <w:rsid w:val="00B072D4"/>
    <w:rsid w:val="00B073EB"/>
    <w:rsid w:val="00B07D1B"/>
    <w:rsid w:val="00B1062E"/>
    <w:rsid w:val="00B14588"/>
    <w:rsid w:val="00B1462D"/>
    <w:rsid w:val="00B16737"/>
    <w:rsid w:val="00B20F06"/>
    <w:rsid w:val="00B21580"/>
    <w:rsid w:val="00B2236E"/>
    <w:rsid w:val="00B23709"/>
    <w:rsid w:val="00B24B0C"/>
    <w:rsid w:val="00B250D5"/>
    <w:rsid w:val="00B2560E"/>
    <w:rsid w:val="00B265B4"/>
    <w:rsid w:val="00B27B54"/>
    <w:rsid w:val="00B3141D"/>
    <w:rsid w:val="00B31519"/>
    <w:rsid w:val="00B335CD"/>
    <w:rsid w:val="00B340AA"/>
    <w:rsid w:val="00B35771"/>
    <w:rsid w:val="00B35E12"/>
    <w:rsid w:val="00B365C2"/>
    <w:rsid w:val="00B37324"/>
    <w:rsid w:val="00B37ED6"/>
    <w:rsid w:val="00B4132C"/>
    <w:rsid w:val="00B41884"/>
    <w:rsid w:val="00B41E49"/>
    <w:rsid w:val="00B42A33"/>
    <w:rsid w:val="00B42D07"/>
    <w:rsid w:val="00B42E40"/>
    <w:rsid w:val="00B44A58"/>
    <w:rsid w:val="00B4501D"/>
    <w:rsid w:val="00B462B4"/>
    <w:rsid w:val="00B46E8D"/>
    <w:rsid w:val="00B47005"/>
    <w:rsid w:val="00B47421"/>
    <w:rsid w:val="00B475BB"/>
    <w:rsid w:val="00B504E9"/>
    <w:rsid w:val="00B50F6E"/>
    <w:rsid w:val="00B51635"/>
    <w:rsid w:val="00B52E66"/>
    <w:rsid w:val="00B53734"/>
    <w:rsid w:val="00B53755"/>
    <w:rsid w:val="00B54FAA"/>
    <w:rsid w:val="00B556A9"/>
    <w:rsid w:val="00B55F90"/>
    <w:rsid w:val="00B56324"/>
    <w:rsid w:val="00B60CDF"/>
    <w:rsid w:val="00B61ECB"/>
    <w:rsid w:val="00B63408"/>
    <w:rsid w:val="00B635CB"/>
    <w:rsid w:val="00B63726"/>
    <w:rsid w:val="00B63D92"/>
    <w:rsid w:val="00B64B37"/>
    <w:rsid w:val="00B66D9D"/>
    <w:rsid w:val="00B67425"/>
    <w:rsid w:val="00B6768A"/>
    <w:rsid w:val="00B67884"/>
    <w:rsid w:val="00B67EF2"/>
    <w:rsid w:val="00B70828"/>
    <w:rsid w:val="00B71A02"/>
    <w:rsid w:val="00B724B4"/>
    <w:rsid w:val="00B74CBC"/>
    <w:rsid w:val="00B74E20"/>
    <w:rsid w:val="00B75FE8"/>
    <w:rsid w:val="00B8038F"/>
    <w:rsid w:val="00B80B0F"/>
    <w:rsid w:val="00B811B9"/>
    <w:rsid w:val="00B8223B"/>
    <w:rsid w:val="00B84C2B"/>
    <w:rsid w:val="00B8595A"/>
    <w:rsid w:val="00B86098"/>
    <w:rsid w:val="00B86807"/>
    <w:rsid w:val="00B916FE"/>
    <w:rsid w:val="00B93236"/>
    <w:rsid w:val="00B94252"/>
    <w:rsid w:val="00B9483D"/>
    <w:rsid w:val="00B94F50"/>
    <w:rsid w:val="00B95AE4"/>
    <w:rsid w:val="00B95D1C"/>
    <w:rsid w:val="00B97032"/>
    <w:rsid w:val="00B97ACE"/>
    <w:rsid w:val="00BA017D"/>
    <w:rsid w:val="00BA06BD"/>
    <w:rsid w:val="00BA0B52"/>
    <w:rsid w:val="00BA1057"/>
    <w:rsid w:val="00BA2C66"/>
    <w:rsid w:val="00BA52FA"/>
    <w:rsid w:val="00BA5DA3"/>
    <w:rsid w:val="00BA615F"/>
    <w:rsid w:val="00BB07AA"/>
    <w:rsid w:val="00BB0C85"/>
    <w:rsid w:val="00BB20C8"/>
    <w:rsid w:val="00BB31A0"/>
    <w:rsid w:val="00BB3990"/>
    <w:rsid w:val="00BB4A4C"/>
    <w:rsid w:val="00BB5ECC"/>
    <w:rsid w:val="00BB64CF"/>
    <w:rsid w:val="00BC17C6"/>
    <w:rsid w:val="00BC2035"/>
    <w:rsid w:val="00BC4DDD"/>
    <w:rsid w:val="00BC52A0"/>
    <w:rsid w:val="00BC538F"/>
    <w:rsid w:val="00BC66FC"/>
    <w:rsid w:val="00BD22A4"/>
    <w:rsid w:val="00BD2C41"/>
    <w:rsid w:val="00BD318E"/>
    <w:rsid w:val="00BD3199"/>
    <w:rsid w:val="00BD3B69"/>
    <w:rsid w:val="00BD440D"/>
    <w:rsid w:val="00BD6DF4"/>
    <w:rsid w:val="00BD7341"/>
    <w:rsid w:val="00BD79F7"/>
    <w:rsid w:val="00BD7C41"/>
    <w:rsid w:val="00BE0102"/>
    <w:rsid w:val="00BE0464"/>
    <w:rsid w:val="00BE0730"/>
    <w:rsid w:val="00BE0840"/>
    <w:rsid w:val="00BE15F2"/>
    <w:rsid w:val="00BE68E8"/>
    <w:rsid w:val="00BE785E"/>
    <w:rsid w:val="00BE7D28"/>
    <w:rsid w:val="00BF111F"/>
    <w:rsid w:val="00BF264C"/>
    <w:rsid w:val="00BF4263"/>
    <w:rsid w:val="00BF5EAB"/>
    <w:rsid w:val="00BF6E36"/>
    <w:rsid w:val="00BF79B0"/>
    <w:rsid w:val="00C0006B"/>
    <w:rsid w:val="00C005D7"/>
    <w:rsid w:val="00C0162D"/>
    <w:rsid w:val="00C018F7"/>
    <w:rsid w:val="00C01CAD"/>
    <w:rsid w:val="00C041F1"/>
    <w:rsid w:val="00C048F2"/>
    <w:rsid w:val="00C04E0D"/>
    <w:rsid w:val="00C0666C"/>
    <w:rsid w:val="00C06A0B"/>
    <w:rsid w:val="00C06CFA"/>
    <w:rsid w:val="00C07055"/>
    <w:rsid w:val="00C1129B"/>
    <w:rsid w:val="00C12039"/>
    <w:rsid w:val="00C12E0E"/>
    <w:rsid w:val="00C13225"/>
    <w:rsid w:val="00C20248"/>
    <w:rsid w:val="00C213A5"/>
    <w:rsid w:val="00C23AC4"/>
    <w:rsid w:val="00C23BBD"/>
    <w:rsid w:val="00C2570F"/>
    <w:rsid w:val="00C263DC"/>
    <w:rsid w:val="00C2684C"/>
    <w:rsid w:val="00C26FB7"/>
    <w:rsid w:val="00C27208"/>
    <w:rsid w:val="00C27AA2"/>
    <w:rsid w:val="00C27C5C"/>
    <w:rsid w:val="00C27EE4"/>
    <w:rsid w:val="00C302B9"/>
    <w:rsid w:val="00C31068"/>
    <w:rsid w:val="00C314FE"/>
    <w:rsid w:val="00C32060"/>
    <w:rsid w:val="00C32A32"/>
    <w:rsid w:val="00C338D7"/>
    <w:rsid w:val="00C33FD5"/>
    <w:rsid w:val="00C3415E"/>
    <w:rsid w:val="00C348D8"/>
    <w:rsid w:val="00C35284"/>
    <w:rsid w:val="00C41BEC"/>
    <w:rsid w:val="00C431B4"/>
    <w:rsid w:val="00C43216"/>
    <w:rsid w:val="00C45EA9"/>
    <w:rsid w:val="00C46940"/>
    <w:rsid w:val="00C46B11"/>
    <w:rsid w:val="00C5392B"/>
    <w:rsid w:val="00C53A58"/>
    <w:rsid w:val="00C54BB4"/>
    <w:rsid w:val="00C5583F"/>
    <w:rsid w:val="00C577E0"/>
    <w:rsid w:val="00C601F2"/>
    <w:rsid w:val="00C62209"/>
    <w:rsid w:val="00C64265"/>
    <w:rsid w:val="00C677B7"/>
    <w:rsid w:val="00C701B8"/>
    <w:rsid w:val="00C70508"/>
    <w:rsid w:val="00C724CA"/>
    <w:rsid w:val="00C7297C"/>
    <w:rsid w:val="00C733D2"/>
    <w:rsid w:val="00C751E0"/>
    <w:rsid w:val="00C75C4D"/>
    <w:rsid w:val="00C77E02"/>
    <w:rsid w:val="00C80FE5"/>
    <w:rsid w:val="00C81E8A"/>
    <w:rsid w:val="00C83086"/>
    <w:rsid w:val="00C8324C"/>
    <w:rsid w:val="00C841D2"/>
    <w:rsid w:val="00C85319"/>
    <w:rsid w:val="00C86A06"/>
    <w:rsid w:val="00C908C4"/>
    <w:rsid w:val="00C91866"/>
    <w:rsid w:val="00C91C7F"/>
    <w:rsid w:val="00C91CA4"/>
    <w:rsid w:val="00C930ED"/>
    <w:rsid w:val="00C93BFD"/>
    <w:rsid w:val="00C947D1"/>
    <w:rsid w:val="00C95553"/>
    <w:rsid w:val="00C9665A"/>
    <w:rsid w:val="00CA0C53"/>
    <w:rsid w:val="00CA1699"/>
    <w:rsid w:val="00CA19E2"/>
    <w:rsid w:val="00CA40D7"/>
    <w:rsid w:val="00CA47EC"/>
    <w:rsid w:val="00CA5935"/>
    <w:rsid w:val="00CA6149"/>
    <w:rsid w:val="00CA7055"/>
    <w:rsid w:val="00CB16E5"/>
    <w:rsid w:val="00CB1C5B"/>
    <w:rsid w:val="00CB212B"/>
    <w:rsid w:val="00CB2263"/>
    <w:rsid w:val="00CB26AD"/>
    <w:rsid w:val="00CB3A9C"/>
    <w:rsid w:val="00CB6543"/>
    <w:rsid w:val="00CB6DCF"/>
    <w:rsid w:val="00CC156B"/>
    <w:rsid w:val="00CC1764"/>
    <w:rsid w:val="00CC293B"/>
    <w:rsid w:val="00CC2972"/>
    <w:rsid w:val="00CC4647"/>
    <w:rsid w:val="00CD1215"/>
    <w:rsid w:val="00CD1C2D"/>
    <w:rsid w:val="00CD2519"/>
    <w:rsid w:val="00CD6171"/>
    <w:rsid w:val="00CD7A6B"/>
    <w:rsid w:val="00CE056F"/>
    <w:rsid w:val="00CE1B68"/>
    <w:rsid w:val="00CE1EE2"/>
    <w:rsid w:val="00CE40BF"/>
    <w:rsid w:val="00CE5040"/>
    <w:rsid w:val="00CE7088"/>
    <w:rsid w:val="00CE7FFA"/>
    <w:rsid w:val="00CF0AED"/>
    <w:rsid w:val="00CF0D3F"/>
    <w:rsid w:val="00CF1598"/>
    <w:rsid w:val="00CF290D"/>
    <w:rsid w:val="00CF4FAB"/>
    <w:rsid w:val="00CF7A04"/>
    <w:rsid w:val="00D01F31"/>
    <w:rsid w:val="00D03F18"/>
    <w:rsid w:val="00D042AC"/>
    <w:rsid w:val="00D04772"/>
    <w:rsid w:val="00D05644"/>
    <w:rsid w:val="00D058E7"/>
    <w:rsid w:val="00D07304"/>
    <w:rsid w:val="00D107EC"/>
    <w:rsid w:val="00D1165F"/>
    <w:rsid w:val="00D11A64"/>
    <w:rsid w:val="00D11B6F"/>
    <w:rsid w:val="00D11E4D"/>
    <w:rsid w:val="00D12AD3"/>
    <w:rsid w:val="00D1551E"/>
    <w:rsid w:val="00D16344"/>
    <w:rsid w:val="00D16ACD"/>
    <w:rsid w:val="00D17331"/>
    <w:rsid w:val="00D20056"/>
    <w:rsid w:val="00D21D15"/>
    <w:rsid w:val="00D236D2"/>
    <w:rsid w:val="00D24C7B"/>
    <w:rsid w:val="00D24C8E"/>
    <w:rsid w:val="00D25400"/>
    <w:rsid w:val="00D25A6D"/>
    <w:rsid w:val="00D2709F"/>
    <w:rsid w:val="00D31F62"/>
    <w:rsid w:val="00D355B4"/>
    <w:rsid w:val="00D3573B"/>
    <w:rsid w:val="00D359CE"/>
    <w:rsid w:val="00D4009A"/>
    <w:rsid w:val="00D402C9"/>
    <w:rsid w:val="00D407D1"/>
    <w:rsid w:val="00D40B98"/>
    <w:rsid w:val="00D41023"/>
    <w:rsid w:val="00D4205A"/>
    <w:rsid w:val="00D437C4"/>
    <w:rsid w:val="00D43DB2"/>
    <w:rsid w:val="00D45AF1"/>
    <w:rsid w:val="00D464BB"/>
    <w:rsid w:val="00D46782"/>
    <w:rsid w:val="00D46A7A"/>
    <w:rsid w:val="00D47EA7"/>
    <w:rsid w:val="00D5019B"/>
    <w:rsid w:val="00D5022B"/>
    <w:rsid w:val="00D50681"/>
    <w:rsid w:val="00D519B6"/>
    <w:rsid w:val="00D56031"/>
    <w:rsid w:val="00D61C8D"/>
    <w:rsid w:val="00D62CCD"/>
    <w:rsid w:val="00D63A15"/>
    <w:rsid w:val="00D640A2"/>
    <w:rsid w:val="00D65162"/>
    <w:rsid w:val="00D65DDC"/>
    <w:rsid w:val="00D660E9"/>
    <w:rsid w:val="00D66FB9"/>
    <w:rsid w:val="00D6718A"/>
    <w:rsid w:val="00D67956"/>
    <w:rsid w:val="00D70F3F"/>
    <w:rsid w:val="00D71A74"/>
    <w:rsid w:val="00D71CB2"/>
    <w:rsid w:val="00D723CF"/>
    <w:rsid w:val="00D7244D"/>
    <w:rsid w:val="00D72B40"/>
    <w:rsid w:val="00D72BF7"/>
    <w:rsid w:val="00D74B70"/>
    <w:rsid w:val="00D75BD0"/>
    <w:rsid w:val="00D7701F"/>
    <w:rsid w:val="00D8012E"/>
    <w:rsid w:val="00D81724"/>
    <w:rsid w:val="00D83686"/>
    <w:rsid w:val="00D84123"/>
    <w:rsid w:val="00D85A49"/>
    <w:rsid w:val="00D90DF1"/>
    <w:rsid w:val="00D92F5C"/>
    <w:rsid w:val="00D94340"/>
    <w:rsid w:val="00D94B43"/>
    <w:rsid w:val="00D95374"/>
    <w:rsid w:val="00D96F42"/>
    <w:rsid w:val="00D97B83"/>
    <w:rsid w:val="00DA0CE1"/>
    <w:rsid w:val="00DA162F"/>
    <w:rsid w:val="00DA2CEF"/>
    <w:rsid w:val="00DA39B2"/>
    <w:rsid w:val="00DA6BEB"/>
    <w:rsid w:val="00DA769B"/>
    <w:rsid w:val="00DA76E7"/>
    <w:rsid w:val="00DB0B6E"/>
    <w:rsid w:val="00DB1059"/>
    <w:rsid w:val="00DB149F"/>
    <w:rsid w:val="00DB317E"/>
    <w:rsid w:val="00DB3762"/>
    <w:rsid w:val="00DB3B4C"/>
    <w:rsid w:val="00DB40E5"/>
    <w:rsid w:val="00DB414D"/>
    <w:rsid w:val="00DB43E7"/>
    <w:rsid w:val="00DB51F7"/>
    <w:rsid w:val="00DB59C0"/>
    <w:rsid w:val="00DB7084"/>
    <w:rsid w:val="00DB781C"/>
    <w:rsid w:val="00DC02E9"/>
    <w:rsid w:val="00DC0D35"/>
    <w:rsid w:val="00DC1E56"/>
    <w:rsid w:val="00DC3086"/>
    <w:rsid w:val="00DC377D"/>
    <w:rsid w:val="00DC4103"/>
    <w:rsid w:val="00DC4B8A"/>
    <w:rsid w:val="00DC4E92"/>
    <w:rsid w:val="00DC5005"/>
    <w:rsid w:val="00DC5F06"/>
    <w:rsid w:val="00DC64F8"/>
    <w:rsid w:val="00DC65BD"/>
    <w:rsid w:val="00DC692E"/>
    <w:rsid w:val="00DC6A73"/>
    <w:rsid w:val="00DC6E82"/>
    <w:rsid w:val="00DC7806"/>
    <w:rsid w:val="00DC7C4A"/>
    <w:rsid w:val="00DD06FB"/>
    <w:rsid w:val="00DD0D18"/>
    <w:rsid w:val="00DD4881"/>
    <w:rsid w:val="00DD60F8"/>
    <w:rsid w:val="00DD68A2"/>
    <w:rsid w:val="00DD7800"/>
    <w:rsid w:val="00DE0F33"/>
    <w:rsid w:val="00DE497E"/>
    <w:rsid w:val="00DE6EEF"/>
    <w:rsid w:val="00DE7203"/>
    <w:rsid w:val="00DE7269"/>
    <w:rsid w:val="00DE74C9"/>
    <w:rsid w:val="00DF084D"/>
    <w:rsid w:val="00DF08FF"/>
    <w:rsid w:val="00DF1EA2"/>
    <w:rsid w:val="00DF3356"/>
    <w:rsid w:val="00DF3C59"/>
    <w:rsid w:val="00DF60DB"/>
    <w:rsid w:val="00DF658F"/>
    <w:rsid w:val="00DF68F1"/>
    <w:rsid w:val="00DF7317"/>
    <w:rsid w:val="00E00064"/>
    <w:rsid w:val="00E017BB"/>
    <w:rsid w:val="00E02A87"/>
    <w:rsid w:val="00E03B20"/>
    <w:rsid w:val="00E10C3F"/>
    <w:rsid w:val="00E12183"/>
    <w:rsid w:val="00E12F10"/>
    <w:rsid w:val="00E13B20"/>
    <w:rsid w:val="00E14D47"/>
    <w:rsid w:val="00E14F30"/>
    <w:rsid w:val="00E152F7"/>
    <w:rsid w:val="00E15C32"/>
    <w:rsid w:val="00E16B2B"/>
    <w:rsid w:val="00E16C72"/>
    <w:rsid w:val="00E16E99"/>
    <w:rsid w:val="00E2120D"/>
    <w:rsid w:val="00E21BDA"/>
    <w:rsid w:val="00E245E9"/>
    <w:rsid w:val="00E246A2"/>
    <w:rsid w:val="00E2520A"/>
    <w:rsid w:val="00E2614F"/>
    <w:rsid w:val="00E263BC"/>
    <w:rsid w:val="00E26E90"/>
    <w:rsid w:val="00E2769A"/>
    <w:rsid w:val="00E27DC5"/>
    <w:rsid w:val="00E311CE"/>
    <w:rsid w:val="00E31A48"/>
    <w:rsid w:val="00E41DA5"/>
    <w:rsid w:val="00E44697"/>
    <w:rsid w:val="00E45044"/>
    <w:rsid w:val="00E45949"/>
    <w:rsid w:val="00E45D54"/>
    <w:rsid w:val="00E477DE"/>
    <w:rsid w:val="00E479AD"/>
    <w:rsid w:val="00E47F8F"/>
    <w:rsid w:val="00E511E2"/>
    <w:rsid w:val="00E51CB5"/>
    <w:rsid w:val="00E52F9D"/>
    <w:rsid w:val="00E552F1"/>
    <w:rsid w:val="00E5771A"/>
    <w:rsid w:val="00E6041E"/>
    <w:rsid w:val="00E60560"/>
    <w:rsid w:val="00E609C3"/>
    <w:rsid w:val="00E63566"/>
    <w:rsid w:val="00E63F38"/>
    <w:rsid w:val="00E677AA"/>
    <w:rsid w:val="00E70D5A"/>
    <w:rsid w:val="00E711CC"/>
    <w:rsid w:val="00E73617"/>
    <w:rsid w:val="00E73E2F"/>
    <w:rsid w:val="00E75241"/>
    <w:rsid w:val="00E7542E"/>
    <w:rsid w:val="00E779F4"/>
    <w:rsid w:val="00E77F94"/>
    <w:rsid w:val="00E80346"/>
    <w:rsid w:val="00E80C7A"/>
    <w:rsid w:val="00E8289D"/>
    <w:rsid w:val="00E829C4"/>
    <w:rsid w:val="00E8333B"/>
    <w:rsid w:val="00E83C5C"/>
    <w:rsid w:val="00E86600"/>
    <w:rsid w:val="00E87006"/>
    <w:rsid w:val="00E87A10"/>
    <w:rsid w:val="00E925FE"/>
    <w:rsid w:val="00E932A2"/>
    <w:rsid w:val="00E95319"/>
    <w:rsid w:val="00E9657D"/>
    <w:rsid w:val="00E96E59"/>
    <w:rsid w:val="00EA00BE"/>
    <w:rsid w:val="00EA1D5C"/>
    <w:rsid w:val="00EA299A"/>
    <w:rsid w:val="00EA54BB"/>
    <w:rsid w:val="00EB0CFA"/>
    <w:rsid w:val="00EB1372"/>
    <w:rsid w:val="00EB1838"/>
    <w:rsid w:val="00EB2F1C"/>
    <w:rsid w:val="00EB3A1F"/>
    <w:rsid w:val="00EB3C98"/>
    <w:rsid w:val="00EB43E0"/>
    <w:rsid w:val="00EB60AE"/>
    <w:rsid w:val="00EB703F"/>
    <w:rsid w:val="00EC1274"/>
    <w:rsid w:val="00EC1B98"/>
    <w:rsid w:val="00EC3EE7"/>
    <w:rsid w:val="00EC6822"/>
    <w:rsid w:val="00EC7037"/>
    <w:rsid w:val="00EC73A6"/>
    <w:rsid w:val="00ED10EF"/>
    <w:rsid w:val="00ED16AA"/>
    <w:rsid w:val="00ED242B"/>
    <w:rsid w:val="00ED4A3E"/>
    <w:rsid w:val="00ED5631"/>
    <w:rsid w:val="00ED5A83"/>
    <w:rsid w:val="00ED5CF5"/>
    <w:rsid w:val="00ED68B4"/>
    <w:rsid w:val="00ED6D5A"/>
    <w:rsid w:val="00ED7795"/>
    <w:rsid w:val="00ED7BCE"/>
    <w:rsid w:val="00ED7CD2"/>
    <w:rsid w:val="00EE13B5"/>
    <w:rsid w:val="00EE20EC"/>
    <w:rsid w:val="00EE2309"/>
    <w:rsid w:val="00EE2956"/>
    <w:rsid w:val="00EE3527"/>
    <w:rsid w:val="00EE6634"/>
    <w:rsid w:val="00EE6E8F"/>
    <w:rsid w:val="00EF04A4"/>
    <w:rsid w:val="00EF1387"/>
    <w:rsid w:val="00EF168D"/>
    <w:rsid w:val="00EF16F1"/>
    <w:rsid w:val="00EF1941"/>
    <w:rsid w:val="00EF22D4"/>
    <w:rsid w:val="00EF233F"/>
    <w:rsid w:val="00EF2AE0"/>
    <w:rsid w:val="00EF353E"/>
    <w:rsid w:val="00EF7609"/>
    <w:rsid w:val="00F007DD"/>
    <w:rsid w:val="00F009AB"/>
    <w:rsid w:val="00F01988"/>
    <w:rsid w:val="00F02C06"/>
    <w:rsid w:val="00F04069"/>
    <w:rsid w:val="00F04301"/>
    <w:rsid w:val="00F0622B"/>
    <w:rsid w:val="00F0636F"/>
    <w:rsid w:val="00F072F5"/>
    <w:rsid w:val="00F073E2"/>
    <w:rsid w:val="00F07F41"/>
    <w:rsid w:val="00F1073A"/>
    <w:rsid w:val="00F123F9"/>
    <w:rsid w:val="00F13ABC"/>
    <w:rsid w:val="00F14894"/>
    <w:rsid w:val="00F160B6"/>
    <w:rsid w:val="00F17892"/>
    <w:rsid w:val="00F21286"/>
    <w:rsid w:val="00F21536"/>
    <w:rsid w:val="00F21BF0"/>
    <w:rsid w:val="00F21D4C"/>
    <w:rsid w:val="00F2306B"/>
    <w:rsid w:val="00F2330C"/>
    <w:rsid w:val="00F2614B"/>
    <w:rsid w:val="00F27181"/>
    <w:rsid w:val="00F27DA2"/>
    <w:rsid w:val="00F30C74"/>
    <w:rsid w:val="00F347A3"/>
    <w:rsid w:val="00F3734F"/>
    <w:rsid w:val="00F452C9"/>
    <w:rsid w:val="00F46152"/>
    <w:rsid w:val="00F47CDD"/>
    <w:rsid w:val="00F51362"/>
    <w:rsid w:val="00F53B7A"/>
    <w:rsid w:val="00F54B79"/>
    <w:rsid w:val="00F54C5D"/>
    <w:rsid w:val="00F5586E"/>
    <w:rsid w:val="00F57008"/>
    <w:rsid w:val="00F57193"/>
    <w:rsid w:val="00F57285"/>
    <w:rsid w:val="00F62420"/>
    <w:rsid w:val="00F626FB"/>
    <w:rsid w:val="00F64814"/>
    <w:rsid w:val="00F66478"/>
    <w:rsid w:val="00F67C16"/>
    <w:rsid w:val="00F708A3"/>
    <w:rsid w:val="00F70F06"/>
    <w:rsid w:val="00F7465E"/>
    <w:rsid w:val="00F75AB6"/>
    <w:rsid w:val="00F75E5E"/>
    <w:rsid w:val="00F7783D"/>
    <w:rsid w:val="00F77B50"/>
    <w:rsid w:val="00F8014E"/>
    <w:rsid w:val="00F81381"/>
    <w:rsid w:val="00F825F0"/>
    <w:rsid w:val="00F8312E"/>
    <w:rsid w:val="00F83E09"/>
    <w:rsid w:val="00F84B07"/>
    <w:rsid w:val="00F85412"/>
    <w:rsid w:val="00F91D51"/>
    <w:rsid w:val="00F9288E"/>
    <w:rsid w:val="00F95670"/>
    <w:rsid w:val="00F95ADA"/>
    <w:rsid w:val="00F96CF5"/>
    <w:rsid w:val="00FA01B9"/>
    <w:rsid w:val="00FA033B"/>
    <w:rsid w:val="00FA1AC6"/>
    <w:rsid w:val="00FA2C3A"/>
    <w:rsid w:val="00FA3235"/>
    <w:rsid w:val="00FA3C4E"/>
    <w:rsid w:val="00FA493B"/>
    <w:rsid w:val="00FA531C"/>
    <w:rsid w:val="00FA5B98"/>
    <w:rsid w:val="00FA5BDF"/>
    <w:rsid w:val="00FA5E75"/>
    <w:rsid w:val="00FA63B6"/>
    <w:rsid w:val="00FA6DE7"/>
    <w:rsid w:val="00FB049C"/>
    <w:rsid w:val="00FB2484"/>
    <w:rsid w:val="00FB3C1E"/>
    <w:rsid w:val="00FB4266"/>
    <w:rsid w:val="00FB55BE"/>
    <w:rsid w:val="00FB5AC7"/>
    <w:rsid w:val="00FB5D6A"/>
    <w:rsid w:val="00FC1AB9"/>
    <w:rsid w:val="00FC22D4"/>
    <w:rsid w:val="00FC45F4"/>
    <w:rsid w:val="00FC4C05"/>
    <w:rsid w:val="00FC5B6B"/>
    <w:rsid w:val="00FC718B"/>
    <w:rsid w:val="00FC7E54"/>
    <w:rsid w:val="00FD2429"/>
    <w:rsid w:val="00FD3294"/>
    <w:rsid w:val="00FD4210"/>
    <w:rsid w:val="00FD4774"/>
    <w:rsid w:val="00FD6981"/>
    <w:rsid w:val="00FD70EE"/>
    <w:rsid w:val="00FD728D"/>
    <w:rsid w:val="00FD78AD"/>
    <w:rsid w:val="00FD78E0"/>
    <w:rsid w:val="00FD7929"/>
    <w:rsid w:val="00FE2704"/>
    <w:rsid w:val="00FE35EF"/>
    <w:rsid w:val="00FE3807"/>
    <w:rsid w:val="00FE4020"/>
    <w:rsid w:val="00FE544A"/>
    <w:rsid w:val="00FF3335"/>
    <w:rsid w:val="00FF3CBC"/>
    <w:rsid w:val="00FF49E3"/>
    <w:rsid w:val="00FF4BB4"/>
    <w:rsid w:val="00FF5223"/>
    <w:rsid w:val="00FF7A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5E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15E"/>
    <w:pPr>
      <w:spacing w:line="480" w:lineRule="auto"/>
    </w:pPr>
    <w:rPr>
      <w:rFonts w:cs="Arial Unicode MS"/>
      <w:color w:val="000000"/>
      <w:sz w:val="24"/>
      <w:szCs w:val="24"/>
      <w:u w:color="000000"/>
      <w:lang w:val="en-GB"/>
    </w:rPr>
  </w:style>
  <w:style w:type="paragraph" w:styleId="Heading1">
    <w:name w:val="heading 1"/>
    <w:pPr>
      <w:keepNext/>
      <w:spacing w:before="360" w:after="60" w:line="360" w:lineRule="auto"/>
      <w:ind w:right="567"/>
      <w:outlineLvl w:val="0"/>
    </w:pPr>
    <w:rPr>
      <w:rFonts w:cs="Arial Unicode MS"/>
      <w:b/>
      <w:bCs/>
      <w:color w:val="000000"/>
      <w:kern w:val="32"/>
      <w:sz w:val="24"/>
      <w:szCs w:val="24"/>
      <w:u w:color="000000"/>
      <w:lang w:val="en-US"/>
    </w:rPr>
  </w:style>
  <w:style w:type="paragraph" w:styleId="Heading2">
    <w:name w:val="heading 2"/>
    <w:pPr>
      <w:keepNext/>
      <w:spacing w:before="360" w:after="60" w:line="360" w:lineRule="auto"/>
      <w:ind w:right="567"/>
      <w:outlineLvl w:val="1"/>
    </w:pPr>
    <w:rPr>
      <w:rFonts w:cs="Arial Unicode MS"/>
      <w:b/>
      <w:bCs/>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customStyle="1" w:styleId="Articletitle">
    <w:name w:val="Article title"/>
    <w:next w:val="Normal"/>
    <w:qFormat/>
    <w:pPr>
      <w:spacing w:after="120" w:line="360" w:lineRule="auto"/>
    </w:pPr>
    <w:rPr>
      <w:rFonts w:cs="Arial Unicode MS"/>
      <w:b/>
      <w:bCs/>
      <w:color w:val="000000"/>
      <w:sz w:val="28"/>
      <w:szCs w:val="28"/>
      <w:u w:color="000000"/>
      <w:lang w:val="en-US"/>
    </w:rPr>
  </w:style>
  <w:style w:type="paragraph" w:customStyle="1" w:styleId="Authornames">
    <w:name w:val="Author names"/>
    <w:next w:val="Normal"/>
    <w:qFormat/>
    <w:pPr>
      <w:spacing w:before="240" w:line="360" w:lineRule="auto"/>
    </w:pPr>
    <w:rPr>
      <w:rFonts w:cs="Arial Unicode MS"/>
      <w:color w:val="000000"/>
      <w:sz w:val="28"/>
      <w:szCs w:val="28"/>
      <w:u w:color="000000"/>
      <w:lang w:val="en-US"/>
    </w:rPr>
  </w:style>
  <w:style w:type="paragraph" w:customStyle="1" w:styleId="Affiliation">
    <w:name w:val="Affiliation"/>
    <w:qFormat/>
    <w:pPr>
      <w:spacing w:before="240" w:line="360" w:lineRule="auto"/>
    </w:pPr>
    <w:rPr>
      <w:rFonts w:cs="Arial Unicode MS"/>
      <w:i/>
      <w:iCs/>
      <w:color w:val="000000"/>
      <w:sz w:val="24"/>
      <w:szCs w:val="24"/>
      <w:u w:color="000000"/>
      <w:lang w:val="en-US"/>
    </w:rPr>
  </w:style>
  <w:style w:type="paragraph" w:customStyle="1" w:styleId="Correspondencedetails">
    <w:name w:val="Correspondence details"/>
    <w:qFormat/>
    <w:pPr>
      <w:spacing w:before="240" w:line="360" w:lineRule="auto"/>
    </w:pPr>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paragraph" w:customStyle="1" w:styleId="Notesoncontributors">
    <w:name w:val="Notes on contributors"/>
    <w:pPr>
      <w:spacing w:before="240" w:line="360" w:lineRule="auto"/>
    </w:pPr>
    <w:rPr>
      <w:rFonts w:eastAsia="Times New Roman"/>
      <w:color w:val="000000"/>
      <w:sz w:val="22"/>
      <w:szCs w:val="22"/>
      <w:u w:color="000000"/>
      <w:lang w:val="en-US"/>
    </w:rPr>
  </w:style>
  <w:style w:type="paragraph" w:customStyle="1" w:styleId="Abstract">
    <w:name w:val="Abstract"/>
    <w:next w:val="Keywords"/>
    <w:qFormat/>
    <w:pPr>
      <w:spacing w:before="360" w:after="300" w:line="360" w:lineRule="auto"/>
      <w:ind w:left="720" w:right="567"/>
    </w:pPr>
    <w:rPr>
      <w:rFonts w:cs="Arial Unicode MS"/>
      <w:color w:val="000000"/>
      <w:sz w:val="22"/>
      <w:szCs w:val="22"/>
      <w:u w:color="000000"/>
      <w:lang w:val="en-US"/>
    </w:rPr>
  </w:style>
  <w:style w:type="paragraph" w:customStyle="1" w:styleId="Keywords">
    <w:name w:val="Keywords"/>
    <w:pPr>
      <w:spacing w:before="240" w:after="240" w:line="360" w:lineRule="auto"/>
      <w:ind w:left="720" w:right="567"/>
    </w:pPr>
    <w:rPr>
      <w:rFonts w:cs="Arial Unicode MS"/>
      <w:color w:val="000000"/>
      <w:sz w:val="22"/>
      <w:szCs w:val="22"/>
      <w:u w:color="000000"/>
      <w:lang w:val="en-US"/>
    </w:rPr>
  </w:style>
  <w:style w:type="paragraph" w:customStyle="1" w:styleId="Subjectcodes">
    <w:name w:val="Subject codes"/>
    <w:pPr>
      <w:spacing w:before="240" w:after="240" w:line="360" w:lineRule="auto"/>
      <w:ind w:left="720" w:right="567"/>
    </w:pPr>
    <w:rPr>
      <w:rFonts w:eastAsia="Times New Roman"/>
      <w:color w:val="000000"/>
      <w:sz w:val="22"/>
      <w:szCs w:val="22"/>
      <w:u w:color="000000"/>
      <w:lang w:val="en-US"/>
    </w:rPr>
  </w:style>
  <w:style w:type="paragraph" w:customStyle="1" w:styleId="Newparagraph">
    <w:name w:val="New paragraph"/>
    <w:link w:val="NewparagraphZchn"/>
    <w:qFormat/>
    <w:rsid w:val="00066C87"/>
    <w:pPr>
      <w:spacing w:line="480" w:lineRule="auto"/>
      <w:ind w:firstLine="720"/>
    </w:pPr>
    <w:rPr>
      <w:rFonts w:cs="Arial Unicode MS"/>
      <w:color w:val="000000"/>
      <w:sz w:val="24"/>
      <w:szCs w:val="24"/>
      <w:u w:color="000000"/>
      <w:lang w:val="en-GB"/>
    </w:rPr>
  </w:style>
  <w:style w:type="numbering" w:customStyle="1" w:styleId="ImportierterStil1">
    <w:name w:val="Importierter Stil: 1"/>
    <w:pPr>
      <w:numPr>
        <w:numId w:val="1"/>
      </w:numPr>
    </w:pPr>
  </w:style>
  <w:style w:type="paragraph" w:customStyle="1" w:styleId="CitaviBibliographyEntry">
    <w:name w:val="Citavi Bibliography Entry"/>
    <w:pPr>
      <w:tabs>
        <w:tab w:val="left" w:pos="283"/>
      </w:tabs>
      <w:spacing w:after="60" w:line="480" w:lineRule="auto"/>
      <w:ind w:left="283" w:hanging="283"/>
    </w:pPr>
    <w:rPr>
      <w:rFonts w:eastAsia="Times New Roman"/>
      <w:color w:val="000000"/>
      <w:sz w:val="24"/>
      <w:szCs w:val="24"/>
      <w:u w:color="000000"/>
      <w:lang w:val="en-US"/>
    </w:rPr>
  </w:style>
  <w:style w:type="paragraph" w:customStyle="1" w:styleId="Tabletitle">
    <w:name w:val="Table title"/>
    <w:next w:val="Normal"/>
    <w:pPr>
      <w:spacing w:before="240" w:line="360" w:lineRule="auto"/>
    </w:pPr>
    <w:rPr>
      <w:rFonts w:cs="Arial Unicode MS"/>
      <w:color w:val="000000"/>
      <w:sz w:val="24"/>
      <w:szCs w:val="24"/>
      <w:u w:color="000000"/>
      <w:lang w:val="en-US"/>
    </w:rPr>
  </w:style>
  <w:style w:type="paragraph" w:customStyle="1" w:styleId="Tablemanuscript">
    <w:name w:val="Table (manuscript)"/>
    <w:pPr>
      <w:spacing w:before="60" w:after="60"/>
    </w:pPr>
    <w:rPr>
      <w:rFonts w:eastAsia="Times New Roman"/>
      <w:color w:val="000000"/>
      <w:sz w:val="24"/>
      <w:szCs w:val="24"/>
    </w:rPr>
  </w:style>
  <w:style w:type="paragraph" w:customStyle="1" w:styleId="Figurecaption">
    <w:name w:val="Figure caption"/>
    <w:next w:val="Normal"/>
    <w:pPr>
      <w:spacing w:before="240" w:line="360" w:lineRule="auto"/>
    </w:pPr>
    <w:rPr>
      <w:rFonts w:cs="Arial Unicode MS"/>
      <w:color w:val="000000"/>
      <w:sz w:val="24"/>
      <w:szCs w:val="24"/>
      <w:u w:color="000000"/>
      <w:lang w:val="en-US"/>
    </w:rPr>
  </w:style>
  <w:style w:type="paragraph" w:customStyle="1" w:styleId="Text">
    <w:name w:val="Text"/>
    <w:rPr>
      <w:rFonts w:ascii="Helvetica Neue" w:eastAsia="Helvetica Neue" w:hAnsi="Helvetica Neue" w:cs="Helvetica Neue"/>
      <w:color w:val="000000"/>
      <w:sz w:val="22"/>
      <w:szCs w:val="22"/>
    </w:rPr>
  </w:style>
  <w:style w:type="paragraph" w:styleId="NoSpacing">
    <w:name w:val="No Spacing"/>
    <w:uiPriority w:val="1"/>
    <w:qFormat/>
    <w:rsid w:val="00566EB8"/>
    <w:rPr>
      <w:rFonts w:cs="Arial Unicode MS"/>
      <w:color w:val="000000"/>
      <w:sz w:val="24"/>
      <w:szCs w:val="24"/>
      <w:u w:color="000000"/>
      <w:lang w:val="en-US"/>
    </w:rPr>
  </w:style>
  <w:style w:type="paragraph" w:styleId="Revision">
    <w:name w:val="Revision"/>
    <w:hidden/>
    <w:uiPriority w:val="99"/>
    <w:semiHidden/>
    <w:rsid w:val="00E00064"/>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paragraph" w:styleId="Header">
    <w:name w:val="header"/>
    <w:basedOn w:val="Normal"/>
    <w:link w:val="HeaderChar"/>
    <w:uiPriority w:val="99"/>
    <w:unhideWhenUsed/>
    <w:rsid w:val="007B25AE"/>
    <w:pPr>
      <w:tabs>
        <w:tab w:val="center" w:pos="4536"/>
        <w:tab w:val="right" w:pos="9072"/>
      </w:tabs>
      <w:spacing w:line="240" w:lineRule="auto"/>
    </w:pPr>
  </w:style>
  <w:style w:type="character" w:customStyle="1" w:styleId="HeaderChar">
    <w:name w:val="Header Char"/>
    <w:basedOn w:val="DefaultParagraphFont"/>
    <w:link w:val="Header"/>
    <w:uiPriority w:val="99"/>
    <w:rsid w:val="007B25AE"/>
    <w:rPr>
      <w:rFonts w:cs="Arial Unicode MS"/>
      <w:color w:val="000000"/>
      <w:sz w:val="24"/>
      <w:szCs w:val="24"/>
      <w:u w:color="000000"/>
      <w:lang w:val="en-GB"/>
    </w:rPr>
  </w:style>
  <w:style w:type="paragraph" w:styleId="Footer">
    <w:name w:val="footer"/>
    <w:basedOn w:val="Normal"/>
    <w:link w:val="FooterChar"/>
    <w:uiPriority w:val="99"/>
    <w:unhideWhenUsed/>
    <w:rsid w:val="007B25AE"/>
    <w:pPr>
      <w:tabs>
        <w:tab w:val="center" w:pos="4536"/>
        <w:tab w:val="right" w:pos="9072"/>
      </w:tabs>
      <w:spacing w:line="240" w:lineRule="auto"/>
    </w:pPr>
  </w:style>
  <w:style w:type="character" w:customStyle="1" w:styleId="FooterChar">
    <w:name w:val="Footer Char"/>
    <w:basedOn w:val="DefaultParagraphFont"/>
    <w:link w:val="Footer"/>
    <w:uiPriority w:val="99"/>
    <w:rsid w:val="007B25AE"/>
    <w:rPr>
      <w:rFonts w:cs="Arial Unicode MS"/>
      <w:color w:val="000000"/>
      <w:sz w:val="24"/>
      <w:szCs w:val="24"/>
      <w:u w:color="000000"/>
      <w:lang w:val="en-GB"/>
    </w:rPr>
  </w:style>
  <w:style w:type="character" w:styleId="PageNumber">
    <w:name w:val="page number"/>
    <w:basedOn w:val="DefaultParagraphFont"/>
    <w:uiPriority w:val="99"/>
    <w:semiHidden/>
    <w:unhideWhenUsed/>
    <w:rsid w:val="009E6E0B"/>
  </w:style>
  <w:style w:type="paragraph" w:styleId="BalloonText">
    <w:name w:val="Balloon Text"/>
    <w:basedOn w:val="Normal"/>
    <w:link w:val="BalloonTextChar"/>
    <w:uiPriority w:val="99"/>
    <w:semiHidden/>
    <w:unhideWhenUsed/>
    <w:rsid w:val="00C966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65A"/>
    <w:rPr>
      <w:rFonts w:ascii="Tahoma" w:hAnsi="Tahoma" w:cs="Tahoma"/>
      <w:color w:val="000000"/>
      <w:sz w:val="16"/>
      <w:szCs w:val="16"/>
      <w:u w:color="000000"/>
      <w:lang w:val="en-GB"/>
    </w:rPr>
  </w:style>
  <w:style w:type="character" w:styleId="CommentReference">
    <w:name w:val="annotation reference"/>
    <w:basedOn w:val="DefaultParagraphFont"/>
    <w:uiPriority w:val="99"/>
    <w:semiHidden/>
    <w:unhideWhenUsed/>
    <w:rsid w:val="00660070"/>
    <w:rPr>
      <w:sz w:val="18"/>
      <w:szCs w:val="18"/>
    </w:rPr>
  </w:style>
  <w:style w:type="paragraph" w:styleId="CommentText">
    <w:name w:val="annotation text"/>
    <w:basedOn w:val="Normal"/>
    <w:link w:val="CommentTextChar"/>
    <w:uiPriority w:val="99"/>
    <w:semiHidden/>
    <w:unhideWhenUsed/>
    <w:rsid w:val="00660070"/>
    <w:pPr>
      <w:spacing w:line="240" w:lineRule="auto"/>
    </w:pPr>
  </w:style>
  <w:style w:type="character" w:customStyle="1" w:styleId="CommentTextChar">
    <w:name w:val="Comment Text Char"/>
    <w:basedOn w:val="DefaultParagraphFont"/>
    <w:link w:val="CommentText"/>
    <w:uiPriority w:val="99"/>
    <w:semiHidden/>
    <w:rsid w:val="00660070"/>
    <w:rPr>
      <w:rFonts w:cs="Arial Unicode MS"/>
      <w:color w:val="000000"/>
      <w:sz w:val="24"/>
      <w:szCs w:val="24"/>
      <w:u w:color="000000"/>
      <w:lang w:val="en-GB"/>
    </w:rPr>
  </w:style>
  <w:style w:type="paragraph" w:styleId="CommentSubject">
    <w:name w:val="annotation subject"/>
    <w:basedOn w:val="CommentText"/>
    <w:next w:val="CommentText"/>
    <w:link w:val="CommentSubjectChar"/>
    <w:uiPriority w:val="99"/>
    <w:semiHidden/>
    <w:unhideWhenUsed/>
    <w:rsid w:val="00660070"/>
    <w:rPr>
      <w:b/>
      <w:bCs/>
      <w:sz w:val="20"/>
      <w:szCs w:val="20"/>
    </w:rPr>
  </w:style>
  <w:style w:type="character" w:customStyle="1" w:styleId="CommentSubjectChar">
    <w:name w:val="Comment Subject Char"/>
    <w:basedOn w:val="CommentTextChar"/>
    <w:link w:val="CommentSubject"/>
    <w:uiPriority w:val="99"/>
    <w:semiHidden/>
    <w:rsid w:val="00660070"/>
    <w:rPr>
      <w:rFonts w:cs="Arial Unicode MS"/>
      <w:b/>
      <w:bCs/>
      <w:color w:val="000000"/>
      <w:sz w:val="24"/>
      <w:szCs w:val="24"/>
      <w:u w:color="000000"/>
      <w:lang w:val="en-GB"/>
    </w:rPr>
  </w:style>
  <w:style w:type="paragraph" w:customStyle="1" w:styleId="EndNoteBibliographyTitle">
    <w:name w:val="EndNote Bibliography Title"/>
    <w:basedOn w:val="Normal"/>
    <w:link w:val="EndNoteBibliographyTitleZchn"/>
    <w:rsid w:val="008D4AB9"/>
    <w:pPr>
      <w:jc w:val="center"/>
    </w:pPr>
    <w:rPr>
      <w:rFonts w:cs="Times New Roman"/>
      <w:noProof/>
      <w:lang w:val="en-US"/>
    </w:rPr>
  </w:style>
  <w:style w:type="character" w:customStyle="1" w:styleId="NewparagraphZchn">
    <w:name w:val="New paragraph Zchn"/>
    <w:basedOn w:val="DefaultParagraphFont"/>
    <w:link w:val="Newparagraph"/>
    <w:rsid w:val="00066C87"/>
    <w:rPr>
      <w:rFonts w:cs="Arial Unicode MS"/>
      <w:color w:val="000000"/>
      <w:sz w:val="24"/>
      <w:szCs w:val="24"/>
      <w:u w:color="000000"/>
      <w:lang w:val="en-GB"/>
    </w:rPr>
  </w:style>
  <w:style w:type="character" w:customStyle="1" w:styleId="EndNoteBibliographyTitleZchn">
    <w:name w:val="EndNote Bibliography Title Zchn"/>
    <w:basedOn w:val="NewparagraphZchn"/>
    <w:link w:val="EndNoteBibliographyTitle"/>
    <w:rsid w:val="008D4AB9"/>
    <w:rPr>
      <w:rFonts w:cs="Arial Unicode MS"/>
      <w:noProof/>
      <w:color w:val="000000"/>
      <w:sz w:val="24"/>
      <w:szCs w:val="24"/>
      <w:u w:color="000000"/>
      <w:lang w:val="en-US"/>
    </w:rPr>
  </w:style>
  <w:style w:type="paragraph" w:customStyle="1" w:styleId="EndNoteBibliography">
    <w:name w:val="EndNote Bibliography"/>
    <w:basedOn w:val="Normal"/>
    <w:link w:val="EndNoteBibliographyZchn"/>
    <w:rsid w:val="008D4AB9"/>
    <w:rPr>
      <w:rFonts w:cs="Times New Roman"/>
      <w:noProof/>
      <w:lang w:val="en-US"/>
    </w:rPr>
  </w:style>
  <w:style w:type="character" w:customStyle="1" w:styleId="EndNoteBibliographyZchn">
    <w:name w:val="EndNote Bibliography Zchn"/>
    <w:basedOn w:val="NewparagraphZchn"/>
    <w:link w:val="EndNoteBibliography"/>
    <w:rsid w:val="008D4AB9"/>
    <w:rPr>
      <w:rFonts w:cs="Arial Unicode MS"/>
      <w:noProof/>
      <w:color w:val="000000"/>
      <w:sz w:val="24"/>
      <w:szCs w:val="24"/>
      <w:u w:color="000000"/>
      <w:lang w:val="en-US"/>
    </w:rPr>
  </w:style>
  <w:style w:type="character" w:customStyle="1" w:styleId="fontstyle01">
    <w:name w:val="fontstyle01"/>
    <w:basedOn w:val="DefaultParagraphFont"/>
    <w:rsid w:val="003369F4"/>
    <w:rPr>
      <w:rFonts w:ascii="AdvGulliv-R" w:hAnsi="AdvGulliv-R" w:hint="default"/>
      <w:b w:val="0"/>
      <w:bCs w:val="0"/>
      <w:i w:val="0"/>
      <w:iCs w:val="0"/>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15E"/>
    <w:pPr>
      <w:spacing w:line="480" w:lineRule="auto"/>
    </w:pPr>
    <w:rPr>
      <w:rFonts w:cs="Arial Unicode MS"/>
      <w:color w:val="000000"/>
      <w:sz w:val="24"/>
      <w:szCs w:val="24"/>
      <w:u w:color="000000"/>
      <w:lang w:val="en-GB"/>
    </w:rPr>
  </w:style>
  <w:style w:type="paragraph" w:styleId="Heading1">
    <w:name w:val="heading 1"/>
    <w:pPr>
      <w:keepNext/>
      <w:spacing w:before="360" w:after="60" w:line="360" w:lineRule="auto"/>
      <w:ind w:right="567"/>
      <w:outlineLvl w:val="0"/>
    </w:pPr>
    <w:rPr>
      <w:rFonts w:cs="Arial Unicode MS"/>
      <w:b/>
      <w:bCs/>
      <w:color w:val="000000"/>
      <w:kern w:val="32"/>
      <w:sz w:val="24"/>
      <w:szCs w:val="24"/>
      <w:u w:color="000000"/>
      <w:lang w:val="en-US"/>
    </w:rPr>
  </w:style>
  <w:style w:type="paragraph" w:styleId="Heading2">
    <w:name w:val="heading 2"/>
    <w:pPr>
      <w:keepNext/>
      <w:spacing w:before="360" w:after="60" w:line="360" w:lineRule="auto"/>
      <w:ind w:right="567"/>
      <w:outlineLvl w:val="1"/>
    </w:pPr>
    <w:rPr>
      <w:rFonts w:cs="Arial Unicode MS"/>
      <w:b/>
      <w:bCs/>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customStyle="1" w:styleId="Articletitle">
    <w:name w:val="Article title"/>
    <w:next w:val="Normal"/>
    <w:qFormat/>
    <w:pPr>
      <w:spacing w:after="120" w:line="360" w:lineRule="auto"/>
    </w:pPr>
    <w:rPr>
      <w:rFonts w:cs="Arial Unicode MS"/>
      <w:b/>
      <w:bCs/>
      <w:color w:val="000000"/>
      <w:sz w:val="28"/>
      <w:szCs w:val="28"/>
      <w:u w:color="000000"/>
      <w:lang w:val="en-US"/>
    </w:rPr>
  </w:style>
  <w:style w:type="paragraph" w:customStyle="1" w:styleId="Authornames">
    <w:name w:val="Author names"/>
    <w:next w:val="Normal"/>
    <w:qFormat/>
    <w:pPr>
      <w:spacing w:before="240" w:line="360" w:lineRule="auto"/>
    </w:pPr>
    <w:rPr>
      <w:rFonts w:cs="Arial Unicode MS"/>
      <w:color w:val="000000"/>
      <w:sz w:val="28"/>
      <w:szCs w:val="28"/>
      <w:u w:color="000000"/>
      <w:lang w:val="en-US"/>
    </w:rPr>
  </w:style>
  <w:style w:type="paragraph" w:customStyle="1" w:styleId="Affiliation">
    <w:name w:val="Affiliation"/>
    <w:qFormat/>
    <w:pPr>
      <w:spacing w:before="240" w:line="360" w:lineRule="auto"/>
    </w:pPr>
    <w:rPr>
      <w:rFonts w:cs="Arial Unicode MS"/>
      <w:i/>
      <w:iCs/>
      <w:color w:val="000000"/>
      <w:sz w:val="24"/>
      <w:szCs w:val="24"/>
      <w:u w:color="000000"/>
      <w:lang w:val="en-US"/>
    </w:rPr>
  </w:style>
  <w:style w:type="paragraph" w:customStyle="1" w:styleId="Correspondencedetails">
    <w:name w:val="Correspondence details"/>
    <w:qFormat/>
    <w:pPr>
      <w:spacing w:before="240" w:line="360" w:lineRule="auto"/>
    </w:pPr>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paragraph" w:customStyle="1" w:styleId="Notesoncontributors">
    <w:name w:val="Notes on contributors"/>
    <w:pPr>
      <w:spacing w:before="240" w:line="360" w:lineRule="auto"/>
    </w:pPr>
    <w:rPr>
      <w:rFonts w:eastAsia="Times New Roman"/>
      <w:color w:val="000000"/>
      <w:sz w:val="22"/>
      <w:szCs w:val="22"/>
      <w:u w:color="000000"/>
      <w:lang w:val="en-US"/>
    </w:rPr>
  </w:style>
  <w:style w:type="paragraph" w:customStyle="1" w:styleId="Abstract">
    <w:name w:val="Abstract"/>
    <w:next w:val="Keywords"/>
    <w:qFormat/>
    <w:pPr>
      <w:spacing w:before="360" w:after="300" w:line="360" w:lineRule="auto"/>
      <w:ind w:left="720" w:right="567"/>
    </w:pPr>
    <w:rPr>
      <w:rFonts w:cs="Arial Unicode MS"/>
      <w:color w:val="000000"/>
      <w:sz w:val="22"/>
      <w:szCs w:val="22"/>
      <w:u w:color="000000"/>
      <w:lang w:val="en-US"/>
    </w:rPr>
  </w:style>
  <w:style w:type="paragraph" w:customStyle="1" w:styleId="Keywords">
    <w:name w:val="Keywords"/>
    <w:pPr>
      <w:spacing w:before="240" w:after="240" w:line="360" w:lineRule="auto"/>
      <w:ind w:left="720" w:right="567"/>
    </w:pPr>
    <w:rPr>
      <w:rFonts w:cs="Arial Unicode MS"/>
      <w:color w:val="000000"/>
      <w:sz w:val="22"/>
      <w:szCs w:val="22"/>
      <w:u w:color="000000"/>
      <w:lang w:val="en-US"/>
    </w:rPr>
  </w:style>
  <w:style w:type="paragraph" w:customStyle="1" w:styleId="Subjectcodes">
    <w:name w:val="Subject codes"/>
    <w:pPr>
      <w:spacing w:before="240" w:after="240" w:line="360" w:lineRule="auto"/>
      <w:ind w:left="720" w:right="567"/>
    </w:pPr>
    <w:rPr>
      <w:rFonts w:eastAsia="Times New Roman"/>
      <w:color w:val="000000"/>
      <w:sz w:val="22"/>
      <w:szCs w:val="22"/>
      <w:u w:color="000000"/>
      <w:lang w:val="en-US"/>
    </w:rPr>
  </w:style>
  <w:style w:type="paragraph" w:customStyle="1" w:styleId="Newparagraph">
    <w:name w:val="New paragraph"/>
    <w:link w:val="NewparagraphZchn"/>
    <w:qFormat/>
    <w:rsid w:val="00066C87"/>
    <w:pPr>
      <w:spacing w:line="480" w:lineRule="auto"/>
      <w:ind w:firstLine="720"/>
    </w:pPr>
    <w:rPr>
      <w:rFonts w:cs="Arial Unicode MS"/>
      <w:color w:val="000000"/>
      <w:sz w:val="24"/>
      <w:szCs w:val="24"/>
      <w:u w:color="000000"/>
      <w:lang w:val="en-GB"/>
    </w:rPr>
  </w:style>
  <w:style w:type="numbering" w:customStyle="1" w:styleId="ImportierterStil1">
    <w:name w:val="Importierter Stil: 1"/>
    <w:pPr>
      <w:numPr>
        <w:numId w:val="1"/>
      </w:numPr>
    </w:pPr>
  </w:style>
  <w:style w:type="paragraph" w:customStyle="1" w:styleId="CitaviBibliographyEntry">
    <w:name w:val="Citavi Bibliography Entry"/>
    <w:pPr>
      <w:tabs>
        <w:tab w:val="left" w:pos="283"/>
      </w:tabs>
      <w:spacing w:after="60" w:line="480" w:lineRule="auto"/>
      <w:ind w:left="283" w:hanging="283"/>
    </w:pPr>
    <w:rPr>
      <w:rFonts w:eastAsia="Times New Roman"/>
      <w:color w:val="000000"/>
      <w:sz w:val="24"/>
      <w:szCs w:val="24"/>
      <w:u w:color="000000"/>
      <w:lang w:val="en-US"/>
    </w:rPr>
  </w:style>
  <w:style w:type="paragraph" w:customStyle="1" w:styleId="Tabletitle">
    <w:name w:val="Table title"/>
    <w:next w:val="Normal"/>
    <w:pPr>
      <w:spacing w:before="240" w:line="360" w:lineRule="auto"/>
    </w:pPr>
    <w:rPr>
      <w:rFonts w:cs="Arial Unicode MS"/>
      <w:color w:val="000000"/>
      <w:sz w:val="24"/>
      <w:szCs w:val="24"/>
      <w:u w:color="000000"/>
      <w:lang w:val="en-US"/>
    </w:rPr>
  </w:style>
  <w:style w:type="paragraph" w:customStyle="1" w:styleId="Tablemanuscript">
    <w:name w:val="Table (manuscript)"/>
    <w:pPr>
      <w:spacing w:before="60" w:after="60"/>
    </w:pPr>
    <w:rPr>
      <w:rFonts w:eastAsia="Times New Roman"/>
      <w:color w:val="000000"/>
      <w:sz w:val="24"/>
      <w:szCs w:val="24"/>
    </w:rPr>
  </w:style>
  <w:style w:type="paragraph" w:customStyle="1" w:styleId="Figurecaption">
    <w:name w:val="Figure caption"/>
    <w:next w:val="Normal"/>
    <w:pPr>
      <w:spacing w:before="240" w:line="360" w:lineRule="auto"/>
    </w:pPr>
    <w:rPr>
      <w:rFonts w:cs="Arial Unicode MS"/>
      <w:color w:val="000000"/>
      <w:sz w:val="24"/>
      <w:szCs w:val="24"/>
      <w:u w:color="000000"/>
      <w:lang w:val="en-US"/>
    </w:rPr>
  </w:style>
  <w:style w:type="paragraph" w:customStyle="1" w:styleId="Text">
    <w:name w:val="Text"/>
    <w:rPr>
      <w:rFonts w:ascii="Helvetica Neue" w:eastAsia="Helvetica Neue" w:hAnsi="Helvetica Neue" w:cs="Helvetica Neue"/>
      <w:color w:val="000000"/>
      <w:sz w:val="22"/>
      <w:szCs w:val="22"/>
    </w:rPr>
  </w:style>
  <w:style w:type="paragraph" w:styleId="NoSpacing">
    <w:name w:val="No Spacing"/>
    <w:uiPriority w:val="1"/>
    <w:qFormat/>
    <w:rsid w:val="00566EB8"/>
    <w:rPr>
      <w:rFonts w:cs="Arial Unicode MS"/>
      <w:color w:val="000000"/>
      <w:sz w:val="24"/>
      <w:szCs w:val="24"/>
      <w:u w:color="000000"/>
      <w:lang w:val="en-US"/>
    </w:rPr>
  </w:style>
  <w:style w:type="paragraph" w:styleId="Revision">
    <w:name w:val="Revision"/>
    <w:hidden/>
    <w:uiPriority w:val="99"/>
    <w:semiHidden/>
    <w:rsid w:val="00E00064"/>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paragraph" w:styleId="Header">
    <w:name w:val="header"/>
    <w:basedOn w:val="Normal"/>
    <w:link w:val="HeaderChar"/>
    <w:uiPriority w:val="99"/>
    <w:unhideWhenUsed/>
    <w:rsid w:val="007B25AE"/>
    <w:pPr>
      <w:tabs>
        <w:tab w:val="center" w:pos="4536"/>
        <w:tab w:val="right" w:pos="9072"/>
      </w:tabs>
      <w:spacing w:line="240" w:lineRule="auto"/>
    </w:pPr>
  </w:style>
  <w:style w:type="character" w:customStyle="1" w:styleId="HeaderChar">
    <w:name w:val="Header Char"/>
    <w:basedOn w:val="DefaultParagraphFont"/>
    <w:link w:val="Header"/>
    <w:uiPriority w:val="99"/>
    <w:rsid w:val="007B25AE"/>
    <w:rPr>
      <w:rFonts w:cs="Arial Unicode MS"/>
      <w:color w:val="000000"/>
      <w:sz w:val="24"/>
      <w:szCs w:val="24"/>
      <w:u w:color="000000"/>
      <w:lang w:val="en-GB"/>
    </w:rPr>
  </w:style>
  <w:style w:type="paragraph" w:styleId="Footer">
    <w:name w:val="footer"/>
    <w:basedOn w:val="Normal"/>
    <w:link w:val="FooterChar"/>
    <w:uiPriority w:val="99"/>
    <w:unhideWhenUsed/>
    <w:rsid w:val="007B25AE"/>
    <w:pPr>
      <w:tabs>
        <w:tab w:val="center" w:pos="4536"/>
        <w:tab w:val="right" w:pos="9072"/>
      </w:tabs>
      <w:spacing w:line="240" w:lineRule="auto"/>
    </w:pPr>
  </w:style>
  <w:style w:type="character" w:customStyle="1" w:styleId="FooterChar">
    <w:name w:val="Footer Char"/>
    <w:basedOn w:val="DefaultParagraphFont"/>
    <w:link w:val="Footer"/>
    <w:uiPriority w:val="99"/>
    <w:rsid w:val="007B25AE"/>
    <w:rPr>
      <w:rFonts w:cs="Arial Unicode MS"/>
      <w:color w:val="000000"/>
      <w:sz w:val="24"/>
      <w:szCs w:val="24"/>
      <w:u w:color="000000"/>
      <w:lang w:val="en-GB"/>
    </w:rPr>
  </w:style>
  <w:style w:type="character" w:styleId="PageNumber">
    <w:name w:val="page number"/>
    <w:basedOn w:val="DefaultParagraphFont"/>
    <w:uiPriority w:val="99"/>
    <w:semiHidden/>
    <w:unhideWhenUsed/>
    <w:rsid w:val="009E6E0B"/>
  </w:style>
  <w:style w:type="paragraph" w:styleId="BalloonText">
    <w:name w:val="Balloon Text"/>
    <w:basedOn w:val="Normal"/>
    <w:link w:val="BalloonTextChar"/>
    <w:uiPriority w:val="99"/>
    <w:semiHidden/>
    <w:unhideWhenUsed/>
    <w:rsid w:val="00C966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65A"/>
    <w:rPr>
      <w:rFonts w:ascii="Tahoma" w:hAnsi="Tahoma" w:cs="Tahoma"/>
      <w:color w:val="000000"/>
      <w:sz w:val="16"/>
      <w:szCs w:val="16"/>
      <w:u w:color="000000"/>
      <w:lang w:val="en-GB"/>
    </w:rPr>
  </w:style>
  <w:style w:type="character" w:styleId="CommentReference">
    <w:name w:val="annotation reference"/>
    <w:basedOn w:val="DefaultParagraphFont"/>
    <w:uiPriority w:val="99"/>
    <w:semiHidden/>
    <w:unhideWhenUsed/>
    <w:rsid w:val="00660070"/>
    <w:rPr>
      <w:sz w:val="18"/>
      <w:szCs w:val="18"/>
    </w:rPr>
  </w:style>
  <w:style w:type="paragraph" w:styleId="CommentText">
    <w:name w:val="annotation text"/>
    <w:basedOn w:val="Normal"/>
    <w:link w:val="CommentTextChar"/>
    <w:uiPriority w:val="99"/>
    <w:semiHidden/>
    <w:unhideWhenUsed/>
    <w:rsid w:val="00660070"/>
    <w:pPr>
      <w:spacing w:line="240" w:lineRule="auto"/>
    </w:pPr>
  </w:style>
  <w:style w:type="character" w:customStyle="1" w:styleId="CommentTextChar">
    <w:name w:val="Comment Text Char"/>
    <w:basedOn w:val="DefaultParagraphFont"/>
    <w:link w:val="CommentText"/>
    <w:uiPriority w:val="99"/>
    <w:semiHidden/>
    <w:rsid w:val="00660070"/>
    <w:rPr>
      <w:rFonts w:cs="Arial Unicode MS"/>
      <w:color w:val="000000"/>
      <w:sz w:val="24"/>
      <w:szCs w:val="24"/>
      <w:u w:color="000000"/>
      <w:lang w:val="en-GB"/>
    </w:rPr>
  </w:style>
  <w:style w:type="paragraph" w:styleId="CommentSubject">
    <w:name w:val="annotation subject"/>
    <w:basedOn w:val="CommentText"/>
    <w:next w:val="CommentText"/>
    <w:link w:val="CommentSubjectChar"/>
    <w:uiPriority w:val="99"/>
    <w:semiHidden/>
    <w:unhideWhenUsed/>
    <w:rsid w:val="00660070"/>
    <w:rPr>
      <w:b/>
      <w:bCs/>
      <w:sz w:val="20"/>
      <w:szCs w:val="20"/>
    </w:rPr>
  </w:style>
  <w:style w:type="character" w:customStyle="1" w:styleId="CommentSubjectChar">
    <w:name w:val="Comment Subject Char"/>
    <w:basedOn w:val="CommentTextChar"/>
    <w:link w:val="CommentSubject"/>
    <w:uiPriority w:val="99"/>
    <w:semiHidden/>
    <w:rsid w:val="00660070"/>
    <w:rPr>
      <w:rFonts w:cs="Arial Unicode MS"/>
      <w:b/>
      <w:bCs/>
      <w:color w:val="000000"/>
      <w:sz w:val="24"/>
      <w:szCs w:val="24"/>
      <w:u w:color="000000"/>
      <w:lang w:val="en-GB"/>
    </w:rPr>
  </w:style>
  <w:style w:type="paragraph" w:customStyle="1" w:styleId="EndNoteBibliographyTitle">
    <w:name w:val="EndNote Bibliography Title"/>
    <w:basedOn w:val="Normal"/>
    <w:link w:val="EndNoteBibliographyTitleZchn"/>
    <w:rsid w:val="008D4AB9"/>
    <w:pPr>
      <w:jc w:val="center"/>
    </w:pPr>
    <w:rPr>
      <w:rFonts w:cs="Times New Roman"/>
      <w:noProof/>
      <w:lang w:val="en-US"/>
    </w:rPr>
  </w:style>
  <w:style w:type="character" w:customStyle="1" w:styleId="NewparagraphZchn">
    <w:name w:val="New paragraph Zchn"/>
    <w:basedOn w:val="DefaultParagraphFont"/>
    <w:link w:val="Newparagraph"/>
    <w:rsid w:val="00066C87"/>
    <w:rPr>
      <w:rFonts w:cs="Arial Unicode MS"/>
      <w:color w:val="000000"/>
      <w:sz w:val="24"/>
      <w:szCs w:val="24"/>
      <w:u w:color="000000"/>
      <w:lang w:val="en-GB"/>
    </w:rPr>
  </w:style>
  <w:style w:type="character" w:customStyle="1" w:styleId="EndNoteBibliographyTitleZchn">
    <w:name w:val="EndNote Bibliography Title Zchn"/>
    <w:basedOn w:val="NewparagraphZchn"/>
    <w:link w:val="EndNoteBibliographyTitle"/>
    <w:rsid w:val="008D4AB9"/>
    <w:rPr>
      <w:rFonts w:cs="Arial Unicode MS"/>
      <w:noProof/>
      <w:color w:val="000000"/>
      <w:sz w:val="24"/>
      <w:szCs w:val="24"/>
      <w:u w:color="000000"/>
      <w:lang w:val="en-US"/>
    </w:rPr>
  </w:style>
  <w:style w:type="paragraph" w:customStyle="1" w:styleId="EndNoteBibliography">
    <w:name w:val="EndNote Bibliography"/>
    <w:basedOn w:val="Normal"/>
    <w:link w:val="EndNoteBibliographyZchn"/>
    <w:rsid w:val="008D4AB9"/>
    <w:rPr>
      <w:rFonts w:cs="Times New Roman"/>
      <w:noProof/>
      <w:lang w:val="en-US"/>
    </w:rPr>
  </w:style>
  <w:style w:type="character" w:customStyle="1" w:styleId="EndNoteBibliographyZchn">
    <w:name w:val="EndNote Bibliography Zchn"/>
    <w:basedOn w:val="NewparagraphZchn"/>
    <w:link w:val="EndNoteBibliography"/>
    <w:rsid w:val="008D4AB9"/>
    <w:rPr>
      <w:rFonts w:cs="Arial Unicode MS"/>
      <w:noProof/>
      <w:color w:val="000000"/>
      <w:sz w:val="24"/>
      <w:szCs w:val="24"/>
      <w:u w:color="000000"/>
      <w:lang w:val="en-US"/>
    </w:rPr>
  </w:style>
  <w:style w:type="character" w:customStyle="1" w:styleId="fontstyle01">
    <w:name w:val="fontstyle01"/>
    <w:basedOn w:val="DefaultParagraphFont"/>
    <w:rsid w:val="003369F4"/>
    <w:rPr>
      <w:rFonts w:ascii="AdvGulliv-R" w:hAnsi="AdvGulliv-R"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4210">
      <w:bodyDiv w:val="1"/>
      <w:marLeft w:val="0"/>
      <w:marRight w:val="0"/>
      <w:marTop w:val="0"/>
      <w:marBottom w:val="0"/>
      <w:divBdr>
        <w:top w:val="none" w:sz="0" w:space="0" w:color="auto"/>
        <w:left w:val="none" w:sz="0" w:space="0" w:color="auto"/>
        <w:bottom w:val="none" w:sz="0" w:space="0" w:color="auto"/>
        <w:right w:val="none" w:sz="0" w:space="0" w:color="auto"/>
      </w:divBdr>
    </w:div>
    <w:div w:id="218785339">
      <w:bodyDiv w:val="1"/>
      <w:marLeft w:val="0"/>
      <w:marRight w:val="0"/>
      <w:marTop w:val="0"/>
      <w:marBottom w:val="0"/>
      <w:divBdr>
        <w:top w:val="none" w:sz="0" w:space="0" w:color="auto"/>
        <w:left w:val="none" w:sz="0" w:space="0" w:color="auto"/>
        <w:bottom w:val="none" w:sz="0" w:space="0" w:color="auto"/>
        <w:right w:val="none" w:sz="0" w:space="0" w:color="auto"/>
      </w:divBdr>
    </w:div>
    <w:div w:id="509636214">
      <w:bodyDiv w:val="1"/>
      <w:marLeft w:val="0"/>
      <w:marRight w:val="0"/>
      <w:marTop w:val="0"/>
      <w:marBottom w:val="0"/>
      <w:divBdr>
        <w:top w:val="none" w:sz="0" w:space="0" w:color="auto"/>
        <w:left w:val="none" w:sz="0" w:space="0" w:color="auto"/>
        <w:bottom w:val="none" w:sz="0" w:space="0" w:color="auto"/>
        <w:right w:val="none" w:sz="0" w:space="0" w:color="auto"/>
      </w:divBdr>
    </w:div>
    <w:div w:id="786510379">
      <w:bodyDiv w:val="1"/>
      <w:marLeft w:val="0"/>
      <w:marRight w:val="0"/>
      <w:marTop w:val="0"/>
      <w:marBottom w:val="0"/>
      <w:divBdr>
        <w:top w:val="none" w:sz="0" w:space="0" w:color="auto"/>
        <w:left w:val="none" w:sz="0" w:space="0" w:color="auto"/>
        <w:bottom w:val="none" w:sz="0" w:space="0" w:color="auto"/>
        <w:right w:val="none" w:sz="0" w:space="0" w:color="auto"/>
      </w:divBdr>
    </w:div>
    <w:div w:id="1056200878">
      <w:bodyDiv w:val="1"/>
      <w:marLeft w:val="0"/>
      <w:marRight w:val="0"/>
      <w:marTop w:val="0"/>
      <w:marBottom w:val="0"/>
      <w:divBdr>
        <w:top w:val="none" w:sz="0" w:space="0" w:color="auto"/>
        <w:left w:val="none" w:sz="0" w:space="0" w:color="auto"/>
        <w:bottom w:val="none" w:sz="0" w:space="0" w:color="auto"/>
        <w:right w:val="none" w:sz="0" w:space="0" w:color="auto"/>
      </w:divBdr>
    </w:div>
    <w:div w:id="1100416502">
      <w:bodyDiv w:val="1"/>
      <w:marLeft w:val="0"/>
      <w:marRight w:val="0"/>
      <w:marTop w:val="0"/>
      <w:marBottom w:val="0"/>
      <w:divBdr>
        <w:top w:val="none" w:sz="0" w:space="0" w:color="auto"/>
        <w:left w:val="none" w:sz="0" w:space="0" w:color="auto"/>
        <w:bottom w:val="none" w:sz="0" w:space="0" w:color="auto"/>
        <w:right w:val="none" w:sz="0" w:space="0" w:color="auto"/>
      </w:divBdr>
    </w:div>
    <w:div w:id="1312557617">
      <w:bodyDiv w:val="1"/>
      <w:marLeft w:val="0"/>
      <w:marRight w:val="0"/>
      <w:marTop w:val="0"/>
      <w:marBottom w:val="0"/>
      <w:divBdr>
        <w:top w:val="none" w:sz="0" w:space="0" w:color="auto"/>
        <w:left w:val="none" w:sz="0" w:space="0" w:color="auto"/>
        <w:bottom w:val="none" w:sz="0" w:space="0" w:color="auto"/>
        <w:right w:val="none" w:sz="0" w:space="0" w:color="auto"/>
      </w:divBdr>
    </w:div>
    <w:div w:id="1353267571">
      <w:bodyDiv w:val="1"/>
      <w:marLeft w:val="0"/>
      <w:marRight w:val="0"/>
      <w:marTop w:val="0"/>
      <w:marBottom w:val="0"/>
      <w:divBdr>
        <w:top w:val="none" w:sz="0" w:space="0" w:color="auto"/>
        <w:left w:val="none" w:sz="0" w:space="0" w:color="auto"/>
        <w:bottom w:val="none" w:sz="0" w:space="0" w:color="auto"/>
        <w:right w:val="none" w:sz="0" w:space="0" w:color="auto"/>
      </w:divBdr>
    </w:div>
    <w:div w:id="1407650491">
      <w:bodyDiv w:val="1"/>
      <w:marLeft w:val="0"/>
      <w:marRight w:val="0"/>
      <w:marTop w:val="0"/>
      <w:marBottom w:val="0"/>
      <w:divBdr>
        <w:top w:val="none" w:sz="0" w:space="0" w:color="auto"/>
        <w:left w:val="none" w:sz="0" w:space="0" w:color="auto"/>
        <w:bottom w:val="none" w:sz="0" w:space="0" w:color="auto"/>
        <w:right w:val="none" w:sz="0" w:space="0" w:color="auto"/>
      </w:divBdr>
    </w:div>
    <w:div w:id="1515147954">
      <w:bodyDiv w:val="1"/>
      <w:marLeft w:val="0"/>
      <w:marRight w:val="0"/>
      <w:marTop w:val="0"/>
      <w:marBottom w:val="0"/>
      <w:divBdr>
        <w:top w:val="none" w:sz="0" w:space="0" w:color="auto"/>
        <w:left w:val="none" w:sz="0" w:space="0" w:color="auto"/>
        <w:bottom w:val="none" w:sz="0" w:space="0" w:color="auto"/>
        <w:right w:val="none" w:sz="0" w:space="0" w:color="auto"/>
      </w:divBdr>
    </w:div>
    <w:div w:id="1546720433">
      <w:bodyDiv w:val="1"/>
      <w:marLeft w:val="0"/>
      <w:marRight w:val="0"/>
      <w:marTop w:val="0"/>
      <w:marBottom w:val="0"/>
      <w:divBdr>
        <w:top w:val="none" w:sz="0" w:space="0" w:color="auto"/>
        <w:left w:val="none" w:sz="0" w:space="0" w:color="auto"/>
        <w:bottom w:val="none" w:sz="0" w:space="0" w:color="auto"/>
        <w:right w:val="none" w:sz="0" w:space="0" w:color="auto"/>
      </w:divBdr>
    </w:div>
    <w:div w:id="1658652942">
      <w:bodyDiv w:val="1"/>
      <w:marLeft w:val="0"/>
      <w:marRight w:val="0"/>
      <w:marTop w:val="0"/>
      <w:marBottom w:val="0"/>
      <w:divBdr>
        <w:top w:val="none" w:sz="0" w:space="0" w:color="auto"/>
        <w:left w:val="none" w:sz="0" w:space="0" w:color="auto"/>
        <w:bottom w:val="none" w:sz="0" w:space="0" w:color="auto"/>
        <w:right w:val="none" w:sz="0" w:space="0" w:color="auto"/>
      </w:divBdr>
    </w:div>
    <w:div w:id="1676805795">
      <w:bodyDiv w:val="1"/>
      <w:marLeft w:val="0"/>
      <w:marRight w:val="0"/>
      <w:marTop w:val="0"/>
      <w:marBottom w:val="0"/>
      <w:divBdr>
        <w:top w:val="none" w:sz="0" w:space="0" w:color="auto"/>
        <w:left w:val="none" w:sz="0" w:space="0" w:color="auto"/>
        <w:bottom w:val="none" w:sz="0" w:space="0" w:color="auto"/>
        <w:right w:val="none" w:sz="0" w:space="0" w:color="auto"/>
      </w:divBdr>
    </w:div>
    <w:div w:id="1708022004">
      <w:bodyDiv w:val="1"/>
      <w:marLeft w:val="0"/>
      <w:marRight w:val="0"/>
      <w:marTop w:val="0"/>
      <w:marBottom w:val="0"/>
      <w:divBdr>
        <w:top w:val="none" w:sz="0" w:space="0" w:color="auto"/>
        <w:left w:val="none" w:sz="0" w:space="0" w:color="auto"/>
        <w:bottom w:val="none" w:sz="0" w:space="0" w:color="auto"/>
        <w:right w:val="none" w:sz="0" w:space="0" w:color="auto"/>
      </w:divBdr>
    </w:div>
    <w:div w:id="1931087724">
      <w:bodyDiv w:val="1"/>
      <w:marLeft w:val="0"/>
      <w:marRight w:val="0"/>
      <w:marTop w:val="0"/>
      <w:marBottom w:val="0"/>
      <w:divBdr>
        <w:top w:val="none" w:sz="0" w:space="0" w:color="auto"/>
        <w:left w:val="none" w:sz="0" w:space="0" w:color="auto"/>
        <w:bottom w:val="none" w:sz="0" w:space="0" w:color="auto"/>
        <w:right w:val="none" w:sz="0" w:space="0" w:color="auto"/>
      </w:divBdr>
    </w:div>
    <w:div w:id="1956791050">
      <w:bodyDiv w:val="1"/>
      <w:marLeft w:val="0"/>
      <w:marRight w:val="0"/>
      <w:marTop w:val="0"/>
      <w:marBottom w:val="0"/>
      <w:divBdr>
        <w:top w:val="none" w:sz="0" w:space="0" w:color="auto"/>
        <w:left w:val="none" w:sz="0" w:space="0" w:color="auto"/>
        <w:bottom w:val="none" w:sz="0" w:space="0" w:color="auto"/>
        <w:right w:val="none" w:sz="0" w:space="0" w:color="auto"/>
      </w:divBdr>
    </w:div>
    <w:div w:id="1969117587">
      <w:bodyDiv w:val="1"/>
      <w:marLeft w:val="0"/>
      <w:marRight w:val="0"/>
      <w:marTop w:val="0"/>
      <w:marBottom w:val="0"/>
      <w:divBdr>
        <w:top w:val="none" w:sz="0" w:space="0" w:color="auto"/>
        <w:left w:val="none" w:sz="0" w:space="0" w:color="auto"/>
        <w:bottom w:val="none" w:sz="0" w:space="0" w:color="auto"/>
        <w:right w:val="none" w:sz="0" w:space="0" w:color="auto"/>
      </w:divBdr>
    </w:div>
    <w:div w:id="201399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laserpointersafety.com/LPSFiles/files/LasersAviationSafety_2pt2.pdf" TargetMode="External"/><Relationship Id="rId21" Type="http://schemas.openxmlformats.org/officeDocument/2006/relationships/hyperlink" Target="http://www.laserpointersafety.com/calculator.html" TargetMode="External"/><Relationship Id="rId22" Type="http://schemas.openxmlformats.org/officeDocument/2006/relationships/hyperlink" Target="http://hdl.handle.net/11141/1399" TargetMode="External"/><Relationship Id="rId23" Type="http://schemas.openxmlformats.org/officeDocument/2006/relationships/hyperlink" Target="https://doi.org/10.1016/j.apergo.2008.10.005" TargetMode="External"/><Relationship Id="rId24" Type="http://schemas.openxmlformats.org/officeDocument/2006/relationships/hyperlink" Target="https://www.eurocontrol.int/sites/default/files/article/content/documents/single-sky/src/src-docs/src-doc-7-e1.0.pdf" TargetMode="External"/><Relationship Id="rId25" Type="http://schemas.openxmlformats.org/officeDocument/2006/relationships/hyperlink" Target="https://itunes.apple.com/us/app/laser-hazard-distance/id460996018?mt=8" TargetMode="External"/><Relationship Id="rId26" Type="http://schemas.openxmlformats.org/officeDocument/2006/relationships/hyperlink" Target="https://www.tagesschau.de/inland/piloten-laser-101.html" TargetMode="External"/><Relationship Id="rId27" Type="http://schemas.openxmlformats.org/officeDocument/2006/relationships/hyperlink" Target="http://aviationweek.com/awincommercial/retrofittable-cockpit-laser-protection-backed-airbus" TargetMode="External"/><Relationship Id="rId28" Type="http://schemas.openxmlformats.org/officeDocument/2006/relationships/image" Target="media/image1.emf"/><Relationship Id="rId29" Type="http://schemas.openxmlformats.org/officeDocument/2006/relationships/image" Target="media/image2.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3.emf"/><Relationship Id="rId31" Type="http://schemas.openxmlformats.org/officeDocument/2006/relationships/image" Target="media/image4.emf"/><Relationship Id="rId32" Type="http://schemas.openxmlformats.org/officeDocument/2006/relationships/image" Target="media/image5.emf"/><Relationship Id="rId9" Type="http://schemas.openxmlformats.org/officeDocument/2006/relationships/hyperlink" Target="mailto:daniela.schmid@dlr.de"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6.emf"/><Relationship Id="rId34" Type="http://schemas.openxmlformats.org/officeDocument/2006/relationships/fontTable" Target="fontTable.xml"/><Relationship Id="rId35" Type="http://schemas.openxmlformats.org/officeDocument/2006/relationships/theme" Target="theme/theme1.xml"/><Relationship Id="rId36" Type="http://schemas.microsoft.com/office/2011/relationships/people" Target="people.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yperlink" Target="https://www.icao.int/ESAF/Documents/meetings/2016/UN-Habitat-ICAO%20Experts%20Meeting%202016/Presentations/p_Flight_Development_Update_and_Innovation__The_Role_of_Innovation%20(5).pdf" TargetMode="External"/><Relationship Id="rId14" Type="http://schemas.openxmlformats.org/officeDocument/2006/relationships/hyperlink" Target="http://www.dtic.mil/docs/citations/ADA444154" TargetMode="External"/><Relationship Id="rId15" Type="http://schemas.openxmlformats.org/officeDocument/2006/relationships/hyperlink" Target="https://www.eurocontrol.int/sites/default/files/content/documents/single-sky/src/src-docs/src-doc-56-e1.0.pdf" TargetMode="External"/><Relationship Id="rId16" Type="http://schemas.openxmlformats.org/officeDocument/2006/relationships/hyperlink" Target="https://www.youtube.com/watch?v=zTBxUPLZrhw" TargetMode="External"/><Relationship Id="rId17" Type="http://schemas.openxmlformats.org/officeDocument/2006/relationships/hyperlink" Target="https://www.icao.int/MID/Documents/2017/RASG-MID6/RSA%2012-%20Revised-%20Laser%20Attacks%20Safety%20Guidelines.pdf" TargetMode="External"/><Relationship Id="rId18" Type="http://schemas.openxmlformats.org/officeDocument/2006/relationships/hyperlink" Target="http://www.lba.de/DE/Presse/Statistiken/Statistik_Ereignismeldungen.html?nn=700678" TargetMode="External"/><Relationship Id="rId19" Type="http://schemas.openxmlformats.org/officeDocument/2006/relationships/hyperlink" Target="https://www.gov.uk/government/news/government-crackdown-on-misuse-of-laser-pointers" TargetMode="External"/><Relationship Id="rId3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1A8DF4-EEF4-BA44-BE2B-89ACE089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28122</Words>
  <Characters>160301</Characters>
  <Application>Microsoft Macintosh Word</Application>
  <DocSecurity>4</DocSecurity>
  <Lines>1335</Lines>
  <Paragraphs>376</Paragraphs>
  <ScaleCrop>false</ScaleCrop>
  <HeadingPairs>
    <vt:vector size="2" baseType="variant">
      <vt:variant>
        <vt:lpstr>Titel</vt:lpstr>
      </vt:variant>
      <vt:variant>
        <vt:i4>1</vt:i4>
      </vt:variant>
    </vt:vector>
  </HeadingPairs>
  <TitlesOfParts>
    <vt:vector size="1" baseType="lpstr">
      <vt:lpstr/>
    </vt:vector>
  </TitlesOfParts>
  <Company>DLR</Company>
  <LinksUpToDate>false</LinksUpToDate>
  <CharactersWithSpaces>188047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 Daniela</dc:creator>
  <cp:lastModifiedBy>Neville Stanton</cp:lastModifiedBy>
  <cp:revision>2</cp:revision>
  <cp:lastPrinted>2018-05-22T08:52:00Z</cp:lastPrinted>
  <dcterms:created xsi:type="dcterms:W3CDTF">2018-09-05T15:20:00Z</dcterms:created>
  <dcterms:modified xsi:type="dcterms:W3CDTF">2018-09-05T15:20:00Z</dcterms:modified>
</cp:coreProperties>
</file>