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3C" w:rsidRDefault="00875217">
      <w:r>
        <w:t>This dataset contains the following, organised by the compound numbers that appear in the associated article:</w:t>
      </w:r>
    </w:p>
    <w:p w:rsidR="00875217" w:rsidRDefault="00875217"/>
    <w:p w:rsidR="00875217" w:rsidRDefault="00875217">
      <w:r>
        <w:t>1) NMR data (</w:t>
      </w:r>
      <w:proofErr w:type="spellStart"/>
      <w:r>
        <w:t>MestreNova</w:t>
      </w:r>
      <w:proofErr w:type="spellEnd"/>
      <w:r>
        <w:t xml:space="preserve"> format)</w:t>
      </w:r>
    </w:p>
    <w:p w:rsidR="00875217" w:rsidRDefault="00875217">
      <w:r>
        <w:t>2) CD data (Microsoft Excel format)</w:t>
      </w:r>
    </w:p>
    <w:p w:rsidR="00875217" w:rsidRDefault="00875217"/>
    <w:p w:rsidR="00875217" w:rsidRDefault="00875217">
      <w:r>
        <w:t>In case of problems, please contact Professor Steve Goldup (s.goldup@soton.ac.uk)</w:t>
      </w:r>
      <w:bookmarkStart w:id="0" w:name="_GoBack"/>
      <w:bookmarkEnd w:id="0"/>
    </w:p>
    <w:sectPr w:rsidR="00875217" w:rsidSect="001E5BF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17"/>
    <w:rsid w:val="001530A4"/>
    <w:rsid w:val="001E5BF3"/>
    <w:rsid w:val="002E73E5"/>
    <w:rsid w:val="0030584B"/>
    <w:rsid w:val="003E7F40"/>
    <w:rsid w:val="007E2248"/>
    <w:rsid w:val="008644F4"/>
    <w:rsid w:val="00875217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CD796"/>
  <w14:defaultImageDpi w14:val="32767"/>
  <w15:chartTrackingRefBased/>
  <w15:docId w15:val="{558AED2E-761F-974C-A51F-C48E235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Goldup S.</dc:creator>
  <cp:keywords/>
  <dc:description/>
  <cp:lastModifiedBy>Goldup S.</cp:lastModifiedBy>
  <cp:revision>1</cp:revision>
  <dcterms:created xsi:type="dcterms:W3CDTF">2018-10-10T14:18:00Z</dcterms:created>
  <dcterms:modified xsi:type="dcterms:W3CDTF">2018-10-10T14:20:00Z</dcterms:modified>
</cp:coreProperties>
</file>