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ED9E5" w14:textId="77777777" w:rsidR="00AD0E91" w:rsidRDefault="00AD0E91" w:rsidP="00D956E4">
      <w:pPr>
        <w:pStyle w:val="Heading1"/>
        <w:rPr>
          <w:rFonts w:asciiTheme="minorHAnsi" w:hAnsiTheme="minorHAnsi"/>
        </w:rPr>
      </w:pPr>
      <w:r>
        <w:t xml:space="preserve">Comparison of coarse-resolution rapid methods for assessing fish passage at riverine </w:t>
      </w:r>
      <w:proofErr w:type="gramStart"/>
      <w:r>
        <w:t>barriers :</w:t>
      </w:r>
      <w:proofErr w:type="gramEnd"/>
      <w:r>
        <w:t xml:space="preserve"> ICE and SNIFFER protocols</w:t>
      </w:r>
      <w:r w:rsidRPr="001E74C7" w:rsidDel="00AD0E91">
        <w:rPr>
          <w:rFonts w:asciiTheme="minorHAnsi" w:hAnsiTheme="minorHAnsi"/>
        </w:rPr>
        <w:t xml:space="preserve"> </w:t>
      </w:r>
    </w:p>
    <w:p w14:paraId="1E2F9FC3" w14:textId="17FE625C" w:rsidR="00DF3E2B" w:rsidRPr="00DF3E2B" w:rsidRDefault="00DF3E2B" w:rsidP="00A45C09">
      <w:pPr>
        <w:pStyle w:val="Heading1"/>
      </w:pPr>
    </w:p>
    <w:p w14:paraId="1A457AF4" w14:textId="1D94A8BE" w:rsidR="00D956E4" w:rsidRPr="001E74C7" w:rsidRDefault="00D956E4" w:rsidP="00D956E4">
      <w:pPr>
        <w:jc w:val="both"/>
        <w:rPr>
          <w:rFonts w:cs="Times New Roman"/>
          <w:sz w:val="24"/>
          <w:szCs w:val="24"/>
        </w:rPr>
      </w:pPr>
      <w:r w:rsidRPr="001E74C7">
        <w:rPr>
          <w:rFonts w:cs="Times New Roman"/>
          <w:sz w:val="24"/>
          <w:szCs w:val="24"/>
        </w:rPr>
        <w:t>J.Barry</w:t>
      </w:r>
      <w:r w:rsidRPr="001E74C7">
        <w:rPr>
          <w:rFonts w:cs="Times New Roman"/>
          <w:sz w:val="24"/>
          <w:szCs w:val="24"/>
          <w:vertAlign w:val="superscript"/>
        </w:rPr>
        <w:t>1</w:t>
      </w:r>
      <w:r w:rsidRPr="001E74C7">
        <w:rPr>
          <w:rFonts w:cs="Times New Roman"/>
          <w:sz w:val="24"/>
          <w:szCs w:val="24"/>
        </w:rPr>
        <w:t>, B.Coghlan</w:t>
      </w:r>
      <w:r w:rsidRPr="001E74C7">
        <w:rPr>
          <w:rFonts w:cs="Times New Roman"/>
          <w:sz w:val="24"/>
          <w:szCs w:val="24"/>
          <w:vertAlign w:val="superscript"/>
        </w:rPr>
        <w:t>1</w:t>
      </w:r>
      <w:r w:rsidRPr="001E74C7">
        <w:rPr>
          <w:rFonts w:cs="Times New Roman"/>
          <w:sz w:val="24"/>
          <w:szCs w:val="24"/>
        </w:rPr>
        <w:t>, A. Cullagh</w:t>
      </w:r>
      <w:r w:rsidRPr="001E74C7">
        <w:rPr>
          <w:rFonts w:cs="Times New Roman"/>
          <w:sz w:val="24"/>
          <w:szCs w:val="24"/>
          <w:vertAlign w:val="superscript"/>
        </w:rPr>
        <w:t xml:space="preserve"> 2</w:t>
      </w:r>
      <w:r w:rsidRPr="001E74C7">
        <w:rPr>
          <w:rFonts w:cs="Times New Roman"/>
          <w:sz w:val="24"/>
          <w:szCs w:val="24"/>
        </w:rPr>
        <w:t>, J. Kerr</w:t>
      </w:r>
      <w:r w:rsidRPr="001E74C7">
        <w:rPr>
          <w:rFonts w:cs="Times New Roman"/>
          <w:sz w:val="24"/>
          <w:szCs w:val="24"/>
          <w:vertAlign w:val="superscript"/>
        </w:rPr>
        <w:t>3</w:t>
      </w:r>
      <w:r w:rsidRPr="001E74C7">
        <w:rPr>
          <w:rFonts w:cs="Times New Roman"/>
          <w:sz w:val="24"/>
          <w:szCs w:val="24"/>
        </w:rPr>
        <w:t>,</w:t>
      </w:r>
      <w:r w:rsidR="004262B1">
        <w:rPr>
          <w:rFonts w:cs="Times New Roman"/>
          <w:sz w:val="24"/>
          <w:szCs w:val="24"/>
        </w:rPr>
        <w:t xml:space="preserve"> </w:t>
      </w:r>
      <w:r w:rsidRPr="001E74C7">
        <w:rPr>
          <w:rFonts w:cs="Times New Roman"/>
          <w:sz w:val="24"/>
          <w:szCs w:val="24"/>
        </w:rPr>
        <w:t>J.J. King</w:t>
      </w:r>
      <w:r w:rsidRPr="001E74C7">
        <w:rPr>
          <w:rFonts w:cs="Times New Roman"/>
          <w:sz w:val="24"/>
          <w:szCs w:val="24"/>
          <w:vertAlign w:val="superscript"/>
        </w:rPr>
        <w:t>1</w:t>
      </w:r>
    </w:p>
    <w:p w14:paraId="768A96DD" w14:textId="6B1A4116" w:rsidR="00D956E4" w:rsidRPr="001E74C7" w:rsidRDefault="00D956E4" w:rsidP="00D956E4">
      <w:pPr>
        <w:jc w:val="both"/>
        <w:rPr>
          <w:rFonts w:cs="Times New Roman"/>
          <w:sz w:val="24"/>
          <w:szCs w:val="24"/>
        </w:rPr>
      </w:pPr>
      <w:r w:rsidRPr="001E74C7">
        <w:rPr>
          <w:rFonts w:cs="Times New Roman"/>
          <w:sz w:val="24"/>
          <w:szCs w:val="24"/>
          <w:vertAlign w:val="superscript"/>
        </w:rPr>
        <w:t>1.</w:t>
      </w:r>
      <w:r w:rsidR="004262B1">
        <w:rPr>
          <w:rFonts w:cs="Times New Roman"/>
          <w:sz w:val="24"/>
          <w:szCs w:val="24"/>
          <w:vertAlign w:val="superscript"/>
        </w:rPr>
        <w:t xml:space="preserve"> </w:t>
      </w:r>
      <w:r w:rsidRPr="001E74C7">
        <w:rPr>
          <w:rFonts w:cs="Times New Roman"/>
          <w:sz w:val="24"/>
          <w:szCs w:val="24"/>
        </w:rPr>
        <w:t xml:space="preserve">Inland Fisheries Ireland, 3044 Lake Drive, Citywest Business Campus, Dublin D24 Y265, Ireland. </w:t>
      </w:r>
    </w:p>
    <w:p w14:paraId="3DCA8D47" w14:textId="77777777" w:rsidR="00D956E4" w:rsidRPr="001E74C7" w:rsidRDefault="00D956E4" w:rsidP="00D956E4">
      <w:pPr>
        <w:jc w:val="both"/>
        <w:rPr>
          <w:rFonts w:cs="Times New Roman"/>
          <w:sz w:val="24"/>
          <w:szCs w:val="24"/>
        </w:rPr>
      </w:pPr>
      <w:r w:rsidRPr="001E74C7">
        <w:rPr>
          <w:rFonts w:cs="Times New Roman"/>
          <w:sz w:val="24"/>
          <w:szCs w:val="24"/>
          <w:vertAlign w:val="superscript"/>
        </w:rPr>
        <w:t xml:space="preserve">2. </w:t>
      </w:r>
      <w:r w:rsidRPr="001E74C7">
        <w:rPr>
          <w:rFonts w:cs="Times New Roman"/>
          <w:sz w:val="24"/>
          <w:szCs w:val="24"/>
        </w:rPr>
        <w:t xml:space="preserve">Inland Fisheries Ireland, </w:t>
      </w:r>
      <w:proofErr w:type="spellStart"/>
      <w:r w:rsidRPr="001E74C7">
        <w:rPr>
          <w:rFonts w:cs="Times New Roman"/>
          <w:sz w:val="24"/>
          <w:szCs w:val="24"/>
        </w:rPr>
        <w:t>Anglesea</w:t>
      </w:r>
      <w:proofErr w:type="spellEnd"/>
      <w:r w:rsidRPr="001E74C7">
        <w:rPr>
          <w:rFonts w:cs="Times New Roman"/>
          <w:sz w:val="24"/>
          <w:szCs w:val="24"/>
        </w:rPr>
        <w:t xml:space="preserve"> Street, </w:t>
      </w:r>
      <w:proofErr w:type="spellStart"/>
      <w:r w:rsidRPr="001E74C7">
        <w:rPr>
          <w:rFonts w:cs="Times New Roman"/>
          <w:sz w:val="24"/>
          <w:szCs w:val="24"/>
        </w:rPr>
        <w:t>Clonmel</w:t>
      </w:r>
      <w:proofErr w:type="spellEnd"/>
      <w:r w:rsidRPr="001E74C7">
        <w:rPr>
          <w:rFonts w:cs="Times New Roman"/>
          <w:sz w:val="24"/>
          <w:szCs w:val="24"/>
        </w:rPr>
        <w:t>, Co. Tipperary, Ireland. E91 RD25</w:t>
      </w:r>
    </w:p>
    <w:p w14:paraId="1E9AB356" w14:textId="77777777" w:rsidR="00D956E4" w:rsidRPr="001E74C7" w:rsidRDefault="00D956E4" w:rsidP="00D956E4">
      <w:pPr>
        <w:rPr>
          <w:rFonts w:eastAsia="Times New Roman" w:cs="Times New Roman"/>
          <w:sz w:val="24"/>
          <w:szCs w:val="24"/>
          <w:lang w:eastAsia="en-IE"/>
        </w:rPr>
      </w:pPr>
      <w:r w:rsidRPr="001E74C7">
        <w:rPr>
          <w:sz w:val="24"/>
          <w:szCs w:val="24"/>
          <w:vertAlign w:val="superscript"/>
        </w:rPr>
        <w:t>3</w:t>
      </w:r>
      <w:r w:rsidRPr="001E74C7">
        <w:rPr>
          <w:sz w:val="24"/>
          <w:szCs w:val="24"/>
        </w:rPr>
        <w:t xml:space="preserve"> International Centre for </w:t>
      </w:r>
      <w:proofErr w:type="spellStart"/>
      <w:r w:rsidRPr="001E74C7">
        <w:rPr>
          <w:sz w:val="24"/>
          <w:szCs w:val="24"/>
        </w:rPr>
        <w:t>Ecohydraulic</w:t>
      </w:r>
      <w:proofErr w:type="spellEnd"/>
      <w:r w:rsidRPr="001E74C7">
        <w:rPr>
          <w:sz w:val="24"/>
          <w:szCs w:val="24"/>
        </w:rPr>
        <w:t xml:space="preserve"> Research, University of Southampton, </w:t>
      </w:r>
      <w:r w:rsidRPr="001E74C7">
        <w:rPr>
          <w:rFonts w:eastAsia="Times New Roman" w:cs="Times New Roman"/>
          <w:sz w:val="24"/>
          <w:szCs w:val="24"/>
          <w:lang w:eastAsia="en-IE"/>
        </w:rPr>
        <w:t>SO17 1BJ,</w:t>
      </w:r>
    </w:p>
    <w:p w14:paraId="2FDEBC37" w14:textId="77777777" w:rsidR="00D956E4" w:rsidRPr="001E74C7" w:rsidRDefault="00D956E4" w:rsidP="00D956E4">
      <w:pPr>
        <w:spacing w:after="0" w:line="240" w:lineRule="auto"/>
        <w:rPr>
          <w:rFonts w:eastAsia="Times New Roman" w:cs="Times New Roman"/>
          <w:sz w:val="24"/>
          <w:szCs w:val="24"/>
          <w:lang w:eastAsia="en-IE"/>
        </w:rPr>
      </w:pPr>
      <w:r w:rsidRPr="001E74C7">
        <w:rPr>
          <w:rFonts w:eastAsia="Times New Roman" w:cs="Times New Roman"/>
          <w:sz w:val="24"/>
          <w:szCs w:val="24"/>
          <w:lang w:eastAsia="en-IE"/>
        </w:rPr>
        <w:t>United Kingdom</w:t>
      </w:r>
    </w:p>
    <w:p w14:paraId="203A8B01" w14:textId="77777777" w:rsidR="00DF3E2B" w:rsidRPr="00DF3E2B" w:rsidRDefault="00DF3E2B" w:rsidP="00DF3E2B">
      <w:pPr>
        <w:jc w:val="both"/>
      </w:pPr>
    </w:p>
    <w:p w14:paraId="00F375FE" w14:textId="77777777" w:rsidR="00DF3E2B" w:rsidRPr="00DF3E2B" w:rsidRDefault="00DF3E2B" w:rsidP="00DF3E2B">
      <w:pPr>
        <w:jc w:val="both"/>
      </w:pPr>
    </w:p>
    <w:p w14:paraId="17022F79" w14:textId="77777777" w:rsidR="00DF3E2B" w:rsidRPr="00DF3E2B" w:rsidRDefault="00DF3E2B" w:rsidP="00DF3E2B">
      <w:pPr>
        <w:jc w:val="both"/>
      </w:pPr>
      <w:r w:rsidRPr="00DF3E2B">
        <w:t xml:space="preserve">Running headline: Protocol comparison of fish passability at barriers. </w:t>
      </w:r>
    </w:p>
    <w:p w14:paraId="49E3F027" w14:textId="77777777" w:rsidR="00DF3E2B" w:rsidRPr="00DF3E2B" w:rsidRDefault="00DF3E2B" w:rsidP="00DF3E2B">
      <w:pPr>
        <w:jc w:val="both"/>
      </w:pPr>
    </w:p>
    <w:p w14:paraId="123ED5F4" w14:textId="77777777" w:rsidR="00DF3E2B" w:rsidRPr="00DF3E2B" w:rsidRDefault="00DF3E2B" w:rsidP="00DF3E2B">
      <w:pPr>
        <w:jc w:val="both"/>
      </w:pPr>
    </w:p>
    <w:p w14:paraId="0FA2B0CF" w14:textId="77777777" w:rsidR="00DF3E2B" w:rsidRPr="00DF3E2B" w:rsidRDefault="00DF3E2B" w:rsidP="00DF3E2B">
      <w:pPr>
        <w:jc w:val="both"/>
      </w:pPr>
    </w:p>
    <w:p w14:paraId="6F65AD65" w14:textId="77777777" w:rsidR="00DF3E2B" w:rsidRPr="00DF3E2B" w:rsidRDefault="00DF3E2B" w:rsidP="00DF3E2B">
      <w:pPr>
        <w:jc w:val="both"/>
      </w:pPr>
    </w:p>
    <w:p w14:paraId="2AB9DE60" w14:textId="77777777" w:rsidR="00DF3E2B" w:rsidRPr="00DF3E2B" w:rsidRDefault="00DF3E2B" w:rsidP="00DF3E2B">
      <w:pPr>
        <w:jc w:val="both"/>
      </w:pPr>
    </w:p>
    <w:p w14:paraId="3794C4E5" w14:textId="77777777" w:rsidR="00DF3E2B" w:rsidRPr="00DF3E2B" w:rsidRDefault="00DF3E2B" w:rsidP="00DF3E2B">
      <w:pPr>
        <w:jc w:val="both"/>
      </w:pPr>
    </w:p>
    <w:p w14:paraId="61524B9F" w14:textId="77777777" w:rsidR="00DF3E2B" w:rsidRPr="00DF3E2B" w:rsidRDefault="00DF3E2B" w:rsidP="00DF3E2B">
      <w:pPr>
        <w:jc w:val="both"/>
      </w:pPr>
      <w:r w:rsidRPr="00DF3E2B">
        <w:t>Corresponding author</w:t>
      </w:r>
    </w:p>
    <w:p w14:paraId="2D2C0913" w14:textId="77777777" w:rsidR="00DF3E2B" w:rsidRPr="00D90E58" w:rsidRDefault="00D90E58" w:rsidP="00DF3E2B">
      <w:pPr>
        <w:jc w:val="both"/>
      </w:pPr>
      <w:r w:rsidRPr="00D90E58">
        <w:t>James J. King</w:t>
      </w:r>
    </w:p>
    <w:p w14:paraId="0D64F07A" w14:textId="77777777" w:rsidR="00D90E58" w:rsidRPr="00D90E58" w:rsidRDefault="00D90E58" w:rsidP="00D90E58">
      <w:r w:rsidRPr="00D90E58">
        <w:rPr>
          <w:rFonts w:eastAsiaTheme="minorEastAsia"/>
          <w:bCs/>
          <w:noProof/>
          <w:lang w:eastAsia="en-IE"/>
        </w:rPr>
        <w:t>Inland Fisheries Ireland</w:t>
      </w:r>
      <w:r w:rsidRPr="00D90E58">
        <w:rPr>
          <w:rFonts w:eastAsiaTheme="minorEastAsia"/>
          <w:noProof/>
          <w:lang w:eastAsia="en-IE"/>
        </w:rPr>
        <w:t xml:space="preserve"> </w:t>
      </w:r>
    </w:p>
    <w:p w14:paraId="746A323D" w14:textId="77777777" w:rsidR="00D90E58" w:rsidRPr="00D90E58" w:rsidRDefault="00D90E58" w:rsidP="00D90E58">
      <w:pPr>
        <w:spacing w:before="100" w:beforeAutospacing="1" w:after="100" w:afterAutospacing="1"/>
        <w:rPr>
          <w:rFonts w:eastAsiaTheme="minorEastAsia"/>
          <w:noProof/>
          <w:lang w:eastAsia="en-IE"/>
        </w:rPr>
      </w:pPr>
      <w:r w:rsidRPr="00D90E58">
        <w:rPr>
          <w:rFonts w:eastAsiaTheme="minorEastAsia"/>
          <w:noProof/>
          <w:lang w:eastAsia="en-IE"/>
        </w:rPr>
        <w:t>3044 Lake Drive, Citywest Business Campus, Dublin 24, IRELAND.</w:t>
      </w:r>
    </w:p>
    <w:p w14:paraId="291637A9" w14:textId="77777777" w:rsidR="00D90E58" w:rsidRPr="004262B1" w:rsidRDefault="00D90E58" w:rsidP="00D90E58">
      <w:pPr>
        <w:rPr>
          <w:lang w:val="fr-FR"/>
        </w:rPr>
      </w:pPr>
      <w:r w:rsidRPr="004262B1">
        <w:rPr>
          <w:rFonts w:eastAsiaTheme="minorEastAsia"/>
          <w:noProof/>
          <w:lang w:val="fr-FR" w:eastAsia="en-IE"/>
        </w:rPr>
        <w:t xml:space="preserve">Email   </w:t>
      </w:r>
      <w:hyperlink r:id="rId9" w:history="1">
        <w:r w:rsidRPr="004262B1">
          <w:rPr>
            <w:rStyle w:val="Hyperlink"/>
            <w:rFonts w:eastAsiaTheme="minorEastAsia"/>
            <w:noProof/>
            <w:color w:val="auto"/>
            <w:lang w:val="fr-FR" w:eastAsia="en-IE"/>
          </w:rPr>
          <w:t>jimmy.king@fisheriesireland.ie</w:t>
        </w:r>
      </w:hyperlink>
    </w:p>
    <w:p w14:paraId="7ED2CAD0" w14:textId="145F42B6" w:rsidR="00996EA9" w:rsidRPr="00432316" w:rsidRDefault="00D90E58" w:rsidP="00432316">
      <w:pPr>
        <w:spacing w:before="100" w:beforeAutospacing="1" w:after="100" w:afterAutospacing="1"/>
        <w:rPr>
          <w:rFonts w:eastAsiaTheme="minorEastAsia"/>
          <w:noProof/>
          <w:lang w:val="fr-FR" w:eastAsia="en-IE"/>
        </w:rPr>
      </w:pPr>
      <w:r w:rsidRPr="004262B1">
        <w:rPr>
          <w:rFonts w:eastAsiaTheme="minorEastAsia"/>
          <w:noProof/>
          <w:lang w:val="fr-FR" w:eastAsia="en-IE"/>
        </w:rPr>
        <w:t>Mob    +353 (0) 87 6468608</w:t>
      </w:r>
      <w:r w:rsidR="00996EA9" w:rsidRPr="004262B1">
        <w:rPr>
          <w:rFonts w:asciiTheme="majorHAnsi" w:eastAsiaTheme="majorEastAsia" w:hAnsiTheme="majorHAnsi" w:cstheme="majorBidi"/>
          <w:b/>
          <w:bCs/>
          <w:color w:val="4F81BD" w:themeColor="accent1"/>
          <w:sz w:val="26"/>
          <w:szCs w:val="26"/>
          <w:lang w:val="fr-FR"/>
        </w:rPr>
        <w:br w:type="page"/>
      </w:r>
    </w:p>
    <w:p w14:paraId="77BB9C73" w14:textId="77777777" w:rsidR="00DF3E2B" w:rsidRPr="00DF3E2B" w:rsidRDefault="00DF3E2B" w:rsidP="00DF3E2B">
      <w:pPr>
        <w:keepNext/>
        <w:keepLines/>
        <w:spacing w:before="200" w:after="0"/>
        <w:jc w:val="both"/>
        <w:outlineLvl w:val="1"/>
        <w:rPr>
          <w:rFonts w:asciiTheme="majorHAnsi" w:eastAsiaTheme="majorEastAsia" w:hAnsiTheme="majorHAnsi" w:cstheme="majorBidi"/>
          <w:b/>
          <w:bCs/>
          <w:color w:val="4F81BD" w:themeColor="accent1"/>
          <w:sz w:val="26"/>
          <w:szCs w:val="26"/>
        </w:rPr>
      </w:pPr>
      <w:r w:rsidRPr="00DF3E2B">
        <w:rPr>
          <w:rFonts w:asciiTheme="majorHAnsi" w:eastAsiaTheme="majorEastAsia" w:hAnsiTheme="majorHAnsi" w:cstheme="majorBidi"/>
          <w:b/>
          <w:bCs/>
          <w:color w:val="4F81BD" w:themeColor="accent1"/>
          <w:sz w:val="26"/>
          <w:szCs w:val="26"/>
        </w:rPr>
        <w:lastRenderedPageBreak/>
        <w:t xml:space="preserve">Abstract   </w:t>
      </w:r>
    </w:p>
    <w:p w14:paraId="736DD099" w14:textId="568BDA6F" w:rsidR="00DF3E2B" w:rsidRPr="001D1B68" w:rsidRDefault="00DF3E2B" w:rsidP="004001F6">
      <w:pPr>
        <w:spacing w:line="360" w:lineRule="auto"/>
        <w:jc w:val="both"/>
        <w:rPr>
          <w:rFonts w:cs="Times New Roman"/>
          <w:sz w:val="24"/>
          <w:szCs w:val="24"/>
        </w:rPr>
      </w:pPr>
      <w:r w:rsidRPr="001D1B68">
        <w:rPr>
          <w:rFonts w:ascii="Times New Roman" w:hAnsi="Times New Roman" w:cs="Times New Roman"/>
          <w:sz w:val="24"/>
          <w:szCs w:val="24"/>
        </w:rPr>
        <w:t>Man-made barriers</w:t>
      </w:r>
      <w:r w:rsidR="00F16284">
        <w:rPr>
          <w:rFonts w:ascii="Times New Roman" w:hAnsi="Times New Roman" w:cs="Times New Roman"/>
          <w:sz w:val="24"/>
          <w:szCs w:val="24"/>
        </w:rPr>
        <w:t xml:space="preserve"> have</w:t>
      </w:r>
      <w:r w:rsidRPr="001D1B68">
        <w:rPr>
          <w:rFonts w:ascii="Times New Roman" w:hAnsi="Times New Roman" w:cs="Times New Roman"/>
          <w:sz w:val="24"/>
          <w:szCs w:val="24"/>
        </w:rPr>
        <w:t xml:space="preserve"> led to river fragmentation, restricting fish migrations</w:t>
      </w:r>
      <w:r w:rsidR="00F16284">
        <w:rPr>
          <w:rFonts w:ascii="Times New Roman" w:hAnsi="Times New Roman" w:cs="Times New Roman"/>
          <w:sz w:val="24"/>
          <w:szCs w:val="24"/>
        </w:rPr>
        <w:t xml:space="preserve"> to critical habitat</w:t>
      </w:r>
      <w:r w:rsidRPr="001D1B68">
        <w:rPr>
          <w:rFonts w:ascii="Times New Roman" w:hAnsi="Times New Roman" w:cs="Times New Roman"/>
          <w:sz w:val="24"/>
          <w:szCs w:val="24"/>
        </w:rPr>
        <w:t>. Fragmentation is relevant to the Water Framework and Habitats (Anne</w:t>
      </w:r>
      <w:r w:rsidR="00F16284">
        <w:rPr>
          <w:rFonts w:ascii="Times New Roman" w:hAnsi="Times New Roman" w:cs="Times New Roman"/>
          <w:sz w:val="24"/>
          <w:szCs w:val="24"/>
        </w:rPr>
        <w:t>x II fish) Directives of the EU</w:t>
      </w:r>
      <w:r w:rsidRPr="001D1B68">
        <w:rPr>
          <w:rFonts w:ascii="Times New Roman" w:hAnsi="Times New Roman" w:cs="Times New Roman"/>
          <w:sz w:val="24"/>
          <w:szCs w:val="24"/>
        </w:rPr>
        <w:t>.</w:t>
      </w:r>
      <w:r w:rsidRPr="001D1B68">
        <w:rPr>
          <w:sz w:val="24"/>
          <w:szCs w:val="24"/>
        </w:rPr>
        <w:t xml:space="preserve"> </w:t>
      </w:r>
      <w:r w:rsidRPr="001D1B68">
        <w:rPr>
          <w:rFonts w:ascii="Times New Roman" w:hAnsi="Times New Roman" w:cs="Times New Roman"/>
          <w:sz w:val="24"/>
          <w:szCs w:val="24"/>
        </w:rPr>
        <w:t xml:space="preserve"> </w:t>
      </w:r>
      <w:r w:rsidR="00FA09B1" w:rsidRPr="001D1B68">
        <w:rPr>
          <w:rFonts w:ascii="Times New Roman" w:hAnsi="Times New Roman" w:cs="Times New Roman"/>
          <w:sz w:val="24"/>
          <w:szCs w:val="24"/>
        </w:rPr>
        <w:t xml:space="preserve">SNIFFER (WFD III) </w:t>
      </w:r>
      <w:r w:rsidR="00FA09B1">
        <w:rPr>
          <w:rFonts w:ascii="Times New Roman" w:hAnsi="Times New Roman" w:cs="Times New Roman"/>
          <w:sz w:val="24"/>
          <w:szCs w:val="24"/>
        </w:rPr>
        <w:t xml:space="preserve">is a </w:t>
      </w:r>
      <w:r w:rsidRPr="001D1B68">
        <w:rPr>
          <w:rFonts w:ascii="Times New Roman" w:hAnsi="Times New Roman" w:cs="Times New Roman"/>
          <w:sz w:val="24"/>
          <w:szCs w:val="24"/>
        </w:rPr>
        <w:t xml:space="preserve">UK-developed fish </w:t>
      </w:r>
      <w:proofErr w:type="spellStart"/>
      <w:r w:rsidRPr="001D1B68">
        <w:rPr>
          <w:rFonts w:ascii="Times New Roman" w:hAnsi="Times New Roman" w:cs="Times New Roman"/>
          <w:sz w:val="24"/>
          <w:szCs w:val="24"/>
        </w:rPr>
        <w:t>passability</w:t>
      </w:r>
      <w:proofErr w:type="spellEnd"/>
      <w:r w:rsidRPr="001D1B68">
        <w:rPr>
          <w:rFonts w:ascii="Times New Roman" w:hAnsi="Times New Roman" w:cs="Times New Roman"/>
          <w:sz w:val="24"/>
          <w:szCs w:val="24"/>
        </w:rPr>
        <w:t xml:space="preserve"> assessment method</w:t>
      </w:r>
      <w:r w:rsidR="006D4827">
        <w:rPr>
          <w:rFonts w:ascii="Times New Roman" w:hAnsi="Times New Roman" w:cs="Times New Roman"/>
          <w:sz w:val="24"/>
          <w:szCs w:val="24"/>
        </w:rPr>
        <w:t xml:space="preserve"> with</w:t>
      </w:r>
      <w:r w:rsidRPr="001D1B68">
        <w:rPr>
          <w:rFonts w:ascii="Times New Roman" w:hAnsi="Times New Roman" w:cs="Times New Roman"/>
          <w:sz w:val="24"/>
          <w:szCs w:val="24"/>
        </w:rPr>
        <w:t xml:space="preserve"> </w:t>
      </w:r>
      <w:proofErr w:type="spellStart"/>
      <w:r w:rsidR="00FA09B1">
        <w:rPr>
          <w:rFonts w:ascii="Times New Roman" w:hAnsi="Times New Roman" w:cs="Times New Roman"/>
          <w:sz w:val="24"/>
          <w:szCs w:val="24"/>
        </w:rPr>
        <w:t>p</w:t>
      </w:r>
      <w:r w:rsidRPr="001D1B68">
        <w:rPr>
          <w:rFonts w:ascii="Times New Roman" w:hAnsi="Times New Roman" w:cs="Times New Roman"/>
          <w:sz w:val="24"/>
          <w:szCs w:val="24"/>
        </w:rPr>
        <w:t>assability</w:t>
      </w:r>
      <w:proofErr w:type="spellEnd"/>
      <w:r w:rsidRPr="001D1B68">
        <w:rPr>
          <w:rFonts w:ascii="Times New Roman" w:hAnsi="Times New Roman" w:cs="Times New Roman"/>
          <w:sz w:val="24"/>
          <w:szCs w:val="24"/>
        </w:rPr>
        <w:t xml:space="preserve"> </w:t>
      </w:r>
      <w:proofErr w:type="gramStart"/>
      <w:r w:rsidRPr="001D1B68">
        <w:rPr>
          <w:rFonts w:ascii="Times New Roman" w:hAnsi="Times New Roman" w:cs="Times New Roman"/>
          <w:sz w:val="24"/>
          <w:szCs w:val="24"/>
        </w:rPr>
        <w:t>scores  based</w:t>
      </w:r>
      <w:proofErr w:type="gramEnd"/>
      <w:r w:rsidRPr="001D1B68">
        <w:rPr>
          <w:rFonts w:ascii="Times New Roman" w:hAnsi="Times New Roman" w:cs="Times New Roman"/>
          <w:sz w:val="24"/>
          <w:szCs w:val="24"/>
        </w:rPr>
        <w:t xml:space="preserve"> on </w:t>
      </w:r>
      <w:r w:rsidR="006D4827">
        <w:rPr>
          <w:rFonts w:ascii="Times New Roman" w:hAnsi="Times New Roman" w:cs="Times New Roman"/>
          <w:sz w:val="24"/>
          <w:szCs w:val="24"/>
        </w:rPr>
        <w:t xml:space="preserve">published </w:t>
      </w:r>
      <w:r w:rsidRPr="001D1B68">
        <w:rPr>
          <w:rFonts w:ascii="Times New Roman" w:hAnsi="Times New Roman" w:cs="Times New Roman"/>
          <w:sz w:val="24"/>
          <w:szCs w:val="24"/>
        </w:rPr>
        <w:t xml:space="preserve">data describing the </w:t>
      </w:r>
      <w:r w:rsidR="00F16284">
        <w:rPr>
          <w:rFonts w:ascii="Times New Roman" w:hAnsi="Times New Roman" w:cs="Times New Roman"/>
          <w:sz w:val="24"/>
          <w:szCs w:val="24"/>
        </w:rPr>
        <w:t>physiological</w:t>
      </w:r>
      <w:r w:rsidRPr="001D1B68">
        <w:rPr>
          <w:rFonts w:ascii="Times New Roman" w:hAnsi="Times New Roman" w:cs="Times New Roman"/>
          <w:sz w:val="24"/>
          <w:szCs w:val="24"/>
        </w:rPr>
        <w:t xml:space="preserve"> abilities of different fish species</w:t>
      </w:r>
      <w:r w:rsidR="008D783C" w:rsidRPr="001D1B68">
        <w:rPr>
          <w:rFonts w:ascii="Times New Roman" w:hAnsi="Times New Roman" w:cs="Times New Roman"/>
          <w:sz w:val="24"/>
          <w:szCs w:val="24"/>
        </w:rPr>
        <w:t>/</w:t>
      </w:r>
      <w:proofErr w:type="spellStart"/>
      <w:r w:rsidR="008D783C" w:rsidRPr="001D1B68">
        <w:rPr>
          <w:rFonts w:ascii="Times New Roman" w:hAnsi="Times New Roman" w:cs="Times New Roman"/>
          <w:sz w:val="24"/>
          <w:szCs w:val="24"/>
        </w:rPr>
        <w:t>lifestages</w:t>
      </w:r>
      <w:proofErr w:type="spellEnd"/>
      <w:r w:rsidRPr="001D1B68">
        <w:rPr>
          <w:rFonts w:ascii="Times New Roman" w:hAnsi="Times New Roman" w:cs="Times New Roman"/>
          <w:sz w:val="24"/>
          <w:szCs w:val="24"/>
        </w:rPr>
        <w:t>. SNIFFER is an objective protocol but final scores require assessor opinion on</w:t>
      </w:r>
      <w:r w:rsidR="006D4827">
        <w:rPr>
          <w:rFonts w:ascii="Times New Roman" w:hAnsi="Times New Roman" w:cs="Times New Roman"/>
          <w:sz w:val="24"/>
          <w:szCs w:val="24"/>
        </w:rPr>
        <w:t xml:space="preserve"> specific</w:t>
      </w:r>
      <w:r w:rsidRPr="001D1B68">
        <w:rPr>
          <w:rFonts w:ascii="Times New Roman" w:hAnsi="Times New Roman" w:cs="Times New Roman"/>
          <w:sz w:val="24"/>
          <w:szCs w:val="24"/>
        </w:rPr>
        <w:t xml:space="preserve"> non-quantified elements.  The French ICE</w:t>
      </w:r>
      <w:r w:rsidR="00774274">
        <w:rPr>
          <w:rFonts w:ascii="Times New Roman" w:hAnsi="Times New Roman" w:cs="Times New Roman"/>
          <w:sz w:val="24"/>
          <w:szCs w:val="24"/>
        </w:rPr>
        <w:t xml:space="preserve"> </w:t>
      </w:r>
      <w:r w:rsidR="00774274" w:rsidRPr="001D1B68">
        <w:rPr>
          <w:rFonts w:ascii="Times New Roman" w:hAnsi="Times New Roman" w:cs="Times New Roman"/>
          <w:sz w:val="24"/>
          <w:szCs w:val="24"/>
        </w:rPr>
        <w:t>fish passability assessment</w:t>
      </w:r>
      <w:r w:rsidRPr="001D1B68">
        <w:rPr>
          <w:rFonts w:ascii="Times New Roman" w:hAnsi="Times New Roman" w:cs="Times New Roman"/>
          <w:sz w:val="24"/>
          <w:szCs w:val="24"/>
        </w:rPr>
        <w:t xml:space="preserve"> protocol covers a larger number of fish species/life stages and removes the requirement for velocity readings </w:t>
      </w:r>
      <w:r w:rsidR="00FF35C8" w:rsidRPr="001D1B68">
        <w:rPr>
          <w:rFonts w:ascii="Times New Roman" w:hAnsi="Times New Roman" w:cs="Times New Roman"/>
          <w:sz w:val="24"/>
          <w:szCs w:val="24"/>
        </w:rPr>
        <w:t xml:space="preserve">(except in a few situations) </w:t>
      </w:r>
      <w:r w:rsidRPr="001D1B68">
        <w:rPr>
          <w:rFonts w:ascii="Times New Roman" w:hAnsi="Times New Roman" w:cs="Times New Roman"/>
          <w:sz w:val="24"/>
          <w:szCs w:val="24"/>
        </w:rPr>
        <w:t>and expert opinion with assessors following a decision tree process.</w:t>
      </w:r>
      <w:r w:rsidR="00FF35C8" w:rsidRPr="001D1B68">
        <w:rPr>
          <w:rFonts w:ascii="Times New Roman" w:hAnsi="Times New Roman" w:cs="Times New Roman"/>
          <w:sz w:val="24"/>
          <w:szCs w:val="24"/>
        </w:rPr>
        <w:t xml:space="preserve"> In most situations fewer direct measurements are required for the ICE protocol and the evaluation process is quicker and simpler. </w:t>
      </w:r>
      <w:r w:rsidRPr="001D1B68">
        <w:rPr>
          <w:rFonts w:ascii="Times New Roman" w:hAnsi="Times New Roman" w:cs="Times New Roman"/>
          <w:sz w:val="24"/>
          <w:szCs w:val="24"/>
        </w:rPr>
        <w:t>Both protocols utilise a similar passability scoring system (0 = total barrier, 0.3=high impact, 0.6= low impact, 1=</w:t>
      </w:r>
      <w:r w:rsidR="00F16284">
        <w:rPr>
          <w:rFonts w:ascii="Times New Roman" w:hAnsi="Times New Roman" w:cs="Times New Roman"/>
          <w:sz w:val="24"/>
          <w:szCs w:val="24"/>
        </w:rPr>
        <w:t xml:space="preserve"> </w:t>
      </w:r>
      <w:r w:rsidRPr="001D1B68">
        <w:rPr>
          <w:rFonts w:ascii="Times New Roman" w:hAnsi="Times New Roman" w:cs="Times New Roman"/>
          <w:sz w:val="24"/>
          <w:szCs w:val="24"/>
        </w:rPr>
        <w:t xml:space="preserve">no </w:t>
      </w:r>
      <w:r w:rsidR="00F16284">
        <w:rPr>
          <w:rFonts w:ascii="Times New Roman" w:hAnsi="Times New Roman" w:cs="Times New Roman"/>
          <w:sz w:val="24"/>
          <w:szCs w:val="24"/>
        </w:rPr>
        <w:t>risk</w:t>
      </w:r>
      <w:r w:rsidRPr="001D1B68">
        <w:rPr>
          <w:rFonts w:ascii="Times New Roman" w:hAnsi="Times New Roman" w:cs="Times New Roman"/>
          <w:sz w:val="24"/>
          <w:szCs w:val="24"/>
        </w:rPr>
        <w:t>. Comparison of outcomes for species categories</w:t>
      </w:r>
      <w:r w:rsidR="00FA09B1">
        <w:rPr>
          <w:rFonts w:ascii="Times New Roman" w:hAnsi="Times New Roman" w:cs="Times New Roman"/>
          <w:sz w:val="24"/>
          <w:szCs w:val="24"/>
        </w:rPr>
        <w:t xml:space="preserve"> </w:t>
      </w:r>
      <w:r w:rsidRPr="001D1B68">
        <w:rPr>
          <w:rFonts w:ascii="Times New Roman" w:hAnsi="Times New Roman" w:cs="Times New Roman"/>
          <w:sz w:val="24"/>
          <w:szCs w:val="24"/>
        </w:rPr>
        <w:t>for both protocols was made in paired comparisons for 11</w:t>
      </w:r>
      <w:r w:rsidR="00BC775F" w:rsidRPr="001D1B68">
        <w:rPr>
          <w:rFonts w:ascii="Times New Roman" w:hAnsi="Times New Roman" w:cs="Times New Roman"/>
          <w:sz w:val="24"/>
          <w:szCs w:val="24"/>
        </w:rPr>
        <w:t>2</w:t>
      </w:r>
      <w:r w:rsidR="00290522" w:rsidRPr="001D1B68">
        <w:rPr>
          <w:rFonts w:ascii="Times New Roman" w:hAnsi="Times New Roman" w:cs="Times New Roman"/>
          <w:sz w:val="24"/>
          <w:szCs w:val="24"/>
        </w:rPr>
        <w:t xml:space="preserve"> transversal sections</w:t>
      </w:r>
      <w:r w:rsidRPr="001D1B68">
        <w:rPr>
          <w:rFonts w:ascii="Times New Roman" w:hAnsi="Times New Roman" w:cs="Times New Roman"/>
          <w:sz w:val="24"/>
          <w:szCs w:val="24"/>
        </w:rPr>
        <w:t xml:space="preserve"> (fish passage routes) recorded at 52 barriers (in-river structures) </w:t>
      </w:r>
      <w:r w:rsidR="0059478A" w:rsidRPr="001D1B68">
        <w:rPr>
          <w:rFonts w:ascii="Times New Roman" w:hAnsi="Times New Roman" w:cs="Times New Roman"/>
          <w:sz w:val="24"/>
          <w:szCs w:val="24"/>
        </w:rPr>
        <w:t>of</w:t>
      </w:r>
      <w:r w:rsidRPr="001D1B68">
        <w:rPr>
          <w:rFonts w:ascii="Times New Roman" w:hAnsi="Times New Roman" w:cs="Times New Roman"/>
          <w:sz w:val="24"/>
          <w:szCs w:val="24"/>
        </w:rPr>
        <w:t xml:space="preserve"> varying complexity</w:t>
      </w:r>
      <w:r w:rsidR="00BC7CC7" w:rsidRPr="001D1B68">
        <w:rPr>
          <w:rFonts w:ascii="Times New Roman" w:hAnsi="Times New Roman" w:cs="Times New Roman"/>
          <w:sz w:val="24"/>
          <w:szCs w:val="24"/>
        </w:rPr>
        <w:t xml:space="preserve"> in Irish rivers</w:t>
      </w:r>
      <w:r w:rsidRPr="001D1B68">
        <w:rPr>
          <w:rFonts w:ascii="Times New Roman" w:hAnsi="Times New Roman" w:cs="Times New Roman"/>
          <w:sz w:val="24"/>
          <w:szCs w:val="24"/>
        </w:rPr>
        <w:t xml:space="preserve">. Overall scores were found to be in </w:t>
      </w:r>
      <w:r w:rsidR="00BC775F" w:rsidRPr="001D1B68">
        <w:rPr>
          <w:rFonts w:ascii="Times New Roman" w:hAnsi="Times New Roman" w:cs="Times New Roman"/>
          <w:sz w:val="24"/>
          <w:szCs w:val="24"/>
        </w:rPr>
        <w:t>high agreement</w:t>
      </w:r>
      <w:r w:rsidRPr="001D1B68">
        <w:rPr>
          <w:rFonts w:ascii="Times New Roman" w:hAnsi="Times New Roman" w:cs="Times New Roman"/>
          <w:sz w:val="24"/>
          <w:szCs w:val="24"/>
        </w:rPr>
        <w:t xml:space="preserve"> for species groups at impassable (Score 0) and no risk (Score 1)</w:t>
      </w:r>
      <w:r w:rsidR="00774274">
        <w:rPr>
          <w:rFonts w:ascii="Times New Roman" w:hAnsi="Times New Roman" w:cs="Times New Roman"/>
          <w:sz w:val="24"/>
          <w:szCs w:val="24"/>
        </w:rPr>
        <w:t xml:space="preserve"> barriers</w:t>
      </w:r>
      <w:r w:rsidRPr="001D1B68">
        <w:rPr>
          <w:rFonts w:ascii="Times New Roman" w:hAnsi="Times New Roman" w:cs="Times New Roman"/>
          <w:sz w:val="24"/>
          <w:szCs w:val="24"/>
        </w:rPr>
        <w:t xml:space="preserve">. </w:t>
      </w:r>
      <w:r w:rsidR="00F16284">
        <w:rPr>
          <w:rFonts w:ascii="Times New Roman" w:hAnsi="Times New Roman" w:cs="Times New Roman"/>
          <w:sz w:val="24"/>
          <w:szCs w:val="24"/>
        </w:rPr>
        <w:t>P</w:t>
      </w:r>
      <w:r w:rsidRPr="001D1B68">
        <w:rPr>
          <w:rFonts w:ascii="Times New Roman" w:hAnsi="Times New Roman" w:cs="Times New Roman"/>
          <w:sz w:val="24"/>
          <w:szCs w:val="24"/>
        </w:rPr>
        <w:t xml:space="preserve">rotocol agreement dropped significantly for high impact (Score 0.3) and low impact (Score 0.6) </w:t>
      </w:r>
      <w:r w:rsidR="00774274">
        <w:rPr>
          <w:rFonts w:ascii="Times New Roman" w:hAnsi="Times New Roman" w:cs="Times New Roman"/>
          <w:sz w:val="24"/>
          <w:szCs w:val="24"/>
        </w:rPr>
        <w:t>barriers</w:t>
      </w:r>
      <w:r w:rsidRPr="001D1B68">
        <w:rPr>
          <w:rFonts w:ascii="Times New Roman" w:hAnsi="Times New Roman" w:cs="Times New Roman"/>
          <w:sz w:val="24"/>
          <w:szCs w:val="24"/>
        </w:rPr>
        <w:t>. Results are discussed in the context of barrier passability at the 52 structures examined</w:t>
      </w:r>
      <w:r w:rsidR="00BC7CC7" w:rsidRPr="001D1B68">
        <w:rPr>
          <w:rFonts w:ascii="Times New Roman" w:hAnsi="Times New Roman" w:cs="Times New Roman"/>
          <w:sz w:val="24"/>
          <w:szCs w:val="24"/>
        </w:rPr>
        <w:t>, primarily</w:t>
      </w:r>
      <w:r w:rsidRPr="001D1B68">
        <w:rPr>
          <w:rFonts w:ascii="Times New Roman" w:hAnsi="Times New Roman" w:cs="Times New Roman"/>
          <w:sz w:val="24"/>
          <w:szCs w:val="24"/>
        </w:rPr>
        <w:t xml:space="preserve"> in the context of Atlantic salmon (</w:t>
      </w:r>
      <w:r w:rsidRPr="001D1B68">
        <w:rPr>
          <w:rFonts w:ascii="Times New Roman" w:hAnsi="Times New Roman" w:cs="Times New Roman"/>
          <w:i/>
          <w:sz w:val="24"/>
          <w:szCs w:val="24"/>
        </w:rPr>
        <w:t>Salmo salar</w:t>
      </w:r>
      <w:r w:rsidRPr="001D1B68">
        <w:rPr>
          <w:rFonts w:ascii="Times New Roman" w:hAnsi="Times New Roman" w:cs="Times New Roman"/>
          <w:sz w:val="24"/>
          <w:szCs w:val="24"/>
        </w:rPr>
        <w:t xml:space="preserve"> L.) and of Sea lamprey (</w:t>
      </w:r>
      <w:r w:rsidRPr="001D1B68">
        <w:rPr>
          <w:rFonts w:ascii="Times New Roman" w:hAnsi="Times New Roman" w:cs="Times New Roman"/>
          <w:i/>
          <w:sz w:val="24"/>
          <w:szCs w:val="24"/>
        </w:rPr>
        <w:t>Petromyzon marinus</w:t>
      </w:r>
      <w:r w:rsidRPr="001D1B68">
        <w:rPr>
          <w:rFonts w:ascii="Times New Roman" w:hAnsi="Times New Roman" w:cs="Times New Roman"/>
          <w:sz w:val="24"/>
          <w:szCs w:val="24"/>
        </w:rPr>
        <w:t xml:space="preserve"> L.).</w:t>
      </w:r>
      <w:r w:rsidR="008035D0" w:rsidRPr="001D1B68">
        <w:rPr>
          <w:rFonts w:ascii="Times New Roman" w:hAnsi="Times New Roman" w:cs="Times New Roman"/>
          <w:sz w:val="24"/>
          <w:szCs w:val="24"/>
        </w:rPr>
        <w:t xml:space="preserve"> In total 2</w:t>
      </w:r>
      <w:r w:rsidR="00B91034" w:rsidRPr="001D1B68">
        <w:rPr>
          <w:rFonts w:ascii="Times New Roman" w:hAnsi="Times New Roman" w:cs="Times New Roman"/>
          <w:sz w:val="24"/>
          <w:szCs w:val="24"/>
        </w:rPr>
        <w:t>2</w:t>
      </w:r>
      <w:r w:rsidR="008035D0" w:rsidRPr="001D1B68">
        <w:rPr>
          <w:rFonts w:ascii="Times New Roman" w:hAnsi="Times New Roman" w:cs="Times New Roman"/>
          <w:sz w:val="24"/>
          <w:szCs w:val="24"/>
        </w:rPr>
        <w:t xml:space="preserve"> of the structu</w:t>
      </w:r>
      <w:r w:rsidR="00BC775F" w:rsidRPr="001D1B68">
        <w:rPr>
          <w:rFonts w:ascii="Times New Roman" w:hAnsi="Times New Roman" w:cs="Times New Roman"/>
          <w:sz w:val="24"/>
          <w:szCs w:val="24"/>
        </w:rPr>
        <w:t>res had</w:t>
      </w:r>
      <w:r w:rsidR="00763CA9" w:rsidRPr="001D1B68">
        <w:rPr>
          <w:rFonts w:ascii="Times New Roman" w:hAnsi="Times New Roman" w:cs="Times New Roman"/>
          <w:sz w:val="24"/>
          <w:szCs w:val="24"/>
        </w:rPr>
        <w:t xml:space="preserve"> </w:t>
      </w:r>
      <w:r w:rsidR="00092176" w:rsidRPr="001D1B68">
        <w:rPr>
          <w:rFonts w:ascii="Times New Roman" w:hAnsi="Times New Roman" w:cs="Times New Roman"/>
          <w:sz w:val="24"/>
          <w:szCs w:val="24"/>
        </w:rPr>
        <w:t xml:space="preserve">one </w:t>
      </w:r>
      <w:r w:rsidR="00763CA9" w:rsidRPr="001D1B68">
        <w:rPr>
          <w:rFonts w:ascii="Times New Roman" w:hAnsi="Times New Roman" w:cs="Times New Roman"/>
          <w:sz w:val="24"/>
          <w:szCs w:val="24"/>
        </w:rPr>
        <w:t>or more</w:t>
      </w:r>
      <w:r w:rsidR="00084D4D">
        <w:rPr>
          <w:rFonts w:ascii="Times New Roman" w:hAnsi="Times New Roman" w:cs="Times New Roman"/>
          <w:sz w:val="24"/>
          <w:szCs w:val="24"/>
        </w:rPr>
        <w:t xml:space="preserve"> </w:t>
      </w:r>
      <w:proofErr w:type="spellStart"/>
      <w:r w:rsidR="00084D4D">
        <w:rPr>
          <w:rFonts w:ascii="Times New Roman" w:hAnsi="Times New Roman" w:cs="Times New Roman"/>
          <w:sz w:val="24"/>
          <w:szCs w:val="24"/>
        </w:rPr>
        <w:t>fishways</w:t>
      </w:r>
      <w:proofErr w:type="spellEnd"/>
      <w:r w:rsidR="00084D4D">
        <w:rPr>
          <w:rFonts w:ascii="Times New Roman" w:hAnsi="Times New Roman" w:cs="Times New Roman"/>
          <w:sz w:val="24"/>
          <w:szCs w:val="24"/>
        </w:rPr>
        <w:t xml:space="preserve"> or</w:t>
      </w:r>
      <w:r w:rsidR="00BC775F" w:rsidRPr="001D1B68">
        <w:rPr>
          <w:rFonts w:ascii="Times New Roman" w:hAnsi="Times New Roman" w:cs="Times New Roman"/>
          <w:sz w:val="24"/>
          <w:szCs w:val="24"/>
        </w:rPr>
        <w:t xml:space="preserve"> fish passage solutions</w:t>
      </w:r>
      <w:r w:rsidR="00084D4D">
        <w:rPr>
          <w:rFonts w:ascii="Times New Roman" w:hAnsi="Times New Roman" w:cs="Times New Roman"/>
          <w:sz w:val="24"/>
          <w:szCs w:val="24"/>
        </w:rPr>
        <w:t xml:space="preserve"> built into them as part</w:t>
      </w:r>
      <w:r w:rsidR="006D4827">
        <w:rPr>
          <w:rFonts w:ascii="Times New Roman" w:hAnsi="Times New Roman" w:cs="Times New Roman"/>
          <w:sz w:val="24"/>
          <w:szCs w:val="24"/>
        </w:rPr>
        <w:t xml:space="preserve"> </w:t>
      </w:r>
      <w:r w:rsidR="00084D4D">
        <w:rPr>
          <w:rFonts w:ascii="Times New Roman" w:hAnsi="Times New Roman" w:cs="Times New Roman"/>
          <w:sz w:val="24"/>
          <w:szCs w:val="24"/>
        </w:rPr>
        <w:t xml:space="preserve">of </w:t>
      </w:r>
      <w:r w:rsidR="006D4827">
        <w:rPr>
          <w:rFonts w:ascii="Times New Roman" w:hAnsi="Times New Roman" w:cs="Times New Roman"/>
          <w:sz w:val="24"/>
          <w:szCs w:val="24"/>
        </w:rPr>
        <w:t xml:space="preserve">the </w:t>
      </w:r>
      <w:r w:rsidR="00084D4D">
        <w:rPr>
          <w:rFonts w:ascii="Times New Roman" w:hAnsi="Times New Roman" w:cs="Times New Roman"/>
          <w:sz w:val="24"/>
          <w:szCs w:val="24"/>
        </w:rPr>
        <w:t>original design</w:t>
      </w:r>
      <w:r w:rsidR="00BC775F" w:rsidRPr="001D1B68">
        <w:rPr>
          <w:rFonts w:ascii="Times New Roman" w:hAnsi="Times New Roman" w:cs="Times New Roman"/>
          <w:sz w:val="24"/>
          <w:szCs w:val="24"/>
        </w:rPr>
        <w:t>.</w:t>
      </w:r>
      <w:r w:rsidR="008035D0" w:rsidRPr="001D1B68">
        <w:rPr>
          <w:rFonts w:ascii="Times New Roman" w:hAnsi="Times New Roman" w:cs="Times New Roman"/>
          <w:sz w:val="24"/>
          <w:szCs w:val="24"/>
        </w:rPr>
        <w:t xml:space="preserve"> </w:t>
      </w:r>
      <w:r w:rsidR="006D4827">
        <w:rPr>
          <w:rFonts w:ascii="Times New Roman" w:hAnsi="Times New Roman" w:cs="Times New Roman"/>
          <w:sz w:val="24"/>
          <w:szCs w:val="24"/>
        </w:rPr>
        <w:t>Both protocols identified substantial</w:t>
      </w:r>
      <w:r w:rsidR="008035D0" w:rsidRPr="001D1B68">
        <w:rPr>
          <w:rFonts w:ascii="Times New Roman" w:hAnsi="Times New Roman" w:cs="Times New Roman"/>
          <w:sz w:val="24"/>
          <w:szCs w:val="24"/>
        </w:rPr>
        <w:t xml:space="preserve"> </w:t>
      </w:r>
      <w:r w:rsidR="006D4827">
        <w:rPr>
          <w:rFonts w:ascii="Times New Roman" w:hAnsi="Times New Roman" w:cs="Times New Roman"/>
          <w:sz w:val="24"/>
          <w:szCs w:val="24"/>
        </w:rPr>
        <w:t xml:space="preserve">problems </w:t>
      </w:r>
      <w:r w:rsidR="006D4827" w:rsidRPr="001D1B68">
        <w:rPr>
          <w:rFonts w:ascii="Times New Roman" w:hAnsi="Times New Roman" w:cs="Times New Roman"/>
          <w:sz w:val="24"/>
          <w:szCs w:val="24"/>
        </w:rPr>
        <w:t xml:space="preserve">for sea lamprey and adult salmon </w:t>
      </w:r>
      <w:r w:rsidR="006D4827">
        <w:rPr>
          <w:rFonts w:ascii="Times New Roman" w:hAnsi="Times New Roman" w:cs="Times New Roman"/>
          <w:sz w:val="24"/>
          <w:szCs w:val="24"/>
        </w:rPr>
        <w:t xml:space="preserve">at the majority of the </w:t>
      </w:r>
      <w:r w:rsidR="008035D0" w:rsidRPr="001D1B68">
        <w:rPr>
          <w:rFonts w:ascii="Times New Roman" w:hAnsi="Times New Roman" w:cs="Times New Roman"/>
          <w:sz w:val="24"/>
          <w:szCs w:val="24"/>
        </w:rPr>
        <w:t>fish passage solutions</w:t>
      </w:r>
      <w:r w:rsidR="006D4827">
        <w:rPr>
          <w:rFonts w:ascii="Times New Roman" w:hAnsi="Times New Roman" w:cs="Times New Roman"/>
          <w:sz w:val="24"/>
          <w:szCs w:val="24"/>
        </w:rPr>
        <w:t xml:space="preserve"> surveyed.</w:t>
      </w:r>
      <w:r w:rsidR="008035D0" w:rsidRPr="001D1B68">
        <w:rPr>
          <w:rFonts w:ascii="Times New Roman" w:hAnsi="Times New Roman" w:cs="Times New Roman"/>
          <w:sz w:val="24"/>
          <w:szCs w:val="24"/>
        </w:rPr>
        <w:t xml:space="preserve"> </w:t>
      </w:r>
      <w:r w:rsidRPr="001D1B68">
        <w:rPr>
          <w:rFonts w:ascii="Times New Roman" w:hAnsi="Times New Roman" w:cs="Times New Roman"/>
          <w:sz w:val="24"/>
          <w:szCs w:val="24"/>
        </w:rPr>
        <w:t xml:space="preserve">The </w:t>
      </w:r>
      <w:r w:rsidR="006D4827">
        <w:rPr>
          <w:rFonts w:ascii="Times New Roman" w:hAnsi="Times New Roman" w:cs="Times New Roman"/>
          <w:sz w:val="24"/>
          <w:szCs w:val="24"/>
        </w:rPr>
        <w:t>merits and shortcomings</w:t>
      </w:r>
      <w:r w:rsidRPr="001D1B68">
        <w:rPr>
          <w:rFonts w:ascii="Times New Roman" w:hAnsi="Times New Roman" w:cs="Times New Roman"/>
          <w:sz w:val="24"/>
          <w:szCs w:val="24"/>
        </w:rPr>
        <w:t xml:space="preserve"> of both protocols</w:t>
      </w:r>
      <w:r w:rsidR="006D4827">
        <w:rPr>
          <w:rFonts w:ascii="Times New Roman" w:hAnsi="Times New Roman" w:cs="Times New Roman"/>
          <w:sz w:val="24"/>
          <w:szCs w:val="24"/>
        </w:rPr>
        <w:t>,</w:t>
      </w:r>
      <w:r w:rsidRPr="001D1B68">
        <w:rPr>
          <w:rFonts w:ascii="Times New Roman" w:hAnsi="Times New Roman" w:cs="Times New Roman"/>
          <w:sz w:val="24"/>
          <w:szCs w:val="24"/>
        </w:rPr>
        <w:t xml:space="preserve"> for managers assessing fish passability at complex riverine structures</w:t>
      </w:r>
      <w:r w:rsidR="006D4827">
        <w:rPr>
          <w:rFonts w:ascii="Times New Roman" w:hAnsi="Times New Roman" w:cs="Times New Roman"/>
          <w:sz w:val="24"/>
          <w:szCs w:val="24"/>
        </w:rPr>
        <w:t>,</w:t>
      </w:r>
      <w:r w:rsidRPr="001D1B68">
        <w:rPr>
          <w:rFonts w:ascii="Times New Roman" w:hAnsi="Times New Roman" w:cs="Times New Roman"/>
          <w:sz w:val="24"/>
          <w:szCs w:val="24"/>
        </w:rPr>
        <w:t xml:space="preserve"> are discussed.  </w:t>
      </w:r>
    </w:p>
    <w:p w14:paraId="56E88247" w14:textId="77777777" w:rsidR="00DF3E2B" w:rsidRPr="00DF3E2B" w:rsidRDefault="00DF3E2B" w:rsidP="00DF3E2B">
      <w:pPr>
        <w:jc w:val="both"/>
        <w:rPr>
          <w:rFonts w:ascii="Times New Roman" w:hAnsi="Times New Roman" w:cs="Times New Roman"/>
        </w:rPr>
      </w:pPr>
    </w:p>
    <w:p w14:paraId="30DAD202" w14:textId="77777777" w:rsidR="00DF3E2B" w:rsidRPr="00DF3E2B" w:rsidRDefault="0058084D" w:rsidP="00DF3E2B">
      <w:pPr>
        <w:jc w:val="both"/>
        <w:rPr>
          <w:rFonts w:ascii="Times New Roman" w:hAnsi="Times New Roman" w:cs="Times New Roman"/>
        </w:rPr>
      </w:pPr>
      <w:r>
        <w:rPr>
          <w:rFonts w:ascii="Times New Roman" w:hAnsi="Times New Roman" w:cs="Times New Roman"/>
        </w:rPr>
        <w:t>Keywords</w:t>
      </w:r>
      <w:r w:rsidR="00DF3E2B" w:rsidRPr="00DF3E2B">
        <w:rPr>
          <w:rFonts w:ascii="Times New Roman" w:hAnsi="Times New Roman" w:cs="Times New Roman"/>
        </w:rPr>
        <w:t xml:space="preserve">; </w:t>
      </w:r>
      <w:r w:rsidR="00E1676C">
        <w:rPr>
          <w:rFonts w:ascii="Times New Roman" w:hAnsi="Times New Roman" w:cs="Times New Roman"/>
        </w:rPr>
        <w:t xml:space="preserve">river </w:t>
      </w:r>
      <w:r w:rsidR="00DF3E2B" w:rsidRPr="00DF3E2B">
        <w:rPr>
          <w:rFonts w:ascii="Times New Roman" w:hAnsi="Times New Roman" w:cs="Times New Roman"/>
        </w:rPr>
        <w:t>connectivity; Atlantic salmon; sea lamprey</w:t>
      </w:r>
      <w:r w:rsidR="008035D0">
        <w:rPr>
          <w:rFonts w:ascii="Times New Roman" w:hAnsi="Times New Roman" w:cs="Times New Roman"/>
        </w:rPr>
        <w:t>; hydromorphology</w:t>
      </w:r>
      <w:r w:rsidR="00DF3E2B" w:rsidRPr="00DF3E2B">
        <w:rPr>
          <w:rFonts w:ascii="Times New Roman" w:hAnsi="Times New Roman" w:cs="Times New Roman"/>
        </w:rPr>
        <w:t xml:space="preserve"> </w:t>
      </w:r>
    </w:p>
    <w:p w14:paraId="61BFF426" w14:textId="3C0A0B07" w:rsidR="00DF3E2B" w:rsidRPr="00DF3E2B" w:rsidRDefault="00614F59" w:rsidP="00432316">
      <w:pPr>
        <w:rPr>
          <w:rFonts w:ascii="Times New Roman" w:hAnsi="Times New Roman" w:cs="Times New Roman"/>
        </w:rPr>
      </w:pPr>
      <w:r>
        <w:rPr>
          <w:rFonts w:ascii="Times New Roman" w:hAnsi="Times New Roman" w:cs="Times New Roman"/>
        </w:rPr>
        <w:br w:type="page"/>
      </w:r>
    </w:p>
    <w:p w14:paraId="77D0EE94" w14:textId="77777777" w:rsidR="00DF3E2B" w:rsidRPr="00DF3E2B" w:rsidRDefault="00DF3E2B" w:rsidP="00DF3E2B">
      <w:pPr>
        <w:keepNext/>
        <w:keepLines/>
        <w:spacing w:before="200" w:after="0"/>
        <w:jc w:val="both"/>
        <w:outlineLvl w:val="1"/>
        <w:rPr>
          <w:rFonts w:asciiTheme="majorHAnsi" w:eastAsiaTheme="majorEastAsia" w:hAnsiTheme="majorHAnsi" w:cstheme="majorBidi"/>
          <w:b/>
          <w:bCs/>
          <w:color w:val="4F81BD" w:themeColor="accent1"/>
          <w:sz w:val="26"/>
          <w:szCs w:val="26"/>
        </w:rPr>
      </w:pPr>
      <w:r w:rsidRPr="00DF3E2B">
        <w:rPr>
          <w:rFonts w:asciiTheme="majorHAnsi" w:eastAsiaTheme="majorEastAsia" w:hAnsiTheme="majorHAnsi" w:cstheme="majorBidi"/>
          <w:b/>
          <w:bCs/>
          <w:color w:val="4F81BD" w:themeColor="accent1"/>
          <w:sz w:val="26"/>
          <w:szCs w:val="26"/>
        </w:rPr>
        <w:lastRenderedPageBreak/>
        <w:t xml:space="preserve">Introduction </w:t>
      </w:r>
    </w:p>
    <w:p w14:paraId="255DA924" w14:textId="7033AEFD" w:rsidR="00DF3E2B" w:rsidRPr="00DF3E2B" w:rsidRDefault="00DF3E2B" w:rsidP="00DF3E2B">
      <w:pPr>
        <w:spacing w:line="360" w:lineRule="auto"/>
        <w:jc w:val="both"/>
        <w:rPr>
          <w:rFonts w:ascii="Times New Roman" w:hAnsi="Times New Roman" w:cs="Times New Roman"/>
          <w:sz w:val="24"/>
          <w:szCs w:val="24"/>
        </w:rPr>
      </w:pPr>
      <w:r w:rsidRPr="00DF3E2B">
        <w:rPr>
          <w:rFonts w:ascii="Times New Roman" w:hAnsi="Times New Roman" w:cs="Times New Roman"/>
          <w:sz w:val="24"/>
          <w:szCs w:val="24"/>
        </w:rPr>
        <w:t>Most river networks in developed countries are fragmented by man-made barriers</w:t>
      </w:r>
      <w:r w:rsidR="00563AC2">
        <w:rPr>
          <w:rFonts w:ascii="Times New Roman" w:hAnsi="Times New Roman" w:cs="Times New Roman"/>
          <w:sz w:val="24"/>
          <w:szCs w:val="24"/>
        </w:rPr>
        <w:t xml:space="preserve"> (Nilsson </w:t>
      </w:r>
      <w:r w:rsidR="00432316">
        <w:rPr>
          <w:rFonts w:ascii="Times New Roman" w:hAnsi="Times New Roman" w:cs="Times New Roman"/>
          <w:sz w:val="24"/>
          <w:szCs w:val="24"/>
        </w:rPr>
        <w:t>et al.,</w:t>
      </w:r>
      <w:r w:rsidR="00563AC2">
        <w:rPr>
          <w:rFonts w:ascii="Times New Roman" w:hAnsi="Times New Roman" w:cs="Times New Roman"/>
          <w:sz w:val="24"/>
          <w:szCs w:val="24"/>
        </w:rPr>
        <w:t xml:space="preserve"> 2005)</w:t>
      </w:r>
      <w:r w:rsidRPr="00DF3E2B">
        <w:rPr>
          <w:rFonts w:ascii="Times New Roman" w:hAnsi="Times New Roman" w:cs="Times New Roman"/>
          <w:sz w:val="24"/>
          <w:szCs w:val="24"/>
        </w:rPr>
        <w:t xml:space="preserve">. Fragmentation of habitats has been identified as one of the five main factors of biodiversity loss along with pollution, </w:t>
      </w:r>
      <w:r w:rsidR="00BC7CC7" w:rsidRPr="00DF3E2B">
        <w:rPr>
          <w:rFonts w:ascii="Times New Roman" w:hAnsi="Times New Roman" w:cs="Times New Roman"/>
          <w:sz w:val="24"/>
          <w:szCs w:val="24"/>
        </w:rPr>
        <w:t>over</w:t>
      </w:r>
      <w:r w:rsidR="00BC7CC7">
        <w:rPr>
          <w:rFonts w:ascii="Times New Roman" w:hAnsi="Times New Roman" w:cs="Times New Roman"/>
          <w:sz w:val="24"/>
          <w:szCs w:val="24"/>
        </w:rPr>
        <w:t>-</w:t>
      </w:r>
      <w:r w:rsidRPr="00DF3E2B">
        <w:rPr>
          <w:rFonts w:ascii="Times New Roman" w:hAnsi="Times New Roman" w:cs="Times New Roman"/>
          <w:sz w:val="24"/>
          <w:szCs w:val="24"/>
        </w:rPr>
        <w:t>exploitation of natural resources, invasive spe</w:t>
      </w:r>
      <w:r w:rsidR="0058084D">
        <w:rPr>
          <w:rFonts w:ascii="Times New Roman" w:hAnsi="Times New Roman" w:cs="Times New Roman"/>
          <w:sz w:val="24"/>
          <w:szCs w:val="24"/>
        </w:rPr>
        <w:t>cies and climate change (</w:t>
      </w:r>
      <w:proofErr w:type="spellStart"/>
      <w:r w:rsidR="0058084D">
        <w:rPr>
          <w:rFonts w:ascii="Times New Roman" w:hAnsi="Times New Roman" w:cs="Times New Roman"/>
          <w:sz w:val="24"/>
          <w:szCs w:val="24"/>
        </w:rPr>
        <w:t>Fahrig</w:t>
      </w:r>
      <w:proofErr w:type="spellEnd"/>
      <w:r w:rsidRPr="00DF3E2B">
        <w:rPr>
          <w:rFonts w:ascii="Times New Roman" w:hAnsi="Times New Roman" w:cs="Times New Roman"/>
          <w:sz w:val="24"/>
          <w:szCs w:val="24"/>
        </w:rPr>
        <w:t xml:space="preserve"> 2003). The main cause of connectivity loss</w:t>
      </w:r>
      <w:r w:rsidR="00C15947">
        <w:rPr>
          <w:rFonts w:ascii="Times New Roman" w:hAnsi="Times New Roman" w:cs="Times New Roman"/>
          <w:sz w:val="24"/>
          <w:szCs w:val="24"/>
        </w:rPr>
        <w:t xml:space="preserve"> for migratory fish species</w:t>
      </w:r>
      <w:r w:rsidR="002433F1">
        <w:rPr>
          <w:rFonts w:ascii="Times New Roman" w:hAnsi="Times New Roman" w:cs="Times New Roman"/>
          <w:sz w:val="24"/>
          <w:szCs w:val="24"/>
        </w:rPr>
        <w:t xml:space="preserve"> (diadromous and </w:t>
      </w:r>
      <w:proofErr w:type="spellStart"/>
      <w:r w:rsidR="002433F1">
        <w:rPr>
          <w:rFonts w:ascii="Times New Roman" w:hAnsi="Times New Roman" w:cs="Times New Roman"/>
          <w:sz w:val="24"/>
          <w:szCs w:val="24"/>
        </w:rPr>
        <w:t>potamodromous</w:t>
      </w:r>
      <w:proofErr w:type="spellEnd"/>
      <w:r w:rsidR="002433F1">
        <w:rPr>
          <w:rFonts w:ascii="Times New Roman" w:hAnsi="Times New Roman" w:cs="Times New Roman"/>
          <w:sz w:val="24"/>
          <w:szCs w:val="24"/>
        </w:rPr>
        <w:t>)</w:t>
      </w:r>
      <w:r w:rsidRPr="00DF3E2B">
        <w:rPr>
          <w:rFonts w:ascii="Times New Roman" w:hAnsi="Times New Roman" w:cs="Times New Roman"/>
          <w:sz w:val="24"/>
          <w:szCs w:val="24"/>
        </w:rPr>
        <w:t xml:space="preserve"> in riverine systems are man-made structures,  such as dams, weirs and culverts for road crossings, which act as physical barriers to both fish passage and sediment transport (</w:t>
      </w:r>
      <w:proofErr w:type="spellStart"/>
      <w:r w:rsidRPr="00DF3E2B">
        <w:rPr>
          <w:rFonts w:ascii="Times New Roman" w:hAnsi="Times New Roman" w:cs="Times New Roman"/>
          <w:sz w:val="24"/>
          <w:szCs w:val="24"/>
        </w:rPr>
        <w:t>Doehring</w:t>
      </w:r>
      <w:proofErr w:type="spellEnd"/>
      <w:r w:rsidRPr="00DF3E2B">
        <w:rPr>
          <w:rFonts w:ascii="Times New Roman" w:hAnsi="Times New Roman" w:cs="Times New Roman"/>
          <w:sz w:val="24"/>
          <w:szCs w:val="24"/>
        </w:rPr>
        <w:t xml:space="preserve"> </w:t>
      </w:r>
      <w:r w:rsidR="00432316">
        <w:rPr>
          <w:rFonts w:ascii="Times New Roman" w:hAnsi="Times New Roman" w:cs="Times New Roman"/>
          <w:sz w:val="24"/>
          <w:szCs w:val="24"/>
        </w:rPr>
        <w:t>et al.,</w:t>
      </w:r>
      <w:r w:rsidRPr="00DF3E2B">
        <w:rPr>
          <w:rFonts w:ascii="Times New Roman" w:hAnsi="Times New Roman" w:cs="Times New Roman"/>
          <w:sz w:val="24"/>
          <w:szCs w:val="24"/>
        </w:rPr>
        <w:t xml:space="preserve"> 2011; Hall </w:t>
      </w:r>
      <w:r w:rsidR="00432316">
        <w:rPr>
          <w:rFonts w:ascii="Times New Roman" w:hAnsi="Times New Roman" w:cs="Times New Roman"/>
          <w:sz w:val="24"/>
          <w:szCs w:val="24"/>
        </w:rPr>
        <w:t>et al.,</w:t>
      </w:r>
      <w:r w:rsidRPr="00DF3E2B">
        <w:rPr>
          <w:rFonts w:ascii="Times New Roman" w:hAnsi="Times New Roman" w:cs="Times New Roman"/>
          <w:sz w:val="24"/>
          <w:szCs w:val="24"/>
        </w:rPr>
        <w:t xml:space="preserve"> 2011: Gargan </w:t>
      </w:r>
      <w:r w:rsidR="00432316">
        <w:rPr>
          <w:rFonts w:ascii="Times New Roman" w:hAnsi="Times New Roman" w:cs="Times New Roman"/>
          <w:sz w:val="24"/>
          <w:szCs w:val="24"/>
        </w:rPr>
        <w:t>et al.,</w:t>
      </w:r>
      <w:r w:rsidRPr="00DF3E2B">
        <w:rPr>
          <w:rFonts w:ascii="Times New Roman" w:hAnsi="Times New Roman" w:cs="Times New Roman"/>
          <w:sz w:val="24"/>
          <w:szCs w:val="24"/>
        </w:rPr>
        <w:t xml:space="preserve"> 2011</w:t>
      </w:r>
      <w:r w:rsidR="00C15947">
        <w:rPr>
          <w:rFonts w:ascii="Times New Roman" w:hAnsi="Times New Roman" w:cs="Times New Roman"/>
          <w:sz w:val="24"/>
          <w:szCs w:val="24"/>
        </w:rPr>
        <w:t xml:space="preserve">; </w:t>
      </w:r>
      <w:proofErr w:type="spellStart"/>
      <w:r w:rsidR="00C15947" w:rsidRPr="000063E1">
        <w:rPr>
          <w:rFonts w:ascii="Times New Roman" w:hAnsi="Times New Roman" w:cs="Times New Roman"/>
          <w:sz w:val="24"/>
          <w:szCs w:val="24"/>
          <w:shd w:val="clear" w:color="auto" w:fill="FFFFFF"/>
        </w:rPr>
        <w:t>Drouineau</w:t>
      </w:r>
      <w:proofErr w:type="spellEnd"/>
      <w:r w:rsidR="00C15947">
        <w:rPr>
          <w:rFonts w:ascii="Times New Roman" w:hAnsi="Times New Roman" w:cs="Times New Roman"/>
          <w:sz w:val="24"/>
          <w:szCs w:val="24"/>
          <w:shd w:val="clear" w:color="auto" w:fill="FFFFFF"/>
        </w:rPr>
        <w:t xml:space="preserve"> </w:t>
      </w:r>
      <w:r w:rsidR="00432316">
        <w:rPr>
          <w:rFonts w:ascii="Times New Roman" w:hAnsi="Times New Roman" w:cs="Times New Roman"/>
          <w:sz w:val="24"/>
          <w:szCs w:val="24"/>
          <w:shd w:val="clear" w:color="auto" w:fill="FFFFFF"/>
        </w:rPr>
        <w:t>et al.,</w:t>
      </w:r>
      <w:r w:rsidR="00C15947">
        <w:rPr>
          <w:rFonts w:ascii="Times New Roman" w:hAnsi="Times New Roman" w:cs="Times New Roman"/>
          <w:sz w:val="24"/>
          <w:szCs w:val="24"/>
          <w:shd w:val="clear" w:color="auto" w:fill="FFFFFF"/>
        </w:rPr>
        <w:t xml:space="preserve"> 2018</w:t>
      </w:r>
      <w:r w:rsidRPr="00DF3E2B">
        <w:rPr>
          <w:rFonts w:ascii="Times New Roman" w:hAnsi="Times New Roman" w:cs="Times New Roman"/>
          <w:sz w:val="24"/>
          <w:szCs w:val="24"/>
        </w:rPr>
        <w:t>). While many of these barriers can be eliminated</w:t>
      </w:r>
      <w:r w:rsidR="0058084D">
        <w:rPr>
          <w:rFonts w:ascii="Times New Roman" w:hAnsi="Times New Roman" w:cs="Times New Roman"/>
          <w:sz w:val="24"/>
          <w:szCs w:val="24"/>
        </w:rPr>
        <w:t xml:space="preserve"> (De Leaniz</w:t>
      </w:r>
      <w:r w:rsidRPr="00DF3E2B">
        <w:rPr>
          <w:rFonts w:ascii="Times New Roman" w:hAnsi="Times New Roman" w:cs="Times New Roman"/>
          <w:sz w:val="24"/>
          <w:szCs w:val="24"/>
        </w:rPr>
        <w:t xml:space="preserve"> 2008) or mitigated by modification (Dodd </w:t>
      </w:r>
      <w:r w:rsidR="00432316">
        <w:rPr>
          <w:rFonts w:ascii="Times New Roman" w:hAnsi="Times New Roman" w:cs="Times New Roman"/>
          <w:sz w:val="24"/>
          <w:szCs w:val="24"/>
        </w:rPr>
        <w:t>et al.,</w:t>
      </w:r>
      <w:r w:rsidRPr="00DF3E2B">
        <w:rPr>
          <w:rFonts w:ascii="Times New Roman" w:hAnsi="Times New Roman" w:cs="Times New Roman"/>
          <w:sz w:val="24"/>
          <w:szCs w:val="24"/>
        </w:rPr>
        <w:t xml:space="preserve"> 2017) this process can often be expensive and budgetary constraints tend to restrict the amount of restoration that can occur (Poplar- Jeffers </w:t>
      </w:r>
      <w:r w:rsidR="00432316">
        <w:rPr>
          <w:rFonts w:ascii="Times New Roman" w:hAnsi="Times New Roman" w:cs="Times New Roman"/>
          <w:sz w:val="24"/>
          <w:szCs w:val="24"/>
        </w:rPr>
        <w:t>et al.,</w:t>
      </w:r>
      <w:r w:rsidRPr="00DF3E2B">
        <w:rPr>
          <w:rFonts w:ascii="Times New Roman" w:hAnsi="Times New Roman" w:cs="Times New Roman"/>
          <w:sz w:val="24"/>
          <w:szCs w:val="24"/>
        </w:rPr>
        <w:t xml:space="preserve"> 2009). Another issue facing fishery managers is the problem of identifying and </w:t>
      </w:r>
      <w:r w:rsidR="00092176" w:rsidRPr="00DF3E2B">
        <w:rPr>
          <w:rFonts w:ascii="Times New Roman" w:hAnsi="Times New Roman" w:cs="Times New Roman"/>
          <w:sz w:val="24"/>
          <w:szCs w:val="24"/>
        </w:rPr>
        <w:t>prioriti</w:t>
      </w:r>
      <w:r w:rsidR="00092176">
        <w:rPr>
          <w:rFonts w:ascii="Times New Roman" w:hAnsi="Times New Roman" w:cs="Times New Roman"/>
          <w:sz w:val="24"/>
          <w:szCs w:val="24"/>
        </w:rPr>
        <w:t>s</w:t>
      </w:r>
      <w:r w:rsidR="00092176" w:rsidRPr="00DF3E2B">
        <w:rPr>
          <w:rFonts w:ascii="Times New Roman" w:hAnsi="Times New Roman" w:cs="Times New Roman"/>
          <w:sz w:val="24"/>
          <w:szCs w:val="24"/>
        </w:rPr>
        <w:t xml:space="preserve">ing </w:t>
      </w:r>
      <w:r w:rsidRPr="00DF3E2B">
        <w:rPr>
          <w:rFonts w:ascii="Times New Roman" w:hAnsi="Times New Roman" w:cs="Times New Roman"/>
          <w:sz w:val="24"/>
          <w:szCs w:val="24"/>
        </w:rPr>
        <w:t xml:space="preserve">barrier mitigation work within a catchment (O’Hanley 2011; O’Hanley </w:t>
      </w:r>
      <w:r w:rsidR="00432316">
        <w:rPr>
          <w:rFonts w:ascii="Times New Roman" w:hAnsi="Times New Roman" w:cs="Times New Roman"/>
          <w:sz w:val="24"/>
          <w:szCs w:val="24"/>
        </w:rPr>
        <w:t>et al.,</w:t>
      </w:r>
      <w:r w:rsidRPr="00DF3E2B">
        <w:rPr>
          <w:rFonts w:ascii="Times New Roman" w:hAnsi="Times New Roman" w:cs="Times New Roman"/>
          <w:sz w:val="24"/>
          <w:szCs w:val="24"/>
        </w:rPr>
        <w:t xml:space="preserve"> 2013; King and O’Hanley 2016) especially when barrier numbers within catchments can exceed many hundreds. Thus, a robust understanding of the scale of the ecological impacts of potential barriers is essential to </w:t>
      </w:r>
      <w:r w:rsidR="00092176" w:rsidRPr="00DF3E2B">
        <w:rPr>
          <w:rFonts w:ascii="Times New Roman" w:hAnsi="Times New Roman" w:cs="Times New Roman"/>
          <w:sz w:val="24"/>
          <w:szCs w:val="24"/>
        </w:rPr>
        <w:t>prioriti</w:t>
      </w:r>
      <w:r w:rsidR="00092176">
        <w:rPr>
          <w:rFonts w:ascii="Times New Roman" w:hAnsi="Times New Roman" w:cs="Times New Roman"/>
          <w:sz w:val="24"/>
          <w:szCs w:val="24"/>
        </w:rPr>
        <w:t>s</w:t>
      </w:r>
      <w:r w:rsidR="00092176" w:rsidRPr="00DF3E2B">
        <w:rPr>
          <w:rFonts w:ascii="Times New Roman" w:hAnsi="Times New Roman" w:cs="Times New Roman"/>
          <w:sz w:val="24"/>
          <w:szCs w:val="24"/>
        </w:rPr>
        <w:t xml:space="preserve">e </w:t>
      </w:r>
      <w:r w:rsidRPr="00DF3E2B">
        <w:rPr>
          <w:rFonts w:ascii="Times New Roman" w:hAnsi="Times New Roman" w:cs="Times New Roman"/>
          <w:sz w:val="24"/>
          <w:szCs w:val="24"/>
        </w:rPr>
        <w:t xml:space="preserve">restoration efforts and to focus funding and mitigation works to </w:t>
      </w:r>
      <w:r w:rsidR="00AC488E">
        <w:rPr>
          <w:rFonts w:ascii="Times New Roman" w:hAnsi="Times New Roman" w:cs="Times New Roman"/>
          <w:sz w:val="24"/>
          <w:szCs w:val="24"/>
        </w:rPr>
        <w:t>key</w:t>
      </w:r>
      <w:r w:rsidRPr="00DF3E2B">
        <w:rPr>
          <w:rFonts w:ascii="Times New Roman" w:hAnsi="Times New Roman" w:cs="Times New Roman"/>
          <w:sz w:val="24"/>
          <w:szCs w:val="24"/>
        </w:rPr>
        <w:t xml:space="preserve"> obstructions (King </w:t>
      </w:r>
      <w:r w:rsidR="00432316">
        <w:rPr>
          <w:rFonts w:ascii="Times New Roman" w:hAnsi="Times New Roman" w:cs="Times New Roman"/>
          <w:sz w:val="24"/>
          <w:szCs w:val="24"/>
        </w:rPr>
        <w:t>et al.,</w:t>
      </w:r>
      <w:r w:rsidRPr="00DF3E2B">
        <w:rPr>
          <w:rFonts w:ascii="Times New Roman" w:hAnsi="Times New Roman" w:cs="Times New Roman"/>
          <w:sz w:val="24"/>
          <w:szCs w:val="24"/>
        </w:rPr>
        <w:t xml:space="preserve"> 2017)</w:t>
      </w:r>
    </w:p>
    <w:p w14:paraId="2ABBE76A" w14:textId="5842F658" w:rsidR="0077283F" w:rsidRDefault="00DF3E2B" w:rsidP="00DF3E2B">
      <w:pPr>
        <w:spacing w:line="360" w:lineRule="auto"/>
        <w:ind w:firstLine="720"/>
        <w:jc w:val="both"/>
        <w:rPr>
          <w:rFonts w:ascii="Times New Roman" w:hAnsi="Times New Roman" w:cs="Times New Roman"/>
          <w:sz w:val="24"/>
          <w:szCs w:val="24"/>
        </w:rPr>
      </w:pPr>
      <w:r w:rsidRPr="00DF3E2B">
        <w:rPr>
          <w:rFonts w:ascii="Times New Roman" w:hAnsi="Times New Roman" w:cs="Times New Roman"/>
          <w:sz w:val="24"/>
          <w:szCs w:val="24"/>
        </w:rPr>
        <w:t xml:space="preserve">Under an ideal scenario, where time and budget are not limiting factors, the impact of one or several barriers on the movement of fish can be evaluated empirically via direct methods such as </w:t>
      </w:r>
      <w:proofErr w:type="spellStart"/>
      <w:r w:rsidRPr="00DF3E2B">
        <w:rPr>
          <w:rFonts w:ascii="Times New Roman" w:hAnsi="Times New Roman" w:cs="Times New Roman"/>
          <w:sz w:val="24"/>
          <w:szCs w:val="24"/>
        </w:rPr>
        <w:t>hydroacoustic</w:t>
      </w:r>
      <w:proofErr w:type="spellEnd"/>
      <w:r w:rsidRPr="00DF3E2B">
        <w:rPr>
          <w:rFonts w:ascii="Times New Roman" w:hAnsi="Times New Roman" w:cs="Times New Roman"/>
          <w:sz w:val="24"/>
          <w:szCs w:val="24"/>
        </w:rPr>
        <w:t xml:space="preserve"> sonar technology (</w:t>
      </w:r>
      <w:proofErr w:type="spellStart"/>
      <w:r w:rsidRPr="00DF3E2B">
        <w:rPr>
          <w:rFonts w:ascii="Times New Roman" w:hAnsi="Times New Roman" w:cs="Times New Roman"/>
          <w:sz w:val="24"/>
          <w:szCs w:val="24"/>
        </w:rPr>
        <w:t>Burwen</w:t>
      </w:r>
      <w:proofErr w:type="spellEnd"/>
      <w:r w:rsidRPr="00DF3E2B">
        <w:rPr>
          <w:rFonts w:ascii="Times New Roman" w:hAnsi="Times New Roman" w:cs="Times New Roman"/>
          <w:sz w:val="24"/>
          <w:szCs w:val="24"/>
        </w:rPr>
        <w:t xml:space="preserve"> </w:t>
      </w:r>
      <w:r w:rsidR="00432316">
        <w:rPr>
          <w:rFonts w:ascii="Times New Roman" w:hAnsi="Times New Roman" w:cs="Times New Roman"/>
          <w:sz w:val="24"/>
          <w:szCs w:val="24"/>
        </w:rPr>
        <w:t>et al.,</w:t>
      </w:r>
      <w:r w:rsidRPr="00DF3E2B">
        <w:rPr>
          <w:rFonts w:ascii="Times New Roman" w:hAnsi="Times New Roman" w:cs="Times New Roman"/>
          <w:sz w:val="24"/>
          <w:szCs w:val="24"/>
        </w:rPr>
        <w:t xml:space="preserve"> 2010)</w:t>
      </w:r>
      <w:r w:rsidR="00BB54A7">
        <w:rPr>
          <w:rFonts w:ascii="Times New Roman" w:hAnsi="Times New Roman" w:cs="Times New Roman"/>
          <w:sz w:val="24"/>
          <w:szCs w:val="24"/>
        </w:rPr>
        <w:t xml:space="preserve"> or </w:t>
      </w:r>
      <w:r w:rsidRPr="00DF3E2B">
        <w:rPr>
          <w:rFonts w:ascii="Times New Roman" w:hAnsi="Times New Roman" w:cs="Times New Roman"/>
          <w:sz w:val="24"/>
          <w:szCs w:val="24"/>
        </w:rPr>
        <w:t xml:space="preserve">with fine-resolution telemetry using Passive Integrated Transponder (PIT) (Lucas </w:t>
      </w:r>
      <w:r w:rsidR="00432316">
        <w:rPr>
          <w:rFonts w:ascii="Times New Roman" w:hAnsi="Times New Roman" w:cs="Times New Roman"/>
          <w:sz w:val="24"/>
          <w:szCs w:val="24"/>
        </w:rPr>
        <w:t>et al.,</w:t>
      </w:r>
      <w:r w:rsidRPr="00DF3E2B">
        <w:rPr>
          <w:rFonts w:ascii="Times New Roman" w:hAnsi="Times New Roman" w:cs="Times New Roman"/>
          <w:sz w:val="24"/>
          <w:szCs w:val="24"/>
        </w:rPr>
        <w:t xml:space="preserve"> 1999; Aarestrup </w:t>
      </w:r>
      <w:r w:rsidR="00432316">
        <w:rPr>
          <w:rFonts w:ascii="Times New Roman" w:hAnsi="Times New Roman" w:cs="Times New Roman"/>
          <w:sz w:val="24"/>
          <w:szCs w:val="24"/>
        </w:rPr>
        <w:t>et al.,</w:t>
      </w:r>
      <w:r w:rsidRPr="00DF3E2B">
        <w:rPr>
          <w:rFonts w:ascii="Times New Roman" w:hAnsi="Times New Roman" w:cs="Times New Roman"/>
          <w:sz w:val="24"/>
          <w:szCs w:val="24"/>
        </w:rPr>
        <w:t xml:space="preserve"> 2003), radio (Winter </w:t>
      </w:r>
      <w:r w:rsidR="00432316">
        <w:rPr>
          <w:rFonts w:ascii="Times New Roman" w:hAnsi="Times New Roman" w:cs="Times New Roman"/>
          <w:sz w:val="24"/>
          <w:szCs w:val="24"/>
        </w:rPr>
        <w:t>et al.,</w:t>
      </w:r>
      <w:r w:rsidRPr="00DF3E2B">
        <w:rPr>
          <w:rFonts w:ascii="Times New Roman" w:hAnsi="Times New Roman" w:cs="Times New Roman"/>
          <w:sz w:val="24"/>
          <w:szCs w:val="24"/>
        </w:rPr>
        <w:t xml:space="preserve"> 2006; Rooney </w:t>
      </w:r>
      <w:r w:rsidR="00432316">
        <w:rPr>
          <w:rFonts w:ascii="Times New Roman" w:hAnsi="Times New Roman" w:cs="Times New Roman"/>
          <w:sz w:val="24"/>
          <w:szCs w:val="24"/>
        </w:rPr>
        <w:t>et al.,</w:t>
      </w:r>
      <w:r w:rsidRPr="00DF3E2B">
        <w:rPr>
          <w:rFonts w:ascii="Times New Roman" w:hAnsi="Times New Roman" w:cs="Times New Roman"/>
          <w:sz w:val="24"/>
          <w:szCs w:val="24"/>
        </w:rPr>
        <w:t xml:space="preserve"> 2015; Newton </w:t>
      </w:r>
      <w:r w:rsidR="00432316">
        <w:rPr>
          <w:rFonts w:ascii="Times New Roman" w:hAnsi="Times New Roman" w:cs="Times New Roman"/>
          <w:sz w:val="24"/>
          <w:szCs w:val="24"/>
        </w:rPr>
        <w:t>et al.,</w:t>
      </w:r>
      <w:r w:rsidRPr="00DF3E2B">
        <w:rPr>
          <w:rFonts w:ascii="Times New Roman" w:hAnsi="Times New Roman" w:cs="Times New Roman"/>
          <w:sz w:val="24"/>
          <w:szCs w:val="24"/>
        </w:rPr>
        <w:t xml:space="preserve"> 201</w:t>
      </w:r>
      <w:r w:rsidR="007809FC">
        <w:rPr>
          <w:rFonts w:ascii="Times New Roman" w:hAnsi="Times New Roman" w:cs="Times New Roman"/>
          <w:sz w:val="24"/>
          <w:szCs w:val="24"/>
        </w:rPr>
        <w:t>8</w:t>
      </w:r>
      <w:r w:rsidRPr="00DF3E2B">
        <w:rPr>
          <w:rFonts w:ascii="Times New Roman" w:hAnsi="Times New Roman" w:cs="Times New Roman"/>
          <w:sz w:val="24"/>
          <w:szCs w:val="24"/>
        </w:rPr>
        <w:t xml:space="preserve">) </w:t>
      </w:r>
      <w:r w:rsidR="00BB54A7">
        <w:rPr>
          <w:rFonts w:ascii="Times New Roman" w:hAnsi="Times New Roman" w:cs="Times New Roman"/>
          <w:sz w:val="24"/>
          <w:szCs w:val="24"/>
        </w:rPr>
        <w:t>or</w:t>
      </w:r>
      <w:r w:rsidR="00BB54A7" w:rsidRPr="00DF3E2B">
        <w:rPr>
          <w:rFonts w:ascii="Times New Roman" w:hAnsi="Times New Roman" w:cs="Times New Roman"/>
          <w:sz w:val="24"/>
          <w:szCs w:val="24"/>
        </w:rPr>
        <w:t xml:space="preserve"> </w:t>
      </w:r>
      <w:r w:rsidRPr="00DF3E2B">
        <w:rPr>
          <w:rFonts w:ascii="Times New Roman" w:hAnsi="Times New Roman" w:cs="Times New Roman"/>
          <w:sz w:val="24"/>
          <w:szCs w:val="24"/>
        </w:rPr>
        <w:t>acoustic tags (</w:t>
      </w:r>
      <w:proofErr w:type="spellStart"/>
      <w:r w:rsidRPr="00DF3E2B">
        <w:rPr>
          <w:rFonts w:ascii="Times New Roman" w:hAnsi="Times New Roman" w:cs="Times New Roman"/>
          <w:sz w:val="24"/>
          <w:szCs w:val="24"/>
        </w:rPr>
        <w:t>Steig</w:t>
      </w:r>
      <w:proofErr w:type="spellEnd"/>
      <w:r w:rsidRPr="00DF3E2B">
        <w:rPr>
          <w:rFonts w:ascii="Times New Roman" w:hAnsi="Times New Roman" w:cs="Times New Roman"/>
          <w:sz w:val="24"/>
          <w:szCs w:val="24"/>
        </w:rPr>
        <w:t xml:space="preserve"> </w:t>
      </w:r>
      <w:r w:rsidR="00432316">
        <w:rPr>
          <w:rFonts w:ascii="Times New Roman" w:hAnsi="Times New Roman" w:cs="Times New Roman"/>
          <w:sz w:val="24"/>
          <w:szCs w:val="24"/>
        </w:rPr>
        <w:t>et al.,</w:t>
      </w:r>
      <w:r w:rsidRPr="00DF3E2B">
        <w:rPr>
          <w:rFonts w:ascii="Times New Roman" w:hAnsi="Times New Roman" w:cs="Times New Roman"/>
          <w:sz w:val="24"/>
          <w:szCs w:val="24"/>
        </w:rPr>
        <w:t xml:space="preserve"> 2005;</w:t>
      </w:r>
      <w:r w:rsidR="001309B5">
        <w:rPr>
          <w:rFonts w:ascii="Times New Roman" w:hAnsi="Times New Roman" w:cs="Times New Roman"/>
          <w:sz w:val="24"/>
          <w:szCs w:val="24"/>
        </w:rPr>
        <w:t xml:space="preserve"> </w:t>
      </w:r>
      <w:proofErr w:type="spellStart"/>
      <w:r w:rsidRPr="00DF3E2B">
        <w:rPr>
          <w:rFonts w:ascii="Times New Roman" w:hAnsi="Times New Roman" w:cs="Times New Roman"/>
          <w:sz w:val="24"/>
          <w:szCs w:val="24"/>
        </w:rPr>
        <w:t>Tummers</w:t>
      </w:r>
      <w:proofErr w:type="spellEnd"/>
      <w:r w:rsidRPr="00DF3E2B">
        <w:rPr>
          <w:rFonts w:ascii="Times New Roman" w:hAnsi="Times New Roman" w:cs="Times New Roman"/>
          <w:sz w:val="24"/>
          <w:szCs w:val="24"/>
        </w:rPr>
        <w:t xml:space="preserve"> </w:t>
      </w:r>
      <w:r w:rsidR="00432316">
        <w:rPr>
          <w:rFonts w:ascii="Times New Roman" w:hAnsi="Times New Roman" w:cs="Times New Roman"/>
          <w:sz w:val="24"/>
          <w:szCs w:val="24"/>
        </w:rPr>
        <w:t>et al.,</w:t>
      </w:r>
      <w:r w:rsidRPr="00DF3E2B">
        <w:rPr>
          <w:rFonts w:ascii="Times New Roman" w:hAnsi="Times New Roman" w:cs="Times New Roman"/>
          <w:sz w:val="24"/>
          <w:szCs w:val="24"/>
        </w:rPr>
        <w:t xml:space="preserve"> 2016). </w:t>
      </w:r>
      <w:r w:rsidR="00084D4D">
        <w:rPr>
          <w:rFonts w:ascii="Times New Roman" w:hAnsi="Times New Roman" w:cs="Times New Roman"/>
          <w:sz w:val="24"/>
          <w:szCs w:val="24"/>
        </w:rPr>
        <w:t>The outcomes from these techniques tend to be site-specific and it</w:t>
      </w:r>
      <w:r w:rsidRPr="00DF3E2B">
        <w:rPr>
          <w:rFonts w:ascii="Times New Roman" w:hAnsi="Times New Roman" w:cs="Times New Roman"/>
          <w:sz w:val="24"/>
          <w:szCs w:val="24"/>
        </w:rPr>
        <w:t xml:space="preserve"> is generally not financially or logistically feasible to employ these types of techniques when scaling up to</w:t>
      </w:r>
      <w:r w:rsidR="00BC7CC7">
        <w:rPr>
          <w:rFonts w:ascii="Times New Roman" w:hAnsi="Times New Roman" w:cs="Times New Roman"/>
          <w:sz w:val="24"/>
          <w:szCs w:val="24"/>
        </w:rPr>
        <w:t xml:space="preserve"> barrier passability at the </w:t>
      </w:r>
      <w:r w:rsidR="00BC7CC7" w:rsidRPr="00DF3E2B">
        <w:rPr>
          <w:rFonts w:ascii="Times New Roman" w:hAnsi="Times New Roman" w:cs="Times New Roman"/>
          <w:sz w:val="24"/>
          <w:szCs w:val="24"/>
        </w:rPr>
        <w:t>whole</w:t>
      </w:r>
      <w:r w:rsidR="00BC7CC7">
        <w:rPr>
          <w:rFonts w:ascii="Times New Roman" w:hAnsi="Times New Roman" w:cs="Times New Roman"/>
          <w:sz w:val="24"/>
          <w:szCs w:val="24"/>
        </w:rPr>
        <w:t>-</w:t>
      </w:r>
      <w:r w:rsidRPr="00DF3E2B">
        <w:rPr>
          <w:rFonts w:ascii="Times New Roman" w:hAnsi="Times New Roman" w:cs="Times New Roman"/>
          <w:sz w:val="24"/>
          <w:szCs w:val="24"/>
        </w:rPr>
        <w:t>catchment</w:t>
      </w:r>
      <w:r w:rsidR="00BC7CC7">
        <w:rPr>
          <w:rFonts w:ascii="Times New Roman" w:hAnsi="Times New Roman" w:cs="Times New Roman"/>
          <w:sz w:val="24"/>
          <w:szCs w:val="24"/>
        </w:rPr>
        <w:t xml:space="preserve"> </w:t>
      </w:r>
      <w:r w:rsidRPr="00DF3E2B">
        <w:rPr>
          <w:rFonts w:ascii="Times New Roman" w:hAnsi="Times New Roman" w:cs="Times New Roman"/>
          <w:sz w:val="24"/>
          <w:szCs w:val="24"/>
        </w:rPr>
        <w:t>s</w:t>
      </w:r>
      <w:r w:rsidR="00BC7CC7">
        <w:rPr>
          <w:rFonts w:ascii="Times New Roman" w:hAnsi="Times New Roman" w:cs="Times New Roman"/>
          <w:sz w:val="24"/>
          <w:szCs w:val="24"/>
        </w:rPr>
        <w:t>cale</w:t>
      </w:r>
      <w:r w:rsidRPr="00DF3E2B">
        <w:rPr>
          <w:rFonts w:ascii="Times New Roman" w:hAnsi="Times New Roman" w:cs="Times New Roman"/>
          <w:sz w:val="24"/>
          <w:szCs w:val="24"/>
        </w:rPr>
        <w:t xml:space="preserve">. </w:t>
      </w:r>
      <w:r w:rsidR="00FC1F62" w:rsidRPr="00DF3E2B">
        <w:rPr>
          <w:rFonts w:ascii="Times New Roman" w:hAnsi="Times New Roman" w:cs="Times New Roman"/>
          <w:sz w:val="24"/>
          <w:szCs w:val="24"/>
        </w:rPr>
        <w:t>As a result</w:t>
      </w:r>
      <w:r w:rsidR="00FC1F62">
        <w:rPr>
          <w:rFonts w:ascii="Times New Roman" w:hAnsi="Times New Roman" w:cs="Times New Roman"/>
          <w:sz w:val="24"/>
          <w:szCs w:val="24"/>
        </w:rPr>
        <w:t xml:space="preserve">, low-cost </w:t>
      </w:r>
      <w:r w:rsidR="00FC1F62" w:rsidRPr="00DF3E2B">
        <w:rPr>
          <w:rFonts w:ascii="Times New Roman" w:hAnsi="Times New Roman" w:cs="Times New Roman"/>
          <w:sz w:val="24"/>
          <w:szCs w:val="24"/>
        </w:rPr>
        <w:t xml:space="preserve">coarse resolution </w:t>
      </w:r>
      <w:r w:rsidR="00FC1F62">
        <w:rPr>
          <w:rFonts w:ascii="Times New Roman" w:hAnsi="Times New Roman" w:cs="Times New Roman"/>
          <w:sz w:val="24"/>
          <w:szCs w:val="24"/>
        </w:rPr>
        <w:t xml:space="preserve">rapid </w:t>
      </w:r>
      <w:r w:rsidR="00FC1F62" w:rsidRPr="00DF3E2B">
        <w:rPr>
          <w:rFonts w:ascii="Times New Roman" w:hAnsi="Times New Roman" w:cs="Times New Roman"/>
          <w:sz w:val="24"/>
          <w:szCs w:val="24"/>
        </w:rPr>
        <w:t xml:space="preserve">methods </w:t>
      </w:r>
      <w:r w:rsidR="00084D4D">
        <w:rPr>
          <w:rFonts w:ascii="Times New Roman" w:hAnsi="Times New Roman" w:cs="Times New Roman"/>
          <w:sz w:val="24"/>
          <w:szCs w:val="24"/>
        </w:rPr>
        <w:t>provide</w:t>
      </w:r>
      <w:r w:rsidR="00FC1F62" w:rsidRPr="00DF3E2B">
        <w:rPr>
          <w:rFonts w:ascii="Times New Roman" w:hAnsi="Times New Roman" w:cs="Times New Roman"/>
          <w:sz w:val="24"/>
          <w:szCs w:val="24"/>
        </w:rPr>
        <w:t xml:space="preserve"> managers </w:t>
      </w:r>
      <w:r w:rsidR="00140A29">
        <w:rPr>
          <w:rFonts w:ascii="Times New Roman" w:hAnsi="Times New Roman" w:cs="Times New Roman"/>
          <w:sz w:val="24"/>
          <w:szCs w:val="24"/>
        </w:rPr>
        <w:t xml:space="preserve">with a </w:t>
      </w:r>
      <w:proofErr w:type="gramStart"/>
      <w:r w:rsidR="00140A29">
        <w:rPr>
          <w:rFonts w:ascii="Times New Roman" w:hAnsi="Times New Roman" w:cs="Times New Roman"/>
          <w:sz w:val="24"/>
          <w:szCs w:val="24"/>
        </w:rPr>
        <w:t xml:space="preserve">probability </w:t>
      </w:r>
      <w:r w:rsidR="00FC1F62" w:rsidRPr="00DF3E2B">
        <w:rPr>
          <w:rFonts w:ascii="Times New Roman" w:hAnsi="Times New Roman" w:cs="Times New Roman"/>
          <w:sz w:val="24"/>
          <w:szCs w:val="24"/>
        </w:rPr>
        <w:t xml:space="preserve"> estimate</w:t>
      </w:r>
      <w:proofErr w:type="gramEnd"/>
      <w:r w:rsidR="00FC1F62" w:rsidRPr="00DF3E2B">
        <w:rPr>
          <w:rFonts w:ascii="Times New Roman" w:hAnsi="Times New Roman" w:cs="Times New Roman"/>
          <w:sz w:val="24"/>
          <w:szCs w:val="24"/>
        </w:rPr>
        <w:t xml:space="preserve"> </w:t>
      </w:r>
      <w:r w:rsidR="00140A29">
        <w:rPr>
          <w:rFonts w:ascii="Times New Roman" w:hAnsi="Times New Roman" w:cs="Times New Roman"/>
          <w:sz w:val="24"/>
          <w:szCs w:val="24"/>
        </w:rPr>
        <w:t xml:space="preserve">of barrier </w:t>
      </w:r>
      <w:r w:rsidR="00FC1F62" w:rsidRPr="00DF3E2B">
        <w:rPr>
          <w:rFonts w:ascii="Times New Roman" w:hAnsi="Times New Roman" w:cs="Times New Roman"/>
          <w:sz w:val="24"/>
          <w:szCs w:val="24"/>
        </w:rPr>
        <w:t xml:space="preserve">passability for </w:t>
      </w:r>
      <w:r w:rsidR="00FC1F62">
        <w:rPr>
          <w:rFonts w:ascii="Times New Roman" w:hAnsi="Times New Roman" w:cs="Times New Roman"/>
          <w:sz w:val="24"/>
          <w:szCs w:val="24"/>
        </w:rPr>
        <w:t xml:space="preserve">a range of </w:t>
      </w:r>
      <w:r w:rsidR="00FC1F62" w:rsidRPr="00DF3E2B">
        <w:rPr>
          <w:rFonts w:ascii="Times New Roman" w:hAnsi="Times New Roman" w:cs="Times New Roman"/>
          <w:sz w:val="24"/>
          <w:szCs w:val="24"/>
        </w:rPr>
        <w:t>fish species</w:t>
      </w:r>
      <w:r w:rsidR="0077283F">
        <w:rPr>
          <w:rFonts w:ascii="Times New Roman" w:hAnsi="Times New Roman" w:cs="Times New Roman"/>
          <w:sz w:val="24"/>
          <w:szCs w:val="24"/>
        </w:rPr>
        <w:t xml:space="preserve"> and a number of protocols are in existence in Europe (</w:t>
      </w:r>
      <w:r w:rsidR="005B7379">
        <w:rPr>
          <w:rFonts w:ascii="Times New Roman" w:hAnsi="Times New Roman" w:cs="Times New Roman"/>
          <w:sz w:val="24"/>
          <w:szCs w:val="24"/>
        </w:rPr>
        <w:t xml:space="preserve">UK </w:t>
      </w:r>
      <w:r w:rsidR="0077283F">
        <w:rPr>
          <w:rFonts w:ascii="Times New Roman" w:hAnsi="Times New Roman" w:cs="Times New Roman"/>
          <w:sz w:val="24"/>
          <w:szCs w:val="24"/>
        </w:rPr>
        <w:t>SNIFFER</w:t>
      </w:r>
      <w:r w:rsidR="005B7379">
        <w:rPr>
          <w:rFonts w:ascii="Times New Roman" w:hAnsi="Times New Roman" w:cs="Times New Roman"/>
          <w:sz w:val="24"/>
          <w:szCs w:val="24"/>
        </w:rPr>
        <w:t xml:space="preserve"> protocol</w:t>
      </w:r>
      <w:r w:rsidR="0077283F">
        <w:rPr>
          <w:rFonts w:ascii="Times New Roman" w:hAnsi="Times New Roman" w:cs="Times New Roman"/>
          <w:sz w:val="24"/>
          <w:szCs w:val="24"/>
        </w:rPr>
        <w:t xml:space="preserve">, SNIFFER 2010 ; </w:t>
      </w:r>
      <w:r w:rsidR="005B7379">
        <w:rPr>
          <w:rFonts w:ascii="Times New Roman" w:hAnsi="Times New Roman" w:cs="Times New Roman"/>
          <w:sz w:val="24"/>
          <w:szCs w:val="24"/>
        </w:rPr>
        <w:t xml:space="preserve">French </w:t>
      </w:r>
      <w:r w:rsidR="0077283F">
        <w:rPr>
          <w:rFonts w:ascii="Times New Roman" w:hAnsi="Times New Roman" w:cs="Times New Roman"/>
          <w:sz w:val="24"/>
          <w:szCs w:val="24"/>
        </w:rPr>
        <w:t>ICE</w:t>
      </w:r>
      <w:r w:rsidR="005B7379">
        <w:rPr>
          <w:rFonts w:ascii="Times New Roman" w:hAnsi="Times New Roman" w:cs="Times New Roman"/>
          <w:sz w:val="24"/>
          <w:szCs w:val="24"/>
        </w:rPr>
        <w:t xml:space="preserve"> protocol</w:t>
      </w:r>
      <w:r w:rsidR="0077283F">
        <w:rPr>
          <w:rFonts w:ascii="Times New Roman" w:hAnsi="Times New Roman" w:cs="Times New Roman"/>
          <w:sz w:val="24"/>
          <w:szCs w:val="24"/>
        </w:rPr>
        <w:t xml:space="preserve">, </w:t>
      </w:r>
      <w:proofErr w:type="spellStart"/>
      <w:r w:rsidR="0077283F" w:rsidRPr="00E05F8F">
        <w:rPr>
          <w:rFonts w:ascii="Times New Roman" w:hAnsi="Times New Roman" w:cs="Times New Roman"/>
          <w:sz w:val="24"/>
          <w:szCs w:val="24"/>
          <w:shd w:val="clear" w:color="auto" w:fill="FFFFFF"/>
        </w:rPr>
        <w:t>Baudoin</w:t>
      </w:r>
      <w:proofErr w:type="spellEnd"/>
      <w:r w:rsidR="0077283F">
        <w:rPr>
          <w:rFonts w:ascii="Times New Roman" w:hAnsi="Times New Roman" w:cs="Times New Roman"/>
          <w:sz w:val="24"/>
          <w:szCs w:val="24"/>
          <w:shd w:val="clear" w:color="auto" w:fill="FFFFFF"/>
        </w:rPr>
        <w:t xml:space="preserve"> et al.</w:t>
      </w:r>
      <w:r w:rsidR="005B7379">
        <w:rPr>
          <w:rFonts w:ascii="Times New Roman" w:hAnsi="Times New Roman" w:cs="Times New Roman"/>
          <w:sz w:val="24"/>
          <w:szCs w:val="24"/>
          <w:shd w:val="clear" w:color="auto" w:fill="FFFFFF"/>
        </w:rPr>
        <w:t>,</w:t>
      </w:r>
      <w:r w:rsidR="0077283F">
        <w:rPr>
          <w:rFonts w:ascii="Times New Roman" w:hAnsi="Times New Roman" w:cs="Times New Roman"/>
          <w:sz w:val="24"/>
          <w:szCs w:val="24"/>
          <w:shd w:val="clear" w:color="auto" w:fill="FFFFFF"/>
        </w:rPr>
        <w:t xml:space="preserve"> 2015</w:t>
      </w:r>
      <w:r w:rsidR="0077283F">
        <w:rPr>
          <w:rFonts w:ascii="Times New Roman" w:hAnsi="Times New Roman" w:cs="Times New Roman"/>
          <w:sz w:val="24"/>
          <w:szCs w:val="24"/>
        </w:rPr>
        <w:t xml:space="preserve">; </w:t>
      </w:r>
      <w:r w:rsidR="005B7379">
        <w:rPr>
          <w:rFonts w:ascii="Times New Roman" w:hAnsi="Times New Roman" w:cs="Times New Roman"/>
          <w:sz w:val="24"/>
          <w:szCs w:val="24"/>
        </w:rPr>
        <w:t xml:space="preserve">Spanish </w:t>
      </w:r>
      <w:r w:rsidR="0077283F">
        <w:rPr>
          <w:rFonts w:ascii="Times New Roman" w:hAnsi="Times New Roman" w:cs="Times New Roman"/>
          <w:sz w:val="24"/>
          <w:szCs w:val="24"/>
        </w:rPr>
        <w:t>ICF</w:t>
      </w:r>
      <w:r w:rsidR="005B7379">
        <w:rPr>
          <w:rFonts w:ascii="Times New Roman" w:hAnsi="Times New Roman" w:cs="Times New Roman"/>
          <w:sz w:val="24"/>
          <w:szCs w:val="24"/>
        </w:rPr>
        <w:t xml:space="preserve"> protocol</w:t>
      </w:r>
      <w:r w:rsidR="0077283F">
        <w:rPr>
          <w:rFonts w:ascii="Times New Roman" w:hAnsi="Times New Roman" w:cs="Times New Roman"/>
          <w:sz w:val="24"/>
          <w:szCs w:val="24"/>
        </w:rPr>
        <w:t>, Sola et al., 2011) and in America</w:t>
      </w:r>
      <w:r w:rsidR="0077283F" w:rsidRPr="0077283F">
        <w:rPr>
          <w:rFonts w:ascii="Times New Roman" w:hAnsi="Times New Roman" w:cs="Times New Roman"/>
          <w:sz w:val="24"/>
          <w:szCs w:val="24"/>
        </w:rPr>
        <w:t xml:space="preserve"> </w:t>
      </w:r>
      <w:r w:rsidR="00140A29">
        <w:rPr>
          <w:rFonts w:ascii="Times New Roman" w:hAnsi="Times New Roman" w:cs="Times New Roman"/>
          <w:sz w:val="24"/>
          <w:szCs w:val="24"/>
        </w:rPr>
        <w:t>(</w:t>
      </w:r>
      <w:r w:rsidR="0077283F" w:rsidRPr="0077283F">
        <w:rPr>
          <w:rFonts w:ascii="Times New Roman" w:hAnsi="Times New Roman" w:cs="Times New Roman"/>
          <w:sz w:val="24"/>
          <w:szCs w:val="24"/>
        </w:rPr>
        <w:t xml:space="preserve">the </w:t>
      </w:r>
      <w:proofErr w:type="spellStart"/>
      <w:r w:rsidR="0077283F" w:rsidRPr="0077283F">
        <w:rPr>
          <w:rFonts w:ascii="Times New Roman" w:hAnsi="Times New Roman" w:cs="Times New Roman"/>
          <w:sz w:val="24"/>
          <w:szCs w:val="24"/>
        </w:rPr>
        <w:t>FishXing</w:t>
      </w:r>
      <w:proofErr w:type="spellEnd"/>
      <w:r w:rsidR="0077283F" w:rsidRPr="0077283F">
        <w:rPr>
          <w:rFonts w:ascii="Times New Roman" w:hAnsi="Times New Roman" w:cs="Times New Roman"/>
          <w:sz w:val="24"/>
          <w:szCs w:val="24"/>
        </w:rPr>
        <w:t xml:space="preserve"> model; </w:t>
      </w:r>
      <w:proofErr w:type="spellStart"/>
      <w:r w:rsidR="0077283F" w:rsidRPr="0077283F">
        <w:rPr>
          <w:rFonts w:ascii="Times New Roman" w:hAnsi="Times New Roman" w:cs="Times New Roman"/>
          <w:sz w:val="24"/>
          <w:szCs w:val="24"/>
        </w:rPr>
        <w:t>Furniss</w:t>
      </w:r>
      <w:proofErr w:type="spellEnd"/>
      <w:r w:rsidR="0077283F" w:rsidRPr="0077283F">
        <w:rPr>
          <w:rFonts w:ascii="Times New Roman" w:hAnsi="Times New Roman" w:cs="Times New Roman"/>
          <w:sz w:val="24"/>
          <w:szCs w:val="24"/>
        </w:rPr>
        <w:t xml:space="preserve"> et al., 2006 - and protocols developed by Coffman (2005)</w:t>
      </w:r>
      <w:r w:rsidR="00AC488E">
        <w:rPr>
          <w:rFonts w:ascii="Times New Roman" w:hAnsi="Times New Roman" w:cs="Times New Roman"/>
          <w:sz w:val="24"/>
          <w:szCs w:val="24"/>
        </w:rPr>
        <w:t>).</w:t>
      </w:r>
      <w:r w:rsidR="00FC1F62" w:rsidRPr="00DF3E2B">
        <w:rPr>
          <w:rFonts w:ascii="Times New Roman" w:hAnsi="Times New Roman" w:cs="Times New Roman"/>
          <w:sz w:val="24"/>
          <w:szCs w:val="24"/>
        </w:rPr>
        <w:t xml:space="preserve"> </w:t>
      </w:r>
      <w:r w:rsidR="005B7379">
        <w:rPr>
          <w:rFonts w:ascii="Times New Roman" w:hAnsi="Times New Roman" w:cs="Times New Roman"/>
          <w:sz w:val="24"/>
          <w:szCs w:val="24"/>
        </w:rPr>
        <w:t>C</w:t>
      </w:r>
      <w:r w:rsidR="005B7379" w:rsidRPr="00DF3E2B">
        <w:rPr>
          <w:rFonts w:ascii="Times New Roman" w:hAnsi="Times New Roman" w:cs="Times New Roman"/>
          <w:sz w:val="24"/>
          <w:szCs w:val="24"/>
        </w:rPr>
        <w:t xml:space="preserve">oarse resolution </w:t>
      </w:r>
      <w:r w:rsidR="005B7379">
        <w:rPr>
          <w:rFonts w:ascii="Times New Roman" w:hAnsi="Times New Roman" w:cs="Times New Roman"/>
          <w:sz w:val="24"/>
          <w:szCs w:val="24"/>
        </w:rPr>
        <w:t xml:space="preserve">rapid </w:t>
      </w:r>
      <w:r w:rsidR="005B7379" w:rsidRPr="00DF3E2B">
        <w:rPr>
          <w:rFonts w:ascii="Times New Roman" w:hAnsi="Times New Roman" w:cs="Times New Roman"/>
          <w:sz w:val="24"/>
          <w:szCs w:val="24"/>
        </w:rPr>
        <w:t xml:space="preserve">methods </w:t>
      </w:r>
      <w:r w:rsidR="005B7379">
        <w:rPr>
          <w:rFonts w:ascii="Times New Roman" w:hAnsi="Times New Roman" w:cs="Times New Roman"/>
          <w:sz w:val="24"/>
          <w:szCs w:val="24"/>
        </w:rPr>
        <w:t>e</w:t>
      </w:r>
      <w:r w:rsidR="00FC1F62" w:rsidRPr="00DF3E2B">
        <w:rPr>
          <w:rFonts w:ascii="Times New Roman" w:hAnsi="Times New Roman" w:cs="Times New Roman"/>
          <w:sz w:val="24"/>
          <w:szCs w:val="24"/>
        </w:rPr>
        <w:t xml:space="preserve">ncompass </w:t>
      </w:r>
      <w:r w:rsidR="005B3CC9">
        <w:rPr>
          <w:rFonts w:ascii="Times New Roman" w:hAnsi="Times New Roman" w:cs="Times New Roman"/>
          <w:sz w:val="24"/>
          <w:szCs w:val="24"/>
        </w:rPr>
        <w:t>physica</w:t>
      </w:r>
      <w:r w:rsidR="00FC1F62">
        <w:rPr>
          <w:rFonts w:ascii="Times New Roman" w:hAnsi="Times New Roman" w:cs="Times New Roman"/>
          <w:sz w:val="24"/>
          <w:szCs w:val="24"/>
        </w:rPr>
        <w:t>l measurements</w:t>
      </w:r>
      <w:r w:rsidR="00FC1F62" w:rsidRPr="00DF3E2B">
        <w:rPr>
          <w:rFonts w:ascii="Times New Roman" w:hAnsi="Times New Roman" w:cs="Times New Roman"/>
          <w:sz w:val="24"/>
          <w:szCs w:val="24"/>
        </w:rPr>
        <w:t xml:space="preserve"> </w:t>
      </w:r>
      <w:r w:rsidR="00FC1F62">
        <w:rPr>
          <w:rFonts w:ascii="Times New Roman" w:hAnsi="Times New Roman" w:cs="Times New Roman"/>
          <w:sz w:val="24"/>
          <w:szCs w:val="24"/>
        </w:rPr>
        <w:t>(e.g.</w:t>
      </w:r>
      <w:r w:rsidR="00FC1F62" w:rsidRPr="00DF3E2B">
        <w:rPr>
          <w:rFonts w:ascii="Times New Roman" w:hAnsi="Times New Roman" w:cs="Times New Roman"/>
          <w:sz w:val="24"/>
          <w:szCs w:val="24"/>
        </w:rPr>
        <w:t xml:space="preserve"> drop height, depth of water over structure etc.</w:t>
      </w:r>
      <w:r w:rsidR="00FC1F62">
        <w:rPr>
          <w:rFonts w:ascii="Times New Roman" w:hAnsi="Times New Roman" w:cs="Times New Roman"/>
          <w:sz w:val="24"/>
          <w:szCs w:val="24"/>
        </w:rPr>
        <w:t>,)</w:t>
      </w:r>
      <w:r w:rsidR="00FC1F62" w:rsidRPr="00DF3E2B">
        <w:rPr>
          <w:rFonts w:ascii="Times New Roman" w:hAnsi="Times New Roman" w:cs="Times New Roman"/>
          <w:sz w:val="24"/>
          <w:szCs w:val="24"/>
        </w:rPr>
        <w:t xml:space="preserve"> paired with </w:t>
      </w:r>
      <w:r w:rsidR="00140A29">
        <w:rPr>
          <w:rFonts w:ascii="Times New Roman" w:hAnsi="Times New Roman" w:cs="Times New Roman"/>
          <w:sz w:val="24"/>
          <w:szCs w:val="24"/>
        </w:rPr>
        <w:t>peer-review published data on</w:t>
      </w:r>
      <w:r w:rsidR="00FC1F62" w:rsidRPr="00DF3E2B">
        <w:rPr>
          <w:rFonts w:ascii="Times New Roman" w:hAnsi="Times New Roman" w:cs="Times New Roman"/>
          <w:sz w:val="24"/>
          <w:szCs w:val="24"/>
        </w:rPr>
        <w:t xml:space="preserve"> the physiological capacities of the given fish </w:t>
      </w:r>
      <w:r w:rsidR="00FC1F62" w:rsidRPr="00DF3E2B">
        <w:rPr>
          <w:rFonts w:ascii="Times New Roman" w:hAnsi="Times New Roman" w:cs="Times New Roman"/>
          <w:sz w:val="24"/>
          <w:szCs w:val="24"/>
        </w:rPr>
        <w:lastRenderedPageBreak/>
        <w:t>species</w:t>
      </w:r>
      <w:r w:rsidR="00FC1F62">
        <w:rPr>
          <w:rFonts w:ascii="Times New Roman" w:hAnsi="Times New Roman" w:cs="Times New Roman"/>
          <w:sz w:val="24"/>
          <w:szCs w:val="24"/>
        </w:rPr>
        <w:t xml:space="preserve"> (e.g. </w:t>
      </w:r>
      <w:r w:rsidR="00FC1F62" w:rsidRPr="00DF3E2B">
        <w:rPr>
          <w:rFonts w:ascii="Times New Roman" w:hAnsi="Times New Roman" w:cs="Times New Roman"/>
          <w:sz w:val="24"/>
          <w:szCs w:val="24"/>
        </w:rPr>
        <w:t>max</w:t>
      </w:r>
      <w:r w:rsidR="00FC1F62">
        <w:rPr>
          <w:rFonts w:ascii="Times New Roman" w:hAnsi="Times New Roman" w:cs="Times New Roman"/>
          <w:sz w:val="24"/>
          <w:szCs w:val="24"/>
        </w:rPr>
        <w:t>.</w:t>
      </w:r>
      <w:r w:rsidR="00FC1F62" w:rsidRPr="00DF3E2B">
        <w:rPr>
          <w:rFonts w:ascii="Times New Roman" w:hAnsi="Times New Roman" w:cs="Times New Roman"/>
          <w:sz w:val="24"/>
          <w:szCs w:val="24"/>
        </w:rPr>
        <w:t xml:space="preserve"> swimming speed and jumping heights</w:t>
      </w:r>
      <w:r w:rsidR="00FC1F62">
        <w:rPr>
          <w:rFonts w:ascii="Times New Roman" w:hAnsi="Times New Roman" w:cs="Times New Roman"/>
          <w:sz w:val="24"/>
          <w:szCs w:val="24"/>
        </w:rPr>
        <w:t>)</w:t>
      </w:r>
      <w:r w:rsidR="00AC488E">
        <w:rPr>
          <w:rFonts w:ascii="Times New Roman" w:hAnsi="Times New Roman" w:cs="Times New Roman"/>
          <w:sz w:val="24"/>
          <w:szCs w:val="24"/>
        </w:rPr>
        <w:t>,</w:t>
      </w:r>
      <w:r w:rsidR="00FC1F62" w:rsidRPr="00DF3E2B">
        <w:rPr>
          <w:rFonts w:ascii="Times New Roman" w:hAnsi="Times New Roman" w:cs="Times New Roman"/>
          <w:sz w:val="24"/>
          <w:szCs w:val="24"/>
        </w:rPr>
        <w:t xml:space="preserve"> </w:t>
      </w:r>
      <w:r w:rsidR="00AC488E" w:rsidRPr="00DF3E2B">
        <w:rPr>
          <w:rFonts w:ascii="Times New Roman" w:hAnsi="Times New Roman" w:cs="Times New Roman"/>
          <w:sz w:val="24"/>
          <w:szCs w:val="24"/>
        </w:rPr>
        <w:t>allow</w:t>
      </w:r>
      <w:r w:rsidR="00AC488E">
        <w:rPr>
          <w:rFonts w:ascii="Times New Roman" w:hAnsi="Times New Roman" w:cs="Times New Roman"/>
          <w:sz w:val="24"/>
          <w:szCs w:val="24"/>
        </w:rPr>
        <w:t>ing</w:t>
      </w:r>
      <w:r w:rsidR="00AC488E" w:rsidRPr="00DF3E2B">
        <w:rPr>
          <w:rFonts w:ascii="Times New Roman" w:hAnsi="Times New Roman" w:cs="Times New Roman"/>
          <w:sz w:val="24"/>
          <w:szCs w:val="24"/>
        </w:rPr>
        <w:t xml:space="preserve"> </w:t>
      </w:r>
      <w:r w:rsidR="00FC1F62" w:rsidRPr="00DF3E2B">
        <w:rPr>
          <w:rFonts w:ascii="Times New Roman" w:hAnsi="Times New Roman" w:cs="Times New Roman"/>
          <w:sz w:val="24"/>
          <w:szCs w:val="24"/>
        </w:rPr>
        <w:t xml:space="preserve">for </w:t>
      </w:r>
      <w:proofErr w:type="spellStart"/>
      <w:r w:rsidR="00FC1F62" w:rsidRPr="00DF3E2B">
        <w:rPr>
          <w:rFonts w:ascii="Times New Roman" w:hAnsi="Times New Roman" w:cs="Times New Roman"/>
          <w:sz w:val="24"/>
          <w:szCs w:val="24"/>
        </w:rPr>
        <w:t>passability</w:t>
      </w:r>
      <w:proofErr w:type="spellEnd"/>
      <w:r w:rsidR="00FC1F62" w:rsidRPr="00DF3E2B">
        <w:rPr>
          <w:rFonts w:ascii="Times New Roman" w:hAnsi="Times New Roman" w:cs="Times New Roman"/>
          <w:sz w:val="24"/>
          <w:szCs w:val="24"/>
        </w:rPr>
        <w:t xml:space="preserve"> scores to be estimated</w:t>
      </w:r>
      <w:r w:rsidR="00140A29">
        <w:rPr>
          <w:rFonts w:ascii="Times New Roman" w:hAnsi="Times New Roman" w:cs="Times New Roman"/>
          <w:sz w:val="24"/>
          <w:szCs w:val="24"/>
        </w:rPr>
        <w:t xml:space="preserve"> </w:t>
      </w:r>
      <w:proofErr w:type="gramStart"/>
      <w:r w:rsidR="00140A29">
        <w:rPr>
          <w:rFonts w:ascii="Times New Roman" w:hAnsi="Times New Roman" w:cs="Times New Roman"/>
          <w:sz w:val="24"/>
          <w:szCs w:val="24"/>
        </w:rPr>
        <w:t>(</w:t>
      </w:r>
      <w:r w:rsidR="005211A1">
        <w:rPr>
          <w:rFonts w:ascii="Times New Roman" w:hAnsi="Times New Roman" w:cs="Times New Roman"/>
          <w:sz w:val="24"/>
          <w:szCs w:val="24"/>
        </w:rPr>
        <w:t xml:space="preserve"> K</w:t>
      </w:r>
      <w:r w:rsidR="0077283F" w:rsidRPr="0077283F">
        <w:rPr>
          <w:rFonts w:ascii="Times New Roman" w:hAnsi="Times New Roman" w:cs="Times New Roman"/>
          <w:sz w:val="24"/>
          <w:szCs w:val="24"/>
        </w:rPr>
        <w:t>emp</w:t>
      </w:r>
      <w:proofErr w:type="gramEnd"/>
      <w:r w:rsidR="0077283F" w:rsidRPr="0077283F">
        <w:rPr>
          <w:rFonts w:ascii="Times New Roman" w:hAnsi="Times New Roman" w:cs="Times New Roman"/>
          <w:sz w:val="24"/>
          <w:szCs w:val="24"/>
        </w:rPr>
        <w:t xml:space="preserve"> and O’Hanley 2010).</w:t>
      </w:r>
      <w:r w:rsidR="0077283F">
        <w:rPr>
          <w:rFonts w:ascii="Times New Roman" w:hAnsi="Times New Roman" w:cs="Times New Roman"/>
          <w:sz w:val="24"/>
          <w:szCs w:val="24"/>
        </w:rPr>
        <w:t xml:space="preserve"> </w:t>
      </w:r>
    </w:p>
    <w:p w14:paraId="152E89D8" w14:textId="05A98C60" w:rsidR="00DF3E2B" w:rsidRPr="00DF3E2B" w:rsidRDefault="00DF3E2B" w:rsidP="00DF3E2B">
      <w:pPr>
        <w:spacing w:line="360" w:lineRule="auto"/>
        <w:ind w:firstLine="720"/>
        <w:jc w:val="both"/>
        <w:rPr>
          <w:rFonts w:ascii="Times New Roman" w:hAnsi="Times New Roman" w:cs="Times New Roman"/>
          <w:sz w:val="24"/>
          <w:szCs w:val="24"/>
        </w:rPr>
      </w:pPr>
      <w:r w:rsidRPr="000E3733">
        <w:rPr>
          <w:rFonts w:ascii="Times New Roman" w:hAnsi="Times New Roman" w:cs="Times New Roman"/>
          <w:sz w:val="24"/>
          <w:szCs w:val="24"/>
        </w:rPr>
        <w:t>The impacts of barriers can be variable, from short delays to complete obstruction, depending on barrier type, hydraulic conditions</w:t>
      </w:r>
      <w:r w:rsidR="00BC7CC7">
        <w:rPr>
          <w:rFonts w:ascii="Times New Roman" w:hAnsi="Times New Roman" w:cs="Times New Roman"/>
          <w:sz w:val="24"/>
          <w:szCs w:val="24"/>
        </w:rPr>
        <w:t>,</w:t>
      </w:r>
      <w:r w:rsidRPr="000E3733">
        <w:rPr>
          <w:rFonts w:ascii="Times New Roman" w:hAnsi="Times New Roman" w:cs="Times New Roman"/>
          <w:sz w:val="24"/>
          <w:szCs w:val="24"/>
        </w:rPr>
        <w:t xml:space="preserve"> species</w:t>
      </w:r>
      <w:r w:rsidR="00BC7CC7">
        <w:rPr>
          <w:rFonts w:ascii="Times New Roman" w:hAnsi="Times New Roman" w:cs="Times New Roman"/>
          <w:sz w:val="24"/>
          <w:szCs w:val="24"/>
        </w:rPr>
        <w:t xml:space="preserve"> </w:t>
      </w:r>
      <w:r w:rsidR="00BC7CC7" w:rsidRPr="000E3733">
        <w:rPr>
          <w:rFonts w:ascii="Times New Roman" w:hAnsi="Times New Roman" w:cs="Times New Roman"/>
          <w:sz w:val="24"/>
          <w:szCs w:val="24"/>
        </w:rPr>
        <w:t>swimming capabilities</w:t>
      </w:r>
      <w:r w:rsidR="00BC7CC7">
        <w:rPr>
          <w:rFonts w:ascii="Times New Roman" w:hAnsi="Times New Roman" w:cs="Times New Roman"/>
          <w:sz w:val="24"/>
          <w:szCs w:val="24"/>
        </w:rPr>
        <w:t xml:space="preserve"> </w:t>
      </w:r>
      <w:r w:rsidR="0058084D">
        <w:rPr>
          <w:rFonts w:ascii="Times New Roman" w:hAnsi="Times New Roman" w:cs="Times New Roman"/>
          <w:sz w:val="24"/>
          <w:szCs w:val="24"/>
        </w:rPr>
        <w:t xml:space="preserve">and </w:t>
      </w:r>
      <w:r w:rsidR="0058084D" w:rsidRPr="000E3733">
        <w:rPr>
          <w:rFonts w:ascii="Times New Roman" w:hAnsi="Times New Roman" w:cs="Times New Roman"/>
          <w:sz w:val="24"/>
          <w:szCs w:val="24"/>
        </w:rPr>
        <w:t>timing</w:t>
      </w:r>
      <w:r w:rsidRPr="000E3733">
        <w:rPr>
          <w:rFonts w:ascii="Times New Roman" w:hAnsi="Times New Roman" w:cs="Times New Roman"/>
          <w:sz w:val="24"/>
          <w:szCs w:val="24"/>
        </w:rPr>
        <w:t xml:space="preserve"> of migration</w:t>
      </w:r>
      <w:r w:rsidR="00BC7CC7">
        <w:rPr>
          <w:rFonts w:ascii="Times New Roman" w:hAnsi="Times New Roman" w:cs="Times New Roman"/>
          <w:sz w:val="24"/>
          <w:szCs w:val="24"/>
        </w:rPr>
        <w:t>.</w:t>
      </w:r>
      <w:r w:rsidRPr="000E3733">
        <w:rPr>
          <w:rFonts w:ascii="Times New Roman" w:hAnsi="Times New Roman" w:cs="Times New Roman"/>
          <w:sz w:val="24"/>
          <w:szCs w:val="24"/>
        </w:rPr>
        <w:t xml:space="preserve"> The most pressing issues faced by managers are complete barriers which can reduce or fragment species distributions completely, resulting in diminished populations that are increasingly genetically isolated and at greater risk of extinction (Wofford </w:t>
      </w:r>
      <w:r w:rsidR="00432316">
        <w:rPr>
          <w:rFonts w:ascii="Times New Roman" w:hAnsi="Times New Roman" w:cs="Times New Roman"/>
          <w:sz w:val="24"/>
          <w:szCs w:val="24"/>
        </w:rPr>
        <w:t>et al.,</w:t>
      </w:r>
      <w:r w:rsidRPr="000E3733">
        <w:rPr>
          <w:rFonts w:ascii="Times New Roman" w:hAnsi="Times New Roman" w:cs="Times New Roman"/>
          <w:sz w:val="24"/>
          <w:szCs w:val="24"/>
        </w:rPr>
        <w:t xml:space="preserve"> 2005; Sheer and Steel 2006).</w:t>
      </w:r>
      <w:r w:rsidRPr="00DF3E2B">
        <w:rPr>
          <w:rFonts w:ascii="Times New Roman" w:hAnsi="Times New Roman" w:cs="Times New Roman"/>
          <w:sz w:val="24"/>
          <w:szCs w:val="24"/>
        </w:rPr>
        <w:t xml:space="preserve"> </w:t>
      </w:r>
    </w:p>
    <w:p w14:paraId="44CD34B3" w14:textId="66D8E993" w:rsidR="00064E67" w:rsidRDefault="000E3733" w:rsidP="00DF3E2B">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DF3E2B" w:rsidRPr="00DF3E2B">
        <w:rPr>
          <w:rFonts w:ascii="Times New Roman" w:hAnsi="Times New Roman" w:cs="Times New Roman"/>
          <w:sz w:val="24"/>
          <w:szCs w:val="24"/>
        </w:rPr>
        <w:t xml:space="preserve">he impetus to restore connectivity </w:t>
      </w:r>
      <w:r w:rsidR="00BC7CC7">
        <w:rPr>
          <w:rFonts w:ascii="Times New Roman" w:hAnsi="Times New Roman" w:cs="Times New Roman"/>
          <w:sz w:val="24"/>
          <w:szCs w:val="24"/>
        </w:rPr>
        <w:t>within</w:t>
      </w:r>
      <w:r>
        <w:rPr>
          <w:rFonts w:ascii="Times New Roman" w:hAnsi="Times New Roman" w:cs="Times New Roman"/>
          <w:sz w:val="24"/>
          <w:szCs w:val="24"/>
        </w:rPr>
        <w:t xml:space="preserve"> </w:t>
      </w:r>
      <w:r w:rsidRPr="00DF3E2B">
        <w:rPr>
          <w:rFonts w:ascii="Times New Roman" w:hAnsi="Times New Roman" w:cs="Times New Roman"/>
          <w:sz w:val="24"/>
          <w:szCs w:val="24"/>
        </w:rPr>
        <w:t>European</w:t>
      </w:r>
      <w:r>
        <w:rPr>
          <w:rFonts w:ascii="Times New Roman" w:hAnsi="Times New Roman" w:cs="Times New Roman"/>
          <w:sz w:val="24"/>
          <w:szCs w:val="24"/>
        </w:rPr>
        <w:t xml:space="preserve"> rivers</w:t>
      </w:r>
      <w:r w:rsidRPr="00DF3E2B">
        <w:rPr>
          <w:rFonts w:ascii="Times New Roman" w:hAnsi="Times New Roman" w:cs="Times New Roman"/>
          <w:sz w:val="24"/>
          <w:szCs w:val="24"/>
        </w:rPr>
        <w:t xml:space="preserve"> </w:t>
      </w:r>
      <w:r w:rsidR="00DF3E2B" w:rsidRPr="00DF3E2B">
        <w:rPr>
          <w:rFonts w:ascii="Times New Roman" w:hAnsi="Times New Roman" w:cs="Times New Roman"/>
          <w:sz w:val="24"/>
          <w:szCs w:val="24"/>
        </w:rPr>
        <w:t xml:space="preserve">is driven, in part, by </w:t>
      </w:r>
      <w:r>
        <w:rPr>
          <w:rFonts w:ascii="Times New Roman" w:hAnsi="Times New Roman" w:cs="Times New Roman"/>
          <w:sz w:val="24"/>
          <w:szCs w:val="24"/>
        </w:rPr>
        <w:t xml:space="preserve">various </w:t>
      </w:r>
      <w:r w:rsidR="00DF3E2B" w:rsidRPr="00DF3E2B">
        <w:rPr>
          <w:rFonts w:ascii="Times New Roman" w:hAnsi="Times New Roman" w:cs="Times New Roman"/>
          <w:sz w:val="24"/>
          <w:szCs w:val="24"/>
        </w:rPr>
        <w:t xml:space="preserve">EU </w:t>
      </w:r>
      <w:r>
        <w:rPr>
          <w:rFonts w:ascii="Times New Roman" w:hAnsi="Times New Roman" w:cs="Times New Roman"/>
          <w:sz w:val="24"/>
          <w:szCs w:val="24"/>
        </w:rPr>
        <w:t xml:space="preserve">regulations – the </w:t>
      </w:r>
      <w:r w:rsidR="00DF3E2B" w:rsidRPr="00DF3E2B">
        <w:rPr>
          <w:rFonts w:ascii="Times New Roman" w:hAnsi="Times New Roman" w:cs="Times New Roman"/>
          <w:sz w:val="24"/>
          <w:szCs w:val="24"/>
        </w:rPr>
        <w:t>Habitats</w:t>
      </w:r>
      <w:r>
        <w:rPr>
          <w:rFonts w:ascii="Times New Roman" w:hAnsi="Times New Roman" w:cs="Times New Roman"/>
          <w:sz w:val="24"/>
          <w:szCs w:val="24"/>
        </w:rPr>
        <w:t xml:space="preserve"> Directive</w:t>
      </w:r>
      <w:r w:rsidR="00DF3E2B" w:rsidRPr="00DF3E2B">
        <w:rPr>
          <w:rFonts w:ascii="Times New Roman" w:hAnsi="Times New Roman" w:cs="Times New Roman"/>
          <w:sz w:val="24"/>
          <w:szCs w:val="24"/>
        </w:rPr>
        <w:t>, Water Framework Directive and the EU Eel Regulations. The Habitats Directive requires designation of Special Areas of Conservation (SACs) in Member States for conservation of specific species and habitats. Within SACs, Conservation Objectives, specific to the species, are developed. Impaired passage is a significant issue for migratory fish species listed in the Habitats Directive e.g. Atlantic salmon, Twaite and Allis shad and the sea and river lamprey</w:t>
      </w:r>
      <w:r w:rsidR="00C15947">
        <w:rPr>
          <w:rFonts w:ascii="Times New Roman" w:hAnsi="Times New Roman" w:cs="Times New Roman"/>
          <w:sz w:val="24"/>
          <w:szCs w:val="24"/>
        </w:rPr>
        <w:t xml:space="preserve"> (</w:t>
      </w:r>
      <w:r w:rsidR="001309B5">
        <w:rPr>
          <w:rFonts w:ascii="Times New Roman" w:hAnsi="Times New Roman" w:cs="Times New Roman"/>
          <w:sz w:val="24"/>
          <w:szCs w:val="24"/>
        </w:rPr>
        <w:t xml:space="preserve">Lucas </w:t>
      </w:r>
      <w:r w:rsidR="00432316">
        <w:rPr>
          <w:rFonts w:ascii="Times New Roman" w:hAnsi="Times New Roman" w:cs="Times New Roman"/>
          <w:sz w:val="24"/>
          <w:szCs w:val="24"/>
        </w:rPr>
        <w:t>et al.,</w:t>
      </w:r>
      <w:r w:rsidR="001309B5">
        <w:rPr>
          <w:rFonts w:ascii="Times New Roman" w:hAnsi="Times New Roman" w:cs="Times New Roman"/>
          <w:sz w:val="24"/>
          <w:szCs w:val="24"/>
        </w:rPr>
        <w:t xml:space="preserve"> 2009; </w:t>
      </w:r>
      <w:proofErr w:type="spellStart"/>
      <w:r w:rsidR="00C15947" w:rsidRPr="000063E1">
        <w:rPr>
          <w:rFonts w:ascii="Times New Roman" w:hAnsi="Times New Roman" w:cs="Times New Roman"/>
          <w:sz w:val="24"/>
          <w:szCs w:val="24"/>
          <w:shd w:val="clear" w:color="auto" w:fill="FFFFFF"/>
        </w:rPr>
        <w:t>Drouineau</w:t>
      </w:r>
      <w:proofErr w:type="spellEnd"/>
      <w:r w:rsidR="00C15947">
        <w:rPr>
          <w:rFonts w:ascii="Times New Roman" w:hAnsi="Times New Roman" w:cs="Times New Roman"/>
          <w:sz w:val="24"/>
          <w:szCs w:val="24"/>
          <w:shd w:val="clear" w:color="auto" w:fill="FFFFFF"/>
        </w:rPr>
        <w:t xml:space="preserve"> </w:t>
      </w:r>
      <w:r w:rsidR="00432316">
        <w:rPr>
          <w:rFonts w:ascii="Times New Roman" w:hAnsi="Times New Roman" w:cs="Times New Roman"/>
          <w:sz w:val="24"/>
          <w:szCs w:val="24"/>
          <w:shd w:val="clear" w:color="auto" w:fill="FFFFFF"/>
        </w:rPr>
        <w:t>et al.,</w:t>
      </w:r>
      <w:r w:rsidR="00C15947">
        <w:rPr>
          <w:rFonts w:ascii="Times New Roman" w:hAnsi="Times New Roman" w:cs="Times New Roman"/>
          <w:sz w:val="24"/>
          <w:szCs w:val="24"/>
          <w:shd w:val="clear" w:color="auto" w:fill="FFFFFF"/>
        </w:rPr>
        <w:t xml:space="preserve"> 2018</w:t>
      </w:r>
      <w:r w:rsidR="002433F1">
        <w:rPr>
          <w:rFonts w:ascii="Times New Roman" w:hAnsi="Times New Roman" w:cs="Times New Roman"/>
          <w:sz w:val="24"/>
          <w:szCs w:val="24"/>
          <w:shd w:val="clear" w:color="auto" w:fill="FFFFFF"/>
        </w:rPr>
        <w:t>)</w:t>
      </w:r>
      <w:r w:rsidR="002433F1">
        <w:rPr>
          <w:rFonts w:ascii="Times New Roman" w:hAnsi="Times New Roman" w:cs="Times New Roman"/>
          <w:sz w:val="24"/>
          <w:szCs w:val="24"/>
        </w:rPr>
        <w:t xml:space="preserve"> and also non migratory fish species (Benitez et al. 2015)</w:t>
      </w:r>
      <w:r w:rsidR="002433F1" w:rsidRPr="00DF3E2B">
        <w:rPr>
          <w:rFonts w:ascii="Times New Roman" w:hAnsi="Times New Roman" w:cs="Times New Roman"/>
          <w:sz w:val="24"/>
          <w:szCs w:val="24"/>
        </w:rPr>
        <w:t xml:space="preserve"> </w:t>
      </w:r>
      <w:r w:rsidR="00DF3E2B" w:rsidRPr="00DF3E2B">
        <w:rPr>
          <w:rFonts w:ascii="Times New Roman" w:hAnsi="Times New Roman" w:cs="Times New Roman"/>
          <w:sz w:val="24"/>
          <w:szCs w:val="24"/>
        </w:rPr>
        <w:t xml:space="preserve">The Water Framework Directive identifies the importance of longitudinal connectivity for ecological quality in rivers, both for up- and downstream movement of aquatic organisms and for sediment transport and re-naturalisation of constrained rivers. With this considerable focus on river connectivity it is clear that there is a need for the development of </w:t>
      </w:r>
      <w:r w:rsidR="00BB54A7">
        <w:rPr>
          <w:rFonts w:ascii="Times New Roman" w:hAnsi="Times New Roman" w:cs="Times New Roman"/>
          <w:sz w:val="24"/>
          <w:szCs w:val="24"/>
        </w:rPr>
        <w:t xml:space="preserve">accurate </w:t>
      </w:r>
      <w:r w:rsidR="00DF3E2B" w:rsidRPr="00DF3E2B">
        <w:rPr>
          <w:rFonts w:ascii="Times New Roman" w:hAnsi="Times New Roman" w:cs="Times New Roman"/>
          <w:sz w:val="24"/>
          <w:szCs w:val="24"/>
        </w:rPr>
        <w:t xml:space="preserve">coarse resolution rapid assessment </w:t>
      </w:r>
      <w:proofErr w:type="gramStart"/>
      <w:r w:rsidR="00DF3E2B" w:rsidRPr="00DF3E2B">
        <w:rPr>
          <w:rFonts w:ascii="Times New Roman" w:hAnsi="Times New Roman" w:cs="Times New Roman"/>
          <w:sz w:val="24"/>
          <w:szCs w:val="24"/>
        </w:rPr>
        <w:t>methods</w:t>
      </w:r>
      <w:r w:rsidR="00563AC2">
        <w:rPr>
          <w:rFonts w:ascii="Times New Roman" w:hAnsi="Times New Roman" w:cs="Times New Roman"/>
          <w:sz w:val="24"/>
          <w:szCs w:val="24"/>
        </w:rPr>
        <w:t xml:space="preserve"> </w:t>
      </w:r>
      <w:r w:rsidR="00AD0E91">
        <w:rPr>
          <w:rFonts w:ascii="Times New Roman" w:hAnsi="Times New Roman" w:cs="Times New Roman"/>
          <w:sz w:val="24"/>
          <w:szCs w:val="24"/>
        </w:rPr>
        <w:t>.</w:t>
      </w:r>
      <w:proofErr w:type="gramEnd"/>
      <w:r w:rsidR="00AD0E91">
        <w:rPr>
          <w:rFonts w:ascii="Times New Roman" w:hAnsi="Times New Roman" w:cs="Times New Roman"/>
          <w:sz w:val="24"/>
          <w:szCs w:val="24"/>
        </w:rPr>
        <w:t xml:space="preserve"> </w:t>
      </w:r>
    </w:p>
    <w:p w14:paraId="3F518361" w14:textId="77777777" w:rsidR="0057254F" w:rsidRDefault="0057254F" w:rsidP="00DF3E2B">
      <w:pPr>
        <w:autoSpaceDE w:val="0"/>
        <w:autoSpaceDN w:val="0"/>
        <w:adjustRightInd w:val="0"/>
        <w:spacing w:after="0" w:line="360" w:lineRule="auto"/>
        <w:ind w:firstLine="720"/>
        <w:jc w:val="both"/>
        <w:rPr>
          <w:rFonts w:ascii="Times New Roman" w:hAnsi="Times New Roman" w:cs="Times New Roman"/>
          <w:sz w:val="24"/>
          <w:szCs w:val="24"/>
        </w:rPr>
      </w:pPr>
    </w:p>
    <w:p w14:paraId="356AED0D" w14:textId="782F7F0A" w:rsidR="00DF3E2B" w:rsidRPr="00DF3E2B" w:rsidRDefault="00E803BE" w:rsidP="00DF3E2B">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Inland Fisheries Ireland commenced using the </w:t>
      </w:r>
      <w:r w:rsidR="00563AC2">
        <w:rPr>
          <w:rFonts w:ascii="Times New Roman" w:hAnsi="Times New Roman" w:cs="Times New Roman"/>
          <w:sz w:val="24"/>
          <w:szCs w:val="24"/>
        </w:rPr>
        <w:t>SNIFFER</w:t>
      </w:r>
      <w:r w:rsidR="00761D23">
        <w:rPr>
          <w:rFonts w:ascii="Times New Roman" w:hAnsi="Times New Roman" w:cs="Times New Roman"/>
          <w:sz w:val="24"/>
          <w:szCs w:val="24"/>
        </w:rPr>
        <w:t xml:space="preserve"> (SNIFFER, 2010)</w:t>
      </w:r>
      <w:r>
        <w:rPr>
          <w:rFonts w:ascii="Times New Roman" w:hAnsi="Times New Roman" w:cs="Times New Roman"/>
          <w:sz w:val="24"/>
          <w:szCs w:val="24"/>
        </w:rPr>
        <w:t xml:space="preserve"> protocol in 2012</w:t>
      </w:r>
      <w:r w:rsidR="00563AC2">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DF3E2B">
        <w:rPr>
          <w:rFonts w:ascii="Times New Roman" w:hAnsi="Times New Roman" w:cs="Times New Roman"/>
          <w:sz w:val="24"/>
          <w:szCs w:val="24"/>
        </w:rPr>
        <w:t>determine</w:t>
      </w:r>
      <w:r>
        <w:rPr>
          <w:rFonts w:ascii="Times New Roman" w:hAnsi="Times New Roman" w:cs="Times New Roman"/>
          <w:sz w:val="24"/>
          <w:szCs w:val="24"/>
        </w:rPr>
        <w:t xml:space="preserve"> likelihood of </w:t>
      </w:r>
      <w:r w:rsidRPr="00DF3E2B">
        <w:rPr>
          <w:rFonts w:ascii="Times New Roman" w:hAnsi="Times New Roman" w:cs="Times New Roman"/>
          <w:sz w:val="24"/>
          <w:szCs w:val="24"/>
        </w:rPr>
        <w:t xml:space="preserve">fish </w:t>
      </w:r>
      <w:proofErr w:type="gramStart"/>
      <w:r w:rsidRPr="00DF3E2B">
        <w:rPr>
          <w:rFonts w:ascii="Times New Roman" w:hAnsi="Times New Roman" w:cs="Times New Roman"/>
          <w:sz w:val="24"/>
          <w:szCs w:val="24"/>
        </w:rPr>
        <w:t xml:space="preserve">passage </w:t>
      </w:r>
      <w:r>
        <w:rPr>
          <w:rFonts w:ascii="Times New Roman" w:hAnsi="Times New Roman" w:cs="Times New Roman"/>
          <w:sz w:val="24"/>
          <w:szCs w:val="24"/>
        </w:rPr>
        <w:t xml:space="preserve"> </w:t>
      </w:r>
      <w:r w:rsidRPr="00DF3E2B">
        <w:rPr>
          <w:rFonts w:ascii="Times New Roman" w:hAnsi="Times New Roman" w:cs="Times New Roman"/>
          <w:sz w:val="24"/>
          <w:szCs w:val="24"/>
        </w:rPr>
        <w:t>over</w:t>
      </w:r>
      <w:proofErr w:type="gramEnd"/>
      <w:r w:rsidRPr="00DF3E2B">
        <w:rPr>
          <w:rFonts w:ascii="Times New Roman" w:hAnsi="Times New Roman" w:cs="Times New Roman"/>
          <w:sz w:val="24"/>
          <w:szCs w:val="24"/>
        </w:rPr>
        <w:t xml:space="preserve"> identified </w:t>
      </w:r>
      <w:r>
        <w:rPr>
          <w:rFonts w:ascii="Times New Roman" w:hAnsi="Times New Roman" w:cs="Times New Roman"/>
          <w:sz w:val="24"/>
          <w:szCs w:val="24"/>
        </w:rPr>
        <w:t xml:space="preserve">major </w:t>
      </w:r>
      <w:r w:rsidRPr="00DF3E2B">
        <w:rPr>
          <w:rFonts w:ascii="Times New Roman" w:hAnsi="Times New Roman" w:cs="Times New Roman"/>
          <w:sz w:val="24"/>
          <w:szCs w:val="24"/>
        </w:rPr>
        <w:t xml:space="preserve">barriers </w:t>
      </w:r>
      <w:r>
        <w:rPr>
          <w:rFonts w:ascii="Times New Roman" w:hAnsi="Times New Roman" w:cs="Times New Roman"/>
          <w:sz w:val="24"/>
          <w:szCs w:val="24"/>
        </w:rPr>
        <w:t xml:space="preserve">in SAC-designated rivers. Publication of the </w:t>
      </w:r>
      <w:r w:rsidR="00563AC2">
        <w:rPr>
          <w:rFonts w:ascii="Times New Roman" w:hAnsi="Times New Roman" w:cs="Times New Roman"/>
          <w:sz w:val="24"/>
          <w:szCs w:val="24"/>
        </w:rPr>
        <w:t>ICE</w:t>
      </w:r>
      <w:r w:rsidR="00761D23">
        <w:rPr>
          <w:rFonts w:ascii="Times New Roman" w:hAnsi="Times New Roman" w:cs="Times New Roman"/>
          <w:sz w:val="24"/>
          <w:szCs w:val="24"/>
        </w:rPr>
        <w:t xml:space="preserve"> </w:t>
      </w:r>
      <w:r>
        <w:rPr>
          <w:rFonts w:ascii="Times New Roman" w:hAnsi="Times New Roman" w:cs="Times New Roman"/>
          <w:sz w:val="24"/>
          <w:szCs w:val="24"/>
        </w:rPr>
        <w:t>barrier assessment protocol</w:t>
      </w:r>
      <w:r w:rsidRPr="00DF3E2B">
        <w:rPr>
          <w:rFonts w:ascii="Times New Roman" w:hAnsi="Times New Roman" w:cs="Times New Roman"/>
          <w:sz w:val="24"/>
          <w:szCs w:val="24"/>
        </w:rPr>
        <w:t xml:space="preserve"> </w:t>
      </w:r>
      <w:r w:rsidR="00761D23">
        <w:rPr>
          <w:rFonts w:ascii="Times New Roman" w:hAnsi="Times New Roman" w:cs="Times New Roman"/>
          <w:sz w:val="24"/>
          <w:szCs w:val="24"/>
        </w:rPr>
        <w:t>(</w:t>
      </w:r>
      <w:proofErr w:type="spellStart"/>
      <w:r w:rsidR="00761D23" w:rsidRPr="00E05F8F">
        <w:rPr>
          <w:rFonts w:ascii="Times New Roman" w:hAnsi="Times New Roman" w:cs="Times New Roman"/>
          <w:sz w:val="24"/>
          <w:szCs w:val="24"/>
          <w:shd w:val="clear" w:color="auto" w:fill="FFFFFF"/>
        </w:rPr>
        <w:t>Baudoin</w:t>
      </w:r>
      <w:proofErr w:type="spellEnd"/>
      <w:r w:rsidR="00761D23">
        <w:rPr>
          <w:rFonts w:ascii="Times New Roman" w:hAnsi="Times New Roman" w:cs="Times New Roman"/>
          <w:sz w:val="24"/>
          <w:szCs w:val="24"/>
          <w:shd w:val="clear" w:color="auto" w:fill="FFFFFF"/>
        </w:rPr>
        <w:t xml:space="preserve"> et al. 2015</w:t>
      </w:r>
      <w:proofErr w:type="gramStart"/>
      <w:r w:rsidR="00761D23">
        <w:rPr>
          <w:rFonts w:ascii="Times New Roman" w:hAnsi="Times New Roman" w:cs="Times New Roman"/>
          <w:sz w:val="24"/>
          <w:szCs w:val="24"/>
        </w:rPr>
        <w:t>)</w:t>
      </w:r>
      <w:r w:rsidR="00563AC2">
        <w:rPr>
          <w:rFonts w:ascii="Times New Roman" w:hAnsi="Times New Roman" w:cs="Times New Roman"/>
          <w:sz w:val="24"/>
          <w:szCs w:val="24"/>
        </w:rPr>
        <w:t xml:space="preserve"> </w:t>
      </w:r>
      <w:r>
        <w:rPr>
          <w:rFonts w:ascii="Times New Roman" w:hAnsi="Times New Roman" w:cs="Times New Roman"/>
          <w:sz w:val="24"/>
          <w:szCs w:val="24"/>
        </w:rPr>
        <w:t xml:space="preserve"> provided</w:t>
      </w:r>
      <w:proofErr w:type="gramEnd"/>
      <w:r>
        <w:rPr>
          <w:rFonts w:ascii="Times New Roman" w:hAnsi="Times New Roman" w:cs="Times New Roman"/>
          <w:sz w:val="24"/>
          <w:szCs w:val="24"/>
        </w:rPr>
        <w:t xml:space="preserve"> the authors with an opportunity to examine the SNIFFER outcomes against a second coarse-resolution protocol. It was considered </w:t>
      </w:r>
      <w:proofErr w:type="gramStart"/>
      <w:r>
        <w:rPr>
          <w:rFonts w:ascii="Times New Roman" w:hAnsi="Times New Roman" w:cs="Times New Roman"/>
          <w:sz w:val="24"/>
          <w:szCs w:val="24"/>
        </w:rPr>
        <w:t xml:space="preserve">that </w:t>
      </w:r>
      <w:r w:rsidR="00D873E7">
        <w:rPr>
          <w:rFonts w:ascii="Times New Roman" w:hAnsi="Times New Roman" w:cs="Times New Roman"/>
          <w:sz w:val="24"/>
          <w:szCs w:val="24"/>
        </w:rPr>
        <w:t xml:space="preserve"> </w:t>
      </w:r>
      <w:r>
        <w:rPr>
          <w:rFonts w:ascii="Times New Roman" w:hAnsi="Times New Roman" w:cs="Times New Roman"/>
          <w:sz w:val="24"/>
          <w:szCs w:val="24"/>
        </w:rPr>
        <w:t>such</w:t>
      </w:r>
      <w:proofErr w:type="gramEnd"/>
      <w:r w:rsidR="00AD0E91">
        <w:rPr>
          <w:rFonts w:ascii="Times New Roman" w:hAnsi="Times New Roman" w:cs="Times New Roman"/>
          <w:sz w:val="24"/>
          <w:szCs w:val="24"/>
        </w:rPr>
        <w:t xml:space="preserve"> coarse resolution </w:t>
      </w:r>
      <w:r>
        <w:rPr>
          <w:rFonts w:ascii="Times New Roman" w:hAnsi="Times New Roman" w:cs="Times New Roman"/>
          <w:sz w:val="24"/>
          <w:szCs w:val="24"/>
        </w:rPr>
        <w:t xml:space="preserve">protocols </w:t>
      </w:r>
      <w:r w:rsidR="00D873E7">
        <w:rPr>
          <w:rFonts w:ascii="Times New Roman" w:hAnsi="Times New Roman" w:cs="Times New Roman"/>
          <w:sz w:val="24"/>
          <w:szCs w:val="24"/>
        </w:rPr>
        <w:t xml:space="preserve">provide </w:t>
      </w:r>
      <w:r>
        <w:rPr>
          <w:rFonts w:ascii="Times New Roman" w:hAnsi="Times New Roman" w:cs="Times New Roman"/>
          <w:sz w:val="24"/>
          <w:szCs w:val="24"/>
        </w:rPr>
        <w:t xml:space="preserve">those tasked with barrier mitigation </w:t>
      </w:r>
      <w:r w:rsidR="00AD0E91">
        <w:rPr>
          <w:rFonts w:ascii="Times New Roman" w:hAnsi="Times New Roman" w:cs="Times New Roman"/>
          <w:sz w:val="24"/>
          <w:szCs w:val="24"/>
        </w:rPr>
        <w:t>with option</w:t>
      </w:r>
      <w:r>
        <w:rPr>
          <w:rFonts w:ascii="Times New Roman" w:hAnsi="Times New Roman" w:cs="Times New Roman"/>
          <w:sz w:val="24"/>
          <w:szCs w:val="24"/>
        </w:rPr>
        <w:t>s that are consistent and repeatable, in terms of measurement and application of measurements, in order</w:t>
      </w:r>
      <w:r w:rsidR="00AD0E91">
        <w:rPr>
          <w:rFonts w:ascii="Times New Roman" w:hAnsi="Times New Roman" w:cs="Times New Roman"/>
          <w:sz w:val="24"/>
          <w:szCs w:val="24"/>
        </w:rPr>
        <w:t xml:space="preserve"> to access river connectivity</w:t>
      </w:r>
      <w:r w:rsidR="00DF3E2B" w:rsidRPr="00DF3E2B">
        <w:rPr>
          <w:rFonts w:ascii="Times New Roman" w:hAnsi="Times New Roman" w:cs="Times New Roman"/>
          <w:sz w:val="24"/>
          <w:szCs w:val="24"/>
        </w:rPr>
        <w:t xml:space="preserve">. </w:t>
      </w:r>
    </w:p>
    <w:p w14:paraId="6214CD6F" w14:textId="77188DBD" w:rsidR="00DF3E2B" w:rsidRPr="00DF3E2B" w:rsidRDefault="00DF3E2B" w:rsidP="00DF3E2B">
      <w:pPr>
        <w:autoSpaceDE w:val="0"/>
        <w:autoSpaceDN w:val="0"/>
        <w:adjustRightInd w:val="0"/>
        <w:spacing w:after="0" w:line="360" w:lineRule="auto"/>
        <w:ind w:firstLine="720"/>
        <w:jc w:val="both"/>
        <w:rPr>
          <w:rFonts w:ascii="Times New Roman" w:hAnsi="Times New Roman" w:cs="Times New Roman"/>
          <w:sz w:val="24"/>
          <w:szCs w:val="24"/>
        </w:rPr>
      </w:pPr>
      <w:r w:rsidRPr="00DF3E2B">
        <w:rPr>
          <w:rFonts w:ascii="Times New Roman" w:hAnsi="Times New Roman" w:cs="Times New Roman"/>
          <w:sz w:val="24"/>
          <w:szCs w:val="24"/>
        </w:rPr>
        <w:t xml:space="preserve">This study examined 52 barriers from a range of rivers in Ireland, generating passability scores for both the SNIFFER and ICE </w:t>
      </w:r>
      <w:r w:rsidRPr="004966F6">
        <w:rPr>
          <w:rFonts w:ascii="Times New Roman" w:hAnsi="Times New Roman" w:cs="Times New Roman"/>
          <w:sz w:val="24"/>
          <w:szCs w:val="24"/>
        </w:rPr>
        <w:t>protocols</w:t>
      </w:r>
      <w:r w:rsidR="000E3733">
        <w:rPr>
          <w:rFonts w:ascii="Times New Roman" w:hAnsi="Times New Roman" w:cs="Times New Roman"/>
          <w:sz w:val="24"/>
          <w:szCs w:val="24"/>
        </w:rPr>
        <w:t xml:space="preserve"> and</w:t>
      </w:r>
      <w:r w:rsidR="0010244B" w:rsidRPr="004966F6">
        <w:rPr>
          <w:rFonts w:ascii="Times New Roman" w:hAnsi="Times New Roman" w:cs="Times New Roman"/>
          <w:sz w:val="24"/>
          <w:szCs w:val="24"/>
        </w:rPr>
        <w:t xml:space="preserve"> a</w:t>
      </w:r>
      <w:r w:rsidRPr="004966F6">
        <w:rPr>
          <w:rFonts w:ascii="Times New Roman" w:hAnsi="Times New Roman" w:cs="Times New Roman"/>
          <w:sz w:val="24"/>
          <w:szCs w:val="24"/>
        </w:rPr>
        <w:t>llowing a direct comparison of each protocol and its outcomes, for the same structure</w:t>
      </w:r>
      <w:r w:rsidR="000E3733">
        <w:rPr>
          <w:rFonts w:ascii="Times New Roman" w:hAnsi="Times New Roman" w:cs="Times New Roman"/>
          <w:sz w:val="24"/>
          <w:szCs w:val="24"/>
        </w:rPr>
        <w:t>,</w:t>
      </w:r>
      <w:r w:rsidR="0010244B" w:rsidRPr="004966F6">
        <w:rPr>
          <w:rFonts w:ascii="Times New Roman" w:hAnsi="Times New Roman" w:cs="Times New Roman"/>
          <w:sz w:val="24"/>
          <w:szCs w:val="24"/>
        </w:rPr>
        <w:t xml:space="preserve"> for </w:t>
      </w:r>
      <w:r w:rsidR="00064E67">
        <w:rPr>
          <w:rFonts w:ascii="Times New Roman" w:hAnsi="Times New Roman" w:cs="Times New Roman"/>
          <w:sz w:val="24"/>
          <w:szCs w:val="24"/>
        </w:rPr>
        <w:t>three species – Atlantic salmon (</w:t>
      </w:r>
      <w:r w:rsidR="00064E67" w:rsidRPr="00B85F74">
        <w:rPr>
          <w:rFonts w:ascii="Times New Roman" w:hAnsi="Times New Roman" w:cs="Times New Roman"/>
          <w:i/>
          <w:sz w:val="24"/>
          <w:szCs w:val="24"/>
        </w:rPr>
        <w:t xml:space="preserve">Salmo </w:t>
      </w:r>
      <w:proofErr w:type="spellStart"/>
      <w:r w:rsidR="00064E67" w:rsidRPr="00B85F74">
        <w:rPr>
          <w:rFonts w:ascii="Times New Roman" w:hAnsi="Times New Roman" w:cs="Times New Roman"/>
          <w:i/>
          <w:sz w:val="24"/>
          <w:szCs w:val="24"/>
        </w:rPr>
        <w:t>salar</w:t>
      </w:r>
      <w:proofErr w:type="spellEnd"/>
      <w:r w:rsidR="00064E67">
        <w:rPr>
          <w:rFonts w:ascii="Times New Roman" w:hAnsi="Times New Roman" w:cs="Times New Roman"/>
          <w:sz w:val="24"/>
          <w:szCs w:val="24"/>
        </w:rPr>
        <w:t xml:space="preserve"> L.), sea lamprey (</w:t>
      </w:r>
      <w:r w:rsidR="00064E67" w:rsidRPr="00B85F74">
        <w:rPr>
          <w:rFonts w:ascii="Times New Roman" w:hAnsi="Times New Roman" w:cs="Times New Roman"/>
          <w:i/>
          <w:sz w:val="24"/>
          <w:szCs w:val="24"/>
        </w:rPr>
        <w:t xml:space="preserve">Petromyzon </w:t>
      </w:r>
      <w:proofErr w:type="spellStart"/>
      <w:r w:rsidR="00064E67" w:rsidRPr="00B85F74">
        <w:rPr>
          <w:rFonts w:ascii="Times New Roman" w:hAnsi="Times New Roman" w:cs="Times New Roman"/>
          <w:i/>
          <w:sz w:val="24"/>
          <w:szCs w:val="24"/>
        </w:rPr>
        <w:t>marinus</w:t>
      </w:r>
      <w:proofErr w:type="spellEnd"/>
      <w:r w:rsidR="00064E67">
        <w:rPr>
          <w:rFonts w:ascii="Times New Roman" w:hAnsi="Times New Roman" w:cs="Times New Roman"/>
          <w:sz w:val="24"/>
          <w:szCs w:val="24"/>
        </w:rPr>
        <w:t xml:space="preserve"> L. and brown trout (</w:t>
      </w:r>
      <w:r w:rsidR="00064E67" w:rsidRPr="00B85F74">
        <w:rPr>
          <w:rFonts w:ascii="Times New Roman" w:hAnsi="Times New Roman" w:cs="Times New Roman"/>
          <w:i/>
          <w:sz w:val="24"/>
          <w:szCs w:val="24"/>
        </w:rPr>
        <w:t xml:space="preserve">Salmo </w:t>
      </w:r>
      <w:proofErr w:type="spellStart"/>
      <w:r w:rsidR="00064E67" w:rsidRPr="00B85F74">
        <w:rPr>
          <w:rFonts w:ascii="Times New Roman" w:hAnsi="Times New Roman" w:cs="Times New Roman"/>
          <w:i/>
          <w:sz w:val="24"/>
          <w:szCs w:val="24"/>
        </w:rPr>
        <w:t>trutta</w:t>
      </w:r>
      <w:proofErr w:type="spellEnd"/>
      <w:r w:rsidR="00064E67">
        <w:rPr>
          <w:rFonts w:ascii="Times New Roman" w:hAnsi="Times New Roman" w:cs="Times New Roman"/>
          <w:sz w:val="24"/>
          <w:szCs w:val="24"/>
        </w:rPr>
        <w:t xml:space="preserve"> L.)</w:t>
      </w:r>
      <w:r w:rsidR="00064E67" w:rsidRPr="004966F6">
        <w:rPr>
          <w:rFonts w:ascii="Times New Roman" w:hAnsi="Times New Roman" w:cs="Times New Roman"/>
          <w:sz w:val="24"/>
          <w:szCs w:val="24"/>
        </w:rPr>
        <w:t>.</w:t>
      </w:r>
      <w:r w:rsidR="00064E67">
        <w:rPr>
          <w:rFonts w:ascii="Times New Roman" w:hAnsi="Times New Roman" w:cs="Times New Roman"/>
          <w:sz w:val="24"/>
          <w:szCs w:val="24"/>
        </w:rPr>
        <w:t xml:space="preserve"> </w:t>
      </w:r>
      <w:r w:rsidR="00064E67">
        <w:rPr>
          <w:rFonts w:ascii="Times New Roman" w:hAnsi="Times New Roman" w:cs="Times New Roman"/>
          <w:sz w:val="24"/>
          <w:szCs w:val="24"/>
        </w:rPr>
        <w:lastRenderedPageBreak/>
        <w:t>Both the salmon and sea lamprey are Habitats Directive species with designated SACs in Irish rivers</w:t>
      </w:r>
      <w:r w:rsidR="00E803BE">
        <w:rPr>
          <w:rFonts w:ascii="Times New Roman" w:hAnsi="Times New Roman" w:cs="Times New Roman"/>
          <w:sz w:val="24"/>
          <w:szCs w:val="24"/>
        </w:rPr>
        <w:t xml:space="preserve"> for whom barrier issues </w:t>
      </w:r>
      <w:r w:rsidR="009075ED">
        <w:rPr>
          <w:rFonts w:ascii="Times New Roman" w:hAnsi="Times New Roman" w:cs="Times New Roman"/>
          <w:sz w:val="24"/>
          <w:szCs w:val="24"/>
        </w:rPr>
        <w:t>arise</w:t>
      </w:r>
      <w:r w:rsidR="00E803BE">
        <w:rPr>
          <w:rFonts w:ascii="Times New Roman" w:hAnsi="Times New Roman" w:cs="Times New Roman"/>
          <w:sz w:val="24"/>
          <w:szCs w:val="24"/>
        </w:rPr>
        <w:t xml:space="preserve"> in their migration (Gargan et al 2011)</w:t>
      </w:r>
      <w:r w:rsidR="000203BB">
        <w:rPr>
          <w:rFonts w:ascii="Times New Roman" w:hAnsi="Times New Roman" w:cs="Times New Roman"/>
          <w:sz w:val="24"/>
          <w:szCs w:val="24"/>
        </w:rPr>
        <w:t xml:space="preserve">. The </w:t>
      </w:r>
      <w:r w:rsidR="00E803BE">
        <w:rPr>
          <w:rFonts w:ascii="Times New Roman" w:hAnsi="Times New Roman" w:cs="Times New Roman"/>
          <w:sz w:val="24"/>
          <w:szCs w:val="24"/>
        </w:rPr>
        <w:t>brown trout has diadromous</w:t>
      </w:r>
      <w:r w:rsidR="006777B7">
        <w:rPr>
          <w:rFonts w:ascii="Times New Roman" w:hAnsi="Times New Roman" w:cs="Times New Roman"/>
          <w:sz w:val="24"/>
          <w:szCs w:val="24"/>
        </w:rPr>
        <w:t xml:space="preserve"> </w:t>
      </w:r>
      <w:r w:rsidR="00E803BE">
        <w:rPr>
          <w:rFonts w:ascii="Times New Roman" w:hAnsi="Times New Roman" w:cs="Times New Roman"/>
          <w:sz w:val="24"/>
          <w:szCs w:val="24"/>
        </w:rPr>
        <w:t xml:space="preserve">and </w:t>
      </w:r>
      <w:proofErr w:type="spellStart"/>
      <w:r w:rsidR="00E803BE">
        <w:rPr>
          <w:rFonts w:ascii="Times New Roman" w:hAnsi="Times New Roman" w:cs="Times New Roman"/>
          <w:sz w:val="24"/>
          <w:szCs w:val="24"/>
        </w:rPr>
        <w:t>potadromous</w:t>
      </w:r>
      <w:proofErr w:type="spellEnd"/>
      <w:r w:rsidR="00E803BE">
        <w:rPr>
          <w:rFonts w:ascii="Times New Roman" w:hAnsi="Times New Roman" w:cs="Times New Roman"/>
          <w:sz w:val="24"/>
          <w:szCs w:val="24"/>
        </w:rPr>
        <w:t xml:space="preserve"> populations in Irish rivers. </w:t>
      </w:r>
      <w:r w:rsidR="00642C7F">
        <w:rPr>
          <w:rFonts w:ascii="Times New Roman" w:hAnsi="Times New Roman" w:cs="Times New Roman"/>
          <w:sz w:val="24"/>
          <w:szCs w:val="24"/>
        </w:rPr>
        <w:t xml:space="preserve">This paper examined </w:t>
      </w:r>
      <w:r w:rsidR="00642C7F" w:rsidRPr="00702C8D">
        <w:rPr>
          <w:rFonts w:ascii="Times New Roman" w:hAnsi="Times New Roman" w:cs="Times New Roman"/>
          <w:sz w:val="24"/>
          <w:szCs w:val="24"/>
        </w:rPr>
        <w:t>(</w:t>
      </w:r>
      <w:proofErr w:type="spellStart"/>
      <w:r w:rsidR="00642C7F" w:rsidRPr="00702C8D">
        <w:rPr>
          <w:rFonts w:ascii="Times New Roman" w:hAnsi="Times New Roman" w:cs="Times New Roman"/>
          <w:sz w:val="24"/>
          <w:szCs w:val="24"/>
        </w:rPr>
        <w:t>i</w:t>
      </w:r>
      <w:proofErr w:type="spellEnd"/>
      <w:r w:rsidR="00642C7F" w:rsidRPr="00702C8D">
        <w:rPr>
          <w:rFonts w:ascii="Times New Roman" w:hAnsi="Times New Roman" w:cs="Times New Roman"/>
          <w:sz w:val="24"/>
          <w:szCs w:val="24"/>
        </w:rPr>
        <w:t xml:space="preserve">) </w:t>
      </w:r>
      <w:r w:rsidR="00642C7F">
        <w:rPr>
          <w:rFonts w:ascii="Times New Roman" w:hAnsi="Times New Roman" w:cs="Times New Roman"/>
          <w:sz w:val="24"/>
          <w:szCs w:val="24"/>
        </w:rPr>
        <w:t>convergence in score outcomes</w:t>
      </w:r>
      <w:r w:rsidR="00642C7F" w:rsidRPr="00702C8D">
        <w:rPr>
          <w:rFonts w:ascii="Times New Roman" w:hAnsi="Times New Roman" w:cs="Times New Roman"/>
          <w:sz w:val="24"/>
          <w:szCs w:val="24"/>
        </w:rPr>
        <w:t>,</w:t>
      </w:r>
      <w:r w:rsidR="00642C7F">
        <w:rPr>
          <w:rFonts w:ascii="Times New Roman" w:hAnsi="Times New Roman" w:cs="Times New Roman"/>
          <w:sz w:val="24"/>
          <w:szCs w:val="24"/>
        </w:rPr>
        <w:t xml:space="preserve"> (ii) key factors underlying score differences</w:t>
      </w:r>
      <w:r w:rsidR="00642C7F" w:rsidRPr="00702C8D">
        <w:rPr>
          <w:rFonts w:ascii="Times New Roman" w:hAnsi="Times New Roman" w:cs="Times New Roman"/>
          <w:sz w:val="24"/>
          <w:szCs w:val="24"/>
        </w:rPr>
        <w:t xml:space="preserve"> between the ICE and SNIFFER protocols (ii</w:t>
      </w:r>
      <w:r w:rsidR="00642C7F">
        <w:rPr>
          <w:rFonts w:ascii="Times New Roman" w:hAnsi="Times New Roman" w:cs="Times New Roman"/>
          <w:sz w:val="24"/>
          <w:szCs w:val="24"/>
        </w:rPr>
        <w:t>i</w:t>
      </w:r>
      <w:r w:rsidR="00642C7F" w:rsidRPr="00702C8D">
        <w:rPr>
          <w:rFonts w:ascii="Times New Roman" w:hAnsi="Times New Roman" w:cs="Times New Roman"/>
          <w:sz w:val="24"/>
          <w:szCs w:val="24"/>
        </w:rPr>
        <w:t xml:space="preserve">) </w:t>
      </w:r>
      <w:r w:rsidR="00140A29">
        <w:rPr>
          <w:rFonts w:ascii="Times New Roman" w:hAnsi="Times New Roman" w:cs="Times New Roman"/>
          <w:sz w:val="24"/>
          <w:szCs w:val="24"/>
        </w:rPr>
        <w:t xml:space="preserve">performance of </w:t>
      </w:r>
      <w:proofErr w:type="spellStart"/>
      <w:r w:rsidR="00140A29">
        <w:rPr>
          <w:rFonts w:ascii="Times New Roman" w:hAnsi="Times New Roman" w:cs="Times New Roman"/>
          <w:sz w:val="24"/>
          <w:szCs w:val="24"/>
        </w:rPr>
        <w:t>fishways</w:t>
      </w:r>
      <w:proofErr w:type="spellEnd"/>
      <w:r w:rsidR="00140A29">
        <w:rPr>
          <w:rFonts w:ascii="Times New Roman" w:hAnsi="Times New Roman" w:cs="Times New Roman"/>
          <w:sz w:val="24"/>
          <w:szCs w:val="24"/>
        </w:rPr>
        <w:t xml:space="preserve"> or </w:t>
      </w:r>
      <w:r w:rsidR="00642C7F">
        <w:rPr>
          <w:rFonts w:ascii="Times New Roman" w:hAnsi="Times New Roman" w:cs="Times New Roman"/>
          <w:sz w:val="24"/>
          <w:szCs w:val="24"/>
        </w:rPr>
        <w:t>fish pass</w:t>
      </w:r>
      <w:r w:rsidR="00D2655A">
        <w:rPr>
          <w:rFonts w:ascii="Times New Roman" w:hAnsi="Times New Roman" w:cs="Times New Roman"/>
          <w:sz w:val="24"/>
          <w:szCs w:val="24"/>
        </w:rPr>
        <w:t>age</w:t>
      </w:r>
      <w:r w:rsidR="00642C7F">
        <w:rPr>
          <w:rFonts w:ascii="Times New Roman" w:hAnsi="Times New Roman" w:cs="Times New Roman"/>
          <w:sz w:val="24"/>
          <w:szCs w:val="24"/>
        </w:rPr>
        <w:t xml:space="preserve"> solution as assessed by both protocols and </w:t>
      </w:r>
      <w:proofErr w:type="gramStart"/>
      <w:r w:rsidR="00642C7F">
        <w:rPr>
          <w:rFonts w:ascii="Times New Roman" w:hAnsi="Times New Roman" w:cs="Times New Roman"/>
          <w:sz w:val="24"/>
          <w:szCs w:val="24"/>
        </w:rPr>
        <w:t>(iv)</w:t>
      </w:r>
      <w:r w:rsidR="00E74C65">
        <w:rPr>
          <w:rFonts w:ascii="Times New Roman" w:hAnsi="Times New Roman" w:cs="Times New Roman"/>
          <w:sz w:val="24"/>
          <w:szCs w:val="24"/>
        </w:rPr>
        <w:t xml:space="preserve"> </w:t>
      </w:r>
      <w:r w:rsidR="00642C7F">
        <w:rPr>
          <w:rFonts w:ascii="Times New Roman" w:hAnsi="Times New Roman" w:cs="Times New Roman"/>
          <w:sz w:val="24"/>
          <w:szCs w:val="24"/>
        </w:rPr>
        <w:t>overall</w:t>
      </w:r>
      <w:proofErr w:type="gramEnd"/>
      <w:r w:rsidR="00642C7F">
        <w:rPr>
          <w:rFonts w:ascii="Times New Roman" w:hAnsi="Times New Roman" w:cs="Times New Roman"/>
          <w:sz w:val="24"/>
          <w:szCs w:val="24"/>
        </w:rPr>
        <w:t xml:space="preserve"> outcomes </w:t>
      </w:r>
      <w:r w:rsidR="00642C7F" w:rsidRPr="00702C8D">
        <w:rPr>
          <w:rFonts w:ascii="Times New Roman" w:hAnsi="Times New Roman" w:cs="Times New Roman"/>
          <w:sz w:val="24"/>
          <w:szCs w:val="24"/>
        </w:rPr>
        <w:t>in the context of</w:t>
      </w:r>
      <w:r w:rsidR="00642C7F">
        <w:rPr>
          <w:rFonts w:ascii="Times New Roman" w:hAnsi="Times New Roman" w:cs="Times New Roman"/>
          <w:sz w:val="24"/>
          <w:szCs w:val="24"/>
        </w:rPr>
        <w:t xml:space="preserve"> Water Framework Directive aspirations</w:t>
      </w:r>
      <w:r w:rsidR="00642C7F" w:rsidRPr="00702C8D">
        <w:rPr>
          <w:rFonts w:ascii="Times New Roman" w:hAnsi="Times New Roman" w:cs="Times New Roman"/>
          <w:sz w:val="24"/>
          <w:szCs w:val="24"/>
        </w:rPr>
        <w:t xml:space="preserve"> </w:t>
      </w:r>
      <w:r w:rsidR="00642C7F">
        <w:rPr>
          <w:rFonts w:ascii="Times New Roman" w:hAnsi="Times New Roman" w:cs="Times New Roman"/>
          <w:sz w:val="24"/>
          <w:szCs w:val="24"/>
        </w:rPr>
        <w:t>and conservation management</w:t>
      </w:r>
      <w:r w:rsidR="00D2655A">
        <w:rPr>
          <w:rFonts w:ascii="Times New Roman" w:hAnsi="Times New Roman" w:cs="Times New Roman"/>
          <w:sz w:val="24"/>
          <w:szCs w:val="24"/>
        </w:rPr>
        <w:t xml:space="preserve"> of target species</w:t>
      </w:r>
      <w:r w:rsidR="00642C7F">
        <w:rPr>
          <w:rFonts w:ascii="Times New Roman" w:hAnsi="Times New Roman" w:cs="Times New Roman"/>
          <w:sz w:val="24"/>
          <w:szCs w:val="24"/>
        </w:rPr>
        <w:t>.</w:t>
      </w:r>
      <w:r w:rsidRPr="004966F6">
        <w:rPr>
          <w:rFonts w:ascii="Times New Roman" w:hAnsi="Times New Roman" w:cs="Times New Roman"/>
          <w:sz w:val="24"/>
          <w:szCs w:val="24"/>
        </w:rPr>
        <w:t xml:space="preserve"> </w:t>
      </w:r>
    </w:p>
    <w:p w14:paraId="531A00A0" w14:textId="77777777" w:rsidR="00DF3E2B" w:rsidRPr="00DF3E2B" w:rsidRDefault="00DF3E2B" w:rsidP="00DF3E2B">
      <w:pPr>
        <w:keepNext/>
        <w:keepLines/>
        <w:spacing w:before="480" w:after="0"/>
        <w:jc w:val="both"/>
        <w:outlineLvl w:val="0"/>
        <w:rPr>
          <w:rFonts w:asciiTheme="majorHAnsi" w:eastAsiaTheme="majorEastAsia" w:hAnsiTheme="majorHAnsi" w:cstheme="majorBidi"/>
          <w:b/>
          <w:bCs/>
          <w:color w:val="365F91" w:themeColor="accent1" w:themeShade="BF"/>
          <w:sz w:val="28"/>
          <w:szCs w:val="28"/>
        </w:rPr>
      </w:pPr>
      <w:r w:rsidRPr="00DF3E2B">
        <w:rPr>
          <w:rFonts w:asciiTheme="majorHAnsi" w:eastAsiaTheme="majorEastAsia" w:hAnsiTheme="majorHAnsi" w:cstheme="majorBidi"/>
          <w:b/>
          <w:bCs/>
          <w:color w:val="365F91" w:themeColor="accent1" w:themeShade="BF"/>
          <w:sz w:val="28"/>
          <w:szCs w:val="28"/>
        </w:rPr>
        <w:t>Methods</w:t>
      </w:r>
    </w:p>
    <w:p w14:paraId="2796EA25" w14:textId="1B659F5A" w:rsidR="00DF3E2B" w:rsidRPr="00DF3E2B" w:rsidDel="009075ED" w:rsidRDefault="00DF3E2B" w:rsidP="00DF3E2B">
      <w:pPr>
        <w:keepNext/>
        <w:keepLines/>
        <w:spacing w:before="200" w:after="0"/>
        <w:outlineLvl w:val="3"/>
        <w:rPr>
          <w:rFonts w:asciiTheme="majorHAnsi" w:eastAsiaTheme="majorEastAsia" w:hAnsiTheme="majorHAnsi" w:cstheme="majorBidi"/>
          <w:b/>
          <w:bCs/>
          <w:i/>
          <w:iCs/>
          <w:color w:val="4F81BD" w:themeColor="accent1"/>
        </w:rPr>
      </w:pPr>
      <w:r w:rsidRPr="00DF3E2B" w:rsidDel="009075ED">
        <w:rPr>
          <w:rFonts w:asciiTheme="majorHAnsi" w:eastAsiaTheme="majorEastAsia" w:hAnsiTheme="majorHAnsi" w:cstheme="majorBidi"/>
          <w:b/>
          <w:bCs/>
          <w:i/>
          <w:iCs/>
          <w:color w:val="4F81BD" w:themeColor="accent1"/>
        </w:rPr>
        <w:t>Data collection</w:t>
      </w:r>
    </w:p>
    <w:p w14:paraId="63A1561F" w14:textId="4219A4C8" w:rsidR="00DF3E2B" w:rsidRPr="00DF3E2B" w:rsidDel="009075ED" w:rsidRDefault="00DF3E2B" w:rsidP="00DF3E2B">
      <w:pPr>
        <w:spacing w:line="360" w:lineRule="auto"/>
        <w:jc w:val="both"/>
        <w:rPr>
          <w:rFonts w:ascii="Times New Roman" w:hAnsi="Times New Roman" w:cs="Times New Roman"/>
          <w:sz w:val="24"/>
          <w:szCs w:val="24"/>
        </w:rPr>
      </w:pPr>
      <w:r w:rsidRPr="00DF3E2B" w:rsidDel="009075ED">
        <w:rPr>
          <w:rFonts w:ascii="Times New Roman" w:hAnsi="Times New Roman" w:cs="Times New Roman"/>
          <w:sz w:val="24"/>
          <w:szCs w:val="24"/>
        </w:rPr>
        <w:t>A total of 52 structures were assessed using the SNIFFER protocol for fish passability in the period 2014-2017, in the context of an overall policy aim of Inland Fisheries Ireland (IFI) to develop a national GIS-based layer of river barriers</w:t>
      </w:r>
      <w:r w:rsidR="003152F7">
        <w:rPr>
          <w:rFonts w:ascii="Times New Roman" w:hAnsi="Times New Roman" w:cs="Times New Roman"/>
          <w:sz w:val="24"/>
          <w:szCs w:val="24"/>
        </w:rPr>
        <w:t xml:space="preserve"> (Figure 1)</w:t>
      </w:r>
      <w:r w:rsidRPr="00DF3E2B" w:rsidDel="009075ED">
        <w:rPr>
          <w:rFonts w:ascii="Times New Roman" w:hAnsi="Times New Roman" w:cs="Times New Roman"/>
          <w:sz w:val="24"/>
          <w:szCs w:val="24"/>
        </w:rPr>
        <w:t xml:space="preserve">. Where barrier mitigation is being considered it is IFI policy to undertake SNIFFER surveys on the structure before any works and to submit the passability report as part of the Local Authority planning permission process. Post-mitigation re-surveys are also required by IFI in order to objectively assess the success of the project. </w:t>
      </w:r>
    </w:p>
    <w:p w14:paraId="0A8A1372" w14:textId="6C3C76BC" w:rsidR="00DF3E2B" w:rsidRPr="00DF3E2B" w:rsidDel="009075ED" w:rsidRDefault="00DF3E2B" w:rsidP="00DF3E2B">
      <w:pPr>
        <w:spacing w:line="360" w:lineRule="auto"/>
        <w:jc w:val="both"/>
        <w:rPr>
          <w:rFonts w:ascii="Times New Roman" w:hAnsi="Times New Roman" w:cs="Times New Roman"/>
          <w:sz w:val="24"/>
          <w:szCs w:val="24"/>
        </w:rPr>
      </w:pPr>
      <w:r w:rsidRPr="00DF3E2B" w:rsidDel="009075ED">
        <w:rPr>
          <w:rFonts w:ascii="Times New Roman" w:hAnsi="Times New Roman" w:cs="Times New Roman"/>
          <w:sz w:val="24"/>
          <w:szCs w:val="24"/>
        </w:rPr>
        <w:t>The availability of the ICE protocol since 2015 has allowed IFI to examine structures using both protocols and to retrofit ICE scores to previously</w:t>
      </w:r>
      <w:r w:rsidR="001876DF" w:rsidDel="009075ED">
        <w:rPr>
          <w:rFonts w:ascii="Times New Roman" w:hAnsi="Times New Roman" w:cs="Times New Roman"/>
          <w:sz w:val="24"/>
          <w:szCs w:val="24"/>
        </w:rPr>
        <w:t>-</w:t>
      </w:r>
      <w:r w:rsidRPr="00DF3E2B" w:rsidDel="009075ED">
        <w:rPr>
          <w:rFonts w:ascii="Times New Roman" w:hAnsi="Times New Roman" w:cs="Times New Roman"/>
          <w:sz w:val="24"/>
          <w:szCs w:val="24"/>
        </w:rPr>
        <w:t>surveyed structures using the measurements from SNIFFER surveys to compute ICE scores.</w:t>
      </w:r>
      <w:r w:rsidR="00362B73" w:rsidRPr="00362B73">
        <w:t xml:space="preserve"> </w:t>
      </w:r>
      <w:r w:rsidR="00362B73" w:rsidRPr="00362B73">
        <w:rPr>
          <w:rFonts w:ascii="Times New Roman" w:hAnsi="Times New Roman" w:cs="Times New Roman"/>
          <w:sz w:val="24"/>
          <w:szCs w:val="24"/>
        </w:rPr>
        <w:t>ICE scores were generated from the data recorded while undertaking the SNIFFER assessment. Therefore this is a paired comparison of protocols under the exact same flow conditions</w:t>
      </w:r>
      <w:r w:rsidR="00362B73">
        <w:rPr>
          <w:rFonts w:ascii="Times New Roman" w:hAnsi="Times New Roman" w:cs="Times New Roman"/>
          <w:sz w:val="24"/>
          <w:szCs w:val="24"/>
        </w:rPr>
        <w:t>.</w:t>
      </w:r>
      <w:r w:rsidR="00290522" w:rsidDel="009075ED">
        <w:rPr>
          <w:rFonts w:ascii="Times New Roman" w:hAnsi="Times New Roman" w:cs="Times New Roman"/>
          <w:sz w:val="24"/>
          <w:szCs w:val="24"/>
        </w:rPr>
        <w:t xml:space="preserve"> </w:t>
      </w:r>
      <w:r w:rsidRPr="00DF3E2B" w:rsidDel="009075ED">
        <w:rPr>
          <w:rFonts w:ascii="Times New Roman" w:hAnsi="Times New Roman" w:cs="Times New Roman"/>
          <w:sz w:val="24"/>
          <w:szCs w:val="24"/>
        </w:rPr>
        <w:t xml:space="preserve">Data collection has focussed on structures in main stem rivers designated as Special Areas of Conservation (SACs) for Atlantic salmon and sea lamprey as well as on structures identified by IFI, working in conjunction with other state- or local authorities. </w:t>
      </w:r>
    </w:p>
    <w:p w14:paraId="4D1F6DE6" w14:textId="6A39A28D" w:rsidR="00444D50" w:rsidRPr="00DF3E2B" w:rsidDel="009075ED" w:rsidRDefault="00DF3E2B" w:rsidP="00444D50">
      <w:pPr>
        <w:spacing w:line="360" w:lineRule="auto"/>
        <w:jc w:val="both"/>
        <w:rPr>
          <w:rFonts w:ascii="Times New Roman" w:hAnsi="Times New Roman" w:cs="Times New Roman"/>
          <w:sz w:val="24"/>
          <w:szCs w:val="24"/>
        </w:rPr>
      </w:pPr>
      <w:r w:rsidRPr="00DF3E2B" w:rsidDel="009075ED">
        <w:rPr>
          <w:rFonts w:ascii="Times New Roman" w:hAnsi="Times New Roman" w:cs="Times New Roman"/>
          <w:sz w:val="24"/>
          <w:szCs w:val="24"/>
        </w:rPr>
        <w:t xml:space="preserve">The criteria or dimensions to be compiled at barriers, in respect of the SNIFFER and ICE protocols, are summarised in Table </w:t>
      </w:r>
      <w:r w:rsidR="001D6651" w:rsidDel="009075ED">
        <w:rPr>
          <w:rFonts w:ascii="Times New Roman" w:hAnsi="Times New Roman" w:cs="Times New Roman"/>
          <w:sz w:val="24"/>
          <w:szCs w:val="24"/>
        </w:rPr>
        <w:t>1 &amp; 2</w:t>
      </w:r>
      <w:r w:rsidRPr="00DF3E2B" w:rsidDel="009075ED">
        <w:rPr>
          <w:rFonts w:ascii="Times New Roman" w:hAnsi="Times New Roman" w:cs="Times New Roman"/>
          <w:sz w:val="24"/>
          <w:szCs w:val="24"/>
        </w:rPr>
        <w:t>. A series of linear measurements are common to both. SNIFFER requires the collection of a substantial body of data on depth-velocity paired data at a series of locations. In addition, SNIFFER requires a judgement on degree of turbulence present and on standing waves</w:t>
      </w:r>
      <w:r w:rsidR="00531B86" w:rsidDel="009075ED">
        <w:rPr>
          <w:rFonts w:ascii="Times New Roman" w:hAnsi="Times New Roman" w:cs="Times New Roman"/>
          <w:sz w:val="24"/>
          <w:szCs w:val="24"/>
        </w:rPr>
        <w:t>.</w:t>
      </w:r>
      <w:r w:rsidRPr="00DF3E2B" w:rsidDel="009075ED">
        <w:rPr>
          <w:rFonts w:ascii="Times New Roman" w:hAnsi="Times New Roman" w:cs="Times New Roman"/>
          <w:sz w:val="24"/>
          <w:szCs w:val="24"/>
        </w:rPr>
        <w:t xml:space="preserve"> </w:t>
      </w:r>
      <w:r w:rsidR="00531B86" w:rsidDel="009075ED">
        <w:rPr>
          <w:rFonts w:ascii="Times New Roman" w:hAnsi="Times New Roman" w:cs="Times New Roman"/>
          <w:sz w:val="24"/>
          <w:szCs w:val="24"/>
        </w:rPr>
        <w:t xml:space="preserve">A </w:t>
      </w:r>
      <w:r w:rsidR="00D56F70" w:rsidDel="009075ED">
        <w:rPr>
          <w:rFonts w:ascii="Times New Roman" w:hAnsi="Times New Roman" w:cs="Times New Roman"/>
          <w:sz w:val="24"/>
          <w:szCs w:val="24"/>
        </w:rPr>
        <w:t xml:space="preserve">subjective </w:t>
      </w:r>
      <w:r w:rsidR="00D873E7">
        <w:rPr>
          <w:rFonts w:ascii="Times New Roman" w:hAnsi="Times New Roman" w:cs="Times New Roman"/>
          <w:sz w:val="24"/>
          <w:szCs w:val="24"/>
        </w:rPr>
        <w:t>assessment</w:t>
      </w:r>
      <w:r w:rsidR="00D873E7" w:rsidDel="009075ED">
        <w:rPr>
          <w:rFonts w:ascii="Times New Roman" w:hAnsi="Times New Roman" w:cs="Times New Roman"/>
          <w:sz w:val="24"/>
          <w:szCs w:val="24"/>
        </w:rPr>
        <w:t xml:space="preserve"> </w:t>
      </w:r>
      <w:r w:rsidR="00D56F70" w:rsidDel="009075ED">
        <w:rPr>
          <w:rFonts w:ascii="Times New Roman" w:hAnsi="Times New Roman" w:cs="Times New Roman"/>
          <w:sz w:val="24"/>
          <w:szCs w:val="24"/>
        </w:rPr>
        <w:t xml:space="preserve">on the impact these factors have on </w:t>
      </w:r>
      <w:proofErr w:type="spellStart"/>
      <w:r w:rsidR="00D56F70" w:rsidDel="009075ED">
        <w:rPr>
          <w:rFonts w:ascii="Times New Roman" w:hAnsi="Times New Roman" w:cs="Times New Roman"/>
          <w:sz w:val="24"/>
          <w:szCs w:val="24"/>
        </w:rPr>
        <w:t>passability</w:t>
      </w:r>
      <w:proofErr w:type="spellEnd"/>
      <w:r w:rsidR="00D56F70" w:rsidDel="009075ED">
        <w:rPr>
          <w:rFonts w:ascii="Times New Roman" w:hAnsi="Times New Roman" w:cs="Times New Roman"/>
          <w:sz w:val="24"/>
          <w:szCs w:val="24"/>
        </w:rPr>
        <w:t xml:space="preserve"> </w:t>
      </w:r>
      <w:r w:rsidR="00D42429">
        <w:rPr>
          <w:rFonts w:ascii="Times New Roman" w:hAnsi="Times New Roman" w:cs="Times New Roman"/>
          <w:sz w:val="24"/>
          <w:szCs w:val="24"/>
        </w:rPr>
        <w:t xml:space="preserve">may </w:t>
      </w:r>
      <w:r w:rsidR="002B7875" w:rsidDel="009075ED">
        <w:rPr>
          <w:rFonts w:ascii="Times New Roman" w:hAnsi="Times New Roman" w:cs="Times New Roman"/>
          <w:sz w:val="24"/>
          <w:szCs w:val="24"/>
        </w:rPr>
        <w:t xml:space="preserve">influence </w:t>
      </w:r>
      <w:r w:rsidR="002B7875" w:rsidRPr="00DF3E2B" w:rsidDel="009075ED">
        <w:rPr>
          <w:rFonts w:ascii="Times New Roman" w:hAnsi="Times New Roman" w:cs="Times New Roman"/>
          <w:sz w:val="24"/>
          <w:szCs w:val="24"/>
        </w:rPr>
        <w:t>the</w:t>
      </w:r>
      <w:r w:rsidRPr="00DF3E2B" w:rsidDel="009075ED">
        <w:rPr>
          <w:rFonts w:ascii="Times New Roman" w:hAnsi="Times New Roman" w:cs="Times New Roman"/>
          <w:sz w:val="24"/>
          <w:szCs w:val="24"/>
        </w:rPr>
        <w:t xml:space="preserve"> final SNIFFER score.</w:t>
      </w:r>
      <w:r w:rsidR="00444D50" w:rsidRPr="00444D50">
        <w:t xml:space="preserve"> </w:t>
      </w:r>
      <w:r w:rsidR="00444D50" w:rsidRPr="00444D50">
        <w:rPr>
          <w:rFonts w:ascii="Times New Roman" w:hAnsi="Times New Roman" w:cs="Times New Roman"/>
          <w:sz w:val="24"/>
          <w:szCs w:val="24"/>
        </w:rPr>
        <w:t>In effect, the su</w:t>
      </w:r>
      <w:r w:rsidR="00444D50">
        <w:rPr>
          <w:rFonts w:ascii="Times New Roman" w:hAnsi="Times New Roman" w:cs="Times New Roman"/>
          <w:sz w:val="24"/>
          <w:szCs w:val="24"/>
        </w:rPr>
        <w:t>rveyor is scoring each point of</w:t>
      </w:r>
      <w:r w:rsidR="00444D50" w:rsidRPr="00444D50">
        <w:rPr>
          <w:rFonts w:ascii="Times New Roman" w:hAnsi="Times New Roman" w:cs="Times New Roman"/>
          <w:sz w:val="24"/>
          <w:szCs w:val="24"/>
        </w:rPr>
        <w:t xml:space="preserve"> the transect on its suitability in terms of depth and water velocity for the </w:t>
      </w:r>
      <w:r w:rsidR="00444D50" w:rsidRPr="00444D50">
        <w:rPr>
          <w:rFonts w:ascii="Times New Roman" w:hAnsi="Times New Roman" w:cs="Times New Roman"/>
          <w:sz w:val="24"/>
          <w:szCs w:val="24"/>
        </w:rPr>
        <w:lastRenderedPageBreak/>
        <w:t>particular species/guild to be able to either hold station or make swimming progress upstream. The passability scores are then calculated based on the known swimming abilities of the species in question.</w:t>
      </w:r>
    </w:p>
    <w:p w14:paraId="6E18C192" w14:textId="351B23E5" w:rsidR="00DF3E2B" w:rsidRPr="00DF3E2B" w:rsidDel="009075ED" w:rsidRDefault="00DF3E2B" w:rsidP="00DF3E2B">
      <w:pPr>
        <w:spacing w:line="360" w:lineRule="auto"/>
        <w:jc w:val="both"/>
        <w:rPr>
          <w:rFonts w:ascii="Times New Roman" w:hAnsi="Times New Roman" w:cs="Times New Roman"/>
          <w:sz w:val="24"/>
          <w:szCs w:val="24"/>
        </w:rPr>
      </w:pPr>
    </w:p>
    <w:p w14:paraId="46C6F0FB" w14:textId="50946961" w:rsidR="00DF3E2B" w:rsidRPr="00DF3E2B" w:rsidDel="009075ED" w:rsidRDefault="00DF3E2B" w:rsidP="000D6E6C">
      <w:pPr>
        <w:spacing w:line="360" w:lineRule="auto"/>
        <w:jc w:val="both"/>
        <w:rPr>
          <w:rFonts w:ascii="Times New Roman" w:hAnsi="Times New Roman" w:cs="Times New Roman"/>
          <w:sz w:val="24"/>
          <w:szCs w:val="24"/>
        </w:rPr>
      </w:pPr>
      <w:r w:rsidRPr="00DF3E2B" w:rsidDel="009075ED">
        <w:rPr>
          <w:rFonts w:ascii="Times New Roman" w:hAnsi="Times New Roman" w:cs="Times New Roman"/>
          <w:sz w:val="24"/>
          <w:szCs w:val="24"/>
        </w:rPr>
        <w:t>Both methods require an initial examination of the structure to determine the number of ‘transversal</w:t>
      </w:r>
      <w:r w:rsidR="00D56F70" w:rsidDel="009075ED">
        <w:rPr>
          <w:rFonts w:ascii="Times New Roman" w:hAnsi="Times New Roman" w:cs="Times New Roman"/>
          <w:sz w:val="24"/>
          <w:szCs w:val="24"/>
        </w:rPr>
        <w:t xml:space="preserve"> section</w:t>
      </w:r>
      <w:r w:rsidRPr="00DF3E2B" w:rsidDel="009075ED">
        <w:rPr>
          <w:rFonts w:ascii="Times New Roman" w:hAnsi="Times New Roman" w:cs="Times New Roman"/>
          <w:sz w:val="24"/>
          <w:szCs w:val="24"/>
        </w:rPr>
        <w:t xml:space="preserve">s’ </w:t>
      </w:r>
      <w:r w:rsidR="00D56F70" w:rsidDel="009075ED">
        <w:rPr>
          <w:rFonts w:ascii="Times New Roman" w:hAnsi="Times New Roman" w:cs="Times New Roman"/>
          <w:sz w:val="24"/>
          <w:szCs w:val="24"/>
        </w:rPr>
        <w:t>(TS</w:t>
      </w:r>
      <w:r w:rsidR="00083505" w:rsidDel="009075ED">
        <w:rPr>
          <w:rFonts w:ascii="Times New Roman" w:hAnsi="Times New Roman" w:cs="Times New Roman"/>
          <w:sz w:val="24"/>
          <w:szCs w:val="24"/>
        </w:rPr>
        <w:t>s</w:t>
      </w:r>
      <w:r w:rsidR="00D56F70" w:rsidDel="009075ED">
        <w:rPr>
          <w:rFonts w:ascii="Times New Roman" w:hAnsi="Times New Roman" w:cs="Times New Roman"/>
          <w:sz w:val="24"/>
          <w:szCs w:val="24"/>
        </w:rPr>
        <w:t xml:space="preserve">) </w:t>
      </w:r>
      <w:r w:rsidRPr="00DF3E2B" w:rsidDel="009075ED">
        <w:rPr>
          <w:rFonts w:ascii="Times New Roman" w:hAnsi="Times New Roman" w:cs="Times New Roman"/>
          <w:sz w:val="24"/>
          <w:szCs w:val="24"/>
        </w:rPr>
        <w:t>or potential fish passage routes, in the prevailing conditions, across the structure</w:t>
      </w:r>
      <w:r w:rsidR="00D2655A" w:rsidDel="009075ED">
        <w:rPr>
          <w:rFonts w:ascii="Times New Roman" w:hAnsi="Times New Roman" w:cs="Times New Roman"/>
          <w:sz w:val="24"/>
          <w:szCs w:val="24"/>
        </w:rPr>
        <w:t>,</w:t>
      </w:r>
      <w:r w:rsidRPr="00DF3E2B" w:rsidDel="009075ED">
        <w:rPr>
          <w:rFonts w:ascii="Times New Roman" w:hAnsi="Times New Roman" w:cs="Times New Roman"/>
          <w:sz w:val="24"/>
          <w:szCs w:val="24"/>
        </w:rPr>
        <w:t xml:space="preserve"> in common with previous studies (</w:t>
      </w:r>
      <w:proofErr w:type="spellStart"/>
      <w:r w:rsidRPr="00DF3E2B" w:rsidDel="009075ED">
        <w:rPr>
          <w:rFonts w:ascii="Times New Roman" w:hAnsi="Times New Roman" w:cs="Times New Roman"/>
          <w:sz w:val="24"/>
          <w:szCs w:val="24"/>
        </w:rPr>
        <w:t>Ovidio</w:t>
      </w:r>
      <w:proofErr w:type="spellEnd"/>
      <w:r w:rsidRPr="00DF3E2B" w:rsidDel="009075ED">
        <w:rPr>
          <w:rFonts w:ascii="Times New Roman" w:hAnsi="Times New Roman" w:cs="Times New Roman"/>
          <w:sz w:val="24"/>
          <w:szCs w:val="24"/>
        </w:rPr>
        <w:t xml:space="preserve"> </w:t>
      </w:r>
      <w:r w:rsidR="00432316" w:rsidDel="009075ED">
        <w:rPr>
          <w:rFonts w:ascii="Times New Roman" w:hAnsi="Times New Roman" w:cs="Times New Roman"/>
          <w:sz w:val="24"/>
          <w:szCs w:val="24"/>
        </w:rPr>
        <w:t>et al.,</w:t>
      </w:r>
      <w:r w:rsidRPr="00DF3E2B" w:rsidDel="009075ED">
        <w:rPr>
          <w:rFonts w:ascii="Times New Roman" w:hAnsi="Times New Roman" w:cs="Times New Roman"/>
          <w:sz w:val="24"/>
          <w:szCs w:val="24"/>
        </w:rPr>
        <w:t xml:space="preserve"> 2007).</w:t>
      </w:r>
      <w:r w:rsidR="00D873E7">
        <w:rPr>
          <w:rFonts w:ascii="Times New Roman" w:hAnsi="Times New Roman" w:cs="Times New Roman"/>
          <w:sz w:val="24"/>
          <w:szCs w:val="24"/>
        </w:rPr>
        <w:t xml:space="preserve"> This term, Transversal Section, is used in both protocols examined here.</w:t>
      </w:r>
      <w:r w:rsidR="000D6E6C" w:rsidRPr="000D6E6C" w:rsidDel="009075ED">
        <w:t xml:space="preserve"> </w:t>
      </w:r>
      <w:r w:rsidR="000D6E6C" w:rsidRPr="000D6E6C" w:rsidDel="009075ED">
        <w:rPr>
          <w:rFonts w:ascii="Times New Roman" w:hAnsi="Times New Roman" w:cs="Times New Roman"/>
          <w:sz w:val="24"/>
          <w:szCs w:val="24"/>
        </w:rPr>
        <w:t xml:space="preserve">A transversal section is a portion of a riverine structure used in the assessment of passability at riverine obstacles. </w:t>
      </w:r>
      <w:r w:rsidR="00166286" w:rsidRPr="00FC1F62">
        <w:rPr>
          <w:rFonts w:ascii="Times New Roman" w:hAnsi="Times New Roman" w:cs="Times New Roman"/>
          <w:sz w:val="24"/>
          <w:szCs w:val="24"/>
        </w:rPr>
        <w:t>When viewed from downstream, a barrier is visually fragmented into a series of potential fish passage routes or “</w:t>
      </w:r>
      <w:r w:rsidR="00166286" w:rsidRPr="00FC1F62" w:rsidDel="009075ED">
        <w:rPr>
          <w:rFonts w:ascii="Times New Roman" w:hAnsi="Times New Roman" w:cs="Times New Roman"/>
          <w:sz w:val="24"/>
          <w:szCs w:val="24"/>
        </w:rPr>
        <w:t>transversal section</w:t>
      </w:r>
      <w:r w:rsidR="00166286" w:rsidRPr="00FC1F62">
        <w:rPr>
          <w:rFonts w:ascii="Times New Roman" w:hAnsi="Times New Roman" w:cs="Times New Roman"/>
          <w:sz w:val="24"/>
          <w:szCs w:val="24"/>
        </w:rPr>
        <w:t xml:space="preserve">s” </w:t>
      </w:r>
      <w:r w:rsidR="000106F4" w:rsidRPr="00087F37">
        <w:rPr>
          <w:rFonts w:ascii="Times New Roman" w:hAnsi="Times New Roman" w:cs="Times New Roman"/>
          <w:sz w:val="24"/>
          <w:szCs w:val="24"/>
        </w:rPr>
        <w:t xml:space="preserve">for crossing the structure, </w:t>
      </w:r>
      <w:r w:rsidR="00166286" w:rsidRPr="00FC1F62">
        <w:rPr>
          <w:rFonts w:ascii="Times New Roman" w:hAnsi="Times New Roman" w:cs="Times New Roman"/>
          <w:sz w:val="24"/>
          <w:szCs w:val="24"/>
        </w:rPr>
        <w:t xml:space="preserve">each being </w:t>
      </w:r>
      <w:r w:rsidR="00166286" w:rsidRPr="00FC1F62" w:rsidDel="009075ED">
        <w:rPr>
          <w:rFonts w:ascii="Times New Roman" w:hAnsi="Times New Roman" w:cs="Times New Roman"/>
          <w:sz w:val="24"/>
          <w:szCs w:val="24"/>
        </w:rPr>
        <w:t>distingui</w:t>
      </w:r>
      <w:r w:rsidR="000106F4" w:rsidRPr="00FC1F62">
        <w:rPr>
          <w:rFonts w:ascii="Times New Roman" w:hAnsi="Times New Roman" w:cs="Times New Roman"/>
          <w:sz w:val="24"/>
          <w:szCs w:val="24"/>
        </w:rPr>
        <w:t>shed by</w:t>
      </w:r>
      <w:r w:rsidR="00166286" w:rsidRPr="00FC1F62" w:rsidDel="009075ED">
        <w:rPr>
          <w:rFonts w:ascii="Times New Roman" w:hAnsi="Times New Roman" w:cs="Times New Roman"/>
          <w:sz w:val="24"/>
          <w:szCs w:val="24"/>
        </w:rPr>
        <w:t xml:space="preserve"> having </w:t>
      </w:r>
      <w:r w:rsidR="000106F4" w:rsidRPr="00FC1F62">
        <w:rPr>
          <w:rFonts w:ascii="Times New Roman" w:hAnsi="Times New Roman" w:cs="Times New Roman"/>
          <w:sz w:val="24"/>
          <w:szCs w:val="24"/>
        </w:rPr>
        <w:t xml:space="preserve">discrete </w:t>
      </w:r>
      <w:r w:rsidR="00166286" w:rsidRPr="00FC1F62" w:rsidDel="009075ED">
        <w:rPr>
          <w:rFonts w:ascii="Times New Roman" w:hAnsi="Times New Roman" w:cs="Times New Roman"/>
          <w:sz w:val="24"/>
          <w:szCs w:val="24"/>
        </w:rPr>
        <w:t xml:space="preserve">water velocity and depth conditions across its’ width. </w:t>
      </w:r>
      <w:proofErr w:type="spellStart"/>
      <w:r w:rsidR="000106F4" w:rsidRPr="00FC1F62">
        <w:rPr>
          <w:rFonts w:ascii="Times New Roman" w:hAnsi="Times New Roman" w:cs="Times New Roman"/>
          <w:sz w:val="24"/>
          <w:szCs w:val="24"/>
        </w:rPr>
        <w:t>Fishways</w:t>
      </w:r>
      <w:proofErr w:type="spellEnd"/>
      <w:r w:rsidR="000106F4" w:rsidRPr="00FC1F62">
        <w:rPr>
          <w:rFonts w:ascii="Times New Roman" w:hAnsi="Times New Roman" w:cs="Times New Roman"/>
          <w:sz w:val="24"/>
          <w:szCs w:val="24"/>
        </w:rPr>
        <w:t xml:space="preserve"> or ‘fish passage solutions’ may be present in a barrier and will constitute a discrete potential passage route or “transversal </w:t>
      </w:r>
      <w:r w:rsidR="006C5C3E" w:rsidRPr="00FC1F62">
        <w:rPr>
          <w:rFonts w:ascii="Times New Roman" w:hAnsi="Times New Roman" w:cs="Times New Roman"/>
          <w:sz w:val="24"/>
          <w:szCs w:val="24"/>
        </w:rPr>
        <w:t>section</w:t>
      </w:r>
      <w:r w:rsidR="000106F4" w:rsidRPr="00FC1F62">
        <w:rPr>
          <w:rFonts w:ascii="Times New Roman" w:hAnsi="Times New Roman" w:cs="Times New Roman"/>
          <w:sz w:val="24"/>
          <w:szCs w:val="24"/>
        </w:rPr>
        <w:t xml:space="preserve">”. Many barriers will not have such a </w:t>
      </w:r>
      <w:proofErr w:type="spellStart"/>
      <w:r w:rsidR="000106F4" w:rsidRPr="00FC1F62">
        <w:rPr>
          <w:rFonts w:ascii="Times New Roman" w:hAnsi="Times New Roman" w:cs="Times New Roman"/>
          <w:sz w:val="24"/>
          <w:szCs w:val="24"/>
        </w:rPr>
        <w:t>fishway</w:t>
      </w:r>
      <w:proofErr w:type="spellEnd"/>
      <w:r w:rsidR="000106F4" w:rsidRPr="00FC1F62">
        <w:rPr>
          <w:rFonts w:ascii="Times New Roman" w:hAnsi="Times New Roman" w:cs="Times New Roman"/>
          <w:sz w:val="24"/>
          <w:szCs w:val="24"/>
        </w:rPr>
        <w:t>. Each</w:t>
      </w:r>
      <w:r w:rsidR="00166286" w:rsidRPr="00FC1F62" w:rsidDel="009075ED">
        <w:rPr>
          <w:rFonts w:ascii="Times New Roman" w:hAnsi="Times New Roman" w:cs="Times New Roman"/>
          <w:sz w:val="24"/>
          <w:szCs w:val="24"/>
        </w:rPr>
        <w:t xml:space="preserve"> transversal section </w:t>
      </w:r>
      <w:r w:rsidR="000106F4" w:rsidRPr="00FC1F62">
        <w:rPr>
          <w:rFonts w:ascii="Times New Roman" w:hAnsi="Times New Roman" w:cs="Times New Roman"/>
          <w:sz w:val="24"/>
          <w:szCs w:val="24"/>
        </w:rPr>
        <w:t xml:space="preserve">in </w:t>
      </w:r>
      <w:r w:rsidR="00166286" w:rsidRPr="00FC1F62" w:rsidDel="009075ED">
        <w:rPr>
          <w:rFonts w:ascii="Times New Roman" w:hAnsi="Times New Roman" w:cs="Times New Roman"/>
          <w:sz w:val="24"/>
          <w:szCs w:val="24"/>
        </w:rPr>
        <w:t xml:space="preserve">a riverine structure </w:t>
      </w:r>
      <w:r w:rsidR="000106F4" w:rsidRPr="00FC1F62">
        <w:rPr>
          <w:rFonts w:ascii="Times New Roman" w:hAnsi="Times New Roman" w:cs="Times New Roman"/>
          <w:sz w:val="24"/>
          <w:szCs w:val="24"/>
        </w:rPr>
        <w:t>is</w:t>
      </w:r>
      <w:r w:rsidR="00166286" w:rsidRPr="00FC1F62" w:rsidDel="009075ED">
        <w:rPr>
          <w:rFonts w:ascii="Times New Roman" w:hAnsi="Times New Roman" w:cs="Times New Roman"/>
          <w:sz w:val="24"/>
          <w:szCs w:val="24"/>
        </w:rPr>
        <w:t xml:space="preserve"> assess</w:t>
      </w:r>
      <w:r w:rsidR="000106F4" w:rsidRPr="00FC1F62">
        <w:rPr>
          <w:rFonts w:ascii="Times New Roman" w:hAnsi="Times New Roman" w:cs="Times New Roman"/>
          <w:sz w:val="24"/>
          <w:szCs w:val="24"/>
        </w:rPr>
        <w:t>ed separately in examining</w:t>
      </w:r>
      <w:r w:rsidR="00166286" w:rsidRPr="00FC1F62" w:rsidDel="009075ED">
        <w:rPr>
          <w:rFonts w:ascii="Times New Roman" w:hAnsi="Times New Roman" w:cs="Times New Roman"/>
          <w:sz w:val="24"/>
          <w:szCs w:val="24"/>
        </w:rPr>
        <w:t xml:space="preserve"> passability at riverine obstacles. A transversal section can consist of several features longitudinally (</w:t>
      </w:r>
      <w:r w:rsidR="006C5C3E">
        <w:rPr>
          <w:rFonts w:ascii="Times New Roman" w:hAnsi="Times New Roman" w:cs="Times New Roman"/>
          <w:sz w:val="24"/>
          <w:szCs w:val="24"/>
        </w:rPr>
        <w:t>e.g.</w:t>
      </w:r>
      <w:r w:rsidR="00166286" w:rsidRPr="00FC1F62" w:rsidDel="009075ED">
        <w:rPr>
          <w:rFonts w:ascii="Times New Roman" w:hAnsi="Times New Roman" w:cs="Times New Roman"/>
          <w:sz w:val="24"/>
          <w:szCs w:val="24"/>
        </w:rPr>
        <w:t xml:space="preserve"> a vertical jump and then a swim feature for fish), but generally provides a possible direct route for fish passage across the structure.</w:t>
      </w:r>
      <w:r w:rsidR="00166286" w:rsidDel="009075ED">
        <w:rPr>
          <w:rFonts w:ascii="Times New Roman" w:hAnsi="Times New Roman" w:cs="Times New Roman"/>
          <w:sz w:val="24"/>
          <w:szCs w:val="24"/>
        </w:rPr>
        <w:t xml:space="preserve"> </w:t>
      </w:r>
      <w:r w:rsidR="00166286" w:rsidRPr="00DF3E2B" w:rsidDel="009075ED">
        <w:rPr>
          <w:rFonts w:ascii="Times New Roman" w:hAnsi="Times New Roman" w:cs="Times New Roman"/>
          <w:sz w:val="24"/>
          <w:szCs w:val="24"/>
        </w:rPr>
        <w:t xml:space="preserve"> </w:t>
      </w:r>
      <w:r w:rsidRPr="00DF3E2B" w:rsidDel="009075ED">
        <w:rPr>
          <w:rFonts w:ascii="Times New Roman" w:hAnsi="Times New Roman" w:cs="Times New Roman"/>
          <w:sz w:val="24"/>
          <w:szCs w:val="24"/>
        </w:rPr>
        <w:t xml:space="preserve">In the present study all 52 structures were surveyed by one or more of the authors, 28 surveyed by two of the team </w:t>
      </w:r>
      <w:r w:rsidR="00D42429">
        <w:rPr>
          <w:rFonts w:ascii="Times New Roman" w:hAnsi="Times New Roman" w:cs="Times New Roman"/>
          <w:sz w:val="24"/>
          <w:szCs w:val="24"/>
        </w:rPr>
        <w:t>with</w:t>
      </w:r>
      <w:r w:rsidR="00D42429" w:rsidRPr="00DF3E2B" w:rsidDel="009075ED">
        <w:rPr>
          <w:rFonts w:ascii="Times New Roman" w:hAnsi="Times New Roman" w:cs="Times New Roman"/>
          <w:sz w:val="24"/>
          <w:szCs w:val="24"/>
        </w:rPr>
        <w:t xml:space="preserve"> </w:t>
      </w:r>
      <w:r w:rsidRPr="00DF3E2B" w:rsidDel="009075ED">
        <w:rPr>
          <w:rFonts w:ascii="Times New Roman" w:hAnsi="Times New Roman" w:cs="Times New Roman"/>
          <w:sz w:val="24"/>
          <w:szCs w:val="24"/>
        </w:rPr>
        <w:t xml:space="preserve">10 being surveyed by three of the team. </w:t>
      </w:r>
      <w:r w:rsidR="00D956E4" w:rsidDel="009075ED">
        <w:rPr>
          <w:rFonts w:ascii="Times New Roman" w:hAnsi="Times New Roman" w:cs="Times New Roman"/>
          <w:sz w:val="24"/>
          <w:szCs w:val="24"/>
        </w:rPr>
        <w:t>S</w:t>
      </w:r>
      <w:r w:rsidRPr="00DF3E2B" w:rsidDel="009075ED">
        <w:rPr>
          <w:rFonts w:ascii="Times New Roman" w:hAnsi="Times New Roman" w:cs="Times New Roman"/>
          <w:sz w:val="24"/>
          <w:szCs w:val="24"/>
        </w:rPr>
        <w:t>urveyors had received training from University of Stirling, Scotland, where the final SNIFFER protocol was developed.</w:t>
      </w:r>
      <w:r w:rsidR="00AD1C19" w:rsidRPr="00AD1C19" w:rsidDel="009075ED">
        <w:t xml:space="preserve"> </w:t>
      </w:r>
      <w:r w:rsidR="00AD1C19" w:rsidRPr="00AD1C19" w:rsidDel="009075ED">
        <w:rPr>
          <w:rFonts w:ascii="Times New Roman" w:hAnsi="Times New Roman" w:cs="Times New Roman"/>
          <w:sz w:val="24"/>
          <w:szCs w:val="24"/>
        </w:rPr>
        <w:t>In addition to these data, 22 of the structures had one or more fish passage solutions</w:t>
      </w:r>
      <w:r w:rsidR="00D873E7">
        <w:rPr>
          <w:rFonts w:ascii="Times New Roman" w:hAnsi="Times New Roman" w:cs="Times New Roman"/>
          <w:sz w:val="24"/>
          <w:szCs w:val="24"/>
        </w:rPr>
        <w:t xml:space="preserve"> (</w:t>
      </w:r>
      <w:proofErr w:type="spellStart"/>
      <w:r w:rsidR="00D873E7">
        <w:rPr>
          <w:rFonts w:ascii="Times New Roman" w:hAnsi="Times New Roman" w:cs="Times New Roman"/>
          <w:sz w:val="24"/>
          <w:szCs w:val="24"/>
        </w:rPr>
        <w:t>fishway</w:t>
      </w:r>
      <w:proofErr w:type="spellEnd"/>
      <w:r w:rsidR="00D873E7">
        <w:rPr>
          <w:rFonts w:ascii="Times New Roman" w:hAnsi="Times New Roman" w:cs="Times New Roman"/>
          <w:sz w:val="24"/>
          <w:szCs w:val="24"/>
        </w:rPr>
        <w:t>)</w:t>
      </w:r>
      <w:r w:rsidR="00AD1C19" w:rsidRPr="00AD1C19" w:rsidDel="009075ED">
        <w:rPr>
          <w:rFonts w:ascii="Times New Roman" w:hAnsi="Times New Roman" w:cs="Times New Roman"/>
          <w:sz w:val="24"/>
          <w:szCs w:val="24"/>
        </w:rPr>
        <w:t xml:space="preserve"> of different types and a separate examination of SNIFFER </w:t>
      </w:r>
      <w:r w:rsidR="00083505" w:rsidDel="009075ED">
        <w:rPr>
          <w:rFonts w:ascii="Times New Roman" w:hAnsi="Times New Roman" w:cs="Times New Roman"/>
          <w:sz w:val="24"/>
          <w:szCs w:val="24"/>
        </w:rPr>
        <w:t>vs</w:t>
      </w:r>
      <w:r w:rsidR="00083505" w:rsidRPr="00AD1C19" w:rsidDel="009075ED">
        <w:rPr>
          <w:rFonts w:ascii="Times New Roman" w:hAnsi="Times New Roman" w:cs="Times New Roman"/>
          <w:sz w:val="24"/>
          <w:szCs w:val="24"/>
        </w:rPr>
        <w:t xml:space="preserve"> </w:t>
      </w:r>
      <w:r w:rsidR="00AD1C19" w:rsidRPr="00AD1C19" w:rsidDel="009075ED">
        <w:rPr>
          <w:rFonts w:ascii="Times New Roman" w:hAnsi="Times New Roman" w:cs="Times New Roman"/>
          <w:sz w:val="24"/>
          <w:szCs w:val="24"/>
        </w:rPr>
        <w:t xml:space="preserve">ICE </w:t>
      </w:r>
      <w:proofErr w:type="spellStart"/>
      <w:r w:rsidR="00AD1C19" w:rsidRPr="00AD1C19" w:rsidDel="009075ED">
        <w:rPr>
          <w:rFonts w:ascii="Times New Roman" w:hAnsi="Times New Roman" w:cs="Times New Roman"/>
          <w:sz w:val="24"/>
          <w:szCs w:val="24"/>
        </w:rPr>
        <w:t>passability</w:t>
      </w:r>
      <w:proofErr w:type="spellEnd"/>
      <w:r w:rsidR="00AD1C19" w:rsidRPr="00AD1C19" w:rsidDel="009075ED">
        <w:rPr>
          <w:rFonts w:ascii="Times New Roman" w:hAnsi="Times New Roman" w:cs="Times New Roman"/>
          <w:sz w:val="24"/>
          <w:szCs w:val="24"/>
        </w:rPr>
        <w:t xml:space="preserve"> outcomes was undertake</w:t>
      </w:r>
      <w:r w:rsidR="00290522" w:rsidDel="009075ED">
        <w:rPr>
          <w:rFonts w:ascii="Times New Roman" w:hAnsi="Times New Roman" w:cs="Times New Roman"/>
          <w:sz w:val="24"/>
          <w:szCs w:val="24"/>
        </w:rPr>
        <w:t xml:space="preserve">n using this set of </w:t>
      </w:r>
      <w:r w:rsidR="00083505" w:rsidDel="009075ED">
        <w:rPr>
          <w:rFonts w:ascii="Times New Roman" w:hAnsi="Times New Roman" w:cs="Times New Roman"/>
          <w:sz w:val="24"/>
          <w:szCs w:val="24"/>
        </w:rPr>
        <w:t>TSs</w:t>
      </w:r>
      <w:r w:rsidR="00D42429">
        <w:rPr>
          <w:rFonts w:ascii="Times New Roman" w:hAnsi="Times New Roman" w:cs="Times New Roman"/>
          <w:sz w:val="24"/>
          <w:szCs w:val="24"/>
        </w:rPr>
        <w:t xml:space="preserve"> </w:t>
      </w:r>
      <w:r w:rsidR="006C5C3E">
        <w:rPr>
          <w:rFonts w:ascii="Times New Roman" w:hAnsi="Times New Roman" w:cs="Times New Roman"/>
          <w:sz w:val="24"/>
          <w:szCs w:val="24"/>
        </w:rPr>
        <w:t>for upstream migration, only.</w:t>
      </w:r>
      <w:r w:rsidR="00D42429">
        <w:rPr>
          <w:rFonts w:ascii="Times New Roman" w:hAnsi="Times New Roman" w:cs="Times New Roman"/>
          <w:sz w:val="24"/>
          <w:szCs w:val="24"/>
        </w:rPr>
        <w:t xml:space="preserve"> </w:t>
      </w:r>
      <w:r w:rsidR="006C5C3E">
        <w:rPr>
          <w:rFonts w:ascii="Times New Roman" w:hAnsi="Times New Roman" w:cs="Times New Roman"/>
          <w:sz w:val="24"/>
          <w:szCs w:val="24"/>
        </w:rPr>
        <w:t>The ICE protocol does not accommodate</w:t>
      </w:r>
      <w:r w:rsidR="00163B68" w:rsidRPr="00163B68">
        <w:t xml:space="preserve"> </w:t>
      </w:r>
      <w:r w:rsidR="00163B68" w:rsidRPr="00163B68">
        <w:rPr>
          <w:rFonts w:ascii="Times New Roman" w:hAnsi="Times New Roman" w:cs="Times New Roman"/>
          <w:sz w:val="24"/>
          <w:szCs w:val="24"/>
        </w:rPr>
        <w:t>downstream movement</w:t>
      </w:r>
      <w:r w:rsidR="006C5C3E">
        <w:rPr>
          <w:rFonts w:ascii="Times New Roman" w:hAnsi="Times New Roman" w:cs="Times New Roman"/>
          <w:sz w:val="24"/>
          <w:szCs w:val="24"/>
        </w:rPr>
        <w:t xml:space="preserve"> so this </w:t>
      </w:r>
      <w:r w:rsidR="00163B68">
        <w:rPr>
          <w:rFonts w:ascii="Times New Roman" w:hAnsi="Times New Roman" w:cs="Times New Roman"/>
          <w:sz w:val="24"/>
          <w:szCs w:val="24"/>
        </w:rPr>
        <w:t>was not</w:t>
      </w:r>
      <w:r w:rsidR="00163B68" w:rsidRPr="00163B68">
        <w:rPr>
          <w:rFonts w:ascii="Times New Roman" w:hAnsi="Times New Roman" w:cs="Times New Roman"/>
          <w:sz w:val="24"/>
          <w:szCs w:val="24"/>
        </w:rPr>
        <w:t xml:space="preserve"> co</w:t>
      </w:r>
      <w:r w:rsidR="00163B68">
        <w:rPr>
          <w:rFonts w:ascii="Times New Roman" w:hAnsi="Times New Roman" w:cs="Times New Roman"/>
          <w:sz w:val="24"/>
          <w:szCs w:val="24"/>
        </w:rPr>
        <w:t>nsidered for this assessment.</w:t>
      </w:r>
      <w:r w:rsidR="00163B68" w:rsidRPr="00AD1C19" w:rsidDel="009075ED">
        <w:rPr>
          <w:rFonts w:ascii="Times New Roman" w:hAnsi="Times New Roman" w:cs="Times New Roman"/>
          <w:sz w:val="24"/>
          <w:szCs w:val="24"/>
        </w:rPr>
        <w:t xml:space="preserve"> </w:t>
      </w:r>
      <w:r w:rsidR="00163B68" w:rsidDel="009075ED">
        <w:rPr>
          <w:rFonts w:ascii="Times New Roman" w:hAnsi="Times New Roman" w:cs="Times New Roman"/>
          <w:sz w:val="24"/>
          <w:szCs w:val="24"/>
        </w:rPr>
        <w:t xml:space="preserve"> </w:t>
      </w:r>
    </w:p>
    <w:p w14:paraId="5917993C" w14:textId="3679F34D" w:rsidR="00DF3E2B" w:rsidRPr="00DF3E2B" w:rsidDel="009075ED" w:rsidRDefault="00DF3E2B" w:rsidP="00DF3E2B">
      <w:pPr>
        <w:spacing w:line="360" w:lineRule="auto"/>
        <w:jc w:val="both"/>
        <w:rPr>
          <w:rFonts w:ascii="Times New Roman" w:hAnsi="Times New Roman" w:cs="Times New Roman"/>
          <w:sz w:val="24"/>
          <w:szCs w:val="24"/>
        </w:rPr>
      </w:pPr>
      <w:r w:rsidRPr="00DF3E2B" w:rsidDel="009075ED">
        <w:rPr>
          <w:rFonts w:ascii="Times New Roman" w:hAnsi="Times New Roman" w:cs="Times New Roman"/>
          <w:sz w:val="24"/>
          <w:szCs w:val="24"/>
        </w:rPr>
        <w:t>All surveys reported here were conducted in low flow conditions, with water and weather conditions that provided optimum safety to operators.</w:t>
      </w:r>
      <w:r w:rsidR="003147F3" w:rsidDel="009075ED">
        <w:rPr>
          <w:rFonts w:ascii="Times New Roman" w:hAnsi="Times New Roman" w:cs="Times New Roman"/>
          <w:sz w:val="24"/>
          <w:szCs w:val="24"/>
        </w:rPr>
        <w:t xml:space="preserve"> The term ‘fish passage solution’ is used as a</w:t>
      </w:r>
      <w:r w:rsidR="00E74C65" w:rsidDel="009075ED">
        <w:rPr>
          <w:rFonts w:ascii="Times New Roman" w:hAnsi="Times New Roman" w:cs="Times New Roman"/>
          <w:sz w:val="24"/>
          <w:szCs w:val="24"/>
        </w:rPr>
        <w:t xml:space="preserve"> </w:t>
      </w:r>
      <w:r w:rsidR="003147F3" w:rsidDel="009075ED">
        <w:rPr>
          <w:rFonts w:ascii="Times New Roman" w:hAnsi="Times New Roman" w:cs="Times New Roman"/>
          <w:sz w:val="24"/>
          <w:szCs w:val="24"/>
        </w:rPr>
        <w:t>generic expression to cover structures</w:t>
      </w:r>
      <w:r w:rsidR="00D873E7">
        <w:rPr>
          <w:rFonts w:ascii="Times New Roman" w:hAnsi="Times New Roman" w:cs="Times New Roman"/>
          <w:sz w:val="24"/>
          <w:szCs w:val="24"/>
        </w:rPr>
        <w:t xml:space="preserve"> or </w:t>
      </w:r>
      <w:proofErr w:type="spellStart"/>
      <w:r w:rsidR="00D873E7">
        <w:rPr>
          <w:rFonts w:ascii="Times New Roman" w:hAnsi="Times New Roman" w:cs="Times New Roman"/>
          <w:sz w:val="24"/>
          <w:szCs w:val="24"/>
        </w:rPr>
        <w:t>fishways</w:t>
      </w:r>
      <w:proofErr w:type="spellEnd"/>
      <w:r w:rsidR="003147F3" w:rsidDel="009075ED">
        <w:rPr>
          <w:rFonts w:ascii="Times New Roman" w:hAnsi="Times New Roman" w:cs="Times New Roman"/>
          <w:sz w:val="24"/>
          <w:szCs w:val="24"/>
        </w:rPr>
        <w:t xml:space="preserve"> specifically designed or installed to facilitate fish passage </w:t>
      </w:r>
      <w:r w:rsidR="000B7520" w:rsidDel="009075ED">
        <w:rPr>
          <w:rFonts w:ascii="Times New Roman" w:hAnsi="Times New Roman" w:cs="Times New Roman"/>
          <w:sz w:val="24"/>
          <w:szCs w:val="24"/>
        </w:rPr>
        <w:t>at riverine</w:t>
      </w:r>
      <w:r w:rsidR="003147F3" w:rsidDel="009075ED">
        <w:rPr>
          <w:rFonts w:ascii="Times New Roman" w:hAnsi="Times New Roman" w:cs="Times New Roman"/>
          <w:sz w:val="24"/>
          <w:szCs w:val="24"/>
        </w:rPr>
        <w:t xml:space="preserve"> barriers</w:t>
      </w:r>
      <w:r w:rsidR="000B7520" w:rsidDel="009075ED">
        <w:rPr>
          <w:rFonts w:ascii="Times New Roman" w:hAnsi="Times New Roman" w:cs="Times New Roman"/>
          <w:sz w:val="24"/>
          <w:szCs w:val="24"/>
        </w:rPr>
        <w:t xml:space="preserve"> (terminology in line with the </w:t>
      </w:r>
      <w:r w:rsidR="003147F3" w:rsidDel="009075ED">
        <w:rPr>
          <w:rFonts w:ascii="Times New Roman" w:hAnsi="Times New Roman" w:cs="Times New Roman"/>
          <w:sz w:val="24"/>
          <w:szCs w:val="24"/>
        </w:rPr>
        <w:t xml:space="preserve">current development </w:t>
      </w:r>
      <w:r w:rsidR="00E74C65" w:rsidDel="009075ED">
        <w:rPr>
          <w:rFonts w:ascii="Times New Roman" w:hAnsi="Times New Roman" w:cs="Times New Roman"/>
          <w:sz w:val="24"/>
          <w:szCs w:val="24"/>
        </w:rPr>
        <w:t>of a</w:t>
      </w:r>
      <w:r w:rsidR="003147F3" w:rsidDel="009075ED">
        <w:rPr>
          <w:rFonts w:ascii="Times New Roman" w:hAnsi="Times New Roman" w:cs="Times New Roman"/>
          <w:sz w:val="24"/>
          <w:szCs w:val="24"/>
        </w:rPr>
        <w:t xml:space="preserve"> CEN standard for assessing fish passage via telemetry</w:t>
      </w:r>
      <w:r w:rsidR="000B7520" w:rsidDel="009075ED">
        <w:rPr>
          <w:rFonts w:ascii="Times New Roman" w:hAnsi="Times New Roman" w:cs="Times New Roman"/>
          <w:sz w:val="24"/>
          <w:szCs w:val="24"/>
        </w:rPr>
        <w:t>)</w:t>
      </w:r>
      <w:r w:rsidR="003147F3" w:rsidDel="009075ED">
        <w:rPr>
          <w:rFonts w:ascii="Times New Roman" w:hAnsi="Times New Roman" w:cs="Times New Roman"/>
          <w:sz w:val="24"/>
          <w:szCs w:val="24"/>
        </w:rPr>
        <w:t>.</w:t>
      </w:r>
      <w:r w:rsidRPr="00DF3E2B" w:rsidDel="009075ED">
        <w:rPr>
          <w:rFonts w:ascii="Times New Roman" w:hAnsi="Times New Roman" w:cs="Times New Roman"/>
          <w:sz w:val="24"/>
          <w:szCs w:val="24"/>
        </w:rPr>
        <w:t xml:space="preserve"> </w:t>
      </w:r>
    </w:p>
    <w:p w14:paraId="795E7AA5" w14:textId="77777777" w:rsidR="00DF3E2B" w:rsidRPr="00DF3E2B" w:rsidRDefault="00DF3E2B" w:rsidP="00DF3E2B"/>
    <w:p w14:paraId="389402B4" w14:textId="72651538" w:rsidR="00DF3E2B" w:rsidRPr="00DF3E2B" w:rsidRDefault="00DF3E2B" w:rsidP="00DF3E2B">
      <w:pPr>
        <w:keepNext/>
        <w:keepLines/>
        <w:spacing w:before="200" w:after="0"/>
        <w:jc w:val="both"/>
        <w:outlineLvl w:val="3"/>
        <w:rPr>
          <w:rFonts w:asciiTheme="majorHAnsi" w:eastAsiaTheme="majorEastAsia" w:hAnsiTheme="majorHAnsi" w:cstheme="majorBidi"/>
          <w:b/>
          <w:bCs/>
          <w:i/>
          <w:iCs/>
          <w:color w:val="4F81BD" w:themeColor="accent1"/>
          <w:sz w:val="24"/>
        </w:rPr>
      </w:pPr>
      <w:r w:rsidRPr="00DF3E2B">
        <w:rPr>
          <w:rFonts w:asciiTheme="majorHAnsi" w:eastAsiaTheme="majorEastAsia" w:hAnsiTheme="majorHAnsi" w:cstheme="majorBidi"/>
          <w:b/>
          <w:bCs/>
          <w:i/>
          <w:iCs/>
          <w:color w:val="4F81BD" w:themeColor="accent1"/>
          <w:sz w:val="24"/>
        </w:rPr>
        <w:lastRenderedPageBreak/>
        <w:t>SNIFFER Protocol</w:t>
      </w:r>
    </w:p>
    <w:p w14:paraId="2138897C" w14:textId="157992A7" w:rsidR="00DF3E2B" w:rsidRPr="00DF3E2B" w:rsidRDefault="00DF3E2B" w:rsidP="00DF3E2B">
      <w:pPr>
        <w:spacing w:line="360" w:lineRule="auto"/>
        <w:jc w:val="both"/>
        <w:rPr>
          <w:rFonts w:ascii="Times New Roman" w:hAnsi="Times New Roman" w:cs="Times New Roman"/>
          <w:sz w:val="24"/>
          <w:szCs w:val="24"/>
        </w:rPr>
      </w:pPr>
      <w:r w:rsidRPr="00DF3E2B">
        <w:rPr>
          <w:rFonts w:ascii="Times New Roman" w:hAnsi="Times New Roman" w:cs="Times New Roman"/>
          <w:sz w:val="24"/>
          <w:szCs w:val="24"/>
        </w:rPr>
        <w:t>The WFD 111 or SNIFFER (Scotland and Northern Ireland Forum for Environmental Research) protocol was de</w:t>
      </w:r>
      <w:r w:rsidR="00E74C65">
        <w:rPr>
          <w:rFonts w:ascii="Times New Roman" w:hAnsi="Times New Roman" w:cs="Times New Roman"/>
          <w:sz w:val="24"/>
          <w:szCs w:val="24"/>
        </w:rPr>
        <w:t xml:space="preserve">veloped for UK use (Kemp </w:t>
      </w:r>
      <w:r w:rsidR="00432316">
        <w:rPr>
          <w:rFonts w:ascii="Times New Roman" w:hAnsi="Times New Roman" w:cs="Times New Roman"/>
          <w:sz w:val="24"/>
          <w:szCs w:val="24"/>
        </w:rPr>
        <w:t>et al.,</w:t>
      </w:r>
      <w:r w:rsidR="00E74C65">
        <w:rPr>
          <w:rFonts w:ascii="Times New Roman" w:hAnsi="Times New Roman" w:cs="Times New Roman"/>
          <w:sz w:val="24"/>
          <w:szCs w:val="24"/>
        </w:rPr>
        <w:t xml:space="preserve"> 2008; SNIFFER</w:t>
      </w:r>
      <w:r w:rsidRPr="00DF3E2B">
        <w:rPr>
          <w:rFonts w:ascii="Times New Roman" w:hAnsi="Times New Roman" w:cs="Times New Roman"/>
          <w:sz w:val="24"/>
          <w:szCs w:val="24"/>
        </w:rPr>
        <w:t xml:space="preserve"> 2010). </w:t>
      </w:r>
      <w:r w:rsidR="000B7520">
        <w:rPr>
          <w:rFonts w:ascii="Times New Roman" w:hAnsi="Times New Roman" w:cs="Times New Roman"/>
          <w:sz w:val="24"/>
          <w:szCs w:val="24"/>
        </w:rPr>
        <w:t>Comm</w:t>
      </w:r>
      <w:r w:rsidR="00D956E4">
        <w:rPr>
          <w:rFonts w:ascii="Times New Roman" w:hAnsi="Times New Roman" w:cs="Times New Roman"/>
          <w:sz w:val="24"/>
          <w:szCs w:val="24"/>
        </w:rPr>
        <w:t>o</w:t>
      </w:r>
      <w:r w:rsidR="000B7520">
        <w:rPr>
          <w:rFonts w:ascii="Times New Roman" w:hAnsi="Times New Roman" w:cs="Times New Roman"/>
          <w:sz w:val="24"/>
          <w:szCs w:val="24"/>
        </w:rPr>
        <w:t>nly r</w:t>
      </w:r>
      <w:r w:rsidRPr="00DF3E2B">
        <w:rPr>
          <w:rFonts w:ascii="Times New Roman" w:hAnsi="Times New Roman" w:cs="Times New Roman"/>
          <w:sz w:val="24"/>
          <w:szCs w:val="24"/>
        </w:rPr>
        <w:t xml:space="preserve">eferred to as </w:t>
      </w:r>
      <w:r w:rsidR="000B7520">
        <w:rPr>
          <w:rFonts w:ascii="Times New Roman" w:hAnsi="Times New Roman" w:cs="Times New Roman"/>
          <w:sz w:val="24"/>
          <w:szCs w:val="24"/>
        </w:rPr>
        <w:t xml:space="preserve">the </w:t>
      </w:r>
      <w:r w:rsidRPr="00DF3E2B">
        <w:rPr>
          <w:rFonts w:ascii="Times New Roman" w:hAnsi="Times New Roman" w:cs="Times New Roman"/>
          <w:sz w:val="24"/>
          <w:szCs w:val="24"/>
        </w:rPr>
        <w:t>“</w:t>
      </w:r>
      <w:r w:rsidR="000B7520">
        <w:rPr>
          <w:rFonts w:ascii="Times New Roman" w:hAnsi="Times New Roman" w:cs="Times New Roman"/>
          <w:sz w:val="24"/>
          <w:szCs w:val="24"/>
        </w:rPr>
        <w:t>SNIFFER</w:t>
      </w:r>
      <w:r w:rsidRPr="00DF3E2B">
        <w:rPr>
          <w:rFonts w:ascii="Times New Roman" w:hAnsi="Times New Roman" w:cs="Times New Roman"/>
          <w:sz w:val="24"/>
          <w:szCs w:val="24"/>
        </w:rPr>
        <w:t xml:space="preserve">” </w:t>
      </w:r>
      <w:r w:rsidR="000B7520">
        <w:rPr>
          <w:rFonts w:ascii="Times New Roman" w:hAnsi="Times New Roman" w:cs="Times New Roman"/>
          <w:sz w:val="24"/>
          <w:szCs w:val="24"/>
        </w:rPr>
        <w:t xml:space="preserve">protocol </w:t>
      </w:r>
      <w:r w:rsidRPr="00DF3E2B">
        <w:rPr>
          <w:rFonts w:ascii="Times New Roman" w:hAnsi="Times New Roman" w:cs="Times New Roman"/>
          <w:sz w:val="24"/>
          <w:szCs w:val="24"/>
        </w:rPr>
        <w:t>the barrier assessment methodology examines the structure and identifies the number of TS</w:t>
      </w:r>
      <w:r w:rsidR="00083505">
        <w:rPr>
          <w:rFonts w:ascii="Times New Roman" w:hAnsi="Times New Roman" w:cs="Times New Roman"/>
          <w:sz w:val="24"/>
          <w:szCs w:val="24"/>
        </w:rPr>
        <w:t>s</w:t>
      </w:r>
      <w:r w:rsidRPr="00DF3E2B">
        <w:rPr>
          <w:rFonts w:ascii="Times New Roman" w:hAnsi="Times New Roman" w:cs="Times New Roman"/>
          <w:sz w:val="24"/>
          <w:szCs w:val="24"/>
        </w:rPr>
        <w:t xml:space="preserve"> that fish species could use to pass over the structure. At each </w:t>
      </w:r>
      <w:r w:rsidR="000B7520">
        <w:rPr>
          <w:rFonts w:ascii="Times New Roman" w:hAnsi="Times New Roman" w:cs="Times New Roman"/>
          <w:sz w:val="24"/>
          <w:szCs w:val="24"/>
        </w:rPr>
        <w:t>TS</w:t>
      </w:r>
      <w:r w:rsidR="000B7520" w:rsidRPr="00DF3E2B">
        <w:rPr>
          <w:rFonts w:ascii="Times New Roman" w:hAnsi="Times New Roman" w:cs="Times New Roman"/>
          <w:sz w:val="24"/>
          <w:szCs w:val="24"/>
        </w:rPr>
        <w:t xml:space="preserve"> </w:t>
      </w:r>
      <w:r w:rsidRPr="00DF3E2B">
        <w:rPr>
          <w:rFonts w:ascii="Times New Roman" w:hAnsi="Times New Roman" w:cs="Times New Roman"/>
          <w:sz w:val="24"/>
          <w:szCs w:val="24"/>
        </w:rPr>
        <w:t xml:space="preserve">velocity measurements </w:t>
      </w:r>
      <w:r w:rsidR="003147F3" w:rsidRPr="00DF3E2B">
        <w:rPr>
          <w:rFonts w:ascii="Times New Roman" w:hAnsi="Times New Roman" w:cs="Times New Roman"/>
          <w:sz w:val="24"/>
          <w:szCs w:val="24"/>
        </w:rPr>
        <w:t>at 0.6D</w:t>
      </w:r>
      <w:r w:rsidR="00614427">
        <w:rPr>
          <w:rFonts w:ascii="Times New Roman" w:hAnsi="Times New Roman" w:cs="Times New Roman"/>
          <w:sz w:val="24"/>
          <w:szCs w:val="24"/>
        </w:rPr>
        <w:t xml:space="preserve"> </w:t>
      </w:r>
      <w:r w:rsidR="000B7520">
        <w:rPr>
          <w:rFonts w:ascii="Times New Roman" w:hAnsi="Times New Roman" w:cs="Times New Roman"/>
          <w:sz w:val="24"/>
          <w:szCs w:val="24"/>
        </w:rPr>
        <w:t>(</w:t>
      </w:r>
      <w:r w:rsidR="00614427">
        <w:rPr>
          <w:rFonts w:ascii="Times New Roman" w:hAnsi="Times New Roman" w:cs="Times New Roman"/>
          <w:sz w:val="24"/>
          <w:szCs w:val="24"/>
        </w:rPr>
        <w:t>D =</w:t>
      </w:r>
      <w:r w:rsidR="000B7520">
        <w:rPr>
          <w:rFonts w:ascii="Times New Roman" w:hAnsi="Times New Roman" w:cs="Times New Roman"/>
          <w:sz w:val="24"/>
          <w:szCs w:val="24"/>
        </w:rPr>
        <w:t xml:space="preserve"> water depth)</w:t>
      </w:r>
      <w:r w:rsidR="003147F3" w:rsidRPr="00DF3E2B">
        <w:rPr>
          <w:rFonts w:ascii="Times New Roman" w:hAnsi="Times New Roman" w:cs="Times New Roman"/>
          <w:sz w:val="24"/>
          <w:szCs w:val="24"/>
        </w:rPr>
        <w:t xml:space="preserve"> and bed </w:t>
      </w:r>
      <w:r w:rsidR="00E74C65" w:rsidRPr="00DF3E2B">
        <w:rPr>
          <w:rFonts w:ascii="Times New Roman" w:hAnsi="Times New Roman" w:cs="Times New Roman"/>
          <w:sz w:val="24"/>
          <w:szCs w:val="24"/>
        </w:rPr>
        <w:t>level are</w:t>
      </w:r>
      <w:r w:rsidRPr="00DF3E2B">
        <w:rPr>
          <w:rFonts w:ascii="Times New Roman" w:hAnsi="Times New Roman" w:cs="Times New Roman"/>
          <w:sz w:val="24"/>
          <w:szCs w:val="24"/>
        </w:rPr>
        <w:t xml:space="preserve"> required </w:t>
      </w:r>
      <w:r w:rsidR="003147F3">
        <w:rPr>
          <w:rFonts w:ascii="Times New Roman" w:hAnsi="Times New Roman" w:cs="Times New Roman"/>
          <w:sz w:val="24"/>
          <w:szCs w:val="24"/>
        </w:rPr>
        <w:t xml:space="preserve">at 5 points </w:t>
      </w:r>
      <w:r w:rsidRPr="00DF3E2B">
        <w:rPr>
          <w:rFonts w:ascii="Times New Roman" w:hAnsi="Times New Roman" w:cs="Times New Roman"/>
          <w:sz w:val="24"/>
          <w:szCs w:val="24"/>
        </w:rPr>
        <w:t>across</w:t>
      </w:r>
      <w:r w:rsidR="003147F3">
        <w:rPr>
          <w:rFonts w:ascii="Times New Roman" w:hAnsi="Times New Roman" w:cs="Times New Roman"/>
          <w:sz w:val="24"/>
          <w:szCs w:val="24"/>
        </w:rPr>
        <w:t xml:space="preserve"> each of</w:t>
      </w:r>
      <w:r w:rsidRPr="00DF3E2B">
        <w:rPr>
          <w:rFonts w:ascii="Times New Roman" w:hAnsi="Times New Roman" w:cs="Times New Roman"/>
          <w:sz w:val="24"/>
          <w:szCs w:val="24"/>
        </w:rPr>
        <w:t xml:space="preserve"> three transects</w:t>
      </w:r>
      <w:r w:rsidR="00614427">
        <w:rPr>
          <w:rFonts w:ascii="Times New Roman" w:hAnsi="Times New Roman" w:cs="Times New Roman"/>
          <w:sz w:val="24"/>
          <w:szCs w:val="24"/>
        </w:rPr>
        <w:t xml:space="preserve"> </w:t>
      </w:r>
      <w:r w:rsidR="0034659A">
        <w:rPr>
          <w:rFonts w:ascii="Times New Roman" w:hAnsi="Times New Roman" w:cs="Times New Roman"/>
          <w:sz w:val="24"/>
          <w:szCs w:val="24"/>
        </w:rPr>
        <w:t>p</w:t>
      </w:r>
      <w:r w:rsidR="00614427">
        <w:rPr>
          <w:rFonts w:ascii="Times New Roman" w:hAnsi="Times New Roman" w:cs="Times New Roman"/>
          <w:sz w:val="24"/>
          <w:szCs w:val="24"/>
        </w:rPr>
        <w:t>erpendicular to the flow</w:t>
      </w:r>
      <w:r w:rsidR="0034659A">
        <w:rPr>
          <w:rFonts w:ascii="Times New Roman" w:hAnsi="Times New Roman" w:cs="Times New Roman"/>
          <w:sz w:val="24"/>
          <w:szCs w:val="24"/>
        </w:rPr>
        <w:t>: 1) A</w:t>
      </w:r>
      <w:r w:rsidRPr="00DF3E2B">
        <w:rPr>
          <w:rFonts w:ascii="Times New Roman" w:hAnsi="Times New Roman" w:cs="Times New Roman"/>
          <w:sz w:val="24"/>
          <w:szCs w:val="24"/>
        </w:rPr>
        <w:t xml:space="preserve">t the inlet or entry point, </w:t>
      </w:r>
      <w:r w:rsidR="0034659A">
        <w:rPr>
          <w:rFonts w:ascii="Times New Roman" w:hAnsi="Times New Roman" w:cs="Times New Roman"/>
          <w:sz w:val="24"/>
          <w:szCs w:val="24"/>
        </w:rPr>
        <w:t xml:space="preserve">2) </w:t>
      </w:r>
      <w:r w:rsidR="003147F3" w:rsidRPr="00DF3E2B">
        <w:rPr>
          <w:rFonts w:ascii="Times New Roman" w:hAnsi="Times New Roman" w:cs="Times New Roman"/>
          <w:sz w:val="24"/>
          <w:szCs w:val="24"/>
        </w:rPr>
        <w:t>mid</w:t>
      </w:r>
      <w:r w:rsidR="003147F3">
        <w:rPr>
          <w:rFonts w:ascii="Times New Roman" w:hAnsi="Times New Roman" w:cs="Times New Roman"/>
          <w:sz w:val="24"/>
          <w:szCs w:val="24"/>
        </w:rPr>
        <w:t>-</w:t>
      </w:r>
      <w:r w:rsidRPr="00DF3E2B">
        <w:rPr>
          <w:rFonts w:ascii="Times New Roman" w:hAnsi="Times New Roman" w:cs="Times New Roman"/>
          <w:sz w:val="24"/>
          <w:szCs w:val="24"/>
        </w:rPr>
        <w:t xml:space="preserve">point and </w:t>
      </w:r>
      <w:r w:rsidR="0034659A">
        <w:rPr>
          <w:rFonts w:ascii="Times New Roman" w:hAnsi="Times New Roman" w:cs="Times New Roman"/>
          <w:sz w:val="24"/>
          <w:szCs w:val="24"/>
        </w:rPr>
        <w:t xml:space="preserve">3) </w:t>
      </w:r>
      <w:r w:rsidRPr="00DF3E2B">
        <w:rPr>
          <w:rFonts w:ascii="Times New Roman" w:hAnsi="Times New Roman" w:cs="Times New Roman"/>
          <w:sz w:val="24"/>
          <w:szCs w:val="24"/>
        </w:rPr>
        <w:t xml:space="preserve">at the foot or outlet </w:t>
      </w:r>
      <w:r w:rsidR="0034659A">
        <w:rPr>
          <w:rFonts w:ascii="Times New Roman" w:hAnsi="Times New Roman" w:cs="Times New Roman"/>
          <w:sz w:val="24"/>
          <w:szCs w:val="24"/>
        </w:rPr>
        <w:t>of</w:t>
      </w:r>
      <w:r w:rsidR="0034659A" w:rsidRPr="00DF3E2B">
        <w:rPr>
          <w:rFonts w:ascii="Times New Roman" w:hAnsi="Times New Roman" w:cs="Times New Roman"/>
          <w:sz w:val="24"/>
          <w:szCs w:val="24"/>
        </w:rPr>
        <w:t xml:space="preserve"> </w:t>
      </w:r>
      <w:r w:rsidRPr="00DF3E2B">
        <w:rPr>
          <w:rFonts w:ascii="Times New Roman" w:hAnsi="Times New Roman" w:cs="Times New Roman"/>
          <w:sz w:val="24"/>
          <w:szCs w:val="24"/>
        </w:rPr>
        <w:t xml:space="preserve">the </w:t>
      </w:r>
      <w:r w:rsidR="0034659A">
        <w:rPr>
          <w:rFonts w:ascii="Times New Roman" w:hAnsi="Times New Roman" w:cs="Times New Roman"/>
          <w:sz w:val="24"/>
          <w:szCs w:val="24"/>
        </w:rPr>
        <w:t>TS</w:t>
      </w:r>
      <w:r w:rsidRPr="00DF3E2B">
        <w:rPr>
          <w:rFonts w:ascii="Times New Roman" w:hAnsi="Times New Roman" w:cs="Times New Roman"/>
          <w:sz w:val="24"/>
          <w:szCs w:val="24"/>
        </w:rPr>
        <w:t xml:space="preserve">. The hydraulic head, is recorded along with ‘natural’ river width, length of the structure, plunge pool depth etc. In addition to measurements, the SNIFFER requires the recording of certain ‘subjective’ elements including the presence of standing waves and the degree of turbulence associated with each </w:t>
      </w:r>
      <w:proofErr w:type="gramStart"/>
      <w:r w:rsidR="00083505">
        <w:rPr>
          <w:rFonts w:ascii="Times New Roman" w:hAnsi="Times New Roman" w:cs="Times New Roman"/>
          <w:sz w:val="24"/>
          <w:szCs w:val="24"/>
        </w:rPr>
        <w:t>TS</w:t>
      </w:r>
      <w:proofErr w:type="gramEnd"/>
      <w:r w:rsidRPr="00DF3E2B">
        <w:rPr>
          <w:rFonts w:ascii="Times New Roman" w:hAnsi="Times New Roman" w:cs="Times New Roman"/>
          <w:sz w:val="24"/>
          <w:szCs w:val="24"/>
        </w:rPr>
        <w:t xml:space="preserve">. </w:t>
      </w:r>
    </w:p>
    <w:p w14:paraId="10FF2893" w14:textId="157B93FC" w:rsidR="00DF3E2B" w:rsidRPr="00DF3E2B" w:rsidRDefault="00DF3E2B" w:rsidP="00DF3E2B">
      <w:pPr>
        <w:spacing w:line="360" w:lineRule="auto"/>
        <w:jc w:val="both"/>
        <w:rPr>
          <w:rFonts w:ascii="Times New Roman" w:hAnsi="Times New Roman" w:cs="Times New Roman"/>
          <w:sz w:val="24"/>
          <w:szCs w:val="24"/>
        </w:rPr>
      </w:pPr>
      <w:r w:rsidRPr="00DF3E2B">
        <w:rPr>
          <w:rFonts w:ascii="Times New Roman" w:hAnsi="Times New Roman" w:cs="Times New Roman"/>
          <w:sz w:val="24"/>
          <w:szCs w:val="24"/>
        </w:rPr>
        <w:t xml:space="preserve">The passability for a given species is ranked as either 0 (complete barrier), 0.3 (partial barrier high impact), 0.6 (partial barrier low impact) or 1 (no barrier). The overall passability score for each TS is the lowest score or the most detrimental obstacle to passage at the TS (e.g. Barrier height, velocity). The overall passability score for the entire structure is equal to the TS with the highest score i.e. most passable </w:t>
      </w:r>
      <w:r w:rsidR="00083505">
        <w:rPr>
          <w:rFonts w:ascii="Times New Roman" w:hAnsi="Times New Roman" w:cs="Times New Roman"/>
          <w:sz w:val="24"/>
          <w:szCs w:val="24"/>
        </w:rPr>
        <w:t>TS</w:t>
      </w:r>
      <w:r w:rsidRPr="00DF3E2B">
        <w:rPr>
          <w:rFonts w:ascii="Times New Roman" w:hAnsi="Times New Roman" w:cs="Times New Roman"/>
          <w:sz w:val="24"/>
          <w:szCs w:val="24"/>
        </w:rPr>
        <w:t xml:space="preserve">. To calculate scores, a series of criteria are applied at each TS, based on the species and/or life stage being considered. These criteria are based on published data describing the swimming and leaping abilities of </w:t>
      </w:r>
      <w:r w:rsidR="001876DF">
        <w:rPr>
          <w:rFonts w:ascii="Times New Roman" w:hAnsi="Times New Roman" w:cs="Times New Roman"/>
          <w:sz w:val="24"/>
          <w:szCs w:val="24"/>
        </w:rPr>
        <w:t>a discrete set of f</w:t>
      </w:r>
      <w:r w:rsidRPr="00DF3E2B">
        <w:rPr>
          <w:rFonts w:ascii="Times New Roman" w:hAnsi="Times New Roman" w:cs="Times New Roman"/>
          <w:sz w:val="24"/>
          <w:szCs w:val="24"/>
        </w:rPr>
        <w:t xml:space="preserve">ish species/life stages </w:t>
      </w:r>
      <w:r w:rsidR="001876DF">
        <w:rPr>
          <w:rFonts w:ascii="Times New Roman" w:hAnsi="Times New Roman" w:cs="Times New Roman"/>
          <w:sz w:val="24"/>
          <w:szCs w:val="24"/>
        </w:rPr>
        <w:t>recorded in Britain</w:t>
      </w:r>
      <w:r w:rsidR="003147F3">
        <w:rPr>
          <w:rFonts w:ascii="Times New Roman" w:hAnsi="Times New Roman" w:cs="Times New Roman"/>
          <w:sz w:val="24"/>
          <w:szCs w:val="24"/>
        </w:rPr>
        <w:t>, including</w:t>
      </w:r>
      <w:r w:rsidRPr="00DF3E2B">
        <w:rPr>
          <w:rFonts w:ascii="Times New Roman" w:hAnsi="Times New Roman" w:cs="Times New Roman"/>
          <w:sz w:val="24"/>
          <w:szCs w:val="24"/>
        </w:rPr>
        <w:t xml:space="preserve"> </w:t>
      </w:r>
      <w:r w:rsidR="002455BE">
        <w:rPr>
          <w:rFonts w:ascii="Times New Roman" w:hAnsi="Times New Roman" w:cs="Times New Roman"/>
          <w:sz w:val="24"/>
          <w:szCs w:val="24"/>
        </w:rPr>
        <w:t>6</w:t>
      </w:r>
      <w:r w:rsidR="00497844">
        <w:rPr>
          <w:rFonts w:ascii="Times New Roman" w:hAnsi="Times New Roman" w:cs="Times New Roman"/>
          <w:sz w:val="24"/>
          <w:szCs w:val="24"/>
        </w:rPr>
        <w:t xml:space="preserve"> species and various life stages.</w:t>
      </w:r>
      <w:r w:rsidR="00D42429">
        <w:rPr>
          <w:rFonts w:ascii="Times New Roman" w:hAnsi="Times New Roman" w:cs="Times New Roman"/>
          <w:sz w:val="24"/>
          <w:szCs w:val="24"/>
        </w:rPr>
        <w:t xml:space="preserve"> </w:t>
      </w:r>
      <w:r w:rsidR="00FC1F62" w:rsidRPr="00FC1F62">
        <w:rPr>
          <w:rFonts w:ascii="Times New Roman" w:hAnsi="Times New Roman" w:cs="Times New Roman"/>
          <w:sz w:val="24"/>
          <w:szCs w:val="24"/>
        </w:rPr>
        <w:t>In effect, the surveyor is scoring each point of the transect on its suitability in terms of depth and water velocity for the particular species/guild to be able to either hold station or make swimming progress upstream. The passability scores are then calculated for the whole TS based on the scores generated at each point measurement</w:t>
      </w:r>
    </w:p>
    <w:p w14:paraId="27C450AB" w14:textId="232B861D" w:rsidR="00DF3E2B" w:rsidRPr="00DF3E2B" w:rsidRDefault="00DF3E2B" w:rsidP="008613B1">
      <w:pPr>
        <w:autoSpaceDE w:val="0"/>
        <w:autoSpaceDN w:val="0"/>
        <w:adjustRightInd w:val="0"/>
        <w:spacing w:after="0" w:line="360" w:lineRule="auto"/>
        <w:rPr>
          <w:rFonts w:ascii="Times New Roman" w:hAnsi="Times New Roman" w:cs="Times New Roman"/>
          <w:sz w:val="24"/>
          <w:szCs w:val="24"/>
        </w:rPr>
      </w:pPr>
      <w:r w:rsidRPr="006F26F3">
        <w:rPr>
          <w:rFonts w:ascii="Times New Roman" w:hAnsi="Times New Roman" w:cs="Times New Roman"/>
          <w:color w:val="000000" w:themeColor="text1"/>
          <w:sz w:val="24"/>
          <w:szCs w:val="24"/>
        </w:rPr>
        <w:t xml:space="preserve">The SNIFFER protocol considers passability in the context of both upstream- (adult salmon, adult lamprey, juvenile eel) and downstream migrations (salmon smolts; adult silver eel). The protocol also facilitates passability performance of fish passage </w:t>
      </w:r>
      <w:r w:rsidR="001876DF" w:rsidRPr="006F26F3">
        <w:rPr>
          <w:rFonts w:ascii="Times New Roman" w:hAnsi="Times New Roman" w:cs="Times New Roman"/>
          <w:color w:val="000000" w:themeColor="text1"/>
          <w:sz w:val="24"/>
          <w:szCs w:val="24"/>
        </w:rPr>
        <w:t>solutions</w:t>
      </w:r>
      <w:r w:rsidRPr="006F26F3">
        <w:rPr>
          <w:rFonts w:ascii="Times New Roman" w:hAnsi="Times New Roman" w:cs="Times New Roman"/>
          <w:color w:val="000000" w:themeColor="text1"/>
          <w:sz w:val="24"/>
          <w:szCs w:val="24"/>
        </w:rPr>
        <w:t xml:space="preserve">. </w:t>
      </w:r>
    </w:p>
    <w:p w14:paraId="31576B9E" w14:textId="57C4B956" w:rsidR="00DF3E2B" w:rsidRPr="00DF3E2B" w:rsidRDefault="00DF3E2B" w:rsidP="00DF3E2B">
      <w:pPr>
        <w:keepNext/>
        <w:keepLines/>
        <w:spacing w:before="200" w:after="0"/>
        <w:outlineLvl w:val="3"/>
        <w:rPr>
          <w:rFonts w:asciiTheme="majorHAnsi" w:eastAsiaTheme="majorEastAsia" w:hAnsiTheme="majorHAnsi" w:cstheme="majorBidi"/>
          <w:b/>
          <w:bCs/>
          <w:i/>
          <w:iCs/>
          <w:color w:val="4F81BD" w:themeColor="accent1"/>
        </w:rPr>
      </w:pPr>
      <w:r w:rsidRPr="00DF3E2B">
        <w:rPr>
          <w:rFonts w:asciiTheme="majorHAnsi" w:eastAsiaTheme="majorEastAsia" w:hAnsiTheme="majorHAnsi" w:cstheme="majorBidi"/>
          <w:b/>
          <w:bCs/>
          <w:i/>
          <w:iCs/>
          <w:color w:val="4F81BD" w:themeColor="accent1"/>
        </w:rPr>
        <w:t>ICE Protocol</w:t>
      </w:r>
    </w:p>
    <w:p w14:paraId="01C8486C" w14:textId="61727AC6" w:rsidR="00DF3E2B" w:rsidRPr="00DF3E2B" w:rsidRDefault="00DF3E2B" w:rsidP="009A52CD">
      <w:pPr>
        <w:spacing w:line="360" w:lineRule="auto"/>
        <w:jc w:val="both"/>
        <w:rPr>
          <w:rFonts w:ascii="Times New Roman" w:hAnsi="Times New Roman" w:cs="Times New Roman"/>
          <w:sz w:val="24"/>
          <w:szCs w:val="24"/>
        </w:rPr>
      </w:pPr>
      <w:r w:rsidRPr="00083505">
        <w:rPr>
          <w:rFonts w:ascii="Times New Roman" w:hAnsi="Times New Roman" w:cs="Times New Roman"/>
          <w:sz w:val="24"/>
          <w:szCs w:val="24"/>
        </w:rPr>
        <w:t>In France</w:t>
      </w:r>
      <w:r w:rsidR="001876DF" w:rsidRPr="00083505">
        <w:rPr>
          <w:rFonts w:ascii="Times New Roman" w:hAnsi="Times New Roman" w:cs="Times New Roman"/>
          <w:sz w:val="24"/>
          <w:szCs w:val="24"/>
        </w:rPr>
        <w:t>,</w:t>
      </w:r>
      <w:r w:rsidRPr="00083505">
        <w:rPr>
          <w:rFonts w:ascii="Times New Roman" w:hAnsi="Times New Roman" w:cs="Times New Roman"/>
          <w:sz w:val="24"/>
          <w:szCs w:val="24"/>
        </w:rPr>
        <w:t xml:space="preserve"> ONEMA </w:t>
      </w:r>
      <w:r w:rsidR="00725383" w:rsidRPr="00087F37">
        <w:rPr>
          <w:rFonts w:ascii="Times New Roman" w:hAnsi="Times New Roman" w:cs="Times New Roman"/>
          <w:sz w:val="24"/>
          <w:szCs w:val="24"/>
        </w:rPr>
        <w:t>(</w:t>
      </w:r>
      <w:r w:rsidR="00497844" w:rsidRPr="00087F37">
        <w:rPr>
          <w:rFonts w:ascii="Times New Roman" w:hAnsi="Times New Roman" w:cs="Times New Roman"/>
          <w:sz w:val="24"/>
          <w:szCs w:val="24"/>
        </w:rPr>
        <w:t xml:space="preserve">Office National de </w:t>
      </w:r>
      <w:proofErr w:type="spellStart"/>
      <w:r w:rsidR="00497844" w:rsidRPr="00087F37">
        <w:rPr>
          <w:rFonts w:ascii="Times New Roman" w:hAnsi="Times New Roman" w:cs="Times New Roman"/>
          <w:sz w:val="24"/>
          <w:szCs w:val="24"/>
        </w:rPr>
        <w:t>l’Eau</w:t>
      </w:r>
      <w:proofErr w:type="spellEnd"/>
      <w:r w:rsidR="00497844" w:rsidRPr="00087F37">
        <w:rPr>
          <w:rFonts w:ascii="Times New Roman" w:hAnsi="Times New Roman" w:cs="Times New Roman"/>
          <w:sz w:val="24"/>
          <w:szCs w:val="24"/>
        </w:rPr>
        <w:t xml:space="preserve"> et des </w:t>
      </w:r>
      <w:proofErr w:type="spellStart"/>
      <w:r w:rsidR="00497844" w:rsidRPr="00087F37">
        <w:rPr>
          <w:rFonts w:ascii="Times New Roman" w:hAnsi="Times New Roman" w:cs="Times New Roman"/>
          <w:sz w:val="24"/>
          <w:szCs w:val="24"/>
        </w:rPr>
        <w:t>Milieux</w:t>
      </w:r>
      <w:proofErr w:type="spellEnd"/>
      <w:r w:rsidR="00497844" w:rsidRPr="00087F37">
        <w:rPr>
          <w:rFonts w:ascii="Times New Roman" w:hAnsi="Times New Roman" w:cs="Times New Roman"/>
          <w:sz w:val="24"/>
          <w:szCs w:val="24"/>
        </w:rPr>
        <w:t xml:space="preserve"> </w:t>
      </w:r>
      <w:proofErr w:type="spellStart"/>
      <w:proofErr w:type="gramStart"/>
      <w:r w:rsidR="00497844" w:rsidRPr="00087F37">
        <w:rPr>
          <w:rFonts w:ascii="Times New Roman" w:hAnsi="Times New Roman" w:cs="Times New Roman"/>
          <w:sz w:val="24"/>
          <w:szCs w:val="24"/>
        </w:rPr>
        <w:t>Aquatiques</w:t>
      </w:r>
      <w:proofErr w:type="spellEnd"/>
      <w:r w:rsidR="00497844" w:rsidRPr="00087F37">
        <w:rPr>
          <w:rFonts w:ascii="Times New Roman" w:hAnsi="Times New Roman" w:cs="Times New Roman"/>
          <w:sz w:val="24"/>
          <w:szCs w:val="24"/>
        </w:rPr>
        <w:t xml:space="preserve"> )</w:t>
      </w:r>
      <w:proofErr w:type="gramEnd"/>
      <w:r w:rsidR="00497844" w:rsidRPr="00087F37">
        <w:rPr>
          <w:rFonts w:ascii="Times New Roman" w:hAnsi="Times New Roman" w:cs="Times New Roman"/>
          <w:sz w:val="24"/>
          <w:szCs w:val="24"/>
        </w:rPr>
        <w:t xml:space="preserve"> developed </w:t>
      </w:r>
      <w:r w:rsidR="00D42429" w:rsidRPr="00087F37">
        <w:rPr>
          <w:rFonts w:ascii="Times New Roman" w:hAnsi="Times New Roman" w:cs="Times New Roman"/>
          <w:sz w:val="24"/>
          <w:szCs w:val="24"/>
        </w:rPr>
        <w:t xml:space="preserve">the ICE protocol </w:t>
      </w:r>
      <w:r w:rsidR="00497844" w:rsidRPr="00087F37">
        <w:rPr>
          <w:rFonts w:ascii="Times New Roman" w:hAnsi="Times New Roman" w:cs="Times New Roman"/>
          <w:sz w:val="24"/>
          <w:szCs w:val="24"/>
        </w:rPr>
        <w:t xml:space="preserve">in collaboration with the University  of Liège (Belgium) </w:t>
      </w:r>
      <w:r w:rsidRPr="00087F37">
        <w:rPr>
          <w:rFonts w:ascii="Times New Roman" w:hAnsi="Times New Roman" w:cs="Times New Roman"/>
          <w:sz w:val="24"/>
          <w:szCs w:val="24"/>
        </w:rPr>
        <w:t>for</w:t>
      </w:r>
      <w:r w:rsidRPr="00083505">
        <w:rPr>
          <w:rFonts w:ascii="Times New Roman" w:hAnsi="Times New Roman" w:cs="Times New Roman"/>
          <w:sz w:val="24"/>
          <w:szCs w:val="24"/>
        </w:rPr>
        <w:t xml:space="preserve"> assessing the passage of obstacles by fish (</w:t>
      </w:r>
      <w:proofErr w:type="spellStart"/>
      <w:r w:rsidRPr="00083505">
        <w:rPr>
          <w:rFonts w:ascii="Times New Roman" w:hAnsi="Times New Roman" w:cs="Times New Roman"/>
          <w:sz w:val="24"/>
          <w:szCs w:val="24"/>
        </w:rPr>
        <w:t>Baudoin</w:t>
      </w:r>
      <w:proofErr w:type="spellEnd"/>
      <w:r w:rsidRPr="00083505">
        <w:rPr>
          <w:rFonts w:ascii="Times New Roman" w:hAnsi="Times New Roman" w:cs="Times New Roman"/>
          <w:sz w:val="24"/>
          <w:szCs w:val="24"/>
        </w:rPr>
        <w:t xml:space="preserve"> </w:t>
      </w:r>
      <w:r w:rsidR="00432316">
        <w:rPr>
          <w:rFonts w:ascii="Times New Roman" w:hAnsi="Times New Roman" w:cs="Times New Roman"/>
          <w:sz w:val="24"/>
          <w:szCs w:val="24"/>
        </w:rPr>
        <w:t>et al.,</w:t>
      </w:r>
      <w:r w:rsidRPr="00083505">
        <w:rPr>
          <w:rFonts w:ascii="Times New Roman" w:hAnsi="Times New Roman" w:cs="Times New Roman"/>
          <w:sz w:val="24"/>
          <w:szCs w:val="24"/>
        </w:rPr>
        <w:t xml:space="preserve"> 2015). </w:t>
      </w:r>
      <w:proofErr w:type="gramStart"/>
      <w:r w:rsidRPr="00DF3E2B">
        <w:rPr>
          <w:rFonts w:ascii="Times New Roman" w:hAnsi="Times New Roman" w:cs="Times New Roman"/>
          <w:sz w:val="24"/>
          <w:szCs w:val="24"/>
        </w:rPr>
        <w:t xml:space="preserve">As with </w:t>
      </w:r>
      <w:r w:rsidR="00725383">
        <w:rPr>
          <w:rFonts w:ascii="Times New Roman" w:hAnsi="Times New Roman" w:cs="Times New Roman"/>
          <w:sz w:val="24"/>
          <w:szCs w:val="24"/>
        </w:rPr>
        <w:t xml:space="preserve">the </w:t>
      </w:r>
      <w:r w:rsidRPr="00DF3E2B">
        <w:rPr>
          <w:rFonts w:ascii="Times New Roman" w:hAnsi="Times New Roman" w:cs="Times New Roman"/>
          <w:sz w:val="24"/>
          <w:szCs w:val="24"/>
        </w:rPr>
        <w:t>SNIFFER protocol, ICE is based on a</w:t>
      </w:r>
      <w:r w:rsidR="001876DF">
        <w:rPr>
          <w:rFonts w:ascii="Times New Roman" w:hAnsi="Times New Roman" w:cs="Times New Roman"/>
          <w:sz w:val="24"/>
          <w:szCs w:val="24"/>
        </w:rPr>
        <w:t>n</w:t>
      </w:r>
      <w:r w:rsidRPr="00DF3E2B">
        <w:rPr>
          <w:rFonts w:ascii="Times New Roman" w:hAnsi="Times New Roman" w:cs="Times New Roman"/>
          <w:sz w:val="24"/>
          <w:szCs w:val="24"/>
        </w:rPr>
        <w:t xml:space="preserve"> </w:t>
      </w:r>
      <w:r w:rsidR="001876DF">
        <w:rPr>
          <w:rFonts w:ascii="Times New Roman" w:hAnsi="Times New Roman" w:cs="Times New Roman"/>
          <w:sz w:val="24"/>
          <w:szCs w:val="24"/>
        </w:rPr>
        <w:t>examination</w:t>
      </w:r>
      <w:r w:rsidRPr="00DF3E2B">
        <w:rPr>
          <w:rFonts w:ascii="Times New Roman" w:hAnsi="Times New Roman" w:cs="Times New Roman"/>
          <w:sz w:val="24"/>
          <w:szCs w:val="24"/>
        </w:rPr>
        <w:t xml:space="preserve"> of the topographical and hydraulic characteristics of barriers </w:t>
      </w:r>
      <w:r w:rsidR="001876DF">
        <w:rPr>
          <w:rFonts w:ascii="Times New Roman" w:hAnsi="Times New Roman" w:cs="Times New Roman"/>
          <w:sz w:val="24"/>
          <w:szCs w:val="24"/>
        </w:rPr>
        <w:t>combined with</w:t>
      </w:r>
      <w:r w:rsidRPr="00DF3E2B">
        <w:rPr>
          <w:rFonts w:ascii="Times New Roman" w:hAnsi="Times New Roman" w:cs="Times New Roman"/>
          <w:sz w:val="24"/>
          <w:szCs w:val="24"/>
        </w:rPr>
        <w:t xml:space="preserve"> the </w:t>
      </w:r>
      <w:r w:rsidR="00166286">
        <w:rPr>
          <w:rFonts w:ascii="Times New Roman" w:hAnsi="Times New Roman" w:cs="Times New Roman"/>
          <w:sz w:val="24"/>
          <w:szCs w:val="24"/>
        </w:rPr>
        <w:t xml:space="preserve">published </w:t>
      </w:r>
      <w:r w:rsidRPr="00DF3E2B">
        <w:rPr>
          <w:rFonts w:ascii="Times New Roman" w:hAnsi="Times New Roman" w:cs="Times New Roman"/>
          <w:sz w:val="24"/>
          <w:szCs w:val="24"/>
        </w:rPr>
        <w:t>physiolog</w:t>
      </w:r>
      <w:r w:rsidR="001876DF">
        <w:rPr>
          <w:rFonts w:ascii="Times New Roman" w:hAnsi="Times New Roman" w:cs="Times New Roman"/>
          <w:sz w:val="24"/>
          <w:szCs w:val="24"/>
        </w:rPr>
        <w:t>ical capacities</w:t>
      </w:r>
      <w:r w:rsidRPr="00DF3E2B">
        <w:rPr>
          <w:rFonts w:ascii="Times New Roman" w:hAnsi="Times New Roman" w:cs="Times New Roman"/>
          <w:sz w:val="24"/>
          <w:szCs w:val="24"/>
        </w:rPr>
        <w:t xml:space="preserve"> (swimming, jumping or crawling) of the fish species.</w:t>
      </w:r>
      <w:proofErr w:type="gramEnd"/>
      <w:r w:rsidRPr="00DF3E2B">
        <w:rPr>
          <w:rFonts w:ascii="Times New Roman" w:hAnsi="Times New Roman" w:cs="Times New Roman"/>
          <w:sz w:val="24"/>
          <w:szCs w:val="24"/>
        </w:rPr>
        <w:t xml:space="preserve"> The </w:t>
      </w:r>
      <w:r w:rsidRPr="00DF3E2B">
        <w:rPr>
          <w:rFonts w:ascii="Times New Roman" w:hAnsi="Times New Roman" w:cs="Times New Roman"/>
          <w:sz w:val="24"/>
          <w:szCs w:val="24"/>
        </w:rPr>
        <w:lastRenderedPageBreak/>
        <w:t xml:space="preserve">protocol also requires the identification of the potential passageway(s) </w:t>
      </w:r>
      <w:r w:rsidR="00D42429">
        <w:rPr>
          <w:rFonts w:ascii="Times New Roman" w:hAnsi="Times New Roman" w:cs="Times New Roman"/>
          <w:sz w:val="24"/>
          <w:szCs w:val="24"/>
        </w:rPr>
        <w:t>in</w:t>
      </w:r>
      <w:r w:rsidR="00D42429" w:rsidRPr="00DF3E2B">
        <w:rPr>
          <w:rFonts w:ascii="Times New Roman" w:hAnsi="Times New Roman" w:cs="Times New Roman"/>
          <w:sz w:val="24"/>
          <w:szCs w:val="24"/>
        </w:rPr>
        <w:t xml:space="preserve"> each barrier </w:t>
      </w:r>
      <w:r w:rsidRPr="00DF3E2B">
        <w:rPr>
          <w:rFonts w:ascii="Times New Roman" w:hAnsi="Times New Roman" w:cs="Times New Roman"/>
          <w:sz w:val="24"/>
          <w:szCs w:val="24"/>
        </w:rPr>
        <w:t>through which fish can pass</w:t>
      </w:r>
      <w:r w:rsidR="00166286">
        <w:rPr>
          <w:rFonts w:ascii="Times New Roman" w:hAnsi="Times New Roman" w:cs="Times New Roman"/>
          <w:sz w:val="24"/>
          <w:szCs w:val="24"/>
        </w:rPr>
        <w:t xml:space="preserve">, in the same manner </w:t>
      </w:r>
      <w:proofErr w:type="gramStart"/>
      <w:r w:rsidR="00166286">
        <w:rPr>
          <w:rFonts w:ascii="Times New Roman" w:hAnsi="Times New Roman" w:cs="Times New Roman"/>
          <w:sz w:val="24"/>
          <w:szCs w:val="24"/>
        </w:rPr>
        <w:t xml:space="preserve">as </w:t>
      </w:r>
      <w:r w:rsidRPr="00DF3E2B">
        <w:rPr>
          <w:rFonts w:ascii="Times New Roman" w:hAnsi="Times New Roman" w:cs="Times New Roman"/>
          <w:sz w:val="24"/>
          <w:szCs w:val="24"/>
        </w:rPr>
        <w:t xml:space="preserve"> the</w:t>
      </w:r>
      <w:proofErr w:type="gramEnd"/>
      <w:r w:rsidRPr="00DF3E2B">
        <w:rPr>
          <w:rFonts w:ascii="Times New Roman" w:hAnsi="Times New Roman" w:cs="Times New Roman"/>
          <w:sz w:val="24"/>
          <w:szCs w:val="24"/>
        </w:rPr>
        <w:t xml:space="preserve"> </w:t>
      </w:r>
      <w:r w:rsidR="009A52CD">
        <w:rPr>
          <w:rFonts w:ascii="Times New Roman" w:hAnsi="Times New Roman" w:cs="Times New Roman"/>
          <w:sz w:val="24"/>
          <w:szCs w:val="24"/>
        </w:rPr>
        <w:t>TS</w:t>
      </w:r>
      <w:r w:rsidR="00E6379E">
        <w:rPr>
          <w:rFonts w:ascii="Times New Roman" w:hAnsi="Times New Roman" w:cs="Times New Roman"/>
          <w:sz w:val="24"/>
          <w:szCs w:val="24"/>
        </w:rPr>
        <w:t>s</w:t>
      </w:r>
      <w:r w:rsidRPr="00DF3E2B">
        <w:rPr>
          <w:rFonts w:ascii="Times New Roman" w:hAnsi="Times New Roman" w:cs="Times New Roman"/>
          <w:sz w:val="24"/>
          <w:szCs w:val="24"/>
        </w:rPr>
        <w:t xml:space="preserve"> utilised in the SNIFFER protocol. Long profiles of each potential passageway are recorded by obtaining specified measurements for each specific point in a structure corresponding to a significant change in the profile (e.g. a drop or step). Velocity readings are rarely required as hydrodynamic equations and modelling have been used to set specific physical thresholds (e.g. head height and slope) above which velocity is estimated to restric</w:t>
      </w:r>
      <w:r w:rsidR="007C5766">
        <w:rPr>
          <w:rFonts w:ascii="Times New Roman" w:hAnsi="Times New Roman" w:cs="Times New Roman"/>
          <w:sz w:val="24"/>
          <w:szCs w:val="24"/>
        </w:rPr>
        <w:t>t passage (</w:t>
      </w:r>
      <w:proofErr w:type="spellStart"/>
      <w:r w:rsidR="007C5766">
        <w:rPr>
          <w:rFonts w:ascii="Times New Roman" w:hAnsi="Times New Roman" w:cs="Times New Roman"/>
          <w:sz w:val="24"/>
          <w:szCs w:val="24"/>
        </w:rPr>
        <w:t>Baudoin</w:t>
      </w:r>
      <w:proofErr w:type="spellEnd"/>
      <w:r w:rsidR="007C5766">
        <w:rPr>
          <w:rFonts w:ascii="Times New Roman" w:hAnsi="Times New Roman" w:cs="Times New Roman"/>
          <w:sz w:val="24"/>
          <w:szCs w:val="24"/>
        </w:rPr>
        <w:t xml:space="preserve"> </w:t>
      </w:r>
      <w:r w:rsidR="00432316">
        <w:rPr>
          <w:rFonts w:ascii="Times New Roman" w:hAnsi="Times New Roman" w:cs="Times New Roman"/>
          <w:sz w:val="24"/>
          <w:szCs w:val="24"/>
        </w:rPr>
        <w:t>et al.,</w:t>
      </w:r>
      <w:r w:rsidR="007C5766">
        <w:rPr>
          <w:rFonts w:ascii="Times New Roman" w:hAnsi="Times New Roman" w:cs="Times New Roman"/>
          <w:sz w:val="24"/>
          <w:szCs w:val="24"/>
        </w:rPr>
        <w:t xml:space="preserve"> 2015).</w:t>
      </w:r>
    </w:p>
    <w:p w14:paraId="7B8EF74D" w14:textId="2EEC153A" w:rsidR="00DF3E2B" w:rsidRPr="00DF3E2B" w:rsidRDefault="00DF3E2B" w:rsidP="00DF3E2B">
      <w:pPr>
        <w:spacing w:line="360" w:lineRule="auto"/>
        <w:jc w:val="both"/>
        <w:rPr>
          <w:rFonts w:ascii="Times New Roman" w:hAnsi="Times New Roman" w:cs="Times New Roman"/>
          <w:sz w:val="24"/>
          <w:szCs w:val="24"/>
        </w:rPr>
      </w:pPr>
      <w:r w:rsidRPr="00DF3E2B">
        <w:rPr>
          <w:rFonts w:ascii="Times New Roman" w:hAnsi="Times New Roman" w:cs="Times New Roman"/>
          <w:sz w:val="24"/>
          <w:szCs w:val="24"/>
        </w:rPr>
        <w:t xml:space="preserve">A comprehensive range of </w:t>
      </w:r>
      <w:r w:rsidR="00725383" w:rsidRPr="00DF3E2B">
        <w:rPr>
          <w:rFonts w:ascii="Times New Roman" w:hAnsi="Times New Roman" w:cs="Times New Roman"/>
          <w:sz w:val="24"/>
          <w:szCs w:val="24"/>
        </w:rPr>
        <w:t xml:space="preserve">47 </w:t>
      </w:r>
      <w:r w:rsidR="003B6833" w:rsidRPr="00DF3E2B">
        <w:rPr>
          <w:rFonts w:ascii="Times New Roman" w:hAnsi="Times New Roman" w:cs="Times New Roman"/>
          <w:sz w:val="24"/>
          <w:szCs w:val="24"/>
        </w:rPr>
        <w:t xml:space="preserve">separate fish </w:t>
      </w:r>
      <w:r w:rsidR="00725383" w:rsidRPr="00DF3E2B">
        <w:rPr>
          <w:rFonts w:ascii="Times New Roman" w:hAnsi="Times New Roman" w:cs="Times New Roman"/>
          <w:sz w:val="24"/>
          <w:szCs w:val="24"/>
        </w:rPr>
        <w:t xml:space="preserve">species / </w:t>
      </w:r>
      <w:proofErr w:type="spellStart"/>
      <w:r w:rsidR="00725383" w:rsidRPr="00DF3E2B">
        <w:rPr>
          <w:rFonts w:ascii="Times New Roman" w:hAnsi="Times New Roman" w:cs="Times New Roman"/>
          <w:sz w:val="24"/>
          <w:szCs w:val="24"/>
        </w:rPr>
        <w:t>lifestages</w:t>
      </w:r>
      <w:proofErr w:type="spellEnd"/>
      <w:r w:rsidR="00166286">
        <w:rPr>
          <w:rFonts w:ascii="Times New Roman" w:hAnsi="Times New Roman" w:cs="Times New Roman"/>
          <w:sz w:val="24"/>
          <w:szCs w:val="24"/>
        </w:rPr>
        <w:t>, common to mainland northern Europe,</w:t>
      </w:r>
      <w:r w:rsidR="00725383" w:rsidRPr="00DF3E2B">
        <w:rPr>
          <w:rFonts w:ascii="Times New Roman" w:hAnsi="Times New Roman" w:cs="Times New Roman"/>
          <w:sz w:val="24"/>
          <w:szCs w:val="24"/>
        </w:rPr>
        <w:t xml:space="preserve"> </w:t>
      </w:r>
      <w:r w:rsidRPr="00DF3E2B">
        <w:rPr>
          <w:rFonts w:ascii="Times New Roman" w:hAnsi="Times New Roman" w:cs="Times New Roman"/>
          <w:sz w:val="24"/>
          <w:szCs w:val="24"/>
        </w:rPr>
        <w:t>are included</w:t>
      </w:r>
      <w:r w:rsidR="006C5C3E">
        <w:rPr>
          <w:rFonts w:ascii="Times New Roman" w:hAnsi="Times New Roman" w:cs="Times New Roman"/>
          <w:sz w:val="24"/>
          <w:szCs w:val="24"/>
        </w:rPr>
        <w:t xml:space="preserve"> in ICE</w:t>
      </w:r>
      <w:r w:rsidR="002251AB">
        <w:rPr>
          <w:rFonts w:ascii="Times New Roman" w:hAnsi="Times New Roman" w:cs="Times New Roman"/>
          <w:sz w:val="24"/>
          <w:szCs w:val="24"/>
        </w:rPr>
        <w:t>. S</w:t>
      </w:r>
      <w:r w:rsidRPr="00DF3E2B">
        <w:rPr>
          <w:rFonts w:ascii="Times New Roman" w:hAnsi="Times New Roman" w:cs="Times New Roman"/>
          <w:sz w:val="24"/>
          <w:szCs w:val="24"/>
        </w:rPr>
        <w:t>pecies are clustered</w:t>
      </w:r>
      <w:r w:rsidRPr="00DF3E2B" w:rsidDel="00B0195A">
        <w:rPr>
          <w:rFonts w:ascii="Times New Roman" w:hAnsi="Times New Roman" w:cs="Times New Roman"/>
          <w:sz w:val="24"/>
          <w:szCs w:val="24"/>
        </w:rPr>
        <w:t xml:space="preserve"> </w:t>
      </w:r>
      <w:r w:rsidRPr="00DF3E2B">
        <w:rPr>
          <w:rFonts w:ascii="Times New Roman" w:hAnsi="Times New Roman" w:cs="Times New Roman"/>
          <w:sz w:val="24"/>
          <w:szCs w:val="24"/>
        </w:rPr>
        <w:t xml:space="preserve">into 11 groups with sub-groups according to physical swimming capabilities. Within the ICE protocol the passability of barriers is defined on a similar scale to the SNIFFER protocol with </w:t>
      </w:r>
      <w:r w:rsidR="00F41F9A">
        <w:rPr>
          <w:rFonts w:ascii="Times New Roman" w:hAnsi="Times New Roman" w:cs="Times New Roman"/>
          <w:sz w:val="24"/>
          <w:szCs w:val="24"/>
        </w:rPr>
        <w:t xml:space="preserve">four </w:t>
      </w:r>
      <w:r w:rsidRPr="00DF3E2B">
        <w:rPr>
          <w:rFonts w:ascii="Times New Roman" w:hAnsi="Times New Roman" w:cs="Times New Roman"/>
          <w:sz w:val="24"/>
          <w:szCs w:val="24"/>
        </w:rPr>
        <w:t xml:space="preserve">possible scores </w:t>
      </w:r>
      <w:r w:rsidR="00F41F9A">
        <w:rPr>
          <w:rFonts w:ascii="Times New Roman" w:hAnsi="Times New Roman" w:cs="Times New Roman"/>
          <w:sz w:val="24"/>
          <w:szCs w:val="24"/>
        </w:rPr>
        <w:t>-</w:t>
      </w:r>
      <w:r w:rsidRPr="00DF3E2B">
        <w:rPr>
          <w:rFonts w:ascii="Times New Roman" w:hAnsi="Times New Roman" w:cs="Times New Roman"/>
          <w:sz w:val="24"/>
          <w:szCs w:val="24"/>
        </w:rPr>
        <w:t xml:space="preserve"> 0 (total barrier), 0.33 (high-impact partial barrier), 0.66 (medium impact partial barrier), 1 (low-impact passable barrier) or NC (barrier having indeterminate impact). Generally, passability scores are assigned based on the threshold physical values (e.g. depth, velocity, slope etc.) present at the barrier compared to the minimum, average and maximum swimming abilities assigned to each fish group. Thresholds are also outlined whereby the barrier is immediately classed as impassable </w:t>
      </w:r>
      <w:r w:rsidR="009A52CD" w:rsidRPr="00DF3E2B">
        <w:rPr>
          <w:rFonts w:ascii="Times New Roman" w:hAnsi="Times New Roman" w:cs="Times New Roman"/>
          <w:sz w:val="24"/>
          <w:szCs w:val="24"/>
        </w:rPr>
        <w:t xml:space="preserve">(extreme values) </w:t>
      </w:r>
      <w:r w:rsidRPr="00DF3E2B">
        <w:rPr>
          <w:rFonts w:ascii="Times New Roman" w:hAnsi="Times New Roman" w:cs="Times New Roman"/>
          <w:sz w:val="24"/>
          <w:szCs w:val="24"/>
        </w:rPr>
        <w:t xml:space="preserve">and no further measurements are required to be recorded. </w:t>
      </w:r>
    </w:p>
    <w:p w14:paraId="36B23B4A" w14:textId="77777777" w:rsidR="00DF3E2B" w:rsidRPr="00DF3E2B" w:rsidRDefault="00DF3E2B" w:rsidP="00DF3E2B">
      <w:pPr>
        <w:spacing w:line="360" w:lineRule="auto"/>
        <w:jc w:val="both"/>
        <w:rPr>
          <w:rFonts w:ascii="Times New Roman" w:hAnsi="Times New Roman" w:cs="Times New Roman"/>
          <w:sz w:val="24"/>
          <w:szCs w:val="24"/>
        </w:rPr>
      </w:pPr>
      <w:r w:rsidRPr="00DF3E2B">
        <w:rPr>
          <w:rFonts w:ascii="Times New Roman" w:hAnsi="Times New Roman" w:cs="Times New Roman"/>
          <w:sz w:val="24"/>
          <w:szCs w:val="24"/>
        </w:rPr>
        <w:t xml:space="preserve">The ICE protocol is completely objective. No expert opinion is needed, passability scores being derived </w:t>
      </w:r>
      <w:r w:rsidR="00F41F9A">
        <w:rPr>
          <w:rFonts w:ascii="Times New Roman" w:hAnsi="Times New Roman" w:cs="Times New Roman"/>
          <w:sz w:val="24"/>
          <w:szCs w:val="24"/>
        </w:rPr>
        <w:t>from</w:t>
      </w:r>
      <w:r w:rsidRPr="00DF3E2B">
        <w:rPr>
          <w:rFonts w:ascii="Times New Roman" w:hAnsi="Times New Roman" w:cs="Times New Roman"/>
          <w:sz w:val="24"/>
          <w:szCs w:val="24"/>
        </w:rPr>
        <w:t xml:space="preserve"> the measurements taken on the day of assessment with no observational data (e.g. on turbulence or standing waves) required. </w:t>
      </w:r>
    </w:p>
    <w:p w14:paraId="6E994917" w14:textId="4991A3A2" w:rsidR="00DF3E2B" w:rsidRDefault="00DF3E2B" w:rsidP="00DF3E2B">
      <w:pPr>
        <w:spacing w:line="360" w:lineRule="auto"/>
        <w:ind w:firstLine="720"/>
        <w:jc w:val="both"/>
        <w:rPr>
          <w:rFonts w:ascii="Times New Roman" w:hAnsi="Times New Roman" w:cs="Times New Roman"/>
          <w:sz w:val="24"/>
          <w:szCs w:val="24"/>
        </w:rPr>
      </w:pPr>
      <w:r w:rsidRPr="00DF3E2B">
        <w:rPr>
          <w:rFonts w:ascii="Times New Roman" w:hAnsi="Times New Roman" w:cs="Times New Roman"/>
          <w:sz w:val="24"/>
          <w:szCs w:val="24"/>
        </w:rPr>
        <w:t xml:space="preserve">The ICE protocol does not assess the passability of barriers in the downstream direction. In addition, the ICE protocol does not specifically </w:t>
      </w:r>
      <w:r w:rsidR="00F41F9A">
        <w:rPr>
          <w:rFonts w:ascii="Times New Roman" w:hAnsi="Times New Roman" w:cs="Times New Roman"/>
          <w:sz w:val="24"/>
          <w:szCs w:val="24"/>
        </w:rPr>
        <w:t>address</w:t>
      </w:r>
      <w:r w:rsidRPr="00DF3E2B">
        <w:rPr>
          <w:rFonts w:ascii="Times New Roman" w:hAnsi="Times New Roman" w:cs="Times New Roman"/>
          <w:sz w:val="24"/>
          <w:szCs w:val="24"/>
        </w:rPr>
        <w:t xml:space="preserve"> fish passage </w:t>
      </w:r>
      <w:r w:rsidR="00725383">
        <w:rPr>
          <w:rFonts w:ascii="Times New Roman" w:hAnsi="Times New Roman" w:cs="Times New Roman"/>
          <w:sz w:val="24"/>
          <w:szCs w:val="24"/>
        </w:rPr>
        <w:t>solutions</w:t>
      </w:r>
      <w:r w:rsidR="00725383" w:rsidRPr="00DF3E2B">
        <w:rPr>
          <w:rFonts w:ascii="Times New Roman" w:hAnsi="Times New Roman" w:cs="Times New Roman"/>
          <w:sz w:val="24"/>
          <w:szCs w:val="24"/>
        </w:rPr>
        <w:t xml:space="preserve"> </w:t>
      </w:r>
      <w:r w:rsidR="00725383">
        <w:rPr>
          <w:rFonts w:ascii="Times New Roman" w:hAnsi="Times New Roman" w:cs="Times New Roman"/>
          <w:sz w:val="24"/>
          <w:szCs w:val="24"/>
        </w:rPr>
        <w:t>or</w:t>
      </w:r>
      <w:r w:rsidR="00725383" w:rsidRPr="00DF3E2B">
        <w:rPr>
          <w:rFonts w:ascii="Times New Roman" w:hAnsi="Times New Roman" w:cs="Times New Roman"/>
          <w:sz w:val="24"/>
          <w:szCs w:val="24"/>
        </w:rPr>
        <w:t xml:space="preserve"> </w:t>
      </w:r>
      <w:proofErr w:type="spellStart"/>
      <w:r w:rsidR="00166286">
        <w:rPr>
          <w:rFonts w:ascii="Times New Roman" w:hAnsi="Times New Roman" w:cs="Times New Roman"/>
          <w:sz w:val="24"/>
          <w:szCs w:val="24"/>
        </w:rPr>
        <w:t>fishway</w:t>
      </w:r>
      <w:proofErr w:type="spellEnd"/>
      <w:r w:rsidR="00166286">
        <w:rPr>
          <w:rFonts w:ascii="Times New Roman" w:hAnsi="Times New Roman" w:cs="Times New Roman"/>
          <w:sz w:val="24"/>
          <w:szCs w:val="24"/>
        </w:rPr>
        <w:t xml:space="preserve"> </w:t>
      </w:r>
      <w:r w:rsidR="00725383" w:rsidRPr="00DF3E2B">
        <w:rPr>
          <w:rFonts w:ascii="Times New Roman" w:hAnsi="Times New Roman" w:cs="Times New Roman"/>
          <w:sz w:val="24"/>
          <w:szCs w:val="24"/>
        </w:rPr>
        <w:t>structure</w:t>
      </w:r>
      <w:r w:rsidR="00725383">
        <w:rPr>
          <w:rFonts w:ascii="Times New Roman" w:hAnsi="Times New Roman" w:cs="Times New Roman"/>
          <w:sz w:val="24"/>
          <w:szCs w:val="24"/>
        </w:rPr>
        <w:t xml:space="preserve">. </w:t>
      </w:r>
      <w:r w:rsidRPr="00DF3E2B">
        <w:rPr>
          <w:rFonts w:ascii="Times New Roman" w:hAnsi="Times New Roman" w:cs="Times New Roman"/>
          <w:sz w:val="24"/>
          <w:szCs w:val="24"/>
        </w:rPr>
        <w:t xml:space="preserve">However, it does facilitate ‘pre-assessment’ examination of fish passage </w:t>
      </w:r>
      <w:r w:rsidR="00F41F9A">
        <w:rPr>
          <w:rFonts w:ascii="Times New Roman" w:hAnsi="Times New Roman" w:cs="Times New Roman"/>
          <w:sz w:val="24"/>
          <w:szCs w:val="24"/>
        </w:rPr>
        <w:t>solutions</w:t>
      </w:r>
      <w:r w:rsidRPr="00DF3E2B">
        <w:rPr>
          <w:rFonts w:ascii="Times New Roman" w:hAnsi="Times New Roman" w:cs="Times New Roman"/>
          <w:sz w:val="24"/>
          <w:szCs w:val="24"/>
        </w:rPr>
        <w:t xml:space="preserve">, allowing for rapid identification of those structures </w:t>
      </w:r>
      <w:r w:rsidR="009A52CD">
        <w:rPr>
          <w:rFonts w:ascii="Times New Roman" w:hAnsi="Times New Roman" w:cs="Times New Roman"/>
          <w:sz w:val="24"/>
          <w:szCs w:val="24"/>
        </w:rPr>
        <w:t>“</w:t>
      </w:r>
      <w:r w:rsidRPr="00DF3E2B">
        <w:rPr>
          <w:rFonts w:ascii="Times New Roman" w:hAnsi="Times New Roman" w:cs="Times New Roman"/>
          <w:sz w:val="24"/>
          <w:szCs w:val="24"/>
        </w:rPr>
        <w:t>not well-suited to the species in question</w:t>
      </w:r>
      <w:r w:rsidR="009A52CD">
        <w:rPr>
          <w:rFonts w:ascii="Times New Roman" w:hAnsi="Times New Roman" w:cs="Times New Roman"/>
          <w:sz w:val="24"/>
          <w:szCs w:val="24"/>
        </w:rPr>
        <w:t>”</w:t>
      </w:r>
      <w:r w:rsidRPr="00DF3E2B">
        <w:rPr>
          <w:rFonts w:ascii="Times New Roman" w:hAnsi="Times New Roman" w:cs="Times New Roman"/>
          <w:sz w:val="24"/>
          <w:szCs w:val="24"/>
        </w:rPr>
        <w:t xml:space="preserve"> </w:t>
      </w:r>
      <w:r w:rsidR="009A52CD">
        <w:rPr>
          <w:rFonts w:ascii="Times New Roman" w:hAnsi="Times New Roman" w:cs="Times New Roman"/>
          <w:sz w:val="24"/>
          <w:szCs w:val="24"/>
        </w:rPr>
        <w:t>or</w:t>
      </w:r>
      <w:r w:rsidR="009A52CD" w:rsidRPr="00DF3E2B">
        <w:rPr>
          <w:rFonts w:ascii="Times New Roman" w:hAnsi="Times New Roman" w:cs="Times New Roman"/>
          <w:sz w:val="24"/>
          <w:szCs w:val="24"/>
        </w:rPr>
        <w:t xml:space="preserve"> </w:t>
      </w:r>
      <w:r w:rsidR="001C76F6" w:rsidRPr="00DF3E2B">
        <w:rPr>
          <w:rFonts w:ascii="Times New Roman" w:hAnsi="Times New Roman" w:cs="Times New Roman"/>
          <w:sz w:val="24"/>
          <w:szCs w:val="24"/>
        </w:rPr>
        <w:t>for which</w:t>
      </w:r>
      <w:r w:rsidRPr="00DF3E2B">
        <w:rPr>
          <w:rFonts w:ascii="Times New Roman" w:hAnsi="Times New Roman" w:cs="Times New Roman"/>
          <w:sz w:val="24"/>
          <w:szCs w:val="24"/>
        </w:rPr>
        <w:t xml:space="preserve"> </w:t>
      </w:r>
      <w:r w:rsidR="009A52CD">
        <w:rPr>
          <w:rFonts w:ascii="Times New Roman" w:hAnsi="Times New Roman" w:cs="Times New Roman"/>
          <w:sz w:val="24"/>
          <w:szCs w:val="24"/>
        </w:rPr>
        <w:t>“</w:t>
      </w:r>
      <w:r w:rsidRPr="00DF3E2B">
        <w:rPr>
          <w:rFonts w:ascii="Times New Roman" w:hAnsi="Times New Roman" w:cs="Times New Roman"/>
          <w:sz w:val="24"/>
          <w:szCs w:val="24"/>
        </w:rPr>
        <w:t>more in-depth assessment may be necessary</w:t>
      </w:r>
      <w:r w:rsidR="009A52CD">
        <w:rPr>
          <w:rFonts w:ascii="Times New Roman" w:hAnsi="Times New Roman" w:cs="Times New Roman"/>
          <w:sz w:val="24"/>
          <w:szCs w:val="24"/>
        </w:rPr>
        <w:t>”</w:t>
      </w:r>
      <w:r w:rsidRPr="00DF3E2B">
        <w:rPr>
          <w:rFonts w:ascii="Times New Roman" w:hAnsi="Times New Roman" w:cs="Times New Roman"/>
          <w:sz w:val="24"/>
          <w:szCs w:val="24"/>
        </w:rPr>
        <w:t xml:space="preserve">. </w:t>
      </w:r>
    </w:p>
    <w:p w14:paraId="7595C95B" w14:textId="77777777" w:rsidR="00780971" w:rsidRPr="00DF3E2B" w:rsidRDefault="00780971" w:rsidP="00B85F74">
      <w:pPr>
        <w:spacing w:line="360" w:lineRule="auto"/>
        <w:jc w:val="both"/>
        <w:rPr>
          <w:rFonts w:ascii="Times New Roman" w:hAnsi="Times New Roman" w:cs="Times New Roman"/>
          <w:sz w:val="24"/>
          <w:szCs w:val="24"/>
        </w:rPr>
      </w:pPr>
    </w:p>
    <w:p w14:paraId="769CD463" w14:textId="77777777" w:rsidR="00FC1F62" w:rsidRDefault="00DF3E2B" w:rsidP="001B6C3D">
      <w:pPr>
        <w:spacing w:line="360" w:lineRule="auto"/>
        <w:ind w:firstLine="720"/>
        <w:jc w:val="both"/>
        <w:rPr>
          <w:rFonts w:asciiTheme="majorHAnsi" w:eastAsiaTheme="majorEastAsia" w:hAnsiTheme="majorHAnsi" w:cstheme="majorBidi"/>
          <w:b/>
          <w:bCs/>
          <w:i/>
          <w:iCs/>
          <w:color w:val="4F81BD" w:themeColor="accent1"/>
        </w:rPr>
      </w:pPr>
      <w:r w:rsidRPr="00DF3E2B">
        <w:rPr>
          <w:rFonts w:asciiTheme="majorHAnsi" w:eastAsiaTheme="majorEastAsia" w:hAnsiTheme="majorHAnsi" w:cstheme="majorBidi"/>
          <w:b/>
          <w:bCs/>
          <w:i/>
          <w:iCs/>
          <w:color w:val="4F81BD" w:themeColor="accent1"/>
        </w:rPr>
        <w:t>Data Analysis</w:t>
      </w:r>
      <w:r w:rsidR="004262B1">
        <w:rPr>
          <w:rFonts w:asciiTheme="majorHAnsi" w:eastAsiaTheme="majorEastAsia" w:hAnsiTheme="majorHAnsi" w:cstheme="majorBidi"/>
          <w:b/>
          <w:bCs/>
          <w:i/>
          <w:iCs/>
          <w:color w:val="4F81BD" w:themeColor="accent1"/>
        </w:rPr>
        <w:t xml:space="preserve"> </w:t>
      </w:r>
    </w:p>
    <w:p w14:paraId="09FA47C4" w14:textId="3F13E84D" w:rsidR="00BF2986" w:rsidRDefault="003B6833" w:rsidP="001B6C3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BB37B6">
        <w:rPr>
          <w:rFonts w:ascii="Times New Roman" w:hAnsi="Times New Roman" w:cs="Times New Roman"/>
          <w:sz w:val="24"/>
          <w:szCs w:val="24"/>
        </w:rPr>
        <w:t xml:space="preserve"> </w:t>
      </w:r>
      <w:r w:rsidR="00BB37B6" w:rsidRPr="00BB37B6">
        <w:rPr>
          <w:rFonts w:ascii="Times New Roman" w:hAnsi="Times New Roman" w:cs="Times New Roman"/>
          <w:sz w:val="24"/>
          <w:szCs w:val="24"/>
        </w:rPr>
        <w:t>general</w:t>
      </w:r>
      <w:r w:rsidR="0095743C">
        <w:rPr>
          <w:rFonts w:ascii="Times New Roman" w:hAnsi="Times New Roman" w:cs="Times New Roman"/>
          <w:sz w:val="24"/>
          <w:szCs w:val="24"/>
        </w:rPr>
        <w:t>ised</w:t>
      </w:r>
      <w:r w:rsidR="00BB37B6" w:rsidRPr="00BB37B6">
        <w:rPr>
          <w:rFonts w:ascii="Times New Roman" w:hAnsi="Times New Roman" w:cs="Times New Roman"/>
          <w:sz w:val="24"/>
          <w:szCs w:val="24"/>
        </w:rPr>
        <w:t xml:space="preserve"> linear mixed-effects model (GLMM)</w:t>
      </w:r>
      <w:r w:rsidR="00B971DA">
        <w:rPr>
          <w:rFonts w:ascii="Times New Roman" w:hAnsi="Times New Roman" w:cs="Times New Roman"/>
          <w:sz w:val="24"/>
          <w:szCs w:val="24"/>
        </w:rPr>
        <w:t xml:space="preserve"> </w:t>
      </w:r>
      <w:r>
        <w:rPr>
          <w:rFonts w:ascii="Times New Roman" w:hAnsi="Times New Roman" w:cs="Times New Roman"/>
          <w:sz w:val="24"/>
          <w:szCs w:val="24"/>
        </w:rPr>
        <w:t xml:space="preserve">was </w:t>
      </w:r>
      <w:r w:rsidRPr="00BB37B6">
        <w:rPr>
          <w:rFonts w:ascii="Times New Roman" w:hAnsi="Times New Roman" w:cs="Times New Roman"/>
          <w:sz w:val="24"/>
          <w:szCs w:val="24"/>
        </w:rPr>
        <w:t xml:space="preserve">performed </w:t>
      </w:r>
      <w:r w:rsidR="00B971DA">
        <w:rPr>
          <w:rFonts w:ascii="Times New Roman" w:hAnsi="Times New Roman" w:cs="Times New Roman"/>
          <w:sz w:val="24"/>
          <w:szCs w:val="24"/>
        </w:rPr>
        <w:t>with score agreement as response variable (Disagree=0, Agree=1) and protocol scoring as covariate (a four level factor</w:t>
      </w:r>
      <w:r w:rsidR="0095743C">
        <w:rPr>
          <w:rFonts w:ascii="Times New Roman" w:hAnsi="Times New Roman" w:cs="Times New Roman"/>
          <w:sz w:val="24"/>
          <w:szCs w:val="24"/>
        </w:rPr>
        <w:t>;</w:t>
      </w:r>
      <w:r w:rsidR="00B971DA">
        <w:rPr>
          <w:rFonts w:ascii="Times New Roman" w:hAnsi="Times New Roman" w:cs="Times New Roman"/>
          <w:sz w:val="24"/>
          <w:szCs w:val="24"/>
        </w:rPr>
        <w:t xml:space="preserve"> 0</w:t>
      </w:r>
      <w:r w:rsidR="00716CE4">
        <w:rPr>
          <w:rFonts w:ascii="Times New Roman" w:hAnsi="Times New Roman" w:cs="Times New Roman"/>
          <w:sz w:val="24"/>
          <w:szCs w:val="24"/>
        </w:rPr>
        <w:t>, 0.3, 0.6, 1</w:t>
      </w:r>
      <w:r w:rsidR="00B971DA" w:rsidRPr="00B971DA">
        <w:rPr>
          <w:rFonts w:ascii="Times New Roman" w:hAnsi="Times New Roman" w:cs="Times New Roman"/>
          <w:sz w:val="24"/>
          <w:szCs w:val="24"/>
        </w:rPr>
        <w:t xml:space="preserve">) </w:t>
      </w:r>
      <w:r w:rsidR="00B971DA">
        <w:rPr>
          <w:rFonts w:ascii="Times New Roman" w:hAnsi="Times New Roman" w:cs="Times New Roman"/>
          <w:sz w:val="24"/>
          <w:szCs w:val="24"/>
        </w:rPr>
        <w:t xml:space="preserve">and </w:t>
      </w:r>
      <w:r w:rsidR="001B6C3D">
        <w:rPr>
          <w:rFonts w:ascii="Times New Roman" w:hAnsi="Times New Roman" w:cs="Times New Roman"/>
          <w:sz w:val="24"/>
          <w:szCs w:val="24"/>
        </w:rPr>
        <w:t>TS</w:t>
      </w:r>
      <w:r w:rsidR="008F74A7">
        <w:rPr>
          <w:rFonts w:ascii="Times New Roman" w:hAnsi="Times New Roman" w:cs="Times New Roman"/>
          <w:sz w:val="24"/>
          <w:szCs w:val="24"/>
        </w:rPr>
        <w:t xml:space="preserve"> (fish passage route)</w:t>
      </w:r>
      <w:r w:rsidR="00B971DA">
        <w:rPr>
          <w:rFonts w:ascii="Times New Roman" w:hAnsi="Times New Roman" w:cs="Times New Roman"/>
          <w:sz w:val="24"/>
          <w:szCs w:val="24"/>
        </w:rPr>
        <w:t xml:space="preserve"> as a random effect. The GLMM </w:t>
      </w:r>
      <w:r w:rsidR="00B971DA">
        <w:rPr>
          <w:rFonts w:ascii="Times New Roman" w:hAnsi="Times New Roman" w:cs="Times New Roman"/>
          <w:sz w:val="24"/>
          <w:szCs w:val="24"/>
        </w:rPr>
        <w:lastRenderedPageBreak/>
        <w:t xml:space="preserve">had </w:t>
      </w:r>
      <w:r w:rsidR="00B971DA" w:rsidRPr="00BB37B6">
        <w:rPr>
          <w:rFonts w:ascii="Times New Roman" w:hAnsi="Times New Roman" w:cs="Times New Roman"/>
          <w:sz w:val="24"/>
          <w:szCs w:val="24"/>
        </w:rPr>
        <w:t>binomial</w:t>
      </w:r>
      <w:r w:rsidR="00B971DA">
        <w:rPr>
          <w:rFonts w:ascii="Times New Roman" w:hAnsi="Times New Roman" w:cs="Times New Roman"/>
          <w:sz w:val="24"/>
          <w:szCs w:val="24"/>
        </w:rPr>
        <w:t xml:space="preserve"> error distribution and quantified</w:t>
      </w:r>
      <w:r w:rsidR="0095743C">
        <w:rPr>
          <w:rFonts w:ascii="Times New Roman" w:hAnsi="Times New Roman" w:cs="Times New Roman"/>
          <w:sz w:val="24"/>
          <w:szCs w:val="24"/>
        </w:rPr>
        <w:t xml:space="preserve"> the</w:t>
      </w:r>
      <w:r w:rsidR="00B971DA" w:rsidRPr="00BB37B6">
        <w:rPr>
          <w:rFonts w:ascii="Times New Roman" w:hAnsi="Times New Roman" w:cs="Times New Roman"/>
          <w:sz w:val="24"/>
          <w:szCs w:val="24"/>
        </w:rPr>
        <w:t xml:space="preserve"> </w:t>
      </w:r>
      <w:r w:rsidR="00B971DA">
        <w:rPr>
          <w:rFonts w:ascii="Times New Roman" w:hAnsi="Times New Roman" w:cs="Times New Roman"/>
          <w:sz w:val="24"/>
          <w:szCs w:val="24"/>
        </w:rPr>
        <w:t>probability of protocol score agreements (across species) between SNIFFER</w:t>
      </w:r>
      <w:r w:rsidR="00D42429">
        <w:rPr>
          <w:rFonts w:ascii="Times New Roman" w:hAnsi="Times New Roman" w:cs="Times New Roman"/>
          <w:sz w:val="24"/>
          <w:szCs w:val="24"/>
        </w:rPr>
        <w:t>-</w:t>
      </w:r>
      <w:r w:rsidR="00B971DA">
        <w:rPr>
          <w:rFonts w:ascii="Times New Roman" w:hAnsi="Times New Roman" w:cs="Times New Roman"/>
          <w:sz w:val="24"/>
          <w:szCs w:val="24"/>
        </w:rPr>
        <w:t xml:space="preserve"> and ICE</w:t>
      </w:r>
      <w:r w:rsidR="00D42429">
        <w:rPr>
          <w:rFonts w:ascii="Times New Roman" w:hAnsi="Times New Roman" w:cs="Times New Roman"/>
          <w:sz w:val="24"/>
          <w:szCs w:val="24"/>
        </w:rPr>
        <w:t>-</w:t>
      </w:r>
      <w:r w:rsidR="00B971DA">
        <w:rPr>
          <w:rFonts w:ascii="Times New Roman" w:hAnsi="Times New Roman" w:cs="Times New Roman"/>
          <w:sz w:val="24"/>
          <w:szCs w:val="24"/>
        </w:rPr>
        <w:t xml:space="preserve">assessed </w:t>
      </w:r>
      <w:r w:rsidR="001B6C3D">
        <w:rPr>
          <w:rFonts w:ascii="Times New Roman" w:hAnsi="Times New Roman" w:cs="Times New Roman"/>
          <w:sz w:val="24"/>
          <w:szCs w:val="24"/>
        </w:rPr>
        <w:t>TSs</w:t>
      </w:r>
      <w:r w:rsidR="00B971DA">
        <w:rPr>
          <w:rFonts w:ascii="Times New Roman" w:hAnsi="Times New Roman" w:cs="Times New Roman"/>
          <w:sz w:val="24"/>
          <w:szCs w:val="24"/>
        </w:rPr>
        <w:t xml:space="preserve">.  </w:t>
      </w:r>
      <w:proofErr w:type="gramStart"/>
      <w:r>
        <w:rPr>
          <w:rFonts w:ascii="Times New Roman" w:hAnsi="Times New Roman" w:cs="Times New Roman"/>
          <w:sz w:val="24"/>
          <w:szCs w:val="24"/>
        </w:rPr>
        <w:t>S</w:t>
      </w:r>
      <w:r w:rsidR="008F74A7" w:rsidRPr="008F74A7">
        <w:rPr>
          <w:rFonts w:ascii="Times New Roman" w:hAnsi="Times New Roman" w:cs="Times New Roman"/>
          <w:sz w:val="24"/>
          <w:szCs w:val="24"/>
        </w:rPr>
        <w:t xml:space="preserve">tatistical analyses </w:t>
      </w:r>
      <w:r>
        <w:rPr>
          <w:rFonts w:ascii="Times New Roman" w:hAnsi="Times New Roman" w:cs="Times New Roman"/>
          <w:sz w:val="24"/>
          <w:szCs w:val="24"/>
        </w:rPr>
        <w:t>was</w:t>
      </w:r>
      <w:proofErr w:type="gramEnd"/>
      <w:r>
        <w:rPr>
          <w:rFonts w:ascii="Times New Roman" w:hAnsi="Times New Roman" w:cs="Times New Roman"/>
          <w:sz w:val="24"/>
          <w:szCs w:val="24"/>
        </w:rPr>
        <w:t xml:space="preserve"> undertaken </w:t>
      </w:r>
      <w:r w:rsidR="008F74A7" w:rsidRPr="008F74A7">
        <w:rPr>
          <w:rFonts w:ascii="Times New Roman" w:hAnsi="Times New Roman" w:cs="Times New Roman"/>
          <w:sz w:val="24"/>
          <w:szCs w:val="24"/>
        </w:rPr>
        <w:t xml:space="preserve">using </w:t>
      </w:r>
      <w:r w:rsidR="008F74A7">
        <w:rPr>
          <w:rFonts w:ascii="Times New Roman" w:hAnsi="Times New Roman" w:cs="Times New Roman"/>
          <w:sz w:val="24"/>
          <w:szCs w:val="24"/>
        </w:rPr>
        <w:t xml:space="preserve">R studio </w:t>
      </w:r>
      <w:r w:rsidR="008F74A7" w:rsidRPr="008F74A7">
        <w:rPr>
          <w:rFonts w:ascii="Times New Roman" w:hAnsi="Times New Roman" w:cs="Times New Roman"/>
          <w:sz w:val="24"/>
          <w:szCs w:val="24"/>
        </w:rPr>
        <w:t>Version 1.1.383 using the lme4</w:t>
      </w:r>
      <w:r w:rsidR="008F74A7">
        <w:rPr>
          <w:rFonts w:ascii="Times New Roman" w:hAnsi="Times New Roman" w:cs="Times New Roman"/>
          <w:sz w:val="24"/>
          <w:szCs w:val="24"/>
        </w:rPr>
        <w:t xml:space="preserve"> package (Bates </w:t>
      </w:r>
      <w:r w:rsidR="00432316">
        <w:rPr>
          <w:rFonts w:ascii="Times New Roman" w:hAnsi="Times New Roman" w:cs="Times New Roman"/>
          <w:sz w:val="24"/>
          <w:szCs w:val="24"/>
        </w:rPr>
        <w:t>et al.,</w:t>
      </w:r>
      <w:r w:rsidR="008F74A7">
        <w:rPr>
          <w:rFonts w:ascii="Times New Roman" w:hAnsi="Times New Roman" w:cs="Times New Roman"/>
          <w:sz w:val="24"/>
          <w:szCs w:val="24"/>
        </w:rPr>
        <w:t xml:space="preserve"> 2012</w:t>
      </w:r>
      <w:r w:rsidR="001E5DB5">
        <w:rPr>
          <w:rFonts w:ascii="Times New Roman" w:hAnsi="Times New Roman" w:cs="Times New Roman"/>
          <w:sz w:val="24"/>
          <w:szCs w:val="24"/>
        </w:rPr>
        <w:t xml:space="preserve">; </w:t>
      </w:r>
      <w:r w:rsidR="001E5DB5" w:rsidRPr="00DF3E2B">
        <w:rPr>
          <w:rFonts w:ascii="Times New Roman" w:hAnsi="Times New Roman" w:cs="Times New Roman"/>
          <w:sz w:val="24"/>
          <w:szCs w:val="24"/>
        </w:rPr>
        <w:t xml:space="preserve">R Core Team; </w:t>
      </w:r>
      <w:hyperlink r:id="rId10" w:history="1">
        <w:r w:rsidR="001E5DB5" w:rsidRPr="00DF3E2B">
          <w:rPr>
            <w:rFonts w:ascii="Times New Roman" w:hAnsi="Times New Roman" w:cs="Times New Roman"/>
            <w:color w:val="0000FF" w:themeColor="hyperlink"/>
            <w:sz w:val="24"/>
            <w:szCs w:val="24"/>
            <w:u w:val="single"/>
          </w:rPr>
          <w:t>www.r-project.org</w:t>
        </w:r>
      </w:hyperlink>
      <w:r w:rsidR="001E5DB5" w:rsidRPr="00DF3E2B">
        <w:rPr>
          <w:rFonts w:ascii="Times New Roman" w:hAnsi="Times New Roman" w:cs="Times New Roman"/>
          <w:sz w:val="24"/>
          <w:szCs w:val="24"/>
        </w:rPr>
        <w:t>).</w:t>
      </w:r>
      <w:r w:rsidR="00FE5922">
        <w:rPr>
          <w:rFonts w:ascii="Times New Roman" w:hAnsi="Times New Roman" w:cs="Times New Roman"/>
          <w:sz w:val="24"/>
          <w:szCs w:val="24"/>
        </w:rPr>
        <w:t xml:space="preserve"> </w:t>
      </w:r>
      <w:r w:rsidR="0095743C">
        <w:rPr>
          <w:rFonts w:ascii="Times New Roman" w:hAnsi="Times New Roman" w:cs="Times New Roman"/>
          <w:sz w:val="24"/>
          <w:szCs w:val="24"/>
        </w:rPr>
        <w:t>The m</w:t>
      </w:r>
      <w:r w:rsidR="00BF2986">
        <w:rPr>
          <w:rFonts w:ascii="Times New Roman" w:hAnsi="Times New Roman" w:cs="Times New Roman"/>
          <w:sz w:val="24"/>
          <w:szCs w:val="24"/>
        </w:rPr>
        <w:t xml:space="preserve">odel </w:t>
      </w:r>
      <w:r w:rsidR="0095743C">
        <w:rPr>
          <w:rFonts w:ascii="Times New Roman" w:hAnsi="Times New Roman" w:cs="Times New Roman"/>
          <w:sz w:val="24"/>
          <w:szCs w:val="24"/>
        </w:rPr>
        <w:t xml:space="preserve">was assessed for dispersion and </w:t>
      </w:r>
      <w:r w:rsidR="00F43E10">
        <w:rPr>
          <w:rFonts w:ascii="Times New Roman" w:hAnsi="Times New Roman" w:cs="Times New Roman"/>
          <w:sz w:val="24"/>
          <w:szCs w:val="24"/>
        </w:rPr>
        <w:t xml:space="preserve">model </w:t>
      </w:r>
      <w:r w:rsidR="00BF2986" w:rsidRPr="00BF2986">
        <w:rPr>
          <w:rFonts w:ascii="Times New Roman" w:hAnsi="Times New Roman" w:cs="Times New Roman"/>
          <w:sz w:val="24"/>
          <w:szCs w:val="24"/>
        </w:rPr>
        <w:t xml:space="preserve">diagnostics were </w:t>
      </w:r>
      <w:r w:rsidR="00BF2986">
        <w:rPr>
          <w:rFonts w:ascii="Times New Roman" w:hAnsi="Times New Roman" w:cs="Times New Roman"/>
          <w:sz w:val="24"/>
          <w:szCs w:val="24"/>
        </w:rPr>
        <w:t>assessed graphically by examin</w:t>
      </w:r>
      <w:r w:rsidR="00BF2986" w:rsidRPr="00BF2986">
        <w:rPr>
          <w:rFonts w:ascii="Times New Roman" w:hAnsi="Times New Roman" w:cs="Times New Roman"/>
          <w:sz w:val="24"/>
          <w:szCs w:val="24"/>
        </w:rPr>
        <w:t>ing t</w:t>
      </w:r>
      <w:r w:rsidR="00BF2986">
        <w:rPr>
          <w:rFonts w:ascii="Times New Roman" w:hAnsi="Times New Roman" w:cs="Times New Roman"/>
          <w:sz w:val="24"/>
          <w:szCs w:val="24"/>
        </w:rPr>
        <w:t xml:space="preserve">he residuals for heterogeneity. P </w:t>
      </w:r>
      <w:r w:rsidR="00BF2986" w:rsidRPr="00BF2986">
        <w:rPr>
          <w:rFonts w:ascii="Times New Roman" w:hAnsi="Times New Roman" w:cs="Times New Roman"/>
          <w:sz w:val="24"/>
          <w:szCs w:val="24"/>
        </w:rPr>
        <w:t xml:space="preserve">values were generated </w:t>
      </w:r>
      <w:r w:rsidR="00BF2986">
        <w:rPr>
          <w:rFonts w:ascii="Times New Roman" w:hAnsi="Times New Roman" w:cs="Times New Roman"/>
          <w:sz w:val="24"/>
          <w:szCs w:val="24"/>
        </w:rPr>
        <w:t>for the fixed effect of “</w:t>
      </w:r>
      <w:r w:rsidR="0095743C">
        <w:rPr>
          <w:rFonts w:ascii="Times New Roman" w:hAnsi="Times New Roman" w:cs="Times New Roman"/>
          <w:sz w:val="24"/>
          <w:szCs w:val="24"/>
        </w:rPr>
        <w:t xml:space="preserve">Protocol </w:t>
      </w:r>
      <w:r w:rsidR="00BF2986">
        <w:rPr>
          <w:rFonts w:ascii="Times New Roman" w:hAnsi="Times New Roman" w:cs="Times New Roman"/>
          <w:sz w:val="24"/>
          <w:szCs w:val="24"/>
        </w:rPr>
        <w:t xml:space="preserve">Score” using the </w:t>
      </w:r>
      <w:r w:rsidR="00BF2986" w:rsidRPr="00BF2986">
        <w:rPr>
          <w:rFonts w:ascii="Times New Roman" w:hAnsi="Times New Roman" w:cs="Times New Roman"/>
          <w:sz w:val="24"/>
          <w:szCs w:val="24"/>
        </w:rPr>
        <w:t>log likelihood metho</w:t>
      </w:r>
      <w:r w:rsidR="00BF2986">
        <w:rPr>
          <w:rFonts w:ascii="Times New Roman" w:hAnsi="Times New Roman" w:cs="Times New Roman"/>
          <w:sz w:val="24"/>
          <w:szCs w:val="24"/>
        </w:rPr>
        <w:t xml:space="preserve">d, by comparing models with and </w:t>
      </w:r>
      <w:r w:rsidR="00BF2986" w:rsidRPr="00BF2986">
        <w:rPr>
          <w:rFonts w:ascii="Times New Roman" w:hAnsi="Times New Roman" w:cs="Times New Roman"/>
          <w:sz w:val="24"/>
          <w:szCs w:val="24"/>
        </w:rPr>
        <w:t>without the term</w:t>
      </w:r>
      <w:r w:rsidR="00BF2986">
        <w:rPr>
          <w:rFonts w:ascii="Times New Roman" w:hAnsi="Times New Roman" w:cs="Times New Roman"/>
          <w:sz w:val="24"/>
          <w:szCs w:val="24"/>
        </w:rPr>
        <w:t xml:space="preserve"> </w:t>
      </w:r>
      <w:r w:rsidR="00BF2986" w:rsidRPr="00BF2986">
        <w:rPr>
          <w:rFonts w:ascii="Times New Roman" w:hAnsi="Times New Roman" w:cs="Times New Roman"/>
          <w:sz w:val="24"/>
          <w:szCs w:val="24"/>
        </w:rPr>
        <w:t>in question.</w:t>
      </w:r>
    </w:p>
    <w:p w14:paraId="39154187" w14:textId="04EBC5E2" w:rsidR="00AD1C19" w:rsidRDefault="008F74A7" w:rsidP="001B6C3D">
      <w:pPr>
        <w:spacing w:line="360" w:lineRule="auto"/>
        <w:ind w:firstLine="720"/>
        <w:jc w:val="both"/>
        <w:rPr>
          <w:rFonts w:ascii="Times New Roman" w:hAnsi="Times New Roman" w:cs="Times New Roman"/>
          <w:sz w:val="24"/>
          <w:szCs w:val="24"/>
        </w:rPr>
      </w:pPr>
      <w:r w:rsidRPr="005211A1">
        <w:rPr>
          <w:rFonts w:ascii="Times New Roman" w:hAnsi="Times New Roman" w:cs="Times New Roman"/>
          <w:sz w:val="24"/>
          <w:szCs w:val="24"/>
        </w:rPr>
        <w:t xml:space="preserve">To </w:t>
      </w:r>
      <w:r w:rsidR="00FE5922" w:rsidRPr="005211A1">
        <w:rPr>
          <w:rFonts w:ascii="Times New Roman" w:hAnsi="Times New Roman" w:cs="Times New Roman"/>
          <w:sz w:val="24"/>
          <w:szCs w:val="24"/>
        </w:rPr>
        <w:t xml:space="preserve">further </w:t>
      </w:r>
      <w:r w:rsidRPr="005211A1">
        <w:rPr>
          <w:rFonts w:ascii="Times New Roman" w:hAnsi="Times New Roman" w:cs="Times New Roman"/>
          <w:sz w:val="24"/>
          <w:szCs w:val="24"/>
        </w:rPr>
        <w:t xml:space="preserve">investigate </w:t>
      </w:r>
      <w:r w:rsidR="001B6C3D" w:rsidRPr="005211A1">
        <w:rPr>
          <w:rFonts w:ascii="Times New Roman" w:hAnsi="Times New Roman" w:cs="Times New Roman"/>
          <w:sz w:val="24"/>
          <w:szCs w:val="24"/>
        </w:rPr>
        <w:t xml:space="preserve">the </w:t>
      </w:r>
      <w:r w:rsidR="00DF3E2B" w:rsidRPr="005211A1">
        <w:rPr>
          <w:rFonts w:ascii="Times New Roman" w:hAnsi="Times New Roman" w:cs="Times New Roman"/>
          <w:sz w:val="24"/>
          <w:szCs w:val="24"/>
        </w:rPr>
        <w:t xml:space="preserve">SNIFFER and ICE </w:t>
      </w:r>
      <w:r w:rsidR="001B6C3D" w:rsidRPr="005211A1">
        <w:rPr>
          <w:rFonts w:ascii="Times New Roman" w:hAnsi="Times New Roman" w:cs="Times New Roman"/>
          <w:sz w:val="24"/>
          <w:szCs w:val="24"/>
        </w:rPr>
        <w:t xml:space="preserve">results </w:t>
      </w:r>
      <w:r w:rsidRPr="005211A1">
        <w:rPr>
          <w:rFonts w:ascii="Times New Roman" w:hAnsi="Times New Roman" w:cs="Times New Roman"/>
          <w:sz w:val="24"/>
          <w:szCs w:val="24"/>
        </w:rPr>
        <w:t>at the species level</w:t>
      </w:r>
      <w:r w:rsidR="001B6C3D" w:rsidRPr="005211A1">
        <w:rPr>
          <w:rFonts w:ascii="Times New Roman" w:hAnsi="Times New Roman" w:cs="Times New Roman"/>
          <w:sz w:val="24"/>
          <w:szCs w:val="24"/>
        </w:rPr>
        <w:t>,</w:t>
      </w:r>
      <w:r w:rsidRPr="005211A1">
        <w:rPr>
          <w:rFonts w:ascii="Times New Roman" w:hAnsi="Times New Roman" w:cs="Times New Roman"/>
          <w:sz w:val="24"/>
          <w:szCs w:val="24"/>
        </w:rPr>
        <w:t xml:space="preserve"> Atlantic salmon adults, adult lamprey,</w:t>
      </w:r>
      <w:r w:rsidR="00725383" w:rsidRPr="005211A1">
        <w:rPr>
          <w:rFonts w:ascii="Times New Roman" w:hAnsi="Times New Roman" w:cs="Times New Roman"/>
          <w:sz w:val="24"/>
          <w:szCs w:val="24"/>
        </w:rPr>
        <w:t xml:space="preserve"> salmonids (25 – 55 cm) and </w:t>
      </w:r>
      <w:r w:rsidR="00DF3E2B" w:rsidRPr="005211A1">
        <w:rPr>
          <w:rFonts w:ascii="Times New Roman" w:hAnsi="Times New Roman" w:cs="Times New Roman"/>
          <w:sz w:val="24"/>
          <w:szCs w:val="24"/>
        </w:rPr>
        <w:t>juvenile salmonids (</w:t>
      </w:r>
      <w:r w:rsidR="00A5089C" w:rsidRPr="005211A1">
        <w:rPr>
          <w:rFonts w:ascii="Times New Roman" w:hAnsi="Times New Roman" w:cs="Times New Roman"/>
          <w:sz w:val="24"/>
          <w:szCs w:val="24"/>
        </w:rPr>
        <w:t xml:space="preserve">&lt;25cm </w:t>
      </w:r>
      <w:r w:rsidR="00DF3E2B" w:rsidRPr="005211A1">
        <w:rPr>
          <w:rFonts w:ascii="Times New Roman" w:hAnsi="Times New Roman" w:cs="Times New Roman"/>
          <w:sz w:val="24"/>
          <w:szCs w:val="24"/>
        </w:rPr>
        <w:t>salmon and brown trout</w:t>
      </w:r>
      <w:r w:rsidR="000106F4" w:rsidRPr="005211A1">
        <w:rPr>
          <w:rFonts w:ascii="Times New Roman" w:hAnsi="Times New Roman" w:cs="Times New Roman"/>
          <w:sz w:val="24"/>
          <w:szCs w:val="24"/>
        </w:rPr>
        <w:t>)</w:t>
      </w:r>
      <w:r w:rsidR="00DF3E2B" w:rsidRPr="005211A1">
        <w:rPr>
          <w:rFonts w:ascii="Times New Roman" w:hAnsi="Times New Roman" w:cs="Times New Roman"/>
          <w:sz w:val="24"/>
          <w:szCs w:val="24"/>
        </w:rPr>
        <w:t xml:space="preserve"> </w:t>
      </w:r>
      <w:r w:rsidR="001B6C3D" w:rsidRPr="005211A1">
        <w:rPr>
          <w:rFonts w:ascii="Times New Roman" w:hAnsi="Times New Roman" w:cs="Times New Roman"/>
          <w:sz w:val="24"/>
          <w:szCs w:val="24"/>
        </w:rPr>
        <w:t xml:space="preserve">scores </w:t>
      </w:r>
      <w:r w:rsidR="0095743C" w:rsidRPr="005211A1">
        <w:rPr>
          <w:rFonts w:ascii="Times New Roman" w:hAnsi="Times New Roman" w:cs="Times New Roman"/>
          <w:sz w:val="24"/>
          <w:szCs w:val="24"/>
        </w:rPr>
        <w:t>were examined</w:t>
      </w:r>
      <w:r w:rsidR="00DF3E2B" w:rsidRPr="005211A1">
        <w:rPr>
          <w:rFonts w:ascii="Times New Roman" w:hAnsi="Times New Roman" w:cs="Times New Roman"/>
          <w:b/>
          <w:i/>
          <w:sz w:val="24"/>
          <w:szCs w:val="24"/>
        </w:rPr>
        <w:t xml:space="preserve"> </w:t>
      </w:r>
      <w:r w:rsidR="00725383" w:rsidRPr="005211A1">
        <w:rPr>
          <w:rFonts w:ascii="Times New Roman" w:hAnsi="Times New Roman" w:cs="Times New Roman"/>
          <w:sz w:val="24"/>
          <w:szCs w:val="24"/>
        </w:rPr>
        <w:t>over the suite of structures</w:t>
      </w:r>
      <w:r w:rsidR="00FE5922">
        <w:rPr>
          <w:rFonts w:ascii="Times New Roman" w:hAnsi="Times New Roman" w:cs="Times New Roman"/>
          <w:sz w:val="24"/>
          <w:szCs w:val="24"/>
        </w:rPr>
        <w:t>.</w:t>
      </w:r>
      <w:r w:rsidR="00725383" w:rsidRPr="00DF3E2B">
        <w:rPr>
          <w:rFonts w:ascii="Times New Roman" w:hAnsi="Times New Roman" w:cs="Times New Roman"/>
          <w:sz w:val="24"/>
          <w:szCs w:val="24"/>
        </w:rPr>
        <w:t xml:space="preserve"> </w:t>
      </w:r>
      <w:r w:rsidR="00D42429">
        <w:rPr>
          <w:rFonts w:ascii="Times New Roman" w:hAnsi="Times New Roman" w:cs="Times New Roman"/>
          <w:sz w:val="24"/>
          <w:szCs w:val="24"/>
        </w:rPr>
        <w:t>These taxa were</w:t>
      </w:r>
      <w:r w:rsidR="000106F4">
        <w:rPr>
          <w:rFonts w:ascii="Times New Roman" w:hAnsi="Times New Roman" w:cs="Times New Roman"/>
          <w:sz w:val="24"/>
          <w:szCs w:val="24"/>
        </w:rPr>
        <w:t xml:space="preserve"> chosen in the context of </w:t>
      </w:r>
      <w:r w:rsidR="006C5C3E">
        <w:rPr>
          <w:rFonts w:ascii="Times New Roman" w:hAnsi="Times New Roman" w:cs="Times New Roman"/>
          <w:sz w:val="24"/>
          <w:szCs w:val="24"/>
        </w:rPr>
        <w:t xml:space="preserve">Irish </w:t>
      </w:r>
      <w:r w:rsidR="000106F4">
        <w:rPr>
          <w:rFonts w:ascii="Times New Roman" w:hAnsi="Times New Roman" w:cs="Times New Roman"/>
          <w:sz w:val="24"/>
          <w:szCs w:val="24"/>
        </w:rPr>
        <w:t xml:space="preserve">fisheries management and conservation management </w:t>
      </w:r>
      <w:r w:rsidR="00B00C39">
        <w:rPr>
          <w:rFonts w:ascii="Times New Roman" w:hAnsi="Times New Roman" w:cs="Times New Roman"/>
          <w:sz w:val="24"/>
          <w:szCs w:val="24"/>
        </w:rPr>
        <w:t xml:space="preserve">concerns. </w:t>
      </w:r>
      <w:r w:rsidR="00FE5922">
        <w:rPr>
          <w:rFonts w:ascii="Times New Roman" w:hAnsi="Times New Roman" w:cs="Times New Roman"/>
          <w:sz w:val="24"/>
          <w:szCs w:val="24"/>
        </w:rPr>
        <w:t>T</w:t>
      </w:r>
      <w:r w:rsidR="00DF3E2B" w:rsidRPr="00DF3E2B">
        <w:rPr>
          <w:rFonts w:ascii="Times New Roman" w:hAnsi="Times New Roman" w:cs="Times New Roman"/>
          <w:sz w:val="24"/>
          <w:szCs w:val="24"/>
        </w:rPr>
        <w:t>he</w:t>
      </w:r>
      <w:r w:rsidR="00C128BF">
        <w:rPr>
          <w:rFonts w:ascii="Times New Roman" w:hAnsi="Times New Roman" w:cs="Times New Roman"/>
          <w:sz w:val="24"/>
          <w:szCs w:val="24"/>
        </w:rPr>
        <w:t xml:space="preserve"> total</w:t>
      </w:r>
      <w:r w:rsidR="00DF3E2B" w:rsidRPr="00DF3E2B">
        <w:rPr>
          <w:rFonts w:ascii="Times New Roman" w:hAnsi="Times New Roman" w:cs="Times New Roman"/>
          <w:sz w:val="24"/>
          <w:szCs w:val="24"/>
        </w:rPr>
        <w:t xml:space="preserve"> number of score agreements</w:t>
      </w:r>
      <w:r w:rsidR="00122CF3">
        <w:rPr>
          <w:rFonts w:ascii="Times New Roman" w:hAnsi="Times New Roman" w:cs="Times New Roman"/>
          <w:sz w:val="24"/>
          <w:szCs w:val="24"/>
        </w:rPr>
        <w:t xml:space="preserve"> (%)</w:t>
      </w:r>
      <w:r w:rsidR="00725383">
        <w:rPr>
          <w:rFonts w:ascii="Times New Roman" w:hAnsi="Times New Roman" w:cs="Times New Roman"/>
          <w:sz w:val="24"/>
          <w:szCs w:val="24"/>
        </w:rPr>
        <w:t>, for each fish group</w:t>
      </w:r>
      <w:r w:rsidR="002C313D">
        <w:rPr>
          <w:rFonts w:ascii="Times New Roman" w:hAnsi="Times New Roman" w:cs="Times New Roman"/>
          <w:sz w:val="24"/>
          <w:szCs w:val="24"/>
        </w:rPr>
        <w:t>/scoring pairing</w:t>
      </w:r>
      <w:r w:rsidR="00725383">
        <w:rPr>
          <w:rFonts w:ascii="Times New Roman" w:hAnsi="Times New Roman" w:cs="Times New Roman"/>
          <w:sz w:val="24"/>
          <w:szCs w:val="24"/>
        </w:rPr>
        <w:t>,</w:t>
      </w:r>
      <w:r w:rsidR="00122CF3">
        <w:rPr>
          <w:rFonts w:ascii="Times New Roman" w:hAnsi="Times New Roman" w:cs="Times New Roman"/>
          <w:sz w:val="24"/>
          <w:szCs w:val="24"/>
        </w:rPr>
        <w:t xml:space="preserve"> </w:t>
      </w:r>
      <w:r w:rsidR="005211A1">
        <w:rPr>
          <w:rFonts w:ascii="Times New Roman" w:hAnsi="Times New Roman" w:cs="Times New Roman"/>
          <w:sz w:val="24"/>
          <w:szCs w:val="24"/>
        </w:rPr>
        <w:t>between ICE</w:t>
      </w:r>
      <w:r w:rsidR="00122CF3">
        <w:rPr>
          <w:rFonts w:ascii="Times New Roman" w:hAnsi="Times New Roman" w:cs="Times New Roman"/>
          <w:sz w:val="24"/>
          <w:szCs w:val="24"/>
        </w:rPr>
        <w:t xml:space="preserve"> and SNIFFER</w:t>
      </w:r>
      <w:r w:rsidR="0095743C">
        <w:rPr>
          <w:rFonts w:ascii="Times New Roman" w:hAnsi="Times New Roman" w:cs="Times New Roman"/>
          <w:sz w:val="24"/>
          <w:szCs w:val="24"/>
        </w:rPr>
        <w:t xml:space="preserve"> was calculated. Further analysis examined the</w:t>
      </w:r>
      <w:r w:rsidR="00FE5922">
        <w:rPr>
          <w:rFonts w:ascii="Times New Roman" w:hAnsi="Times New Roman" w:cs="Times New Roman"/>
          <w:sz w:val="24"/>
          <w:szCs w:val="24"/>
        </w:rPr>
        <w:t xml:space="preserve"> reasons for observed </w:t>
      </w:r>
      <w:r w:rsidR="00FE5922" w:rsidRPr="00FE5922">
        <w:rPr>
          <w:rFonts w:ascii="Times New Roman" w:hAnsi="Times New Roman" w:cs="Times New Roman"/>
          <w:sz w:val="24"/>
          <w:szCs w:val="24"/>
        </w:rPr>
        <w:t>differences</w:t>
      </w:r>
      <w:r w:rsidR="00FE5922">
        <w:rPr>
          <w:rFonts w:ascii="Times New Roman" w:hAnsi="Times New Roman" w:cs="Times New Roman"/>
          <w:sz w:val="24"/>
          <w:szCs w:val="24"/>
        </w:rPr>
        <w:t xml:space="preserve"> in paired outcomes for adult lamprey and adult salmon through</w:t>
      </w:r>
      <w:r w:rsidR="00FE5922" w:rsidRPr="00FE5922">
        <w:rPr>
          <w:rFonts w:ascii="Times New Roman" w:hAnsi="Times New Roman" w:cs="Times New Roman"/>
          <w:sz w:val="24"/>
          <w:szCs w:val="24"/>
        </w:rPr>
        <w:t xml:space="preserve"> a</w:t>
      </w:r>
      <w:r w:rsidR="00FE5922">
        <w:rPr>
          <w:rFonts w:ascii="Times New Roman" w:hAnsi="Times New Roman" w:cs="Times New Roman"/>
          <w:sz w:val="24"/>
          <w:szCs w:val="24"/>
        </w:rPr>
        <w:t xml:space="preserve"> paired score output analysis. These data </w:t>
      </w:r>
      <w:r w:rsidR="003B6833">
        <w:rPr>
          <w:rFonts w:ascii="Times New Roman" w:hAnsi="Times New Roman" w:cs="Times New Roman"/>
          <w:sz w:val="24"/>
          <w:szCs w:val="24"/>
        </w:rPr>
        <w:t xml:space="preserve">were </w:t>
      </w:r>
      <w:r w:rsidR="00FE5922">
        <w:rPr>
          <w:rFonts w:ascii="Times New Roman" w:hAnsi="Times New Roman" w:cs="Times New Roman"/>
          <w:sz w:val="24"/>
          <w:szCs w:val="24"/>
        </w:rPr>
        <w:t xml:space="preserve">interrogated for reasons </w:t>
      </w:r>
      <w:r w:rsidR="00B00C39">
        <w:rPr>
          <w:rFonts w:ascii="Times New Roman" w:hAnsi="Times New Roman" w:cs="Times New Roman"/>
          <w:sz w:val="24"/>
          <w:szCs w:val="24"/>
        </w:rPr>
        <w:t>underlying</w:t>
      </w:r>
      <w:r w:rsidR="00FE5922">
        <w:rPr>
          <w:rFonts w:ascii="Times New Roman" w:hAnsi="Times New Roman" w:cs="Times New Roman"/>
          <w:sz w:val="24"/>
          <w:szCs w:val="24"/>
        </w:rPr>
        <w:t xml:space="preserve"> less strict and </w:t>
      </w:r>
      <w:r w:rsidR="005211A1">
        <w:rPr>
          <w:rFonts w:ascii="Times New Roman" w:hAnsi="Times New Roman" w:cs="Times New Roman"/>
          <w:sz w:val="24"/>
          <w:szCs w:val="24"/>
        </w:rPr>
        <w:t>stricter</w:t>
      </w:r>
      <w:r w:rsidR="00FE5922">
        <w:rPr>
          <w:rFonts w:ascii="Times New Roman" w:hAnsi="Times New Roman" w:cs="Times New Roman"/>
          <w:sz w:val="24"/>
          <w:szCs w:val="24"/>
        </w:rPr>
        <w:t xml:space="preserve"> </w:t>
      </w:r>
      <w:r w:rsidR="00FE4142">
        <w:rPr>
          <w:rFonts w:ascii="Times New Roman" w:hAnsi="Times New Roman" w:cs="Times New Roman"/>
          <w:sz w:val="24"/>
          <w:szCs w:val="24"/>
        </w:rPr>
        <w:t xml:space="preserve">outcomes based on </w:t>
      </w:r>
      <w:r w:rsidR="00FE5922">
        <w:rPr>
          <w:rFonts w:ascii="Times New Roman" w:hAnsi="Times New Roman" w:cs="Times New Roman"/>
          <w:sz w:val="24"/>
          <w:szCs w:val="24"/>
        </w:rPr>
        <w:t xml:space="preserve">protocol scorings. The </w:t>
      </w:r>
      <w:r w:rsidR="00AF229B" w:rsidRPr="00AF229B">
        <w:rPr>
          <w:rFonts w:ascii="Times New Roman" w:hAnsi="Times New Roman" w:cs="Times New Roman"/>
          <w:sz w:val="24"/>
          <w:szCs w:val="24"/>
        </w:rPr>
        <w:t>influence of recorder opinion</w:t>
      </w:r>
      <w:r w:rsidR="00FC1F62">
        <w:rPr>
          <w:rFonts w:ascii="Times New Roman" w:hAnsi="Times New Roman" w:cs="Times New Roman"/>
          <w:sz w:val="24"/>
          <w:szCs w:val="24"/>
        </w:rPr>
        <w:t xml:space="preserve"> on passability scores in relation to</w:t>
      </w:r>
      <w:r w:rsidR="00FE4142">
        <w:rPr>
          <w:rFonts w:ascii="Times New Roman" w:hAnsi="Times New Roman" w:cs="Times New Roman"/>
          <w:sz w:val="24"/>
          <w:szCs w:val="24"/>
        </w:rPr>
        <w:t xml:space="preserve"> subjective </w:t>
      </w:r>
      <w:r w:rsidR="00FC1F62">
        <w:rPr>
          <w:rFonts w:ascii="Times New Roman" w:hAnsi="Times New Roman" w:cs="Times New Roman"/>
          <w:sz w:val="24"/>
          <w:szCs w:val="24"/>
        </w:rPr>
        <w:t>elements of the</w:t>
      </w:r>
      <w:r w:rsidR="00AF229B" w:rsidRPr="00AF229B">
        <w:rPr>
          <w:rFonts w:ascii="Times New Roman" w:hAnsi="Times New Roman" w:cs="Times New Roman"/>
          <w:sz w:val="24"/>
          <w:szCs w:val="24"/>
        </w:rPr>
        <w:t xml:space="preserve"> </w:t>
      </w:r>
      <w:r w:rsidR="00AF229B">
        <w:rPr>
          <w:rFonts w:ascii="Times New Roman" w:hAnsi="Times New Roman" w:cs="Times New Roman"/>
          <w:sz w:val="24"/>
          <w:szCs w:val="24"/>
        </w:rPr>
        <w:t>SNIFFER</w:t>
      </w:r>
      <w:r w:rsidR="00FC1F62">
        <w:rPr>
          <w:rFonts w:ascii="Times New Roman" w:hAnsi="Times New Roman" w:cs="Times New Roman"/>
          <w:sz w:val="24"/>
          <w:szCs w:val="24"/>
        </w:rPr>
        <w:t xml:space="preserve"> protocol</w:t>
      </w:r>
      <w:r w:rsidR="00AF229B">
        <w:rPr>
          <w:rFonts w:ascii="Times New Roman" w:hAnsi="Times New Roman" w:cs="Times New Roman"/>
          <w:sz w:val="24"/>
          <w:szCs w:val="24"/>
        </w:rPr>
        <w:t xml:space="preserve"> </w:t>
      </w:r>
      <w:r w:rsidR="00FC1F62">
        <w:rPr>
          <w:rFonts w:ascii="Times New Roman" w:hAnsi="Times New Roman" w:cs="Times New Roman"/>
          <w:sz w:val="24"/>
          <w:szCs w:val="24"/>
        </w:rPr>
        <w:t>(</w:t>
      </w:r>
      <w:r w:rsidR="006C5C3E">
        <w:rPr>
          <w:rFonts w:ascii="Times New Roman" w:hAnsi="Times New Roman" w:cs="Times New Roman"/>
          <w:sz w:val="24"/>
          <w:szCs w:val="24"/>
        </w:rPr>
        <w:t>e.g.</w:t>
      </w:r>
      <w:r w:rsidR="00FC1F62">
        <w:rPr>
          <w:rFonts w:ascii="Times New Roman" w:hAnsi="Times New Roman" w:cs="Times New Roman"/>
          <w:sz w:val="24"/>
          <w:szCs w:val="24"/>
        </w:rPr>
        <w:t xml:space="preserve"> influence of turbulence</w:t>
      </w:r>
      <w:proofErr w:type="gramStart"/>
      <w:r w:rsidR="00FC1F62">
        <w:rPr>
          <w:rFonts w:ascii="Times New Roman" w:hAnsi="Times New Roman" w:cs="Times New Roman"/>
          <w:sz w:val="24"/>
          <w:szCs w:val="24"/>
        </w:rPr>
        <w:t>)</w:t>
      </w:r>
      <w:r w:rsidR="00AF229B" w:rsidRPr="00AF229B">
        <w:rPr>
          <w:rFonts w:ascii="Times New Roman" w:hAnsi="Times New Roman" w:cs="Times New Roman"/>
          <w:sz w:val="24"/>
          <w:szCs w:val="24"/>
        </w:rPr>
        <w:t xml:space="preserve">  </w:t>
      </w:r>
      <w:r w:rsidR="00FE5922">
        <w:rPr>
          <w:rFonts w:ascii="Times New Roman" w:hAnsi="Times New Roman" w:cs="Times New Roman"/>
          <w:sz w:val="24"/>
          <w:szCs w:val="24"/>
        </w:rPr>
        <w:t>was</w:t>
      </w:r>
      <w:proofErr w:type="gramEnd"/>
      <w:r w:rsidR="00FE5922">
        <w:rPr>
          <w:rFonts w:ascii="Times New Roman" w:hAnsi="Times New Roman" w:cs="Times New Roman"/>
          <w:sz w:val="24"/>
          <w:szCs w:val="24"/>
        </w:rPr>
        <w:t xml:space="preserve"> also examined for</w:t>
      </w:r>
      <w:r w:rsidR="00AF229B">
        <w:rPr>
          <w:rFonts w:ascii="Times New Roman" w:hAnsi="Times New Roman" w:cs="Times New Roman"/>
          <w:sz w:val="24"/>
          <w:szCs w:val="24"/>
        </w:rPr>
        <w:t xml:space="preserve"> adult lamprey and</w:t>
      </w:r>
      <w:r w:rsidR="00AF229B" w:rsidRPr="00AF229B">
        <w:rPr>
          <w:rFonts w:ascii="Times New Roman" w:hAnsi="Times New Roman" w:cs="Times New Roman"/>
          <w:sz w:val="24"/>
          <w:szCs w:val="24"/>
        </w:rPr>
        <w:t xml:space="preserve"> Atlantic salmon</w:t>
      </w:r>
      <w:r w:rsidR="003B6833">
        <w:rPr>
          <w:rFonts w:ascii="Times New Roman" w:hAnsi="Times New Roman" w:cs="Times New Roman"/>
          <w:sz w:val="24"/>
          <w:szCs w:val="24"/>
        </w:rPr>
        <w:t>.</w:t>
      </w:r>
      <w:r w:rsidR="00FE5922">
        <w:rPr>
          <w:rFonts w:ascii="Times New Roman" w:hAnsi="Times New Roman" w:cs="Times New Roman"/>
          <w:sz w:val="24"/>
          <w:szCs w:val="24"/>
        </w:rPr>
        <w:t xml:space="preserve"> </w:t>
      </w:r>
    </w:p>
    <w:p w14:paraId="7AF0D24B" w14:textId="0359AE1D" w:rsidR="00DF3E2B" w:rsidRDefault="00DF3E2B" w:rsidP="00FE5922">
      <w:pPr>
        <w:spacing w:line="360" w:lineRule="auto"/>
        <w:ind w:firstLine="720"/>
        <w:jc w:val="both"/>
        <w:rPr>
          <w:rFonts w:ascii="Times New Roman" w:hAnsi="Times New Roman" w:cs="Times New Roman"/>
          <w:sz w:val="24"/>
          <w:szCs w:val="24"/>
        </w:rPr>
      </w:pPr>
      <w:r w:rsidRPr="00DF3E2B">
        <w:rPr>
          <w:rFonts w:ascii="Times New Roman" w:hAnsi="Times New Roman" w:cs="Times New Roman"/>
          <w:sz w:val="24"/>
          <w:szCs w:val="24"/>
        </w:rPr>
        <w:t xml:space="preserve">Those </w:t>
      </w:r>
      <w:r w:rsidR="009A52CD">
        <w:rPr>
          <w:rFonts w:ascii="Times New Roman" w:hAnsi="Times New Roman" w:cs="Times New Roman"/>
          <w:sz w:val="24"/>
          <w:szCs w:val="24"/>
        </w:rPr>
        <w:t>TSs</w:t>
      </w:r>
      <w:r w:rsidR="009A52CD" w:rsidRPr="00DF3E2B">
        <w:rPr>
          <w:rFonts w:ascii="Times New Roman" w:hAnsi="Times New Roman" w:cs="Times New Roman"/>
          <w:sz w:val="24"/>
          <w:szCs w:val="24"/>
        </w:rPr>
        <w:t xml:space="preserve"> </w:t>
      </w:r>
      <w:r w:rsidRPr="00DF3E2B">
        <w:rPr>
          <w:rFonts w:ascii="Times New Roman" w:hAnsi="Times New Roman" w:cs="Times New Roman"/>
          <w:sz w:val="24"/>
          <w:szCs w:val="24"/>
        </w:rPr>
        <w:t>representing ‘fish-passage solutions’ i.e. purpose-built fish passage structures</w:t>
      </w:r>
      <w:r w:rsidR="00166286">
        <w:rPr>
          <w:rFonts w:ascii="Times New Roman" w:hAnsi="Times New Roman" w:cs="Times New Roman"/>
          <w:sz w:val="24"/>
          <w:szCs w:val="24"/>
        </w:rPr>
        <w:t xml:space="preserve"> or </w:t>
      </w:r>
      <w:proofErr w:type="spellStart"/>
      <w:r w:rsidR="00166286">
        <w:rPr>
          <w:rFonts w:ascii="Times New Roman" w:hAnsi="Times New Roman" w:cs="Times New Roman"/>
          <w:sz w:val="24"/>
          <w:szCs w:val="24"/>
        </w:rPr>
        <w:t>fishways</w:t>
      </w:r>
      <w:proofErr w:type="spellEnd"/>
      <w:r w:rsidRPr="00DF3E2B">
        <w:rPr>
          <w:rFonts w:ascii="Times New Roman" w:hAnsi="Times New Roman" w:cs="Times New Roman"/>
          <w:sz w:val="24"/>
          <w:szCs w:val="24"/>
        </w:rPr>
        <w:t xml:space="preserve"> such as </w:t>
      </w:r>
      <w:proofErr w:type="spellStart"/>
      <w:r w:rsidRPr="00DF3E2B">
        <w:rPr>
          <w:rFonts w:ascii="Times New Roman" w:hAnsi="Times New Roman" w:cs="Times New Roman"/>
          <w:sz w:val="24"/>
          <w:szCs w:val="24"/>
        </w:rPr>
        <w:t>Denil</w:t>
      </w:r>
      <w:proofErr w:type="spellEnd"/>
      <w:r w:rsidRPr="00DF3E2B">
        <w:rPr>
          <w:rFonts w:ascii="Times New Roman" w:hAnsi="Times New Roman" w:cs="Times New Roman"/>
          <w:sz w:val="24"/>
          <w:szCs w:val="24"/>
        </w:rPr>
        <w:t xml:space="preserve"> passes, pool passes etc. were excluded from the initial comparison of SNIFFER and ICE scores. ICE does not specifically score for fish passes. However, the ICE protocol does provide a “screening” of fish passage </w:t>
      </w:r>
      <w:r w:rsidR="00FE4142">
        <w:rPr>
          <w:rFonts w:ascii="Times New Roman" w:hAnsi="Times New Roman" w:cs="Times New Roman"/>
          <w:sz w:val="24"/>
          <w:szCs w:val="24"/>
        </w:rPr>
        <w:t>solutions</w:t>
      </w:r>
      <w:r w:rsidR="006C5C3E">
        <w:rPr>
          <w:rFonts w:ascii="Times New Roman" w:hAnsi="Times New Roman" w:cs="Times New Roman"/>
          <w:sz w:val="24"/>
          <w:szCs w:val="24"/>
        </w:rPr>
        <w:t xml:space="preserve"> </w:t>
      </w:r>
      <w:r w:rsidRPr="00DF3E2B">
        <w:rPr>
          <w:rFonts w:ascii="Times New Roman" w:hAnsi="Times New Roman" w:cs="Times New Roman"/>
          <w:sz w:val="24"/>
          <w:szCs w:val="24"/>
        </w:rPr>
        <w:t xml:space="preserve">and these ICE outcomes were </w:t>
      </w:r>
      <w:r w:rsidR="00C81DDA">
        <w:rPr>
          <w:rFonts w:ascii="Times New Roman" w:hAnsi="Times New Roman" w:cs="Times New Roman"/>
          <w:sz w:val="24"/>
          <w:szCs w:val="24"/>
        </w:rPr>
        <w:t xml:space="preserve">separately </w:t>
      </w:r>
      <w:r w:rsidRPr="00DF3E2B">
        <w:rPr>
          <w:rFonts w:ascii="Times New Roman" w:hAnsi="Times New Roman" w:cs="Times New Roman"/>
          <w:sz w:val="24"/>
          <w:szCs w:val="24"/>
        </w:rPr>
        <w:t xml:space="preserve">compared with the SNIFFER passability scores for the fish-pass </w:t>
      </w:r>
      <w:r w:rsidR="00C81DDA">
        <w:rPr>
          <w:rFonts w:ascii="Times New Roman" w:hAnsi="Times New Roman" w:cs="Times New Roman"/>
          <w:sz w:val="24"/>
          <w:szCs w:val="24"/>
        </w:rPr>
        <w:t>TSs</w:t>
      </w:r>
      <w:r w:rsidRPr="00DF3E2B">
        <w:rPr>
          <w:rFonts w:ascii="Times New Roman" w:hAnsi="Times New Roman" w:cs="Times New Roman"/>
          <w:sz w:val="24"/>
          <w:szCs w:val="24"/>
        </w:rPr>
        <w:t xml:space="preserve">. </w:t>
      </w:r>
    </w:p>
    <w:p w14:paraId="0B38E29D" w14:textId="4B45EB71" w:rsidR="00173287" w:rsidRPr="000F1442" w:rsidRDefault="00DF3E2B" w:rsidP="00512830">
      <w:pPr>
        <w:keepNext/>
        <w:keepLines/>
        <w:spacing w:before="200" w:after="0"/>
        <w:jc w:val="both"/>
        <w:outlineLvl w:val="1"/>
        <w:rPr>
          <w:rFonts w:ascii="Times New Roman" w:hAnsi="Times New Roman" w:cs="Times New Roman"/>
          <w:b/>
          <w:i/>
          <w:color w:val="548DD4" w:themeColor="text2" w:themeTint="99"/>
          <w:sz w:val="24"/>
          <w:szCs w:val="24"/>
        </w:rPr>
      </w:pPr>
      <w:r w:rsidRPr="00DF3E2B">
        <w:rPr>
          <w:rFonts w:asciiTheme="majorHAnsi" w:eastAsiaTheme="majorEastAsia" w:hAnsiTheme="majorHAnsi" w:cstheme="majorBidi"/>
          <w:b/>
          <w:bCs/>
          <w:color w:val="4F81BD" w:themeColor="accent1"/>
          <w:sz w:val="26"/>
          <w:szCs w:val="26"/>
        </w:rPr>
        <w:t xml:space="preserve">Results </w:t>
      </w:r>
    </w:p>
    <w:p w14:paraId="205A6991" w14:textId="6448C570" w:rsidR="00DF3E2B" w:rsidRPr="00DF3E2B" w:rsidRDefault="00CA4C85" w:rsidP="001B6C3D">
      <w:pPr>
        <w:spacing w:line="360" w:lineRule="auto"/>
        <w:jc w:val="both"/>
        <w:rPr>
          <w:rFonts w:ascii="Times New Roman" w:hAnsi="Times New Roman" w:cs="Times New Roman"/>
          <w:sz w:val="24"/>
          <w:szCs w:val="24"/>
        </w:rPr>
      </w:pPr>
      <w:r>
        <w:rPr>
          <w:rFonts w:ascii="Times New Roman" w:hAnsi="Times New Roman" w:cs="Times New Roman"/>
          <w:i/>
        </w:rPr>
        <w:t xml:space="preserve"> </w:t>
      </w:r>
      <w:r w:rsidR="00DF3E2B" w:rsidRPr="00DF3E2B">
        <w:rPr>
          <w:rFonts w:ascii="Times New Roman" w:hAnsi="Times New Roman" w:cs="Times New Roman"/>
          <w:sz w:val="24"/>
          <w:szCs w:val="24"/>
        </w:rPr>
        <w:t xml:space="preserve">Fifty </w:t>
      </w:r>
      <w:r w:rsidR="00AE1828">
        <w:rPr>
          <w:rFonts w:ascii="Times New Roman" w:hAnsi="Times New Roman" w:cs="Times New Roman"/>
          <w:sz w:val="24"/>
          <w:szCs w:val="24"/>
        </w:rPr>
        <w:t>two</w:t>
      </w:r>
      <w:r w:rsidR="00E3090E">
        <w:rPr>
          <w:rFonts w:ascii="Times New Roman" w:hAnsi="Times New Roman" w:cs="Times New Roman"/>
          <w:sz w:val="24"/>
          <w:szCs w:val="24"/>
        </w:rPr>
        <w:t xml:space="preserve"> </w:t>
      </w:r>
      <w:r w:rsidR="00DF3E2B" w:rsidRPr="00DF3E2B">
        <w:rPr>
          <w:rFonts w:ascii="Times New Roman" w:hAnsi="Times New Roman" w:cs="Times New Roman"/>
          <w:sz w:val="24"/>
          <w:szCs w:val="24"/>
        </w:rPr>
        <w:t>instream barriers</w:t>
      </w:r>
      <w:r w:rsidR="00E3090E">
        <w:rPr>
          <w:rFonts w:ascii="Times New Roman" w:hAnsi="Times New Roman" w:cs="Times New Roman"/>
          <w:sz w:val="24"/>
          <w:szCs w:val="24"/>
        </w:rPr>
        <w:t xml:space="preserve">, </w:t>
      </w:r>
      <w:r w:rsidR="00DF3E2B" w:rsidRPr="00DF3E2B">
        <w:rPr>
          <w:rFonts w:ascii="Times New Roman" w:hAnsi="Times New Roman" w:cs="Times New Roman"/>
          <w:sz w:val="24"/>
          <w:szCs w:val="24"/>
        </w:rPr>
        <w:t>located at a range of river site</w:t>
      </w:r>
      <w:r w:rsidR="008279A2">
        <w:rPr>
          <w:rFonts w:ascii="Times New Roman" w:hAnsi="Times New Roman" w:cs="Times New Roman"/>
          <w:sz w:val="24"/>
          <w:szCs w:val="24"/>
        </w:rPr>
        <w:t>s</w:t>
      </w:r>
      <w:r w:rsidR="00DF3E2B" w:rsidRPr="00DF3E2B">
        <w:rPr>
          <w:rFonts w:ascii="Times New Roman" w:hAnsi="Times New Roman" w:cs="Times New Roman"/>
          <w:sz w:val="24"/>
          <w:szCs w:val="24"/>
        </w:rPr>
        <w:t xml:space="preserve"> across the Republic of Ireland were assessed using both the SNIFFER and ICE assessment techniques.  The majority of structures were categorised as weirs (n=38) with smaller numbers of bridge apron</w:t>
      </w:r>
      <w:r w:rsidR="004262B1">
        <w:rPr>
          <w:rFonts w:ascii="Times New Roman" w:hAnsi="Times New Roman" w:cs="Times New Roman"/>
          <w:sz w:val="24"/>
          <w:szCs w:val="24"/>
        </w:rPr>
        <w:t>s</w:t>
      </w:r>
      <w:r w:rsidR="00DF3E2B" w:rsidRPr="00DF3E2B">
        <w:rPr>
          <w:rFonts w:ascii="Times New Roman" w:hAnsi="Times New Roman" w:cs="Times New Roman"/>
          <w:sz w:val="24"/>
          <w:szCs w:val="24"/>
        </w:rPr>
        <w:t xml:space="preserve"> (n=8) </w:t>
      </w:r>
      <w:r w:rsidR="00996EA9">
        <w:rPr>
          <w:rFonts w:ascii="Times New Roman" w:hAnsi="Times New Roman" w:cs="Times New Roman"/>
          <w:sz w:val="24"/>
          <w:szCs w:val="24"/>
        </w:rPr>
        <w:t xml:space="preserve">and other </w:t>
      </w:r>
      <w:r w:rsidR="00C94451">
        <w:rPr>
          <w:rFonts w:ascii="Times New Roman" w:hAnsi="Times New Roman" w:cs="Times New Roman"/>
          <w:sz w:val="24"/>
          <w:szCs w:val="24"/>
        </w:rPr>
        <w:t xml:space="preserve">structure types </w:t>
      </w:r>
      <w:r w:rsidR="00996EA9">
        <w:rPr>
          <w:rFonts w:ascii="Times New Roman" w:hAnsi="Times New Roman" w:cs="Times New Roman"/>
          <w:sz w:val="24"/>
          <w:szCs w:val="24"/>
        </w:rPr>
        <w:t>(</w:t>
      </w:r>
      <w:r w:rsidR="000F1442">
        <w:rPr>
          <w:rFonts w:ascii="Times New Roman" w:hAnsi="Times New Roman" w:cs="Times New Roman"/>
          <w:sz w:val="24"/>
          <w:szCs w:val="24"/>
        </w:rPr>
        <w:t>Figure 2</w:t>
      </w:r>
      <w:r w:rsidR="00F4690B">
        <w:rPr>
          <w:rFonts w:ascii="Times New Roman" w:hAnsi="Times New Roman" w:cs="Times New Roman"/>
          <w:sz w:val="24"/>
          <w:szCs w:val="24"/>
        </w:rPr>
        <w:t>a</w:t>
      </w:r>
      <w:r w:rsidR="00996EA9">
        <w:rPr>
          <w:rFonts w:ascii="Times New Roman" w:hAnsi="Times New Roman" w:cs="Times New Roman"/>
          <w:sz w:val="24"/>
          <w:szCs w:val="24"/>
        </w:rPr>
        <w:t xml:space="preserve">). </w:t>
      </w:r>
      <w:r w:rsidR="00DF3E2B" w:rsidRPr="00DF3E2B">
        <w:rPr>
          <w:rFonts w:ascii="Times New Roman" w:hAnsi="Times New Roman" w:cs="Times New Roman"/>
          <w:sz w:val="24"/>
          <w:szCs w:val="24"/>
        </w:rPr>
        <w:t xml:space="preserve">All but two of the structures were on channels of Stream Order 3 or higher with 18 structures </w:t>
      </w:r>
      <w:r w:rsidR="006C7A34">
        <w:rPr>
          <w:rFonts w:ascii="Times New Roman" w:hAnsi="Times New Roman" w:cs="Times New Roman"/>
          <w:sz w:val="24"/>
          <w:szCs w:val="24"/>
        </w:rPr>
        <w:t>in channels of</w:t>
      </w:r>
      <w:r w:rsidR="006C7A34" w:rsidRPr="00DF3E2B">
        <w:rPr>
          <w:rFonts w:ascii="Times New Roman" w:hAnsi="Times New Roman" w:cs="Times New Roman"/>
          <w:sz w:val="24"/>
          <w:szCs w:val="24"/>
        </w:rPr>
        <w:t xml:space="preserve"> </w:t>
      </w:r>
      <w:r w:rsidR="00DF3E2B" w:rsidRPr="00DF3E2B">
        <w:rPr>
          <w:rFonts w:ascii="Times New Roman" w:hAnsi="Times New Roman" w:cs="Times New Roman"/>
          <w:sz w:val="24"/>
          <w:szCs w:val="24"/>
        </w:rPr>
        <w:t>Stream Order 6 (</w:t>
      </w:r>
      <w:r w:rsidR="000F1442">
        <w:rPr>
          <w:rFonts w:ascii="Times New Roman" w:hAnsi="Times New Roman" w:cs="Times New Roman"/>
          <w:sz w:val="24"/>
          <w:szCs w:val="24"/>
        </w:rPr>
        <w:t>Figure 2</w:t>
      </w:r>
      <w:r w:rsidR="00F4690B">
        <w:rPr>
          <w:rFonts w:ascii="Times New Roman" w:hAnsi="Times New Roman" w:cs="Times New Roman"/>
          <w:sz w:val="24"/>
          <w:szCs w:val="24"/>
        </w:rPr>
        <w:t>b</w:t>
      </w:r>
      <w:r w:rsidR="00DF3E2B" w:rsidRPr="00DF3E2B">
        <w:rPr>
          <w:rFonts w:ascii="Times New Roman" w:hAnsi="Times New Roman" w:cs="Times New Roman"/>
          <w:sz w:val="24"/>
          <w:szCs w:val="24"/>
        </w:rPr>
        <w:t>). Structures ranged in drop height (hydraulic head) from 0.2 m to 4 m with a mean of</w:t>
      </w:r>
      <w:r w:rsidR="000F1442">
        <w:rPr>
          <w:rFonts w:ascii="Times New Roman" w:hAnsi="Times New Roman" w:cs="Times New Roman"/>
          <w:sz w:val="24"/>
          <w:szCs w:val="24"/>
        </w:rPr>
        <w:t xml:space="preserve"> 1.3</w:t>
      </w:r>
      <w:r w:rsidR="001B6C3D">
        <w:rPr>
          <w:rFonts w:ascii="Times New Roman" w:hAnsi="Times New Roman" w:cs="Times New Roman"/>
          <w:sz w:val="24"/>
          <w:szCs w:val="24"/>
        </w:rPr>
        <w:t xml:space="preserve"> </w:t>
      </w:r>
      <w:r w:rsidR="000F1442">
        <w:rPr>
          <w:rFonts w:ascii="Times New Roman" w:hAnsi="Times New Roman" w:cs="Times New Roman"/>
          <w:sz w:val="24"/>
          <w:szCs w:val="24"/>
        </w:rPr>
        <w:t>m</w:t>
      </w:r>
      <w:r w:rsidR="006C7A34">
        <w:rPr>
          <w:rFonts w:ascii="Times New Roman" w:hAnsi="Times New Roman" w:cs="Times New Roman"/>
          <w:sz w:val="24"/>
          <w:szCs w:val="24"/>
        </w:rPr>
        <w:t xml:space="preserve"> (Figure 2</w:t>
      </w:r>
      <w:r w:rsidR="00F4690B">
        <w:rPr>
          <w:rFonts w:ascii="Times New Roman" w:hAnsi="Times New Roman" w:cs="Times New Roman"/>
          <w:sz w:val="24"/>
          <w:szCs w:val="24"/>
        </w:rPr>
        <w:t>c</w:t>
      </w:r>
      <w:r w:rsidR="006C7A34">
        <w:rPr>
          <w:rFonts w:ascii="Times New Roman" w:hAnsi="Times New Roman" w:cs="Times New Roman"/>
          <w:sz w:val="24"/>
          <w:szCs w:val="24"/>
        </w:rPr>
        <w:t>)</w:t>
      </w:r>
      <w:r w:rsidR="000F1442">
        <w:rPr>
          <w:rFonts w:ascii="Times New Roman" w:hAnsi="Times New Roman" w:cs="Times New Roman"/>
          <w:sz w:val="24"/>
          <w:szCs w:val="24"/>
        </w:rPr>
        <w:t xml:space="preserve">. </w:t>
      </w:r>
      <w:r w:rsidR="000D18D4">
        <w:rPr>
          <w:rFonts w:ascii="Times New Roman" w:hAnsi="Times New Roman" w:cs="Times New Roman"/>
          <w:sz w:val="24"/>
          <w:szCs w:val="24"/>
        </w:rPr>
        <w:t>The barriers, not including fish passage solutions</w:t>
      </w:r>
      <w:r w:rsidR="00B00C39">
        <w:rPr>
          <w:rFonts w:ascii="Times New Roman" w:hAnsi="Times New Roman" w:cs="Times New Roman"/>
          <w:sz w:val="24"/>
          <w:szCs w:val="24"/>
        </w:rPr>
        <w:t xml:space="preserve"> or </w:t>
      </w:r>
      <w:proofErr w:type="spellStart"/>
      <w:r w:rsidR="00B00C39">
        <w:rPr>
          <w:rFonts w:ascii="Times New Roman" w:hAnsi="Times New Roman" w:cs="Times New Roman"/>
          <w:sz w:val="24"/>
          <w:szCs w:val="24"/>
        </w:rPr>
        <w:t>fishways</w:t>
      </w:r>
      <w:proofErr w:type="spellEnd"/>
      <w:r w:rsidR="000D18D4">
        <w:rPr>
          <w:rFonts w:ascii="Times New Roman" w:hAnsi="Times New Roman" w:cs="Times New Roman"/>
          <w:sz w:val="24"/>
          <w:szCs w:val="24"/>
        </w:rPr>
        <w:t xml:space="preserve">, were delineated into </w:t>
      </w:r>
      <w:r w:rsidR="00C81DDA">
        <w:rPr>
          <w:rFonts w:ascii="Times New Roman" w:hAnsi="Times New Roman" w:cs="Times New Roman"/>
          <w:sz w:val="24"/>
          <w:szCs w:val="24"/>
        </w:rPr>
        <w:t xml:space="preserve">112 </w:t>
      </w:r>
      <w:r w:rsidR="001B6C3D">
        <w:rPr>
          <w:rFonts w:ascii="Times New Roman" w:hAnsi="Times New Roman" w:cs="Times New Roman"/>
          <w:sz w:val="24"/>
          <w:szCs w:val="24"/>
        </w:rPr>
        <w:t>TSs</w:t>
      </w:r>
      <w:r w:rsidR="00C81DDA">
        <w:rPr>
          <w:rFonts w:ascii="Times New Roman" w:hAnsi="Times New Roman" w:cs="Times New Roman"/>
          <w:sz w:val="24"/>
          <w:szCs w:val="24"/>
        </w:rPr>
        <w:t xml:space="preserve">. </w:t>
      </w:r>
      <w:r w:rsidR="00DF3E2B" w:rsidRPr="00DF3E2B">
        <w:rPr>
          <w:rFonts w:ascii="Times New Roman" w:hAnsi="Times New Roman" w:cs="Times New Roman"/>
          <w:sz w:val="24"/>
          <w:szCs w:val="24"/>
        </w:rPr>
        <w:lastRenderedPageBreak/>
        <w:t xml:space="preserve">There </w:t>
      </w:r>
      <w:r w:rsidR="00996EA9" w:rsidRPr="00DF3E2B">
        <w:rPr>
          <w:rFonts w:ascii="Times New Roman" w:hAnsi="Times New Roman" w:cs="Times New Roman"/>
          <w:sz w:val="24"/>
          <w:szCs w:val="24"/>
        </w:rPr>
        <w:t>was an</w:t>
      </w:r>
      <w:r w:rsidR="00DF3E2B" w:rsidRPr="00DF3E2B">
        <w:rPr>
          <w:rFonts w:ascii="Times New Roman" w:hAnsi="Times New Roman" w:cs="Times New Roman"/>
          <w:sz w:val="24"/>
          <w:szCs w:val="24"/>
        </w:rPr>
        <w:t xml:space="preserve"> average of </w:t>
      </w:r>
      <w:r w:rsidR="00C94451">
        <w:rPr>
          <w:rFonts w:ascii="Times New Roman" w:hAnsi="Times New Roman" w:cs="Times New Roman"/>
          <w:sz w:val="24"/>
          <w:szCs w:val="24"/>
        </w:rPr>
        <w:t>two</w:t>
      </w:r>
      <w:r w:rsidR="00C94451" w:rsidRPr="00DF3E2B">
        <w:rPr>
          <w:rFonts w:ascii="Times New Roman" w:hAnsi="Times New Roman" w:cs="Times New Roman"/>
          <w:sz w:val="24"/>
          <w:szCs w:val="24"/>
        </w:rPr>
        <w:t xml:space="preserve"> </w:t>
      </w:r>
      <w:r w:rsidR="001B6C3D">
        <w:rPr>
          <w:rFonts w:ascii="Times New Roman" w:hAnsi="Times New Roman" w:cs="Times New Roman"/>
          <w:sz w:val="24"/>
          <w:szCs w:val="24"/>
        </w:rPr>
        <w:t>TSs</w:t>
      </w:r>
      <w:r w:rsidR="00DF3E2B" w:rsidRPr="00DF3E2B">
        <w:rPr>
          <w:rFonts w:ascii="Times New Roman" w:hAnsi="Times New Roman" w:cs="Times New Roman"/>
          <w:sz w:val="24"/>
          <w:szCs w:val="24"/>
        </w:rPr>
        <w:t xml:space="preserve"> per barrier with 40% of the structures having </w:t>
      </w:r>
      <w:proofErr w:type="gramStart"/>
      <w:r w:rsidR="00DF3E2B" w:rsidRPr="00DF3E2B">
        <w:rPr>
          <w:rFonts w:ascii="Times New Roman" w:hAnsi="Times New Roman" w:cs="Times New Roman"/>
          <w:sz w:val="24"/>
          <w:szCs w:val="24"/>
        </w:rPr>
        <w:t xml:space="preserve">one </w:t>
      </w:r>
      <w:r w:rsidR="001B6C3D">
        <w:rPr>
          <w:rFonts w:ascii="Times New Roman" w:hAnsi="Times New Roman" w:cs="Times New Roman"/>
          <w:sz w:val="24"/>
          <w:szCs w:val="24"/>
        </w:rPr>
        <w:t>TS</w:t>
      </w:r>
      <w:r w:rsidR="00996EA9">
        <w:rPr>
          <w:rFonts w:ascii="Times New Roman" w:hAnsi="Times New Roman" w:cs="Times New Roman"/>
          <w:sz w:val="24"/>
          <w:szCs w:val="24"/>
        </w:rPr>
        <w:t xml:space="preserve"> only</w:t>
      </w:r>
      <w:r w:rsidR="006C7A34">
        <w:rPr>
          <w:rFonts w:ascii="Times New Roman" w:hAnsi="Times New Roman" w:cs="Times New Roman"/>
          <w:sz w:val="24"/>
          <w:szCs w:val="24"/>
        </w:rPr>
        <w:t xml:space="preserve"> (Figure 2</w:t>
      </w:r>
      <w:r w:rsidR="00F4690B">
        <w:rPr>
          <w:rFonts w:ascii="Times New Roman" w:hAnsi="Times New Roman" w:cs="Times New Roman"/>
          <w:sz w:val="24"/>
          <w:szCs w:val="24"/>
        </w:rPr>
        <w:t>d</w:t>
      </w:r>
      <w:r w:rsidR="006C7A34">
        <w:rPr>
          <w:rFonts w:ascii="Times New Roman" w:hAnsi="Times New Roman" w:cs="Times New Roman"/>
          <w:sz w:val="24"/>
          <w:szCs w:val="24"/>
        </w:rPr>
        <w:t>)</w:t>
      </w:r>
      <w:proofErr w:type="gramEnd"/>
      <w:r w:rsidR="00996EA9">
        <w:rPr>
          <w:rFonts w:ascii="Times New Roman" w:hAnsi="Times New Roman" w:cs="Times New Roman"/>
          <w:sz w:val="24"/>
          <w:szCs w:val="24"/>
        </w:rPr>
        <w:t xml:space="preserve">. </w:t>
      </w:r>
      <w:r w:rsidR="000D18D4">
        <w:rPr>
          <w:rFonts w:ascii="Times New Roman" w:hAnsi="Times New Roman" w:cs="Times New Roman"/>
          <w:sz w:val="24"/>
          <w:szCs w:val="24"/>
        </w:rPr>
        <w:t xml:space="preserve">In </w:t>
      </w:r>
      <w:r w:rsidR="000D18D4" w:rsidRPr="0011405B">
        <w:rPr>
          <w:rFonts w:ascii="Times New Roman" w:hAnsi="Times New Roman" w:cs="Times New Roman"/>
          <w:sz w:val="24"/>
          <w:szCs w:val="24"/>
        </w:rPr>
        <w:t>addition to th</w:t>
      </w:r>
      <w:r w:rsidR="000D18D4">
        <w:rPr>
          <w:rFonts w:ascii="Times New Roman" w:hAnsi="Times New Roman" w:cs="Times New Roman"/>
          <w:sz w:val="24"/>
          <w:szCs w:val="24"/>
        </w:rPr>
        <w:t>ese data</w:t>
      </w:r>
      <w:r w:rsidR="000D18D4" w:rsidRPr="0011405B">
        <w:rPr>
          <w:rFonts w:ascii="Times New Roman" w:hAnsi="Times New Roman" w:cs="Times New Roman"/>
          <w:sz w:val="24"/>
          <w:szCs w:val="24"/>
        </w:rPr>
        <w:t>, 2</w:t>
      </w:r>
      <w:r w:rsidR="000D18D4">
        <w:rPr>
          <w:rFonts w:ascii="Times New Roman" w:hAnsi="Times New Roman" w:cs="Times New Roman"/>
          <w:sz w:val="24"/>
          <w:szCs w:val="24"/>
        </w:rPr>
        <w:t>2</w:t>
      </w:r>
      <w:r w:rsidR="000D18D4" w:rsidRPr="0011405B">
        <w:rPr>
          <w:rFonts w:ascii="Times New Roman" w:hAnsi="Times New Roman" w:cs="Times New Roman"/>
          <w:sz w:val="24"/>
          <w:szCs w:val="24"/>
        </w:rPr>
        <w:t xml:space="preserve"> of the structures had </w:t>
      </w:r>
      <w:r w:rsidR="000D18D4">
        <w:rPr>
          <w:rFonts w:ascii="Times New Roman" w:hAnsi="Times New Roman" w:cs="Times New Roman"/>
          <w:sz w:val="24"/>
          <w:szCs w:val="24"/>
        </w:rPr>
        <w:t xml:space="preserve">one or more fish passage solution </w:t>
      </w:r>
      <w:r w:rsidR="00AD1C19" w:rsidRPr="00AD1C19">
        <w:rPr>
          <w:rFonts w:ascii="Times New Roman" w:hAnsi="Times New Roman" w:cs="Times New Roman"/>
          <w:sz w:val="24"/>
          <w:szCs w:val="24"/>
        </w:rPr>
        <w:t>(pool type passes (n=10), chute (a sloping channel or slide for conveying water to a lower level, n=10), vertical slot passes (n=5) Denil passes (n=3) and rock ramp (n=2</w:t>
      </w:r>
      <w:r w:rsidR="00D91147">
        <w:rPr>
          <w:rFonts w:ascii="Times New Roman" w:hAnsi="Times New Roman" w:cs="Times New Roman"/>
          <w:sz w:val="24"/>
          <w:szCs w:val="24"/>
        </w:rPr>
        <w:t>).</w:t>
      </w:r>
      <w:r w:rsidR="000D18D4">
        <w:rPr>
          <w:rFonts w:ascii="Times New Roman" w:hAnsi="Times New Roman" w:cs="Times New Roman"/>
          <w:sz w:val="24"/>
          <w:szCs w:val="24"/>
        </w:rPr>
        <w:t xml:space="preserve"> </w:t>
      </w:r>
    </w:p>
    <w:p w14:paraId="207DC302" w14:textId="6E353688" w:rsidR="001430D9" w:rsidRDefault="00DF3E2B" w:rsidP="00D91147">
      <w:pPr>
        <w:keepNext/>
        <w:keepLines/>
        <w:spacing w:after="0"/>
        <w:jc w:val="both"/>
        <w:outlineLvl w:val="3"/>
        <w:rPr>
          <w:rFonts w:ascii="Lucida Console" w:eastAsia="Times New Roman" w:hAnsi="Lucida Console" w:cs="Courier New"/>
          <w:color w:val="000000"/>
          <w:sz w:val="20"/>
          <w:szCs w:val="20"/>
          <w:bdr w:val="none" w:sz="0" w:space="0" w:color="auto" w:frame="1"/>
          <w:lang w:eastAsia="en-IE"/>
        </w:rPr>
      </w:pPr>
      <w:r w:rsidRPr="00DF3E2B">
        <w:rPr>
          <w:rFonts w:ascii="Times New Roman" w:eastAsiaTheme="majorEastAsia" w:hAnsi="Times New Roman" w:cs="Times New Roman"/>
          <w:b/>
          <w:bCs/>
          <w:i/>
          <w:iCs/>
          <w:color w:val="4F81BD" w:themeColor="accent1"/>
        </w:rPr>
        <w:t xml:space="preserve">Level </w:t>
      </w:r>
      <w:r w:rsidR="00AD1C19">
        <w:rPr>
          <w:rFonts w:ascii="Times New Roman" w:eastAsiaTheme="majorEastAsia" w:hAnsi="Times New Roman" w:cs="Times New Roman"/>
          <w:b/>
          <w:bCs/>
          <w:i/>
          <w:iCs/>
          <w:color w:val="4F81BD" w:themeColor="accent1"/>
        </w:rPr>
        <w:t xml:space="preserve">of agreement between protocols </w:t>
      </w:r>
    </w:p>
    <w:p w14:paraId="5275C1E8" w14:textId="35969DEC" w:rsidR="00885E7E" w:rsidRPr="00BF2986" w:rsidRDefault="00BF2986" w:rsidP="001B6C3D">
      <w:pPr>
        <w:spacing w:line="360" w:lineRule="auto"/>
        <w:jc w:val="both"/>
        <w:rPr>
          <w:rFonts w:ascii="Times New Roman" w:hAnsi="Times New Roman" w:cs="Times New Roman"/>
          <w:sz w:val="24"/>
          <w:szCs w:val="24"/>
        </w:rPr>
      </w:pPr>
      <w:r w:rsidRPr="00BF2986">
        <w:rPr>
          <w:rFonts w:ascii="Times New Roman" w:eastAsia="Times New Roman" w:hAnsi="Times New Roman" w:cs="Times New Roman"/>
          <w:color w:val="000000"/>
          <w:sz w:val="24"/>
          <w:szCs w:val="24"/>
          <w:bdr w:val="none" w:sz="0" w:space="0" w:color="auto" w:frame="1"/>
          <w:lang w:eastAsia="en-IE"/>
        </w:rPr>
        <w:t xml:space="preserve">The model revealed a significant effect of </w:t>
      </w:r>
      <w:r>
        <w:rPr>
          <w:rFonts w:ascii="Times New Roman" w:eastAsia="Times New Roman" w:hAnsi="Times New Roman" w:cs="Times New Roman"/>
          <w:color w:val="000000"/>
          <w:sz w:val="24"/>
          <w:szCs w:val="24"/>
          <w:bdr w:val="none" w:sz="0" w:space="0" w:color="auto" w:frame="1"/>
          <w:lang w:eastAsia="en-IE"/>
        </w:rPr>
        <w:t>score agreement between protocols</w:t>
      </w:r>
      <w:r w:rsidRPr="00BF2986">
        <w:rPr>
          <w:rFonts w:ascii="Times New Roman" w:eastAsia="Times New Roman" w:hAnsi="Times New Roman" w:cs="Times New Roman"/>
          <w:color w:val="000000"/>
          <w:sz w:val="24"/>
          <w:szCs w:val="24"/>
          <w:bdr w:val="none" w:sz="0" w:space="0" w:color="auto" w:frame="1"/>
          <w:lang w:eastAsia="en-IE"/>
        </w:rPr>
        <w:t xml:space="preserve"> (</w:t>
      </w:r>
      <w:r w:rsidRPr="00BF2986">
        <w:rPr>
          <w:rFonts w:ascii="Times New Roman" w:hAnsi="Times New Roman" w:cs="Times New Roman"/>
          <w:sz w:val="24"/>
          <w:szCs w:val="24"/>
        </w:rPr>
        <w:t>χ</w:t>
      </w:r>
      <w:r w:rsidRPr="00BF2986">
        <w:rPr>
          <w:rFonts w:ascii="Times New Roman" w:hAnsi="Times New Roman" w:cs="Times New Roman"/>
          <w:sz w:val="24"/>
          <w:szCs w:val="24"/>
          <w:vertAlign w:val="superscript"/>
        </w:rPr>
        <w:t>2</w:t>
      </w:r>
      <w:r w:rsidRPr="00BF2986">
        <w:rPr>
          <w:rFonts w:ascii="Times New Roman" w:hAnsi="Times New Roman" w:cs="Times New Roman"/>
          <w:sz w:val="24"/>
          <w:szCs w:val="24"/>
        </w:rPr>
        <w:t xml:space="preserve">=188.7 </w:t>
      </w:r>
      <w:proofErr w:type="spellStart"/>
      <w:proofErr w:type="gramStart"/>
      <w:r w:rsidRPr="00BF2986">
        <w:rPr>
          <w:rFonts w:ascii="Times New Roman" w:hAnsi="Times New Roman" w:cs="Times New Roman"/>
          <w:sz w:val="24"/>
          <w:szCs w:val="24"/>
        </w:rPr>
        <w:t>df</w:t>
      </w:r>
      <w:proofErr w:type="spellEnd"/>
      <w:r w:rsidRPr="00BF2986">
        <w:rPr>
          <w:rFonts w:ascii="Times New Roman" w:hAnsi="Times New Roman" w:cs="Times New Roman"/>
          <w:sz w:val="24"/>
          <w:szCs w:val="24"/>
        </w:rPr>
        <w:t>=</w:t>
      </w:r>
      <w:proofErr w:type="gramEnd"/>
      <w:r w:rsidRPr="00BF2986">
        <w:rPr>
          <w:rFonts w:ascii="Times New Roman" w:hAnsi="Times New Roman" w:cs="Times New Roman"/>
          <w:sz w:val="24"/>
          <w:szCs w:val="24"/>
        </w:rPr>
        <w:t>3, p&lt;0.05</w:t>
      </w:r>
      <w:r w:rsidRPr="00BF2986">
        <w:rPr>
          <w:rFonts w:ascii="Times New Roman" w:eastAsia="Times New Roman" w:hAnsi="Times New Roman" w:cs="Times New Roman"/>
          <w:color w:val="000000"/>
          <w:sz w:val="24"/>
          <w:szCs w:val="24"/>
          <w:bdr w:val="none" w:sz="0" w:space="0" w:color="auto" w:frame="1"/>
          <w:lang w:eastAsia="en-IE"/>
        </w:rPr>
        <w:t>)</w:t>
      </w:r>
      <w:r w:rsidR="001B6C3D">
        <w:rPr>
          <w:rFonts w:ascii="Times New Roman" w:eastAsia="Times New Roman" w:hAnsi="Times New Roman" w:cs="Times New Roman"/>
          <w:color w:val="000000"/>
          <w:sz w:val="24"/>
          <w:szCs w:val="24"/>
          <w:bdr w:val="none" w:sz="0" w:space="0" w:color="auto" w:frame="1"/>
          <w:lang w:eastAsia="en-IE"/>
        </w:rPr>
        <w:t>. There was a</w:t>
      </w:r>
      <w:r w:rsidR="00885E7E">
        <w:rPr>
          <w:rFonts w:ascii="Times New Roman" w:eastAsia="Times New Roman" w:hAnsi="Times New Roman" w:cs="Times New Roman"/>
          <w:color w:val="000000"/>
          <w:sz w:val="24"/>
          <w:szCs w:val="24"/>
          <w:bdr w:val="none" w:sz="0" w:space="0" w:color="auto" w:frame="1"/>
          <w:lang w:eastAsia="en-IE"/>
        </w:rPr>
        <w:t xml:space="preserve"> </w:t>
      </w:r>
      <w:r w:rsidRPr="00BF2986">
        <w:rPr>
          <w:rFonts w:ascii="Times New Roman" w:eastAsia="Times New Roman" w:hAnsi="Times New Roman" w:cs="Times New Roman"/>
          <w:color w:val="000000"/>
          <w:sz w:val="24"/>
          <w:szCs w:val="24"/>
          <w:bdr w:val="none" w:sz="0" w:space="0" w:color="auto" w:frame="1"/>
          <w:lang w:eastAsia="en-IE"/>
        </w:rPr>
        <w:t xml:space="preserve">high </w:t>
      </w:r>
      <w:r w:rsidR="001B6C3D">
        <w:rPr>
          <w:rFonts w:ascii="Times New Roman" w:eastAsia="Times New Roman" w:hAnsi="Times New Roman" w:cs="Times New Roman"/>
          <w:color w:val="000000"/>
          <w:sz w:val="24"/>
          <w:szCs w:val="24"/>
          <w:bdr w:val="none" w:sz="0" w:space="0" w:color="auto" w:frame="1"/>
          <w:lang w:eastAsia="en-IE"/>
        </w:rPr>
        <w:t xml:space="preserve">probability of </w:t>
      </w:r>
      <w:r w:rsidRPr="00BF2986">
        <w:rPr>
          <w:rFonts w:ascii="Times New Roman" w:eastAsia="Times New Roman" w:hAnsi="Times New Roman" w:cs="Times New Roman"/>
          <w:color w:val="000000"/>
          <w:sz w:val="24"/>
          <w:szCs w:val="24"/>
          <w:bdr w:val="none" w:sz="0" w:space="0" w:color="auto" w:frame="1"/>
          <w:lang w:eastAsia="en-IE"/>
        </w:rPr>
        <w:t xml:space="preserve">score agreement </w:t>
      </w:r>
      <w:r w:rsidR="00513CC3">
        <w:rPr>
          <w:rFonts w:ascii="Times New Roman" w:eastAsia="Times New Roman" w:hAnsi="Times New Roman" w:cs="Times New Roman"/>
          <w:color w:val="000000"/>
          <w:sz w:val="24"/>
          <w:szCs w:val="24"/>
          <w:bdr w:val="none" w:sz="0" w:space="0" w:color="auto" w:frame="1"/>
          <w:lang w:eastAsia="en-IE"/>
        </w:rPr>
        <w:t xml:space="preserve">between protocols </w:t>
      </w:r>
      <w:r w:rsidR="001B6C3D">
        <w:rPr>
          <w:rFonts w:ascii="Times New Roman" w:eastAsia="Times New Roman" w:hAnsi="Times New Roman" w:cs="Times New Roman"/>
          <w:color w:val="000000"/>
          <w:sz w:val="24"/>
          <w:szCs w:val="24"/>
          <w:bdr w:val="none" w:sz="0" w:space="0" w:color="auto" w:frame="1"/>
          <w:lang w:eastAsia="en-IE"/>
        </w:rPr>
        <w:t>for</w:t>
      </w:r>
      <w:r w:rsidR="001B6C3D" w:rsidRPr="00BF2986">
        <w:rPr>
          <w:rFonts w:ascii="Times New Roman" w:eastAsia="Times New Roman" w:hAnsi="Times New Roman" w:cs="Times New Roman"/>
          <w:color w:val="000000"/>
          <w:sz w:val="24"/>
          <w:szCs w:val="24"/>
          <w:bdr w:val="none" w:sz="0" w:space="0" w:color="auto" w:frame="1"/>
          <w:lang w:eastAsia="en-IE"/>
        </w:rPr>
        <w:t xml:space="preserve"> </w:t>
      </w:r>
      <w:r w:rsidR="00C94451">
        <w:rPr>
          <w:rFonts w:ascii="Times New Roman" w:eastAsia="Times New Roman" w:hAnsi="Times New Roman" w:cs="Times New Roman"/>
          <w:color w:val="000000"/>
          <w:sz w:val="24"/>
          <w:szCs w:val="24"/>
          <w:bdr w:val="none" w:sz="0" w:space="0" w:color="auto" w:frame="1"/>
          <w:lang w:eastAsia="en-IE"/>
        </w:rPr>
        <w:t>TSs</w:t>
      </w:r>
      <w:r w:rsidR="001B6C3D">
        <w:rPr>
          <w:rFonts w:ascii="Times New Roman" w:eastAsia="Times New Roman" w:hAnsi="Times New Roman" w:cs="Times New Roman"/>
          <w:color w:val="000000"/>
          <w:sz w:val="24"/>
          <w:szCs w:val="24"/>
          <w:bdr w:val="none" w:sz="0" w:space="0" w:color="auto" w:frame="1"/>
          <w:lang w:eastAsia="en-IE"/>
        </w:rPr>
        <w:t xml:space="preserve"> </w:t>
      </w:r>
      <w:r w:rsidR="00C94451">
        <w:rPr>
          <w:rFonts w:ascii="Times New Roman" w:eastAsia="Times New Roman" w:hAnsi="Times New Roman" w:cs="Times New Roman"/>
          <w:color w:val="000000"/>
          <w:sz w:val="24"/>
          <w:szCs w:val="24"/>
          <w:bdr w:val="none" w:sz="0" w:space="0" w:color="auto" w:frame="1"/>
          <w:lang w:eastAsia="en-IE"/>
        </w:rPr>
        <w:t xml:space="preserve">with </w:t>
      </w:r>
      <w:r w:rsidR="001B6C3D">
        <w:rPr>
          <w:rFonts w:ascii="Times New Roman" w:eastAsia="Times New Roman" w:hAnsi="Times New Roman" w:cs="Times New Roman"/>
          <w:color w:val="000000"/>
          <w:sz w:val="24"/>
          <w:szCs w:val="24"/>
          <w:bdr w:val="none" w:sz="0" w:space="0" w:color="auto" w:frame="1"/>
          <w:lang w:eastAsia="en-IE"/>
        </w:rPr>
        <w:t xml:space="preserve">scores of </w:t>
      </w:r>
      <w:r w:rsidRPr="00BF2986">
        <w:rPr>
          <w:rFonts w:ascii="Times New Roman" w:eastAsia="Times New Roman" w:hAnsi="Times New Roman" w:cs="Times New Roman"/>
          <w:color w:val="000000"/>
          <w:sz w:val="24"/>
          <w:szCs w:val="24"/>
          <w:bdr w:val="none" w:sz="0" w:space="0" w:color="auto" w:frame="1"/>
          <w:lang w:eastAsia="en-IE"/>
        </w:rPr>
        <w:t>0</w:t>
      </w:r>
      <w:r w:rsidR="00513CC3">
        <w:rPr>
          <w:rFonts w:ascii="Times New Roman" w:eastAsia="Times New Roman" w:hAnsi="Times New Roman" w:cs="Times New Roman"/>
          <w:color w:val="000000"/>
          <w:sz w:val="24"/>
          <w:szCs w:val="24"/>
          <w:bdr w:val="none" w:sz="0" w:space="0" w:color="auto" w:frame="1"/>
          <w:lang w:eastAsia="en-IE"/>
        </w:rPr>
        <w:t xml:space="preserve"> (impassable barrier)</w:t>
      </w:r>
      <w:r w:rsidRPr="00BF2986">
        <w:rPr>
          <w:rFonts w:ascii="Times New Roman" w:eastAsia="Times New Roman" w:hAnsi="Times New Roman" w:cs="Times New Roman"/>
          <w:color w:val="000000"/>
          <w:sz w:val="24"/>
          <w:szCs w:val="24"/>
          <w:bdr w:val="none" w:sz="0" w:space="0" w:color="auto" w:frame="1"/>
          <w:lang w:eastAsia="en-IE"/>
        </w:rPr>
        <w:t xml:space="preserve"> and 1</w:t>
      </w:r>
      <w:r w:rsidR="00513CC3">
        <w:rPr>
          <w:rFonts w:ascii="Times New Roman" w:eastAsia="Times New Roman" w:hAnsi="Times New Roman" w:cs="Times New Roman"/>
          <w:color w:val="000000"/>
          <w:sz w:val="24"/>
          <w:szCs w:val="24"/>
          <w:bdr w:val="none" w:sz="0" w:space="0" w:color="auto" w:frame="1"/>
          <w:lang w:eastAsia="en-IE"/>
        </w:rPr>
        <w:t xml:space="preserve"> (low impact barrier)</w:t>
      </w:r>
      <w:r w:rsidRPr="00BF2986">
        <w:rPr>
          <w:rFonts w:ascii="Times New Roman" w:eastAsia="Times New Roman" w:hAnsi="Times New Roman" w:cs="Times New Roman"/>
          <w:color w:val="000000"/>
          <w:sz w:val="24"/>
          <w:szCs w:val="24"/>
          <w:bdr w:val="none" w:sz="0" w:space="0" w:color="auto" w:frame="1"/>
          <w:lang w:eastAsia="en-IE"/>
        </w:rPr>
        <w:t xml:space="preserve"> but lower</w:t>
      </w:r>
      <w:r w:rsidR="00513CC3">
        <w:rPr>
          <w:rFonts w:ascii="Times New Roman" w:eastAsia="Times New Roman" w:hAnsi="Times New Roman" w:cs="Times New Roman"/>
          <w:color w:val="000000"/>
          <w:sz w:val="24"/>
          <w:szCs w:val="24"/>
          <w:bdr w:val="none" w:sz="0" w:space="0" w:color="auto" w:frame="1"/>
          <w:lang w:eastAsia="en-IE"/>
        </w:rPr>
        <w:t xml:space="preserve"> </w:t>
      </w:r>
      <w:r w:rsidR="001B6C3D" w:rsidRPr="001B6C3D">
        <w:rPr>
          <w:rFonts w:ascii="Times New Roman" w:eastAsia="Times New Roman" w:hAnsi="Times New Roman" w:cs="Times New Roman"/>
          <w:color w:val="000000"/>
          <w:sz w:val="24"/>
          <w:szCs w:val="24"/>
          <w:bdr w:val="none" w:sz="0" w:space="0" w:color="auto" w:frame="1"/>
          <w:lang w:eastAsia="en-IE"/>
        </w:rPr>
        <w:t xml:space="preserve">probability of </w:t>
      </w:r>
      <w:r w:rsidR="00513CC3">
        <w:rPr>
          <w:rFonts w:ascii="Times New Roman" w:eastAsia="Times New Roman" w:hAnsi="Times New Roman" w:cs="Times New Roman"/>
          <w:color w:val="000000"/>
          <w:sz w:val="24"/>
          <w:szCs w:val="24"/>
          <w:bdr w:val="none" w:sz="0" w:space="0" w:color="auto" w:frame="1"/>
          <w:lang w:eastAsia="en-IE"/>
        </w:rPr>
        <w:t>score</w:t>
      </w:r>
      <w:r w:rsidRPr="00BF2986">
        <w:rPr>
          <w:rFonts w:ascii="Times New Roman" w:eastAsia="Times New Roman" w:hAnsi="Times New Roman" w:cs="Times New Roman"/>
          <w:color w:val="000000"/>
          <w:sz w:val="24"/>
          <w:szCs w:val="24"/>
          <w:bdr w:val="none" w:sz="0" w:space="0" w:color="auto" w:frame="1"/>
          <w:lang w:eastAsia="en-IE"/>
        </w:rPr>
        <w:t xml:space="preserve"> agreement </w:t>
      </w:r>
      <w:r w:rsidR="001B6C3D">
        <w:rPr>
          <w:rFonts w:ascii="Times New Roman" w:eastAsia="Times New Roman" w:hAnsi="Times New Roman" w:cs="Times New Roman"/>
          <w:color w:val="000000"/>
          <w:sz w:val="24"/>
          <w:szCs w:val="24"/>
          <w:bdr w:val="none" w:sz="0" w:space="0" w:color="auto" w:frame="1"/>
          <w:lang w:eastAsia="en-IE"/>
        </w:rPr>
        <w:t>for</w:t>
      </w:r>
      <w:r w:rsidR="001B6C3D" w:rsidRPr="00BF2986">
        <w:rPr>
          <w:rFonts w:ascii="Times New Roman" w:eastAsia="Times New Roman" w:hAnsi="Times New Roman" w:cs="Times New Roman"/>
          <w:color w:val="000000"/>
          <w:sz w:val="24"/>
          <w:szCs w:val="24"/>
          <w:bdr w:val="none" w:sz="0" w:space="0" w:color="auto" w:frame="1"/>
          <w:lang w:eastAsia="en-IE"/>
        </w:rPr>
        <w:t xml:space="preserve"> </w:t>
      </w:r>
      <w:r w:rsidR="00C94451">
        <w:rPr>
          <w:rFonts w:ascii="Times New Roman" w:eastAsia="Times New Roman" w:hAnsi="Times New Roman" w:cs="Times New Roman"/>
          <w:color w:val="000000"/>
          <w:sz w:val="24"/>
          <w:szCs w:val="24"/>
          <w:bdr w:val="none" w:sz="0" w:space="0" w:color="auto" w:frame="1"/>
          <w:lang w:eastAsia="en-IE"/>
        </w:rPr>
        <w:t>TSs with</w:t>
      </w:r>
      <w:r w:rsidR="001B6C3D">
        <w:rPr>
          <w:rFonts w:ascii="Times New Roman" w:eastAsia="Times New Roman" w:hAnsi="Times New Roman" w:cs="Times New Roman"/>
          <w:color w:val="000000"/>
          <w:sz w:val="24"/>
          <w:szCs w:val="24"/>
          <w:bdr w:val="none" w:sz="0" w:space="0" w:color="auto" w:frame="1"/>
          <w:lang w:eastAsia="en-IE"/>
        </w:rPr>
        <w:t xml:space="preserve"> scores of</w:t>
      </w:r>
      <w:r w:rsidR="001B6C3D" w:rsidRPr="00BF2986">
        <w:rPr>
          <w:rFonts w:ascii="Times New Roman" w:eastAsia="Times New Roman" w:hAnsi="Times New Roman" w:cs="Times New Roman"/>
          <w:color w:val="000000"/>
          <w:sz w:val="24"/>
          <w:szCs w:val="24"/>
          <w:bdr w:val="none" w:sz="0" w:space="0" w:color="auto" w:frame="1"/>
          <w:lang w:eastAsia="en-IE"/>
        </w:rPr>
        <w:t xml:space="preserve"> </w:t>
      </w:r>
      <w:r w:rsidRPr="00BF2986">
        <w:rPr>
          <w:rFonts w:ascii="Times New Roman" w:eastAsia="Times New Roman" w:hAnsi="Times New Roman" w:cs="Times New Roman"/>
          <w:color w:val="000000"/>
          <w:sz w:val="24"/>
          <w:szCs w:val="24"/>
          <w:bdr w:val="none" w:sz="0" w:space="0" w:color="auto" w:frame="1"/>
          <w:lang w:eastAsia="en-IE"/>
        </w:rPr>
        <w:t>0.3</w:t>
      </w:r>
      <w:r w:rsidR="00513CC3">
        <w:rPr>
          <w:rFonts w:ascii="Times New Roman" w:eastAsia="Times New Roman" w:hAnsi="Times New Roman" w:cs="Times New Roman"/>
          <w:color w:val="000000"/>
          <w:sz w:val="24"/>
          <w:szCs w:val="24"/>
          <w:bdr w:val="none" w:sz="0" w:space="0" w:color="auto" w:frame="1"/>
          <w:lang w:eastAsia="en-IE"/>
        </w:rPr>
        <w:t xml:space="preserve"> (high-impact partial barrier)</w:t>
      </w:r>
      <w:r w:rsidRPr="00BF2986">
        <w:rPr>
          <w:rFonts w:ascii="Times New Roman" w:eastAsia="Times New Roman" w:hAnsi="Times New Roman" w:cs="Times New Roman"/>
          <w:color w:val="000000"/>
          <w:sz w:val="24"/>
          <w:szCs w:val="24"/>
          <w:bdr w:val="none" w:sz="0" w:space="0" w:color="auto" w:frame="1"/>
          <w:lang w:eastAsia="en-IE"/>
        </w:rPr>
        <w:t xml:space="preserve"> and 0.6</w:t>
      </w:r>
      <w:r w:rsidR="00513CC3">
        <w:rPr>
          <w:rFonts w:ascii="Times New Roman" w:eastAsia="Times New Roman" w:hAnsi="Times New Roman" w:cs="Times New Roman"/>
          <w:color w:val="000000"/>
          <w:sz w:val="24"/>
          <w:szCs w:val="24"/>
          <w:bdr w:val="none" w:sz="0" w:space="0" w:color="auto" w:frame="1"/>
          <w:lang w:eastAsia="en-IE"/>
        </w:rPr>
        <w:t xml:space="preserve"> (medium impact partial barrier) (Figure 3).</w:t>
      </w:r>
      <w:r w:rsidRPr="00BF2986">
        <w:rPr>
          <w:rFonts w:ascii="Times New Roman" w:eastAsia="Times New Roman" w:hAnsi="Times New Roman" w:cs="Times New Roman"/>
          <w:color w:val="000000"/>
          <w:sz w:val="24"/>
          <w:szCs w:val="24"/>
          <w:bdr w:val="none" w:sz="0" w:space="0" w:color="auto" w:frame="1"/>
          <w:lang w:eastAsia="en-IE"/>
        </w:rPr>
        <w:t xml:space="preserve"> </w:t>
      </w:r>
    </w:p>
    <w:p w14:paraId="37022CEB" w14:textId="7981B859" w:rsidR="00AD1C19" w:rsidRPr="00AD1C19" w:rsidRDefault="00DF3E2B" w:rsidP="00AD1C19">
      <w:pPr>
        <w:spacing w:line="360" w:lineRule="auto"/>
        <w:jc w:val="both"/>
        <w:rPr>
          <w:rFonts w:ascii="Times New Roman" w:hAnsi="Times New Roman" w:cs="Times New Roman"/>
          <w:sz w:val="24"/>
          <w:szCs w:val="24"/>
        </w:rPr>
      </w:pPr>
      <w:r w:rsidRPr="00DF3E2B">
        <w:rPr>
          <w:rFonts w:ascii="Times New Roman" w:hAnsi="Times New Roman" w:cs="Times New Roman"/>
          <w:sz w:val="24"/>
          <w:szCs w:val="24"/>
        </w:rPr>
        <w:t xml:space="preserve">The initial analysis </w:t>
      </w:r>
      <w:r w:rsidR="00885E7E">
        <w:rPr>
          <w:rFonts w:ascii="Times New Roman" w:hAnsi="Times New Roman" w:cs="Times New Roman"/>
          <w:sz w:val="24"/>
          <w:szCs w:val="24"/>
        </w:rPr>
        <w:t xml:space="preserve">also </w:t>
      </w:r>
      <w:r w:rsidRPr="00DF3E2B">
        <w:rPr>
          <w:rFonts w:ascii="Times New Roman" w:hAnsi="Times New Roman" w:cs="Times New Roman"/>
          <w:sz w:val="24"/>
          <w:szCs w:val="24"/>
        </w:rPr>
        <w:t xml:space="preserve">examined the degree of concurrence between SNIFFER and ICE scores </w:t>
      </w:r>
      <w:r w:rsidR="00B479E7" w:rsidRPr="0095743C">
        <w:rPr>
          <w:rFonts w:ascii="Times New Roman" w:hAnsi="Times New Roman" w:cs="Times New Roman"/>
          <w:sz w:val="24"/>
          <w:szCs w:val="24"/>
        </w:rPr>
        <w:t xml:space="preserve">for the </w:t>
      </w:r>
      <w:r w:rsidR="000D18D4" w:rsidRPr="0095743C">
        <w:rPr>
          <w:rFonts w:ascii="Times New Roman" w:hAnsi="Times New Roman" w:cs="Times New Roman"/>
          <w:sz w:val="24"/>
          <w:szCs w:val="24"/>
        </w:rPr>
        <w:t xml:space="preserve">4 species / life stages investigated </w:t>
      </w:r>
      <w:r w:rsidR="00290522" w:rsidRPr="0095743C">
        <w:rPr>
          <w:rFonts w:ascii="Times New Roman" w:hAnsi="Times New Roman" w:cs="Times New Roman"/>
          <w:sz w:val="24"/>
          <w:szCs w:val="24"/>
        </w:rPr>
        <w:t xml:space="preserve">for the 112 barrier </w:t>
      </w:r>
      <w:r w:rsidR="001B6C3D">
        <w:rPr>
          <w:rFonts w:ascii="Times New Roman" w:hAnsi="Times New Roman" w:cs="Times New Roman"/>
          <w:sz w:val="24"/>
          <w:szCs w:val="24"/>
        </w:rPr>
        <w:t>TSs</w:t>
      </w:r>
      <w:r w:rsidR="000D18D4" w:rsidRPr="0095743C">
        <w:rPr>
          <w:rFonts w:ascii="Times New Roman" w:hAnsi="Times New Roman" w:cs="Times New Roman"/>
          <w:sz w:val="24"/>
          <w:szCs w:val="24"/>
        </w:rPr>
        <w:t xml:space="preserve"> </w:t>
      </w:r>
      <w:r w:rsidRPr="0095743C">
        <w:rPr>
          <w:rFonts w:ascii="Times New Roman" w:hAnsi="Times New Roman" w:cs="Times New Roman"/>
          <w:sz w:val="24"/>
          <w:szCs w:val="24"/>
        </w:rPr>
        <w:t xml:space="preserve">(Table </w:t>
      </w:r>
      <w:r w:rsidR="002F5EC3">
        <w:rPr>
          <w:rFonts w:ascii="Times New Roman" w:hAnsi="Times New Roman" w:cs="Times New Roman"/>
          <w:sz w:val="24"/>
          <w:szCs w:val="24"/>
        </w:rPr>
        <w:t>3</w:t>
      </w:r>
      <w:r w:rsidR="000D18D4" w:rsidRPr="0095743C">
        <w:rPr>
          <w:rFonts w:ascii="Times New Roman" w:hAnsi="Times New Roman" w:cs="Times New Roman"/>
          <w:sz w:val="24"/>
          <w:szCs w:val="24"/>
        </w:rPr>
        <w:t>)</w:t>
      </w:r>
      <w:r w:rsidRPr="0095743C">
        <w:rPr>
          <w:rFonts w:ascii="Times New Roman" w:hAnsi="Times New Roman" w:cs="Times New Roman"/>
          <w:sz w:val="24"/>
          <w:szCs w:val="24"/>
        </w:rPr>
        <w:t xml:space="preserve">.  </w:t>
      </w:r>
      <w:r w:rsidR="000F5FC6">
        <w:rPr>
          <w:rFonts w:ascii="Times New Roman" w:hAnsi="Times New Roman" w:cs="Times New Roman"/>
          <w:sz w:val="24"/>
          <w:szCs w:val="24"/>
        </w:rPr>
        <w:t xml:space="preserve">Score agreement was generally high for the impassable (Score = 0) and </w:t>
      </w:r>
      <w:r w:rsidR="00885E7E">
        <w:rPr>
          <w:rFonts w:ascii="Times New Roman" w:hAnsi="Times New Roman" w:cs="Times New Roman"/>
          <w:sz w:val="24"/>
          <w:szCs w:val="24"/>
        </w:rPr>
        <w:t>‘no barrier’</w:t>
      </w:r>
      <w:r w:rsidR="000F5FC6">
        <w:rPr>
          <w:rFonts w:ascii="Times New Roman" w:hAnsi="Times New Roman" w:cs="Times New Roman"/>
          <w:sz w:val="24"/>
          <w:szCs w:val="24"/>
        </w:rPr>
        <w:t xml:space="preserve"> </w:t>
      </w:r>
      <w:r w:rsidR="000F5FC6" w:rsidRPr="0095743C">
        <w:rPr>
          <w:rFonts w:ascii="Times New Roman" w:hAnsi="Times New Roman" w:cs="Times New Roman"/>
          <w:sz w:val="24"/>
          <w:szCs w:val="24"/>
        </w:rPr>
        <w:t xml:space="preserve">(Score = </w:t>
      </w:r>
      <w:r w:rsidR="000F5FC6">
        <w:rPr>
          <w:rFonts w:ascii="Times New Roman" w:hAnsi="Times New Roman" w:cs="Times New Roman"/>
          <w:sz w:val="24"/>
          <w:szCs w:val="24"/>
        </w:rPr>
        <w:t>1</w:t>
      </w:r>
      <w:r w:rsidR="000F5FC6" w:rsidRPr="0095743C">
        <w:rPr>
          <w:rFonts w:ascii="Times New Roman" w:hAnsi="Times New Roman" w:cs="Times New Roman"/>
          <w:sz w:val="24"/>
          <w:szCs w:val="24"/>
        </w:rPr>
        <w:t>)</w:t>
      </w:r>
      <w:r w:rsidR="000F5FC6">
        <w:rPr>
          <w:rFonts w:ascii="Times New Roman" w:hAnsi="Times New Roman" w:cs="Times New Roman"/>
          <w:sz w:val="24"/>
          <w:szCs w:val="24"/>
        </w:rPr>
        <w:t xml:space="preserve"> TSs, with mean score agreement of </w:t>
      </w:r>
      <w:r w:rsidR="000F5FC6" w:rsidRPr="0095743C">
        <w:rPr>
          <w:rFonts w:ascii="Times New Roman" w:hAnsi="Times New Roman" w:cs="Times New Roman"/>
          <w:sz w:val="24"/>
          <w:szCs w:val="24"/>
        </w:rPr>
        <w:t>88.4%</w:t>
      </w:r>
      <w:r w:rsidR="000F5FC6">
        <w:rPr>
          <w:rFonts w:ascii="Times New Roman" w:hAnsi="Times New Roman" w:cs="Times New Roman"/>
          <w:sz w:val="24"/>
          <w:szCs w:val="24"/>
        </w:rPr>
        <w:t xml:space="preserve"> and </w:t>
      </w:r>
      <w:r w:rsidR="000F5FC6" w:rsidRPr="0095743C">
        <w:rPr>
          <w:rFonts w:ascii="Times New Roman" w:hAnsi="Times New Roman" w:cs="Times New Roman"/>
          <w:sz w:val="24"/>
          <w:szCs w:val="24"/>
        </w:rPr>
        <w:t>60.2%</w:t>
      </w:r>
      <w:r w:rsidR="000F5FC6">
        <w:rPr>
          <w:rFonts w:ascii="Times New Roman" w:hAnsi="Times New Roman" w:cs="Times New Roman"/>
          <w:sz w:val="24"/>
          <w:szCs w:val="24"/>
        </w:rPr>
        <w:t xml:space="preserve"> across species, respectively (Table </w:t>
      </w:r>
      <w:r w:rsidR="002F5EC3">
        <w:rPr>
          <w:rFonts w:ascii="Times New Roman" w:hAnsi="Times New Roman" w:cs="Times New Roman"/>
          <w:sz w:val="24"/>
          <w:szCs w:val="24"/>
        </w:rPr>
        <w:t>3</w:t>
      </w:r>
      <w:r w:rsidR="000F5FC6">
        <w:rPr>
          <w:rFonts w:ascii="Times New Roman" w:hAnsi="Times New Roman" w:cs="Times New Roman"/>
          <w:sz w:val="24"/>
          <w:szCs w:val="24"/>
        </w:rPr>
        <w:t xml:space="preserve">). Score agreement was low for the </w:t>
      </w:r>
      <w:r w:rsidR="00885E7E">
        <w:rPr>
          <w:rFonts w:ascii="Times New Roman" w:hAnsi="Times New Roman" w:cs="Times New Roman"/>
          <w:sz w:val="24"/>
          <w:szCs w:val="24"/>
        </w:rPr>
        <w:t xml:space="preserve">high (Score = 0.3) </w:t>
      </w:r>
      <w:r w:rsidR="00300854">
        <w:rPr>
          <w:rFonts w:ascii="Times New Roman" w:hAnsi="Times New Roman" w:cs="Times New Roman"/>
          <w:sz w:val="24"/>
          <w:szCs w:val="24"/>
        </w:rPr>
        <w:t xml:space="preserve">and </w:t>
      </w:r>
      <w:r w:rsidR="000F5FC6" w:rsidRPr="0095743C">
        <w:rPr>
          <w:rFonts w:ascii="Times New Roman" w:hAnsi="Times New Roman" w:cs="Times New Roman"/>
          <w:sz w:val="24"/>
          <w:szCs w:val="24"/>
        </w:rPr>
        <w:t xml:space="preserve">low </w:t>
      </w:r>
      <w:r w:rsidR="00300854">
        <w:rPr>
          <w:rFonts w:ascii="Times New Roman" w:hAnsi="Times New Roman" w:cs="Times New Roman"/>
          <w:sz w:val="24"/>
          <w:szCs w:val="24"/>
        </w:rPr>
        <w:t xml:space="preserve">(Score = 0.6) </w:t>
      </w:r>
      <w:r w:rsidR="000F5FC6" w:rsidRPr="0095743C">
        <w:rPr>
          <w:rFonts w:ascii="Times New Roman" w:hAnsi="Times New Roman" w:cs="Times New Roman"/>
          <w:sz w:val="24"/>
          <w:szCs w:val="24"/>
        </w:rPr>
        <w:t>impact barriers</w:t>
      </w:r>
      <w:r w:rsidR="00885E7E">
        <w:rPr>
          <w:rFonts w:ascii="Times New Roman" w:hAnsi="Times New Roman" w:cs="Times New Roman"/>
          <w:sz w:val="24"/>
          <w:szCs w:val="24"/>
        </w:rPr>
        <w:t>, with mean score agreement of 22</w:t>
      </w:r>
      <w:r w:rsidR="00885E7E" w:rsidRPr="0095743C">
        <w:rPr>
          <w:rFonts w:ascii="Times New Roman" w:hAnsi="Times New Roman" w:cs="Times New Roman"/>
          <w:sz w:val="24"/>
          <w:szCs w:val="24"/>
        </w:rPr>
        <w:t>.4%</w:t>
      </w:r>
      <w:r w:rsidR="00885E7E">
        <w:rPr>
          <w:rFonts w:ascii="Times New Roman" w:hAnsi="Times New Roman" w:cs="Times New Roman"/>
          <w:sz w:val="24"/>
          <w:szCs w:val="24"/>
        </w:rPr>
        <w:t xml:space="preserve"> and 13.0</w:t>
      </w:r>
      <w:r w:rsidR="00885E7E" w:rsidRPr="0095743C">
        <w:rPr>
          <w:rFonts w:ascii="Times New Roman" w:hAnsi="Times New Roman" w:cs="Times New Roman"/>
          <w:sz w:val="24"/>
          <w:szCs w:val="24"/>
        </w:rPr>
        <w:t>%</w:t>
      </w:r>
      <w:r w:rsidR="00885E7E">
        <w:rPr>
          <w:rFonts w:ascii="Times New Roman" w:hAnsi="Times New Roman" w:cs="Times New Roman"/>
          <w:sz w:val="24"/>
          <w:szCs w:val="24"/>
        </w:rPr>
        <w:t xml:space="preserve"> across species, respectively (Table </w:t>
      </w:r>
      <w:r w:rsidR="002F5EC3">
        <w:rPr>
          <w:rFonts w:ascii="Times New Roman" w:hAnsi="Times New Roman" w:cs="Times New Roman"/>
          <w:sz w:val="24"/>
          <w:szCs w:val="24"/>
        </w:rPr>
        <w:t>3</w:t>
      </w:r>
      <w:r w:rsidR="00885E7E">
        <w:rPr>
          <w:rFonts w:ascii="Times New Roman" w:hAnsi="Times New Roman" w:cs="Times New Roman"/>
          <w:sz w:val="24"/>
          <w:szCs w:val="24"/>
        </w:rPr>
        <w:t>).</w:t>
      </w:r>
    </w:p>
    <w:p w14:paraId="42806956" w14:textId="7A4F62CE" w:rsidR="00DF3E2B" w:rsidRPr="00DF3E2B" w:rsidRDefault="00DF3E2B" w:rsidP="00DF3E2B">
      <w:pPr>
        <w:keepNext/>
        <w:keepLines/>
        <w:spacing w:before="200" w:after="0"/>
        <w:outlineLvl w:val="3"/>
        <w:rPr>
          <w:rFonts w:ascii="Times New Roman" w:eastAsiaTheme="majorEastAsia" w:hAnsi="Times New Roman" w:cs="Times New Roman"/>
          <w:b/>
          <w:bCs/>
          <w:i/>
          <w:iCs/>
          <w:color w:val="4F81BD" w:themeColor="accent1"/>
        </w:rPr>
      </w:pPr>
      <w:r w:rsidRPr="00DF3E2B">
        <w:rPr>
          <w:rFonts w:ascii="Times New Roman" w:eastAsiaTheme="majorEastAsia" w:hAnsi="Times New Roman" w:cs="Times New Roman"/>
          <w:b/>
          <w:bCs/>
          <w:i/>
          <w:iCs/>
          <w:color w:val="4F81BD" w:themeColor="accent1"/>
        </w:rPr>
        <w:t>Distribution of ICE scores among the four individual SNIFF</w:t>
      </w:r>
      <w:r w:rsidR="00D028A2">
        <w:rPr>
          <w:rFonts w:ascii="Times New Roman" w:eastAsiaTheme="majorEastAsia" w:hAnsi="Times New Roman" w:cs="Times New Roman"/>
          <w:b/>
          <w:bCs/>
          <w:i/>
          <w:iCs/>
          <w:color w:val="4F81BD" w:themeColor="accent1"/>
        </w:rPr>
        <w:t>E</w:t>
      </w:r>
      <w:r w:rsidRPr="00DF3E2B">
        <w:rPr>
          <w:rFonts w:ascii="Times New Roman" w:eastAsiaTheme="majorEastAsia" w:hAnsi="Times New Roman" w:cs="Times New Roman"/>
          <w:b/>
          <w:bCs/>
          <w:i/>
          <w:iCs/>
          <w:color w:val="4F81BD" w:themeColor="accent1"/>
        </w:rPr>
        <w:t xml:space="preserve">R categories – a detailed examination for Atlantic salmon and </w:t>
      </w:r>
      <w:r w:rsidR="008D34AD">
        <w:rPr>
          <w:rFonts w:ascii="Times New Roman" w:eastAsiaTheme="majorEastAsia" w:hAnsi="Times New Roman" w:cs="Times New Roman"/>
          <w:b/>
          <w:bCs/>
          <w:i/>
          <w:iCs/>
          <w:color w:val="4F81BD" w:themeColor="accent1"/>
        </w:rPr>
        <w:t>adult</w:t>
      </w:r>
      <w:r w:rsidRPr="00DF3E2B">
        <w:rPr>
          <w:rFonts w:ascii="Times New Roman" w:eastAsiaTheme="majorEastAsia" w:hAnsi="Times New Roman" w:cs="Times New Roman"/>
          <w:b/>
          <w:bCs/>
          <w:i/>
          <w:iCs/>
          <w:color w:val="4F81BD" w:themeColor="accent1"/>
        </w:rPr>
        <w:t xml:space="preserve"> lamprey</w:t>
      </w:r>
    </w:p>
    <w:p w14:paraId="5355D6FE" w14:textId="2D785447" w:rsidR="00DF3E2B" w:rsidRPr="00DF3E2B" w:rsidRDefault="00DF3E2B" w:rsidP="00DF3E2B">
      <w:pPr>
        <w:spacing w:line="360" w:lineRule="auto"/>
        <w:jc w:val="both"/>
        <w:rPr>
          <w:rFonts w:ascii="Times New Roman" w:hAnsi="Times New Roman" w:cs="Times New Roman"/>
          <w:sz w:val="24"/>
          <w:szCs w:val="24"/>
        </w:rPr>
      </w:pPr>
      <w:r w:rsidRPr="00DF3E2B">
        <w:rPr>
          <w:rFonts w:ascii="Times New Roman" w:hAnsi="Times New Roman" w:cs="Times New Roman"/>
          <w:sz w:val="24"/>
          <w:szCs w:val="24"/>
        </w:rPr>
        <w:t>Further analysis looked at the number of structures scoring 0, 0.3, 0.6 and 1, as scored by SNIFFER. For each of the SNIFFER categories the distribution of ICE scores across the four passability categories was examined. This was undertaken for Atlant</w:t>
      </w:r>
      <w:r w:rsidR="00685CF8">
        <w:rPr>
          <w:rFonts w:ascii="Times New Roman" w:hAnsi="Times New Roman" w:cs="Times New Roman"/>
          <w:sz w:val="24"/>
          <w:szCs w:val="24"/>
        </w:rPr>
        <w:t xml:space="preserve">ic salmon and for </w:t>
      </w:r>
      <w:r w:rsidR="00547CF5">
        <w:rPr>
          <w:rFonts w:ascii="Times New Roman" w:hAnsi="Times New Roman" w:cs="Times New Roman"/>
          <w:sz w:val="24"/>
          <w:szCs w:val="24"/>
        </w:rPr>
        <w:t xml:space="preserve">adult </w:t>
      </w:r>
      <w:r w:rsidR="00685CF8">
        <w:rPr>
          <w:rFonts w:ascii="Times New Roman" w:hAnsi="Times New Roman" w:cs="Times New Roman"/>
          <w:sz w:val="24"/>
          <w:szCs w:val="24"/>
        </w:rPr>
        <w:t>lamprey (</w:t>
      </w:r>
      <w:r w:rsidR="000F1442">
        <w:rPr>
          <w:rFonts w:ascii="Times New Roman" w:hAnsi="Times New Roman" w:cs="Times New Roman"/>
          <w:sz w:val="24"/>
          <w:szCs w:val="24"/>
        </w:rPr>
        <w:t xml:space="preserve">Figure </w:t>
      </w:r>
      <w:r w:rsidR="00AE24B8">
        <w:rPr>
          <w:rFonts w:ascii="Times New Roman" w:hAnsi="Times New Roman" w:cs="Times New Roman"/>
          <w:sz w:val="24"/>
          <w:szCs w:val="24"/>
        </w:rPr>
        <w:t>4</w:t>
      </w:r>
      <w:r w:rsidRPr="00DF3E2B">
        <w:rPr>
          <w:rFonts w:ascii="Times New Roman" w:hAnsi="Times New Roman" w:cs="Times New Roman"/>
          <w:sz w:val="24"/>
          <w:szCs w:val="24"/>
        </w:rPr>
        <w:t xml:space="preserve">). This procedure again indicated a very high degree of concurrence in outcome between the two protocols for structures classified as impassable </w:t>
      </w:r>
      <w:r w:rsidR="00433D46">
        <w:rPr>
          <w:rFonts w:ascii="Times New Roman" w:hAnsi="Times New Roman" w:cs="Times New Roman"/>
          <w:sz w:val="24"/>
          <w:szCs w:val="24"/>
        </w:rPr>
        <w:t xml:space="preserve">(Score = 0) </w:t>
      </w:r>
      <w:r w:rsidRPr="00DF3E2B">
        <w:rPr>
          <w:rFonts w:ascii="Times New Roman" w:hAnsi="Times New Roman" w:cs="Times New Roman"/>
          <w:sz w:val="24"/>
          <w:szCs w:val="24"/>
        </w:rPr>
        <w:t>via SNIFFER</w:t>
      </w:r>
      <w:r w:rsidR="0011405B">
        <w:rPr>
          <w:rFonts w:ascii="Times New Roman" w:hAnsi="Times New Roman" w:cs="Times New Roman"/>
          <w:sz w:val="24"/>
          <w:szCs w:val="24"/>
        </w:rPr>
        <w:t>.</w:t>
      </w:r>
      <w:r w:rsidRPr="00DF3E2B">
        <w:rPr>
          <w:rFonts w:ascii="Times New Roman" w:hAnsi="Times New Roman" w:cs="Times New Roman"/>
          <w:sz w:val="24"/>
          <w:szCs w:val="24"/>
        </w:rPr>
        <w:t xml:space="preserve"> Concurrence levels were </w:t>
      </w:r>
      <w:r w:rsidR="0011405B">
        <w:rPr>
          <w:rFonts w:ascii="Times New Roman" w:hAnsi="Times New Roman" w:cs="Times New Roman"/>
          <w:sz w:val="24"/>
          <w:szCs w:val="24"/>
        </w:rPr>
        <w:t>substantially</w:t>
      </w:r>
      <w:r w:rsidRPr="00DF3E2B">
        <w:rPr>
          <w:rFonts w:ascii="Times New Roman" w:hAnsi="Times New Roman" w:cs="Times New Roman"/>
          <w:sz w:val="24"/>
          <w:szCs w:val="24"/>
        </w:rPr>
        <w:t xml:space="preserve"> lower for structures yielding a SNIFFER score of ‘0.3’ (high risk) or ‘0.6’ (low risk) with protocol disagreements yielding both more strict and less strict outcomes when compared</w:t>
      </w:r>
      <w:r w:rsidR="00433D46">
        <w:rPr>
          <w:rFonts w:ascii="Times New Roman" w:hAnsi="Times New Roman" w:cs="Times New Roman"/>
          <w:sz w:val="24"/>
          <w:szCs w:val="24"/>
        </w:rPr>
        <w:t xml:space="preserve"> (Figure 4)</w:t>
      </w:r>
      <w:r w:rsidRPr="00DF3E2B">
        <w:rPr>
          <w:rFonts w:ascii="Times New Roman" w:hAnsi="Times New Roman" w:cs="Times New Roman"/>
          <w:sz w:val="24"/>
          <w:szCs w:val="24"/>
        </w:rPr>
        <w:t>.</w:t>
      </w:r>
    </w:p>
    <w:p w14:paraId="1F25A471" w14:textId="7C45F5F1" w:rsidR="00DF3E2B" w:rsidRPr="00DF3E2B" w:rsidRDefault="00DF3E2B" w:rsidP="00DF3E2B">
      <w:pPr>
        <w:keepNext/>
        <w:keepLines/>
        <w:spacing w:before="200" w:after="0"/>
        <w:outlineLvl w:val="3"/>
        <w:rPr>
          <w:rFonts w:asciiTheme="majorHAnsi" w:eastAsiaTheme="majorEastAsia" w:hAnsiTheme="majorHAnsi" w:cstheme="majorBidi"/>
          <w:b/>
          <w:bCs/>
          <w:i/>
          <w:iCs/>
          <w:color w:val="4F81BD" w:themeColor="accent1"/>
        </w:rPr>
      </w:pPr>
      <w:r w:rsidRPr="00DF3E2B">
        <w:rPr>
          <w:rFonts w:asciiTheme="majorHAnsi" w:eastAsiaTheme="majorEastAsia" w:hAnsiTheme="majorHAnsi" w:cstheme="majorBidi"/>
          <w:b/>
          <w:bCs/>
          <w:i/>
          <w:iCs/>
          <w:color w:val="4F81BD" w:themeColor="accent1"/>
        </w:rPr>
        <w:t xml:space="preserve">Paired score output analysis; </w:t>
      </w:r>
      <w:r w:rsidR="00885E7E">
        <w:rPr>
          <w:rFonts w:asciiTheme="majorHAnsi" w:eastAsiaTheme="majorEastAsia" w:hAnsiTheme="majorHAnsi" w:cstheme="majorBidi"/>
          <w:b/>
          <w:bCs/>
          <w:i/>
          <w:iCs/>
          <w:color w:val="4F81BD" w:themeColor="accent1"/>
        </w:rPr>
        <w:t>r</w:t>
      </w:r>
      <w:r w:rsidR="00885E7E" w:rsidRPr="00DF3E2B">
        <w:rPr>
          <w:rFonts w:asciiTheme="majorHAnsi" w:eastAsiaTheme="majorEastAsia" w:hAnsiTheme="majorHAnsi" w:cstheme="majorBidi"/>
          <w:b/>
          <w:bCs/>
          <w:i/>
          <w:iCs/>
          <w:color w:val="4F81BD" w:themeColor="accent1"/>
        </w:rPr>
        <w:t xml:space="preserve">easons </w:t>
      </w:r>
      <w:r w:rsidRPr="00DF3E2B">
        <w:rPr>
          <w:rFonts w:asciiTheme="majorHAnsi" w:eastAsiaTheme="majorEastAsia" w:hAnsiTheme="majorHAnsi" w:cstheme="majorBidi"/>
          <w:b/>
          <w:bCs/>
          <w:i/>
          <w:iCs/>
          <w:color w:val="4F81BD" w:themeColor="accent1"/>
        </w:rPr>
        <w:t xml:space="preserve">for observed differences  </w:t>
      </w:r>
    </w:p>
    <w:p w14:paraId="0222588C" w14:textId="17B94566" w:rsidR="0011405B" w:rsidRPr="00DF3E2B" w:rsidRDefault="00AB1FF3" w:rsidP="00AB1FF3">
      <w:pPr>
        <w:spacing w:line="360" w:lineRule="auto"/>
        <w:jc w:val="both"/>
        <w:rPr>
          <w:rFonts w:ascii="Times New Roman" w:hAnsi="Times New Roman" w:cs="Times New Roman"/>
          <w:sz w:val="24"/>
          <w:szCs w:val="24"/>
        </w:rPr>
      </w:pPr>
      <w:r>
        <w:rPr>
          <w:rFonts w:ascii="Times New Roman" w:hAnsi="Times New Roman" w:cs="Times New Roman"/>
          <w:sz w:val="24"/>
          <w:szCs w:val="24"/>
        </w:rPr>
        <w:t>The reasons for stricter and less strict scorings for</w:t>
      </w:r>
      <w:r w:rsidRPr="00DF3E2B">
        <w:rPr>
          <w:rFonts w:ascii="Times New Roman" w:hAnsi="Times New Roman" w:cs="Times New Roman"/>
          <w:sz w:val="24"/>
          <w:szCs w:val="24"/>
        </w:rPr>
        <w:t xml:space="preserve"> </w:t>
      </w:r>
      <w:r>
        <w:rPr>
          <w:rFonts w:ascii="Times New Roman" w:hAnsi="Times New Roman" w:cs="Times New Roman"/>
          <w:sz w:val="24"/>
          <w:szCs w:val="24"/>
        </w:rPr>
        <w:t>a</w:t>
      </w:r>
      <w:r w:rsidR="0011405B" w:rsidRPr="00DF3E2B">
        <w:rPr>
          <w:rFonts w:ascii="Times New Roman" w:hAnsi="Times New Roman" w:cs="Times New Roman"/>
          <w:sz w:val="24"/>
          <w:szCs w:val="24"/>
        </w:rPr>
        <w:t>dult salmon and adult lamprey score outputs were individually assessed to aid in the interpretation of protocol score discrepancies</w:t>
      </w:r>
      <w:r>
        <w:rPr>
          <w:rFonts w:ascii="Times New Roman" w:hAnsi="Times New Roman" w:cs="Times New Roman"/>
          <w:sz w:val="24"/>
          <w:szCs w:val="24"/>
        </w:rPr>
        <w:t>.</w:t>
      </w:r>
      <w:r w:rsidR="00122CF3">
        <w:rPr>
          <w:rFonts w:ascii="Times New Roman" w:hAnsi="Times New Roman" w:cs="Times New Roman"/>
          <w:sz w:val="24"/>
          <w:szCs w:val="24"/>
        </w:rPr>
        <w:t xml:space="preserve"> </w:t>
      </w:r>
      <w:r w:rsidR="00547CF5">
        <w:rPr>
          <w:rFonts w:ascii="Times New Roman" w:hAnsi="Times New Roman" w:cs="Times New Roman"/>
          <w:sz w:val="24"/>
          <w:szCs w:val="24"/>
        </w:rPr>
        <w:t>In each case the SNIFFER score was used as a ‘reference’ and the ICE decision matrix was followed sequentially, identifying the first variable that created the discrepancy in score outcomes.</w:t>
      </w:r>
    </w:p>
    <w:p w14:paraId="4FFC56AE" w14:textId="7EFEFB25" w:rsidR="0082406B" w:rsidRPr="00173287" w:rsidRDefault="00DF3E2B" w:rsidP="00DF3E2B">
      <w:pPr>
        <w:spacing w:line="360" w:lineRule="auto"/>
        <w:jc w:val="both"/>
        <w:rPr>
          <w:rFonts w:ascii="Times New Roman" w:hAnsi="Times New Roman" w:cs="Times New Roman"/>
          <w:sz w:val="24"/>
          <w:szCs w:val="24"/>
        </w:rPr>
      </w:pPr>
      <w:r w:rsidRPr="00173287">
        <w:rPr>
          <w:rFonts w:ascii="Times New Roman" w:hAnsi="Times New Roman" w:cs="Times New Roman"/>
          <w:sz w:val="24"/>
          <w:szCs w:val="24"/>
        </w:rPr>
        <w:lastRenderedPageBreak/>
        <w:t>Atlantic salmon adults: There were 4</w:t>
      </w:r>
      <w:r w:rsidR="008D34AD">
        <w:rPr>
          <w:rFonts w:ascii="Times New Roman" w:hAnsi="Times New Roman" w:cs="Times New Roman"/>
          <w:sz w:val="24"/>
          <w:szCs w:val="24"/>
        </w:rPr>
        <w:t>6</w:t>
      </w:r>
      <w:r w:rsidRPr="00173287">
        <w:rPr>
          <w:rFonts w:ascii="Times New Roman" w:hAnsi="Times New Roman" w:cs="Times New Roman"/>
          <w:sz w:val="24"/>
          <w:szCs w:val="24"/>
        </w:rPr>
        <w:t xml:space="preserve"> paired comparisons where score discrepancies were observed for Atlantic salmon</w:t>
      </w:r>
      <w:r w:rsidR="00512830">
        <w:rPr>
          <w:rFonts w:ascii="Times New Roman" w:hAnsi="Times New Roman" w:cs="Times New Roman"/>
          <w:sz w:val="24"/>
          <w:szCs w:val="24"/>
        </w:rPr>
        <w:t xml:space="preserve"> (Figure </w:t>
      </w:r>
      <w:r w:rsidR="00AE24B8">
        <w:rPr>
          <w:rFonts w:ascii="Times New Roman" w:hAnsi="Times New Roman" w:cs="Times New Roman"/>
          <w:sz w:val="24"/>
          <w:szCs w:val="24"/>
        </w:rPr>
        <w:t>5</w:t>
      </w:r>
      <w:r w:rsidR="0082406B">
        <w:rPr>
          <w:rFonts w:ascii="Times New Roman" w:hAnsi="Times New Roman" w:cs="Times New Roman"/>
          <w:sz w:val="24"/>
          <w:szCs w:val="24"/>
        </w:rPr>
        <w:t>a</w:t>
      </w:r>
      <w:r w:rsidR="00512830">
        <w:rPr>
          <w:rFonts w:ascii="Times New Roman" w:hAnsi="Times New Roman" w:cs="Times New Roman"/>
          <w:sz w:val="24"/>
          <w:szCs w:val="24"/>
        </w:rPr>
        <w:t>)</w:t>
      </w:r>
      <w:r w:rsidR="00AB1FF3">
        <w:rPr>
          <w:rFonts w:ascii="Times New Roman" w:hAnsi="Times New Roman" w:cs="Times New Roman"/>
          <w:sz w:val="24"/>
          <w:szCs w:val="24"/>
        </w:rPr>
        <w:t>.</w:t>
      </w:r>
      <w:r w:rsidRPr="00173287">
        <w:rPr>
          <w:rFonts w:ascii="Times New Roman" w:hAnsi="Times New Roman" w:cs="Times New Roman"/>
          <w:sz w:val="24"/>
          <w:szCs w:val="24"/>
        </w:rPr>
        <w:t xml:space="preserve"> ICE was found </w:t>
      </w:r>
      <w:r w:rsidR="00CB6A97">
        <w:rPr>
          <w:rFonts w:ascii="Times New Roman" w:hAnsi="Times New Roman" w:cs="Times New Roman"/>
          <w:sz w:val="24"/>
          <w:szCs w:val="24"/>
        </w:rPr>
        <w:t xml:space="preserve">to </w:t>
      </w:r>
      <w:r w:rsidR="00547CF5">
        <w:rPr>
          <w:rFonts w:ascii="Times New Roman" w:hAnsi="Times New Roman" w:cs="Times New Roman"/>
          <w:sz w:val="24"/>
          <w:szCs w:val="24"/>
        </w:rPr>
        <w:t xml:space="preserve">be </w:t>
      </w:r>
      <w:r w:rsidR="00CB6A97">
        <w:rPr>
          <w:rFonts w:ascii="Times New Roman" w:hAnsi="Times New Roman" w:cs="Times New Roman"/>
          <w:sz w:val="24"/>
          <w:szCs w:val="24"/>
        </w:rPr>
        <w:t>stricter</w:t>
      </w:r>
      <w:r w:rsidRPr="00173287">
        <w:rPr>
          <w:rFonts w:ascii="Times New Roman" w:hAnsi="Times New Roman" w:cs="Times New Roman"/>
          <w:sz w:val="24"/>
          <w:szCs w:val="24"/>
        </w:rPr>
        <w:t xml:space="preserve"> (ICE</w:t>
      </w:r>
      <w:r w:rsidR="00173287" w:rsidRPr="00173287">
        <w:rPr>
          <w:rFonts w:ascii="Times New Roman" w:hAnsi="Times New Roman" w:cs="Times New Roman"/>
          <w:sz w:val="24"/>
          <w:szCs w:val="24"/>
        </w:rPr>
        <w:t xml:space="preserve"> </w:t>
      </w:r>
      <w:r w:rsidRPr="00173287">
        <w:rPr>
          <w:rFonts w:ascii="Times New Roman" w:hAnsi="Times New Roman" w:cs="Times New Roman"/>
          <w:sz w:val="24"/>
          <w:szCs w:val="24"/>
        </w:rPr>
        <w:t>score lower than SNIFFER score) in 31 cases</w:t>
      </w:r>
      <w:r w:rsidR="00CB6A97">
        <w:rPr>
          <w:rFonts w:ascii="Times New Roman" w:hAnsi="Times New Roman" w:cs="Times New Roman"/>
          <w:sz w:val="24"/>
          <w:szCs w:val="24"/>
        </w:rPr>
        <w:t xml:space="preserve"> (67%) due to the following reasons;</w:t>
      </w:r>
      <w:r w:rsidR="0082406B">
        <w:rPr>
          <w:rFonts w:ascii="Times New Roman" w:hAnsi="Times New Roman" w:cs="Times New Roman"/>
          <w:sz w:val="24"/>
          <w:szCs w:val="24"/>
        </w:rPr>
        <w:t xml:space="preserve"> </w:t>
      </w:r>
      <w:r w:rsidRPr="00173287">
        <w:rPr>
          <w:rFonts w:ascii="Times New Roman" w:hAnsi="Times New Roman" w:cs="Times New Roman"/>
          <w:sz w:val="24"/>
          <w:szCs w:val="24"/>
        </w:rPr>
        <w:t>1) not meeting the minimum required depth</w:t>
      </w:r>
      <w:r w:rsidR="00E34A19">
        <w:rPr>
          <w:rFonts w:ascii="Times New Roman" w:hAnsi="Times New Roman" w:cs="Times New Roman"/>
          <w:sz w:val="24"/>
          <w:szCs w:val="24"/>
        </w:rPr>
        <w:t xml:space="preserve"> over the structure</w:t>
      </w:r>
      <w:r w:rsidRPr="00173287">
        <w:rPr>
          <w:rFonts w:ascii="Times New Roman" w:hAnsi="Times New Roman" w:cs="Times New Roman"/>
          <w:sz w:val="24"/>
          <w:szCs w:val="24"/>
        </w:rPr>
        <w:t xml:space="preserve"> (n=2</w:t>
      </w:r>
      <w:r w:rsidR="008D34AD">
        <w:rPr>
          <w:rFonts w:ascii="Times New Roman" w:hAnsi="Times New Roman" w:cs="Times New Roman"/>
          <w:sz w:val="24"/>
          <w:szCs w:val="24"/>
        </w:rPr>
        <w:t>6)</w:t>
      </w:r>
      <w:r w:rsidR="0082406B">
        <w:rPr>
          <w:rFonts w:ascii="Times New Roman" w:hAnsi="Times New Roman" w:cs="Times New Roman"/>
          <w:sz w:val="24"/>
          <w:szCs w:val="24"/>
        </w:rPr>
        <w:t xml:space="preserve"> </w:t>
      </w:r>
      <w:r w:rsidR="008D34AD">
        <w:rPr>
          <w:rFonts w:ascii="Times New Roman" w:hAnsi="Times New Roman" w:cs="Times New Roman"/>
          <w:sz w:val="24"/>
          <w:szCs w:val="24"/>
        </w:rPr>
        <w:t>2</w:t>
      </w:r>
      <w:r w:rsidRPr="00173287">
        <w:rPr>
          <w:rFonts w:ascii="Times New Roman" w:hAnsi="Times New Roman" w:cs="Times New Roman"/>
          <w:sz w:val="24"/>
          <w:szCs w:val="24"/>
        </w:rPr>
        <w:t>) swim length through structure (n=</w:t>
      </w:r>
      <w:r w:rsidR="008D34AD">
        <w:rPr>
          <w:rFonts w:ascii="Times New Roman" w:hAnsi="Times New Roman" w:cs="Times New Roman"/>
          <w:sz w:val="24"/>
          <w:szCs w:val="24"/>
        </w:rPr>
        <w:t>3</w:t>
      </w:r>
      <w:proofErr w:type="gramStart"/>
      <w:r w:rsidRPr="00173287">
        <w:rPr>
          <w:rFonts w:ascii="Times New Roman" w:hAnsi="Times New Roman" w:cs="Times New Roman"/>
          <w:sz w:val="24"/>
          <w:szCs w:val="24"/>
        </w:rPr>
        <w:t xml:space="preserve">) </w:t>
      </w:r>
      <w:r w:rsidR="0082406B">
        <w:rPr>
          <w:rFonts w:ascii="Times New Roman" w:hAnsi="Times New Roman" w:cs="Times New Roman"/>
          <w:sz w:val="24"/>
          <w:szCs w:val="24"/>
        </w:rPr>
        <w:t xml:space="preserve"> </w:t>
      </w:r>
      <w:r w:rsidR="008D34AD">
        <w:rPr>
          <w:rFonts w:ascii="Times New Roman" w:hAnsi="Times New Roman" w:cs="Times New Roman"/>
          <w:sz w:val="24"/>
          <w:szCs w:val="24"/>
        </w:rPr>
        <w:t>3</w:t>
      </w:r>
      <w:proofErr w:type="gramEnd"/>
      <w:r w:rsidR="008D34AD">
        <w:rPr>
          <w:rFonts w:ascii="Times New Roman" w:hAnsi="Times New Roman" w:cs="Times New Roman"/>
          <w:sz w:val="24"/>
          <w:szCs w:val="24"/>
        </w:rPr>
        <w:t xml:space="preserve">) </w:t>
      </w:r>
      <w:r w:rsidR="00433D46">
        <w:rPr>
          <w:rFonts w:ascii="Times New Roman" w:hAnsi="Times New Roman" w:cs="Times New Roman"/>
          <w:sz w:val="24"/>
          <w:szCs w:val="24"/>
        </w:rPr>
        <w:t xml:space="preserve">slope </w:t>
      </w:r>
      <w:r w:rsidR="008D34AD">
        <w:rPr>
          <w:rFonts w:ascii="Times New Roman" w:hAnsi="Times New Roman" w:cs="Times New Roman"/>
          <w:sz w:val="24"/>
          <w:szCs w:val="24"/>
        </w:rPr>
        <w:t>exceeds threshold (n=1)</w:t>
      </w:r>
      <w:r w:rsidR="0082406B">
        <w:rPr>
          <w:rFonts w:ascii="Times New Roman" w:hAnsi="Times New Roman" w:cs="Times New Roman"/>
          <w:sz w:val="24"/>
          <w:szCs w:val="24"/>
        </w:rPr>
        <w:t xml:space="preserve"> </w:t>
      </w:r>
      <w:r w:rsidR="008D34AD">
        <w:rPr>
          <w:rFonts w:ascii="Times New Roman" w:hAnsi="Times New Roman" w:cs="Times New Roman"/>
          <w:sz w:val="24"/>
          <w:szCs w:val="24"/>
        </w:rPr>
        <w:t xml:space="preserve">4) </w:t>
      </w:r>
      <w:r w:rsidR="008D34AD" w:rsidRPr="00173287">
        <w:rPr>
          <w:rFonts w:ascii="Times New Roman" w:hAnsi="Times New Roman" w:cs="Times New Roman"/>
          <w:sz w:val="24"/>
          <w:szCs w:val="24"/>
        </w:rPr>
        <w:t>not meeting the required plunge pool depth (n=</w:t>
      </w:r>
      <w:r w:rsidR="008D34AD">
        <w:rPr>
          <w:rFonts w:ascii="Times New Roman" w:hAnsi="Times New Roman" w:cs="Times New Roman"/>
          <w:sz w:val="24"/>
          <w:szCs w:val="24"/>
        </w:rPr>
        <w:t>1</w:t>
      </w:r>
      <w:r w:rsidR="008D34AD" w:rsidRPr="00173287">
        <w:rPr>
          <w:rFonts w:ascii="Times New Roman" w:hAnsi="Times New Roman" w:cs="Times New Roman"/>
          <w:sz w:val="24"/>
          <w:szCs w:val="24"/>
        </w:rPr>
        <w:t>)</w:t>
      </w:r>
      <w:r w:rsidR="008279A2">
        <w:rPr>
          <w:rFonts w:ascii="Times New Roman" w:hAnsi="Times New Roman" w:cs="Times New Roman"/>
          <w:sz w:val="24"/>
          <w:szCs w:val="24"/>
        </w:rPr>
        <w:t>.</w:t>
      </w:r>
      <w:r w:rsidR="0082406B">
        <w:rPr>
          <w:rFonts w:ascii="Times New Roman" w:hAnsi="Times New Roman" w:cs="Times New Roman"/>
          <w:sz w:val="24"/>
          <w:szCs w:val="24"/>
        </w:rPr>
        <w:t xml:space="preserve"> </w:t>
      </w:r>
      <w:r w:rsidR="0006227D">
        <w:rPr>
          <w:rFonts w:ascii="Times New Roman" w:hAnsi="Times New Roman" w:cs="Times New Roman"/>
          <w:sz w:val="24"/>
          <w:szCs w:val="24"/>
        </w:rPr>
        <w:t>SNIFFER scores</w:t>
      </w:r>
      <w:r w:rsidR="00CB6A97" w:rsidRPr="00173287">
        <w:rPr>
          <w:rFonts w:ascii="Times New Roman" w:hAnsi="Times New Roman" w:cs="Times New Roman"/>
          <w:sz w:val="24"/>
          <w:szCs w:val="24"/>
        </w:rPr>
        <w:t xml:space="preserve"> were found to be stricter than </w:t>
      </w:r>
      <w:r w:rsidR="0006227D">
        <w:rPr>
          <w:rFonts w:ascii="Times New Roman" w:hAnsi="Times New Roman" w:cs="Times New Roman"/>
          <w:sz w:val="24"/>
          <w:szCs w:val="24"/>
        </w:rPr>
        <w:t>ICE</w:t>
      </w:r>
      <w:r w:rsidR="00CB6A97" w:rsidRPr="00173287">
        <w:rPr>
          <w:rFonts w:ascii="Times New Roman" w:hAnsi="Times New Roman" w:cs="Times New Roman"/>
          <w:sz w:val="24"/>
          <w:szCs w:val="24"/>
        </w:rPr>
        <w:t xml:space="preserve"> scores</w:t>
      </w:r>
      <w:r w:rsidR="0006227D">
        <w:rPr>
          <w:rFonts w:ascii="Times New Roman" w:hAnsi="Times New Roman" w:cs="Times New Roman"/>
          <w:sz w:val="24"/>
          <w:szCs w:val="24"/>
        </w:rPr>
        <w:t xml:space="preserve"> for Atlantic salmon</w:t>
      </w:r>
      <w:r w:rsidR="00CB6A97">
        <w:rPr>
          <w:rFonts w:ascii="Times New Roman" w:hAnsi="Times New Roman" w:cs="Times New Roman"/>
          <w:sz w:val="24"/>
          <w:szCs w:val="24"/>
        </w:rPr>
        <w:t xml:space="preserve"> </w:t>
      </w:r>
      <w:r w:rsidR="00CB6A97" w:rsidRPr="00173287">
        <w:rPr>
          <w:rFonts w:ascii="Times New Roman" w:hAnsi="Times New Roman" w:cs="Times New Roman"/>
          <w:sz w:val="24"/>
          <w:szCs w:val="24"/>
        </w:rPr>
        <w:t>in 1</w:t>
      </w:r>
      <w:r w:rsidR="00CB6A97">
        <w:rPr>
          <w:rFonts w:ascii="Times New Roman" w:hAnsi="Times New Roman" w:cs="Times New Roman"/>
          <w:sz w:val="24"/>
          <w:szCs w:val="24"/>
        </w:rPr>
        <w:t>5</w:t>
      </w:r>
      <w:r w:rsidR="00CB6A97" w:rsidRPr="00173287">
        <w:rPr>
          <w:rFonts w:ascii="Times New Roman" w:hAnsi="Times New Roman" w:cs="Times New Roman"/>
          <w:sz w:val="24"/>
          <w:szCs w:val="24"/>
        </w:rPr>
        <w:t xml:space="preserve"> cases</w:t>
      </w:r>
      <w:r w:rsidR="0006227D">
        <w:rPr>
          <w:rFonts w:ascii="Times New Roman" w:hAnsi="Times New Roman" w:cs="Times New Roman"/>
          <w:sz w:val="24"/>
          <w:szCs w:val="24"/>
        </w:rPr>
        <w:t xml:space="preserve"> (33%)</w:t>
      </w:r>
      <w:r w:rsidR="00CB6A97" w:rsidRPr="00173287">
        <w:rPr>
          <w:rFonts w:ascii="Times New Roman" w:hAnsi="Times New Roman" w:cs="Times New Roman"/>
          <w:sz w:val="24"/>
          <w:szCs w:val="24"/>
        </w:rPr>
        <w:t xml:space="preserve"> </w:t>
      </w:r>
      <w:r w:rsidR="00CB6A97">
        <w:rPr>
          <w:rFonts w:ascii="Times New Roman" w:hAnsi="Times New Roman" w:cs="Times New Roman"/>
          <w:sz w:val="24"/>
          <w:szCs w:val="24"/>
        </w:rPr>
        <w:t>due to the following;</w:t>
      </w:r>
      <w:r w:rsidR="0082406B">
        <w:rPr>
          <w:rFonts w:ascii="Times New Roman" w:hAnsi="Times New Roman" w:cs="Times New Roman"/>
          <w:sz w:val="24"/>
          <w:szCs w:val="24"/>
        </w:rPr>
        <w:t xml:space="preserve"> </w:t>
      </w:r>
      <w:r w:rsidRPr="00173287">
        <w:rPr>
          <w:rFonts w:ascii="Times New Roman" w:hAnsi="Times New Roman" w:cs="Times New Roman"/>
          <w:sz w:val="24"/>
          <w:szCs w:val="24"/>
        </w:rPr>
        <w:t xml:space="preserve">1) water velocity (n=6), </w:t>
      </w:r>
      <w:r w:rsidR="0082406B">
        <w:rPr>
          <w:rFonts w:ascii="Times New Roman" w:hAnsi="Times New Roman" w:cs="Times New Roman"/>
          <w:sz w:val="24"/>
          <w:szCs w:val="24"/>
        </w:rPr>
        <w:t xml:space="preserve"> </w:t>
      </w:r>
      <w:r w:rsidRPr="00173287">
        <w:rPr>
          <w:rFonts w:ascii="Times New Roman" w:hAnsi="Times New Roman" w:cs="Times New Roman"/>
          <w:sz w:val="24"/>
          <w:szCs w:val="24"/>
        </w:rPr>
        <w:t>2) swim length through structure (n=</w:t>
      </w:r>
      <w:r w:rsidR="002D3EED">
        <w:rPr>
          <w:rFonts w:ascii="Times New Roman" w:hAnsi="Times New Roman" w:cs="Times New Roman"/>
          <w:sz w:val="24"/>
          <w:szCs w:val="24"/>
        </w:rPr>
        <w:t>3</w:t>
      </w:r>
      <w:r w:rsidRPr="00173287">
        <w:rPr>
          <w:rFonts w:ascii="Times New Roman" w:hAnsi="Times New Roman" w:cs="Times New Roman"/>
          <w:sz w:val="24"/>
          <w:szCs w:val="24"/>
        </w:rPr>
        <w:t>),</w:t>
      </w:r>
      <w:r w:rsidR="0082406B">
        <w:rPr>
          <w:rFonts w:ascii="Times New Roman" w:hAnsi="Times New Roman" w:cs="Times New Roman"/>
          <w:sz w:val="24"/>
          <w:szCs w:val="24"/>
        </w:rPr>
        <w:t xml:space="preserve"> </w:t>
      </w:r>
      <w:r w:rsidRPr="00173287">
        <w:rPr>
          <w:rFonts w:ascii="Times New Roman" w:hAnsi="Times New Roman" w:cs="Times New Roman"/>
          <w:sz w:val="24"/>
          <w:szCs w:val="24"/>
        </w:rPr>
        <w:t>3) slope (n=</w:t>
      </w:r>
      <w:r w:rsidR="002D3EED">
        <w:rPr>
          <w:rFonts w:ascii="Times New Roman" w:hAnsi="Times New Roman" w:cs="Times New Roman"/>
          <w:sz w:val="24"/>
          <w:szCs w:val="24"/>
        </w:rPr>
        <w:t>1</w:t>
      </w:r>
      <w:r w:rsidRPr="00173287">
        <w:rPr>
          <w:rFonts w:ascii="Times New Roman" w:hAnsi="Times New Roman" w:cs="Times New Roman"/>
          <w:sz w:val="24"/>
          <w:szCs w:val="24"/>
        </w:rPr>
        <w:t xml:space="preserve">), </w:t>
      </w:r>
      <w:r w:rsidR="0082406B">
        <w:rPr>
          <w:rFonts w:ascii="Times New Roman" w:hAnsi="Times New Roman" w:cs="Times New Roman"/>
          <w:sz w:val="24"/>
          <w:szCs w:val="24"/>
        </w:rPr>
        <w:t xml:space="preserve"> </w:t>
      </w:r>
      <w:r w:rsidRPr="00173287">
        <w:rPr>
          <w:rFonts w:ascii="Times New Roman" w:hAnsi="Times New Roman" w:cs="Times New Roman"/>
          <w:sz w:val="24"/>
          <w:szCs w:val="24"/>
        </w:rPr>
        <w:t>4) turbulence (n=</w:t>
      </w:r>
      <w:r w:rsidR="002D3EED">
        <w:rPr>
          <w:rFonts w:ascii="Times New Roman" w:hAnsi="Times New Roman" w:cs="Times New Roman"/>
          <w:sz w:val="24"/>
          <w:szCs w:val="24"/>
        </w:rPr>
        <w:t>3</w:t>
      </w:r>
      <w:r w:rsidRPr="00173287">
        <w:rPr>
          <w:rFonts w:ascii="Times New Roman" w:hAnsi="Times New Roman" w:cs="Times New Roman"/>
          <w:sz w:val="24"/>
          <w:szCs w:val="24"/>
        </w:rPr>
        <w:t>)</w:t>
      </w:r>
      <w:r w:rsidR="0082406B">
        <w:rPr>
          <w:rFonts w:ascii="Times New Roman" w:hAnsi="Times New Roman" w:cs="Times New Roman"/>
          <w:sz w:val="24"/>
          <w:szCs w:val="24"/>
        </w:rPr>
        <w:t xml:space="preserve"> </w:t>
      </w:r>
      <w:r w:rsidRPr="00173287">
        <w:rPr>
          <w:rFonts w:ascii="Times New Roman" w:hAnsi="Times New Roman" w:cs="Times New Roman"/>
          <w:sz w:val="24"/>
          <w:szCs w:val="24"/>
        </w:rPr>
        <w:t xml:space="preserve">5) </w:t>
      </w:r>
      <w:r w:rsidR="002D3EED">
        <w:rPr>
          <w:rFonts w:ascii="Times New Roman" w:hAnsi="Times New Roman" w:cs="Times New Roman"/>
          <w:sz w:val="24"/>
          <w:szCs w:val="24"/>
        </w:rPr>
        <w:t>effective resting location</w:t>
      </w:r>
      <w:r w:rsidRPr="00173287">
        <w:rPr>
          <w:rFonts w:ascii="Times New Roman" w:hAnsi="Times New Roman" w:cs="Times New Roman"/>
          <w:sz w:val="24"/>
          <w:szCs w:val="24"/>
        </w:rPr>
        <w:t xml:space="preserve"> (n=1) </w:t>
      </w:r>
      <w:r w:rsidR="0082406B">
        <w:rPr>
          <w:rFonts w:ascii="Times New Roman" w:hAnsi="Times New Roman" w:cs="Times New Roman"/>
          <w:sz w:val="24"/>
          <w:szCs w:val="24"/>
        </w:rPr>
        <w:t xml:space="preserve">, </w:t>
      </w:r>
      <w:r w:rsidR="002D3EED">
        <w:rPr>
          <w:rFonts w:ascii="Times New Roman" w:hAnsi="Times New Roman" w:cs="Times New Roman"/>
          <w:sz w:val="24"/>
          <w:szCs w:val="24"/>
        </w:rPr>
        <w:t>6) Lip (n=1)</w:t>
      </w:r>
    </w:p>
    <w:p w14:paraId="13F38204" w14:textId="67E44EDA" w:rsidR="002D3EED" w:rsidRPr="00173287" w:rsidRDefault="00C6603E" w:rsidP="00DF3E2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Adult Lamprey: </w:t>
      </w:r>
      <w:r w:rsidR="00DF3E2B" w:rsidRPr="00173287">
        <w:rPr>
          <w:rFonts w:ascii="Times New Roman" w:hAnsi="Times New Roman" w:cs="Times New Roman"/>
          <w:sz w:val="24"/>
          <w:szCs w:val="24"/>
        </w:rPr>
        <w:t xml:space="preserve">There </w:t>
      </w:r>
      <w:r w:rsidR="0032648D" w:rsidRPr="00173287">
        <w:rPr>
          <w:rFonts w:ascii="Times New Roman" w:hAnsi="Times New Roman" w:cs="Times New Roman"/>
          <w:sz w:val="24"/>
          <w:szCs w:val="24"/>
        </w:rPr>
        <w:t>were</w:t>
      </w:r>
      <w:r w:rsidR="00DF3E2B" w:rsidRPr="00173287">
        <w:rPr>
          <w:rFonts w:ascii="Times New Roman" w:hAnsi="Times New Roman" w:cs="Times New Roman"/>
          <w:sz w:val="24"/>
          <w:szCs w:val="24"/>
        </w:rPr>
        <w:t xml:space="preserve"> a total of 3</w:t>
      </w:r>
      <w:r w:rsidR="002D3EED">
        <w:rPr>
          <w:rFonts w:ascii="Times New Roman" w:hAnsi="Times New Roman" w:cs="Times New Roman"/>
          <w:sz w:val="24"/>
          <w:szCs w:val="24"/>
        </w:rPr>
        <w:t>4</w:t>
      </w:r>
      <w:r w:rsidR="00DF3E2B" w:rsidRPr="00173287">
        <w:rPr>
          <w:rFonts w:ascii="Times New Roman" w:hAnsi="Times New Roman" w:cs="Times New Roman"/>
          <w:sz w:val="24"/>
          <w:szCs w:val="24"/>
        </w:rPr>
        <w:t xml:space="preserve"> paired comparisons where score discrepancies were observed for adult lamprey</w:t>
      </w:r>
      <w:r w:rsidR="00D7394C">
        <w:rPr>
          <w:rFonts w:ascii="Times New Roman" w:hAnsi="Times New Roman" w:cs="Times New Roman"/>
          <w:sz w:val="24"/>
          <w:szCs w:val="24"/>
        </w:rPr>
        <w:t xml:space="preserve"> (Figure </w:t>
      </w:r>
      <w:r w:rsidR="0082406B">
        <w:rPr>
          <w:rFonts w:ascii="Times New Roman" w:hAnsi="Times New Roman" w:cs="Times New Roman"/>
          <w:sz w:val="24"/>
          <w:szCs w:val="24"/>
        </w:rPr>
        <w:t>5b</w:t>
      </w:r>
      <w:r w:rsidR="00D7394C">
        <w:rPr>
          <w:rFonts w:ascii="Times New Roman" w:hAnsi="Times New Roman" w:cs="Times New Roman"/>
          <w:sz w:val="24"/>
          <w:szCs w:val="24"/>
        </w:rPr>
        <w:t>)</w:t>
      </w:r>
      <w:r w:rsidR="00DF3E2B" w:rsidRPr="00173287">
        <w:rPr>
          <w:rFonts w:ascii="Times New Roman" w:hAnsi="Times New Roman" w:cs="Times New Roman"/>
          <w:sz w:val="24"/>
          <w:szCs w:val="24"/>
        </w:rPr>
        <w:t xml:space="preserve">. </w:t>
      </w:r>
      <w:r w:rsidR="00CB6A97" w:rsidRPr="00173287">
        <w:rPr>
          <w:rFonts w:ascii="Times New Roman" w:hAnsi="Times New Roman" w:cs="Times New Roman"/>
          <w:sz w:val="24"/>
          <w:szCs w:val="24"/>
        </w:rPr>
        <w:t xml:space="preserve">ICE was </w:t>
      </w:r>
      <w:r w:rsidR="00CB6A97">
        <w:rPr>
          <w:rFonts w:ascii="Times New Roman" w:hAnsi="Times New Roman" w:cs="Times New Roman"/>
          <w:sz w:val="24"/>
          <w:szCs w:val="24"/>
        </w:rPr>
        <w:t>stricter</w:t>
      </w:r>
      <w:r w:rsidR="00CB6A97" w:rsidRPr="00173287">
        <w:rPr>
          <w:rFonts w:ascii="Times New Roman" w:hAnsi="Times New Roman" w:cs="Times New Roman"/>
          <w:sz w:val="24"/>
          <w:szCs w:val="24"/>
        </w:rPr>
        <w:t xml:space="preserve"> (ICE score output lower than SNIFFER score</w:t>
      </w:r>
      <w:r w:rsidR="00CB6A97">
        <w:rPr>
          <w:rFonts w:ascii="Times New Roman" w:hAnsi="Times New Roman" w:cs="Times New Roman"/>
          <w:sz w:val="24"/>
          <w:szCs w:val="24"/>
        </w:rPr>
        <w:t>)</w:t>
      </w:r>
      <w:r w:rsidR="00CB6A97" w:rsidRPr="00173287">
        <w:rPr>
          <w:rFonts w:ascii="Times New Roman" w:hAnsi="Times New Roman" w:cs="Times New Roman"/>
          <w:sz w:val="24"/>
          <w:szCs w:val="24"/>
        </w:rPr>
        <w:t xml:space="preserve"> for 1</w:t>
      </w:r>
      <w:r w:rsidR="00CB6A97">
        <w:rPr>
          <w:rFonts w:ascii="Times New Roman" w:hAnsi="Times New Roman" w:cs="Times New Roman"/>
          <w:sz w:val="24"/>
          <w:szCs w:val="24"/>
        </w:rPr>
        <w:t>1</w:t>
      </w:r>
      <w:r w:rsidR="00CB6A97" w:rsidRPr="00173287">
        <w:rPr>
          <w:rFonts w:ascii="Times New Roman" w:hAnsi="Times New Roman" w:cs="Times New Roman"/>
          <w:sz w:val="24"/>
          <w:szCs w:val="24"/>
        </w:rPr>
        <w:t xml:space="preserve"> paired comparisons</w:t>
      </w:r>
      <w:r w:rsidR="00CB6A97">
        <w:rPr>
          <w:rFonts w:ascii="Times New Roman" w:hAnsi="Times New Roman" w:cs="Times New Roman"/>
          <w:sz w:val="24"/>
          <w:szCs w:val="24"/>
        </w:rPr>
        <w:t xml:space="preserve"> (32%), </w:t>
      </w:r>
      <w:r w:rsidR="00CB6A97" w:rsidRPr="00173287">
        <w:rPr>
          <w:rFonts w:ascii="Times New Roman" w:hAnsi="Times New Roman" w:cs="Times New Roman"/>
          <w:sz w:val="24"/>
          <w:szCs w:val="24"/>
        </w:rPr>
        <w:t>due to</w:t>
      </w:r>
      <w:r w:rsidR="00CB6A97">
        <w:rPr>
          <w:rFonts w:ascii="Times New Roman" w:hAnsi="Times New Roman" w:cs="Times New Roman"/>
          <w:sz w:val="24"/>
          <w:szCs w:val="24"/>
        </w:rPr>
        <w:t xml:space="preserve"> the following reasons;</w:t>
      </w:r>
      <w:r w:rsidR="0082406B">
        <w:rPr>
          <w:rFonts w:ascii="Times New Roman" w:hAnsi="Times New Roman" w:cs="Times New Roman"/>
          <w:sz w:val="24"/>
          <w:szCs w:val="24"/>
        </w:rPr>
        <w:t xml:space="preserve"> </w:t>
      </w:r>
      <w:r w:rsidR="00CB6A97" w:rsidRPr="00173287">
        <w:rPr>
          <w:rFonts w:ascii="Times New Roman" w:hAnsi="Times New Roman" w:cs="Times New Roman"/>
          <w:sz w:val="24"/>
          <w:szCs w:val="24"/>
        </w:rPr>
        <w:t>1</w:t>
      </w:r>
      <w:r w:rsidR="0082406B" w:rsidRPr="00173287">
        <w:rPr>
          <w:rFonts w:ascii="Times New Roman" w:hAnsi="Times New Roman" w:cs="Times New Roman"/>
          <w:sz w:val="24"/>
          <w:szCs w:val="24"/>
        </w:rPr>
        <w:t>) not</w:t>
      </w:r>
      <w:r w:rsidR="00CB6A97" w:rsidRPr="00173287">
        <w:rPr>
          <w:rFonts w:ascii="Times New Roman" w:hAnsi="Times New Roman" w:cs="Times New Roman"/>
          <w:sz w:val="24"/>
          <w:szCs w:val="24"/>
        </w:rPr>
        <w:t xml:space="preserve"> meeting the minimum required depth</w:t>
      </w:r>
      <w:r w:rsidR="00CB6A97">
        <w:rPr>
          <w:rFonts w:ascii="Times New Roman" w:hAnsi="Times New Roman" w:cs="Times New Roman"/>
          <w:sz w:val="24"/>
          <w:szCs w:val="24"/>
        </w:rPr>
        <w:t xml:space="preserve"> mover the structure</w:t>
      </w:r>
      <w:r w:rsidR="00CB6A97" w:rsidRPr="00173287">
        <w:rPr>
          <w:rFonts w:ascii="Times New Roman" w:hAnsi="Times New Roman" w:cs="Times New Roman"/>
          <w:sz w:val="24"/>
          <w:szCs w:val="24"/>
        </w:rPr>
        <w:t xml:space="preserve"> (n=</w:t>
      </w:r>
      <w:r w:rsidR="00CB6A97">
        <w:rPr>
          <w:rFonts w:ascii="Times New Roman" w:hAnsi="Times New Roman" w:cs="Times New Roman"/>
          <w:sz w:val="24"/>
          <w:szCs w:val="24"/>
        </w:rPr>
        <w:t>7</w:t>
      </w:r>
      <w:r w:rsidR="00CB6A97" w:rsidRPr="00173287">
        <w:rPr>
          <w:rFonts w:ascii="Times New Roman" w:hAnsi="Times New Roman" w:cs="Times New Roman"/>
          <w:sz w:val="24"/>
          <w:szCs w:val="24"/>
        </w:rPr>
        <w:t>),</w:t>
      </w:r>
      <w:r w:rsidR="0082406B">
        <w:rPr>
          <w:rFonts w:ascii="Times New Roman" w:hAnsi="Times New Roman" w:cs="Times New Roman"/>
          <w:sz w:val="24"/>
          <w:szCs w:val="24"/>
        </w:rPr>
        <w:t xml:space="preserve"> 2) </w:t>
      </w:r>
      <w:r w:rsidR="00CB6A97" w:rsidRPr="00173287">
        <w:rPr>
          <w:rFonts w:ascii="Times New Roman" w:hAnsi="Times New Roman" w:cs="Times New Roman"/>
          <w:sz w:val="24"/>
          <w:szCs w:val="24"/>
        </w:rPr>
        <w:t>swim length through structure (n=3</w:t>
      </w:r>
      <w:proofErr w:type="gramStart"/>
      <w:r w:rsidR="00CB6A97" w:rsidRPr="00173287">
        <w:rPr>
          <w:rFonts w:ascii="Times New Roman" w:hAnsi="Times New Roman" w:cs="Times New Roman"/>
          <w:sz w:val="24"/>
          <w:szCs w:val="24"/>
        </w:rPr>
        <w:t xml:space="preserve">) </w:t>
      </w:r>
      <w:r w:rsidR="0082406B">
        <w:rPr>
          <w:rFonts w:ascii="Times New Roman" w:hAnsi="Times New Roman" w:cs="Times New Roman"/>
          <w:sz w:val="24"/>
          <w:szCs w:val="24"/>
        </w:rPr>
        <w:t xml:space="preserve"> </w:t>
      </w:r>
      <w:r w:rsidR="00CB6A97" w:rsidRPr="00173287">
        <w:rPr>
          <w:rFonts w:ascii="Times New Roman" w:hAnsi="Times New Roman" w:cs="Times New Roman"/>
          <w:sz w:val="24"/>
          <w:szCs w:val="24"/>
        </w:rPr>
        <w:t>3</w:t>
      </w:r>
      <w:proofErr w:type="gramEnd"/>
      <w:r w:rsidR="00CB6A97" w:rsidRPr="00173287">
        <w:rPr>
          <w:rFonts w:ascii="Times New Roman" w:hAnsi="Times New Roman" w:cs="Times New Roman"/>
          <w:sz w:val="24"/>
          <w:szCs w:val="24"/>
        </w:rPr>
        <w:t xml:space="preserve">) hydraulic head (n=1). SNIFFER scores were found to be stricter than ICE scores </w:t>
      </w:r>
      <w:r w:rsidR="00DF3E2B" w:rsidRPr="00173287">
        <w:rPr>
          <w:rFonts w:ascii="Times New Roman" w:hAnsi="Times New Roman" w:cs="Times New Roman"/>
          <w:sz w:val="24"/>
          <w:szCs w:val="24"/>
        </w:rPr>
        <w:t>for</w:t>
      </w:r>
      <w:r w:rsidR="00D81949">
        <w:rPr>
          <w:rFonts w:ascii="Times New Roman" w:hAnsi="Times New Roman" w:cs="Times New Roman"/>
          <w:sz w:val="24"/>
          <w:szCs w:val="24"/>
        </w:rPr>
        <w:t xml:space="preserve"> adult lamprey in</w:t>
      </w:r>
      <w:r w:rsidR="00DF3E2B" w:rsidRPr="00173287">
        <w:rPr>
          <w:rFonts w:ascii="Times New Roman" w:hAnsi="Times New Roman" w:cs="Times New Roman"/>
          <w:sz w:val="24"/>
          <w:szCs w:val="24"/>
        </w:rPr>
        <w:t xml:space="preserve"> 2</w:t>
      </w:r>
      <w:r w:rsidR="002D3EED">
        <w:rPr>
          <w:rFonts w:ascii="Times New Roman" w:hAnsi="Times New Roman" w:cs="Times New Roman"/>
          <w:sz w:val="24"/>
          <w:szCs w:val="24"/>
        </w:rPr>
        <w:t>3</w:t>
      </w:r>
      <w:r w:rsidR="00DF3E2B" w:rsidRPr="00173287">
        <w:rPr>
          <w:rFonts w:ascii="Times New Roman" w:hAnsi="Times New Roman" w:cs="Times New Roman"/>
          <w:sz w:val="24"/>
          <w:szCs w:val="24"/>
        </w:rPr>
        <w:t xml:space="preserve"> paired comparisons</w:t>
      </w:r>
      <w:r w:rsidR="00CB6A97">
        <w:rPr>
          <w:rFonts w:ascii="Times New Roman" w:hAnsi="Times New Roman" w:cs="Times New Roman"/>
          <w:sz w:val="24"/>
          <w:szCs w:val="24"/>
        </w:rPr>
        <w:t xml:space="preserve"> (68%)</w:t>
      </w:r>
      <w:r w:rsidR="00D7394C">
        <w:rPr>
          <w:rFonts w:ascii="Times New Roman" w:hAnsi="Times New Roman" w:cs="Times New Roman"/>
          <w:sz w:val="24"/>
          <w:szCs w:val="24"/>
        </w:rPr>
        <w:t xml:space="preserve"> </w:t>
      </w:r>
      <w:r w:rsidR="00DF3E2B" w:rsidRPr="00173287">
        <w:rPr>
          <w:rFonts w:ascii="Times New Roman" w:hAnsi="Times New Roman" w:cs="Times New Roman"/>
          <w:sz w:val="24"/>
          <w:szCs w:val="24"/>
        </w:rPr>
        <w:t>due to</w:t>
      </w:r>
      <w:r w:rsidR="002D3EED">
        <w:rPr>
          <w:rFonts w:ascii="Times New Roman" w:hAnsi="Times New Roman" w:cs="Times New Roman"/>
          <w:sz w:val="24"/>
          <w:szCs w:val="24"/>
        </w:rPr>
        <w:t xml:space="preserve"> the following reasons;</w:t>
      </w:r>
      <w:r w:rsidR="00DF3E2B" w:rsidRPr="00173287">
        <w:rPr>
          <w:rFonts w:ascii="Times New Roman" w:hAnsi="Times New Roman" w:cs="Times New Roman"/>
          <w:sz w:val="24"/>
          <w:szCs w:val="24"/>
        </w:rPr>
        <w:t xml:space="preserve"> </w:t>
      </w:r>
      <w:r w:rsidR="0082406B">
        <w:rPr>
          <w:rFonts w:ascii="Times New Roman" w:hAnsi="Times New Roman" w:cs="Times New Roman"/>
          <w:sz w:val="24"/>
          <w:szCs w:val="24"/>
        </w:rPr>
        <w:t xml:space="preserve"> </w:t>
      </w:r>
      <w:r w:rsidR="0006227D">
        <w:rPr>
          <w:rFonts w:ascii="Times New Roman" w:hAnsi="Times New Roman" w:cs="Times New Roman"/>
          <w:sz w:val="24"/>
          <w:szCs w:val="24"/>
        </w:rPr>
        <w:t xml:space="preserve">1) </w:t>
      </w:r>
      <w:r w:rsidR="0006227D" w:rsidRPr="0006227D">
        <w:rPr>
          <w:rFonts w:ascii="Times New Roman" w:hAnsi="Times New Roman" w:cs="Times New Roman"/>
          <w:sz w:val="24"/>
          <w:szCs w:val="24"/>
        </w:rPr>
        <w:t>water velocity (n=7)</w:t>
      </w:r>
      <w:r w:rsidR="0082406B">
        <w:rPr>
          <w:rFonts w:ascii="Times New Roman" w:hAnsi="Times New Roman" w:cs="Times New Roman"/>
          <w:sz w:val="24"/>
          <w:szCs w:val="24"/>
        </w:rPr>
        <w:t xml:space="preserve">, </w:t>
      </w:r>
      <w:r w:rsidR="0006227D">
        <w:rPr>
          <w:rFonts w:ascii="Times New Roman" w:hAnsi="Times New Roman" w:cs="Times New Roman"/>
          <w:sz w:val="24"/>
          <w:szCs w:val="24"/>
        </w:rPr>
        <w:t>2</w:t>
      </w:r>
      <w:r w:rsidR="0006227D" w:rsidRPr="00173287">
        <w:rPr>
          <w:rFonts w:ascii="Times New Roman" w:hAnsi="Times New Roman" w:cs="Times New Roman"/>
          <w:sz w:val="24"/>
          <w:szCs w:val="24"/>
        </w:rPr>
        <w:t>) turbulence (n=</w:t>
      </w:r>
      <w:r w:rsidR="0006227D">
        <w:rPr>
          <w:rFonts w:ascii="Times New Roman" w:hAnsi="Times New Roman" w:cs="Times New Roman"/>
          <w:sz w:val="24"/>
          <w:szCs w:val="24"/>
        </w:rPr>
        <w:t>6)</w:t>
      </w:r>
      <w:r w:rsidR="0082406B">
        <w:rPr>
          <w:rFonts w:ascii="Times New Roman" w:hAnsi="Times New Roman" w:cs="Times New Roman"/>
          <w:sz w:val="24"/>
          <w:szCs w:val="24"/>
        </w:rPr>
        <w:t xml:space="preserve">, </w:t>
      </w:r>
      <w:r w:rsidR="0006227D">
        <w:rPr>
          <w:rFonts w:ascii="Times New Roman" w:hAnsi="Times New Roman" w:cs="Times New Roman"/>
          <w:sz w:val="24"/>
          <w:szCs w:val="24"/>
        </w:rPr>
        <w:t xml:space="preserve">3) </w:t>
      </w:r>
      <w:r w:rsidR="0006227D" w:rsidRPr="00173287">
        <w:rPr>
          <w:rFonts w:ascii="Times New Roman" w:hAnsi="Times New Roman" w:cs="Times New Roman"/>
          <w:sz w:val="24"/>
          <w:szCs w:val="24"/>
        </w:rPr>
        <w:t>swim length through structure (n=</w:t>
      </w:r>
      <w:r w:rsidR="0006227D">
        <w:rPr>
          <w:rFonts w:ascii="Times New Roman" w:hAnsi="Times New Roman" w:cs="Times New Roman"/>
          <w:sz w:val="24"/>
          <w:szCs w:val="24"/>
        </w:rPr>
        <w:t>4)</w:t>
      </w:r>
      <w:r w:rsidR="0082406B">
        <w:rPr>
          <w:rFonts w:ascii="Times New Roman" w:hAnsi="Times New Roman" w:cs="Times New Roman"/>
          <w:sz w:val="24"/>
          <w:szCs w:val="24"/>
        </w:rPr>
        <w:t xml:space="preserve">, </w:t>
      </w:r>
      <w:r w:rsidR="0006227D">
        <w:rPr>
          <w:rFonts w:ascii="Times New Roman" w:hAnsi="Times New Roman" w:cs="Times New Roman"/>
          <w:sz w:val="24"/>
          <w:szCs w:val="24"/>
        </w:rPr>
        <w:t>4</w:t>
      </w:r>
      <w:r w:rsidR="00DF3E2B" w:rsidRPr="00173287">
        <w:rPr>
          <w:rFonts w:ascii="Times New Roman" w:hAnsi="Times New Roman" w:cs="Times New Roman"/>
          <w:sz w:val="24"/>
          <w:szCs w:val="24"/>
        </w:rPr>
        <w:t xml:space="preserve">) slope (n=4) </w:t>
      </w:r>
      <w:r w:rsidR="0082406B">
        <w:rPr>
          <w:rFonts w:ascii="Times New Roman" w:hAnsi="Times New Roman" w:cs="Times New Roman"/>
          <w:sz w:val="24"/>
          <w:szCs w:val="24"/>
        </w:rPr>
        <w:t xml:space="preserve"> </w:t>
      </w:r>
      <w:r w:rsidR="002D3EED">
        <w:rPr>
          <w:rFonts w:ascii="Times New Roman" w:hAnsi="Times New Roman" w:cs="Times New Roman"/>
          <w:sz w:val="24"/>
          <w:szCs w:val="24"/>
        </w:rPr>
        <w:t>5) Effective resting location (n=1)</w:t>
      </w:r>
      <w:r w:rsidR="0082406B">
        <w:rPr>
          <w:rFonts w:ascii="Times New Roman" w:hAnsi="Times New Roman" w:cs="Times New Roman"/>
          <w:sz w:val="24"/>
          <w:szCs w:val="24"/>
        </w:rPr>
        <w:t xml:space="preserve"> </w:t>
      </w:r>
      <w:r w:rsidR="002D3EED">
        <w:rPr>
          <w:rFonts w:ascii="Times New Roman" w:hAnsi="Times New Roman" w:cs="Times New Roman"/>
          <w:sz w:val="24"/>
          <w:szCs w:val="24"/>
        </w:rPr>
        <w:t>6) Lip (n=1)</w:t>
      </w:r>
      <w:r w:rsidR="008279A2">
        <w:rPr>
          <w:rFonts w:ascii="Times New Roman" w:hAnsi="Times New Roman" w:cs="Times New Roman"/>
          <w:sz w:val="24"/>
          <w:szCs w:val="24"/>
        </w:rPr>
        <w:t>.</w:t>
      </w:r>
    </w:p>
    <w:p w14:paraId="42CB47D7" w14:textId="77777777" w:rsidR="00DF3E2B" w:rsidRPr="006118BA" w:rsidRDefault="00DF3E2B" w:rsidP="00C2313A">
      <w:pPr>
        <w:pStyle w:val="Heading4"/>
      </w:pPr>
      <w:r w:rsidRPr="006118BA">
        <w:t>Impact of the recorder o</w:t>
      </w:r>
      <w:r w:rsidR="00C2313A">
        <w:t>pinion in SNIFFER final scoring</w:t>
      </w:r>
    </w:p>
    <w:p w14:paraId="0B8FE5F0" w14:textId="023B155E" w:rsidR="000734EF" w:rsidRPr="00334A71" w:rsidRDefault="000734EF" w:rsidP="0041050D">
      <w:pPr>
        <w:spacing w:line="360" w:lineRule="auto"/>
        <w:jc w:val="both"/>
        <w:rPr>
          <w:rFonts w:ascii="Times New Roman" w:hAnsi="Times New Roman" w:cs="Times New Roman"/>
          <w:sz w:val="24"/>
          <w:szCs w:val="24"/>
        </w:rPr>
      </w:pPr>
      <w:r>
        <w:rPr>
          <w:rFonts w:ascii="Times New Roman" w:hAnsi="Times New Roman" w:cs="Times New Roman"/>
          <w:sz w:val="24"/>
          <w:szCs w:val="24"/>
        </w:rPr>
        <w:t>A review indicated that the non-quantified elements or recorder opinion items, collected during the SNIFFER scoring process, impacted on final SNIFFER scores in a small proportion of cases</w:t>
      </w:r>
      <w:r w:rsidR="00B00C39">
        <w:rPr>
          <w:rFonts w:ascii="Times New Roman" w:hAnsi="Times New Roman" w:cs="Times New Roman"/>
          <w:sz w:val="24"/>
          <w:szCs w:val="24"/>
        </w:rPr>
        <w:t>,</w:t>
      </w:r>
      <w:r>
        <w:rPr>
          <w:rFonts w:ascii="Times New Roman" w:hAnsi="Times New Roman" w:cs="Times New Roman"/>
          <w:sz w:val="24"/>
          <w:szCs w:val="24"/>
        </w:rPr>
        <w:t xml:space="preserve"> only. </w:t>
      </w:r>
    </w:p>
    <w:p w14:paraId="2A74F212" w14:textId="5FD29B32" w:rsidR="00BD5FED" w:rsidRDefault="000D37E4" w:rsidP="00D9114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total 112 TSs were investigated for Atlantic salmon to examine the influence of recorder opinion on protocol </w:t>
      </w:r>
      <w:r w:rsidR="00244556">
        <w:rPr>
          <w:rFonts w:ascii="Times New Roman" w:hAnsi="Times New Roman" w:cs="Times New Roman"/>
          <w:sz w:val="24"/>
          <w:szCs w:val="24"/>
        </w:rPr>
        <w:t>passability score</w:t>
      </w:r>
      <w:r w:rsidR="009B3015">
        <w:rPr>
          <w:rFonts w:ascii="Times New Roman" w:hAnsi="Times New Roman" w:cs="Times New Roman"/>
          <w:sz w:val="24"/>
          <w:szCs w:val="24"/>
        </w:rPr>
        <w:t xml:space="preserve"> obtained in SNIFFER</w:t>
      </w:r>
      <w:r>
        <w:rPr>
          <w:rFonts w:ascii="Times New Roman" w:hAnsi="Times New Roman" w:cs="Times New Roman"/>
          <w:sz w:val="24"/>
          <w:szCs w:val="24"/>
        </w:rPr>
        <w:t xml:space="preserve">. </w:t>
      </w:r>
      <w:r w:rsidR="001E4DB8">
        <w:rPr>
          <w:rFonts w:ascii="Times New Roman" w:hAnsi="Times New Roman" w:cs="Times New Roman"/>
          <w:sz w:val="24"/>
          <w:szCs w:val="24"/>
        </w:rPr>
        <w:t>T</w:t>
      </w:r>
      <w:r>
        <w:rPr>
          <w:rFonts w:ascii="Times New Roman" w:hAnsi="Times New Roman" w:cs="Times New Roman"/>
          <w:sz w:val="24"/>
          <w:szCs w:val="24"/>
        </w:rPr>
        <w:t xml:space="preserve">he final SNIFFER score was </w:t>
      </w:r>
      <w:r w:rsidR="001E4DB8">
        <w:rPr>
          <w:rFonts w:ascii="Times New Roman" w:hAnsi="Times New Roman" w:cs="Times New Roman"/>
          <w:sz w:val="24"/>
          <w:szCs w:val="24"/>
        </w:rPr>
        <w:t xml:space="preserve">thus </w:t>
      </w:r>
      <w:r>
        <w:rPr>
          <w:rFonts w:ascii="Times New Roman" w:hAnsi="Times New Roman" w:cs="Times New Roman"/>
          <w:sz w:val="24"/>
          <w:szCs w:val="24"/>
        </w:rPr>
        <w:t xml:space="preserve">altered </w:t>
      </w:r>
      <w:r w:rsidR="001E43F6">
        <w:rPr>
          <w:rFonts w:ascii="Times New Roman" w:hAnsi="Times New Roman" w:cs="Times New Roman"/>
          <w:sz w:val="24"/>
          <w:szCs w:val="24"/>
        </w:rPr>
        <w:t xml:space="preserve">on 14 </w:t>
      </w:r>
      <w:r w:rsidR="004C0448">
        <w:rPr>
          <w:rFonts w:ascii="Times New Roman" w:hAnsi="Times New Roman" w:cs="Times New Roman"/>
          <w:sz w:val="24"/>
          <w:szCs w:val="24"/>
        </w:rPr>
        <w:t>occasions</w:t>
      </w:r>
      <w:r w:rsidR="0079785F">
        <w:rPr>
          <w:rFonts w:ascii="Times New Roman" w:hAnsi="Times New Roman" w:cs="Times New Roman"/>
          <w:sz w:val="24"/>
          <w:szCs w:val="24"/>
        </w:rPr>
        <w:t xml:space="preserve"> (</w:t>
      </w:r>
      <w:r w:rsidR="00334A71">
        <w:rPr>
          <w:rFonts w:ascii="Times New Roman" w:hAnsi="Times New Roman" w:cs="Times New Roman"/>
          <w:sz w:val="24"/>
          <w:szCs w:val="24"/>
        </w:rPr>
        <w:t>12.5</w:t>
      </w:r>
      <w:r w:rsidR="0079785F">
        <w:rPr>
          <w:rFonts w:ascii="Times New Roman" w:hAnsi="Times New Roman" w:cs="Times New Roman"/>
          <w:sz w:val="24"/>
          <w:szCs w:val="24"/>
        </w:rPr>
        <w:t>%)</w:t>
      </w:r>
      <w:r w:rsidR="00AB1FF3">
        <w:rPr>
          <w:rFonts w:ascii="Times New Roman" w:hAnsi="Times New Roman" w:cs="Times New Roman"/>
          <w:sz w:val="24"/>
          <w:szCs w:val="24"/>
        </w:rPr>
        <w:t>,</w:t>
      </w:r>
      <w:r w:rsidR="008301D6">
        <w:rPr>
          <w:rFonts w:ascii="Times New Roman" w:hAnsi="Times New Roman" w:cs="Times New Roman"/>
          <w:sz w:val="24"/>
          <w:szCs w:val="24"/>
        </w:rPr>
        <w:t xml:space="preserve"> due to</w:t>
      </w:r>
      <w:r w:rsidR="001E43F6">
        <w:rPr>
          <w:rFonts w:ascii="Times New Roman" w:hAnsi="Times New Roman" w:cs="Times New Roman"/>
          <w:sz w:val="24"/>
          <w:szCs w:val="24"/>
        </w:rPr>
        <w:t xml:space="preserve"> </w:t>
      </w:r>
      <w:r w:rsidR="001E43F6" w:rsidRPr="006118BA">
        <w:rPr>
          <w:rFonts w:ascii="Times New Roman" w:hAnsi="Times New Roman" w:cs="Times New Roman"/>
          <w:sz w:val="24"/>
          <w:szCs w:val="24"/>
        </w:rPr>
        <w:t>Turbulence (n=</w:t>
      </w:r>
      <w:r w:rsidR="001E43F6">
        <w:rPr>
          <w:rFonts w:ascii="Times New Roman" w:hAnsi="Times New Roman" w:cs="Times New Roman"/>
          <w:sz w:val="24"/>
          <w:szCs w:val="24"/>
        </w:rPr>
        <w:t>8)</w:t>
      </w:r>
      <w:r w:rsidR="001E43F6" w:rsidRPr="006118BA">
        <w:rPr>
          <w:rFonts w:ascii="Times New Roman" w:hAnsi="Times New Roman" w:cs="Times New Roman"/>
          <w:sz w:val="24"/>
          <w:szCs w:val="24"/>
        </w:rPr>
        <w:t>, Standing wave (n=3), Lip (n=</w:t>
      </w:r>
      <w:r w:rsidR="001E43F6">
        <w:rPr>
          <w:rFonts w:ascii="Times New Roman" w:hAnsi="Times New Roman" w:cs="Times New Roman"/>
          <w:sz w:val="24"/>
          <w:szCs w:val="24"/>
        </w:rPr>
        <w:t>2</w:t>
      </w:r>
      <w:r w:rsidR="001E43F6" w:rsidRPr="006118BA">
        <w:rPr>
          <w:rFonts w:ascii="Times New Roman" w:hAnsi="Times New Roman" w:cs="Times New Roman"/>
          <w:sz w:val="24"/>
          <w:szCs w:val="24"/>
        </w:rPr>
        <w:t>)</w:t>
      </w:r>
      <w:r w:rsidR="001E4DB8">
        <w:rPr>
          <w:rFonts w:ascii="Times New Roman" w:hAnsi="Times New Roman" w:cs="Times New Roman"/>
          <w:sz w:val="24"/>
          <w:szCs w:val="24"/>
        </w:rPr>
        <w:t xml:space="preserve"> and</w:t>
      </w:r>
      <w:r w:rsidR="001E43F6" w:rsidRPr="006118BA">
        <w:rPr>
          <w:rFonts w:ascii="Times New Roman" w:hAnsi="Times New Roman" w:cs="Times New Roman"/>
          <w:sz w:val="24"/>
          <w:szCs w:val="24"/>
        </w:rPr>
        <w:t xml:space="preserve"> Effective resting location (n=</w:t>
      </w:r>
      <w:r w:rsidR="001E43F6">
        <w:rPr>
          <w:rFonts w:ascii="Times New Roman" w:hAnsi="Times New Roman" w:cs="Times New Roman"/>
          <w:sz w:val="24"/>
          <w:szCs w:val="24"/>
        </w:rPr>
        <w:t xml:space="preserve">1). </w:t>
      </w:r>
      <w:r w:rsidR="004C0448">
        <w:rPr>
          <w:rFonts w:ascii="Times New Roman" w:hAnsi="Times New Roman" w:cs="Times New Roman"/>
          <w:sz w:val="24"/>
          <w:szCs w:val="24"/>
        </w:rPr>
        <w:t>Of the</w:t>
      </w:r>
      <w:r w:rsidR="009B3015">
        <w:rPr>
          <w:rFonts w:ascii="Times New Roman" w:hAnsi="Times New Roman" w:cs="Times New Roman"/>
          <w:sz w:val="24"/>
          <w:szCs w:val="24"/>
        </w:rPr>
        <w:t>se</w:t>
      </w:r>
      <w:r w:rsidR="004C0448">
        <w:rPr>
          <w:rFonts w:ascii="Times New Roman" w:hAnsi="Times New Roman" w:cs="Times New Roman"/>
          <w:sz w:val="24"/>
          <w:szCs w:val="24"/>
        </w:rPr>
        <w:t xml:space="preserve"> 14 occasions </w:t>
      </w:r>
      <w:r w:rsidR="0079785F">
        <w:rPr>
          <w:rFonts w:ascii="Times New Roman" w:hAnsi="Times New Roman" w:cs="Times New Roman"/>
          <w:sz w:val="24"/>
          <w:szCs w:val="24"/>
        </w:rPr>
        <w:t xml:space="preserve">the final SNIFFER score remained less strict than the ICE score in </w:t>
      </w:r>
      <w:r w:rsidR="004C0448">
        <w:rPr>
          <w:rFonts w:ascii="Times New Roman" w:hAnsi="Times New Roman" w:cs="Times New Roman"/>
          <w:sz w:val="24"/>
          <w:szCs w:val="24"/>
        </w:rPr>
        <w:t>10</w:t>
      </w:r>
      <w:r w:rsidR="0079785F">
        <w:rPr>
          <w:rFonts w:ascii="Times New Roman" w:hAnsi="Times New Roman" w:cs="Times New Roman"/>
          <w:sz w:val="24"/>
          <w:szCs w:val="24"/>
        </w:rPr>
        <w:t xml:space="preserve"> cases</w:t>
      </w:r>
      <w:r w:rsidR="0037713A">
        <w:rPr>
          <w:rFonts w:ascii="Times New Roman" w:hAnsi="Times New Roman" w:cs="Times New Roman"/>
          <w:sz w:val="24"/>
          <w:szCs w:val="24"/>
        </w:rPr>
        <w:t xml:space="preserve"> (71%)</w:t>
      </w:r>
      <w:r w:rsidR="0079785F">
        <w:rPr>
          <w:rFonts w:ascii="Times New Roman" w:hAnsi="Times New Roman" w:cs="Times New Roman"/>
          <w:sz w:val="24"/>
          <w:szCs w:val="24"/>
        </w:rPr>
        <w:t>.</w:t>
      </w:r>
      <w:r w:rsidR="004C0448">
        <w:rPr>
          <w:rFonts w:ascii="Times New Roman" w:hAnsi="Times New Roman" w:cs="Times New Roman"/>
          <w:sz w:val="24"/>
          <w:szCs w:val="24"/>
        </w:rPr>
        <w:t xml:space="preserve"> </w:t>
      </w:r>
    </w:p>
    <w:p w14:paraId="73D534A8" w14:textId="5B37B0BE" w:rsidR="001E43F6" w:rsidRDefault="000734EF" w:rsidP="00716CE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influence of recorder opinion on protocol passability </w:t>
      </w:r>
      <w:r w:rsidR="00334A71">
        <w:rPr>
          <w:rFonts w:ascii="Times New Roman" w:hAnsi="Times New Roman" w:cs="Times New Roman"/>
          <w:sz w:val="24"/>
          <w:szCs w:val="24"/>
        </w:rPr>
        <w:t xml:space="preserve">score </w:t>
      </w:r>
      <w:r>
        <w:rPr>
          <w:rFonts w:ascii="Times New Roman" w:hAnsi="Times New Roman" w:cs="Times New Roman"/>
          <w:sz w:val="24"/>
          <w:szCs w:val="24"/>
        </w:rPr>
        <w:t xml:space="preserve">was reviewed for adult lamprey </w:t>
      </w:r>
      <w:r w:rsidR="00334A71">
        <w:rPr>
          <w:rFonts w:ascii="Times New Roman" w:hAnsi="Times New Roman" w:cs="Times New Roman"/>
          <w:sz w:val="24"/>
          <w:szCs w:val="24"/>
        </w:rPr>
        <w:t>at 111</w:t>
      </w:r>
      <w:r w:rsidR="001E43F6">
        <w:rPr>
          <w:rFonts w:ascii="Times New Roman" w:hAnsi="Times New Roman" w:cs="Times New Roman"/>
          <w:sz w:val="24"/>
          <w:szCs w:val="24"/>
        </w:rPr>
        <w:t xml:space="preserve"> TSs</w:t>
      </w:r>
      <w:r>
        <w:rPr>
          <w:rFonts w:ascii="Times New Roman" w:hAnsi="Times New Roman" w:cs="Times New Roman"/>
          <w:sz w:val="24"/>
          <w:szCs w:val="24"/>
        </w:rPr>
        <w:t>. T</w:t>
      </w:r>
      <w:r w:rsidR="001E43F6">
        <w:rPr>
          <w:rFonts w:ascii="Times New Roman" w:hAnsi="Times New Roman" w:cs="Times New Roman"/>
          <w:sz w:val="24"/>
          <w:szCs w:val="24"/>
        </w:rPr>
        <w:t xml:space="preserve">he final SNIFFER score was altered on </w:t>
      </w:r>
      <w:r w:rsidR="0037713A">
        <w:rPr>
          <w:rFonts w:ascii="Times New Roman" w:hAnsi="Times New Roman" w:cs="Times New Roman"/>
          <w:sz w:val="24"/>
          <w:szCs w:val="24"/>
        </w:rPr>
        <w:t xml:space="preserve">eight </w:t>
      </w:r>
      <w:r w:rsidR="001E43F6">
        <w:rPr>
          <w:rFonts w:ascii="Times New Roman" w:hAnsi="Times New Roman" w:cs="Times New Roman"/>
          <w:sz w:val="24"/>
          <w:szCs w:val="24"/>
        </w:rPr>
        <w:t>occasions</w:t>
      </w:r>
      <w:r w:rsidR="0079785F">
        <w:rPr>
          <w:rFonts w:ascii="Times New Roman" w:hAnsi="Times New Roman" w:cs="Times New Roman"/>
          <w:sz w:val="24"/>
          <w:szCs w:val="24"/>
        </w:rPr>
        <w:t xml:space="preserve"> (</w:t>
      </w:r>
      <w:r w:rsidR="00334A71">
        <w:rPr>
          <w:rFonts w:ascii="Times New Roman" w:hAnsi="Times New Roman" w:cs="Times New Roman"/>
          <w:sz w:val="24"/>
          <w:szCs w:val="24"/>
        </w:rPr>
        <w:t>7.2</w:t>
      </w:r>
      <w:r w:rsidR="0079785F">
        <w:rPr>
          <w:rFonts w:ascii="Times New Roman" w:hAnsi="Times New Roman" w:cs="Times New Roman"/>
          <w:sz w:val="24"/>
          <w:szCs w:val="24"/>
        </w:rPr>
        <w:t>%)</w:t>
      </w:r>
      <w:r w:rsidR="00AB1FF3">
        <w:rPr>
          <w:rFonts w:ascii="Times New Roman" w:hAnsi="Times New Roman" w:cs="Times New Roman"/>
          <w:sz w:val="24"/>
          <w:szCs w:val="24"/>
        </w:rPr>
        <w:t>,</w:t>
      </w:r>
      <w:r w:rsidR="0079785F">
        <w:rPr>
          <w:rFonts w:ascii="Times New Roman" w:hAnsi="Times New Roman" w:cs="Times New Roman"/>
          <w:sz w:val="24"/>
          <w:szCs w:val="24"/>
        </w:rPr>
        <w:t xml:space="preserve"> due to</w:t>
      </w:r>
      <w:r w:rsidR="001E43F6">
        <w:rPr>
          <w:rFonts w:ascii="Times New Roman" w:hAnsi="Times New Roman" w:cs="Times New Roman"/>
          <w:sz w:val="24"/>
          <w:szCs w:val="24"/>
        </w:rPr>
        <w:t xml:space="preserve"> </w:t>
      </w:r>
      <w:r w:rsidR="001E43F6" w:rsidRPr="006118BA">
        <w:rPr>
          <w:rFonts w:ascii="Times New Roman" w:hAnsi="Times New Roman" w:cs="Times New Roman"/>
          <w:sz w:val="24"/>
          <w:szCs w:val="24"/>
        </w:rPr>
        <w:t>Turbulence (n=</w:t>
      </w:r>
      <w:r w:rsidR="001E43F6">
        <w:rPr>
          <w:rFonts w:ascii="Times New Roman" w:hAnsi="Times New Roman" w:cs="Times New Roman"/>
          <w:sz w:val="24"/>
          <w:szCs w:val="24"/>
        </w:rPr>
        <w:t>6)</w:t>
      </w:r>
      <w:r w:rsidR="001E43F6" w:rsidRPr="006118BA">
        <w:rPr>
          <w:rFonts w:ascii="Times New Roman" w:hAnsi="Times New Roman" w:cs="Times New Roman"/>
          <w:sz w:val="24"/>
          <w:szCs w:val="24"/>
        </w:rPr>
        <w:t>, Lip (n=</w:t>
      </w:r>
      <w:r w:rsidR="001E43F6">
        <w:rPr>
          <w:rFonts w:ascii="Times New Roman" w:hAnsi="Times New Roman" w:cs="Times New Roman"/>
          <w:sz w:val="24"/>
          <w:szCs w:val="24"/>
        </w:rPr>
        <w:t>1</w:t>
      </w:r>
      <w:r w:rsidR="001E43F6" w:rsidRPr="006118BA">
        <w:rPr>
          <w:rFonts w:ascii="Times New Roman" w:hAnsi="Times New Roman" w:cs="Times New Roman"/>
          <w:sz w:val="24"/>
          <w:szCs w:val="24"/>
        </w:rPr>
        <w:t>)</w:t>
      </w:r>
      <w:r w:rsidR="001E4DB8">
        <w:rPr>
          <w:rFonts w:ascii="Times New Roman" w:hAnsi="Times New Roman" w:cs="Times New Roman"/>
          <w:sz w:val="24"/>
          <w:szCs w:val="24"/>
        </w:rPr>
        <w:t xml:space="preserve"> and</w:t>
      </w:r>
      <w:r w:rsidR="001E43F6" w:rsidRPr="006118BA">
        <w:rPr>
          <w:rFonts w:ascii="Times New Roman" w:hAnsi="Times New Roman" w:cs="Times New Roman"/>
          <w:sz w:val="24"/>
          <w:szCs w:val="24"/>
        </w:rPr>
        <w:t xml:space="preserve"> Effective resting location (n=</w:t>
      </w:r>
      <w:r w:rsidR="001E43F6">
        <w:rPr>
          <w:rFonts w:ascii="Times New Roman" w:hAnsi="Times New Roman" w:cs="Times New Roman"/>
          <w:sz w:val="24"/>
          <w:szCs w:val="24"/>
        </w:rPr>
        <w:t xml:space="preserve">1). </w:t>
      </w:r>
      <w:r w:rsidR="004C0448">
        <w:rPr>
          <w:rFonts w:ascii="Times New Roman" w:hAnsi="Times New Roman" w:cs="Times New Roman"/>
          <w:sz w:val="24"/>
          <w:szCs w:val="24"/>
        </w:rPr>
        <w:t xml:space="preserve">Of the </w:t>
      </w:r>
      <w:r w:rsidR="0037713A">
        <w:rPr>
          <w:rFonts w:ascii="Times New Roman" w:hAnsi="Times New Roman" w:cs="Times New Roman"/>
          <w:sz w:val="24"/>
          <w:szCs w:val="24"/>
        </w:rPr>
        <w:t>eight</w:t>
      </w:r>
      <w:r w:rsidR="00D571FF">
        <w:rPr>
          <w:rFonts w:ascii="Times New Roman" w:hAnsi="Times New Roman" w:cs="Times New Roman"/>
          <w:sz w:val="24"/>
          <w:szCs w:val="24"/>
        </w:rPr>
        <w:t>,</w:t>
      </w:r>
      <w:r w:rsidR="004C0448">
        <w:rPr>
          <w:rFonts w:ascii="Times New Roman" w:hAnsi="Times New Roman" w:cs="Times New Roman"/>
          <w:sz w:val="24"/>
          <w:szCs w:val="24"/>
        </w:rPr>
        <w:t xml:space="preserve"> </w:t>
      </w:r>
      <w:r w:rsidR="0037713A">
        <w:rPr>
          <w:rFonts w:ascii="Times New Roman" w:hAnsi="Times New Roman" w:cs="Times New Roman"/>
          <w:sz w:val="24"/>
          <w:szCs w:val="24"/>
        </w:rPr>
        <w:t xml:space="preserve">one </w:t>
      </w:r>
      <w:r w:rsidR="004C0448">
        <w:rPr>
          <w:rFonts w:ascii="Times New Roman" w:hAnsi="Times New Roman" w:cs="Times New Roman"/>
          <w:sz w:val="24"/>
          <w:szCs w:val="24"/>
        </w:rPr>
        <w:t>occasion</w:t>
      </w:r>
      <w:r w:rsidR="0079785F">
        <w:rPr>
          <w:rFonts w:ascii="Times New Roman" w:hAnsi="Times New Roman" w:cs="Times New Roman"/>
          <w:sz w:val="24"/>
          <w:szCs w:val="24"/>
        </w:rPr>
        <w:t xml:space="preserve"> </w:t>
      </w:r>
      <w:r w:rsidR="0037713A">
        <w:rPr>
          <w:rFonts w:ascii="Times New Roman" w:hAnsi="Times New Roman" w:cs="Times New Roman"/>
          <w:sz w:val="24"/>
          <w:szCs w:val="24"/>
        </w:rPr>
        <w:t xml:space="preserve">(12.5%) resulted </w:t>
      </w:r>
      <w:r w:rsidR="0079785F">
        <w:rPr>
          <w:rFonts w:ascii="Times New Roman" w:hAnsi="Times New Roman" w:cs="Times New Roman"/>
          <w:sz w:val="24"/>
          <w:szCs w:val="24"/>
        </w:rPr>
        <w:t xml:space="preserve">in a less strict </w:t>
      </w:r>
      <w:r w:rsidR="001E4DB8">
        <w:rPr>
          <w:rFonts w:ascii="Times New Roman" w:hAnsi="Times New Roman" w:cs="Times New Roman"/>
          <w:sz w:val="24"/>
          <w:szCs w:val="24"/>
        </w:rPr>
        <w:t xml:space="preserve">final </w:t>
      </w:r>
      <w:r w:rsidR="0079785F">
        <w:rPr>
          <w:rFonts w:ascii="Times New Roman" w:hAnsi="Times New Roman" w:cs="Times New Roman"/>
          <w:sz w:val="24"/>
          <w:szCs w:val="24"/>
        </w:rPr>
        <w:t>score</w:t>
      </w:r>
      <w:r w:rsidR="001E4DB8">
        <w:rPr>
          <w:rFonts w:ascii="Times New Roman" w:hAnsi="Times New Roman" w:cs="Times New Roman"/>
          <w:sz w:val="24"/>
          <w:szCs w:val="24"/>
        </w:rPr>
        <w:t xml:space="preserve"> than ICE</w:t>
      </w:r>
      <w:r w:rsidR="0079785F">
        <w:rPr>
          <w:rFonts w:ascii="Times New Roman" w:hAnsi="Times New Roman" w:cs="Times New Roman"/>
          <w:sz w:val="24"/>
          <w:szCs w:val="24"/>
        </w:rPr>
        <w:t xml:space="preserve"> </w:t>
      </w:r>
      <w:r w:rsidR="004C0448">
        <w:rPr>
          <w:rFonts w:ascii="Times New Roman" w:hAnsi="Times New Roman" w:cs="Times New Roman"/>
          <w:sz w:val="24"/>
          <w:szCs w:val="24"/>
        </w:rPr>
        <w:t xml:space="preserve">and </w:t>
      </w:r>
      <w:r w:rsidR="0037713A">
        <w:rPr>
          <w:rFonts w:ascii="Times New Roman" w:hAnsi="Times New Roman" w:cs="Times New Roman"/>
          <w:sz w:val="24"/>
          <w:szCs w:val="24"/>
        </w:rPr>
        <w:t xml:space="preserve">seven </w:t>
      </w:r>
      <w:r w:rsidR="004C0448">
        <w:rPr>
          <w:rFonts w:ascii="Times New Roman" w:hAnsi="Times New Roman" w:cs="Times New Roman"/>
          <w:sz w:val="24"/>
          <w:szCs w:val="24"/>
        </w:rPr>
        <w:t xml:space="preserve">occasions </w:t>
      </w:r>
      <w:r w:rsidR="0037713A">
        <w:rPr>
          <w:rFonts w:ascii="Times New Roman" w:hAnsi="Times New Roman" w:cs="Times New Roman"/>
          <w:sz w:val="24"/>
          <w:szCs w:val="24"/>
        </w:rPr>
        <w:t xml:space="preserve">(87.5%) </w:t>
      </w:r>
      <w:r w:rsidR="004C0448">
        <w:rPr>
          <w:rFonts w:ascii="Times New Roman" w:hAnsi="Times New Roman" w:cs="Times New Roman"/>
          <w:sz w:val="24"/>
          <w:szCs w:val="24"/>
        </w:rPr>
        <w:t>resulted in a stricter score than ICE.</w:t>
      </w:r>
    </w:p>
    <w:p w14:paraId="5552028C" w14:textId="175783D2" w:rsidR="0079785F" w:rsidRPr="008D4D7E" w:rsidRDefault="00122CF3" w:rsidP="00C2313A">
      <w:pPr>
        <w:pStyle w:val="Heading4"/>
      </w:pPr>
      <w:r>
        <w:lastRenderedPageBreak/>
        <w:t>A</w:t>
      </w:r>
      <w:r w:rsidR="0079785F" w:rsidRPr="008D4D7E">
        <w:t xml:space="preserve">ssessment of fish passage </w:t>
      </w:r>
      <w:r>
        <w:t>solutions</w:t>
      </w:r>
      <w:r w:rsidR="0079785F" w:rsidRPr="008D4D7E">
        <w:t xml:space="preserve">  </w:t>
      </w:r>
    </w:p>
    <w:p w14:paraId="03DB2E4A" w14:textId="61CE2845" w:rsidR="00F54C08" w:rsidRDefault="0079785F" w:rsidP="00AB1FF3">
      <w:pPr>
        <w:spacing w:line="360" w:lineRule="auto"/>
        <w:jc w:val="both"/>
        <w:rPr>
          <w:rFonts w:ascii="Times New Roman" w:hAnsi="Times New Roman" w:cs="Times New Roman"/>
          <w:sz w:val="24"/>
          <w:szCs w:val="24"/>
        </w:rPr>
      </w:pPr>
      <w:r w:rsidRPr="008D4D7E">
        <w:rPr>
          <w:rFonts w:ascii="Times New Roman" w:hAnsi="Times New Roman" w:cs="Times New Roman"/>
          <w:sz w:val="24"/>
          <w:szCs w:val="24"/>
        </w:rPr>
        <w:t>The fish passage solutions examined here included pool type passes (n=</w:t>
      </w:r>
      <w:r w:rsidR="004A141A" w:rsidRPr="008D4D7E">
        <w:rPr>
          <w:rFonts w:ascii="Times New Roman" w:hAnsi="Times New Roman" w:cs="Times New Roman"/>
          <w:sz w:val="24"/>
          <w:szCs w:val="24"/>
        </w:rPr>
        <w:t>10</w:t>
      </w:r>
      <w:r w:rsidRPr="008D4D7E">
        <w:rPr>
          <w:rFonts w:ascii="Times New Roman" w:hAnsi="Times New Roman" w:cs="Times New Roman"/>
          <w:sz w:val="24"/>
          <w:szCs w:val="24"/>
        </w:rPr>
        <w:t>), chute</w:t>
      </w:r>
      <w:r w:rsidR="00334A71" w:rsidRPr="008D4D7E">
        <w:rPr>
          <w:rFonts w:ascii="Times New Roman" w:hAnsi="Times New Roman" w:cs="Times New Roman"/>
          <w:sz w:val="24"/>
          <w:szCs w:val="24"/>
        </w:rPr>
        <w:t xml:space="preserve"> (a sloping channel or slide for conveying water to a lower level</w:t>
      </w:r>
      <w:r w:rsidR="00DF6DBA" w:rsidRPr="008D4D7E">
        <w:rPr>
          <w:rFonts w:ascii="Times New Roman" w:hAnsi="Times New Roman" w:cs="Times New Roman"/>
          <w:sz w:val="24"/>
          <w:szCs w:val="24"/>
        </w:rPr>
        <w:t xml:space="preserve">, </w:t>
      </w:r>
      <w:r w:rsidRPr="008D4D7E">
        <w:rPr>
          <w:rFonts w:ascii="Times New Roman" w:hAnsi="Times New Roman" w:cs="Times New Roman"/>
          <w:sz w:val="24"/>
          <w:szCs w:val="24"/>
        </w:rPr>
        <w:t>n=</w:t>
      </w:r>
      <w:r w:rsidR="004A141A" w:rsidRPr="008D4D7E">
        <w:rPr>
          <w:rFonts w:ascii="Times New Roman" w:hAnsi="Times New Roman" w:cs="Times New Roman"/>
          <w:sz w:val="24"/>
          <w:szCs w:val="24"/>
        </w:rPr>
        <w:t>10</w:t>
      </w:r>
      <w:r w:rsidRPr="008D4D7E">
        <w:rPr>
          <w:rFonts w:ascii="Times New Roman" w:hAnsi="Times New Roman" w:cs="Times New Roman"/>
          <w:sz w:val="24"/>
          <w:szCs w:val="24"/>
        </w:rPr>
        <w:t>)</w:t>
      </w:r>
      <w:r w:rsidR="004A141A" w:rsidRPr="008D4D7E">
        <w:rPr>
          <w:rFonts w:ascii="Times New Roman" w:hAnsi="Times New Roman" w:cs="Times New Roman"/>
          <w:sz w:val="24"/>
          <w:szCs w:val="24"/>
        </w:rPr>
        <w:t>, vertical slot passes (n=5)</w:t>
      </w:r>
      <w:r w:rsidR="0037713A">
        <w:rPr>
          <w:rFonts w:ascii="Times New Roman" w:hAnsi="Times New Roman" w:cs="Times New Roman"/>
          <w:sz w:val="24"/>
          <w:szCs w:val="24"/>
        </w:rPr>
        <w:t>,</w:t>
      </w:r>
      <w:r w:rsidR="004A141A" w:rsidRPr="008D4D7E">
        <w:rPr>
          <w:rFonts w:ascii="Times New Roman" w:hAnsi="Times New Roman" w:cs="Times New Roman"/>
          <w:sz w:val="24"/>
          <w:szCs w:val="24"/>
        </w:rPr>
        <w:t xml:space="preserve"> </w:t>
      </w:r>
      <w:proofErr w:type="spellStart"/>
      <w:r w:rsidR="00334A71" w:rsidRPr="008D4D7E">
        <w:rPr>
          <w:rFonts w:ascii="Times New Roman" w:hAnsi="Times New Roman" w:cs="Times New Roman"/>
          <w:sz w:val="24"/>
          <w:szCs w:val="24"/>
        </w:rPr>
        <w:t>D</w:t>
      </w:r>
      <w:r w:rsidRPr="008D4D7E">
        <w:rPr>
          <w:rFonts w:ascii="Times New Roman" w:hAnsi="Times New Roman" w:cs="Times New Roman"/>
          <w:sz w:val="24"/>
          <w:szCs w:val="24"/>
        </w:rPr>
        <w:t>enil</w:t>
      </w:r>
      <w:proofErr w:type="spellEnd"/>
      <w:r w:rsidRPr="008D4D7E">
        <w:rPr>
          <w:rFonts w:ascii="Times New Roman" w:hAnsi="Times New Roman" w:cs="Times New Roman"/>
          <w:sz w:val="24"/>
          <w:szCs w:val="24"/>
        </w:rPr>
        <w:t xml:space="preserve"> passes (</w:t>
      </w:r>
      <w:r w:rsidR="00DF6DBA" w:rsidRPr="008D4D7E">
        <w:rPr>
          <w:rFonts w:ascii="Times New Roman" w:hAnsi="Times New Roman" w:cs="Times New Roman"/>
          <w:sz w:val="24"/>
          <w:szCs w:val="24"/>
        </w:rPr>
        <w:t>n=</w:t>
      </w:r>
      <w:r w:rsidR="004A141A" w:rsidRPr="008D4D7E">
        <w:rPr>
          <w:rFonts w:ascii="Times New Roman" w:hAnsi="Times New Roman" w:cs="Times New Roman"/>
          <w:sz w:val="24"/>
          <w:szCs w:val="24"/>
        </w:rPr>
        <w:t>3</w:t>
      </w:r>
      <w:r w:rsidRPr="008D4D7E">
        <w:rPr>
          <w:rFonts w:ascii="Times New Roman" w:hAnsi="Times New Roman" w:cs="Times New Roman"/>
          <w:sz w:val="24"/>
          <w:szCs w:val="24"/>
        </w:rPr>
        <w:t>)</w:t>
      </w:r>
      <w:r w:rsidR="0037713A">
        <w:rPr>
          <w:rFonts w:ascii="Times New Roman" w:hAnsi="Times New Roman" w:cs="Times New Roman"/>
          <w:sz w:val="24"/>
          <w:szCs w:val="24"/>
        </w:rPr>
        <w:t xml:space="preserve"> and</w:t>
      </w:r>
      <w:r w:rsidR="0037713A" w:rsidRPr="008D4D7E">
        <w:rPr>
          <w:rFonts w:ascii="Times New Roman" w:hAnsi="Times New Roman" w:cs="Times New Roman"/>
          <w:sz w:val="24"/>
          <w:szCs w:val="24"/>
        </w:rPr>
        <w:t xml:space="preserve"> rock</w:t>
      </w:r>
      <w:r w:rsidR="004A141A" w:rsidRPr="008D4D7E">
        <w:rPr>
          <w:rFonts w:ascii="Times New Roman" w:hAnsi="Times New Roman" w:cs="Times New Roman"/>
          <w:sz w:val="24"/>
          <w:szCs w:val="24"/>
        </w:rPr>
        <w:t xml:space="preserve"> ramp (n=2).</w:t>
      </w:r>
      <w:r w:rsidRPr="008D4D7E">
        <w:rPr>
          <w:rFonts w:ascii="Times New Roman" w:hAnsi="Times New Roman" w:cs="Times New Roman"/>
          <w:sz w:val="24"/>
          <w:szCs w:val="24"/>
        </w:rPr>
        <w:t xml:space="preserve"> Issues of passage related primarily to excessive step height between pools and inadequate water depth through the structures. </w:t>
      </w:r>
      <w:r w:rsidRPr="00C70799">
        <w:rPr>
          <w:rFonts w:ascii="Times New Roman" w:hAnsi="Times New Roman" w:cs="Times New Roman"/>
          <w:sz w:val="24"/>
          <w:szCs w:val="24"/>
        </w:rPr>
        <w:t xml:space="preserve">Of the </w:t>
      </w:r>
      <w:r w:rsidR="008D4D7E">
        <w:rPr>
          <w:rFonts w:ascii="Times New Roman" w:hAnsi="Times New Roman" w:cs="Times New Roman"/>
          <w:sz w:val="24"/>
          <w:szCs w:val="24"/>
        </w:rPr>
        <w:t>30</w:t>
      </w:r>
      <w:r w:rsidRPr="00C70799">
        <w:rPr>
          <w:rFonts w:ascii="Times New Roman" w:hAnsi="Times New Roman" w:cs="Times New Roman"/>
          <w:sz w:val="24"/>
          <w:szCs w:val="24"/>
        </w:rPr>
        <w:t xml:space="preserve"> fish pass</w:t>
      </w:r>
      <w:r>
        <w:rPr>
          <w:rFonts w:ascii="Times New Roman" w:hAnsi="Times New Roman" w:cs="Times New Roman"/>
          <w:sz w:val="24"/>
          <w:szCs w:val="24"/>
        </w:rPr>
        <w:t>age solutions</w:t>
      </w:r>
      <w:r w:rsidRPr="00C70799">
        <w:rPr>
          <w:rFonts w:ascii="Times New Roman" w:hAnsi="Times New Roman" w:cs="Times New Roman"/>
          <w:sz w:val="24"/>
          <w:szCs w:val="24"/>
        </w:rPr>
        <w:t xml:space="preserve"> assessed using the SNIFFER protocol for </w:t>
      </w:r>
      <w:r>
        <w:rPr>
          <w:rFonts w:ascii="Times New Roman" w:hAnsi="Times New Roman" w:cs="Times New Roman"/>
          <w:sz w:val="24"/>
          <w:szCs w:val="24"/>
        </w:rPr>
        <w:t>Atlantic salmon</w:t>
      </w:r>
      <w:r w:rsidRPr="00C70799">
        <w:rPr>
          <w:rFonts w:ascii="Times New Roman" w:hAnsi="Times New Roman" w:cs="Times New Roman"/>
          <w:sz w:val="24"/>
          <w:szCs w:val="24"/>
        </w:rPr>
        <w:t xml:space="preserve"> </w:t>
      </w:r>
      <w:r w:rsidR="00CC6F26">
        <w:rPr>
          <w:rFonts w:ascii="Times New Roman" w:hAnsi="Times New Roman" w:cs="Times New Roman"/>
          <w:sz w:val="24"/>
          <w:szCs w:val="24"/>
        </w:rPr>
        <w:t xml:space="preserve">33.3% (n = 10) </w:t>
      </w:r>
      <w:r w:rsidRPr="00C70799">
        <w:rPr>
          <w:rFonts w:ascii="Times New Roman" w:hAnsi="Times New Roman" w:cs="Times New Roman"/>
          <w:sz w:val="24"/>
          <w:szCs w:val="24"/>
        </w:rPr>
        <w:t xml:space="preserve">scored 0 (impassable), </w:t>
      </w:r>
      <w:r w:rsidR="00134D21">
        <w:rPr>
          <w:rFonts w:ascii="Times New Roman" w:hAnsi="Times New Roman" w:cs="Times New Roman"/>
          <w:sz w:val="24"/>
          <w:szCs w:val="24"/>
        </w:rPr>
        <w:t>40</w:t>
      </w:r>
      <w:r w:rsidR="00CC6F26">
        <w:rPr>
          <w:rFonts w:ascii="Times New Roman" w:hAnsi="Times New Roman" w:cs="Times New Roman"/>
          <w:sz w:val="24"/>
          <w:szCs w:val="24"/>
        </w:rPr>
        <w:t>%</w:t>
      </w:r>
      <w:r w:rsidR="00134D21">
        <w:rPr>
          <w:rFonts w:ascii="Times New Roman" w:hAnsi="Times New Roman" w:cs="Times New Roman"/>
          <w:sz w:val="24"/>
          <w:szCs w:val="24"/>
        </w:rPr>
        <w:t xml:space="preserve"> (n=12) </w:t>
      </w:r>
      <w:r w:rsidRPr="00C70799">
        <w:rPr>
          <w:rFonts w:ascii="Times New Roman" w:hAnsi="Times New Roman" w:cs="Times New Roman"/>
          <w:sz w:val="24"/>
          <w:szCs w:val="24"/>
        </w:rPr>
        <w:t>scored 0.3</w:t>
      </w:r>
      <w:r>
        <w:rPr>
          <w:rFonts w:ascii="Times New Roman" w:hAnsi="Times New Roman" w:cs="Times New Roman"/>
          <w:sz w:val="24"/>
          <w:szCs w:val="24"/>
        </w:rPr>
        <w:t xml:space="preserve">, </w:t>
      </w:r>
      <w:r w:rsidR="00134D21">
        <w:rPr>
          <w:rFonts w:ascii="Times New Roman" w:hAnsi="Times New Roman" w:cs="Times New Roman"/>
          <w:sz w:val="24"/>
          <w:szCs w:val="24"/>
        </w:rPr>
        <w:t>20</w:t>
      </w:r>
      <w:r w:rsidR="00547CF5">
        <w:rPr>
          <w:rFonts w:ascii="Times New Roman" w:hAnsi="Times New Roman" w:cs="Times New Roman"/>
          <w:sz w:val="24"/>
          <w:szCs w:val="24"/>
        </w:rPr>
        <w:t>% (</w:t>
      </w:r>
      <w:r w:rsidR="00134D21">
        <w:rPr>
          <w:rFonts w:ascii="Times New Roman" w:hAnsi="Times New Roman" w:cs="Times New Roman"/>
          <w:sz w:val="24"/>
          <w:szCs w:val="24"/>
        </w:rPr>
        <w:t>n=6)</w:t>
      </w:r>
      <w:r w:rsidR="00547CF5">
        <w:rPr>
          <w:rFonts w:ascii="Times New Roman" w:hAnsi="Times New Roman" w:cs="Times New Roman"/>
          <w:sz w:val="24"/>
          <w:szCs w:val="24"/>
        </w:rPr>
        <w:t xml:space="preserve"> </w:t>
      </w:r>
      <w:r>
        <w:rPr>
          <w:rFonts w:ascii="Times New Roman" w:hAnsi="Times New Roman" w:cs="Times New Roman"/>
          <w:sz w:val="24"/>
          <w:szCs w:val="24"/>
        </w:rPr>
        <w:t>scored 0.6</w:t>
      </w:r>
      <w:r w:rsidR="00AB1FF3">
        <w:rPr>
          <w:rFonts w:ascii="Times New Roman" w:hAnsi="Times New Roman" w:cs="Times New Roman"/>
          <w:sz w:val="24"/>
          <w:szCs w:val="24"/>
        </w:rPr>
        <w:t>,</w:t>
      </w:r>
      <w:r>
        <w:rPr>
          <w:rFonts w:ascii="Times New Roman" w:hAnsi="Times New Roman" w:cs="Times New Roman"/>
          <w:sz w:val="24"/>
          <w:szCs w:val="24"/>
        </w:rPr>
        <w:t xml:space="preserve"> and </w:t>
      </w:r>
      <w:r w:rsidR="00134D21">
        <w:rPr>
          <w:rFonts w:ascii="Times New Roman" w:hAnsi="Times New Roman" w:cs="Times New Roman"/>
          <w:sz w:val="24"/>
          <w:szCs w:val="24"/>
        </w:rPr>
        <w:t>6.7</w:t>
      </w:r>
      <w:r w:rsidR="00CC6F26">
        <w:rPr>
          <w:rFonts w:ascii="Times New Roman" w:hAnsi="Times New Roman" w:cs="Times New Roman"/>
          <w:sz w:val="24"/>
          <w:szCs w:val="24"/>
        </w:rPr>
        <w:t>%</w:t>
      </w:r>
      <w:r w:rsidR="00134D21">
        <w:rPr>
          <w:rFonts w:ascii="Times New Roman" w:hAnsi="Times New Roman" w:cs="Times New Roman"/>
          <w:sz w:val="24"/>
          <w:szCs w:val="24"/>
        </w:rPr>
        <w:t xml:space="preserve"> (n=2)</w:t>
      </w:r>
      <w:r w:rsidR="00CC6F26">
        <w:rPr>
          <w:rFonts w:ascii="Times New Roman" w:hAnsi="Times New Roman" w:cs="Times New Roman"/>
          <w:sz w:val="24"/>
          <w:szCs w:val="24"/>
        </w:rPr>
        <w:t xml:space="preserve"> </w:t>
      </w:r>
      <w:r>
        <w:rPr>
          <w:rFonts w:ascii="Times New Roman" w:hAnsi="Times New Roman" w:cs="Times New Roman"/>
          <w:sz w:val="24"/>
          <w:szCs w:val="24"/>
        </w:rPr>
        <w:t>scored 1</w:t>
      </w:r>
      <w:r w:rsidR="00547CF5">
        <w:rPr>
          <w:rFonts w:ascii="Times New Roman" w:hAnsi="Times New Roman" w:cs="Times New Roman"/>
          <w:sz w:val="24"/>
          <w:szCs w:val="24"/>
        </w:rPr>
        <w:t xml:space="preserve"> </w:t>
      </w:r>
      <w:r w:rsidR="00512830">
        <w:rPr>
          <w:rFonts w:ascii="Times New Roman" w:hAnsi="Times New Roman" w:cs="Times New Roman"/>
          <w:sz w:val="24"/>
          <w:szCs w:val="24"/>
        </w:rPr>
        <w:t xml:space="preserve">(Figure </w:t>
      </w:r>
      <w:r w:rsidR="009046AE">
        <w:rPr>
          <w:rFonts w:ascii="Times New Roman" w:hAnsi="Times New Roman" w:cs="Times New Roman"/>
          <w:sz w:val="24"/>
          <w:szCs w:val="24"/>
        </w:rPr>
        <w:t>6</w:t>
      </w:r>
      <w:r w:rsidR="00512830">
        <w:rPr>
          <w:rFonts w:ascii="Times New Roman" w:hAnsi="Times New Roman" w:cs="Times New Roman"/>
          <w:sz w:val="24"/>
          <w:szCs w:val="24"/>
        </w:rPr>
        <w:t>)</w:t>
      </w:r>
      <w:r>
        <w:rPr>
          <w:rFonts w:ascii="Times New Roman" w:hAnsi="Times New Roman" w:cs="Times New Roman"/>
          <w:sz w:val="24"/>
          <w:szCs w:val="24"/>
        </w:rPr>
        <w:t>.</w:t>
      </w:r>
      <w:r w:rsidR="002664F0">
        <w:rPr>
          <w:rFonts w:ascii="Times New Roman" w:hAnsi="Times New Roman" w:cs="Times New Roman"/>
          <w:sz w:val="24"/>
          <w:szCs w:val="24"/>
        </w:rPr>
        <w:t xml:space="preserve"> T</w:t>
      </w:r>
      <w:r>
        <w:rPr>
          <w:rFonts w:ascii="Times New Roman" w:hAnsi="Times New Roman" w:cs="Times New Roman"/>
          <w:sz w:val="24"/>
          <w:szCs w:val="24"/>
        </w:rPr>
        <w:t xml:space="preserve">he ICE protocol found </w:t>
      </w:r>
      <w:r w:rsidR="00134D21">
        <w:rPr>
          <w:rFonts w:ascii="Times New Roman" w:hAnsi="Times New Roman" w:cs="Times New Roman"/>
          <w:sz w:val="24"/>
          <w:szCs w:val="24"/>
        </w:rPr>
        <w:t>86.6</w:t>
      </w:r>
      <w:r w:rsidR="00CC6F26">
        <w:rPr>
          <w:rFonts w:ascii="Times New Roman" w:hAnsi="Times New Roman" w:cs="Times New Roman"/>
          <w:sz w:val="24"/>
          <w:szCs w:val="24"/>
        </w:rPr>
        <w:t>% (n=</w:t>
      </w:r>
      <w:r>
        <w:rPr>
          <w:rFonts w:ascii="Times New Roman" w:hAnsi="Times New Roman" w:cs="Times New Roman"/>
          <w:sz w:val="24"/>
          <w:szCs w:val="24"/>
        </w:rPr>
        <w:t>2</w:t>
      </w:r>
      <w:r w:rsidR="002664F0">
        <w:rPr>
          <w:rFonts w:ascii="Times New Roman" w:hAnsi="Times New Roman" w:cs="Times New Roman"/>
          <w:sz w:val="24"/>
          <w:szCs w:val="24"/>
        </w:rPr>
        <w:t>6</w:t>
      </w:r>
      <w:r w:rsidR="00CC6F26">
        <w:rPr>
          <w:rFonts w:ascii="Times New Roman" w:hAnsi="Times New Roman" w:cs="Times New Roman"/>
          <w:sz w:val="24"/>
          <w:szCs w:val="24"/>
        </w:rPr>
        <w:t>)</w:t>
      </w:r>
      <w:r w:rsidRPr="00C70799">
        <w:rPr>
          <w:rFonts w:ascii="Times New Roman" w:hAnsi="Times New Roman" w:cs="Times New Roman"/>
          <w:sz w:val="24"/>
          <w:szCs w:val="24"/>
        </w:rPr>
        <w:t xml:space="preserve"> to have sizing criteria </w:t>
      </w:r>
      <w:r>
        <w:rPr>
          <w:rFonts w:ascii="Times New Roman" w:hAnsi="Times New Roman" w:cs="Times New Roman"/>
          <w:sz w:val="24"/>
          <w:szCs w:val="24"/>
        </w:rPr>
        <w:t>un</w:t>
      </w:r>
      <w:r w:rsidRPr="00C70799">
        <w:rPr>
          <w:rFonts w:ascii="Times New Roman" w:hAnsi="Times New Roman" w:cs="Times New Roman"/>
          <w:sz w:val="24"/>
          <w:szCs w:val="24"/>
        </w:rPr>
        <w:t>suitable to pass adult Atlantic salmon</w:t>
      </w:r>
      <w:r w:rsidR="0037713A">
        <w:rPr>
          <w:rFonts w:ascii="Times New Roman" w:hAnsi="Times New Roman" w:cs="Times New Roman"/>
          <w:sz w:val="24"/>
          <w:szCs w:val="24"/>
        </w:rPr>
        <w:t xml:space="preserve">. Reasons included </w:t>
      </w:r>
      <w:r w:rsidR="00497150">
        <w:rPr>
          <w:rFonts w:ascii="Times New Roman" w:hAnsi="Times New Roman" w:cs="Times New Roman"/>
          <w:sz w:val="24"/>
          <w:szCs w:val="24"/>
        </w:rPr>
        <w:t>not having minimum depth in pool (</w:t>
      </w:r>
      <w:r w:rsidR="00134D21">
        <w:rPr>
          <w:rFonts w:ascii="Times New Roman" w:hAnsi="Times New Roman" w:cs="Times New Roman"/>
          <w:sz w:val="24"/>
          <w:szCs w:val="24"/>
        </w:rPr>
        <w:t>42.3</w:t>
      </w:r>
      <w:r w:rsidR="00CC6F26">
        <w:rPr>
          <w:rFonts w:ascii="Times New Roman" w:hAnsi="Times New Roman" w:cs="Times New Roman"/>
          <w:sz w:val="24"/>
          <w:szCs w:val="24"/>
        </w:rPr>
        <w:t xml:space="preserve">%, </w:t>
      </w:r>
      <w:r w:rsidR="00497150">
        <w:rPr>
          <w:rFonts w:ascii="Times New Roman" w:hAnsi="Times New Roman" w:cs="Times New Roman"/>
          <w:sz w:val="24"/>
          <w:szCs w:val="24"/>
        </w:rPr>
        <w:t xml:space="preserve">n=11), not having minimum </w:t>
      </w:r>
      <w:r w:rsidR="00910B82">
        <w:rPr>
          <w:rFonts w:ascii="Times New Roman" w:hAnsi="Times New Roman" w:cs="Times New Roman"/>
          <w:sz w:val="24"/>
          <w:szCs w:val="24"/>
        </w:rPr>
        <w:t>length of pools</w:t>
      </w:r>
      <w:r w:rsidR="00497150">
        <w:rPr>
          <w:rFonts w:ascii="Times New Roman" w:hAnsi="Times New Roman" w:cs="Times New Roman"/>
          <w:sz w:val="24"/>
          <w:szCs w:val="24"/>
        </w:rPr>
        <w:t xml:space="preserve"> (</w:t>
      </w:r>
      <w:r w:rsidR="00134D21">
        <w:rPr>
          <w:rFonts w:ascii="Times New Roman" w:hAnsi="Times New Roman" w:cs="Times New Roman"/>
          <w:sz w:val="24"/>
          <w:szCs w:val="24"/>
        </w:rPr>
        <w:t>11.5</w:t>
      </w:r>
      <w:r w:rsidR="00CC6F26">
        <w:rPr>
          <w:rFonts w:ascii="Times New Roman" w:hAnsi="Times New Roman" w:cs="Times New Roman"/>
          <w:sz w:val="24"/>
          <w:szCs w:val="24"/>
        </w:rPr>
        <w:t xml:space="preserve">%, </w:t>
      </w:r>
      <w:r w:rsidR="00497150">
        <w:rPr>
          <w:rFonts w:ascii="Times New Roman" w:hAnsi="Times New Roman" w:cs="Times New Roman"/>
          <w:sz w:val="24"/>
          <w:szCs w:val="24"/>
        </w:rPr>
        <w:t>n=3), exceeding maximum head drop (</w:t>
      </w:r>
      <w:r w:rsidR="00134D21">
        <w:rPr>
          <w:rFonts w:ascii="Times New Roman" w:hAnsi="Times New Roman" w:cs="Times New Roman"/>
          <w:sz w:val="24"/>
          <w:szCs w:val="24"/>
        </w:rPr>
        <w:t>30.7</w:t>
      </w:r>
      <w:r w:rsidR="00CC6F26">
        <w:rPr>
          <w:rFonts w:ascii="Times New Roman" w:hAnsi="Times New Roman" w:cs="Times New Roman"/>
          <w:sz w:val="24"/>
          <w:szCs w:val="24"/>
        </w:rPr>
        <w:t xml:space="preserve">%, </w:t>
      </w:r>
      <w:r w:rsidR="00497150">
        <w:rPr>
          <w:rFonts w:ascii="Times New Roman" w:hAnsi="Times New Roman" w:cs="Times New Roman"/>
          <w:sz w:val="24"/>
          <w:szCs w:val="24"/>
        </w:rPr>
        <w:t>n=8),</w:t>
      </w:r>
      <w:r w:rsidR="00910B82">
        <w:rPr>
          <w:rFonts w:ascii="Times New Roman" w:hAnsi="Times New Roman" w:cs="Times New Roman"/>
          <w:sz w:val="24"/>
          <w:szCs w:val="24"/>
        </w:rPr>
        <w:t xml:space="preserve"> plunging jet</w:t>
      </w:r>
      <w:r w:rsidR="0037713A">
        <w:rPr>
          <w:rFonts w:ascii="Times New Roman" w:hAnsi="Times New Roman" w:cs="Times New Roman"/>
          <w:sz w:val="24"/>
          <w:szCs w:val="24"/>
        </w:rPr>
        <w:t xml:space="preserve"> flow</w:t>
      </w:r>
      <w:r w:rsidR="00910B82">
        <w:rPr>
          <w:rFonts w:ascii="Times New Roman" w:hAnsi="Times New Roman" w:cs="Times New Roman"/>
          <w:sz w:val="24"/>
          <w:szCs w:val="24"/>
        </w:rPr>
        <w:t xml:space="preserve"> </w:t>
      </w:r>
      <w:r w:rsidR="0037713A">
        <w:rPr>
          <w:rFonts w:ascii="Times New Roman" w:hAnsi="Times New Roman" w:cs="Times New Roman"/>
          <w:sz w:val="24"/>
          <w:szCs w:val="24"/>
        </w:rPr>
        <w:t>(</w:t>
      </w:r>
      <w:r w:rsidR="00134D21">
        <w:rPr>
          <w:rFonts w:ascii="Times New Roman" w:hAnsi="Times New Roman" w:cs="Times New Roman"/>
          <w:sz w:val="24"/>
          <w:szCs w:val="24"/>
        </w:rPr>
        <w:t>3.8</w:t>
      </w:r>
      <w:r w:rsidR="00CC6F26">
        <w:rPr>
          <w:rFonts w:ascii="Times New Roman" w:hAnsi="Times New Roman" w:cs="Times New Roman"/>
          <w:sz w:val="24"/>
          <w:szCs w:val="24"/>
        </w:rPr>
        <w:t xml:space="preserve">%, </w:t>
      </w:r>
      <w:r w:rsidR="00910B82">
        <w:rPr>
          <w:rFonts w:ascii="Times New Roman" w:hAnsi="Times New Roman" w:cs="Times New Roman"/>
          <w:sz w:val="24"/>
          <w:szCs w:val="24"/>
        </w:rPr>
        <w:t>n=1)</w:t>
      </w:r>
      <w:r w:rsidR="00497150">
        <w:rPr>
          <w:rFonts w:ascii="Times New Roman" w:hAnsi="Times New Roman" w:cs="Times New Roman"/>
          <w:sz w:val="24"/>
          <w:szCs w:val="24"/>
        </w:rPr>
        <w:t xml:space="preserve"> </w:t>
      </w:r>
      <w:r w:rsidR="00910B82">
        <w:rPr>
          <w:rFonts w:ascii="Times New Roman" w:hAnsi="Times New Roman" w:cs="Times New Roman"/>
          <w:sz w:val="24"/>
          <w:szCs w:val="24"/>
        </w:rPr>
        <w:t xml:space="preserve">and three </w:t>
      </w:r>
      <w:proofErr w:type="spellStart"/>
      <w:r w:rsidR="00910B82">
        <w:rPr>
          <w:rFonts w:ascii="Times New Roman" w:hAnsi="Times New Roman" w:cs="Times New Roman"/>
          <w:sz w:val="24"/>
          <w:szCs w:val="24"/>
        </w:rPr>
        <w:t>Denil</w:t>
      </w:r>
      <w:proofErr w:type="spellEnd"/>
      <w:r w:rsidR="00910B82">
        <w:rPr>
          <w:rFonts w:ascii="Times New Roman" w:hAnsi="Times New Roman" w:cs="Times New Roman"/>
          <w:sz w:val="24"/>
          <w:szCs w:val="24"/>
        </w:rPr>
        <w:t xml:space="preserve"> passes </w:t>
      </w:r>
      <w:r w:rsidR="0037713A">
        <w:rPr>
          <w:rFonts w:ascii="Times New Roman" w:hAnsi="Times New Roman" w:cs="Times New Roman"/>
          <w:sz w:val="24"/>
          <w:szCs w:val="24"/>
        </w:rPr>
        <w:t xml:space="preserve">exceeding </w:t>
      </w:r>
      <w:r w:rsidR="00910B82">
        <w:rPr>
          <w:rFonts w:ascii="Times New Roman" w:hAnsi="Times New Roman" w:cs="Times New Roman"/>
          <w:sz w:val="24"/>
          <w:szCs w:val="24"/>
        </w:rPr>
        <w:t xml:space="preserve">recommended </w:t>
      </w:r>
      <w:r w:rsidR="00497150">
        <w:rPr>
          <w:rFonts w:ascii="Times New Roman" w:hAnsi="Times New Roman" w:cs="Times New Roman"/>
          <w:sz w:val="24"/>
          <w:szCs w:val="24"/>
        </w:rPr>
        <w:t>slope</w:t>
      </w:r>
      <w:r w:rsidR="00910B82">
        <w:rPr>
          <w:rFonts w:ascii="Times New Roman" w:hAnsi="Times New Roman" w:cs="Times New Roman"/>
          <w:sz w:val="24"/>
          <w:szCs w:val="24"/>
        </w:rPr>
        <w:t>s</w:t>
      </w:r>
      <w:r w:rsidR="00497150">
        <w:rPr>
          <w:rFonts w:ascii="Times New Roman" w:hAnsi="Times New Roman" w:cs="Times New Roman"/>
          <w:sz w:val="24"/>
          <w:szCs w:val="24"/>
        </w:rPr>
        <w:t xml:space="preserve"> (n=3)</w:t>
      </w:r>
      <w:r w:rsidR="00910B82">
        <w:rPr>
          <w:rFonts w:ascii="Times New Roman" w:hAnsi="Times New Roman" w:cs="Times New Roman"/>
          <w:sz w:val="24"/>
          <w:szCs w:val="24"/>
        </w:rPr>
        <w:t>.</w:t>
      </w:r>
      <w:r>
        <w:rPr>
          <w:rFonts w:ascii="Times New Roman" w:hAnsi="Times New Roman" w:cs="Times New Roman"/>
          <w:sz w:val="24"/>
          <w:szCs w:val="24"/>
        </w:rPr>
        <w:t xml:space="preserve"> Both protocols had a strong concurrence on the general unsuitability of the fish passage solutions</w:t>
      </w:r>
      <w:r w:rsidR="00B00C39">
        <w:rPr>
          <w:rFonts w:ascii="Times New Roman" w:hAnsi="Times New Roman" w:cs="Times New Roman"/>
          <w:sz w:val="24"/>
          <w:szCs w:val="24"/>
        </w:rPr>
        <w:t xml:space="preserve"> or </w:t>
      </w:r>
      <w:proofErr w:type="spellStart"/>
      <w:r w:rsidR="00B00C39">
        <w:rPr>
          <w:rFonts w:ascii="Times New Roman" w:hAnsi="Times New Roman" w:cs="Times New Roman"/>
          <w:sz w:val="24"/>
          <w:szCs w:val="24"/>
        </w:rPr>
        <w:t>fishways</w:t>
      </w:r>
      <w:proofErr w:type="spellEnd"/>
      <w:r w:rsidR="00B00C39">
        <w:rPr>
          <w:rFonts w:ascii="Times New Roman" w:hAnsi="Times New Roman" w:cs="Times New Roman"/>
          <w:sz w:val="24"/>
          <w:szCs w:val="24"/>
        </w:rPr>
        <w:t xml:space="preserve"> examined</w:t>
      </w:r>
      <w:r>
        <w:rPr>
          <w:rFonts w:ascii="Times New Roman" w:hAnsi="Times New Roman" w:cs="Times New Roman"/>
          <w:sz w:val="24"/>
          <w:szCs w:val="24"/>
        </w:rPr>
        <w:t xml:space="preserve">. Of the four structures identified by ICE as having suitable sizing for Atlantic salmon two of these </w:t>
      </w:r>
      <w:r w:rsidRPr="00C70799">
        <w:rPr>
          <w:rFonts w:ascii="Times New Roman" w:hAnsi="Times New Roman" w:cs="Times New Roman"/>
          <w:sz w:val="24"/>
          <w:szCs w:val="24"/>
        </w:rPr>
        <w:t>structures had a SNIFFER score of 1</w:t>
      </w:r>
      <w:r>
        <w:rPr>
          <w:rFonts w:ascii="Times New Roman" w:hAnsi="Times New Roman" w:cs="Times New Roman"/>
          <w:sz w:val="24"/>
          <w:szCs w:val="24"/>
        </w:rPr>
        <w:t xml:space="preserve"> (no barrier)</w:t>
      </w:r>
      <w:r w:rsidRPr="00C70799">
        <w:rPr>
          <w:rFonts w:ascii="Times New Roman" w:hAnsi="Times New Roman" w:cs="Times New Roman"/>
          <w:sz w:val="24"/>
          <w:szCs w:val="24"/>
        </w:rPr>
        <w:t xml:space="preserve">, </w:t>
      </w:r>
      <w:r w:rsidR="00AB1FF3">
        <w:rPr>
          <w:rFonts w:ascii="Times New Roman" w:hAnsi="Times New Roman" w:cs="Times New Roman"/>
          <w:sz w:val="24"/>
          <w:szCs w:val="24"/>
        </w:rPr>
        <w:t>one</w:t>
      </w:r>
      <w:r w:rsidR="00AB1FF3" w:rsidRPr="00C70799">
        <w:rPr>
          <w:rFonts w:ascii="Times New Roman" w:hAnsi="Times New Roman" w:cs="Times New Roman"/>
          <w:sz w:val="24"/>
          <w:szCs w:val="24"/>
        </w:rPr>
        <w:t xml:space="preserve"> </w:t>
      </w:r>
      <w:r w:rsidRPr="00C70799">
        <w:rPr>
          <w:rFonts w:ascii="Times New Roman" w:hAnsi="Times New Roman" w:cs="Times New Roman"/>
          <w:sz w:val="24"/>
          <w:szCs w:val="24"/>
        </w:rPr>
        <w:t xml:space="preserve">structure had a SNIFFER score of 0.6 and </w:t>
      </w:r>
      <w:r w:rsidR="00AB1FF3">
        <w:rPr>
          <w:rFonts w:ascii="Times New Roman" w:hAnsi="Times New Roman" w:cs="Times New Roman"/>
          <w:sz w:val="24"/>
          <w:szCs w:val="24"/>
        </w:rPr>
        <w:t>one</w:t>
      </w:r>
      <w:r w:rsidR="00AB1FF3" w:rsidRPr="00C70799">
        <w:rPr>
          <w:rFonts w:ascii="Times New Roman" w:hAnsi="Times New Roman" w:cs="Times New Roman"/>
          <w:sz w:val="24"/>
          <w:szCs w:val="24"/>
        </w:rPr>
        <w:t xml:space="preserve"> </w:t>
      </w:r>
      <w:r w:rsidRPr="00C70799">
        <w:rPr>
          <w:rFonts w:ascii="Times New Roman" w:hAnsi="Times New Roman" w:cs="Times New Roman"/>
          <w:sz w:val="24"/>
          <w:szCs w:val="24"/>
        </w:rPr>
        <w:t>had a SNIFFER score of 0.3.</w:t>
      </w:r>
      <w:r w:rsidR="002664F0">
        <w:rPr>
          <w:rFonts w:ascii="Times New Roman" w:hAnsi="Times New Roman" w:cs="Times New Roman"/>
          <w:sz w:val="24"/>
          <w:szCs w:val="24"/>
        </w:rPr>
        <w:t xml:space="preserve"> </w:t>
      </w:r>
    </w:p>
    <w:p w14:paraId="4F3C3658" w14:textId="1FF2D015" w:rsidR="00D91147" w:rsidRPr="00432316" w:rsidRDefault="0079785F" w:rsidP="00432316">
      <w:pPr>
        <w:spacing w:line="360" w:lineRule="auto"/>
        <w:ind w:firstLine="720"/>
        <w:jc w:val="both"/>
        <w:rPr>
          <w:rFonts w:ascii="Times New Roman" w:hAnsi="Times New Roman" w:cs="Times New Roman"/>
          <w:sz w:val="24"/>
          <w:szCs w:val="24"/>
        </w:rPr>
      </w:pPr>
      <w:r w:rsidRPr="00C70799">
        <w:rPr>
          <w:rFonts w:ascii="Times New Roman" w:hAnsi="Times New Roman" w:cs="Times New Roman"/>
          <w:sz w:val="24"/>
          <w:szCs w:val="24"/>
        </w:rPr>
        <w:t xml:space="preserve">Of the </w:t>
      </w:r>
      <w:r w:rsidR="002664F0">
        <w:rPr>
          <w:rFonts w:ascii="Times New Roman" w:hAnsi="Times New Roman" w:cs="Times New Roman"/>
          <w:sz w:val="24"/>
          <w:szCs w:val="24"/>
        </w:rPr>
        <w:t>30</w:t>
      </w:r>
      <w:r w:rsidRPr="00C70799">
        <w:rPr>
          <w:rFonts w:ascii="Times New Roman" w:hAnsi="Times New Roman" w:cs="Times New Roman"/>
          <w:sz w:val="24"/>
          <w:szCs w:val="24"/>
        </w:rPr>
        <w:t xml:space="preserve"> fish pass</w:t>
      </w:r>
      <w:r>
        <w:rPr>
          <w:rFonts w:ascii="Times New Roman" w:hAnsi="Times New Roman" w:cs="Times New Roman"/>
          <w:sz w:val="24"/>
          <w:szCs w:val="24"/>
        </w:rPr>
        <w:t>age solutions</w:t>
      </w:r>
      <w:r w:rsidRPr="00C70799">
        <w:rPr>
          <w:rFonts w:ascii="Times New Roman" w:hAnsi="Times New Roman" w:cs="Times New Roman"/>
          <w:sz w:val="24"/>
          <w:szCs w:val="24"/>
        </w:rPr>
        <w:t xml:space="preserve"> assessed using the SNIFFER protocol for adult lamprey </w:t>
      </w:r>
      <w:r w:rsidR="00134D21">
        <w:rPr>
          <w:rFonts w:ascii="Times New Roman" w:hAnsi="Times New Roman" w:cs="Times New Roman"/>
          <w:sz w:val="24"/>
          <w:szCs w:val="24"/>
        </w:rPr>
        <w:t>80% (n=</w:t>
      </w:r>
      <w:r w:rsidRPr="00C70799">
        <w:rPr>
          <w:rFonts w:ascii="Times New Roman" w:hAnsi="Times New Roman" w:cs="Times New Roman"/>
          <w:sz w:val="24"/>
          <w:szCs w:val="24"/>
        </w:rPr>
        <w:t>2</w:t>
      </w:r>
      <w:r w:rsidR="002664F0">
        <w:rPr>
          <w:rFonts w:ascii="Times New Roman" w:hAnsi="Times New Roman" w:cs="Times New Roman"/>
          <w:sz w:val="24"/>
          <w:szCs w:val="24"/>
        </w:rPr>
        <w:t>4</w:t>
      </w:r>
      <w:r w:rsidR="00134D21">
        <w:rPr>
          <w:rFonts w:ascii="Times New Roman" w:hAnsi="Times New Roman" w:cs="Times New Roman"/>
          <w:sz w:val="24"/>
          <w:szCs w:val="24"/>
        </w:rPr>
        <w:t>)</w:t>
      </w:r>
      <w:r w:rsidRPr="00C70799">
        <w:rPr>
          <w:rFonts w:ascii="Times New Roman" w:hAnsi="Times New Roman" w:cs="Times New Roman"/>
          <w:sz w:val="24"/>
          <w:szCs w:val="24"/>
        </w:rPr>
        <w:t xml:space="preserve"> scored 0 (impassable), </w:t>
      </w:r>
      <w:r w:rsidR="00134D21">
        <w:rPr>
          <w:rFonts w:ascii="Times New Roman" w:hAnsi="Times New Roman" w:cs="Times New Roman"/>
          <w:sz w:val="24"/>
          <w:szCs w:val="24"/>
        </w:rPr>
        <w:t>13.3% (n=4)</w:t>
      </w:r>
      <w:r w:rsidRPr="00C70799">
        <w:rPr>
          <w:rFonts w:ascii="Times New Roman" w:hAnsi="Times New Roman" w:cs="Times New Roman"/>
          <w:sz w:val="24"/>
          <w:szCs w:val="24"/>
        </w:rPr>
        <w:t xml:space="preserve"> scored 0.3</w:t>
      </w:r>
      <w:r w:rsidR="0037713A">
        <w:rPr>
          <w:rFonts w:ascii="Times New Roman" w:hAnsi="Times New Roman" w:cs="Times New Roman"/>
          <w:sz w:val="24"/>
          <w:szCs w:val="24"/>
        </w:rPr>
        <w:t xml:space="preserve">, </w:t>
      </w:r>
      <w:r w:rsidR="00134D21">
        <w:rPr>
          <w:rFonts w:ascii="Times New Roman" w:hAnsi="Times New Roman" w:cs="Times New Roman"/>
          <w:sz w:val="24"/>
          <w:szCs w:val="24"/>
        </w:rPr>
        <w:t>6.6% (n=2)</w:t>
      </w:r>
      <w:r>
        <w:rPr>
          <w:rFonts w:ascii="Times New Roman" w:hAnsi="Times New Roman" w:cs="Times New Roman"/>
          <w:sz w:val="24"/>
          <w:szCs w:val="24"/>
        </w:rPr>
        <w:t xml:space="preserve"> scored 0.6</w:t>
      </w:r>
      <w:r w:rsidR="0037713A">
        <w:rPr>
          <w:rFonts w:ascii="Times New Roman" w:hAnsi="Times New Roman" w:cs="Times New Roman"/>
          <w:sz w:val="24"/>
          <w:szCs w:val="24"/>
        </w:rPr>
        <w:t>,</w:t>
      </w:r>
      <w:r w:rsidR="00512830">
        <w:rPr>
          <w:rFonts w:ascii="Times New Roman" w:hAnsi="Times New Roman" w:cs="Times New Roman"/>
          <w:sz w:val="24"/>
          <w:szCs w:val="24"/>
        </w:rPr>
        <w:t xml:space="preserve"> </w:t>
      </w:r>
      <w:r w:rsidR="0037713A">
        <w:rPr>
          <w:rFonts w:ascii="Times New Roman" w:hAnsi="Times New Roman" w:cs="Times New Roman"/>
          <w:sz w:val="24"/>
          <w:szCs w:val="24"/>
        </w:rPr>
        <w:t>and 0% (n=</w:t>
      </w:r>
      <w:r w:rsidR="00433D46">
        <w:rPr>
          <w:rFonts w:ascii="Times New Roman" w:hAnsi="Times New Roman" w:cs="Times New Roman"/>
          <w:sz w:val="24"/>
          <w:szCs w:val="24"/>
        </w:rPr>
        <w:t>0</w:t>
      </w:r>
      <w:r w:rsidR="0037713A">
        <w:rPr>
          <w:rFonts w:ascii="Times New Roman" w:hAnsi="Times New Roman" w:cs="Times New Roman"/>
          <w:sz w:val="24"/>
          <w:szCs w:val="24"/>
        </w:rPr>
        <w:t>) scored 1</w:t>
      </w:r>
      <w:r w:rsidR="00433D46">
        <w:rPr>
          <w:rFonts w:ascii="Times New Roman" w:hAnsi="Times New Roman" w:cs="Times New Roman"/>
          <w:sz w:val="24"/>
          <w:szCs w:val="24"/>
        </w:rPr>
        <w:t xml:space="preserve"> </w:t>
      </w:r>
      <w:r w:rsidR="00512830">
        <w:rPr>
          <w:rFonts w:ascii="Times New Roman" w:hAnsi="Times New Roman" w:cs="Times New Roman"/>
          <w:sz w:val="24"/>
          <w:szCs w:val="24"/>
        </w:rPr>
        <w:t xml:space="preserve">(Figure </w:t>
      </w:r>
      <w:r w:rsidR="009046AE">
        <w:rPr>
          <w:rFonts w:ascii="Times New Roman" w:hAnsi="Times New Roman" w:cs="Times New Roman"/>
          <w:sz w:val="24"/>
          <w:szCs w:val="24"/>
        </w:rPr>
        <w:t>6</w:t>
      </w:r>
      <w:r w:rsidR="00512830">
        <w:rPr>
          <w:rFonts w:ascii="Times New Roman" w:hAnsi="Times New Roman" w:cs="Times New Roman"/>
          <w:sz w:val="24"/>
          <w:szCs w:val="24"/>
        </w:rPr>
        <w:t>)</w:t>
      </w:r>
      <w:r>
        <w:rPr>
          <w:rFonts w:ascii="Times New Roman" w:hAnsi="Times New Roman" w:cs="Times New Roman"/>
          <w:sz w:val="24"/>
          <w:szCs w:val="24"/>
        </w:rPr>
        <w:t xml:space="preserve">. </w:t>
      </w:r>
      <w:r w:rsidR="002664F0">
        <w:rPr>
          <w:rFonts w:ascii="Times New Roman" w:hAnsi="Times New Roman" w:cs="Times New Roman"/>
          <w:sz w:val="24"/>
          <w:szCs w:val="24"/>
        </w:rPr>
        <w:t xml:space="preserve">The ICE protocol found </w:t>
      </w:r>
      <w:r w:rsidR="00134D21">
        <w:rPr>
          <w:rFonts w:ascii="Times New Roman" w:hAnsi="Times New Roman" w:cs="Times New Roman"/>
          <w:sz w:val="24"/>
          <w:szCs w:val="24"/>
        </w:rPr>
        <w:t>90% (n=</w:t>
      </w:r>
      <w:r w:rsidR="002664F0">
        <w:rPr>
          <w:rFonts w:ascii="Times New Roman" w:hAnsi="Times New Roman" w:cs="Times New Roman"/>
          <w:sz w:val="24"/>
          <w:szCs w:val="24"/>
        </w:rPr>
        <w:t>27</w:t>
      </w:r>
      <w:r w:rsidR="00134D21">
        <w:rPr>
          <w:rFonts w:ascii="Times New Roman" w:hAnsi="Times New Roman" w:cs="Times New Roman"/>
          <w:sz w:val="24"/>
          <w:szCs w:val="24"/>
        </w:rPr>
        <w:t>)</w:t>
      </w:r>
      <w:r w:rsidR="002664F0">
        <w:rPr>
          <w:rFonts w:ascii="Times New Roman" w:hAnsi="Times New Roman" w:cs="Times New Roman"/>
          <w:sz w:val="24"/>
          <w:szCs w:val="24"/>
        </w:rPr>
        <w:t xml:space="preserve"> </w:t>
      </w:r>
      <w:r w:rsidR="002664F0" w:rsidRPr="00C70799">
        <w:rPr>
          <w:rFonts w:ascii="Times New Roman" w:hAnsi="Times New Roman" w:cs="Times New Roman"/>
          <w:sz w:val="24"/>
          <w:szCs w:val="24"/>
        </w:rPr>
        <w:t xml:space="preserve">to have sizing criteria </w:t>
      </w:r>
      <w:r w:rsidR="002664F0">
        <w:rPr>
          <w:rFonts w:ascii="Times New Roman" w:hAnsi="Times New Roman" w:cs="Times New Roman"/>
          <w:sz w:val="24"/>
          <w:szCs w:val="24"/>
        </w:rPr>
        <w:t>un</w:t>
      </w:r>
      <w:r w:rsidR="002664F0" w:rsidRPr="00C70799">
        <w:rPr>
          <w:rFonts w:ascii="Times New Roman" w:hAnsi="Times New Roman" w:cs="Times New Roman"/>
          <w:sz w:val="24"/>
          <w:szCs w:val="24"/>
        </w:rPr>
        <w:t xml:space="preserve">suitable to pass </w:t>
      </w:r>
      <w:r>
        <w:rPr>
          <w:rFonts w:ascii="Times New Roman" w:hAnsi="Times New Roman" w:cs="Times New Roman"/>
          <w:sz w:val="24"/>
          <w:szCs w:val="24"/>
        </w:rPr>
        <w:t>adult lamprey</w:t>
      </w:r>
      <w:r w:rsidR="0037713A">
        <w:rPr>
          <w:rFonts w:ascii="Times New Roman" w:hAnsi="Times New Roman" w:cs="Times New Roman"/>
          <w:sz w:val="24"/>
          <w:szCs w:val="24"/>
        </w:rPr>
        <w:t xml:space="preserve">. Reasons included </w:t>
      </w:r>
      <w:r w:rsidR="00910B82">
        <w:rPr>
          <w:rFonts w:ascii="Times New Roman" w:hAnsi="Times New Roman" w:cs="Times New Roman"/>
          <w:sz w:val="24"/>
          <w:szCs w:val="24"/>
        </w:rPr>
        <w:t>not having minimum depth in pool (</w:t>
      </w:r>
      <w:r w:rsidR="00134D21">
        <w:rPr>
          <w:rFonts w:ascii="Times New Roman" w:hAnsi="Times New Roman" w:cs="Times New Roman"/>
          <w:sz w:val="24"/>
          <w:szCs w:val="24"/>
        </w:rPr>
        <w:t xml:space="preserve">40.7%, </w:t>
      </w:r>
      <w:r w:rsidR="00910B82">
        <w:rPr>
          <w:rFonts w:ascii="Times New Roman" w:hAnsi="Times New Roman" w:cs="Times New Roman"/>
          <w:sz w:val="24"/>
          <w:szCs w:val="24"/>
        </w:rPr>
        <w:t>n=11), exceeding maximum head drop (</w:t>
      </w:r>
      <w:r w:rsidR="00134D21">
        <w:rPr>
          <w:rFonts w:ascii="Times New Roman" w:hAnsi="Times New Roman" w:cs="Times New Roman"/>
          <w:sz w:val="24"/>
          <w:szCs w:val="24"/>
        </w:rPr>
        <w:t xml:space="preserve">29.6%, </w:t>
      </w:r>
      <w:r w:rsidR="00910B82">
        <w:rPr>
          <w:rFonts w:ascii="Times New Roman" w:hAnsi="Times New Roman" w:cs="Times New Roman"/>
          <w:sz w:val="24"/>
          <w:szCs w:val="24"/>
        </w:rPr>
        <w:t>n=8)</w:t>
      </w:r>
      <w:r w:rsidR="0037713A">
        <w:rPr>
          <w:rFonts w:ascii="Times New Roman" w:hAnsi="Times New Roman" w:cs="Times New Roman"/>
          <w:sz w:val="24"/>
          <w:szCs w:val="24"/>
        </w:rPr>
        <w:t>,</w:t>
      </w:r>
      <w:r w:rsidR="00910B82">
        <w:rPr>
          <w:rFonts w:ascii="Times New Roman" w:hAnsi="Times New Roman" w:cs="Times New Roman"/>
          <w:sz w:val="24"/>
          <w:szCs w:val="24"/>
        </w:rPr>
        <w:t xml:space="preserve"> not having minimum length of pools (</w:t>
      </w:r>
      <w:r w:rsidR="00134D21">
        <w:rPr>
          <w:rFonts w:ascii="Times New Roman" w:hAnsi="Times New Roman" w:cs="Times New Roman"/>
          <w:sz w:val="24"/>
          <w:szCs w:val="24"/>
        </w:rPr>
        <w:t xml:space="preserve">11% </w:t>
      </w:r>
      <w:r w:rsidR="00910B82">
        <w:rPr>
          <w:rFonts w:ascii="Times New Roman" w:hAnsi="Times New Roman" w:cs="Times New Roman"/>
          <w:sz w:val="24"/>
          <w:szCs w:val="24"/>
        </w:rPr>
        <w:t xml:space="preserve">n=3), plunging jet </w:t>
      </w:r>
      <w:r w:rsidR="0037713A">
        <w:rPr>
          <w:rFonts w:ascii="Times New Roman" w:hAnsi="Times New Roman" w:cs="Times New Roman"/>
          <w:sz w:val="24"/>
          <w:szCs w:val="24"/>
        </w:rPr>
        <w:t xml:space="preserve">flow </w:t>
      </w:r>
      <w:r w:rsidR="00910B82">
        <w:rPr>
          <w:rFonts w:ascii="Times New Roman" w:hAnsi="Times New Roman" w:cs="Times New Roman"/>
          <w:sz w:val="24"/>
          <w:szCs w:val="24"/>
        </w:rPr>
        <w:t>(</w:t>
      </w:r>
      <w:r w:rsidR="00134D21">
        <w:rPr>
          <w:rFonts w:ascii="Times New Roman" w:hAnsi="Times New Roman" w:cs="Times New Roman"/>
          <w:sz w:val="24"/>
          <w:szCs w:val="24"/>
        </w:rPr>
        <w:t xml:space="preserve">7.4%, </w:t>
      </w:r>
      <w:r w:rsidR="00910B82">
        <w:rPr>
          <w:rFonts w:ascii="Times New Roman" w:hAnsi="Times New Roman" w:cs="Times New Roman"/>
          <w:sz w:val="24"/>
          <w:szCs w:val="24"/>
        </w:rPr>
        <w:t xml:space="preserve">n=2) and the three </w:t>
      </w:r>
      <w:proofErr w:type="spellStart"/>
      <w:r w:rsidR="00910B82">
        <w:rPr>
          <w:rFonts w:ascii="Times New Roman" w:hAnsi="Times New Roman" w:cs="Times New Roman"/>
          <w:sz w:val="24"/>
          <w:szCs w:val="24"/>
        </w:rPr>
        <w:t>Denil</w:t>
      </w:r>
      <w:proofErr w:type="spellEnd"/>
      <w:r w:rsidR="00910B82">
        <w:rPr>
          <w:rFonts w:ascii="Times New Roman" w:hAnsi="Times New Roman" w:cs="Times New Roman"/>
          <w:sz w:val="24"/>
          <w:szCs w:val="24"/>
        </w:rPr>
        <w:t xml:space="preserve"> passes </w:t>
      </w:r>
      <w:r w:rsidR="0037713A">
        <w:rPr>
          <w:rFonts w:ascii="Times New Roman" w:hAnsi="Times New Roman" w:cs="Times New Roman"/>
          <w:sz w:val="24"/>
          <w:szCs w:val="24"/>
        </w:rPr>
        <w:t xml:space="preserve">exceeding </w:t>
      </w:r>
      <w:r w:rsidR="00910B82">
        <w:rPr>
          <w:rFonts w:ascii="Times New Roman" w:hAnsi="Times New Roman" w:cs="Times New Roman"/>
          <w:sz w:val="24"/>
          <w:szCs w:val="24"/>
        </w:rPr>
        <w:t>recommended slopes (n=3).</w:t>
      </w:r>
      <w:r>
        <w:rPr>
          <w:rFonts w:ascii="Times New Roman" w:hAnsi="Times New Roman" w:cs="Times New Roman"/>
          <w:sz w:val="24"/>
          <w:szCs w:val="24"/>
        </w:rPr>
        <w:t xml:space="preserve"> Of the </w:t>
      </w:r>
      <w:r w:rsidR="00A337D9">
        <w:rPr>
          <w:rFonts w:ascii="Times New Roman" w:hAnsi="Times New Roman" w:cs="Times New Roman"/>
          <w:sz w:val="24"/>
          <w:szCs w:val="24"/>
        </w:rPr>
        <w:t xml:space="preserve">three </w:t>
      </w:r>
      <w:r>
        <w:rPr>
          <w:rFonts w:ascii="Times New Roman" w:hAnsi="Times New Roman" w:cs="Times New Roman"/>
          <w:sz w:val="24"/>
          <w:szCs w:val="24"/>
        </w:rPr>
        <w:t>structures considered ‘suitable’ under ICE</w:t>
      </w:r>
      <w:r w:rsidR="00F54C08">
        <w:rPr>
          <w:rFonts w:ascii="Times New Roman" w:hAnsi="Times New Roman" w:cs="Times New Roman"/>
          <w:sz w:val="24"/>
          <w:szCs w:val="24"/>
        </w:rPr>
        <w:t>,</w:t>
      </w:r>
      <w:r>
        <w:rPr>
          <w:rFonts w:ascii="Times New Roman" w:hAnsi="Times New Roman" w:cs="Times New Roman"/>
          <w:sz w:val="24"/>
          <w:szCs w:val="24"/>
        </w:rPr>
        <w:t xml:space="preserve"> </w:t>
      </w:r>
      <w:r w:rsidR="00AB1FF3">
        <w:rPr>
          <w:rFonts w:ascii="Times New Roman" w:hAnsi="Times New Roman" w:cs="Times New Roman"/>
          <w:sz w:val="24"/>
          <w:szCs w:val="24"/>
        </w:rPr>
        <w:t xml:space="preserve">two </w:t>
      </w:r>
      <w:r>
        <w:rPr>
          <w:rFonts w:ascii="Times New Roman" w:hAnsi="Times New Roman" w:cs="Times New Roman"/>
          <w:sz w:val="24"/>
          <w:szCs w:val="24"/>
        </w:rPr>
        <w:t xml:space="preserve">structures had a SNIFFER score of 1 and </w:t>
      </w:r>
      <w:r w:rsidR="00AB1FF3">
        <w:rPr>
          <w:rFonts w:ascii="Times New Roman" w:hAnsi="Times New Roman" w:cs="Times New Roman"/>
          <w:sz w:val="24"/>
          <w:szCs w:val="24"/>
        </w:rPr>
        <w:t xml:space="preserve">one </w:t>
      </w:r>
      <w:r>
        <w:rPr>
          <w:rFonts w:ascii="Times New Roman" w:hAnsi="Times New Roman" w:cs="Times New Roman"/>
          <w:sz w:val="24"/>
          <w:szCs w:val="24"/>
        </w:rPr>
        <w:t>struc</w:t>
      </w:r>
      <w:r w:rsidR="00512830">
        <w:rPr>
          <w:rFonts w:ascii="Times New Roman" w:hAnsi="Times New Roman" w:cs="Times New Roman"/>
          <w:sz w:val="24"/>
          <w:szCs w:val="24"/>
        </w:rPr>
        <w:t xml:space="preserve">ture had a SNIFFER score of 0.3. </w:t>
      </w:r>
    </w:p>
    <w:p w14:paraId="7F869BBC" w14:textId="3B4825B9" w:rsidR="00373D94" w:rsidRPr="00432316" w:rsidRDefault="005A1908" w:rsidP="00432316">
      <w:pPr>
        <w:pStyle w:val="Heading1"/>
      </w:pPr>
      <w:r>
        <w:t xml:space="preserve">Discussion </w:t>
      </w:r>
    </w:p>
    <w:p w14:paraId="6A11768D" w14:textId="14DAB6BD" w:rsidR="004C4E5E" w:rsidRPr="00373D94" w:rsidRDefault="00D45712" w:rsidP="004C4E5E">
      <w:pPr>
        <w:spacing w:line="360" w:lineRule="auto"/>
        <w:jc w:val="both"/>
        <w:rPr>
          <w:rFonts w:ascii="Times New Roman" w:hAnsi="Times New Roman" w:cs="Times New Roman"/>
          <w:sz w:val="24"/>
          <w:szCs w:val="24"/>
        </w:rPr>
      </w:pPr>
      <w:r w:rsidRPr="00373D94">
        <w:rPr>
          <w:rFonts w:ascii="Times New Roman" w:hAnsi="Times New Roman" w:cs="Times New Roman"/>
          <w:sz w:val="24"/>
          <w:szCs w:val="24"/>
        </w:rPr>
        <w:t xml:space="preserve">The restoration of river connectivity has been recognized as a major conservation target and is a major component in the EU Water Framework Directive. As a result new methods have been developed to measure the alteration of connectivity </w:t>
      </w:r>
      <w:r w:rsidR="007E3C52">
        <w:rPr>
          <w:rFonts w:ascii="Times New Roman" w:hAnsi="Times New Roman" w:cs="Times New Roman"/>
          <w:sz w:val="24"/>
          <w:szCs w:val="24"/>
        </w:rPr>
        <w:t xml:space="preserve">induced by anthropogenic barriers </w:t>
      </w:r>
      <w:r w:rsidRPr="00373D94">
        <w:rPr>
          <w:rFonts w:ascii="Times New Roman" w:hAnsi="Times New Roman" w:cs="Times New Roman"/>
          <w:sz w:val="24"/>
          <w:szCs w:val="24"/>
        </w:rPr>
        <w:t>in lotic systems. Common to methods is the inherent difficulty in assessing barrier passability—the dynamic component of river connectivity</w:t>
      </w:r>
      <w:r w:rsidR="00B11941" w:rsidRPr="00373D94">
        <w:rPr>
          <w:rFonts w:ascii="Times New Roman" w:hAnsi="Times New Roman" w:cs="Times New Roman"/>
          <w:sz w:val="24"/>
          <w:szCs w:val="24"/>
        </w:rPr>
        <w:t xml:space="preserve"> (Bourne </w:t>
      </w:r>
      <w:r w:rsidR="00432316">
        <w:rPr>
          <w:rFonts w:ascii="Times New Roman" w:hAnsi="Times New Roman" w:cs="Times New Roman"/>
          <w:sz w:val="24"/>
          <w:szCs w:val="24"/>
        </w:rPr>
        <w:t>et al.,</w:t>
      </w:r>
      <w:r w:rsidR="00B11941" w:rsidRPr="00373D94">
        <w:rPr>
          <w:rFonts w:ascii="Times New Roman" w:hAnsi="Times New Roman" w:cs="Times New Roman"/>
          <w:sz w:val="24"/>
          <w:szCs w:val="24"/>
        </w:rPr>
        <w:t xml:space="preserve"> 2011; Kemp &amp; O Hanley 2011;</w:t>
      </w:r>
      <w:r w:rsidR="001309B5" w:rsidRPr="00373D94">
        <w:rPr>
          <w:rFonts w:ascii="Times New Roman" w:hAnsi="Times New Roman" w:cs="Times New Roman"/>
          <w:sz w:val="24"/>
          <w:szCs w:val="24"/>
        </w:rPr>
        <w:t xml:space="preserve"> Nunn and </w:t>
      </w:r>
      <w:proofErr w:type="spellStart"/>
      <w:r w:rsidR="001309B5" w:rsidRPr="00373D94">
        <w:rPr>
          <w:rFonts w:ascii="Times New Roman" w:hAnsi="Times New Roman" w:cs="Times New Roman"/>
          <w:sz w:val="24"/>
          <w:szCs w:val="24"/>
        </w:rPr>
        <w:t>Cowx</w:t>
      </w:r>
      <w:proofErr w:type="spellEnd"/>
      <w:r w:rsidR="001309B5" w:rsidRPr="00373D94">
        <w:rPr>
          <w:rFonts w:ascii="Times New Roman" w:hAnsi="Times New Roman" w:cs="Times New Roman"/>
          <w:sz w:val="24"/>
          <w:szCs w:val="24"/>
        </w:rPr>
        <w:t xml:space="preserve"> 2012;</w:t>
      </w:r>
      <w:r w:rsidR="00B11941" w:rsidRPr="00373D94">
        <w:rPr>
          <w:rFonts w:ascii="Times New Roman" w:hAnsi="Times New Roman" w:cs="Times New Roman"/>
          <w:sz w:val="24"/>
          <w:szCs w:val="24"/>
        </w:rPr>
        <w:t xml:space="preserve"> </w:t>
      </w:r>
      <w:proofErr w:type="spellStart"/>
      <w:r w:rsidR="00B11941" w:rsidRPr="00373D94">
        <w:rPr>
          <w:rFonts w:ascii="Times New Roman" w:hAnsi="Times New Roman" w:cs="Times New Roman"/>
          <w:sz w:val="24"/>
          <w:szCs w:val="24"/>
          <w:shd w:val="clear" w:color="auto" w:fill="FFFFFF"/>
        </w:rPr>
        <w:t>Drouineau</w:t>
      </w:r>
      <w:proofErr w:type="spellEnd"/>
      <w:r w:rsidR="00B11941" w:rsidRPr="00373D94">
        <w:rPr>
          <w:rFonts w:ascii="Times New Roman" w:hAnsi="Times New Roman" w:cs="Times New Roman"/>
          <w:sz w:val="24"/>
          <w:szCs w:val="24"/>
          <w:shd w:val="clear" w:color="auto" w:fill="FFFFFF"/>
        </w:rPr>
        <w:t xml:space="preserve"> </w:t>
      </w:r>
      <w:r w:rsidR="00432316">
        <w:rPr>
          <w:rFonts w:ascii="Times New Roman" w:hAnsi="Times New Roman" w:cs="Times New Roman"/>
          <w:sz w:val="24"/>
          <w:szCs w:val="24"/>
          <w:shd w:val="clear" w:color="auto" w:fill="FFFFFF"/>
        </w:rPr>
        <w:t>et al.,</w:t>
      </w:r>
      <w:r w:rsidR="00B11941" w:rsidRPr="00373D94">
        <w:rPr>
          <w:rFonts w:ascii="Times New Roman" w:hAnsi="Times New Roman" w:cs="Times New Roman"/>
          <w:sz w:val="24"/>
          <w:szCs w:val="24"/>
          <w:shd w:val="clear" w:color="auto" w:fill="FFFFFF"/>
        </w:rPr>
        <w:t xml:space="preserve"> 2018</w:t>
      </w:r>
      <w:r w:rsidR="00B11941" w:rsidRPr="00373D94">
        <w:rPr>
          <w:rFonts w:ascii="Times New Roman" w:hAnsi="Times New Roman" w:cs="Times New Roman"/>
          <w:sz w:val="24"/>
          <w:szCs w:val="24"/>
        </w:rPr>
        <w:t>)</w:t>
      </w:r>
      <w:r w:rsidR="00743B71">
        <w:rPr>
          <w:rFonts w:ascii="Times New Roman" w:hAnsi="Times New Roman" w:cs="Times New Roman"/>
          <w:sz w:val="24"/>
          <w:szCs w:val="24"/>
        </w:rPr>
        <w:t xml:space="preserve">, </w:t>
      </w:r>
      <w:r w:rsidR="000730A9">
        <w:rPr>
          <w:rFonts w:ascii="Times New Roman" w:hAnsi="Times New Roman" w:cs="Times New Roman"/>
          <w:sz w:val="24"/>
          <w:szCs w:val="24"/>
        </w:rPr>
        <w:t>and in particular the difficulty in developing cost</w:t>
      </w:r>
      <w:r w:rsidR="000D3239">
        <w:rPr>
          <w:rFonts w:ascii="Times New Roman" w:hAnsi="Times New Roman" w:cs="Times New Roman"/>
          <w:sz w:val="24"/>
          <w:szCs w:val="24"/>
        </w:rPr>
        <w:t>-</w:t>
      </w:r>
      <w:r w:rsidR="000730A9">
        <w:rPr>
          <w:rFonts w:ascii="Times New Roman" w:hAnsi="Times New Roman" w:cs="Times New Roman"/>
          <w:sz w:val="24"/>
          <w:szCs w:val="24"/>
        </w:rPr>
        <w:t xml:space="preserve"> and time</w:t>
      </w:r>
      <w:r w:rsidR="000D3239">
        <w:rPr>
          <w:rFonts w:ascii="Times New Roman" w:hAnsi="Times New Roman" w:cs="Times New Roman"/>
          <w:sz w:val="24"/>
          <w:szCs w:val="24"/>
        </w:rPr>
        <w:t>-</w:t>
      </w:r>
      <w:r w:rsidR="000730A9">
        <w:rPr>
          <w:rFonts w:ascii="Times New Roman" w:hAnsi="Times New Roman" w:cs="Times New Roman"/>
          <w:sz w:val="24"/>
          <w:szCs w:val="24"/>
        </w:rPr>
        <w:t xml:space="preserve">effective coarse-resolution methods that can be implemented at the catchment scale or larger. </w:t>
      </w:r>
      <w:r w:rsidR="000730A9" w:rsidRPr="00373D94">
        <w:rPr>
          <w:rFonts w:ascii="Times New Roman" w:hAnsi="Times New Roman" w:cs="Times New Roman"/>
          <w:sz w:val="24"/>
          <w:szCs w:val="24"/>
        </w:rPr>
        <w:t xml:space="preserve"> </w:t>
      </w:r>
    </w:p>
    <w:p w14:paraId="7C3C2B55" w14:textId="404CF563" w:rsidR="00CF02B0" w:rsidRDefault="00D45712" w:rsidP="00D91147">
      <w:pPr>
        <w:spacing w:line="360" w:lineRule="auto"/>
        <w:jc w:val="both"/>
        <w:rPr>
          <w:rFonts w:ascii="Times New Roman" w:hAnsi="Times New Roman" w:cs="Times New Roman"/>
          <w:sz w:val="24"/>
          <w:szCs w:val="24"/>
        </w:rPr>
      </w:pPr>
      <w:r w:rsidRPr="00373D94">
        <w:rPr>
          <w:rFonts w:ascii="Times New Roman" w:hAnsi="Times New Roman" w:cs="Times New Roman"/>
          <w:sz w:val="24"/>
          <w:szCs w:val="24"/>
        </w:rPr>
        <w:lastRenderedPageBreak/>
        <w:t xml:space="preserve">The present study identifies the level of commonality of outcome between recently-developed </w:t>
      </w:r>
      <w:r w:rsidR="00AB1FF3">
        <w:rPr>
          <w:rFonts w:ascii="Times New Roman" w:hAnsi="Times New Roman" w:cs="Times New Roman"/>
          <w:sz w:val="24"/>
          <w:szCs w:val="24"/>
        </w:rPr>
        <w:t xml:space="preserve">barrier assessment </w:t>
      </w:r>
      <w:r w:rsidRPr="00373D94">
        <w:rPr>
          <w:rFonts w:ascii="Times New Roman" w:hAnsi="Times New Roman" w:cs="Times New Roman"/>
          <w:sz w:val="24"/>
          <w:szCs w:val="24"/>
        </w:rPr>
        <w:t>methods for</w:t>
      </w:r>
      <w:r w:rsidR="00B11423">
        <w:rPr>
          <w:rFonts w:ascii="Times New Roman" w:hAnsi="Times New Roman" w:cs="Times New Roman"/>
          <w:sz w:val="24"/>
          <w:szCs w:val="24"/>
        </w:rPr>
        <w:t xml:space="preserve"> fish in</w:t>
      </w:r>
      <w:r w:rsidRPr="00373D94">
        <w:rPr>
          <w:rFonts w:ascii="Times New Roman" w:hAnsi="Times New Roman" w:cs="Times New Roman"/>
          <w:sz w:val="24"/>
          <w:szCs w:val="24"/>
        </w:rPr>
        <w:t xml:space="preserve"> UK (SNIFFER) and French (ICE) rivers</w:t>
      </w:r>
      <w:r w:rsidR="00B11941" w:rsidRPr="00373D94">
        <w:rPr>
          <w:rFonts w:ascii="Times New Roman" w:hAnsi="Times New Roman" w:cs="Times New Roman"/>
          <w:sz w:val="24"/>
          <w:szCs w:val="24"/>
        </w:rPr>
        <w:t xml:space="preserve"> (SNIFFER 2010</w:t>
      </w:r>
      <w:r w:rsidR="00AB1FF3">
        <w:rPr>
          <w:rFonts w:ascii="Times New Roman" w:hAnsi="Times New Roman" w:cs="Times New Roman"/>
          <w:sz w:val="24"/>
          <w:szCs w:val="24"/>
        </w:rPr>
        <w:t xml:space="preserve"> and</w:t>
      </w:r>
      <w:r w:rsidR="00B11941" w:rsidRPr="00373D94">
        <w:rPr>
          <w:rFonts w:ascii="Times New Roman" w:hAnsi="Times New Roman" w:cs="Times New Roman"/>
          <w:sz w:val="24"/>
          <w:szCs w:val="24"/>
        </w:rPr>
        <w:t xml:space="preserve"> </w:t>
      </w:r>
      <w:proofErr w:type="spellStart"/>
      <w:r w:rsidR="00B11941" w:rsidRPr="00373D94">
        <w:rPr>
          <w:rFonts w:ascii="Times New Roman" w:hAnsi="Times New Roman" w:cs="Times New Roman"/>
          <w:sz w:val="24"/>
          <w:szCs w:val="24"/>
        </w:rPr>
        <w:t>Baudoin</w:t>
      </w:r>
      <w:proofErr w:type="spellEnd"/>
      <w:r w:rsidR="00B11941" w:rsidRPr="00373D94">
        <w:rPr>
          <w:rFonts w:ascii="Times New Roman" w:hAnsi="Times New Roman" w:cs="Times New Roman"/>
          <w:sz w:val="24"/>
          <w:szCs w:val="24"/>
        </w:rPr>
        <w:t xml:space="preserve"> </w:t>
      </w:r>
      <w:r w:rsidR="00432316">
        <w:rPr>
          <w:rFonts w:ascii="Times New Roman" w:hAnsi="Times New Roman" w:cs="Times New Roman"/>
          <w:sz w:val="24"/>
          <w:szCs w:val="24"/>
        </w:rPr>
        <w:t>et al.,</w:t>
      </w:r>
      <w:r w:rsidR="00B11941" w:rsidRPr="00373D94">
        <w:rPr>
          <w:rFonts w:ascii="Times New Roman" w:hAnsi="Times New Roman" w:cs="Times New Roman"/>
          <w:sz w:val="24"/>
          <w:szCs w:val="24"/>
        </w:rPr>
        <w:t xml:space="preserve"> 2015</w:t>
      </w:r>
      <w:r w:rsidR="00AB1FF3">
        <w:rPr>
          <w:rFonts w:ascii="Times New Roman" w:hAnsi="Times New Roman" w:cs="Times New Roman"/>
          <w:sz w:val="24"/>
          <w:szCs w:val="24"/>
        </w:rPr>
        <w:t>, respectively</w:t>
      </w:r>
      <w:r w:rsidR="00B11941" w:rsidRPr="00373D94">
        <w:rPr>
          <w:rFonts w:ascii="Times New Roman" w:hAnsi="Times New Roman" w:cs="Times New Roman"/>
          <w:sz w:val="24"/>
          <w:szCs w:val="24"/>
        </w:rPr>
        <w:t>)</w:t>
      </w:r>
      <w:r w:rsidR="00DD12E1" w:rsidRPr="00373D94">
        <w:rPr>
          <w:rFonts w:ascii="Times New Roman" w:hAnsi="Times New Roman" w:cs="Times New Roman"/>
          <w:sz w:val="24"/>
          <w:szCs w:val="24"/>
        </w:rPr>
        <w:t xml:space="preserve">. The two methods </w:t>
      </w:r>
      <w:r w:rsidR="00AB1FF3">
        <w:rPr>
          <w:rFonts w:ascii="Times New Roman" w:hAnsi="Times New Roman" w:cs="Times New Roman"/>
          <w:sz w:val="24"/>
          <w:szCs w:val="24"/>
        </w:rPr>
        <w:t>use similar</w:t>
      </w:r>
      <w:r w:rsidRPr="00373D94">
        <w:rPr>
          <w:rFonts w:ascii="Times New Roman" w:hAnsi="Times New Roman" w:cs="Times New Roman"/>
          <w:sz w:val="24"/>
          <w:szCs w:val="24"/>
        </w:rPr>
        <w:t xml:space="preserve"> physical </w:t>
      </w:r>
      <w:r w:rsidR="00AB1FF3" w:rsidRPr="00373D94">
        <w:rPr>
          <w:rFonts w:ascii="Times New Roman" w:hAnsi="Times New Roman" w:cs="Times New Roman"/>
          <w:sz w:val="24"/>
          <w:szCs w:val="24"/>
        </w:rPr>
        <w:t>measurements to</w:t>
      </w:r>
      <w:r w:rsidRPr="00373D94">
        <w:rPr>
          <w:rFonts w:ascii="Times New Roman" w:hAnsi="Times New Roman" w:cs="Times New Roman"/>
          <w:sz w:val="24"/>
          <w:szCs w:val="24"/>
        </w:rPr>
        <w:t xml:space="preserve"> assess barrier passability and thereafter differ in their processes to generate a passability score. Both make use of </w:t>
      </w:r>
      <w:r w:rsidR="00B11423">
        <w:rPr>
          <w:rFonts w:ascii="Times New Roman" w:hAnsi="Times New Roman" w:cs="Times New Roman"/>
          <w:sz w:val="24"/>
          <w:szCs w:val="24"/>
        </w:rPr>
        <w:t xml:space="preserve">peer-reviewed </w:t>
      </w:r>
      <w:r w:rsidRPr="00373D94">
        <w:rPr>
          <w:rFonts w:ascii="Times New Roman" w:hAnsi="Times New Roman" w:cs="Times New Roman"/>
          <w:sz w:val="24"/>
          <w:szCs w:val="24"/>
        </w:rPr>
        <w:t xml:space="preserve">scientifically-generated data on fish ‘performance’ or ‘capacity’ to cope with </w:t>
      </w:r>
      <w:r w:rsidR="007E3C52">
        <w:rPr>
          <w:rFonts w:ascii="Times New Roman" w:hAnsi="Times New Roman" w:cs="Times New Roman"/>
          <w:sz w:val="24"/>
          <w:szCs w:val="24"/>
        </w:rPr>
        <w:t xml:space="preserve">physical </w:t>
      </w:r>
      <w:r w:rsidRPr="00373D94">
        <w:rPr>
          <w:rFonts w:ascii="Times New Roman" w:hAnsi="Times New Roman" w:cs="Times New Roman"/>
          <w:sz w:val="24"/>
          <w:szCs w:val="24"/>
        </w:rPr>
        <w:t>dimensions – height, slope</w:t>
      </w:r>
      <w:r w:rsidR="007E3C52">
        <w:rPr>
          <w:rFonts w:ascii="Times New Roman" w:hAnsi="Times New Roman" w:cs="Times New Roman"/>
          <w:sz w:val="24"/>
          <w:szCs w:val="24"/>
        </w:rPr>
        <w:t>,</w:t>
      </w:r>
      <w:r w:rsidRPr="00373D94">
        <w:rPr>
          <w:rFonts w:ascii="Times New Roman" w:hAnsi="Times New Roman" w:cs="Times New Roman"/>
          <w:sz w:val="24"/>
          <w:szCs w:val="24"/>
        </w:rPr>
        <w:t xml:space="preserve"> length etc</w:t>
      </w:r>
      <w:r w:rsidR="007E3C52">
        <w:rPr>
          <w:rFonts w:ascii="Times New Roman" w:hAnsi="Times New Roman" w:cs="Times New Roman"/>
          <w:sz w:val="24"/>
          <w:szCs w:val="24"/>
        </w:rPr>
        <w:t>.</w:t>
      </w:r>
      <w:r w:rsidRPr="00373D94">
        <w:rPr>
          <w:rFonts w:ascii="Times New Roman" w:hAnsi="Times New Roman" w:cs="Times New Roman"/>
          <w:sz w:val="24"/>
          <w:szCs w:val="24"/>
        </w:rPr>
        <w:t xml:space="preserve"> – and with hydraulic elements – depth of water available fo</w:t>
      </w:r>
      <w:r w:rsidR="004C4E5E" w:rsidRPr="00373D94">
        <w:rPr>
          <w:rFonts w:ascii="Times New Roman" w:hAnsi="Times New Roman" w:cs="Times New Roman"/>
          <w:sz w:val="24"/>
          <w:szCs w:val="24"/>
        </w:rPr>
        <w:t xml:space="preserve">r swimming or for leaping etc. </w:t>
      </w:r>
      <w:r w:rsidRPr="00373D94">
        <w:rPr>
          <w:rFonts w:ascii="Times New Roman" w:hAnsi="Times New Roman" w:cs="Times New Roman"/>
          <w:sz w:val="24"/>
          <w:szCs w:val="24"/>
        </w:rPr>
        <w:t xml:space="preserve">A high degree of concurrence was observed in outcome between the two protocols for structures classified as impassable </w:t>
      </w:r>
      <w:r w:rsidR="00433D46">
        <w:rPr>
          <w:rFonts w:ascii="Times New Roman" w:hAnsi="Times New Roman" w:cs="Times New Roman"/>
          <w:sz w:val="24"/>
          <w:szCs w:val="24"/>
        </w:rPr>
        <w:t>(Score = 0) by</w:t>
      </w:r>
      <w:r w:rsidR="00433D46" w:rsidRPr="00373D94">
        <w:rPr>
          <w:rFonts w:ascii="Times New Roman" w:hAnsi="Times New Roman" w:cs="Times New Roman"/>
          <w:sz w:val="24"/>
          <w:szCs w:val="24"/>
        </w:rPr>
        <w:t xml:space="preserve"> </w:t>
      </w:r>
      <w:r w:rsidRPr="00373D94">
        <w:rPr>
          <w:rFonts w:ascii="Times New Roman" w:hAnsi="Times New Roman" w:cs="Times New Roman"/>
          <w:sz w:val="24"/>
          <w:szCs w:val="24"/>
        </w:rPr>
        <w:t xml:space="preserve">SNIFFER. Concurrence levels were significantly lower for structures yielding a SNIFFER score of ‘0.3’ (high risk) or ‘0.6’ (low risk) with protocol disagreements yielding both more strict and less strict outcomes when compared. As a result of differing choice processes within each of the protocols score discrepancies are inevitable. One of the most important factors for successful fish passage is the depth of water over the </w:t>
      </w:r>
      <w:r w:rsidRPr="00516EB6">
        <w:rPr>
          <w:rFonts w:ascii="Times New Roman" w:hAnsi="Times New Roman" w:cs="Times New Roman"/>
          <w:sz w:val="24"/>
          <w:szCs w:val="24"/>
        </w:rPr>
        <w:t>structure</w:t>
      </w:r>
      <w:r w:rsidR="00CF02B0">
        <w:rPr>
          <w:rFonts w:ascii="Times New Roman" w:hAnsi="Times New Roman" w:cs="Times New Roman"/>
          <w:sz w:val="24"/>
          <w:szCs w:val="24"/>
        </w:rPr>
        <w:t xml:space="preserve"> </w:t>
      </w:r>
      <w:r w:rsidR="00CF02B0" w:rsidRPr="00516EB6">
        <w:rPr>
          <w:rFonts w:ascii="Times New Roman" w:hAnsi="Times New Roman" w:cs="Times New Roman"/>
          <w:sz w:val="24"/>
          <w:szCs w:val="24"/>
        </w:rPr>
        <w:t xml:space="preserve">(Bourne </w:t>
      </w:r>
      <w:r w:rsidR="00432316">
        <w:rPr>
          <w:rFonts w:ascii="Times New Roman" w:hAnsi="Times New Roman" w:cs="Times New Roman"/>
          <w:sz w:val="24"/>
          <w:szCs w:val="24"/>
        </w:rPr>
        <w:t>et al.,</w:t>
      </w:r>
      <w:r w:rsidR="00CF02B0" w:rsidRPr="00516EB6">
        <w:rPr>
          <w:rFonts w:ascii="Times New Roman" w:hAnsi="Times New Roman" w:cs="Times New Roman"/>
          <w:sz w:val="24"/>
          <w:szCs w:val="24"/>
        </w:rPr>
        <w:t xml:space="preserve"> 2011; </w:t>
      </w:r>
      <w:proofErr w:type="spellStart"/>
      <w:r w:rsidR="00CF02B0" w:rsidRPr="00516EB6">
        <w:rPr>
          <w:rFonts w:ascii="Times New Roman" w:hAnsi="Times New Roman" w:cs="Times New Roman"/>
          <w:sz w:val="24"/>
          <w:szCs w:val="24"/>
        </w:rPr>
        <w:t>Diebel</w:t>
      </w:r>
      <w:proofErr w:type="spellEnd"/>
      <w:r w:rsidR="00CF02B0" w:rsidRPr="00516EB6">
        <w:rPr>
          <w:rFonts w:ascii="Times New Roman" w:hAnsi="Times New Roman" w:cs="Times New Roman"/>
          <w:sz w:val="24"/>
          <w:szCs w:val="24"/>
        </w:rPr>
        <w:t xml:space="preserve"> </w:t>
      </w:r>
      <w:r w:rsidR="00432316">
        <w:rPr>
          <w:rFonts w:ascii="Times New Roman" w:hAnsi="Times New Roman" w:cs="Times New Roman"/>
          <w:sz w:val="24"/>
          <w:szCs w:val="24"/>
        </w:rPr>
        <w:t>et al.,</w:t>
      </w:r>
      <w:r w:rsidR="00CF02B0" w:rsidRPr="00516EB6">
        <w:rPr>
          <w:rFonts w:ascii="Times New Roman" w:hAnsi="Times New Roman" w:cs="Times New Roman"/>
          <w:sz w:val="24"/>
          <w:szCs w:val="24"/>
        </w:rPr>
        <w:t xml:space="preserve"> 2015).</w:t>
      </w:r>
      <w:r w:rsidRPr="00516EB6">
        <w:rPr>
          <w:rFonts w:ascii="Times New Roman" w:hAnsi="Times New Roman" w:cs="Times New Roman"/>
          <w:sz w:val="24"/>
          <w:szCs w:val="24"/>
        </w:rPr>
        <w:t xml:space="preserve"> </w:t>
      </w:r>
      <w:r w:rsidR="00CF02B0">
        <w:rPr>
          <w:rFonts w:ascii="Times New Roman" w:hAnsi="Times New Roman" w:cs="Times New Roman"/>
          <w:sz w:val="24"/>
          <w:szCs w:val="24"/>
        </w:rPr>
        <w:t>The threshold minimum water depth for adult salmon in SNIFFER is 0.07</w:t>
      </w:r>
      <w:r w:rsidR="002D044C">
        <w:rPr>
          <w:rFonts w:ascii="Times New Roman" w:hAnsi="Times New Roman" w:cs="Times New Roman"/>
          <w:sz w:val="24"/>
          <w:szCs w:val="24"/>
        </w:rPr>
        <w:t xml:space="preserve"> </w:t>
      </w:r>
      <w:r w:rsidR="00CF02B0">
        <w:rPr>
          <w:rFonts w:ascii="Times New Roman" w:hAnsi="Times New Roman" w:cs="Times New Roman"/>
          <w:sz w:val="24"/>
          <w:szCs w:val="24"/>
        </w:rPr>
        <w:t>m as opposed to an ICE value of 0.2</w:t>
      </w:r>
      <w:r w:rsidR="002D044C">
        <w:rPr>
          <w:rFonts w:ascii="Times New Roman" w:hAnsi="Times New Roman" w:cs="Times New Roman"/>
          <w:sz w:val="24"/>
          <w:szCs w:val="24"/>
        </w:rPr>
        <w:t xml:space="preserve"> </w:t>
      </w:r>
      <w:r w:rsidR="00CF02B0">
        <w:rPr>
          <w:rFonts w:ascii="Times New Roman" w:hAnsi="Times New Roman" w:cs="Times New Roman"/>
          <w:sz w:val="24"/>
          <w:szCs w:val="24"/>
        </w:rPr>
        <w:t xml:space="preserve">m. Similarly, the threshold water depth for </w:t>
      </w:r>
      <w:r w:rsidRPr="00516EB6">
        <w:rPr>
          <w:rFonts w:ascii="Times New Roman" w:hAnsi="Times New Roman" w:cs="Times New Roman"/>
          <w:sz w:val="24"/>
          <w:szCs w:val="24"/>
        </w:rPr>
        <w:t>adult lamprey</w:t>
      </w:r>
      <w:r w:rsidR="00CF02B0">
        <w:rPr>
          <w:rFonts w:ascii="Times New Roman" w:hAnsi="Times New Roman" w:cs="Times New Roman"/>
          <w:sz w:val="24"/>
          <w:szCs w:val="24"/>
        </w:rPr>
        <w:t xml:space="preserve"> </w:t>
      </w:r>
      <w:r w:rsidR="00405884">
        <w:rPr>
          <w:rFonts w:ascii="Times New Roman" w:hAnsi="Times New Roman" w:cs="Times New Roman"/>
          <w:sz w:val="24"/>
          <w:szCs w:val="24"/>
        </w:rPr>
        <w:t xml:space="preserve">is </w:t>
      </w:r>
      <w:r w:rsidR="00405884" w:rsidRPr="00516EB6">
        <w:rPr>
          <w:rFonts w:ascii="Times New Roman" w:hAnsi="Times New Roman" w:cs="Times New Roman"/>
          <w:sz w:val="24"/>
          <w:szCs w:val="24"/>
        </w:rPr>
        <w:t>0.04</w:t>
      </w:r>
      <w:r w:rsidR="002D044C">
        <w:rPr>
          <w:rFonts w:ascii="Times New Roman" w:hAnsi="Times New Roman" w:cs="Times New Roman"/>
          <w:sz w:val="24"/>
          <w:szCs w:val="24"/>
        </w:rPr>
        <w:t xml:space="preserve"> </w:t>
      </w:r>
      <w:r w:rsidR="00405884" w:rsidRPr="00516EB6">
        <w:rPr>
          <w:rFonts w:ascii="Times New Roman" w:hAnsi="Times New Roman" w:cs="Times New Roman"/>
          <w:sz w:val="24"/>
          <w:szCs w:val="24"/>
        </w:rPr>
        <w:t>m</w:t>
      </w:r>
      <w:r w:rsidRPr="00516EB6">
        <w:rPr>
          <w:rFonts w:ascii="Times New Roman" w:hAnsi="Times New Roman" w:cs="Times New Roman"/>
          <w:sz w:val="24"/>
          <w:szCs w:val="24"/>
        </w:rPr>
        <w:t xml:space="preserve"> in </w:t>
      </w:r>
      <w:r w:rsidR="00CF02B0">
        <w:rPr>
          <w:rFonts w:ascii="Times New Roman" w:hAnsi="Times New Roman" w:cs="Times New Roman"/>
          <w:sz w:val="24"/>
          <w:szCs w:val="24"/>
        </w:rPr>
        <w:t xml:space="preserve">SNIFFER </w:t>
      </w:r>
      <w:r w:rsidRPr="00516EB6">
        <w:rPr>
          <w:rFonts w:ascii="Times New Roman" w:hAnsi="Times New Roman" w:cs="Times New Roman"/>
          <w:sz w:val="24"/>
          <w:szCs w:val="24"/>
        </w:rPr>
        <w:t>compar</w:t>
      </w:r>
      <w:r w:rsidR="00CF02B0">
        <w:rPr>
          <w:rFonts w:ascii="Times New Roman" w:hAnsi="Times New Roman" w:cs="Times New Roman"/>
          <w:sz w:val="24"/>
          <w:szCs w:val="24"/>
        </w:rPr>
        <w:t>ed</w:t>
      </w:r>
      <w:r w:rsidRPr="00516EB6">
        <w:rPr>
          <w:rFonts w:ascii="Times New Roman" w:hAnsi="Times New Roman" w:cs="Times New Roman"/>
          <w:sz w:val="24"/>
          <w:szCs w:val="24"/>
        </w:rPr>
        <w:t xml:space="preserve"> to </w:t>
      </w:r>
      <w:r w:rsidR="00CF02B0" w:rsidRPr="00516EB6">
        <w:rPr>
          <w:rFonts w:ascii="Times New Roman" w:hAnsi="Times New Roman" w:cs="Times New Roman"/>
          <w:sz w:val="24"/>
          <w:szCs w:val="24"/>
        </w:rPr>
        <w:t>0.10</w:t>
      </w:r>
      <w:r w:rsidR="002D044C">
        <w:rPr>
          <w:rFonts w:ascii="Times New Roman" w:hAnsi="Times New Roman" w:cs="Times New Roman"/>
          <w:sz w:val="24"/>
          <w:szCs w:val="24"/>
        </w:rPr>
        <w:t xml:space="preserve"> </w:t>
      </w:r>
      <w:r w:rsidR="00CF02B0" w:rsidRPr="00516EB6">
        <w:rPr>
          <w:rFonts w:ascii="Times New Roman" w:hAnsi="Times New Roman" w:cs="Times New Roman"/>
          <w:sz w:val="24"/>
          <w:szCs w:val="24"/>
        </w:rPr>
        <w:t>m</w:t>
      </w:r>
      <w:r w:rsidR="00CF02B0">
        <w:rPr>
          <w:rFonts w:ascii="Times New Roman" w:hAnsi="Times New Roman" w:cs="Times New Roman"/>
          <w:sz w:val="24"/>
          <w:szCs w:val="24"/>
        </w:rPr>
        <w:t xml:space="preserve"> in</w:t>
      </w:r>
      <w:r w:rsidR="00CF02B0" w:rsidRPr="00516EB6">
        <w:rPr>
          <w:rFonts w:ascii="Times New Roman" w:hAnsi="Times New Roman" w:cs="Times New Roman"/>
          <w:sz w:val="24"/>
          <w:szCs w:val="24"/>
        </w:rPr>
        <w:t xml:space="preserve"> </w:t>
      </w:r>
      <w:r w:rsidRPr="00516EB6">
        <w:rPr>
          <w:rFonts w:ascii="Times New Roman" w:hAnsi="Times New Roman" w:cs="Times New Roman"/>
          <w:sz w:val="24"/>
          <w:szCs w:val="24"/>
        </w:rPr>
        <w:t xml:space="preserve">ICE. </w:t>
      </w:r>
    </w:p>
    <w:p w14:paraId="3AFDF7C8" w14:textId="0195F520" w:rsidR="005A1908" w:rsidRPr="00373D94" w:rsidRDefault="00D45712" w:rsidP="00D91147">
      <w:pPr>
        <w:spacing w:line="360" w:lineRule="auto"/>
        <w:jc w:val="both"/>
        <w:rPr>
          <w:rFonts w:ascii="Times New Roman" w:hAnsi="Times New Roman" w:cs="Times New Roman"/>
          <w:sz w:val="24"/>
          <w:szCs w:val="24"/>
        </w:rPr>
      </w:pPr>
      <w:proofErr w:type="gramStart"/>
      <w:r w:rsidRPr="00516EB6">
        <w:rPr>
          <w:rFonts w:ascii="Times New Roman" w:hAnsi="Times New Roman" w:cs="Times New Roman"/>
          <w:sz w:val="24"/>
          <w:szCs w:val="24"/>
        </w:rPr>
        <w:t>A second element which lead</w:t>
      </w:r>
      <w:proofErr w:type="gramEnd"/>
      <w:r w:rsidRPr="00516EB6">
        <w:rPr>
          <w:rFonts w:ascii="Times New Roman" w:hAnsi="Times New Roman" w:cs="Times New Roman"/>
          <w:sz w:val="24"/>
          <w:szCs w:val="24"/>
        </w:rPr>
        <w:t xml:space="preserve"> to score discrepancies was the recording of actual velocity data. For the ICE protocol velocity readings are rarely required as hydrodynamic equations and modelling have been used to set specific physical</w:t>
      </w:r>
      <w:r w:rsidRPr="00373D94">
        <w:rPr>
          <w:rFonts w:ascii="Times New Roman" w:hAnsi="Times New Roman" w:cs="Times New Roman"/>
          <w:sz w:val="24"/>
          <w:szCs w:val="24"/>
        </w:rPr>
        <w:t xml:space="preserve"> thresholds (e.g. head height and slope) above which velocity is estimated to restrict passage (</w:t>
      </w:r>
      <w:proofErr w:type="spellStart"/>
      <w:r w:rsidRPr="00373D94">
        <w:rPr>
          <w:rFonts w:ascii="Times New Roman" w:hAnsi="Times New Roman" w:cs="Times New Roman"/>
          <w:sz w:val="24"/>
          <w:szCs w:val="24"/>
        </w:rPr>
        <w:t>Baudoin</w:t>
      </w:r>
      <w:proofErr w:type="spellEnd"/>
      <w:r w:rsidRPr="00373D94">
        <w:rPr>
          <w:rFonts w:ascii="Times New Roman" w:hAnsi="Times New Roman" w:cs="Times New Roman"/>
          <w:sz w:val="24"/>
          <w:szCs w:val="24"/>
        </w:rPr>
        <w:t xml:space="preserve"> </w:t>
      </w:r>
      <w:r w:rsidR="00432316">
        <w:rPr>
          <w:rFonts w:ascii="Times New Roman" w:hAnsi="Times New Roman" w:cs="Times New Roman"/>
          <w:sz w:val="24"/>
          <w:szCs w:val="24"/>
        </w:rPr>
        <w:t>et al.,</w:t>
      </w:r>
      <w:r w:rsidRPr="00373D94">
        <w:rPr>
          <w:rFonts w:ascii="Times New Roman" w:hAnsi="Times New Roman" w:cs="Times New Roman"/>
          <w:sz w:val="24"/>
          <w:szCs w:val="24"/>
        </w:rPr>
        <w:t xml:space="preserve"> 2015). This is one of the major time constraints in the SNIFFER assessment; therefore without the need for velocities ICE is considerably quicker. However </w:t>
      </w:r>
      <w:r w:rsidR="007E3C52">
        <w:rPr>
          <w:rFonts w:ascii="Times New Roman" w:hAnsi="Times New Roman" w:cs="Times New Roman"/>
          <w:sz w:val="24"/>
          <w:szCs w:val="24"/>
        </w:rPr>
        <w:t xml:space="preserve">it is possible that </w:t>
      </w:r>
      <w:r w:rsidRPr="00373D94">
        <w:rPr>
          <w:rFonts w:ascii="Times New Roman" w:hAnsi="Times New Roman" w:cs="Times New Roman"/>
          <w:sz w:val="24"/>
          <w:szCs w:val="24"/>
        </w:rPr>
        <w:t xml:space="preserve">ICE </w:t>
      </w:r>
      <w:r w:rsidR="007E3C52">
        <w:rPr>
          <w:rFonts w:ascii="Times New Roman" w:hAnsi="Times New Roman" w:cs="Times New Roman"/>
          <w:sz w:val="24"/>
          <w:szCs w:val="24"/>
        </w:rPr>
        <w:t>may</w:t>
      </w:r>
      <w:r w:rsidR="007E3C52" w:rsidRPr="00373D94">
        <w:rPr>
          <w:rFonts w:ascii="Times New Roman" w:hAnsi="Times New Roman" w:cs="Times New Roman"/>
          <w:sz w:val="24"/>
          <w:szCs w:val="24"/>
        </w:rPr>
        <w:t xml:space="preserve"> </w:t>
      </w:r>
      <w:r w:rsidRPr="00373D94">
        <w:rPr>
          <w:rFonts w:ascii="Times New Roman" w:hAnsi="Times New Roman" w:cs="Times New Roman"/>
          <w:sz w:val="24"/>
          <w:szCs w:val="24"/>
        </w:rPr>
        <w:t xml:space="preserve">sometimes miss funnelled flows or zones where velocity may increase significantly due to a hydrological anomaly. SNIFFER has the power in these cases to rule the transversal </w:t>
      </w:r>
      <w:r w:rsidR="00290522">
        <w:rPr>
          <w:rFonts w:ascii="Times New Roman" w:hAnsi="Times New Roman" w:cs="Times New Roman"/>
          <w:sz w:val="24"/>
          <w:szCs w:val="24"/>
        </w:rPr>
        <w:t xml:space="preserve">section </w:t>
      </w:r>
      <w:r w:rsidRPr="00373D94">
        <w:rPr>
          <w:rFonts w:ascii="Times New Roman" w:hAnsi="Times New Roman" w:cs="Times New Roman"/>
          <w:sz w:val="24"/>
          <w:szCs w:val="24"/>
        </w:rPr>
        <w:t xml:space="preserve">impassable due to high velocities which ICE </w:t>
      </w:r>
      <w:r w:rsidR="00B11423">
        <w:rPr>
          <w:rFonts w:ascii="Times New Roman" w:hAnsi="Times New Roman" w:cs="Times New Roman"/>
          <w:sz w:val="24"/>
          <w:szCs w:val="24"/>
        </w:rPr>
        <w:t>may</w:t>
      </w:r>
      <w:r w:rsidR="00B11423" w:rsidRPr="00373D94">
        <w:rPr>
          <w:rFonts w:ascii="Times New Roman" w:hAnsi="Times New Roman" w:cs="Times New Roman"/>
          <w:sz w:val="24"/>
          <w:szCs w:val="24"/>
        </w:rPr>
        <w:t xml:space="preserve"> </w:t>
      </w:r>
      <w:r w:rsidRPr="00373D94">
        <w:rPr>
          <w:rFonts w:ascii="Times New Roman" w:hAnsi="Times New Roman" w:cs="Times New Roman"/>
          <w:sz w:val="24"/>
          <w:szCs w:val="24"/>
        </w:rPr>
        <w:t xml:space="preserve">fail to do. </w:t>
      </w:r>
    </w:p>
    <w:p w14:paraId="3C179776" w14:textId="6AB616C8" w:rsidR="005A1908" w:rsidRPr="00373D94" w:rsidRDefault="005A1908" w:rsidP="00D91147">
      <w:pPr>
        <w:spacing w:line="360" w:lineRule="auto"/>
        <w:jc w:val="both"/>
        <w:rPr>
          <w:rFonts w:ascii="Times New Roman" w:hAnsi="Times New Roman" w:cs="Times New Roman"/>
          <w:sz w:val="24"/>
          <w:szCs w:val="24"/>
        </w:rPr>
      </w:pPr>
      <w:r w:rsidRPr="00373D94">
        <w:rPr>
          <w:rFonts w:ascii="Times New Roman" w:hAnsi="Times New Roman" w:cs="Times New Roman"/>
          <w:sz w:val="24"/>
          <w:szCs w:val="24"/>
        </w:rPr>
        <w:t xml:space="preserve">Subjectivity was an issue of concern in the initial examination of the two protocols, with SNIFFER </w:t>
      </w:r>
      <w:r w:rsidR="007E3C52">
        <w:rPr>
          <w:rFonts w:ascii="Times New Roman" w:hAnsi="Times New Roman" w:cs="Times New Roman"/>
          <w:sz w:val="24"/>
          <w:szCs w:val="24"/>
        </w:rPr>
        <w:t>requiring</w:t>
      </w:r>
      <w:r w:rsidRPr="00373D94">
        <w:rPr>
          <w:rFonts w:ascii="Times New Roman" w:hAnsi="Times New Roman" w:cs="Times New Roman"/>
          <w:sz w:val="24"/>
          <w:szCs w:val="24"/>
        </w:rPr>
        <w:t xml:space="preserve"> recorder assessment of non-quantified elements, such as degree of turbulence and standing </w:t>
      </w:r>
      <w:proofErr w:type="gramStart"/>
      <w:r w:rsidR="001121E6" w:rsidRPr="00373D94">
        <w:rPr>
          <w:rFonts w:ascii="Times New Roman" w:hAnsi="Times New Roman" w:cs="Times New Roman"/>
          <w:sz w:val="24"/>
          <w:szCs w:val="24"/>
        </w:rPr>
        <w:t>waves</w:t>
      </w:r>
      <w:r w:rsidR="00F34BB9">
        <w:rPr>
          <w:rFonts w:ascii="Times New Roman" w:hAnsi="Times New Roman" w:cs="Times New Roman"/>
          <w:sz w:val="24"/>
          <w:szCs w:val="24"/>
        </w:rPr>
        <w:t>,</w:t>
      </w:r>
      <w:r w:rsidR="001121E6" w:rsidRPr="00373D94">
        <w:rPr>
          <w:rFonts w:ascii="Times New Roman" w:hAnsi="Times New Roman" w:cs="Times New Roman"/>
          <w:sz w:val="24"/>
          <w:szCs w:val="24"/>
        </w:rPr>
        <w:t xml:space="preserve"> that</w:t>
      </w:r>
      <w:proofErr w:type="gramEnd"/>
      <w:r w:rsidRPr="00373D94">
        <w:rPr>
          <w:rFonts w:ascii="Times New Roman" w:hAnsi="Times New Roman" w:cs="Times New Roman"/>
          <w:sz w:val="24"/>
          <w:szCs w:val="24"/>
        </w:rPr>
        <w:t xml:space="preserve"> might impact the final passability scoring. On consideration, it is apparent that both protocols employ a degree of subjectivity in the selection or identification of what a</w:t>
      </w:r>
      <w:r w:rsidR="00290522">
        <w:rPr>
          <w:rFonts w:ascii="Times New Roman" w:hAnsi="Times New Roman" w:cs="Times New Roman"/>
          <w:sz w:val="24"/>
          <w:szCs w:val="24"/>
        </w:rPr>
        <w:t>ctually constitute ‘transversal sections</w:t>
      </w:r>
      <w:r w:rsidRPr="00373D94">
        <w:rPr>
          <w:rFonts w:ascii="Times New Roman" w:hAnsi="Times New Roman" w:cs="Times New Roman"/>
          <w:sz w:val="24"/>
          <w:szCs w:val="24"/>
        </w:rPr>
        <w:t>’ at a structure. It is possible, in the case of many structures, to delineate a large number of potential transversal</w:t>
      </w:r>
      <w:r w:rsidR="00290522">
        <w:rPr>
          <w:rFonts w:ascii="Times New Roman" w:hAnsi="Times New Roman" w:cs="Times New Roman"/>
          <w:sz w:val="24"/>
          <w:szCs w:val="24"/>
        </w:rPr>
        <w:t xml:space="preserve"> sections</w:t>
      </w:r>
      <w:r w:rsidRPr="00373D94">
        <w:rPr>
          <w:rFonts w:ascii="Times New Roman" w:hAnsi="Times New Roman" w:cs="Times New Roman"/>
          <w:sz w:val="24"/>
          <w:szCs w:val="24"/>
        </w:rPr>
        <w:t xml:space="preserve"> and to survey each </w:t>
      </w:r>
      <w:r w:rsidR="001121E6" w:rsidRPr="00373D94">
        <w:rPr>
          <w:rFonts w:ascii="Times New Roman" w:hAnsi="Times New Roman" w:cs="Times New Roman"/>
          <w:sz w:val="24"/>
          <w:szCs w:val="24"/>
        </w:rPr>
        <w:t xml:space="preserve">of these. The authors employed </w:t>
      </w:r>
      <w:r w:rsidRPr="00373D94">
        <w:rPr>
          <w:rFonts w:ascii="Times New Roman" w:hAnsi="Times New Roman" w:cs="Times New Roman"/>
          <w:sz w:val="24"/>
          <w:szCs w:val="24"/>
        </w:rPr>
        <w:t xml:space="preserve">a pragmatic approach in </w:t>
      </w:r>
      <w:r w:rsidRPr="00373D94">
        <w:rPr>
          <w:rFonts w:ascii="Times New Roman" w:hAnsi="Times New Roman" w:cs="Times New Roman"/>
          <w:sz w:val="24"/>
          <w:szCs w:val="24"/>
        </w:rPr>
        <w:lastRenderedPageBreak/>
        <w:t>identifying</w:t>
      </w:r>
      <w:r w:rsidR="00290522">
        <w:rPr>
          <w:rFonts w:ascii="Times New Roman" w:hAnsi="Times New Roman" w:cs="Times New Roman"/>
          <w:sz w:val="24"/>
          <w:szCs w:val="24"/>
        </w:rPr>
        <w:t xml:space="preserve"> transversal sections</w:t>
      </w:r>
      <w:r w:rsidRPr="00373D94">
        <w:rPr>
          <w:rFonts w:ascii="Times New Roman" w:hAnsi="Times New Roman" w:cs="Times New Roman"/>
          <w:sz w:val="24"/>
          <w:szCs w:val="24"/>
        </w:rPr>
        <w:t>, starting with individual visual assessments of the whole structure from a series of viewpoints and following this with discussion of opinion and agreement</w:t>
      </w:r>
      <w:r w:rsidR="00950988">
        <w:rPr>
          <w:rFonts w:ascii="Times New Roman" w:hAnsi="Times New Roman" w:cs="Times New Roman"/>
          <w:sz w:val="24"/>
          <w:szCs w:val="24"/>
        </w:rPr>
        <w:t xml:space="preserve"> </w:t>
      </w:r>
      <w:r w:rsidR="007E3C52">
        <w:rPr>
          <w:rFonts w:ascii="Times New Roman" w:hAnsi="Times New Roman" w:cs="Times New Roman"/>
          <w:sz w:val="24"/>
          <w:szCs w:val="24"/>
        </w:rPr>
        <w:t xml:space="preserve">between the assessors </w:t>
      </w:r>
      <w:r w:rsidR="00950988">
        <w:rPr>
          <w:rFonts w:ascii="Times New Roman" w:hAnsi="Times New Roman" w:cs="Times New Roman"/>
          <w:sz w:val="24"/>
          <w:szCs w:val="24"/>
        </w:rPr>
        <w:t>(SNIFFER 2010 – guidelines)</w:t>
      </w:r>
      <w:r w:rsidRPr="00373D94">
        <w:rPr>
          <w:rFonts w:ascii="Times New Roman" w:hAnsi="Times New Roman" w:cs="Times New Roman"/>
          <w:sz w:val="24"/>
          <w:szCs w:val="24"/>
        </w:rPr>
        <w:t>. Transversal</w:t>
      </w:r>
      <w:r w:rsidR="00290522">
        <w:rPr>
          <w:rFonts w:ascii="Times New Roman" w:hAnsi="Times New Roman" w:cs="Times New Roman"/>
          <w:sz w:val="24"/>
          <w:szCs w:val="24"/>
        </w:rPr>
        <w:t xml:space="preserve"> sections</w:t>
      </w:r>
      <w:r w:rsidRPr="00373D94">
        <w:rPr>
          <w:rFonts w:ascii="Times New Roman" w:hAnsi="Times New Roman" w:cs="Times New Roman"/>
          <w:sz w:val="24"/>
          <w:szCs w:val="24"/>
        </w:rPr>
        <w:t xml:space="preserve"> at different parts of a structure, but sharing similar or identical hydraulic or physical attributes were treated </w:t>
      </w:r>
      <w:r w:rsidR="001121E6" w:rsidRPr="00373D94">
        <w:rPr>
          <w:rFonts w:ascii="Times New Roman" w:hAnsi="Times New Roman" w:cs="Times New Roman"/>
          <w:sz w:val="24"/>
          <w:szCs w:val="24"/>
        </w:rPr>
        <w:t>a</w:t>
      </w:r>
      <w:r w:rsidRPr="00373D94">
        <w:rPr>
          <w:rFonts w:ascii="Times New Roman" w:hAnsi="Times New Roman" w:cs="Times New Roman"/>
          <w:sz w:val="24"/>
          <w:szCs w:val="24"/>
        </w:rPr>
        <w:t>s being the same, from a fish perspective. Any sense of subjectivity in transversal</w:t>
      </w:r>
      <w:r w:rsidR="00290522">
        <w:rPr>
          <w:rFonts w:ascii="Times New Roman" w:hAnsi="Times New Roman" w:cs="Times New Roman"/>
          <w:sz w:val="24"/>
          <w:szCs w:val="24"/>
        </w:rPr>
        <w:t xml:space="preserve"> section</w:t>
      </w:r>
      <w:r w:rsidRPr="00373D94">
        <w:rPr>
          <w:rFonts w:ascii="Times New Roman" w:hAnsi="Times New Roman" w:cs="Times New Roman"/>
          <w:sz w:val="24"/>
          <w:szCs w:val="24"/>
        </w:rPr>
        <w:t xml:space="preserve"> selection is considered to be shared equally by both protocols. The outcome of the present study identified a low level of impact of observer-</w:t>
      </w:r>
      <w:r w:rsidR="007E3C52">
        <w:rPr>
          <w:rFonts w:ascii="Times New Roman" w:hAnsi="Times New Roman" w:cs="Times New Roman"/>
          <w:sz w:val="24"/>
          <w:szCs w:val="24"/>
        </w:rPr>
        <w:t>bias</w:t>
      </w:r>
      <w:r w:rsidR="00503A59" w:rsidRPr="00373D94">
        <w:rPr>
          <w:rFonts w:ascii="Times New Roman" w:hAnsi="Times New Roman" w:cs="Times New Roman"/>
          <w:sz w:val="24"/>
          <w:szCs w:val="24"/>
        </w:rPr>
        <w:t xml:space="preserve"> on</w:t>
      </w:r>
      <w:r w:rsidRPr="00373D94">
        <w:rPr>
          <w:rFonts w:ascii="Times New Roman" w:hAnsi="Times New Roman" w:cs="Times New Roman"/>
          <w:sz w:val="24"/>
          <w:szCs w:val="24"/>
        </w:rPr>
        <w:t xml:space="preserve"> the final passability outcome of SNIFFER, with </w:t>
      </w:r>
      <w:r w:rsidR="001121E6" w:rsidRPr="00373D94">
        <w:rPr>
          <w:rFonts w:ascii="Times New Roman" w:hAnsi="Times New Roman" w:cs="Times New Roman"/>
          <w:sz w:val="24"/>
          <w:szCs w:val="24"/>
        </w:rPr>
        <w:t>12.5</w:t>
      </w:r>
      <w:r w:rsidRPr="00373D94">
        <w:rPr>
          <w:rFonts w:ascii="Times New Roman" w:hAnsi="Times New Roman" w:cs="Times New Roman"/>
          <w:sz w:val="24"/>
          <w:szCs w:val="24"/>
        </w:rPr>
        <w:t>%</w:t>
      </w:r>
      <w:r w:rsidR="001121E6" w:rsidRPr="00373D94">
        <w:rPr>
          <w:rFonts w:ascii="Times New Roman" w:hAnsi="Times New Roman" w:cs="Times New Roman"/>
          <w:sz w:val="24"/>
          <w:szCs w:val="24"/>
        </w:rPr>
        <w:t xml:space="preserve"> (Atlantic salmon) and 7.2% (adult lamprey)</w:t>
      </w:r>
      <w:r w:rsidRPr="00373D94">
        <w:rPr>
          <w:rFonts w:ascii="Times New Roman" w:hAnsi="Times New Roman" w:cs="Times New Roman"/>
          <w:sz w:val="24"/>
          <w:szCs w:val="24"/>
        </w:rPr>
        <w:t xml:space="preserve"> of cases being impacted by such criteria. Thus the initial concerns of reduced objectivity for SNIFFER scores </w:t>
      </w:r>
      <w:r w:rsidR="00B11423">
        <w:rPr>
          <w:rFonts w:ascii="Times New Roman" w:hAnsi="Times New Roman" w:cs="Times New Roman"/>
          <w:sz w:val="24"/>
          <w:szCs w:val="24"/>
        </w:rPr>
        <w:t>may</w:t>
      </w:r>
      <w:r w:rsidR="00B11423" w:rsidRPr="00373D94">
        <w:rPr>
          <w:rFonts w:ascii="Times New Roman" w:hAnsi="Times New Roman" w:cs="Times New Roman"/>
          <w:sz w:val="24"/>
          <w:szCs w:val="24"/>
        </w:rPr>
        <w:t xml:space="preserve"> </w:t>
      </w:r>
      <w:r w:rsidRPr="00373D94">
        <w:rPr>
          <w:rFonts w:ascii="Times New Roman" w:hAnsi="Times New Roman" w:cs="Times New Roman"/>
          <w:sz w:val="24"/>
          <w:szCs w:val="24"/>
        </w:rPr>
        <w:t>be put to one side, pending an increased sampling effort for both struc</w:t>
      </w:r>
      <w:r w:rsidR="00290522">
        <w:rPr>
          <w:rFonts w:ascii="Times New Roman" w:hAnsi="Times New Roman" w:cs="Times New Roman"/>
          <w:sz w:val="24"/>
          <w:szCs w:val="24"/>
        </w:rPr>
        <w:t>ture</w:t>
      </w:r>
      <w:r w:rsidR="00F34BB9">
        <w:rPr>
          <w:rFonts w:ascii="Times New Roman" w:hAnsi="Times New Roman" w:cs="Times New Roman"/>
          <w:sz w:val="24"/>
          <w:szCs w:val="24"/>
        </w:rPr>
        <w:t>s</w:t>
      </w:r>
      <w:r w:rsidR="00290522">
        <w:rPr>
          <w:rFonts w:ascii="Times New Roman" w:hAnsi="Times New Roman" w:cs="Times New Roman"/>
          <w:sz w:val="24"/>
          <w:szCs w:val="24"/>
        </w:rPr>
        <w:t xml:space="preserve"> and associated transversal sections</w:t>
      </w:r>
      <w:r w:rsidRPr="00373D94">
        <w:rPr>
          <w:rFonts w:ascii="Times New Roman" w:hAnsi="Times New Roman" w:cs="Times New Roman"/>
          <w:sz w:val="24"/>
          <w:szCs w:val="24"/>
        </w:rPr>
        <w:t xml:space="preserve">. </w:t>
      </w:r>
    </w:p>
    <w:p w14:paraId="701A619B" w14:textId="77777777" w:rsidR="009F488E" w:rsidRPr="00373D94" w:rsidRDefault="009F488E" w:rsidP="009F488E">
      <w:pPr>
        <w:pStyle w:val="Heading4"/>
        <w:rPr>
          <w:i w:val="0"/>
        </w:rPr>
      </w:pPr>
      <w:r w:rsidRPr="00373D94">
        <w:rPr>
          <w:i w:val="0"/>
        </w:rPr>
        <w:t>Measurement time</w:t>
      </w:r>
    </w:p>
    <w:p w14:paraId="3F1F6C0C" w14:textId="476BD2A0" w:rsidR="00EF40CF" w:rsidRPr="00373D94" w:rsidRDefault="001121E6" w:rsidP="00D91147">
      <w:pPr>
        <w:spacing w:line="360" w:lineRule="auto"/>
        <w:jc w:val="both"/>
        <w:rPr>
          <w:rFonts w:ascii="Times New Roman" w:hAnsi="Times New Roman" w:cs="Times New Roman"/>
          <w:sz w:val="24"/>
          <w:szCs w:val="24"/>
        </w:rPr>
      </w:pPr>
      <w:r w:rsidRPr="00373D94">
        <w:rPr>
          <w:rFonts w:ascii="Times New Roman" w:hAnsi="Times New Roman" w:cs="Times New Roman"/>
          <w:sz w:val="24"/>
          <w:szCs w:val="24"/>
        </w:rPr>
        <w:t>The two protocols identify the same set of transversal</w:t>
      </w:r>
      <w:r w:rsidR="00290522">
        <w:rPr>
          <w:rFonts w:ascii="Times New Roman" w:hAnsi="Times New Roman" w:cs="Times New Roman"/>
          <w:sz w:val="24"/>
          <w:szCs w:val="24"/>
        </w:rPr>
        <w:t xml:space="preserve"> sections</w:t>
      </w:r>
      <w:r w:rsidRPr="00373D94">
        <w:rPr>
          <w:rFonts w:ascii="Times New Roman" w:hAnsi="Times New Roman" w:cs="Times New Roman"/>
          <w:sz w:val="24"/>
          <w:szCs w:val="24"/>
        </w:rPr>
        <w:t xml:space="preserve"> at any barriers and have a common core set of measurements to be </w:t>
      </w:r>
      <w:r w:rsidR="00503A59" w:rsidRPr="00373D94">
        <w:rPr>
          <w:rFonts w:ascii="Times New Roman" w:hAnsi="Times New Roman" w:cs="Times New Roman"/>
          <w:sz w:val="24"/>
          <w:szCs w:val="24"/>
        </w:rPr>
        <w:t xml:space="preserve">taken. </w:t>
      </w:r>
      <w:r w:rsidRPr="00373D94">
        <w:rPr>
          <w:rFonts w:ascii="Times New Roman" w:hAnsi="Times New Roman" w:cs="Times New Roman"/>
          <w:sz w:val="24"/>
          <w:szCs w:val="24"/>
        </w:rPr>
        <w:t xml:space="preserve">Therefore, the time saving relates to time taken in carrying out the key measurements necessary for each of the protocols. Using two surveyors and readily available equipment King </w:t>
      </w:r>
      <w:r w:rsidR="00432316">
        <w:rPr>
          <w:rFonts w:ascii="Times New Roman" w:hAnsi="Times New Roman" w:cs="Times New Roman"/>
          <w:sz w:val="24"/>
          <w:szCs w:val="24"/>
        </w:rPr>
        <w:t>et al.,</w:t>
      </w:r>
      <w:r w:rsidRPr="00373D94">
        <w:rPr>
          <w:rFonts w:ascii="Times New Roman" w:hAnsi="Times New Roman" w:cs="Times New Roman"/>
          <w:sz w:val="24"/>
          <w:szCs w:val="24"/>
        </w:rPr>
        <w:t xml:space="preserve"> (2016) stated approximately 5.7 barriers can be surveyed a day using the SNIFFER protocol. However the SNIFFER protocol can be time consuming and on </w:t>
      </w:r>
      <w:r w:rsidR="000730A9">
        <w:rPr>
          <w:rFonts w:ascii="Times New Roman" w:hAnsi="Times New Roman" w:cs="Times New Roman"/>
          <w:sz w:val="24"/>
          <w:szCs w:val="24"/>
        </w:rPr>
        <w:t>complex</w:t>
      </w:r>
      <w:r w:rsidRPr="00373D94">
        <w:rPr>
          <w:rFonts w:ascii="Times New Roman" w:hAnsi="Times New Roman" w:cs="Times New Roman"/>
          <w:sz w:val="24"/>
          <w:szCs w:val="24"/>
        </w:rPr>
        <w:t xml:space="preserve"> barrier (</w:t>
      </w:r>
      <w:proofErr w:type="spellStart"/>
      <w:r w:rsidRPr="00373D94">
        <w:rPr>
          <w:rFonts w:ascii="Times New Roman" w:hAnsi="Times New Roman" w:cs="Times New Roman"/>
          <w:sz w:val="24"/>
          <w:szCs w:val="24"/>
        </w:rPr>
        <w:t>e.g</w:t>
      </w:r>
      <w:proofErr w:type="spellEnd"/>
      <w:r w:rsidRPr="00373D94">
        <w:rPr>
          <w:rFonts w:ascii="Times New Roman" w:hAnsi="Times New Roman" w:cs="Times New Roman"/>
          <w:sz w:val="24"/>
          <w:szCs w:val="24"/>
        </w:rPr>
        <w:t xml:space="preserve"> &gt;100</w:t>
      </w:r>
      <w:r w:rsidR="00D4251A">
        <w:rPr>
          <w:rFonts w:ascii="Times New Roman" w:hAnsi="Times New Roman" w:cs="Times New Roman"/>
          <w:sz w:val="24"/>
          <w:szCs w:val="24"/>
        </w:rPr>
        <w:t xml:space="preserve"> </w:t>
      </w:r>
      <w:r w:rsidRPr="00373D94">
        <w:rPr>
          <w:rFonts w:ascii="Times New Roman" w:hAnsi="Times New Roman" w:cs="Times New Roman"/>
          <w:sz w:val="24"/>
          <w:szCs w:val="24"/>
        </w:rPr>
        <w:t>m width ~2</w:t>
      </w:r>
      <w:r w:rsidR="00D4251A">
        <w:rPr>
          <w:rFonts w:ascii="Times New Roman" w:hAnsi="Times New Roman" w:cs="Times New Roman"/>
          <w:sz w:val="24"/>
          <w:szCs w:val="24"/>
        </w:rPr>
        <w:t xml:space="preserve"> </w:t>
      </w:r>
      <w:r w:rsidRPr="00373D94">
        <w:rPr>
          <w:rFonts w:ascii="Times New Roman" w:hAnsi="Times New Roman" w:cs="Times New Roman"/>
          <w:sz w:val="24"/>
          <w:szCs w:val="24"/>
        </w:rPr>
        <w:t>m drop height and &gt;3</w:t>
      </w:r>
      <w:r w:rsidR="0046789B">
        <w:rPr>
          <w:rFonts w:ascii="Times New Roman" w:hAnsi="Times New Roman" w:cs="Times New Roman"/>
          <w:sz w:val="24"/>
          <w:szCs w:val="24"/>
        </w:rPr>
        <w:t xml:space="preserve"> </w:t>
      </w:r>
      <w:r w:rsidRPr="00373D94">
        <w:rPr>
          <w:rFonts w:ascii="Times New Roman" w:hAnsi="Times New Roman" w:cs="Times New Roman"/>
          <w:sz w:val="24"/>
          <w:szCs w:val="24"/>
        </w:rPr>
        <w:t>TS</w:t>
      </w:r>
      <w:r w:rsidR="0046789B">
        <w:rPr>
          <w:rFonts w:ascii="Times New Roman" w:hAnsi="Times New Roman" w:cs="Times New Roman"/>
          <w:sz w:val="24"/>
          <w:szCs w:val="24"/>
        </w:rPr>
        <w:t>s</w:t>
      </w:r>
      <w:r w:rsidRPr="00373D94">
        <w:rPr>
          <w:rFonts w:ascii="Times New Roman" w:hAnsi="Times New Roman" w:cs="Times New Roman"/>
          <w:sz w:val="24"/>
          <w:szCs w:val="24"/>
        </w:rPr>
        <w:t>) the number of barriers assessed in a day</w:t>
      </w:r>
      <w:r w:rsidR="001A478E">
        <w:rPr>
          <w:rFonts w:ascii="Times New Roman" w:hAnsi="Times New Roman" w:cs="Times New Roman"/>
          <w:sz w:val="24"/>
          <w:szCs w:val="24"/>
        </w:rPr>
        <w:t>, in the present study</w:t>
      </w:r>
      <w:r w:rsidR="00516EB6">
        <w:rPr>
          <w:rFonts w:ascii="Times New Roman" w:hAnsi="Times New Roman" w:cs="Times New Roman"/>
          <w:sz w:val="24"/>
          <w:szCs w:val="24"/>
        </w:rPr>
        <w:t xml:space="preserve">, </w:t>
      </w:r>
      <w:r w:rsidR="00516EB6" w:rsidRPr="00373D94">
        <w:rPr>
          <w:rFonts w:ascii="Times New Roman" w:hAnsi="Times New Roman" w:cs="Times New Roman"/>
          <w:sz w:val="24"/>
          <w:szCs w:val="24"/>
        </w:rPr>
        <w:t>can</w:t>
      </w:r>
      <w:r w:rsidRPr="00373D94">
        <w:rPr>
          <w:rFonts w:ascii="Times New Roman" w:hAnsi="Times New Roman" w:cs="Times New Roman"/>
          <w:sz w:val="24"/>
          <w:szCs w:val="24"/>
        </w:rPr>
        <w:t xml:space="preserve"> be as low as </w:t>
      </w:r>
      <w:r w:rsidR="0046789B">
        <w:rPr>
          <w:rFonts w:ascii="Times New Roman" w:hAnsi="Times New Roman" w:cs="Times New Roman"/>
          <w:sz w:val="24"/>
          <w:szCs w:val="24"/>
        </w:rPr>
        <w:t>two</w:t>
      </w:r>
      <w:r w:rsidRPr="00373D94">
        <w:rPr>
          <w:rFonts w:ascii="Times New Roman" w:hAnsi="Times New Roman" w:cs="Times New Roman"/>
          <w:sz w:val="24"/>
          <w:szCs w:val="24"/>
        </w:rPr>
        <w:t xml:space="preserve">. The ICE protocol requires fewer measurements and the lack of flow velocity recording required can significantly reduce the time needed </w:t>
      </w:r>
      <w:r w:rsidR="0046789B">
        <w:rPr>
          <w:rFonts w:ascii="Times New Roman" w:hAnsi="Times New Roman" w:cs="Times New Roman"/>
          <w:sz w:val="24"/>
          <w:szCs w:val="24"/>
        </w:rPr>
        <w:t xml:space="preserve">to </w:t>
      </w:r>
      <w:r w:rsidRPr="00373D94">
        <w:rPr>
          <w:rFonts w:ascii="Times New Roman" w:hAnsi="Times New Roman" w:cs="Times New Roman"/>
          <w:sz w:val="24"/>
          <w:szCs w:val="24"/>
        </w:rPr>
        <w:t>assess a barrier</w:t>
      </w:r>
      <w:r w:rsidR="00516EB6">
        <w:rPr>
          <w:rFonts w:ascii="Times New Roman" w:hAnsi="Times New Roman" w:cs="Times New Roman"/>
          <w:sz w:val="24"/>
          <w:szCs w:val="24"/>
        </w:rPr>
        <w:t xml:space="preserve">. </w:t>
      </w:r>
      <w:r w:rsidR="009C1FF4">
        <w:rPr>
          <w:rFonts w:ascii="Times New Roman" w:hAnsi="Times New Roman" w:cs="Times New Roman"/>
          <w:sz w:val="24"/>
          <w:szCs w:val="24"/>
        </w:rPr>
        <w:t>T</w:t>
      </w:r>
      <w:r w:rsidRPr="00373D94">
        <w:rPr>
          <w:rFonts w:ascii="Times New Roman" w:hAnsi="Times New Roman" w:cs="Times New Roman"/>
          <w:sz w:val="24"/>
          <w:szCs w:val="24"/>
        </w:rPr>
        <w:t xml:space="preserve">here is a considerable time element required in collecting velocity data at </w:t>
      </w:r>
      <w:r w:rsidR="00D4251A">
        <w:rPr>
          <w:rFonts w:ascii="Times New Roman" w:hAnsi="Times New Roman" w:cs="Times New Roman"/>
          <w:sz w:val="24"/>
          <w:szCs w:val="24"/>
        </w:rPr>
        <w:t>two depths</w:t>
      </w:r>
      <w:r w:rsidR="00B11423">
        <w:rPr>
          <w:rFonts w:ascii="Times New Roman" w:hAnsi="Times New Roman" w:cs="Times New Roman"/>
          <w:sz w:val="24"/>
          <w:szCs w:val="24"/>
        </w:rPr>
        <w:t xml:space="preserve"> (0.6 D and bed)</w:t>
      </w:r>
      <w:r w:rsidR="00D4251A">
        <w:rPr>
          <w:rFonts w:ascii="Times New Roman" w:hAnsi="Times New Roman" w:cs="Times New Roman"/>
          <w:sz w:val="24"/>
          <w:szCs w:val="24"/>
        </w:rPr>
        <w:t xml:space="preserve"> </w:t>
      </w:r>
      <w:r w:rsidRPr="00373D94">
        <w:rPr>
          <w:rFonts w:ascii="Times New Roman" w:hAnsi="Times New Roman" w:cs="Times New Roman"/>
          <w:sz w:val="24"/>
          <w:szCs w:val="24"/>
        </w:rPr>
        <w:t xml:space="preserve">at </w:t>
      </w:r>
      <w:proofErr w:type="gramStart"/>
      <w:r w:rsidRPr="00373D94">
        <w:rPr>
          <w:rFonts w:ascii="Times New Roman" w:hAnsi="Times New Roman" w:cs="Times New Roman"/>
          <w:sz w:val="24"/>
          <w:szCs w:val="24"/>
        </w:rPr>
        <w:t>15  points</w:t>
      </w:r>
      <w:proofErr w:type="gramEnd"/>
      <w:r w:rsidRPr="00373D94">
        <w:rPr>
          <w:rFonts w:ascii="Times New Roman" w:hAnsi="Times New Roman" w:cs="Times New Roman"/>
          <w:sz w:val="24"/>
          <w:szCs w:val="24"/>
        </w:rPr>
        <w:t xml:space="preserve"> for each transversal</w:t>
      </w:r>
      <w:r w:rsidR="00290522">
        <w:rPr>
          <w:rFonts w:ascii="Times New Roman" w:hAnsi="Times New Roman" w:cs="Times New Roman"/>
          <w:sz w:val="24"/>
          <w:szCs w:val="24"/>
        </w:rPr>
        <w:t xml:space="preserve"> section</w:t>
      </w:r>
      <w:r w:rsidRPr="00373D94">
        <w:rPr>
          <w:rFonts w:ascii="Times New Roman" w:hAnsi="Times New Roman" w:cs="Times New Roman"/>
          <w:sz w:val="24"/>
          <w:szCs w:val="24"/>
        </w:rPr>
        <w:t xml:space="preserve"> identified at a structure. SNIFFER clearly flags the potential for H&amp;S issues to arise when working on a structure surrounded by </w:t>
      </w:r>
      <w:r w:rsidRPr="00934DF4">
        <w:rPr>
          <w:rFonts w:ascii="Times New Roman" w:hAnsi="Times New Roman" w:cs="Times New Roman"/>
          <w:sz w:val="24"/>
          <w:szCs w:val="24"/>
        </w:rPr>
        <w:t xml:space="preserve">water. Nevertheless, it was possible to collect </w:t>
      </w:r>
      <w:r w:rsidR="00D91147" w:rsidRPr="00934DF4">
        <w:rPr>
          <w:rFonts w:ascii="Times New Roman" w:hAnsi="Times New Roman" w:cs="Times New Roman"/>
          <w:sz w:val="24"/>
          <w:szCs w:val="24"/>
        </w:rPr>
        <w:t xml:space="preserve">all </w:t>
      </w:r>
      <w:r w:rsidRPr="00934DF4">
        <w:rPr>
          <w:rFonts w:ascii="Times New Roman" w:hAnsi="Times New Roman" w:cs="Times New Roman"/>
          <w:sz w:val="24"/>
          <w:szCs w:val="24"/>
        </w:rPr>
        <w:t>relevant data</w:t>
      </w:r>
      <w:r w:rsidR="00D91147" w:rsidRPr="00934DF4">
        <w:rPr>
          <w:rFonts w:ascii="Times New Roman" w:hAnsi="Times New Roman" w:cs="Times New Roman"/>
          <w:sz w:val="24"/>
          <w:szCs w:val="24"/>
        </w:rPr>
        <w:t xml:space="preserve"> in the vast majority of transversal sections</w:t>
      </w:r>
      <w:r w:rsidRPr="00934DF4">
        <w:rPr>
          <w:rFonts w:ascii="Times New Roman" w:hAnsi="Times New Roman" w:cs="Times New Roman"/>
          <w:sz w:val="24"/>
          <w:szCs w:val="24"/>
        </w:rPr>
        <w:t xml:space="preserve">. In addition to the time element, there is an expense in provision of flow meters as </w:t>
      </w:r>
      <w:r w:rsidR="00934DF4" w:rsidRPr="00934DF4">
        <w:rPr>
          <w:rFonts w:ascii="Times New Roman" w:hAnsi="Times New Roman" w:cs="Times New Roman"/>
          <w:sz w:val="24"/>
          <w:szCs w:val="24"/>
        </w:rPr>
        <w:t>the purchase of instruments can present a high initial investment cost.</w:t>
      </w:r>
      <w:r w:rsidR="00934DF4" w:rsidRPr="00373D94">
        <w:rPr>
          <w:rFonts w:ascii="Times New Roman" w:hAnsi="Times New Roman" w:cs="Times New Roman"/>
          <w:sz w:val="24"/>
          <w:szCs w:val="24"/>
        </w:rPr>
        <w:t xml:space="preserve"> </w:t>
      </w:r>
    </w:p>
    <w:p w14:paraId="3380E233" w14:textId="68E1A629" w:rsidR="009F488E" w:rsidRPr="00373D94" w:rsidRDefault="009F488E" w:rsidP="009F488E">
      <w:pPr>
        <w:pStyle w:val="Heading4"/>
        <w:rPr>
          <w:i w:val="0"/>
        </w:rPr>
      </w:pPr>
      <w:r w:rsidRPr="00373D94">
        <w:rPr>
          <w:i w:val="0"/>
        </w:rPr>
        <w:t xml:space="preserve">Fish passage solutions </w:t>
      </w:r>
      <w:r w:rsidR="000D3239">
        <w:rPr>
          <w:i w:val="0"/>
        </w:rPr>
        <w:t>(</w:t>
      </w:r>
      <w:proofErr w:type="spellStart"/>
      <w:r w:rsidR="000D3239">
        <w:rPr>
          <w:i w:val="0"/>
        </w:rPr>
        <w:t>fishways</w:t>
      </w:r>
      <w:proofErr w:type="spellEnd"/>
      <w:r w:rsidR="000D3239">
        <w:rPr>
          <w:i w:val="0"/>
        </w:rPr>
        <w:t>)</w:t>
      </w:r>
    </w:p>
    <w:p w14:paraId="72729032" w14:textId="71792709" w:rsidR="001121E6" w:rsidRPr="00373D94" w:rsidRDefault="001121E6" w:rsidP="001121E6">
      <w:pPr>
        <w:spacing w:line="360" w:lineRule="auto"/>
        <w:jc w:val="both"/>
        <w:rPr>
          <w:rFonts w:ascii="Times New Roman" w:hAnsi="Times New Roman" w:cs="Times New Roman"/>
          <w:sz w:val="24"/>
          <w:szCs w:val="24"/>
        </w:rPr>
      </w:pPr>
      <w:r w:rsidRPr="00373D94">
        <w:rPr>
          <w:rFonts w:ascii="Times New Roman" w:hAnsi="Times New Roman" w:cs="Times New Roman"/>
          <w:sz w:val="24"/>
          <w:szCs w:val="24"/>
        </w:rPr>
        <w:t xml:space="preserve">Upstream fish passage </w:t>
      </w:r>
      <w:r w:rsidR="009C1FF4">
        <w:rPr>
          <w:rFonts w:ascii="Times New Roman" w:hAnsi="Times New Roman" w:cs="Times New Roman"/>
          <w:sz w:val="24"/>
          <w:szCs w:val="24"/>
        </w:rPr>
        <w:t>solutions</w:t>
      </w:r>
      <w:r w:rsidR="009C1FF4" w:rsidRPr="00373D94">
        <w:rPr>
          <w:rFonts w:ascii="Times New Roman" w:hAnsi="Times New Roman" w:cs="Times New Roman"/>
          <w:sz w:val="24"/>
          <w:szCs w:val="24"/>
        </w:rPr>
        <w:t xml:space="preserve"> </w:t>
      </w:r>
      <w:r w:rsidRPr="00373D94">
        <w:rPr>
          <w:rFonts w:ascii="Times New Roman" w:hAnsi="Times New Roman" w:cs="Times New Roman"/>
          <w:sz w:val="24"/>
          <w:szCs w:val="24"/>
        </w:rPr>
        <w:t>must be safe, effective and effect minimal delay in fish migration (</w:t>
      </w:r>
      <w:proofErr w:type="spellStart"/>
      <w:r w:rsidR="00373D94">
        <w:rPr>
          <w:rFonts w:ascii="Times New Roman" w:hAnsi="Times New Roman" w:cs="Times New Roman"/>
          <w:sz w:val="24"/>
          <w:szCs w:val="24"/>
        </w:rPr>
        <w:t>Linnansaari</w:t>
      </w:r>
      <w:proofErr w:type="spellEnd"/>
      <w:r w:rsidR="00373D94">
        <w:rPr>
          <w:rFonts w:ascii="Times New Roman" w:hAnsi="Times New Roman" w:cs="Times New Roman"/>
          <w:sz w:val="24"/>
          <w:szCs w:val="24"/>
        </w:rPr>
        <w:t xml:space="preserve"> </w:t>
      </w:r>
      <w:r w:rsidR="00432316">
        <w:rPr>
          <w:rFonts w:ascii="Times New Roman" w:hAnsi="Times New Roman" w:cs="Times New Roman"/>
          <w:sz w:val="24"/>
          <w:szCs w:val="24"/>
        </w:rPr>
        <w:t>et al.,</w:t>
      </w:r>
      <w:r w:rsidRPr="00373D94">
        <w:rPr>
          <w:rFonts w:ascii="Times New Roman" w:hAnsi="Times New Roman" w:cs="Times New Roman"/>
          <w:sz w:val="24"/>
          <w:szCs w:val="24"/>
        </w:rPr>
        <w:t xml:space="preserve"> 2015), the entrance must be located in such a way that fish will readily find it and enter it without hesitation (Williams </w:t>
      </w:r>
      <w:r w:rsidR="00432316">
        <w:rPr>
          <w:rFonts w:ascii="Times New Roman" w:hAnsi="Times New Roman" w:cs="Times New Roman"/>
          <w:sz w:val="24"/>
          <w:szCs w:val="24"/>
        </w:rPr>
        <w:t>et al.,</w:t>
      </w:r>
      <w:r w:rsidRPr="00373D94">
        <w:rPr>
          <w:rFonts w:ascii="Times New Roman" w:hAnsi="Times New Roman" w:cs="Times New Roman"/>
          <w:sz w:val="24"/>
          <w:szCs w:val="24"/>
        </w:rPr>
        <w:t xml:space="preserve">, 2012). In the literature, salmonids were more successful than non-salmonids at using fish passage mitigation options (Bunt </w:t>
      </w:r>
      <w:r w:rsidR="00915E70">
        <w:rPr>
          <w:rFonts w:ascii="Times New Roman" w:hAnsi="Times New Roman" w:cs="Times New Roman"/>
          <w:sz w:val="24"/>
          <w:szCs w:val="24"/>
        </w:rPr>
        <w:t>et al.,</w:t>
      </w:r>
      <w:r w:rsidRPr="00373D94">
        <w:rPr>
          <w:rFonts w:ascii="Times New Roman" w:hAnsi="Times New Roman" w:cs="Times New Roman"/>
          <w:sz w:val="24"/>
          <w:szCs w:val="24"/>
        </w:rPr>
        <w:t xml:space="preserve"> 2012)</w:t>
      </w:r>
      <w:r w:rsidR="001A478E">
        <w:rPr>
          <w:rFonts w:ascii="Times New Roman" w:hAnsi="Times New Roman" w:cs="Times New Roman"/>
          <w:sz w:val="24"/>
          <w:szCs w:val="24"/>
        </w:rPr>
        <w:t>. T</w:t>
      </w:r>
      <w:r w:rsidRPr="00373D94">
        <w:rPr>
          <w:rFonts w:ascii="Times New Roman" w:hAnsi="Times New Roman" w:cs="Times New Roman"/>
          <w:sz w:val="24"/>
          <w:szCs w:val="24"/>
        </w:rPr>
        <w:t xml:space="preserve">his is principally due to their strong swimming/ jumping ability and </w:t>
      </w:r>
      <w:r w:rsidR="001A478E">
        <w:rPr>
          <w:rFonts w:ascii="Times New Roman" w:hAnsi="Times New Roman" w:cs="Times New Roman"/>
          <w:sz w:val="24"/>
          <w:szCs w:val="24"/>
        </w:rPr>
        <w:t xml:space="preserve">the </w:t>
      </w:r>
      <w:r w:rsidR="001A478E">
        <w:rPr>
          <w:rFonts w:ascii="Times New Roman" w:hAnsi="Times New Roman" w:cs="Times New Roman"/>
          <w:sz w:val="24"/>
          <w:szCs w:val="24"/>
        </w:rPr>
        <w:lastRenderedPageBreak/>
        <w:t xml:space="preserve">fact </w:t>
      </w:r>
      <w:r w:rsidRPr="00373D94">
        <w:rPr>
          <w:rFonts w:ascii="Times New Roman" w:hAnsi="Times New Roman" w:cs="Times New Roman"/>
          <w:sz w:val="24"/>
          <w:szCs w:val="24"/>
        </w:rPr>
        <w:t xml:space="preserve">that most fish passage options are designed to accommodate anadromous salmonid species (Noonan </w:t>
      </w:r>
      <w:r w:rsidR="00915E70">
        <w:rPr>
          <w:rFonts w:ascii="Times New Roman" w:hAnsi="Times New Roman" w:cs="Times New Roman"/>
          <w:sz w:val="24"/>
          <w:szCs w:val="24"/>
        </w:rPr>
        <w:t>et al.</w:t>
      </w:r>
      <w:r w:rsidRPr="00373D94">
        <w:rPr>
          <w:rFonts w:ascii="Times New Roman" w:hAnsi="Times New Roman" w:cs="Times New Roman"/>
          <w:sz w:val="24"/>
          <w:szCs w:val="24"/>
        </w:rPr>
        <w:t xml:space="preserve">, 2012). The similarity of outcomes from the SNIFFER assessment of in-situ fish passage solutions and those of the ICE pre-assessment are positive and flag </w:t>
      </w:r>
      <w:r w:rsidR="0046789B">
        <w:rPr>
          <w:rFonts w:ascii="Times New Roman" w:hAnsi="Times New Roman" w:cs="Times New Roman"/>
          <w:sz w:val="24"/>
          <w:szCs w:val="24"/>
        </w:rPr>
        <w:t>the</w:t>
      </w:r>
      <w:r w:rsidR="0046789B" w:rsidRPr="00373D94">
        <w:rPr>
          <w:rFonts w:ascii="Times New Roman" w:hAnsi="Times New Roman" w:cs="Times New Roman"/>
          <w:sz w:val="24"/>
          <w:szCs w:val="24"/>
        </w:rPr>
        <w:t xml:space="preserve"> </w:t>
      </w:r>
      <w:r w:rsidR="009C1FF4">
        <w:rPr>
          <w:rFonts w:ascii="Times New Roman" w:hAnsi="Times New Roman" w:cs="Times New Roman"/>
          <w:sz w:val="24"/>
          <w:szCs w:val="24"/>
        </w:rPr>
        <w:t xml:space="preserve">value </w:t>
      </w:r>
      <w:r w:rsidR="0046789B">
        <w:rPr>
          <w:rFonts w:ascii="Times New Roman" w:hAnsi="Times New Roman" w:cs="Times New Roman"/>
          <w:sz w:val="24"/>
          <w:szCs w:val="24"/>
        </w:rPr>
        <w:t>of the</w:t>
      </w:r>
      <w:r w:rsidR="009C1FF4" w:rsidRPr="00373D94">
        <w:rPr>
          <w:rFonts w:ascii="Times New Roman" w:hAnsi="Times New Roman" w:cs="Times New Roman"/>
          <w:sz w:val="24"/>
          <w:szCs w:val="24"/>
        </w:rPr>
        <w:t xml:space="preserve"> assessment</w:t>
      </w:r>
      <w:r w:rsidR="009C1FF4">
        <w:rPr>
          <w:rFonts w:ascii="Times New Roman" w:hAnsi="Times New Roman" w:cs="Times New Roman"/>
          <w:sz w:val="24"/>
          <w:szCs w:val="24"/>
        </w:rPr>
        <w:t xml:space="preserve"> </w:t>
      </w:r>
      <w:r w:rsidRPr="00373D94">
        <w:rPr>
          <w:rFonts w:ascii="Times New Roman" w:hAnsi="Times New Roman" w:cs="Times New Roman"/>
          <w:sz w:val="24"/>
          <w:szCs w:val="24"/>
        </w:rPr>
        <w:t>of the fish pass</w:t>
      </w:r>
      <w:r w:rsidR="009C1FF4">
        <w:rPr>
          <w:rFonts w:ascii="Times New Roman" w:hAnsi="Times New Roman" w:cs="Times New Roman"/>
          <w:sz w:val="24"/>
          <w:szCs w:val="24"/>
        </w:rPr>
        <w:t xml:space="preserve"> dimensions</w:t>
      </w:r>
      <w:r w:rsidRPr="00373D94">
        <w:rPr>
          <w:rFonts w:ascii="Times New Roman" w:hAnsi="Times New Roman" w:cs="Times New Roman"/>
          <w:sz w:val="24"/>
          <w:szCs w:val="24"/>
        </w:rPr>
        <w:t xml:space="preserve"> </w:t>
      </w:r>
      <w:r w:rsidR="009C1FF4">
        <w:rPr>
          <w:rFonts w:ascii="Times New Roman" w:hAnsi="Times New Roman" w:cs="Times New Roman"/>
          <w:sz w:val="24"/>
          <w:szCs w:val="24"/>
        </w:rPr>
        <w:t>provided in</w:t>
      </w:r>
      <w:r w:rsidR="0046789B">
        <w:rPr>
          <w:rFonts w:ascii="Times New Roman" w:hAnsi="Times New Roman" w:cs="Times New Roman"/>
          <w:sz w:val="24"/>
          <w:szCs w:val="24"/>
        </w:rPr>
        <w:t xml:space="preserve"> the</w:t>
      </w:r>
      <w:r w:rsidR="009C1FF4">
        <w:rPr>
          <w:rFonts w:ascii="Times New Roman" w:hAnsi="Times New Roman" w:cs="Times New Roman"/>
          <w:sz w:val="24"/>
          <w:szCs w:val="24"/>
        </w:rPr>
        <w:t xml:space="preserve"> ICE</w:t>
      </w:r>
      <w:r w:rsidRPr="00373D94">
        <w:rPr>
          <w:rFonts w:ascii="Times New Roman" w:hAnsi="Times New Roman" w:cs="Times New Roman"/>
          <w:sz w:val="24"/>
          <w:szCs w:val="24"/>
        </w:rPr>
        <w:t xml:space="preserve"> </w:t>
      </w:r>
      <w:r w:rsidR="0046789B">
        <w:rPr>
          <w:rFonts w:ascii="Times New Roman" w:hAnsi="Times New Roman" w:cs="Times New Roman"/>
          <w:sz w:val="24"/>
          <w:szCs w:val="24"/>
        </w:rPr>
        <w:t xml:space="preserve">protocol </w:t>
      </w:r>
      <w:r w:rsidRPr="00373D94">
        <w:rPr>
          <w:rFonts w:ascii="Times New Roman" w:hAnsi="Times New Roman" w:cs="Times New Roman"/>
          <w:sz w:val="24"/>
          <w:szCs w:val="24"/>
        </w:rPr>
        <w:t>(</w:t>
      </w:r>
      <w:proofErr w:type="spellStart"/>
      <w:r w:rsidRPr="00373D94">
        <w:rPr>
          <w:rFonts w:ascii="Times New Roman" w:hAnsi="Times New Roman" w:cs="Times New Roman"/>
          <w:sz w:val="24"/>
          <w:szCs w:val="24"/>
        </w:rPr>
        <w:t>Baudoin</w:t>
      </w:r>
      <w:proofErr w:type="spellEnd"/>
      <w:r w:rsidRPr="00373D94">
        <w:rPr>
          <w:rFonts w:ascii="Times New Roman" w:hAnsi="Times New Roman" w:cs="Times New Roman"/>
          <w:sz w:val="24"/>
          <w:szCs w:val="24"/>
        </w:rPr>
        <w:t xml:space="preserve"> </w:t>
      </w:r>
      <w:r w:rsidR="00432316">
        <w:rPr>
          <w:rFonts w:ascii="Times New Roman" w:hAnsi="Times New Roman" w:cs="Times New Roman"/>
          <w:sz w:val="24"/>
          <w:szCs w:val="24"/>
        </w:rPr>
        <w:t>et al.,</w:t>
      </w:r>
      <w:r w:rsidRPr="00373D94">
        <w:rPr>
          <w:rFonts w:ascii="Times New Roman" w:hAnsi="Times New Roman" w:cs="Times New Roman"/>
          <w:sz w:val="24"/>
          <w:szCs w:val="24"/>
        </w:rPr>
        <w:t xml:space="preserve"> 2015). </w:t>
      </w:r>
    </w:p>
    <w:p w14:paraId="6C733628" w14:textId="55F2A4AA" w:rsidR="00786217" w:rsidRDefault="001121E6" w:rsidP="009F488E">
      <w:pPr>
        <w:spacing w:line="360" w:lineRule="auto"/>
        <w:ind w:firstLine="720"/>
        <w:jc w:val="both"/>
        <w:rPr>
          <w:rFonts w:ascii="Times New Roman" w:hAnsi="Times New Roman" w:cs="Times New Roman"/>
          <w:sz w:val="24"/>
          <w:szCs w:val="24"/>
        </w:rPr>
      </w:pPr>
      <w:r w:rsidRPr="00373D94">
        <w:rPr>
          <w:rFonts w:ascii="Times New Roman" w:hAnsi="Times New Roman" w:cs="Times New Roman"/>
          <w:sz w:val="24"/>
          <w:szCs w:val="24"/>
        </w:rPr>
        <w:t xml:space="preserve">The outcome of the analyses, with a </w:t>
      </w:r>
      <w:r w:rsidR="009F488E" w:rsidRPr="00373D94">
        <w:rPr>
          <w:rFonts w:ascii="Times New Roman" w:hAnsi="Times New Roman" w:cs="Times New Roman"/>
          <w:sz w:val="24"/>
          <w:szCs w:val="24"/>
        </w:rPr>
        <w:t>demonstration</w:t>
      </w:r>
      <w:r w:rsidRPr="00373D94">
        <w:rPr>
          <w:rFonts w:ascii="Times New Roman" w:hAnsi="Times New Roman" w:cs="Times New Roman"/>
          <w:sz w:val="24"/>
          <w:szCs w:val="24"/>
        </w:rPr>
        <w:t xml:space="preserve"> of the unsuitability of many existing </w:t>
      </w:r>
      <w:r w:rsidRPr="00516EB6">
        <w:rPr>
          <w:rFonts w:ascii="Times New Roman" w:hAnsi="Times New Roman" w:cs="Times New Roman"/>
          <w:i/>
          <w:sz w:val="24"/>
          <w:szCs w:val="24"/>
        </w:rPr>
        <w:t>in situ</w:t>
      </w:r>
      <w:r w:rsidRPr="00373D94">
        <w:rPr>
          <w:rFonts w:ascii="Times New Roman" w:hAnsi="Times New Roman" w:cs="Times New Roman"/>
          <w:sz w:val="24"/>
          <w:szCs w:val="24"/>
        </w:rPr>
        <w:t xml:space="preserve"> fish passage solutions, points to </w:t>
      </w:r>
      <w:r w:rsidR="0046789B">
        <w:rPr>
          <w:rFonts w:ascii="Times New Roman" w:hAnsi="Times New Roman" w:cs="Times New Roman"/>
          <w:sz w:val="24"/>
          <w:szCs w:val="24"/>
        </w:rPr>
        <w:t>the</w:t>
      </w:r>
      <w:r w:rsidR="0046789B" w:rsidRPr="00373D94">
        <w:rPr>
          <w:rFonts w:ascii="Times New Roman" w:hAnsi="Times New Roman" w:cs="Times New Roman"/>
          <w:sz w:val="24"/>
          <w:szCs w:val="24"/>
        </w:rPr>
        <w:t xml:space="preserve"> </w:t>
      </w:r>
      <w:r w:rsidRPr="00373D94">
        <w:rPr>
          <w:rFonts w:ascii="Times New Roman" w:hAnsi="Times New Roman" w:cs="Times New Roman"/>
          <w:sz w:val="24"/>
          <w:szCs w:val="24"/>
        </w:rPr>
        <w:t>management relevance of the protocols as well as a clear requirement to address the identified inadequacies. In Ireland, the Fisheries Act of 1842 required weirs to have fishways that effectively passed salmon, although no specifications for fishways were provided.</w:t>
      </w:r>
      <w:r w:rsidRPr="00373D94">
        <w:t xml:space="preserve"> </w:t>
      </w:r>
      <w:r w:rsidRPr="00373D94">
        <w:rPr>
          <w:rFonts w:ascii="Times New Roman" w:hAnsi="Times New Roman" w:cs="Times New Roman"/>
          <w:sz w:val="24"/>
          <w:szCs w:val="24"/>
        </w:rPr>
        <w:t xml:space="preserve">The enactment of the EU Water Framework Directive (2000) added legal strength for requiring efforts to improve fish passage at dams and diversions across Europe. </w:t>
      </w:r>
      <w:r w:rsidR="005277E6" w:rsidRPr="00373D94">
        <w:rPr>
          <w:rFonts w:ascii="Times New Roman" w:hAnsi="Times New Roman" w:cs="Times New Roman"/>
          <w:sz w:val="24"/>
          <w:szCs w:val="24"/>
        </w:rPr>
        <w:t xml:space="preserve">While the wording </w:t>
      </w:r>
      <w:r w:rsidR="001A478E">
        <w:rPr>
          <w:rFonts w:ascii="Times New Roman" w:hAnsi="Times New Roman" w:cs="Times New Roman"/>
          <w:sz w:val="24"/>
          <w:szCs w:val="24"/>
        </w:rPr>
        <w:t xml:space="preserve">in the Irish legislation </w:t>
      </w:r>
      <w:r w:rsidR="005277E6" w:rsidRPr="00373D94">
        <w:rPr>
          <w:rFonts w:ascii="Times New Roman" w:hAnsi="Times New Roman" w:cs="Times New Roman"/>
          <w:sz w:val="24"/>
          <w:szCs w:val="24"/>
        </w:rPr>
        <w:t xml:space="preserve">does refer to ‘migration of all fish’ it is reasonable to infer that this is a reference to Atlantic salmon. The underlying aspiration was positive, embracing the concept that the design would permit fish movement at any time of year. In practise, the design required a fish passage structure to be incorporated into the overall weir, as opposed to the overall structure permitting passage. The review here, although of a limited number of structures, does point to a high degree of inadequacy to perform the required legal function. </w:t>
      </w:r>
      <w:r w:rsidR="004D76A4" w:rsidRPr="00373D94">
        <w:rPr>
          <w:rFonts w:ascii="Times New Roman" w:hAnsi="Times New Roman" w:cs="Times New Roman"/>
          <w:sz w:val="24"/>
          <w:szCs w:val="24"/>
        </w:rPr>
        <w:t xml:space="preserve">The fact that fish passage solutions often do not perform as intended </w:t>
      </w:r>
      <w:r w:rsidR="004D76A4">
        <w:rPr>
          <w:rFonts w:ascii="Times New Roman" w:hAnsi="Times New Roman" w:cs="Times New Roman"/>
          <w:sz w:val="24"/>
          <w:szCs w:val="24"/>
        </w:rPr>
        <w:t xml:space="preserve">(Silva </w:t>
      </w:r>
      <w:r w:rsidR="00432316">
        <w:rPr>
          <w:rFonts w:ascii="Times New Roman" w:hAnsi="Times New Roman" w:cs="Times New Roman"/>
          <w:sz w:val="24"/>
          <w:szCs w:val="24"/>
        </w:rPr>
        <w:t>et al.,</w:t>
      </w:r>
      <w:r w:rsidR="004D76A4">
        <w:rPr>
          <w:rFonts w:ascii="Times New Roman" w:hAnsi="Times New Roman" w:cs="Times New Roman"/>
          <w:sz w:val="24"/>
          <w:szCs w:val="24"/>
        </w:rPr>
        <w:t xml:space="preserve"> 2017) </w:t>
      </w:r>
      <w:r w:rsidR="004D76A4" w:rsidRPr="00373D94">
        <w:rPr>
          <w:rFonts w:ascii="Times New Roman" w:hAnsi="Times New Roman" w:cs="Times New Roman"/>
          <w:sz w:val="24"/>
          <w:szCs w:val="24"/>
        </w:rPr>
        <w:t xml:space="preserve">identifies the need to monitor and evaluate effectiveness after construction, and modify as needed. </w:t>
      </w:r>
      <w:r w:rsidR="005277E6" w:rsidRPr="00373D94">
        <w:rPr>
          <w:rFonts w:ascii="Times New Roman" w:hAnsi="Times New Roman" w:cs="Times New Roman"/>
          <w:sz w:val="24"/>
          <w:szCs w:val="24"/>
        </w:rPr>
        <w:t xml:space="preserve">It is evident that </w:t>
      </w:r>
      <w:r w:rsidR="00F105E4">
        <w:rPr>
          <w:rFonts w:ascii="Times New Roman" w:hAnsi="Times New Roman" w:cs="Times New Roman"/>
          <w:sz w:val="24"/>
          <w:szCs w:val="24"/>
        </w:rPr>
        <w:t xml:space="preserve">both </w:t>
      </w:r>
      <w:r w:rsidR="005277E6" w:rsidRPr="00373D94">
        <w:rPr>
          <w:rFonts w:ascii="Times New Roman" w:hAnsi="Times New Roman" w:cs="Times New Roman"/>
          <w:sz w:val="24"/>
          <w:szCs w:val="24"/>
        </w:rPr>
        <w:t>protocol</w:t>
      </w:r>
      <w:r w:rsidR="00F105E4">
        <w:rPr>
          <w:rFonts w:ascii="Times New Roman" w:hAnsi="Times New Roman" w:cs="Times New Roman"/>
          <w:sz w:val="24"/>
          <w:szCs w:val="24"/>
        </w:rPr>
        <w:t>s</w:t>
      </w:r>
      <w:r w:rsidR="005277E6" w:rsidRPr="00373D94">
        <w:rPr>
          <w:rFonts w:ascii="Times New Roman" w:hAnsi="Times New Roman" w:cs="Times New Roman"/>
          <w:sz w:val="24"/>
          <w:szCs w:val="24"/>
        </w:rPr>
        <w:t xml:space="preserve"> </w:t>
      </w:r>
      <w:r w:rsidR="00F105E4">
        <w:rPr>
          <w:rFonts w:ascii="Times New Roman" w:hAnsi="Times New Roman" w:cs="Times New Roman"/>
          <w:sz w:val="24"/>
          <w:szCs w:val="24"/>
        </w:rPr>
        <w:t xml:space="preserve">provide valuable information on whether </w:t>
      </w:r>
      <w:proofErr w:type="spellStart"/>
      <w:r w:rsidR="00C96B13">
        <w:rPr>
          <w:rFonts w:ascii="Times New Roman" w:hAnsi="Times New Roman" w:cs="Times New Roman"/>
          <w:sz w:val="24"/>
          <w:szCs w:val="24"/>
        </w:rPr>
        <w:t>fishway</w:t>
      </w:r>
      <w:proofErr w:type="spellEnd"/>
      <w:r w:rsidR="00C96B13">
        <w:rPr>
          <w:rFonts w:ascii="Times New Roman" w:hAnsi="Times New Roman" w:cs="Times New Roman"/>
          <w:sz w:val="24"/>
          <w:szCs w:val="24"/>
        </w:rPr>
        <w:t xml:space="preserve"> </w:t>
      </w:r>
      <w:r w:rsidR="005277E6" w:rsidRPr="00373D94">
        <w:rPr>
          <w:rFonts w:ascii="Times New Roman" w:hAnsi="Times New Roman" w:cs="Times New Roman"/>
          <w:sz w:val="24"/>
          <w:szCs w:val="24"/>
        </w:rPr>
        <w:t xml:space="preserve">transversals in existing weirs in Irish ‘salmon rivers’ </w:t>
      </w:r>
      <w:r w:rsidR="000730A9">
        <w:rPr>
          <w:rFonts w:ascii="Times New Roman" w:hAnsi="Times New Roman" w:cs="Times New Roman"/>
          <w:sz w:val="24"/>
          <w:szCs w:val="24"/>
        </w:rPr>
        <w:t xml:space="preserve">are </w:t>
      </w:r>
      <w:r w:rsidR="000730A9" w:rsidRPr="00373D94">
        <w:rPr>
          <w:rFonts w:ascii="Times New Roman" w:hAnsi="Times New Roman" w:cs="Times New Roman"/>
          <w:sz w:val="24"/>
          <w:szCs w:val="24"/>
        </w:rPr>
        <w:t>fit</w:t>
      </w:r>
      <w:r w:rsidR="005277E6" w:rsidRPr="00373D94">
        <w:rPr>
          <w:rFonts w:ascii="Times New Roman" w:hAnsi="Times New Roman" w:cs="Times New Roman"/>
          <w:sz w:val="24"/>
          <w:szCs w:val="24"/>
        </w:rPr>
        <w:t xml:space="preserve"> for purpose </w:t>
      </w:r>
      <w:r w:rsidR="00C96B13">
        <w:rPr>
          <w:rFonts w:ascii="Times New Roman" w:hAnsi="Times New Roman" w:cs="Times New Roman"/>
          <w:sz w:val="24"/>
          <w:szCs w:val="24"/>
        </w:rPr>
        <w:t>or</w:t>
      </w:r>
      <w:r w:rsidR="005277E6" w:rsidRPr="00373D94">
        <w:rPr>
          <w:rFonts w:ascii="Times New Roman" w:hAnsi="Times New Roman" w:cs="Times New Roman"/>
          <w:sz w:val="24"/>
          <w:szCs w:val="24"/>
        </w:rPr>
        <w:t xml:space="preserve"> not. By extension, it is apparent that the two protocols may be appropriate to address the success of any barrier mitigation measures involving alteration of, or insertion of, fish passage solutions. </w:t>
      </w:r>
    </w:p>
    <w:p w14:paraId="16FDDF6E" w14:textId="5D72928E" w:rsidR="00C2313A" w:rsidRPr="00B90EC4" w:rsidRDefault="00786217" w:rsidP="00B90EC4">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of thi</w:t>
      </w:r>
      <w:r w:rsidR="00B77E2C">
        <w:rPr>
          <w:rFonts w:ascii="Times New Roman" w:hAnsi="Times New Roman" w:cs="Times New Roman"/>
          <w:sz w:val="24"/>
          <w:szCs w:val="24"/>
        </w:rPr>
        <w:t xml:space="preserve">s analysis reveal that in the context of barrier management decisions there is a reasonable degree of agreement between </w:t>
      </w:r>
      <w:r w:rsidR="00B13B8D">
        <w:rPr>
          <w:rFonts w:ascii="Times New Roman" w:hAnsi="Times New Roman" w:cs="Times New Roman"/>
          <w:sz w:val="24"/>
          <w:szCs w:val="24"/>
        </w:rPr>
        <w:t xml:space="preserve">these two methodologically different and independently formulated </w:t>
      </w:r>
      <w:r w:rsidR="00C96B13">
        <w:rPr>
          <w:rFonts w:ascii="Times New Roman" w:hAnsi="Times New Roman" w:cs="Times New Roman"/>
          <w:sz w:val="24"/>
          <w:szCs w:val="24"/>
        </w:rPr>
        <w:t>coarse-</w:t>
      </w:r>
      <w:r w:rsidR="007F2455">
        <w:rPr>
          <w:rFonts w:ascii="Times New Roman" w:hAnsi="Times New Roman" w:cs="Times New Roman"/>
          <w:sz w:val="24"/>
          <w:szCs w:val="24"/>
        </w:rPr>
        <w:t>resolution</w:t>
      </w:r>
      <w:r w:rsidR="00C96B13">
        <w:rPr>
          <w:rFonts w:ascii="Times New Roman" w:hAnsi="Times New Roman" w:cs="Times New Roman"/>
          <w:sz w:val="24"/>
          <w:szCs w:val="24"/>
        </w:rPr>
        <w:t xml:space="preserve"> </w:t>
      </w:r>
      <w:r w:rsidR="00B77E2C">
        <w:rPr>
          <w:rFonts w:ascii="Times New Roman" w:hAnsi="Times New Roman" w:cs="Times New Roman"/>
          <w:sz w:val="24"/>
          <w:szCs w:val="24"/>
        </w:rPr>
        <w:t xml:space="preserve">assessment </w:t>
      </w:r>
      <w:r w:rsidR="00B13B8D">
        <w:rPr>
          <w:rFonts w:ascii="Times New Roman" w:hAnsi="Times New Roman" w:cs="Times New Roman"/>
          <w:sz w:val="24"/>
          <w:szCs w:val="24"/>
        </w:rPr>
        <w:t>protocols, p</w:t>
      </w:r>
      <w:r w:rsidR="00B77E2C">
        <w:rPr>
          <w:rFonts w:ascii="Times New Roman" w:hAnsi="Times New Roman" w:cs="Times New Roman"/>
          <w:sz w:val="24"/>
          <w:szCs w:val="24"/>
        </w:rPr>
        <w:t>articularly for those barriers classed as completely impermeable.</w:t>
      </w:r>
      <w:r w:rsidR="000730A9" w:rsidRPr="000730A9">
        <w:t xml:space="preserve"> </w:t>
      </w:r>
      <w:r w:rsidR="000730A9" w:rsidRPr="000730A9">
        <w:rPr>
          <w:rFonts w:ascii="Times New Roman" w:hAnsi="Times New Roman" w:cs="Times New Roman"/>
          <w:sz w:val="24"/>
          <w:szCs w:val="24"/>
        </w:rPr>
        <w:t>River Managers need to carefully consider how</w:t>
      </w:r>
      <w:r w:rsidR="00CF7F37">
        <w:rPr>
          <w:rFonts w:ascii="Times New Roman" w:hAnsi="Times New Roman" w:cs="Times New Roman"/>
          <w:sz w:val="24"/>
          <w:szCs w:val="24"/>
        </w:rPr>
        <w:t xml:space="preserve"> passability is to be measured</w:t>
      </w:r>
      <w:r w:rsidR="00105B8E">
        <w:rPr>
          <w:rFonts w:ascii="Times New Roman" w:hAnsi="Times New Roman" w:cs="Times New Roman"/>
          <w:sz w:val="24"/>
          <w:szCs w:val="24"/>
        </w:rPr>
        <w:t>. F</w:t>
      </w:r>
      <w:r w:rsidR="000730A9" w:rsidRPr="000730A9">
        <w:rPr>
          <w:rFonts w:ascii="Times New Roman" w:hAnsi="Times New Roman" w:cs="Times New Roman"/>
          <w:sz w:val="24"/>
          <w:szCs w:val="24"/>
        </w:rPr>
        <w:t>or example, a more in depth assessment through SNIFFER may be the most appropriate option if mitigation works are planned</w:t>
      </w:r>
      <w:r w:rsidR="00915E70">
        <w:rPr>
          <w:rFonts w:ascii="Times New Roman" w:hAnsi="Times New Roman" w:cs="Times New Roman"/>
          <w:sz w:val="24"/>
          <w:szCs w:val="24"/>
        </w:rPr>
        <w:t xml:space="preserve"> (</w:t>
      </w:r>
      <w:proofErr w:type="spellStart"/>
      <w:r w:rsidR="00915E70">
        <w:rPr>
          <w:rFonts w:ascii="Times New Roman" w:hAnsi="Times New Roman" w:cs="Times New Roman"/>
          <w:sz w:val="24"/>
          <w:szCs w:val="24"/>
        </w:rPr>
        <w:t>e.g</w:t>
      </w:r>
      <w:proofErr w:type="spellEnd"/>
      <w:r w:rsidR="00915E70">
        <w:rPr>
          <w:rFonts w:ascii="Times New Roman" w:hAnsi="Times New Roman" w:cs="Times New Roman"/>
          <w:sz w:val="24"/>
          <w:szCs w:val="24"/>
        </w:rPr>
        <w:t xml:space="preserve"> modification to structure)</w:t>
      </w:r>
      <w:r w:rsidR="000730A9" w:rsidRPr="000730A9">
        <w:rPr>
          <w:rFonts w:ascii="Times New Roman" w:hAnsi="Times New Roman" w:cs="Times New Roman"/>
          <w:sz w:val="24"/>
          <w:szCs w:val="24"/>
        </w:rPr>
        <w:t>.</w:t>
      </w:r>
      <w:r w:rsidR="00915E70">
        <w:rPr>
          <w:rFonts w:ascii="Times New Roman" w:hAnsi="Times New Roman" w:cs="Times New Roman"/>
          <w:sz w:val="24"/>
          <w:szCs w:val="24"/>
        </w:rPr>
        <w:t xml:space="preserve"> In comparison</w:t>
      </w:r>
      <w:r w:rsidR="00105B8E">
        <w:rPr>
          <w:rFonts w:ascii="Times New Roman" w:hAnsi="Times New Roman" w:cs="Times New Roman"/>
          <w:sz w:val="24"/>
          <w:szCs w:val="24"/>
        </w:rPr>
        <w:t>,</w:t>
      </w:r>
      <w:r w:rsidR="000730A9" w:rsidRPr="000730A9">
        <w:rPr>
          <w:rFonts w:ascii="Times New Roman" w:hAnsi="Times New Roman" w:cs="Times New Roman"/>
          <w:sz w:val="24"/>
          <w:szCs w:val="24"/>
        </w:rPr>
        <w:t xml:space="preserve"> the ICE protocol, with fewer measurements and less equipment requirements (</w:t>
      </w:r>
      <w:proofErr w:type="spellStart"/>
      <w:r w:rsidR="000730A9" w:rsidRPr="000730A9">
        <w:rPr>
          <w:rFonts w:ascii="Times New Roman" w:hAnsi="Times New Roman" w:cs="Times New Roman"/>
          <w:sz w:val="24"/>
          <w:szCs w:val="24"/>
        </w:rPr>
        <w:t>i.e</w:t>
      </w:r>
      <w:proofErr w:type="spellEnd"/>
      <w:r w:rsidR="000730A9" w:rsidRPr="000730A9">
        <w:rPr>
          <w:rFonts w:ascii="Times New Roman" w:hAnsi="Times New Roman" w:cs="Times New Roman"/>
          <w:sz w:val="24"/>
          <w:szCs w:val="24"/>
        </w:rPr>
        <w:t xml:space="preserve"> flow meter), can significantly reduce</w:t>
      </w:r>
      <w:r w:rsidR="00105B8E">
        <w:rPr>
          <w:rFonts w:ascii="Times New Roman" w:hAnsi="Times New Roman" w:cs="Times New Roman"/>
          <w:sz w:val="24"/>
          <w:szCs w:val="24"/>
        </w:rPr>
        <w:t xml:space="preserve"> survey</w:t>
      </w:r>
      <w:r w:rsidR="000730A9" w:rsidRPr="000730A9">
        <w:rPr>
          <w:rFonts w:ascii="Times New Roman" w:hAnsi="Times New Roman" w:cs="Times New Roman"/>
          <w:sz w:val="24"/>
          <w:szCs w:val="24"/>
        </w:rPr>
        <w:t xml:space="preserve"> time</w:t>
      </w:r>
      <w:r w:rsidR="00105B8E">
        <w:rPr>
          <w:rFonts w:ascii="Times New Roman" w:hAnsi="Times New Roman" w:cs="Times New Roman"/>
          <w:sz w:val="24"/>
          <w:szCs w:val="24"/>
        </w:rPr>
        <w:t>,</w:t>
      </w:r>
      <w:r w:rsidR="000730A9" w:rsidRPr="000730A9">
        <w:rPr>
          <w:rFonts w:ascii="Times New Roman" w:hAnsi="Times New Roman" w:cs="Times New Roman"/>
          <w:sz w:val="24"/>
          <w:szCs w:val="24"/>
        </w:rPr>
        <w:t xml:space="preserve"> </w:t>
      </w:r>
      <w:r w:rsidR="00915E70">
        <w:rPr>
          <w:rFonts w:ascii="Times New Roman" w:hAnsi="Times New Roman" w:cs="Times New Roman"/>
          <w:sz w:val="24"/>
          <w:szCs w:val="24"/>
        </w:rPr>
        <w:t>allowing managers to assess a large</w:t>
      </w:r>
      <w:r w:rsidR="00105B8E">
        <w:rPr>
          <w:rFonts w:ascii="Times New Roman" w:hAnsi="Times New Roman" w:cs="Times New Roman"/>
          <w:sz w:val="24"/>
          <w:szCs w:val="24"/>
        </w:rPr>
        <w:t>r</w:t>
      </w:r>
      <w:r w:rsidR="00915E70">
        <w:rPr>
          <w:rFonts w:ascii="Times New Roman" w:hAnsi="Times New Roman" w:cs="Times New Roman"/>
          <w:sz w:val="24"/>
          <w:szCs w:val="24"/>
        </w:rPr>
        <w:t xml:space="preserve"> number of barriers</w:t>
      </w:r>
      <w:r w:rsidR="00105B8E">
        <w:rPr>
          <w:rFonts w:ascii="Times New Roman" w:hAnsi="Times New Roman" w:cs="Times New Roman"/>
          <w:sz w:val="24"/>
          <w:szCs w:val="24"/>
        </w:rPr>
        <w:t>. T</w:t>
      </w:r>
      <w:r w:rsidR="00915E70">
        <w:rPr>
          <w:rFonts w:ascii="Times New Roman" w:hAnsi="Times New Roman" w:cs="Times New Roman"/>
          <w:sz w:val="24"/>
          <w:szCs w:val="24"/>
        </w:rPr>
        <w:t>his will be of particular use for</w:t>
      </w:r>
      <w:r w:rsidR="000730A9" w:rsidRPr="000730A9">
        <w:rPr>
          <w:rFonts w:ascii="Times New Roman" w:hAnsi="Times New Roman" w:cs="Times New Roman"/>
          <w:sz w:val="24"/>
          <w:szCs w:val="24"/>
        </w:rPr>
        <w:t xml:space="preserve"> </w:t>
      </w:r>
      <w:r w:rsidR="00105B8E" w:rsidRPr="000730A9">
        <w:rPr>
          <w:rFonts w:ascii="Times New Roman" w:hAnsi="Times New Roman" w:cs="Times New Roman"/>
          <w:sz w:val="24"/>
          <w:szCs w:val="24"/>
        </w:rPr>
        <w:t>catchment</w:t>
      </w:r>
      <w:r w:rsidR="00105B8E">
        <w:rPr>
          <w:rFonts w:ascii="Times New Roman" w:hAnsi="Times New Roman" w:cs="Times New Roman"/>
          <w:sz w:val="24"/>
          <w:szCs w:val="24"/>
        </w:rPr>
        <w:t>-</w:t>
      </w:r>
      <w:r w:rsidR="000730A9" w:rsidRPr="000730A9">
        <w:rPr>
          <w:rFonts w:ascii="Times New Roman" w:hAnsi="Times New Roman" w:cs="Times New Roman"/>
          <w:sz w:val="24"/>
          <w:szCs w:val="24"/>
        </w:rPr>
        <w:t xml:space="preserve">wide stream </w:t>
      </w:r>
      <w:r w:rsidR="000730A9" w:rsidRPr="000730A9">
        <w:rPr>
          <w:rFonts w:ascii="Times New Roman" w:hAnsi="Times New Roman" w:cs="Times New Roman"/>
          <w:sz w:val="24"/>
          <w:szCs w:val="24"/>
        </w:rPr>
        <w:lastRenderedPageBreak/>
        <w:t>connectivity studies</w:t>
      </w:r>
      <w:r w:rsidR="000730A9">
        <w:rPr>
          <w:rFonts w:ascii="Times New Roman" w:hAnsi="Times New Roman" w:cs="Times New Roman"/>
          <w:sz w:val="24"/>
          <w:szCs w:val="24"/>
        </w:rPr>
        <w:t xml:space="preserve">. </w:t>
      </w:r>
      <w:r w:rsidR="00105B8E">
        <w:rPr>
          <w:rFonts w:ascii="Times New Roman" w:hAnsi="Times New Roman" w:cs="Times New Roman"/>
          <w:sz w:val="24"/>
          <w:szCs w:val="24"/>
        </w:rPr>
        <w:t xml:space="preserve">ICE also has the advantage of catering for a larger number of species, incorporating those species present in Ireland and the UK as well as those in mainland Europe. </w:t>
      </w:r>
      <w:r w:rsidR="00B77E2C">
        <w:rPr>
          <w:rFonts w:ascii="Times New Roman" w:hAnsi="Times New Roman" w:cs="Times New Roman"/>
          <w:sz w:val="24"/>
          <w:szCs w:val="24"/>
        </w:rPr>
        <w:t xml:space="preserve">Further work is required to validate these protocols </w:t>
      </w:r>
      <w:r w:rsidR="00B13B8D">
        <w:rPr>
          <w:rFonts w:ascii="Times New Roman" w:hAnsi="Times New Roman" w:cs="Times New Roman"/>
          <w:sz w:val="24"/>
          <w:szCs w:val="24"/>
        </w:rPr>
        <w:t xml:space="preserve">against </w:t>
      </w:r>
      <w:r w:rsidR="007E6D5F">
        <w:rPr>
          <w:rFonts w:ascii="Times New Roman" w:hAnsi="Times New Roman" w:cs="Times New Roman"/>
          <w:sz w:val="24"/>
          <w:szCs w:val="24"/>
        </w:rPr>
        <w:t>empirically-</w:t>
      </w:r>
      <w:r w:rsidR="00B13B8D">
        <w:rPr>
          <w:rFonts w:ascii="Times New Roman" w:hAnsi="Times New Roman" w:cs="Times New Roman"/>
          <w:sz w:val="24"/>
          <w:szCs w:val="24"/>
        </w:rPr>
        <w:t>derived fish passage data for a wide range of species and barrier types but such assessments are time consuming and costly</w:t>
      </w:r>
      <w:r w:rsidR="00B77E2C">
        <w:rPr>
          <w:rFonts w:ascii="Times New Roman" w:hAnsi="Times New Roman" w:cs="Times New Roman"/>
          <w:sz w:val="24"/>
          <w:szCs w:val="24"/>
        </w:rPr>
        <w:t xml:space="preserve">. </w:t>
      </w:r>
      <w:r w:rsidR="00B13B8D">
        <w:rPr>
          <w:rFonts w:ascii="Times New Roman" w:hAnsi="Times New Roman" w:cs="Times New Roman"/>
          <w:sz w:val="24"/>
          <w:szCs w:val="24"/>
        </w:rPr>
        <w:t>In the meantime, t</w:t>
      </w:r>
      <w:r w:rsidR="00B77E2C">
        <w:rPr>
          <w:rFonts w:ascii="Times New Roman" w:hAnsi="Times New Roman" w:cs="Times New Roman"/>
          <w:sz w:val="24"/>
          <w:szCs w:val="24"/>
        </w:rPr>
        <w:t>he level of agreement</w:t>
      </w:r>
      <w:r w:rsidR="00B13B8D">
        <w:rPr>
          <w:rFonts w:ascii="Times New Roman" w:hAnsi="Times New Roman" w:cs="Times New Roman"/>
          <w:sz w:val="24"/>
          <w:szCs w:val="24"/>
        </w:rPr>
        <w:t xml:space="preserve"> between these two protocols, identified by this analysis,</w:t>
      </w:r>
      <w:r w:rsidR="00B77E2C">
        <w:rPr>
          <w:rFonts w:ascii="Times New Roman" w:hAnsi="Times New Roman" w:cs="Times New Roman"/>
          <w:sz w:val="24"/>
          <w:szCs w:val="24"/>
        </w:rPr>
        <w:t xml:space="preserve"> lends support </w:t>
      </w:r>
      <w:r w:rsidR="00B13B8D">
        <w:rPr>
          <w:rFonts w:ascii="Times New Roman" w:hAnsi="Times New Roman" w:cs="Times New Roman"/>
          <w:sz w:val="24"/>
          <w:szCs w:val="24"/>
        </w:rPr>
        <w:t xml:space="preserve">for </w:t>
      </w:r>
      <w:r w:rsidR="00B77E2C">
        <w:rPr>
          <w:rFonts w:ascii="Times New Roman" w:hAnsi="Times New Roman" w:cs="Times New Roman"/>
          <w:sz w:val="24"/>
          <w:szCs w:val="24"/>
        </w:rPr>
        <w:t xml:space="preserve">their validity and </w:t>
      </w:r>
      <w:r w:rsidR="00B13B8D">
        <w:rPr>
          <w:rFonts w:ascii="Times New Roman" w:hAnsi="Times New Roman" w:cs="Times New Roman"/>
          <w:sz w:val="24"/>
          <w:szCs w:val="24"/>
        </w:rPr>
        <w:t xml:space="preserve">will </w:t>
      </w:r>
      <w:r w:rsidR="00A43A44">
        <w:rPr>
          <w:rFonts w:ascii="Times New Roman" w:hAnsi="Times New Roman" w:cs="Times New Roman"/>
          <w:sz w:val="24"/>
          <w:szCs w:val="24"/>
        </w:rPr>
        <w:t xml:space="preserve">help </w:t>
      </w:r>
      <w:proofErr w:type="spellStart"/>
      <w:r w:rsidR="00915E70">
        <w:rPr>
          <w:rFonts w:ascii="Times New Roman" w:hAnsi="Times New Roman" w:cs="Times New Roman"/>
          <w:sz w:val="24"/>
          <w:szCs w:val="24"/>
        </w:rPr>
        <w:t>managers</w:t>
      </w:r>
      <w:r w:rsidR="00A43A44">
        <w:rPr>
          <w:rFonts w:ascii="Times New Roman" w:hAnsi="Times New Roman" w:cs="Times New Roman"/>
          <w:sz w:val="24"/>
          <w:szCs w:val="24"/>
        </w:rPr>
        <w:t>select</w:t>
      </w:r>
      <w:proofErr w:type="spellEnd"/>
      <w:r w:rsidR="00B13B8D">
        <w:rPr>
          <w:rFonts w:ascii="Times New Roman" w:hAnsi="Times New Roman" w:cs="Times New Roman"/>
          <w:sz w:val="24"/>
          <w:szCs w:val="24"/>
        </w:rPr>
        <w:t xml:space="preserve"> appropriate assessment tools</w:t>
      </w:r>
      <w:r w:rsidR="00915E70">
        <w:rPr>
          <w:rFonts w:ascii="Times New Roman" w:hAnsi="Times New Roman" w:cs="Times New Roman"/>
          <w:sz w:val="24"/>
          <w:szCs w:val="24"/>
        </w:rPr>
        <w:t xml:space="preserve"> based on their requirements</w:t>
      </w:r>
      <w:r w:rsidR="00B13B8D">
        <w:rPr>
          <w:rFonts w:ascii="Times New Roman" w:hAnsi="Times New Roman" w:cs="Times New Roman"/>
          <w:sz w:val="24"/>
          <w:szCs w:val="24"/>
        </w:rPr>
        <w:t>.</w:t>
      </w:r>
    </w:p>
    <w:p w14:paraId="24714FF6" w14:textId="77777777" w:rsidR="00820205" w:rsidRDefault="00820205" w:rsidP="00820205">
      <w:pPr>
        <w:pStyle w:val="Heading2"/>
      </w:pPr>
      <w:r w:rsidRPr="00820205">
        <w:t>Acknowledgements</w:t>
      </w:r>
    </w:p>
    <w:p w14:paraId="2A155168" w14:textId="61BA034A" w:rsidR="008E32F1" w:rsidRPr="00B11941" w:rsidRDefault="00934DF4" w:rsidP="00B11941">
      <w:pPr>
        <w:spacing w:line="240" w:lineRule="auto"/>
        <w:jc w:val="both"/>
        <w:rPr>
          <w:rFonts w:ascii="Times New Roman" w:hAnsi="Times New Roman" w:cs="Times New Roman"/>
          <w:sz w:val="24"/>
          <w:szCs w:val="24"/>
        </w:rPr>
      </w:pPr>
      <w:r w:rsidRPr="00B007E9">
        <w:rPr>
          <w:rFonts w:ascii="Times New Roman" w:hAnsi="Times New Roman" w:cs="Times New Roman"/>
          <w:sz w:val="24"/>
          <w:szCs w:val="24"/>
        </w:rPr>
        <w:t xml:space="preserve">This work developed from IFI’s programme of assessment of barriers for which fish passage mitigation measures were to be implemented. </w:t>
      </w:r>
      <w:r w:rsidR="008E32F1" w:rsidRPr="00B007E9">
        <w:rPr>
          <w:rFonts w:ascii="Times New Roman" w:hAnsi="Times New Roman" w:cs="Times New Roman"/>
          <w:sz w:val="24"/>
          <w:szCs w:val="24"/>
        </w:rPr>
        <w:t>Th</w:t>
      </w:r>
      <w:r w:rsidRPr="00B007E9">
        <w:rPr>
          <w:rFonts w:ascii="Times New Roman" w:hAnsi="Times New Roman" w:cs="Times New Roman"/>
          <w:sz w:val="24"/>
          <w:szCs w:val="24"/>
        </w:rPr>
        <w:t>e</w:t>
      </w:r>
      <w:r w:rsidR="008E32F1" w:rsidRPr="00B007E9">
        <w:rPr>
          <w:rFonts w:ascii="Times New Roman" w:hAnsi="Times New Roman" w:cs="Times New Roman"/>
          <w:sz w:val="24"/>
          <w:szCs w:val="24"/>
        </w:rPr>
        <w:t xml:space="preserve"> work was </w:t>
      </w:r>
      <w:r w:rsidRPr="00B007E9">
        <w:rPr>
          <w:rFonts w:ascii="Times New Roman" w:hAnsi="Times New Roman" w:cs="Times New Roman"/>
          <w:sz w:val="24"/>
          <w:szCs w:val="24"/>
        </w:rPr>
        <w:t xml:space="preserve">subsequently </w:t>
      </w:r>
      <w:r w:rsidR="008E32F1" w:rsidRPr="00B007E9">
        <w:rPr>
          <w:rFonts w:ascii="Times New Roman" w:hAnsi="Times New Roman" w:cs="Times New Roman"/>
          <w:sz w:val="24"/>
          <w:szCs w:val="24"/>
        </w:rPr>
        <w:t>supported by funding from the H2020 EU AMBER (Adaptive Management of Barriers in European Rivers) project, Grant Number 689682</w:t>
      </w:r>
      <w:r w:rsidRPr="00B007E9">
        <w:rPr>
          <w:rFonts w:ascii="Times New Roman" w:hAnsi="Times New Roman" w:cs="Times New Roman"/>
          <w:sz w:val="24"/>
          <w:szCs w:val="24"/>
        </w:rPr>
        <w:t xml:space="preserve"> to two of the authors</w:t>
      </w:r>
      <w:r w:rsidR="008E32F1" w:rsidRPr="00B007E9">
        <w:rPr>
          <w:rFonts w:ascii="Times New Roman" w:hAnsi="Times New Roman" w:cs="Times New Roman"/>
          <w:sz w:val="24"/>
          <w:szCs w:val="24"/>
        </w:rPr>
        <w:t>. The authors would like to thank Inland Fisheries Ireland field staff</w:t>
      </w:r>
      <w:r w:rsidRPr="00B007E9">
        <w:rPr>
          <w:rFonts w:ascii="Times New Roman" w:hAnsi="Times New Roman" w:cs="Times New Roman"/>
          <w:sz w:val="24"/>
          <w:szCs w:val="24"/>
        </w:rPr>
        <w:t xml:space="preserve"> from a number of catchments</w:t>
      </w:r>
      <w:r w:rsidR="00946A3A" w:rsidRPr="00B007E9">
        <w:rPr>
          <w:rFonts w:ascii="Times New Roman" w:hAnsi="Times New Roman" w:cs="Times New Roman"/>
          <w:sz w:val="24"/>
          <w:szCs w:val="24"/>
        </w:rPr>
        <w:t xml:space="preserve"> and research staff </w:t>
      </w:r>
      <w:r w:rsidR="008E32F1" w:rsidRPr="00B007E9">
        <w:rPr>
          <w:rFonts w:ascii="Times New Roman" w:hAnsi="Times New Roman" w:cs="Times New Roman"/>
          <w:sz w:val="24"/>
          <w:szCs w:val="24"/>
        </w:rPr>
        <w:t>for</w:t>
      </w:r>
      <w:r w:rsidR="00946A3A" w:rsidRPr="00B007E9">
        <w:rPr>
          <w:rFonts w:ascii="Times New Roman" w:hAnsi="Times New Roman" w:cs="Times New Roman"/>
          <w:sz w:val="24"/>
          <w:szCs w:val="24"/>
        </w:rPr>
        <w:t xml:space="preserve"> fieldwork support</w:t>
      </w:r>
      <w:r w:rsidR="008E32F1" w:rsidRPr="00B007E9">
        <w:rPr>
          <w:rFonts w:ascii="Times New Roman" w:hAnsi="Times New Roman" w:cs="Times New Roman"/>
          <w:sz w:val="24"/>
          <w:szCs w:val="24"/>
        </w:rPr>
        <w:t xml:space="preserve">. </w:t>
      </w:r>
    </w:p>
    <w:p w14:paraId="0EE0CFBC" w14:textId="77777777" w:rsidR="000D37E4" w:rsidRPr="00B11941" w:rsidRDefault="000D37E4" w:rsidP="00B11941">
      <w:pPr>
        <w:pStyle w:val="Heading2"/>
        <w:jc w:val="both"/>
        <w:rPr>
          <w:rFonts w:ascii="Times New Roman" w:hAnsi="Times New Roman" w:cs="Times New Roman"/>
          <w:sz w:val="24"/>
          <w:szCs w:val="24"/>
        </w:rPr>
      </w:pPr>
      <w:r w:rsidRPr="00B11941">
        <w:rPr>
          <w:rFonts w:ascii="Times New Roman" w:hAnsi="Times New Roman" w:cs="Times New Roman"/>
          <w:sz w:val="24"/>
          <w:szCs w:val="24"/>
        </w:rPr>
        <w:br w:type="page"/>
      </w:r>
    </w:p>
    <w:p w14:paraId="618E27AD" w14:textId="77777777" w:rsidR="005A1908" w:rsidRDefault="005A1908" w:rsidP="005A1908"/>
    <w:p w14:paraId="25950386" w14:textId="77777777" w:rsidR="00DF3E2B" w:rsidRPr="00567B74" w:rsidRDefault="00DF3E2B" w:rsidP="00DF3E2B">
      <w:pPr>
        <w:pStyle w:val="Heading2"/>
        <w:jc w:val="both"/>
      </w:pPr>
      <w:r>
        <w:t xml:space="preserve">References </w:t>
      </w:r>
    </w:p>
    <w:p w14:paraId="60B4DFD4" w14:textId="00B94B06" w:rsidR="00DF3E2B" w:rsidRDefault="00390839" w:rsidP="00DF3E2B">
      <w:pPr>
        <w:jc w:val="both"/>
        <w:rPr>
          <w:rFonts w:ascii="Times New Roman" w:hAnsi="Times New Roman" w:cs="Times New Roman"/>
          <w:sz w:val="24"/>
          <w:szCs w:val="24"/>
          <w:shd w:val="clear" w:color="auto" w:fill="FFFFFF"/>
        </w:rPr>
      </w:pPr>
      <w:proofErr w:type="gramStart"/>
      <w:r w:rsidRPr="00E05F8F">
        <w:rPr>
          <w:rFonts w:ascii="Times New Roman" w:hAnsi="Times New Roman" w:cs="Times New Roman"/>
          <w:sz w:val="24"/>
          <w:szCs w:val="24"/>
          <w:shd w:val="clear" w:color="auto" w:fill="FFFFFF"/>
        </w:rPr>
        <w:t>Aarestrup</w:t>
      </w:r>
      <w:r w:rsidR="00DF3E2B" w:rsidRPr="00E05F8F">
        <w:rPr>
          <w:rFonts w:ascii="Times New Roman" w:hAnsi="Times New Roman" w:cs="Times New Roman"/>
          <w:sz w:val="24"/>
          <w:szCs w:val="24"/>
          <w:shd w:val="clear" w:color="auto" w:fill="FFFFFF"/>
        </w:rPr>
        <w:t>, K</w:t>
      </w:r>
      <w:r w:rsidR="007809FC">
        <w:rPr>
          <w:rFonts w:ascii="Times New Roman" w:hAnsi="Times New Roman" w:cs="Times New Roman"/>
          <w:sz w:val="24"/>
          <w:szCs w:val="24"/>
          <w:shd w:val="clear" w:color="auto" w:fill="FFFFFF"/>
        </w:rPr>
        <w:t>., Lucas, M.C. and Hansen, J.A.</w:t>
      </w:r>
      <w:r w:rsidR="00DF3E2B" w:rsidRPr="00E05F8F">
        <w:rPr>
          <w:rFonts w:ascii="Times New Roman" w:hAnsi="Times New Roman" w:cs="Times New Roman"/>
          <w:sz w:val="24"/>
          <w:szCs w:val="24"/>
          <w:shd w:val="clear" w:color="auto" w:fill="FFFFFF"/>
        </w:rPr>
        <w:t xml:space="preserve"> </w:t>
      </w:r>
      <w:r w:rsidR="00E5070D">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2003</w:t>
      </w:r>
      <w:r w:rsidR="00E5070D">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w:t>
      </w:r>
      <w:proofErr w:type="gramEnd"/>
      <w:r w:rsidR="00DF3E2B" w:rsidRPr="00E05F8F">
        <w:rPr>
          <w:rFonts w:ascii="Times New Roman" w:hAnsi="Times New Roman" w:cs="Times New Roman"/>
          <w:sz w:val="24"/>
          <w:szCs w:val="24"/>
          <w:shd w:val="clear" w:color="auto" w:fill="FFFFFF"/>
        </w:rPr>
        <w:t xml:space="preserve"> Efficiency of a nature</w:t>
      </w:r>
      <w:r w:rsidR="00DF3E2B" w:rsidRPr="00E05F8F">
        <w:rPr>
          <w:rFonts w:ascii="Cambria Math" w:hAnsi="Cambria Math" w:cs="Cambria Math"/>
          <w:sz w:val="24"/>
          <w:szCs w:val="24"/>
          <w:shd w:val="clear" w:color="auto" w:fill="FFFFFF"/>
        </w:rPr>
        <w:t>‐</w:t>
      </w:r>
      <w:r w:rsidR="00DF3E2B" w:rsidRPr="00E05F8F">
        <w:rPr>
          <w:rFonts w:ascii="Times New Roman" w:hAnsi="Times New Roman" w:cs="Times New Roman"/>
          <w:sz w:val="24"/>
          <w:szCs w:val="24"/>
          <w:shd w:val="clear" w:color="auto" w:fill="FFFFFF"/>
        </w:rPr>
        <w:t>like bypass channel for sea trout (Salmo trutta) ascending a small Danish stream studied by PIT telemetry. </w:t>
      </w:r>
      <w:r w:rsidR="00DF3E2B" w:rsidRPr="00B007E9">
        <w:rPr>
          <w:rFonts w:ascii="Times New Roman" w:hAnsi="Times New Roman" w:cs="Times New Roman"/>
          <w:i/>
          <w:iCs/>
          <w:sz w:val="24"/>
          <w:szCs w:val="24"/>
          <w:shd w:val="clear" w:color="auto" w:fill="FFFFFF"/>
        </w:rPr>
        <w:t xml:space="preserve">Ecology of </w:t>
      </w:r>
      <w:r w:rsidR="007809FC" w:rsidRPr="00B007E9">
        <w:rPr>
          <w:rFonts w:ascii="Times New Roman" w:hAnsi="Times New Roman" w:cs="Times New Roman"/>
          <w:i/>
          <w:iCs/>
          <w:sz w:val="24"/>
          <w:szCs w:val="24"/>
          <w:shd w:val="clear" w:color="auto" w:fill="FFFFFF"/>
        </w:rPr>
        <w:t>F</w:t>
      </w:r>
      <w:r w:rsidR="00DF3E2B" w:rsidRPr="00B007E9">
        <w:rPr>
          <w:rFonts w:ascii="Times New Roman" w:hAnsi="Times New Roman" w:cs="Times New Roman"/>
          <w:i/>
          <w:iCs/>
          <w:sz w:val="24"/>
          <w:szCs w:val="24"/>
          <w:shd w:val="clear" w:color="auto" w:fill="FFFFFF"/>
        </w:rPr>
        <w:t xml:space="preserve">reshwater </w:t>
      </w:r>
      <w:r w:rsidR="007809FC" w:rsidRPr="00B007E9">
        <w:rPr>
          <w:rFonts w:ascii="Times New Roman" w:hAnsi="Times New Roman" w:cs="Times New Roman"/>
          <w:i/>
          <w:iCs/>
          <w:sz w:val="24"/>
          <w:szCs w:val="24"/>
          <w:shd w:val="clear" w:color="auto" w:fill="FFFFFF"/>
        </w:rPr>
        <w:t>F</w:t>
      </w:r>
      <w:r w:rsidR="00DF3E2B" w:rsidRPr="00B007E9">
        <w:rPr>
          <w:rFonts w:ascii="Times New Roman" w:hAnsi="Times New Roman" w:cs="Times New Roman"/>
          <w:i/>
          <w:iCs/>
          <w:sz w:val="24"/>
          <w:szCs w:val="24"/>
          <w:shd w:val="clear" w:color="auto" w:fill="FFFFFF"/>
        </w:rPr>
        <w:t>ish</w:t>
      </w:r>
      <w:r w:rsidR="00B007E9">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 </w:t>
      </w:r>
      <w:r w:rsidR="00DF3E2B" w:rsidRPr="00E05F8F">
        <w:rPr>
          <w:rFonts w:ascii="Times New Roman" w:hAnsi="Times New Roman" w:cs="Times New Roman"/>
          <w:b/>
          <w:iCs/>
          <w:sz w:val="24"/>
          <w:szCs w:val="24"/>
          <w:shd w:val="clear" w:color="auto" w:fill="FFFFFF"/>
        </w:rPr>
        <w:t>12</w:t>
      </w:r>
      <w:r w:rsidR="00B007E9">
        <w:rPr>
          <w:rFonts w:ascii="Times New Roman" w:hAnsi="Times New Roman" w:cs="Times New Roman"/>
          <w:sz w:val="24"/>
          <w:szCs w:val="24"/>
          <w:shd w:val="clear" w:color="auto" w:fill="FFFFFF"/>
        </w:rPr>
        <w:t xml:space="preserve">, </w:t>
      </w:r>
      <w:r w:rsidR="00DF3E2B" w:rsidRPr="00E05F8F">
        <w:rPr>
          <w:rFonts w:ascii="Times New Roman" w:hAnsi="Times New Roman" w:cs="Times New Roman"/>
          <w:sz w:val="24"/>
          <w:szCs w:val="24"/>
          <w:shd w:val="clear" w:color="auto" w:fill="FFFFFF"/>
        </w:rPr>
        <w:t>160-168.</w:t>
      </w:r>
    </w:p>
    <w:p w14:paraId="2F6D8F54" w14:textId="446B7071" w:rsidR="008F74A7" w:rsidRPr="00E05F8F" w:rsidRDefault="008F74A7" w:rsidP="008F74A7">
      <w:pPr>
        <w:jc w:val="both"/>
        <w:rPr>
          <w:rFonts w:ascii="Times New Roman" w:hAnsi="Times New Roman" w:cs="Times New Roman"/>
          <w:sz w:val="24"/>
          <w:szCs w:val="24"/>
          <w:shd w:val="clear" w:color="auto" w:fill="FFFFFF"/>
        </w:rPr>
      </w:pPr>
      <w:r w:rsidRPr="008F74A7">
        <w:rPr>
          <w:rFonts w:ascii="Times New Roman" w:hAnsi="Times New Roman" w:cs="Times New Roman"/>
          <w:sz w:val="24"/>
          <w:szCs w:val="24"/>
          <w:shd w:val="clear" w:color="auto" w:fill="FFFFFF"/>
        </w:rPr>
        <w:t xml:space="preserve">Bates D, </w:t>
      </w:r>
      <w:proofErr w:type="spellStart"/>
      <w:r w:rsidRPr="008F74A7">
        <w:rPr>
          <w:rFonts w:ascii="Times New Roman" w:hAnsi="Times New Roman" w:cs="Times New Roman"/>
          <w:sz w:val="24"/>
          <w:szCs w:val="24"/>
          <w:shd w:val="clear" w:color="auto" w:fill="FFFFFF"/>
        </w:rPr>
        <w:t>Maechler</w:t>
      </w:r>
      <w:proofErr w:type="spellEnd"/>
      <w:r>
        <w:rPr>
          <w:rFonts w:ascii="Times New Roman" w:hAnsi="Times New Roman" w:cs="Times New Roman"/>
          <w:sz w:val="24"/>
          <w:szCs w:val="24"/>
          <w:shd w:val="clear" w:color="auto" w:fill="FFFFFF"/>
        </w:rPr>
        <w:t xml:space="preserve"> M, </w:t>
      </w:r>
      <w:proofErr w:type="spellStart"/>
      <w:r>
        <w:rPr>
          <w:rFonts w:ascii="Times New Roman" w:hAnsi="Times New Roman" w:cs="Times New Roman"/>
          <w:sz w:val="24"/>
          <w:szCs w:val="24"/>
          <w:shd w:val="clear" w:color="auto" w:fill="FFFFFF"/>
        </w:rPr>
        <w:t>Bolker</w:t>
      </w:r>
      <w:proofErr w:type="spellEnd"/>
      <w:r>
        <w:rPr>
          <w:rFonts w:ascii="Times New Roman" w:hAnsi="Times New Roman" w:cs="Times New Roman"/>
          <w:sz w:val="24"/>
          <w:szCs w:val="24"/>
          <w:shd w:val="clear" w:color="auto" w:fill="FFFFFF"/>
        </w:rPr>
        <w:t xml:space="preserve"> B. </w:t>
      </w:r>
      <w:r w:rsidR="00E5070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2012</w:t>
      </w:r>
      <w:r w:rsidR="00E5070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lme4: linear </w:t>
      </w:r>
      <w:r w:rsidRPr="008F74A7">
        <w:rPr>
          <w:rFonts w:ascii="Times New Roman" w:hAnsi="Times New Roman" w:cs="Times New Roman"/>
          <w:sz w:val="24"/>
          <w:szCs w:val="24"/>
          <w:shd w:val="clear" w:color="auto" w:fill="FFFFFF"/>
        </w:rPr>
        <w:t>mixed-effects models using S4 classes</w:t>
      </w:r>
    </w:p>
    <w:p w14:paraId="15FBB20B" w14:textId="5EB3F010" w:rsidR="00DF3E2B" w:rsidRDefault="00DF3E2B" w:rsidP="00DF3E2B">
      <w:pPr>
        <w:jc w:val="both"/>
        <w:rPr>
          <w:rFonts w:ascii="Times New Roman" w:hAnsi="Times New Roman" w:cs="Times New Roman"/>
          <w:sz w:val="24"/>
          <w:szCs w:val="24"/>
          <w:shd w:val="clear" w:color="auto" w:fill="FFFFFF"/>
        </w:rPr>
      </w:pPr>
      <w:proofErr w:type="spellStart"/>
      <w:proofErr w:type="gramStart"/>
      <w:r w:rsidRPr="00E05F8F">
        <w:rPr>
          <w:rFonts w:ascii="Times New Roman" w:hAnsi="Times New Roman" w:cs="Times New Roman"/>
          <w:sz w:val="24"/>
          <w:szCs w:val="24"/>
          <w:shd w:val="clear" w:color="auto" w:fill="FFFFFF"/>
        </w:rPr>
        <w:t>Baudoin</w:t>
      </w:r>
      <w:proofErr w:type="spellEnd"/>
      <w:r w:rsidRPr="00E05F8F">
        <w:rPr>
          <w:rFonts w:ascii="Times New Roman" w:hAnsi="Times New Roman" w:cs="Times New Roman"/>
          <w:sz w:val="24"/>
          <w:szCs w:val="24"/>
          <w:shd w:val="clear" w:color="auto" w:fill="FFFFFF"/>
        </w:rPr>
        <w:t xml:space="preserve">, J.M., </w:t>
      </w:r>
      <w:proofErr w:type="spellStart"/>
      <w:r w:rsidRPr="00E05F8F">
        <w:rPr>
          <w:rFonts w:ascii="Times New Roman" w:hAnsi="Times New Roman" w:cs="Times New Roman"/>
          <w:sz w:val="24"/>
          <w:szCs w:val="24"/>
          <w:shd w:val="clear" w:color="auto" w:fill="FFFFFF"/>
        </w:rPr>
        <w:t>Burgun</w:t>
      </w:r>
      <w:proofErr w:type="spellEnd"/>
      <w:r w:rsidRPr="00E05F8F">
        <w:rPr>
          <w:rFonts w:ascii="Times New Roman" w:hAnsi="Times New Roman" w:cs="Times New Roman"/>
          <w:sz w:val="24"/>
          <w:szCs w:val="24"/>
          <w:shd w:val="clear" w:color="auto" w:fill="FFFFFF"/>
        </w:rPr>
        <w:t xml:space="preserve">, V., </w:t>
      </w:r>
      <w:proofErr w:type="spellStart"/>
      <w:r w:rsidRPr="00E05F8F">
        <w:rPr>
          <w:rFonts w:ascii="Times New Roman" w:hAnsi="Times New Roman" w:cs="Times New Roman"/>
          <w:sz w:val="24"/>
          <w:szCs w:val="24"/>
          <w:shd w:val="clear" w:color="auto" w:fill="FFFFFF"/>
        </w:rPr>
        <w:t>Chanseau</w:t>
      </w:r>
      <w:proofErr w:type="spellEnd"/>
      <w:r w:rsidRPr="00E05F8F">
        <w:rPr>
          <w:rFonts w:ascii="Times New Roman" w:hAnsi="Times New Roman" w:cs="Times New Roman"/>
          <w:sz w:val="24"/>
          <w:szCs w:val="24"/>
          <w:shd w:val="clear" w:color="auto" w:fill="FFFFFF"/>
        </w:rPr>
        <w:t xml:space="preserve">, M., Larinier, M., Ovidio, M., </w:t>
      </w:r>
      <w:proofErr w:type="spellStart"/>
      <w:r w:rsidRPr="00E05F8F">
        <w:rPr>
          <w:rFonts w:ascii="Times New Roman" w:hAnsi="Times New Roman" w:cs="Times New Roman"/>
          <w:sz w:val="24"/>
          <w:szCs w:val="24"/>
          <w:shd w:val="clear" w:color="auto" w:fill="FFFFFF"/>
        </w:rPr>
        <w:t>Sremski</w:t>
      </w:r>
      <w:proofErr w:type="spellEnd"/>
      <w:r w:rsidRPr="00E05F8F">
        <w:rPr>
          <w:rFonts w:ascii="Times New Roman" w:hAnsi="Times New Roman" w:cs="Times New Roman"/>
          <w:sz w:val="24"/>
          <w:szCs w:val="24"/>
          <w:shd w:val="clear" w:color="auto" w:fill="FFFFFF"/>
        </w:rPr>
        <w:t>, W.</w:t>
      </w:r>
      <w:r w:rsidR="007809FC">
        <w:rPr>
          <w:rFonts w:ascii="Times New Roman" w:hAnsi="Times New Roman" w:cs="Times New Roman"/>
          <w:sz w:val="24"/>
          <w:szCs w:val="24"/>
          <w:shd w:val="clear" w:color="auto" w:fill="FFFFFF"/>
        </w:rPr>
        <w:t xml:space="preserve">, Steinbach, P. and </w:t>
      </w:r>
      <w:proofErr w:type="spellStart"/>
      <w:r w:rsidR="007809FC">
        <w:rPr>
          <w:rFonts w:ascii="Times New Roman" w:hAnsi="Times New Roman" w:cs="Times New Roman"/>
          <w:sz w:val="24"/>
          <w:szCs w:val="24"/>
          <w:shd w:val="clear" w:color="auto" w:fill="FFFFFF"/>
        </w:rPr>
        <w:t>Voegtle</w:t>
      </w:r>
      <w:proofErr w:type="spellEnd"/>
      <w:r w:rsidR="007809FC">
        <w:rPr>
          <w:rFonts w:ascii="Times New Roman" w:hAnsi="Times New Roman" w:cs="Times New Roman"/>
          <w:sz w:val="24"/>
          <w:szCs w:val="24"/>
          <w:shd w:val="clear" w:color="auto" w:fill="FFFFFF"/>
        </w:rPr>
        <w:t>, B.</w:t>
      </w:r>
      <w:r w:rsidRPr="00E05F8F">
        <w:rPr>
          <w:rFonts w:ascii="Times New Roman" w:hAnsi="Times New Roman" w:cs="Times New Roman"/>
          <w:sz w:val="24"/>
          <w:szCs w:val="24"/>
          <w:shd w:val="clear" w:color="auto" w:fill="FFFFFF"/>
        </w:rPr>
        <w:t xml:space="preserve"> </w:t>
      </w:r>
      <w:r w:rsidR="00E5070D">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2015</w:t>
      </w:r>
      <w:r w:rsidR="00E5070D">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w:t>
      </w:r>
      <w:proofErr w:type="gramEnd"/>
      <w:r w:rsidRPr="00E05F8F">
        <w:rPr>
          <w:rFonts w:ascii="Times New Roman" w:hAnsi="Times New Roman" w:cs="Times New Roman"/>
          <w:sz w:val="24"/>
          <w:szCs w:val="24"/>
          <w:shd w:val="clear" w:color="auto" w:fill="FFFFFF"/>
        </w:rPr>
        <w:t xml:space="preserve"> Assessing the passage of obstacles by fish. Concepts, design and application. </w:t>
      </w:r>
      <w:hyperlink r:id="rId11" w:history="1">
        <w:r w:rsidR="002433F1" w:rsidRPr="00403EF7">
          <w:rPr>
            <w:rStyle w:val="Hyperlink"/>
            <w:rFonts w:ascii="Times New Roman" w:hAnsi="Times New Roman" w:cs="Times New Roman"/>
            <w:sz w:val="24"/>
            <w:szCs w:val="24"/>
            <w:shd w:val="clear" w:color="auto" w:fill="FFFFFF"/>
          </w:rPr>
          <w:t>https://orbi.ulg.ac.be/bitstream/2268/183173/1/CPA-ICE-Uk.pdf</w:t>
        </w:r>
      </w:hyperlink>
    </w:p>
    <w:p w14:paraId="0C444550" w14:textId="3F7A491F" w:rsidR="002433F1" w:rsidRPr="00E05F8F" w:rsidRDefault="002433F1" w:rsidP="00DF3E2B">
      <w:pPr>
        <w:jc w:val="both"/>
        <w:rPr>
          <w:rFonts w:ascii="Times New Roman" w:hAnsi="Times New Roman" w:cs="Times New Roman"/>
          <w:sz w:val="24"/>
          <w:szCs w:val="24"/>
          <w:shd w:val="clear" w:color="auto" w:fill="FFFFFF"/>
        </w:rPr>
      </w:pPr>
      <w:proofErr w:type="gramStart"/>
      <w:r w:rsidRPr="002433F1">
        <w:rPr>
          <w:rFonts w:ascii="Times New Roman" w:hAnsi="Times New Roman" w:cs="Times New Roman"/>
          <w:sz w:val="24"/>
          <w:szCs w:val="24"/>
          <w:shd w:val="clear" w:color="auto" w:fill="FFFFFF"/>
        </w:rPr>
        <w:t xml:space="preserve">Benitez, J. P., </w:t>
      </w:r>
      <w:proofErr w:type="spellStart"/>
      <w:r w:rsidRPr="002433F1">
        <w:rPr>
          <w:rFonts w:ascii="Times New Roman" w:hAnsi="Times New Roman" w:cs="Times New Roman"/>
          <w:sz w:val="24"/>
          <w:szCs w:val="24"/>
          <w:shd w:val="clear" w:color="auto" w:fill="FFFFFF"/>
        </w:rPr>
        <w:t>Matondo</w:t>
      </w:r>
      <w:proofErr w:type="spellEnd"/>
      <w:r w:rsidRPr="002433F1">
        <w:rPr>
          <w:rFonts w:ascii="Times New Roman" w:hAnsi="Times New Roman" w:cs="Times New Roman"/>
          <w:sz w:val="24"/>
          <w:szCs w:val="24"/>
          <w:shd w:val="clear" w:color="auto" w:fill="FFFFFF"/>
        </w:rPr>
        <w:t xml:space="preserve">, B. N., </w:t>
      </w:r>
      <w:proofErr w:type="spellStart"/>
      <w:r w:rsidRPr="002433F1">
        <w:rPr>
          <w:rFonts w:ascii="Times New Roman" w:hAnsi="Times New Roman" w:cs="Times New Roman"/>
          <w:sz w:val="24"/>
          <w:szCs w:val="24"/>
          <w:shd w:val="clear" w:color="auto" w:fill="FFFFFF"/>
        </w:rPr>
        <w:t>Dierckx</w:t>
      </w:r>
      <w:proofErr w:type="spellEnd"/>
      <w:r w:rsidRPr="002433F1">
        <w:rPr>
          <w:rFonts w:ascii="Times New Roman" w:hAnsi="Times New Roman" w:cs="Times New Roman"/>
          <w:sz w:val="24"/>
          <w:szCs w:val="24"/>
          <w:shd w:val="clear" w:color="auto" w:fill="FFFFFF"/>
        </w:rPr>
        <w:t xml:space="preserve">, A., &amp; </w:t>
      </w:r>
      <w:proofErr w:type="spellStart"/>
      <w:r w:rsidRPr="002433F1">
        <w:rPr>
          <w:rFonts w:ascii="Times New Roman" w:hAnsi="Times New Roman" w:cs="Times New Roman"/>
          <w:sz w:val="24"/>
          <w:szCs w:val="24"/>
          <w:shd w:val="clear" w:color="auto" w:fill="FFFFFF"/>
        </w:rPr>
        <w:t>Ovidio</w:t>
      </w:r>
      <w:proofErr w:type="spellEnd"/>
      <w:r w:rsidRPr="002433F1">
        <w:rPr>
          <w:rFonts w:ascii="Times New Roman" w:hAnsi="Times New Roman" w:cs="Times New Roman"/>
          <w:sz w:val="24"/>
          <w:szCs w:val="24"/>
          <w:shd w:val="clear" w:color="auto" w:fill="FFFFFF"/>
        </w:rPr>
        <w:t>, M. (2015).</w:t>
      </w:r>
      <w:proofErr w:type="gramEnd"/>
      <w:r w:rsidRPr="002433F1">
        <w:rPr>
          <w:rFonts w:ascii="Times New Roman" w:hAnsi="Times New Roman" w:cs="Times New Roman"/>
          <w:sz w:val="24"/>
          <w:szCs w:val="24"/>
          <w:shd w:val="clear" w:color="auto" w:fill="FFFFFF"/>
        </w:rPr>
        <w:t xml:space="preserve"> An overview of </w:t>
      </w:r>
      <w:proofErr w:type="spellStart"/>
      <w:r w:rsidRPr="002433F1">
        <w:rPr>
          <w:rFonts w:ascii="Times New Roman" w:hAnsi="Times New Roman" w:cs="Times New Roman"/>
          <w:sz w:val="24"/>
          <w:szCs w:val="24"/>
          <w:shd w:val="clear" w:color="auto" w:fill="FFFFFF"/>
        </w:rPr>
        <w:t>potamodromous</w:t>
      </w:r>
      <w:proofErr w:type="spellEnd"/>
      <w:r w:rsidRPr="002433F1">
        <w:rPr>
          <w:rFonts w:ascii="Times New Roman" w:hAnsi="Times New Roman" w:cs="Times New Roman"/>
          <w:sz w:val="24"/>
          <w:szCs w:val="24"/>
          <w:shd w:val="clear" w:color="auto" w:fill="FFFFFF"/>
        </w:rPr>
        <w:t xml:space="preserve"> fish upstream movements in medium-sized rivers, by means of fish passes monitoring. </w:t>
      </w:r>
      <w:proofErr w:type="gramStart"/>
      <w:r w:rsidRPr="00087F37">
        <w:rPr>
          <w:rFonts w:ascii="Times New Roman" w:hAnsi="Times New Roman" w:cs="Times New Roman"/>
          <w:i/>
          <w:sz w:val="24"/>
          <w:szCs w:val="24"/>
          <w:shd w:val="clear" w:color="auto" w:fill="FFFFFF"/>
        </w:rPr>
        <w:t>Aquatic ecology</w:t>
      </w:r>
      <w:r w:rsidRPr="002433F1">
        <w:rPr>
          <w:rFonts w:ascii="Times New Roman" w:hAnsi="Times New Roman" w:cs="Times New Roman"/>
          <w:sz w:val="24"/>
          <w:szCs w:val="24"/>
          <w:shd w:val="clear" w:color="auto" w:fill="FFFFFF"/>
        </w:rPr>
        <w:t xml:space="preserve">, </w:t>
      </w:r>
      <w:r w:rsidRPr="00087F37">
        <w:rPr>
          <w:rFonts w:ascii="Times New Roman" w:hAnsi="Times New Roman" w:cs="Times New Roman"/>
          <w:b/>
          <w:sz w:val="24"/>
          <w:szCs w:val="24"/>
          <w:shd w:val="clear" w:color="auto" w:fill="FFFFFF"/>
        </w:rPr>
        <w:t>49</w:t>
      </w:r>
      <w:r>
        <w:rPr>
          <w:rFonts w:ascii="Times New Roman" w:hAnsi="Times New Roman" w:cs="Times New Roman"/>
          <w:b/>
          <w:sz w:val="24"/>
          <w:szCs w:val="24"/>
          <w:shd w:val="clear" w:color="auto" w:fill="FFFFFF"/>
        </w:rPr>
        <w:t>,</w:t>
      </w:r>
      <w:r w:rsidRPr="002433F1">
        <w:rPr>
          <w:rFonts w:ascii="Times New Roman" w:hAnsi="Times New Roman" w:cs="Times New Roman"/>
          <w:sz w:val="24"/>
          <w:szCs w:val="24"/>
          <w:shd w:val="clear" w:color="auto" w:fill="FFFFFF"/>
        </w:rPr>
        <w:t xml:space="preserve"> 481-497.</w:t>
      </w:r>
      <w:proofErr w:type="gramEnd"/>
    </w:p>
    <w:p w14:paraId="73EA044B" w14:textId="4520D541" w:rsidR="007A69A3" w:rsidRDefault="00DF3E2B" w:rsidP="00DF3E2B">
      <w:pPr>
        <w:jc w:val="both"/>
        <w:rPr>
          <w:rFonts w:ascii="Times New Roman" w:hAnsi="Times New Roman" w:cs="Times New Roman"/>
          <w:sz w:val="24"/>
          <w:szCs w:val="24"/>
          <w:shd w:val="clear" w:color="auto" w:fill="FFFFFF"/>
        </w:rPr>
      </w:pPr>
      <w:r w:rsidRPr="00AA60CC">
        <w:rPr>
          <w:rFonts w:ascii="Times New Roman" w:hAnsi="Times New Roman" w:cs="Times New Roman"/>
          <w:sz w:val="24"/>
          <w:szCs w:val="24"/>
          <w:shd w:val="clear" w:color="auto" w:fill="FFFFFF"/>
          <w:lang w:val="de-DE"/>
        </w:rPr>
        <w:t>Burwen, D.L., Fl</w:t>
      </w:r>
      <w:r w:rsidR="007809FC" w:rsidRPr="00AA60CC">
        <w:rPr>
          <w:rFonts w:ascii="Times New Roman" w:hAnsi="Times New Roman" w:cs="Times New Roman"/>
          <w:sz w:val="24"/>
          <w:szCs w:val="24"/>
          <w:shd w:val="clear" w:color="auto" w:fill="FFFFFF"/>
          <w:lang w:val="de-DE"/>
        </w:rPr>
        <w:t>eischman, S.J. and Miller, J.D.</w:t>
      </w:r>
      <w:r w:rsidRPr="00AA60CC">
        <w:rPr>
          <w:rFonts w:ascii="Times New Roman" w:hAnsi="Times New Roman" w:cs="Times New Roman"/>
          <w:sz w:val="24"/>
          <w:szCs w:val="24"/>
          <w:shd w:val="clear" w:color="auto" w:fill="FFFFFF"/>
          <w:lang w:val="de-DE"/>
        </w:rPr>
        <w:t xml:space="preserve"> </w:t>
      </w:r>
      <w:r w:rsidR="00E5070D">
        <w:rPr>
          <w:rFonts w:ascii="Times New Roman" w:hAnsi="Times New Roman" w:cs="Times New Roman"/>
          <w:sz w:val="24"/>
          <w:szCs w:val="24"/>
          <w:shd w:val="clear" w:color="auto" w:fill="FFFFFF"/>
          <w:lang w:val="de-DE"/>
        </w:rPr>
        <w:t>(</w:t>
      </w:r>
      <w:r w:rsidRPr="00AA60CC">
        <w:rPr>
          <w:rFonts w:ascii="Times New Roman" w:hAnsi="Times New Roman" w:cs="Times New Roman"/>
          <w:sz w:val="24"/>
          <w:szCs w:val="24"/>
          <w:shd w:val="clear" w:color="auto" w:fill="FFFFFF"/>
          <w:lang w:val="de-DE"/>
        </w:rPr>
        <w:t>2010</w:t>
      </w:r>
      <w:r w:rsidR="00E5070D">
        <w:rPr>
          <w:rFonts w:ascii="Times New Roman" w:hAnsi="Times New Roman" w:cs="Times New Roman"/>
          <w:sz w:val="24"/>
          <w:szCs w:val="24"/>
          <w:shd w:val="clear" w:color="auto" w:fill="FFFFFF"/>
          <w:lang w:val="de-DE"/>
        </w:rPr>
        <w:t>)</w:t>
      </w:r>
      <w:r w:rsidRPr="00AA60CC">
        <w:rPr>
          <w:rFonts w:ascii="Times New Roman" w:hAnsi="Times New Roman" w:cs="Times New Roman"/>
          <w:sz w:val="24"/>
          <w:szCs w:val="24"/>
          <w:shd w:val="clear" w:color="auto" w:fill="FFFFFF"/>
          <w:lang w:val="de-DE"/>
        </w:rPr>
        <w:t xml:space="preserve">. </w:t>
      </w:r>
      <w:r w:rsidRPr="00E05F8F">
        <w:rPr>
          <w:rFonts w:ascii="Times New Roman" w:hAnsi="Times New Roman" w:cs="Times New Roman"/>
          <w:sz w:val="24"/>
          <w:szCs w:val="24"/>
          <w:shd w:val="clear" w:color="auto" w:fill="FFFFFF"/>
        </w:rPr>
        <w:t>Accuracy and precision of salmon length estimates taken from DIDSON sonar images. </w:t>
      </w:r>
      <w:r w:rsidRPr="00B007E9">
        <w:rPr>
          <w:rFonts w:ascii="Times New Roman" w:hAnsi="Times New Roman" w:cs="Times New Roman"/>
          <w:i/>
          <w:iCs/>
          <w:sz w:val="24"/>
          <w:szCs w:val="24"/>
          <w:shd w:val="clear" w:color="auto" w:fill="FFFFFF"/>
        </w:rPr>
        <w:t>Transactions of the American Fisheries Society</w:t>
      </w:r>
      <w:r w:rsidR="00B007E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 </w:t>
      </w:r>
      <w:r w:rsidRPr="00E05F8F">
        <w:rPr>
          <w:rFonts w:ascii="Times New Roman" w:hAnsi="Times New Roman" w:cs="Times New Roman"/>
          <w:b/>
          <w:iCs/>
          <w:sz w:val="24"/>
          <w:szCs w:val="24"/>
          <w:shd w:val="clear" w:color="auto" w:fill="FFFFFF"/>
        </w:rPr>
        <w:t>139</w:t>
      </w:r>
      <w:proofErr w:type="gramStart"/>
      <w:r w:rsidR="00B007E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1306</w:t>
      </w:r>
      <w:proofErr w:type="gramEnd"/>
      <w:r w:rsidRPr="00E05F8F">
        <w:rPr>
          <w:rFonts w:ascii="Times New Roman" w:hAnsi="Times New Roman" w:cs="Times New Roman"/>
          <w:sz w:val="24"/>
          <w:szCs w:val="24"/>
          <w:shd w:val="clear" w:color="auto" w:fill="FFFFFF"/>
        </w:rPr>
        <w:t>-1314.</w:t>
      </w:r>
    </w:p>
    <w:p w14:paraId="73B3A934" w14:textId="3980A5F0" w:rsidR="0051555B" w:rsidRDefault="0051555B" w:rsidP="00DF3E2B">
      <w:pPr>
        <w:jc w:val="both"/>
        <w:rPr>
          <w:rFonts w:ascii="Times New Roman" w:hAnsi="Times New Roman" w:cs="Times New Roman"/>
          <w:sz w:val="24"/>
          <w:szCs w:val="24"/>
          <w:shd w:val="clear" w:color="auto" w:fill="FFFFFF"/>
        </w:rPr>
      </w:pPr>
      <w:proofErr w:type="gramStart"/>
      <w:r w:rsidRPr="0051555B">
        <w:rPr>
          <w:rFonts w:ascii="Times New Roman" w:hAnsi="Times New Roman" w:cs="Times New Roman"/>
          <w:sz w:val="24"/>
          <w:szCs w:val="24"/>
          <w:shd w:val="clear" w:color="auto" w:fill="FFFFFF"/>
        </w:rPr>
        <w:t>Bunt, C.M., Castro</w:t>
      </w:r>
      <w:r w:rsidRPr="0051555B">
        <w:rPr>
          <w:rFonts w:ascii="Cambria Math" w:hAnsi="Cambria Math" w:cs="Cambria Math"/>
          <w:sz w:val="24"/>
          <w:szCs w:val="24"/>
          <w:shd w:val="clear" w:color="auto" w:fill="FFFFFF"/>
        </w:rPr>
        <w:t>‐</w:t>
      </w:r>
      <w:r>
        <w:rPr>
          <w:rFonts w:ascii="Times New Roman" w:hAnsi="Times New Roman" w:cs="Times New Roman"/>
          <w:sz w:val="24"/>
          <w:szCs w:val="24"/>
          <w:shd w:val="clear" w:color="auto" w:fill="FFFFFF"/>
        </w:rPr>
        <w:t>Santos, T. and Haro, A.</w:t>
      </w:r>
      <w:r w:rsidRPr="0051555B">
        <w:rPr>
          <w:rFonts w:ascii="Times New Roman" w:hAnsi="Times New Roman" w:cs="Times New Roman"/>
          <w:sz w:val="24"/>
          <w:szCs w:val="24"/>
          <w:shd w:val="clear" w:color="auto" w:fill="FFFFFF"/>
        </w:rPr>
        <w:t xml:space="preserve"> </w:t>
      </w:r>
      <w:r w:rsidR="00E5070D">
        <w:rPr>
          <w:rFonts w:ascii="Times New Roman" w:hAnsi="Times New Roman" w:cs="Times New Roman"/>
          <w:sz w:val="24"/>
          <w:szCs w:val="24"/>
          <w:shd w:val="clear" w:color="auto" w:fill="FFFFFF"/>
        </w:rPr>
        <w:t>(</w:t>
      </w:r>
      <w:r w:rsidRPr="0051555B">
        <w:rPr>
          <w:rFonts w:ascii="Times New Roman" w:hAnsi="Times New Roman" w:cs="Times New Roman"/>
          <w:sz w:val="24"/>
          <w:szCs w:val="24"/>
          <w:shd w:val="clear" w:color="auto" w:fill="FFFFFF"/>
        </w:rPr>
        <w:t>2012</w:t>
      </w:r>
      <w:r w:rsidR="00E5070D">
        <w:rPr>
          <w:rFonts w:ascii="Times New Roman" w:hAnsi="Times New Roman" w:cs="Times New Roman"/>
          <w:sz w:val="24"/>
          <w:szCs w:val="24"/>
          <w:shd w:val="clear" w:color="auto" w:fill="FFFFFF"/>
        </w:rPr>
        <w:t>)</w:t>
      </w:r>
      <w:r w:rsidRPr="0051555B">
        <w:rPr>
          <w:rFonts w:ascii="Times New Roman" w:hAnsi="Times New Roman" w:cs="Times New Roman"/>
          <w:sz w:val="24"/>
          <w:szCs w:val="24"/>
          <w:shd w:val="clear" w:color="auto" w:fill="FFFFFF"/>
        </w:rPr>
        <w:t>.</w:t>
      </w:r>
      <w:proofErr w:type="gramEnd"/>
      <w:r w:rsidRPr="0051555B">
        <w:rPr>
          <w:rFonts w:ascii="Times New Roman" w:hAnsi="Times New Roman" w:cs="Times New Roman"/>
          <w:sz w:val="24"/>
          <w:szCs w:val="24"/>
          <w:shd w:val="clear" w:color="auto" w:fill="FFFFFF"/>
        </w:rPr>
        <w:t xml:space="preserve"> Performance of fish passage structures at upstream barriers to migration. </w:t>
      </w:r>
      <w:r w:rsidRPr="00B007E9">
        <w:rPr>
          <w:rFonts w:ascii="Times New Roman" w:hAnsi="Times New Roman" w:cs="Times New Roman"/>
          <w:i/>
          <w:sz w:val="24"/>
          <w:szCs w:val="24"/>
          <w:shd w:val="clear" w:color="auto" w:fill="FFFFFF"/>
        </w:rPr>
        <w:t>River Research and Applications</w:t>
      </w:r>
      <w:r w:rsidR="00B007E9">
        <w:rPr>
          <w:rFonts w:ascii="Times New Roman" w:hAnsi="Times New Roman" w:cs="Times New Roman"/>
          <w:sz w:val="24"/>
          <w:szCs w:val="24"/>
          <w:shd w:val="clear" w:color="auto" w:fill="FFFFFF"/>
        </w:rPr>
        <w:t>,</w:t>
      </w:r>
      <w:r w:rsidRPr="0051555B">
        <w:rPr>
          <w:rFonts w:ascii="Times New Roman" w:hAnsi="Times New Roman" w:cs="Times New Roman"/>
          <w:sz w:val="24"/>
          <w:szCs w:val="24"/>
          <w:shd w:val="clear" w:color="auto" w:fill="FFFFFF"/>
        </w:rPr>
        <w:t xml:space="preserve"> </w:t>
      </w:r>
      <w:r w:rsidRPr="0051555B">
        <w:rPr>
          <w:rFonts w:ascii="Times New Roman" w:hAnsi="Times New Roman" w:cs="Times New Roman"/>
          <w:b/>
          <w:sz w:val="24"/>
          <w:szCs w:val="24"/>
          <w:shd w:val="clear" w:color="auto" w:fill="FFFFFF"/>
        </w:rPr>
        <w:t>28</w:t>
      </w:r>
      <w:r w:rsidR="00B007E9">
        <w:rPr>
          <w:rFonts w:ascii="Times New Roman" w:hAnsi="Times New Roman" w:cs="Times New Roman"/>
          <w:sz w:val="24"/>
          <w:szCs w:val="24"/>
          <w:shd w:val="clear" w:color="auto" w:fill="FFFFFF"/>
        </w:rPr>
        <w:t xml:space="preserve">, </w:t>
      </w:r>
      <w:r w:rsidRPr="0051555B">
        <w:rPr>
          <w:rFonts w:ascii="Times New Roman" w:hAnsi="Times New Roman" w:cs="Times New Roman"/>
          <w:sz w:val="24"/>
          <w:szCs w:val="24"/>
          <w:shd w:val="clear" w:color="auto" w:fill="FFFFFF"/>
        </w:rPr>
        <w:t>457-478.</w:t>
      </w:r>
    </w:p>
    <w:p w14:paraId="4E6F28C0" w14:textId="73D66CE7" w:rsidR="001309B5" w:rsidRDefault="001309B5" w:rsidP="00DF3E2B">
      <w:pPr>
        <w:jc w:val="both"/>
        <w:rPr>
          <w:rFonts w:ascii="Times New Roman" w:hAnsi="Times New Roman" w:cs="Times New Roman"/>
          <w:sz w:val="24"/>
          <w:szCs w:val="24"/>
          <w:shd w:val="clear" w:color="auto" w:fill="FFFFFF"/>
        </w:rPr>
      </w:pPr>
      <w:proofErr w:type="gramStart"/>
      <w:r w:rsidRPr="001309B5">
        <w:rPr>
          <w:rFonts w:ascii="Times New Roman" w:hAnsi="Times New Roman" w:cs="Times New Roman"/>
          <w:sz w:val="24"/>
          <w:szCs w:val="24"/>
          <w:shd w:val="clear" w:color="auto" w:fill="FFFFFF"/>
        </w:rPr>
        <w:t xml:space="preserve">Bourne, C.M., </w:t>
      </w:r>
      <w:proofErr w:type="spellStart"/>
      <w:r w:rsidRPr="001309B5">
        <w:rPr>
          <w:rFonts w:ascii="Times New Roman" w:hAnsi="Times New Roman" w:cs="Times New Roman"/>
          <w:sz w:val="24"/>
          <w:szCs w:val="24"/>
          <w:shd w:val="clear" w:color="auto" w:fill="FFFFFF"/>
        </w:rPr>
        <w:t>Kehler</w:t>
      </w:r>
      <w:proofErr w:type="spellEnd"/>
      <w:r w:rsidRPr="001309B5">
        <w:rPr>
          <w:rFonts w:ascii="Times New Roman" w:hAnsi="Times New Roman" w:cs="Times New Roman"/>
          <w:sz w:val="24"/>
          <w:szCs w:val="24"/>
          <w:shd w:val="clear" w:color="auto" w:fill="FFFFFF"/>
        </w:rPr>
        <w:t>, D</w:t>
      </w:r>
      <w:r>
        <w:rPr>
          <w:rFonts w:ascii="Times New Roman" w:hAnsi="Times New Roman" w:cs="Times New Roman"/>
          <w:sz w:val="24"/>
          <w:szCs w:val="24"/>
          <w:shd w:val="clear" w:color="auto" w:fill="FFFFFF"/>
        </w:rPr>
        <w:t xml:space="preserve">.G., </w:t>
      </w:r>
      <w:proofErr w:type="spellStart"/>
      <w:r>
        <w:rPr>
          <w:rFonts w:ascii="Times New Roman" w:hAnsi="Times New Roman" w:cs="Times New Roman"/>
          <w:sz w:val="24"/>
          <w:szCs w:val="24"/>
          <w:shd w:val="clear" w:color="auto" w:fill="FFFFFF"/>
        </w:rPr>
        <w:t>Wiersma</w:t>
      </w:r>
      <w:proofErr w:type="spellEnd"/>
      <w:r>
        <w:rPr>
          <w:rFonts w:ascii="Times New Roman" w:hAnsi="Times New Roman" w:cs="Times New Roman"/>
          <w:sz w:val="24"/>
          <w:szCs w:val="24"/>
          <w:shd w:val="clear" w:color="auto" w:fill="FFFFFF"/>
        </w:rPr>
        <w:t>, Y.F. and Cote, D.</w:t>
      </w:r>
      <w:r w:rsidRPr="001309B5">
        <w:rPr>
          <w:rFonts w:ascii="Times New Roman" w:hAnsi="Times New Roman" w:cs="Times New Roman"/>
          <w:sz w:val="24"/>
          <w:szCs w:val="24"/>
          <w:shd w:val="clear" w:color="auto" w:fill="FFFFFF"/>
        </w:rPr>
        <w:t xml:space="preserve"> </w:t>
      </w:r>
      <w:r w:rsidR="00E5070D">
        <w:rPr>
          <w:rFonts w:ascii="Times New Roman" w:hAnsi="Times New Roman" w:cs="Times New Roman"/>
          <w:sz w:val="24"/>
          <w:szCs w:val="24"/>
          <w:shd w:val="clear" w:color="auto" w:fill="FFFFFF"/>
        </w:rPr>
        <w:t>(</w:t>
      </w:r>
      <w:r w:rsidRPr="001309B5">
        <w:rPr>
          <w:rFonts w:ascii="Times New Roman" w:hAnsi="Times New Roman" w:cs="Times New Roman"/>
          <w:sz w:val="24"/>
          <w:szCs w:val="24"/>
          <w:shd w:val="clear" w:color="auto" w:fill="FFFFFF"/>
        </w:rPr>
        <w:t>2011</w:t>
      </w:r>
      <w:r w:rsidR="00E5070D">
        <w:rPr>
          <w:rFonts w:ascii="Times New Roman" w:hAnsi="Times New Roman" w:cs="Times New Roman"/>
          <w:sz w:val="24"/>
          <w:szCs w:val="24"/>
          <w:shd w:val="clear" w:color="auto" w:fill="FFFFFF"/>
        </w:rPr>
        <w:t>)</w:t>
      </w:r>
      <w:r w:rsidRPr="001309B5">
        <w:rPr>
          <w:rFonts w:ascii="Times New Roman" w:hAnsi="Times New Roman" w:cs="Times New Roman"/>
          <w:sz w:val="24"/>
          <w:szCs w:val="24"/>
          <w:shd w:val="clear" w:color="auto" w:fill="FFFFFF"/>
        </w:rPr>
        <w:t>.</w:t>
      </w:r>
      <w:proofErr w:type="gramEnd"/>
      <w:r w:rsidRPr="001309B5">
        <w:rPr>
          <w:rFonts w:ascii="Times New Roman" w:hAnsi="Times New Roman" w:cs="Times New Roman"/>
          <w:sz w:val="24"/>
          <w:szCs w:val="24"/>
          <w:shd w:val="clear" w:color="auto" w:fill="FFFFFF"/>
        </w:rPr>
        <w:t xml:space="preserve"> Barriers to fish passage and barriers to fish passage assessments: the impact of assessment methods and assumptions on barrier identification and quantification of watershed connectivity. </w:t>
      </w:r>
      <w:r w:rsidRPr="00B007E9">
        <w:rPr>
          <w:rFonts w:ascii="Times New Roman" w:hAnsi="Times New Roman" w:cs="Times New Roman"/>
          <w:i/>
          <w:sz w:val="24"/>
          <w:szCs w:val="24"/>
          <w:shd w:val="clear" w:color="auto" w:fill="FFFFFF"/>
        </w:rPr>
        <w:t>Aquatic Ecology</w:t>
      </w:r>
      <w:r w:rsidRPr="001309B5">
        <w:rPr>
          <w:rFonts w:ascii="Times New Roman" w:hAnsi="Times New Roman" w:cs="Times New Roman"/>
          <w:sz w:val="24"/>
          <w:szCs w:val="24"/>
          <w:shd w:val="clear" w:color="auto" w:fill="FFFFFF"/>
        </w:rPr>
        <w:t xml:space="preserve">, </w:t>
      </w:r>
      <w:r w:rsidRPr="001309B5">
        <w:rPr>
          <w:rFonts w:ascii="Times New Roman" w:hAnsi="Times New Roman" w:cs="Times New Roman"/>
          <w:b/>
          <w:sz w:val="24"/>
          <w:szCs w:val="24"/>
          <w:shd w:val="clear" w:color="auto" w:fill="FFFFFF"/>
        </w:rPr>
        <w:t>45</w:t>
      </w:r>
      <w:r w:rsidR="00B007E9">
        <w:rPr>
          <w:rFonts w:ascii="Times New Roman" w:hAnsi="Times New Roman" w:cs="Times New Roman"/>
          <w:sz w:val="24"/>
          <w:szCs w:val="24"/>
          <w:shd w:val="clear" w:color="auto" w:fill="FFFFFF"/>
        </w:rPr>
        <w:t xml:space="preserve">, </w:t>
      </w:r>
      <w:r w:rsidRPr="001309B5">
        <w:rPr>
          <w:rFonts w:ascii="Times New Roman" w:hAnsi="Times New Roman" w:cs="Times New Roman"/>
          <w:sz w:val="24"/>
          <w:szCs w:val="24"/>
          <w:shd w:val="clear" w:color="auto" w:fill="FFFFFF"/>
        </w:rPr>
        <w:t>389-403.</w:t>
      </w:r>
    </w:p>
    <w:p w14:paraId="197B2724" w14:textId="62EB5D5E" w:rsidR="000F1442" w:rsidRDefault="000F1442" w:rsidP="00DF3E2B">
      <w:pPr>
        <w:jc w:val="both"/>
        <w:rPr>
          <w:rFonts w:ascii="Times New Roman" w:hAnsi="Times New Roman" w:cs="Times New Roman"/>
          <w:sz w:val="24"/>
          <w:szCs w:val="24"/>
          <w:shd w:val="clear" w:color="auto" w:fill="FFFFFF"/>
        </w:rPr>
      </w:pPr>
      <w:proofErr w:type="gramStart"/>
      <w:r w:rsidRPr="000F1442">
        <w:rPr>
          <w:rFonts w:ascii="Times New Roman" w:hAnsi="Times New Roman" w:cs="Times New Roman"/>
          <w:sz w:val="24"/>
          <w:szCs w:val="24"/>
          <w:shd w:val="clear" w:color="auto" w:fill="FFFFFF"/>
        </w:rPr>
        <w:t>Castro-S</w:t>
      </w:r>
      <w:r w:rsidR="007809FC">
        <w:rPr>
          <w:rFonts w:ascii="Times New Roman" w:hAnsi="Times New Roman" w:cs="Times New Roman"/>
          <w:sz w:val="24"/>
          <w:szCs w:val="24"/>
          <w:shd w:val="clear" w:color="auto" w:fill="FFFFFF"/>
        </w:rPr>
        <w:t>antos, T., Shi, X. and Haro, A.</w:t>
      </w:r>
      <w:r w:rsidRPr="000F1442">
        <w:rPr>
          <w:rFonts w:ascii="Times New Roman" w:hAnsi="Times New Roman" w:cs="Times New Roman"/>
          <w:sz w:val="24"/>
          <w:szCs w:val="24"/>
          <w:shd w:val="clear" w:color="auto" w:fill="FFFFFF"/>
        </w:rPr>
        <w:t xml:space="preserve"> </w:t>
      </w:r>
      <w:r w:rsidR="00E5070D">
        <w:rPr>
          <w:rFonts w:ascii="Times New Roman" w:hAnsi="Times New Roman" w:cs="Times New Roman"/>
          <w:sz w:val="24"/>
          <w:szCs w:val="24"/>
          <w:shd w:val="clear" w:color="auto" w:fill="FFFFFF"/>
        </w:rPr>
        <w:t>(</w:t>
      </w:r>
      <w:r w:rsidRPr="000F1442">
        <w:rPr>
          <w:rFonts w:ascii="Times New Roman" w:hAnsi="Times New Roman" w:cs="Times New Roman"/>
          <w:sz w:val="24"/>
          <w:szCs w:val="24"/>
          <w:shd w:val="clear" w:color="auto" w:fill="FFFFFF"/>
        </w:rPr>
        <w:t>2016</w:t>
      </w:r>
      <w:r w:rsidR="00E5070D">
        <w:rPr>
          <w:rFonts w:ascii="Times New Roman" w:hAnsi="Times New Roman" w:cs="Times New Roman"/>
          <w:sz w:val="24"/>
          <w:szCs w:val="24"/>
          <w:shd w:val="clear" w:color="auto" w:fill="FFFFFF"/>
        </w:rPr>
        <w:t>)</w:t>
      </w:r>
      <w:r w:rsidRPr="000F1442">
        <w:rPr>
          <w:rFonts w:ascii="Times New Roman" w:hAnsi="Times New Roman" w:cs="Times New Roman"/>
          <w:sz w:val="24"/>
          <w:szCs w:val="24"/>
          <w:shd w:val="clear" w:color="auto" w:fill="FFFFFF"/>
        </w:rPr>
        <w:t>.</w:t>
      </w:r>
      <w:proofErr w:type="gramEnd"/>
      <w:r w:rsidRPr="000F1442">
        <w:rPr>
          <w:rFonts w:ascii="Times New Roman" w:hAnsi="Times New Roman" w:cs="Times New Roman"/>
          <w:sz w:val="24"/>
          <w:szCs w:val="24"/>
          <w:shd w:val="clear" w:color="auto" w:fill="FFFFFF"/>
        </w:rPr>
        <w:t xml:space="preserve"> Migratory </w:t>
      </w:r>
      <w:proofErr w:type="spellStart"/>
      <w:r w:rsidRPr="000F1442">
        <w:rPr>
          <w:rFonts w:ascii="Times New Roman" w:hAnsi="Times New Roman" w:cs="Times New Roman"/>
          <w:sz w:val="24"/>
          <w:szCs w:val="24"/>
          <w:shd w:val="clear" w:color="auto" w:fill="FFFFFF"/>
        </w:rPr>
        <w:t>behavior</w:t>
      </w:r>
      <w:proofErr w:type="spellEnd"/>
      <w:r w:rsidRPr="000F1442">
        <w:rPr>
          <w:rFonts w:ascii="Times New Roman" w:hAnsi="Times New Roman" w:cs="Times New Roman"/>
          <w:sz w:val="24"/>
          <w:szCs w:val="24"/>
          <w:shd w:val="clear" w:color="auto" w:fill="FFFFFF"/>
        </w:rPr>
        <w:t xml:space="preserve"> of adult sea lamprey and cumulative passage performance through four fishways. </w:t>
      </w:r>
      <w:proofErr w:type="gramStart"/>
      <w:r w:rsidRPr="00B007E9">
        <w:rPr>
          <w:rFonts w:ascii="Times New Roman" w:hAnsi="Times New Roman" w:cs="Times New Roman"/>
          <w:i/>
          <w:sz w:val="24"/>
          <w:szCs w:val="24"/>
          <w:shd w:val="clear" w:color="auto" w:fill="FFFFFF"/>
        </w:rPr>
        <w:t>Canadian Journal of Fisheries and Aquatic Sciences</w:t>
      </w:r>
      <w:r w:rsidR="00B007E9">
        <w:rPr>
          <w:rFonts w:ascii="Times New Roman" w:hAnsi="Times New Roman" w:cs="Times New Roman"/>
          <w:sz w:val="24"/>
          <w:szCs w:val="24"/>
          <w:shd w:val="clear" w:color="auto" w:fill="FFFFFF"/>
        </w:rPr>
        <w:t>,</w:t>
      </w:r>
      <w:r w:rsidRPr="000F1442">
        <w:rPr>
          <w:rFonts w:ascii="Times New Roman" w:hAnsi="Times New Roman" w:cs="Times New Roman"/>
          <w:sz w:val="24"/>
          <w:szCs w:val="24"/>
          <w:shd w:val="clear" w:color="auto" w:fill="FFFFFF"/>
        </w:rPr>
        <w:t xml:space="preserve"> </w:t>
      </w:r>
      <w:r w:rsidRPr="000F1442">
        <w:rPr>
          <w:rFonts w:ascii="Times New Roman" w:hAnsi="Times New Roman" w:cs="Times New Roman"/>
          <w:b/>
          <w:sz w:val="24"/>
          <w:szCs w:val="24"/>
          <w:shd w:val="clear" w:color="auto" w:fill="FFFFFF"/>
        </w:rPr>
        <w:t>74</w:t>
      </w:r>
      <w:r w:rsidR="00B007E9">
        <w:rPr>
          <w:rFonts w:ascii="Times New Roman" w:hAnsi="Times New Roman" w:cs="Times New Roman"/>
          <w:sz w:val="24"/>
          <w:szCs w:val="24"/>
          <w:shd w:val="clear" w:color="auto" w:fill="FFFFFF"/>
        </w:rPr>
        <w:t>,</w:t>
      </w:r>
      <w:r w:rsidRPr="000F1442">
        <w:rPr>
          <w:rFonts w:ascii="Times New Roman" w:hAnsi="Times New Roman" w:cs="Times New Roman"/>
          <w:sz w:val="24"/>
          <w:szCs w:val="24"/>
          <w:shd w:val="clear" w:color="auto" w:fill="FFFFFF"/>
        </w:rPr>
        <w:t>790-800.</w:t>
      </w:r>
      <w:proofErr w:type="gramEnd"/>
      <w:r w:rsidRPr="000F1442">
        <w:rPr>
          <w:rFonts w:ascii="Times New Roman" w:hAnsi="Times New Roman" w:cs="Times New Roman"/>
          <w:sz w:val="24"/>
          <w:szCs w:val="24"/>
          <w:shd w:val="clear" w:color="auto" w:fill="FFFFFF"/>
        </w:rPr>
        <w:t xml:space="preserve"> </w:t>
      </w:r>
    </w:p>
    <w:p w14:paraId="6CBD82E7" w14:textId="06655F1F" w:rsidR="005B7379" w:rsidRDefault="005B7379" w:rsidP="00DF3E2B">
      <w:pPr>
        <w:jc w:val="both"/>
        <w:rPr>
          <w:rFonts w:ascii="Times New Roman" w:hAnsi="Times New Roman" w:cs="Times New Roman"/>
          <w:sz w:val="24"/>
          <w:szCs w:val="24"/>
          <w:shd w:val="clear" w:color="auto" w:fill="FFFFFF"/>
        </w:rPr>
      </w:pPr>
      <w:r w:rsidRPr="005B7379">
        <w:rPr>
          <w:rFonts w:ascii="Times New Roman" w:hAnsi="Times New Roman" w:cs="Times New Roman"/>
          <w:sz w:val="24"/>
          <w:szCs w:val="24"/>
          <w:shd w:val="clear" w:color="auto" w:fill="FFFFFF"/>
        </w:rPr>
        <w:t>Coffman, J. S. 2005. Evaluation of a predictive model for upstream fish passage through culverts, Harrisonburg, Virginia: James Madison University. Master's thesis</w:t>
      </w:r>
    </w:p>
    <w:p w14:paraId="24995E4E" w14:textId="47CD5258" w:rsidR="00DF3E2B" w:rsidRDefault="007809FC" w:rsidP="00DF3E2B">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De </w:t>
      </w:r>
      <w:proofErr w:type="spellStart"/>
      <w:r>
        <w:rPr>
          <w:rFonts w:ascii="Times New Roman" w:hAnsi="Times New Roman" w:cs="Times New Roman"/>
          <w:sz w:val="24"/>
          <w:szCs w:val="24"/>
          <w:shd w:val="clear" w:color="auto" w:fill="FFFFFF"/>
        </w:rPr>
        <w:t>Leaniz</w:t>
      </w:r>
      <w:proofErr w:type="spellEnd"/>
      <w:r>
        <w:rPr>
          <w:rFonts w:ascii="Times New Roman" w:hAnsi="Times New Roman" w:cs="Times New Roman"/>
          <w:sz w:val="24"/>
          <w:szCs w:val="24"/>
          <w:shd w:val="clear" w:color="auto" w:fill="FFFFFF"/>
        </w:rPr>
        <w:t>, C.G.</w:t>
      </w:r>
      <w:r w:rsidR="00DF3E2B" w:rsidRPr="00E05F8F">
        <w:rPr>
          <w:rFonts w:ascii="Times New Roman" w:hAnsi="Times New Roman" w:cs="Times New Roman"/>
          <w:sz w:val="24"/>
          <w:szCs w:val="24"/>
          <w:shd w:val="clear" w:color="auto" w:fill="FFFFFF"/>
        </w:rPr>
        <w:t xml:space="preserve"> </w:t>
      </w:r>
      <w:r w:rsidR="00E5070D">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2008</w:t>
      </w:r>
      <w:r w:rsidR="00E5070D">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 Weir removal in salmonid streams: implications, challenges and practicalities. </w:t>
      </w:r>
      <w:proofErr w:type="spellStart"/>
      <w:r w:rsidR="00DF3E2B" w:rsidRPr="00B007E9">
        <w:rPr>
          <w:rFonts w:ascii="Times New Roman" w:hAnsi="Times New Roman" w:cs="Times New Roman"/>
          <w:i/>
          <w:iCs/>
          <w:sz w:val="24"/>
          <w:szCs w:val="24"/>
          <w:shd w:val="clear" w:color="auto" w:fill="FFFFFF"/>
        </w:rPr>
        <w:t>Hydrobiologia</w:t>
      </w:r>
      <w:proofErr w:type="spellEnd"/>
      <w:r w:rsidR="00B007E9">
        <w:rPr>
          <w:rFonts w:ascii="Times New Roman" w:hAnsi="Times New Roman" w:cs="Times New Roman"/>
          <w:i/>
          <w:iCs/>
          <w:sz w:val="24"/>
          <w:szCs w:val="24"/>
          <w:shd w:val="clear" w:color="auto" w:fill="FFFFFF"/>
        </w:rPr>
        <w:t>,</w:t>
      </w:r>
      <w:r w:rsidR="00DF3E2B" w:rsidRPr="00E05F8F">
        <w:rPr>
          <w:rFonts w:ascii="Times New Roman" w:hAnsi="Times New Roman" w:cs="Times New Roman"/>
          <w:sz w:val="24"/>
          <w:szCs w:val="24"/>
          <w:shd w:val="clear" w:color="auto" w:fill="FFFFFF"/>
        </w:rPr>
        <w:t> </w:t>
      </w:r>
      <w:r w:rsidR="00DF3E2B" w:rsidRPr="00E05F8F">
        <w:rPr>
          <w:rFonts w:ascii="Times New Roman" w:hAnsi="Times New Roman" w:cs="Times New Roman"/>
          <w:b/>
          <w:iCs/>
          <w:sz w:val="24"/>
          <w:szCs w:val="24"/>
          <w:shd w:val="clear" w:color="auto" w:fill="FFFFFF"/>
        </w:rPr>
        <w:t>609</w:t>
      </w:r>
      <w:r w:rsidR="00B007E9">
        <w:rPr>
          <w:rFonts w:ascii="Times New Roman" w:hAnsi="Times New Roman" w:cs="Times New Roman"/>
          <w:sz w:val="24"/>
          <w:szCs w:val="24"/>
          <w:shd w:val="clear" w:color="auto" w:fill="FFFFFF"/>
        </w:rPr>
        <w:t xml:space="preserve">, </w:t>
      </w:r>
      <w:r w:rsidR="00DF3E2B" w:rsidRPr="00E05F8F">
        <w:rPr>
          <w:rFonts w:ascii="Times New Roman" w:hAnsi="Times New Roman" w:cs="Times New Roman"/>
          <w:sz w:val="24"/>
          <w:szCs w:val="24"/>
          <w:shd w:val="clear" w:color="auto" w:fill="FFFFFF"/>
        </w:rPr>
        <w:t>83-96.</w:t>
      </w:r>
    </w:p>
    <w:p w14:paraId="2AC3A217" w14:textId="76E9E485" w:rsidR="00950988" w:rsidRPr="00E05F8F" w:rsidRDefault="00950988" w:rsidP="00DF3E2B">
      <w:pPr>
        <w:jc w:val="both"/>
        <w:rPr>
          <w:rFonts w:ascii="Times New Roman" w:hAnsi="Times New Roman" w:cs="Times New Roman"/>
          <w:sz w:val="24"/>
          <w:szCs w:val="24"/>
          <w:shd w:val="clear" w:color="auto" w:fill="FFFFFF"/>
        </w:rPr>
      </w:pPr>
      <w:proofErr w:type="gramStart"/>
      <w:r w:rsidRPr="00950988">
        <w:rPr>
          <w:rFonts w:ascii="Times New Roman" w:hAnsi="Times New Roman" w:cs="Times New Roman"/>
          <w:sz w:val="24"/>
          <w:szCs w:val="24"/>
          <w:shd w:val="clear" w:color="auto" w:fill="FFFFFF"/>
        </w:rPr>
        <w:t xml:space="preserve">Diebel, M.W., Fedora, M., Cogswell, S. and O'Hanley, J.R., </w:t>
      </w:r>
      <w:r w:rsidR="00E5070D">
        <w:rPr>
          <w:rFonts w:ascii="Times New Roman" w:hAnsi="Times New Roman" w:cs="Times New Roman"/>
          <w:sz w:val="24"/>
          <w:szCs w:val="24"/>
          <w:shd w:val="clear" w:color="auto" w:fill="FFFFFF"/>
        </w:rPr>
        <w:t>(</w:t>
      </w:r>
      <w:r w:rsidRPr="00950988">
        <w:rPr>
          <w:rFonts w:ascii="Times New Roman" w:hAnsi="Times New Roman" w:cs="Times New Roman"/>
          <w:sz w:val="24"/>
          <w:szCs w:val="24"/>
          <w:shd w:val="clear" w:color="auto" w:fill="FFFFFF"/>
        </w:rPr>
        <w:t>2015</w:t>
      </w:r>
      <w:r w:rsidR="00E5070D">
        <w:rPr>
          <w:rFonts w:ascii="Times New Roman" w:hAnsi="Times New Roman" w:cs="Times New Roman"/>
          <w:sz w:val="24"/>
          <w:szCs w:val="24"/>
          <w:shd w:val="clear" w:color="auto" w:fill="FFFFFF"/>
        </w:rPr>
        <w:t>)</w:t>
      </w:r>
      <w:r w:rsidRPr="00950988">
        <w:rPr>
          <w:rFonts w:ascii="Times New Roman" w:hAnsi="Times New Roman" w:cs="Times New Roman"/>
          <w:sz w:val="24"/>
          <w:szCs w:val="24"/>
          <w:shd w:val="clear" w:color="auto" w:fill="FFFFFF"/>
        </w:rPr>
        <w:t>.</w:t>
      </w:r>
      <w:proofErr w:type="gramEnd"/>
      <w:r w:rsidRPr="00950988">
        <w:rPr>
          <w:rFonts w:ascii="Times New Roman" w:hAnsi="Times New Roman" w:cs="Times New Roman"/>
          <w:sz w:val="24"/>
          <w:szCs w:val="24"/>
          <w:shd w:val="clear" w:color="auto" w:fill="FFFFFF"/>
        </w:rPr>
        <w:t xml:space="preserve"> Effects of road crossings on habitat connectivity for stream</w:t>
      </w:r>
      <w:r w:rsidRPr="00950988">
        <w:rPr>
          <w:rFonts w:ascii="Cambria Math" w:hAnsi="Cambria Math" w:cs="Cambria Math"/>
          <w:sz w:val="24"/>
          <w:szCs w:val="24"/>
          <w:shd w:val="clear" w:color="auto" w:fill="FFFFFF"/>
        </w:rPr>
        <w:t>‐</w:t>
      </w:r>
      <w:r w:rsidRPr="00950988">
        <w:rPr>
          <w:rFonts w:ascii="Times New Roman" w:hAnsi="Times New Roman" w:cs="Times New Roman"/>
          <w:sz w:val="24"/>
          <w:szCs w:val="24"/>
          <w:shd w:val="clear" w:color="auto" w:fill="FFFFFF"/>
        </w:rPr>
        <w:t xml:space="preserve">resident fish. </w:t>
      </w:r>
      <w:r w:rsidRPr="00B007E9">
        <w:rPr>
          <w:rFonts w:ascii="Times New Roman" w:hAnsi="Times New Roman" w:cs="Times New Roman"/>
          <w:i/>
          <w:sz w:val="24"/>
          <w:szCs w:val="24"/>
          <w:shd w:val="clear" w:color="auto" w:fill="FFFFFF"/>
        </w:rPr>
        <w:t>River Research and Applications</w:t>
      </w:r>
      <w:r w:rsidRPr="00950988">
        <w:rPr>
          <w:rFonts w:ascii="Times New Roman" w:hAnsi="Times New Roman" w:cs="Times New Roman"/>
          <w:sz w:val="24"/>
          <w:szCs w:val="24"/>
          <w:shd w:val="clear" w:color="auto" w:fill="FFFFFF"/>
        </w:rPr>
        <w:t xml:space="preserve">, </w:t>
      </w:r>
      <w:r w:rsidRPr="00950988">
        <w:rPr>
          <w:rFonts w:ascii="Times New Roman" w:hAnsi="Times New Roman" w:cs="Times New Roman"/>
          <w:b/>
          <w:sz w:val="24"/>
          <w:szCs w:val="24"/>
          <w:shd w:val="clear" w:color="auto" w:fill="FFFFFF"/>
        </w:rPr>
        <w:t>31</w:t>
      </w:r>
      <w:r w:rsidR="00B007E9">
        <w:rPr>
          <w:rFonts w:ascii="Times New Roman" w:hAnsi="Times New Roman" w:cs="Times New Roman"/>
          <w:sz w:val="24"/>
          <w:szCs w:val="24"/>
          <w:shd w:val="clear" w:color="auto" w:fill="FFFFFF"/>
        </w:rPr>
        <w:t xml:space="preserve">, </w:t>
      </w:r>
      <w:r w:rsidRPr="00950988">
        <w:rPr>
          <w:rFonts w:ascii="Times New Roman" w:hAnsi="Times New Roman" w:cs="Times New Roman"/>
          <w:sz w:val="24"/>
          <w:szCs w:val="24"/>
          <w:shd w:val="clear" w:color="auto" w:fill="FFFFFF"/>
        </w:rPr>
        <w:t>1251-1261.</w:t>
      </w:r>
    </w:p>
    <w:p w14:paraId="2E2E1856" w14:textId="00017E77" w:rsidR="00DF3E2B" w:rsidRPr="00E05F8F" w:rsidRDefault="00DF3E2B" w:rsidP="00DF3E2B">
      <w:pPr>
        <w:jc w:val="both"/>
        <w:rPr>
          <w:rFonts w:ascii="Times New Roman" w:hAnsi="Times New Roman" w:cs="Times New Roman"/>
          <w:sz w:val="24"/>
          <w:szCs w:val="24"/>
          <w:shd w:val="clear" w:color="auto" w:fill="FFFFFF"/>
        </w:rPr>
      </w:pPr>
      <w:proofErr w:type="gramStart"/>
      <w:r w:rsidRPr="00E05F8F">
        <w:rPr>
          <w:rFonts w:ascii="Times New Roman" w:hAnsi="Times New Roman" w:cs="Times New Roman"/>
          <w:sz w:val="24"/>
          <w:szCs w:val="24"/>
          <w:shd w:val="clear" w:color="auto" w:fill="FFFFFF"/>
        </w:rPr>
        <w:t>Dodd, J.R</w:t>
      </w:r>
      <w:r w:rsidR="007809FC">
        <w:rPr>
          <w:rFonts w:ascii="Times New Roman" w:hAnsi="Times New Roman" w:cs="Times New Roman"/>
          <w:sz w:val="24"/>
          <w:szCs w:val="24"/>
          <w:shd w:val="clear" w:color="auto" w:fill="FFFFFF"/>
        </w:rPr>
        <w:t xml:space="preserve">., </w:t>
      </w:r>
      <w:proofErr w:type="spellStart"/>
      <w:r w:rsidR="007809FC">
        <w:rPr>
          <w:rFonts w:ascii="Times New Roman" w:hAnsi="Times New Roman" w:cs="Times New Roman"/>
          <w:sz w:val="24"/>
          <w:szCs w:val="24"/>
          <w:shd w:val="clear" w:color="auto" w:fill="FFFFFF"/>
        </w:rPr>
        <w:t>Cowx</w:t>
      </w:r>
      <w:proofErr w:type="spellEnd"/>
      <w:r w:rsidR="007809FC">
        <w:rPr>
          <w:rFonts w:ascii="Times New Roman" w:hAnsi="Times New Roman" w:cs="Times New Roman"/>
          <w:sz w:val="24"/>
          <w:szCs w:val="24"/>
          <w:shd w:val="clear" w:color="auto" w:fill="FFFFFF"/>
        </w:rPr>
        <w:t xml:space="preserve">, I.G. and </w:t>
      </w:r>
      <w:proofErr w:type="spellStart"/>
      <w:r w:rsidR="007809FC">
        <w:rPr>
          <w:rFonts w:ascii="Times New Roman" w:hAnsi="Times New Roman" w:cs="Times New Roman"/>
          <w:sz w:val="24"/>
          <w:szCs w:val="24"/>
          <w:shd w:val="clear" w:color="auto" w:fill="FFFFFF"/>
        </w:rPr>
        <w:t>Bolland</w:t>
      </w:r>
      <w:proofErr w:type="spellEnd"/>
      <w:r w:rsidR="007809FC">
        <w:rPr>
          <w:rFonts w:ascii="Times New Roman" w:hAnsi="Times New Roman" w:cs="Times New Roman"/>
          <w:sz w:val="24"/>
          <w:szCs w:val="24"/>
          <w:shd w:val="clear" w:color="auto" w:fill="FFFFFF"/>
        </w:rPr>
        <w:t>, J.D.</w:t>
      </w:r>
      <w:r w:rsidRPr="00E05F8F">
        <w:rPr>
          <w:rFonts w:ascii="Times New Roman" w:hAnsi="Times New Roman" w:cs="Times New Roman"/>
          <w:sz w:val="24"/>
          <w:szCs w:val="24"/>
          <w:shd w:val="clear" w:color="auto" w:fill="FFFFFF"/>
        </w:rPr>
        <w:t xml:space="preserve"> </w:t>
      </w:r>
      <w:r w:rsidR="00E5070D">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2017</w:t>
      </w:r>
      <w:r w:rsidR="00E5070D">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w:t>
      </w:r>
      <w:proofErr w:type="gramEnd"/>
      <w:r w:rsidRPr="00E05F8F">
        <w:rPr>
          <w:rFonts w:ascii="Times New Roman" w:hAnsi="Times New Roman" w:cs="Times New Roman"/>
          <w:sz w:val="24"/>
          <w:szCs w:val="24"/>
          <w:shd w:val="clear" w:color="auto" w:fill="FFFFFF"/>
        </w:rPr>
        <w:t xml:space="preserve"> </w:t>
      </w:r>
      <w:proofErr w:type="gramStart"/>
      <w:r w:rsidRPr="00E05F8F">
        <w:rPr>
          <w:rFonts w:ascii="Times New Roman" w:hAnsi="Times New Roman" w:cs="Times New Roman"/>
          <w:sz w:val="24"/>
          <w:szCs w:val="24"/>
          <w:shd w:val="clear" w:color="auto" w:fill="FFFFFF"/>
        </w:rPr>
        <w:t>Efficiency of a nature-like bypass channel for restoring longitudinal connectivity for a river-resident population of brown trout</w:t>
      </w:r>
      <w:r w:rsidRPr="00B007E9">
        <w:rPr>
          <w:rFonts w:ascii="Times New Roman" w:hAnsi="Times New Roman" w:cs="Times New Roman"/>
          <w:i/>
          <w:sz w:val="24"/>
          <w:szCs w:val="24"/>
          <w:shd w:val="clear" w:color="auto" w:fill="FFFFFF"/>
        </w:rPr>
        <w:t>.</w:t>
      </w:r>
      <w:proofErr w:type="gramEnd"/>
      <w:r w:rsidRPr="00B007E9">
        <w:rPr>
          <w:rFonts w:ascii="Times New Roman" w:hAnsi="Times New Roman" w:cs="Times New Roman"/>
          <w:i/>
          <w:sz w:val="24"/>
          <w:szCs w:val="24"/>
          <w:shd w:val="clear" w:color="auto" w:fill="FFFFFF"/>
        </w:rPr>
        <w:t> </w:t>
      </w:r>
      <w:r w:rsidRPr="00B007E9">
        <w:rPr>
          <w:rFonts w:ascii="Times New Roman" w:hAnsi="Times New Roman" w:cs="Times New Roman"/>
          <w:i/>
          <w:iCs/>
          <w:sz w:val="24"/>
          <w:szCs w:val="24"/>
          <w:shd w:val="clear" w:color="auto" w:fill="FFFFFF"/>
        </w:rPr>
        <w:t>Journal of Environmental Management</w:t>
      </w:r>
      <w:r w:rsidR="0025357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 </w:t>
      </w:r>
      <w:r w:rsidRPr="00E05F8F">
        <w:rPr>
          <w:rFonts w:ascii="Times New Roman" w:hAnsi="Times New Roman" w:cs="Times New Roman"/>
          <w:b/>
          <w:iCs/>
          <w:sz w:val="24"/>
          <w:szCs w:val="24"/>
          <w:shd w:val="clear" w:color="auto" w:fill="FFFFFF"/>
        </w:rPr>
        <w:t>204</w:t>
      </w:r>
      <w:r w:rsidR="00253579">
        <w:rPr>
          <w:rFonts w:ascii="Times New Roman" w:hAnsi="Times New Roman" w:cs="Times New Roman"/>
          <w:sz w:val="24"/>
          <w:szCs w:val="24"/>
          <w:shd w:val="clear" w:color="auto" w:fill="FFFFFF"/>
        </w:rPr>
        <w:t xml:space="preserve">, </w:t>
      </w:r>
      <w:r w:rsidRPr="00E05F8F">
        <w:rPr>
          <w:rFonts w:ascii="Times New Roman" w:hAnsi="Times New Roman" w:cs="Times New Roman"/>
          <w:sz w:val="24"/>
          <w:szCs w:val="24"/>
          <w:shd w:val="clear" w:color="auto" w:fill="FFFFFF"/>
        </w:rPr>
        <w:t>318-326.</w:t>
      </w:r>
    </w:p>
    <w:p w14:paraId="396855C3" w14:textId="199BB333" w:rsidR="00DF3E2B" w:rsidRDefault="00DF3E2B" w:rsidP="00DF3E2B">
      <w:pPr>
        <w:jc w:val="both"/>
        <w:rPr>
          <w:rFonts w:ascii="Times New Roman" w:hAnsi="Times New Roman" w:cs="Times New Roman"/>
          <w:sz w:val="24"/>
          <w:szCs w:val="24"/>
          <w:shd w:val="clear" w:color="auto" w:fill="FFFFFF"/>
        </w:rPr>
      </w:pPr>
      <w:proofErr w:type="spellStart"/>
      <w:proofErr w:type="gramStart"/>
      <w:r w:rsidRPr="00E05F8F">
        <w:rPr>
          <w:rFonts w:ascii="Times New Roman" w:hAnsi="Times New Roman" w:cs="Times New Roman"/>
          <w:sz w:val="24"/>
          <w:szCs w:val="24"/>
          <w:shd w:val="clear" w:color="auto" w:fill="FFFFFF"/>
        </w:rPr>
        <w:lastRenderedPageBreak/>
        <w:t>Doehring</w:t>
      </w:r>
      <w:proofErr w:type="spellEnd"/>
      <w:r w:rsidRPr="00E05F8F">
        <w:rPr>
          <w:rFonts w:ascii="Times New Roman" w:hAnsi="Times New Roman" w:cs="Times New Roman"/>
          <w:sz w:val="24"/>
          <w:szCs w:val="24"/>
          <w:shd w:val="clear" w:color="auto" w:fill="FFFFFF"/>
        </w:rPr>
        <w:t>, K.,</w:t>
      </w:r>
      <w:r w:rsidR="007809FC">
        <w:rPr>
          <w:rFonts w:ascii="Times New Roman" w:hAnsi="Times New Roman" w:cs="Times New Roman"/>
          <w:sz w:val="24"/>
          <w:szCs w:val="24"/>
          <w:shd w:val="clear" w:color="auto" w:fill="FFFFFF"/>
        </w:rPr>
        <w:t xml:space="preserve"> Young, R.G. and McIntosh, A.R.</w:t>
      </w:r>
      <w:r w:rsidRPr="00E05F8F">
        <w:rPr>
          <w:rFonts w:ascii="Times New Roman" w:hAnsi="Times New Roman" w:cs="Times New Roman"/>
          <w:sz w:val="24"/>
          <w:szCs w:val="24"/>
          <w:shd w:val="clear" w:color="auto" w:fill="FFFFFF"/>
        </w:rPr>
        <w:t xml:space="preserve"> </w:t>
      </w:r>
      <w:r w:rsidR="00E5070D">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2011</w:t>
      </w:r>
      <w:r w:rsidR="00E5070D">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w:t>
      </w:r>
      <w:proofErr w:type="gramEnd"/>
      <w:r w:rsidRPr="00E05F8F">
        <w:rPr>
          <w:rFonts w:ascii="Times New Roman" w:hAnsi="Times New Roman" w:cs="Times New Roman"/>
          <w:sz w:val="24"/>
          <w:szCs w:val="24"/>
          <w:shd w:val="clear" w:color="auto" w:fill="FFFFFF"/>
        </w:rPr>
        <w:t xml:space="preserve"> Factors affecting juvenile </w:t>
      </w:r>
      <w:proofErr w:type="spellStart"/>
      <w:r w:rsidRPr="00E05F8F">
        <w:rPr>
          <w:rFonts w:ascii="Times New Roman" w:hAnsi="Times New Roman" w:cs="Times New Roman"/>
          <w:sz w:val="24"/>
          <w:szCs w:val="24"/>
          <w:shd w:val="clear" w:color="auto" w:fill="FFFFFF"/>
        </w:rPr>
        <w:t>galaxiid</w:t>
      </w:r>
      <w:proofErr w:type="spellEnd"/>
      <w:r w:rsidRPr="00E05F8F">
        <w:rPr>
          <w:rFonts w:ascii="Times New Roman" w:hAnsi="Times New Roman" w:cs="Times New Roman"/>
          <w:sz w:val="24"/>
          <w:szCs w:val="24"/>
          <w:shd w:val="clear" w:color="auto" w:fill="FFFFFF"/>
        </w:rPr>
        <w:t xml:space="preserve"> fish passage at culverts. </w:t>
      </w:r>
      <w:r w:rsidRPr="00253579">
        <w:rPr>
          <w:rFonts w:ascii="Times New Roman" w:hAnsi="Times New Roman" w:cs="Times New Roman"/>
          <w:i/>
          <w:iCs/>
          <w:sz w:val="24"/>
          <w:szCs w:val="24"/>
          <w:shd w:val="clear" w:color="auto" w:fill="FFFFFF"/>
        </w:rPr>
        <w:t>Marine and Freshwater Research</w:t>
      </w:r>
      <w:r w:rsidR="0025357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 </w:t>
      </w:r>
      <w:r w:rsidRPr="00E05F8F">
        <w:rPr>
          <w:rFonts w:ascii="Times New Roman" w:hAnsi="Times New Roman" w:cs="Times New Roman"/>
          <w:b/>
          <w:iCs/>
          <w:sz w:val="24"/>
          <w:szCs w:val="24"/>
          <w:shd w:val="clear" w:color="auto" w:fill="FFFFFF"/>
        </w:rPr>
        <w:t>62</w:t>
      </w:r>
      <w:r w:rsidR="00253579">
        <w:rPr>
          <w:rFonts w:ascii="Times New Roman" w:hAnsi="Times New Roman" w:cs="Times New Roman"/>
          <w:sz w:val="24"/>
          <w:szCs w:val="24"/>
          <w:shd w:val="clear" w:color="auto" w:fill="FFFFFF"/>
        </w:rPr>
        <w:t xml:space="preserve">, </w:t>
      </w:r>
      <w:r w:rsidRPr="00E05F8F">
        <w:rPr>
          <w:rFonts w:ascii="Times New Roman" w:hAnsi="Times New Roman" w:cs="Times New Roman"/>
          <w:sz w:val="24"/>
          <w:szCs w:val="24"/>
          <w:shd w:val="clear" w:color="auto" w:fill="FFFFFF"/>
        </w:rPr>
        <w:t>38-45.</w:t>
      </w:r>
    </w:p>
    <w:p w14:paraId="72AEEE5B" w14:textId="129F72C3" w:rsidR="000063E1" w:rsidRPr="00E05F8F" w:rsidRDefault="000063E1" w:rsidP="00DF3E2B">
      <w:pPr>
        <w:jc w:val="both"/>
        <w:rPr>
          <w:rFonts w:ascii="Times New Roman" w:hAnsi="Times New Roman" w:cs="Times New Roman"/>
          <w:sz w:val="24"/>
          <w:szCs w:val="24"/>
          <w:shd w:val="clear" w:color="auto" w:fill="FFFFFF"/>
        </w:rPr>
      </w:pPr>
      <w:proofErr w:type="spellStart"/>
      <w:proofErr w:type="gramStart"/>
      <w:r w:rsidRPr="000063E1">
        <w:rPr>
          <w:rFonts w:ascii="Times New Roman" w:hAnsi="Times New Roman" w:cs="Times New Roman"/>
          <w:sz w:val="24"/>
          <w:szCs w:val="24"/>
          <w:shd w:val="clear" w:color="auto" w:fill="FFFFFF"/>
        </w:rPr>
        <w:t>Drouineau</w:t>
      </w:r>
      <w:proofErr w:type="spellEnd"/>
      <w:r w:rsidRPr="000063E1">
        <w:rPr>
          <w:rFonts w:ascii="Times New Roman" w:hAnsi="Times New Roman" w:cs="Times New Roman"/>
          <w:sz w:val="24"/>
          <w:szCs w:val="24"/>
          <w:shd w:val="clear" w:color="auto" w:fill="FFFFFF"/>
        </w:rPr>
        <w:t xml:space="preserve">, H., Carter, C., </w:t>
      </w:r>
      <w:proofErr w:type="spellStart"/>
      <w:r w:rsidRPr="000063E1">
        <w:rPr>
          <w:rFonts w:ascii="Times New Roman" w:hAnsi="Times New Roman" w:cs="Times New Roman"/>
          <w:sz w:val="24"/>
          <w:szCs w:val="24"/>
          <w:shd w:val="clear" w:color="auto" w:fill="FFFFFF"/>
        </w:rPr>
        <w:t>Rambonilaza</w:t>
      </w:r>
      <w:proofErr w:type="spellEnd"/>
      <w:r w:rsidRPr="000063E1">
        <w:rPr>
          <w:rFonts w:ascii="Times New Roman" w:hAnsi="Times New Roman" w:cs="Times New Roman"/>
          <w:sz w:val="24"/>
          <w:szCs w:val="24"/>
          <w:shd w:val="clear" w:color="auto" w:fill="FFFFFF"/>
        </w:rPr>
        <w:t xml:space="preserve">, M., </w:t>
      </w:r>
      <w:proofErr w:type="spellStart"/>
      <w:r w:rsidRPr="000063E1">
        <w:rPr>
          <w:rFonts w:ascii="Times New Roman" w:hAnsi="Times New Roman" w:cs="Times New Roman"/>
          <w:sz w:val="24"/>
          <w:szCs w:val="24"/>
          <w:shd w:val="clear" w:color="auto" w:fill="FFFFFF"/>
        </w:rPr>
        <w:t>Beaufaron</w:t>
      </w:r>
      <w:proofErr w:type="spellEnd"/>
      <w:r w:rsidRPr="000063E1">
        <w:rPr>
          <w:rFonts w:ascii="Times New Roman" w:hAnsi="Times New Roman" w:cs="Times New Roman"/>
          <w:sz w:val="24"/>
          <w:szCs w:val="24"/>
          <w:shd w:val="clear" w:color="auto" w:fill="FFFFFF"/>
        </w:rPr>
        <w:t xml:space="preserve">, G., </w:t>
      </w:r>
      <w:proofErr w:type="spellStart"/>
      <w:r w:rsidRPr="000063E1">
        <w:rPr>
          <w:rFonts w:ascii="Times New Roman" w:hAnsi="Times New Roman" w:cs="Times New Roman"/>
          <w:sz w:val="24"/>
          <w:szCs w:val="24"/>
          <w:shd w:val="clear" w:color="auto" w:fill="FFFFFF"/>
        </w:rPr>
        <w:t>Bouleau</w:t>
      </w:r>
      <w:proofErr w:type="spellEnd"/>
      <w:r w:rsidRPr="000063E1">
        <w:rPr>
          <w:rFonts w:ascii="Times New Roman" w:hAnsi="Times New Roman" w:cs="Times New Roman"/>
          <w:sz w:val="24"/>
          <w:szCs w:val="24"/>
          <w:shd w:val="clear" w:color="auto" w:fill="FFFFFF"/>
        </w:rPr>
        <w:t xml:space="preserve">, G., </w:t>
      </w:r>
      <w:proofErr w:type="spellStart"/>
      <w:r w:rsidRPr="000063E1">
        <w:rPr>
          <w:rFonts w:ascii="Times New Roman" w:hAnsi="Times New Roman" w:cs="Times New Roman"/>
          <w:sz w:val="24"/>
          <w:szCs w:val="24"/>
          <w:shd w:val="clear" w:color="auto" w:fill="FFFFFF"/>
        </w:rPr>
        <w:t>Gassiat</w:t>
      </w:r>
      <w:proofErr w:type="spellEnd"/>
      <w:r w:rsidRPr="000063E1">
        <w:rPr>
          <w:rFonts w:ascii="Times New Roman" w:hAnsi="Times New Roman" w:cs="Times New Roman"/>
          <w:sz w:val="24"/>
          <w:szCs w:val="24"/>
          <w:shd w:val="clear" w:color="auto" w:fill="FFFFFF"/>
        </w:rPr>
        <w:t xml:space="preserve">, A., Lambert, P., le </w:t>
      </w:r>
      <w:proofErr w:type="spellStart"/>
      <w:r w:rsidRPr="000063E1">
        <w:rPr>
          <w:rFonts w:ascii="Times New Roman" w:hAnsi="Times New Roman" w:cs="Times New Roman"/>
          <w:sz w:val="24"/>
          <w:szCs w:val="24"/>
          <w:shd w:val="clear" w:color="auto" w:fill="FFFFFF"/>
        </w:rPr>
        <w:t>Floch</w:t>
      </w:r>
      <w:proofErr w:type="spellEnd"/>
      <w:r w:rsidRPr="000063E1">
        <w:rPr>
          <w:rFonts w:ascii="Times New Roman" w:hAnsi="Times New Roman" w:cs="Times New Roman"/>
          <w:sz w:val="24"/>
          <w:szCs w:val="24"/>
          <w:shd w:val="clear" w:color="auto" w:fill="FFFFFF"/>
        </w:rPr>
        <w:t>, S.,</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Tétard</w:t>
      </w:r>
      <w:proofErr w:type="spellEnd"/>
      <w:r>
        <w:rPr>
          <w:rFonts w:ascii="Times New Roman" w:hAnsi="Times New Roman" w:cs="Times New Roman"/>
          <w:sz w:val="24"/>
          <w:szCs w:val="24"/>
          <w:shd w:val="clear" w:color="auto" w:fill="FFFFFF"/>
        </w:rPr>
        <w:t>, S. and de Oliveira, E.</w:t>
      </w:r>
      <w:r w:rsidRPr="000063E1">
        <w:rPr>
          <w:rFonts w:ascii="Times New Roman" w:hAnsi="Times New Roman" w:cs="Times New Roman"/>
          <w:sz w:val="24"/>
          <w:szCs w:val="24"/>
          <w:shd w:val="clear" w:color="auto" w:fill="FFFFFF"/>
        </w:rPr>
        <w:t xml:space="preserve"> </w:t>
      </w:r>
      <w:r w:rsidR="00E5070D">
        <w:rPr>
          <w:rFonts w:ascii="Times New Roman" w:hAnsi="Times New Roman" w:cs="Times New Roman"/>
          <w:sz w:val="24"/>
          <w:szCs w:val="24"/>
          <w:shd w:val="clear" w:color="auto" w:fill="FFFFFF"/>
        </w:rPr>
        <w:t>(</w:t>
      </w:r>
      <w:r w:rsidRPr="000063E1">
        <w:rPr>
          <w:rFonts w:ascii="Times New Roman" w:hAnsi="Times New Roman" w:cs="Times New Roman"/>
          <w:sz w:val="24"/>
          <w:szCs w:val="24"/>
          <w:shd w:val="clear" w:color="auto" w:fill="FFFFFF"/>
        </w:rPr>
        <w:t>2018</w:t>
      </w:r>
      <w:r w:rsidR="00E5070D">
        <w:rPr>
          <w:rFonts w:ascii="Times New Roman" w:hAnsi="Times New Roman" w:cs="Times New Roman"/>
          <w:sz w:val="24"/>
          <w:szCs w:val="24"/>
          <w:shd w:val="clear" w:color="auto" w:fill="FFFFFF"/>
        </w:rPr>
        <w:t>)</w:t>
      </w:r>
      <w:r w:rsidRPr="000063E1">
        <w:rPr>
          <w:rFonts w:ascii="Times New Roman" w:hAnsi="Times New Roman" w:cs="Times New Roman"/>
          <w:sz w:val="24"/>
          <w:szCs w:val="24"/>
          <w:shd w:val="clear" w:color="auto" w:fill="FFFFFF"/>
        </w:rPr>
        <w:t>.</w:t>
      </w:r>
      <w:proofErr w:type="gramEnd"/>
      <w:r w:rsidRPr="000063E1">
        <w:rPr>
          <w:rFonts w:ascii="Times New Roman" w:hAnsi="Times New Roman" w:cs="Times New Roman"/>
          <w:sz w:val="24"/>
          <w:szCs w:val="24"/>
          <w:shd w:val="clear" w:color="auto" w:fill="FFFFFF"/>
        </w:rPr>
        <w:t xml:space="preserve"> River Continuity Restoration and Diadromous Fishes: Much More than an Ecological Issue. </w:t>
      </w:r>
      <w:proofErr w:type="gramStart"/>
      <w:r w:rsidRPr="00253579">
        <w:rPr>
          <w:rFonts w:ascii="Times New Roman" w:hAnsi="Times New Roman" w:cs="Times New Roman"/>
          <w:i/>
          <w:sz w:val="24"/>
          <w:szCs w:val="24"/>
          <w:shd w:val="clear" w:color="auto" w:fill="FFFFFF"/>
        </w:rPr>
        <w:t>Environmental Management</w:t>
      </w:r>
      <w:r>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 xml:space="preserve"> </w:t>
      </w:r>
      <w:r w:rsidRPr="000063E1">
        <w:rPr>
          <w:rFonts w:ascii="Times New Roman" w:hAnsi="Times New Roman" w:cs="Times New Roman"/>
          <w:sz w:val="24"/>
          <w:szCs w:val="24"/>
          <w:shd w:val="clear" w:color="auto" w:fill="FFFFFF"/>
        </w:rPr>
        <w:t>1-16.</w:t>
      </w:r>
    </w:p>
    <w:p w14:paraId="3BFB1511" w14:textId="175CEB99" w:rsidR="00DF3E2B" w:rsidRDefault="007809FC" w:rsidP="00DF3E2B">
      <w:pPr>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Fahrig</w:t>
      </w:r>
      <w:proofErr w:type="spellEnd"/>
      <w:r>
        <w:rPr>
          <w:rFonts w:ascii="Times New Roman" w:hAnsi="Times New Roman" w:cs="Times New Roman"/>
          <w:sz w:val="24"/>
          <w:szCs w:val="24"/>
          <w:shd w:val="clear" w:color="auto" w:fill="FFFFFF"/>
        </w:rPr>
        <w:t>, L.</w:t>
      </w:r>
      <w:r w:rsidR="00DF3E2B" w:rsidRPr="00E05F8F">
        <w:rPr>
          <w:rFonts w:ascii="Times New Roman" w:hAnsi="Times New Roman" w:cs="Times New Roman"/>
          <w:sz w:val="24"/>
          <w:szCs w:val="24"/>
          <w:shd w:val="clear" w:color="auto" w:fill="FFFFFF"/>
        </w:rPr>
        <w:t xml:space="preserve"> </w:t>
      </w:r>
      <w:r w:rsidR="00E5070D">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2003</w:t>
      </w:r>
      <w:r w:rsidR="00E5070D">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 Effects of habitat fragmentation on biodiversity. </w:t>
      </w:r>
      <w:r w:rsidR="00DF3E2B" w:rsidRPr="007809FC">
        <w:rPr>
          <w:rFonts w:ascii="Times New Roman" w:hAnsi="Times New Roman" w:cs="Times New Roman"/>
          <w:iCs/>
          <w:sz w:val="24"/>
          <w:szCs w:val="24"/>
          <w:shd w:val="clear" w:color="auto" w:fill="FFFFFF"/>
        </w:rPr>
        <w:t>Annual review of ecology, evolution, and systematics</w:t>
      </w:r>
      <w:r>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 </w:t>
      </w:r>
      <w:r w:rsidR="00DF3E2B" w:rsidRPr="00E05F8F">
        <w:rPr>
          <w:rFonts w:ascii="Times New Roman" w:hAnsi="Times New Roman" w:cs="Times New Roman"/>
          <w:b/>
          <w:iCs/>
          <w:sz w:val="24"/>
          <w:szCs w:val="24"/>
          <w:shd w:val="clear" w:color="auto" w:fill="FFFFFF"/>
        </w:rPr>
        <w:t>34</w:t>
      </w:r>
      <w:r w:rsidR="00253579">
        <w:rPr>
          <w:rFonts w:ascii="Times New Roman" w:hAnsi="Times New Roman" w:cs="Times New Roman"/>
          <w:sz w:val="24"/>
          <w:szCs w:val="24"/>
          <w:shd w:val="clear" w:color="auto" w:fill="FFFFFF"/>
        </w:rPr>
        <w:t xml:space="preserve">, </w:t>
      </w:r>
      <w:r w:rsidR="00DF3E2B" w:rsidRPr="00E05F8F">
        <w:rPr>
          <w:rFonts w:ascii="Times New Roman" w:hAnsi="Times New Roman" w:cs="Times New Roman"/>
          <w:sz w:val="24"/>
          <w:szCs w:val="24"/>
          <w:shd w:val="clear" w:color="auto" w:fill="FFFFFF"/>
        </w:rPr>
        <w:t>487-515.</w:t>
      </w:r>
    </w:p>
    <w:p w14:paraId="2C418F44" w14:textId="571C86FA" w:rsidR="004F3DAD" w:rsidRPr="00E05F8F" w:rsidRDefault="004F3DAD" w:rsidP="00DF3E2B">
      <w:pPr>
        <w:jc w:val="both"/>
        <w:rPr>
          <w:rFonts w:ascii="Times New Roman" w:hAnsi="Times New Roman" w:cs="Times New Roman"/>
          <w:sz w:val="24"/>
          <w:szCs w:val="24"/>
          <w:shd w:val="clear" w:color="auto" w:fill="FFFFFF"/>
        </w:rPr>
      </w:pPr>
      <w:proofErr w:type="spellStart"/>
      <w:r w:rsidRPr="004F3DAD">
        <w:rPr>
          <w:rFonts w:ascii="Times New Roman" w:hAnsi="Times New Roman" w:cs="Times New Roman"/>
          <w:sz w:val="24"/>
          <w:szCs w:val="24"/>
          <w:shd w:val="clear" w:color="auto" w:fill="FFFFFF"/>
        </w:rPr>
        <w:t>Furniss</w:t>
      </w:r>
      <w:proofErr w:type="spellEnd"/>
      <w:r w:rsidRPr="004F3DAD">
        <w:rPr>
          <w:rFonts w:ascii="Times New Roman" w:hAnsi="Times New Roman" w:cs="Times New Roman"/>
          <w:sz w:val="24"/>
          <w:szCs w:val="24"/>
          <w:shd w:val="clear" w:color="auto" w:fill="FFFFFF"/>
        </w:rPr>
        <w:t xml:space="preserve">, M., Love, M., </w:t>
      </w:r>
      <w:proofErr w:type="spellStart"/>
      <w:r w:rsidRPr="004F3DAD">
        <w:rPr>
          <w:rFonts w:ascii="Times New Roman" w:hAnsi="Times New Roman" w:cs="Times New Roman"/>
          <w:sz w:val="24"/>
          <w:szCs w:val="24"/>
          <w:shd w:val="clear" w:color="auto" w:fill="FFFFFF"/>
        </w:rPr>
        <w:t>Firor</w:t>
      </w:r>
      <w:proofErr w:type="spellEnd"/>
      <w:r w:rsidRPr="004F3DAD">
        <w:rPr>
          <w:rFonts w:ascii="Times New Roman" w:hAnsi="Times New Roman" w:cs="Times New Roman"/>
          <w:sz w:val="24"/>
          <w:szCs w:val="24"/>
          <w:shd w:val="clear" w:color="auto" w:fill="FFFFFF"/>
        </w:rPr>
        <w:t xml:space="preserve">, S., </w:t>
      </w:r>
      <w:proofErr w:type="spellStart"/>
      <w:r w:rsidRPr="004F3DAD">
        <w:rPr>
          <w:rFonts w:ascii="Times New Roman" w:hAnsi="Times New Roman" w:cs="Times New Roman"/>
          <w:sz w:val="24"/>
          <w:szCs w:val="24"/>
          <w:shd w:val="clear" w:color="auto" w:fill="FFFFFF"/>
        </w:rPr>
        <w:t>Moynan</w:t>
      </w:r>
      <w:proofErr w:type="spellEnd"/>
      <w:r w:rsidRPr="004F3DAD">
        <w:rPr>
          <w:rFonts w:ascii="Times New Roman" w:hAnsi="Times New Roman" w:cs="Times New Roman"/>
          <w:sz w:val="24"/>
          <w:szCs w:val="24"/>
          <w:shd w:val="clear" w:color="auto" w:fill="FFFFFF"/>
        </w:rPr>
        <w:t xml:space="preserve">, K., Llanos, A., </w:t>
      </w:r>
      <w:proofErr w:type="spellStart"/>
      <w:r w:rsidRPr="004F3DAD">
        <w:rPr>
          <w:rFonts w:ascii="Times New Roman" w:hAnsi="Times New Roman" w:cs="Times New Roman"/>
          <w:sz w:val="24"/>
          <w:szCs w:val="24"/>
          <w:shd w:val="clear" w:color="auto" w:fill="FFFFFF"/>
        </w:rPr>
        <w:t>Guntle</w:t>
      </w:r>
      <w:proofErr w:type="spellEnd"/>
      <w:r w:rsidRPr="004F3DAD">
        <w:rPr>
          <w:rFonts w:ascii="Times New Roman" w:hAnsi="Times New Roman" w:cs="Times New Roman"/>
          <w:sz w:val="24"/>
          <w:szCs w:val="24"/>
          <w:shd w:val="clear" w:color="auto" w:fill="FFFFFF"/>
        </w:rPr>
        <w:t xml:space="preserve">, J. and </w:t>
      </w:r>
      <w:proofErr w:type="spellStart"/>
      <w:r w:rsidRPr="004F3DAD">
        <w:rPr>
          <w:rFonts w:ascii="Times New Roman" w:hAnsi="Times New Roman" w:cs="Times New Roman"/>
          <w:sz w:val="24"/>
          <w:szCs w:val="24"/>
          <w:shd w:val="clear" w:color="auto" w:fill="FFFFFF"/>
        </w:rPr>
        <w:t>Gubernick</w:t>
      </w:r>
      <w:proofErr w:type="spellEnd"/>
      <w:r w:rsidRPr="004F3DAD">
        <w:rPr>
          <w:rFonts w:ascii="Times New Roman" w:hAnsi="Times New Roman" w:cs="Times New Roman"/>
          <w:sz w:val="24"/>
          <w:szCs w:val="24"/>
          <w:shd w:val="clear" w:color="auto" w:fill="FFFFFF"/>
        </w:rPr>
        <w:t xml:space="preserve">, R. 2008. </w:t>
      </w:r>
      <w:proofErr w:type="spellStart"/>
      <w:r w:rsidRPr="004F3DAD">
        <w:rPr>
          <w:rFonts w:ascii="Times New Roman" w:hAnsi="Times New Roman" w:cs="Times New Roman"/>
          <w:sz w:val="24"/>
          <w:szCs w:val="24"/>
          <w:shd w:val="clear" w:color="auto" w:fill="FFFFFF"/>
        </w:rPr>
        <w:t>FishXing</w:t>
      </w:r>
      <w:proofErr w:type="spellEnd"/>
      <w:r w:rsidRPr="004F3DAD">
        <w:rPr>
          <w:rFonts w:ascii="Times New Roman" w:hAnsi="Times New Roman" w:cs="Times New Roman"/>
          <w:sz w:val="24"/>
          <w:szCs w:val="24"/>
          <w:shd w:val="clear" w:color="auto" w:fill="FFFFFF"/>
        </w:rPr>
        <w:t xml:space="preserve">, version 3.0, San Dimas, California: U.S. Forest Service, San Dimas Technology and Development </w:t>
      </w:r>
      <w:proofErr w:type="spellStart"/>
      <w:r w:rsidRPr="004F3DAD">
        <w:rPr>
          <w:rFonts w:ascii="Times New Roman" w:hAnsi="Times New Roman" w:cs="Times New Roman"/>
          <w:sz w:val="24"/>
          <w:szCs w:val="24"/>
          <w:shd w:val="clear" w:color="auto" w:fill="FFFFFF"/>
        </w:rPr>
        <w:t>Center</w:t>
      </w:r>
      <w:proofErr w:type="spellEnd"/>
      <w:r w:rsidRPr="004F3DAD">
        <w:rPr>
          <w:rFonts w:ascii="Times New Roman" w:hAnsi="Times New Roman" w:cs="Times New Roman"/>
          <w:sz w:val="24"/>
          <w:szCs w:val="24"/>
          <w:shd w:val="clear" w:color="auto" w:fill="FFFFFF"/>
        </w:rPr>
        <w:t>. Available: www.stream.fs.fed.us/fishxing.</w:t>
      </w:r>
    </w:p>
    <w:p w14:paraId="2A63F855" w14:textId="0BB55EF2" w:rsidR="003F6CFC" w:rsidRDefault="00DF3E2B" w:rsidP="00DF3E2B">
      <w:pPr>
        <w:jc w:val="both"/>
        <w:rPr>
          <w:rFonts w:ascii="Times New Roman" w:hAnsi="Times New Roman" w:cs="Times New Roman"/>
          <w:sz w:val="24"/>
          <w:szCs w:val="24"/>
          <w:shd w:val="clear" w:color="auto" w:fill="FFFFFF"/>
        </w:rPr>
      </w:pPr>
      <w:r w:rsidRPr="00E05F8F">
        <w:rPr>
          <w:rFonts w:ascii="Times New Roman" w:hAnsi="Times New Roman" w:cs="Times New Roman"/>
          <w:sz w:val="24"/>
          <w:szCs w:val="24"/>
          <w:shd w:val="clear" w:color="auto" w:fill="FFFFFF"/>
        </w:rPr>
        <w:t>Gargan, P.G., Roche, W.K., Keane, S., King, J.J., Cullagh,</w:t>
      </w:r>
      <w:r w:rsidR="007809FC">
        <w:rPr>
          <w:rFonts w:ascii="Times New Roman" w:hAnsi="Times New Roman" w:cs="Times New Roman"/>
          <w:sz w:val="24"/>
          <w:szCs w:val="24"/>
          <w:shd w:val="clear" w:color="auto" w:fill="FFFFFF"/>
        </w:rPr>
        <w:t xml:space="preserve"> A., Mills, P. and O’Keeffe, J.</w:t>
      </w:r>
      <w:r w:rsidRPr="00E05F8F">
        <w:rPr>
          <w:rFonts w:ascii="Times New Roman" w:hAnsi="Times New Roman" w:cs="Times New Roman"/>
          <w:sz w:val="24"/>
          <w:szCs w:val="24"/>
          <w:shd w:val="clear" w:color="auto" w:fill="FFFFFF"/>
        </w:rPr>
        <w:t xml:space="preserve"> </w:t>
      </w:r>
      <w:r w:rsidR="00E5070D">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2011</w:t>
      </w:r>
      <w:r w:rsidR="00E5070D">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 Comparison of field</w:t>
      </w:r>
      <w:r w:rsidRPr="00E05F8F">
        <w:rPr>
          <w:rFonts w:ascii="Cambria Math" w:hAnsi="Cambria Math" w:cs="Cambria Math"/>
          <w:sz w:val="24"/>
          <w:szCs w:val="24"/>
          <w:shd w:val="clear" w:color="auto" w:fill="FFFFFF"/>
        </w:rPr>
        <w:t>‐</w:t>
      </w:r>
      <w:r w:rsidRPr="00E05F8F">
        <w:rPr>
          <w:rFonts w:ascii="Times New Roman" w:hAnsi="Times New Roman" w:cs="Times New Roman"/>
          <w:sz w:val="24"/>
          <w:szCs w:val="24"/>
          <w:shd w:val="clear" w:color="auto" w:fill="FFFFFF"/>
        </w:rPr>
        <w:t>and GIS</w:t>
      </w:r>
      <w:r w:rsidRPr="00E05F8F">
        <w:rPr>
          <w:rFonts w:ascii="Cambria Math" w:hAnsi="Cambria Math" w:cs="Cambria Math"/>
          <w:sz w:val="24"/>
          <w:szCs w:val="24"/>
          <w:shd w:val="clear" w:color="auto" w:fill="FFFFFF"/>
        </w:rPr>
        <w:t>‐</w:t>
      </w:r>
      <w:r w:rsidRPr="00E05F8F">
        <w:rPr>
          <w:rFonts w:ascii="Times New Roman" w:hAnsi="Times New Roman" w:cs="Times New Roman"/>
          <w:sz w:val="24"/>
          <w:szCs w:val="24"/>
          <w:shd w:val="clear" w:color="auto" w:fill="FFFFFF"/>
        </w:rPr>
        <w:t>based assessments of barriers to Atlantic salmon migration: a case study in the Nore Catchment, Republic of Ireland. </w:t>
      </w:r>
      <w:r w:rsidRPr="00253579">
        <w:rPr>
          <w:rFonts w:ascii="Times New Roman" w:hAnsi="Times New Roman" w:cs="Times New Roman"/>
          <w:i/>
          <w:iCs/>
          <w:sz w:val="24"/>
          <w:szCs w:val="24"/>
          <w:shd w:val="clear" w:color="auto" w:fill="FFFFFF"/>
        </w:rPr>
        <w:t>Journal of Applied Ichthyology</w:t>
      </w:r>
      <w:r w:rsidR="0025357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 </w:t>
      </w:r>
      <w:r w:rsidRPr="00E05F8F">
        <w:rPr>
          <w:rFonts w:ascii="Times New Roman" w:hAnsi="Times New Roman" w:cs="Times New Roman"/>
          <w:b/>
          <w:iCs/>
          <w:sz w:val="24"/>
          <w:szCs w:val="24"/>
          <w:shd w:val="clear" w:color="auto" w:fill="FFFFFF"/>
        </w:rPr>
        <w:t>27</w:t>
      </w:r>
      <w:r w:rsidR="00253579">
        <w:rPr>
          <w:rFonts w:ascii="Times New Roman" w:hAnsi="Times New Roman" w:cs="Times New Roman"/>
          <w:sz w:val="24"/>
          <w:szCs w:val="24"/>
          <w:shd w:val="clear" w:color="auto" w:fill="FFFFFF"/>
        </w:rPr>
        <w:t xml:space="preserve">, </w:t>
      </w:r>
      <w:r w:rsidRPr="00E05F8F">
        <w:rPr>
          <w:rFonts w:ascii="Times New Roman" w:hAnsi="Times New Roman" w:cs="Times New Roman"/>
          <w:sz w:val="24"/>
          <w:szCs w:val="24"/>
          <w:shd w:val="clear" w:color="auto" w:fill="FFFFFF"/>
        </w:rPr>
        <w:t>66-72.</w:t>
      </w:r>
    </w:p>
    <w:p w14:paraId="583A8F79" w14:textId="530DC704" w:rsidR="003F6CFC" w:rsidRDefault="003F6CFC" w:rsidP="003F6CFC">
      <w:pPr>
        <w:jc w:val="both"/>
        <w:rPr>
          <w:rFonts w:ascii="Times New Roman" w:hAnsi="Times New Roman" w:cs="Times New Roman"/>
          <w:sz w:val="24"/>
          <w:szCs w:val="24"/>
          <w:shd w:val="clear" w:color="auto" w:fill="FFFFFF"/>
        </w:rPr>
      </w:pPr>
      <w:r w:rsidRPr="003F6CFC">
        <w:rPr>
          <w:rFonts w:ascii="Times New Roman" w:hAnsi="Times New Roman" w:cs="Times New Roman"/>
          <w:sz w:val="24"/>
          <w:szCs w:val="24"/>
          <w:shd w:val="clear" w:color="auto" w:fill="FFFFFF"/>
        </w:rPr>
        <w:t>Gallagher, T., O’Gorman, N.M., Rooney, S.</w:t>
      </w:r>
      <w:r>
        <w:rPr>
          <w:rFonts w:ascii="Times New Roman" w:hAnsi="Times New Roman" w:cs="Times New Roman"/>
          <w:sz w:val="24"/>
          <w:szCs w:val="24"/>
          <w:shd w:val="clear" w:color="auto" w:fill="FFFFFF"/>
        </w:rPr>
        <w:t xml:space="preserve">M., Coghlan, B., and King, J.J. </w:t>
      </w:r>
      <w:r w:rsidRPr="003F6CFC">
        <w:rPr>
          <w:rFonts w:ascii="Times New Roman" w:hAnsi="Times New Roman" w:cs="Times New Roman"/>
          <w:sz w:val="24"/>
          <w:szCs w:val="24"/>
          <w:shd w:val="clear" w:color="auto" w:fill="FFFFFF"/>
        </w:rPr>
        <w:t>(2017) National Programme: Habitats Directive an</w:t>
      </w:r>
      <w:r>
        <w:rPr>
          <w:rFonts w:ascii="Times New Roman" w:hAnsi="Times New Roman" w:cs="Times New Roman"/>
          <w:sz w:val="24"/>
          <w:szCs w:val="24"/>
          <w:shd w:val="clear" w:color="auto" w:fill="FFFFFF"/>
        </w:rPr>
        <w:t xml:space="preserve">d Red Data Book Species Summary </w:t>
      </w:r>
      <w:r w:rsidRPr="003F6CFC">
        <w:rPr>
          <w:rFonts w:ascii="Times New Roman" w:hAnsi="Times New Roman" w:cs="Times New Roman"/>
          <w:sz w:val="24"/>
          <w:szCs w:val="24"/>
          <w:shd w:val="clear" w:color="auto" w:fill="FFFFFF"/>
        </w:rPr>
        <w:t xml:space="preserve">Report 2016. </w:t>
      </w:r>
      <w:proofErr w:type="gramStart"/>
      <w:r w:rsidRPr="003F6CFC">
        <w:rPr>
          <w:rFonts w:ascii="Times New Roman" w:hAnsi="Times New Roman" w:cs="Times New Roman"/>
          <w:sz w:val="24"/>
          <w:szCs w:val="24"/>
          <w:shd w:val="clear" w:color="auto" w:fill="FFFFFF"/>
        </w:rPr>
        <w:t>Inland Fisheries Ireland, 3044 Lake Drive, Citywest, Dublin 24, Ireland.</w:t>
      </w:r>
      <w:proofErr w:type="gramEnd"/>
      <w:r w:rsidR="00253579">
        <w:rPr>
          <w:rFonts w:ascii="Times New Roman" w:hAnsi="Times New Roman" w:cs="Times New Roman"/>
          <w:sz w:val="24"/>
          <w:szCs w:val="24"/>
          <w:shd w:val="clear" w:color="auto" w:fill="FFFFFF"/>
        </w:rPr>
        <w:t xml:space="preserve">  </w:t>
      </w:r>
      <w:r w:rsidR="009C5678" w:rsidRPr="009C5678">
        <w:rPr>
          <w:rFonts w:ascii="Times New Roman" w:hAnsi="Times New Roman" w:cs="Times New Roman"/>
          <w:sz w:val="24"/>
          <w:szCs w:val="24"/>
          <w:shd w:val="clear" w:color="auto" w:fill="FFFFFF"/>
        </w:rPr>
        <w:t>Retrieved from</w:t>
      </w:r>
      <w:r w:rsidR="009C5678">
        <w:rPr>
          <w:rFonts w:ascii="Times New Roman" w:hAnsi="Times New Roman" w:cs="Times New Roman"/>
          <w:sz w:val="24"/>
          <w:szCs w:val="24"/>
          <w:shd w:val="clear" w:color="auto" w:fill="FFFFFF"/>
        </w:rPr>
        <w:t xml:space="preserve"> </w:t>
      </w:r>
      <w:r w:rsidR="00253579" w:rsidRPr="00253579">
        <w:rPr>
          <w:rFonts w:ascii="Times New Roman" w:hAnsi="Times New Roman" w:cs="Times New Roman"/>
          <w:sz w:val="24"/>
          <w:szCs w:val="24"/>
          <w:shd w:val="clear" w:color="auto" w:fill="FFFFFF"/>
        </w:rPr>
        <w:t>http://www.fisheriesireland.ie/extranet/fisheries-research-1/habitats/1440-habitats-directive-and-red-data-book-fish-species-summary-report-2016.html</w:t>
      </w:r>
    </w:p>
    <w:p w14:paraId="599EF071" w14:textId="6AA55372" w:rsidR="00DF3E2B" w:rsidRPr="00E05F8F" w:rsidRDefault="00DF3E2B" w:rsidP="00DF3E2B">
      <w:pPr>
        <w:jc w:val="both"/>
        <w:rPr>
          <w:rFonts w:ascii="Times New Roman" w:hAnsi="Times New Roman" w:cs="Times New Roman"/>
          <w:sz w:val="24"/>
          <w:szCs w:val="24"/>
          <w:shd w:val="clear" w:color="auto" w:fill="FFFFFF"/>
        </w:rPr>
      </w:pPr>
      <w:proofErr w:type="gramStart"/>
      <w:r w:rsidRPr="00E05F8F">
        <w:rPr>
          <w:rFonts w:ascii="Times New Roman" w:hAnsi="Times New Roman" w:cs="Times New Roman"/>
          <w:sz w:val="24"/>
          <w:szCs w:val="24"/>
          <w:shd w:val="clear" w:color="auto" w:fill="FFFFFF"/>
        </w:rPr>
        <w:t>Hall, C.</w:t>
      </w:r>
      <w:r w:rsidR="007809FC">
        <w:rPr>
          <w:rFonts w:ascii="Times New Roman" w:hAnsi="Times New Roman" w:cs="Times New Roman"/>
          <w:sz w:val="24"/>
          <w:szCs w:val="24"/>
          <w:shd w:val="clear" w:color="auto" w:fill="FFFFFF"/>
        </w:rPr>
        <w:t xml:space="preserve">J., </w:t>
      </w:r>
      <w:proofErr w:type="spellStart"/>
      <w:r w:rsidR="007809FC">
        <w:rPr>
          <w:rFonts w:ascii="Times New Roman" w:hAnsi="Times New Roman" w:cs="Times New Roman"/>
          <w:sz w:val="24"/>
          <w:szCs w:val="24"/>
          <w:shd w:val="clear" w:color="auto" w:fill="FFFFFF"/>
        </w:rPr>
        <w:t>Jordaan</w:t>
      </w:r>
      <w:proofErr w:type="spellEnd"/>
      <w:r w:rsidR="007809FC">
        <w:rPr>
          <w:rFonts w:ascii="Times New Roman" w:hAnsi="Times New Roman" w:cs="Times New Roman"/>
          <w:sz w:val="24"/>
          <w:szCs w:val="24"/>
          <w:shd w:val="clear" w:color="auto" w:fill="FFFFFF"/>
        </w:rPr>
        <w:t>, A. and Frisk, M.G.</w:t>
      </w:r>
      <w:r w:rsidRPr="00E05F8F">
        <w:rPr>
          <w:rFonts w:ascii="Times New Roman" w:hAnsi="Times New Roman" w:cs="Times New Roman"/>
          <w:sz w:val="24"/>
          <w:szCs w:val="24"/>
          <w:shd w:val="clear" w:color="auto" w:fill="FFFFFF"/>
        </w:rPr>
        <w:t xml:space="preserve"> 2011.</w:t>
      </w:r>
      <w:proofErr w:type="gramEnd"/>
      <w:r w:rsidRPr="00E05F8F">
        <w:rPr>
          <w:rFonts w:ascii="Times New Roman" w:hAnsi="Times New Roman" w:cs="Times New Roman"/>
          <w:sz w:val="24"/>
          <w:szCs w:val="24"/>
          <w:shd w:val="clear" w:color="auto" w:fill="FFFFFF"/>
        </w:rPr>
        <w:t xml:space="preserve"> The historic influence of dams on diadromous fish habitat with a focus on river herring and hydrologic longitudinal connectivity. </w:t>
      </w:r>
      <w:r w:rsidRPr="00253579">
        <w:rPr>
          <w:rFonts w:ascii="Times New Roman" w:hAnsi="Times New Roman" w:cs="Times New Roman"/>
          <w:i/>
          <w:iCs/>
          <w:sz w:val="24"/>
          <w:szCs w:val="24"/>
          <w:shd w:val="clear" w:color="auto" w:fill="FFFFFF"/>
        </w:rPr>
        <w:t>Landscape Ecology</w:t>
      </w:r>
      <w:r w:rsidR="0025357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 </w:t>
      </w:r>
      <w:r w:rsidRPr="00E05F8F">
        <w:rPr>
          <w:rFonts w:ascii="Times New Roman" w:hAnsi="Times New Roman" w:cs="Times New Roman"/>
          <w:b/>
          <w:iCs/>
          <w:sz w:val="24"/>
          <w:szCs w:val="24"/>
          <w:shd w:val="clear" w:color="auto" w:fill="FFFFFF"/>
        </w:rPr>
        <w:t>26</w:t>
      </w:r>
      <w:proofErr w:type="gramStart"/>
      <w:r w:rsidR="0025357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95</w:t>
      </w:r>
      <w:proofErr w:type="gramEnd"/>
      <w:r w:rsidRPr="00E05F8F">
        <w:rPr>
          <w:rFonts w:ascii="Times New Roman" w:hAnsi="Times New Roman" w:cs="Times New Roman"/>
          <w:sz w:val="24"/>
          <w:szCs w:val="24"/>
          <w:shd w:val="clear" w:color="auto" w:fill="FFFFFF"/>
        </w:rPr>
        <w:t>-107.</w:t>
      </w:r>
    </w:p>
    <w:p w14:paraId="417B16F0" w14:textId="68F7D160" w:rsidR="00DF3E2B" w:rsidRPr="00E05F8F" w:rsidRDefault="00DF3E2B" w:rsidP="00253579">
      <w:pPr>
        <w:rPr>
          <w:rFonts w:ascii="Times New Roman" w:hAnsi="Times New Roman" w:cs="Times New Roman"/>
          <w:sz w:val="24"/>
          <w:szCs w:val="24"/>
          <w:shd w:val="clear" w:color="auto" w:fill="FFFFFF"/>
        </w:rPr>
      </w:pPr>
      <w:r w:rsidRPr="00E05F8F">
        <w:rPr>
          <w:rFonts w:ascii="Times New Roman" w:hAnsi="Times New Roman" w:cs="Times New Roman"/>
          <w:sz w:val="24"/>
          <w:szCs w:val="24"/>
          <w:shd w:val="clear" w:color="auto" w:fill="FFFFFF"/>
        </w:rPr>
        <w:t>Kemp, P. S., Russon, I. J., Waterson, B. J., O'</w:t>
      </w:r>
      <w:r w:rsidR="00253579">
        <w:rPr>
          <w:rFonts w:ascii="Times New Roman" w:hAnsi="Times New Roman" w:cs="Times New Roman"/>
          <w:sz w:val="24"/>
          <w:szCs w:val="24"/>
          <w:shd w:val="clear" w:color="auto" w:fill="FFFFFF"/>
        </w:rPr>
        <w:t xml:space="preserve">Hanley, J., &amp; Pess, G. R. (2008). </w:t>
      </w:r>
      <w:proofErr w:type="gramStart"/>
      <w:r w:rsidRPr="00E05F8F">
        <w:rPr>
          <w:rFonts w:ascii="Times New Roman" w:hAnsi="Times New Roman" w:cs="Times New Roman"/>
          <w:sz w:val="24"/>
          <w:szCs w:val="24"/>
          <w:shd w:val="clear" w:color="auto" w:fill="FFFFFF"/>
        </w:rPr>
        <w:t>Recommendations for a" coarse-resolution rapid-assessment"</w:t>
      </w:r>
      <w:r w:rsidR="00253579">
        <w:rPr>
          <w:rFonts w:ascii="Times New Roman" w:hAnsi="Times New Roman" w:cs="Times New Roman"/>
          <w:sz w:val="24"/>
          <w:szCs w:val="24"/>
          <w:shd w:val="clear" w:color="auto" w:fill="FFFFFF"/>
        </w:rPr>
        <w:t xml:space="preserve"> methodology to assess barriers </w:t>
      </w:r>
      <w:r w:rsidRPr="00E05F8F">
        <w:rPr>
          <w:rFonts w:ascii="Times New Roman" w:hAnsi="Times New Roman" w:cs="Times New Roman"/>
          <w:sz w:val="24"/>
          <w:szCs w:val="24"/>
          <w:shd w:val="clear" w:color="auto" w:fill="FFFFFF"/>
        </w:rPr>
        <w:t>to fish migration, and associated prioritization tools.</w:t>
      </w:r>
      <w:proofErr w:type="gramEnd"/>
      <w:r w:rsidRPr="00E05F8F">
        <w:rPr>
          <w:rFonts w:ascii="Times New Roman" w:hAnsi="Times New Roman" w:cs="Times New Roman"/>
          <w:sz w:val="24"/>
          <w:szCs w:val="24"/>
          <w:shd w:val="clear" w:color="auto" w:fill="FFFFFF"/>
        </w:rPr>
        <w:t xml:space="preserve"> </w:t>
      </w:r>
      <w:r w:rsidR="009C5678" w:rsidRPr="009C5678">
        <w:rPr>
          <w:rFonts w:ascii="Times New Roman" w:hAnsi="Times New Roman" w:cs="Times New Roman"/>
          <w:sz w:val="24"/>
          <w:szCs w:val="24"/>
          <w:shd w:val="clear" w:color="auto" w:fill="FFFFFF"/>
        </w:rPr>
        <w:t>Retrieved from</w:t>
      </w:r>
      <w:r w:rsidR="009C5678">
        <w:rPr>
          <w:rFonts w:ascii="Times New Roman" w:hAnsi="Times New Roman" w:cs="Times New Roman"/>
          <w:sz w:val="24"/>
          <w:szCs w:val="24"/>
          <w:shd w:val="clear" w:color="auto" w:fill="FFFFFF"/>
        </w:rPr>
        <w:t xml:space="preserve"> </w:t>
      </w:r>
      <w:r w:rsidRPr="00E05F8F">
        <w:rPr>
          <w:rFonts w:ascii="Times New Roman" w:hAnsi="Times New Roman" w:cs="Times New Roman"/>
          <w:sz w:val="24"/>
          <w:szCs w:val="24"/>
          <w:shd w:val="clear" w:color="auto" w:fill="FFFFFF"/>
        </w:rPr>
        <w:t>https://eprints.soton.ac.uk/73804/1/SEPA_WFD111_Phase1_FishBarrierPorosity_FinalReport.pdf</w:t>
      </w:r>
    </w:p>
    <w:p w14:paraId="2A2BC0A4" w14:textId="1AAF3C31" w:rsidR="00DF3E2B" w:rsidRDefault="007809FC" w:rsidP="00DF3E2B">
      <w:pPr>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 xml:space="preserve">Kemp, P.S. and </w:t>
      </w:r>
      <w:proofErr w:type="spellStart"/>
      <w:r>
        <w:rPr>
          <w:rFonts w:ascii="Times New Roman" w:hAnsi="Times New Roman" w:cs="Times New Roman"/>
          <w:sz w:val="24"/>
          <w:szCs w:val="24"/>
          <w:shd w:val="clear" w:color="auto" w:fill="FFFFFF"/>
        </w:rPr>
        <w:t>O'hanley</w:t>
      </w:r>
      <w:proofErr w:type="spellEnd"/>
      <w:r>
        <w:rPr>
          <w:rFonts w:ascii="Times New Roman" w:hAnsi="Times New Roman" w:cs="Times New Roman"/>
          <w:sz w:val="24"/>
          <w:szCs w:val="24"/>
          <w:shd w:val="clear" w:color="auto" w:fill="FFFFFF"/>
        </w:rPr>
        <w:t>, J.R.</w:t>
      </w:r>
      <w:r w:rsidR="00DF3E2B" w:rsidRPr="00E05F8F">
        <w:rPr>
          <w:rFonts w:ascii="Times New Roman" w:hAnsi="Times New Roman" w:cs="Times New Roman"/>
          <w:sz w:val="24"/>
          <w:szCs w:val="24"/>
          <w:shd w:val="clear" w:color="auto" w:fill="FFFFFF"/>
        </w:rPr>
        <w:t xml:space="preserve"> </w:t>
      </w:r>
      <w:r w:rsidR="00253579">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2010</w:t>
      </w:r>
      <w:r w:rsidR="00253579">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w:t>
      </w:r>
      <w:proofErr w:type="gramEnd"/>
      <w:r w:rsidR="00DF3E2B" w:rsidRPr="00E05F8F">
        <w:rPr>
          <w:rFonts w:ascii="Times New Roman" w:hAnsi="Times New Roman" w:cs="Times New Roman"/>
          <w:sz w:val="24"/>
          <w:szCs w:val="24"/>
          <w:shd w:val="clear" w:color="auto" w:fill="FFFFFF"/>
        </w:rPr>
        <w:t xml:space="preserve"> Procedures for evaluating and prioritising the removal of fish passage barriers: a synthesis. </w:t>
      </w:r>
      <w:r w:rsidR="00DF3E2B" w:rsidRPr="00253579">
        <w:rPr>
          <w:rFonts w:ascii="Times New Roman" w:hAnsi="Times New Roman" w:cs="Times New Roman"/>
          <w:i/>
          <w:iCs/>
          <w:sz w:val="24"/>
          <w:szCs w:val="24"/>
          <w:shd w:val="clear" w:color="auto" w:fill="FFFFFF"/>
        </w:rPr>
        <w:t>Fisheries Management and Ecology</w:t>
      </w:r>
      <w:r w:rsidR="00253579">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 </w:t>
      </w:r>
      <w:r w:rsidR="00DF3E2B" w:rsidRPr="00E05F8F">
        <w:rPr>
          <w:rFonts w:ascii="Times New Roman" w:hAnsi="Times New Roman" w:cs="Times New Roman"/>
          <w:b/>
          <w:iCs/>
          <w:sz w:val="24"/>
          <w:szCs w:val="24"/>
          <w:shd w:val="clear" w:color="auto" w:fill="FFFFFF"/>
        </w:rPr>
        <w:t>17</w:t>
      </w:r>
      <w:r w:rsidR="00253579">
        <w:rPr>
          <w:rFonts w:ascii="Times New Roman" w:hAnsi="Times New Roman" w:cs="Times New Roman"/>
          <w:sz w:val="24"/>
          <w:szCs w:val="24"/>
          <w:shd w:val="clear" w:color="auto" w:fill="FFFFFF"/>
        </w:rPr>
        <w:t xml:space="preserve">, </w:t>
      </w:r>
      <w:r w:rsidR="00DF3E2B" w:rsidRPr="00E05F8F">
        <w:rPr>
          <w:rFonts w:ascii="Times New Roman" w:hAnsi="Times New Roman" w:cs="Times New Roman"/>
          <w:sz w:val="24"/>
          <w:szCs w:val="24"/>
          <w:shd w:val="clear" w:color="auto" w:fill="FFFFFF"/>
        </w:rPr>
        <w:t>297-322.</w:t>
      </w:r>
    </w:p>
    <w:p w14:paraId="6B8A2A0B" w14:textId="16DB3981" w:rsidR="00DF3E2B" w:rsidRPr="00E05F8F" w:rsidRDefault="007809FC" w:rsidP="00DF3E2B">
      <w:pPr>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King, S. and O'Hanley, J.R.</w:t>
      </w:r>
      <w:r w:rsidR="00DF3E2B" w:rsidRPr="00E05F8F">
        <w:rPr>
          <w:rFonts w:ascii="Times New Roman" w:hAnsi="Times New Roman" w:cs="Times New Roman"/>
          <w:sz w:val="24"/>
          <w:szCs w:val="24"/>
          <w:shd w:val="clear" w:color="auto" w:fill="FFFFFF"/>
        </w:rPr>
        <w:t xml:space="preserve"> </w:t>
      </w:r>
      <w:r w:rsidR="00253579">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2016</w:t>
      </w:r>
      <w:r w:rsidR="00253579">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w:t>
      </w:r>
      <w:proofErr w:type="gramEnd"/>
      <w:r w:rsidR="00DF3E2B" w:rsidRPr="00E05F8F">
        <w:rPr>
          <w:rFonts w:ascii="Times New Roman" w:hAnsi="Times New Roman" w:cs="Times New Roman"/>
          <w:sz w:val="24"/>
          <w:szCs w:val="24"/>
          <w:shd w:val="clear" w:color="auto" w:fill="FFFFFF"/>
        </w:rPr>
        <w:t xml:space="preserve"> Optimal fish passage barrier removal—revisited. </w:t>
      </w:r>
      <w:proofErr w:type="gramStart"/>
      <w:r w:rsidRPr="00253579">
        <w:rPr>
          <w:rFonts w:ascii="Times New Roman" w:hAnsi="Times New Roman" w:cs="Times New Roman"/>
          <w:i/>
          <w:sz w:val="24"/>
          <w:szCs w:val="24"/>
          <w:shd w:val="clear" w:color="auto" w:fill="FFFFFF"/>
        </w:rPr>
        <w:t>River Research and Applications</w:t>
      </w:r>
      <w:r w:rsidR="00253579">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 xml:space="preserve"> </w:t>
      </w:r>
      <w:r w:rsidR="00DF3E2B" w:rsidRPr="000944F8">
        <w:rPr>
          <w:rFonts w:ascii="Times New Roman" w:hAnsi="Times New Roman" w:cs="Times New Roman"/>
          <w:b/>
          <w:sz w:val="24"/>
          <w:szCs w:val="24"/>
          <w:shd w:val="clear" w:color="auto" w:fill="FFFFFF"/>
        </w:rPr>
        <w:t>32</w:t>
      </w:r>
      <w:r w:rsidR="00253579">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418-428.</w:t>
      </w:r>
      <w:proofErr w:type="gramEnd"/>
    </w:p>
    <w:p w14:paraId="2E7BD95D" w14:textId="5693055E" w:rsidR="00DF3E2B" w:rsidRPr="00E05F8F" w:rsidRDefault="00DF3E2B" w:rsidP="00DF3E2B">
      <w:pPr>
        <w:jc w:val="both"/>
        <w:rPr>
          <w:rFonts w:ascii="Times New Roman" w:hAnsi="Times New Roman" w:cs="Times New Roman"/>
          <w:sz w:val="24"/>
          <w:szCs w:val="24"/>
          <w:shd w:val="clear" w:color="auto" w:fill="FFFFFF"/>
        </w:rPr>
      </w:pPr>
      <w:proofErr w:type="gramStart"/>
      <w:r w:rsidRPr="00E05F8F">
        <w:rPr>
          <w:rFonts w:ascii="Times New Roman" w:hAnsi="Times New Roman" w:cs="Times New Roman"/>
          <w:sz w:val="24"/>
          <w:szCs w:val="24"/>
          <w:shd w:val="clear" w:color="auto" w:fill="FFFFFF"/>
        </w:rPr>
        <w:t>King, S., O'Hanley, J.R., Newbold, L.</w:t>
      </w:r>
      <w:r w:rsidR="007809FC">
        <w:rPr>
          <w:rFonts w:ascii="Times New Roman" w:hAnsi="Times New Roman" w:cs="Times New Roman"/>
          <w:sz w:val="24"/>
          <w:szCs w:val="24"/>
          <w:shd w:val="clear" w:color="auto" w:fill="FFFFFF"/>
        </w:rPr>
        <w:t xml:space="preserve">R., Kemp, P.S. and </w:t>
      </w:r>
      <w:proofErr w:type="spellStart"/>
      <w:r w:rsidR="007809FC">
        <w:rPr>
          <w:rFonts w:ascii="Times New Roman" w:hAnsi="Times New Roman" w:cs="Times New Roman"/>
          <w:sz w:val="24"/>
          <w:szCs w:val="24"/>
          <w:shd w:val="clear" w:color="auto" w:fill="FFFFFF"/>
        </w:rPr>
        <w:t>Diebel</w:t>
      </w:r>
      <w:proofErr w:type="spellEnd"/>
      <w:r w:rsidR="007809FC">
        <w:rPr>
          <w:rFonts w:ascii="Times New Roman" w:hAnsi="Times New Roman" w:cs="Times New Roman"/>
          <w:sz w:val="24"/>
          <w:szCs w:val="24"/>
          <w:shd w:val="clear" w:color="auto" w:fill="FFFFFF"/>
        </w:rPr>
        <w:t>, M.W.</w:t>
      </w:r>
      <w:r w:rsidRPr="00E05F8F">
        <w:rPr>
          <w:rFonts w:ascii="Times New Roman" w:hAnsi="Times New Roman" w:cs="Times New Roman"/>
          <w:sz w:val="24"/>
          <w:szCs w:val="24"/>
          <w:shd w:val="clear" w:color="auto" w:fill="FFFFFF"/>
        </w:rPr>
        <w:t xml:space="preserve"> </w:t>
      </w:r>
      <w:r w:rsidR="0025357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2017</w:t>
      </w:r>
      <w:r w:rsidR="0025357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w:t>
      </w:r>
      <w:proofErr w:type="gramEnd"/>
      <w:r w:rsidRPr="00E05F8F">
        <w:rPr>
          <w:rFonts w:ascii="Times New Roman" w:hAnsi="Times New Roman" w:cs="Times New Roman"/>
          <w:sz w:val="24"/>
          <w:szCs w:val="24"/>
          <w:shd w:val="clear" w:color="auto" w:fill="FFFFFF"/>
        </w:rPr>
        <w:t xml:space="preserve"> A toolkit for optimizing fish passage barrier mitigation actions. </w:t>
      </w:r>
      <w:r w:rsidRPr="00253579">
        <w:rPr>
          <w:rFonts w:ascii="Times New Roman" w:hAnsi="Times New Roman" w:cs="Times New Roman"/>
          <w:i/>
          <w:iCs/>
          <w:sz w:val="24"/>
          <w:szCs w:val="24"/>
          <w:shd w:val="clear" w:color="auto" w:fill="FFFFFF"/>
        </w:rPr>
        <w:t>Journal of Applied Ecology</w:t>
      </w:r>
      <w:r w:rsidR="0025357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 </w:t>
      </w:r>
      <w:r w:rsidRPr="00E05F8F">
        <w:rPr>
          <w:rFonts w:ascii="Times New Roman" w:hAnsi="Times New Roman" w:cs="Times New Roman"/>
          <w:b/>
          <w:iCs/>
          <w:sz w:val="24"/>
          <w:szCs w:val="24"/>
          <w:shd w:val="clear" w:color="auto" w:fill="FFFFFF"/>
        </w:rPr>
        <w:t>54</w:t>
      </w:r>
      <w:r w:rsidR="00253579">
        <w:rPr>
          <w:rFonts w:ascii="Times New Roman" w:hAnsi="Times New Roman" w:cs="Times New Roman"/>
          <w:sz w:val="24"/>
          <w:szCs w:val="24"/>
          <w:shd w:val="clear" w:color="auto" w:fill="FFFFFF"/>
        </w:rPr>
        <w:t xml:space="preserve">, </w:t>
      </w:r>
      <w:r w:rsidRPr="00E05F8F">
        <w:rPr>
          <w:rFonts w:ascii="Times New Roman" w:hAnsi="Times New Roman" w:cs="Times New Roman"/>
          <w:sz w:val="24"/>
          <w:szCs w:val="24"/>
          <w:shd w:val="clear" w:color="auto" w:fill="FFFFFF"/>
        </w:rPr>
        <w:t>599-611.</w:t>
      </w:r>
    </w:p>
    <w:p w14:paraId="604E97E1" w14:textId="01044479" w:rsidR="000F1442" w:rsidRDefault="00DF3E2B" w:rsidP="00DF3E2B">
      <w:pPr>
        <w:jc w:val="both"/>
        <w:rPr>
          <w:rFonts w:ascii="Times New Roman" w:hAnsi="Times New Roman" w:cs="Times New Roman"/>
          <w:sz w:val="24"/>
          <w:szCs w:val="24"/>
        </w:rPr>
      </w:pPr>
      <w:r w:rsidRPr="00E05F8F">
        <w:rPr>
          <w:rFonts w:ascii="Times New Roman" w:hAnsi="Times New Roman" w:cs="Times New Roman"/>
          <w:sz w:val="24"/>
          <w:szCs w:val="24"/>
          <w:shd w:val="clear" w:color="auto" w:fill="FFFFFF"/>
        </w:rPr>
        <w:t>Lucas, M.C., Mercer, T., Armstrong, J.</w:t>
      </w:r>
      <w:r w:rsidR="007809FC">
        <w:rPr>
          <w:rFonts w:ascii="Times New Roman" w:hAnsi="Times New Roman" w:cs="Times New Roman"/>
          <w:sz w:val="24"/>
          <w:szCs w:val="24"/>
          <w:shd w:val="clear" w:color="auto" w:fill="FFFFFF"/>
        </w:rPr>
        <w:t xml:space="preserve">D., </w:t>
      </w:r>
      <w:proofErr w:type="spellStart"/>
      <w:r w:rsidR="007809FC">
        <w:rPr>
          <w:rFonts w:ascii="Times New Roman" w:hAnsi="Times New Roman" w:cs="Times New Roman"/>
          <w:sz w:val="24"/>
          <w:szCs w:val="24"/>
          <w:shd w:val="clear" w:color="auto" w:fill="FFFFFF"/>
        </w:rPr>
        <w:t>McGinty</w:t>
      </w:r>
      <w:proofErr w:type="spellEnd"/>
      <w:r w:rsidR="007809FC">
        <w:rPr>
          <w:rFonts w:ascii="Times New Roman" w:hAnsi="Times New Roman" w:cs="Times New Roman"/>
          <w:sz w:val="24"/>
          <w:szCs w:val="24"/>
          <w:shd w:val="clear" w:color="auto" w:fill="FFFFFF"/>
        </w:rPr>
        <w:t>, S. and Rycroft, P.</w:t>
      </w:r>
      <w:r w:rsidRPr="00E05F8F">
        <w:rPr>
          <w:rFonts w:ascii="Times New Roman" w:hAnsi="Times New Roman" w:cs="Times New Roman"/>
          <w:sz w:val="24"/>
          <w:szCs w:val="24"/>
          <w:shd w:val="clear" w:color="auto" w:fill="FFFFFF"/>
        </w:rPr>
        <w:t xml:space="preserve"> </w:t>
      </w:r>
      <w:r w:rsidR="0025357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1999</w:t>
      </w:r>
      <w:r w:rsidR="0025357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 xml:space="preserve">. </w:t>
      </w:r>
      <w:proofErr w:type="gramStart"/>
      <w:r w:rsidRPr="00E05F8F">
        <w:rPr>
          <w:rFonts w:ascii="Times New Roman" w:hAnsi="Times New Roman" w:cs="Times New Roman"/>
          <w:sz w:val="24"/>
          <w:szCs w:val="24"/>
          <w:shd w:val="clear" w:color="auto" w:fill="FFFFFF"/>
        </w:rPr>
        <w:t>Use of a flat-bed passive integrated transponder antenna array to study the migration and behaviour of lowland river fishes at a fish pass</w:t>
      </w:r>
      <w:r w:rsidRPr="00253579">
        <w:rPr>
          <w:rFonts w:ascii="Times New Roman" w:hAnsi="Times New Roman" w:cs="Times New Roman"/>
          <w:i/>
          <w:sz w:val="24"/>
          <w:szCs w:val="24"/>
          <w:shd w:val="clear" w:color="auto" w:fill="FFFFFF"/>
        </w:rPr>
        <w:t>.</w:t>
      </w:r>
      <w:proofErr w:type="gramEnd"/>
      <w:r w:rsidRPr="00253579">
        <w:rPr>
          <w:rFonts w:ascii="Times New Roman" w:hAnsi="Times New Roman" w:cs="Times New Roman"/>
          <w:i/>
          <w:sz w:val="24"/>
          <w:szCs w:val="24"/>
          <w:shd w:val="clear" w:color="auto" w:fill="FFFFFF"/>
        </w:rPr>
        <w:t> </w:t>
      </w:r>
      <w:r w:rsidRPr="00253579">
        <w:rPr>
          <w:rFonts w:ascii="Times New Roman" w:hAnsi="Times New Roman" w:cs="Times New Roman"/>
          <w:i/>
          <w:iCs/>
          <w:sz w:val="24"/>
          <w:szCs w:val="24"/>
          <w:shd w:val="clear" w:color="auto" w:fill="FFFFFF"/>
        </w:rPr>
        <w:t>Fisheries Research</w:t>
      </w:r>
      <w:r w:rsidR="00253579">
        <w:rPr>
          <w:rFonts w:ascii="Times New Roman" w:hAnsi="Times New Roman" w:cs="Times New Roman"/>
          <w:sz w:val="24"/>
          <w:szCs w:val="24"/>
          <w:shd w:val="clear" w:color="auto" w:fill="FFFFFF"/>
        </w:rPr>
        <w:t xml:space="preserve">, </w:t>
      </w:r>
      <w:r w:rsidRPr="00E05F8F">
        <w:rPr>
          <w:rFonts w:ascii="Times New Roman" w:hAnsi="Times New Roman" w:cs="Times New Roman"/>
          <w:b/>
          <w:iCs/>
          <w:sz w:val="24"/>
          <w:szCs w:val="24"/>
          <w:shd w:val="clear" w:color="auto" w:fill="FFFFFF"/>
        </w:rPr>
        <w:t>44</w:t>
      </w:r>
      <w:r w:rsidR="00253579">
        <w:rPr>
          <w:rFonts w:ascii="Times New Roman" w:hAnsi="Times New Roman" w:cs="Times New Roman"/>
          <w:sz w:val="24"/>
          <w:szCs w:val="24"/>
          <w:shd w:val="clear" w:color="auto" w:fill="FFFFFF"/>
        </w:rPr>
        <w:t xml:space="preserve">, </w:t>
      </w:r>
      <w:r w:rsidRPr="00E05F8F">
        <w:rPr>
          <w:rFonts w:ascii="Times New Roman" w:hAnsi="Times New Roman" w:cs="Times New Roman"/>
          <w:sz w:val="24"/>
          <w:szCs w:val="24"/>
          <w:shd w:val="clear" w:color="auto" w:fill="FFFFFF"/>
        </w:rPr>
        <w:t>183-191.</w:t>
      </w:r>
      <w:r w:rsidRPr="00E05F8F">
        <w:rPr>
          <w:rFonts w:ascii="Times New Roman" w:hAnsi="Times New Roman" w:cs="Times New Roman"/>
          <w:sz w:val="24"/>
          <w:szCs w:val="24"/>
        </w:rPr>
        <w:t xml:space="preserve"> </w:t>
      </w:r>
      <w:r w:rsidR="007809FC">
        <w:rPr>
          <w:rFonts w:ascii="Times New Roman" w:hAnsi="Times New Roman" w:cs="Times New Roman"/>
          <w:sz w:val="24"/>
          <w:szCs w:val="24"/>
        </w:rPr>
        <w:t xml:space="preserve"> </w:t>
      </w:r>
    </w:p>
    <w:p w14:paraId="42257D70" w14:textId="293C19FA" w:rsidR="001309B5" w:rsidRDefault="001309B5" w:rsidP="00DF3E2B">
      <w:pPr>
        <w:jc w:val="both"/>
        <w:rPr>
          <w:rFonts w:ascii="Times New Roman" w:hAnsi="Times New Roman" w:cs="Times New Roman"/>
          <w:sz w:val="24"/>
          <w:szCs w:val="24"/>
        </w:rPr>
      </w:pPr>
      <w:proofErr w:type="gramStart"/>
      <w:r w:rsidRPr="001309B5">
        <w:rPr>
          <w:rFonts w:ascii="Times New Roman" w:hAnsi="Times New Roman" w:cs="Times New Roman"/>
          <w:sz w:val="24"/>
          <w:szCs w:val="24"/>
        </w:rPr>
        <w:lastRenderedPageBreak/>
        <w:t xml:space="preserve">Lucas, M. C., </w:t>
      </w:r>
      <w:proofErr w:type="spellStart"/>
      <w:r w:rsidRPr="001309B5">
        <w:rPr>
          <w:rFonts w:ascii="Times New Roman" w:hAnsi="Times New Roman" w:cs="Times New Roman"/>
          <w:sz w:val="24"/>
          <w:szCs w:val="24"/>
        </w:rPr>
        <w:t>Bubb</w:t>
      </w:r>
      <w:proofErr w:type="spellEnd"/>
      <w:r w:rsidRPr="001309B5">
        <w:rPr>
          <w:rFonts w:ascii="Times New Roman" w:hAnsi="Times New Roman" w:cs="Times New Roman"/>
          <w:sz w:val="24"/>
          <w:szCs w:val="24"/>
        </w:rPr>
        <w:t>, D. H., Jang, M. H</w:t>
      </w:r>
      <w:r>
        <w:rPr>
          <w:rFonts w:ascii="Times New Roman" w:hAnsi="Times New Roman" w:cs="Times New Roman"/>
          <w:sz w:val="24"/>
          <w:szCs w:val="24"/>
        </w:rPr>
        <w:t xml:space="preserve">., Ha, K., &amp; Masters, J. E. G. </w:t>
      </w:r>
      <w:r w:rsidR="00253579">
        <w:rPr>
          <w:rFonts w:ascii="Times New Roman" w:hAnsi="Times New Roman" w:cs="Times New Roman"/>
          <w:sz w:val="24"/>
          <w:szCs w:val="24"/>
        </w:rPr>
        <w:t>(</w:t>
      </w:r>
      <w:r>
        <w:rPr>
          <w:rFonts w:ascii="Times New Roman" w:hAnsi="Times New Roman" w:cs="Times New Roman"/>
          <w:sz w:val="24"/>
          <w:szCs w:val="24"/>
        </w:rPr>
        <w:t>2009</w:t>
      </w:r>
      <w:r w:rsidR="00253579">
        <w:rPr>
          <w:rFonts w:ascii="Times New Roman" w:hAnsi="Times New Roman" w:cs="Times New Roman"/>
          <w:sz w:val="24"/>
          <w:szCs w:val="24"/>
        </w:rPr>
        <w:t>)</w:t>
      </w:r>
      <w:r w:rsidRPr="001309B5">
        <w:rPr>
          <w:rFonts w:ascii="Times New Roman" w:hAnsi="Times New Roman" w:cs="Times New Roman"/>
          <w:sz w:val="24"/>
          <w:szCs w:val="24"/>
        </w:rPr>
        <w:t>.</w:t>
      </w:r>
      <w:proofErr w:type="gramEnd"/>
      <w:r w:rsidRPr="001309B5">
        <w:rPr>
          <w:rFonts w:ascii="Times New Roman" w:hAnsi="Times New Roman" w:cs="Times New Roman"/>
          <w:sz w:val="24"/>
          <w:szCs w:val="24"/>
        </w:rPr>
        <w:t xml:space="preserve"> Availability of and access to critical habitats in regulated rivers: Effects of low-head barriers on threaten</w:t>
      </w:r>
      <w:r>
        <w:rPr>
          <w:rFonts w:ascii="Times New Roman" w:hAnsi="Times New Roman" w:cs="Times New Roman"/>
          <w:sz w:val="24"/>
          <w:szCs w:val="24"/>
        </w:rPr>
        <w:t xml:space="preserve">ed lampreys. </w:t>
      </w:r>
      <w:r w:rsidRPr="00253579">
        <w:rPr>
          <w:rFonts w:ascii="Times New Roman" w:hAnsi="Times New Roman" w:cs="Times New Roman"/>
          <w:i/>
          <w:sz w:val="24"/>
          <w:szCs w:val="24"/>
        </w:rPr>
        <w:t>Freshwater Biology</w:t>
      </w:r>
      <w:r w:rsidR="00253579">
        <w:rPr>
          <w:rFonts w:ascii="Times New Roman" w:hAnsi="Times New Roman" w:cs="Times New Roman"/>
          <w:sz w:val="24"/>
          <w:szCs w:val="24"/>
        </w:rPr>
        <w:t>,</w:t>
      </w:r>
      <w:r w:rsidRPr="001309B5">
        <w:rPr>
          <w:rFonts w:ascii="Times New Roman" w:hAnsi="Times New Roman" w:cs="Times New Roman"/>
          <w:sz w:val="24"/>
          <w:szCs w:val="24"/>
        </w:rPr>
        <w:t xml:space="preserve"> </w:t>
      </w:r>
      <w:r w:rsidRPr="001309B5">
        <w:rPr>
          <w:rFonts w:ascii="Times New Roman" w:hAnsi="Times New Roman" w:cs="Times New Roman"/>
          <w:b/>
          <w:sz w:val="24"/>
          <w:szCs w:val="24"/>
        </w:rPr>
        <w:t>54</w:t>
      </w:r>
      <w:r w:rsidR="00253579">
        <w:rPr>
          <w:rFonts w:ascii="Times New Roman" w:hAnsi="Times New Roman" w:cs="Times New Roman"/>
          <w:sz w:val="24"/>
          <w:szCs w:val="24"/>
        </w:rPr>
        <w:t>,</w:t>
      </w:r>
      <w:r w:rsidRPr="001309B5">
        <w:rPr>
          <w:rFonts w:ascii="Times New Roman" w:hAnsi="Times New Roman" w:cs="Times New Roman"/>
          <w:sz w:val="24"/>
          <w:szCs w:val="24"/>
        </w:rPr>
        <w:t xml:space="preserve"> 621–634.</w:t>
      </w:r>
    </w:p>
    <w:p w14:paraId="3349FE57" w14:textId="59A9F94C" w:rsidR="00373D94" w:rsidRDefault="00373D94" w:rsidP="00DF3E2B">
      <w:pPr>
        <w:jc w:val="both"/>
        <w:rPr>
          <w:rFonts w:ascii="Times New Roman" w:hAnsi="Times New Roman" w:cs="Times New Roman"/>
          <w:sz w:val="24"/>
          <w:szCs w:val="24"/>
        </w:rPr>
      </w:pPr>
      <w:proofErr w:type="spellStart"/>
      <w:proofErr w:type="gramStart"/>
      <w:r w:rsidRPr="00373D94">
        <w:rPr>
          <w:rFonts w:ascii="Times New Roman" w:hAnsi="Times New Roman" w:cs="Times New Roman"/>
          <w:sz w:val="24"/>
          <w:szCs w:val="24"/>
        </w:rPr>
        <w:t>Linnansaari</w:t>
      </w:r>
      <w:proofErr w:type="spellEnd"/>
      <w:r w:rsidRPr="00373D94">
        <w:rPr>
          <w:rFonts w:ascii="Times New Roman" w:hAnsi="Times New Roman" w:cs="Times New Roman"/>
          <w:sz w:val="24"/>
          <w:szCs w:val="24"/>
        </w:rPr>
        <w:t>, T., Wallace, B</w:t>
      </w:r>
      <w:r>
        <w:rPr>
          <w:rFonts w:ascii="Times New Roman" w:hAnsi="Times New Roman" w:cs="Times New Roman"/>
          <w:sz w:val="24"/>
          <w:szCs w:val="24"/>
        </w:rPr>
        <w:t>., Curry, R.A. and Yamazaki, G.</w:t>
      </w:r>
      <w:r w:rsidRPr="00373D94">
        <w:rPr>
          <w:rFonts w:ascii="Times New Roman" w:hAnsi="Times New Roman" w:cs="Times New Roman"/>
          <w:sz w:val="24"/>
          <w:szCs w:val="24"/>
        </w:rPr>
        <w:t xml:space="preserve"> </w:t>
      </w:r>
      <w:r w:rsidR="00253579">
        <w:rPr>
          <w:rFonts w:ascii="Times New Roman" w:hAnsi="Times New Roman" w:cs="Times New Roman"/>
          <w:sz w:val="24"/>
          <w:szCs w:val="24"/>
        </w:rPr>
        <w:t>(</w:t>
      </w:r>
      <w:r w:rsidRPr="00373D94">
        <w:rPr>
          <w:rFonts w:ascii="Times New Roman" w:hAnsi="Times New Roman" w:cs="Times New Roman"/>
          <w:sz w:val="24"/>
          <w:szCs w:val="24"/>
        </w:rPr>
        <w:t>2015</w:t>
      </w:r>
      <w:r w:rsidR="00253579">
        <w:rPr>
          <w:rFonts w:ascii="Times New Roman" w:hAnsi="Times New Roman" w:cs="Times New Roman"/>
          <w:sz w:val="24"/>
          <w:szCs w:val="24"/>
        </w:rPr>
        <w:t>)</w:t>
      </w:r>
      <w:r w:rsidRPr="00373D94">
        <w:rPr>
          <w:rFonts w:ascii="Times New Roman" w:hAnsi="Times New Roman" w:cs="Times New Roman"/>
          <w:sz w:val="24"/>
          <w:szCs w:val="24"/>
        </w:rPr>
        <w:t>.</w:t>
      </w:r>
      <w:proofErr w:type="gramEnd"/>
      <w:r w:rsidRPr="00373D94">
        <w:rPr>
          <w:rFonts w:ascii="Times New Roman" w:hAnsi="Times New Roman" w:cs="Times New Roman"/>
          <w:sz w:val="24"/>
          <w:szCs w:val="24"/>
        </w:rPr>
        <w:t xml:space="preserve"> Fish Passage in Large Rivers: A Literature Review. </w:t>
      </w:r>
      <w:proofErr w:type="spellStart"/>
      <w:r w:rsidRPr="00373D94">
        <w:rPr>
          <w:rFonts w:ascii="Times New Roman" w:hAnsi="Times New Roman" w:cs="Times New Roman"/>
          <w:sz w:val="24"/>
          <w:szCs w:val="24"/>
        </w:rPr>
        <w:t>Mactaquac</w:t>
      </w:r>
      <w:proofErr w:type="spellEnd"/>
      <w:r w:rsidRPr="00373D94">
        <w:rPr>
          <w:rFonts w:ascii="Times New Roman" w:hAnsi="Times New Roman" w:cs="Times New Roman"/>
          <w:sz w:val="24"/>
          <w:szCs w:val="24"/>
        </w:rPr>
        <w:t xml:space="preserve"> Aquati</w:t>
      </w:r>
      <w:r>
        <w:rPr>
          <w:rFonts w:ascii="Times New Roman" w:hAnsi="Times New Roman" w:cs="Times New Roman"/>
          <w:sz w:val="24"/>
          <w:szCs w:val="24"/>
        </w:rPr>
        <w:t>c Ecosystem Study Report Series.</w:t>
      </w:r>
      <w:r w:rsidRPr="00373D94">
        <w:rPr>
          <w:rFonts w:ascii="Times New Roman" w:hAnsi="Times New Roman" w:cs="Times New Roman"/>
          <w:sz w:val="24"/>
          <w:szCs w:val="24"/>
        </w:rPr>
        <w:t xml:space="preserve"> </w:t>
      </w:r>
      <w:r w:rsidRPr="00373D94">
        <w:rPr>
          <w:rFonts w:ascii="Times New Roman" w:hAnsi="Times New Roman" w:cs="Times New Roman"/>
          <w:b/>
          <w:sz w:val="24"/>
          <w:szCs w:val="24"/>
        </w:rPr>
        <w:t>16</w:t>
      </w:r>
      <w:r w:rsidRPr="00373D94">
        <w:rPr>
          <w:rFonts w:ascii="Times New Roman" w:hAnsi="Times New Roman" w:cs="Times New Roman"/>
          <w:sz w:val="24"/>
          <w:szCs w:val="24"/>
        </w:rPr>
        <w:t>.</w:t>
      </w:r>
    </w:p>
    <w:p w14:paraId="38AF227A" w14:textId="74B30E78" w:rsidR="00F63CA9" w:rsidRDefault="00F63CA9" w:rsidP="00F63CA9">
      <w:pPr>
        <w:jc w:val="both"/>
        <w:rPr>
          <w:rFonts w:ascii="Times New Roman" w:hAnsi="Times New Roman" w:cs="Times New Roman"/>
          <w:sz w:val="24"/>
          <w:szCs w:val="24"/>
        </w:rPr>
      </w:pPr>
      <w:r w:rsidRPr="00F63CA9">
        <w:rPr>
          <w:rFonts w:ascii="Times New Roman" w:hAnsi="Times New Roman" w:cs="Times New Roman"/>
          <w:sz w:val="24"/>
          <w:szCs w:val="24"/>
        </w:rPr>
        <w:t xml:space="preserve">McLaughlin R.L., Porto L., </w:t>
      </w:r>
      <w:proofErr w:type="spellStart"/>
      <w:r w:rsidRPr="00F63CA9">
        <w:rPr>
          <w:rFonts w:ascii="Times New Roman" w:hAnsi="Times New Roman" w:cs="Times New Roman"/>
          <w:sz w:val="24"/>
          <w:szCs w:val="24"/>
        </w:rPr>
        <w:t>N</w:t>
      </w:r>
      <w:r>
        <w:rPr>
          <w:rFonts w:ascii="Times New Roman" w:hAnsi="Times New Roman" w:cs="Times New Roman"/>
          <w:sz w:val="24"/>
          <w:szCs w:val="24"/>
        </w:rPr>
        <w:t>oakes</w:t>
      </w:r>
      <w:proofErr w:type="spellEnd"/>
      <w:r>
        <w:rPr>
          <w:rFonts w:ascii="Times New Roman" w:hAnsi="Times New Roman" w:cs="Times New Roman"/>
          <w:sz w:val="24"/>
          <w:szCs w:val="24"/>
        </w:rPr>
        <w:t xml:space="preserve"> D.L.G., </w:t>
      </w:r>
      <w:proofErr w:type="spellStart"/>
      <w:r>
        <w:rPr>
          <w:rFonts w:ascii="Times New Roman" w:hAnsi="Times New Roman" w:cs="Times New Roman"/>
          <w:sz w:val="24"/>
          <w:szCs w:val="24"/>
        </w:rPr>
        <w:t>Baylis</w:t>
      </w:r>
      <w:proofErr w:type="spellEnd"/>
      <w:r>
        <w:rPr>
          <w:rFonts w:ascii="Times New Roman" w:hAnsi="Times New Roman" w:cs="Times New Roman"/>
          <w:sz w:val="24"/>
          <w:szCs w:val="24"/>
        </w:rPr>
        <w:t xml:space="preserve"> J.R., Carl </w:t>
      </w:r>
      <w:r w:rsidRPr="00F63CA9">
        <w:rPr>
          <w:rFonts w:ascii="Times New Roman" w:hAnsi="Times New Roman" w:cs="Times New Roman"/>
          <w:sz w:val="24"/>
          <w:szCs w:val="24"/>
        </w:rPr>
        <w:t>L.M., Dodd H.R., Golds</w:t>
      </w:r>
      <w:r>
        <w:rPr>
          <w:rFonts w:ascii="Times New Roman" w:hAnsi="Times New Roman" w:cs="Times New Roman"/>
          <w:sz w:val="24"/>
          <w:szCs w:val="24"/>
        </w:rPr>
        <w:t xml:space="preserve">tein J.D., Hayes D.B. &amp; Randall R.G. </w:t>
      </w:r>
      <w:r w:rsidR="00253579">
        <w:rPr>
          <w:rFonts w:ascii="Times New Roman" w:hAnsi="Times New Roman" w:cs="Times New Roman"/>
          <w:sz w:val="24"/>
          <w:szCs w:val="24"/>
        </w:rPr>
        <w:t>(</w:t>
      </w:r>
      <w:r>
        <w:rPr>
          <w:rFonts w:ascii="Times New Roman" w:hAnsi="Times New Roman" w:cs="Times New Roman"/>
          <w:sz w:val="24"/>
          <w:szCs w:val="24"/>
        </w:rPr>
        <w:t>2006</w:t>
      </w:r>
      <w:r w:rsidR="00253579">
        <w:rPr>
          <w:rFonts w:ascii="Times New Roman" w:hAnsi="Times New Roman" w:cs="Times New Roman"/>
          <w:sz w:val="24"/>
          <w:szCs w:val="24"/>
        </w:rPr>
        <w:t>)</w:t>
      </w:r>
      <w:r>
        <w:rPr>
          <w:rFonts w:ascii="Times New Roman" w:hAnsi="Times New Roman" w:cs="Times New Roman"/>
          <w:sz w:val="24"/>
          <w:szCs w:val="24"/>
        </w:rPr>
        <w:t>.</w:t>
      </w:r>
      <w:r w:rsidRPr="00F63CA9">
        <w:rPr>
          <w:rFonts w:ascii="Times New Roman" w:hAnsi="Times New Roman" w:cs="Times New Roman"/>
          <w:sz w:val="24"/>
          <w:szCs w:val="24"/>
        </w:rPr>
        <w:t xml:space="preserve"> Effects of low-head barriers on stream fishes:</w:t>
      </w:r>
      <w:r w:rsidRPr="00F63CA9">
        <w:t xml:space="preserve"> </w:t>
      </w:r>
      <w:r w:rsidRPr="00F63CA9">
        <w:rPr>
          <w:rFonts w:ascii="Times New Roman" w:hAnsi="Times New Roman" w:cs="Times New Roman"/>
          <w:sz w:val="24"/>
          <w:szCs w:val="24"/>
        </w:rPr>
        <w:t xml:space="preserve">taxonomic affiliations </w:t>
      </w:r>
      <w:r>
        <w:rPr>
          <w:rFonts w:ascii="Times New Roman" w:hAnsi="Times New Roman" w:cs="Times New Roman"/>
          <w:sz w:val="24"/>
          <w:szCs w:val="24"/>
        </w:rPr>
        <w:t xml:space="preserve">and morphological correlates of </w:t>
      </w:r>
      <w:r w:rsidRPr="00F63CA9">
        <w:rPr>
          <w:rFonts w:ascii="Times New Roman" w:hAnsi="Times New Roman" w:cs="Times New Roman"/>
          <w:sz w:val="24"/>
          <w:szCs w:val="24"/>
        </w:rPr>
        <w:t xml:space="preserve">sensitive species. </w:t>
      </w:r>
      <w:proofErr w:type="gramStart"/>
      <w:r w:rsidRPr="00253579">
        <w:rPr>
          <w:rFonts w:ascii="Times New Roman" w:hAnsi="Times New Roman" w:cs="Times New Roman"/>
          <w:i/>
          <w:sz w:val="24"/>
          <w:szCs w:val="24"/>
        </w:rPr>
        <w:t>Canadian Journal of Fisheries and Aquatic Sciences</w:t>
      </w:r>
      <w:r w:rsidR="00253579">
        <w:rPr>
          <w:rFonts w:ascii="Times New Roman" w:hAnsi="Times New Roman" w:cs="Times New Roman"/>
          <w:sz w:val="24"/>
          <w:szCs w:val="24"/>
        </w:rPr>
        <w:t>,</w:t>
      </w:r>
      <w:r>
        <w:rPr>
          <w:rFonts w:ascii="Times New Roman" w:hAnsi="Times New Roman" w:cs="Times New Roman"/>
          <w:sz w:val="24"/>
          <w:szCs w:val="24"/>
        </w:rPr>
        <w:t xml:space="preserve"> </w:t>
      </w:r>
      <w:r w:rsidRPr="00F63CA9">
        <w:rPr>
          <w:rFonts w:ascii="Times New Roman" w:hAnsi="Times New Roman" w:cs="Times New Roman"/>
          <w:b/>
          <w:sz w:val="24"/>
          <w:szCs w:val="24"/>
        </w:rPr>
        <w:t>63</w:t>
      </w:r>
      <w:r w:rsidR="00253579">
        <w:rPr>
          <w:rFonts w:ascii="Times New Roman" w:hAnsi="Times New Roman" w:cs="Times New Roman"/>
          <w:sz w:val="24"/>
          <w:szCs w:val="24"/>
        </w:rPr>
        <w:t>,</w:t>
      </w:r>
      <w:r w:rsidRPr="00F63CA9">
        <w:rPr>
          <w:rFonts w:ascii="Times New Roman" w:hAnsi="Times New Roman" w:cs="Times New Roman"/>
          <w:sz w:val="24"/>
          <w:szCs w:val="24"/>
        </w:rPr>
        <w:t>766–779.</w:t>
      </w:r>
      <w:proofErr w:type="gramEnd"/>
    </w:p>
    <w:p w14:paraId="31CA781D" w14:textId="72B5F45C" w:rsidR="001309B5" w:rsidRDefault="007809FC" w:rsidP="00DF3E2B">
      <w:pPr>
        <w:jc w:val="both"/>
        <w:rPr>
          <w:rFonts w:ascii="Times New Roman" w:hAnsi="Times New Roman" w:cs="Times New Roman"/>
          <w:sz w:val="24"/>
          <w:szCs w:val="24"/>
          <w:shd w:val="clear" w:color="auto" w:fill="FFFFFF"/>
        </w:rPr>
      </w:pPr>
      <w:r w:rsidRPr="007809FC">
        <w:rPr>
          <w:rFonts w:ascii="Times New Roman" w:hAnsi="Times New Roman" w:cs="Times New Roman"/>
          <w:sz w:val="24"/>
          <w:szCs w:val="24"/>
          <w:shd w:val="clear" w:color="auto" w:fill="FFFFFF"/>
        </w:rPr>
        <w:t>Newton, M., Dodd, J.A., Barry,</w:t>
      </w:r>
      <w:r w:rsidR="00450CC8">
        <w:rPr>
          <w:rFonts w:ascii="Times New Roman" w:hAnsi="Times New Roman" w:cs="Times New Roman"/>
          <w:sz w:val="24"/>
          <w:szCs w:val="24"/>
          <w:shd w:val="clear" w:color="auto" w:fill="FFFFFF"/>
        </w:rPr>
        <w:t xml:space="preserve"> J., Boylan, P. and Adams, C.E.</w:t>
      </w:r>
      <w:r w:rsidRPr="007809FC">
        <w:rPr>
          <w:rFonts w:ascii="Times New Roman" w:hAnsi="Times New Roman" w:cs="Times New Roman"/>
          <w:sz w:val="24"/>
          <w:szCs w:val="24"/>
          <w:shd w:val="clear" w:color="auto" w:fill="FFFFFF"/>
        </w:rPr>
        <w:t xml:space="preserve"> 2018. The impact of a small-scale riverine obstacle on the upstream migration of Atlantic </w:t>
      </w:r>
      <w:proofErr w:type="gramStart"/>
      <w:r w:rsidRPr="007809FC">
        <w:rPr>
          <w:rFonts w:ascii="Times New Roman" w:hAnsi="Times New Roman" w:cs="Times New Roman"/>
          <w:sz w:val="24"/>
          <w:szCs w:val="24"/>
          <w:shd w:val="clear" w:color="auto" w:fill="FFFFFF"/>
        </w:rPr>
        <w:t>Salmon</w:t>
      </w:r>
      <w:proofErr w:type="gramEnd"/>
      <w:r w:rsidRPr="007809FC">
        <w:rPr>
          <w:rFonts w:ascii="Times New Roman" w:hAnsi="Times New Roman" w:cs="Times New Roman"/>
          <w:sz w:val="24"/>
          <w:szCs w:val="24"/>
          <w:shd w:val="clear" w:color="auto" w:fill="FFFFFF"/>
        </w:rPr>
        <w:t xml:space="preserve">. </w:t>
      </w:r>
      <w:proofErr w:type="spellStart"/>
      <w:r w:rsidRPr="00253579">
        <w:rPr>
          <w:rFonts w:ascii="Times New Roman" w:hAnsi="Times New Roman" w:cs="Times New Roman"/>
          <w:i/>
          <w:sz w:val="24"/>
          <w:szCs w:val="24"/>
          <w:shd w:val="clear" w:color="auto" w:fill="FFFFFF"/>
        </w:rPr>
        <w:t>Hydrobiologia</w:t>
      </w:r>
      <w:proofErr w:type="spellEnd"/>
      <w:r w:rsidR="00253579">
        <w:rPr>
          <w:rFonts w:ascii="Times New Roman" w:hAnsi="Times New Roman" w:cs="Times New Roman"/>
          <w:sz w:val="24"/>
          <w:szCs w:val="24"/>
          <w:shd w:val="clear" w:color="auto" w:fill="FFFFFF"/>
        </w:rPr>
        <w:t xml:space="preserve">, </w:t>
      </w:r>
      <w:r w:rsidR="00253579" w:rsidRPr="00253579">
        <w:rPr>
          <w:rFonts w:ascii="Times New Roman" w:hAnsi="Times New Roman" w:cs="Times New Roman"/>
          <w:b/>
          <w:sz w:val="24"/>
          <w:szCs w:val="24"/>
          <w:shd w:val="clear" w:color="auto" w:fill="FFFFFF"/>
        </w:rPr>
        <w:t>806</w:t>
      </w:r>
      <w:r w:rsidR="00253579">
        <w:rPr>
          <w:rFonts w:ascii="Times New Roman" w:hAnsi="Times New Roman" w:cs="Times New Roman"/>
          <w:sz w:val="24"/>
          <w:szCs w:val="24"/>
          <w:shd w:val="clear" w:color="auto" w:fill="FFFFFF"/>
        </w:rPr>
        <w:t xml:space="preserve">, </w:t>
      </w:r>
      <w:r w:rsidRPr="007809FC">
        <w:rPr>
          <w:rFonts w:ascii="Times New Roman" w:hAnsi="Times New Roman" w:cs="Times New Roman"/>
          <w:sz w:val="24"/>
          <w:szCs w:val="24"/>
          <w:shd w:val="clear" w:color="auto" w:fill="FFFFFF"/>
        </w:rPr>
        <w:t>251-264.</w:t>
      </w:r>
      <w:r w:rsidR="001309B5">
        <w:rPr>
          <w:rFonts w:ascii="Times New Roman" w:hAnsi="Times New Roman" w:cs="Times New Roman"/>
          <w:sz w:val="24"/>
          <w:szCs w:val="24"/>
          <w:shd w:val="clear" w:color="auto" w:fill="FFFFFF"/>
        </w:rPr>
        <w:t xml:space="preserve"> </w:t>
      </w:r>
      <w:r w:rsidRPr="007809FC">
        <w:rPr>
          <w:rFonts w:ascii="Times New Roman" w:hAnsi="Times New Roman" w:cs="Times New Roman"/>
          <w:sz w:val="24"/>
          <w:szCs w:val="24"/>
          <w:shd w:val="clear" w:color="auto" w:fill="FFFFFF"/>
        </w:rPr>
        <w:t xml:space="preserve"> </w:t>
      </w:r>
    </w:p>
    <w:p w14:paraId="3F6EC98D" w14:textId="3B4C6C1D" w:rsidR="0051555B" w:rsidRDefault="0051555B" w:rsidP="00DF3E2B">
      <w:pPr>
        <w:jc w:val="both"/>
        <w:rPr>
          <w:rFonts w:ascii="Times New Roman" w:hAnsi="Times New Roman" w:cs="Times New Roman"/>
          <w:sz w:val="24"/>
          <w:szCs w:val="24"/>
          <w:shd w:val="clear" w:color="auto" w:fill="FFFFFF"/>
        </w:rPr>
      </w:pPr>
      <w:r w:rsidRPr="0051555B">
        <w:rPr>
          <w:rFonts w:ascii="Times New Roman" w:hAnsi="Times New Roman" w:cs="Times New Roman"/>
          <w:sz w:val="24"/>
          <w:szCs w:val="24"/>
          <w:shd w:val="clear" w:color="auto" w:fill="FFFFFF"/>
        </w:rPr>
        <w:t>Noonan, M.J.</w:t>
      </w:r>
      <w:r>
        <w:rPr>
          <w:rFonts w:ascii="Times New Roman" w:hAnsi="Times New Roman" w:cs="Times New Roman"/>
          <w:sz w:val="24"/>
          <w:szCs w:val="24"/>
          <w:shd w:val="clear" w:color="auto" w:fill="FFFFFF"/>
        </w:rPr>
        <w:t>, Grant, J.W. and Jackson, C.D.</w:t>
      </w:r>
      <w:r w:rsidRPr="0051555B">
        <w:rPr>
          <w:rFonts w:ascii="Times New Roman" w:hAnsi="Times New Roman" w:cs="Times New Roman"/>
          <w:sz w:val="24"/>
          <w:szCs w:val="24"/>
          <w:shd w:val="clear" w:color="auto" w:fill="FFFFFF"/>
        </w:rPr>
        <w:t xml:space="preserve"> 2012. A quantitative assessment of fish passage</w:t>
      </w:r>
      <w:r>
        <w:rPr>
          <w:rFonts w:ascii="Times New Roman" w:hAnsi="Times New Roman" w:cs="Times New Roman"/>
          <w:sz w:val="24"/>
          <w:szCs w:val="24"/>
          <w:shd w:val="clear" w:color="auto" w:fill="FFFFFF"/>
        </w:rPr>
        <w:t xml:space="preserve"> efficiency. </w:t>
      </w:r>
      <w:r w:rsidRPr="00253579">
        <w:rPr>
          <w:rFonts w:ascii="Times New Roman" w:hAnsi="Times New Roman" w:cs="Times New Roman"/>
          <w:i/>
          <w:sz w:val="24"/>
          <w:szCs w:val="24"/>
          <w:shd w:val="clear" w:color="auto" w:fill="FFFFFF"/>
        </w:rPr>
        <w:t>Fish and Fisheries</w:t>
      </w:r>
      <w:r w:rsidR="00253579">
        <w:rPr>
          <w:rFonts w:ascii="Times New Roman" w:hAnsi="Times New Roman" w:cs="Times New Roman"/>
          <w:sz w:val="24"/>
          <w:szCs w:val="24"/>
          <w:shd w:val="clear" w:color="auto" w:fill="FFFFFF"/>
        </w:rPr>
        <w:t>,</w:t>
      </w:r>
      <w:r w:rsidRPr="0051555B">
        <w:rPr>
          <w:rFonts w:ascii="Times New Roman" w:hAnsi="Times New Roman" w:cs="Times New Roman"/>
          <w:sz w:val="24"/>
          <w:szCs w:val="24"/>
          <w:shd w:val="clear" w:color="auto" w:fill="FFFFFF"/>
        </w:rPr>
        <w:t xml:space="preserve"> </w:t>
      </w:r>
      <w:r w:rsidRPr="0051555B">
        <w:rPr>
          <w:rFonts w:ascii="Times New Roman" w:hAnsi="Times New Roman" w:cs="Times New Roman"/>
          <w:b/>
          <w:sz w:val="24"/>
          <w:szCs w:val="24"/>
          <w:shd w:val="clear" w:color="auto" w:fill="FFFFFF"/>
        </w:rPr>
        <w:t>13</w:t>
      </w:r>
      <w:r w:rsidR="00253579">
        <w:rPr>
          <w:rFonts w:ascii="Times New Roman" w:hAnsi="Times New Roman" w:cs="Times New Roman"/>
          <w:sz w:val="24"/>
          <w:szCs w:val="24"/>
          <w:shd w:val="clear" w:color="auto" w:fill="FFFFFF"/>
        </w:rPr>
        <w:t xml:space="preserve">, </w:t>
      </w:r>
      <w:r w:rsidRPr="0051555B">
        <w:rPr>
          <w:rFonts w:ascii="Times New Roman" w:hAnsi="Times New Roman" w:cs="Times New Roman"/>
          <w:sz w:val="24"/>
          <w:szCs w:val="24"/>
          <w:shd w:val="clear" w:color="auto" w:fill="FFFFFF"/>
        </w:rPr>
        <w:t>450-464.</w:t>
      </w:r>
    </w:p>
    <w:p w14:paraId="1836F7F9" w14:textId="650828F0" w:rsidR="003F6CFC" w:rsidRDefault="003F6CFC" w:rsidP="003F6CFC">
      <w:pPr>
        <w:jc w:val="both"/>
        <w:rPr>
          <w:rFonts w:ascii="Times New Roman" w:hAnsi="Times New Roman" w:cs="Times New Roman"/>
          <w:sz w:val="24"/>
          <w:szCs w:val="24"/>
          <w:shd w:val="clear" w:color="auto" w:fill="FFFFFF"/>
        </w:rPr>
      </w:pPr>
      <w:proofErr w:type="gramStart"/>
      <w:r w:rsidRPr="003F6CFC">
        <w:rPr>
          <w:rFonts w:ascii="Times New Roman" w:hAnsi="Times New Roman" w:cs="Times New Roman"/>
          <w:sz w:val="24"/>
          <w:szCs w:val="24"/>
          <w:shd w:val="clear" w:color="auto" w:fill="FFFFFF"/>
        </w:rPr>
        <w:t>Nolan, P.</w:t>
      </w:r>
      <w:r>
        <w:rPr>
          <w:rFonts w:ascii="Times New Roman" w:hAnsi="Times New Roman" w:cs="Times New Roman"/>
          <w:sz w:val="24"/>
          <w:szCs w:val="24"/>
          <w:shd w:val="clear" w:color="auto" w:fill="FFFFFF"/>
        </w:rPr>
        <w:t xml:space="preserve">, O'Sullivan, J. and McGrath, R. </w:t>
      </w:r>
      <w:r w:rsidR="00253579">
        <w:rPr>
          <w:rFonts w:ascii="Times New Roman" w:hAnsi="Times New Roman" w:cs="Times New Roman"/>
          <w:sz w:val="24"/>
          <w:szCs w:val="24"/>
          <w:shd w:val="clear" w:color="auto" w:fill="FFFFFF"/>
        </w:rPr>
        <w:t>(</w:t>
      </w:r>
      <w:r w:rsidRPr="003F6CFC">
        <w:rPr>
          <w:rFonts w:ascii="Times New Roman" w:hAnsi="Times New Roman" w:cs="Times New Roman"/>
          <w:sz w:val="24"/>
          <w:szCs w:val="24"/>
          <w:shd w:val="clear" w:color="auto" w:fill="FFFFFF"/>
        </w:rPr>
        <w:t>2017</w:t>
      </w:r>
      <w:r w:rsidR="00253579">
        <w:rPr>
          <w:rFonts w:ascii="Times New Roman" w:hAnsi="Times New Roman" w:cs="Times New Roman"/>
          <w:sz w:val="24"/>
          <w:szCs w:val="24"/>
          <w:shd w:val="clear" w:color="auto" w:fill="FFFFFF"/>
        </w:rPr>
        <w:t>)</w:t>
      </w:r>
      <w:r w:rsidRPr="003F6CFC">
        <w:rPr>
          <w:rFonts w:ascii="Times New Roman" w:hAnsi="Times New Roman" w:cs="Times New Roman"/>
          <w:sz w:val="24"/>
          <w:szCs w:val="24"/>
          <w:shd w:val="clear" w:color="auto" w:fill="FFFFFF"/>
        </w:rPr>
        <w:t>.</w:t>
      </w:r>
      <w:proofErr w:type="gramEnd"/>
      <w:r w:rsidRPr="003F6CFC">
        <w:rPr>
          <w:rFonts w:ascii="Times New Roman" w:hAnsi="Times New Roman" w:cs="Times New Roman"/>
          <w:sz w:val="24"/>
          <w:szCs w:val="24"/>
          <w:shd w:val="clear" w:color="auto" w:fill="FFFFFF"/>
        </w:rPr>
        <w:t xml:space="preserve"> Impacts of climate change on mid</w:t>
      </w:r>
      <w:r w:rsidRPr="003F6CFC">
        <w:rPr>
          <w:rFonts w:ascii="Cambria Math" w:hAnsi="Cambria Math" w:cs="Cambria Math"/>
          <w:sz w:val="24"/>
          <w:szCs w:val="24"/>
          <w:shd w:val="clear" w:color="auto" w:fill="FFFFFF"/>
        </w:rPr>
        <w:t>‐</w:t>
      </w:r>
      <w:r w:rsidRPr="003F6CFC">
        <w:rPr>
          <w:rFonts w:ascii="Times New Roman" w:hAnsi="Times New Roman" w:cs="Times New Roman"/>
          <w:sz w:val="24"/>
          <w:szCs w:val="24"/>
          <w:shd w:val="clear" w:color="auto" w:fill="FFFFFF"/>
        </w:rPr>
        <w:t>twenty</w:t>
      </w:r>
      <w:r w:rsidRPr="003F6CFC">
        <w:rPr>
          <w:rFonts w:ascii="Cambria Math" w:hAnsi="Cambria Math" w:cs="Cambria Math"/>
          <w:sz w:val="24"/>
          <w:szCs w:val="24"/>
          <w:shd w:val="clear" w:color="auto" w:fill="FFFFFF"/>
        </w:rPr>
        <w:t>‐</w:t>
      </w:r>
      <w:r w:rsidRPr="003F6CFC">
        <w:rPr>
          <w:rFonts w:ascii="Times New Roman" w:hAnsi="Times New Roman" w:cs="Times New Roman"/>
          <w:sz w:val="24"/>
          <w:szCs w:val="24"/>
          <w:shd w:val="clear" w:color="auto" w:fill="FFFFFF"/>
        </w:rPr>
        <w:t>first</w:t>
      </w:r>
      <w:r w:rsidRPr="003F6CFC">
        <w:rPr>
          <w:rFonts w:ascii="Cambria Math" w:hAnsi="Cambria Math" w:cs="Cambria Math"/>
          <w:sz w:val="24"/>
          <w:szCs w:val="24"/>
          <w:shd w:val="clear" w:color="auto" w:fill="FFFFFF"/>
        </w:rPr>
        <w:t>‐</w:t>
      </w:r>
      <w:r w:rsidRPr="003F6CFC">
        <w:rPr>
          <w:rFonts w:ascii="Times New Roman" w:hAnsi="Times New Roman" w:cs="Times New Roman"/>
          <w:sz w:val="24"/>
          <w:szCs w:val="24"/>
          <w:shd w:val="clear" w:color="auto" w:fill="FFFFFF"/>
        </w:rPr>
        <w:t>century rainfall in Ireland: a high</w:t>
      </w:r>
      <w:r w:rsidRPr="003F6CFC">
        <w:rPr>
          <w:rFonts w:ascii="Cambria Math" w:hAnsi="Cambria Math" w:cs="Cambria Math"/>
          <w:sz w:val="24"/>
          <w:szCs w:val="24"/>
          <w:shd w:val="clear" w:color="auto" w:fill="FFFFFF"/>
        </w:rPr>
        <w:t>‐</w:t>
      </w:r>
      <w:r w:rsidRPr="003F6CFC">
        <w:rPr>
          <w:rFonts w:ascii="Times New Roman" w:hAnsi="Times New Roman" w:cs="Times New Roman"/>
          <w:sz w:val="24"/>
          <w:szCs w:val="24"/>
          <w:shd w:val="clear" w:color="auto" w:fill="FFFFFF"/>
        </w:rPr>
        <w:t xml:space="preserve">resolution regional climate model ensemble approach. </w:t>
      </w:r>
      <w:r w:rsidRPr="00253579">
        <w:rPr>
          <w:rFonts w:ascii="Times New Roman" w:hAnsi="Times New Roman" w:cs="Times New Roman"/>
          <w:i/>
          <w:sz w:val="24"/>
          <w:szCs w:val="24"/>
          <w:shd w:val="clear" w:color="auto" w:fill="FFFFFF"/>
        </w:rPr>
        <w:t>International Journal of Climatology</w:t>
      </w:r>
      <w:r w:rsidR="00253579">
        <w:rPr>
          <w:rFonts w:ascii="Times New Roman" w:hAnsi="Times New Roman" w:cs="Times New Roman"/>
          <w:sz w:val="24"/>
          <w:szCs w:val="24"/>
          <w:shd w:val="clear" w:color="auto" w:fill="FFFFFF"/>
        </w:rPr>
        <w:t xml:space="preserve">, </w:t>
      </w:r>
      <w:r w:rsidR="00253579" w:rsidRPr="00253579">
        <w:rPr>
          <w:rFonts w:ascii="Times New Roman" w:hAnsi="Times New Roman" w:cs="Times New Roman"/>
          <w:b/>
          <w:sz w:val="24"/>
          <w:szCs w:val="24"/>
          <w:shd w:val="clear" w:color="auto" w:fill="FFFFFF"/>
        </w:rPr>
        <w:t>37</w:t>
      </w:r>
      <w:r w:rsidR="00253579" w:rsidRPr="00253579">
        <w:rPr>
          <w:rFonts w:ascii="Times New Roman" w:hAnsi="Times New Roman" w:cs="Times New Roman"/>
          <w:sz w:val="24"/>
          <w:szCs w:val="24"/>
          <w:shd w:val="clear" w:color="auto" w:fill="FFFFFF"/>
        </w:rPr>
        <w:t>, 4347-4363</w:t>
      </w:r>
    </w:p>
    <w:p w14:paraId="0FD3C574" w14:textId="02EF92D8" w:rsidR="007809FC" w:rsidRDefault="001309B5" w:rsidP="00DF3E2B">
      <w:pPr>
        <w:jc w:val="both"/>
        <w:rPr>
          <w:rFonts w:ascii="Times New Roman" w:hAnsi="Times New Roman" w:cs="Times New Roman"/>
          <w:sz w:val="24"/>
          <w:szCs w:val="24"/>
          <w:shd w:val="clear" w:color="auto" w:fill="FFFFFF"/>
        </w:rPr>
      </w:pPr>
      <w:proofErr w:type="gramStart"/>
      <w:r w:rsidRPr="001309B5">
        <w:rPr>
          <w:rFonts w:ascii="Times New Roman" w:hAnsi="Times New Roman" w:cs="Times New Roman"/>
          <w:sz w:val="24"/>
          <w:szCs w:val="24"/>
          <w:shd w:val="clear" w:color="auto" w:fill="FFFFFF"/>
        </w:rPr>
        <w:t>N</w:t>
      </w:r>
      <w:r>
        <w:rPr>
          <w:rFonts w:ascii="Times New Roman" w:hAnsi="Times New Roman" w:cs="Times New Roman"/>
          <w:sz w:val="24"/>
          <w:szCs w:val="24"/>
          <w:shd w:val="clear" w:color="auto" w:fill="FFFFFF"/>
        </w:rPr>
        <w:t xml:space="preserve">unn, A. D., &amp; Cowx, I. G. </w:t>
      </w:r>
      <w:r w:rsidR="0025357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2012</w:t>
      </w:r>
      <w:r w:rsidR="00253579">
        <w:rPr>
          <w:rFonts w:ascii="Times New Roman" w:hAnsi="Times New Roman" w:cs="Times New Roman"/>
          <w:sz w:val="24"/>
          <w:szCs w:val="24"/>
          <w:shd w:val="clear" w:color="auto" w:fill="FFFFFF"/>
        </w:rPr>
        <w:t>)</w:t>
      </w:r>
      <w:r w:rsidRPr="001309B5">
        <w:rPr>
          <w:rFonts w:ascii="Times New Roman" w:hAnsi="Times New Roman" w:cs="Times New Roman"/>
          <w:sz w:val="24"/>
          <w:szCs w:val="24"/>
          <w:shd w:val="clear" w:color="auto" w:fill="FFFFFF"/>
        </w:rPr>
        <w:t>.</w:t>
      </w:r>
      <w:proofErr w:type="gramEnd"/>
      <w:r w:rsidRPr="001309B5">
        <w:rPr>
          <w:rFonts w:ascii="Times New Roman" w:hAnsi="Times New Roman" w:cs="Times New Roman"/>
          <w:sz w:val="24"/>
          <w:szCs w:val="24"/>
          <w:shd w:val="clear" w:color="auto" w:fill="FFFFFF"/>
        </w:rPr>
        <w:t xml:space="preserve"> Restoring river connectivity: Prioritizing passage improvements for diadromous fishes and l</w:t>
      </w:r>
      <w:r>
        <w:rPr>
          <w:rFonts w:ascii="Times New Roman" w:hAnsi="Times New Roman" w:cs="Times New Roman"/>
          <w:sz w:val="24"/>
          <w:szCs w:val="24"/>
          <w:shd w:val="clear" w:color="auto" w:fill="FFFFFF"/>
        </w:rPr>
        <w:t xml:space="preserve">ampreys. </w:t>
      </w:r>
      <w:proofErr w:type="spellStart"/>
      <w:r w:rsidRPr="00253579">
        <w:rPr>
          <w:rFonts w:ascii="Times New Roman" w:hAnsi="Times New Roman" w:cs="Times New Roman"/>
          <w:i/>
          <w:sz w:val="24"/>
          <w:szCs w:val="24"/>
          <w:shd w:val="clear" w:color="auto" w:fill="FFFFFF"/>
        </w:rPr>
        <w:t>Ambio</w:t>
      </w:r>
      <w:proofErr w:type="spellEnd"/>
      <w:r>
        <w:rPr>
          <w:rFonts w:ascii="Times New Roman" w:hAnsi="Times New Roman" w:cs="Times New Roman"/>
          <w:sz w:val="24"/>
          <w:szCs w:val="24"/>
          <w:shd w:val="clear" w:color="auto" w:fill="FFFFFF"/>
        </w:rPr>
        <w:t xml:space="preserve">, </w:t>
      </w:r>
      <w:r w:rsidRPr="001309B5">
        <w:rPr>
          <w:rFonts w:ascii="Times New Roman" w:hAnsi="Times New Roman" w:cs="Times New Roman"/>
          <w:b/>
          <w:sz w:val="24"/>
          <w:szCs w:val="24"/>
          <w:shd w:val="clear" w:color="auto" w:fill="FFFFFF"/>
        </w:rPr>
        <w:t>41</w:t>
      </w:r>
      <w:r w:rsidR="0025357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402–409</w:t>
      </w:r>
    </w:p>
    <w:p w14:paraId="67EAE2B6" w14:textId="17D00515" w:rsidR="00563AC2" w:rsidRDefault="00563AC2" w:rsidP="00DF3E2B">
      <w:pPr>
        <w:jc w:val="both"/>
        <w:rPr>
          <w:rFonts w:ascii="Times New Roman" w:hAnsi="Times New Roman" w:cs="Times New Roman"/>
          <w:sz w:val="24"/>
          <w:szCs w:val="24"/>
          <w:shd w:val="clear" w:color="auto" w:fill="FFFFFF"/>
        </w:rPr>
      </w:pPr>
      <w:r w:rsidRPr="00563AC2">
        <w:rPr>
          <w:rFonts w:ascii="Times New Roman" w:hAnsi="Times New Roman" w:cs="Times New Roman"/>
          <w:sz w:val="24"/>
          <w:szCs w:val="24"/>
          <w:shd w:val="clear" w:color="auto" w:fill="FFFFFF"/>
        </w:rPr>
        <w:t xml:space="preserve">Nilsson C, Reidy CA, </w:t>
      </w:r>
      <w:proofErr w:type="spellStart"/>
      <w:r w:rsidRPr="00563AC2">
        <w:rPr>
          <w:rFonts w:ascii="Times New Roman" w:hAnsi="Times New Roman" w:cs="Times New Roman"/>
          <w:sz w:val="24"/>
          <w:szCs w:val="24"/>
          <w:shd w:val="clear" w:color="auto" w:fill="FFFFFF"/>
        </w:rPr>
        <w:t>Dynesius</w:t>
      </w:r>
      <w:proofErr w:type="spellEnd"/>
      <w:r w:rsidRPr="00563AC2">
        <w:rPr>
          <w:rFonts w:ascii="Times New Roman" w:hAnsi="Times New Roman" w:cs="Times New Roman"/>
          <w:sz w:val="24"/>
          <w:szCs w:val="24"/>
          <w:shd w:val="clear" w:color="auto" w:fill="FFFFFF"/>
        </w:rPr>
        <w:t xml:space="preserve"> M, </w:t>
      </w:r>
      <w:proofErr w:type="spellStart"/>
      <w:r w:rsidRPr="00563AC2">
        <w:rPr>
          <w:rFonts w:ascii="Times New Roman" w:hAnsi="Times New Roman" w:cs="Times New Roman"/>
          <w:sz w:val="24"/>
          <w:szCs w:val="24"/>
          <w:shd w:val="clear" w:color="auto" w:fill="FFFFFF"/>
        </w:rPr>
        <w:t>Revenga</w:t>
      </w:r>
      <w:proofErr w:type="spellEnd"/>
      <w:r w:rsidRPr="00563AC2">
        <w:rPr>
          <w:rFonts w:ascii="Times New Roman" w:hAnsi="Times New Roman" w:cs="Times New Roman"/>
          <w:sz w:val="24"/>
          <w:szCs w:val="24"/>
          <w:shd w:val="clear" w:color="auto" w:fill="FFFFFF"/>
        </w:rPr>
        <w:t xml:space="preserve"> C (2005) Fragmentation and flow regulation of the world’s large river systems. </w:t>
      </w:r>
      <w:r w:rsidRPr="00253579">
        <w:rPr>
          <w:rFonts w:ascii="Times New Roman" w:hAnsi="Times New Roman" w:cs="Times New Roman"/>
          <w:i/>
          <w:sz w:val="24"/>
          <w:szCs w:val="24"/>
          <w:shd w:val="clear" w:color="auto" w:fill="FFFFFF"/>
        </w:rPr>
        <w:t>Science</w:t>
      </w:r>
      <w:r w:rsidR="00253579">
        <w:rPr>
          <w:rFonts w:ascii="Times New Roman" w:hAnsi="Times New Roman" w:cs="Times New Roman"/>
          <w:i/>
          <w:sz w:val="24"/>
          <w:szCs w:val="24"/>
          <w:shd w:val="clear" w:color="auto" w:fill="FFFFFF"/>
        </w:rPr>
        <w:t>,</w:t>
      </w:r>
      <w:r w:rsidRPr="00563AC2">
        <w:rPr>
          <w:rFonts w:ascii="Times New Roman" w:hAnsi="Times New Roman" w:cs="Times New Roman"/>
          <w:sz w:val="24"/>
          <w:szCs w:val="24"/>
          <w:shd w:val="clear" w:color="auto" w:fill="FFFFFF"/>
        </w:rPr>
        <w:t xml:space="preserve"> </w:t>
      </w:r>
      <w:r w:rsidRPr="00563AC2">
        <w:rPr>
          <w:rFonts w:ascii="Times New Roman" w:hAnsi="Times New Roman" w:cs="Times New Roman"/>
          <w:b/>
          <w:sz w:val="24"/>
          <w:szCs w:val="24"/>
          <w:shd w:val="clear" w:color="auto" w:fill="FFFFFF"/>
        </w:rPr>
        <w:t>308</w:t>
      </w:r>
      <w:r w:rsidR="00253579">
        <w:rPr>
          <w:rFonts w:ascii="Times New Roman" w:hAnsi="Times New Roman" w:cs="Times New Roman"/>
          <w:sz w:val="24"/>
          <w:szCs w:val="24"/>
          <w:shd w:val="clear" w:color="auto" w:fill="FFFFFF"/>
        </w:rPr>
        <w:t>,</w:t>
      </w:r>
      <w:r w:rsidRPr="00563AC2">
        <w:rPr>
          <w:rFonts w:ascii="Times New Roman" w:hAnsi="Times New Roman" w:cs="Times New Roman"/>
          <w:sz w:val="24"/>
          <w:szCs w:val="24"/>
          <w:shd w:val="clear" w:color="auto" w:fill="FFFFFF"/>
        </w:rPr>
        <w:t xml:space="preserve"> 405−408</w:t>
      </w:r>
    </w:p>
    <w:p w14:paraId="4A4ABD3F" w14:textId="59AD8083" w:rsidR="00DF3E2B" w:rsidRPr="00E05F8F" w:rsidRDefault="007809FC" w:rsidP="00DF3E2B">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O’Hanley, J.R.</w:t>
      </w:r>
      <w:r w:rsidR="00DF3E2B" w:rsidRPr="00E05F8F">
        <w:rPr>
          <w:rFonts w:ascii="Times New Roman" w:hAnsi="Times New Roman" w:cs="Times New Roman"/>
          <w:sz w:val="24"/>
          <w:szCs w:val="24"/>
          <w:shd w:val="clear" w:color="auto" w:fill="FFFFFF"/>
        </w:rPr>
        <w:t xml:space="preserve"> </w:t>
      </w:r>
      <w:r w:rsidR="00253579">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2011</w:t>
      </w:r>
      <w:r w:rsidR="00253579">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 Open rivers: barrier removal planning and the restoration of free-flowing rivers. </w:t>
      </w:r>
      <w:r w:rsidR="00DF3E2B" w:rsidRPr="00253579">
        <w:rPr>
          <w:rFonts w:ascii="Times New Roman" w:hAnsi="Times New Roman" w:cs="Times New Roman"/>
          <w:i/>
          <w:iCs/>
          <w:sz w:val="24"/>
          <w:szCs w:val="24"/>
          <w:shd w:val="clear" w:color="auto" w:fill="FFFFFF"/>
        </w:rPr>
        <w:t>Journal of Environmental Management</w:t>
      </w:r>
      <w:r w:rsidR="00253579">
        <w:rPr>
          <w:rFonts w:ascii="Times New Roman" w:hAnsi="Times New Roman" w:cs="Times New Roman"/>
          <w:sz w:val="24"/>
          <w:szCs w:val="24"/>
          <w:shd w:val="clear" w:color="auto" w:fill="FFFFFF"/>
        </w:rPr>
        <w:t>,</w:t>
      </w:r>
      <w:r w:rsidR="00DF3E2B" w:rsidRPr="00E05F8F">
        <w:rPr>
          <w:rFonts w:ascii="Times New Roman" w:hAnsi="Times New Roman" w:cs="Times New Roman"/>
          <w:sz w:val="24"/>
          <w:szCs w:val="24"/>
          <w:shd w:val="clear" w:color="auto" w:fill="FFFFFF"/>
        </w:rPr>
        <w:t> </w:t>
      </w:r>
      <w:r w:rsidR="00DF3E2B" w:rsidRPr="00E05F8F">
        <w:rPr>
          <w:rFonts w:ascii="Times New Roman" w:hAnsi="Times New Roman" w:cs="Times New Roman"/>
          <w:b/>
          <w:iCs/>
          <w:sz w:val="24"/>
          <w:szCs w:val="24"/>
          <w:shd w:val="clear" w:color="auto" w:fill="FFFFFF"/>
        </w:rPr>
        <w:t>92</w:t>
      </w:r>
      <w:r w:rsidR="00253579">
        <w:rPr>
          <w:rFonts w:ascii="Times New Roman" w:hAnsi="Times New Roman" w:cs="Times New Roman"/>
          <w:sz w:val="24"/>
          <w:szCs w:val="24"/>
          <w:shd w:val="clear" w:color="auto" w:fill="FFFFFF"/>
        </w:rPr>
        <w:t xml:space="preserve">, </w:t>
      </w:r>
      <w:r w:rsidR="00DF3E2B" w:rsidRPr="00E05F8F">
        <w:rPr>
          <w:rFonts w:ascii="Times New Roman" w:hAnsi="Times New Roman" w:cs="Times New Roman"/>
          <w:sz w:val="24"/>
          <w:szCs w:val="24"/>
          <w:shd w:val="clear" w:color="auto" w:fill="FFFFFF"/>
        </w:rPr>
        <w:t>3112-3120.</w:t>
      </w:r>
    </w:p>
    <w:p w14:paraId="304AE604" w14:textId="1D057DBD" w:rsidR="00DF3E2B" w:rsidRDefault="00DF3E2B" w:rsidP="00DF3E2B">
      <w:pPr>
        <w:jc w:val="both"/>
        <w:rPr>
          <w:rFonts w:ascii="Times New Roman" w:hAnsi="Times New Roman" w:cs="Times New Roman"/>
          <w:sz w:val="24"/>
          <w:szCs w:val="24"/>
          <w:shd w:val="clear" w:color="auto" w:fill="FFFFFF"/>
        </w:rPr>
      </w:pPr>
      <w:proofErr w:type="gramStart"/>
      <w:r w:rsidRPr="00E05F8F">
        <w:rPr>
          <w:rFonts w:ascii="Times New Roman" w:hAnsi="Times New Roman" w:cs="Times New Roman"/>
          <w:sz w:val="24"/>
          <w:szCs w:val="24"/>
          <w:shd w:val="clear" w:color="auto" w:fill="FFFFFF"/>
        </w:rPr>
        <w:t>O'Hanley, J.R., Wright, J., Diebel, M</w:t>
      </w:r>
      <w:r w:rsidR="007809FC">
        <w:rPr>
          <w:rFonts w:ascii="Times New Roman" w:hAnsi="Times New Roman" w:cs="Times New Roman"/>
          <w:sz w:val="24"/>
          <w:szCs w:val="24"/>
          <w:shd w:val="clear" w:color="auto" w:fill="FFFFFF"/>
        </w:rPr>
        <w:t xml:space="preserve">., Fedora, M.A. and </w:t>
      </w:r>
      <w:proofErr w:type="spellStart"/>
      <w:r w:rsidR="007809FC">
        <w:rPr>
          <w:rFonts w:ascii="Times New Roman" w:hAnsi="Times New Roman" w:cs="Times New Roman"/>
          <w:sz w:val="24"/>
          <w:szCs w:val="24"/>
          <w:shd w:val="clear" w:color="auto" w:fill="FFFFFF"/>
        </w:rPr>
        <w:t>Soucy</w:t>
      </w:r>
      <w:proofErr w:type="spellEnd"/>
      <w:r w:rsidR="007809FC">
        <w:rPr>
          <w:rFonts w:ascii="Times New Roman" w:hAnsi="Times New Roman" w:cs="Times New Roman"/>
          <w:sz w:val="24"/>
          <w:szCs w:val="24"/>
          <w:shd w:val="clear" w:color="auto" w:fill="FFFFFF"/>
        </w:rPr>
        <w:t>, C.L.</w:t>
      </w:r>
      <w:r w:rsidRPr="00E05F8F">
        <w:rPr>
          <w:rFonts w:ascii="Times New Roman" w:hAnsi="Times New Roman" w:cs="Times New Roman"/>
          <w:sz w:val="24"/>
          <w:szCs w:val="24"/>
          <w:shd w:val="clear" w:color="auto" w:fill="FFFFFF"/>
        </w:rPr>
        <w:t xml:space="preserve"> </w:t>
      </w:r>
      <w:r w:rsidR="0025357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2013</w:t>
      </w:r>
      <w:r w:rsidR="0025357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w:t>
      </w:r>
      <w:proofErr w:type="gramEnd"/>
      <w:r w:rsidRPr="00E05F8F">
        <w:rPr>
          <w:rFonts w:ascii="Times New Roman" w:hAnsi="Times New Roman" w:cs="Times New Roman"/>
          <w:sz w:val="24"/>
          <w:szCs w:val="24"/>
          <w:shd w:val="clear" w:color="auto" w:fill="FFFFFF"/>
        </w:rPr>
        <w:t xml:space="preserve"> Restoring stream habitat connectivity: a proposed method for prioritizing the removal of resident fish passage barriers. </w:t>
      </w:r>
      <w:r w:rsidR="00253579">
        <w:rPr>
          <w:rFonts w:ascii="Times New Roman" w:hAnsi="Times New Roman" w:cs="Times New Roman"/>
          <w:i/>
          <w:iCs/>
          <w:sz w:val="24"/>
          <w:szCs w:val="24"/>
          <w:shd w:val="clear" w:color="auto" w:fill="FFFFFF"/>
        </w:rPr>
        <w:t>Journal of Environmental M</w:t>
      </w:r>
      <w:r w:rsidRPr="00253579">
        <w:rPr>
          <w:rFonts w:ascii="Times New Roman" w:hAnsi="Times New Roman" w:cs="Times New Roman"/>
          <w:i/>
          <w:iCs/>
          <w:sz w:val="24"/>
          <w:szCs w:val="24"/>
          <w:shd w:val="clear" w:color="auto" w:fill="FFFFFF"/>
        </w:rPr>
        <w:t>anagement</w:t>
      </w:r>
      <w:r w:rsidR="0025357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 </w:t>
      </w:r>
      <w:r w:rsidRPr="00E05F8F">
        <w:rPr>
          <w:rFonts w:ascii="Times New Roman" w:hAnsi="Times New Roman" w:cs="Times New Roman"/>
          <w:b/>
          <w:iCs/>
          <w:sz w:val="24"/>
          <w:szCs w:val="24"/>
          <w:shd w:val="clear" w:color="auto" w:fill="FFFFFF"/>
        </w:rPr>
        <w:t>125</w:t>
      </w:r>
      <w:proofErr w:type="gramStart"/>
      <w:r w:rsidR="0025357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19</w:t>
      </w:r>
      <w:proofErr w:type="gramEnd"/>
      <w:r w:rsidRPr="00E05F8F">
        <w:rPr>
          <w:rFonts w:ascii="Times New Roman" w:hAnsi="Times New Roman" w:cs="Times New Roman"/>
          <w:sz w:val="24"/>
          <w:szCs w:val="24"/>
          <w:shd w:val="clear" w:color="auto" w:fill="FFFFFF"/>
        </w:rPr>
        <w:t>-27.</w:t>
      </w:r>
    </w:p>
    <w:p w14:paraId="4466EFE9" w14:textId="28DDDFF2" w:rsidR="00DF3E2B" w:rsidRPr="00F77062" w:rsidRDefault="00DF3E2B" w:rsidP="00DF3E2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Ovidio, M., Capra, H., and </w:t>
      </w:r>
      <w:proofErr w:type="spellStart"/>
      <w:r>
        <w:rPr>
          <w:rFonts w:ascii="Times New Roman" w:hAnsi="Times New Roman" w:cs="Times New Roman"/>
          <w:sz w:val="24"/>
          <w:szCs w:val="24"/>
        </w:rPr>
        <w:t>Philippart</w:t>
      </w:r>
      <w:proofErr w:type="spellEnd"/>
      <w:r>
        <w:rPr>
          <w:rFonts w:ascii="Times New Roman" w:hAnsi="Times New Roman" w:cs="Times New Roman"/>
          <w:sz w:val="24"/>
          <w:szCs w:val="24"/>
        </w:rPr>
        <w:t xml:space="preserve">, J-C. </w:t>
      </w:r>
      <w:r w:rsidR="00253579">
        <w:rPr>
          <w:rFonts w:ascii="Times New Roman" w:hAnsi="Times New Roman" w:cs="Times New Roman"/>
          <w:sz w:val="24"/>
          <w:szCs w:val="24"/>
        </w:rPr>
        <w:t>(</w:t>
      </w:r>
      <w:r>
        <w:rPr>
          <w:rFonts w:ascii="Times New Roman" w:hAnsi="Times New Roman" w:cs="Times New Roman"/>
          <w:sz w:val="24"/>
          <w:szCs w:val="24"/>
        </w:rPr>
        <w:t>2007</w:t>
      </w:r>
      <w:r w:rsidR="00253579">
        <w:rPr>
          <w:rFonts w:ascii="Times New Roman" w:hAnsi="Times New Roman" w:cs="Times New Roman"/>
          <w:sz w:val="24"/>
          <w:szCs w:val="24"/>
        </w:rPr>
        <w:t>).</w:t>
      </w:r>
      <w:r>
        <w:rPr>
          <w:rFonts w:ascii="Times New Roman" w:hAnsi="Times New Roman" w:cs="Times New Roman"/>
          <w:sz w:val="24"/>
          <w:szCs w:val="24"/>
        </w:rPr>
        <w:t xml:space="preserve"> </w:t>
      </w:r>
      <w:r w:rsidRPr="00F77062">
        <w:rPr>
          <w:rFonts w:ascii="Times New Roman" w:hAnsi="Times New Roman" w:cs="Times New Roman"/>
          <w:sz w:val="24"/>
          <w:szCs w:val="24"/>
        </w:rPr>
        <w:t>Field protocol for assessing small obstacles to</w:t>
      </w:r>
      <w:r>
        <w:rPr>
          <w:rFonts w:ascii="Times New Roman" w:hAnsi="Times New Roman" w:cs="Times New Roman"/>
          <w:sz w:val="24"/>
          <w:szCs w:val="24"/>
        </w:rPr>
        <w:t xml:space="preserve"> </w:t>
      </w:r>
      <w:r w:rsidRPr="00F77062">
        <w:rPr>
          <w:rFonts w:ascii="Times New Roman" w:hAnsi="Times New Roman" w:cs="Times New Roman"/>
          <w:sz w:val="24"/>
          <w:szCs w:val="24"/>
        </w:rPr>
        <w:t xml:space="preserve">migration of brown trout </w:t>
      </w:r>
      <w:r w:rsidRPr="00F77062">
        <w:rPr>
          <w:rFonts w:ascii="Times New Roman" w:hAnsi="Times New Roman" w:cs="Times New Roman"/>
          <w:i/>
          <w:sz w:val="24"/>
          <w:szCs w:val="24"/>
        </w:rPr>
        <w:t>Salmo trutta</w:t>
      </w:r>
      <w:r w:rsidRPr="00F77062">
        <w:rPr>
          <w:rFonts w:ascii="Times New Roman" w:hAnsi="Times New Roman" w:cs="Times New Roman"/>
          <w:sz w:val="24"/>
          <w:szCs w:val="24"/>
        </w:rPr>
        <w:t>, and</w:t>
      </w:r>
      <w:r>
        <w:rPr>
          <w:rFonts w:ascii="Times New Roman" w:hAnsi="Times New Roman" w:cs="Times New Roman"/>
          <w:sz w:val="24"/>
          <w:szCs w:val="24"/>
        </w:rPr>
        <w:t xml:space="preserve"> </w:t>
      </w:r>
      <w:r w:rsidRPr="00F77062">
        <w:rPr>
          <w:rFonts w:ascii="Times New Roman" w:hAnsi="Times New Roman" w:cs="Times New Roman"/>
          <w:sz w:val="24"/>
          <w:szCs w:val="24"/>
        </w:rPr>
        <w:t xml:space="preserve">European grayling </w:t>
      </w:r>
      <w:proofErr w:type="spellStart"/>
      <w:r w:rsidRPr="00F77062">
        <w:rPr>
          <w:rFonts w:ascii="Times New Roman" w:hAnsi="Times New Roman" w:cs="Times New Roman"/>
          <w:i/>
          <w:sz w:val="24"/>
          <w:szCs w:val="24"/>
        </w:rPr>
        <w:t>Thymallus</w:t>
      </w:r>
      <w:proofErr w:type="spellEnd"/>
      <w:r w:rsidRPr="00F77062">
        <w:rPr>
          <w:rFonts w:ascii="Times New Roman" w:hAnsi="Times New Roman" w:cs="Times New Roman"/>
          <w:i/>
          <w:sz w:val="24"/>
          <w:szCs w:val="24"/>
        </w:rPr>
        <w:t xml:space="preserve"> </w:t>
      </w:r>
      <w:proofErr w:type="spellStart"/>
      <w:r w:rsidRPr="00F77062">
        <w:rPr>
          <w:rFonts w:ascii="Times New Roman" w:hAnsi="Times New Roman" w:cs="Times New Roman"/>
          <w:i/>
          <w:sz w:val="24"/>
          <w:szCs w:val="24"/>
        </w:rPr>
        <w:t>thymallus</w:t>
      </w:r>
      <w:proofErr w:type="spellEnd"/>
      <w:r w:rsidRPr="00F77062">
        <w:rPr>
          <w:rFonts w:ascii="Times New Roman" w:hAnsi="Times New Roman" w:cs="Times New Roman"/>
          <w:sz w:val="24"/>
          <w:szCs w:val="24"/>
        </w:rPr>
        <w:t>: a</w:t>
      </w:r>
    </w:p>
    <w:p w14:paraId="3C0E89EC" w14:textId="64C275C1" w:rsidR="00DF3E2B" w:rsidRDefault="00DF3E2B" w:rsidP="00DF3E2B">
      <w:pPr>
        <w:autoSpaceDE w:val="0"/>
        <w:autoSpaceDN w:val="0"/>
        <w:adjustRightInd w:val="0"/>
        <w:spacing w:after="0" w:line="240" w:lineRule="auto"/>
        <w:rPr>
          <w:rFonts w:ascii="Times New Roman" w:hAnsi="Times New Roman" w:cs="Times New Roman"/>
          <w:sz w:val="24"/>
          <w:szCs w:val="24"/>
        </w:rPr>
      </w:pPr>
      <w:proofErr w:type="gramStart"/>
      <w:r w:rsidRPr="00F77062">
        <w:rPr>
          <w:rFonts w:ascii="Times New Roman" w:hAnsi="Times New Roman" w:cs="Times New Roman"/>
          <w:sz w:val="24"/>
          <w:szCs w:val="24"/>
        </w:rPr>
        <w:t>contribution</w:t>
      </w:r>
      <w:proofErr w:type="gramEnd"/>
      <w:r w:rsidRPr="00F77062">
        <w:rPr>
          <w:rFonts w:ascii="Times New Roman" w:hAnsi="Times New Roman" w:cs="Times New Roman"/>
          <w:sz w:val="24"/>
          <w:szCs w:val="24"/>
        </w:rPr>
        <w:t xml:space="preserve"> to the management of free movement</w:t>
      </w:r>
      <w:r>
        <w:rPr>
          <w:rFonts w:ascii="Times New Roman" w:hAnsi="Times New Roman" w:cs="Times New Roman"/>
          <w:sz w:val="24"/>
          <w:szCs w:val="24"/>
        </w:rPr>
        <w:t xml:space="preserve"> </w:t>
      </w:r>
      <w:r w:rsidRPr="00F77062">
        <w:rPr>
          <w:rFonts w:ascii="Times New Roman" w:hAnsi="Times New Roman" w:cs="Times New Roman"/>
          <w:sz w:val="24"/>
          <w:szCs w:val="24"/>
        </w:rPr>
        <w:t>in rivers</w:t>
      </w:r>
      <w:r>
        <w:rPr>
          <w:rFonts w:ascii="Times New Roman" w:hAnsi="Times New Roman" w:cs="Times New Roman"/>
          <w:sz w:val="24"/>
          <w:szCs w:val="24"/>
        </w:rPr>
        <w:t xml:space="preserve">. </w:t>
      </w:r>
      <w:r w:rsidRPr="00253579">
        <w:rPr>
          <w:rFonts w:ascii="Times New Roman" w:hAnsi="Times New Roman" w:cs="Times New Roman"/>
          <w:i/>
          <w:sz w:val="24"/>
          <w:szCs w:val="24"/>
        </w:rPr>
        <w:t>Fisheries Management and Ecology</w:t>
      </w:r>
      <w:r w:rsidR="00253579">
        <w:rPr>
          <w:rFonts w:ascii="Times New Roman" w:hAnsi="Times New Roman" w:cs="Times New Roman"/>
          <w:sz w:val="24"/>
          <w:szCs w:val="24"/>
        </w:rPr>
        <w:t>,</w:t>
      </w:r>
      <w:r w:rsidR="007809FC">
        <w:rPr>
          <w:rFonts w:ascii="Times New Roman" w:hAnsi="Times New Roman" w:cs="Times New Roman"/>
          <w:sz w:val="24"/>
          <w:szCs w:val="24"/>
        </w:rPr>
        <w:t xml:space="preserve"> </w:t>
      </w:r>
      <w:r w:rsidRPr="007809FC">
        <w:rPr>
          <w:rFonts w:ascii="Times New Roman" w:hAnsi="Times New Roman" w:cs="Times New Roman"/>
          <w:b/>
          <w:sz w:val="24"/>
          <w:szCs w:val="24"/>
        </w:rPr>
        <w:t>14</w:t>
      </w:r>
      <w:r w:rsidR="00253579">
        <w:rPr>
          <w:rFonts w:ascii="Times New Roman" w:hAnsi="Times New Roman" w:cs="Times New Roman"/>
          <w:sz w:val="24"/>
          <w:szCs w:val="24"/>
          <w:shd w:val="clear" w:color="auto" w:fill="FFFFFF"/>
        </w:rPr>
        <w:t xml:space="preserve">, </w:t>
      </w:r>
      <w:r w:rsidRPr="00F77062">
        <w:rPr>
          <w:rFonts w:ascii="Times New Roman" w:hAnsi="Times New Roman" w:cs="Times New Roman"/>
          <w:sz w:val="24"/>
          <w:szCs w:val="24"/>
        </w:rPr>
        <w:t>41–50</w:t>
      </w:r>
      <w:r w:rsidR="00253579">
        <w:rPr>
          <w:rFonts w:ascii="Times New Roman" w:hAnsi="Times New Roman" w:cs="Times New Roman"/>
          <w:sz w:val="24"/>
          <w:szCs w:val="24"/>
        </w:rPr>
        <w:t>.</w:t>
      </w:r>
    </w:p>
    <w:p w14:paraId="14CDF921" w14:textId="77777777" w:rsidR="007A69A3" w:rsidRPr="004A158C" w:rsidRDefault="007A69A3" w:rsidP="00DF3E2B">
      <w:pPr>
        <w:autoSpaceDE w:val="0"/>
        <w:autoSpaceDN w:val="0"/>
        <w:adjustRightInd w:val="0"/>
        <w:spacing w:after="0" w:line="240" w:lineRule="auto"/>
        <w:rPr>
          <w:rFonts w:ascii="Times New Roman" w:hAnsi="Times New Roman" w:cs="Times New Roman"/>
          <w:sz w:val="24"/>
          <w:szCs w:val="24"/>
          <w:shd w:val="clear" w:color="auto" w:fill="FFFFFF"/>
        </w:rPr>
      </w:pPr>
    </w:p>
    <w:p w14:paraId="3CDB2B06" w14:textId="274CFC44" w:rsidR="00F26DDE" w:rsidRDefault="00DF3E2B" w:rsidP="00DF3E2B">
      <w:pPr>
        <w:jc w:val="both"/>
        <w:rPr>
          <w:rFonts w:ascii="Times New Roman" w:hAnsi="Times New Roman" w:cs="Times New Roman"/>
          <w:sz w:val="24"/>
          <w:szCs w:val="24"/>
          <w:shd w:val="clear" w:color="auto" w:fill="FFFFFF"/>
        </w:rPr>
      </w:pPr>
      <w:r w:rsidRPr="00E05F8F">
        <w:rPr>
          <w:rFonts w:ascii="Times New Roman" w:hAnsi="Times New Roman" w:cs="Times New Roman"/>
          <w:sz w:val="24"/>
          <w:szCs w:val="24"/>
          <w:shd w:val="clear" w:color="auto" w:fill="FFFFFF"/>
        </w:rPr>
        <w:t>Poplar</w:t>
      </w:r>
      <w:r w:rsidRPr="00E05F8F">
        <w:rPr>
          <w:rFonts w:ascii="Cambria Math" w:hAnsi="Cambria Math" w:cs="Cambria Math"/>
          <w:sz w:val="24"/>
          <w:szCs w:val="24"/>
          <w:shd w:val="clear" w:color="auto" w:fill="FFFFFF"/>
        </w:rPr>
        <w:t>‐</w:t>
      </w:r>
      <w:r w:rsidRPr="00E05F8F">
        <w:rPr>
          <w:rFonts w:ascii="Times New Roman" w:hAnsi="Times New Roman" w:cs="Times New Roman"/>
          <w:sz w:val="24"/>
          <w:szCs w:val="24"/>
          <w:shd w:val="clear" w:color="auto" w:fill="FFFFFF"/>
        </w:rPr>
        <w:t xml:space="preserve">Jeffers, I.O., Petty, J.T., Anderson, J.T., Kite, S.J., </w:t>
      </w:r>
      <w:proofErr w:type="spellStart"/>
      <w:r w:rsidRPr="00E05F8F">
        <w:rPr>
          <w:rFonts w:ascii="Times New Roman" w:hAnsi="Times New Roman" w:cs="Times New Roman"/>
          <w:sz w:val="24"/>
          <w:szCs w:val="24"/>
          <w:shd w:val="clear" w:color="auto" w:fill="FFFFFF"/>
        </w:rPr>
        <w:t>Strager</w:t>
      </w:r>
      <w:proofErr w:type="spellEnd"/>
      <w:r w:rsidRPr="00E05F8F">
        <w:rPr>
          <w:rFonts w:ascii="Times New Roman" w:hAnsi="Times New Roman" w:cs="Times New Roman"/>
          <w:sz w:val="24"/>
          <w:szCs w:val="24"/>
          <w:shd w:val="clear" w:color="auto" w:fill="FFFFFF"/>
        </w:rPr>
        <w:t xml:space="preserve">, M.P. and Fortney, R.H., </w:t>
      </w:r>
      <w:r w:rsidR="0025357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2009</w:t>
      </w:r>
      <w:r w:rsidR="00253579">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 Culvert replacement and stream habitat restoration: implications from brook trout management in an Appalachian watershed, USA. </w:t>
      </w:r>
      <w:r w:rsidRPr="00253579">
        <w:rPr>
          <w:rFonts w:ascii="Times New Roman" w:hAnsi="Times New Roman" w:cs="Times New Roman"/>
          <w:i/>
          <w:iCs/>
          <w:sz w:val="24"/>
          <w:szCs w:val="24"/>
          <w:shd w:val="clear" w:color="auto" w:fill="FFFFFF"/>
        </w:rPr>
        <w:t>Restoration Ecology</w:t>
      </w:r>
      <w:r w:rsidR="00253579">
        <w:rPr>
          <w:rFonts w:ascii="Times New Roman" w:hAnsi="Times New Roman" w:cs="Times New Roman"/>
          <w:sz w:val="24"/>
          <w:szCs w:val="24"/>
          <w:shd w:val="clear" w:color="auto" w:fill="FFFFFF"/>
        </w:rPr>
        <w:t xml:space="preserve">, </w:t>
      </w:r>
      <w:r w:rsidRPr="00E05F8F">
        <w:rPr>
          <w:rFonts w:ascii="Times New Roman" w:hAnsi="Times New Roman" w:cs="Times New Roman"/>
          <w:b/>
          <w:iCs/>
          <w:sz w:val="24"/>
          <w:szCs w:val="24"/>
          <w:shd w:val="clear" w:color="auto" w:fill="FFFFFF"/>
        </w:rPr>
        <w:t>17</w:t>
      </w:r>
      <w:r w:rsidR="00253579">
        <w:rPr>
          <w:rFonts w:ascii="Times New Roman" w:hAnsi="Times New Roman" w:cs="Times New Roman"/>
          <w:sz w:val="24"/>
          <w:szCs w:val="24"/>
          <w:shd w:val="clear" w:color="auto" w:fill="FFFFFF"/>
        </w:rPr>
        <w:t xml:space="preserve">, </w:t>
      </w:r>
      <w:r w:rsidRPr="00E05F8F">
        <w:rPr>
          <w:rFonts w:ascii="Times New Roman" w:hAnsi="Times New Roman" w:cs="Times New Roman"/>
          <w:sz w:val="24"/>
          <w:szCs w:val="24"/>
          <w:shd w:val="clear" w:color="auto" w:fill="FFFFFF"/>
        </w:rPr>
        <w:t>404-413.</w:t>
      </w:r>
    </w:p>
    <w:p w14:paraId="3F0E5C52" w14:textId="1E84A7E3" w:rsidR="00F26DDE" w:rsidRDefault="00F26DDE" w:rsidP="00DF3E2B">
      <w:pPr>
        <w:jc w:val="both"/>
        <w:rPr>
          <w:rFonts w:ascii="Times New Roman" w:hAnsi="Times New Roman" w:cs="Times New Roman"/>
          <w:sz w:val="24"/>
          <w:szCs w:val="24"/>
          <w:shd w:val="clear" w:color="auto" w:fill="FFFFFF"/>
        </w:rPr>
      </w:pPr>
      <w:r w:rsidRPr="00F26DDE">
        <w:rPr>
          <w:rFonts w:ascii="Times New Roman" w:hAnsi="Times New Roman" w:cs="Times New Roman"/>
          <w:sz w:val="24"/>
          <w:szCs w:val="24"/>
          <w:shd w:val="clear" w:color="auto" w:fill="FFFFFF"/>
        </w:rPr>
        <w:t xml:space="preserve">Reed, T.E., de </w:t>
      </w:r>
      <w:proofErr w:type="spellStart"/>
      <w:r w:rsidRPr="00F26DDE">
        <w:rPr>
          <w:rFonts w:ascii="Times New Roman" w:hAnsi="Times New Roman" w:cs="Times New Roman"/>
          <w:sz w:val="24"/>
          <w:szCs w:val="24"/>
          <w:shd w:val="clear" w:color="auto" w:fill="FFFFFF"/>
        </w:rPr>
        <w:t>Eyto</w:t>
      </w:r>
      <w:proofErr w:type="spellEnd"/>
      <w:r w:rsidRPr="00F26DDE">
        <w:rPr>
          <w:rFonts w:ascii="Times New Roman" w:hAnsi="Times New Roman" w:cs="Times New Roman"/>
          <w:sz w:val="24"/>
          <w:szCs w:val="24"/>
          <w:shd w:val="clear" w:color="auto" w:fill="FFFFFF"/>
        </w:rPr>
        <w:t xml:space="preserve">, E., O’Higgins, K., Gargan, P., Roche, W., White, J., </w:t>
      </w:r>
      <w:proofErr w:type="spellStart"/>
      <w:r w:rsidRPr="00F26DDE">
        <w:rPr>
          <w:rFonts w:ascii="Times New Roman" w:hAnsi="Times New Roman" w:cs="Times New Roman"/>
          <w:sz w:val="24"/>
          <w:szCs w:val="24"/>
          <w:shd w:val="clear" w:color="auto" w:fill="FFFFFF"/>
        </w:rPr>
        <w:t>O’Maoileidigh</w:t>
      </w:r>
      <w:proofErr w:type="spellEnd"/>
      <w:r w:rsidRPr="00F26DDE">
        <w:rPr>
          <w:rFonts w:ascii="Times New Roman" w:hAnsi="Times New Roman" w:cs="Times New Roman"/>
          <w:sz w:val="24"/>
          <w:szCs w:val="24"/>
          <w:shd w:val="clear" w:color="auto" w:fill="FFFFFF"/>
        </w:rPr>
        <w:t xml:space="preserve">, N., Quinn, T.P. and </w:t>
      </w:r>
      <w:proofErr w:type="spellStart"/>
      <w:r w:rsidRPr="00F26DDE">
        <w:rPr>
          <w:rFonts w:ascii="Times New Roman" w:hAnsi="Times New Roman" w:cs="Times New Roman"/>
          <w:sz w:val="24"/>
          <w:szCs w:val="24"/>
          <w:shd w:val="clear" w:color="auto" w:fill="FFFFFF"/>
        </w:rPr>
        <w:t>McGinnity</w:t>
      </w:r>
      <w:proofErr w:type="spellEnd"/>
      <w:r w:rsidRPr="00F26DDE">
        <w:rPr>
          <w:rFonts w:ascii="Times New Roman" w:hAnsi="Times New Roman" w:cs="Times New Roman"/>
          <w:sz w:val="24"/>
          <w:szCs w:val="24"/>
          <w:shd w:val="clear" w:color="auto" w:fill="FFFFFF"/>
        </w:rPr>
        <w:t xml:space="preserve">, P., </w:t>
      </w:r>
      <w:r w:rsidR="00253579">
        <w:rPr>
          <w:rFonts w:ascii="Times New Roman" w:hAnsi="Times New Roman" w:cs="Times New Roman"/>
          <w:sz w:val="24"/>
          <w:szCs w:val="24"/>
          <w:shd w:val="clear" w:color="auto" w:fill="FFFFFF"/>
        </w:rPr>
        <w:t>(</w:t>
      </w:r>
      <w:r w:rsidRPr="00F26DDE">
        <w:rPr>
          <w:rFonts w:ascii="Times New Roman" w:hAnsi="Times New Roman" w:cs="Times New Roman"/>
          <w:sz w:val="24"/>
          <w:szCs w:val="24"/>
          <w:shd w:val="clear" w:color="auto" w:fill="FFFFFF"/>
        </w:rPr>
        <w:t>2016</w:t>
      </w:r>
      <w:r w:rsidR="00253579">
        <w:rPr>
          <w:rFonts w:ascii="Times New Roman" w:hAnsi="Times New Roman" w:cs="Times New Roman"/>
          <w:sz w:val="24"/>
          <w:szCs w:val="24"/>
          <w:shd w:val="clear" w:color="auto" w:fill="FFFFFF"/>
        </w:rPr>
        <w:t>)</w:t>
      </w:r>
      <w:r w:rsidRPr="00F26DDE">
        <w:rPr>
          <w:rFonts w:ascii="Times New Roman" w:hAnsi="Times New Roman" w:cs="Times New Roman"/>
          <w:sz w:val="24"/>
          <w:szCs w:val="24"/>
          <w:shd w:val="clear" w:color="auto" w:fill="FFFFFF"/>
        </w:rPr>
        <w:t xml:space="preserve">. Availability of holding habitat in lakes and rivers </w:t>
      </w:r>
      <w:r w:rsidRPr="00F26DDE">
        <w:rPr>
          <w:rFonts w:ascii="Times New Roman" w:hAnsi="Times New Roman" w:cs="Times New Roman"/>
          <w:sz w:val="24"/>
          <w:szCs w:val="24"/>
          <w:shd w:val="clear" w:color="auto" w:fill="FFFFFF"/>
        </w:rPr>
        <w:lastRenderedPageBreak/>
        <w:t xml:space="preserve">affects the incidence of spring (premature) upriver migration by Atlantic salmon. </w:t>
      </w:r>
      <w:r w:rsidRPr="00253579">
        <w:rPr>
          <w:rFonts w:ascii="Times New Roman" w:hAnsi="Times New Roman" w:cs="Times New Roman"/>
          <w:i/>
          <w:sz w:val="24"/>
          <w:szCs w:val="24"/>
          <w:shd w:val="clear" w:color="auto" w:fill="FFFFFF"/>
        </w:rPr>
        <w:t>Canadian Journal of Fisheries and Aquatic Sciences</w:t>
      </w:r>
      <w:r w:rsidR="00253579">
        <w:rPr>
          <w:rFonts w:ascii="Times New Roman" w:hAnsi="Times New Roman" w:cs="Times New Roman"/>
          <w:sz w:val="24"/>
          <w:szCs w:val="24"/>
          <w:shd w:val="clear" w:color="auto" w:fill="FFFFFF"/>
        </w:rPr>
        <w:t>,</w:t>
      </w:r>
      <w:r w:rsidRPr="00F26DDE">
        <w:rPr>
          <w:rFonts w:ascii="Times New Roman" w:hAnsi="Times New Roman" w:cs="Times New Roman"/>
          <w:sz w:val="24"/>
          <w:szCs w:val="24"/>
          <w:shd w:val="clear" w:color="auto" w:fill="FFFFFF"/>
        </w:rPr>
        <w:t xml:space="preserve"> </w:t>
      </w:r>
      <w:r w:rsidRPr="00F26DDE">
        <w:rPr>
          <w:rFonts w:ascii="Times New Roman" w:hAnsi="Times New Roman" w:cs="Times New Roman"/>
          <w:b/>
          <w:sz w:val="24"/>
          <w:szCs w:val="24"/>
          <w:shd w:val="clear" w:color="auto" w:fill="FFFFFF"/>
        </w:rPr>
        <w:t>74</w:t>
      </w:r>
      <w:r w:rsidR="00253579">
        <w:rPr>
          <w:rFonts w:ascii="Times New Roman" w:hAnsi="Times New Roman" w:cs="Times New Roman"/>
          <w:sz w:val="24"/>
          <w:szCs w:val="24"/>
          <w:shd w:val="clear" w:color="auto" w:fill="FFFFFF"/>
        </w:rPr>
        <w:t xml:space="preserve">, </w:t>
      </w:r>
      <w:r w:rsidRPr="00F26DDE">
        <w:rPr>
          <w:rFonts w:ascii="Times New Roman" w:hAnsi="Times New Roman" w:cs="Times New Roman"/>
          <w:sz w:val="24"/>
          <w:szCs w:val="24"/>
          <w:shd w:val="clear" w:color="auto" w:fill="FFFFFF"/>
        </w:rPr>
        <w:t>668-679.</w:t>
      </w:r>
    </w:p>
    <w:p w14:paraId="24F89925" w14:textId="7FDC6582" w:rsidR="00DF3E2B" w:rsidRDefault="00DF3E2B" w:rsidP="00DF3E2B">
      <w:pPr>
        <w:jc w:val="both"/>
        <w:rPr>
          <w:rFonts w:ascii="Times New Roman" w:hAnsi="Times New Roman" w:cs="Times New Roman"/>
          <w:sz w:val="24"/>
          <w:szCs w:val="24"/>
          <w:shd w:val="clear" w:color="auto" w:fill="FFFFFF"/>
        </w:rPr>
      </w:pPr>
      <w:proofErr w:type="gramStart"/>
      <w:r w:rsidRPr="00C84673">
        <w:rPr>
          <w:rFonts w:ascii="Times New Roman" w:hAnsi="Times New Roman" w:cs="Times New Roman"/>
          <w:sz w:val="24"/>
          <w:szCs w:val="24"/>
          <w:shd w:val="clear" w:color="auto" w:fill="FFFFFF"/>
        </w:rPr>
        <w:t>Rooney, S.M., Wightman, G.</w:t>
      </w:r>
      <w:r w:rsidR="00450CC8">
        <w:rPr>
          <w:rFonts w:ascii="Times New Roman" w:hAnsi="Times New Roman" w:cs="Times New Roman"/>
          <w:sz w:val="24"/>
          <w:szCs w:val="24"/>
          <w:shd w:val="clear" w:color="auto" w:fill="FFFFFF"/>
        </w:rPr>
        <w:t xml:space="preserve">, </w:t>
      </w:r>
      <w:proofErr w:type="spellStart"/>
      <w:r w:rsidR="00450CC8">
        <w:rPr>
          <w:rFonts w:ascii="Times New Roman" w:hAnsi="Times New Roman" w:cs="Times New Roman"/>
          <w:sz w:val="24"/>
          <w:szCs w:val="24"/>
          <w:shd w:val="clear" w:color="auto" w:fill="FFFFFF"/>
        </w:rPr>
        <w:t>Ó'Conchúir</w:t>
      </w:r>
      <w:proofErr w:type="spellEnd"/>
      <w:r w:rsidR="00450CC8">
        <w:rPr>
          <w:rFonts w:ascii="Times New Roman" w:hAnsi="Times New Roman" w:cs="Times New Roman"/>
          <w:sz w:val="24"/>
          <w:szCs w:val="24"/>
          <w:shd w:val="clear" w:color="auto" w:fill="FFFFFF"/>
        </w:rPr>
        <w:t>, R. and King, J.J.</w:t>
      </w:r>
      <w:r w:rsidRPr="00C84673">
        <w:rPr>
          <w:rFonts w:ascii="Times New Roman" w:hAnsi="Times New Roman" w:cs="Times New Roman"/>
          <w:sz w:val="24"/>
          <w:szCs w:val="24"/>
          <w:shd w:val="clear" w:color="auto" w:fill="FFFFFF"/>
        </w:rPr>
        <w:t xml:space="preserve"> </w:t>
      </w:r>
      <w:r w:rsidR="00253579">
        <w:rPr>
          <w:rFonts w:ascii="Times New Roman" w:hAnsi="Times New Roman" w:cs="Times New Roman"/>
          <w:sz w:val="24"/>
          <w:szCs w:val="24"/>
          <w:shd w:val="clear" w:color="auto" w:fill="FFFFFF"/>
        </w:rPr>
        <w:t>(</w:t>
      </w:r>
      <w:r w:rsidRPr="00C84673">
        <w:rPr>
          <w:rFonts w:ascii="Times New Roman" w:hAnsi="Times New Roman" w:cs="Times New Roman"/>
          <w:sz w:val="24"/>
          <w:szCs w:val="24"/>
          <w:shd w:val="clear" w:color="auto" w:fill="FFFFFF"/>
        </w:rPr>
        <w:t>2015</w:t>
      </w:r>
      <w:r w:rsidR="00253579">
        <w:rPr>
          <w:rFonts w:ascii="Times New Roman" w:hAnsi="Times New Roman" w:cs="Times New Roman"/>
          <w:sz w:val="24"/>
          <w:szCs w:val="24"/>
          <w:shd w:val="clear" w:color="auto" w:fill="FFFFFF"/>
        </w:rPr>
        <w:t>)</w:t>
      </w:r>
      <w:r w:rsidRPr="00C84673">
        <w:rPr>
          <w:rFonts w:ascii="Times New Roman" w:hAnsi="Times New Roman" w:cs="Times New Roman"/>
          <w:sz w:val="24"/>
          <w:szCs w:val="24"/>
          <w:shd w:val="clear" w:color="auto" w:fill="FFFFFF"/>
        </w:rPr>
        <w:t>.</w:t>
      </w:r>
      <w:proofErr w:type="gramEnd"/>
      <w:r w:rsidRPr="00C84673">
        <w:rPr>
          <w:rFonts w:ascii="Times New Roman" w:hAnsi="Times New Roman" w:cs="Times New Roman"/>
          <w:sz w:val="24"/>
          <w:szCs w:val="24"/>
          <w:shd w:val="clear" w:color="auto" w:fill="FFFFFF"/>
        </w:rPr>
        <w:t xml:space="preserve"> Behaviour of sea lamprey (</w:t>
      </w:r>
      <w:r w:rsidRPr="00450CC8">
        <w:rPr>
          <w:rFonts w:ascii="Times New Roman" w:hAnsi="Times New Roman" w:cs="Times New Roman"/>
          <w:i/>
          <w:sz w:val="24"/>
          <w:szCs w:val="24"/>
          <w:shd w:val="clear" w:color="auto" w:fill="FFFFFF"/>
        </w:rPr>
        <w:t>Petromyzon marinus</w:t>
      </w:r>
      <w:r w:rsidRPr="00C84673">
        <w:rPr>
          <w:rFonts w:ascii="Times New Roman" w:hAnsi="Times New Roman" w:cs="Times New Roman"/>
          <w:sz w:val="24"/>
          <w:szCs w:val="24"/>
          <w:shd w:val="clear" w:color="auto" w:fill="FFFFFF"/>
        </w:rPr>
        <w:t xml:space="preserve"> L.) at man-made obstacles during upriver spawning migration: use of telemetry to assess efficacy of weir modific</w:t>
      </w:r>
      <w:r>
        <w:rPr>
          <w:rFonts w:ascii="Times New Roman" w:hAnsi="Times New Roman" w:cs="Times New Roman"/>
          <w:sz w:val="24"/>
          <w:szCs w:val="24"/>
          <w:shd w:val="clear" w:color="auto" w:fill="FFFFFF"/>
        </w:rPr>
        <w:t xml:space="preserve">ations for improved passage. </w:t>
      </w:r>
      <w:r w:rsidRPr="00253579">
        <w:rPr>
          <w:rFonts w:ascii="Times New Roman" w:hAnsi="Times New Roman" w:cs="Times New Roman"/>
          <w:i/>
          <w:sz w:val="24"/>
          <w:szCs w:val="24"/>
          <w:shd w:val="clear" w:color="auto" w:fill="FFFFFF"/>
        </w:rPr>
        <w:t>Biology and Environment: Proceedings of the Royal Irish Academy</w:t>
      </w:r>
      <w:r w:rsidR="0025357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C84673">
        <w:rPr>
          <w:rFonts w:ascii="Times New Roman" w:hAnsi="Times New Roman" w:cs="Times New Roman"/>
          <w:b/>
          <w:sz w:val="24"/>
          <w:szCs w:val="24"/>
          <w:shd w:val="clear" w:color="auto" w:fill="FFFFFF"/>
        </w:rPr>
        <w:t>115</w:t>
      </w:r>
      <w:r w:rsidR="0025357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125-136</w:t>
      </w:r>
      <w:r w:rsidRPr="00C84673">
        <w:rPr>
          <w:rFonts w:ascii="Times New Roman" w:hAnsi="Times New Roman" w:cs="Times New Roman"/>
          <w:sz w:val="24"/>
          <w:szCs w:val="24"/>
          <w:shd w:val="clear" w:color="auto" w:fill="FFFFFF"/>
        </w:rPr>
        <w:t xml:space="preserve">. </w:t>
      </w:r>
    </w:p>
    <w:p w14:paraId="7017F4BC" w14:textId="664AB959" w:rsidR="00DF3E2B" w:rsidRDefault="00450CC8" w:rsidP="00DF3E2B">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Sheer, M.B. and Steel, E.A.</w:t>
      </w:r>
      <w:r w:rsidR="00DF3E2B" w:rsidRPr="00C84673">
        <w:rPr>
          <w:rFonts w:ascii="Times New Roman" w:hAnsi="Times New Roman" w:cs="Times New Roman"/>
          <w:sz w:val="24"/>
          <w:szCs w:val="24"/>
          <w:shd w:val="clear" w:color="auto" w:fill="FFFFFF"/>
        </w:rPr>
        <w:t xml:space="preserve"> </w:t>
      </w:r>
      <w:r w:rsidR="00253579">
        <w:rPr>
          <w:rFonts w:ascii="Times New Roman" w:hAnsi="Times New Roman" w:cs="Times New Roman"/>
          <w:sz w:val="24"/>
          <w:szCs w:val="24"/>
          <w:shd w:val="clear" w:color="auto" w:fill="FFFFFF"/>
        </w:rPr>
        <w:t>(</w:t>
      </w:r>
      <w:r w:rsidR="00DF3E2B" w:rsidRPr="00C84673">
        <w:rPr>
          <w:rFonts w:ascii="Times New Roman" w:hAnsi="Times New Roman" w:cs="Times New Roman"/>
          <w:sz w:val="24"/>
          <w:szCs w:val="24"/>
          <w:shd w:val="clear" w:color="auto" w:fill="FFFFFF"/>
        </w:rPr>
        <w:t>2006</w:t>
      </w:r>
      <w:r w:rsidR="00253579">
        <w:rPr>
          <w:rFonts w:ascii="Times New Roman" w:hAnsi="Times New Roman" w:cs="Times New Roman"/>
          <w:sz w:val="24"/>
          <w:szCs w:val="24"/>
          <w:shd w:val="clear" w:color="auto" w:fill="FFFFFF"/>
        </w:rPr>
        <w:t>)</w:t>
      </w:r>
      <w:r w:rsidR="00DF3E2B" w:rsidRPr="00C84673">
        <w:rPr>
          <w:rFonts w:ascii="Times New Roman" w:hAnsi="Times New Roman" w:cs="Times New Roman"/>
          <w:sz w:val="24"/>
          <w:szCs w:val="24"/>
          <w:shd w:val="clear" w:color="auto" w:fill="FFFFFF"/>
        </w:rPr>
        <w:t xml:space="preserve">. Lost watersheds: barriers, aquatic habitat connectivity, and salmon persistence in the Willamette and Lower Columbia River basins. </w:t>
      </w:r>
      <w:r w:rsidR="00DF3E2B" w:rsidRPr="00253579">
        <w:rPr>
          <w:rFonts w:ascii="Times New Roman" w:hAnsi="Times New Roman" w:cs="Times New Roman"/>
          <w:i/>
          <w:sz w:val="24"/>
          <w:szCs w:val="24"/>
          <w:shd w:val="clear" w:color="auto" w:fill="FFFFFF"/>
        </w:rPr>
        <w:t>Transactions of the American Fisheries Society</w:t>
      </w:r>
      <w:r w:rsidR="00253579">
        <w:rPr>
          <w:rFonts w:ascii="Times New Roman" w:hAnsi="Times New Roman" w:cs="Times New Roman"/>
          <w:sz w:val="24"/>
          <w:szCs w:val="24"/>
          <w:shd w:val="clear" w:color="auto" w:fill="FFFFFF"/>
        </w:rPr>
        <w:t>,</w:t>
      </w:r>
      <w:r w:rsidR="00DF3E2B" w:rsidRPr="00C84673">
        <w:rPr>
          <w:rFonts w:ascii="Times New Roman" w:hAnsi="Times New Roman" w:cs="Times New Roman"/>
          <w:sz w:val="24"/>
          <w:szCs w:val="24"/>
          <w:shd w:val="clear" w:color="auto" w:fill="FFFFFF"/>
        </w:rPr>
        <w:t xml:space="preserve"> </w:t>
      </w:r>
      <w:r w:rsidR="00DF3E2B" w:rsidRPr="00C84673">
        <w:rPr>
          <w:rFonts w:ascii="Times New Roman" w:hAnsi="Times New Roman" w:cs="Times New Roman"/>
          <w:b/>
          <w:sz w:val="24"/>
          <w:szCs w:val="24"/>
          <w:shd w:val="clear" w:color="auto" w:fill="FFFFFF"/>
        </w:rPr>
        <w:t>135</w:t>
      </w:r>
      <w:r w:rsidR="00253579">
        <w:rPr>
          <w:rFonts w:ascii="Times New Roman" w:hAnsi="Times New Roman" w:cs="Times New Roman"/>
          <w:sz w:val="24"/>
          <w:szCs w:val="24"/>
          <w:shd w:val="clear" w:color="auto" w:fill="FFFFFF"/>
        </w:rPr>
        <w:t xml:space="preserve">, </w:t>
      </w:r>
      <w:r w:rsidR="00DF3E2B" w:rsidRPr="00C84673">
        <w:rPr>
          <w:rFonts w:ascii="Times New Roman" w:hAnsi="Times New Roman" w:cs="Times New Roman"/>
          <w:sz w:val="24"/>
          <w:szCs w:val="24"/>
          <w:shd w:val="clear" w:color="auto" w:fill="FFFFFF"/>
        </w:rPr>
        <w:t>1654-1669.</w:t>
      </w:r>
    </w:p>
    <w:p w14:paraId="609DDF0D" w14:textId="5AD99AE2" w:rsidR="0077283F" w:rsidRPr="00E05F8F" w:rsidRDefault="0077283F" w:rsidP="00DF3E2B">
      <w:pPr>
        <w:jc w:val="both"/>
        <w:rPr>
          <w:rFonts w:ascii="Times New Roman" w:hAnsi="Times New Roman" w:cs="Times New Roman"/>
          <w:sz w:val="24"/>
          <w:szCs w:val="24"/>
          <w:shd w:val="clear" w:color="auto" w:fill="FFFFFF"/>
        </w:rPr>
      </w:pPr>
      <w:proofErr w:type="spellStart"/>
      <w:proofErr w:type="gramStart"/>
      <w:r w:rsidRPr="0077283F">
        <w:rPr>
          <w:rFonts w:ascii="Times New Roman" w:hAnsi="Times New Roman" w:cs="Times New Roman"/>
          <w:sz w:val="24"/>
          <w:szCs w:val="24"/>
          <w:shd w:val="clear" w:color="auto" w:fill="FFFFFF"/>
        </w:rPr>
        <w:t>Solà</w:t>
      </w:r>
      <w:proofErr w:type="spellEnd"/>
      <w:r w:rsidRPr="0077283F">
        <w:rPr>
          <w:rFonts w:ascii="Times New Roman" w:hAnsi="Times New Roman" w:cs="Times New Roman"/>
          <w:sz w:val="24"/>
          <w:szCs w:val="24"/>
          <w:shd w:val="clear" w:color="auto" w:fill="FFFFFF"/>
        </w:rPr>
        <w:t xml:space="preserve">, C., </w:t>
      </w:r>
      <w:proofErr w:type="spellStart"/>
      <w:r w:rsidRPr="0077283F">
        <w:rPr>
          <w:rFonts w:ascii="Times New Roman" w:hAnsi="Times New Roman" w:cs="Times New Roman"/>
          <w:sz w:val="24"/>
          <w:szCs w:val="24"/>
          <w:shd w:val="clear" w:color="auto" w:fill="FFFFFF"/>
        </w:rPr>
        <w:t>Ordeix</w:t>
      </w:r>
      <w:proofErr w:type="spellEnd"/>
      <w:r w:rsidRPr="0077283F">
        <w:rPr>
          <w:rFonts w:ascii="Times New Roman" w:hAnsi="Times New Roman" w:cs="Times New Roman"/>
          <w:sz w:val="24"/>
          <w:szCs w:val="24"/>
          <w:shd w:val="clear" w:color="auto" w:fill="FFFFFF"/>
        </w:rPr>
        <w:t xml:space="preserve">, M., </w:t>
      </w:r>
      <w:proofErr w:type="spellStart"/>
      <w:r w:rsidRPr="0077283F">
        <w:rPr>
          <w:rFonts w:ascii="Times New Roman" w:hAnsi="Times New Roman" w:cs="Times New Roman"/>
          <w:sz w:val="24"/>
          <w:szCs w:val="24"/>
          <w:shd w:val="clear" w:color="auto" w:fill="FFFFFF"/>
        </w:rPr>
        <w:t>Pou-Rovira</w:t>
      </w:r>
      <w:proofErr w:type="spellEnd"/>
      <w:r w:rsidRPr="0077283F">
        <w:rPr>
          <w:rFonts w:ascii="Times New Roman" w:hAnsi="Times New Roman" w:cs="Times New Roman"/>
          <w:sz w:val="24"/>
          <w:szCs w:val="24"/>
          <w:shd w:val="clear" w:color="auto" w:fill="FFFFFF"/>
        </w:rPr>
        <w:t xml:space="preserve">, Q., </w:t>
      </w:r>
      <w:proofErr w:type="spellStart"/>
      <w:r w:rsidRPr="0077283F">
        <w:rPr>
          <w:rFonts w:ascii="Times New Roman" w:hAnsi="Times New Roman" w:cs="Times New Roman"/>
          <w:sz w:val="24"/>
          <w:szCs w:val="24"/>
          <w:shd w:val="clear" w:color="auto" w:fill="FFFFFF"/>
        </w:rPr>
        <w:t>Sellarès</w:t>
      </w:r>
      <w:proofErr w:type="spellEnd"/>
      <w:r w:rsidRPr="0077283F">
        <w:rPr>
          <w:rFonts w:ascii="Times New Roman" w:hAnsi="Times New Roman" w:cs="Times New Roman"/>
          <w:sz w:val="24"/>
          <w:szCs w:val="24"/>
          <w:shd w:val="clear" w:color="auto" w:fill="FFFFFF"/>
        </w:rPr>
        <w:t xml:space="preserve">, N., </w:t>
      </w:r>
      <w:proofErr w:type="spellStart"/>
      <w:r w:rsidRPr="0077283F">
        <w:rPr>
          <w:rFonts w:ascii="Times New Roman" w:hAnsi="Times New Roman" w:cs="Times New Roman"/>
          <w:sz w:val="24"/>
          <w:szCs w:val="24"/>
          <w:shd w:val="clear" w:color="auto" w:fill="FFFFFF"/>
        </w:rPr>
        <w:t>Queralt</w:t>
      </w:r>
      <w:proofErr w:type="spellEnd"/>
      <w:r w:rsidRPr="0077283F">
        <w:rPr>
          <w:rFonts w:ascii="Times New Roman" w:hAnsi="Times New Roman" w:cs="Times New Roman"/>
          <w:sz w:val="24"/>
          <w:szCs w:val="24"/>
          <w:shd w:val="clear" w:color="auto" w:fill="FFFFFF"/>
        </w:rPr>
        <w:t xml:space="preserve">, A., </w:t>
      </w:r>
      <w:proofErr w:type="spellStart"/>
      <w:r w:rsidRPr="0077283F">
        <w:rPr>
          <w:rFonts w:ascii="Times New Roman" w:hAnsi="Times New Roman" w:cs="Times New Roman"/>
          <w:sz w:val="24"/>
          <w:szCs w:val="24"/>
          <w:shd w:val="clear" w:color="auto" w:fill="FFFFFF"/>
        </w:rPr>
        <w:t>Bardina</w:t>
      </w:r>
      <w:proofErr w:type="spellEnd"/>
      <w:r w:rsidRPr="0077283F">
        <w:rPr>
          <w:rFonts w:ascii="Times New Roman" w:hAnsi="Times New Roman" w:cs="Times New Roman"/>
          <w:sz w:val="24"/>
          <w:szCs w:val="24"/>
          <w:shd w:val="clear" w:color="auto" w:fill="FFFFFF"/>
        </w:rPr>
        <w:t xml:space="preserve">, M., </w:t>
      </w:r>
      <w:proofErr w:type="spellStart"/>
      <w:r w:rsidRPr="0077283F">
        <w:rPr>
          <w:rFonts w:ascii="Times New Roman" w:hAnsi="Times New Roman" w:cs="Times New Roman"/>
          <w:sz w:val="24"/>
          <w:szCs w:val="24"/>
          <w:shd w:val="clear" w:color="auto" w:fill="FFFFFF"/>
        </w:rPr>
        <w:t>Casamitjana</w:t>
      </w:r>
      <w:proofErr w:type="spellEnd"/>
      <w:r w:rsidRPr="0077283F">
        <w:rPr>
          <w:rFonts w:ascii="Times New Roman" w:hAnsi="Times New Roman" w:cs="Times New Roman"/>
          <w:sz w:val="24"/>
          <w:szCs w:val="24"/>
          <w:shd w:val="clear" w:color="auto" w:fill="FFFFFF"/>
        </w:rPr>
        <w:t xml:space="preserve">, A. and </w:t>
      </w:r>
      <w:proofErr w:type="spellStart"/>
      <w:r w:rsidRPr="0077283F">
        <w:rPr>
          <w:rFonts w:ascii="Times New Roman" w:hAnsi="Times New Roman" w:cs="Times New Roman"/>
          <w:sz w:val="24"/>
          <w:szCs w:val="24"/>
          <w:shd w:val="clear" w:color="auto" w:fill="FFFFFF"/>
        </w:rPr>
        <w:t>Munné</w:t>
      </w:r>
      <w:proofErr w:type="spellEnd"/>
      <w:r w:rsidRPr="0077283F">
        <w:rPr>
          <w:rFonts w:ascii="Times New Roman" w:hAnsi="Times New Roman" w:cs="Times New Roman"/>
          <w:sz w:val="24"/>
          <w:szCs w:val="24"/>
          <w:shd w:val="clear" w:color="auto" w:fill="FFFFFF"/>
        </w:rPr>
        <w:t>, A., 2011.</w:t>
      </w:r>
      <w:proofErr w:type="gramEnd"/>
      <w:r w:rsidRPr="0077283F">
        <w:rPr>
          <w:rFonts w:ascii="Times New Roman" w:hAnsi="Times New Roman" w:cs="Times New Roman"/>
          <w:sz w:val="24"/>
          <w:szCs w:val="24"/>
          <w:shd w:val="clear" w:color="auto" w:fill="FFFFFF"/>
        </w:rPr>
        <w:t xml:space="preserve"> </w:t>
      </w:r>
      <w:proofErr w:type="gramStart"/>
      <w:r w:rsidRPr="0077283F">
        <w:rPr>
          <w:rFonts w:ascii="Times New Roman" w:hAnsi="Times New Roman" w:cs="Times New Roman"/>
          <w:sz w:val="24"/>
          <w:szCs w:val="24"/>
          <w:shd w:val="clear" w:color="auto" w:fill="FFFFFF"/>
        </w:rPr>
        <w:t>Longitudinal connectivity in hydromorphological quality assessments of rivers.</w:t>
      </w:r>
      <w:proofErr w:type="gramEnd"/>
      <w:r w:rsidRPr="0077283F">
        <w:rPr>
          <w:rFonts w:ascii="Times New Roman" w:hAnsi="Times New Roman" w:cs="Times New Roman"/>
          <w:sz w:val="24"/>
          <w:szCs w:val="24"/>
          <w:shd w:val="clear" w:color="auto" w:fill="FFFFFF"/>
        </w:rPr>
        <w:t xml:space="preserve"> The ICF index: A river connectivity index and its application to Catala</w:t>
      </w:r>
      <w:r>
        <w:rPr>
          <w:rFonts w:ascii="Times New Roman" w:hAnsi="Times New Roman" w:cs="Times New Roman"/>
          <w:sz w:val="24"/>
          <w:szCs w:val="24"/>
          <w:shd w:val="clear" w:color="auto" w:fill="FFFFFF"/>
        </w:rPr>
        <w:t xml:space="preserve">n rivers. </w:t>
      </w:r>
      <w:proofErr w:type="spellStart"/>
      <w:r>
        <w:rPr>
          <w:rFonts w:ascii="Times New Roman" w:hAnsi="Times New Roman" w:cs="Times New Roman"/>
          <w:sz w:val="24"/>
          <w:szCs w:val="24"/>
          <w:shd w:val="clear" w:color="auto" w:fill="FFFFFF"/>
        </w:rPr>
        <w:t>Limnetica</w:t>
      </w:r>
      <w:proofErr w:type="spellEnd"/>
      <w:r>
        <w:rPr>
          <w:rFonts w:ascii="Times New Roman" w:hAnsi="Times New Roman" w:cs="Times New Roman"/>
          <w:sz w:val="24"/>
          <w:szCs w:val="24"/>
          <w:shd w:val="clear" w:color="auto" w:fill="FFFFFF"/>
        </w:rPr>
        <w:t xml:space="preserve">, </w:t>
      </w:r>
      <w:r w:rsidRPr="00087F37">
        <w:rPr>
          <w:rFonts w:ascii="Times New Roman" w:hAnsi="Times New Roman" w:cs="Times New Roman"/>
          <w:b/>
          <w:sz w:val="24"/>
          <w:szCs w:val="24"/>
          <w:shd w:val="clear" w:color="auto" w:fill="FFFFFF"/>
        </w:rPr>
        <w:t>30</w:t>
      </w:r>
      <w:r>
        <w:rPr>
          <w:rFonts w:ascii="Times New Roman" w:hAnsi="Times New Roman" w:cs="Times New Roman"/>
          <w:sz w:val="24"/>
          <w:szCs w:val="24"/>
          <w:shd w:val="clear" w:color="auto" w:fill="FFFFFF"/>
        </w:rPr>
        <w:t xml:space="preserve">, </w:t>
      </w:r>
      <w:r w:rsidRPr="0077283F">
        <w:rPr>
          <w:rFonts w:ascii="Times New Roman" w:hAnsi="Times New Roman" w:cs="Times New Roman"/>
          <w:sz w:val="24"/>
          <w:szCs w:val="24"/>
          <w:shd w:val="clear" w:color="auto" w:fill="FFFFFF"/>
        </w:rPr>
        <w:t>273-292.</w:t>
      </w:r>
    </w:p>
    <w:p w14:paraId="6214B765" w14:textId="75D2020C" w:rsidR="00DF3E2B" w:rsidRDefault="00DF3E2B" w:rsidP="00DF3E2B">
      <w:pPr>
        <w:jc w:val="both"/>
        <w:rPr>
          <w:rFonts w:ascii="Times New Roman" w:hAnsi="Times New Roman" w:cs="Times New Roman"/>
          <w:sz w:val="24"/>
          <w:szCs w:val="24"/>
          <w:shd w:val="clear" w:color="auto" w:fill="FFFFFF"/>
        </w:rPr>
      </w:pPr>
      <w:proofErr w:type="gramStart"/>
      <w:r w:rsidRPr="00567B74">
        <w:rPr>
          <w:rFonts w:ascii="Times New Roman" w:hAnsi="Times New Roman" w:cs="Times New Roman"/>
          <w:sz w:val="24"/>
          <w:szCs w:val="24"/>
          <w:shd w:val="clear" w:color="auto" w:fill="FFFFFF"/>
        </w:rPr>
        <w:t xml:space="preserve">Silva, A. T., J. M. Santos, M. T. Ferreira, A. N. </w:t>
      </w:r>
      <w:proofErr w:type="spellStart"/>
      <w:r w:rsidRPr="00567B74">
        <w:rPr>
          <w:rFonts w:ascii="Times New Roman" w:hAnsi="Times New Roman" w:cs="Times New Roman"/>
          <w:sz w:val="24"/>
          <w:szCs w:val="24"/>
          <w:shd w:val="clear" w:color="auto" w:fill="FFFFFF"/>
        </w:rPr>
        <w:t>Pinhe</w:t>
      </w:r>
      <w:r>
        <w:rPr>
          <w:rFonts w:ascii="Times New Roman" w:hAnsi="Times New Roman" w:cs="Times New Roman"/>
          <w:sz w:val="24"/>
          <w:szCs w:val="24"/>
          <w:shd w:val="clear" w:color="auto" w:fill="FFFFFF"/>
        </w:rPr>
        <w:t>iro</w:t>
      </w:r>
      <w:proofErr w:type="spellEnd"/>
      <w:r>
        <w:rPr>
          <w:rFonts w:ascii="Times New Roman" w:hAnsi="Times New Roman" w:cs="Times New Roman"/>
          <w:sz w:val="24"/>
          <w:szCs w:val="24"/>
          <w:shd w:val="clear" w:color="auto" w:fill="FFFFFF"/>
        </w:rPr>
        <w:t xml:space="preserve"> &amp; </w:t>
      </w:r>
      <w:proofErr w:type="spellStart"/>
      <w:r w:rsidR="00253579">
        <w:rPr>
          <w:rFonts w:ascii="Times New Roman" w:hAnsi="Times New Roman" w:cs="Times New Roman"/>
          <w:sz w:val="24"/>
          <w:szCs w:val="24"/>
          <w:shd w:val="clear" w:color="auto" w:fill="FFFFFF"/>
        </w:rPr>
        <w:t>Katopo</w:t>
      </w:r>
      <w:proofErr w:type="spellEnd"/>
      <w:r w:rsidR="00253579">
        <w:rPr>
          <w:rFonts w:ascii="Times New Roman" w:hAnsi="Times New Roman" w:cs="Times New Roman"/>
          <w:sz w:val="24"/>
          <w:szCs w:val="24"/>
          <w:shd w:val="clear" w:color="auto" w:fill="FFFFFF"/>
        </w:rPr>
        <w:t>.</w:t>
      </w:r>
      <w:proofErr w:type="gramEnd"/>
      <w:r w:rsidR="00253579">
        <w:rPr>
          <w:rFonts w:ascii="Times New Roman" w:hAnsi="Times New Roman" w:cs="Times New Roman"/>
          <w:sz w:val="24"/>
          <w:szCs w:val="24"/>
          <w:shd w:val="clear" w:color="auto" w:fill="FFFFFF"/>
        </w:rPr>
        <w:t xml:space="preserve"> </w:t>
      </w:r>
      <w:proofErr w:type="gramStart"/>
      <w:r w:rsidR="00253579">
        <w:rPr>
          <w:rFonts w:ascii="Times New Roman" w:hAnsi="Times New Roman" w:cs="Times New Roman"/>
          <w:sz w:val="24"/>
          <w:szCs w:val="24"/>
          <w:shd w:val="clear" w:color="auto" w:fill="FFFFFF"/>
        </w:rPr>
        <w:t>C.</w:t>
      </w:r>
      <w:r w:rsidRPr="00567B74">
        <w:rPr>
          <w:rFonts w:ascii="Times New Roman" w:hAnsi="Times New Roman" w:cs="Times New Roman"/>
          <w:sz w:val="24"/>
          <w:szCs w:val="24"/>
          <w:shd w:val="clear" w:color="auto" w:fill="FFFFFF"/>
        </w:rPr>
        <w:t xml:space="preserve"> </w:t>
      </w:r>
      <w:r w:rsidR="00253579">
        <w:rPr>
          <w:rFonts w:ascii="Times New Roman" w:hAnsi="Times New Roman" w:cs="Times New Roman"/>
          <w:sz w:val="24"/>
          <w:szCs w:val="24"/>
          <w:shd w:val="clear" w:color="auto" w:fill="FFFFFF"/>
        </w:rPr>
        <w:t>(</w:t>
      </w:r>
      <w:r w:rsidRPr="00567B74">
        <w:rPr>
          <w:rFonts w:ascii="Times New Roman" w:hAnsi="Times New Roman" w:cs="Times New Roman"/>
          <w:sz w:val="24"/>
          <w:szCs w:val="24"/>
          <w:shd w:val="clear" w:color="auto" w:fill="FFFFFF"/>
        </w:rPr>
        <w:t>2011</w:t>
      </w:r>
      <w:r w:rsidR="00253579">
        <w:rPr>
          <w:rFonts w:ascii="Times New Roman" w:hAnsi="Times New Roman" w:cs="Times New Roman"/>
          <w:sz w:val="24"/>
          <w:szCs w:val="24"/>
          <w:shd w:val="clear" w:color="auto" w:fill="FFFFFF"/>
        </w:rPr>
        <w:t>)</w:t>
      </w:r>
      <w:r w:rsidRPr="00567B74">
        <w:rPr>
          <w:rFonts w:ascii="Times New Roman" w:hAnsi="Times New Roman" w:cs="Times New Roman"/>
          <w:sz w:val="24"/>
          <w:szCs w:val="24"/>
          <w:shd w:val="clear" w:color="auto" w:fill="FFFFFF"/>
        </w:rPr>
        <w:t>.</w:t>
      </w:r>
      <w:proofErr w:type="gramEnd"/>
      <w:r w:rsidRPr="00567B74">
        <w:rPr>
          <w:rFonts w:ascii="Times New Roman" w:hAnsi="Times New Roman" w:cs="Times New Roman"/>
          <w:sz w:val="24"/>
          <w:szCs w:val="24"/>
          <w:shd w:val="clear" w:color="auto" w:fill="FFFFFF"/>
        </w:rPr>
        <w:t xml:space="preserve"> </w:t>
      </w:r>
      <w:proofErr w:type="gramStart"/>
      <w:r w:rsidRPr="00567B74">
        <w:rPr>
          <w:rFonts w:ascii="Times New Roman" w:hAnsi="Times New Roman" w:cs="Times New Roman"/>
          <w:sz w:val="24"/>
          <w:szCs w:val="24"/>
          <w:shd w:val="clear" w:color="auto" w:fill="FFFFFF"/>
        </w:rPr>
        <w:t>Effects of w</w:t>
      </w:r>
      <w:r>
        <w:rPr>
          <w:rFonts w:ascii="Times New Roman" w:hAnsi="Times New Roman" w:cs="Times New Roman"/>
          <w:sz w:val="24"/>
          <w:szCs w:val="24"/>
          <w:shd w:val="clear" w:color="auto" w:fill="FFFFFF"/>
        </w:rPr>
        <w:t xml:space="preserve">ater velocity and turbulence on </w:t>
      </w:r>
      <w:r w:rsidRPr="00567B74">
        <w:rPr>
          <w:rFonts w:ascii="Times New Roman" w:hAnsi="Times New Roman" w:cs="Times New Roman"/>
          <w:sz w:val="24"/>
          <w:szCs w:val="24"/>
          <w:shd w:val="clear" w:color="auto" w:fill="FFFFFF"/>
        </w:rPr>
        <w:t>the behaviour of Iberi</w:t>
      </w:r>
      <w:r>
        <w:rPr>
          <w:rFonts w:ascii="Times New Roman" w:hAnsi="Times New Roman" w:cs="Times New Roman"/>
          <w:sz w:val="24"/>
          <w:szCs w:val="24"/>
          <w:shd w:val="clear" w:color="auto" w:fill="FFFFFF"/>
        </w:rPr>
        <w:t xml:space="preserve">an </w:t>
      </w:r>
      <w:proofErr w:type="spellStart"/>
      <w:r>
        <w:rPr>
          <w:rFonts w:ascii="Times New Roman" w:hAnsi="Times New Roman" w:cs="Times New Roman"/>
          <w:sz w:val="24"/>
          <w:szCs w:val="24"/>
          <w:shd w:val="clear" w:color="auto" w:fill="FFFFFF"/>
        </w:rPr>
        <w:t>barbel</w:t>
      </w:r>
      <w:proofErr w:type="spellEnd"/>
      <w:r>
        <w:rPr>
          <w:rFonts w:ascii="Times New Roman" w:hAnsi="Times New Roman" w:cs="Times New Roman"/>
          <w:sz w:val="24"/>
          <w:szCs w:val="24"/>
          <w:shd w:val="clear" w:color="auto" w:fill="FFFFFF"/>
        </w:rPr>
        <w:t xml:space="preserve"> (</w:t>
      </w:r>
      <w:proofErr w:type="spellStart"/>
      <w:r w:rsidRPr="00567B74">
        <w:rPr>
          <w:rFonts w:ascii="Times New Roman" w:hAnsi="Times New Roman" w:cs="Times New Roman"/>
          <w:i/>
          <w:sz w:val="24"/>
          <w:szCs w:val="24"/>
          <w:shd w:val="clear" w:color="auto" w:fill="FFFFFF"/>
        </w:rPr>
        <w:t>Luciobarbus</w:t>
      </w:r>
      <w:proofErr w:type="spellEnd"/>
      <w:r w:rsidRPr="00567B74">
        <w:rPr>
          <w:rFonts w:ascii="Times New Roman" w:hAnsi="Times New Roman" w:cs="Times New Roman"/>
          <w:i/>
          <w:sz w:val="24"/>
          <w:szCs w:val="24"/>
          <w:shd w:val="clear" w:color="auto" w:fill="FFFFFF"/>
        </w:rPr>
        <w:t xml:space="preserve"> </w:t>
      </w:r>
      <w:proofErr w:type="spellStart"/>
      <w:r w:rsidRPr="00567B74">
        <w:rPr>
          <w:rFonts w:ascii="Times New Roman" w:hAnsi="Times New Roman" w:cs="Times New Roman"/>
          <w:i/>
          <w:sz w:val="24"/>
          <w:szCs w:val="24"/>
          <w:shd w:val="clear" w:color="auto" w:fill="FFFFFF"/>
        </w:rPr>
        <w:t>bocagei</w:t>
      </w:r>
      <w:proofErr w:type="spellEnd"/>
      <w:r>
        <w:rPr>
          <w:rFonts w:ascii="Times New Roman" w:hAnsi="Times New Roman" w:cs="Times New Roman"/>
          <w:sz w:val="24"/>
          <w:szCs w:val="24"/>
          <w:shd w:val="clear" w:color="auto" w:fill="FFFFFF"/>
        </w:rPr>
        <w:t xml:space="preserve">, </w:t>
      </w:r>
      <w:proofErr w:type="spellStart"/>
      <w:r w:rsidRPr="00567B74">
        <w:rPr>
          <w:rFonts w:ascii="Times New Roman" w:hAnsi="Times New Roman" w:cs="Times New Roman"/>
          <w:sz w:val="24"/>
          <w:szCs w:val="24"/>
          <w:shd w:val="clear" w:color="auto" w:fill="FFFFFF"/>
        </w:rPr>
        <w:t>Steindachner</w:t>
      </w:r>
      <w:proofErr w:type="spellEnd"/>
      <w:r w:rsidRPr="00567B74">
        <w:rPr>
          <w:rFonts w:ascii="Times New Roman" w:hAnsi="Times New Roman" w:cs="Times New Roman"/>
          <w:sz w:val="24"/>
          <w:szCs w:val="24"/>
          <w:shd w:val="clear" w:color="auto" w:fill="FFFFFF"/>
        </w:rPr>
        <w:t xml:space="preserve"> 1864) in an </w:t>
      </w:r>
      <w:r>
        <w:rPr>
          <w:rFonts w:ascii="Times New Roman" w:hAnsi="Times New Roman" w:cs="Times New Roman"/>
          <w:sz w:val="24"/>
          <w:szCs w:val="24"/>
          <w:shd w:val="clear" w:color="auto" w:fill="FFFFFF"/>
        </w:rPr>
        <w:t>experimental pool-type fishway.</w:t>
      </w:r>
      <w:proofErr w:type="gramEnd"/>
      <w:r>
        <w:rPr>
          <w:rFonts w:ascii="Times New Roman" w:hAnsi="Times New Roman" w:cs="Times New Roman"/>
          <w:sz w:val="24"/>
          <w:szCs w:val="24"/>
          <w:shd w:val="clear" w:color="auto" w:fill="FFFFFF"/>
        </w:rPr>
        <w:t xml:space="preserve"> </w:t>
      </w:r>
      <w:proofErr w:type="gramStart"/>
      <w:r w:rsidRPr="00253579">
        <w:rPr>
          <w:rFonts w:ascii="Times New Roman" w:hAnsi="Times New Roman" w:cs="Times New Roman"/>
          <w:i/>
          <w:sz w:val="24"/>
          <w:szCs w:val="24"/>
          <w:shd w:val="clear" w:color="auto" w:fill="FFFFFF"/>
        </w:rPr>
        <w:t>River Research and Applications</w:t>
      </w:r>
      <w:r w:rsidR="00450CC8">
        <w:rPr>
          <w:rFonts w:ascii="Times New Roman" w:hAnsi="Times New Roman" w:cs="Times New Roman"/>
          <w:sz w:val="24"/>
          <w:szCs w:val="24"/>
          <w:shd w:val="clear" w:color="auto" w:fill="FFFFFF"/>
        </w:rPr>
        <w:t>.</w:t>
      </w:r>
      <w:proofErr w:type="gramEnd"/>
      <w:r w:rsidRPr="00567B74">
        <w:rPr>
          <w:rFonts w:ascii="Times New Roman" w:hAnsi="Times New Roman" w:cs="Times New Roman"/>
          <w:sz w:val="24"/>
          <w:szCs w:val="24"/>
          <w:shd w:val="clear" w:color="auto" w:fill="FFFFFF"/>
        </w:rPr>
        <w:t xml:space="preserve"> </w:t>
      </w:r>
      <w:r w:rsidRPr="00567B74">
        <w:rPr>
          <w:rFonts w:ascii="Times New Roman" w:hAnsi="Times New Roman" w:cs="Times New Roman"/>
          <w:b/>
          <w:sz w:val="24"/>
          <w:szCs w:val="24"/>
          <w:shd w:val="clear" w:color="auto" w:fill="FFFFFF"/>
        </w:rPr>
        <w:t>27</w:t>
      </w:r>
      <w:r w:rsidR="00253579">
        <w:rPr>
          <w:rFonts w:ascii="Times New Roman" w:hAnsi="Times New Roman" w:cs="Times New Roman"/>
          <w:sz w:val="24"/>
          <w:szCs w:val="24"/>
          <w:shd w:val="clear" w:color="auto" w:fill="FFFFFF"/>
        </w:rPr>
        <w:t xml:space="preserve">, </w:t>
      </w:r>
      <w:r w:rsidRPr="00567B74">
        <w:rPr>
          <w:rFonts w:ascii="Times New Roman" w:hAnsi="Times New Roman" w:cs="Times New Roman"/>
          <w:sz w:val="24"/>
          <w:szCs w:val="24"/>
          <w:shd w:val="clear" w:color="auto" w:fill="FFFFFF"/>
        </w:rPr>
        <w:t>360–373.</w:t>
      </w:r>
    </w:p>
    <w:p w14:paraId="4FCC9B7F" w14:textId="2F0D58B4" w:rsidR="000F1442" w:rsidRDefault="000F1442" w:rsidP="00DF3E2B">
      <w:pPr>
        <w:jc w:val="both"/>
        <w:rPr>
          <w:rFonts w:ascii="Times New Roman" w:hAnsi="Times New Roman" w:cs="Times New Roman"/>
          <w:sz w:val="24"/>
          <w:szCs w:val="24"/>
        </w:rPr>
      </w:pPr>
      <w:r w:rsidRPr="000F1442">
        <w:rPr>
          <w:rFonts w:ascii="Times New Roman" w:hAnsi="Times New Roman" w:cs="Times New Roman"/>
          <w:sz w:val="24"/>
          <w:szCs w:val="24"/>
        </w:rPr>
        <w:t>Silva, A.T., Lucas, M.C., Castro</w:t>
      </w:r>
      <w:r w:rsidRPr="000F1442">
        <w:rPr>
          <w:rFonts w:ascii="Cambria Math" w:hAnsi="Cambria Math" w:cs="Cambria Math"/>
          <w:sz w:val="24"/>
          <w:szCs w:val="24"/>
        </w:rPr>
        <w:t>‐</w:t>
      </w:r>
      <w:r w:rsidRPr="000F1442">
        <w:rPr>
          <w:rFonts w:ascii="Times New Roman" w:hAnsi="Times New Roman" w:cs="Times New Roman"/>
          <w:sz w:val="24"/>
          <w:szCs w:val="24"/>
        </w:rPr>
        <w:t xml:space="preserve">Santos, T., </w:t>
      </w:r>
      <w:proofErr w:type="spellStart"/>
      <w:r w:rsidRPr="000F1442">
        <w:rPr>
          <w:rFonts w:ascii="Times New Roman" w:hAnsi="Times New Roman" w:cs="Times New Roman"/>
          <w:sz w:val="24"/>
          <w:szCs w:val="24"/>
        </w:rPr>
        <w:t>Katopodis</w:t>
      </w:r>
      <w:proofErr w:type="spellEnd"/>
      <w:r w:rsidRPr="000F1442">
        <w:rPr>
          <w:rFonts w:ascii="Times New Roman" w:hAnsi="Times New Roman" w:cs="Times New Roman"/>
          <w:sz w:val="24"/>
          <w:szCs w:val="24"/>
        </w:rPr>
        <w:t xml:space="preserve">, C., Baumgartner, L.J., </w:t>
      </w:r>
      <w:proofErr w:type="spellStart"/>
      <w:r w:rsidRPr="000F1442">
        <w:rPr>
          <w:rFonts w:ascii="Times New Roman" w:hAnsi="Times New Roman" w:cs="Times New Roman"/>
          <w:sz w:val="24"/>
          <w:szCs w:val="24"/>
        </w:rPr>
        <w:t>Thiem</w:t>
      </w:r>
      <w:proofErr w:type="spellEnd"/>
      <w:r w:rsidRPr="000F1442">
        <w:rPr>
          <w:rFonts w:ascii="Times New Roman" w:hAnsi="Times New Roman" w:cs="Times New Roman"/>
          <w:sz w:val="24"/>
          <w:szCs w:val="24"/>
        </w:rPr>
        <w:t xml:space="preserve">, J.D., </w:t>
      </w:r>
      <w:proofErr w:type="spellStart"/>
      <w:r w:rsidRPr="000F1442">
        <w:rPr>
          <w:rFonts w:ascii="Times New Roman" w:hAnsi="Times New Roman" w:cs="Times New Roman"/>
          <w:sz w:val="24"/>
          <w:szCs w:val="24"/>
        </w:rPr>
        <w:t>Aarestrup</w:t>
      </w:r>
      <w:proofErr w:type="spellEnd"/>
      <w:r w:rsidRPr="000F1442">
        <w:rPr>
          <w:rFonts w:ascii="Times New Roman" w:hAnsi="Times New Roman" w:cs="Times New Roman"/>
          <w:sz w:val="24"/>
          <w:szCs w:val="24"/>
        </w:rPr>
        <w:t xml:space="preserve">, K., </w:t>
      </w:r>
      <w:proofErr w:type="spellStart"/>
      <w:r w:rsidRPr="000F1442">
        <w:rPr>
          <w:rFonts w:ascii="Times New Roman" w:hAnsi="Times New Roman" w:cs="Times New Roman"/>
          <w:sz w:val="24"/>
          <w:szCs w:val="24"/>
        </w:rPr>
        <w:t>Pompeu</w:t>
      </w:r>
      <w:proofErr w:type="spellEnd"/>
      <w:r w:rsidRPr="000F1442">
        <w:rPr>
          <w:rFonts w:ascii="Times New Roman" w:hAnsi="Times New Roman" w:cs="Times New Roman"/>
          <w:sz w:val="24"/>
          <w:szCs w:val="24"/>
        </w:rPr>
        <w:t>, P.S., O'Brien, G.C.</w:t>
      </w:r>
      <w:r w:rsidR="00450CC8">
        <w:rPr>
          <w:rFonts w:ascii="Times New Roman" w:hAnsi="Times New Roman" w:cs="Times New Roman"/>
          <w:sz w:val="24"/>
          <w:szCs w:val="24"/>
        </w:rPr>
        <w:t>, Braun, D.C. and Burnett, N.J.</w:t>
      </w:r>
      <w:r w:rsidRPr="000F1442">
        <w:rPr>
          <w:rFonts w:ascii="Times New Roman" w:hAnsi="Times New Roman" w:cs="Times New Roman"/>
          <w:sz w:val="24"/>
          <w:szCs w:val="24"/>
        </w:rPr>
        <w:t xml:space="preserve"> </w:t>
      </w:r>
      <w:r w:rsidR="00253579">
        <w:rPr>
          <w:rFonts w:ascii="Times New Roman" w:hAnsi="Times New Roman" w:cs="Times New Roman"/>
          <w:sz w:val="24"/>
          <w:szCs w:val="24"/>
        </w:rPr>
        <w:t>(2017)</w:t>
      </w:r>
      <w:r w:rsidRPr="000F1442">
        <w:rPr>
          <w:rFonts w:ascii="Times New Roman" w:hAnsi="Times New Roman" w:cs="Times New Roman"/>
          <w:sz w:val="24"/>
          <w:szCs w:val="24"/>
        </w:rPr>
        <w:t xml:space="preserve">. The future of fish passage science, engineering, and practice. </w:t>
      </w:r>
      <w:proofErr w:type="gramStart"/>
      <w:r w:rsidRPr="00253579">
        <w:rPr>
          <w:rFonts w:ascii="Times New Roman" w:hAnsi="Times New Roman" w:cs="Times New Roman"/>
          <w:i/>
          <w:sz w:val="24"/>
          <w:szCs w:val="24"/>
        </w:rPr>
        <w:t>Fish and Fisheries</w:t>
      </w:r>
      <w:r w:rsidRPr="000F1442">
        <w:rPr>
          <w:rFonts w:ascii="Times New Roman" w:hAnsi="Times New Roman" w:cs="Times New Roman"/>
          <w:sz w:val="24"/>
          <w:szCs w:val="24"/>
        </w:rPr>
        <w:t>.</w:t>
      </w:r>
      <w:proofErr w:type="gramEnd"/>
      <w:r w:rsidRPr="000F1442">
        <w:rPr>
          <w:rFonts w:ascii="Times New Roman" w:hAnsi="Times New Roman" w:cs="Times New Roman"/>
          <w:sz w:val="24"/>
          <w:szCs w:val="24"/>
        </w:rPr>
        <w:t xml:space="preserve"> </w:t>
      </w:r>
      <w:proofErr w:type="spellStart"/>
      <w:r w:rsidR="00450CC8">
        <w:rPr>
          <w:rFonts w:ascii="Times New Roman" w:hAnsi="Times New Roman" w:cs="Times New Roman"/>
          <w:sz w:val="24"/>
          <w:szCs w:val="24"/>
        </w:rPr>
        <w:t>Earlyview</w:t>
      </w:r>
      <w:proofErr w:type="spellEnd"/>
      <w:r w:rsidR="00450CC8">
        <w:rPr>
          <w:rFonts w:ascii="Times New Roman" w:hAnsi="Times New Roman" w:cs="Times New Roman"/>
          <w:sz w:val="24"/>
          <w:szCs w:val="24"/>
        </w:rPr>
        <w:t xml:space="preserve"> </w:t>
      </w:r>
      <w:r w:rsidR="00450CC8" w:rsidRPr="00450CC8">
        <w:rPr>
          <w:rFonts w:ascii="Times New Roman" w:hAnsi="Times New Roman" w:cs="Times New Roman"/>
          <w:sz w:val="24"/>
          <w:szCs w:val="24"/>
        </w:rPr>
        <w:t>DOI: 10.1111/faf.12258</w:t>
      </w:r>
    </w:p>
    <w:p w14:paraId="77763000" w14:textId="6D671415" w:rsidR="00DF3E2B" w:rsidRPr="00E05F8F" w:rsidRDefault="00DF3E2B" w:rsidP="00DF3E2B">
      <w:pPr>
        <w:jc w:val="both"/>
        <w:rPr>
          <w:rFonts w:ascii="Times New Roman" w:hAnsi="Times New Roman" w:cs="Times New Roman"/>
          <w:sz w:val="24"/>
          <w:szCs w:val="24"/>
        </w:rPr>
      </w:pPr>
      <w:proofErr w:type="gramStart"/>
      <w:r w:rsidRPr="00E05F8F">
        <w:rPr>
          <w:rFonts w:ascii="Times New Roman" w:hAnsi="Times New Roman" w:cs="Times New Roman"/>
          <w:sz w:val="24"/>
          <w:szCs w:val="24"/>
        </w:rPr>
        <w:t xml:space="preserve">SNIFFER, </w:t>
      </w:r>
      <w:r w:rsidR="00FC2073">
        <w:rPr>
          <w:rFonts w:ascii="Times New Roman" w:hAnsi="Times New Roman" w:cs="Times New Roman"/>
          <w:sz w:val="24"/>
          <w:szCs w:val="24"/>
        </w:rPr>
        <w:t>(</w:t>
      </w:r>
      <w:r w:rsidRPr="00E05F8F">
        <w:rPr>
          <w:rFonts w:ascii="Times New Roman" w:hAnsi="Times New Roman" w:cs="Times New Roman"/>
          <w:sz w:val="24"/>
          <w:szCs w:val="24"/>
        </w:rPr>
        <w:t>2010</w:t>
      </w:r>
      <w:r w:rsidR="00FC2073">
        <w:rPr>
          <w:rFonts w:ascii="Times New Roman" w:hAnsi="Times New Roman" w:cs="Times New Roman"/>
          <w:sz w:val="24"/>
          <w:szCs w:val="24"/>
        </w:rPr>
        <w:t>)</w:t>
      </w:r>
      <w:r w:rsidRPr="00E05F8F">
        <w:rPr>
          <w:rFonts w:ascii="Times New Roman" w:hAnsi="Times New Roman" w:cs="Times New Roman"/>
          <w:sz w:val="24"/>
          <w:szCs w:val="24"/>
        </w:rPr>
        <w:t>.</w:t>
      </w:r>
      <w:proofErr w:type="gramEnd"/>
      <w:r w:rsidRPr="00E05F8F">
        <w:rPr>
          <w:rFonts w:ascii="Times New Roman" w:hAnsi="Times New Roman" w:cs="Times New Roman"/>
          <w:sz w:val="24"/>
          <w:szCs w:val="24"/>
        </w:rPr>
        <w:t xml:space="preserve"> </w:t>
      </w:r>
      <w:proofErr w:type="gramStart"/>
      <w:r w:rsidRPr="00E05F8F">
        <w:rPr>
          <w:rFonts w:ascii="Times New Roman" w:hAnsi="Times New Roman" w:cs="Times New Roman"/>
          <w:sz w:val="24"/>
          <w:szCs w:val="24"/>
        </w:rPr>
        <w:t>Trialling of the methodology for quantifying the impacts of obstacles to fish passage.</w:t>
      </w:r>
      <w:proofErr w:type="gramEnd"/>
      <w:r w:rsidR="00761D23">
        <w:rPr>
          <w:rFonts w:ascii="Times New Roman" w:hAnsi="Times New Roman" w:cs="Times New Roman"/>
          <w:sz w:val="24"/>
          <w:szCs w:val="24"/>
        </w:rPr>
        <w:t xml:space="preserve"> </w:t>
      </w:r>
      <w:r w:rsidR="00761D23" w:rsidRPr="00761D23">
        <w:rPr>
          <w:rFonts w:ascii="Times New Roman" w:hAnsi="Times New Roman" w:cs="Times New Roman"/>
          <w:sz w:val="24"/>
          <w:szCs w:val="24"/>
        </w:rPr>
        <w:t>https://www.sniffer.org.uk/wfd111-phase-2a-project-report-pdf</w:t>
      </w:r>
    </w:p>
    <w:p w14:paraId="0C1C5A2D" w14:textId="0F43C22B" w:rsidR="00DF3E2B" w:rsidRPr="00E05F8F" w:rsidRDefault="00DF3E2B" w:rsidP="00DF3E2B">
      <w:pPr>
        <w:jc w:val="both"/>
        <w:rPr>
          <w:rFonts w:ascii="Times New Roman" w:hAnsi="Times New Roman" w:cs="Times New Roman"/>
          <w:sz w:val="24"/>
          <w:szCs w:val="24"/>
          <w:shd w:val="clear" w:color="auto" w:fill="FFFFFF"/>
        </w:rPr>
      </w:pPr>
      <w:proofErr w:type="spellStart"/>
      <w:proofErr w:type="gramStart"/>
      <w:r w:rsidRPr="00E05F8F">
        <w:rPr>
          <w:rFonts w:ascii="Times New Roman" w:hAnsi="Times New Roman" w:cs="Times New Roman"/>
          <w:sz w:val="24"/>
          <w:szCs w:val="24"/>
          <w:shd w:val="clear" w:color="auto" w:fill="FFFFFF"/>
        </w:rPr>
        <w:t>Steig</w:t>
      </w:r>
      <w:proofErr w:type="spellEnd"/>
      <w:r w:rsidRPr="00E05F8F">
        <w:rPr>
          <w:rFonts w:ascii="Times New Roman" w:hAnsi="Times New Roman" w:cs="Times New Roman"/>
          <w:sz w:val="24"/>
          <w:szCs w:val="24"/>
          <w:shd w:val="clear" w:color="auto" w:fill="FFFFFF"/>
        </w:rPr>
        <w:t>, T.W.,</w:t>
      </w:r>
      <w:r w:rsidR="00450CC8">
        <w:rPr>
          <w:rFonts w:ascii="Times New Roman" w:hAnsi="Times New Roman" w:cs="Times New Roman"/>
          <w:sz w:val="24"/>
          <w:szCs w:val="24"/>
          <w:shd w:val="clear" w:color="auto" w:fill="FFFFFF"/>
        </w:rPr>
        <w:t xml:space="preserve"> </w:t>
      </w:r>
      <w:proofErr w:type="spellStart"/>
      <w:r w:rsidR="00450CC8">
        <w:rPr>
          <w:rFonts w:ascii="Times New Roman" w:hAnsi="Times New Roman" w:cs="Times New Roman"/>
          <w:sz w:val="24"/>
          <w:szCs w:val="24"/>
          <w:shd w:val="clear" w:color="auto" w:fill="FFFFFF"/>
        </w:rPr>
        <w:t>Skalski</w:t>
      </w:r>
      <w:proofErr w:type="spellEnd"/>
      <w:r w:rsidR="00450CC8">
        <w:rPr>
          <w:rFonts w:ascii="Times New Roman" w:hAnsi="Times New Roman" w:cs="Times New Roman"/>
          <w:sz w:val="24"/>
          <w:szCs w:val="24"/>
          <w:shd w:val="clear" w:color="auto" w:fill="FFFFFF"/>
        </w:rPr>
        <w:t>, J.R. and Ransom, B.H.</w:t>
      </w:r>
      <w:r w:rsidRPr="00E05F8F">
        <w:rPr>
          <w:rFonts w:ascii="Times New Roman" w:hAnsi="Times New Roman" w:cs="Times New Roman"/>
          <w:sz w:val="24"/>
          <w:szCs w:val="24"/>
          <w:shd w:val="clear" w:color="auto" w:fill="FFFFFF"/>
        </w:rPr>
        <w:t xml:space="preserve"> </w:t>
      </w:r>
      <w:r w:rsidR="00FC2073">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2005</w:t>
      </w:r>
      <w:r w:rsidR="00FC2073">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w:t>
      </w:r>
      <w:proofErr w:type="gramEnd"/>
      <w:r w:rsidRPr="00E05F8F">
        <w:rPr>
          <w:rFonts w:ascii="Times New Roman" w:hAnsi="Times New Roman" w:cs="Times New Roman"/>
          <w:sz w:val="24"/>
          <w:szCs w:val="24"/>
          <w:shd w:val="clear" w:color="auto" w:fill="FFFFFF"/>
        </w:rPr>
        <w:t xml:space="preserve"> Comparison of acoustic and PIT tagged juvenile Chinook, steelhead and sockeye salmon (</w:t>
      </w:r>
      <w:r w:rsidRPr="00FC2073">
        <w:rPr>
          <w:rFonts w:ascii="Times New Roman" w:hAnsi="Times New Roman" w:cs="Times New Roman"/>
          <w:i/>
          <w:sz w:val="24"/>
          <w:szCs w:val="24"/>
          <w:shd w:val="clear" w:color="auto" w:fill="FFFFFF"/>
        </w:rPr>
        <w:t>Oncorhynchus</w:t>
      </w:r>
      <w:r w:rsidRPr="00E05F8F">
        <w:rPr>
          <w:rFonts w:ascii="Times New Roman" w:hAnsi="Times New Roman" w:cs="Times New Roman"/>
          <w:sz w:val="24"/>
          <w:szCs w:val="24"/>
          <w:shd w:val="clear" w:color="auto" w:fill="FFFFFF"/>
        </w:rPr>
        <w:t xml:space="preserve">, spp.) passing dams on the Columbia River, USA. </w:t>
      </w:r>
      <w:r w:rsidRPr="00FC2073">
        <w:rPr>
          <w:rFonts w:ascii="Times New Roman" w:hAnsi="Times New Roman" w:cs="Times New Roman"/>
          <w:i/>
          <w:sz w:val="24"/>
          <w:szCs w:val="24"/>
          <w:shd w:val="clear" w:color="auto" w:fill="FFFFFF"/>
        </w:rPr>
        <w:t>In </w:t>
      </w:r>
      <w:r w:rsidRPr="00FC2073">
        <w:rPr>
          <w:rFonts w:ascii="Times New Roman" w:hAnsi="Times New Roman" w:cs="Times New Roman"/>
          <w:i/>
          <w:iCs/>
          <w:sz w:val="24"/>
          <w:szCs w:val="24"/>
          <w:shd w:val="clear" w:color="auto" w:fill="FFFFFF"/>
        </w:rPr>
        <w:t>Proceedings of the Fifth Conference on Fish Telemetry</w:t>
      </w:r>
      <w:r w:rsidRPr="00450CC8">
        <w:rPr>
          <w:rFonts w:ascii="Times New Roman" w:hAnsi="Times New Roman" w:cs="Times New Roman"/>
          <w:iCs/>
          <w:sz w:val="24"/>
          <w:szCs w:val="24"/>
          <w:shd w:val="clear" w:color="auto" w:fill="FFFFFF"/>
        </w:rPr>
        <w:t xml:space="preserve">: 9-13 June 2003; </w:t>
      </w:r>
      <w:proofErr w:type="spellStart"/>
      <w:r w:rsidRPr="00450CC8">
        <w:rPr>
          <w:rFonts w:ascii="Times New Roman" w:hAnsi="Times New Roman" w:cs="Times New Roman"/>
          <w:iCs/>
          <w:sz w:val="24"/>
          <w:szCs w:val="24"/>
          <w:shd w:val="clear" w:color="auto" w:fill="FFFFFF"/>
        </w:rPr>
        <w:t>Ustica</w:t>
      </w:r>
      <w:proofErr w:type="spellEnd"/>
      <w:r w:rsidRPr="00450CC8">
        <w:rPr>
          <w:rFonts w:ascii="Times New Roman" w:hAnsi="Times New Roman" w:cs="Times New Roman"/>
          <w:iCs/>
          <w:sz w:val="24"/>
          <w:szCs w:val="24"/>
          <w:shd w:val="clear" w:color="auto" w:fill="FFFFFF"/>
        </w:rPr>
        <w:t xml:space="preserve">, </w:t>
      </w:r>
      <w:proofErr w:type="gramStart"/>
      <w:r w:rsidRPr="00450CC8">
        <w:rPr>
          <w:rFonts w:ascii="Times New Roman" w:hAnsi="Times New Roman" w:cs="Times New Roman"/>
          <w:iCs/>
          <w:sz w:val="24"/>
          <w:szCs w:val="24"/>
          <w:shd w:val="clear" w:color="auto" w:fill="FFFFFF"/>
        </w:rPr>
        <w:t>Italy</w:t>
      </w:r>
      <w:r w:rsidRPr="00E05F8F">
        <w:rPr>
          <w:rFonts w:ascii="Times New Roman" w:hAnsi="Times New Roman" w:cs="Times New Roman"/>
          <w:sz w:val="24"/>
          <w:szCs w:val="24"/>
          <w:shd w:val="clear" w:color="auto" w:fill="FFFFFF"/>
        </w:rPr>
        <w:t>(</w:t>
      </w:r>
      <w:proofErr w:type="gramEnd"/>
      <w:r w:rsidRPr="00E05F8F">
        <w:rPr>
          <w:rFonts w:ascii="Times New Roman" w:hAnsi="Times New Roman" w:cs="Times New Roman"/>
          <w:sz w:val="24"/>
          <w:szCs w:val="24"/>
          <w:shd w:val="clear" w:color="auto" w:fill="FFFFFF"/>
        </w:rPr>
        <w:t xml:space="preserve">pp. 275-286). </w:t>
      </w:r>
    </w:p>
    <w:p w14:paraId="36BC32A9" w14:textId="61A75A9F" w:rsidR="00DF3E2B" w:rsidRPr="00E05F8F" w:rsidRDefault="00DF3E2B" w:rsidP="00DF3E2B">
      <w:pPr>
        <w:jc w:val="both"/>
        <w:rPr>
          <w:rFonts w:ascii="Times New Roman" w:hAnsi="Times New Roman" w:cs="Times New Roman"/>
          <w:sz w:val="24"/>
          <w:szCs w:val="24"/>
          <w:shd w:val="clear" w:color="auto" w:fill="FFFFFF"/>
        </w:rPr>
      </w:pPr>
      <w:r w:rsidRPr="00E05F8F">
        <w:rPr>
          <w:rFonts w:ascii="Times New Roman" w:hAnsi="Times New Roman" w:cs="Times New Roman"/>
          <w:sz w:val="24"/>
          <w:szCs w:val="24"/>
          <w:shd w:val="clear" w:color="auto" w:fill="FFFFFF"/>
        </w:rPr>
        <w:t xml:space="preserve">Tummers, J.S., </w:t>
      </w:r>
      <w:proofErr w:type="gramStart"/>
      <w:r w:rsidRPr="00E05F8F">
        <w:rPr>
          <w:rFonts w:ascii="Times New Roman" w:hAnsi="Times New Roman" w:cs="Times New Roman"/>
          <w:sz w:val="24"/>
          <w:szCs w:val="24"/>
          <w:shd w:val="clear" w:color="auto" w:fill="FFFFFF"/>
        </w:rPr>
        <w:t>Winter</w:t>
      </w:r>
      <w:proofErr w:type="gramEnd"/>
      <w:r w:rsidRPr="00E05F8F">
        <w:rPr>
          <w:rFonts w:ascii="Times New Roman" w:hAnsi="Times New Roman" w:cs="Times New Roman"/>
          <w:sz w:val="24"/>
          <w:szCs w:val="24"/>
          <w:shd w:val="clear" w:color="auto" w:fill="FFFFFF"/>
        </w:rPr>
        <w:t>, E., Silva, S., O’Brien,</w:t>
      </w:r>
      <w:r w:rsidR="00450CC8">
        <w:rPr>
          <w:rFonts w:ascii="Times New Roman" w:hAnsi="Times New Roman" w:cs="Times New Roman"/>
          <w:sz w:val="24"/>
          <w:szCs w:val="24"/>
          <w:shd w:val="clear" w:color="auto" w:fill="FFFFFF"/>
        </w:rPr>
        <w:t xml:space="preserve"> P., Jang, M.H. and Lucas, M.C.</w:t>
      </w:r>
      <w:r w:rsidRPr="00E05F8F">
        <w:rPr>
          <w:rFonts w:ascii="Times New Roman" w:hAnsi="Times New Roman" w:cs="Times New Roman"/>
          <w:sz w:val="24"/>
          <w:szCs w:val="24"/>
          <w:shd w:val="clear" w:color="auto" w:fill="FFFFFF"/>
        </w:rPr>
        <w:t xml:space="preserve"> </w:t>
      </w:r>
      <w:r w:rsidR="00FC2073">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2016</w:t>
      </w:r>
      <w:r w:rsidR="00FC2073">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 xml:space="preserve">. Evaluating the effectiveness of a Larinier super active baffle fish pass for European river lamprey </w:t>
      </w:r>
      <w:r w:rsidRPr="00CA4C85">
        <w:rPr>
          <w:rFonts w:ascii="Times New Roman" w:hAnsi="Times New Roman" w:cs="Times New Roman"/>
          <w:i/>
          <w:sz w:val="24"/>
          <w:szCs w:val="24"/>
          <w:shd w:val="clear" w:color="auto" w:fill="FFFFFF"/>
        </w:rPr>
        <w:t>Lampetra fluviatilis</w:t>
      </w:r>
      <w:r w:rsidRPr="00E05F8F">
        <w:rPr>
          <w:rFonts w:ascii="Times New Roman" w:hAnsi="Times New Roman" w:cs="Times New Roman"/>
          <w:sz w:val="24"/>
          <w:szCs w:val="24"/>
          <w:shd w:val="clear" w:color="auto" w:fill="FFFFFF"/>
        </w:rPr>
        <w:t xml:space="preserve"> before and after modification with wall-mounted studded tiles. </w:t>
      </w:r>
      <w:r w:rsidRPr="00FC2073">
        <w:rPr>
          <w:rFonts w:ascii="Times New Roman" w:hAnsi="Times New Roman" w:cs="Times New Roman"/>
          <w:i/>
          <w:iCs/>
          <w:sz w:val="24"/>
          <w:szCs w:val="24"/>
          <w:shd w:val="clear" w:color="auto" w:fill="FFFFFF"/>
        </w:rPr>
        <w:t>Ecological Engineering</w:t>
      </w:r>
      <w:r w:rsidR="00FC2073">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 </w:t>
      </w:r>
      <w:r w:rsidRPr="00E05F8F">
        <w:rPr>
          <w:rFonts w:ascii="Times New Roman" w:hAnsi="Times New Roman" w:cs="Times New Roman"/>
          <w:b/>
          <w:iCs/>
          <w:sz w:val="24"/>
          <w:szCs w:val="24"/>
          <w:shd w:val="clear" w:color="auto" w:fill="FFFFFF"/>
        </w:rPr>
        <w:t>91</w:t>
      </w:r>
      <w:r w:rsidR="00FC2073">
        <w:rPr>
          <w:rFonts w:ascii="Times New Roman" w:hAnsi="Times New Roman" w:cs="Times New Roman"/>
          <w:sz w:val="24"/>
          <w:szCs w:val="24"/>
          <w:shd w:val="clear" w:color="auto" w:fill="FFFFFF"/>
        </w:rPr>
        <w:t xml:space="preserve">, </w:t>
      </w:r>
      <w:r w:rsidRPr="00E05F8F">
        <w:rPr>
          <w:rFonts w:ascii="Times New Roman" w:hAnsi="Times New Roman" w:cs="Times New Roman"/>
          <w:sz w:val="24"/>
          <w:szCs w:val="24"/>
          <w:shd w:val="clear" w:color="auto" w:fill="FFFFFF"/>
        </w:rPr>
        <w:t>183-194.</w:t>
      </w:r>
    </w:p>
    <w:p w14:paraId="6CF04DB7" w14:textId="1FB42231" w:rsidR="00DF3E2B" w:rsidRDefault="00DF3E2B" w:rsidP="00DF3E2B">
      <w:pPr>
        <w:jc w:val="both"/>
        <w:rPr>
          <w:rFonts w:ascii="Times New Roman" w:hAnsi="Times New Roman" w:cs="Times New Roman"/>
          <w:sz w:val="24"/>
          <w:szCs w:val="24"/>
          <w:shd w:val="clear" w:color="auto" w:fill="FFFFFF"/>
        </w:rPr>
      </w:pPr>
      <w:proofErr w:type="gramStart"/>
      <w:r w:rsidRPr="00E05F8F">
        <w:rPr>
          <w:rFonts w:ascii="Times New Roman" w:hAnsi="Times New Roman" w:cs="Times New Roman"/>
          <w:sz w:val="24"/>
          <w:szCs w:val="24"/>
          <w:shd w:val="clear" w:color="auto" w:fill="FFFFFF"/>
        </w:rPr>
        <w:t xml:space="preserve">Winter, H.V., Jansen, H.M. and </w:t>
      </w:r>
      <w:proofErr w:type="spellStart"/>
      <w:r w:rsidRPr="00E05F8F">
        <w:rPr>
          <w:rFonts w:ascii="Times New Roman" w:hAnsi="Times New Roman" w:cs="Times New Roman"/>
          <w:sz w:val="24"/>
          <w:szCs w:val="24"/>
          <w:shd w:val="clear" w:color="auto" w:fill="FFFFFF"/>
        </w:rPr>
        <w:t>Bruijs</w:t>
      </w:r>
      <w:proofErr w:type="spellEnd"/>
      <w:r w:rsidRPr="00E05F8F">
        <w:rPr>
          <w:rFonts w:ascii="Times New Roman" w:hAnsi="Times New Roman" w:cs="Times New Roman"/>
          <w:sz w:val="24"/>
          <w:szCs w:val="24"/>
          <w:shd w:val="clear" w:color="auto" w:fill="FFFFFF"/>
        </w:rPr>
        <w:t xml:space="preserve">, </w:t>
      </w:r>
      <w:r w:rsidR="00450CC8">
        <w:rPr>
          <w:rFonts w:ascii="Times New Roman" w:hAnsi="Times New Roman" w:cs="Times New Roman"/>
          <w:sz w:val="24"/>
          <w:szCs w:val="24"/>
          <w:shd w:val="clear" w:color="auto" w:fill="FFFFFF"/>
        </w:rPr>
        <w:t>M.C.M.</w:t>
      </w:r>
      <w:r w:rsidRPr="00E05F8F">
        <w:rPr>
          <w:rFonts w:ascii="Times New Roman" w:hAnsi="Times New Roman" w:cs="Times New Roman"/>
          <w:sz w:val="24"/>
          <w:szCs w:val="24"/>
          <w:shd w:val="clear" w:color="auto" w:fill="FFFFFF"/>
        </w:rPr>
        <w:t xml:space="preserve"> </w:t>
      </w:r>
      <w:r w:rsidR="00FC2073">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2006</w:t>
      </w:r>
      <w:r w:rsidR="00FC2073">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w:t>
      </w:r>
      <w:proofErr w:type="gramEnd"/>
      <w:r w:rsidRPr="00E05F8F">
        <w:rPr>
          <w:rFonts w:ascii="Times New Roman" w:hAnsi="Times New Roman" w:cs="Times New Roman"/>
          <w:sz w:val="24"/>
          <w:szCs w:val="24"/>
          <w:shd w:val="clear" w:color="auto" w:fill="FFFFFF"/>
        </w:rPr>
        <w:t xml:space="preserve"> Assessing the impact of hydropower and fisheries on downstream migrating silver eel, </w:t>
      </w:r>
      <w:r w:rsidRPr="00450CC8">
        <w:rPr>
          <w:rFonts w:ascii="Times New Roman" w:hAnsi="Times New Roman" w:cs="Times New Roman"/>
          <w:i/>
          <w:sz w:val="24"/>
          <w:szCs w:val="24"/>
          <w:shd w:val="clear" w:color="auto" w:fill="FFFFFF"/>
        </w:rPr>
        <w:t xml:space="preserve">Anguilla </w:t>
      </w:r>
      <w:proofErr w:type="spellStart"/>
      <w:proofErr w:type="gramStart"/>
      <w:r w:rsidRPr="00450CC8">
        <w:rPr>
          <w:rFonts w:ascii="Times New Roman" w:hAnsi="Times New Roman" w:cs="Times New Roman"/>
          <w:i/>
          <w:sz w:val="24"/>
          <w:szCs w:val="24"/>
          <w:shd w:val="clear" w:color="auto" w:fill="FFFFFF"/>
        </w:rPr>
        <w:t>anguilla</w:t>
      </w:r>
      <w:proofErr w:type="spellEnd"/>
      <w:proofErr w:type="gramEnd"/>
      <w:r w:rsidRPr="00E05F8F">
        <w:rPr>
          <w:rFonts w:ascii="Times New Roman" w:hAnsi="Times New Roman" w:cs="Times New Roman"/>
          <w:sz w:val="24"/>
          <w:szCs w:val="24"/>
          <w:shd w:val="clear" w:color="auto" w:fill="FFFFFF"/>
        </w:rPr>
        <w:t>, by telemetry in the River Meuse. </w:t>
      </w:r>
      <w:r w:rsidRPr="00FC2073">
        <w:rPr>
          <w:rFonts w:ascii="Times New Roman" w:hAnsi="Times New Roman" w:cs="Times New Roman"/>
          <w:i/>
          <w:iCs/>
          <w:sz w:val="24"/>
          <w:szCs w:val="24"/>
          <w:shd w:val="clear" w:color="auto" w:fill="FFFFFF"/>
        </w:rPr>
        <w:t>Ecology of Freshwater Fish</w:t>
      </w:r>
      <w:r w:rsidR="00FC2073">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 </w:t>
      </w:r>
      <w:r w:rsidRPr="00E05F8F">
        <w:rPr>
          <w:rFonts w:ascii="Times New Roman" w:hAnsi="Times New Roman" w:cs="Times New Roman"/>
          <w:b/>
          <w:iCs/>
          <w:sz w:val="24"/>
          <w:szCs w:val="24"/>
          <w:shd w:val="clear" w:color="auto" w:fill="FFFFFF"/>
        </w:rPr>
        <w:t>15</w:t>
      </w:r>
      <w:r w:rsidR="00FC2073">
        <w:rPr>
          <w:rFonts w:ascii="Times New Roman" w:hAnsi="Times New Roman" w:cs="Times New Roman"/>
          <w:sz w:val="24"/>
          <w:szCs w:val="24"/>
          <w:shd w:val="clear" w:color="auto" w:fill="FFFFFF"/>
        </w:rPr>
        <w:t xml:space="preserve">, </w:t>
      </w:r>
      <w:r w:rsidRPr="00E05F8F">
        <w:rPr>
          <w:rFonts w:ascii="Times New Roman" w:hAnsi="Times New Roman" w:cs="Times New Roman"/>
          <w:sz w:val="24"/>
          <w:szCs w:val="24"/>
          <w:shd w:val="clear" w:color="auto" w:fill="FFFFFF"/>
        </w:rPr>
        <w:t>221-228.</w:t>
      </w:r>
    </w:p>
    <w:p w14:paraId="59E25AE4" w14:textId="70D6AEDD" w:rsidR="0051555B" w:rsidRPr="00E05F8F" w:rsidRDefault="0051555B" w:rsidP="00DF3E2B">
      <w:pPr>
        <w:jc w:val="both"/>
        <w:rPr>
          <w:rFonts w:ascii="Times New Roman" w:hAnsi="Times New Roman" w:cs="Times New Roman"/>
          <w:sz w:val="24"/>
          <w:szCs w:val="24"/>
          <w:shd w:val="clear" w:color="auto" w:fill="FFFFFF"/>
        </w:rPr>
      </w:pPr>
      <w:proofErr w:type="gramStart"/>
      <w:r w:rsidRPr="0051555B">
        <w:rPr>
          <w:rFonts w:ascii="Times New Roman" w:hAnsi="Times New Roman" w:cs="Times New Roman"/>
          <w:sz w:val="24"/>
          <w:szCs w:val="24"/>
          <w:shd w:val="clear" w:color="auto" w:fill="FFFFFF"/>
        </w:rPr>
        <w:t xml:space="preserve">Williams, J.G., Armstrong, G., </w:t>
      </w:r>
      <w:proofErr w:type="spellStart"/>
      <w:r w:rsidRPr="0051555B">
        <w:rPr>
          <w:rFonts w:ascii="Times New Roman" w:hAnsi="Times New Roman" w:cs="Times New Roman"/>
          <w:sz w:val="24"/>
          <w:szCs w:val="24"/>
          <w:shd w:val="clear" w:color="auto" w:fill="FFFFFF"/>
        </w:rPr>
        <w:t>Katopodis</w:t>
      </w:r>
      <w:proofErr w:type="spellEnd"/>
      <w:r w:rsidRPr="0051555B">
        <w:rPr>
          <w:rFonts w:ascii="Times New Roman" w:hAnsi="Times New Roman" w:cs="Times New Roman"/>
          <w:sz w:val="24"/>
          <w:szCs w:val="24"/>
          <w:shd w:val="clear" w:color="auto" w:fill="FFFFFF"/>
        </w:rPr>
        <w:t>, C</w:t>
      </w:r>
      <w:r>
        <w:rPr>
          <w:rFonts w:ascii="Times New Roman" w:hAnsi="Times New Roman" w:cs="Times New Roman"/>
          <w:sz w:val="24"/>
          <w:szCs w:val="24"/>
          <w:shd w:val="clear" w:color="auto" w:fill="FFFFFF"/>
        </w:rPr>
        <w:t xml:space="preserve">., Larinier, M. and </w:t>
      </w:r>
      <w:proofErr w:type="spellStart"/>
      <w:r>
        <w:rPr>
          <w:rFonts w:ascii="Times New Roman" w:hAnsi="Times New Roman" w:cs="Times New Roman"/>
          <w:sz w:val="24"/>
          <w:szCs w:val="24"/>
          <w:shd w:val="clear" w:color="auto" w:fill="FFFFFF"/>
        </w:rPr>
        <w:t>Travade</w:t>
      </w:r>
      <w:proofErr w:type="spellEnd"/>
      <w:r>
        <w:rPr>
          <w:rFonts w:ascii="Times New Roman" w:hAnsi="Times New Roman" w:cs="Times New Roman"/>
          <w:sz w:val="24"/>
          <w:szCs w:val="24"/>
          <w:shd w:val="clear" w:color="auto" w:fill="FFFFFF"/>
        </w:rPr>
        <w:t>, F.</w:t>
      </w:r>
      <w:r w:rsidRPr="0051555B">
        <w:rPr>
          <w:rFonts w:ascii="Times New Roman" w:hAnsi="Times New Roman" w:cs="Times New Roman"/>
          <w:sz w:val="24"/>
          <w:szCs w:val="24"/>
          <w:shd w:val="clear" w:color="auto" w:fill="FFFFFF"/>
        </w:rPr>
        <w:t xml:space="preserve"> </w:t>
      </w:r>
      <w:r w:rsidR="00FC2073">
        <w:rPr>
          <w:rFonts w:ascii="Times New Roman" w:hAnsi="Times New Roman" w:cs="Times New Roman"/>
          <w:sz w:val="24"/>
          <w:szCs w:val="24"/>
          <w:shd w:val="clear" w:color="auto" w:fill="FFFFFF"/>
        </w:rPr>
        <w:t>(</w:t>
      </w:r>
      <w:r w:rsidRPr="0051555B">
        <w:rPr>
          <w:rFonts w:ascii="Times New Roman" w:hAnsi="Times New Roman" w:cs="Times New Roman"/>
          <w:sz w:val="24"/>
          <w:szCs w:val="24"/>
          <w:shd w:val="clear" w:color="auto" w:fill="FFFFFF"/>
        </w:rPr>
        <w:t>2012</w:t>
      </w:r>
      <w:r w:rsidR="00FC2073">
        <w:rPr>
          <w:rFonts w:ascii="Times New Roman" w:hAnsi="Times New Roman" w:cs="Times New Roman"/>
          <w:sz w:val="24"/>
          <w:szCs w:val="24"/>
          <w:shd w:val="clear" w:color="auto" w:fill="FFFFFF"/>
        </w:rPr>
        <w:t>)</w:t>
      </w:r>
      <w:r w:rsidRPr="0051555B">
        <w:rPr>
          <w:rFonts w:ascii="Times New Roman" w:hAnsi="Times New Roman" w:cs="Times New Roman"/>
          <w:sz w:val="24"/>
          <w:szCs w:val="24"/>
          <w:shd w:val="clear" w:color="auto" w:fill="FFFFFF"/>
        </w:rPr>
        <w:t>.</w:t>
      </w:r>
      <w:proofErr w:type="gramEnd"/>
      <w:r w:rsidRPr="0051555B">
        <w:rPr>
          <w:rFonts w:ascii="Times New Roman" w:hAnsi="Times New Roman" w:cs="Times New Roman"/>
          <w:sz w:val="24"/>
          <w:szCs w:val="24"/>
          <w:shd w:val="clear" w:color="auto" w:fill="FFFFFF"/>
        </w:rPr>
        <w:t xml:space="preserve"> Thinking like a fish: a key ingredient for development of effective fish passage facilities at river obstructions. </w:t>
      </w:r>
      <w:r w:rsidRPr="00FC2073">
        <w:rPr>
          <w:rFonts w:ascii="Times New Roman" w:hAnsi="Times New Roman" w:cs="Times New Roman"/>
          <w:i/>
          <w:sz w:val="24"/>
          <w:szCs w:val="24"/>
          <w:shd w:val="clear" w:color="auto" w:fill="FFFFFF"/>
        </w:rPr>
        <w:t>River Research and Applications</w:t>
      </w:r>
      <w:r w:rsidR="00FC2073">
        <w:rPr>
          <w:rFonts w:ascii="Times New Roman" w:hAnsi="Times New Roman" w:cs="Times New Roman"/>
          <w:sz w:val="24"/>
          <w:szCs w:val="24"/>
          <w:shd w:val="clear" w:color="auto" w:fill="FFFFFF"/>
        </w:rPr>
        <w:t>,</w:t>
      </w:r>
      <w:r w:rsidRPr="0051555B">
        <w:rPr>
          <w:rFonts w:ascii="Times New Roman" w:hAnsi="Times New Roman" w:cs="Times New Roman"/>
          <w:sz w:val="24"/>
          <w:szCs w:val="24"/>
          <w:shd w:val="clear" w:color="auto" w:fill="FFFFFF"/>
        </w:rPr>
        <w:t xml:space="preserve"> </w:t>
      </w:r>
      <w:r w:rsidRPr="0051555B">
        <w:rPr>
          <w:rFonts w:ascii="Times New Roman" w:hAnsi="Times New Roman" w:cs="Times New Roman"/>
          <w:b/>
          <w:sz w:val="24"/>
          <w:szCs w:val="24"/>
          <w:shd w:val="clear" w:color="auto" w:fill="FFFFFF"/>
        </w:rPr>
        <w:t>28</w:t>
      </w:r>
      <w:r w:rsidR="00FC2073">
        <w:rPr>
          <w:rFonts w:ascii="Times New Roman" w:hAnsi="Times New Roman" w:cs="Times New Roman"/>
          <w:sz w:val="24"/>
          <w:szCs w:val="24"/>
          <w:shd w:val="clear" w:color="auto" w:fill="FFFFFF"/>
        </w:rPr>
        <w:t xml:space="preserve">, </w:t>
      </w:r>
      <w:r w:rsidRPr="0051555B">
        <w:rPr>
          <w:rFonts w:ascii="Times New Roman" w:hAnsi="Times New Roman" w:cs="Times New Roman"/>
          <w:sz w:val="24"/>
          <w:szCs w:val="24"/>
          <w:shd w:val="clear" w:color="auto" w:fill="FFFFFF"/>
        </w:rPr>
        <w:t>407-417.</w:t>
      </w:r>
    </w:p>
    <w:p w14:paraId="5BC5CEF1" w14:textId="2E83BD99" w:rsidR="00DF3E2B" w:rsidRDefault="00DF3E2B" w:rsidP="00DF3E2B">
      <w:pPr>
        <w:jc w:val="both"/>
        <w:rPr>
          <w:rFonts w:ascii="Times New Roman" w:hAnsi="Times New Roman" w:cs="Times New Roman"/>
          <w:sz w:val="24"/>
          <w:szCs w:val="24"/>
          <w:shd w:val="clear" w:color="auto" w:fill="FFFFFF"/>
        </w:rPr>
      </w:pPr>
      <w:proofErr w:type="gramStart"/>
      <w:r w:rsidRPr="00E05F8F">
        <w:rPr>
          <w:rFonts w:ascii="Times New Roman" w:hAnsi="Times New Roman" w:cs="Times New Roman"/>
          <w:sz w:val="24"/>
          <w:szCs w:val="24"/>
          <w:shd w:val="clear" w:color="auto" w:fill="FFFFFF"/>
        </w:rPr>
        <w:lastRenderedPageBreak/>
        <w:t xml:space="preserve">Wofford, J.E., </w:t>
      </w:r>
      <w:proofErr w:type="spellStart"/>
      <w:r w:rsidR="00450CC8">
        <w:rPr>
          <w:rFonts w:ascii="Times New Roman" w:hAnsi="Times New Roman" w:cs="Times New Roman"/>
          <w:sz w:val="24"/>
          <w:szCs w:val="24"/>
          <w:shd w:val="clear" w:color="auto" w:fill="FFFFFF"/>
        </w:rPr>
        <w:t>Gresswell</w:t>
      </w:r>
      <w:proofErr w:type="spellEnd"/>
      <w:r w:rsidR="00450CC8">
        <w:rPr>
          <w:rFonts w:ascii="Times New Roman" w:hAnsi="Times New Roman" w:cs="Times New Roman"/>
          <w:sz w:val="24"/>
          <w:szCs w:val="24"/>
          <w:shd w:val="clear" w:color="auto" w:fill="FFFFFF"/>
        </w:rPr>
        <w:t>, R.E. and Banks, M.A.</w:t>
      </w:r>
      <w:r w:rsidRPr="00E05F8F">
        <w:rPr>
          <w:rFonts w:ascii="Times New Roman" w:hAnsi="Times New Roman" w:cs="Times New Roman"/>
          <w:sz w:val="24"/>
          <w:szCs w:val="24"/>
          <w:shd w:val="clear" w:color="auto" w:fill="FFFFFF"/>
        </w:rPr>
        <w:t xml:space="preserve"> </w:t>
      </w:r>
      <w:r w:rsidR="00FC2073">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2005</w:t>
      </w:r>
      <w:r w:rsidR="00FC2073">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w:t>
      </w:r>
      <w:proofErr w:type="gramEnd"/>
      <w:r w:rsidRPr="00E05F8F">
        <w:rPr>
          <w:rFonts w:ascii="Times New Roman" w:hAnsi="Times New Roman" w:cs="Times New Roman"/>
          <w:sz w:val="24"/>
          <w:szCs w:val="24"/>
          <w:shd w:val="clear" w:color="auto" w:fill="FFFFFF"/>
        </w:rPr>
        <w:t xml:space="preserve"> Influence of barriers to movement on within</w:t>
      </w:r>
      <w:r w:rsidRPr="00E05F8F">
        <w:rPr>
          <w:rFonts w:ascii="Cambria Math" w:hAnsi="Cambria Math" w:cs="Cambria Math"/>
          <w:sz w:val="24"/>
          <w:szCs w:val="24"/>
          <w:shd w:val="clear" w:color="auto" w:fill="FFFFFF"/>
        </w:rPr>
        <w:t>‐</w:t>
      </w:r>
      <w:r w:rsidRPr="00E05F8F">
        <w:rPr>
          <w:rFonts w:ascii="Times New Roman" w:hAnsi="Times New Roman" w:cs="Times New Roman"/>
          <w:sz w:val="24"/>
          <w:szCs w:val="24"/>
          <w:shd w:val="clear" w:color="auto" w:fill="FFFFFF"/>
        </w:rPr>
        <w:t>watershed genetic variation of coastal cutthroat trout. </w:t>
      </w:r>
      <w:proofErr w:type="gramStart"/>
      <w:r w:rsidRPr="00FC2073">
        <w:rPr>
          <w:rFonts w:ascii="Times New Roman" w:hAnsi="Times New Roman" w:cs="Times New Roman"/>
          <w:i/>
          <w:iCs/>
          <w:sz w:val="24"/>
          <w:szCs w:val="24"/>
          <w:shd w:val="clear" w:color="auto" w:fill="FFFFFF"/>
        </w:rPr>
        <w:t>Ecological Applications</w:t>
      </w:r>
      <w:r w:rsidR="00FC2073">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 </w:t>
      </w:r>
      <w:r w:rsidRPr="00E05F8F">
        <w:rPr>
          <w:rFonts w:ascii="Times New Roman" w:hAnsi="Times New Roman" w:cs="Times New Roman"/>
          <w:b/>
          <w:iCs/>
          <w:sz w:val="24"/>
          <w:szCs w:val="24"/>
          <w:shd w:val="clear" w:color="auto" w:fill="FFFFFF"/>
        </w:rPr>
        <w:t>15</w:t>
      </w:r>
      <w:r w:rsidR="00FC2073">
        <w:rPr>
          <w:rFonts w:ascii="Times New Roman" w:hAnsi="Times New Roman" w:cs="Times New Roman"/>
          <w:sz w:val="24"/>
          <w:szCs w:val="24"/>
          <w:shd w:val="clear" w:color="auto" w:fill="FFFFFF"/>
        </w:rPr>
        <w:t>,</w:t>
      </w:r>
      <w:r w:rsidRPr="00E05F8F">
        <w:rPr>
          <w:rFonts w:ascii="Times New Roman" w:hAnsi="Times New Roman" w:cs="Times New Roman"/>
          <w:sz w:val="24"/>
          <w:szCs w:val="24"/>
          <w:shd w:val="clear" w:color="auto" w:fill="FFFFFF"/>
        </w:rPr>
        <w:t>628-637.</w:t>
      </w:r>
      <w:proofErr w:type="gramEnd"/>
    </w:p>
    <w:p w14:paraId="4EA0E5E4" w14:textId="77777777" w:rsidR="00DF3E2B" w:rsidRDefault="00DF3E2B" w:rsidP="00DF3E2B">
      <w:pPr>
        <w:pStyle w:val="Caption"/>
        <w:keepNext/>
        <w:jc w:val="both"/>
        <w:rPr>
          <w:color w:val="auto"/>
          <w:sz w:val="22"/>
          <w:szCs w:val="22"/>
        </w:rPr>
      </w:pPr>
    </w:p>
    <w:p w14:paraId="0DA03CB7" w14:textId="77777777" w:rsidR="00DF3E2B" w:rsidRDefault="00DF3E2B" w:rsidP="00DF3E2B">
      <w:pPr>
        <w:pStyle w:val="Caption"/>
        <w:keepNext/>
        <w:jc w:val="both"/>
        <w:rPr>
          <w:color w:val="auto"/>
          <w:sz w:val="22"/>
          <w:szCs w:val="22"/>
        </w:rPr>
      </w:pPr>
    </w:p>
    <w:p w14:paraId="5745E6A3" w14:textId="77777777" w:rsidR="00DF3E2B" w:rsidRDefault="00DF3E2B" w:rsidP="00DF3E2B">
      <w:pPr>
        <w:pStyle w:val="Caption"/>
        <w:keepNext/>
        <w:jc w:val="both"/>
        <w:rPr>
          <w:color w:val="auto"/>
          <w:sz w:val="22"/>
          <w:szCs w:val="22"/>
        </w:rPr>
      </w:pPr>
    </w:p>
    <w:p w14:paraId="2FADD0DC" w14:textId="77777777" w:rsidR="00DF3E2B" w:rsidRDefault="00DF3E2B" w:rsidP="00DF3E2B">
      <w:pPr>
        <w:pStyle w:val="Caption"/>
        <w:keepNext/>
        <w:jc w:val="both"/>
        <w:rPr>
          <w:color w:val="auto"/>
          <w:sz w:val="22"/>
          <w:szCs w:val="22"/>
        </w:rPr>
      </w:pPr>
    </w:p>
    <w:p w14:paraId="3A325300" w14:textId="77777777" w:rsidR="00DF3E2B" w:rsidRDefault="00DF3E2B" w:rsidP="00DF3E2B">
      <w:pPr>
        <w:pStyle w:val="Caption"/>
        <w:keepNext/>
        <w:jc w:val="both"/>
        <w:rPr>
          <w:color w:val="auto"/>
          <w:sz w:val="22"/>
          <w:szCs w:val="22"/>
        </w:rPr>
      </w:pPr>
    </w:p>
    <w:p w14:paraId="37A700FD" w14:textId="77777777" w:rsidR="00DF3E2B" w:rsidRDefault="00DF3E2B" w:rsidP="00DF3E2B">
      <w:pPr>
        <w:pStyle w:val="Caption"/>
        <w:keepNext/>
        <w:jc w:val="both"/>
        <w:rPr>
          <w:color w:val="auto"/>
          <w:sz w:val="22"/>
          <w:szCs w:val="22"/>
        </w:rPr>
      </w:pPr>
    </w:p>
    <w:p w14:paraId="1CDDC985" w14:textId="77777777" w:rsidR="00DF3E2B" w:rsidRDefault="00DF3E2B" w:rsidP="00DF3E2B">
      <w:pPr>
        <w:pStyle w:val="Caption"/>
        <w:keepNext/>
        <w:jc w:val="both"/>
        <w:rPr>
          <w:color w:val="auto"/>
          <w:sz w:val="22"/>
          <w:szCs w:val="22"/>
        </w:rPr>
      </w:pPr>
    </w:p>
    <w:p w14:paraId="0388C478" w14:textId="77777777" w:rsidR="00DF3E2B" w:rsidRDefault="00DF3E2B" w:rsidP="00DF3E2B">
      <w:pPr>
        <w:pStyle w:val="Caption"/>
        <w:keepNext/>
        <w:jc w:val="both"/>
        <w:rPr>
          <w:color w:val="auto"/>
          <w:sz w:val="22"/>
          <w:szCs w:val="22"/>
        </w:rPr>
      </w:pPr>
    </w:p>
    <w:p w14:paraId="30E5D835" w14:textId="77777777" w:rsidR="00DF3E2B" w:rsidRDefault="00DF3E2B" w:rsidP="00DF3E2B">
      <w:pPr>
        <w:pStyle w:val="Caption"/>
        <w:keepNext/>
        <w:jc w:val="both"/>
        <w:rPr>
          <w:color w:val="auto"/>
          <w:sz w:val="22"/>
          <w:szCs w:val="22"/>
        </w:rPr>
      </w:pPr>
    </w:p>
    <w:p w14:paraId="7CA42DF6" w14:textId="77777777" w:rsidR="00DF3E2B" w:rsidRDefault="00DF3E2B" w:rsidP="00DF3E2B">
      <w:pPr>
        <w:pStyle w:val="Caption"/>
        <w:keepNext/>
        <w:jc w:val="both"/>
        <w:rPr>
          <w:color w:val="auto"/>
          <w:sz w:val="22"/>
          <w:szCs w:val="22"/>
        </w:rPr>
      </w:pPr>
    </w:p>
    <w:p w14:paraId="418425DC" w14:textId="77777777" w:rsidR="00CA4C85" w:rsidRDefault="00CA4C85">
      <w:pPr>
        <w:rPr>
          <w:b/>
          <w:bCs/>
        </w:rPr>
      </w:pPr>
      <w:r>
        <w:br w:type="page"/>
      </w:r>
    </w:p>
    <w:p w14:paraId="0166D67B" w14:textId="77777777" w:rsidR="001D6651" w:rsidRPr="002455BE" w:rsidRDefault="001D6651" w:rsidP="001D6651">
      <w:pPr>
        <w:pStyle w:val="Caption"/>
        <w:keepNext/>
        <w:jc w:val="both"/>
        <w:rPr>
          <w:color w:val="auto"/>
          <w:sz w:val="22"/>
          <w:szCs w:val="22"/>
        </w:rPr>
      </w:pPr>
      <w:proofErr w:type="gramStart"/>
      <w:r w:rsidRPr="00817CBC">
        <w:rPr>
          <w:color w:val="auto"/>
          <w:sz w:val="22"/>
          <w:szCs w:val="22"/>
        </w:rPr>
        <w:lastRenderedPageBreak/>
        <w:t xml:space="preserve">Table </w:t>
      </w:r>
      <w:r>
        <w:rPr>
          <w:color w:val="auto"/>
          <w:sz w:val="22"/>
          <w:szCs w:val="22"/>
        </w:rPr>
        <w:t>1</w:t>
      </w:r>
      <w:r w:rsidRPr="00817CBC">
        <w:rPr>
          <w:color w:val="auto"/>
          <w:sz w:val="22"/>
          <w:szCs w:val="22"/>
        </w:rPr>
        <w:t xml:space="preserve">: </w:t>
      </w:r>
      <w:r>
        <w:rPr>
          <w:color w:val="auto"/>
          <w:sz w:val="22"/>
          <w:szCs w:val="22"/>
        </w:rPr>
        <w:t xml:space="preserve">Key characteristics of </w:t>
      </w:r>
      <w:r w:rsidRPr="00817CBC">
        <w:rPr>
          <w:color w:val="auto"/>
          <w:sz w:val="22"/>
          <w:szCs w:val="22"/>
        </w:rPr>
        <w:t>SNIFFER and ICE protocols.</w:t>
      </w:r>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2465"/>
        <w:gridCol w:w="2466"/>
      </w:tblGrid>
      <w:tr w:rsidR="001D6651" w14:paraId="6FDC7E6B" w14:textId="77777777" w:rsidTr="00087F37">
        <w:trPr>
          <w:trHeight w:val="304"/>
        </w:trPr>
        <w:tc>
          <w:tcPr>
            <w:tcW w:w="2465" w:type="dxa"/>
            <w:tcBorders>
              <w:top w:val="single" w:sz="4" w:space="0" w:color="auto"/>
              <w:bottom w:val="single" w:sz="4" w:space="0" w:color="auto"/>
            </w:tcBorders>
          </w:tcPr>
          <w:p w14:paraId="613EEB2C" w14:textId="77777777" w:rsidR="001D6651" w:rsidRDefault="001D6651" w:rsidP="00C96B13">
            <w:pPr>
              <w:pStyle w:val="Caption"/>
              <w:keepNext/>
              <w:jc w:val="both"/>
              <w:rPr>
                <w:color w:val="auto"/>
              </w:rPr>
            </w:pPr>
          </w:p>
        </w:tc>
        <w:tc>
          <w:tcPr>
            <w:tcW w:w="2465" w:type="dxa"/>
            <w:tcBorders>
              <w:top w:val="single" w:sz="4" w:space="0" w:color="auto"/>
              <w:bottom w:val="single" w:sz="4" w:space="0" w:color="auto"/>
            </w:tcBorders>
          </w:tcPr>
          <w:p w14:paraId="45D0E38E" w14:textId="77777777" w:rsidR="001D6651" w:rsidRDefault="001D6651" w:rsidP="00C96B13">
            <w:pPr>
              <w:pStyle w:val="Caption"/>
              <w:keepNext/>
              <w:jc w:val="both"/>
              <w:rPr>
                <w:color w:val="auto"/>
              </w:rPr>
            </w:pPr>
            <w:r>
              <w:rPr>
                <w:color w:val="auto"/>
              </w:rPr>
              <w:t xml:space="preserve">SNIFFER </w:t>
            </w:r>
          </w:p>
        </w:tc>
        <w:tc>
          <w:tcPr>
            <w:tcW w:w="2466" w:type="dxa"/>
            <w:tcBorders>
              <w:top w:val="single" w:sz="4" w:space="0" w:color="auto"/>
              <w:bottom w:val="single" w:sz="4" w:space="0" w:color="auto"/>
            </w:tcBorders>
          </w:tcPr>
          <w:p w14:paraId="79B6AB74" w14:textId="77777777" w:rsidR="001D6651" w:rsidRDefault="001D6651" w:rsidP="00C96B13">
            <w:pPr>
              <w:pStyle w:val="Caption"/>
              <w:keepNext/>
              <w:jc w:val="both"/>
              <w:rPr>
                <w:color w:val="auto"/>
              </w:rPr>
            </w:pPr>
            <w:r>
              <w:rPr>
                <w:color w:val="auto"/>
              </w:rPr>
              <w:t xml:space="preserve">ICE </w:t>
            </w:r>
          </w:p>
        </w:tc>
      </w:tr>
      <w:tr w:rsidR="001D6651" w14:paraId="2E2CC9EA" w14:textId="77777777" w:rsidTr="00087F37">
        <w:trPr>
          <w:trHeight w:val="304"/>
        </w:trPr>
        <w:tc>
          <w:tcPr>
            <w:tcW w:w="2465" w:type="dxa"/>
            <w:tcBorders>
              <w:top w:val="single" w:sz="4" w:space="0" w:color="auto"/>
            </w:tcBorders>
          </w:tcPr>
          <w:p w14:paraId="78EAC3AE" w14:textId="23282D0B" w:rsidR="001D6651" w:rsidRPr="00087F37" w:rsidRDefault="001D6651" w:rsidP="00C96B13">
            <w:pPr>
              <w:pStyle w:val="Caption"/>
              <w:keepNext/>
              <w:spacing w:after="200"/>
              <w:jc w:val="both"/>
              <w:rPr>
                <w:b w:val="0"/>
                <w:bCs w:val="0"/>
                <w:color w:val="auto"/>
              </w:rPr>
            </w:pPr>
            <w:r>
              <w:rPr>
                <w:color w:val="auto"/>
              </w:rPr>
              <w:t>Number of species/life stages</w:t>
            </w:r>
          </w:p>
        </w:tc>
        <w:tc>
          <w:tcPr>
            <w:tcW w:w="2465" w:type="dxa"/>
            <w:tcBorders>
              <w:top w:val="single" w:sz="4" w:space="0" w:color="auto"/>
            </w:tcBorders>
          </w:tcPr>
          <w:p w14:paraId="6161F14E" w14:textId="77777777" w:rsidR="001D6651" w:rsidRDefault="001D6651" w:rsidP="00C96B13">
            <w:pPr>
              <w:pStyle w:val="Caption"/>
              <w:keepNext/>
              <w:jc w:val="both"/>
              <w:rPr>
                <w:color w:val="auto"/>
              </w:rPr>
            </w:pPr>
            <w:r>
              <w:rPr>
                <w:color w:val="auto"/>
              </w:rPr>
              <w:t>9</w:t>
            </w:r>
          </w:p>
        </w:tc>
        <w:tc>
          <w:tcPr>
            <w:tcW w:w="2466" w:type="dxa"/>
            <w:tcBorders>
              <w:top w:val="single" w:sz="4" w:space="0" w:color="auto"/>
            </w:tcBorders>
          </w:tcPr>
          <w:p w14:paraId="05732A5C" w14:textId="77777777" w:rsidR="001D6651" w:rsidRDefault="001D6651" w:rsidP="00C96B13">
            <w:pPr>
              <w:pStyle w:val="Caption"/>
              <w:keepNext/>
              <w:jc w:val="both"/>
              <w:rPr>
                <w:color w:val="auto"/>
              </w:rPr>
            </w:pPr>
            <w:r>
              <w:rPr>
                <w:color w:val="auto"/>
              </w:rPr>
              <w:t>47</w:t>
            </w:r>
          </w:p>
        </w:tc>
      </w:tr>
      <w:tr w:rsidR="001D6651" w14:paraId="01C65DB8" w14:textId="77777777" w:rsidTr="00087F37">
        <w:trPr>
          <w:trHeight w:val="326"/>
        </w:trPr>
        <w:tc>
          <w:tcPr>
            <w:tcW w:w="2465" w:type="dxa"/>
          </w:tcPr>
          <w:p w14:paraId="074ADC38" w14:textId="77777777" w:rsidR="001D6651" w:rsidRDefault="001D6651" w:rsidP="00C96B13">
            <w:pPr>
              <w:pStyle w:val="Caption"/>
              <w:keepNext/>
              <w:jc w:val="both"/>
              <w:rPr>
                <w:color w:val="auto"/>
              </w:rPr>
            </w:pPr>
            <w:r>
              <w:rPr>
                <w:color w:val="auto"/>
              </w:rPr>
              <w:t>Measurements needed</w:t>
            </w:r>
          </w:p>
        </w:tc>
        <w:tc>
          <w:tcPr>
            <w:tcW w:w="2465" w:type="dxa"/>
          </w:tcPr>
          <w:p w14:paraId="5DEF0B63" w14:textId="77777777" w:rsidR="001D6651" w:rsidRDefault="001D6651" w:rsidP="00C96B13">
            <w:pPr>
              <w:pStyle w:val="Caption"/>
              <w:keepNext/>
              <w:jc w:val="both"/>
              <w:rPr>
                <w:color w:val="auto"/>
              </w:rPr>
            </w:pPr>
            <w:r>
              <w:rPr>
                <w:color w:val="auto"/>
              </w:rPr>
              <w:t>10</w:t>
            </w:r>
          </w:p>
        </w:tc>
        <w:tc>
          <w:tcPr>
            <w:tcW w:w="2466" w:type="dxa"/>
          </w:tcPr>
          <w:p w14:paraId="3694B3E6" w14:textId="77777777" w:rsidR="001D6651" w:rsidRDefault="001D6651" w:rsidP="00C96B13">
            <w:pPr>
              <w:pStyle w:val="Caption"/>
              <w:keepNext/>
              <w:jc w:val="both"/>
              <w:rPr>
                <w:color w:val="auto"/>
              </w:rPr>
            </w:pPr>
            <w:r>
              <w:rPr>
                <w:color w:val="auto"/>
              </w:rPr>
              <w:t>4</w:t>
            </w:r>
          </w:p>
        </w:tc>
      </w:tr>
      <w:tr w:rsidR="001D6651" w14:paraId="72014FA6" w14:textId="77777777" w:rsidTr="00087F37">
        <w:trPr>
          <w:trHeight w:val="304"/>
        </w:trPr>
        <w:tc>
          <w:tcPr>
            <w:tcW w:w="2465" w:type="dxa"/>
          </w:tcPr>
          <w:p w14:paraId="3206032F" w14:textId="77777777" w:rsidR="001D6651" w:rsidRDefault="001D6651" w:rsidP="00C96B13">
            <w:pPr>
              <w:pStyle w:val="Caption"/>
              <w:keepNext/>
              <w:jc w:val="both"/>
              <w:rPr>
                <w:color w:val="auto"/>
              </w:rPr>
            </w:pPr>
            <w:r>
              <w:rPr>
                <w:color w:val="auto"/>
              </w:rPr>
              <w:t>Scoring Method</w:t>
            </w:r>
          </w:p>
        </w:tc>
        <w:tc>
          <w:tcPr>
            <w:tcW w:w="2465" w:type="dxa"/>
          </w:tcPr>
          <w:p w14:paraId="2BB4E36A" w14:textId="77777777" w:rsidR="001D6651" w:rsidRDefault="001D6651" w:rsidP="00C96B13">
            <w:pPr>
              <w:pStyle w:val="Caption"/>
              <w:keepNext/>
              <w:jc w:val="both"/>
              <w:rPr>
                <w:color w:val="auto"/>
              </w:rPr>
            </w:pPr>
            <w:r>
              <w:rPr>
                <w:color w:val="auto"/>
              </w:rPr>
              <w:t>0, 0.3,0.6,1</w:t>
            </w:r>
          </w:p>
        </w:tc>
        <w:tc>
          <w:tcPr>
            <w:tcW w:w="2466" w:type="dxa"/>
          </w:tcPr>
          <w:p w14:paraId="558532F9" w14:textId="77777777" w:rsidR="001D6651" w:rsidRDefault="001D6651" w:rsidP="00C96B13">
            <w:pPr>
              <w:pStyle w:val="Caption"/>
              <w:keepNext/>
              <w:jc w:val="both"/>
              <w:rPr>
                <w:color w:val="auto"/>
              </w:rPr>
            </w:pPr>
            <w:r>
              <w:rPr>
                <w:color w:val="auto"/>
              </w:rPr>
              <w:t>0, 0.3,0.6,1</w:t>
            </w:r>
          </w:p>
        </w:tc>
      </w:tr>
      <w:tr w:rsidR="001D6651" w14:paraId="70E08C04" w14:textId="77777777" w:rsidTr="00087F37">
        <w:trPr>
          <w:trHeight w:val="326"/>
        </w:trPr>
        <w:tc>
          <w:tcPr>
            <w:tcW w:w="2465" w:type="dxa"/>
          </w:tcPr>
          <w:p w14:paraId="3759814D" w14:textId="77777777" w:rsidR="001D6651" w:rsidRDefault="001D6651" w:rsidP="00C96B13">
            <w:pPr>
              <w:pStyle w:val="Caption"/>
              <w:keepNext/>
              <w:jc w:val="both"/>
              <w:rPr>
                <w:color w:val="auto"/>
              </w:rPr>
            </w:pPr>
            <w:r>
              <w:rPr>
                <w:color w:val="auto"/>
              </w:rPr>
              <w:t>Time per barrier *</w:t>
            </w:r>
          </w:p>
        </w:tc>
        <w:tc>
          <w:tcPr>
            <w:tcW w:w="2465" w:type="dxa"/>
          </w:tcPr>
          <w:p w14:paraId="7FC23352" w14:textId="77777777" w:rsidR="001D6651" w:rsidRDefault="001D6651" w:rsidP="00C96B13">
            <w:pPr>
              <w:pStyle w:val="Caption"/>
              <w:keepNext/>
              <w:jc w:val="both"/>
              <w:rPr>
                <w:color w:val="auto"/>
              </w:rPr>
            </w:pPr>
            <w:r>
              <w:rPr>
                <w:color w:val="auto"/>
              </w:rPr>
              <w:t>90 minutes</w:t>
            </w:r>
          </w:p>
        </w:tc>
        <w:tc>
          <w:tcPr>
            <w:tcW w:w="2466" w:type="dxa"/>
          </w:tcPr>
          <w:p w14:paraId="5837D483" w14:textId="77777777" w:rsidR="001D6651" w:rsidRDefault="001D6651" w:rsidP="00C96B13">
            <w:pPr>
              <w:pStyle w:val="Caption"/>
              <w:keepNext/>
              <w:jc w:val="both"/>
              <w:rPr>
                <w:color w:val="auto"/>
              </w:rPr>
            </w:pPr>
            <w:r>
              <w:rPr>
                <w:color w:val="auto"/>
              </w:rPr>
              <w:t>20 minutes</w:t>
            </w:r>
          </w:p>
        </w:tc>
      </w:tr>
    </w:tbl>
    <w:p w14:paraId="71685AE7" w14:textId="39B2E703" w:rsidR="001D6651" w:rsidRDefault="001D6651" w:rsidP="001D6651">
      <w:pPr>
        <w:spacing w:after="0"/>
        <w:jc w:val="both"/>
      </w:pPr>
      <w:r>
        <w:t>*Time based on average barrier</w:t>
      </w:r>
      <w:r w:rsidR="00697D91">
        <w:t xml:space="preserve"> after gear has been set up</w:t>
      </w:r>
      <w:r>
        <w:t xml:space="preserve"> (30m sloping weir, 2 x TS’s) with appropriate gauging staff and velocity meter. </w:t>
      </w:r>
    </w:p>
    <w:p w14:paraId="05AD4D8E" w14:textId="77777777" w:rsidR="00DF3E2B" w:rsidRDefault="00DF3E2B" w:rsidP="00DF3E2B">
      <w:pPr>
        <w:pStyle w:val="Caption"/>
        <w:keepNext/>
        <w:jc w:val="both"/>
        <w:rPr>
          <w:color w:val="auto"/>
          <w:sz w:val="22"/>
          <w:szCs w:val="22"/>
        </w:rPr>
      </w:pPr>
    </w:p>
    <w:p w14:paraId="6484F1E3" w14:textId="3BF1645C" w:rsidR="00DF3E2B" w:rsidRPr="00817CBC" w:rsidRDefault="00DF3E2B" w:rsidP="00DF3E2B">
      <w:pPr>
        <w:pStyle w:val="Caption"/>
        <w:keepNext/>
        <w:jc w:val="both"/>
        <w:rPr>
          <w:color w:val="auto"/>
          <w:sz w:val="22"/>
          <w:szCs w:val="22"/>
        </w:rPr>
      </w:pPr>
      <w:r w:rsidRPr="00817CBC">
        <w:rPr>
          <w:color w:val="auto"/>
          <w:sz w:val="22"/>
          <w:szCs w:val="22"/>
        </w:rPr>
        <w:t xml:space="preserve">Table </w:t>
      </w:r>
      <w:r w:rsidR="001D6651">
        <w:rPr>
          <w:color w:val="auto"/>
          <w:sz w:val="22"/>
          <w:szCs w:val="22"/>
        </w:rPr>
        <w:t>2</w:t>
      </w:r>
      <w:r w:rsidRPr="00817CBC">
        <w:rPr>
          <w:color w:val="auto"/>
          <w:sz w:val="22"/>
          <w:szCs w:val="22"/>
        </w:rPr>
        <w:t xml:space="preserve">: </w:t>
      </w:r>
      <w:r>
        <w:rPr>
          <w:color w:val="auto"/>
          <w:sz w:val="22"/>
          <w:szCs w:val="22"/>
        </w:rPr>
        <w:t>Criteria measured or recorded</w:t>
      </w:r>
      <w:r w:rsidRPr="00817CBC">
        <w:rPr>
          <w:color w:val="auto"/>
          <w:sz w:val="22"/>
          <w:szCs w:val="22"/>
        </w:rPr>
        <w:t xml:space="preserve"> for SNIFFER and ICE protocols.</w:t>
      </w:r>
    </w:p>
    <w:tbl>
      <w:tblPr>
        <w:tblStyle w:val="TableGrid"/>
        <w:tblW w:w="9156" w:type="dxa"/>
        <w:tblBorders>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052"/>
        <w:gridCol w:w="3052"/>
        <w:gridCol w:w="3052"/>
      </w:tblGrid>
      <w:tr w:rsidR="00DF3E2B" w:rsidRPr="00DC45BE" w14:paraId="78D99A0E" w14:textId="77777777" w:rsidTr="00CA4C85">
        <w:trPr>
          <w:trHeight w:val="604"/>
        </w:trPr>
        <w:tc>
          <w:tcPr>
            <w:tcW w:w="3052" w:type="dxa"/>
            <w:tcBorders>
              <w:top w:val="single" w:sz="4" w:space="0" w:color="auto"/>
              <w:bottom w:val="single" w:sz="4" w:space="0" w:color="auto"/>
            </w:tcBorders>
            <w:hideMark/>
          </w:tcPr>
          <w:p w14:paraId="5B407F3C" w14:textId="77777777" w:rsidR="00DF3E2B" w:rsidRPr="00DC45BE" w:rsidRDefault="00DF3E2B" w:rsidP="00CA4C85">
            <w:pPr>
              <w:spacing w:after="200" w:line="276" w:lineRule="auto"/>
              <w:jc w:val="both"/>
            </w:pPr>
            <w:r w:rsidRPr="00DC45BE">
              <w:rPr>
                <w:b/>
                <w:bCs/>
              </w:rPr>
              <w:t xml:space="preserve">Measurement </w:t>
            </w:r>
          </w:p>
        </w:tc>
        <w:tc>
          <w:tcPr>
            <w:tcW w:w="3052" w:type="dxa"/>
            <w:tcBorders>
              <w:top w:val="single" w:sz="4" w:space="0" w:color="auto"/>
              <w:bottom w:val="single" w:sz="4" w:space="0" w:color="auto"/>
            </w:tcBorders>
            <w:hideMark/>
          </w:tcPr>
          <w:p w14:paraId="545DFE9B" w14:textId="77777777" w:rsidR="00DF3E2B" w:rsidRPr="00DC45BE" w:rsidRDefault="00DF3E2B" w:rsidP="00CA4C85">
            <w:pPr>
              <w:spacing w:after="200" w:line="276" w:lineRule="auto"/>
              <w:jc w:val="both"/>
            </w:pPr>
            <w:r w:rsidRPr="00DC45BE">
              <w:rPr>
                <w:b/>
                <w:bCs/>
              </w:rPr>
              <w:t xml:space="preserve">SNIFFER </w:t>
            </w:r>
          </w:p>
        </w:tc>
        <w:tc>
          <w:tcPr>
            <w:tcW w:w="3052" w:type="dxa"/>
            <w:tcBorders>
              <w:top w:val="single" w:sz="4" w:space="0" w:color="auto"/>
              <w:bottom w:val="single" w:sz="4" w:space="0" w:color="auto"/>
            </w:tcBorders>
            <w:hideMark/>
          </w:tcPr>
          <w:p w14:paraId="34FD6A09" w14:textId="77777777" w:rsidR="00DF3E2B" w:rsidRPr="00DC45BE" w:rsidRDefault="00DF3E2B" w:rsidP="00CA4C85">
            <w:pPr>
              <w:spacing w:after="200" w:line="276" w:lineRule="auto"/>
              <w:jc w:val="both"/>
            </w:pPr>
            <w:r w:rsidRPr="00DC45BE">
              <w:rPr>
                <w:b/>
                <w:bCs/>
              </w:rPr>
              <w:t xml:space="preserve">ICE </w:t>
            </w:r>
          </w:p>
        </w:tc>
      </w:tr>
      <w:tr w:rsidR="00DF3E2B" w:rsidRPr="00DC45BE" w14:paraId="48E6243D" w14:textId="77777777" w:rsidTr="00CA4C85">
        <w:trPr>
          <w:trHeight w:val="223"/>
        </w:trPr>
        <w:tc>
          <w:tcPr>
            <w:tcW w:w="3052" w:type="dxa"/>
            <w:tcBorders>
              <w:top w:val="single" w:sz="4" w:space="0" w:color="auto"/>
            </w:tcBorders>
            <w:hideMark/>
          </w:tcPr>
          <w:p w14:paraId="4EF81388" w14:textId="77777777" w:rsidR="00DF3E2B" w:rsidRPr="00DC45BE" w:rsidRDefault="00DF3E2B" w:rsidP="00CA4C85">
            <w:pPr>
              <w:spacing w:after="200"/>
              <w:jc w:val="both"/>
            </w:pPr>
            <w:r w:rsidRPr="00DC45BE">
              <w:t xml:space="preserve">Drop height </w:t>
            </w:r>
          </w:p>
        </w:tc>
        <w:tc>
          <w:tcPr>
            <w:tcW w:w="3052" w:type="dxa"/>
            <w:tcBorders>
              <w:top w:val="single" w:sz="4" w:space="0" w:color="auto"/>
            </w:tcBorders>
            <w:hideMark/>
          </w:tcPr>
          <w:p w14:paraId="1E121968" w14:textId="77777777" w:rsidR="00DF3E2B" w:rsidRPr="00DC45BE" w:rsidRDefault="00DF3E2B" w:rsidP="00CA4C85">
            <w:pPr>
              <w:spacing w:after="200"/>
              <w:jc w:val="both"/>
            </w:pPr>
            <w:r w:rsidRPr="00DC45BE">
              <w:sym w:font="Wingdings" w:char="F0FC"/>
            </w:r>
          </w:p>
        </w:tc>
        <w:tc>
          <w:tcPr>
            <w:tcW w:w="3052" w:type="dxa"/>
            <w:tcBorders>
              <w:top w:val="single" w:sz="4" w:space="0" w:color="auto"/>
            </w:tcBorders>
            <w:hideMark/>
          </w:tcPr>
          <w:p w14:paraId="37656BD2" w14:textId="77777777" w:rsidR="00DF3E2B" w:rsidRPr="00DC45BE" w:rsidRDefault="00DF3E2B" w:rsidP="00CA4C85">
            <w:pPr>
              <w:spacing w:after="200"/>
              <w:jc w:val="both"/>
            </w:pPr>
            <w:r w:rsidRPr="00DC45BE">
              <w:sym w:font="Wingdings" w:char="F0FC"/>
            </w:r>
          </w:p>
        </w:tc>
      </w:tr>
      <w:tr w:rsidR="00DF3E2B" w:rsidRPr="00DC45BE" w14:paraId="1A95FE2D" w14:textId="77777777" w:rsidTr="00CA4C85">
        <w:trPr>
          <w:trHeight w:val="223"/>
        </w:trPr>
        <w:tc>
          <w:tcPr>
            <w:tcW w:w="3052" w:type="dxa"/>
            <w:hideMark/>
          </w:tcPr>
          <w:p w14:paraId="400926E8" w14:textId="77777777" w:rsidR="00DF3E2B" w:rsidRPr="00DC45BE" w:rsidRDefault="00DF3E2B" w:rsidP="00CA4C85">
            <w:pPr>
              <w:spacing w:after="200"/>
              <w:jc w:val="both"/>
            </w:pPr>
            <w:r w:rsidRPr="00DC45BE">
              <w:t xml:space="preserve">Slope </w:t>
            </w:r>
          </w:p>
        </w:tc>
        <w:tc>
          <w:tcPr>
            <w:tcW w:w="3052" w:type="dxa"/>
            <w:hideMark/>
          </w:tcPr>
          <w:p w14:paraId="3A265797" w14:textId="77777777" w:rsidR="00DF3E2B" w:rsidRPr="00DC45BE" w:rsidRDefault="00DF3E2B" w:rsidP="00CA4C85">
            <w:pPr>
              <w:spacing w:after="200"/>
              <w:jc w:val="both"/>
            </w:pPr>
            <w:r w:rsidRPr="00DC45BE">
              <w:sym w:font="Wingdings" w:char="F0FC"/>
            </w:r>
          </w:p>
        </w:tc>
        <w:tc>
          <w:tcPr>
            <w:tcW w:w="3052" w:type="dxa"/>
            <w:hideMark/>
          </w:tcPr>
          <w:p w14:paraId="6BFB165E" w14:textId="77777777" w:rsidR="00DF3E2B" w:rsidRPr="00DC45BE" w:rsidRDefault="00DF3E2B" w:rsidP="00CA4C85">
            <w:pPr>
              <w:spacing w:after="200"/>
              <w:jc w:val="both"/>
            </w:pPr>
            <w:r w:rsidRPr="00DC45BE">
              <w:sym w:font="Wingdings" w:char="F0FC"/>
            </w:r>
          </w:p>
        </w:tc>
      </w:tr>
      <w:tr w:rsidR="00DF3E2B" w:rsidRPr="00DC45BE" w14:paraId="389E6D3B" w14:textId="77777777" w:rsidTr="00CA4C85">
        <w:trPr>
          <w:trHeight w:val="223"/>
        </w:trPr>
        <w:tc>
          <w:tcPr>
            <w:tcW w:w="3052" w:type="dxa"/>
            <w:hideMark/>
          </w:tcPr>
          <w:p w14:paraId="0744B8BA" w14:textId="77777777" w:rsidR="00DF3E2B" w:rsidRPr="00DC45BE" w:rsidRDefault="00DF3E2B" w:rsidP="00CA4C85">
            <w:pPr>
              <w:spacing w:after="200"/>
              <w:jc w:val="both"/>
            </w:pPr>
            <w:r w:rsidRPr="00DC45BE">
              <w:t xml:space="preserve">Depth through structure </w:t>
            </w:r>
          </w:p>
        </w:tc>
        <w:tc>
          <w:tcPr>
            <w:tcW w:w="3052" w:type="dxa"/>
            <w:hideMark/>
          </w:tcPr>
          <w:p w14:paraId="726F69C5" w14:textId="77777777" w:rsidR="00DF3E2B" w:rsidRPr="00DC45BE" w:rsidRDefault="00DF3E2B" w:rsidP="00CA4C85">
            <w:pPr>
              <w:spacing w:after="200"/>
              <w:jc w:val="both"/>
            </w:pPr>
            <w:r w:rsidRPr="00DC45BE">
              <w:sym w:font="Wingdings" w:char="F0FC"/>
            </w:r>
          </w:p>
        </w:tc>
        <w:tc>
          <w:tcPr>
            <w:tcW w:w="3052" w:type="dxa"/>
            <w:hideMark/>
          </w:tcPr>
          <w:p w14:paraId="37399F3B" w14:textId="77777777" w:rsidR="00DF3E2B" w:rsidRPr="00DC45BE" w:rsidRDefault="00DF3E2B" w:rsidP="00CA4C85">
            <w:pPr>
              <w:spacing w:after="200"/>
              <w:jc w:val="both"/>
            </w:pPr>
            <w:r w:rsidRPr="00DC45BE">
              <w:sym w:font="Wingdings" w:char="F0FC"/>
            </w:r>
          </w:p>
        </w:tc>
      </w:tr>
      <w:tr w:rsidR="00DF3E2B" w:rsidRPr="00DC45BE" w14:paraId="672A5129" w14:textId="77777777" w:rsidTr="00CA4C85">
        <w:trPr>
          <w:trHeight w:val="223"/>
        </w:trPr>
        <w:tc>
          <w:tcPr>
            <w:tcW w:w="3052" w:type="dxa"/>
            <w:hideMark/>
          </w:tcPr>
          <w:p w14:paraId="30D13F42" w14:textId="77777777" w:rsidR="00DF3E2B" w:rsidRPr="00DC45BE" w:rsidRDefault="00DF3E2B" w:rsidP="00CA4C85">
            <w:pPr>
              <w:spacing w:after="200"/>
              <w:jc w:val="both"/>
            </w:pPr>
            <w:r w:rsidRPr="00DC45BE">
              <w:t>Plunge pool depth</w:t>
            </w:r>
          </w:p>
        </w:tc>
        <w:tc>
          <w:tcPr>
            <w:tcW w:w="3052" w:type="dxa"/>
            <w:hideMark/>
          </w:tcPr>
          <w:p w14:paraId="6674A41C" w14:textId="77777777" w:rsidR="00DF3E2B" w:rsidRPr="00DC45BE" w:rsidRDefault="00DF3E2B" w:rsidP="00CA4C85">
            <w:pPr>
              <w:spacing w:after="200"/>
              <w:jc w:val="both"/>
            </w:pPr>
            <w:r w:rsidRPr="00DC45BE">
              <w:sym w:font="Wingdings" w:char="F0FC"/>
            </w:r>
          </w:p>
        </w:tc>
        <w:tc>
          <w:tcPr>
            <w:tcW w:w="3052" w:type="dxa"/>
            <w:hideMark/>
          </w:tcPr>
          <w:p w14:paraId="23C8BDE9" w14:textId="77777777" w:rsidR="00DF3E2B" w:rsidRPr="00DC45BE" w:rsidRDefault="00DF3E2B" w:rsidP="00CA4C85">
            <w:pPr>
              <w:spacing w:after="200"/>
              <w:jc w:val="both"/>
            </w:pPr>
            <w:r w:rsidRPr="00DC45BE">
              <w:sym w:font="Wingdings" w:char="F0FC"/>
            </w:r>
          </w:p>
        </w:tc>
      </w:tr>
      <w:tr w:rsidR="00DF3E2B" w:rsidRPr="00DC45BE" w14:paraId="3006939A" w14:textId="77777777" w:rsidTr="00CA4C85">
        <w:trPr>
          <w:trHeight w:val="223"/>
        </w:trPr>
        <w:tc>
          <w:tcPr>
            <w:tcW w:w="3052" w:type="dxa"/>
            <w:hideMark/>
          </w:tcPr>
          <w:p w14:paraId="5D78709A" w14:textId="77777777" w:rsidR="00DF3E2B" w:rsidRPr="00DC45BE" w:rsidRDefault="00DF3E2B" w:rsidP="00CA4C85">
            <w:pPr>
              <w:spacing w:after="200"/>
              <w:jc w:val="both"/>
            </w:pPr>
            <w:r>
              <w:t>Water v</w:t>
            </w:r>
            <w:r w:rsidRPr="00DC45BE">
              <w:t xml:space="preserve">elocity </w:t>
            </w:r>
            <w:r>
              <w:t>*</w:t>
            </w:r>
          </w:p>
        </w:tc>
        <w:tc>
          <w:tcPr>
            <w:tcW w:w="3052" w:type="dxa"/>
            <w:hideMark/>
          </w:tcPr>
          <w:p w14:paraId="7084B48F" w14:textId="77777777" w:rsidR="00DF3E2B" w:rsidRPr="00DC45BE" w:rsidRDefault="00DF3E2B" w:rsidP="00CA4C85">
            <w:pPr>
              <w:spacing w:after="200"/>
              <w:jc w:val="both"/>
            </w:pPr>
            <w:r w:rsidRPr="00DC45BE">
              <w:sym w:font="Wingdings" w:char="F0FC"/>
            </w:r>
          </w:p>
        </w:tc>
        <w:tc>
          <w:tcPr>
            <w:tcW w:w="3052" w:type="dxa"/>
            <w:hideMark/>
          </w:tcPr>
          <w:p w14:paraId="2E0FD261" w14:textId="6542EB5B" w:rsidR="00DF3E2B" w:rsidRPr="00DC45BE" w:rsidRDefault="00DF3E2B" w:rsidP="00CA4C85">
            <w:pPr>
              <w:spacing w:after="200"/>
              <w:jc w:val="both"/>
            </w:pPr>
            <w:r w:rsidRPr="00DC45BE">
              <w:sym w:font="Wingdings" w:char="F0FB"/>
            </w:r>
            <w:r w:rsidR="000C1689" w:rsidRPr="000C1689">
              <w:rPr>
                <w:rFonts w:ascii="Arial" w:hAnsi="Arial" w:cs="Arial"/>
                <w:color w:val="000000"/>
                <w:sz w:val="18"/>
                <w:szCs w:val="18"/>
                <w:shd w:val="clear" w:color="auto" w:fill="FFFFFF"/>
                <w:vertAlign w:val="superscript"/>
              </w:rPr>
              <w:t>†</w:t>
            </w:r>
          </w:p>
        </w:tc>
      </w:tr>
      <w:tr w:rsidR="00DF3E2B" w:rsidRPr="00DC45BE" w14:paraId="444C9E91" w14:textId="77777777" w:rsidTr="00CA4C85">
        <w:trPr>
          <w:trHeight w:val="223"/>
        </w:trPr>
        <w:tc>
          <w:tcPr>
            <w:tcW w:w="3052" w:type="dxa"/>
            <w:hideMark/>
          </w:tcPr>
          <w:p w14:paraId="075955E9" w14:textId="77777777" w:rsidR="00DF3E2B" w:rsidRPr="00DC45BE" w:rsidRDefault="00DF3E2B" w:rsidP="00CA4C85">
            <w:pPr>
              <w:spacing w:after="200"/>
              <w:jc w:val="both"/>
            </w:pPr>
            <w:r w:rsidRPr="00DC45BE">
              <w:t xml:space="preserve">Turbulence </w:t>
            </w:r>
          </w:p>
        </w:tc>
        <w:tc>
          <w:tcPr>
            <w:tcW w:w="3052" w:type="dxa"/>
            <w:hideMark/>
          </w:tcPr>
          <w:p w14:paraId="094192C1" w14:textId="77777777" w:rsidR="00DF3E2B" w:rsidRPr="00DC45BE" w:rsidRDefault="00DF3E2B" w:rsidP="00CA4C85">
            <w:pPr>
              <w:spacing w:after="200"/>
              <w:jc w:val="both"/>
            </w:pPr>
            <w:r w:rsidRPr="00DC45BE">
              <w:sym w:font="Wingdings" w:char="F0FC"/>
            </w:r>
          </w:p>
        </w:tc>
        <w:tc>
          <w:tcPr>
            <w:tcW w:w="3052" w:type="dxa"/>
            <w:hideMark/>
          </w:tcPr>
          <w:p w14:paraId="33A7B80D" w14:textId="77777777" w:rsidR="00DF3E2B" w:rsidRPr="00DC45BE" w:rsidRDefault="00DF3E2B" w:rsidP="00CA4C85">
            <w:pPr>
              <w:spacing w:after="200"/>
              <w:jc w:val="both"/>
            </w:pPr>
            <w:r w:rsidRPr="00DC45BE">
              <w:sym w:font="Wingdings" w:char="F0FB"/>
            </w:r>
          </w:p>
        </w:tc>
      </w:tr>
      <w:tr w:rsidR="00DF3E2B" w:rsidRPr="00DC45BE" w14:paraId="00D94ABF" w14:textId="77777777" w:rsidTr="00CA4C85">
        <w:trPr>
          <w:trHeight w:val="223"/>
        </w:trPr>
        <w:tc>
          <w:tcPr>
            <w:tcW w:w="3052" w:type="dxa"/>
            <w:shd w:val="clear" w:color="auto" w:fill="auto"/>
            <w:hideMark/>
          </w:tcPr>
          <w:p w14:paraId="4A6C0455" w14:textId="77777777" w:rsidR="00DF3E2B" w:rsidRPr="002A4F25" w:rsidRDefault="00DF3E2B" w:rsidP="00CA4C85">
            <w:pPr>
              <w:spacing w:after="200"/>
              <w:jc w:val="both"/>
            </w:pPr>
            <w:r>
              <w:t>Standing wave</w:t>
            </w:r>
          </w:p>
        </w:tc>
        <w:tc>
          <w:tcPr>
            <w:tcW w:w="3052" w:type="dxa"/>
            <w:shd w:val="clear" w:color="auto" w:fill="auto"/>
            <w:hideMark/>
          </w:tcPr>
          <w:p w14:paraId="2CEEFAAF" w14:textId="77777777" w:rsidR="00DF3E2B" w:rsidRPr="002F613A" w:rsidRDefault="00DF3E2B" w:rsidP="00CA4C85">
            <w:pPr>
              <w:spacing w:after="200"/>
              <w:jc w:val="both"/>
            </w:pPr>
            <w:r w:rsidRPr="00DC45BE">
              <w:sym w:font="Wingdings" w:char="F0FC"/>
            </w:r>
          </w:p>
        </w:tc>
        <w:tc>
          <w:tcPr>
            <w:tcW w:w="3052" w:type="dxa"/>
            <w:hideMark/>
          </w:tcPr>
          <w:p w14:paraId="6713E230" w14:textId="77777777" w:rsidR="00DF3E2B" w:rsidRPr="00DC45BE" w:rsidRDefault="00DF3E2B" w:rsidP="00CA4C85">
            <w:pPr>
              <w:spacing w:after="200"/>
              <w:jc w:val="both"/>
            </w:pPr>
            <w:r w:rsidRPr="00DC45BE">
              <w:sym w:font="Wingdings" w:char="F0FB"/>
            </w:r>
          </w:p>
        </w:tc>
      </w:tr>
      <w:tr w:rsidR="00DF3E2B" w:rsidRPr="00DC45BE" w14:paraId="17D92F46" w14:textId="77777777" w:rsidTr="00CA4C85">
        <w:trPr>
          <w:trHeight w:val="401"/>
        </w:trPr>
        <w:tc>
          <w:tcPr>
            <w:tcW w:w="3052" w:type="dxa"/>
          </w:tcPr>
          <w:p w14:paraId="2B1525CE" w14:textId="77777777" w:rsidR="00DF3E2B" w:rsidRPr="002A4F25" w:rsidRDefault="00DF3E2B" w:rsidP="00CA4C85">
            <w:pPr>
              <w:spacing w:after="200"/>
              <w:jc w:val="both"/>
            </w:pPr>
            <w:r>
              <w:t xml:space="preserve">Debris blocking structure </w:t>
            </w:r>
          </w:p>
        </w:tc>
        <w:tc>
          <w:tcPr>
            <w:tcW w:w="3052" w:type="dxa"/>
          </w:tcPr>
          <w:p w14:paraId="65580DF3" w14:textId="77777777" w:rsidR="00DF3E2B" w:rsidRPr="002F613A" w:rsidRDefault="00DF3E2B" w:rsidP="00CA4C85">
            <w:pPr>
              <w:spacing w:after="200"/>
              <w:jc w:val="both"/>
            </w:pPr>
            <w:r w:rsidRPr="00DC45BE">
              <w:sym w:font="Wingdings" w:char="F0FC"/>
            </w:r>
          </w:p>
        </w:tc>
        <w:tc>
          <w:tcPr>
            <w:tcW w:w="3052" w:type="dxa"/>
          </w:tcPr>
          <w:p w14:paraId="7E1C1EDE" w14:textId="77777777" w:rsidR="00DF3E2B" w:rsidRPr="00DC45BE" w:rsidRDefault="00DF3E2B" w:rsidP="00CA4C85">
            <w:pPr>
              <w:spacing w:after="200"/>
              <w:jc w:val="both"/>
            </w:pPr>
            <w:r w:rsidRPr="00DC45BE">
              <w:sym w:font="Wingdings" w:char="F0FB"/>
            </w:r>
          </w:p>
        </w:tc>
      </w:tr>
      <w:tr w:rsidR="00DF3E2B" w:rsidRPr="00DC45BE" w14:paraId="3EC85AD8" w14:textId="77777777" w:rsidTr="00CA4C85">
        <w:trPr>
          <w:trHeight w:val="223"/>
        </w:trPr>
        <w:tc>
          <w:tcPr>
            <w:tcW w:w="3052" w:type="dxa"/>
          </w:tcPr>
          <w:p w14:paraId="01F75764" w14:textId="77777777" w:rsidR="00DF3E2B" w:rsidRDefault="00DF3E2B" w:rsidP="00CA4C85">
            <w:pPr>
              <w:jc w:val="both"/>
            </w:pPr>
            <w:r>
              <w:t>Fish passes*</w:t>
            </w:r>
            <w:r w:rsidR="00173287">
              <w:t>*</w:t>
            </w:r>
          </w:p>
        </w:tc>
        <w:tc>
          <w:tcPr>
            <w:tcW w:w="3052" w:type="dxa"/>
          </w:tcPr>
          <w:p w14:paraId="08E04B55" w14:textId="77777777" w:rsidR="00DF3E2B" w:rsidRPr="002F613A" w:rsidRDefault="00DF3E2B" w:rsidP="00CA4C85">
            <w:pPr>
              <w:spacing w:after="200"/>
              <w:jc w:val="both"/>
            </w:pPr>
            <w:r w:rsidRPr="00DC45BE">
              <w:sym w:font="Wingdings" w:char="F0FC"/>
            </w:r>
          </w:p>
        </w:tc>
        <w:tc>
          <w:tcPr>
            <w:tcW w:w="3052" w:type="dxa"/>
          </w:tcPr>
          <w:p w14:paraId="1FB6B19B" w14:textId="5C64B13A" w:rsidR="00DF3E2B" w:rsidRPr="00DC45BE" w:rsidRDefault="00DF3E2B" w:rsidP="00CA4C85">
            <w:pPr>
              <w:spacing w:after="200"/>
              <w:jc w:val="both"/>
            </w:pPr>
            <w:r w:rsidRPr="000C1689">
              <w:rPr>
                <w:sz w:val="24"/>
              </w:rPr>
              <w:sym w:font="Wingdings" w:char="F0FB"/>
            </w:r>
            <w:r w:rsidR="000C1689" w:rsidRPr="000C1689">
              <w:rPr>
                <w:rFonts w:ascii="Arial" w:hAnsi="Arial" w:cs="Arial"/>
                <w:color w:val="000000"/>
                <w:sz w:val="18"/>
                <w:szCs w:val="18"/>
                <w:shd w:val="clear" w:color="auto" w:fill="FFFFFF"/>
                <w:vertAlign w:val="superscript"/>
              </w:rPr>
              <w:t>††</w:t>
            </w:r>
          </w:p>
        </w:tc>
      </w:tr>
      <w:tr w:rsidR="00DF3E2B" w:rsidRPr="00DC45BE" w14:paraId="42B3E1C6" w14:textId="77777777" w:rsidTr="00CA4C85">
        <w:trPr>
          <w:trHeight w:val="223"/>
        </w:trPr>
        <w:tc>
          <w:tcPr>
            <w:tcW w:w="3052" w:type="dxa"/>
          </w:tcPr>
          <w:p w14:paraId="2751EF5E" w14:textId="77777777" w:rsidR="00DF3E2B" w:rsidRDefault="00DF3E2B" w:rsidP="00CA4C85">
            <w:pPr>
              <w:jc w:val="both"/>
            </w:pPr>
            <w:r>
              <w:t>Downstream migration</w:t>
            </w:r>
          </w:p>
        </w:tc>
        <w:tc>
          <w:tcPr>
            <w:tcW w:w="3052" w:type="dxa"/>
          </w:tcPr>
          <w:p w14:paraId="0D58B1AF" w14:textId="77777777" w:rsidR="00DF3E2B" w:rsidRPr="002F613A" w:rsidRDefault="00DF3E2B" w:rsidP="00CA4C85">
            <w:pPr>
              <w:spacing w:after="200"/>
              <w:jc w:val="both"/>
            </w:pPr>
            <w:r w:rsidRPr="00DC45BE">
              <w:sym w:font="Wingdings" w:char="F0FC"/>
            </w:r>
          </w:p>
        </w:tc>
        <w:tc>
          <w:tcPr>
            <w:tcW w:w="3052" w:type="dxa"/>
          </w:tcPr>
          <w:p w14:paraId="1EA53375" w14:textId="77777777" w:rsidR="00DF3E2B" w:rsidRPr="00DC45BE" w:rsidRDefault="00DF3E2B" w:rsidP="00CA4C85">
            <w:pPr>
              <w:spacing w:after="200"/>
              <w:jc w:val="both"/>
            </w:pPr>
            <w:r w:rsidRPr="00DC45BE">
              <w:sym w:font="Wingdings" w:char="F0FB"/>
            </w:r>
          </w:p>
        </w:tc>
      </w:tr>
    </w:tbl>
    <w:p w14:paraId="7CFBA02D" w14:textId="59AD052C" w:rsidR="00C94451" w:rsidRDefault="000C1689" w:rsidP="00934DF4">
      <w:pPr>
        <w:spacing w:after="0"/>
        <w:jc w:val="both"/>
      </w:pPr>
      <w:r w:rsidRPr="000C1689">
        <w:rPr>
          <w:rFonts w:ascii="Arial" w:hAnsi="Arial" w:cs="Arial"/>
          <w:color w:val="000000"/>
          <w:sz w:val="18"/>
          <w:szCs w:val="18"/>
          <w:shd w:val="clear" w:color="auto" w:fill="FFFFFF"/>
          <w:vertAlign w:val="superscript"/>
        </w:rPr>
        <w:t>†</w:t>
      </w:r>
      <w:r w:rsidR="00DF3E2B">
        <w:t xml:space="preserve"> ICE protocol in general does not need flow velocities</w:t>
      </w:r>
      <w:r w:rsidR="00105B8E">
        <w:t>,</w:t>
      </w:r>
      <w:r w:rsidR="00DF3E2B">
        <w:t xml:space="preserve"> however there is an option to produce passability scores based on flow velocity</w:t>
      </w:r>
      <w:r w:rsidR="00DF3E2B" w:rsidRPr="00E24846">
        <w:t xml:space="preserve"> </w:t>
      </w:r>
      <w:r w:rsidR="00DF3E2B">
        <w:t>data for culverts</w:t>
      </w:r>
      <w:r w:rsidR="00C94451">
        <w:t>.</w:t>
      </w:r>
      <w:r w:rsidR="00DF3E2B">
        <w:t xml:space="preserve"> </w:t>
      </w:r>
    </w:p>
    <w:p w14:paraId="09E953B5" w14:textId="6C3F6F00" w:rsidR="00DF3E2B" w:rsidRDefault="000C1689" w:rsidP="00934DF4">
      <w:pPr>
        <w:spacing w:after="0"/>
        <w:jc w:val="both"/>
      </w:pPr>
      <w:r w:rsidRPr="000C1689">
        <w:rPr>
          <w:rFonts w:ascii="Arial" w:hAnsi="Arial" w:cs="Arial"/>
          <w:color w:val="000000"/>
          <w:sz w:val="18"/>
          <w:szCs w:val="18"/>
          <w:shd w:val="clear" w:color="auto" w:fill="FFFFFF"/>
          <w:vertAlign w:val="superscript"/>
        </w:rPr>
        <w:t>††</w:t>
      </w:r>
      <w:r w:rsidR="00DF3E2B">
        <w:t xml:space="preserve"> ICE does not provide a passability score for fish </w:t>
      </w:r>
      <w:proofErr w:type="gramStart"/>
      <w:r w:rsidR="00DF3E2B">
        <w:t>passes,</w:t>
      </w:r>
      <w:proofErr w:type="gramEnd"/>
      <w:r w:rsidR="00DF3E2B">
        <w:t xml:space="preserve"> it gives a positive or negative rating based on sizing criteria. </w:t>
      </w:r>
    </w:p>
    <w:p w14:paraId="25091B94" w14:textId="77777777" w:rsidR="004D1922" w:rsidRDefault="004D1922" w:rsidP="00934DF4">
      <w:pPr>
        <w:spacing w:after="0"/>
        <w:jc w:val="both"/>
      </w:pPr>
    </w:p>
    <w:p w14:paraId="573CF402" w14:textId="77777777" w:rsidR="00DF3E2B" w:rsidRDefault="00DF3E2B" w:rsidP="00DF3E2B">
      <w:pPr>
        <w:pStyle w:val="Caption"/>
        <w:keepNext/>
        <w:jc w:val="both"/>
        <w:rPr>
          <w:color w:val="auto"/>
        </w:rPr>
      </w:pPr>
      <w:r>
        <w:rPr>
          <w:color w:val="auto"/>
        </w:rPr>
        <w:tab/>
      </w:r>
    </w:p>
    <w:p w14:paraId="5869E5D7" w14:textId="77777777" w:rsidR="00DF3E2B" w:rsidRDefault="00DF3E2B" w:rsidP="00DF3E2B">
      <w:pPr>
        <w:jc w:val="both"/>
      </w:pPr>
    </w:p>
    <w:p w14:paraId="71A33F45" w14:textId="77777777" w:rsidR="00DF3E2B" w:rsidRDefault="00DF3E2B" w:rsidP="00DF3E2B">
      <w:pPr>
        <w:jc w:val="both"/>
      </w:pPr>
    </w:p>
    <w:p w14:paraId="1EBF35ED" w14:textId="77777777" w:rsidR="00DF3E2B" w:rsidRPr="00554FFB" w:rsidRDefault="00DF3E2B" w:rsidP="00DF3E2B">
      <w:pPr>
        <w:jc w:val="both"/>
      </w:pPr>
      <w:r>
        <w:br w:type="page"/>
      </w:r>
    </w:p>
    <w:p w14:paraId="28848251" w14:textId="02DC991E" w:rsidR="00DF3E2B" w:rsidRPr="00817CBC" w:rsidRDefault="00DF3E2B" w:rsidP="00DF3E2B">
      <w:pPr>
        <w:pStyle w:val="Caption"/>
        <w:keepNext/>
        <w:jc w:val="both"/>
        <w:rPr>
          <w:color w:val="auto"/>
          <w:sz w:val="22"/>
          <w:szCs w:val="22"/>
        </w:rPr>
      </w:pPr>
      <w:proofErr w:type="gramStart"/>
      <w:r w:rsidRPr="00817CBC">
        <w:rPr>
          <w:color w:val="auto"/>
          <w:sz w:val="22"/>
          <w:szCs w:val="22"/>
        </w:rPr>
        <w:lastRenderedPageBreak/>
        <w:t xml:space="preserve">Table </w:t>
      </w:r>
      <w:r w:rsidR="002F5EC3">
        <w:rPr>
          <w:color w:val="auto"/>
          <w:sz w:val="22"/>
          <w:szCs w:val="22"/>
        </w:rPr>
        <w:t>3</w:t>
      </w:r>
      <w:r w:rsidR="000D7F6C">
        <w:rPr>
          <w:color w:val="auto"/>
          <w:sz w:val="22"/>
          <w:szCs w:val="22"/>
        </w:rPr>
        <w:t>:</w:t>
      </w:r>
      <w:r w:rsidRPr="00817CBC">
        <w:rPr>
          <w:color w:val="auto"/>
          <w:sz w:val="22"/>
          <w:szCs w:val="22"/>
        </w:rPr>
        <w:t xml:space="preserve"> </w:t>
      </w:r>
      <w:r w:rsidR="000D7F6C">
        <w:rPr>
          <w:color w:val="auto"/>
          <w:sz w:val="22"/>
          <w:szCs w:val="22"/>
        </w:rPr>
        <w:t>D</w:t>
      </w:r>
      <w:r w:rsidRPr="00817CBC">
        <w:rPr>
          <w:color w:val="auto"/>
          <w:sz w:val="22"/>
          <w:szCs w:val="22"/>
        </w:rPr>
        <w:t>ifference</w:t>
      </w:r>
      <w:r>
        <w:rPr>
          <w:color w:val="auto"/>
          <w:sz w:val="22"/>
          <w:szCs w:val="22"/>
        </w:rPr>
        <w:t>s</w:t>
      </w:r>
      <w:r w:rsidRPr="00817CBC">
        <w:rPr>
          <w:color w:val="auto"/>
          <w:sz w:val="22"/>
          <w:szCs w:val="22"/>
        </w:rPr>
        <w:t xml:space="preserve"> in</w:t>
      </w:r>
      <w:r>
        <w:rPr>
          <w:color w:val="auto"/>
          <w:sz w:val="22"/>
          <w:szCs w:val="22"/>
        </w:rPr>
        <w:t xml:space="preserve"> paired comparisons of</w:t>
      </w:r>
      <w:r w:rsidRPr="00817CBC">
        <w:rPr>
          <w:color w:val="auto"/>
          <w:sz w:val="22"/>
          <w:szCs w:val="22"/>
        </w:rPr>
        <w:t xml:space="preserve"> protocol output</w:t>
      </w:r>
      <w:r>
        <w:rPr>
          <w:color w:val="auto"/>
          <w:sz w:val="22"/>
          <w:szCs w:val="22"/>
        </w:rPr>
        <w:t>s</w:t>
      </w:r>
      <w:r w:rsidR="00E1051B">
        <w:rPr>
          <w:color w:val="auto"/>
          <w:sz w:val="22"/>
          <w:szCs w:val="22"/>
        </w:rPr>
        <w:t xml:space="preserve"> for different species groups.</w:t>
      </w:r>
      <w:proofErr w:type="gramEnd"/>
      <w:r w:rsidR="00E1051B">
        <w:rPr>
          <w:color w:val="auto"/>
          <w:sz w:val="22"/>
          <w:szCs w:val="22"/>
        </w:rPr>
        <w:t xml:space="preserve"> </w:t>
      </w:r>
    </w:p>
    <w:tbl>
      <w:tblPr>
        <w:tblStyle w:val="TableGrid"/>
        <w:tblpPr w:leftFromText="180" w:rightFromText="180" w:vertAnchor="text" w:horzAnchor="margin" w:tblpY="94"/>
        <w:tblW w:w="63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1112"/>
        <w:gridCol w:w="1138"/>
        <w:gridCol w:w="1416"/>
      </w:tblGrid>
      <w:tr w:rsidR="00BE61BB" w:rsidRPr="00822AD2" w14:paraId="12370DCC" w14:textId="77777777" w:rsidTr="00BE61BB">
        <w:trPr>
          <w:trHeight w:val="300"/>
        </w:trPr>
        <w:tc>
          <w:tcPr>
            <w:tcW w:w="2679" w:type="dxa"/>
            <w:tcBorders>
              <w:top w:val="single" w:sz="4" w:space="0" w:color="auto"/>
              <w:bottom w:val="single" w:sz="4" w:space="0" w:color="auto"/>
            </w:tcBorders>
            <w:noWrap/>
            <w:hideMark/>
          </w:tcPr>
          <w:p w14:paraId="7E882042" w14:textId="135A34FE" w:rsidR="00BE61BB" w:rsidRPr="00E13D6F" w:rsidRDefault="00BE61BB" w:rsidP="00BE61BB">
            <w:pPr>
              <w:rPr>
                <w:b/>
                <w:bCs/>
              </w:rPr>
            </w:pPr>
            <w:r w:rsidRPr="00A31781">
              <w:rPr>
                <w:b/>
                <w:bCs/>
              </w:rPr>
              <w:t>Fish species</w:t>
            </w:r>
            <w:r>
              <w:rPr>
                <w:b/>
                <w:bCs/>
                <w:i/>
              </w:rPr>
              <w:t xml:space="preserve"> (</w:t>
            </w:r>
            <w:r w:rsidRPr="00A31781">
              <w:rPr>
                <w:b/>
                <w:bCs/>
                <w:i/>
              </w:rPr>
              <w:t>Protocol score</w:t>
            </w:r>
            <w:r>
              <w:rPr>
                <w:b/>
                <w:bCs/>
              </w:rPr>
              <w:t>)</w:t>
            </w:r>
            <w:r w:rsidRPr="00E13D6F">
              <w:rPr>
                <w:b/>
                <w:bCs/>
              </w:rPr>
              <w:t xml:space="preserve"> </w:t>
            </w:r>
          </w:p>
        </w:tc>
        <w:tc>
          <w:tcPr>
            <w:tcW w:w="1112" w:type="dxa"/>
            <w:tcBorders>
              <w:top w:val="single" w:sz="4" w:space="0" w:color="auto"/>
              <w:bottom w:val="single" w:sz="4" w:space="0" w:color="auto"/>
            </w:tcBorders>
          </w:tcPr>
          <w:p w14:paraId="1252C8D6" w14:textId="0FC31791" w:rsidR="00BE61BB" w:rsidRPr="008649D7" w:rsidRDefault="00BE61BB" w:rsidP="00BE61BB">
            <w:pPr>
              <w:jc w:val="center"/>
              <w:rPr>
                <w:b/>
                <w:bCs/>
                <w:sz w:val="20"/>
                <w:szCs w:val="20"/>
              </w:rPr>
            </w:pPr>
            <w:r w:rsidRPr="002C313D">
              <w:rPr>
                <w:b/>
              </w:rPr>
              <w:t>SNIFFER</w:t>
            </w:r>
          </w:p>
        </w:tc>
        <w:tc>
          <w:tcPr>
            <w:tcW w:w="1138" w:type="dxa"/>
            <w:tcBorders>
              <w:top w:val="single" w:sz="4" w:space="0" w:color="auto"/>
              <w:bottom w:val="single" w:sz="4" w:space="0" w:color="auto"/>
            </w:tcBorders>
          </w:tcPr>
          <w:p w14:paraId="5E9D963F" w14:textId="00FF7407" w:rsidR="00BE61BB" w:rsidRPr="008649D7" w:rsidRDefault="00BE61BB" w:rsidP="00BE61BB">
            <w:pPr>
              <w:jc w:val="center"/>
              <w:rPr>
                <w:b/>
                <w:bCs/>
                <w:sz w:val="20"/>
                <w:szCs w:val="20"/>
              </w:rPr>
            </w:pPr>
            <w:r w:rsidRPr="00BE61BB">
              <w:rPr>
                <w:b/>
                <w:bCs/>
                <w:szCs w:val="20"/>
              </w:rPr>
              <w:t>Paired ICE score</w:t>
            </w:r>
          </w:p>
        </w:tc>
        <w:tc>
          <w:tcPr>
            <w:tcW w:w="1416" w:type="dxa"/>
            <w:tcBorders>
              <w:top w:val="single" w:sz="4" w:space="0" w:color="auto"/>
              <w:bottom w:val="single" w:sz="4" w:space="0" w:color="auto"/>
            </w:tcBorders>
          </w:tcPr>
          <w:p w14:paraId="610E2871" w14:textId="0847692E" w:rsidR="00BE61BB" w:rsidRPr="00803B8A" w:rsidRDefault="00BE61BB" w:rsidP="002C313D">
            <w:pPr>
              <w:jc w:val="both"/>
              <w:rPr>
                <w:b/>
                <w:bCs/>
                <w:sz w:val="20"/>
                <w:szCs w:val="20"/>
              </w:rPr>
            </w:pPr>
            <w:r w:rsidRPr="00803B8A">
              <w:rPr>
                <w:b/>
                <w:bCs/>
                <w:sz w:val="20"/>
                <w:szCs w:val="20"/>
              </w:rPr>
              <w:t>% Score Agree</w:t>
            </w:r>
          </w:p>
        </w:tc>
      </w:tr>
      <w:tr w:rsidR="00BE61BB" w:rsidRPr="00822AD2" w14:paraId="4CD6EE06" w14:textId="77777777" w:rsidTr="00BE61BB">
        <w:trPr>
          <w:trHeight w:val="236"/>
        </w:trPr>
        <w:tc>
          <w:tcPr>
            <w:tcW w:w="2679" w:type="dxa"/>
            <w:tcBorders>
              <w:top w:val="single" w:sz="4" w:space="0" w:color="auto"/>
              <w:bottom w:val="nil"/>
            </w:tcBorders>
            <w:noWrap/>
          </w:tcPr>
          <w:p w14:paraId="65190ED8" w14:textId="77777777" w:rsidR="00BE61BB" w:rsidRPr="00822AD2" w:rsidRDefault="00BE61BB" w:rsidP="002C313D">
            <w:pPr>
              <w:jc w:val="both"/>
            </w:pPr>
            <w:r>
              <w:rPr>
                <w:b/>
                <w:bCs/>
                <w:i/>
              </w:rPr>
              <w:t>(S</w:t>
            </w:r>
            <w:r w:rsidRPr="008649D7">
              <w:rPr>
                <w:b/>
                <w:bCs/>
                <w:i/>
              </w:rPr>
              <w:t>core</w:t>
            </w:r>
            <w:r>
              <w:rPr>
                <w:b/>
                <w:bCs/>
                <w:i/>
              </w:rPr>
              <w:t xml:space="preserve"> = 0)</w:t>
            </w:r>
          </w:p>
        </w:tc>
        <w:tc>
          <w:tcPr>
            <w:tcW w:w="1112" w:type="dxa"/>
            <w:tcBorders>
              <w:top w:val="single" w:sz="4" w:space="0" w:color="auto"/>
              <w:bottom w:val="nil"/>
            </w:tcBorders>
          </w:tcPr>
          <w:p w14:paraId="5C42E0B7" w14:textId="77777777" w:rsidR="00BE61BB" w:rsidRDefault="00BE61BB" w:rsidP="00BE61BB">
            <w:pPr>
              <w:jc w:val="center"/>
              <w:rPr>
                <w:rFonts w:ascii="Calibri" w:hAnsi="Calibri"/>
                <w:color w:val="000000"/>
              </w:rPr>
            </w:pPr>
          </w:p>
        </w:tc>
        <w:tc>
          <w:tcPr>
            <w:tcW w:w="1138" w:type="dxa"/>
            <w:tcBorders>
              <w:top w:val="single" w:sz="4" w:space="0" w:color="auto"/>
              <w:bottom w:val="nil"/>
            </w:tcBorders>
          </w:tcPr>
          <w:p w14:paraId="4FAA573B" w14:textId="77777777" w:rsidR="00BE61BB" w:rsidRDefault="00BE61BB" w:rsidP="00BE61BB">
            <w:pPr>
              <w:jc w:val="center"/>
              <w:rPr>
                <w:rFonts w:ascii="Calibri" w:hAnsi="Calibri"/>
                <w:color w:val="000000"/>
              </w:rPr>
            </w:pPr>
          </w:p>
        </w:tc>
        <w:tc>
          <w:tcPr>
            <w:tcW w:w="1416" w:type="dxa"/>
            <w:tcBorders>
              <w:top w:val="single" w:sz="4" w:space="0" w:color="auto"/>
              <w:bottom w:val="nil"/>
            </w:tcBorders>
          </w:tcPr>
          <w:p w14:paraId="62447641" w14:textId="77777777" w:rsidR="00BE61BB" w:rsidRDefault="00BE61BB" w:rsidP="002C313D">
            <w:pPr>
              <w:jc w:val="both"/>
              <w:rPr>
                <w:rFonts w:ascii="Calibri" w:hAnsi="Calibri"/>
                <w:color w:val="000000"/>
              </w:rPr>
            </w:pPr>
          </w:p>
        </w:tc>
      </w:tr>
      <w:tr w:rsidR="00BE61BB" w:rsidRPr="00822AD2" w14:paraId="63D8BBBD" w14:textId="77777777" w:rsidTr="00BE61BB">
        <w:trPr>
          <w:trHeight w:val="300"/>
        </w:trPr>
        <w:tc>
          <w:tcPr>
            <w:tcW w:w="2679" w:type="dxa"/>
            <w:tcBorders>
              <w:top w:val="nil"/>
            </w:tcBorders>
            <w:noWrap/>
            <w:hideMark/>
          </w:tcPr>
          <w:p w14:paraId="6C763AF6" w14:textId="77777777" w:rsidR="00BE61BB" w:rsidRPr="00822AD2" w:rsidRDefault="00BE61BB" w:rsidP="00CE22A9">
            <w:pPr>
              <w:jc w:val="both"/>
            </w:pPr>
            <w:r w:rsidRPr="00822AD2">
              <w:t>Adult salmon (0)</w:t>
            </w:r>
          </w:p>
        </w:tc>
        <w:tc>
          <w:tcPr>
            <w:tcW w:w="1112" w:type="dxa"/>
            <w:tcBorders>
              <w:top w:val="nil"/>
            </w:tcBorders>
          </w:tcPr>
          <w:p w14:paraId="660E4648" w14:textId="0087495B" w:rsidR="00BE61BB" w:rsidRDefault="00BE61BB" w:rsidP="00BE61BB">
            <w:pPr>
              <w:jc w:val="center"/>
              <w:rPr>
                <w:rFonts w:ascii="Calibri" w:hAnsi="Calibri"/>
                <w:color w:val="000000"/>
              </w:rPr>
            </w:pPr>
            <w:r w:rsidRPr="009F7B8D">
              <w:t>61</w:t>
            </w:r>
          </w:p>
        </w:tc>
        <w:tc>
          <w:tcPr>
            <w:tcW w:w="1138" w:type="dxa"/>
            <w:tcBorders>
              <w:top w:val="nil"/>
            </w:tcBorders>
          </w:tcPr>
          <w:p w14:paraId="60B3DC8F" w14:textId="350F6614" w:rsidR="00BE61BB" w:rsidRDefault="00BE61BB" w:rsidP="00BE61BB">
            <w:pPr>
              <w:jc w:val="center"/>
              <w:rPr>
                <w:rFonts w:ascii="Calibri" w:hAnsi="Calibri"/>
                <w:color w:val="000000"/>
              </w:rPr>
            </w:pPr>
            <w:r>
              <w:rPr>
                <w:rFonts w:ascii="Calibri" w:hAnsi="Calibri"/>
                <w:color w:val="000000"/>
              </w:rPr>
              <w:t>60</w:t>
            </w:r>
          </w:p>
        </w:tc>
        <w:tc>
          <w:tcPr>
            <w:tcW w:w="1416" w:type="dxa"/>
            <w:tcBorders>
              <w:top w:val="nil"/>
            </w:tcBorders>
          </w:tcPr>
          <w:p w14:paraId="0C9292AD" w14:textId="6D481E63" w:rsidR="00BE61BB" w:rsidRPr="00803B8A" w:rsidRDefault="00BE61BB" w:rsidP="00CE22A9">
            <w:pPr>
              <w:rPr>
                <w:rFonts w:ascii="Calibri" w:hAnsi="Calibri"/>
                <w:i/>
                <w:color w:val="000000"/>
                <w:sz w:val="20"/>
                <w:szCs w:val="20"/>
              </w:rPr>
            </w:pPr>
            <w:r w:rsidRPr="00803B8A">
              <w:rPr>
                <w:rFonts w:ascii="Calibri" w:hAnsi="Calibri"/>
                <w:i/>
                <w:color w:val="000000"/>
                <w:sz w:val="20"/>
                <w:szCs w:val="20"/>
              </w:rPr>
              <w:t>98.4%</w:t>
            </w:r>
          </w:p>
        </w:tc>
      </w:tr>
      <w:tr w:rsidR="00BE61BB" w:rsidRPr="00822AD2" w14:paraId="7756D787" w14:textId="77777777" w:rsidTr="00BE61BB">
        <w:trPr>
          <w:trHeight w:val="300"/>
        </w:trPr>
        <w:tc>
          <w:tcPr>
            <w:tcW w:w="2679" w:type="dxa"/>
            <w:noWrap/>
            <w:hideMark/>
          </w:tcPr>
          <w:p w14:paraId="0CA7343B" w14:textId="77777777" w:rsidR="00BE61BB" w:rsidRPr="00822AD2" w:rsidRDefault="00BE61BB" w:rsidP="00CE22A9">
            <w:pPr>
              <w:jc w:val="both"/>
            </w:pPr>
            <w:r w:rsidRPr="00822AD2">
              <w:t>Sea Lamprey (0)</w:t>
            </w:r>
          </w:p>
        </w:tc>
        <w:tc>
          <w:tcPr>
            <w:tcW w:w="1112" w:type="dxa"/>
          </w:tcPr>
          <w:p w14:paraId="5E4AC25A" w14:textId="6115E0C7" w:rsidR="00BE61BB" w:rsidRDefault="00BE61BB" w:rsidP="00BE61BB">
            <w:pPr>
              <w:jc w:val="center"/>
              <w:rPr>
                <w:rFonts w:ascii="Calibri" w:hAnsi="Calibri"/>
                <w:color w:val="000000"/>
              </w:rPr>
            </w:pPr>
            <w:r w:rsidRPr="009F7B8D">
              <w:t>88</w:t>
            </w:r>
          </w:p>
        </w:tc>
        <w:tc>
          <w:tcPr>
            <w:tcW w:w="1138" w:type="dxa"/>
          </w:tcPr>
          <w:p w14:paraId="6A9E1D97" w14:textId="2ACBDD24" w:rsidR="00BE61BB" w:rsidRDefault="00BE61BB" w:rsidP="00BE61BB">
            <w:pPr>
              <w:jc w:val="center"/>
              <w:rPr>
                <w:rFonts w:ascii="Calibri" w:hAnsi="Calibri"/>
                <w:color w:val="000000"/>
              </w:rPr>
            </w:pPr>
            <w:r>
              <w:rPr>
                <w:rFonts w:ascii="Calibri" w:hAnsi="Calibri"/>
                <w:color w:val="000000"/>
              </w:rPr>
              <w:t>72</w:t>
            </w:r>
          </w:p>
        </w:tc>
        <w:tc>
          <w:tcPr>
            <w:tcW w:w="1416" w:type="dxa"/>
          </w:tcPr>
          <w:p w14:paraId="34A39C23" w14:textId="224F0426" w:rsidR="00BE61BB" w:rsidRPr="00803B8A" w:rsidRDefault="00BE61BB" w:rsidP="00CE22A9">
            <w:pPr>
              <w:rPr>
                <w:rFonts w:ascii="Calibri" w:hAnsi="Calibri"/>
                <w:i/>
                <w:color w:val="000000"/>
                <w:sz w:val="20"/>
                <w:szCs w:val="20"/>
              </w:rPr>
            </w:pPr>
            <w:r w:rsidRPr="00803B8A">
              <w:rPr>
                <w:rFonts w:ascii="Calibri" w:hAnsi="Calibri"/>
                <w:i/>
                <w:color w:val="000000"/>
                <w:sz w:val="20"/>
                <w:szCs w:val="20"/>
              </w:rPr>
              <w:t>81.8%</w:t>
            </w:r>
          </w:p>
        </w:tc>
      </w:tr>
      <w:tr w:rsidR="00BE61BB" w:rsidRPr="00822AD2" w14:paraId="13E7C8FB" w14:textId="77777777" w:rsidTr="00BE61BB">
        <w:trPr>
          <w:trHeight w:val="300"/>
        </w:trPr>
        <w:tc>
          <w:tcPr>
            <w:tcW w:w="2679" w:type="dxa"/>
            <w:noWrap/>
            <w:hideMark/>
          </w:tcPr>
          <w:p w14:paraId="59974935" w14:textId="77777777" w:rsidR="00BE61BB" w:rsidRPr="00822AD2" w:rsidRDefault="00BE61BB" w:rsidP="00CE22A9">
            <w:pPr>
              <w:jc w:val="both"/>
            </w:pPr>
            <w:r w:rsidRPr="00822AD2">
              <w:t>Juvenile salmonids (0)</w:t>
            </w:r>
          </w:p>
        </w:tc>
        <w:tc>
          <w:tcPr>
            <w:tcW w:w="1112" w:type="dxa"/>
          </w:tcPr>
          <w:p w14:paraId="58343D78" w14:textId="1F5D1F64" w:rsidR="00BE61BB" w:rsidRDefault="00BE61BB" w:rsidP="00BE61BB">
            <w:pPr>
              <w:jc w:val="center"/>
              <w:rPr>
                <w:rFonts w:ascii="Calibri" w:hAnsi="Calibri"/>
                <w:color w:val="000000"/>
              </w:rPr>
            </w:pPr>
            <w:r w:rsidRPr="009F7B8D">
              <w:t>77</w:t>
            </w:r>
          </w:p>
        </w:tc>
        <w:tc>
          <w:tcPr>
            <w:tcW w:w="1138" w:type="dxa"/>
          </w:tcPr>
          <w:p w14:paraId="559C914F" w14:textId="69EF79AE" w:rsidR="00BE61BB" w:rsidRDefault="00BE61BB" w:rsidP="00BE61BB">
            <w:pPr>
              <w:jc w:val="center"/>
              <w:rPr>
                <w:rFonts w:ascii="Calibri" w:hAnsi="Calibri"/>
                <w:color w:val="000000"/>
              </w:rPr>
            </w:pPr>
            <w:r>
              <w:rPr>
                <w:rFonts w:ascii="Calibri" w:hAnsi="Calibri"/>
                <w:color w:val="000000"/>
              </w:rPr>
              <w:t>65</w:t>
            </w:r>
          </w:p>
        </w:tc>
        <w:tc>
          <w:tcPr>
            <w:tcW w:w="1416" w:type="dxa"/>
          </w:tcPr>
          <w:p w14:paraId="23FA40D8" w14:textId="4C5EE9D7" w:rsidR="00BE61BB" w:rsidRPr="00803B8A" w:rsidRDefault="00BE61BB" w:rsidP="00CE22A9">
            <w:pPr>
              <w:rPr>
                <w:rFonts w:ascii="Calibri" w:hAnsi="Calibri"/>
                <w:i/>
                <w:color w:val="000000"/>
                <w:sz w:val="20"/>
                <w:szCs w:val="20"/>
              </w:rPr>
            </w:pPr>
            <w:r w:rsidRPr="00803B8A">
              <w:rPr>
                <w:rFonts w:ascii="Calibri" w:hAnsi="Calibri"/>
                <w:i/>
                <w:color w:val="000000"/>
                <w:sz w:val="20"/>
                <w:szCs w:val="20"/>
              </w:rPr>
              <w:t>84.41%</w:t>
            </w:r>
          </w:p>
        </w:tc>
      </w:tr>
      <w:tr w:rsidR="00BE61BB" w:rsidRPr="00822AD2" w14:paraId="20B83185" w14:textId="77777777" w:rsidTr="00BE61BB">
        <w:trPr>
          <w:trHeight w:val="300"/>
        </w:trPr>
        <w:tc>
          <w:tcPr>
            <w:tcW w:w="2679" w:type="dxa"/>
            <w:noWrap/>
            <w:hideMark/>
          </w:tcPr>
          <w:p w14:paraId="3E16100A" w14:textId="77777777" w:rsidR="00BE61BB" w:rsidRPr="00822AD2" w:rsidRDefault="00BE61BB" w:rsidP="00CE22A9">
            <w:pPr>
              <w:jc w:val="both"/>
            </w:pPr>
            <w:r w:rsidRPr="00822AD2">
              <w:t>Salmonids 25-55cm (0)</w:t>
            </w:r>
          </w:p>
        </w:tc>
        <w:tc>
          <w:tcPr>
            <w:tcW w:w="1112" w:type="dxa"/>
          </w:tcPr>
          <w:p w14:paraId="60AD9AF5" w14:textId="469E927A" w:rsidR="00BE61BB" w:rsidRDefault="00BE61BB" w:rsidP="00BE61BB">
            <w:pPr>
              <w:jc w:val="center"/>
              <w:rPr>
                <w:rFonts w:ascii="Calibri" w:hAnsi="Calibri"/>
                <w:color w:val="000000"/>
              </w:rPr>
            </w:pPr>
            <w:r>
              <w:t>50</w:t>
            </w:r>
          </w:p>
        </w:tc>
        <w:tc>
          <w:tcPr>
            <w:tcW w:w="1138" w:type="dxa"/>
          </w:tcPr>
          <w:p w14:paraId="1DFD28BC" w14:textId="4CC987F3" w:rsidR="00BE61BB" w:rsidRDefault="00BE61BB" w:rsidP="00BE61BB">
            <w:pPr>
              <w:jc w:val="center"/>
              <w:rPr>
                <w:rFonts w:ascii="Calibri" w:hAnsi="Calibri"/>
                <w:color w:val="000000"/>
              </w:rPr>
            </w:pPr>
            <w:r>
              <w:rPr>
                <w:rFonts w:ascii="Calibri" w:hAnsi="Calibri"/>
                <w:color w:val="000000"/>
              </w:rPr>
              <w:t>47</w:t>
            </w:r>
          </w:p>
        </w:tc>
        <w:tc>
          <w:tcPr>
            <w:tcW w:w="1416" w:type="dxa"/>
          </w:tcPr>
          <w:p w14:paraId="6FB515D6" w14:textId="688F2F0E" w:rsidR="00BE61BB" w:rsidRPr="00803B8A" w:rsidRDefault="00BE61BB" w:rsidP="00CE22A9">
            <w:pPr>
              <w:rPr>
                <w:rFonts w:ascii="Calibri" w:hAnsi="Calibri"/>
                <w:i/>
                <w:color w:val="000000"/>
                <w:sz w:val="20"/>
                <w:szCs w:val="20"/>
              </w:rPr>
            </w:pPr>
            <w:r w:rsidRPr="00803B8A">
              <w:rPr>
                <w:rFonts w:ascii="Calibri" w:hAnsi="Calibri"/>
                <w:i/>
                <w:color w:val="000000"/>
                <w:sz w:val="20"/>
                <w:szCs w:val="20"/>
              </w:rPr>
              <w:t>93.75%</w:t>
            </w:r>
          </w:p>
        </w:tc>
      </w:tr>
      <w:tr w:rsidR="00BE61BB" w:rsidRPr="00822AD2" w14:paraId="077E32EA" w14:textId="77777777" w:rsidTr="00BE61BB">
        <w:trPr>
          <w:trHeight w:val="300"/>
        </w:trPr>
        <w:tc>
          <w:tcPr>
            <w:tcW w:w="2679" w:type="dxa"/>
            <w:noWrap/>
            <w:hideMark/>
          </w:tcPr>
          <w:p w14:paraId="55507C94" w14:textId="77777777" w:rsidR="00BE61BB" w:rsidRPr="00822AD2" w:rsidRDefault="00BE61BB" w:rsidP="00CE22A9">
            <w:pPr>
              <w:jc w:val="both"/>
            </w:pPr>
            <w:r w:rsidRPr="00822AD2">
              <w:t> </w:t>
            </w:r>
          </w:p>
        </w:tc>
        <w:tc>
          <w:tcPr>
            <w:tcW w:w="1112" w:type="dxa"/>
          </w:tcPr>
          <w:p w14:paraId="51BF1C6E" w14:textId="77777777" w:rsidR="00BE61BB" w:rsidRPr="00822AD2" w:rsidRDefault="00BE61BB" w:rsidP="00BE61BB">
            <w:pPr>
              <w:jc w:val="center"/>
            </w:pPr>
          </w:p>
        </w:tc>
        <w:tc>
          <w:tcPr>
            <w:tcW w:w="1138" w:type="dxa"/>
          </w:tcPr>
          <w:p w14:paraId="566F5152" w14:textId="77777777" w:rsidR="00BE61BB" w:rsidRPr="00822AD2" w:rsidRDefault="00BE61BB" w:rsidP="00BE61BB">
            <w:pPr>
              <w:jc w:val="center"/>
            </w:pPr>
          </w:p>
        </w:tc>
        <w:tc>
          <w:tcPr>
            <w:tcW w:w="1416" w:type="dxa"/>
          </w:tcPr>
          <w:p w14:paraId="3ABC4B8F" w14:textId="77777777" w:rsidR="00BE61BB" w:rsidRPr="00822AD2" w:rsidRDefault="00BE61BB" w:rsidP="00CE22A9">
            <w:pPr>
              <w:jc w:val="both"/>
            </w:pPr>
          </w:p>
        </w:tc>
      </w:tr>
      <w:tr w:rsidR="00BE61BB" w:rsidRPr="00822AD2" w14:paraId="7DD562C9" w14:textId="77777777" w:rsidTr="00BE61BB">
        <w:trPr>
          <w:trHeight w:val="300"/>
        </w:trPr>
        <w:tc>
          <w:tcPr>
            <w:tcW w:w="2679" w:type="dxa"/>
            <w:noWrap/>
            <w:hideMark/>
          </w:tcPr>
          <w:p w14:paraId="0F73E4E5" w14:textId="77777777" w:rsidR="00BE61BB" w:rsidRPr="008649D7" w:rsidRDefault="00BE61BB" w:rsidP="00CE22A9">
            <w:pPr>
              <w:jc w:val="both"/>
              <w:rPr>
                <w:b/>
                <w:bCs/>
                <w:i/>
              </w:rPr>
            </w:pPr>
            <w:r w:rsidRPr="008649D7">
              <w:rPr>
                <w:b/>
                <w:bCs/>
                <w:i/>
              </w:rPr>
              <w:t>(</w:t>
            </w:r>
            <w:r>
              <w:rPr>
                <w:b/>
                <w:bCs/>
                <w:i/>
              </w:rPr>
              <w:t>Score = 0.3</w:t>
            </w:r>
            <w:r w:rsidRPr="008649D7">
              <w:rPr>
                <w:b/>
                <w:bCs/>
                <w:i/>
              </w:rPr>
              <w:t>)</w:t>
            </w:r>
          </w:p>
        </w:tc>
        <w:tc>
          <w:tcPr>
            <w:tcW w:w="1112" w:type="dxa"/>
          </w:tcPr>
          <w:p w14:paraId="7D9FBF4F" w14:textId="77777777" w:rsidR="00BE61BB" w:rsidRPr="006B5E89" w:rsidRDefault="00BE61BB" w:rsidP="00BE61BB">
            <w:pPr>
              <w:jc w:val="center"/>
            </w:pPr>
          </w:p>
        </w:tc>
        <w:tc>
          <w:tcPr>
            <w:tcW w:w="1138" w:type="dxa"/>
          </w:tcPr>
          <w:p w14:paraId="2D6C56F7" w14:textId="77777777" w:rsidR="00BE61BB" w:rsidRPr="006B5E89" w:rsidRDefault="00BE61BB" w:rsidP="00BE61BB">
            <w:pPr>
              <w:jc w:val="center"/>
            </w:pPr>
          </w:p>
        </w:tc>
        <w:tc>
          <w:tcPr>
            <w:tcW w:w="1416" w:type="dxa"/>
          </w:tcPr>
          <w:p w14:paraId="23AC6191" w14:textId="77777777" w:rsidR="00BE61BB" w:rsidRPr="008649D7" w:rsidRDefault="00BE61BB" w:rsidP="00CE22A9">
            <w:pPr>
              <w:jc w:val="both"/>
              <w:rPr>
                <w:b/>
                <w:bCs/>
                <w:sz w:val="16"/>
                <w:szCs w:val="16"/>
              </w:rPr>
            </w:pPr>
          </w:p>
        </w:tc>
      </w:tr>
      <w:tr w:rsidR="00BE61BB" w:rsidRPr="00822AD2" w14:paraId="216A6FCE" w14:textId="77777777" w:rsidTr="00BE61BB">
        <w:trPr>
          <w:trHeight w:val="300"/>
        </w:trPr>
        <w:tc>
          <w:tcPr>
            <w:tcW w:w="2679" w:type="dxa"/>
            <w:noWrap/>
            <w:hideMark/>
          </w:tcPr>
          <w:p w14:paraId="7E3BBD31" w14:textId="77777777" w:rsidR="00BE61BB" w:rsidRPr="00822AD2" w:rsidRDefault="00BE61BB" w:rsidP="00CE22A9">
            <w:pPr>
              <w:jc w:val="both"/>
            </w:pPr>
            <w:r w:rsidRPr="00822AD2">
              <w:t>Adult salmon (0.3)</w:t>
            </w:r>
          </w:p>
        </w:tc>
        <w:tc>
          <w:tcPr>
            <w:tcW w:w="1112" w:type="dxa"/>
          </w:tcPr>
          <w:p w14:paraId="35D96B22" w14:textId="159E47B0" w:rsidR="00BE61BB" w:rsidRDefault="00BE61BB" w:rsidP="00BE61BB">
            <w:pPr>
              <w:jc w:val="center"/>
              <w:rPr>
                <w:rFonts w:ascii="Calibri" w:hAnsi="Calibri"/>
                <w:color w:val="000000"/>
              </w:rPr>
            </w:pPr>
            <w:r w:rsidRPr="009F7B8D">
              <w:t>36</w:t>
            </w:r>
          </w:p>
        </w:tc>
        <w:tc>
          <w:tcPr>
            <w:tcW w:w="1138" w:type="dxa"/>
          </w:tcPr>
          <w:p w14:paraId="333C7A78" w14:textId="01512C2A" w:rsidR="00BE61BB" w:rsidRDefault="00BE61BB" w:rsidP="00BE61BB">
            <w:pPr>
              <w:jc w:val="center"/>
              <w:rPr>
                <w:rFonts w:ascii="Calibri" w:hAnsi="Calibri"/>
                <w:color w:val="000000"/>
              </w:rPr>
            </w:pPr>
            <w:r>
              <w:rPr>
                <w:rFonts w:ascii="Calibri" w:hAnsi="Calibri"/>
                <w:color w:val="000000"/>
              </w:rPr>
              <w:t>3</w:t>
            </w:r>
          </w:p>
        </w:tc>
        <w:tc>
          <w:tcPr>
            <w:tcW w:w="1416" w:type="dxa"/>
          </w:tcPr>
          <w:p w14:paraId="385F2305" w14:textId="580D11D6" w:rsidR="00BE61BB" w:rsidRPr="00803B8A" w:rsidRDefault="00BE61BB" w:rsidP="00CE22A9">
            <w:pPr>
              <w:rPr>
                <w:rFonts w:ascii="Calibri" w:hAnsi="Calibri"/>
                <w:i/>
                <w:color w:val="000000"/>
                <w:sz w:val="20"/>
                <w:szCs w:val="20"/>
              </w:rPr>
            </w:pPr>
            <w:r w:rsidRPr="00803B8A">
              <w:rPr>
                <w:rFonts w:ascii="Calibri" w:hAnsi="Calibri"/>
                <w:i/>
                <w:color w:val="000000"/>
                <w:sz w:val="20"/>
                <w:szCs w:val="20"/>
              </w:rPr>
              <w:t>8.3%</w:t>
            </w:r>
          </w:p>
        </w:tc>
      </w:tr>
      <w:tr w:rsidR="00BE61BB" w:rsidRPr="00822AD2" w14:paraId="438E539E" w14:textId="77777777" w:rsidTr="00BE61BB">
        <w:trPr>
          <w:trHeight w:val="300"/>
        </w:trPr>
        <w:tc>
          <w:tcPr>
            <w:tcW w:w="2679" w:type="dxa"/>
            <w:noWrap/>
            <w:hideMark/>
          </w:tcPr>
          <w:p w14:paraId="0B4FFCEB" w14:textId="77777777" w:rsidR="00BE61BB" w:rsidRPr="00822AD2" w:rsidRDefault="00BE61BB" w:rsidP="00CE22A9">
            <w:pPr>
              <w:jc w:val="both"/>
            </w:pPr>
            <w:r w:rsidRPr="00822AD2">
              <w:t>Sea Lamprey (0.3)</w:t>
            </w:r>
          </w:p>
        </w:tc>
        <w:tc>
          <w:tcPr>
            <w:tcW w:w="1112" w:type="dxa"/>
          </w:tcPr>
          <w:p w14:paraId="389874BC" w14:textId="7430D5A5" w:rsidR="00BE61BB" w:rsidRDefault="00BE61BB" w:rsidP="00BE61BB">
            <w:pPr>
              <w:jc w:val="center"/>
              <w:rPr>
                <w:rFonts w:ascii="Calibri" w:hAnsi="Calibri"/>
                <w:color w:val="000000"/>
              </w:rPr>
            </w:pPr>
            <w:r w:rsidRPr="009F7B8D">
              <w:t>19</w:t>
            </w:r>
          </w:p>
        </w:tc>
        <w:tc>
          <w:tcPr>
            <w:tcW w:w="1138" w:type="dxa"/>
          </w:tcPr>
          <w:p w14:paraId="6F5460CE" w14:textId="2217F4AB" w:rsidR="00BE61BB" w:rsidRDefault="00BE61BB" w:rsidP="00BE61BB">
            <w:pPr>
              <w:jc w:val="center"/>
              <w:rPr>
                <w:rFonts w:ascii="Calibri" w:hAnsi="Calibri"/>
                <w:color w:val="000000"/>
              </w:rPr>
            </w:pPr>
            <w:r>
              <w:rPr>
                <w:rFonts w:ascii="Calibri" w:hAnsi="Calibri"/>
                <w:color w:val="000000"/>
              </w:rPr>
              <w:t>3</w:t>
            </w:r>
          </w:p>
        </w:tc>
        <w:tc>
          <w:tcPr>
            <w:tcW w:w="1416" w:type="dxa"/>
          </w:tcPr>
          <w:p w14:paraId="1139247D" w14:textId="08723236" w:rsidR="00BE61BB" w:rsidRPr="00803B8A" w:rsidRDefault="00BE61BB" w:rsidP="00CE22A9">
            <w:pPr>
              <w:rPr>
                <w:rFonts w:ascii="Calibri" w:hAnsi="Calibri"/>
                <w:i/>
                <w:color w:val="000000"/>
                <w:sz w:val="20"/>
                <w:szCs w:val="20"/>
              </w:rPr>
            </w:pPr>
            <w:r w:rsidRPr="00803B8A">
              <w:rPr>
                <w:rFonts w:ascii="Calibri" w:hAnsi="Calibri"/>
                <w:i/>
                <w:color w:val="000000"/>
                <w:sz w:val="20"/>
                <w:szCs w:val="20"/>
              </w:rPr>
              <w:t>15.8%</w:t>
            </w:r>
          </w:p>
        </w:tc>
      </w:tr>
      <w:tr w:rsidR="00BE61BB" w:rsidRPr="00822AD2" w14:paraId="01C41F56" w14:textId="77777777" w:rsidTr="00BE61BB">
        <w:trPr>
          <w:trHeight w:val="300"/>
        </w:trPr>
        <w:tc>
          <w:tcPr>
            <w:tcW w:w="2679" w:type="dxa"/>
            <w:noWrap/>
            <w:hideMark/>
          </w:tcPr>
          <w:p w14:paraId="462AA7F2" w14:textId="77777777" w:rsidR="00BE61BB" w:rsidRPr="00822AD2" w:rsidRDefault="00BE61BB" w:rsidP="00CE22A9">
            <w:pPr>
              <w:jc w:val="both"/>
            </w:pPr>
            <w:r w:rsidRPr="00822AD2">
              <w:t>Juvenile salmonids (0.3)</w:t>
            </w:r>
          </w:p>
        </w:tc>
        <w:tc>
          <w:tcPr>
            <w:tcW w:w="1112" w:type="dxa"/>
          </w:tcPr>
          <w:p w14:paraId="19EC4A1D" w14:textId="10810950" w:rsidR="00BE61BB" w:rsidRDefault="00BE61BB" w:rsidP="00BE61BB">
            <w:pPr>
              <w:jc w:val="center"/>
              <w:rPr>
                <w:rFonts w:ascii="Calibri" w:hAnsi="Calibri"/>
                <w:color w:val="000000"/>
              </w:rPr>
            </w:pPr>
            <w:r w:rsidRPr="009F7B8D">
              <w:t>28</w:t>
            </w:r>
          </w:p>
        </w:tc>
        <w:tc>
          <w:tcPr>
            <w:tcW w:w="1138" w:type="dxa"/>
          </w:tcPr>
          <w:p w14:paraId="4E4C5601" w14:textId="0C11FA73" w:rsidR="00BE61BB" w:rsidRDefault="00BE61BB" w:rsidP="00BE61BB">
            <w:pPr>
              <w:jc w:val="center"/>
              <w:rPr>
                <w:rFonts w:ascii="Calibri" w:hAnsi="Calibri"/>
                <w:color w:val="000000"/>
              </w:rPr>
            </w:pPr>
            <w:r>
              <w:rPr>
                <w:rFonts w:ascii="Calibri" w:hAnsi="Calibri"/>
                <w:color w:val="000000"/>
              </w:rPr>
              <w:t>9</w:t>
            </w:r>
          </w:p>
        </w:tc>
        <w:tc>
          <w:tcPr>
            <w:tcW w:w="1416" w:type="dxa"/>
          </w:tcPr>
          <w:p w14:paraId="3441CEE7" w14:textId="1FFCF193" w:rsidR="00BE61BB" w:rsidRPr="00803B8A" w:rsidRDefault="00BE61BB" w:rsidP="00CE22A9">
            <w:pPr>
              <w:rPr>
                <w:rFonts w:ascii="Calibri" w:hAnsi="Calibri"/>
                <w:i/>
                <w:color w:val="000000"/>
                <w:sz w:val="20"/>
                <w:szCs w:val="20"/>
              </w:rPr>
            </w:pPr>
            <w:r w:rsidRPr="00803B8A">
              <w:rPr>
                <w:rFonts w:ascii="Calibri" w:hAnsi="Calibri"/>
                <w:i/>
                <w:color w:val="000000"/>
                <w:sz w:val="20"/>
                <w:szCs w:val="20"/>
              </w:rPr>
              <w:t>32.1%</w:t>
            </w:r>
          </w:p>
        </w:tc>
      </w:tr>
      <w:tr w:rsidR="00BE61BB" w:rsidRPr="00822AD2" w14:paraId="16EEFA94" w14:textId="77777777" w:rsidTr="00BE61BB">
        <w:trPr>
          <w:trHeight w:val="300"/>
        </w:trPr>
        <w:tc>
          <w:tcPr>
            <w:tcW w:w="2679" w:type="dxa"/>
            <w:noWrap/>
            <w:hideMark/>
          </w:tcPr>
          <w:p w14:paraId="5BF2D43F" w14:textId="77777777" w:rsidR="00BE61BB" w:rsidRPr="00822AD2" w:rsidRDefault="00BE61BB" w:rsidP="00CE22A9">
            <w:pPr>
              <w:jc w:val="both"/>
            </w:pPr>
            <w:r w:rsidRPr="00822AD2">
              <w:t>Salmonids 25-55cm (0.3)</w:t>
            </w:r>
          </w:p>
        </w:tc>
        <w:tc>
          <w:tcPr>
            <w:tcW w:w="1112" w:type="dxa"/>
          </w:tcPr>
          <w:p w14:paraId="7BD57342" w14:textId="414F0AF8" w:rsidR="00BE61BB" w:rsidRDefault="00BE61BB" w:rsidP="00BE61BB">
            <w:pPr>
              <w:jc w:val="center"/>
              <w:rPr>
                <w:rFonts w:ascii="Calibri" w:hAnsi="Calibri"/>
                <w:color w:val="000000"/>
              </w:rPr>
            </w:pPr>
            <w:r w:rsidRPr="009F7B8D">
              <w:t>51</w:t>
            </w:r>
          </w:p>
        </w:tc>
        <w:tc>
          <w:tcPr>
            <w:tcW w:w="1138" w:type="dxa"/>
          </w:tcPr>
          <w:p w14:paraId="5CCDBBF7" w14:textId="28C1C0D8" w:rsidR="00BE61BB" w:rsidRDefault="00BE61BB" w:rsidP="00BE61BB">
            <w:pPr>
              <w:jc w:val="center"/>
              <w:rPr>
                <w:rFonts w:ascii="Calibri" w:hAnsi="Calibri"/>
                <w:color w:val="000000"/>
              </w:rPr>
            </w:pPr>
            <w:r>
              <w:rPr>
                <w:rFonts w:ascii="Calibri" w:hAnsi="Calibri"/>
                <w:color w:val="000000"/>
              </w:rPr>
              <w:t>15</w:t>
            </w:r>
          </w:p>
        </w:tc>
        <w:tc>
          <w:tcPr>
            <w:tcW w:w="1416" w:type="dxa"/>
          </w:tcPr>
          <w:p w14:paraId="5243A625" w14:textId="45CC5178" w:rsidR="00BE61BB" w:rsidRPr="00803B8A" w:rsidRDefault="00BE61BB" w:rsidP="00CE22A9">
            <w:pPr>
              <w:rPr>
                <w:rFonts w:ascii="Calibri" w:hAnsi="Calibri"/>
                <w:i/>
                <w:color w:val="000000"/>
                <w:sz w:val="20"/>
                <w:szCs w:val="20"/>
              </w:rPr>
            </w:pPr>
            <w:r w:rsidRPr="00803B8A">
              <w:rPr>
                <w:rFonts w:ascii="Calibri" w:hAnsi="Calibri"/>
                <w:i/>
                <w:color w:val="000000"/>
                <w:sz w:val="20"/>
                <w:szCs w:val="20"/>
              </w:rPr>
              <w:t>29.4%</w:t>
            </w:r>
          </w:p>
        </w:tc>
      </w:tr>
      <w:tr w:rsidR="00BE61BB" w:rsidRPr="00822AD2" w14:paraId="081264BC" w14:textId="77777777" w:rsidTr="00BE61BB">
        <w:trPr>
          <w:trHeight w:val="300"/>
        </w:trPr>
        <w:tc>
          <w:tcPr>
            <w:tcW w:w="2679" w:type="dxa"/>
            <w:noWrap/>
            <w:hideMark/>
          </w:tcPr>
          <w:p w14:paraId="690FC778" w14:textId="77777777" w:rsidR="00BE61BB" w:rsidRPr="00822AD2" w:rsidRDefault="00BE61BB" w:rsidP="00CE22A9">
            <w:pPr>
              <w:jc w:val="both"/>
            </w:pPr>
            <w:r w:rsidRPr="00822AD2">
              <w:t> </w:t>
            </w:r>
          </w:p>
        </w:tc>
        <w:tc>
          <w:tcPr>
            <w:tcW w:w="1112" w:type="dxa"/>
          </w:tcPr>
          <w:p w14:paraId="7456657E" w14:textId="77777777" w:rsidR="00BE61BB" w:rsidRPr="00822AD2" w:rsidRDefault="00BE61BB" w:rsidP="00BE61BB">
            <w:pPr>
              <w:jc w:val="center"/>
            </w:pPr>
          </w:p>
        </w:tc>
        <w:tc>
          <w:tcPr>
            <w:tcW w:w="1138" w:type="dxa"/>
          </w:tcPr>
          <w:p w14:paraId="2B930CF5" w14:textId="77777777" w:rsidR="00BE61BB" w:rsidRPr="00822AD2" w:rsidRDefault="00BE61BB" w:rsidP="00BE61BB">
            <w:pPr>
              <w:jc w:val="center"/>
            </w:pPr>
          </w:p>
        </w:tc>
        <w:tc>
          <w:tcPr>
            <w:tcW w:w="1416" w:type="dxa"/>
          </w:tcPr>
          <w:p w14:paraId="0EAC001E" w14:textId="77777777" w:rsidR="00BE61BB" w:rsidRPr="00822AD2" w:rsidRDefault="00BE61BB" w:rsidP="00CE22A9">
            <w:pPr>
              <w:jc w:val="both"/>
            </w:pPr>
          </w:p>
        </w:tc>
      </w:tr>
      <w:tr w:rsidR="00BE61BB" w:rsidRPr="00822AD2" w14:paraId="18648D35" w14:textId="77777777" w:rsidTr="00BE61BB">
        <w:trPr>
          <w:trHeight w:val="300"/>
        </w:trPr>
        <w:tc>
          <w:tcPr>
            <w:tcW w:w="2679" w:type="dxa"/>
            <w:noWrap/>
            <w:hideMark/>
          </w:tcPr>
          <w:p w14:paraId="44AF2BD5" w14:textId="77777777" w:rsidR="00BE61BB" w:rsidRPr="008649D7" w:rsidRDefault="00BE61BB" w:rsidP="00CE22A9">
            <w:pPr>
              <w:jc w:val="both"/>
              <w:rPr>
                <w:b/>
                <w:bCs/>
                <w:i/>
              </w:rPr>
            </w:pPr>
            <w:r w:rsidRPr="008649D7">
              <w:rPr>
                <w:b/>
                <w:bCs/>
                <w:i/>
              </w:rPr>
              <w:t>(</w:t>
            </w:r>
            <w:r>
              <w:rPr>
                <w:b/>
                <w:bCs/>
                <w:i/>
              </w:rPr>
              <w:t>S</w:t>
            </w:r>
            <w:r w:rsidRPr="008649D7">
              <w:rPr>
                <w:b/>
                <w:bCs/>
                <w:i/>
              </w:rPr>
              <w:t>core</w:t>
            </w:r>
            <w:r>
              <w:rPr>
                <w:b/>
                <w:bCs/>
                <w:i/>
              </w:rPr>
              <w:t xml:space="preserve"> = 0.6</w:t>
            </w:r>
            <w:r w:rsidRPr="008649D7">
              <w:rPr>
                <w:b/>
                <w:bCs/>
                <w:i/>
              </w:rPr>
              <w:t>)</w:t>
            </w:r>
          </w:p>
        </w:tc>
        <w:tc>
          <w:tcPr>
            <w:tcW w:w="1112" w:type="dxa"/>
          </w:tcPr>
          <w:p w14:paraId="29A51466" w14:textId="77777777" w:rsidR="00BE61BB" w:rsidRPr="007E69A7" w:rsidRDefault="00BE61BB" w:rsidP="00BE61BB">
            <w:pPr>
              <w:jc w:val="center"/>
            </w:pPr>
          </w:p>
        </w:tc>
        <w:tc>
          <w:tcPr>
            <w:tcW w:w="1138" w:type="dxa"/>
          </w:tcPr>
          <w:p w14:paraId="11970F60" w14:textId="77777777" w:rsidR="00BE61BB" w:rsidRPr="007E69A7" w:rsidRDefault="00BE61BB" w:rsidP="00BE61BB">
            <w:pPr>
              <w:jc w:val="center"/>
            </w:pPr>
          </w:p>
        </w:tc>
        <w:tc>
          <w:tcPr>
            <w:tcW w:w="1416" w:type="dxa"/>
          </w:tcPr>
          <w:p w14:paraId="7D489043" w14:textId="77777777" w:rsidR="00BE61BB" w:rsidRPr="00822AD2" w:rsidRDefault="00BE61BB" w:rsidP="00CE22A9">
            <w:pPr>
              <w:jc w:val="both"/>
              <w:rPr>
                <w:b/>
                <w:bCs/>
              </w:rPr>
            </w:pPr>
          </w:p>
        </w:tc>
      </w:tr>
      <w:tr w:rsidR="00BE61BB" w:rsidRPr="00822AD2" w14:paraId="42A59032" w14:textId="77777777" w:rsidTr="00BE61BB">
        <w:trPr>
          <w:trHeight w:val="300"/>
        </w:trPr>
        <w:tc>
          <w:tcPr>
            <w:tcW w:w="2679" w:type="dxa"/>
            <w:noWrap/>
            <w:hideMark/>
          </w:tcPr>
          <w:p w14:paraId="6489EC1D" w14:textId="77777777" w:rsidR="00BE61BB" w:rsidRPr="00822AD2" w:rsidRDefault="00BE61BB" w:rsidP="00CE22A9">
            <w:pPr>
              <w:jc w:val="both"/>
            </w:pPr>
            <w:r w:rsidRPr="00822AD2">
              <w:t>Adult salmon (0.6)</w:t>
            </w:r>
          </w:p>
        </w:tc>
        <w:tc>
          <w:tcPr>
            <w:tcW w:w="1112" w:type="dxa"/>
          </w:tcPr>
          <w:p w14:paraId="1C507958" w14:textId="10649BD2" w:rsidR="00BE61BB" w:rsidRDefault="00BE61BB" w:rsidP="00BE61BB">
            <w:pPr>
              <w:jc w:val="center"/>
              <w:rPr>
                <w:rFonts w:ascii="Calibri" w:hAnsi="Calibri"/>
                <w:color w:val="000000"/>
              </w:rPr>
            </w:pPr>
            <w:r w:rsidRPr="009F7B8D">
              <w:t>10</w:t>
            </w:r>
          </w:p>
        </w:tc>
        <w:tc>
          <w:tcPr>
            <w:tcW w:w="1138" w:type="dxa"/>
          </w:tcPr>
          <w:p w14:paraId="03C2C6C1" w14:textId="2C0FDCFF" w:rsidR="00BE61BB" w:rsidRDefault="00BE61BB" w:rsidP="00BE61BB">
            <w:pPr>
              <w:jc w:val="center"/>
              <w:rPr>
                <w:rFonts w:ascii="Calibri" w:hAnsi="Calibri"/>
                <w:color w:val="000000"/>
              </w:rPr>
            </w:pPr>
            <w:r>
              <w:rPr>
                <w:rFonts w:ascii="Calibri" w:hAnsi="Calibri"/>
                <w:color w:val="000000"/>
              </w:rPr>
              <w:t>0</w:t>
            </w:r>
          </w:p>
        </w:tc>
        <w:tc>
          <w:tcPr>
            <w:tcW w:w="1416" w:type="dxa"/>
          </w:tcPr>
          <w:p w14:paraId="3C962BA4" w14:textId="23516527" w:rsidR="00BE61BB" w:rsidRPr="00B42EA7" w:rsidRDefault="00BE61BB" w:rsidP="00CE22A9">
            <w:pPr>
              <w:rPr>
                <w:rFonts w:ascii="Calibri" w:hAnsi="Calibri"/>
                <w:i/>
                <w:color w:val="000000"/>
                <w:sz w:val="20"/>
              </w:rPr>
            </w:pPr>
            <w:r w:rsidRPr="00B42EA7">
              <w:rPr>
                <w:rFonts w:ascii="Calibri" w:hAnsi="Calibri"/>
                <w:i/>
                <w:color w:val="000000"/>
                <w:sz w:val="20"/>
              </w:rPr>
              <w:t>0</w:t>
            </w:r>
          </w:p>
        </w:tc>
      </w:tr>
      <w:tr w:rsidR="00BE61BB" w:rsidRPr="00822AD2" w14:paraId="39D40ECA" w14:textId="77777777" w:rsidTr="00BE61BB">
        <w:trPr>
          <w:trHeight w:val="300"/>
        </w:trPr>
        <w:tc>
          <w:tcPr>
            <w:tcW w:w="2679" w:type="dxa"/>
            <w:noWrap/>
            <w:hideMark/>
          </w:tcPr>
          <w:p w14:paraId="6499A17B" w14:textId="77777777" w:rsidR="00BE61BB" w:rsidRPr="00822AD2" w:rsidRDefault="00BE61BB" w:rsidP="00CE22A9">
            <w:pPr>
              <w:jc w:val="both"/>
            </w:pPr>
            <w:r w:rsidRPr="00822AD2">
              <w:t>Sea Lamprey (0.6)</w:t>
            </w:r>
          </w:p>
        </w:tc>
        <w:tc>
          <w:tcPr>
            <w:tcW w:w="1112" w:type="dxa"/>
          </w:tcPr>
          <w:p w14:paraId="3A3F169C" w14:textId="7EBA84F4" w:rsidR="00BE61BB" w:rsidRDefault="00BE61BB" w:rsidP="00BE61BB">
            <w:pPr>
              <w:jc w:val="center"/>
              <w:rPr>
                <w:rFonts w:ascii="Calibri" w:hAnsi="Calibri"/>
                <w:color w:val="000000"/>
              </w:rPr>
            </w:pPr>
            <w:r w:rsidRPr="009F7B8D">
              <w:t>4</w:t>
            </w:r>
          </w:p>
        </w:tc>
        <w:tc>
          <w:tcPr>
            <w:tcW w:w="1138" w:type="dxa"/>
          </w:tcPr>
          <w:p w14:paraId="2090302F" w14:textId="779DFF82" w:rsidR="00BE61BB" w:rsidRDefault="00BE61BB" w:rsidP="00BE61BB">
            <w:pPr>
              <w:jc w:val="center"/>
              <w:rPr>
                <w:rFonts w:ascii="Calibri" w:hAnsi="Calibri"/>
                <w:color w:val="000000"/>
              </w:rPr>
            </w:pPr>
            <w:r>
              <w:rPr>
                <w:rFonts w:ascii="Calibri" w:hAnsi="Calibri"/>
                <w:color w:val="000000"/>
              </w:rPr>
              <w:t>0</w:t>
            </w:r>
          </w:p>
        </w:tc>
        <w:tc>
          <w:tcPr>
            <w:tcW w:w="1416" w:type="dxa"/>
          </w:tcPr>
          <w:p w14:paraId="0C2B03CB" w14:textId="79E63841" w:rsidR="00BE61BB" w:rsidRPr="00B42EA7" w:rsidRDefault="00BE61BB" w:rsidP="00CE22A9">
            <w:pPr>
              <w:rPr>
                <w:rFonts w:ascii="Calibri" w:hAnsi="Calibri"/>
                <w:i/>
                <w:color w:val="000000"/>
                <w:sz w:val="20"/>
              </w:rPr>
            </w:pPr>
            <w:r w:rsidRPr="00B42EA7">
              <w:rPr>
                <w:rFonts w:ascii="Calibri" w:hAnsi="Calibri"/>
                <w:i/>
                <w:color w:val="000000"/>
                <w:sz w:val="20"/>
              </w:rPr>
              <w:t>0</w:t>
            </w:r>
          </w:p>
        </w:tc>
      </w:tr>
      <w:tr w:rsidR="00BE61BB" w:rsidRPr="00822AD2" w14:paraId="5EBB4980" w14:textId="77777777" w:rsidTr="00BE61BB">
        <w:trPr>
          <w:trHeight w:val="300"/>
        </w:trPr>
        <w:tc>
          <w:tcPr>
            <w:tcW w:w="2679" w:type="dxa"/>
            <w:noWrap/>
            <w:hideMark/>
          </w:tcPr>
          <w:p w14:paraId="17481C59" w14:textId="1F36F806" w:rsidR="00BE61BB" w:rsidRPr="00822AD2" w:rsidRDefault="00BE61BB" w:rsidP="00CE22A9">
            <w:pPr>
              <w:jc w:val="both"/>
            </w:pPr>
            <w:r w:rsidRPr="00822AD2">
              <w:t>Juvenile salmonids (0.6)</w:t>
            </w:r>
          </w:p>
        </w:tc>
        <w:tc>
          <w:tcPr>
            <w:tcW w:w="1112" w:type="dxa"/>
          </w:tcPr>
          <w:p w14:paraId="0D05954C" w14:textId="548B7149" w:rsidR="00BE61BB" w:rsidRDefault="00BE61BB" w:rsidP="00BE61BB">
            <w:pPr>
              <w:jc w:val="center"/>
              <w:rPr>
                <w:rFonts w:ascii="Calibri" w:hAnsi="Calibri"/>
                <w:color w:val="000000"/>
              </w:rPr>
            </w:pPr>
            <w:r w:rsidRPr="009F7B8D">
              <w:t>5</w:t>
            </w:r>
          </w:p>
        </w:tc>
        <w:tc>
          <w:tcPr>
            <w:tcW w:w="1138" w:type="dxa"/>
          </w:tcPr>
          <w:p w14:paraId="3912B040" w14:textId="036010C2" w:rsidR="00BE61BB" w:rsidRDefault="00BE61BB" w:rsidP="00BE61BB">
            <w:pPr>
              <w:jc w:val="center"/>
              <w:rPr>
                <w:rFonts w:ascii="Calibri" w:hAnsi="Calibri"/>
                <w:color w:val="000000"/>
              </w:rPr>
            </w:pPr>
            <w:r>
              <w:rPr>
                <w:rFonts w:ascii="Calibri" w:hAnsi="Calibri"/>
                <w:color w:val="000000"/>
              </w:rPr>
              <w:t>1</w:t>
            </w:r>
          </w:p>
        </w:tc>
        <w:tc>
          <w:tcPr>
            <w:tcW w:w="1416" w:type="dxa"/>
          </w:tcPr>
          <w:p w14:paraId="6EB47F17" w14:textId="0A13827C" w:rsidR="00BE61BB" w:rsidRPr="00803B8A" w:rsidRDefault="00BE61BB" w:rsidP="00CE22A9">
            <w:pPr>
              <w:rPr>
                <w:rFonts w:ascii="Calibri" w:hAnsi="Calibri"/>
                <w:i/>
                <w:color w:val="000000"/>
                <w:sz w:val="20"/>
                <w:szCs w:val="20"/>
              </w:rPr>
            </w:pPr>
            <w:r w:rsidRPr="00803B8A">
              <w:rPr>
                <w:rFonts w:ascii="Calibri" w:hAnsi="Calibri"/>
                <w:i/>
                <w:color w:val="000000"/>
                <w:sz w:val="20"/>
                <w:szCs w:val="20"/>
              </w:rPr>
              <w:t>20%</w:t>
            </w:r>
          </w:p>
        </w:tc>
      </w:tr>
      <w:tr w:rsidR="00BE61BB" w:rsidRPr="00822AD2" w14:paraId="65C137C7" w14:textId="77777777" w:rsidTr="00BE61BB">
        <w:trPr>
          <w:trHeight w:val="300"/>
        </w:trPr>
        <w:tc>
          <w:tcPr>
            <w:tcW w:w="2679" w:type="dxa"/>
            <w:noWrap/>
            <w:hideMark/>
          </w:tcPr>
          <w:p w14:paraId="51FFA098" w14:textId="77777777" w:rsidR="00BE61BB" w:rsidRPr="00822AD2" w:rsidRDefault="00BE61BB" w:rsidP="00CE22A9">
            <w:pPr>
              <w:jc w:val="both"/>
            </w:pPr>
            <w:r w:rsidRPr="00822AD2">
              <w:t>Salmonids 25-55cm (0.6)</w:t>
            </w:r>
          </w:p>
        </w:tc>
        <w:tc>
          <w:tcPr>
            <w:tcW w:w="1112" w:type="dxa"/>
          </w:tcPr>
          <w:p w14:paraId="090ADC43" w14:textId="0485E60C" w:rsidR="00BE61BB" w:rsidRDefault="00BE61BB" w:rsidP="00BE61BB">
            <w:pPr>
              <w:jc w:val="center"/>
              <w:rPr>
                <w:rFonts w:ascii="Calibri" w:hAnsi="Calibri"/>
                <w:color w:val="000000"/>
              </w:rPr>
            </w:pPr>
            <w:r w:rsidRPr="009F7B8D">
              <w:t>4</w:t>
            </w:r>
          </w:p>
        </w:tc>
        <w:tc>
          <w:tcPr>
            <w:tcW w:w="1138" w:type="dxa"/>
          </w:tcPr>
          <w:p w14:paraId="323D852B" w14:textId="176F9B5A" w:rsidR="00BE61BB" w:rsidRDefault="00BE61BB" w:rsidP="00BE61BB">
            <w:pPr>
              <w:jc w:val="center"/>
              <w:rPr>
                <w:rFonts w:ascii="Calibri" w:hAnsi="Calibri"/>
                <w:color w:val="000000"/>
              </w:rPr>
            </w:pPr>
            <w:r>
              <w:rPr>
                <w:rFonts w:ascii="Calibri" w:hAnsi="Calibri"/>
                <w:color w:val="000000"/>
              </w:rPr>
              <w:t>2</w:t>
            </w:r>
          </w:p>
        </w:tc>
        <w:tc>
          <w:tcPr>
            <w:tcW w:w="1416" w:type="dxa"/>
          </w:tcPr>
          <w:p w14:paraId="4B9CED7F" w14:textId="2981836C" w:rsidR="00BE61BB" w:rsidRPr="00803B8A" w:rsidRDefault="00BE61BB" w:rsidP="00CE22A9">
            <w:pPr>
              <w:rPr>
                <w:rFonts w:ascii="Calibri" w:hAnsi="Calibri"/>
                <w:i/>
                <w:color w:val="000000"/>
                <w:sz w:val="20"/>
                <w:szCs w:val="20"/>
              </w:rPr>
            </w:pPr>
            <w:r w:rsidRPr="00803B8A">
              <w:rPr>
                <w:rFonts w:ascii="Calibri" w:hAnsi="Calibri"/>
                <w:i/>
                <w:color w:val="000000"/>
                <w:sz w:val="20"/>
                <w:szCs w:val="20"/>
              </w:rPr>
              <w:t>50%</w:t>
            </w:r>
          </w:p>
        </w:tc>
      </w:tr>
      <w:tr w:rsidR="00BE61BB" w:rsidRPr="00822AD2" w14:paraId="4307B2BB" w14:textId="77777777" w:rsidTr="00BE61BB">
        <w:trPr>
          <w:trHeight w:val="300"/>
        </w:trPr>
        <w:tc>
          <w:tcPr>
            <w:tcW w:w="2679" w:type="dxa"/>
            <w:noWrap/>
            <w:hideMark/>
          </w:tcPr>
          <w:p w14:paraId="4085C22E" w14:textId="77777777" w:rsidR="00BE61BB" w:rsidRPr="00822AD2" w:rsidRDefault="00BE61BB" w:rsidP="00CE22A9">
            <w:pPr>
              <w:jc w:val="both"/>
            </w:pPr>
            <w:r w:rsidRPr="00822AD2">
              <w:t> </w:t>
            </w:r>
          </w:p>
        </w:tc>
        <w:tc>
          <w:tcPr>
            <w:tcW w:w="1112" w:type="dxa"/>
          </w:tcPr>
          <w:p w14:paraId="171E89B1" w14:textId="77777777" w:rsidR="00BE61BB" w:rsidRPr="00822AD2" w:rsidRDefault="00BE61BB" w:rsidP="00BE61BB">
            <w:pPr>
              <w:jc w:val="center"/>
            </w:pPr>
          </w:p>
        </w:tc>
        <w:tc>
          <w:tcPr>
            <w:tcW w:w="1138" w:type="dxa"/>
          </w:tcPr>
          <w:p w14:paraId="6374128F" w14:textId="77777777" w:rsidR="00BE61BB" w:rsidRPr="00822AD2" w:rsidRDefault="00BE61BB" w:rsidP="00BE61BB">
            <w:pPr>
              <w:jc w:val="center"/>
            </w:pPr>
          </w:p>
        </w:tc>
        <w:tc>
          <w:tcPr>
            <w:tcW w:w="1416" w:type="dxa"/>
          </w:tcPr>
          <w:p w14:paraId="3EE02909" w14:textId="77777777" w:rsidR="00BE61BB" w:rsidRPr="00822AD2" w:rsidRDefault="00BE61BB" w:rsidP="00CE22A9">
            <w:pPr>
              <w:jc w:val="both"/>
            </w:pPr>
          </w:p>
        </w:tc>
      </w:tr>
      <w:tr w:rsidR="00BE61BB" w:rsidRPr="00822AD2" w14:paraId="421E999F" w14:textId="77777777" w:rsidTr="00BE61BB">
        <w:trPr>
          <w:trHeight w:val="300"/>
        </w:trPr>
        <w:tc>
          <w:tcPr>
            <w:tcW w:w="2679" w:type="dxa"/>
            <w:noWrap/>
            <w:hideMark/>
          </w:tcPr>
          <w:p w14:paraId="19609A42" w14:textId="77777777" w:rsidR="00BE61BB" w:rsidRPr="00A31781" w:rsidRDefault="00BE61BB" w:rsidP="00CE22A9">
            <w:pPr>
              <w:jc w:val="both"/>
              <w:rPr>
                <w:b/>
                <w:bCs/>
                <w:i/>
              </w:rPr>
            </w:pPr>
            <w:r w:rsidRPr="00A31781">
              <w:rPr>
                <w:b/>
                <w:bCs/>
                <w:i/>
              </w:rPr>
              <w:t>(Score =1)</w:t>
            </w:r>
          </w:p>
        </w:tc>
        <w:tc>
          <w:tcPr>
            <w:tcW w:w="1112" w:type="dxa"/>
          </w:tcPr>
          <w:p w14:paraId="35CDC0A5" w14:textId="77777777" w:rsidR="00BE61BB" w:rsidRPr="0024172C" w:rsidRDefault="00BE61BB" w:rsidP="00BE61BB">
            <w:pPr>
              <w:jc w:val="center"/>
            </w:pPr>
          </w:p>
        </w:tc>
        <w:tc>
          <w:tcPr>
            <w:tcW w:w="1138" w:type="dxa"/>
          </w:tcPr>
          <w:p w14:paraId="45DC5E4B" w14:textId="77777777" w:rsidR="00BE61BB" w:rsidRPr="0024172C" w:rsidRDefault="00BE61BB" w:rsidP="00BE61BB">
            <w:pPr>
              <w:jc w:val="center"/>
            </w:pPr>
          </w:p>
        </w:tc>
        <w:tc>
          <w:tcPr>
            <w:tcW w:w="1416" w:type="dxa"/>
          </w:tcPr>
          <w:p w14:paraId="7B1CBDDA" w14:textId="77777777" w:rsidR="00BE61BB" w:rsidRPr="00822AD2" w:rsidRDefault="00BE61BB" w:rsidP="00CE22A9">
            <w:pPr>
              <w:jc w:val="both"/>
              <w:rPr>
                <w:b/>
                <w:bCs/>
              </w:rPr>
            </w:pPr>
          </w:p>
        </w:tc>
      </w:tr>
      <w:tr w:rsidR="00BE61BB" w:rsidRPr="00822AD2" w14:paraId="795DDC08" w14:textId="77777777" w:rsidTr="00BE61BB">
        <w:trPr>
          <w:trHeight w:val="300"/>
        </w:trPr>
        <w:tc>
          <w:tcPr>
            <w:tcW w:w="2679" w:type="dxa"/>
            <w:noWrap/>
            <w:hideMark/>
          </w:tcPr>
          <w:p w14:paraId="2AF845AD" w14:textId="77777777" w:rsidR="00BE61BB" w:rsidRPr="00822AD2" w:rsidRDefault="00BE61BB" w:rsidP="00CE22A9">
            <w:pPr>
              <w:jc w:val="both"/>
            </w:pPr>
            <w:r w:rsidRPr="00822AD2">
              <w:t>Adult salmon (1)</w:t>
            </w:r>
          </w:p>
        </w:tc>
        <w:tc>
          <w:tcPr>
            <w:tcW w:w="1112" w:type="dxa"/>
          </w:tcPr>
          <w:p w14:paraId="715D9C4F" w14:textId="1FD71CC0" w:rsidR="00BE61BB" w:rsidRDefault="00BE61BB" w:rsidP="00BE61BB">
            <w:pPr>
              <w:jc w:val="center"/>
              <w:rPr>
                <w:rFonts w:ascii="Calibri" w:hAnsi="Calibri"/>
                <w:color w:val="000000"/>
              </w:rPr>
            </w:pPr>
            <w:r w:rsidRPr="009F7B8D">
              <w:t>5</w:t>
            </w:r>
          </w:p>
        </w:tc>
        <w:tc>
          <w:tcPr>
            <w:tcW w:w="1138" w:type="dxa"/>
          </w:tcPr>
          <w:p w14:paraId="317E5F7F" w14:textId="2FA77A01" w:rsidR="00BE61BB" w:rsidRDefault="00BE61BB" w:rsidP="00BE61BB">
            <w:pPr>
              <w:jc w:val="center"/>
              <w:rPr>
                <w:rFonts w:ascii="Calibri" w:hAnsi="Calibri"/>
                <w:color w:val="000000"/>
              </w:rPr>
            </w:pPr>
            <w:r>
              <w:rPr>
                <w:rFonts w:ascii="Calibri" w:hAnsi="Calibri"/>
                <w:color w:val="000000"/>
              </w:rPr>
              <w:t>3</w:t>
            </w:r>
          </w:p>
        </w:tc>
        <w:tc>
          <w:tcPr>
            <w:tcW w:w="1416" w:type="dxa"/>
          </w:tcPr>
          <w:p w14:paraId="27902EF9" w14:textId="26452CD7" w:rsidR="00BE61BB" w:rsidRPr="00803B8A" w:rsidRDefault="00BE61BB" w:rsidP="00CE22A9">
            <w:pPr>
              <w:rPr>
                <w:rFonts w:ascii="Calibri" w:hAnsi="Calibri"/>
                <w:i/>
                <w:color w:val="000000"/>
                <w:sz w:val="20"/>
                <w:szCs w:val="20"/>
              </w:rPr>
            </w:pPr>
            <w:r w:rsidRPr="00803B8A">
              <w:rPr>
                <w:rFonts w:ascii="Calibri" w:hAnsi="Calibri"/>
                <w:i/>
                <w:color w:val="000000"/>
                <w:sz w:val="20"/>
                <w:szCs w:val="20"/>
              </w:rPr>
              <w:t>60%</w:t>
            </w:r>
          </w:p>
        </w:tc>
      </w:tr>
      <w:tr w:rsidR="00BE61BB" w:rsidRPr="00822AD2" w14:paraId="7348883E" w14:textId="77777777" w:rsidTr="00BE61BB">
        <w:trPr>
          <w:trHeight w:val="300"/>
        </w:trPr>
        <w:tc>
          <w:tcPr>
            <w:tcW w:w="2679" w:type="dxa"/>
            <w:noWrap/>
            <w:hideMark/>
          </w:tcPr>
          <w:p w14:paraId="20CF24BB" w14:textId="77777777" w:rsidR="00BE61BB" w:rsidRPr="00822AD2" w:rsidRDefault="00BE61BB" w:rsidP="00CE22A9">
            <w:pPr>
              <w:jc w:val="both"/>
            </w:pPr>
            <w:r w:rsidRPr="00822AD2">
              <w:t>Sea Lamprey (1)</w:t>
            </w:r>
          </w:p>
        </w:tc>
        <w:tc>
          <w:tcPr>
            <w:tcW w:w="1112" w:type="dxa"/>
          </w:tcPr>
          <w:p w14:paraId="2445F972" w14:textId="1A76A2AE" w:rsidR="00BE61BB" w:rsidRDefault="00BE61BB" w:rsidP="00BE61BB">
            <w:pPr>
              <w:jc w:val="center"/>
              <w:rPr>
                <w:rFonts w:ascii="Calibri" w:hAnsi="Calibri"/>
                <w:color w:val="000000"/>
              </w:rPr>
            </w:pPr>
            <w:r w:rsidRPr="009F7B8D">
              <w:t>0</w:t>
            </w:r>
          </w:p>
        </w:tc>
        <w:tc>
          <w:tcPr>
            <w:tcW w:w="1138" w:type="dxa"/>
          </w:tcPr>
          <w:p w14:paraId="384F7619" w14:textId="47003594" w:rsidR="00BE61BB" w:rsidRDefault="00BE61BB" w:rsidP="00BE61BB">
            <w:pPr>
              <w:jc w:val="center"/>
              <w:rPr>
                <w:rFonts w:ascii="Calibri" w:hAnsi="Calibri"/>
                <w:color w:val="000000"/>
              </w:rPr>
            </w:pPr>
            <w:r>
              <w:rPr>
                <w:rFonts w:ascii="Calibri" w:hAnsi="Calibri"/>
                <w:color w:val="000000"/>
              </w:rPr>
              <w:t>0</w:t>
            </w:r>
          </w:p>
        </w:tc>
        <w:tc>
          <w:tcPr>
            <w:tcW w:w="1416" w:type="dxa"/>
          </w:tcPr>
          <w:p w14:paraId="3DC3EE50" w14:textId="458B9C36" w:rsidR="00BE61BB" w:rsidRPr="00803B8A" w:rsidRDefault="00BE61BB" w:rsidP="00CE22A9">
            <w:pPr>
              <w:rPr>
                <w:rFonts w:ascii="Calibri" w:hAnsi="Calibri"/>
                <w:i/>
                <w:color w:val="000000"/>
                <w:sz w:val="20"/>
                <w:szCs w:val="20"/>
              </w:rPr>
            </w:pPr>
            <w:r>
              <w:rPr>
                <w:rFonts w:ascii="Calibri" w:hAnsi="Calibri"/>
                <w:i/>
                <w:color w:val="000000"/>
                <w:sz w:val="20"/>
                <w:szCs w:val="20"/>
              </w:rPr>
              <w:t>0</w:t>
            </w:r>
          </w:p>
        </w:tc>
      </w:tr>
      <w:tr w:rsidR="00BE61BB" w:rsidRPr="00822AD2" w14:paraId="074AE746" w14:textId="77777777" w:rsidTr="00BE61BB">
        <w:trPr>
          <w:trHeight w:val="300"/>
        </w:trPr>
        <w:tc>
          <w:tcPr>
            <w:tcW w:w="2679" w:type="dxa"/>
            <w:noWrap/>
            <w:hideMark/>
          </w:tcPr>
          <w:p w14:paraId="409FA1B8" w14:textId="77777777" w:rsidR="00BE61BB" w:rsidRPr="00822AD2" w:rsidRDefault="00BE61BB" w:rsidP="00CE22A9">
            <w:pPr>
              <w:jc w:val="both"/>
            </w:pPr>
            <w:r w:rsidRPr="00822AD2">
              <w:t>Juvenile salmonids (1)</w:t>
            </w:r>
          </w:p>
        </w:tc>
        <w:tc>
          <w:tcPr>
            <w:tcW w:w="1112" w:type="dxa"/>
          </w:tcPr>
          <w:p w14:paraId="4D0B7344" w14:textId="544BB823" w:rsidR="00BE61BB" w:rsidRDefault="00BE61BB" w:rsidP="00BE61BB">
            <w:pPr>
              <w:jc w:val="center"/>
              <w:rPr>
                <w:rFonts w:ascii="Calibri" w:hAnsi="Calibri"/>
                <w:color w:val="000000"/>
              </w:rPr>
            </w:pPr>
            <w:r w:rsidRPr="009F7B8D">
              <w:t>2</w:t>
            </w:r>
          </w:p>
        </w:tc>
        <w:tc>
          <w:tcPr>
            <w:tcW w:w="1138" w:type="dxa"/>
          </w:tcPr>
          <w:p w14:paraId="52C47C56" w14:textId="6E1457F6" w:rsidR="00BE61BB" w:rsidRDefault="00BE61BB" w:rsidP="00BE61BB">
            <w:pPr>
              <w:jc w:val="center"/>
              <w:rPr>
                <w:rFonts w:ascii="Calibri" w:hAnsi="Calibri"/>
                <w:color w:val="000000"/>
              </w:rPr>
            </w:pPr>
            <w:r>
              <w:rPr>
                <w:rFonts w:ascii="Calibri" w:hAnsi="Calibri"/>
                <w:color w:val="000000"/>
              </w:rPr>
              <w:t>1</w:t>
            </w:r>
          </w:p>
        </w:tc>
        <w:tc>
          <w:tcPr>
            <w:tcW w:w="1416" w:type="dxa"/>
          </w:tcPr>
          <w:p w14:paraId="5C98D3AA" w14:textId="07FB55F1" w:rsidR="00BE61BB" w:rsidRPr="00803B8A" w:rsidRDefault="00BE61BB" w:rsidP="00CE22A9">
            <w:pPr>
              <w:rPr>
                <w:rFonts w:ascii="Calibri" w:hAnsi="Calibri"/>
                <w:i/>
                <w:color w:val="000000"/>
                <w:sz w:val="20"/>
                <w:szCs w:val="20"/>
              </w:rPr>
            </w:pPr>
            <w:r w:rsidRPr="00803B8A">
              <w:rPr>
                <w:rFonts w:ascii="Calibri" w:hAnsi="Calibri"/>
                <w:i/>
                <w:color w:val="000000"/>
                <w:sz w:val="20"/>
                <w:szCs w:val="20"/>
              </w:rPr>
              <w:t>50%</w:t>
            </w:r>
          </w:p>
        </w:tc>
      </w:tr>
      <w:tr w:rsidR="00BE61BB" w:rsidRPr="00822AD2" w14:paraId="5FFA074E" w14:textId="77777777" w:rsidTr="00BE61BB">
        <w:trPr>
          <w:trHeight w:val="300"/>
        </w:trPr>
        <w:tc>
          <w:tcPr>
            <w:tcW w:w="2679" w:type="dxa"/>
            <w:noWrap/>
            <w:hideMark/>
          </w:tcPr>
          <w:p w14:paraId="5F971709" w14:textId="77777777" w:rsidR="00BE61BB" w:rsidRPr="00822AD2" w:rsidRDefault="00BE61BB" w:rsidP="00CE22A9">
            <w:pPr>
              <w:jc w:val="both"/>
            </w:pPr>
            <w:r w:rsidRPr="00822AD2">
              <w:t>Salmonids 25-55cm (1)</w:t>
            </w:r>
          </w:p>
        </w:tc>
        <w:tc>
          <w:tcPr>
            <w:tcW w:w="1112" w:type="dxa"/>
          </w:tcPr>
          <w:p w14:paraId="1BF7BDA5" w14:textId="399A30F6" w:rsidR="00BE61BB" w:rsidRDefault="00BE61BB" w:rsidP="00BE61BB">
            <w:pPr>
              <w:jc w:val="center"/>
              <w:rPr>
                <w:rFonts w:ascii="Calibri" w:hAnsi="Calibri"/>
                <w:color w:val="000000"/>
              </w:rPr>
            </w:pPr>
            <w:r w:rsidRPr="009F7B8D">
              <w:t>8</w:t>
            </w:r>
          </w:p>
        </w:tc>
        <w:tc>
          <w:tcPr>
            <w:tcW w:w="1138" w:type="dxa"/>
          </w:tcPr>
          <w:p w14:paraId="542F48F9" w14:textId="1D7F7979" w:rsidR="00BE61BB" w:rsidRDefault="00BE61BB" w:rsidP="00BE61BB">
            <w:pPr>
              <w:jc w:val="center"/>
              <w:rPr>
                <w:rFonts w:ascii="Calibri" w:hAnsi="Calibri"/>
                <w:color w:val="000000"/>
              </w:rPr>
            </w:pPr>
            <w:r>
              <w:rPr>
                <w:rFonts w:ascii="Calibri" w:hAnsi="Calibri"/>
                <w:color w:val="000000"/>
              </w:rPr>
              <w:t>5</w:t>
            </w:r>
          </w:p>
        </w:tc>
        <w:tc>
          <w:tcPr>
            <w:tcW w:w="1416" w:type="dxa"/>
          </w:tcPr>
          <w:p w14:paraId="1DD029A0" w14:textId="501CA92F" w:rsidR="00BE61BB" w:rsidRPr="00803B8A" w:rsidRDefault="00BE61BB" w:rsidP="00CE22A9">
            <w:pPr>
              <w:rPr>
                <w:rFonts w:ascii="Calibri" w:hAnsi="Calibri"/>
                <w:i/>
                <w:color w:val="000000"/>
                <w:sz w:val="20"/>
                <w:szCs w:val="20"/>
              </w:rPr>
            </w:pPr>
            <w:r w:rsidRPr="00803B8A">
              <w:rPr>
                <w:rFonts w:ascii="Calibri" w:hAnsi="Calibri"/>
                <w:i/>
                <w:color w:val="000000"/>
                <w:sz w:val="20"/>
                <w:szCs w:val="20"/>
              </w:rPr>
              <w:t>62.5%</w:t>
            </w:r>
          </w:p>
        </w:tc>
      </w:tr>
    </w:tbl>
    <w:p w14:paraId="15F7225D" w14:textId="77777777" w:rsidR="00CA4C85" w:rsidRDefault="00CA4C85"/>
    <w:p w14:paraId="46D5F930" w14:textId="77777777" w:rsidR="00BE61BB" w:rsidRDefault="00BE61BB"/>
    <w:p w14:paraId="1D650425" w14:textId="77777777" w:rsidR="00EB04B6" w:rsidRDefault="00EB04B6" w:rsidP="00CA4C85">
      <w:pPr>
        <w:tabs>
          <w:tab w:val="left" w:pos="1504"/>
        </w:tabs>
        <w:jc w:val="both"/>
      </w:pPr>
    </w:p>
    <w:p w14:paraId="2F98D4D8" w14:textId="77777777" w:rsidR="00EB04B6" w:rsidRDefault="00EB04B6" w:rsidP="00CA4C85">
      <w:pPr>
        <w:tabs>
          <w:tab w:val="left" w:pos="1504"/>
        </w:tabs>
        <w:jc w:val="both"/>
      </w:pPr>
    </w:p>
    <w:p w14:paraId="53CFFADB" w14:textId="77777777" w:rsidR="00EB04B6" w:rsidRDefault="00EB04B6" w:rsidP="00CA4C85">
      <w:pPr>
        <w:tabs>
          <w:tab w:val="left" w:pos="1504"/>
        </w:tabs>
        <w:jc w:val="both"/>
      </w:pPr>
    </w:p>
    <w:p w14:paraId="459F2BE9" w14:textId="77777777" w:rsidR="00EB04B6" w:rsidRDefault="00EB04B6" w:rsidP="00CA4C85">
      <w:pPr>
        <w:tabs>
          <w:tab w:val="left" w:pos="1504"/>
        </w:tabs>
        <w:jc w:val="both"/>
      </w:pPr>
    </w:p>
    <w:p w14:paraId="6E375943" w14:textId="77777777" w:rsidR="00EB04B6" w:rsidRDefault="00EB04B6" w:rsidP="00CA4C85">
      <w:pPr>
        <w:tabs>
          <w:tab w:val="left" w:pos="1504"/>
        </w:tabs>
        <w:jc w:val="both"/>
      </w:pPr>
    </w:p>
    <w:p w14:paraId="482F6C6D" w14:textId="77777777" w:rsidR="00EB04B6" w:rsidRDefault="00EB04B6" w:rsidP="00CA4C85">
      <w:pPr>
        <w:tabs>
          <w:tab w:val="left" w:pos="1504"/>
        </w:tabs>
        <w:jc w:val="both"/>
      </w:pPr>
    </w:p>
    <w:p w14:paraId="11486A31" w14:textId="77777777" w:rsidR="00EB04B6" w:rsidRDefault="00EB04B6" w:rsidP="00CA4C85">
      <w:pPr>
        <w:tabs>
          <w:tab w:val="left" w:pos="1504"/>
        </w:tabs>
        <w:jc w:val="both"/>
      </w:pPr>
    </w:p>
    <w:p w14:paraId="4A5A3702" w14:textId="77777777" w:rsidR="00EB04B6" w:rsidRDefault="00EB04B6" w:rsidP="00CA4C85">
      <w:pPr>
        <w:tabs>
          <w:tab w:val="left" w:pos="1504"/>
        </w:tabs>
        <w:jc w:val="both"/>
      </w:pPr>
    </w:p>
    <w:p w14:paraId="36BD2A38" w14:textId="77777777" w:rsidR="00EB04B6" w:rsidRDefault="00EB04B6" w:rsidP="00CA4C85">
      <w:pPr>
        <w:tabs>
          <w:tab w:val="left" w:pos="1504"/>
        </w:tabs>
        <w:jc w:val="both"/>
      </w:pPr>
    </w:p>
    <w:p w14:paraId="1070FA3E" w14:textId="77777777" w:rsidR="00EB04B6" w:rsidRDefault="00EB04B6" w:rsidP="00CA4C85">
      <w:pPr>
        <w:tabs>
          <w:tab w:val="left" w:pos="1504"/>
        </w:tabs>
        <w:jc w:val="both"/>
      </w:pPr>
    </w:p>
    <w:p w14:paraId="02F88938" w14:textId="77777777" w:rsidR="00EB04B6" w:rsidRDefault="00EB04B6" w:rsidP="00CA4C85">
      <w:pPr>
        <w:tabs>
          <w:tab w:val="left" w:pos="1504"/>
        </w:tabs>
        <w:jc w:val="both"/>
      </w:pPr>
    </w:p>
    <w:p w14:paraId="337828CF" w14:textId="77777777" w:rsidR="00EB04B6" w:rsidRDefault="00EB04B6" w:rsidP="00CA4C85">
      <w:pPr>
        <w:tabs>
          <w:tab w:val="left" w:pos="1504"/>
        </w:tabs>
        <w:jc w:val="both"/>
      </w:pPr>
    </w:p>
    <w:p w14:paraId="65660858" w14:textId="77777777" w:rsidR="00EB04B6" w:rsidRDefault="00EB04B6" w:rsidP="00CA4C85">
      <w:pPr>
        <w:tabs>
          <w:tab w:val="left" w:pos="1504"/>
        </w:tabs>
        <w:jc w:val="both"/>
      </w:pPr>
    </w:p>
    <w:p w14:paraId="5840A3B8" w14:textId="77777777" w:rsidR="00EB04B6" w:rsidRDefault="00EB04B6" w:rsidP="00CA4C85">
      <w:pPr>
        <w:tabs>
          <w:tab w:val="left" w:pos="1504"/>
        </w:tabs>
        <w:jc w:val="both"/>
      </w:pPr>
    </w:p>
    <w:p w14:paraId="060E9970" w14:textId="77777777" w:rsidR="00EB04B6" w:rsidRDefault="00EB04B6" w:rsidP="00CA4C85">
      <w:pPr>
        <w:tabs>
          <w:tab w:val="left" w:pos="1504"/>
        </w:tabs>
        <w:jc w:val="both"/>
      </w:pPr>
    </w:p>
    <w:p w14:paraId="6854C2C3" w14:textId="77777777" w:rsidR="00EB04B6" w:rsidRDefault="00EB04B6" w:rsidP="00CA4C85">
      <w:pPr>
        <w:tabs>
          <w:tab w:val="left" w:pos="1504"/>
        </w:tabs>
        <w:jc w:val="both"/>
      </w:pPr>
    </w:p>
    <w:p w14:paraId="0A4C93CD" w14:textId="77777777" w:rsidR="00EB04B6" w:rsidRDefault="00EB04B6" w:rsidP="00CA4C85">
      <w:pPr>
        <w:tabs>
          <w:tab w:val="left" w:pos="1504"/>
        </w:tabs>
        <w:jc w:val="both"/>
      </w:pPr>
    </w:p>
    <w:p w14:paraId="4BC8FCA7" w14:textId="77777777" w:rsidR="00EB04B6" w:rsidRDefault="00EB04B6" w:rsidP="00CA4C85">
      <w:pPr>
        <w:tabs>
          <w:tab w:val="left" w:pos="1504"/>
        </w:tabs>
        <w:jc w:val="both"/>
      </w:pPr>
    </w:p>
    <w:p w14:paraId="7EF18230" w14:textId="77777777" w:rsidR="00EB04B6" w:rsidRDefault="00EB04B6" w:rsidP="00CA4C85">
      <w:pPr>
        <w:tabs>
          <w:tab w:val="left" w:pos="1504"/>
        </w:tabs>
        <w:jc w:val="both"/>
      </w:pPr>
    </w:p>
    <w:p w14:paraId="322966EF" w14:textId="77777777" w:rsidR="00EB04B6" w:rsidRDefault="00EB04B6" w:rsidP="00CA4C85">
      <w:pPr>
        <w:tabs>
          <w:tab w:val="left" w:pos="1504"/>
        </w:tabs>
        <w:jc w:val="both"/>
      </w:pPr>
    </w:p>
    <w:p w14:paraId="2833FA6B" w14:textId="77777777" w:rsidR="00EB04B6" w:rsidRDefault="00EB04B6" w:rsidP="00CA4C85">
      <w:pPr>
        <w:tabs>
          <w:tab w:val="left" w:pos="1504"/>
        </w:tabs>
        <w:jc w:val="both"/>
      </w:pPr>
    </w:p>
    <w:p w14:paraId="59262179" w14:textId="77777777" w:rsidR="00EB04B6" w:rsidRDefault="00EB04B6" w:rsidP="00CA4C85">
      <w:pPr>
        <w:tabs>
          <w:tab w:val="left" w:pos="1504"/>
        </w:tabs>
        <w:jc w:val="both"/>
      </w:pPr>
    </w:p>
    <w:p w14:paraId="212B9E2A" w14:textId="77777777" w:rsidR="00EB04B6" w:rsidRDefault="00EB04B6" w:rsidP="00CA4C85">
      <w:pPr>
        <w:tabs>
          <w:tab w:val="left" w:pos="1504"/>
        </w:tabs>
        <w:jc w:val="both"/>
      </w:pPr>
    </w:p>
    <w:p w14:paraId="2CEA17CF" w14:textId="77777777" w:rsidR="00EB04B6" w:rsidRDefault="00EB04B6" w:rsidP="00CA4C85">
      <w:pPr>
        <w:tabs>
          <w:tab w:val="left" w:pos="1504"/>
        </w:tabs>
        <w:jc w:val="both"/>
      </w:pPr>
    </w:p>
    <w:p w14:paraId="629563C3" w14:textId="1CA8E516" w:rsidR="00EB04B6" w:rsidRDefault="00EB04B6" w:rsidP="00CA4C85">
      <w:pPr>
        <w:tabs>
          <w:tab w:val="left" w:pos="1504"/>
        </w:tabs>
        <w:jc w:val="both"/>
        <w:rPr>
          <w:b/>
        </w:rPr>
      </w:pPr>
      <w:r w:rsidRPr="00EB04B6">
        <w:rPr>
          <w:b/>
        </w:rPr>
        <w:lastRenderedPageBreak/>
        <w:t>FIGURE</w:t>
      </w:r>
      <w:r w:rsidR="006F794E">
        <w:rPr>
          <w:b/>
        </w:rPr>
        <w:t>s</w:t>
      </w:r>
    </w:p>
    <w:p w14:paraId="57B53858" w14:textId="1BCA5C2B" w:rsidR="006F794E" w:rsidRPr="00EB04B6" w:rsidRDefault="006F794E" w:rsidP="00CA4C85">
      <w:pPr>
        <w:tabs>
          <w:tab w:val="left" w:pos="1504"/>
        </w:tabs>
        <w:jc w:val="both"/>
        <w:rPr>
          <w:b/>
        </w:rPr>
      </w:pPr>
      <w:r>
        <w:rPr>
          <w:b/>
          <w:noProof/>
          <w:lang w:val="en-IE" w:eastAsia="en-IE"/>
        </w:rPr>
        <w:drawing>
          <wp:inline distT="0" distB="0" distL="0" distR="0" wp14:anchorId="0FD0C3F5" wp14:editId="77E15D6F">
            <wp:extent cx="4199890" cy="5932805"/>
            <wp:effectExtent l="0" t="0" r="0" b="0"/>
            <wp:docPr id="2" name="Picture 2" descr="C:\Users\jbarry\Desktop\SNIFFER_ICE_paper\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arry\Desktop\SNIFFER_ICE_paper\Figure_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9890" cy="5932805"/>
                    </a:xfrm>
                    <a:prstGeom prst="rect">
                      <a:avLst/>
                    </a:prstGeom>
                    <a:noFill/>
                    <a:ln>
                      <a:noFill/>
                    </a:ln>
                  </pic:spPr>
                </pic:pic>
              </a:graphicData>
            </a:graphic>
          </wp:inline>
        </w:drawing>
      </w:r>
    </w:p>
    <w:p w14:paraId="42599535" w14:textId="2AFBA402" w:rsidR="00EB04B6" w:rsidRDefault="00EB04B6" w:rsidP="00EB04B6">
      <w:pPr>
        <w:tabs>
          <w:tab w:val="left" w:pos="1504"/>
        </w:tabs>
        <w:jc w:val="both"/>
        <w:rPr>
          <w:b/>
        </w:rPr>
      </w:pPr>
      <w:r w:rsidRPr="00EB04B6">
        <w:rPr>
          <w:b/>
        </w:rPr>
        <w:t>Figure 1: Geographic locations of barriers surveyed in this study, 2014-17 (some overlap due to barrie</w:t>
      </w:r>
      <w:r>
        <w:rPr>
          <w:b/>
        </w:rPr>
        <w:t>r proximity in some locations).</w:t>
      </w:r>
    </w:p>
    <w:p w14:paraId="2AD40E17" w14:textId="6DC00CAC" w:rsidR="006F794E" w:rsidRPr="00EB04B6" w:rsidRDefault="006F794E" w:rsidP="00EB04B6">
      <w:pPr>
        <w:tabs>
          <w:tab w:val="left" w:pos="1504"/>
        </w:tabs>
        <w:jc w:val="both"/>
        <w:rPr>
          <w:b/>
        </w:rPr>
      </w:pPr>
      <w:r>
        <w:rPr>
          <w:b/>
          <w:noProof/>
          <w:lang w:val="en-IE" w:eastAsia="en-IE"/>
        </w:rPr>
        <w:lastRenderedPageBreak/>
        <w:drawing>
          <wp:inline distT="0" distB="0" distL="0" distR="0" wp14:anchorId="4E5736C8" wp14:editId="34C16BBC">
            <wp:extent cx="5106627" cy="3157870"/>
            <wp:effectExtent l="0" t="0" r="0" b="4445"/>
            <wp:docPr id="4" name="Picture 4" descr="C:\Users\jbarry\Desktop\SNIFFER_ICE_paper\Figur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arry\Desktop\SNIFFER_ICE_paper\Figure_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2562" cy="3161540"/>
                    </a:xfrm>
                    <a:prstGeom prst="rect">
                      <a:avLst/>
                    </a:prstGeom>
                    <a:noFill/>
                    <a:ln>
                      <a:noFill/>
                    </a:ln>
                  </pic:spPr>
                </pic:pic>
              </a:graphicData>
            </a:graphic>
          </wp:inline>
        </w:drawing>
      </w:r>
    </w:p>
    <w:p w14:paraId="71E99D01" w14:textId="6AD57E0C" w:rsidR="00EB04B6" w:rsidRDefault="00EB04B6" w:rsidP="00EB04B6">
      <w:pPr>
        <w:tabs>
          <w:tab w:val="left" w:pos="1504"/>
        </w:tabs>
        <w:jc w:val="both"/>
        <w:rPr>
          <w:b/>
        </w:rPr>
      </w:pPr>
      <w:r w:rsidRPr="00EB04B6">
        <w:rPr>
          <w:b/>
        </w:rPr>
        <w:t xml:space="preserve">Figure 2 a) Barrier types surveyed, b) Frequency of barriers across stream orders, c) Histogram of barrier height (metres) d) Number of </w:t>
      </w:r>
      <w:r>
        <w:rPr>
          <w:b/>
        </w:rPr>
        <w:t xml:space="preserve">transversals across structures </w:t>
      </w:r>
    </w:p>
    <w:p w14:paraId="66808E0A" w14:textId="45E8E2CD" w:rsidR="006F794E" w:rsidRPr="00EB04B6" w:rsidRDefault="006F794E" w:rsidP="00EB04B6">
      <w:pPr>
        <w:tabs>
          <w:tab w:val="left" w:pos="1504"/>
        </w:tabs>
        <w:jc w:val="both"/>
        <w:rPr>
          <w:b/>
        </w:rPr>
      </w:pPr>
      <w:r>
        <w:rPr>
          <w:b/>
          <w:noProof/>
          <w:lang w:val="en-IE" w:eastAsia="en-IE"/>
        </w:rPr>
        <w:drawing>
          <wp:inline distT="0" distB="0" distL="0" distR="0" wp14:anchorId="15F1C323" wp14:editId="367C6BE4">
            <wp:extent cx="4614530" cy="3375063"/>
            <wp:effectExtent l="0" t="0" r="0" b="0"/>
            <wp:docPr id="5" name="Picture 5" descr="C:\Users\jbarry\Desktop\SNIFFER_ICE_paper\Figure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arry\Desktop\SNIFFER_ICE_paper\Figure_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4163" cy="3374795"/>
                    </a:xfrm>
                    <a:prstGeom prst="rect">
                      <a:avLst/>
                    </a:prstGeom>
                    <a:noFill/>
                    <a:ln>
                      <a:noFill/>
                    </a:ln>
                  </pic:spPr>
                </pic:pic>
              </a:graphicData>
            </a:graphic>
          </wp:inline>
        </w:drawing>
      </w:r>
    </w:p>
    <w:p w14:paraId="384AAFB0" w14:textId="6CFDC5AF" w:rsidR="00EB04B6" w:rsidRDefault="00EB04B6" w:rsidP="00EB04B6">
      <w:pPr>
        <w:tabs>
          <w:tab w:val="left" w:pos="1504"/>
        </w:tabs>
        <w:jc w:val="both"/>
        <w:rPr>
          <w:b/>
        </w:rPr>
      </w:pPr>
      <w:r w:rsidRPr="00EB04B6">
        <w:rPr>
          <w:b/>
        </w:rPr>
        <w:t>Figure 3: Probability of protocol score agre</w:t>
      </w:r>
      <w:r>
        <w:rPr>
          <w:b/>
        </w:rPr>
        <w:t xml:space="preserve">ement between SNIFFER and ICE. </w:t>
      </w:r>
    </w:p>
    <w:p w14:paraId="0F07EA32" w14:textId="7B2382F5" w:rsidR="006F794E" w:rsidRPr="00EB04B6" w:rsidRDefault="006F794E" w:rsidP="00EB04B6">
      <w:pPr>
        <w:tabs>
          <w:tab w:val="left" w:pos="1504"/>
        </w:tabs>
        <w:jc w:val="both"/>
        <w:rPr>
          <w:b/>
        </w:rPr>
      </w:pPr>
      <w:r>
        <w:rPr>
          <w:b/>
          <w:noProof/>
          <w:lang w:val="en-IE" w:eastAsia="en-IE"/>
        </w:rPr>
        <w:lastRenderedPageBreak/>
        <w:drawing>
          <wp:inline distT="0" distB="0" distL="0" distR="0" wp14:anchorId="7F0EC311" wp14:editId="24DADB80">
            <wp:extent cx="5125085" cy="5656580"/>
            <wp:effectExtent l="0" t="0" r="0" b="1270"/>
            <wp:docPr id="6" name="Picture 6" descr="C:\Users\jbarry\Desktop\SNIFFER_ICE_paper\Figure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arry\Desktop\SNIFFER_ICE_paper\Figure_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5085" cy="5656580"/>
                    </a:xfrm>
                    <a:prstGeom prst="rect">
                      <a:avLst/>
                    </a:prstGeom>
                    <a:noFill/>
                    <a:ln>
                      <a:noFill/>
                    </a:ln>
                  </pic:spPr>
                </pic:pic>
              </a:graphicData>
            </a:graphic>
          </wp:inline>
        </w:drawing>
      </w:r>
    </w:p>
    <w:p w14:paraId="7DFA3EC4" w14:textId="1222A518" w:rsidR="00EB04B6" w:rsidRDefault="00EB04B6" w:rsidP="00EB04B6">
      <w:pPr>
        <w:tabs>
          <w:tab w:val="left" w:pos="1504"/>
        </w:tabs>
        <w:jc w:val="both"/>
        <w:rPr>
          <w:b/>
        </w:rPr>
      </w:pPr>
      <w:r w:rsidRPr="00EB04B6">
        <w:rPr>
          <w:b/>
        </w:rPr>
        <w:t xml:space="preserve">Figure 4: Distribution of ICE scores in relation to SNIFFER scores for Adult Salmon and Sea Lamprey within the different </w:t>
      </w:r>
      <w:proofErr w:type="spellStart"/>
      <w:r w:rsidRPr="00EB04B6">
        <w:rPr>
          <w:b/>
        </w:rPr>
        <w:t>passabil</w:t>
      </w:r>
      <w:r>
        <w:rPr>
          <w:b/>
        </w:rPr>
        <w:t>ity</w:t>
      </w:r>
      <w:proofErr w:type="spellEnd"/>
      <w:r>
        <w:rPr>
          <w:b/>
        </w:rPr>
        <w:t xml:space="preserve"> categories (0, 0.3, 0.6, </w:t>
      </w:r>
      <w:proofErr w:type="gramStart"/>
      <w:r>
        <w:rPr>
          <w:b/>
        </w:rPr>
        <w:t>1</w:t>
      </w:r>
      <w:proofErr w:type="gramEnd"/>
      <w:r>
        <w:rPr>
          <w:b/>
        </w:rPr>
        <w:t>)</w:t>
      </w:r>
    </w:p>
    <w:p w14:paraId="00579526" w14:textId="3CD7461C" w:rsidR="006F794E" w:rsidRPr="00EB04B6" w:rsidRDefault="006F794E" w:rsidP="00EB04B6">
      <w:pPr>
        <w:tabs>
          <w:tab w:val="left" w:pos="1504"/>
        </w:tabs>
        <w:jc w:val="both"/>
        <w:rPr>
          <w:b/>
        </w:rPr>
      </w:pPr>
      <w:r>
        <w:rPr>
          <w:b/>
          <w:noProof/>
          <w:lang w:val="en-IE" w:eastAsia="en-IE"/>
        </w:rPr>
        <w:lastRenderedPageBreak/>
        <w:drawing>
          <wp:inline distT="0" distB="0" distL="0" distR="0" wp14:anchorId="5E30B65D" wp14:editId="24EC0CCD">
            <wp:extent cx="4486940" cy="5592472"/>
            <wp:effectExtent l="0" t="0" r="0" b="0"/>
            <wp:docPr id="7" name="Picture 7" descr="C:\Users\jbarry\Desktop\SNIFFER_ICE_paper\Figure_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arry\Desktop\SNIFFER_ICE_paper\Figure_5a.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6940" cy="5592472"/>
                    </a:xfrm>
                    <a:prstGeom prst="rect">
                      <a:avLst/>
                    </a:prstGeom>
                    <a:noFill/>
                    <a:ln>
                      <a:noFill/>
                    </a:ln>
                  </pic:spPr>
                </pic:pic>
              </a:graphicData>
            </a:graphic>
          </wp:inline>
        </w:drawing>
      </w:r>
    </w:p>
    <w:p w14:paraId="0446D23A" w14:textId="77777777" w:rsidR="00EB04B6" w:rsidRDefault="00EB04B6" w:rsidP="00EB04B6">
      <w:pPr>
        <w:tabs>
          <w:tab w:val="left" w:pos="1504"/>
        </w:tabs>
        <w:jc w:val="both"/>
        <w:rPr>
          <w:b/>
        </w:rPr>
      </w:pPr>
      <w:r w:rsidRPr="00EB04B6">
        <w:rPr>
          <w:b/>
        </w:rPr>
        <w:t>Figure 5a) Atlantic salmon outcomes -  a) Barrier attributes highlighted by ICE protocol which lead to ICE score being stricter than paired SNIFFER scores for salmon (n=31) b) Barrier attributes highlighted by SNIFFFER protocol which lead SNIFFER score being stricter than paired ICE score, ERL = Effective Resting Location (n=15)</w:t>
      </w:r>
    </w:p>
    <w:p w14:paraId="7EE44890" w14:textId="25CE51E5" w:rsidR="006F794E" w:rsidRPr="00EB04B6" w:rsidRDefault="006F794E" w:rsidP="00EB04B6">
      <w:pPr>
        <w:tabs>
          <w:tab w:val="left" w:pos="1504"/>
        </w:tabs>
        <w:jc w:val="both"/>
        <w:rPr>
          <w:b/>
        </w:rPr>
      </w:pPr>
      <w:r>
        <w:rPr>
          <w:b/>
          <w:noProof/>
          <w:lang w:val="en-IE" w:eastAsia="en-IE"/>
        </w:rPr>
        <w:lastRenderedPageBreak/>
        <w:drawing>
          <wp:inline distT="0" distB="0" distL="0" distR="0" wp14:anchorId="7CE9D231" wp14:editId="789AA104">
            <wp:extent cx="3891516" cy="4760622"/>
            <wp:effectExtent l="0" t="0" r="0" b="0"/>
            <wp:docPr id="8" name="Picture 8" descr="C:\Users\jbarry\Desktop\SNIFFER_ICE_paper\Figure_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arry\Desktop\SNIFFER_ICE_paper\Figure_5b.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1762" cy="4760923"/>
                    </a:xfrm>
                    <a:prstGeom prst="rect">
                      <a:avLst/>
                    </a:prstGeom>
                    <a:noFill/>
                    <a:ln>
                      <a:noFill/>
                    </a:ln>
                  </pic:spPr>
                </pic:pic>
              </a:graphicData>
            </a:graphic>
          </wp:inline>
        </w:drawing>
      </w:r>
    </w:p>
    <w:p w14:paraId="730D6F63" w14:textId="77777777" w:rsidR="00EB04B6" w:rsidRDefault="00EB04B6" w:rsidP="00EB04B6">
      <w:pPr>
        <w:tabs>
          <w:tab w:val="left" w:pos="1504"/>
        </w:tabs>
        <w:jc w:val="both"/>
        <w:rPr>
          <w:b/>
        </w:rPr>
      </w:pPr>
      <w:r w:rsidRPr="00EB04B6">
        <w:rPr>
          <w:b/>
        </w:rPr>
        <w:t>Figure 5b) Sea lamprey outcomes  a) Barrier attributes highlighted by ICE protocol which lead to ICE score being stricter than paired SNIFFER score for adult lamprey  (n=11) b) Barrier attributes highlighted by SNIFFFER protocol which lead to SNIFFER score being stricter than paired ICE score, ERL = Effective Resting Location (n=23)</w:t>
      </w:r>
    </w:p>
    <w:p w14:paraId="4D20C631" w14:textId="26539574" w:rsidR="006F794E" w:rsidRPr="00EB04B6" w:rsidRDefault="006F794E" w:rsidP="00EB04B6">
      <w:pPr>
        <w:tabs>
          <w:tab w:val="left" w:pos="1504"/>
        </w:tabs>
        <w:jc w:val="both"/>
        <w:rPr>
          <w:b/>
        </w:rPr>
      </w:pPr>
      <w:r>
        <w:rPr>
          <w:b/>
          <w:noProof/>
          <w:lang w:val="en-IE" w:eastAsia="en-IE"/>
        </w:rPr>
        <w:lastRenderedPageBreak/>
        <w:drawing>
          <wp:inline distT="0" distB="0" distL="0" distR="0" wp14:anchorId="3D69769A" wp14:editId="62B55CF2">
            <wp:extent cx="5362714" cy="3189767"/>
            <wp:effectExtent l="0" t="0" r="0" b="0"/>
            <wp:docPr id="9" name="Picture 9" descr="C:\Users\jbarry\Desktop\SNIFFER_ICE_paper\Figure_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arry\Desktop\SNIFFER_ICE_paper\Figure_6.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3189684"/>
                    </a:xfrm>
                    <a:prstGeom prst="rect">
                      <a:avLst/>
                    </a:prstGeom>
                    <a:noFill/>
                    <a:ln>
                      <a:noFill/>
                    </a:ln>
                  </pic:spPr>
                </pic:pic>
              </a:graphicData>
            </a:graphic>
          </wp:inline>
        </w:drawing>
      </w:r>
    </w:p>
    <w:p w14:paraId="24CA21B2" w14:textId="347BEC86" w:rsidR="00EB04B6" w:rsidRDefault="00EB04B6" w:rsidP="00CA4C85">
      <w:pPr>
        <w:tabs>
          <w:tab w:val="left" w:pos="1504"/>
        </w:tabs>
        <w:jc w:val="both"/>
        <w:rPr>
          <w:b/>
        </w:rPr>
      </w:pPr>
      <w:r w:rsidRPr="00EB04B6">
        <w:rPr>
          <w:b/>
        </w:rPr>
        <w:t>Figure 6 SNIFFER scores at fish passage solutions (n=30</w:t>
      </w:r>
      <w:proofErr w:type="gramStart"/>
      <w:r w:rsidRPr="00EB04B6">
        <w:rPr>
          <w:b/>
        </w:rPr>
        <w:t>)  for</w:t>
      </w:r>
      <w:proofErr w:type="gramEnd"/>
      <w:r w:rsidRPr="00EB04B6">
        <w:rPr>
          <w:b/>
        </w:rPr>
        <w:t xml:space="preserve"> s</w:t>
      </w:r>
      <w:r>
        <w:rPr>
          <w:b/>
        </w:rPr>
        <w:t>ea lamprey and Atlantic salmon.</w:t>
      </w:r>
    </w:p>
    <w:p w14:paraId="4C9F696F" w14:textId="6B312E28" w:rsidR="006F794E" w:rsidRDefault="006F794E" w:rsidP="00CA4C85">
      <w:pPr>
        <w:tabs>
          <w:tab w:val="left" w:pos="1504"/>
        </w:tabs>
        <w:jc w:val="both"/>
        <w:rPr>
          <w:b/>
        </w:rPr>
      </w:pPr>
      <w:bookmarkStart w:id="0" w:name="_GoBack"/>
      <w:r>
        <w:rPr>
          <w:b/>
          <w:noProof/>
          <w:lang w:val="en-IE" w:eastAsia="en-IE"/>
        </w:rPr>
        <w:lastRenderedPageBreak/>
        <w:drawing>
          <wp:inline distT="0" distB="0" distL="0" distR="0" wp14:anchorId="12689EAE" wp14:editId="00974F0F">
            <wp:extent cx="5352199" cy="5773479"/>
            <wp:effectExtent l="0" t="0" r="1270" b="0"/>
            <wp:docPr id="3" name="Picture 3" descr="C:\Users\jbarry\Desktop\SNIFFER_ICE_paper\supporting_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arry\Desktop\SNIFFER_ICE_paper\supporting_figur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2471" cy="5773772"/>
                    </a:xfrm>
                    <a:prstGeom prst="rect">
                      <a:avLst/>
                    </a:prstGeom>
                    <a:noFill/>
                    <a:ln>
                      <a:noFill/>
                    </a:ln>
                  </pic:spPr>
                </pic:pic>
              </a:graphicData>
            </a:graphic>
          </wp:inline>
        </w:drawing>
      </w:r>
      <w:bookmarkEnd w:id="0"/>
    </w:p>
    <w:p w14:paraId="4B2775D8" w14:textId="05F742FC" w:rsidR="00E4282D" w:rsidRPr="004F2622" w:rsidRDefault="00D74EA4" w:rsidP="00D74EA4">
      <w:pPr>
        <w:keepNext/>
        <w:rPr>
          <w:b/>
        </w:rPr>
      </w:pPr>
      <w:proofErr w:type="gramStart"/>
      <w:r w:rsidRPr="004F2622">
        <w:rPr>
          <w:b/>
        </w:rPr>
        <w:t>Supporting Figure 1.</w:t>
      </w:r>
      <w:proofErr w:type="gramEnd"/>
      <w:r w:rsidRPr="004F2622">
        <w:rPr>
          <w:b/>
        </w:rPr>
        <w:t xml:space="preserve"> a) View of weir from downstream, showing the five transversal sections (TS). (TS 1 </w:t>
      </w:r>
      <w:proofErr w:type="gramStart"/>
      <w:r w:rsidRPr="004F2622">
        <w:rPr>
          <w:b/>
        </w:rPr>
        <w:t>is</w:t>
      </w:r>
      <w:proofErr w:type="gramEnd"/>
      <w:r w:rsidRPr="004F2622">
        <w:rPr>
          <w:b/>
        </w:rPr>
        <w:t xml:space="preserve"> in two segments intersected by TS 2) b) close up of a transversal section on a weir face showing the inlet, midpoint and outlet transects for depth and velocity readings.</w:t>
      </w:r>
    </w:p>
    <w:sectPr w:rsidR="00E4282D" w:rsidRPr="004F2622" w:rsidSect="00432316">
      <w:pgSz w:w="11906" w:h="16838"/>
      <w:pgMar w:top="1440" w:right="1440" w:bottom="1440" w:left="144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C73CBA" w15:done="0"/>
  <w15:commentEx w15:paraId="14C8EEF3" w15:done="0"/>
  <w15:commentEx w15:paraId="318B0CCA" w15:done="0"/>
  <w15:commentEx w15:paraId="15DC86F3" w15:done="0"/>
  <w15:commentEx w15:paraId="32891968" w15:done="0"/>
  <w15:commentEx w15:paraId="40A1AB67" w15:done="0"/>
  <w15:commentEx w15:paraId="22CB6451" w15:done="0"/>
  <w15:commentEx w15:paraId="10F31E0B" w15:done="0"/>
  <w15:commentEx w15:paraId="647D96FD" w15:done="0"/>
  <w15:commentEx w15:paraId="5424656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3E1BB" w14:textId="77777777" w:rsidR="00E939B4" w:rsidRDefault="00E939B4" w:rsidP="009075ED">
      <w:pPr>
        <w:spacing w:after="0" w:line="240" w:lineRule="auto"/>
      </w:pPr>
      <w:r>
        <w:separator/>
      </w:r>
    </w:p>
  </w:endnote>
  <w:endnote w:type="continuationSeparator" w:id="0">
    <w:p w14:paraId="49F6E64C" w14:textId="77777777" w:rsidR="00E939B4" w:rsidRDefault="00E939B4" w:rsidP="00907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C0A428" w14:textId="77777777" w:rsidR="00E939B4" w:rsidRDefault="00E939B4" w:rsidP="009075ED">
      <w:pPr>
        <w:spacing w:after="0" w:line="240" w:lineRule="auto"/>
      </w:pPr>
      <w:r>
        <w:separator/>
      </w:r>
    </w:p>
  </w:footnote>
  <w:footnote w:type="continuationSeparator" w:id="0">
    <w:p w14:paraId="5FE78130" w14:textId="77777777" w:rsidR="00E939B4" w:rsidRDefault="00E939B4" w:rsidP="009075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0E2414"/>
    <w:multiLevelType w:val="hybridMultilevel"/>
    <w:tmpl w:val="AA38DA0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5CF616BF"/>
    <w:multiLevelType w:val="hybridMultilevel"/>
    <w:tmpl w:val="734A3E2E"/>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79754AB0"/>
    <w:multiLevelType w:val="hybridMultilevel"/>
    <w:tmpl w:val="0008AB3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7E7A5F94"/>
    <w:multiLevelType w:val="hybridMultilevel"/>
    <w:tmpl w:val="B648793A"/>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rr J.R.">
    <w15:presenceInfo w15:providerId="AD" w15:userId="S-1-5-21-2015846570-11164191-355810188-615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908"/>
    <w:rsid w:val="00003982"/>
    <w:rsid w:val="000063E1"/>
    <w:rsid w:val="000106F4"/>
    <w:rsid w:val="0001220E"/>
    <w:rsid w:val="00017EF7"/>
    <w:rsid w:val="000203BB"/>
    <w:rsid w:val="0006227D"/>
    <w:rsid w:val="00064E67"/>
    <w:rsid w:val="000730A9"/>
    <w:rsid w:val="000734EF"/>
    <w:rsid w:val="00080204"/>
    <w:rsid w:val="00083505"/>
    <w:rsid w:val="00084D4D"/>
    <w:rsid w:val="00087F37"/>
    <w:rsid w:val="00092176"/>
    <w:rsid w:val="000A508E"/>
    <w:rsid w:val="000B7520"/>
    <w:rsid w:val="000C1689"/>
    <w:rsid w:val="000C1D5E"/>
    <w:rsid w:val="000D18D4"/>
    <w:rsid w:val="000D3239"/>
    <w:rsid w:val="000D37E4"/>
    <w:rsid w:val="000D65F1"/>
    <w:rsid w:val="000D6E6C"/>
    <w:rsid w:val="000D7F6C"/>
    <w:rsid w:val="000E3733"/>
    <w:rsid w:val="000E4942"/>
    <w:rsid w:val="000F1442"/>
    <w:rsid w:val="000F5FC6"/>
    <w:rsid w:val="0010244B"/>
    <w:rsid w:val="00105B8E"/>
    <w:rsid w:val="001104A2"/>
    <w:rsid w:val="001121E6"/>
    <w:rsid w:val="0011405B"/>
    <w:rsid w:val="00121F26"/>
    <w:rsid w:val="00122CF3"/>
    <w:rsid w:val="001309B5"/>
    <w:rsid w:val="00134D21"/>
    <w:rsid w:val="00134DB3"/>
    <w:rsid w:val="00140250"/>
    <w:rsid w:val="00140A29"/>
    <w:rsid w:val="001430D9"/>
    <w:rsid w:val="00151625"/>
    <w:rsid w:val="00163B68"/>
    <w:rsid w:val="00166286"/>
    <w:rsid w:val="00173287"/>
    <w:rsid w:val="001812E2"/>
    <w:rsid w:val="001876DF"/>
    <w:rsid w:val="00197218"/>
    <w:rsid w:val="001A1383"/>
    <w:rsid w:val="001A478E"/>
    <w:rsid w:val="001B6872"/>
    <w:rsid w:val="001B6C3D"/>
    <w:rsid w:val="001C76F6"/>
    <w:rsid w:val="001D1B68"/>
    <w:rsid w:val="001D605B"/>
    <w:rsid w:val="001D6651"/>
    <w:rsid w:val="001E43F6"/>
    <w:rsid w:val="001E4DB8"/>
    <w:rsid w:val="001E5DB5"/>
    <w:rsid w:val="001E6ED9"/>
    <w:rsid w:val="001E70C9"/>
    <w:rsid w:val="001F4775"/>
    <w:rsid w:val="001F587D"/>
    <w:rsid w:val="00222DE4"/>
    <w:rsid w:val="002251AB"/>
    <w:rsid w:val="002433F1"/>
    <w:rsid w:val="00244556"/>
    <w:rsid w:val="002455BE"/>
    <w:rsid w:val="00253579"/>
    <w:rsid w:val="00254EAB"/>
    <w:rsid w:val="002664F0"/>
    <w:rsid w:val="002716C3"/>
    <w:rsid w:val="00290522"/>
    <w:rsid w:val="002B0450"/>
    <w:rsid w:val="002B7875"/>
    <w:rsid w:val="002C313D"/>
    <w:rsid w:val="002D044C"/>
    <w:rsid w:val="002D2140"/>
    <w:rsid w:val="002D3EED"/>
    <w:rsid w:val="002D51FD"/>
    <w:rsid w:val="002E7E1E"/>
    <w:rsid w:val="002F5EC3"/>
    <w:rsid w:val="002F7EC7"/>
    <w:rsid w:val="00300854"/>
    <w:rsid w:val="003112BF"/>
    <w:rsid w:val="00312075"/>
    <w:rsid w:val="003147F3"/>
    <w:rsid w:val="003152F7"/>
    <w:rsid w:val="0032648D"/>
    <w:rsid w:val="00334A71"/>
    <w:rsid w:val="0034659A"/>
    <w:rsid w:val="00362B73"/>
    <w:rsid w:val="003642C0"/>
    <w:rsid w:val="00373D94"/>
    <w:rsid w:val="0037713A"/>
    <w:rsid w:val="00383FEB"/>
    <w:rsid w:val="00390839"/>
    <w:rsid w:val="003924C1"/>
    <w:rsid w:val="003A469F"/>
    <w:rsid w:val="003B2C85"/>
    <w:rsid w:val="003B6833"/>
    <w:rsid w:val="003C0148"/>
    <w:rsid w:val="003D4578"/>
    <w:rsid w:val="003E1275"/>
    <w:rsid w:val="003F6CFC"/>
    <w:rsid w:val="004001F6"/>
    <w:rsid w:val="00405884"/>
    <w:rsid w:val="0041050D"/>
    <w:rsid w:val="004112B0"/>
    <w:rsid w:val="004262B1"/>
    <w:rsid w:val="00432316"/>
    <w:rsid w:val="00433D46"/>
    <w:rsid w:val="00444D50"/>
    <w:rsid w:val="00450CC8"/>
    <w:rsid w:val="0046707F"/>
    <w:rsid w:val="0046789B"/>
    <w:rsid w:val="0047793D"/>
    <w:rsid w:val="004966F6"/>
    <w:rsid w:val="00497150"/>
    <w:rsid w:val="00497844"/>
    <w:rsid w:val="004A141A"/>
    <w:rsid w:val="004B2F78"/>
    <w:rsid w:val="004C0448"/>
    <w:rsid w:val="004C2253"/>
    <w:rsid w:val="004C4E5E"/>
    <w:rsid w:val="004D1922"/>
    <w:rsid w:val="004D76A4"/>
    <w:rsid w:val="004D7C48"/>
    <w:rsid w:val="004E3A77"/>
    <w:rsid w:val="004E7302"/>
    <w:rsid w:val="004F2622"/>
    <w:rsid w:val="004F3DAD"/>
    <w:rsid w:val="004F4EE7"/>
    <w:rsid w:val="00503A59"/>
    <w:rsid w:val="00512830"/>
    <w:rsid w:val="00513CC3"/>
    <w:rsid w:val="0051555B"/>
    <w:rsid w:val="00516EB6"/>
    <w:rsid w:val="005211A1"/>
    <w:rsid w:val="005277E6"/>
    <w:rsid w:val="00531B86"/>
    <w:rsid w:val="00542198"/>
    <w:rsid w:val="00547CF5"/>
    <w:rsid w:val="00554DD0"/>
    <w:rsid w:val="00563AC2"/>
    <w:rsid w:val="005677ED"/>
    <w:rsid w:val="0057254F"/>
    <w:rsid w:val="0058084D"/>
    <w:rsid w:val="0059478A"/>
    <w:rsid w:val="0059710F"/>
    <w:rsid w:val="005A1908"/>
    <w:rsid w:val="005A7C43"/>
    <w:rsid w:val="005B0A72"/>
    <w:rsid w:val="005B3CC9"/>
    <w:rsid w:val="005B7379"/>
    <w:rsid w:val="005D5811"/>
    <w:rsid w:val="005E649A"/>
    <w:rsid w:val="006118BA"/>
    <w:rsid w:val="00614427"/>
    <w:rsid w:val="00614F59"/>
    <w:rsid w:val="00634E50"/>
    <w:rsid w:val="00642C7F"/>
    <w:rsid w:val="00647607"/>
    <w:rsid w:val="006557BB"/>
    <w:rsid w:val="0066428E"/>
    <w:rsid w:val="00665E0F"/>
    <w:rsid w:val="00674505"/>
    <w:rsid w:val="006777B7"/>
    <w:rsid w:val="00682479"/>
    <w:rsid w:val="00683C05"/>
    <w:rsid w:val="00685CF8"/>
    <w:rsid w:val="00697068"/>
    <w:rsid w:val="00697D91"/>
    <w:rsid w:val="006B5999"/>
    <w:rsid w:val="006C5C3E"/>
    <w:rsid w:val="006C76CE"/>
    <w:rsid w:val="006C7A34"/>
    <w:rsid w:val="006D4827"/>
    <w:rsid w:val="006F26F3"/>
    <w:rsid w:val="006F794E"/>
    <w:rsid w:val="00700B3D"/>
    <w:rsid w:val="00700D70"/>
    <w:rsid w:val="00716CE4"/>
    <w:rsid w:val="00723B09"/>
    <w:rsid w:val="00725383"/>
    <w:rsid w:val="00743B71"/>
    <w:rsid w:val="0074643E"/>
    <w:rsid w:val="00761D23"/>
    <w:rsid w:val="00763CA9"/>
    <w:rsid w:val="0077283F"/>
    <w:rsid w:val="00774274"/>
    <w:rsid w:val="00780971"/>
    <w:rsid w:val="007809FC"/>
    <w:rsid w:val="00785681"/>
    <w:rsid w:val="00786217"/>
    <w:rsid w:val="00797807"/>
    <w:rsid w:val="0079785F"/>
    <w:rsid w:val="007A296A"/>
    <w:rsid w:val="007A69A3"/>
    <w:rsid w:val="007B42AA"/>
    <w:rsid w:val="007B5E88"/>
    <w:rsid w:val="007C24FC"/>
    <w:rsid w:val="007C5766"/>
    <w:rsid w:val="007D08BE"/>
    <w:rsid w:val="007D577C"/>
    <w:rsid w:val="007E3C52"/>
    <w:rsid w:val="007E6D5F"/>
    <w:rsid w:val="007F2455"/>
    <w:rsid w:val="008035D0"/>
    <w:rsid w:val="00803B8A"/>
    <w:rsid w:val="00820205"/>
    <w:rsid w:val="00822DA3"/>
    <w:rsid w:val="0082406B"/>
    <w:rsid w:val="008279A2"/>
    <w:rsid w:val="008301D6"/>
    <w:rsid w:val="008331C6"/>
    <w:rsid w:val="0083499A"/>
    <w:rsid w:val="00841FAA"/>
    <w:rsid w:val="00844B4E"/>
    <w:rsid w:val="00845EC7"/>
    <w:rsid w:val="008518D8"/>
    <w:rsid w:val="008613B1"/>
    <w:rsid w:val="0086283F"/>
    <w:rsid w:val="00877FC9"/>
    <w:rsid w:val="00885E7E"/>
    <w:rsid w:val="008A1CE0"/>
    <w:rsid w:val="008C1E6C"/>
    <w:rsid w:val="008D34AD"/>
    <w:rsid w:val="008D4D7E"/>
    <w:rsid w:val="008D531F"/>
    <w:rsid w:val="008D5652"/>
    <w:rsid w:val="008D783C"/>
    <w:rsid w:val="008E32F1"/>
    <w:rsid w:val="008F180E"/>
    <w:rsid w:val="008F74A7"/>
    <w:rsid w:val="009046AE"/>
    <w:rsid w:val="009075ED"/>
    <w:rsid w:val="00910B82"/>
    <w:rsid w:val="00915E70"/>
    <w:rsid w:val="00934DF4"/>
    <w:rsid w:val="0094114D"/>
    <w:rsid w:val="009453A9"/>
    <w:rsid w:val="00946A3A"/>
    <w:rsid w:val="00950988"/>
    <w:rsid w:val="0095743C"/>
    <w:rsid w:val="0098005B"/>
    <w:rsid w:val="00996EA9"/>
    <w:rsid w:val="009A0A3F"/>
    <w:rsid w:val="009A52CD"/>
    <w:rsid w:val="009B2558"/>
    <w:rsid w:val="009B3015"/>
    <w:rsid w:val="009B3BEC"/>
    <w:rsid w:val="009C1FF4"/>
    <w:rsid w:val="009C5678"/>
    <w:rsid w:val="009D590D"/>
    <w:rsid w:val="009F488E"/>
    <w:rsid w:val="00A0607A"/>
    <w:rsid w:val="00A142F3"/>
    <w:rsid w:val="00A249DF"/>
    <w:rsid w:val="00A32630"/>
    <w:rsid w:val="00A337D9"/>
    <w:rsid w:val="00A354BE"/>
    <w:rsid w:val="00A42607"/>
    <w:rsid w:val="00A43A44"/>
    <w:rsid w:val="00A45C09"/>
    <w:rsid w:val="00A5089C"/>
    <w:rsid w:val="00A533BA"/>
    <w:rsid w:val="00A54A25"/>
    <w:rsid w:val="00A63775"/>
    <w:rsid w:val="00A737CD"/>
    <w:rsid w:val="00A80D54"/>
    <w:rsid w:val="00A92884"/>
    <w:rsid w:val="00AA60CC"/>
    <w:rsid w:val="00AA77D9"/>
    <w:rsid w:val="00AB1FF3"/>
    <w:rsid w:val="00AB61A6"/>
    <w:rsid w:val="00AC0D82"/>
    <w:rsid w:val="00AC390A"/>
    <w:rsid w:val="00AC488E"/>
    <w:rsid w:val="00AD0E91"/>
    <w:rsid w:val="00AD1C19"/>
    <w:rsid w:val="00AE0216"/>
    <w:rsid w:val="00AE1828"/>
    <w:rsid w:val="00AE24B8"/>
    <w:rsid w:val="00AE7F8A"/>
    <w:rsid w:val="00AF229B"/>
    <w:rsid w:val="00AF622A"/>
    <w:rsid w:val="00AF742F"/>
    <w:rsid w:val="00B007E9"/>
    <w:rsid w:val="00B00C39"/>
    <w:rsid w:val="00B11423"/>
    <w:rsid w:val="00B11941"/>
    <w:rsid w:val="00B13B8D"/>
    <w:rsid w:val="00B22695"/>
    <w:rsid w:val="00B36F43"/>
    <w:rsid w:val="00B423E2"/>
    <w:rsid w:val="00B42EA7"/>
    <w:rsid w:val="00B42F67"/>
    <w:rsid w:val="00B479E7"/>
    <w:rsid w:val="00B545D8"/>
    <w:rsid w:val="00B57368"/>
    <w:rsid w:val="00B64A74"/>
    <w:rsid w:val="00B750D8"/>
    <w:rsid w:val="00B77E2C"/>
    <w:rsid w:val="00B85F74"/>
    <w:rsid w:val="00B90EC4"/>
    <w:rsid w:val="00B91034"/>
    <w:rsid w:val="00B971DA"/>
    <w:rsid w:val="00BA5818"/>
    <w:rsid w:val="00BA7C3F"/>
    <w:rsid w:val="00BB37B6"/>
    <w:rsid w:val="00BB54A7"/>
    <w:rsid w:val="00BB74A0"/>
    <w:rsid w:val="00BC775F"/>
    <w:rsid w:val="00BC7CC7"/>
    <w:rsid w:val="00BD5FED"/>
    <w:rsid w:val="00BE61BB"/>
    <w:rsid w:val="00BF2986"/>
    <w:rsid w:val="00C078F6"/>
    <w:rsid w:val="00C128BF"/>
    <w:rsid w:val="00C15947"/>
    <w:rsid w:val="00C22A4B"/>
    <w:rsid w:val="00C2313A"/>
    <w:rsid w:val="00C23977"/>
    <w:rsid w:val="00C43A2A"/>
    <w:rsid w:val="00C46875"/>
    <w:rsid w:val="00C6603E"/>
    <w:rsid w:val="00C81DDA"/>
    <w:rsid w:val="00C85E5B"/>
    <w:rsid w:val="00C94451"/>
    <w:rsid w:val="00C95F05"/>
    <w:rsid w:val="00C96B13"/>
    <w:rsid w:val="00CA2405"/>
    <w:rsid w:val="00CA4C85"/>
    <w:rsid w:val="00CB6A97"/>
    <w:rsid w:val="00CC6F26"/>
    <w:rsid w:val="00CD15D3"/>
    <w:rsid w:val="00CD33EA"/>
    <w:rsid w:val="00CE22A9"/>
    <w:rsid w:val="00CF02B0"/>
    <w:rsid w:val="00CF7F37"/>
    <w:rsid w:val="00D028A2"/>
    <w:rsid w:val="00D25A2F"/>
    <w:rsid w:val="00D2655A"/>
    <w:rsid w:val="00D37707"/>
    <w:rsid w:val="00D42429"/>
    <w:rsid w:val="00D4251A"/>
    <w:rsid w:val="00D44D94"/>
    <w:rsid w:val="00D45712"/>
    <w:rsid w:val="00D56F70"/>
    <w:rsid w:val="00D571FF"/>
    <w:rsid w:val="00D7394C"/>
    <w:rsid w:val="00D74EA4"/>
    <w:rsid w:val="00D77D02"/>
    <w:rsid w:val="00D81949"/>
    <w:rsid w:val="00D873E7"/>
    <w:rsid w:val="00D90E58"/>
    <w:rsid w:val="00D91147"/>
    <w:rsid w:val="00D956E4"/>
    <w:rsid w:val="00DB2640"/>
    <w:rsid w:val="00DD12E1"/>
    <w:rsid w:val="00DD7A32"/>
    <w:rsid w:val="00DE2517"/>
    <w:rsid w:val="00DE6CC1"/>
    <w:rsid w:val="00DF3E2B"/>
    <w:rsid w:val="00DF50E4"/>
    <w:rsid w:val="00DF6DBA"/>
    <w:rsid w:val="00E002FC"/>
    <w:rsid w:val="00E05DC7"/>
    <w:rsid w:val="00E1051B"/>
    <w:rsid w:val="00E1676C"/>
    <w:rsid w:val="00E3090E"/>
    <w:rsid w:val="00E34A19"/>
    <w:rsid w:val="00E3706E"/>
    <w:rsid w:val="00E402E4"/>
    <w:rsid w:val="00E4282D"/>
    <w:rsid w:val="00E45FA7"/>
    <w:rsid w:val="00E5070D"/>
    <w:rsid w:val="00E6249A"/>
    <w:rsid w:val="00E6379E"/>
    <w:rsid w:val="00E661EC"/>
    <w:rsid w:val="00E74C65"/>
    <w:rsid w:val="00E803BE"/>
    <w:rsid w:val="00E83315"/>
    <w:rsid w:val="00E939B4"/>
    <w:rsid w:val="00EA6C43"/>
    <w:rsid w:val="00EB04B6"/>
    <w:rsid w:val="00EC6437"/>
    <w:rsid w:val="00EF40CF"/>
    <w:rsid w:val="00F105E4"/>
    <w:rsid w:val="00F16284"/>
    <w:rsid w:val="00F2033A"/>
    <w:rsid w:val="00F26DDE"/>
    <w:rsid w:val="00F332A3"/>
    <w:rsid w:val="00F34BB9"/>
    <w:rsid w:val="00F41F9A"/>
    <w:rsid w:val="00F43E10"/>
    <w:rsid w:val="00F4690B"/>
    <w:rsid w:val="00F54C08"/>
    <w:rsid w:val="00F63CA9"/>
    <w:rsid w:val="00F91817"/>
    <w:rsid w:val="00FA09B1"/>
    <w:rsid w:val="00FB51B7"/>
    <w:rsid w:val="00FB6965"/>
    <w:rsid w:val="00FC1F62"/>
    <w:rsid w:val="00FC2073"/>
    <w:rsid w:val="00FC288A"/>
    <w:rsid w:val="00FE4142"/>
    <w:rsid w:val="00FE5922"/>
    <w:rsid w:val="00FF35C8"/>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33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908"/>
    <w:rPr>
      <w:lang w:val="en-GB"/>
    </w:rPr>
  </w:style>
  <w:style w:type="paragraph" w:styleId="Heading1">
    <w:name w:val="heading 1"/>
    <w:basedOn w:val="Normal"/>
    <w:next w:val="Normal"/>
    <w:link w:val="Heading1Char"/>
    <w:uiPriority w:val="9"/>
    <w:qFormat/>
    <w:rsid w:val="005A1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F3E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40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31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190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A1908"/>
    <w:pPr>
      <w:ind w:left="720"/>
      <w:contextualSpacing/>
    </w:pPr>
  </w:style>
  <w:style w:type="character" w:styleId="CommentReference">
    <w:name w:val="annotation reference"/>
    <w:basedOn w:val="DefaultParagraphFont"/>
    <w:uiPriority w:val="99"/>
    <w:semiHidden/>
    <w:unhideWhenUsed/>
    <w:rsid w:val="00DF3E2B"/>
    <w:rPr>
      <w:sz w:val="16"/>
      <w:szCs w:val="16"/>
    </w:rPr>
  </w:style>
  <w:style w:type="paragraph" w:styleId="CommentText">
    <w:name w:val="annotation text"/>
    <w:basedOn w:val="Normal"/>
    <w:link w:val="CommentTextChar"/>
    <w:uiPriority w:val="99"/>
    <w:unhideWhenUsed/>
    <w:rsid w:val="00DF3E2B"/>
    <w:pPr>
      <w:spacing w:line="240" w:lineRule="auto"/>
    </w:pPr>
    <w:rPr>
      <w:sz w:val="20"/>
      <w:szCs w:val="20"/>
    </w:rPr>
  </w:style>
  <w:style w:type="character" w:customStyle="1" w:styleId="CommentTextChar">
    <w:name w:val="Comment Text Char"/>
    <w:basedOn w:val="DefaultParagraphFont"/>
    <w:link w:val="CommentText"/>
    <w:uiPriority w:val="99"/>
    <w:rsid w:val="00DF3E2B"/>
    <w:rPr>
      <w:sz w:val="20"/>
      <w:szCs w:val="20"/>
    </w:rPr>
  </w:style>
  <w:style w:type="paragraph" w:styleId="BalloonText">
    <w:name w:val="Balloon Text"/>
    <w:basedOn w:val="Normal"/>
    <w:link w:val="BalloonTextChar"/>
    <w:uiPriority w:val="99"/>
    <w:semiHidden/>
    <w:unhideWhenUsed/>
    <w:rsid w:val="00DF3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E2B"/>
    <w:rPr>
      <w:rFonts w:ascii="Tahoma" w:hAnsi="Tahoma" w:cs="Tahoma"/>
      <w:sz w:val="16"/>
      <w:szCs w:val="16"/>
    </w:rPr>
  </w:style>
  <w:style w:type="character" w:customStyle="1" w:styleId="Heading2Char">
    <w:name w:val="Heading 2 Char"/>
    <w:basedOn w:val="DefaultParagraphFont"/>
    <w:link w:val="Heading2"/>
    <w:uiPriority w:val="9"/>
    <w:rsid w:val="00DF3E2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F3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3E2B"/>
    <w:pPr>
      <w:spacing w:line="240" w:lineRule="auto"/>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9A0A3F"/>
    <w:rPr>
      <w:b/>
      <w:bCs/>
    </w:rPr>
  </w:style>
  <w:style w:type="character" w:customStyle="1" w:styleId="CommentSubjectChar">
    <w:name w:val="Comment Subject Char"/>
    <w:basedOn w:val="CommentTextChar"/>
    <w:link w:val="CommentSubject"/>
    <w:uiPriority w:val="99"/>
    <w:semiHidden/>
    <w:rsid w:val="009A0A3F"/>
    <w:rPr>
      <w:b/>
      <w:bCs/>
      <w:sz w:val="20"/>
      <w:szCs w:val="20"/>
    </w:rPr>
  </w:style>
  <w:style w:type="character" w:styleId="Hyperlink">
    <w:name w:val="Hyperlink"/>
    <w:basedOn w:val="DefaultParagraphFont"/>
    <w:uiPriority w:val="99"/>
    <w:unhideWhenUsed/>
    <w:rsid w:val="00D90E58"/>
    <w:rPr>
      <w:color w:val="0000FF"/>
      <w:u w:val="single"/>
    </w:rPr>
  </w:style>
  <w:style w:type="character" w:customStyle="1" w:styleId="Heading3Char">
    <w:name w:val="Heading 3 Char"/>
    <w:basedOn w:val="DefaultParagraphFont"/>
    <w:link w:val="Heading3"/>
    <w:uiPriority w:val="9"/>
    <w:rsid w:val="00EF40C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313A"/>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BB74A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BB7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BB74A0"/>
    <w:rPr>
      <w:rFonts w:ascii="Courier New" w:eastAsia="Times New Roman" w:hAnsi="Courier New" w:cs="Courier New"/>
      <w:sz w:val="20"/>
      <w:szCs w:val="20"/>
      <w:lang w:val="en-GB" w:eastAsia="en-GB"/>
    </w:rPr>
  </w:style>
  <w:style w:type="character" w:customStyle="1" w:styleId="gnkrckgcgsb">
    <w:name w:val="gnkrckgcgsb"/>
    <w:basedOn w:val="DefaultParagraphFont"/>
    <w:rsid w:val="001430D9"/>
  </w:style>
  <w:style w:type="paragraph" w:styleId="Revision">
    <w:name w:val="Revision"/>
    <w:hidden/>
    <w:uiPriority w:val="99"/>
    <w:semiHidden/>
    <w:rsid w:val="00A337D9"/>
    <w:pPr>
      <w:spacing w:after="0" w:line="240" w:lineRule="auto"/>
    </w:pPr>
    <w:rPr>
      <w:lang w:val="en-GB"/>
    </w:rPr>
  </w:style>
  <w:style w:type="character" w:styleId="LineNumber">
    <w:name w:val="line number"/>
    <w:basedOn w:val="DefaultParagraphFont"/>
    <w:uiPriority w:val="99"/>
    <w:semiHidden/>
    <w:unhideWhenUsed/>
    <w:rsid w:val="00432316"/>
  </w:style>
  <w:style w:type="table" w:styleId="LightShading">
    <w:name w:val="Light Shading"/>
    <w:basedOn w:val="TableNormal"/>
    <w:uiPriority w:val="60"/>
    <w:rsid w:val="002455B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907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5ED"/>
    <w:rPr>
      <w:lang w:val="en-GB"/>
    </w:rPr>
  </w:style>
  <w:style w:type="paragraph" w:styleId="Footer">
    <w:name w:val="footer"/>
    <w:basedOn w:val="Normal"/>
    <w:link w:val="FooterChar"/>
    <w:uiPriority w:val="99"/>
    <w:unhideWhenUsed/>
    <w:rsid w:val="00907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5ED"/>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908"/>
    <w:rPr>
      <w:lang w:val="en-GB"/>
    </w:rPr>
  </w:style>
  <w:style w:type="paragraph" w:styleId="Heading1">
    <w:name w:val="heading 1"/>
    <w:basedOn w:val="Normal"/>
    <w:next w:val="Normal"/>
    <w:link w:val="Heading1Char"/>
    <w:uiPriority w:val="9"/>
    <w:qFormat/>
    <w:rsid w:val="005A1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F3E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40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31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190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A1908"/>
    <w:pPr>
      <w:ind w:left="720"/>
      <w:contextualSpacing/>
    </w:pPr>
  </w:style>
  <w:style w:type="character" w:styleId="CommentReference">
    <w:name w:val="annotation reference"/>
    <w:basedOn w:val="DefaultParagraphFont"/>
    <w:uiPriority w:val="99"/>
    <w:semiHidden/>
    <w:unhideWhenUsed/>
    <w:rsid w:val="00DF3E2B"/>
    <w:rPr>
      <w:sz w:val="16"/>
      <w:szCs w:val="16"/>
    </w:rPr>
  </w:style>
  <w:style w:type="paragraph" w:styleId="CommentText">
    <w:name w:val="annotation text"/>
    <w:basedOn w:val="Normal"/>
    <w:link w:val="CommentTextChar"/>
    <w:uiPriority w:val="99"/>
    <w:unhideWhenUsed/>
    <w:rsid w:val="00DF3E2B"/>
    <w:pPr>
      <w:spacing w:line="240" w:lineRule="auto"/>
    </w:pPr>
    <w:rPr>
      <w:sz w:val="20"/>
      <w:szCs w:val="20"/>
    </w:rPr>
  </w:style>
  <w:style w:type="character" w:customStyle="1" w:styleId="CommentTextChar">
    <w:name w:val="Comment Text Char"/>
    <w:basedOn w:val="DefaultParagraphFont"/>
    <w:link w:val="CommentText"/>
    <w:uiPriority w:val="99"/>
    <w:rsid w:val="00DF3E2B"/>
    <w:rPr>
      <w:sz w:val="20"/>
      <w:szCs w:val="20"/>
    </w:rPr>
  </w:style>
  <w:style w:type="paragraph" w:styleId="BalloonText">
    <w:name w:val="Balloon Text"/>
    <w:basedOn w:val="Normal"/>
    <w:link w:val="BalloonTextChar"/>
    <w:uiPriority w:val="99"/>
    <w:semiHidden/>
    <w:unhideWhenUsed/>
    <w:rsid w:val="00DF3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E2B"/>
    <w:rPr>
      <w:rFonts w:ascii="Tahoma" w:hAnsi="Tahoma" w:cs="Tahoma"/>
      <w:sz w:val="16"/>
      <w:szCs w:val="16"/>
    </w:rPr>
  </w:style>
  <w:style w:type="character" w:customStyle="1" w:styleId="Heading2Char">
    <w:name w:val="Heading 2 Char"/>
    <w:basedOn w:val="DefaultParagraphFont"/>
    <w:link w:val="Heading2"/>
    <w:uiPriority w:val="9"/>
    <w:rsid w:val="00DF3E2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F3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3E2B"/>
    <w:pPr>
      <w:spacing w:line="240" w:lineRule="auto"/>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9A0A3F"/>
    <w:rPr>
      <w:b/>
      <w:bCs/>
    </w:rPr>
  </w:style>
  <w:style w:type="character" w:customStyle="1" w:styleId="CommentSubjectChar">
    <w:name w:val="Comment Subject Char"/>
    <w:basedOn w:val="CommentTextChar"/>
    <w:link w:val="CommentSubject"/>
    <w:uiPriority w:val="99"/>
    <w:semiHidden/>
    <w:rsid w:val="009A0A3F"/>
    <w:rPr>
      <w:b/>
      <w:bCs/>
      <w:sz w:val="20"/>
      <w:szCs w:val="20"/>
    </w:rPr>
  </w:style>
  <w:style w:type="character" w:styleId="Hyperlink">
    <w:name w:val="Hyperlink"/>
    <w:basedOn w:val="DefaultParagraphFont"/>
    <w:uiPriority w:val="99"/>
    <w:unhideWhenUsed/>
    <w:rsid w:val="00D90E58"/>
    <w:rPr>
      <w:color w:val="0000FF"/>
      <w:u w:val="single"/>
    </w:rPr>
  </w:style>
  <w:style w:type="character" w:customStyle="1" w:styleId="Heading3Char">
    <w:name w:val="Heading 3 Char"/>
    <w:basedOn w:val="DefaultParagraphFont"/>
    <w:link w:val="Heading3"/>
    <w:uiPriority w:val="9"/>
    <w:rsid w:val="00EF40C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313A"/>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BB74A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BB7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BB74A0"/>
    <w:rPr>
      <w:rFonts w:ascii="Courier New" w:eastAsia="Times New Roman" w:hAnsi="Courier New" w:cs="Courier New"/>
      <w:sz w:val="20"/>
      <w:szCs w:val="20"/>
      <w:lang w:val="en-GB" w:eastAsia="en-GB"/>
    </w:rPr>
  </w:style>
  <w:style w:type="character" w:customStyle="1" w:styleId="gnkrckgcgsb">
    <w:name w:val="gnkrckgcgsb"/>
    <w:basedOn w:val="DefaultParagraphFont"/>
    <w:rsid w:val="001430D9"/>
  </w:style>
  <w:style w:type="paragraph" w:styleId="Revision">
    <w:name w:val="Revision"/>
    <w:hidden/>
    <w:uiPriority w:val="99"/>
    <w:semiHidden/>
    <w:rsid w:val="00A337D9"/>
    <w:pPr>
      <w:spacing w:after="0" w:line="240" w:lineRule="auto"/>
    </w:pPr>
    <w:rPr>
      <w:lang w:val="en-GB"/>
    </w:rPr>
  </w:style>
  <w:style w:type="character" w:styleId="LineNumber">
    <w:name w:val="line number"/>
    <w:basedOn w:val="DefaultParagraphFont"/>
    <w:uiPriority w:val="99"/>
    <w:semiHidden/>
    <w:unhideWhenUsed/>
    <w:rsid w:val="00432316"/>
  </w:style>
  <w:style w:type="table" w:styleId="LightShading">
    <w:name w:val="Light Shading"/>
    <w:basedOn w:val="TableNormal"/>
    <w:uiPriority w:val="60"/>
    <w:rsid w:val="002455B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907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5ED"/>
    <w:rPr>
      <w:lang w:val="en-GB"/>
    </w:rPr>
  </w:style>
  <w:style w:type="paragraph" w:styleId="Footer">
    <w:name w:val="footer"/>
    <w:basedOn w:val="Normal"/>
    <w:link w:val="FooterChar"/>
    <w:uiPriority w:val="99"/>
    <w:unhideWhenUsed/>
    <w:rsid w:val="00907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5E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56503">
      <w:bodyDiv w:val="1"/>
      <w:marLeft w:val="0"/>
      <w:marRight w:val="0"/>
      <w:marTop w:val="0"/>
      <w:marBottom w:val="0"/>
      <w:divBdr>
        <w:top w:val="none" w:sz="0" w:space="0" w:color="auto"/>
        <w:left w:val="none" w:sz="0" w:space="0" w:color="auto"/>
        <w:bottom w:val="none" w:sz="0" w:space="0" w:color="auto"/>
        <w:right w:val="none" w:sz="0" w:space="0" w:color="auto"/>
      </w:divBdr>
    </w:div>
    <w:div w:id="370737413">
      <w:bodyDiv w:val="1"/>
      <w:marLeft w:val="0"/>
      <w:marRight w:val="0"/>
      <w:marTop w:val="0"/>
      <w:marBottom w:val="0"/>
      <w:divBdr>
        <w:top w:val="none" w:sz="0" w:space="0" w:color="auto"/>
        <w:left w:val="none" w:sz="0" w:space="0" w:color="auto"/>
        <w:bottom w:val="none" w:sz="0" w:space="0" w:color="auto"/>
        <w:right w:val="none" w:sz="0" w:space="0" w:color="auto"/>
      </w:divBdr>
    </w:div>
    <w:div w:id="464784492">
      <w:bodyDiv w:val="1"/>
      <w:marLeft w:val="0"/>
      <w:marRight w:val="0"/>
      <w:marTop w:val="0"/>
      <w:marBottom w:val="0"/>
      <w:divBdr>
        <w:top w:val="none" w:sz="0" w:space="0" w:color="auto"/>
        <w:left w:val="none" w:sz="0" w:space="0" w:color="auto"/>
        <w:bottom w:val="none" w:sz="0" w:space="0" w:color="auto"/>
        <w:right w:val="none" w:sz="0" w:space="0" w:color="auto"/>
      </w:divBdr>
    </w:div>
    <w:div w:id="498421554">
      <w:bodyDiv w:val="1"/>
      <w:marLeft w:val="0"/>
      <w:marRight w:val="0"/>
      <w:marTop w:val="0"/>
      <w:marBottom w:val="0"/>
      <w:divBdr>
        <w:top w:val="none" w:sz="0" w:space="0" w:color="auto"/>
        <w:left w:val="none" w:sz="0" w:space="0" w:color="auto"/>
        <w:bottom w:val="none" w:sz="0" w:space="0" w:color="auto"/>
        <w:right w:val="none" w:sz="0" w:space="0" w:color="auto"/>
      </w:divBdr>
      <w:divsChild>
        <w:div w:id="667909333">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922494231">
      <w:bodyDiv w:val="1"/>
      <w:marLeft w:val="0"/>
      <w:marRight w:val="0"/>
      <w:marTop w:val="0"/>
      <w:marBottom w:val="0"/>
      <w:divBdr>
        <w:top w:val="none" w:sz="0" w:space="0" w:color="auto"/>
        <w:left w:val="none" w:sz="0" w:space="0" w:color="auto"/>
        <w:bottom w:val="none" w:sz="0" w:space="0" w:color="auto"/>
        <w:right w:val="none" w:sz="0" w:space="0" w:color="auto"/>
      </w:divBdr>
    </w:div>
    <w:div w:id="1018655814">
      <w:bodyDiv w:val="1"/>
      <w:marLeft w:val="0"/>
      <w:marRight w:val="0"/>
      <w:marTop w:val="0"/>
      <w:marBottom w:val="0"/>
      <w:divBdr>
        <w:top w:val="none" w:sz="0" w:space="0" w:color="auto"/>
        <w:left w:val="none" w:sz="0" w:space="0" w:color="auto"/>
        <w:bottom w:val="none" w:sz="0" w:space="0" w:color="auto"/>
        <w:right w:val="none" w:sz="0" w:space="0" w:color="auto"/>
      </w:divBdr>
    </w:div>
    <w:div w:id="1632436820">
      <w:bodyDiv w:val="1"/>
      <w:marLeft w:val="0"/>
      <w:marRight w:val="0"/>
      <w:marTop w:val="0"/>
      <w:marBottom w:val="0"/>
      <w:divBdr>
        <w:top w:val="none" w:sz="0" w:space="0" w:color="auto"/>
        <w:left w:val="none" w:sz="0" w:space="0" w:color="auto"/>
        <w:bottom w:val="none" w:sz="0" w:space="0" w:color="auto"/>
        <w:right w:val="none" w:sz="0" w:space="0" w:color="auto"/>
      </w:divBdr>
    </w:div>
    <w:div w:id="1721784174">
      <w:bodyDiv w:val="1"/>
      <w:marLeft w:val="0"/>
      <w:marRight w:val="0"/>
      <w:marTop w:val="0"/>
      <w:marBottom w:val="0"/>
      <w:divBdr>
        <w:top w:val="none" w:sz="0" w:space="0" w:color="auto"/>
        <w:left w:val="none" w:sz="0" w:space="0" w:color="auto"/>
        <w:bottom w:val="none" w:sz="0" w:space="0" w:color="auto"/>
        <w:right w:val="none" w:sz="0" w:space="0" w:color="auto"/>
      </w:divBdr>
    </w:div>
    <w:div w:id="1738477823">
      <w:bodyDiv w:val="1"/>
      <w:marLeft w:val="0"/>
      <w:marRight w:val="0"/>
      <w:marTop w:val="0"/>
      <w:marBottom w:val="0"/>
      <w:divBdr>
        <w:top w:val="none" w:sz="0" w:space="0" w:color="auto"/>
        <w:left w:val="none" w:sz="0" w:space="0" w:color="auto"/>
        <w:bottom w:val="none" w:sz="0" w:space="0" w:color="auto"/>
        <w:right w:val="none" w:sz="0" w:space="0" w:color="auto"/>
      </w:divBdr>
    </w:div>
    <w:div w:id="1909261085">
      <w:bodyDiv w:val="1"/>
      <w:marLeft w:val="0"/>
      <w:marRight w:val="0"/>
      <w:marTop w:val="0"/>
      <w:marBottom w:val="0"/>
      <w:divBdr>
        <w:top w:val="none" w:sz="0" w:space="0" w:color="auto"/>
        <w:left w:val="none" w:sz="0" w:space="0" w:color="auto"/>
        <w:bottom w:val="none" w:sz="0" w:space="0" w:color="auto"/>
        <w:right w:val="none" w:sz="0" w:space="0" w:color="auto"/>
      </w:divBdr>
      <w:divsChild>
        <w:div w:id="241380311">
          <w:marLeft w:val="0"/>
          <w:marRight w:val="0"/>
          <w:marTop w:val="0"/>
          <w:marBottom w:val="0"/>
          <w:divBdr>
            <w:top w:val="none" w:sz="0" w:space="0" w:color="auto"/>
            <w:left w:val="none" w:sz="0" w:space="0" w:color="auto"/>
            <w:bottom w:val="none" w:sz="0" w:space="0" w:color="auto"/>
            <w:right w:val="none" w:sz="0" w:space="0" w:color="auto"/>
          </w:divBdr>
        </w:div>
        <w:div w:id="1724524943">
          <w:marLeft w:val="0"/>
          <w:marRight w:val="0"/>
          <w:marTop w:val="0"/>
          <w:marBottom w:val="0"/>
          <w:divBdr>
            <w:top w:val="none" w:sz="0" w:space="0" w:color="auto"/>
            <w:left w:val="none" w:sz="0" w:space="0" w:color="auto"/>
            <w:bottom w:val="none" w:sz="0" w:space="0" w:color="auto"/>
            <w:right w:val="none" w:sz="0" w:space="0" w:color="auto"/>
          </w:divBdr>
        </w:div>
      </w:divsChild>
    </w:div>
    <w:div w:id="1942059244">
      <w:bodyDiv w:val="1"/>
      <w:marLeft w:val="0"/>
      <w:marRight w:val="0"/>
      <w:marTop w:val="0"/>
      <w:marBottom w:val="0"/>
      <w:divBdr>
        <w:top w:val="none" w:sz="0" w:space="0" w:color="auto"/>
        <w:left w:val="none" w:sz="0" w:space="0" w:color="auto"/>
        <w:bottom w:val="none" w:sz="0" w:space="0" w:color="auto"/>
        <w:right w:val="none" w:sz="0" w:space="0" w:color="auto"/>
      </w:divBdr>
      <w:divsChild>
        <w:div w:id="180908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tif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bi.ulg.ac.be/bitstream/2268/183173/1/CPA-ICE-Uk.pdf" TargetMode="Externa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hyperlink" Target="http://www.r-project.org" TargetMode="External"/><Relationship Id="rId19" Type="http://schemas.openxmlformats.org/officeDocument/2006/relationships/image" Target="media/image8.tiff"/><Relationship Id="rId4" Type="http://schemas.microsoft.com/office/2007/relationships/stylesWithEffects" Target="stylesWithEffects.xml"/><Relationship Id="rId9" Type="http://schemas.openxmlformats.org/officeDocument/2006/relationships/hyperlink" Target="mailto:jimmy.king@fisheriesireland.ie" TargetMode="External"/><Relationship Id="rId14" Type="http://schemas.openxmlformats.org/officeDocument/2006/relationships/image" Target="media/image3.tiff"/><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F1FDC-FD65-4CE7-BF1D-47722F16D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7906</Words>
  <Characters>45065</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 King</dc:creator>
  <cp:lastModifiedBy>James Barry</cp:lastModifiedBy>
  <cp:revision>4</cp:revision>
  <cp:lastPrinted>2018-02-06T12:52:00Z</cp:lastPrinted>
  <dcterms:created xsi:type="dcterms:W3CDTF">2018-08-27T10:46:00Z</dcterms:created>
  <dcterms:modified xsi:type="dcterms:W3CDTF">2018-10-11T12:05:00Z</dcterms:modified>
</cp:coreProperties>
</file>