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D06D63" w14:textId="4A056FE7" w:rsidR="003F1F6F" w:rsidRPr="003F1F6F" w:rsidRDefault="003F1F6F" w:rsidP="003F1F6F">
      <w:pPr>
        <w:pStyle w:val="Default"/>
        <w:spacing w:line="480" w:lineRule="auto"/>
        <w:rPr>
          <w:rFonts w:ascii="Times New Roman" w:hAnsi="Times New Roman" w:cs="Times New Roman"/>
        </w:rPr>
      </w:pPr>
      <w:bookmarkStart w:id="0" w:name="_GoBack"/>
      <w:bookmarkEnd w:id="0"/>
      <w:r w:rsidRPr="003F1F6F">
        <w:rPr>
          <w:rFonts w:ascii="Times New Roman" w:hAnsi="Times New Roman" w:cs="Times New Roman"/>
        </w:rPr>
        <w:t>NARCISSISM AND CONTROLLING COACHING</w:t>
      </w:r>
    </w:p>
    <w:p w14:paraId="4F01431C" w14:textId="77777777" w:rsidR="003F1F6F" w:rsidRDefault="003F1F6F" w:rsidP="003F1F6F">
      <w:pPr>
        <w:pStyle w:val="Default"/>
        <w:spacing w:line="480" w:lineRule="auto"/>
        <w:rPr>
          <w:rFonts w:ascii="Times New Roman" w:hAnsi="Times New Roman" w:cs="Times New Roman"/>
          <w:b/>
        </w:rPr>
      </w:pPr>
    </w:p>
    <w:p w14:paraId="22A7EE9B" w14:textId="77777777" w:rsidR="003F1F6F" w:rsidRDefault="003F1F6F" w:rsidP="003F1F6F">
      <w:pPr>
        <w:ind w:left="720" w:hanging="720"/>
      </w:pPr>
    </w:p>
    <w:p w14:paraId="5640955F" w14:textId="77777777" w:rsidR="003F1F6F" w:rsidRDefault="003F1F6F" w:rsidP="003F1F6F">
      <w:pPr>
        <w:ind w:left="720" w:hanging="720"/>
      </w:pPr>
    </w:p>
    <w:p w14:paraId="3D3B1FA4" w14:textId="77777777" w:rsidR="003F1F6F" w:rsidRPr="003F1F6F" w:rsidRDefault="003F1F6F" w:rsidP="003F1F6F">
      <w:pPr>
        <w:ind w:left="720" w:hanging="720"/>
        <w:rPr>
          <w:b/>
          <w:color w:val="FF0000"/>
          <w:lang w:val="en-AU"/>
        </w:rPr>
      </w:pPr>
      <w:r w:rsidRPr="003F1F6F">
        <w:rPr>
          <w:b/>
          <w:color w:val="FF0000"/>
        </w:rPr>
        <w:t xml:space="preserve">Matosic, D., Ntoumanis, N., Boardley, I. D., &amp; Sedikides, C. (in press). Narcissism, beliefs about controlling interpersonal style, and moral disengagement in sport coaches. </w:t>
      </w:r>
      <w:r w:rsidRPr="003F1F6F">
        <w:rPr>
          <w:b/>
          <w:i/>
          <w:color w:val="FF0000"/>
          <w:lang w:val="en-AU"/>
        </w:rPr>
        <w:t>International Journal of Sport and Exercise Psychology</w:t>
      </w:r>
      <w:r w:rsidRPr="003F1F6F">
        <w:rPr>
          <w:b/>
          <w:color w:val="FF0000"/>
          <w:lang w:val="en-AU"/>
        </w:rPr>
        <w:t>.</w:t>
      </w:r>
    </w:p>
    <w:p w14:paraId="671EB047" w14:textId="77777777" w:rsidR="003F1F6F" w:rsidRDefault="003F1F6F" w:rsidP="003F1F6F">
      <w:pPr>
        <w:pStyle w:val="Default"/>
        <w:spacing w:line="480" w:lineRule="auto"/>
        <w:rPr>
          <w:rFonts w:ascii="Times New Roman" w:hAnsi="Times New Roman" w:cs="Times New Roman"/>
          <w:b/>
        </w:rPr>
      </w:pPr>
    </w:p>
    <w:p w14:paraId="7C08892F" w14:textId="77777777" w:rsidR="003F1F6F" w:rsidRDefault="003F1F6F" w:rsidP="003F1F6F">
      <w:pPr>
        <w:spacing w:line="480" w:lineRule="auto"/>
        <w:jc w:val="center"/>
        <w:rPr>
          <w:rFonts w:ascii="Times New Roman" w:hAnsi="Times New Roman" w:cs="Times New Roman"/>
        </w:rPr>
      </w:pPr>
    </w:p>
    <w:p w14:paraId="7DA446F9" w14:textId="77777777" w:rsidR="003F1F6F" w:rsidRDefault="003F1F6F" w:rsidP="003F1F6F">
      <w:pPr>
        <w:spacing w:line="480" w:lineRule="auto"/>
        <w:jc w:val="center"/>
        <w:rPr>
          <w:rFonts w:ascii="Times New Roman" w:hAnsi="Times New Roman" w:cs="Times New Roman"/>
        </w:rPr>
      </w:pPr>
    </w:p>
    <w:p w14:paraId="7E786255" w14:textId="77777777" w:rsidR="003F1F6F" w:rsidRPr="003F1F6F" w:rsidRDefault="003F1F6F" w:rsidP="003F1F6F">
      <w:pPr>
        <w:spacing w:line="480" w:lineRule="auto"/>
        <w:jc w:val="center"/>
        <w:rPr>
          <w:rFonts w:ascii="Times New Roman" w:hAnsi="Times New Roman" w:cs="Times New Roman"/>
        </w:rPr>
      </w:pPr>
      <w:r w:rsidRPr="003F1F6F">
        <w:rPr>
          <w:rFonts w:ascii="Times New Roman" w:hAnsi="Times New Roman" w:cs="Times New Roman"/>
        </w:rPr>
        <w:t>Narcissism, Beliefs about Controlling Interpersonal Style,</w:t>
      </w:r>
    </w:p>
    <w:p w14:paraId="6B615CEC" w14:textId="77777777" w:rsidR="003F1F6F" w:rsidRPr="003F1F6F" w:rsidRDefault="003F1F6F" w:rsidP="003F1F6F">
      <w:pPr>
        <w:spacing w:line="480" w:lineRule="auto"/>
        <w:jc w:val="center"/>
        <w:rPr>
          <w:rFonts w:ascii="Times New Roman" w:hAnsi="Times New Roman" w:cs="Times New Roman"/>
        </w:rPr>
      </w:pPr>
      <w:r w:rsidRPr="003F1F6F">
        <w:rPr>
          <w:rFonts w:ascii="Times New Roman" w:hAnsi="Times New Roman" w:cs="Times New Roman"/>
        </w:rPr>
        <w:t xml:space="preserve"> and Moral Disengagement in Sport Coaches</w:t>
      </w:r>
    </w:p>
    <w:p w14:paraId="1136C84B" w14:textId="77777777" w:rsidR="003F1F6F" w:rsidRPr="003F1F6F" w:rsidRDefault="003F1F6F" w:rsidP="003F1F6F">
      <w:pPr>
        <w:spacing w:line="480" w:lineRule="auto"/>
        <w:rPr>
          <w:rFonts w:ascii="Times New Roman" w:hAnsi="Times New Roman" w:cs="Times New Roman"/>
        </w:rPr>
      </w:pPr>
    </w:p>
    <w:p w14:paraId="7DAE90C7" w14:textId="77777777" w:rsidR="003F1F6F" w:rsidRDefault="003F1F6F" w:rsidP="003F1F6F">
      <w:pPr>
        <w:spacing w:line="480" w:lineRule="auto"/>
        <w:jc w:val="center"/>
        <w:outlineLvl w:val="0"/>
        <w:rPr>
          <w:rFonts w:ascii="Times New Roman" w:hAnsi="Times New Roman" w:cs="Times New Roman"/>
          <w:vertAlign w:val="superscript"/>
        </w:rPr>
      </w:pPr>
      <w:r>
        <w:rPr>
          <w:rFonts w:ascii="Times New Roman" w:hAnsi="Times New Roman" w:cs="Times New Roman"/>
        </w:rPr>
        <w:t>Doris Matosic</w:t>
      </w:r>
      <w:r>
        <w:rPr>
          <w:rFonts w:ascii="Times New Roman" w:hAnsi="Times New Roman" w:cs="Times New Roman"/>
          <w:vertAlign w:val="superscript"/>
        </w:rPr>
        <w:t>1</w:t>
      </w:r>
      <w:r>
        <w:rPr>
          <w:rFonts w:ascii="Times New Roman" w:hAnsi="Times New Roman" w:cs="Times New Roman"/>
        </w:rPr>
        <w:t>, Nikos Ntoumanis</w:t>
      </w:r>
      <w:r>
        <w:rPr>
          <w:rFonts w:ascii="Times New Roman" w:hAnsi="Times New Roman" w:cs="Times New Roman"/>
          <w:vertAlign w:val="superscript"/>
        </w:rPr>
        <w:t>2</w:t>
      </w:r>
      <w:r>
        <w:rPr>
          <w:rFonts w:ascii="Times New Roman" w:hAnsi="Times New Roman" w:cs="Times New Roman"/>
        </w:rPr>
        <w:t>, Ian D. Boardley</w:t>
      </w:r>
      <w:r>
        <w:rPr>
          <w:rFonts w:ascii="Times New Roman" w:hAnsi="Times New Roman" w:cs="Times New Roman"/>
          <w:vertAlign w:val="superscript"/>
        </w:rPr>
        <w:t>1</w:t>
      </w:r>
      <w:r>
        <w:rPr>
          <w:rFonts w:ascii="Times New Roman" w:hAnsi="Times New Roman" w:cs="Times New Roman"/>
        </w:rPr>
        <w:t>, &amp; Constantine Sedikides</w:t>
      </w:r>
      <w:r>
        <w:rPr>
          <w:rFonts w:ascii="Times New Roman" w:hAnsi="Times New Roman" w:cs="Times New Roman"/>
          <w:vertAlign w:val="superscript"/>
        </w:rPr>
        <w:t>3</w:t>
      </w:r>
    </w:p>
    <w:p w14:paraId="2CF51097" w14:textId="77777777" w:rsidR="003F1F6F" w:rsidRDefault="003F1F6F" w:rsidP="003F1F6F">
      <w:pPr>
        <w:spacing w:line="480" w:lineRule="auto"/>
        <w:rPr>
          <w:rFonts w:ascii="Times New Roman" w:hAnsi="Times New Roman" w:cs="Times New Roman"/>
          <w:vertAlign w:val="superscript"/>
        </w:rPr>
      </w:pPr>
    </w:p>
    <w:p w14:paraId="508A32B7" w14:textId="77777777" w:rsidR="003F1F6F" w:rsidRDefault="003F1F6F" w:rsidP="003F1F6F">
      <w:pPr>
        <w:spacing w:line="360" w:lineRule="auto"/>
        <w:outlineLvl w:val="0"/>
        <w:rPr>
          <w:rFonts w:ascii="Times New Roman" w:hAnsi="Times New Roman" w:cs="Times New Roman"/>
        </w:rPr>
      </w:pPr>
      <w:r>
        <w:rPr>
          <w:rFonts w:ascii="Times New Roman" w:hAnsi="Times New Roman" w:cs="Times New Roman"/>
          <w:vertAlign w:val="superscript"/>
        </w:rPr>
        <w:t>1</w:t>
      </w:r>
      <w:r>
        <w:rPr>
          <w:rFonts w:ascii="Times New Roman" w:hAnsi="Times New Roman" w:cs="Times New Roman"/>
        </w:rPr>
        <w:t xml:space="preserve"> School of Sport, Exercise &amp; Rehabilitation Sciences, University of Birmingham, Edgbaston, Birmingham B15 2TT, United Kingdom, email</w:t>
      </w:r>
      <w:r>
        <w:rPr>
          <w:rFonts w:ascii="Times New Roman" w:hAnsi="Times New Roman" w:cs="Times New Roman"/>
          <w:color w:val="000000" w:themeColor="text1"/>
        </w:rPr>
        <w:t xml:space="preserve">: </w:t>
      </w:r>
      <w:hyperlink r:id="rId8" w:history="1">
        <w:r>
          <w:rPr>
            <w:rStyle w:val="Hyperlink"/>
            <w:rFonts w:ascii="Times New Roman" w:hAnsi="Times New Roman" w:cs="Times New Roman"/>
            <w:color w:val="000000" w:themeColor="text1"/>
          </w:rPr>
          <w:t>matosicdoris@gmail.com</w:t>
        </w:r>
      </w:hyperlink>
      <w:r>
        <w:rPr>
          <w:rFonts w:ascii="Times New Roman" w:hAnsi="Times New Roman" w:cs="Times New Roman"/>
        </w:rPr>
        <w:t xml:space="preserve"> </w:t>
      </w:r>
    </w:p>
    <w:p w14:paraId="60C889B8" w14:textId="77777777" w:rsidR="003F1F6F" w:rsidRDefault="003F1F6F" w:rsidP="003F1F6F">
      <w:pPr>
        <w:spacing w:line="360" w:lineRule="auto"/>
        <w:outlineLvl w:val="0"/>
        <w:rPr>
          <w:rFonts w:ascii="Times New Roman" w:hAnsi="Times New Roman" w:cs="Times New Roman"/>
        </w:rPr>
      </w:pPr>
      <w:r>
        <w:rPr>
          <w:rFonts w:ascii="Times New Roman" w:hAnsi="Times New Roman" w:cs="Times New Roman"/>
          <w:vertAlign w:val="superscript"/>
        </w:rPr>
        <w:t>1</w:t>
      </w:r>
      <w:r>
        <w:rPr>
          <w:rFonts w:ascii="Times New Roman" w:hAnsi="Times New Roman" w:cs="Times New Roman"/>
        </w:rPr>
        <w:t xml:space="preserve"> School of Sport, Exercise &amp; Rehabilitation Sciences, University of Birmingham, Edgbaston, Birmingham B15 2TT, United Kingdom, Tel: 0121 415 8399, email: </w:t>
      </w:r>
      <w:hyperlink r:id="rId9" w:history="1">
        <w:r>
          <w:rPr>
            <w:rStyle w:val="Hyperlink"/>
            <w:rFonts w:ascii="Times New Roman" w:hAnsi="Times New Roman" w:cs="Times New Roman"/>
            <w:color w:val="000000" w:themeColor="text1"/>
          </w:rPr>
          <w:t>i.d.boardley@bham.ac.uk</w:t>
        </w:r>
      </w:hyperlink>
      <w:r>
        <w:rPr>
          <w:rFonts w:ascii="Times New Roman" w:hAnsi="Times New Roman" w:cs="Times New Roman"/>
          <w:color w:val="000000" w:themeColor="text1"/>
        </w:rPr>
        <w:t xml:space="preserve"> </w:t>
      </w:r>
    </w:p>
    <w:p w14:paraId="08583FA0" w14:textId="77777777" w:rsidR="003F1F6F" w:rsidRDefault="003F1F6F" w:rsidP="003F1F6F">
      <w:pPr>
        <w:spacing w:line="360" w:lineRule="auto"/>
        <w:rPr>
          <w:rFonts w:ascii="Times New Roman" w:hAnsi="Times New Roman" w:cs="Times New Roman"/>
        </w:rPr>
      </w:pPr>
      <w:r>
        <w:rPr>
          <w:rFonts w:ascii="Times New Roman" w:hAnsi="Times New Roman" w:cs="Times New Roman"/>
          <w:vertAlign w:val="superscript"/>
        </w:rPr>
        <w:t>2</w:t>
      </w:r>
      <w:r>
        <w:rPr>
          <w:rFonts w:ascii="Times New Roman" w:hAnsi="Times New Roman" w:cs="Times New Roman"/>
        </w:rPr>
        <w:t xml:space="preserve"> Center for Research on Self and Identity, School of Psychology, Curtin University, Perth, Western Australia, 6845, Tel: 08 9266 3297, email: nikos.ntoumanis@curtin.edu.au</w:t>
      </w:r>
    </w:p>
    <w:p w14:paraId="3C8D8031" w14:textId="77777777" w:rsidR="003F1F6F" w:rsidRDefault="003F1F6F" w:rsidP="003F1F6F">
      <w:pPr>
        <w:spacing w:line="360" w:lineRule="auto"/>
        <w:rPr>
          <w:rFonts w:ascii="Times New Roman" w:hAnsi="Times New Roman" w:cs="Times New Roman"/>
        </w:rPr>
      </w:pPr>
      <w:r>
        <w:rPr>
          <w:rFonts w:ascii="Times New Roman" w:hAnsi="Times New Roman" w:cs="Times New Roman"/>
          <w:vertAlign w:val="superscript"/>
        </w:rPr>
        <w:t>3</w:t>
      </w:r>
      <w:r>
        <w:rPr>
          <w:rFonts w:ascii="Times New Roman" w:hAnsi="Times New Roman" w:cs="Times New Roman"/>
        </w:rPr>
        <w:t xml:space="preserve"> Psychology Department, University of Southampton, Southampton SO17 1BJ, United Kingdom, Tel: 023 8059 6796, email: cs2@soton.ac.uk</w:t>
      </w:r>
    </w:p>
    <w:p w14:paraId="1B7BB1F1" w14:textId="57DD762A" w:rsidR="003F1F6F" w:rsidRDefault="003F1F6F" w:rsidP="003F1F6F">
      <w:pPr>
        <w:spacing w:line="360" w:lineRule="auto"/>
        <w:rPr>
          <w:rFonts w:ascii="Times New Roman" w:hAnsi="Times New Roman" w:cs="Times New Roman"/>
        </w:rPr>
      </w:pPr>
      <w:r>
        <w:rPr>
          <w:rFonts w:ascii="Times New Roman" w:eastAsiaTheme="minorHAnsi" w:hAnsi="Times New Roman" w:cs="Times New Roman"/>
          <w:lang w:eastAsia="en-GB"/>
        </w:rPr>
        <w:t>Corresponding author:</w:t>
      </w:r>
      <w:r>
        <w:rPr>
          <w:rFonts w:ascii="Times New Roman" w:hAnsi="Times New Roman" w:cs="Times New Roman"/>
        </w:rPr>
        <w:t xml:space="preserve"> Matosic Doris, School of Sport, Exercise, and Rehabilitation Sciences, University of Birmingham, Edgbaston, Birmingham B15 2TT, United Kingdom, email:</w:t>
      </w:r>
      <w:r>
        <w:rPr>
          <w:rFonts w:ascii="Times New Roman" w:hAnsi="Times New Roman" w:cs="Times New Roman"/>
          <w:color w:val="000000" w:themeColor="text1"/>
        </w:rPr>
        <w:t xml:space="preserve"> </w:t>
      </w:r>
      <w:hyperlink r:id="rId10" w:history="1">
        <w:r>
          <w:rPr>
            <w:rStyle w:val="Hyperlink"/>
            <w:rFonts w:ascii="Times New Roman" w:hAnsi="Times New Roman" w:cs="Times New Roman"/>
            <w:color w:val="000000" w:themeColor="text1"/>
          </w:rPr>
          <w:t>matosicdoris@gmail.com</w:t>
        </w:r>
      </w:hyperlink>
      <w:r>
        <w:rPr>
          <w:rFonts w:ascii="Times New Roman" w:hAnsi="Times New Roman" w:cs="Times New Roman"/>
        </w:rPr>
        <w:t xml:space="preserve"> </w:t>
      </w:r>
    </w:p>
    <w:p w14:paraId="736631BB" w14:textId="77777777" w:rsidR="003F1F6F" w:rsidRDefault="003F1F6F" w:rsidP="003F1F6F">
      <w:pPr>
        <w:spacing w:line="360" w:lineRule="auto"/>
        <w:outlineLvl w:val="0"/>
        <w:rPr>
          <w:rFonts w:ascii="Times New Roman" w:hAnsi="Times New Roman" w:cs="Times New Roman"/>
          <w:b/>
        </w:rPr>
      </w:pPr>
      <w:r>
        <w:rPr>
          <w:rFonts w:ascii="Times New Roman" w:hAnsi="Times New Roman" w:cs="Times New Roman"/>
          <w:b/>
        </w:rPr>
        <w:t>Acknowledgments</w:t>
      </w:r>
    </w:p>
    <w:p w14:paraId="328EC234" w14:textId="77777777" w:rsidR="003F1F6F" w:rsidRDefault="003F1F6F" w:rsidP="003F1F6F">
      <w:pPr>
        <w:spacing w:line="360" w:lineRule="auto"/>
        <w:rPr>
          <w:rFonts w:ascii="Times New Roman" w:hAnsi="Times New Roman" w:cs="Times New Roman"/>
          <w:b/>
        </w:rPr>
      </w:pPr>
      <w:r>
        <w:rPr>
          <w:rFonts w:ascii="Times New Roman" w:hAnsi="Times New Roman" w:cs="Times New Roman"/>
        </w:rPr>
        <w:t>The research in this manuscript was supported by a PhD studentship awarded to the first author by the Economic and Social Research Council (Award No:</w:t>
      </w:r>
      <w:r>
        <w:rPr>
          <w:rFonts w:ascii="Times New Roman" w:hAnsi="Times New Roman" w:cs="Times New Roman"/>
          <w:color w:val="1F497D"/>
        </w:rPr>
        <w:t xml:space="preserve"> </w:t>
      </w:r>
      <w:r>
        <w:rPr>
          <w:rFonts w:ascii="Times New Roman" w:hAnsi="Times New Roman" w:cs="Times New Roman"/>
        </w:rPr>
        <w:t>ESJ50001X/1).</w:t>
      </w:r>
    </w:p>
    <w:p w14:paraId="52D69F01" w14:textId="12DB147C" w:rsidR="003F1F6F" w:rsidRDefault="003F1F6F" w:rsidP="003F1F6F">
      <w:pPr>
        <w:jc w:val="center"/>
        <w:rPr>
          <w:rFonts w:ascii="Times New Roman" w:hAnsi="Times New Roman" w:cs="Times New Roman"/>
          <w:b/>
          <w:color w:val="000000" w:themeColor="text1"/>
        </w:rPr>
      </w:pPr>
      <w:r>
        <w:rPr>
          <w:rFonts w:ascii="Times New Roman" w:hAnsi="Times New Roman" w:cs="Times New Roman"/>
          <w:b/>
          <w:color w:val="000000" w:themeColor="text1"/>
        </w:rPr>
        <w:br w:type="page"/>
      </w:r>
      <w:r>
        <w:rPr>
          <w:rFonts w:ascii="Times New Roman" w:hAnsi="Times New Roman" w:cs="Times New Roman"/>
          <w:b/>
          <w:color w:val="000000" w:themeColor="text1"/>
        </w:rPr>
        <w:lastRenderedPageBreak/>
        <w:t>Abstract</w:t>
      </w:r>
    </w:p>
    <w:p w14:paraId="70CD6651" w14:textId="77777777" w:rsidR="003F1F6F" w:rsidRPr="003F1F6F" w:rsidRDefault="003F1F6F" w:rsidP="003F1F6F">
      <w:pPr>
        <w:jc w:val="center"/>
        <w:rPr>
          <w:rFonts w:ascii="Times New Roman" w:hAnsi="Times New Roman" w:cs="Times New Roman"/>
          <w:b/>
          <w:color w:val="000000" w:themeColor="text1"/>
        </w:rPr>
      </w:pPr>
    </w:p>
    <w:p w14:paraId="6CCCE77F" w14:textId="31F9BEE1" w:rsidR="00DE4715" w:rsidRPr="00CA646C" w:rsidRDefault="00927449" w:rsidP="00927449">
      <w:pPr>
        <w:spacing w:line="480" w:lineRule="auto"/>
        <w:rPr>
          <w:rFonts w:ascii="Times New Roman" w:hAnsi="Times New Roman" w:cs="Times New Roman"/>
          <w:color w:val="000000" w:themeColor="text1"/>
        </w:rPr>
      </w:pPr>
      <w:r w:rsidRPr="00CA646C">
        <w:rPr>
          <w:rFonts w:ascii="Times New Roman" w:hAnsi="Times New Roman" w:cs="Times New Roman"/>
          <w:color w:val="000000" w:themeColor="text1"/>
        </w:rPr>
        <w:t xml:space="preserve">We tested the relations among narcissism (including both its adaptive and maladaptive facets), effectiveness and normalcy beliefs about </w:t>
      </w:r>
      <w:r w:rsidR="0083479B" w:rsidRPr="00CA646C">
        <w:rPr>
          <w:rFonts w:ascii="Times New Roman" w:hAnsi="Times New Roman" w:cs="Times New Roman"/>
          <w:color w:val="000000" w:themeColor="text1"/>
        </w:rPr>
        <w:t>controlling interpersonal style</w:t>
      </w:r>
      <w:r w:rsidRPr="00CA646C">
        <w:rPr>
          <w:rFonts w:ascii="Times New Roman" w:hAnsi="Times New Roman" w:cs="Times New Roman"/>
          <w:color w:val="000000" w:themeColor="text1"/>
        </w:rPr>
        <w:t>, controlling coach behavio</w:t>
      </w:r>
      <w:r w:rsidR="00175BC5" w:rsidRPr="00CA646C">
        <w:rPr>
          <w:rFonts w:ascii="Times New Roman" w:hAnsi="Times New Roman" w:cs="Times New Roman"/>
          <w:color w:val="000000" w:themeColor="text1"/>
        </w:rPr>
        <w:t>u</w:t>
      </w:r>
      <w:r w:rsidRPr="00CA646C">
        <w:rPr>
          <w:rFonts w:ascii="Times New Roman" w:hAnsi="Times New Roman" w:cs="Times New Roman"/>
          <w:color w:val="000000" w:themeColor="text1"/>
        </w:rPr>
        <w:t xml:space="preserve">rs, and moral disengagement in sport coaches. Participants were 210 sport coaches, representing a variety of sports and levels of coaching. Coaches completed a multi-section questionnaire assessing the study variables. Path analyses revealed that </w:t>
      </w:r>
      <w:r w:rsidR="00F15E23" w:rsidRPr="00CA646C">
        <w:rPr>
          <w:rFonts w:ascii="Times New Roman" w:hAnsi="Times New Roman" w:cs="Times New Roman"/>
          <w:color w:val="000000" w:themeColor="text1"/>
        </w:rPr>
        <w:t xml:space="preserve">global </w:t>
      </w:r>
      <w:r w:rsidRPr="00CA646C">
        <w:rPr>
          <w:rFonts w:ascii="Times New Roman" w:hAnsi="Times New Roman" w:cs="Times New Roman"/>
          <w:color w:val="000000" w:themeColor="text1"/>
        </w:rPr>
        <w:t xml:space="preserve">narcissism and maladaptive narcissism </w:t>
      </w:r>
      <w:r w:rsidR="000E1E1D" w:rsidRPr="00CA646C">
        <w:rPr>
          <w:rFonts w:ascii="Times New Roman" w:hAnsi="Times New Roman" w:cs="Times New Roman"/>
          <w:color w:val="000000" w:themeColor="text1"/>
        </w:rPr>
        <w:t>were positively associated with</w:t>
      </w:r>
      <w:r w:rsidRPr="00CA646C">
        <w:rPr>
          <w:rFonts w:ascii="Times New Roman" w:hAnsi="Times New Roman" w:cs="Times New Roman"/>
          <w:color w:val="000000" w:themeColor="text1"/>
        </w:rPr>
        <w:t xml:space="preserve"> controlling coach behavio</w:t>
      </w:r>
      <w:r w:rsidR="00175BC5" w:rsidRPr="00CA646C">
        <w:rPr>
          <w:rFonts w:ascii="Times New Roman" w:hAnsi="Times New Roman" w:cs="Times New Roman"/>
          <w:color w:val="000000" w:themeColor="text1"/>
        </w:rPr>
        <w:t>u</w:t>
      </w:r>
      <w:r w:rsidRPr="00CA646C">
        <w:rPr>
          <w:rFonts w:ascii="Times New Roman" w:hAnsi="Times New Roman" w:cs="Times New Roman"/>
          <w:color w:val="000000" w:themeColor="text1"/>
        </w:rPr>
        <w:t xml:space="preserve">rs. Furthermore, effectiveness and normalcy beliefs about controlling interpersonal style </w:t>
      </w:r>
      <w:r w:rsidR="000E1E1D" w:rsidRPr="00CA646C">
        <w:rPr>
          <w:rFonts w:ascii="Times New Roman" w:hAnsi="Times New Roman" w:cs="Times New Roman"/>
          <w:color w:val="000000" w:themeColor="text1"/>
        </w:rPr>
        <w:t xml:space="preserve">were </w:t>
      </w:r>
      <w:r w:rsidRPr="00CA646C">
        <w:rPr>
          <w:rFonts w:ascii="Times New Roman" w:hAnsi="Times New Roman" w:cs="Times New Roman"/>
          <w:color w:val="000000" w:themeColor="text1"/>
        </w:rPr>
        <w:t xml:space="preserve">positively </w:t>
      </w:r>
      <w:r w:rsidR="000E1E1D" w:rsidRPr="00CA646C">
        <w:rPr>
          <w:rFonts w:ascii="Times New Roman" w:hAnsi="Times New Roman" w:cs="Times New Roman"/>
          <w:color w:val="000000" w:themeColor="text1"/>
        </w:rPr>
        <w:t xml:space="preserve">associated with </w:t>
      </w:r>
      <w:r w:rsidRPr="00CA646C">
        <w:rPr>
          <w:rFonts w:ascii="Times New Roman" w:hAnsi="Times New Roman" w:cs="Times New Roman"/>
          <w:color w:val="000000" w:themeColor="text1"/>
        </w:rPr>
        <w:t>controlling coach behavio</w:t>
      </w:r>
      <w:r w:rsidR="00175BC5" w:rsidRPr="00CA646C">
        <w:rPr>
          <w:rFonts w:ascii="Times New Roman" w:hAnsi="Times New Roman" w:cs="Times New Roman"/>
          <w:color w:val="000000" w:themeColor="text1"/>
        </w:rPr>
        <w:t>u</w:t>
      </w:r>
      <w:r w:rsidRPr="00CA646C">
        <w:rPr>
          <w:rFonts w:ascii="Times New Roman" w:hAnsi="Times New Roman" w:cs="Times New Roman"/>
          <w:color w:val="000000" w:themeColor="text1"/>
        </w:rPr>
        <w:t>rs, while controlling coach behavio</w:t>
      </w:r>
      <w:r w:rsidR="00175BC5" w:rsidRPr="00CA646C">
        <w:rPr>
          <w:rFonts w:ascii="Times New Roman" w:hAnsi="Times New Roman" w:cs="Times New Roman"/>
          <w:color w:val="000000" w:themeColor="text1"/>
        </w:rPr>
        <w:t>u</w:t>
      </w:r>
      <w:r w:rsidRPr="00CA646C">
        <w:rPr>
          <w:rFonts w:ascii="Times New Roman" w:hAnsi="Times New Roman" w:cs="Times New Roman"/>
          <w:color w:val="000000" w:themeColor="text1"/>
        </w:rPr>
        <w:t xml:space="preserve">rs </w:t>
      </w:r>
      <w:r w:rsidR="000E1E1D" w:rsidRPr="00CA646C">
        <w:rPr>
          <w:rFonts w:ascii="Times New Roman" w:hAnsi="Times New Roman" w:cs="Times New Roman"/>
          <w:color w:val="000000" w:themeColor="text1"/>
        </w:rPr>
        <w:t xml:space="preserve">were </w:t>
      </w:r>
      <w:r w:rsidRPr="00CA646C">
        <w:rPr>
          <w:rFonts w:ascii="Times New Roman" w:hAnsi="Times New Roman" w:cs="Times New Roman"/>
          <w:color w:val="000000" w:themeColor="text1"/>
        </w:rPr>
        <w:t xml:space="preserve">positively </w:t>
      </w:r>
      <w:r w:rsidR="000E1E1D" w:rsidRPr="00CA646C">
        <w:rPr>
          <w:rFonts w:ascii="Times New Roman" w:hAnsi="Times New Roman" w:cs="Times New Roman"/>
          <w:color w:val="000000" w:themeColor="text1"/>
        </w:rPr>
        <w:t>associated with</w:t>
      </w:r>
      <w:r w:rsidRPr="00CA646C">
        <w:rPr>
          <w:rFonts w:ascii="Times New Roman" w:hAnsi="Times New Roman" w:cs="Times New Roman"/>
          <w:color w:val="000000" w:themeColor="text1"/>
        </w:rPr>
        <w:t xml:space="preserve"> coach moral disengagement. Finally, adaptive narcissi</w:t>
      </w:r>
      <w:r w:rsidR="003E0614" w:rsidRPr="00CA646C">
        <w:rPr>
          <w:rFonts w:ascii="Times New Roman" w:hAnsi="Times New Roman" w:cs="Times New Roman"/>
          <w:color w:val="000000" w:themeColor="text1"/>
        </w:rPr>
        <w:t>sm had an indirect effect on</w:t>
      </w:r>
      <w:r w:rsidRPr="00CA646C">
        <w:rPr>
          <w:rFonts w:ascii="Times New Roman" w:hAnsi="Times New Roman" w:cs="Times New Roman"/>
          <w:color w:val="000000" w:themeColor="text1"/>
        </w:rPr>
        <w:t xml:space="preserve"> controlling coach behavio</w:t>
      </w:r>
      <w:r w:rsidR="00175BC5" w:rsidRPr="00CA646C">
        <w:rPr>
          <w:rFonts w:ascii="Times New Roman" w:hAnsi="Times New Roman" w:cs="Times New Roman"/>
          <w:color w:val="000000" w:themeColor="text1"/>
        </w:rPr>
        <w:t>u</w:t>
      </w:r>
      <w:r w:rsidRPr="00CA646C">
        <w:rPr>
          <w:rFonts w:ascii="Times New Roman" w:hAnsi="Times New Roman" w:cs="Times New Roman"/>
          <w:color w:val="000000" w:themeColor="text1"/>
        </w:rPr>
        <w:t>rs</w:t>
      </w:r>
      <w:r w:rsidR="003E0614" w:rsidRPr="00CA646C">
        <w:rPr>
          <w:rFonts w:ascii="Times New Roman" w:hAnsi="Times New Roman" w:cs="Times New Roman"/>
          <w:color w:val="000000" w:themeColor="text1"/>
        </w:rPr>
        <w:t xml:space="preserve"> </w:t>
      </w:r>
      <w:r w:rsidR="00F42DB1" w:rsidRPr="00CA646C">
        <w:rPr>
          <w:rFonts w:ascii="Times New Roman" w:hAnsi="Times New Roman" w:cs="Times New Roman"/>
          <w:color w:val="000000" w:themeColor="text1"/>
        </w:rPr>
        <w:t xml:space="preserve">via </w:t>
      </w:r>
      <w:r w:rsidR="003E0614" w:rsidRPr="00CA646C">
        <w:rPr>
          <w:rFonts w:ascii="Times New Roman" w:hAnsi="Times New Roman" w:cs="Times New Roman"/>
          <w:color w:val="000000" w:themeColor="text1"/>
        </w:rPr>
        <w:t xml:space="preserve">effectiveness beliefs about </w:t>
      </w:r>
      <w:r w:rsidR="00C9371B" w:rsidRPr="00CA646C">
        <w:rPr>
          <w:rFonts w:ascii="Times New Roman" w:hAnsi="Times New Roman" w:cs="Times New Roman"/>
          <w:color w:val="000000" w:themeColor="text1"/>
        </w:rPr>
        <w:t xml:space="preserve">a </w:t>
      </w:r>
      <w:r w:rsidR="003E0614" w:rsidRPr="00CA646C">
        <w:rPr>
          <w:rFonts w:ascii="Times New Roman" w:hAnsi="Times New Roman" w:cs="Times New Roman"/>
          <w:color w:val="000000" w:themeColor="text1"/>
        </w:rPr>
        <w:t>controlling interpersonal style</w:t>
      </w:r>
      <w:r w:rsidRPr="00CA646C">
        <w:rPr>
          <w:rFonts w:ascii="Times New Roman" w:hAnsi="Times New Roman" w:cs="Times New Roman"/>
          <w:color w:val="000000" w:themeColor="text1"/>
        </w:rPr>
        <w:t>. These findings contribute to the literature on antecedents and outcomes of controlling coach behavio</w:t>
      </w:r>
      <w:r w:rsidR="00175BC5" w:rsidRPr="00CA646C">
        <w:rPr>
          <w:rFonts w:ascii="Times New Roman" w:hAnsi="Times New Roman" w:cs="Times New Roman"/>
          <w:color w:val="000000" w:themeColor="text1"/>
        </w:rPr>
        <w:t>u</w:t>
      </w:r>
      <w:r w:rsidRPr="00CA646C">
        <w:rPr>
          <w:rFonts w:ascii="Times New Roman" w:hAnsi="Times New Roman" w:cs="Times New Roman"/>
          <w:color w:val="000000" w:themeColor="text1"/>
        </w:rPr>
        <w:t>rs, as reported by coaches</w:t>
      </w:r>
      <w:r w:rsidR="007837BD" w:rsidRPr="00CA646C">
        <w:rPr>
          <w:rFonts w:ascii="Times New Roman" w:hAnsi="Times New Roman" w:cs="Times New Roman"/>
          <w:color w:val="000000" w:themeColor="text1"/>
        </w:rPr>
        <w:t>.</w:t>
      </w:r>
    </w:p>
    <w:p w14:paraId="0BD9D273" w14:textId="77777777" w:rsidR="00DE4715" w:rsidRPr="00CA646C" w:rsidRDefault="00DE4715" w:rsidP="00BB08EA">
      <w:pPr>
        <w:spacing w:line="480" w:lineRule="auto"/>
        <w:rPr>
          <w:rFonts w:ascii="Times New Roman" w:hAnsi="Times New Roman" w:cs="Times New Roman"/>
          <w:color w:val="000000" w:themeColor="text1"/>
        </w:rPr>
      </w:pPr>
    </w:p>
    <w:p w14:paraId="3E6B4697" w14:textId="77777777" w:rsidR="00DE4715" w:rsidRPr="00CA646C" w:rsidRDefault="00DE4715" w:rsidP="00BB08EA">
      <w:pPr>
        <w:spacing w:line="480" w:lineRule="auto"/>
        <w:rPr>
          <w:rFonts w:ascii="Times New Roman" w:hAnsi="Times New Roman" w:cs="Times New Roman"/>
          <w:color w:val="000000" w:themeColor="text1"/>
        </w:rPr>
      </w:pPr>
    </w:p>
    <w:p w14:paraId="347FED44" w14:textId="77777777" w:rsidR="00DE4715" w:rsidRPr="00CA646C" w:rsidRDefault="00DE4715" w:rsidP="00BB08EA">
      <w:pPr>
        <w:spacing w:line="480" w:lineRule="auto"/>
        <w:rPr>
          <w:rFonts w:ascii="Times New Roman" w:hAnsi="Times New Roman" w:cs="Times New Roman"/>
          <w:color w:val="000000" w:themeColor="text1"/>
        </w:rPr>
      </w:pPr>
    </w:p>
    <w:p w14:paraId="2ABE1E73" w14:textId="77777777" w:rsidR="00DE4715" w:rsidRPr="00CA646C" w:rsidRDefault="00DE4715" w:rsidP="00BB08EA">
      <w:pPr>
        <w:spacing w:line="480" w:lineRule="auto"/>
        <w:rPr>
          <w:rFonts w:ascii="Times New Roman" w:hAnsi="Times New Roman" w:cs="Times New Roman"/>
          <w:color w:val="000000" w:themeColor="text1"/>
        </w:rPr>
      </w:pPr>
    </w:p>
    <w:p w14:paraId="3858660B" w14:textId="1410CF5F" w:rsidR="004F7BDB" w:rsidRPr="00CA646C" w:rsidRDefault="00CE6756" w:rsidP="00F45004">
      <w:pPr>
        <w:spacing w:line="480" w:lineRule="auto"/>
        <w:rPr>
          <w:rFonts w:ascii="Times New Roman" w:hAnsi="Times New Roman" w:cs="Times New Roman"/>
          <w:color w:val="000000" w:themeColor="text1"/>
        </w:rPr>
      </w:pPr>
      <w:r w:rsidRPr="00B00A52">
        <w:rPr>
          <w:rFonts w:ascii="Times New Roman" w:hAnsi="Times New Roman" w:cs="Times New Roman"/>
          <w:i/>
          <w:color w:val="000000" w:themeColor="text1"/>
        </w:rPr>
        <w:t>Key</w:t>
      </w:r>
      <w:r w:rsidR="00DE4715" w:rsidRPr="00B00A52">
        <w:rPr>
          <w:rFonts w:ascii="Times New Roman" w:hAnsi="Times New Roman" w:cs="Times New Roman"/>
          <w:i/>
          <w:color w:val="000000" w:themeColor="text1"/>
        </w:rPr>
        <w:t>words</w:t>
      </w:r>
      <w:r w:rsidR="00DE4715" w:rsidRPr="00CA646C">
        <w:rPr>
          <w:rFonts w:ascii="Times New Roman" w:hAnsi="Times New Roman" w:cs="Times New Roman"/>
          <w:color w:val="000000" w:themeColor="text1"/>
        </w:rPr>
        <w:t>:</w:t>
      </w:r>
      <w:r w:rsidR="00AE0653" w:rsidRPr="00CA646C">
        <w:rPr>
          <w:rFonts w:ascii="Times New Roman" w:hAnsi="Times New Roman" w:cs="Times New Roman"/>
          <w:color w:val="000000" w:themeColor="text1"/>
        </w:rPr>
        <w:t xml:space="preserve"> </w:t>
      </w:r>
      <w:r w:rsidR="006F64EF" w:rsidRPr="00CA646C">
        <w:rPr>
          <w:rFonts w:ascii="Times New Roman" w:hAnsi="Times New Roman" w:cs="Times New Roman"/>
          <w:color w:val="000000" w:themeColor="text1"/>
        </w:rPr>
        <w:t xml:space="preserve">adaptive narcissism, </w:t>
      </w:r>
      <w:r w:rsidR="00872B1C" w:rsidRPr="00CA646C">
        <w:rPr>
          <w:rFonts w:ascii="Times New Roman" w:hAnsi="Times New Roman" w:cs="Times New Roman"/>
          <w:color w:val="000000" w:themeColor="text1"/>
        </w:rPr>
        <w:t xml:space="preserve">maladaptive narcissism, </w:t>
      </w:r>
      <w:r w:rsidR="006F64EF" w:rsidRPr="00CA646C">
        <w:rPr>
          <w:rFonts w:ascii="Times New Roman" w:hAnsi="Times New Roman" w:cs="Times New Roman"/>
          <w:color w:val="000000" w:themeColor="text1"/>
        </w:rPr>
        <w:t>controlling coach behavio</w:t>
      </w:r>
      <w:r w:rsidR="00D649BC" w:rsidRPr="00CA646C">
        <w:rPr>
          <w:rFonts w:ascii="Times New Roman" w:hAnsi="Times New Roman" w:cs="Times New Roman"/>
          <w:color w:val="000000" w:themeColor="text1"/>
        </w:rPr>
        <w:t>u</w:t>
      </w:r>
      <w:r w:rsidR="006F64EF" w:rsidRPr="00CA646C">
        <w:rPr>
          <w:rFonts w:ascii="Times New Roman" w:hAnsi="Times New Roman" w:cs="Times New Roman"/>
          <w:color w:val="000000" w:themeColor="text1"/>
        </w:rPr>
        <w:t>rs,</w:t>
      </w:r>
      <w:r w:rsidR="00DA6A43" w:rsidRPr="00CA646C">
        <w:rPr>
          <w:rFonts w:ascii="Times New Roman" w:hAnsi="Times New Roman" w:cs="Times New Roman"/>
          <w:color w:val="000000" w:themeColor="text1"/>
        </w:rPr>
        <w:t xml:space="preserve"> self-determination theory</w:t>
      </w:r>
      <w:r w:rsidR="006F64EF" w:rsidRPr="00CA646C">
        <w:rPr>
          <w:rFonts w:ascii="Times New Roman" w:hAnsi="Times New Roman" w:cs="Times New Roman"/>
          <w:color w:val="000000" w:themeColor="text1"/>
        </w:rPr>
        <w:t>, coaching</w:t>
      </w:r>
    </w:p>
    <w:p w14:paraId="10B16E64" w14:textId="77777777" w:rsidR="00927449" w:rsidRPr="00CA646C" w:rsidRDefault="00927449" w:rsidP="00F45004">
      <w:pPr>
        <w:spacing w:line="480" w:lineRule="auto"/>
        <w:rPr>
          <w:rFonts w:ascii="Times New Roman" w:hAnsi="Times New Roman" w:cs="Times New Roman"/>
          <w:color w:val="000000" w:themeColor="text1"/>
        </w:rPr>
      </w:pPr>
    </w:p>
    <w:p w14:paraId="609ABD63" w14:textId="77777777" w:rsidR="00927449" w:rsidRPr="00CA646C" w:rsidRDefault="00927449" w:rsidP="00F45004">
      <w:pPr>
        <w:spacing w:line="480" w:lineRule="auto"/>
        <w:rPr>
          <w:rFonts w:ascii="Times New Roman" w:hAnsi="Times New Roman" w:cs="Times New Roman"/>
          <w:color w:val="000000" w:themeColor="text1"/>
        </w:rPr>
      </w:pPr>
    </w:p>
    <w:p w14:paraId="4AB4427D" w14:textId="77777777" w:rsidR="003F1F6F" w:rsidRDefault="003F1F6F">
      <w:pPr>
        <w:rPr>
          <w:rFonts w:ascii="Times New Roman" w:hAnsi="Times New Roman" w:cs="Times New Roman"/>
          <w:b/>
          <w:color w:val="000000" w:themeColor="text1"/>
        </w:rPr>
      </w:pPr>
      <w:r>
        <w:rPr>
          <w:rFonts w:ascii="Times New Roman" w:hAnsi="Times New Roman" w:cs="Times New Roman"/>
          <w:b/>
          <w:color w:val="000000" w:themeColor="text1"/>
        </w:rPr>
        <w:br w:type="page"/>
      </w:r>
    </w:p>
    <w:p w14:paraId="03EBC97A" w14:textId="02B090EB" w:rsidR="007836C9" w:rsidRPr="00CA646C" w:rsidRDefault="007836C9" w:rsidP="00AE4118">
      <w:pPr>
        <w:spacing w:line="480" w:lineRule="auto"/>
        <w:rPr>
          <w:rFonts w:ascii="Times New Roman" w:hAnsi="Times New Roman" w:cs="Times New Roman"/>
          <w:b/>
          <w:color w:val="000000" w:themeColor="text1"/>
        </w:rPr>
      </w:pPr>
      <w:r w:rsidRPr="00CA646C">
        <w:rPr>
          <w:rFonts w:ascii="Times New Roman" w:hAnsi="Times New Roman" w:cs="Times New Roman"/>
          <w:b/>
          <w:color w:val="000000" w:themeColor="text1"/>
        </w:rPr>
        <w:lastRenderedPageBreak/>
        <w:t>Introduction</w:t>
      </w:r>
    </w:p>
    <w:p w14:paraId="55E10EE0" w14:textId="0F27BC25" w:rsidR="00F45004" w:rsidRPr="00CA646C" w:rsidRDefault="00F45004" w:rsidP="007836C9">
      <w:pPr>
        <w:spacing w:line="480" w:lineRule="auto"/>
        <w:rPr>
          <w:rFonts w:ascii="Times New Roman" w:hAnsi="Times New Roman" w:cs="Times New Roman"/>
          <w:color w:val="000000" w:themeColor="text1"/>
        </w:rPr>
      </w:pPr>
      <w:r w:rsidRPr="00CA646C">
        <w:rPr>
          <w:rFonts w:ascii="Times New Roman" w:hAnsi="Times New Roman" w:cs="Times New Roman"/>
          <w:color w:val="000000" w:themeColor="text1"/>
        </w:rPr>
        <w:t xml:space="preserve">Coaches </w:t>
      </w:r>
      <w:r w:rsidR="00A5256E" w:rsidRPr="00CA646C">
        <w:rPr>
          <w:rFonts w:ascii="Times New Roman" w:hAnsi="Times New Roman" w:cs="Times New Roman"/>
          <w:color w:val="000000" w:themeColor="text1"/>
        </w:rPr>
        <w:t>are</w:t>
      </w:r>
      <w:r w:rsidR="002F160F" w:rsidRPr="00CA646C">
        <w:rPr>
          <w:rFonts w:ascii="Times New Roman" w:hAnsi="Times New Roman" w:cs="Times New Roman"/>
          <w:color w:val="000000" w:themeColor="text1"/>
        </w:rPr>
        <w:t xml:space="preserve"> </w:t>
      </w:r>
      <w:r w:rsidR="00B65CE5" w:rsidRPr="00CA646C">
        <w:rPr>
          <w:rFonts w:ascii="Times New Roman" w:hAnsi="Times New Roman" w:cs="Times New Roman"/>
          <w:color w:val="000000" w:themeColor="text1"/>
        </w:rPr>
        <w:t xml:space="preserve">key </w:t>
      </w:r>
      <w:r w:rsidR="002F160F" w:rsidRPr="00CA646C">
        <w:rPr>
          <w:rFonts w:ascii="Times New Roman" w:hAnsi="Times New Roman" w:cs="Times New Roman"/>
          <w:color w:val="000000" w:themeColor="text1"/>
        </w:rPr>
        <w:t>authority figure</w:t>
      </w:r>
      <w:r w:rsidR="00E06555" w:rsidRPr="00CA646C">
        <w:rPr>
          <w:rFonts w:ascii="Times New Roman" w:hAnsi="Times New Roman" w:cs="Times New Roman"/>
          <w:color w:val="000000" w:themeColor="text1"/>
        </w:rPr>
        <w:t>s</w:t>
      </w:r>
      <w:r w:rsidRPr="00CA646C">
        <w:rPr>
          <w:rFonts w:ascii="Times New Roman" w:hAnsi="Times New Roman" w:cs="Times New Roman"/>
          <w:color w:val="000000" w:themeColor="text1"/>
        </w:rPr>
        <w:t xml:space="preserve"> in sport</w:t>
      </w:r>
      <w:r w:rsidR="00951A4E" w:rsidRPr="00CA646C">
        <w:rPr>
          <w:rFonts w:ascii="Times New Roman" w:hAnsi="Times New Roman" w:cs="Times New Roman"/>
          <w:color w:val="000000" w:themeColor="text1"/>
        </w:rPr>
        <w:t>,</w:t>
      </w:r>
      <w:r w:rsidR="00E06555" w:rsidRPr="00CA646C">
        <w:rPr>
          <w:rFonts w:ascii="Times New Roman" w:hAnsi="Times New Roman" w:cs="Times New Roman"/>
          <w:color w:val="000000" w:themeColor="text1"/>
        </w:rPr>
        <w:t xml:space="preserve"> </w:t>
      </w:r>
      <w:r w:rsidR="004516D9" w:rsidRPr="00CA646C">
        <w:rPr>
          <w:rFonts w:ascii="Times New Roman" w:hAnsi="Times New Roman" w:cs="Times New Roman"/>
          <w:color w:val="000000" w:themeColor="text1"/>
        </w:rPr>
        <w:t xml:space="preserve">hence, </w:t>
      </w:r>
      <w:r w:rsidR="00E06555" w:rsidRPr="00CA646C">
        <w:rPr>
          <w:rFonts w:ascii="Times New Roman" w:hAnsi="Times New Roman" w:cs="Times New Roman"/>
          <w:color w:val="000000" w:themeColor="text1"/>
        </w:rPr>
        <w:t>the</w:t>
      </w:r>
      <w:r w:rsidRPr="00CA646C">
        <w:rPr>
          <w:rFonts w:ascii="Times New Roman" w:hAnsi="Times New Roman" w:cs="Times New Roman"/>
          <w:color w:val="000000" w:themeColor="text1"/>
        </w:rPr>
        <w:t xml:space="preserve"> interpersonal styles</w:t>
      </w:r>
      <w:r w:rsidR="00E06555" w:rsidRPr="00CA646C">
        <w:rPr>
          <w:rFonts w:ascii="Times New Roman" w:hAnsi="Times New Roman" w:cs="Times New Roman"/>
          <w:color w:val="000000" w:themeColor="text1"/>
        </w:rPr>
        <w:t xml:space="preserve"> they </w:t>
      </w:r>
      <w:r w:rsidR="00700B40" w:rsidRPr="00CA646C">
        <w:rPr>
          <w:rFonts w:ascii="Times New Roman" w:hAnsi="Times New Roman" w:cs="Times New Roman"/>
          <w:color w:val="000000" w:themeColor="text1"/>
        </w:rPr>
        <w:t>utilis</w:t>
      </w:r>
      <w:r w:rsidR="00465270" w:rsidRPr="00CA646C">
        <w:rPr>
          <w:rFonts w:ascii="Times New Roman" w:hAnsi="Times New Roman" w:cs="Times New Roman"/>
          <w:color w:val="000000" w:themeColor="text1"/>
        </w:rPr>
        <w:t xml:space="preserve">e </w:t>
      </w:r>
      <w:r w:rsidRPr="00CA646C">
        <w:rPr>
          <w:rFonts w:ascii="Times New Roman" w:hAnsi="Times New Roman" w:cs="Times New Roman"/>
          <w:color w:val="000000" w:themeColor="text1"/>
        </w:rPr>
        <w:t xml:space="preserve">when communicating with </w:t>
      </w:r>
      <w:r w:rsidR="004516D9" w:rsidRPr="00CA646C">
        <w:rPr>
          <w:rFonts w:ascii="Times New Roman" w:hAnsi="Times New Roman" w:cs="Times New Roman"/>
          <w:color w:val="000000" w:themeColor="text1"/>
        </w:rPr>
        <w:t xml:space="preserve">their </w:t>
      </w:r>
      <w:r w:rsidRPr="00CA646C">
        <w:rPr>
          <w:rFonts w:ascii="Times New Roman" w:hAnsi="Times New Roman" w:cs="Times New Roman"/>
          <w:color w:val="000000" w:themeColor="text1"/>
        </w:rPr>
        <w:t>athletes</w:t>
      </w:r>
      <w:r w:rsidR="004516D9" w:rsidRPr="00CA646C">
        <w:rPr>
          <w:rFonts w:ascii="Times New Roman" w:hAnsi="Times New Roman" w:cs="Times New Roman"/>
          <w:color w:val="000000" w:themeColor="text1"/>
        </w:rPr>
        <w:t xml:space="preserve"> can</w:t>
      </w:r>
      <w:r w:rsidRPr="00CA646C">
        <w:rPr>
          <w:rFonts w:ascii="Times New Roman" w:hAnsi="Times New Roman" w:cs="Times New Roman"/>
          <w:color w:val="000000" w:themeColor="text1"/>
        </w:rPr>
        <w:t xml:space="preserve"> play a critical role in shaping athletes</w:t>
      </w:r>
      <w:r w:rsidR="00E06555" w:rsidRPr="00CA646C">
        <w:rPr>
          <w:rFonts w:ascii="Times New Roman" w:hAnsi="Times New Roman" w:cs="Times New Roman"/>
          <w:color w:val="000000" w:themeColor="text1"/>
        </w:rPr>
        <w:t>’</w:t>
      </w:r>
      <w:r w:rsidRPr="00CA646C">
        <w:rPr>
          <w:rFonts w:ascii="Times New Roman" w:hAnsi="Times New Roman" w:cs="Times New Roman"/>
          <w:color w:val="000000" w:themeColor="text1"/>
        </w:rPr>
        <w:t xml:space="preserve"> </w:t>
      </w:r>
      <w:r w:rsidR="00465270" w:rsidRPr="00CA646C">
        <w:rPr>
          <w:rFonts w:ascii="Times New Roman" w:hAnsi="Times New Roman" w:cs="Times New Roman"/>
          <w:color w:val="000000" w:themeColor="text1"/>
        </w:rPr>
        <w:t xml:space="preserve">psychological </w:t>
      </w:r>
      <w:r w:rsidRPr="00CA646C">
        <w:rPr>
          <w:rFonts w:ascii="Times New Roman" w:hAnsi="Times New Roman" w:cs="Times New Roman"/>
          <w:color w:val="000000" w:themeColor="text1"/>
        </w:rPr>
        <w:t>experiences</w:t>
      </w:r>
      <w:r w:rsidR="00465270" w:rsidRPr="00CA646C">
        <w:rPr>
          <w:rFonts w:ascii="Times New Roman" w:hAnsi="Times New Roman" w:cs="Times New Roman"/>
          <w:color w:val="000000" w:themeColor="text1"/>
        </w:rPr>
        <w:t xml:space="preserve"> in sport</w:t>
      </w:r>
      <w:r w:rsidRPr="00CA646C">
        <w:rPr>
          <w:rFonts w:ascii="Times New Roman" w:hAnsi="Times New Roman" w:cs="Times New Roman"/>
          <w:color w:val="000000" w:themeColor="text1"/>
        </w:rPr>
        <w:t xml:space="preserve">. </w:t>
      </w:r>
      <w:r w:rsidR="00B65CE5" w:rsidRPr="00CA646C">
        <w:rPr>
          <w:rFonts w:ascii="Times New Roman" w:hAnsi="Times New Roman" w:cs="Times New Roman"/>
          <w:color w:val="000000" w:themeColor="text1"/>
        </w:rPr>
        <w:t>Although some</w:t>
      </w:r>
      <w:r w:rsidRPr="00CA646C">
        <w:rPr>
          <w:rFonts w:ascii="Times New Roman" w:hAnsi="Times New Roman" w:cs="Times New Roman"/>
          <w:color w:val="000000" w:themeColor="text1"/>
        </w:rPr>
        <w:t xml:space="preserve"> interpersonal styles </w:t>
      </w:r>
      <w:r w:rsidR="00B65CE5" w:rsidRPr="00CA646C">
        <w:rPr>
          <w:rFonts w:ascii="Times New Roman" w:hAnsi="Times New Roman" w:cs="Times New Roman"/>
          <w:color w:val="000000" w:themeColor="text1"/>
        </w:rPr>
        <w:t xml:space="preserve">can </w:t>
      </w:r>
      <w:r w:rsidRPr="00CA646C">
        <w:rPr>
          <w:rFonts w:ascii="Times New Roman" w:hAnsi="Times New Roman" w:cs="Times New Roman"/>
          <w:color w:val="000000" w:themeColor="text1"/>
        </w:rPr>
        <w:t>be beneficial</w:t>
      </w:r>
      <w:r w:rsidR="004516D9" w:rsidRPr="00CA646C">
        <w:rPr>
          <w:rFonts w:ascii="Times New Roman" w:hAnsi="Times New Roman" w:cs="Times New Roman"/>
          <w:color w:val="000000" w:themeColor="text1"/>
        </w:rPr>
        <w:t xml:space="preserve"> in that they support athletes’ psychological needs</w:t>
      </w:r>
      <w:r w:rsidRPr="00CA646C">
        <w:rPr>
          <w:rFonts w:ascii="Times New Roman" w:hAnsi="Times New Roman" w:cs="Times New Roman"/>
          <w:color w:val="000000" w:themeColor="text1"/>
        </w:rPr>
        <w:t xml:space="preserve">, </w:t>
      </w:r>
      <w:r w:rsidR="00B65CE5" w:rsidRPr="00CA646C">
        <w:rPr>
          <w:rFonts w:ascii="Times New Roman" w:hAnsi="Times New Roman" w:cs="Times New Roman"/>
          <w:color w:val="000000" w:themeColor="text1"/>
        </w:rPr>
        <w:t>other</w:t>
      </w:r>
      <w:r w:rsidR="004516D9" w:rsidRPr="00CA646C">
        <w:rPr>
          <w:rFonts w:ascii="Times New Roman" w:hAnsi="Times New Roman" w:cs="Times New Roman"/>
          <w:color w:val="000000" w:themeColor="text1"/>
        </w:rPr>
        <w:t xml:space="preserve"> styles can be controlling and </w:t>
      </w:r>
      <w:r w:rsidR="005D72EE">
        <w:rPr>
          <w:rFonts w:ascii="Times New Roman" w:hAnsi="Times New Roman" w:cs="Times New Roman"/>
          <w:color w:val="000000" w:themeColor="text1"/>
        </w:rPr>
        <w:t>have the potential to</w:t>
      </w:r>
      <w:r w:rsidR="005D72EE" w:rsidRPr="00CA646C">
        <w:rPr>
          <w:rFonts w:ascii="Times New Roman" w:hAnsi="Times New Roman" w:cs="Times New Roman"/>
          <w:color w:val="000000" w:themeColor="text1"/>
        </w:rPr>
        <w:t xml:space="preserve"> </w:t>
      </w:r>
      <w:r w:rsidR="003D0E67" w:rsidRPr="00CA646C">
        <w:rPr>
          <w:rFonts w:ascii="Times New Roman" w:hAnsi="Times New Roman" w:cs="Times New Roman"/>
          <w:color w:val="000000" w:themeColor="text1"/>
        </w:rPr>
        <w:t>undermine</w:t>
      </w:r>
      <w:r w:rsidRPr="00CA646C">
        <w:rPr>
          <w:rFonts w:ascii="Times New Roman" w:hAnsi="Times New Roman" w:cs="Times New Roman"/>
          <w:color w:val="000000" w:themeColor="text1"/>
        </w:rPr>
        <w:t xml:space="preserve"> athletes’</w:t>
      </w:r>
      <w:r w:rsidR="004516D9" w:rsidRPr="00CA646C">
        <w:rPr>
          <w:rFonts w:ascii="Times New Roman" w:hAnsi="Times New Roman" w:cs="Times New Roman"/>
          <w:color w:val="000000" w:themeColor="text1"/>
        </w:rPr>
        <w:t xml:space="preserve"> psychological needs </w:t>
      </w:r>
      <w:r w:rsidR="00AA73CE" w:rsidRPr="00CA646C">
        <w:rPr>
          <w:rFonts w:ascii="Times New Roman" w:hAnsi="Times New Roman" w:cs="Times New Roman"/>
          <w:color w:val="000000" w:themeColor="text1"/>
        </w:rPr>
        <w:t xml:space="preserve">and </w:t>
      </w:r>
      <w:r w:rsidR="00007DAD" w:rsidRPr="00CA646C">
        <w:rPr>
          <w:rFonts w:ascii="Times New Roman" w:hAnsi="Times New Roman" w:cs="Times New Roman"/>
          <w:color w:val="000000" w:themeColor="text1"/>
        </w:rPr>
        <w:t xml:space="preserve">well-being </w:t>
      </w:r>
      <w:r w:rsidRPr="00CA646C">
        <w:rPr>
          <w:rFonts w:ascii="Times New Roman" w:hAnsi="Times New Roman" w:cs="Times New Roman"/>
          <w:color w:val="000000" w:themeColor="text1"/>
        </w:rPr>
        <w:t>(Bartholomew, Ntoumanis, Ryan, Bosch, &amp; Th</w:t>
      </w:r>
      <w:r w:rsidRPr="00CA646C">
        <w:rPr>
          <w:rFonts w:ascii="Times New Roman" w:eastAsia="Times New Roman" w:hAnsi="Times New Roman" w:cs="Times New Roman"/>
          <w:bCs/>
          <w:color w:val="000000" w:themeColor="text1"/>
          <w:kern w:val="36"/>
        </w:rPr>
        <w:t>ø</w:t>
      </w:r>
      <w:r w:rsidRPr="00CA646C">
        <w:rPr>
          <w:rFonts w:ascii="Times New Roman" w:hAnsi="Times New Roman" w:cs="Times New Roman"/>
          <w:color w:val="000000" w:themeColor="text1"/>
        </w:rPr>
        <w:t>gersen-Ntoumani, 2011</w:t>
      </w:r>
      <w:r w:rsidR="00975A81" w:rsidRPr="00CA646C">
        <w:rPr>
          <w:rFonts w:ascii="Times New Roman" w:hAnsi="Times New Roman" w:cs="Times New Roman"/>
          <w:color w:val="000000" w:themeColor="text1"/>
        </w:rPr>
        <w:t xml:space="preserve">). </w:t>
      </w:r>
      <w:r w:rsidR="00007DAD" w:rsidRPr="00CA646C">
        <w:rPr>
          <w:rFonts w:ascii="Times New Roman" w:hAnsi="Times New Roman" w:cs="Times New Roman"/>
          <w:color w:val="000000" w:themeColor="text1"/>
        </w:rPr>
        <w:t xml:space="preserve">A </w:t>
      </w:r>
      <w:r w:rsidR="00B65CE5" w:rsidRPr="00CA646C">
        <w:rPr>
          <w:rFonts w:ascii="Times New Roman" w:hAnsi="Times New Roman" w:cs="Times New Roman"/>
          <w:color w:val="000000" w:themeColor="text1"/>
        </w:rPr>
        <w:t xml:space="preserve">theoretical </w:t>
      </w:r>
      <w:r w:rsidR="00007DAD" w:rsidRPr="00CA646C">
        <w:rPr>
          <w:rFonts w:ascii="Times New Roman" w:hAnsi="Times New Roman" w:cs="Times New Roman"/>
          <w:color w:val="000000" w:themeColor="text1"/>
        </w:rPr>
        <w:t xml:space="preserve">framework for </w:t>
      </w:r>
      <w:r w:rsidR="00465270" w:rsidRPr="00CA646C">
        <w:rPr>
          <w:rFonts w:ascii="Times New Roman" w:hAnsi="Times New Roman" w:cs="Times New Roman"/>
          <w:color w:val="000000" w:themeColor="text1"/>
        </w:rPr>
        <w:t>studying</w:t>
      </w:r>
      <w:r w:rsidR="004516D9" w:rsidRPr="00CA646C">
        <w:rPr>
          <w:rFonts w:ascii="Times New Roman" w:hAnsi="Times New Roman" w:cs="Times New Roman"/>
          <w:color w:val="000000" w:themeColor="text1"/>
        </w:rPr>
        <w:t xml:space="preserve"> </w:t>
      </w:r>
      <w:r w:rsidR="00465270" w:rsidRPr="00CA646C">
        <w:rPr>
          <w:rFonts w:ascii="Times New Roman" w:hAnsi="Times New Roman" w:cs="Times New Roman"/>
          <w:color w:val="000000" w:themeColor="text1"/>
        </w:rPr>
        <w:t xml:space="preserve">a </w:t>
      </w:r>
      <w:r w:rsidR="004516D9" w:rsidRPr="00CA646C">
        <w:rPr>
          <w:rFonts w:ascii="Times New Roman" w:hAnsi="Times New Roman" w:cs="Times New Roman"/>
          <w:color w:val="000000" w:themeColor="text1"/>
        </w:rPr>
        <w:t>controlling interpersonal communication style</w:t>
      </w:r>
      <w:r w:rsidR="00007DAD" w:rsidRPr="00CA646C">
        <w:rPr>
          <w:rFonts w:ascii="Times New Roman" w:hAnsi="Times New Roman" w:cs="Times New Roman"/>
          <w:color w:val="000000" w:themeColor="text1"/>
        </w:rPr>
        <w:t xml:space="preserve"> is self-determination theory (SDT; Ryan &amp; Deci, 20</w:t>
      </w:r>
      <w:r w:rsidR="006234E8" w:rsidRPr="00CA646C">
        <w:rPr>
          <w:rFonts w:ascii="Times New Roman" w:hAnsi="Times New Roman" w:cs="Times New Roman"/>
          <w:color w:val="000000" w:themeColor="text1"/>
        </w:rPr>
        <w:t>17</w:t>
      </w:r>
      <w:r w:rsidR="00007DAD" w:rsidRPr="00CA646C">
        <w:rPr>
          <w:rFonts w:ascii="Times New Roman" w:hAnsi="Times New Roman" w:cs="Times New Roman"/>
          <w:color w:val="000000" w:themeColor="text1"/>
        </w:rPr>
        <w:t>)</w:t>
      </w:r>
      <w:r w:rsidR="006E60F7" w:rsidRPr="00CA646C">
        <w:rPr>
          <w:rFonts w:ascii="Times New Roman" w:hAnsi="Times New Roman" w:cs="Times New Roman"/>
          <w:color w:val="000000" w:themeColor="text1"/>
        </w:rPr>
        <w:t xml:space="preserve">. According to </w:t>
      </w:r>
      <w:r w:rsidR="00F911BC" w:rsidRPr="00CA646C">
        <w:rPr>
          <w:rFonts w:ascii="Times New Roman" w:hAnsi="Times New Roman" w:cs="Times New Roman"/>
          <w:color w:val="000000" w:themeColor="text1"/>
        </w:rPr>
        <w:t>SDT,</w:t>
      </w:r>
      <w:r w:rsidR="00B65CE5" w:rsidRPr="00CA646C">
        <w:rPr>
          <w:rFonts w:ascii="Times New Roman" w:hAnsi="Times New Roman" w:cs="Times New Roman"/>
          <w:color w:val="000000" w:themeColor="text1"/>
        </w:rPr>
        <w:t xml:space="preserve"> </w:t>
      </w:r>
      <w:r w:rsidR="00465270" w:rsidRPr="00CA646C">
        <w:rPr>
          <w:rFonts w:ascii="Times New Roman" w:hAnsi="Times New Roman" w:cs="Times New Roman"/>
          <w:color w:val="000000" w:themeColor="text1"/>
        </w:rPr>
        <w:t>such a</w:t>
      </w:r>
      <w:r w:rsidR="001018AD" w:rsidRPr="00CA646C">
        <w:rPr>
          <w:rFonts w:ascii="Times New Roman" w:hAnsi="Times New Roman" w:cs="Times New Roman"/>
          <w:color w:val="000000" w:themeColor="text1"/>
        </w:rPr>
        <w:t xml:space="preserve"> style</w:t>
      </w:r>
      <w:r w:rsidR="00B65CE5" w:rsidRPr="00CA646C">
        <w:rPr>
          <w:rFonts w:ascii="Times New Roman" w:hAnsi="Times New Roman" w:cs="Times New Roman"/>
          <w:color w:val="000000" w:themeColor="text1"/>
        </w:rPr>
        <w:t xml:space="preserve"> reflects</w:t>
      </w:r>
      <w:r w:rsidR="00FF4937" w:rsidRPr="00CA646C">
        <w:rPr>
          <w:rFonts w:ascii="Times New Roman" w:hAnsi="Times New Roman" w:cs="Times New Roman"/>
          <w:color w:val="000000" w:themeColor="text1"/>
        </w:rPr>
        <w:t xml:space="preserve"> a set of behavio</w:t>
      </w:r>
      <w:r w:rsidR="00700B40" w:rsidRPr="00CA646C">
        <w:rPr>
          <w:rFonts w:ascii="Times New Roman" w:hAnsi="Times New Roman" w:cs="Times New Roman"/>
          <w:color w:val="000000" w:themeColor="text1"/>
        </w:rPr>
        <w:t>u</w:t>
      </w:r>
      <w:r w:rsidR="001018AD" w:rsidRPr="00CA646C">
        <w:rPr>
          <w:rFonts w:ascii="Times New Roman" w:hAnsi="Times New Roman" w:cs="Times New Roman"/>
          <w:color w:val="000000" w:themeColor="text1"/>
        </w:rPr>
        <w:t xml:space="preserve">rs </w:t>
      </w:r>
      <w:r w:rsidRPr="00CA646C">
        <w:rPr>
          <w:rFonts w:ascii="Times New Roman" w:hAnsi="Times New Roman" w:cs="Times New Roman"/>
          <w:color w:val="000000" w:themeColor="text1"/>
        </w:rPr>
        <w:t>where</w:t>
      </w:r>
      <w:r w:rsidR="00B65CE5" w:rsidRPr="00CA646C">
        <w:rPr>
          <w:rFonts w:ascii="Times New Roman" w:hAnsi="Times New Roman" w:cs="Times New Roman"/>
          <w:color w:val="000000" w:themeColor="text1"/>
        </w:rPr>
        <w:t>by</w:t>
      </w:r>
      <w:r w:rsidRPr="00CA646C">
        <w:rPr>
          <w:rFonts w:ascii="Times New Roman" w:hAnsi="Times New Roman" w:cs="Times New Roman"/>
          <w:color w:val="000000" w:themeColor="text1"/>
        </w:rPr>
        <w:t xml:space="preserve"> </w:t>
      </w:r>
      <w:r w:rsidR="006E60F7" w:rsidRPr="00CA646C">
        <w:rPr>
          <w:rFonts w:ascii="Times New Roman" w:hAnsi="Times New Roman" w:cs="Times New Roman"/>
          <w:color w:val="000000" w:themeColor="text1"/>
        </w:rPr>
        <w:t>the agent (</w:t>
      </w:r>
      <w:r w:rsidR="004516D9" w:rsidRPr="00CA646C">
        <w:rPr>
          <w:rFonts w:ascii="Times New Roman" w:hAnsi="Times New Roman" w:cs="Times New Roman"/>
          <w:color w:val="000000" w:themeColor="text1"/>
        </w:rPr>
        <w:t xml:space="preserve">e.g., </w:t>
      </w:r>
      <w:r w:rsidR="006E60F7" w:rsidRPr="00CA646C">
        <w:rPr>
          <w:rFonts w:ascii="Times New Roman" w:hAnsi="Times New Roman" w:cs="Times New Roman"/>
          <w:color w:val="000000" w:themeColor="text1"/>
        </w:rPr>
        <w:t xml:space="preserve">coach) </w:t>
      </w:r>
      <w:r w:rsidRPr="00CA646C">
        <w:rPr>
          <w:rFonts w:ascii="Times New Roman" w:hAnsi="Times New Roman" w:cs="Times New Roman"/>
          <w:color w:val="000000" w:themeColor="text1"/>
        </w:rPr>
        <w:t>act</w:t>
      </w:r>
      <w:r w:rsidR="004F6781" w:rsidRPr="00CA646C">
        <w:rPr>
          <w:rFonts w:ascii="Times New Roman" w:hAnsi="Times New Roman" w:cs="Times New Roman"/>
          <w:color w:val="000000" w:themeColor="text1"/>
        </w:rPr>
        <w:t>s</w:t>
      </w:r>
      <w:r w:rsidRPr="00CA646C">
        <w:rPr>
          <w:rFonts w:ascii="Times New Roman" w:hAnsi="Times New Roman" w:cs="Times New Roman"/>
          <w:color w:val="000000" w:themeColor="text1"/>
        </w:rPr>
        <w:t xml:space="preserve"> in pressuring </w:t>
      </w:r>
      <w:r w:rsidR="00465270" w:rsidRPr="00CA646C">
        <w:rPr>
          <w:rFonts w:ascii="Times New Roman" w:hAnsi="Times New Roman" w:cs="Times New Roman"/>
          <w:color w:val="000000" w:themeColor="text1"/>
        </w:rPr>
        <w:t xml:space="preserve">or coercive </w:t>
      </w:r>
      <w:r w:rsidRPr="00CA646C">
        <w:rPr>
          <w:rFonts w:ascii="Times New Roman" w:hAnsi="Times New Roman" w:cs="Times New Roman"/>
          <w:color w:val="000000" w:themeColor="text1"/>
        </w:rPr>
        <w:t>ways, imposing ways of thinking, feeling</w:t>
      </w:r>
      <w:r w:rsidR="006E60F7" w:rsidRPr="00CA646C">
        <w:rPr>
          <w:rFonts w:ascii="Times New Roman" w:hAnsi="Times New Roman" w:cs="Times New Roman"/>
          <w:color w:val="000000" w:themeColor="text1"/>
        </w:rPr>
        <w:t>,</w:t>
      </w:r>
      <w:r w:rsidRPr="00CA646C">
        <w:rPr>
          <w:rFonts w:ascii="Times New Roman" w:hAnsi="Times New Roman" w:cs="Times New Roman"/>
          <w:color w:val="000000" w:themeColor="text1"/>
        </w:rPr>
        <w:t xml:space="preserve"> and behaving upon their athletes (Bartholomew, Ntoumanis, &amp; Th</w:t>
      </w:r>
      <w:r w:rsidRPr="00CA646C">
        <w:rPr>
          <w:rFonts w:ascii="Times New Roman" w:eastAsia="Times New Roman" w:hAnsi="Times New Roman" w:cs="Times New Roman"/>
          <w:bCs/>
          <w:color w:val="000000" w:themeColor="text1"/>
          <w:kern w:val="36"/>
        </w:rPr>
        <w:t>ø</w:t>
      </w:r>
      <w:r w:rsidRPr="00CA646C">
        <w:rPr>
          <w:rFonts w:ascii="Times New Roman" w:hAnsi="Times New Roman" w:cs="Times New Roman"/>
          <w:color w:val="000000" w:themeColor="text1"/>
        </w:rPr>
        <w:t>gersen-Ntoumani, 2009).</w:t>
      </w:r>
      <w:r w:rsidR="001018AD" w:rsidRPr="00CA646C">
        <w:rPr>
          <w:rFonts w:ascii="Times New Roman" w:hAnsi="Times New Roman" w:cs="Times New Roman"/>
          <w:color w:val="000000" w:themeColor="text1"/>
        </w:rPr>
        <w:t xml:space="preserve"> </w:t>
      </w:r>
      <w:r w:rsidR="004516D9" w:rsidRPr="00CA646C">
        <w:rPr>
          <w:rFonts w:ascii="Times New Roman" w:hAnsi="Times New Roman" w:cs="Times New Roman"/>
          <w:color w:val="000000" w:themeColor="text1"/>
        </w:rPr>
        <w:t xml:space="preserve">A </w:t>
      </w:r>
      <w:r w:rsidR="00B65CE5" w:rsidRPr="00CA646C">
        <w:rPr>
          <w:rFonts w:ascii="Times New Roman" w:hAnsi="Times New Roman" w:cs="Times New Roman"/>
          <w:color w:val="000000" w:themeColor="text1"/>
        </w:rPr>
        <w:t>controlling interpersonal style</w:t>
      </w:r>
      <w:r w:rsidR="00B65CE5" w:rsidRPr="00CA646C" w:rsidDel="00B65CE5">
        <w:rPr>
          <w:rFonts w:ascii="Times New Roman" w:hAnsi="Times New Roman" w:cs="Times New Roman"/>
          <w:color w:val="000000" w:themeColor="text1"/>
        </w:rPr>
        <w:t xml:space="preserve"> </w:t>
      </w:r>
      <w:r w:rsidR="00FF4937" w:rsidRPr="00CA646C">
        <w:rPr>
          <w:rFonts w:ascii="Times New Roman" w:hAnsi="Times New Roman" w:cs="Times New Roman"/>
          <w:color w:val="000000" w:themeColor="text1"/>
        </w:rPr>
        <w:t>has</w:t>
      </w:r>
      <w:r w:rsidR="001018AD" w:rsidRPr="00CA646C">
        <w:rPr>
          <w:rFonts w:ascii="Times New Roman" w:hAnsi="Times New Roman" w:cs="Times New Roman"/>
          <w:color w:val="000000" w:themeColor="text1"/>
        </w:rPr>
        <w:t xml:space="preserve"> been </w:t>
      </w:r>
      <w:r w:rsidR="00A765FC" w:rsidRPr="00CA646C">
        <w:rPr>
          <w:rFonts w:ascii="Times New Roman" w:hAnsi="Times New Roman" w:cs="Times New Roman"/>
          <w:color w:val="000000" w:themeColor="text1"/>
        </w:rPr>
        <w:t>associated with</w:t>
      </w:r>
      <w:r w:rsidR="006E60F7" w:rsidRPr="00CA646C">
        <w:rPr>
          <w:rFonts w:ascii="Times New Roman" w:hAnsi="Times New Roman" w:cs="Times New Roman"/>
          <w:color w:val="000000" w:themeColor="text1"/>
        </w:rPr>
        <w:t xml:space="preserve"> negative </w:t>
      </w:r>
      <w:r w:rsidR="00B65CE5" w:rsidRPr="00CA646C">
        <w:rPr>
          <w:rFonts w:ascii="Times New Roman" w:hAnsi="Times New Roman" w:cs="Times New Roman"/>
          <w:color w:val="000000" w:themeColor="text1"/>
        </w:rPr>
        <w:t xml:space="preserve">athlete </w:t>
      </w:r>
      <w:r w:rsidR="00354453" w:rsidRPr="00CA646C">
        <w:rPr>
          <w:rFonts w:ascii="Times New Roman" w:hAnsi="Times New Roman" w:cs="Times New Roman"/>
          <w:color w:val="000000" w:themeColor="text1"/>
        </w:rPr>
        <w:t>outcomes</w:t>
      </w:r>
      <w:r w:rsidR="004516D9" w:rsidRPr="00CA646C">
        <w:rPr>
          <w:rFonts w:ascii="Times New Roman" w:hAnsi="Times New Roman" w:cs="Times New Roman"/>
          <w:color w:val="000000" w:themeColor="text1"/>
        </w:rPr>
        <w:t>,</w:t>
      </w:r>
      <w:r w:rsidR="00354453" w:rsidRPr="00CA646C">
        <w:rPr>
          <w:rFonts w:ascii="Times New Roman" w:hAnsi="Times New Roman" w:cs="Times New Roman"/>
          <w:color w:val="000000" w:themeColor="text1"/>
        </w:rPr>
        <w:t xml:space="preserve"> </w:t>
      </w:r>
      <w:r w:rsidR="000F6BC4" w:rsidRPr="00CA646C">
        <w:rPr>
          <w:rFonts w:ascii="Times New Roman" w:hAnsi="Times New Roman" w:cs="Times New Roman"/>
          <w:color w:val="000000" w:themeColor="text1"/>
        </w:rPr>
        <w:t xml:space="preserve">such </w:t>
      </w:r>
      <w:r w:rsidR="00354453" w:rsidRPr="00CA646C">
        <w:rPr>
          <w:rFonts w:ascii="Times New Roman" w:hAnsi="Times New Roman" w:cs="Times New Roman"/>
          <w:color w:val="000000" w:themeColor="text1"/>
        </w:rPr>
        <w:t xml:space="preserve">as </w:t>
      </w:r>
      <w:r w:rsidR="00BD72EA" w:rsidRPr="00CA646C">
        <w:rPr>
          <w:rFonts w:ascii="Times New Roman" w:hAnsi="Times New Roman" w:cs="Times New Roman"/>
          <w:color w:val="000000" w:themeColor="text1"/>
        </w:rPr>
        <w:t xml:space="preserve">psychological need frustration, ill-being, </w:t>
      </w:r>
      <w:r w:rsidR="00B65CE5" w:rsidRPr="00CA646C">
        <w:rPr>
          <w:rFonts w:ascii="Times New Roman" w:hAnsi="Times New Roman" w:cs="Times New Roman"/>
          <w:color w:val="000000" w:themeColor="text1"/>
        </w:rPr>
        <w:t xml:space="preserve">and </w:t>
      </w:r>
      <w:r w:rsidR="00FB446A" w:rsidRPr="00CA646C">
        <w:rPr>
          <w:rFonts w:ascii="Times New Roman" w:hAnsi="Times New Roman" w:cs="Times New Roman"/>
          <w:color w:val="000000" w:themeColor="text1"/>
        </w:rPr>
        <w:t xml:space="preserve">athlete </w:t>
      </w:r>
      <w:r w:rsidR="00354453" w:rsidRPr="00CA646C">
        <w:rPr>
          <w:rFonts w:ascii="Times New Roman" w:hAnsi="Times New Roman" w:cs="Times New Roman"/>
          <w:color w:val="000000" w:themeColor="text1"/>
        </w:rPr>
        <w:t>moral disengagement (</w:t>
      </w:r>
      <w:r w:rsidR="00FB446A" w:rsidRPr="00CA646C">
        <w:rPr>
          <w:rFonts w:ascii="Times New Roman" w:hAnsi="Times New Roman" w:cs="Times New Roman"/>
          <w:color w:val="000000" w:themeColor="text1"/>
        </w:rPr>
        <w:t xml:space="preserve">Curran, Hill, Ntoumanis, Hall, &amp; Jowett, 2016; Healy, </w:t>
      </w:r>
      <w:r w:rsidR="009D764B" w:rsidRPr="00CA646C">
        <w:rPr>
          <w:rFonts w:ascii="Times New Roman" w:hAnsi="Times New Roman" w:cs="Times New Roman"/>
          <w:color w:val="000000" w:themeColor="text1"/>
        </w:rPr>
        <w:t xml:space="preserve">Ntoumanis, van Zanten, &amp; Paine, 2014; </w:t>
      </w:r>
      <w:r w:rsidR="00354453" w:rsidRPr="00CA646C">
        <w:rPr>
          <w:rFonts w:ascii="Times New Roman" w:hAnsi="Times New Roman" w:cs="Times New Roman"/>
          <w:color w:val="000000" w:themeColor="text1"/>
        </w:rPr>
        <w:t>Hodge &amp; Gucciardi, 2015).</w:t>
      </w:r>
      <w:r w:rsidRPr="00CA646C">
        <w:rPr>
          <w:rFonts w:ascii="Times New Roman" w:hAnsi="Times New Roman" w:cs="Times New Roman"/>
          <w:color w:val="000000" w:themeColor="text1"/>
        </w:rPr>
        <w:t xml:space="preserve"> A</w:t>
      </w:r>
      <w:r w:rsidR="00B65CE5" w:rsidRPr="00CA646C">
        <w:rPr>
          <w:rFonts w:ascii="Times New Roman" w:hAnsi="Times New Roman" w:cs="Times New Roman"/>
          <w:color w:val="000000" w:themeColor="text1"/>
        </w:rPr>
        <w:t>lthough considerable</w:t>
      </w:r>
      <w:r w:rsidRPr="00CA646C">
        <w:rPr>
          <w:rFonts w:ascii="Times New Roman" w:hAnsi="Times New Roman" w:cs="Times New Roman"/>
          <w:color w:val="000000" w:themeColor="text1"/>
        </w:rPr>
        <w:t xml:space="preserve"> research </w:t>
      </w:r>
      <w:r w:rsidR="00B65CE5" w:rsidRPr="00CA646C">
        <w:rPr>
          <w:rFonts w:ascii="Times New Roman" w:hAnsi="Times New Roman" w:cs="Times New Roman"/>
          <w:color w:val="000000" w:themeColor="text1"/>
        </w:rPr>
        <w:t xml:space="preserve">efforts </w:t>
      </w:r>
      <w:r w:rsidRPr="00CA646C">
        <w:rPr>
          <w:rFonts w:ascii="Times New Roman" w:hAnsi="Times New Roman" w:cs="Times New Roman"/>
          <w:color w:val="000000" w:themeColor="text1"/>
        </w:rPr>
        <w:t>ha</w:t>
      </w:r>
      <w:r w:rsidR="00B65CE5" w:rsidRPr="00CA646C">
        <w:rPr>
          <w:rFonts w:ascii="Times New Roman" w:hAnsi="Times New Roman" w:cs="Times New Roman"/>
          <w:color w:val="000000" w:themeColor="text1"/>
        </w:rPr>
        <w:t>ve</w:t>
      </w:r>
      <w:r w:rsidRPr="00CA646C">
        <w:rPr>
          <w:rFonts w:ascii="Times New Roman" w:hAnsi="Times New Roman" w:cs="Times New Roman"/>
          <w:color w:val="000000" w:themeColor="text1"/>
        </w:rPr>
        <w:t xml:space="preserve"> </w:t>
      </w:r>
      <w:r w:rsidR="00F911BC" w:rsidRPr="00CA646C">
        <w:rPr>
          <w:rFonts w:ascii="Times New Roman" w:hAnsi="Times New Roman" w:cs="Times New Roman"/>
          <w:color w:val="000000" w:themeColor="text1"/>
        </w:rPr>
        <w:t xml:space="preserve">expended </w:t>
      </w:r>
      <w:r w:rsidR="00FF4937" w:rsidRPr="00CA646C">
        <w:rPr>
          <w:rFonts w:ascii="Times New Roman" w:hAnsi="Times New Roman" w:cs="Times New Roman"/>
          <w:color w:val="000000" w:themeColor="text1"/>
        </w:rPr>
        <w:t xml:space="preserve">on how controlling </w:t>
      </w:r>
      <w:r w:rsidR="004516D9" w:rsidRPr="00CA646C">
        <w:rPr>
          <w:rFonts w:ascii="Times New Roman" w:hAnsi="Times New Roman" w:cs="Times New Roman"/>
          <w:color w:val="000000" w:themeColor="text1"/>
        </w:rPr>
        <w:t xml:space="preserve">coaching can </w:t>
      </w:r>
      <w:r w:rsidRPr="00CA646C">
        <w:rPr>
          <w:rFonts w:ascii="Times New Roman" w:hAnsi="Times New Roman" w:cs="Times New Roman"/>
          <w:color w:val="000000" w:themeColor="text1"/>
        </w:rPr>
        <w:t xml:space="preserve">shape athletes’ experiences, </w:t>
      </w:r>
      <w:r w:rsidR="00CA4A55" w:rsidRPr="00CA646C">
        <w:rPr>
          <w:rFonts w:ascii="Times New Roman" w:hAnsi="Times New Roman" w:cs="Times New Roman"/>
          <w:color w:val="000000" w:themeColor="text1"/>
        </w:rPr>
        <w:t xml:space="preserve">there is limited evidence on the role of personality antecedents of a controlling </w:t>
      </w:r>
      <w:r w:rsidR="00DE206C" w:rsidRPr="00CA646C">
        <w:rPr>
          <w:rFonts w:ascii="Times New Roman" w:hAnsi="Times New Roman" w:cs="Times New Roman"/>
          <w:color w:val="000000" w:themeColor="text1"/>
        </w:rPr>
        <w:t xml:space="preserve">coach </w:t>
      </w:r>
      <w:r w:rsidR="00CA4A55" w:rsidRPr="00CA646C">
        <w:rPr>
          <w:rFonts w:ascii="Times New Roman" w:hAnsi="Times New Roman" w:cs="Times New Roman"/>
          <w:color w:val="000000" w:themeColor="text1"/>
        </w:rPr>
        <w:t>interpersonal style (</w:t>
      </w:r>
      <w:r w:rsidRPr="00CA646C">
        <w:rPr>
          <w:rFonts w:ascii="Times New Roman" w:hAnsi="Times New Roman" w:cs="Times New Roman"/>
          <w:color w:val="000000" w:themeColor="text1"/>
        </w:rPr>
        <w:t xml:space="preserve">Occhino, Maller, Ryanne, &amp; Carliste, 2014). </w:t>
      </w:r>
      <w:r w:rsidR="00CD78DD" w:rsidRPr="00CA646C">
        <w:rPr>
          <w:rFonts w:ascii="Times New Roman" w:hAnsi="Times New Roman" w:cs="Times New Roman"/>
          <w:color w:val="000000" w:themeColor="text1"/>
        </w:rPr>
        <w:t>We focus on this putative antecedent category, and in particular on coach narcissism.</w:t>
      </w:r>
    </w:p>
    <w:p w14:paraId="64EC7784" w14:textId="633925DD" w:rsidR="00F45004" w:rsidRPr="00CA646C" w:rsidRDefault="00F45004" w:rsidP="00056202">
      <w:pPr>
        <w:spacing w:line="480" w:lineRule="auto"/>
        <w:rPr>
          <w:rFonts w:ascii="Times New Roman" w:hAnsi="Times New Roman" w:cs="Times New Roman"/>
          <w:color w:val="000000" w:themeColor="text1"/>
        </w:rPr>
      </w:pPr>
      <w:r w:rsidRPr="00CA646C">
        <w:rPr>
          <w:rFonts w:ascii="Times New Roman" w:hAnsi="Times New Roman" w:cs="Times New Roman"/>
          <w:color w:val="000000" w:themeColor="text1"/>
        </w:rPr>
        <w:t xml:space="preserve">  </w:t>
      </w:r>
      <w:r w:rsidRPr="00CA646C">
        <w:rPr>
          <w:rFonts w:ascii="Times New Roman" w:hAnsi="Times New Roman" w:cs="Times New Roman"/>
          <w:color w:val="000000" w:themeColor="text1"/>
        </w:rPr>
        <w:tab/>
      </w:r>
      <w:r w:rsidR="0019322D" w:rsidRPr="00CA646C">
        <w:rPr>
          <w:rFonts w:ascii="Times New Roman" w:hAnsi="Times New Roman" w:cs="Times New Roman"/>
          <w:color w:val="000000" w:themeColor="text1"/>
        </w:rPr>
        <w:t>Narciss</w:t>
      </w:r>
      <w:r w:rsidR="00900902" w:rsidRPr="00CA646C">
        <w:rPr>
          <w:rFonts w:ascii="Times New Roman" w:hAnsi="Times New Roman" w:cs="Times New Roman"/>
          <w:color w:val="000000" w:themeColor="text1"/>
        </w:rPr>
        <w:t>ism is a personality trait</w:t>
      </w:r>
      <w:r w:rsidR="00EE48B0" w:rsidRPr="00CA646C">
        <w:rPr>
          <w:rFonts w:ascii="Times New Roman" w:hAnsi="Times New Roman" w:cs="Times New Roman"/>
          <w:color w:val="000000" w:themeColor="text1"/>
        </w:rPr>
        <w:t xml:space="preserve"> that can be</w:t>
      </w:r>
      <w:r w:rsidR="00900902" w:rsidRPr="00CA646C">
        <w:rPr>
          <w:rFonts w:ascii="Times New Roman" w:hAnsi="Times New Roman" w:cs="Times New Roman"/>
          <w:color w:val="000000" w:themeColor="text1"/>
        </w:rPr>
        <w:t xml:space="preserve"> distinguished</w:t>
      </w:r>
      <w:r w:rsidR="00352956" w:rsidRPr="00CA646C">
        <w:rPr>
          <w:rFonts w:ascii="Times New Roman" w:hAnsi="Times New Roman" w:cs="Times New Roman"/>
          <w:color w:val="000000" w:themeColor="text1"/>
        </w:rPr>
        <w:t xml:space="preserve"> between </w:t>
      </w:r>
      <w:r w:rsidR="0019322D" w:rsidRPr="00CA646C">
        <w:rPr>
          <w:rFonts w:ascii="Times New Roman" w:hAnsi="Times New Roman" w:cs="Times New Roman"/>
          <w:color w:val="000000" w:themeColor="text1"/>
        </w:rPr>
        <w:t>grandiose and vulnerable</w:t>
      </w:r>
      <w:r w:rsidR="00900902" w:rsidRPr="00CA646C">
        <w:rPr>
          <w:rFonts w:ascii="Times New Roman" w:hAnsi="Times New Roman" w:cs="Times New Roman"/>
          <w:color w:val="000000" w:themeColor="text1"/>
        </w:rPr>
        <w:t xml:space="preserve"> types</w:t>
      </w:r>
      <w:r w:rsidR="005D72EE">
        <w:rPr>
          <w:rFonts w:ascii="Times New Roman" w:hAnsi="Times New Roman" w:cs="Times New Roman"/>
          <w:color w:val="000000" w:themeColor="text1"/>
        </w:rPr>
        <w:t xml:space="preserve"> (Thomaes, Brummelman, &amp; Sedikides, 2018)</w:t>
      </w:r>
      <w:r w:rsidR="0019322D" w:rsidRPr="00CA646C">
        <w:rPr>
          <w:rFonts w:ascii="Times New Roman" w:hAnsi="Times New Roman" w:cs="Times New Roman"/>
          <w:color w:val="000000" w:themeColor="text1"/>
        </w:rPr>
        <w:t>. Our study focus</w:t>
      </w:r>
      <w:r w:rsidR="005D72EE">
        <w:rPr>
          <w:rFonts w:ascii="Times New Roman" w:hAnsi="Times New Roman" w:cs="Times New Roman"/>
          <w:color w:val="000000" w:themeColor="text1"/>
        </w:rPr>
        <w:t>es</w:t>
      </w:r>
      <w:r w:rsidR="0019322D" w:rsidRPr="00CA646C">
        <w:rPr>
          <w:rFonts w:ascii="Times New Roman" w:hAnsi="Times New Roman" w:cs="Times New Roman"/>
          <w:color w:val="000000" w:themeColor="text1"/>
        </w:rPr>
        <w:t xml:space="preserve"> on grandiose narcissism</w:t>
      </w:r>
      <w:r w:rsidR="0051123D" w:rsidRPr="00CA646C">
        <w:rPr>
          <w:rFonts w:ascii="Times New Roman" w:hAnsi="Times New Roman" w:cs="Times New Roman"/>
          <w:color w:val="000000" w:themeColor="text1"/>
        </w:rPr>
        <w:t>,</w:t>
      </w:r>
      <w:r w:rsidR="0019322D" w:rsidRPr="00CA646C">
        <w:rPr>
          <w:rFonts w:ascii="Times New Roman" w:hAnsi="Times New Roman" w:cs="Times New Roman"/>
          <w:color w:val="000000" w:themeColor="text1"/>
        </w:rPr>
        <w:t xml:space="preserve"> as </w:t>
      </w:r>
      <w:r w:rsidR="00056202" w:rsidRPr="00CA646C">
        <w:rPr>
          <w:rFonts w:ascii="Times New Roman" w:hAnsi="Times New Roman" w:cs="Times New Roman"/>
          <w:color w:val="000000" w:themeColor="text1"/>
        </w:rPr>
        <w:t xml:space="preserve">it is mostly relevant to the coach population and has been </w:t>
      </w:r>
      <w:r w:rsidR="005D72EE">
        <w:rPr>
          <w:rFonts w:ascii="Times New Roman" w:hAnsi="Times New Roman" w:cs="Times New Roman"/>
          <w:color w:val="000000" w:themeColor="text1"/>
        </w:rPr>
        <w:t>extensively addressed</w:t>
      </w:r>
      <w:r w:rsidR="005D72EE" w:rsidRPr="00CA646C">
        <w:rPr>
          <w:rFonts w:ascii="Times New Roman" w:hAnsi="Times New Roman" w:cs="Times New Roman"/>
          <w:color w:val="000000" w:themeColor="text1"/>
        </w:rPr>
        <w:t xml:space="preserve"> </w:t>
      </w:r>
      <w:r w:rsidR="00056202" w:rsidRPr="00CA646C">
        <w:rPr>
          <w:rFonts w:ascii="Times New Roman" w:hAnsi="Times New Roman" w:cs="Times New Roman"/>
          <w:color w:val="000000" w:themeColor="text1"/>
        </w:rPr>
        <w:t>in the leadership literature (Schoel, Stahlberg, &amp; Sedikides, 2015</w:t>
      </w:r>
      <w:r w:rsidR="0051123D" w:rsidRPr="00CA646C">
        <w:rPr>
          <w:rFonts w:ascii="Times New Roman" w:hAnsi="Times New Roman" w:cs="Times New Roman"/>
          <w:color w:val="000000" w:themeColor="text1"/>
        </w:rPr>
        <w:t>; Sedikides &amp; Campbell, 201</w:t>
      </w:r>
      <w:r w:rsidR="00126154" w:rsidRPr="00CA646C">
        <w:rPr>
          <w:rFonts w:ascii="Times New Roman" w:hAnsi="Times New Roman" w:cs="Times New Roman"/>
          <w:color w:val="000000" w:themeColor="text1"/>
        </w:rPr>
        <w:t>7</w:t>
      </w:r>
      <w:r w:rsidR="00056202" w:rsidRPr="00CA646C">
        <w:rPr>
          <w:rFonts w:ascii="Times New Roman" w:hAnsi="Times New Roman" w:cs="Times New Roman"/>
          <w:color w:val="000000" w:themeColor="text1"/>
        </w:rPr>
        <w:t>).</w:t>
      </w:r>
      <w:r w:rsidR="0019322D" w:rsidRPr="00CA646C">
        <w:rPr>
          <w:rFonts w:ascii="Times New Roman" w:hAnsi="Times New Roman" w:cs="Times New Roman"/>
          <w:color w:val="000000" w:themeColor="text1"/>
        </w:rPr>
        <w:t xml:space="preserve"> </w:t>
      </w:r>
      <w:r w:rsidR="00BE5A20" w:rsidRPr="00CA646C">
        <w:rPr>
          <w:rFonts w:ascii="Times New Roman" w:hAnsi="Times New Roman" w:cs="Times New Roman"/>
          <w:color w:val="000000" w:themeColor="text1"/>
        </w:rPr>
        <w:t>Grandiose n</w:t>
      </w:r>
      <w:r w:rsidRPr="00CA646C">
        <w:rPr>
          <w:rFonts w:ascii="Times New Roman" w:hAnsi="Times New Roman" w:cs="Times New Roman"/>
          <w:color w:val="000000" w:themeColor="text1"/>
        </w:rPr>
        <w:t>arcissism</w:t>
      </w:r>
      <w:r w:rsidR="00BE5A20" w:rsidRPr="00CA646C">
        <w:rPr>
          <w:rFonts w:ascii="Times New Roman" w:hAnsi="Times New Roman" w:cs="Times New Roman"/>
          <w:color w:val="000000" w:themeColor="text1"/>
          <w:lang w:val="en-US"/>
        </w:rPr>
        <w:t xml:space="preserve"> (hereafter narcissism)</w:t>
      </w:r>
      <w:r w:rsidRPr="00CA646C">
        <w:rPr>
          <w:rFonts w:ascii="Times New Roman" w:hAnsi="Times New Roman" w:cs="Times New Roman"/>
          <w:color w:val="000000" w:themeColor="text1"/>
        </w:rPr>
        <w:t xml:space="preserve"> is </w:t>
      </w:r>
      <w:r w:rsidR="000F0AE9" w:rsidRPr="00CA646C">
        <w:rPr>
          <w:rFonts w:ascii="Times New Roman" w:hAnsi="Times New Roman" w:cs="Times New Roman"/>
          <w:color w:val="000000" w:themeColor="text1"/>
        </w:rPr>
        <w:t xml:space="preserve">a </w:t>
      </w:r>
      <w:r w:rsidR="001C7D4F" w:rsidRPr="00CA646C">
        <w:rPr>
          <w:rFonts w:ascii="Times New Roman" w:hAnsi="Times New Roman" w:cs="Times New Roman"/>
          <w:color w:val="000000" w:themeColor="text1"/>
        </w:rPr>
        <w:t>self-centred</w:t>
      </w:r>
      <w:r w:rsidRPr="00CA646C">
        <w:rPr>
          <w:rFonts w:ascii="Times New Roman" w:hAnsi="Times New Roman" w:cs="Times New Roman"/>
          <w:color w:val="000000" w:themeColor="text1"/>
        </w:rPr>
        <w:t xml:space="preserve">, </w:t>
      </w:r>
      <w:r w:rsidR="00F12A8B" w:rsidRPr="00CA646C">
        <w:rPr>
          <w:rFonts w:ascii="Times New Roman" w:hAnsi="Times New Roman" w:cs="Times New Roman"/>
          <w:color w:val="000000" w:themeColor="text1"/>
        </w:rPr>
        <w:t xml:space="preserve">arrogant, </w:t>
      </w:r>
      <w:r w:rsidRPr="00CA646C">
        <w:rPr>
          <w:rFonts w:ascii="Times New Roman" w:hAnsi="Times New Roman" w:cs="Times New Roman"/>
          <w:color w:val="000000" w:themeColor="text1"/>
        </w:rPr>
        <w:t xml:space="preserve">and manipulative </w:t>
      </w:r>
      <w:r w:rsidRPr="00CA646C">
        <w:rPr>
          <w:rFonts w:ascii="Times New Roman" w:hAnsi="Times New Roman" w:cs="Times New Roman"/>
          <w:color w:val="000000" w:themeColor="text1"/>
        </w:rPr>
        <w:lastRenderedPageBreak/>
        <w:t>interpersonal orientation (</w:t>
      </w:r>
      <w:r w:rsidR="00CB22E0" w:rsidRPr="00CA646C">
        <w:rPr>
          <w:rFonts w:ascii="Times New Roman" w:hAnsi="Times New Roman" w:cs="Times New Roman"/>
          <w:color w:val="000000" w:themeColor="text1"/>
        </w:rPr>
        <w:t>Arthur, Woodman, Ong, Hardy &amp; Ntoumanis, 2011</w:t>
      </w:r>
      <w:r w:rsidRPr="00CA646C">
        <w:rPr>
          <w:rFonts w:ascii="Times New Roman" w:hAnsi="Times New Roman" w:cs="Times New Roman"/>
          <w:color w:val="000000" w:themeColor="text1"/>
        </w:rPr>
        <w:t xml:space="preserve">; </w:t>
      </w:r>
      <w:r w:rsidR="00BE5A20" w:rsidRPr="00CA646C">
        <w:rPr>
          <w:rFonts w:ascii="Times New Roman" w:hAnsi="Times New Roman" w:cs="Times New Roman"/>
          <w:color w:val="000000" w:themeColor="text1"/>
        </w:rPr>
        <w:t>Roberts, Woodman, &amp; Sedikides, 201</w:t>
      </w:r>
      <w:r w:rsidR="005D72EE">
        <w:rPr>
          <w:rFonts w:ascii="Times New Roman" w:hAnsi="Times New Roman" w:cs="Times New Roman"/>
          <w:color w:val="000000" w:themeColor="text1"/>
        </w:rPr>
        <w:t>8</w:t>
      </w:r>
      <w:r w:rsidR="00BE5A20" w:rsidRPr="00CA646C">
        <w:rPr>
          <w:rFonts w:ascii="Times New Roman" w:hAnsi="Times New Roman" w:cs="Times New Roman"/>
          <w:color w:val="000000" w:themeColor="text1"/>
        </w:rPr>
        <w:t>)</w:t>
      </w:r>
      <w:r w:rsidRPr="00CA646C">
        <w:rPr>
          <w:rFonts w:ascii="Times New Roman" w:hAnsi="Times New Roman" w:cs="Times New Roman"/>
          <w:color w:val="000000" w:themeColor="text1"/>
        </w:rPr>
        <w:t xml:space="preserve">. </w:t>
      </w:r>
      <w:r w:rsidR="00F4065A" w:rsidRPr="00CA646C">
        <w:rPr>
          <w:rFonts w:ascii="Times New Roman" w:hAnsi="Times New Roman" w:cs="Times New Roman"/>
          <w:color w:val="000000" w:themeColor="text1"/>
        </w:rPr>
        <w:t>Of potential importance from a sport coaching perspective, n</w:t>
      </w:r>
      <w:r w:rsidRPr="00CA646C">
        <w:rPr>
          <w:rFonts w:ascii="Times New Roman" w:hAnsi="Times New Roman" w:cs="Times New Roman"/>
          <w:color w:val="000000" w:themeColor="text1"/>
        </w:rPr>
        <w:t xml:space="preserve">arcissistic leaders strive to assume leadership positions and </w:t>
      </w:r>
      <w:r w:rsidR="00982CC6" w:rsidRPr="00CA646C">
        <w:rPr>
          <w:rFonts w:ascii="Times New Roman" w:hAnsi="Times New Roman" w:cs="Times New Roman"/>
          <w:color w:val="000000" w:themeColor="text1"/>
        </w:rPr>
        <w:t>engage in</w:t>
      </w:r>
      <w:r w:rsidRPr="00CA646C">
        <w:rPr>
          <w:rFonts w:ascii="Times New Roman" w:hAnsi="Times New Roman" w:cs="Times New Roman"/>
          <w:color w:val="000000" w:themeColor="text1"/>
        </w:rPr>
        <w:t xml:space="preserve"> situations that provide them with opportunities for</w:t>
      </w:r>
      <w:r w:rsidR="008D579C" w:rsidRPr="00CA646C">
        <w:rPr>
          <w:rFonts w:ascii="Times New Roman" w:hAnsi="Times New Roman" w:cs="Times New Roman"/>
          <w:color w:val="000000" w:themeColor="text1"/>
        </w:rPr>
        <w:t xml:space="preserve"> admiration and self-enhancement</w:t>
      </w:r>
      <w:r w:rsidRPr="00CA646C">
        <w:rPr>
          <w:rFonts w:ascii="Times New Roman" w:hAnsi="Times New Roman" w:cs="Times New Roman"/>
          <w:color w:val="000000" w:themeColor="text1"/>
        </w:rPr>
        <w:t xml:space="preserve"> (</w:t>
      </w:r>
      <w:r w:rsidR="00F12A8B" w:rsidRPr="00CA646C">
        <w:rPr>
          <w:rFonts w:ascii="Times New Roman" w:hAnsi="Times New Roman" w:cs="Times New Roman"/>
          <w:color w:val="000000" w:themeColor="text1"/>
        </w:rPr>
        <w:t xml:space="preserve">Mathieu </w:t>
      </w:r>
      <w:r w:rsidR="008D579C" w:rsidRPr="00CA646C">
        <w:rPr>
          <w:rFonts w:ascii="Times New Roman" w:hAnsi="Times New Roman" w:cs="Times New Roman"/>
          <w:color w:val="000000" w:themeColor="text1"/>
        </w:rPr>
        <w:t>&amp;</w:t>
      </w:r>
      <w:r w:rsidR="00F12A8B" w:rsidRPr="00CA646C">
        <w:rPr>
          <w:rFonts w:ascii="Times New Roman" w:hAnsi="Times New Roman" w:cs="Times New Roman"/>
          <w:color w:val="000000" w:themeColor="text1"/>
        </w:rPr>
        <w:t xml:space="preserve"> St-Jean</w:t>
      </w:r>
      <w:r w:rsidR="008D579C" w:rsidRPr="00CA646C">
        <w:rPr>
          <w:rFonts w:ascii="Times New Roman" w:hAnsi="Times New Roman" w:cs="Times New Roman"/>
          <w:color w:val="000000" w:themeColor="text1"/>
        </w:rPr>
        <w:t xml:space="preserve">, </w:t>
      </w:r>
      <w:r w:rsidR="00F12A8B" w:rsidRPr="00CA646C">
        <w:rPr>
          <w:rFonts w:ascii="Times New Roman" w:hAnsi="Times New Roman" w:cs="Times New Roman"/>
          <w:color w:val="000000" w:themeColor="text1"/>
        </w:rPr>
        <w:t>2013</w:t>
      </w:r>
      <w:r w:rsidR="003C1F8C" w:rsidRPr="00CA646C">
        <w:rPr>
          <w:rFonts w:ascii="Times New Roman" w:hAnsi="Times New Roman" w:cs="Times New Roman"/>
          <w:color w:val="000000" w:themeColor="text1"/>
        </w:rPr>
        <w:t>; Woodman, Roberts, Hardy, Callow, &amp; Rogers, 2011</w:t>
      </w:r>
      <w:r w:rsidRPr="00CA646C">
        <w:rPr>
          <w:rFonts w:ascii="Times New Roman" w:hAnsi="Times New Roman" w:cs="Times New Roman"/>
          <w:color w:val="000000" w:themeColor="text1"/>
        </w:rPr>
        <w:t xml:space="preserve">). </w:t>
      </w:r>
      <w:r w:rsidR="00F4065A" w:rsidRPr="00CA646C">
        <w:rPr>
          <w:rFonts w:ascii="Times New Roman" w:hAnsi="Times New Roman" w:cs="Times New Roman"/>
          <w:color w:val="000000" w:themeColor="text1"/>
        </w:rPr>
        <w:t xml:space="preserve">Further, </w:t>
      </w:r>
      <w:r w:rsidR="006234E8" w:rsidRPr="00CA646C">
        <w:rPr>
          <w:rFonts w:ascii="Times New Roman" w:hAnsi="Times New Roman" w:cs="Times New Roman"/>
          <w:color w:val="000000" w:themeColor="text1"/>
        </w:rPr>
        <w:t xml:space="preserve">narcissists </w:t>
      </w:r>
      <w:r w:rsidRPr="00CA646C">
        <w:rPr>
          <w:rFonts w:ascii="Times New Roman" w:hAnsi="Times New Roman" w:cs="Times New Roman"/>
          <w:color w:val="000000" w:themeColor="text1"/>
        </w:rPr>
        <w:t>take credit for successes</w:t>
      </w:r>
      <w:r w:rsidR="008D579C" w:rsidRPr="00CA646C">
        <w:rPr>
          <w:rFonts w:ascii="Times New Roman" w:hAnsi="Times New Roman" w:cs="Times New Roman"/>
          <w:color w:val="000000" w:themeColor="text1"/>
        </w:rPr>
        <w:t xml:space="preserve">, but displace blame for </w:t>
      </w:r>
      <w:r w:rsidRPr="00CA646C">
        <w:rPr>
          <w:rFonts w:ascii="Times New Roman" w:hAnsi="Times New Roman" w:cs="Times New Roman"/>
          <w:color w:val="000000" w:themeColor="text1"/>
        </w:rPr>
        <w:t>failure</w:t>
      </w:r>
      <w:r w:rsidR="008D579C" w:rsidRPr="00CA646C">
        <w:rPr>
          <w:rFonts w:ascii="Times New Roman" w:hAnsi="Times New Roman" w:cs="Times New Roman"/>
          <w:color w:val="000000" w:themeColor="text1"/>
        </w:rPr>
        <w:t>s on</w:t>
      </w:r>
      <w:r w:rsidR="004F1A8F" w:rsidRPr="00CA646C">
        <w:rPr>
          <w:rFonts w:ascii="Times New Roman" w:hAnsi="Times New Roman" w:cs="Times New Roman"/>
          <w:color w:val="000000" w:themeColor="text1"/>
        </w:rPr>
        <w:t xml:space="preserve"> others</w:t>
      </w:r>
      <w:r w:rsidRPr="00CA646C">
        <w:rPr>
          <w:rFonts w:ascii="Times New Roman" w:hAnsi="Times New Roman" w:cs="Times New Roman"/>
          <w:color w:val="000000" w:themeColor="text1"/>
        </w:rPr>
        <w:t xml:space="preserve"> (</w:t>
      </w:r>
      <w:r w:rsidR="003C1F8C" w:rsidRPr="00CA646C">
        <w:rPr>
          <w:rFonts w:ascii="Times New Roman" w:hAnsi="Times New Roman" w:cs="Times New Roman"/>
          <w:bCs/>
          <w:color w:val="000000" w:themeColor="text1"/>
        </w:rPr>
        <w:t>Campbell, Reeder, Sedikides, &amp; Elliot, 2000</w:t>
      </w:r>
      <w:r w:rsidRPr="00CA646C">
        <w:rPr>
          <w:rFonts w:ascii="Times New Roman" w:hAnsi="Times New Roman" w:cs="Times New Roman"/>
          <w:color w:val="000000" w:themeColor="text1"/>
        </w:rPr>
        <w:t>)</w:t>
      </w:r>
      <w:r w:rsidR="001266D3" w:rsidRPr="00CA646C">
        <w:rPr>
          <w:rFonts w:ascii="Times New Roman" w:hAnsi="Times New Roman" w:cs="Times New Roman"/>
          <w:color w:val="000000" w:themeColor="text1"/>
        </w:rPr>
        <w:t xml:space="preserve">. </w:t>
      </w:r>
      <w:r w:rsidR="006234E8" w:rsidRPr="00CA646C">
        <w:rPr>
          <w:rFonts w:ascii="Times New Roman" w:hAnsi="Times New Roman" w:cs="Times New Roman"/>
          <w:color w:val="000000" w:themeColor="text1"/>
        </w:rPr>
        <w:t>They also</w:t>
      </w:r>
      <w:r w:rsidR="00F4065A" w:rsidRPr="00CA646C">
        <w:rPr>
          <w:rFonts w:ascii="Times New Roman" w:hAnsi="Times New Roman" w:cs="Times New Roman"/>
          <w:color w:val="000000" w:themeColor="text1"/>
        </w:rPr>
        <w:t xml:space="preserve"> </w:t>
      </w:r>
      <w:r w:rsidR="00A765FC" w:rsidRPr="00CA646C">
        <w:rPr>
          <w:rFonts w:ascii="Times New Roman" w:hAnsi="Times New Roman" w:cs="Times New Roman"/>
          <w:color w:val="000000" w:themeColor="text1"/>
        </w:rPr>
        <w:t>crave</w:t>
      </w:r>
      <w:r w:rsidRPr="00CA646C">
        <w:rPr>
          <w:rFonts w:ascii="Times New Roman" w:hAnsi="Times New Roman" w:cs="Times New Roman"/>
          <w:color w:val="000000" w:themeColor="text1"/>
        </w:rPr>
        <w:t xml:space="preserve"> validation and </w:t>
      </w:r>
      <w:r w:rsidR="00982CC6" w:rsidRPr="00CA646C">
        <w:rPr>
          <w:rFonts w:ascii="Times New Roman" w:hAnsi="Times New Roman" w:cs="Times New Roman"/>
          <w:color w:val="000000" w:themeColor="text1"/>
        </w:rPr>
        <w:t>seek</w:t>
      </w:r>
      <w:r w:rsidRPr="00CA646C">
        <w:rPr>
          <w:rFonts w:ascii="Times New Roman" w:hAnsi="Times New Roman" w:cs="Times New Roman"/>
          <w:color w:val="000000" w:themeColor="text1"/>
        </w:rPr>
        <w:t xml:space="preserve"> </w:t>
      </w:r>
      <w:r w:rsidR="000F0AE9" w:rsidRPr="00CA646C">
        <w:rPr>
          <w:rFonts w:ascii="Times New Roman" w:hAnsi="Times New Roman" w:cs="Times New Roman"/>
          <w:color w:val="000000" w:themeColor="text1"/>
        </w:rPr>
        <w:t xml:space="preserve">out </w:t>
      </w:r>
      <w:r w:rsidRPr="00CA646C">
        <w:rPr>
          <w:rFonts w:ascii="Times New Roman" w:hAnsi="Times New Roman" w:cs="Times New Roman"/>
          <w:color w:val="000000" w:themeColor="text1"/>
        </w:rPr>
        <w:t xml:space="preserve">situations involving social interaction where they can exhibit their superiority over others (Morf &amp; Rhodewalt, 2001). </w:t>
      </w:r>
      <w:r w:rsidR="00F4065A" w:rsidRPr="00CA646C">
        <w:rPr>
          <w:rFonts w:ascii="Times New Roman" w:hAnsi="Times New Roman" w:cs="Times New Roman"/>
          <w:color w:val="000000" w:themeColor="text1"/>
        </w:rPr>
        <w:t xml:space="preserve">In addition, they </w:t>
      </w:r>
      <w:r w:rsidRPr="00CA646C">
        <w:rPr>
          <w:rFonts w:ascii="Times New Roman" w:hAnsi="Times New Roman" w:cs="Times New Roman"/>
          <w:color w:val="000000" w:themeColor="text1"/>
        </w:rPr>
        <w:t>exploit others for personal gain</w:t>
      </w:r>
      <w:r w:rsidR="00EE6135" w:rsidRPr="00CA646C">
        <w:rPr>
          <w:rFonts w:ascii="Times New Roman" w:hAnsi="Times New Roman" w:cs="Times New Roman"/>
          <w:color w:val="000000" w:themeColor="text1"/>
        </w:rPr>
        <w:t xml:space="preserve"> (</w:t>
      </w:r>
      <w:r w:rsidR="00EE6135" w:rsidRPr="00CA646C">
        <w:rPr>
          <w:rFonts w:ascii="Times New Roman" w:hAnsi="Times New Roman" w:cs="Times New Roman"/>
          <w:bCs/>
          <w:color w:val="000000" w:themeColor="text1"/>
        </w:rPr>
        <w:t>Sedikides, Campbell, Reeder, Elliot, &amp; Gregg, 2002</w:t>
      </w:r>
      <w:r w:rsidR="00EE6135" w:rsidRPr="00CA646C">
        <w:rPr>
          <w:rFonts w:ascii="Times New Roman" w:hAnsi="Times New Roman" w:cs="Times New Roman"/>
          <w:color w:val="000000" w:themeColor="text1"/>
        </w:rPr>
        <w:t>)</w:t>
      </w:r>
      <w:r w:rsidR="00E70D01" w:rsidRPr="00CA646C">
        <w:rPr>
          <w:rFonts w:ascii="Times New Roman" w:hAnsi="Times New Roman" w:cs="Times New Roman"/>
          <w:color w:val="000000" w:themeColor="text1"/>
        </w:rPr>
        <w:t>,</w:t>
      </w:r>
      <w:r w:rsidR="000F0AE9" w:rsidRPr="00CA646C">
        <w:rPr>
          <w:rFonts w:ascii="Times New Roman" w:hAnsi="Times New Roman" w:cs="Times New Roman"/>
          <w:color w:val="000000" w:themeColor="text1"/>
        </w:rPr>
        <w:t xml:space="preserve"> </w:t>
      </w:r>
      <w:r w:rsidR="003C1F8C" w:rsidRPr="00CA646C">
        <w:rPr>
          <w:rFonts w:ascii="Times New Roman" w:hAnsi="Times New Roman" w:cs="Times New Roman"/>
          <w:color w:val="000000" w:themeColor="text1"/>
        </w:rPr>
        <w:t xml:space="preserve">are </w:t>
      </w:r>
      <w:r w:rsidR="000F0AE9" w:rsidRPr="00CA646C">
        <w:rPr>
          <w:rFonts w:ascii="Times New Roman" w:hAnsi="Times New Roman" w:cs="Times New Roman"/>
          <w:color w:val="000000" w:themeColor="text1"/>
        </w:rPr>
        <w:t>unwilling</w:t>
      </w:r>
      <w:r w:rsidRPr="00CA646C">
        <w:rPr>
          <w:rFonts w:ascii="Times New Roman" w:hAnsi="Times New Roman" w:cs="Times New Roman"/>
          <w:color w:val="000000" w:themeColor="text1"/>
        </w:rPr>
        <w:t xml:space="preserve"> to treat others respectfully (Campbell, Hoffman, Campbell, </w:t>
      </w:r>
      <w:r w:rsidR="007F285E" w:rsidRPr="00CA646C">
        <w:rPr>
          <w:rFonts w:ascii="Times New Roman" w:hAnsi="Times New Roman" w:cs="Times New Roman"/>
          <w:color w:val="000000" w:themeColor="text1"/>
        </w:rPr>
        <w:t xml:space="preserve">&amp; </w:t>
      </w:r>
      <w:r w:rsidRPr="00CA646C">
        <w:rPr>
          <w:rFonts w:ascii="Times New Roman" w:hAnsi="Times New Roman" w:cs="Times New Roman"/>
          <w:color w:val="000000" w:themeColor="text1"/>
        </w:rPr>
        <w:t>Marchisio, 2011)</w:t>
      </w:r>
      <w:r w:rsidR="004F1A8F" w:rsidRPr="00CA646C">
        <w:rPr>
          <w:rFonts w:ascii="Times New Roman" w:hAnsi="Times New Roman" w:cs="Times New Roman"/>
          <w:color w:val="000000" w:themeColor="text1"/>
        </w:rPr>
        <w:t>,</w:t>
      </w:r>
      <w:r w:rsidRPr="00CA646C">
        <w:rPr>
          <w:rFonts w:ascii="Times New Roman" w:hAnsi="Times New Roman" w:cs="Times New Roman"/>
          <w:color w:val="000000" w:themeColor="text1"/>
        </w:rPr>
        <w:t xml:space="preserve"> and lack moral sensibility due to </w:t>
      </w:r>
      <w:r w:rsidR="000F0AE9" w:rsidRPr="00CA646C">
        <w:rPr>
          <w:rFonts w:ascii="Times New Roman" w:hAnsi="Times New Roman" w:cs="Times New Roman"/>
          <w:color w:val="000000" w:themeColor="text1"/>
        </w:rPr>
        <w:t xml:space="preserve">a </w:t>
      </w:r>
      <w:r w:rsidRPr="00CA646C">
        <w:rPr>
          <w:rFonts w:ascii="Times New Roman" w:hAnsi="Times New Roman" w:cs="Times New Roman"/>
          <w:color w:val="000000" w:themeColor="text1"/>
        </w:rPr>
        <w:t>preoccupation with the self (Roberts, 2007)</w:t>
      </w:r>
      <w:r w:rsidR="00F911BC" w:rsidRPr="00CA646C">
        <w:rPr>
          <w:rFonts w:ascii="Times New Roman" w:hAnsi="Times New Roman" w:cs="Times New Roman"/>
          <w:color w:val="000000" w:themeColor="text1"/>
        </w:rPr>
        <w:t xml:space="preserve">. </w:t>
      </w:r>
    </w:p>
    <w:p w14:paraId="3A58398A" w14:textId="47E791F5" w:rsidR="00F35B10" w:rsidRPr="00CA646C" w:rsidRDefault="00F45004" w:rsidP="00D13F01">
      <w:pPr>
        <w:spacing w:line="480" w:lineRule="auto"/>
        <w:rPr>
          <w:rFonts w:ascii="Times New Roman" w:hAnsi="Times New Roman" w:cs="Times New Roman"/>
          <w:color w:val="000000" w:themeColor="text1"/>
        </w:rPr>
      </w:pPr>
      <w:r w:rsidRPr="00CA646C">
        <w:rPr>
          <w:rFonts w:ascii="Times New Roman" w:hAnsi="Times New Roman" w:cs="Times New Roman"/>
          <w:color w:val="000000" w:themeColor="text1"/>
        </w:rPr>
        <w:t xml:space="preserve"> </w:t>
      </w:r>
      <w:r w:rsidRPr="00CA646C">
        <w:rPr>
          <w:rFonts w:ascii="Times New Roman" w:hAnsi="Times New Roman" w:cs="Times New Roman"/>
          <w:color w:val="000000" w:themeColor="text1"/>
        </w:rPr>
        <w:tab/>
      </w:r>
      <w:r w:rsidR="000F0AE9" w:rsidRPr="00CA646C">
        <w:rPr>
          <w:rFonts w:ascii="Times New Roman" w:hAnsi="Times New Roman" w:cs="Times New Roman"/>
          <w:color w:val="000000" w:themeColor="text1"/>
        </w:rPr>
        <w:t xml:space="preserve">Perhaps unsurprisingly, narcissism </w:t>
      </w:r>
      <w:r w:rsidRPr="00CA646C">
        <w:rPr>
          <w:rFonts w:ascii="Times New Roman" w:hAnsi="Times New Roman" w:cs="Times New Roman"/>
          <w:color w:val="000000" w:themeColor="text1"/>
        </w:rPr>
        <w:t>has been linked with negative leadership qualities</w:t>
      </w:r>
      <w:r w:rsidR="00F35A7E" w:rsidRPr="00CA646C">
        <w:rPr>
          <w:rFonts w:ascii="Times New Roman" w:hAnsi="Times New Roman" w:cs="Times New Roman"/>
          <w:color w:val="000000" w:themeColor="text1"/>
        </w:rPr>
        <w:t xml:space="preserve"> </w:t>
      </w:r>
      <w:r w:rsidRPr="00CA646C">
        <w:rPr>
          <w:rFonts w:ascii="Times New Roman" w:hAnsi="Times New Roman" w:cs="Times New Roman"/>
          <w:color w:val="000000" w:themeColor="text1"/>
        </w:rPr>
        <w:t>and lack of leadership effectiveness (Grijalva, Harms, N</w:t>
      </w:r>
      <w:r w:rsidR="000D6140" w:rsidRPr="00CA646C">
        <w:rPr>
          <w:rFonts w:ascii="Times New Roman" w:hAnsi="Times New Roman" w:cs="Times New Roman"/>
          <w:color w:val="000000" w:themeColor="text1"/>
        </w:rPr>
        <w:t>ewman, Gaddis, &amp; Fraley, 2015</w:t>
      </w:r>
      <w:r w:rsidR="00021D09" w:rsidRPr="00CA646C">
        <w:rPr>
          <w:rFonts w:ascii="Times New Roman" w:hAnsi="Times New Roman" w:cs="Times New Roman"/>
          <w:color w:val="000000" w:themeColor="text1"/>
        </w:rPr>
        <w:t xml:space="preserve">; </w:t>
      </w:r>
      <w:r w:rsidR="00056202" w:rsidRPr="00CA646C">
        <w:rPr>
          <w:rFonts w:ascii="Times New Roman" w:hAnsi="Times New Roman" w:cs="Times New Roman"/>
          <w:color w:val="000000" w:themeColor="text1"/>
        </w:rPr>
        <w:t>Schoe</w:t>
      </w:r>
      <w:r w:rsidR="00F35A7E" w:rsidRPr="00CA646C">
        <w:rPr>
          <w:rFonts w:ascii="Times New Roman" w:hAnsi="Times New Roman" w:cs="Times New Roman"/>
          <w:color w:val="000000" w:themeColor="text1"/>
        </w:rPr>
        <w:t>l</w:t>
      </w:r>
      <w:r w:rsidR="00056202" w:rsidRPr="00CA646C">
        <w:rPr>
          <w:rFonts w:ascii="Times New Roman" w:hAnsi="Times New Roman" w:cs="Times New Roman"/>
          <w:color w:val="000000" w:themeColor="text1"/>
        </w:rPr>
        <w:t xml:space="preserve"> et al.</w:t>
      </w:r>
      <w:r w:rsidR="00021D09" w:rsidRPr="00CA646C">
        <w:rPr>
          <w:rFonts w:ascii="Times New Roman" w:hAnsi="Times New Roman" w:cs="Times New Roman"/>
          <w:color w:val="000000" w:themeColor="text1"/>
        </w:rPr>
        <w:t>, 2015</w:t>
      </w:r>
      <w:r w:rsidR="006234E8" w:rsidRPr="00CA646C">
        <w:rPr>
          <w:rFonts w:ascii="Times New Roman" w:hAnsi="Times New Roman" w:cs="Times New Roman"/>
          <w:color w:val="000000" w:themeColor="text1"/>
        </w:rPr>
        <w:t>; Sedikides &amp; Campbell, 2017</w:t>
      </w:r>
      <w:r w:rsidR="000D6140" w:rsidRPr="00CA646C">
        <w:rPr>
          <w:rFonts w:ascii="Times New Roman" w:hAnsi="Times New Roman" w:cs="Times New Roman"/>
          <w:color w:val="000000" w:themeColor="text1"/>
        </w:rPr>
        <w:t xml:space="preserve">). </w:t>
      </w:r>
      <w:r w:rsidR="003C1F8C" w:rsidRPr="00CA646C">
        <w:rPr>
          <w:rFonts w:ascii="Times New Roman" w:hAnsi="Times New Roman" w:cs="Times New Roman"/>
          <w:color w:val="000000" w:themeColor="text1"/>
        </w:rPr>
        <w:t>N</w:t>
      </w:r>
      <w:r w:rsidRPr="00CA646C">
        <w:rPr>
          <w:rFonts w:ascii="Times New Roman" w:hAnsi="Times New Roman" w:cs="Times New Roman"/>
          <w:color w:val="000000" w:themeColor="text1"/>
        </w:rPr>
        <w:t>arcissis</w:t>
      </w:r>
      <w:r w:rsidR="003E7350" w:rsidRPr="00CA646C">
        <w:rPr>
          <w:rFonts w:ascii="Times New Roman" w:hAnsi="Times New Roman" w:cs="Times New Roman"/>
          <w:color w:val="000000" w:themeColor="text1"/>
        </w:rPr>
        <w:t>tic leadership</w:t>
      </w:r>
      <w:r w:rsidRPr="00CA646C">
        <w:rPr>
          <w:rFonts w:ascii="Times New Roman" w:hAnsi="Times New Roman" w:cs="Times New Roman"/>
          <w:color w:val="000000" w:themeColor="text1"/>
        </w:rPr>
        <w:t xml:space="preserve"> has</w:t>
      </w:r>
      <w:r w:rsidR="003C1F8C" w:rsidRPr="00CA646C">
        <w:rPr>
          <w:rFonts w:ascii="Times New Roman" w:hAnsi="Times New Roman" w:cs="Times New Roman"/>
          <w:color w:val="000000" w:themeColor="text1"/>
        </w:rPr>
        <w:t xml:space="preserve"> also been</w:t>
      </w:r>
      <w:r w:rsidRPr="00CA646C">
        <w:rPr>
          <w:rFonts w:ascii="Times New Roman" w:hAnsi="Times New Roman" w:cs="Times New Roman"/>
          <w:color w:val="000000" w:themeColor="text1"/>
        </w:rPr>
        <w:t xml:space="preserve"> </w:t>
      </w:r>
      <w:r w:rsidR="000F0AE9" w:rsidRPr="00CA646C">
        <w:rPr>
          <w:rFonts w:ascii="Times New Roman" w:hAnsi="Times New Roman" w:cs="Times New Roman"/>
          <w:color w:val="000000" w:themeColor="text1"/>
        </w:rPr>
        <w:t xml:space="preserve">recently </w:t>
      </w:r>
      <w:r w:rsidRPr="00CA646C">
        <w:rPr>
          <w:rFonts w:ascii="Times New Roman" w:hAnsi="Times New Roman" w:cs="Times New Roman"/>
          <w:color w:val="000000" w:themeColor="text1"/>
        </w:rPr>
        <w:t xml:space="preserve">explored within </w:t>
      </w:r>
      <w:r w:rsidR="000F0AE9" w:rsidRPr="00CA646C">
        <w:rPr>
          <w:rFonts w:ascii="Times New Roman" w:hAnsi="Times New Roman" w:cs="Times New Roman"/>
          <w:color w:val="000000" w:themeColor="text1"/>
        </w:rPr>
        <w:t xml:space="preserve">the </w:t>
      </w:r>
      <w:r w:rsidRPr="00CA646C">
        <w:rPr>
          <w:rFonts w:ascii="Times New Roman" w:hAnsi="Times New Roman" w:cs="Times New Roman"/>
          <w:color w:val="000000" w:themeColor="text1"/>
        </w:rPr>
        <w:t>coaching domain.</w:t>
      </w:r>
      <w:r w:rsidR="0000426C" w:rsidRPr="00CA646C">
        <w:rPr>
          <w:rFonts w:ascii="Times New Roman" w:hAnsi="Times New Roman" w:cs="Times New Roman"/>
          <w:color w:val="000000" w:themeColor="text1"/>
        </w:rPr>
        <w:t xml:space="preserve"> Matosic et al. (</w:t>
      </w:r>
      <w:r w:rsidR="005C5F5E" w:rsidRPr="00CA646C">
        <w:rPr>
          <w:rFonts w:ascii="Times New Roman" w:hAnsi="Times New Roman" w:cs="Times New Roman"/>
          <w:color w:val="000000" w:themeColor="text1"/>
        </w:rPr>
        <w:t>2017</w:t>
      </w:r>
      <w:r w:rsidR="0000426C" w:rsidRPr="00CA646C">
        <w:rPr>
          <w:rFonts w:ascii="Times New Roman" w:hAnsi="Times New Roman" w:cs="Times New Roman"/>
          <w:color w:val="000000" w:themeColor="text1"/>
        </w:rPr>
        <w:t xml:space="preserve">) </w:t>
      </w:r>
      <w:r w:rsidR="006179D5" w:rsidRPr="00CA646C">
        <w:rPr>
          <w:rFonts w:ascii="Times New Roman" w:hAnsi="Times New Roman" w:cs="Times New Roman"/>
          <w:color w:val="000000" w:themeColor="text1"/>
        </w:rPr>
        <w:t xml:space="preserve">recruited </w:t>
      </w:r>
      <w:r w:rsidR="0000426C" w:rsidRPr="00CA646C">
        <w:rPr>
          <w:rFonts w:ascii="Times New Roman" w:hAnsi="Times New Roman" w:cs="Times New Roman"/>
          <w:color w:val="000000" w:themeColor="text1"/>
        </w:rPr>
        <w:t xml:space="preserve">coaches from </w:t>
      </w:r>
      <w:r w:rsidR="00F4065A" w:rsidRPr="00CA646C">
        <w:rPr>
          <w:rFonts w:ascii="Times New Roman" w:hAnsi="Times New Roman" w:cs="Times New Roman"/>
          <w:color w:val="000000" w:themeColor="text1"/>
        </w:rPr>
        <w:t xml:space="preserve">a </w:t>
      </w:r>
      <w:r w:rsidR="0000426C" w:rsidRPr="00CA646C">
        <w:rPr>
          <w:rFonts w:ascii="Times New Roman" w:hAnsi="Times New Roman" w:cs="Times New Roman"/>
          <w:color w:val="000000" w:themeColor="text1"/>
        </w:rPr>
        <w:t>variety of sports (e.g., swimming, football) and levels (e.g., national, international).</w:t>
      </w:r>
      <w:r w:rsidRPr="00CA646C">
        <w:rPr>
          <w:rFonts w:ascii="Times New Roman" w:hAnsi="Times New Roman" w:cs="Times New Roman"/>
          <w:color w:val="000000" w:themeColor="text1"/>
        </w:rPr>
        <w:t xml:space="preserve"> </w:t>
      </w:r>
      <w:r w:rsidR="006234E8" w:rsidRPr="00CA646C">
        <w:rPr>
          <w:rFonts w:ascii="Times New Roman" w:hAnsi="Times New Roman" w:cs="Times New Roman"/>
          <w:color w:val="000000" w:themeColor="text1"/>
        </w:rPr>
        <w:t>C</w:t>
      </w:r>
      <w:r w:rsidRPr="00CA646C">
        <w:rPr>
          <w:rFonts w:ascii="Times New Roman" w:hAnsi="Times New Roman" w:cs="Times New Roman"/>
          <w:color w:val="000000" w:themeColor="text1"/>
        </w:rPr>
        <w:t xml:space="preserve">oaches </w:t>
      </w:r>
      <w:r w:rsidR="00F12AEF" w:rsidRPr="00CA646C">
        <w:rPr>
          <w:rFonts w:ascii="Times New Roman" w:hAnsi="Times New Roman" w:cs="Times New Roman"/>
          <w:color w:val="000000" w:themeColor="text1"/>
        </w:rPr>
        <w:t>responded</w:t>
      </w:r>
      <w:r w:rsidR="006179D5" w:rsidRPr="00CA646C">
        <w:rPr>
          <w:rFonts w:ascii="Times New Roman" w:hAnsi="Times New Roman" w:cs="Times New Roman"/>
          <w:color w:val="000000" w:themeColor="text1"/>
        </w:rPr>
        <w:t xml:space="preserve"> to</w:t>
      </w:r>
      <w:r w:rsidRPr="00CA646C">
        <w:rPr>
          <w:rFonts w:ascii="Times New Roman" w:hAnsi="Times New Roman" w:cs="Times New Roman"/>
          <w:color w:val="000000" w:themeColor="text1"/>
        </w:rPr>
        <w:t xml:space="preserve"> </w:t>
      </w:r>
      <w:r w:rsidR="006179D5" w:rsidRPr="00CA646C">
        <w:rPr>
          <w:rFonts w:ascii="Times New Roman" w:hAnsi="Times New Roman" w:cs="Times New Roman"/>
          <w:color w:val="000000" w:themeColor="text1"/>
        </w:rPr>
        <w:t xml:space="preserve">scenarios </w:t>
      </w:r>
      <w:r w:rsidR="00D95B7D" w:rsidRPr="00CA646C">
        <w:rPr>
          <w:rFonts w:ascii="Times New Roman" w:hAnsi="Times New Roman" w:cs="Times New Roman"/>
          <w:color w:val="000000" w:themeColor="text1"/>
        </w:rPr>
        <w:t xml:space="preserve">in which </w:t>
      </w:r>
      <w:r w:rsidR="006179D5" w:rsidRPr="00CA646C">
        <w:rPr>
          <w:rFonts w:ascii="Times New Roman" w:hAnsi="Times New Roman" w:cs="Times New Roman"/>
          <w:color w:val="000000" w:themeColor="text1"/>
        </w:rPr>
        <w:t xml:space="preserve">they </w:t>
      </w:r>
      <w:r w:rsidRPr="00CA646C">
        <w:rPr>
          <w:rFonts w:ascii="Times New Roman" w:hAnsi="Times New Roman" w:cs="Times New Roman"/>
          <w:color w:val="000000" w:themeColor="text1"/>
        </w:rPr>
        <w:t xml:space="preserve">experienced self-threat. </w:t>
      </w:r>
      <w:r w:rsidR="00F12AEF" w:rsidRPr="00CA646C">
        <w:rPr>
          <w:rFonts w:ascii="Times New Roman" w:hAnsi="Times New Roman" w:cs="Times New Roman"/>
          <w:color w:val="000000" w:themeColor="text1"/>
        </w:rPr>
        <w:t>C</w:t>
      </w:r>
      <w:r w:rsidRPr="00CA646C">
        <w:rPr>
          <w:rFonts w:ascii="Times New Roman" w:hAnsi="Times New Roman" w:cs="Times New Roman"/>
          <w:color w:val="000000" w:themeColor="text1"/>
        </w:rPr>
        <w:t xml:space="preserve">oaches higher </w:t>
      </w:r>
      <w:r w:rsidR="00F12AEF" w:rsidRPr="00CA646C">
        <w:rPr>
          <w:rFonts w:ascii="Times New Roman" w:hAnsi="Times New Roman" w:cs="Times New Roman"/>
          <w:color w:val="000000" w:themeColor="text1"/>
        </w:rPr>
        <w:t>(compared to those low</w:t>
      </w:r>
      <w:r w:rsidR="005D72EE">
        <w:rPr>
          <w:rFonts w:ascii="Times New Roman" w:hAnsi="Times New Roman" w:cs="Times New Roman"/>
          <w:color w:val="000000" w:themeColor="text1"/>
        </w:rPr>
        <w:t>er)</w:t>
      </w:r>
      <w:r w:rsidR="00F12AEF" w:rsidRPr="00CA646C">
        <w:rPr>
          <w:rFonts w:ascii="Times New Roman" w:hAnsi="Times New Roman" w:cs="Times New Roman"/>
          <w:color w:val="000000" w:themeColor="text1"/>
        </w:rPr>
        <w:t xml:space="preserve"> in narcissism </w:t>
      </w:r>
      <w:r w:rsidRPr="00CA646C">
        <w:rPr>
          <w:rFonts w:ascii="Times New Roman" w:hAnsi="Times New Roman" w:cs="Times New Roman"/>
          <w:color w:val="000000" w:themeColor="text1"/>
        </w:rPr>
        <w:t xml:space="preserve">reported </w:t>
      </w:r>
      <w:r w:rsidR="006179D5" w:rsidRPr="00CA646C">
        <w:rPr>
          <w:rFonts w:ascii="Times New Roman" w:hAnsi="Times New Roman" w:cs="Times New Roman"/>
          <w:color w:val="000000" w:themeColor="text1"/>
        </w:rPr>
        <w:t xml:space="preserve">that they would implement </w:t>
      </w:r>
      <w:r w:rsidR="00F4065A" w:rsidRPr="00CA646C">
        <w:rPr>
          <w:rFonts w:ascii="Times New Roman" w:hAnsi="Times New Roman" w:cs="Times New Roman"/>
          <w:color w:val="000000" w:themeColor="text1"/>
        </w:rPr>
        <w:t xml:space="preserve">more often </w:t>
      </w:r>
      <w:r w:rsidR="00F12AEF" w:rsidRPr="00CA646C">
        <w:rPr>
          <w:rFonts w:ascii="Times New Roman" w:hAnsi="Times New Roman" w:cs="Times New Roman"/>
          <w:color w:val="000000" w:themeColor="text1"/>
        </w:rPr>
        <w:t xml:space="preserve">controlling </w:t>
      </w:r>
      <w:r w:rsidR="005E28EF" w:rsidRPr="00CA646C">
        <w:rPr>
          <w:rFonts w:ascii="Times New Roman" w:hAnsi="Times New Roman" w:cs="Times New Roman"/>
          <w:color w:val="000000" w:themeColor="text1"/>
        </w:rPr>
        <w:t>behavio</w:t>
      </w:r>
      <w:r w:rsidR="005C5F5E" w:rsidRPr="00CA646C">
        <w:rPr>
          <w:rFonts w:ascii="Times New Roman" w:hAnsi="Times New Roman" w:cs="Times New Roman"/>
          <w:color w:val="000000" w:themeColor="text1"/>
        </w:rPr>
        <w:t>u</w:t>
      </w:r>
      <w:r w:rsidRPr="00CA646C">
        <w:rPr>
          <w:rFonts w:ascii="Times New Roman" w:hAnsi="Times New Roman" w:cs="Times New Roman"/>
          <w:color w:val="000000" w:themeColor="text1"/>
        </w:rPr>
        <w:t xml:space="preserve">rs </w:t>
      </w:r>
      <w:r w:rsidR="00F12AEF" w:rsidRPr="00CA646C">
        <w:rPr>
          <w:rFonts w:ascii="Times New Roman" w:hAnsi="Times New Roman" w:cs="Times New Roman"/>
          <w:color w:val="000000" w:themeColor="text1"/>
        </w:rPr>
        <w:t xml:space="preserve">toward their athletes, </w:t>
      </w:r>
      <w:r w:rsidRPr="00CA646C">
        <w:rPr>
          <w:rFonts w:ascii="Times New Roman" w:hAnsi="Times New Roman" w:cs="Times New Roman"/>
          <w:color w:val="000000" w:themeColor="text1"/>
        </w:rPr>
        <w:t>such as yelling, belittlement, or guilt-induc</w:t>
      </w:r>
      <w:r w:rsidR="00F12AEF" w:rsidRPr="00CA646C">
        <w:rPr>
          <w:rFonts w:ascii="Times New Roman" w:hAnsi="Times New Roman" w:cs="Times New Roman"/>
          <w:color w:val="000000" w:themeColor="text1"/>
        </w:rPr>
        <w:t>ement</w:t>
      </w:r>
      <w:r w:rsidR="00E70D01" w:rsidRPr="00CA646C">
        <w:rPr>
          <w:rFonts w:ascii="Times New Roman" w:hAnsi="Times New Roman" w:cs="Times New Roman"/>
          <w:color w:val="000000" w:themeColor="text1"/>
        </w:rPr>
        <w:t>.</w:t>
      </w:r>
      <w:r w:rsidR="00CA4A55" w:rsidRPr="00CA646C">
        <w:rPr>
          <w:rFonts w:ascii="Times New Roman" w:hAnsi="Times New Roman" w:cs="Times New Roman"/>
          <w:color w:val="000000" w:themeColor="text1"/>
        </w:rPr>
        <w:t xml:space="preserve"> </w:t>
      </w:r>
      <w:r w:rsidR="00390496" w:rsidRPr="00CA646C">
        <w:rPr>
          <w:rFonts w:ascii="Times New Roman" w:hAnsi="Times New Roman" w:cs="Times New Roman"/>
          <w:color w:val="000000" w:themeColor="text1"/>
        </w:rPr>
        <w:t xml:space="preserve">In </w:t>
      </w:r>
      <w:r w:rsidR="006234E8" w:rsidRPr="00CA646C">
        <w:rPr>
          <w:rFonts w:ascii="Times New Roman" w:hAnsi="Times New Roman" w:cs="Times New Roman"/>
          <w:color w:val="000000" w:themeColor="text1"/>
        </w:rPr>
        <w:t>another</w:t>
      </w:r>
      <w:r w:rsidR="00390496" w:rsidRPr="00CA646C">
        <w:rPr>
          <w:rFonts w:ascii="Times New Roman" w:hAnsi="Times New Roman" w:cs="Times New Roman"/>
          <w:color w:val="000000" w:themeColor="text1"/>
        </w:rPr>
        <w:t xml:space="preserve"> study, Matosic, Ntou</w:t>
      </w:r>
      <w:r w:rsidR="002B091B" w:rsidRPr="00CA646C">
        <w:rPr>
          <w:rFonts w:ascii="Times New Roman" w:hAnsi="Times New Roman" w:cs="Times New Roman"/>
          <w:color w:val="000000" w:themeColor="text1"/>
        </w:rPr>
        <w:t>manis, Boardley, Stenling, and</w:t>
      </w:r>
      <w:r w:rsidR="00CF7A08" w:rsidRPr="00CA646C">
        <w:rPr>
          <w:rFonts w:ascii="Times New Roman" w:hAnsi="Times New Roman" w:cs="Times New Roman"/>
          <w:color w:val="000000" w:themeColor="text1"/>
        </w:rPr>
        <w:t xml:space="preserve"> Se</w:t>
      </w:r>
      <w:r w:rsidR="00390496" w:rsidRPr="00CA646C">
        <w:rPr>
          <w:rFonts w:ascii="Times New Roman" w:hAnsi="Times New Roman" w:cs="Times New Roman"/>
          <w:color w:val="000000" w:themeColor="text1"/>
        </w:rPr>
        <w:t>d</w:t>
      </w:r>
      <w:r w:rsidR="00CF7A08" w:rsidRPr="00CA646C">
        <w:rPr>
          <w:rFonts w:ascii="Times New Roman" w:hAnsi="Times New Roman" w:cs="Times New Roman"/>
          <w:color w:val="000000" w:themeColor="text1"/>
        </w:rPr>
        <w:t>i</w:t>
      </w:r>
      <w:r w:rsidR="00390496" w:rsidRPr="00CA646C">
        <w:rPr>
          <w:rFonts w:ascii="Times New Roman" w:hAnsi="Times New Roman" w:cs="Times New Roman"/>
          <w:color w:val="000000" w:themeColor="text1"/>
        </w:rPr>
        <w:t>kides (</w:t>
      </w:r>
      <w:r w:rsidR="008B4A5A" w:rsidRPr="00CA646C">
        <w:rPr>
          <w:rFonts w:ascii="Times New Roman" w:hAnsi="Times New Roman" w:cs="Times New Roman"/>
          <w:color w:val="000000" w:themeColor="text1"/>
        </w:rPr>
        <w:t>2016</w:t>
      </w:r>
      <w:r w:rsidR="00390496" w:rsidRPr="00CA646C">
        <w:rPr>
          <w:rFonts w:ascii="Times New Roman" w:hAnsi="Times New Roman" w:cs="Times New Roman"/>
          <w:color w:val="000000" w:themeColor="text1"/>
        </w:rPr>
        <w:t>)</w:t>
      </w:r>
      <w:r w:rsidR="006234E8" w:rsidRPr="00CA646C">
        <w:rPr>
          <w:rFonts w:ascii="Times New Roman" w:hAnsi="Times New Roman" w:cs="Times New Roman"/>
          <w:color w:val="000000" w:themeColor="text1"/>
        </w:rPr>
        <w:t xml:space="preserve"> also</w:t>
      </w:r>
      <w:r w:rsidR="00390496" w:rsidRPr="00CA646C">
        <w:rPr>
          <w:rFonts w:ascii="Times New Roman" w:hAnsi="Times New Roman" w:cs="Times New Roman"/>
          <w:color w:val="000000" w:themeColor="text1"/>
        </w:rPr>
        <w:t xml:space="preserve"> </w:t>
      </w:r>
      <w:r w:rsidR="00D13F01" w:rsidRPr="00CA646C">
        <w:rPr>
          <w:rFonts w:ascii="Times New Roman" w:hAnsi="Times New Roman" w:cs="Times New Roman"/>
          <w:color w:val="000000" w:themeColor="text1"/>
        </w:rPr>
        <w:t xml:space="preserve">sampled </w:t>
      </w:r>
      <w:r w:rsidR="00390496" w:rsidRPr="00CA646C">
        <w:rPr>
          <w:rFonts w:ascii="Times New Roman" w:hAnsi="Times New Roman" w:cs="Times New Roman"/>
          <w:color w:val="000000" w:themeColor="text1"/>
        </w:rPr>
        <w:t>coaches and athletes from a variety of sports and levels</w:t>
      </w:r>
      <w:r w:rsidR="00F911BC" w:rsidRPr="00CA646C">
        <w:rPr>
          <w:rFonts w:ascii="Times New Roman" w:hAnsi="Times New Roman" w:cs="Times New Roman"/>
          <w:color w:val="000000" w:themeColor="text1"/>
        </w:rPr>
        <w:t xml:space="preserve">. </w:t>
      </w:r>
      <w:r w:rsidR="006234E8" w:rsidRPr="00CA646C">
        <w:rPr>
          <w:rFonts w:ascii="Times New Roman" w:hAnsi="Times New Roman" w:cs="Times New Roman"/>
          <w:color w:val="000000" w:themeColor="text1"/>
        </w:rPr>
        <w:t>C</w:t>
      </w:r>
      <w:r w:rsidR="00390496" w:rsidRPr="00CA646C">
        <w:rPr>
          <w:rFonts w:ascii="Times New Roman" w:hAnsi="Times New Roman" w:cs="Times New Roman"/>
          <w:color w:val="000000" w:themeColor="text1"/>
        </w:rPr>
        <w:t xml:space="preserve">oaches higher in narcissism were perceived as more controlling by their athletes. </w:t>
      </w:r>
      <w:r w:rsidR="00CA4A55" w:rsidRPr="00CA646C">
        <w:rPr>
          <w:rFonts w:ascii="Times New Roman" w:hAnsi="Times New Roman" w:cs="Times New Roman"/>
          <w:color w:val="000000" w:themeColor="text1"/>
        </w:rPr>
        <w:t xml:space="preserve">In line with literature on narcissistic leaders (Schoel et al., 2015), </w:t>
      </w:r>
      <w:r w:rsidR="00D13F01" w:rsidRPr="00CA646C">
        <w:rPr>
          <w:rFonts w:ascii="Times New Roman" w:hAnsi="Times New Roman" w:cs="Times New Roman"/>
          <w:color w:val="000000" w:themeColor="text1"/>
        </w:rPr>
        <w:t xml:space="preserve">Matosic et al. explained their results by arguing that </w:t>
      </w:r>
      <w:r w:rsidR="001D441B" w:rsidRPr="00CA646C">
        <w:rPr>
          <w:rFonts w:ascii="Times New Roman" w:hAnsi="Times New Roman" w:cs="Times New Roman"/>
          <w:color w:val="000000" w:themeColor="text1"/>
        </w:rPr>
        <w:t>coaches high in narcissism</w:t>
      </w:r>
      <w:r w:rsidR="004271CC" w:rsidRPr="00CA646C">
        <w:rPr>
          <w:rFonts w:ascii="Times New Roman" w:hAnsi="Times New Roman" w:cs="Times New Roman"/>
          <w:color w:val="000000" w:themeColor="text1"/>
        </w:rPr>
        <w:t xml:space="preserve"> behave in an authoritarian </w:t>
      </w:r>
      <w:r w:rsidR="004271CC" w:rsidRPr="00CA646C">
        <w:rPr>
          <w:rFonts w:ascii="Times New Roman" w:hAnsi="Times New Roman" w:cs="Times New Roman"/>
          <w:color w:val="000000" w:themeColor="text1"/>
        </w:rPr>
        <w:lastRenderedPageBreak/>
        <w:t xml:space="preserve">manner, take advantage of others, are hypersensitive to criticism, and use guilt-inducing tactics to express their disappointment to seemingly underperforming athletes. </w:t>
      </w:r>
      <w:r w:rsidR="001D441B" w:rsidRPr="00CA646C">
        <w:rPr>
          <w:rFonts w:ascii="Times New Roman" w:hAnsi="Times New Roman" w:cs="Times New Roman"/>
          <w:color w:val="000000" w:themeColor="text1"/>
        </w:rPr>
        <w:t>These</w:t>
      </w:r>
      <w:r w:rsidR="004271CC" w:rsidRPr="00CA646C">
        <w:rPr>
          <w:rFonts w:ascii="Times New Roman" w:hAnsi="Times New Roman" w:cs="Times New Roman"/>
          <w:color w:val="000000" w:themeColor="text1"/>
        </w:rPr>
        <w:t xml:space="preserve"> coaches </w:t>
      </w:r>
      <w:r w:rsidR="006234E8" w:rsidRPr="00CA646C">
        <w:rPr>
          <w:rFonts w:ascii="Times New Roman" w:hAnsi="Times New Roman" w:cs="Times New Roman"/>
          <w:color w:val="000000" w:themeColor="text1"/>
        </w:rPr>
        <w:t xml:space="preserve">implement </w:t>
      </w:r>
      <w:r w:rsidR="005D72EE">
        <w:rPr>
          <w:rFonts w:ascii="Times New Roman" w:hAnsi="Times New Roman" w:cs="Times New Roman"/>
          <w:color w:val="000000" w:themeColor="text1"/>
        </w:rPr>
        <w:t>the abovementioned</w:t>
      </w:r>
      <w:r w:rsidR="005D72EE" w:rsidRPr="00CA646C">
        <w:rPr>
          <w:rFonts w:ascii="Times New Roman" w:hAnsi="Times New Roman" w:cs="Times New Roman"/>
          <w:color w:val="000000" w:themeColor="text1"/>
        </w:rPr>
        <w:t xml:space="preserve"> </w:t>
      </w:r>
      <w:r w:rsidR="004271CC" w:rsidRPr="00CA646C">
        <w:rPr>
          <w:rFonts w:ascii="Times New Roman" w:hAnsi="Times New Roman" w:cs="Times New Roman"/>
          <w:color w:val="000000" w:themeColor="text1"/>
        </w:rPr>
        <w:t xml:space="preserve">controlling strategies in order to </w:t>
      </w:r>
      <w:r w:rsidR="00CA4A55" w:rsidRPr="00CA646C">
        <w:rPr>
          <w:rFonts w:ascii="Times New Roman" w:hAnsi="Times New Roman" w:cs="Times New Roman"/>
          <w:color w:val="000000" w:themeColor="text1"/>
        </w:rPr>
        <w:t>gain</w:t>
      </w:r>
      <w:r w:rsidR="00352956" w:rsidRPr="00CA646C">
        <w:rPr>
          <w:rFonts w:ascii="Times New Roman" w:hAnsi="Times New Roman" w:cs="Times New Roman"/>
          <w:color w:val="000000" w:themeColor="text1"/>
        </w:rPr>
        <w:t xml:space="preserve"> </w:t>
      </w:r>
      <w:r w:rsidR="00CA4A55" w:rsidRPr="00CA646C">
        <w:rPr>
          <w:rFonts w:ascii="Times New Roman" w:hAnsi="Times New Roman" w:cs="Times New Roman"/>
          <w:color w:val="000000" w:themeColor="text1"/>
        </w:rPr>
        <w:t>self-enhancement benefits, such as admiration and reflected glory</w:t>
      </w:r>
      <w:r w:rsidR="004271CC" w:rsidRPr="00CA646C">
        <w:rPr>
          <w:rFonts w:ascii="Times New Roman" w:hAnsi="Times New Roman" w:cs="Times New Roman"/>
          <w:color w:val="000000" w:themeColor="text1"/>
        </w:rPr>
        <w:t>, as well as to establish authority and superiority over their athletes</w:t>
      </w:r>
      <w:r w:rsidR="00CA4A55" w:rsidRPr="00CA646C">
        <w:rPr>
          <w:rFonts w:ascii="Times New Roman" w:hAnsi="Times New Roman" w:cs="Times New Roman"/>
          <w:color w:val="000000" w:themeColor="text1"/>
        </w:rPr>
        <w:t xml:space="preserve"> (Mathieu &amp; St-Jean, 2013; Woodman et al., 2011).</w:t>
      </w:r>
      <w:r w:rsidR="00CF7A08" w:rsidRPr="00CA646C">
        <w:rPr>
          <w:rFonts w:ascii="Times New Roman" w:hAnsi="Times New Roman" w:cs="Times New Roman"/>
          <w:color w:val="000000" w:themeColor="text1"/>
        </w:rPr>
        <w:t xml:space="preserve"> </w:t>
      </w:r>
      <w:r w:rsidRPr="00CA646C">
        <w:rPr>
          <w:rFonts w:ascii="Times New Roman" w:hAnsi="Times New Roman" w:cs="Times New Roman"/>
          <w:color w:val="000000" w:themeColor="text1"/>
        </w:rPr>
        <w:tab/>
      </w:r>
    </w:p>
    <w:p w14:paraId="688168A4" w14:textId="67F9AD5E" w:rsidR="00F45004" w:rsidRPr="00CA646C" w:rsidRDefault="00F35B10" w:rsidP="00D13F01">
      <w:pPr>
        <w:spacing w:line="480" w:lineRule="auto"/>
        <w:rPr>
          <w:rFonts w:ascii="Times New Roman" w:hAnsi="Times New Roman" w:cs="Times New Roman"/>
          <w:color w:val="000000" w:themeColor="text1"/>
        </w:rPr>
      </w:pPr>
      <w:r w:rsidRPr="00CA646C">
        <w:rPr>
          <w:rFonts w:ascii="Times New Roman" w:hAnsi="Times New Roman" w:cs="Times New Roman"/>
          <w:color w:val="000000" w:themeColor="text1"/>
        </w:rPr>
        <w:t xml:space="preserve"> </w:t>
      </w:r>
      <w:r w:rsidRPr="00CA646C">
        <w:rPr>
          <w:rFonts w:ascii="Times New Roman" w:hAnsi="Times New Roman" w:cs="Times New Roman"/>
          <w:color w:val="000000" w:themeColor="text1"/>
        </w:rPr>
        <w:tab/>
      </w:r>
      <w:r w:rsidR="008B4A5A" w:rsidRPr="00CA646C">
        <w:rPr>
          <w:rFonts w:ascii="Times New Roman" w:hAnsi="Times New Roman" w:cs="Times New Roman"/>
          <w:color w:val="000000" w:themeColor="text1"/>
        </w:rPr>
        <w:t>Matosic et al. (2016</w:t>
      </w:r>
      <w:r w:rsidR="005F702E" w:rsidRPr="00CA646C">
        <w:rPr>
          <w:rFonts w:ascii="Times New Roman" w:hAnsi="Times New Roman" w:cs="Times New Roman"/>
          <w:color w:val="000000" w:themeColor="text1"/>
        </w:rPr>
        <w:t>,</w:t>
      </w:r>
      <w:r w:rsidR="008B4A5A" w:rsidRPr="00CA646C">
        <w:rPr>
          <w:rFonts w:ascii="Times New Roman" w:hAnsi="Times New Roman" w:cs="Times New Roman"/>
          <w:color w:val="000000" w:themeColor="text1"/>
        </w:rPr>
        <w:t xml:space="preserve"> 2017</w:t>
      </w:r>
      <w:r w:rsidR="00F12AEF" w:rsidRPr="00CA646C">
        <w:rPr>
          <w:rFonts w:ascii="Times New Roman" w:hAnsi="Times New Roman" w:cs="Times New Roman"/>
          <w:color w:val="000000" w:themeColor="text1"/>
        </w:rPr>
        <w:t xml:space="preserve">) examined </w:t>
      </w:r>
      <w:r w:rsidR="008B4A5A" w:rsidRPr="00CA646C">
        <w:rPr>
          <w:rFonts w:ascii="Times New Roman" w:hAnsi="Times New Roman" w:cs="Times New Roman"/>
          <w:color w:val="000000" w:themeColor="text1"/>
        </w:rPr>
        <w:t xml:space="preserve">narcissism at </w:t>
      </w:r>
      <w:r w:rsidR="00343705" w:rsidRPr="00CA646C">
        <w:rPr>
          <w:rFonts w:ascii="Times New Roman" w:hAnsi="Times New Roman" w:cs="Times New Roman"/>
          <w:color w:val="000000" w:themeColor="text1"/>
        </w:rPr>
        <w:t xml:space="preserve">the </w:t>
      </w:r>
      <w:r w:rsidR="008B4A5A" w:rsidRPr="00CA646C">
        <w:rPr>
          <w:rFonts w:ascii="Times New Roman" w:hAnsi="Times New Roman" w:cs="Times New Roman"/>
          <w:color w:val="000000" w:themeColor="text1"/>
        </w:rPr>
        <w:t>global level</w:t>
      </w:r>
      <w:r w:rsidR="00F12AEF" w:rsidRPr="00CA646C">
        <w:rPr>
          <w:rFonts w:ascii="Times New Roman" w:hAnsi="Times New Roman" w:cs="Times New Roman"/>
          <w:color w:val="000000" w:themeColor="text1"/>
        </w:rPr>
        <w:t>. However, narcissism</w:t>
      </w:r>
      <w:r w:rsidR="008A6F27" w:rsidRPr="00CA646C">
        <w:rPr>
          <w:rFonts w:ascii="Times New Roman" w:hAnsi="Times New Roman" w:cs="Times New Roman"/>
          <w:color w:val="000000" w:themeColor="text1"/>
        </w:rPr>
        <w:t xml:space="preserve"> has</w:t>
      </w:r>
      <w:r w:rsidR="00F12AEF" w:rsidRPr="00CA646C">
        <w:rPr>
          <w:rFonts w:ascii="Times New Roman" w:hAnsi="Times New Roman" w:cs="Times New Roman"/>
          <w:color w:val="000000" w:themeColor="text1"/>
        </w:rPr>
        <w:t xml:space="preserve"> also</w:t>
      </w:r>
      <w:r w:rsidR="008A6F27" w:rsidRPr="00CA646C">
        <w:rPr>
          <w:rFonts w:ascii="Times New Roman" w:hAnsi="Times New Roman" w:cs="Times New Roman"/>
          <w:color w:val="000000" w:themeColor="text1"/>
        </w:rPr>
        <w:t xml:space="preserve"> been </w:t>
      </w:r>
      <w:r w:rsidR="00F12AEF" w:rsidRPr="00CA646C">
        <w:rPr>
          <w:rFonts w:ascii="Times New Roman" w:hAnsi="Times New Roman" w:cs="Times New Roman"/>
          <w:color w:val="000000" w:themeColor="text1"/>
        </w:rPr>
        <w:t xml:space="preserve">differentiated </w:t>
      </w:r>
      <w:r w:rsidR="008A6F27" w:rsidRPr="00CA646C">
        <w:rPr>
          <w:rFonts w:ascii="Times New Roman" w:hAnsi="Times New Roman" w:cs="Times New Roman"/>
          <w:color w:val="000000" w:themeColor="text1"/>
        </w:rPr>
        <w:t xml:space="preserve">in terms of </w:t>
      </w:r>
      <w:r w:rsidR="00F12AEF" w:rsidRPr="00CA646C">
        <w:rPr>
          <w:rFonts w:ascii="Times New Roman" w:hAnsi="Times New Roman" w:cs="Times New Roman"/>
          <w:color w:val="000000" w:themeColor="text1"/>
        </w:rPr>
        <w:t xml:space="preserve">its </w:t>
      </w:r>
      <w:r w:rsidR="008A6F27" w:rsidRPr="00CA646C">
        <w:rPr>
          <w:rFonts w:ascii="Times New Roman" w:hAnsi="Times New Roman" w:cs="Times New Roman"/>
          <w:color w:val="000000" w:themeColor="text1"/>
        </w:rPr>
        <w:t xml:space="preserve">adaptive and </w:t>
      </w:r>
      <w:r w:rsidR="00F45004" w:rsidRPr="00CA646C">
        <w:rPr>
          <w:rFonts w:ascii="Times New Roman" w:hAnsi="Times New Roman" w:cs="Times New Roman"/>
          <w:color w:val="000000" w:themeColor="text1"/>
        </w:rPr>
        <w:t>maladaptive facets</w:t>
      </w:r>
      <w:r w:rsidR="005E0CDF" w:rsidRPr="00CA646C">
        <w:rPr>
          <w:rFonts w:ascii="Times New Roman" w:hAnsi="Times New Roman" w:cs="Times New Roman"/>
          <w:color w:val="000000" w:themeColor="text1"/>
        </w:rPr>
        <w:t xml:space="preserve"> (</w:t>
      </w:r>
      <w:r w:rsidR="0020794B" w:rsidRPr="00CA646C">
        <w:rPr>
          <w:rFonts w:ascii="Times New Roman" w:hAnsi="Times New Roman" w:cs="Times New Roman"/>
          <w:color w:val="000000" w:themeColor="text1"/>
        </w:rPr>
        <w:t>Barry &amp; Malkin, 2010)</w:t>
      </w:r>
      <w:r w:rsidR="00F45004" w:rsidRPr="00CA646C">
        <w:rPr>
          <w:rFonts w:ascii="Times New Roman" w:hAnsi="Times New Roman" w:cs="Times New Roman"/>
          <w:color w:val="000000" w:themeColor="text1"/>
        </w:rPr>
        <w:t>.</w:t>
      </w:r>
      <w:r w:rsidR="008F02B4" w:rsidRPr="00CA646C">
        <w:rPr>
          <w:rFonts w:ascii="Times New Roman" w:hAnsi="Times New Roman" w:cs="Times New Roman"/>
          <w:color w:val="000000" w:themeColor="text1"/>
        </w:rPr>
        <w:t xml:space="preserve"> </w:t>
      </w:r>
      <w:r w:rsidR="00F12AEF" w:rsidRPr="00CA646C">
        <w:rPr>
          <w:rFonts w:ascii="Times New Roman" w:hAnsi="Times New Roman" w:cs="Times New Roman"/>
          <w:color w:val="000000" w:themeColor="text1"/>
        </w:rPr>
        <w:t>A</w:t>
      </w:r>
      <w:r w:rsidR="008A6F27" w:rsidRPr="00CA646C">
        <w:rPr>
          <w:rFonts w:ascii="Times New Roman" w:hAnsi="Times New Roman" w:cs="Times New Roman"/>
          <w:color w:val="000000" w:themeColor="text1"/>
        </w:rPr>
        <w:t xml:space="preserve">daptive narcissism pertains to viewing oneself as authoritative and </w:t>
      </w:r>
      <w:r w:rsidR="004771CB" w:rsidRPr="00CA646C">
        <w:rPr>
          <w:rFonts w:ascii="Times New Roman" w:hAnsi="Times New Roman" w:cs="Times New Roman"/>
          <w:color w:val="000000" w:themeColor="text1"/>
        </w:rPr>
        <w:t>self-confident</w:t>
      </w:r>
      <w:r w:rsidR="008A6F27" w:rsidRPr="00CA646C">
        <w:rPr>
          <w:rFonts w:ascii="Times New Roman" w:hAnsi="Times New Roman" w:cs="Times New Roman"/>
          <w:color w:val="000000" w:themeColor="text1"/>
        </w:rPr>
        <w:t>,</w:t>
      </w:r>
      <w:r w:rsidR="00A765FC" w:rsidRPr="00CA646C">
        <w:rPr>
          <w:rFonts w:ascii="Times New Roman" w:hAnsi="Times New Roman" w:cs="Times New Roman"/>
          <w:color w:val="000000" w:themeColor="text1"/>
        </w:rPr>
        <w:t xml:space="preserve"> </w:t>
      </w:r>
      <w:r w:rsidR="00F12AEF" w:rsidRPr="00CA646C">
        <w:rPr>
          <w:rFonts w:ascii="Times New Roman" w:hAnsi="Times New Roman" w:cs="Times New Roman"/>
          <w:color w:val="000000" w:themeColor="text1"/>
        </w:rPr>
        <w:t xml:space="preserve">whereas </w:t>
      </w:r>
      <w:r w:rsidR="008A6F27" w:rsidRPr="00CA646C">
        <w:rPr>
          <w:rFonts w:ascii="Times New Roman" w:hAnsi="Times New Roman" w:cs="Times New Roman"/>
          <w:color w:val="000000" w:themeColor="text1"/>
        </w:rPr>
        <w:t>m</w:t>
      </w:r>
      <w:r w:rsidR="008F02B4" w:rsidRPr="00CA646C">
        <w:rPr>
          <w:rFonts w:ascii="Times New Roman" w:hAnsi="Times New Roman" w:cs="Times New Roman"/>
          <w:color w:val="000000" w:themeColor="text1"/>
        </w:rPr>
        <w:t xml:space="preserve">aladaptive narcissism </w:t>
      </w:r>
      <w:r w:rsidR="008A6F27" w:rsidRPr="00CA646C">
        <w:rPr>
          <w:rFonts w:ascii="Times New Roman" w:hAnsi="Times New Roman" w:cs="Times New Roman"/>
          <w:color w:val="000000" w:themeColor="text1"/>
        </w:rPr>
        <w:t xml:space="preserve">pertains to </w:t>
      </w:r>
      <w:r w:rsidR="004771CB" w:rsidRPr="00CA646C">
        <w:rPr>
          <w:rFonts w:ascii="Times New Roman" w:hAnsi="Times New Roman" w:cs="Times New Roman"/>
          <w:color w:val="000000" w:themeColor="text1"/>
        </w:rPr>
        <w:t xml:space="preserve">feeling entitled, being motivated to </w:t>
      </w:r>
      <w:r w:rsidR="006D2A15" w:rsidRPr="00CA646C">
        <w:rPr>
          <w:rFonts w:ascii="Times New Roman" w:hAnsi="Times New Roman" w:cs="Times New Roman"/>
          <w:color w:val="000000" w:themeColor="text1"/>
        </w:rPr>
        <w:t xml:space="preserve">gain </w:t>
      </w:r>
      <w:r w:rsidR="008F02B4" w:rsidRPr="00CA646C">
        <w:rPr>
          <w:rFonts w:ascii="Times New Roman" w:hAnsi="Times New Roman" w:cs="Times New Roman"/>
          <w:color w:val="000000" w:themeColor="text1"/>
        </w:rPr>
        <w:t>status over others, and</w:t>
      </w:r>
      <w:r w:rsidR="004771CB" w:rsidRPr="00CA646C">
        <w:rPr>
          <w:rFonts w:ascii="Times New Roman" w:hAnsi="Times New Roman" w:cs="Times New Roman"/>
          <w:color w:val="000000" w:themeColor="text1"/>
        </w:rPr>
        <w:t xml:space="preserve"> seeking</w:t>
      </w:r>
      <w:r w:rsidR="008F02B4" w:rsidRPr="00CA646C">
        <w:rPr>
          <w:rFonts w:ascii="Times New Roman" w:hAnsi="Times New Roman" w:cs="Times New Roman"/>
          <w:color w:val="000000" w:themeColor="text1"/>
        </w:rPr>
        <w:t xml:space="preserve"> attention</w:t>
      </w:r>
      <w:r w:rsidR="004771CB" w:rsidRPr="00CA646C">
        <w:rPr>
          <w:rFonts w:ascii="Times New Roman" w:hAnsi="Times New Roman" w:cs="Times New Roman"/>
          <w:color w:val="000000" w:themeColor="text1"/>
        </w:rPr>
        <w:t xml:space="preserve"> or </w:t>
      </w:r>
      <w:r w:rsidR="006D2A15" w:rsidRPr="00CA646C">
        <w:rPr>
          <w:rFonts w:ascii="Times New Roman" w:hAnsi="Times New Roman" w:cs="Times New Roman"/>
          <w:color w:val="000000" w:themeColor="text1"/>
        </w:rPr>
        <w:t>admiration</w:t>
      </w:r>
      <w:r w:rsidR="008F02B4" w:rsidRPr="00CA646C">
        <w:rPr>
          <w:rFonts w:ascii="Times New Roman" w:hAnsi="Times New Roman" w:cs="Times New Roman"/>
          <w:color w:val="000000" w:themeColor="text1"/>
        </w:rPr>
        <w:t xml:space="preserve">. </w:t>
      </w:r>
      <w:r w:rsidR="00A765FC" w:rsidRPr="00B00A52">
        <w:rPr>
          <w:rFonts w:ascii="Times New Roman" w:hAnsi="Times New Roman" w:cs="Times New Roman"/>
          <w:color w:val="000000" w:themeColor="text1"/>
        </w:rPr>
        <w:t>More relevant to the objective</w:t>
      </w:r>
      <w:r w:rsidR="00B74840" w:rsidRPr="00B00A52">
        <w:rPr>
          <w:rFonts w:ascii="Times New Roman" w:hAnsi="Times New Roman" w:cs="Times New Roman"/>
          <w:color w:val="000000" w:themeColor="text1"/>
        </w:rPr>
        <w:t>s</w:t>
      </w:r>
      <w:r w:rsidR="00A765FC" w:rsidRPr="00B00A52">
        <w:rPr>
          <w:rFonts w:ascii="Times New Roman" w:hAnsi="Times New Roman" w:cs="Times New Roman"/>
          <w:color w:val="000000" w:themeColor="text1"/>
        </w:rPr>
        <w:t xml:space="preserve"> of the current study</w:t>
      </w:r>
      <w:r w:rsidR="008A6F27" w:rsidRPr="00B00A52">
        <w:rPr>
          <w:rFonts w:ascii="Times New Roman" w:hAnsi="Times New Roman" w:cs="Times New Roman"/>
          <w:color w:val="000000" w:themeColor="text1"/>
        </w:rPr>
        <w:t xml:space="preserve">, adaptive narcissism </w:t>
      </w:r>
      <w:r w:rsidR="00A765FC" w:rsidRPr="00B00A52">
        <w:rPr>
          <w:rFonts w:ascii="Times New Roman" w:hAnsi="Times New Roman" w:cs="Times New Roman"/>
          <w:color w:val="000000" w:themeColor="text1"/>
        </w:rPr>
        <w:t xml:space="preserve">is unrelated to </w:t>
      </w:r>
      <w:r w:rsidR="008A6F27" w:rsidRPr="00B00A52">
        <w:rPr>
          <w:rFonts w:ascii="Times New Roman" w:hAnsi="Times New Roman" w:cs="Times New Roman"/>
          <w:color w:val="000000" w:themeColor="text1"/>
        </w:rPr>
        <w:t xml:space="preserve">social </w:t>
      </w:r>
      <w:r w:rsidR="004771CB" w:rsidRPr="00B00A52">
        <w:rPr>
          <w:rFonts w:ascii="Times New Roman" w:hAnsi="Times New Roman" w:cs="Times New Roman"/>
          <w:color w:val="000000" w:themeColor="text1"/>
        </w:rPr>
        <w:t>misconduct (e.g., aggression)</w:t>
      </w:r>
      <w:r w:rsidR="006179D5" w:rsidRPr="00B00A52">
        <w:rPr>
          <w:rFonts w:ascii="Times New Roman" w:hAnsi="Times New Roman" w:cs="Times New Roman"/>
          <w:color w:val="000000" w:themeColor="text1"/>
        </w:rPr>
        <w:t xml:space="preserve"> when</w:t>
      </w:r>
      <w:r w:rsidR="00B74840" w:rsidRPr="00B00A52">
        <w:rPr>
          <w:rFonts w:ascii="Times New Roman" w:hAnsi="Times New Roman" w:cs="Times New Roman"/>
          <w:color w:val="000000" w:themeColor="text1"/>
        </w:rPr>
        <w:t xml:space="preserve"> controlling for the “effects” of maladaptive narcissism</w:t>
      </w:r>
      <w:r w:rsidR="008A6F27" w:rsidRPr="00B00A52">
        <w:rPr>
          <w:rFonts w:ascii="Times New Roman" w:hAnsi="Times New Roman" w:cs="Times New Roman"/>
          <w:color w:val="000000" w:themeColor="text1"/>
        </w:rPr>
        <w:t>,</w:t>
      </w:r>
      <w:r w:rsidR="008A6F27" w:rsidRPr="00CA646C">
        <w:rPr>
          <w:rFonts w:ascii="Times New Roman" w:hAnsi="Times New Roman" w:cs="Times New Roman"/>
          <w:color w:val="000000" w:themeColor="text1"/>
        </w:rPr>
        <w:t xml:space="preserve"> </w:t>
      </w:r>
      <w:r w:rsidR="00A765FC" w:rsidRPr="00CA646C">
        <w:rPr>
          <w:rFonts w:ascii="Times New Roman" w:hAnsi="Times New Roman" w:cs="Times New Roman"/>
          <w:color w:val="000000" w:themeColor="text1"/>
        </w:rPr>
        <w:t xml:space="preserve">whereas </w:t>
      </w:r>
      <w:r w:rsidR="008F02B4" w:rsidRPr="00CA646C">
        <w:rPr>
          <w:rFonts w:ascii="Times New Roman" w:hAnsi="Times New Roman" w:cs="Times New Roman"/>
          <w:color w:val="000000" w:themeColor="text1"/>
        </w:rPr>
        <w:t>maladaptive</w:t>
      </w:r>
      <w:r w:rsidR="00707993" w:rsidRPr="00CA646C">
        <w:rPr>
          <w:rFonts w:ascii="Times New Roman" w:hAnsi="Times New Roman" w:cs="Times New Roman"/>
          <w:color w:val="000000" w:themeColor="text1"/>
        </w:rPr>
        <w:t xml:space="preserve"> narcissism </w:t>
      </w:r>
      <w:r w:rsidR="00F45004" w:rsidRPr="00CA646C">
        <w:rPr>
          <w:rFonts w:ascii="Times New Roman" w:hAnsi="Times New Roman" w:cs="Times New Roman"/>
          <w:color w:val="000000" w:themeColor="text1"/>
        </w:rPr>
        <w:t xml:space="preserve">is </w:t>
      </w:r>
      <w:r w:rsidR="00A765FC" w:rsidRPr="00CA646C">
        <w:rPr>
          <w:rFonts w:ascii="Times New Roman" w:hAnsi="Times New Roman" w:cs="Times New Roman"/>
          <w:color w:val="000000" w:themeColor="text1"/>
        </w:rPr>
        <w:t xml:space="preserve">positively </w:t>
      </w:r>
      <w:r w:rsidR="005D72EE">
        <w:rPr>
          <w:rFonts w:ascii="Times New Roman" w:hAnsi="Times New Roman" w:cs="Times New Roman"/>
          <w:color w:val="000000" w:themeColor="text1"/>
        </w:rPr>
        <w:t>related to</w:t>
      </w:r>
      <w:r w:rsidR="00A765FC" w:rsidRPr="00CA646C">
        <w:rPr>
          <w:rFonts w:ascii="Times New Roman" w:hAnsi="Times New Roman" w:cs="Times New Roman"/>
          <w:color w:val="000000" w:themeColor="text1"/>
        </w:rPr>
        <w:t xml:space="preserve"> </w:t>
      </w:r>
      <w:r w:rsidR="00F45004" w:rsidRPr="00CA646C">
        <w:rPr>
          <w:rFonts w:ascii="Times New Roman" w:hAnsi="Times New Roman" w:cs="Times New Roman"/>
          <w:color w:val="000000" w:themeColor="text1"/>
        </w:rPr>
        <w:t xml:space="preserve">social </w:t>
      </w:r>
      <w:r w:rsidR="004771CB" w:rsidRPr="00CA646C">
        <w:rPr>
          <w:rFonts w:ascii="Times New Roman" w:hAnsi="Times New Roman" w:cs="Times New Roman"/>
          <w:color w:val="000000" w:themeColor="text1"/>
        </w:rPr>
        <w:t>misconduct</w:t>
      </w:r>
      <w:r w:rsidR="00B74840" w:rsidRPr="00CA646C">
        <w:rPr>
          <w:rFonts w:ascii="Times New Roman" w:hAnsi="Times New Roman" w:cs="Times New Roman"/>
          <w:color w:val="000000" w:themeColor="text1"/>
        </w:rPr>
        <w:t xml:space="preserve"> </w:t>
      </w:r>
      <w:r w:rsidR="00D920CD" w:rsidRPr="00CA646C">
        <w:rPr>
          <w:rFonts w:ascii="Times New Roman" w:hAnsi="Times New Roman" w:cs="Times New Roman"/>
          <w:color w:val="000000" w:themeColor="text1"/>
        </w:rPr>
        <w:t>(Barry</w:t>
      </w:r>
      <w:r w:rsidR="00F7530B" w:rsidRPr="00CA646C">
        <w:rPr>
          <w:rFonts w:ascii="Times New Roman" w:hAnsi="Times New Roman" w:cs="Times New Roman"/>
          <w:color w:val="000000" w:themeColor="text1"/>
        </w:rPr>
        <w:t xml:space="preserve">, Frick, &amp; Killian, </w:t>
      </w:r>
      <w:r w:rsidR="00D920CD" w:rsidRPr="00CA646C">
        <w:rPr>
          <w:rFonts w:ascii="Times New Roman" w:hAnsi="Times New Roman" w:cs="Times New Roman"/>
          <w:color w:val="000000" w:themeColor="text1"/>
        </w:rPr>
        <w:t>2003; Barry, Pickard, &amp; Ansel, 2009)</w:t>
      </w:r>
      <w:r w:rsidR="00F45004" w:rsidRPr="00CA646C">
        <w:rPr>
          <w:rFonts w:ascii="Times New Roman" w:hAnsi="Times New Roman" w:cs="Times New Roman"/>
          <w:color w:val="000000" w:themeColor="text1"/>
        </w:rPr>
        <w:t xml:space="preserve">. </w:t>
      </w:r>
      <w:r w:rsidR="003E58AD" w:rsidRPr="00CA646C">
        <w:rPr>
          <w:rFonts w:ascii="Times New Roman" w:hAnsi="Times New Roman" w:cs="Times New Roman"/>
          <w:color w:val="000000" w:themeColor="text1"/>
        </w:rPr>
        <w:t>As such, it is possible</w:t>
      </w:r>
      <w:r w:rsidR="00FF7008" w:rsidRPr="00CA646C">
        <w:rPr>
          <w:rFonts w:ascii="Times New Roman" w:hAnsi="Times New Roman" w:cs="Times New Roman"/>
          <w:color w:val="000000" w:themeColor="text1"/>
        </w:rPr>
        <w:t xml:space="preserve"> that</w:t>
      </w:r>
      <w:r w:rsidR="003E58AD" w:rsidRPr="00CA646C">
        <w:rPr>
          <w:rFonts w:ascii="Times New Roman" w:hAnsi="Times New Roman" w:cs="Times New Roman"/>
          <w:color w:val="000000" w:themeColor="text1"/>
        </w:rPr>
        <w:t xml:space="preserve"> </w:t>
      </w:r>
      <w:r w:rsidR="00F45004" w:rsidRPr="00CA646C">
        <w:rPr>
          <w:rFonts w:ascii="Times New Roman" w:hAnsi="Times New Roman" w:cs="Times New Roman"/>
          <w:color w:val="000000" w:themeColor="text1"/>
        </w:rPr>
        <w:t>maladaptive</w:t>
      </w:r>
      <w:r w:rsidR="006234E8" w:rsidRPr="00CA646C">
        <w:rPr>
          <w:rFonts w:ascii="Times New Roman" w:hAnsi="Times New Roman" w:cs="Times New Roman"/>
          <w:color w:val="000000" w:themeColor="text1"/>
        </w:rPr>
        <w:t>,</w:t>
      </w:r>
      <w:r w:rsidR="003E58AD" w:rsidRPr="00CA646C">
        <w:rPr>
          <w:rFonts w:ascii="Times New Roman" w:hAnsi="Times New Roman" w:cs="Times New Roman"/>
          <w:color w:val="000000" w:themeColor="text1"/>
        </w:rPr>
        <w:t xml:space="preserve"> but </w:t>
      </w:r>
      <w:r w:rsidR="00F45004" w:rsidRPr="00CA646C">
        <w:rPr>
          <w:rFonts w:ascii="Times New Roman" w:hAnsi="Times New Roman" w:cs="Times New Roman"/>
          <w:color w:val="000000" w:themeColor="text1"/>
        </w:rPr>
        <w:t>not adaptive</w:t>
      </w:r>
      <w:r w:rsidR="006234E8" w:rsidRPr="00CA646C">
        <w:rPr>
          <w:rFonts w:ascii="Times New Roman" w:hAnsi="Times New Roman" w:cs="Times New Roman"/>
          <w:color w:val="000000" w:themeColor="text1"/>
        </w:rPr>
        <w:t>,</w:t>
      </w:r>
      <w:r w:rsidR="003E58AD" w:rsidRPr="00CA646C">
        <w:rPr>
          <w:rFonts w:ascii="Times New Roman" w:hAnsi="Times New Roman" w:cs="Times New Roman"/>
          <w:color w:val="000000" w:themeColor="text1"/>
        </w:rPr>
        <w:t xml:space="preserve"> narcissism </w:t>
      </w:r>
      <w:r w:rsidR="006C079A" w:rsidRPr="003F1F6F">
        <w:rPr>
          <w:rFonts w:ascii="Times New Roman" w:hAnsi="Times New Roman" w:cs="Times New Roman"/>
          <w:color w:val="000000" w:themeColor="text1"/>
        </w:rPr>
        <w:t>is associated with</w:t>
      </w:r>
      <w:r w:rsidR="003E58AD" w:rsidRPr="003F1F6F">
        <w:rPr>
          <w:rFonts w:ascii="Times New Roman" w:hAnsi="Times New Roman" w:cs="Times New Roman"/>
          <w:color w:val="000000" w:themeColor="text1"/>
        </w:rPr>
        <w:t xml:space="preserve"> </w:t>
      </w:r>
      <w:r w:rsidR="0031141A" w:rsidRPr="00CA646C">
        <w:rPr>
          <w:rFonts w:ascii="Times New Roman" w:hAnsi="Times New Roman" w:cs="Times New Roman"/>
          <w:color w:val="000000" w:themeColor="text1"/>
        </w:rPr>
        <w:t>controlling coach behavio</w:t>
      </w:r>
      <w:r w:rsidR="008B4A5A" w:rsidRPr="00CA646C">
        <w:rPr>
          <w:rFonts w:ascii="Times New Roman" w:hAnsi="Times New Roman" w:cs="Times New Roman"/>
          <w:color w:val="000000" w:themeColor="text1"/>
        </w:rPr>
        <w:t>u</w:t>
      </w:r>
      <w:r w:rsidR="00F45004" w:rsidRPr="00CA646C">
        <w:rPr>
          <w:rFonts w:ascii="Times New Roman" w:hAnsi="Times New Roman" w:cs="Times New Roman"/>
          <w:color w:val="000000" w:themeColor="text1"/>
        </w:rPr>
        <w:t>rs.</w:t>
      </w:r>
      <w:r w:rsidR="003E58AD" w:rsidRPr="00CA646C">
        <w:rPr>
          <w:rFonts w:ascii="Times New Roman" w:hAnsi="Times New Roman" w:cs="Times New Roman"/>
          <w:color w:val="000000" w:themeColor="text1"/>
        </w:rPr>
        <w:t xml:space="preserve"> </w:t>
      </w:r>
      <w:r w:rsidR="00FF7008" w:rsidRPr="00CA646C">
        <w:rPr>
          <w:rFonts w:ascii="Times New Roman" w:hAnsi="Times New Roman" w:cs="Times New Roman"/>
          <w:color w:val="000000" w:themeColor="text1"/>
        </w:rPr>
        <w:t xml:space="preserve">In addition, </w:t>
      </w:r>
      <w:r w:rsidR="00B74840" w:rsidRPr="00CA646C">
        <w:rPr>
          <w:rFonts w:ascii="Times New Roman" w:hAnsi="Times New Roman" w:cs="Times New Roman"/>
          <w:color w:val="000000" w:themeColor="text1"/>
        </w:rPr>
        <w:t xml:space="preserve">global </w:t>
      </w:r>
      <w:r w:rsidR="00FF7008" w:rsidRPr="00CA646C">
        <w:rPr>
          <w:rFonts w:ascii="Times New Roman" w:hAnsi="Times New Roman" w:cs="Times New Roman"/>
          <w:color w:val="000000" w:themeColor="text1"/>
        </w:rPr>
        <w:t xml:space="preserve">narcissism </w:t>
      </w:r>
      <w:r w:rsidR="00FF7008" w:rsidRPr="003F1F6F">
        <w:rPr>
          <w:rFonts w:ascii="Times New Roman" w:hAnsi="Times New Roman" w:cs="Times New Roman"/>
          <w:color w:val="000000" w:themeColor="text1"/>
        </w:rPr>
        <w:t xml:space="preserve">could </w:t>
      </w:r>
      <w:r w:rsidR="006C079A" w:rsidRPr="003F1F6F">
        <w:rPr>
          <w:rFonts w:ascii="Times New Roman" w:hAnsi="Times New Roman" w:cs="Times New Roman"/>
          <w:color w:val="000000" w:themeColor="text1"/>
        </w:rPr>
        <w:t xml:space="preserve">be associated with </w:t>
      </w:r>
      <w:r w:rsidR="00FF7008" w:rsidRPr="00CA646C">
        <w:rPr>
          <w:rFonts w:ascii="Times New Roman" w:hAnsi="Times New Roman" w:cs="Times New Roman"/>
          <w:color w:val="000000" w:themeColor="text1"/>
        </w:rPr>
        <w:t>controlling coach behavio</w:t>
      </w:r>
      <w:r w:rsidR="008B4A5A" w:rsidRPr="00CA646C">
        <w:rPr>
          <w:rFonts w:ascii="Times New Roman" w:hAnsi="Times New Roman" w:cs="Times New Roman"/>
          <w:color w:val="000000" w:themeColor="text1"/>
        </w:rPr>
        <w:t>u</w:t>
      </w:r>
      <w:r w:rsidR="00FF7008" w:rsidRPr="00CA646C">
        <w:rPr>
          <w:rFonts w:ascii="Times New Roman" w:hAnsi="Times New Roman" w:cs="Times New Roman"/>
          <w:color w:val="000000" w:themeColor="text1"/>
        </w:rPr>
        <w:t>rs due to</w:t>
      </w:r>
      <w:r w:rsidR="00B74840" w:rsidRPr="00CA646C">
        <w:rPr>
          <w:rFonts w:ascii="Times New Roman" w:hAnsi="Times New Roman" w:cs="Times New Roman"/>
          <w:color w:val="000000" w:themeColor="text1"/>
        </w:rPr>
        <w:t xml:space="preserve"> its </w:t>
      </w:r>
      <w:r w:rsidR="00FF7008" w:rsidRPr="00CA646C">
        <w:rPr>
          <w:rFonts w:ascii="Times New Roman" w:hAnsi="Times New Roman" w:cs="Times New Roman"/>
          <w:color w:val="000000" w:themeColor="text1"/>
        </w:rPr>
        <w:t>maladaptive</w:t>
      </w:r>
      <w:r w:rsidR="00B74840" w:rsidRPr="00CA646C">
        <w:rPr>
          <w:rFonts w:ascii="Times New Roman" w:hAnsi="Times New Roman" w:cs="Times New Roman"/>
          <w:color w:val="000000" w:themeColor="text1"/>
        </w:rPr>
        <w:t xml:space="preserve"> facet</w:t>
      </w:r>
      <w:r w:rsidR="00FF7008" w:rsidRPr="00CA646C">
        <w:rPr>
          <w:rFonts w:ascii="Times New Roman" w:hAnsi="Times New Roman" w:cs="Times New Roman"/>
          <w:color w:val="000000" w:themeColor="text1"/>
        </w:rPr>
        <w:t>.</w:t>
      </w:r>
    </w:p>
    <w:p w14:paraId="374004C8" w14:textId="75FFCDC5" w:rsidR="00F45004" w:rsidRPr="00CA646C" w:rsidRDefault="00F45004" w:rsidP="00F45004">
      <w:pPr>
        <w:spacing w:line="480" w:lineRule="auto"/>
        <w:rPr>
          <w:rFonts w:ascii="Times New Roman" w:hAnsi="Times New Roman" w:cs="Times New Roman"/>
          <w:color w:val="000000" w:themeColor="text1"/>
        </w:rPr>
      </w:pPr>
      <w:r w:rsidRPr="00CA646C">
        <w:rPr>
          <w:rFonts w:ascii="Times New Roman" w:hAnsi="Times New Roman" w:cs="Times New Roman"/>
          <w:color w:val="000000" w:themeColor="text1"/>
        </w:rPr>
        <w:tab/>
      </w:r>
      <w:r w:rsidR="006179D5" w:rsidRPr="00CA646C">
        <w:rPr>
          <w:rFonts w:ascii="Times New Roman" w:hAnsi="Times New Roman" w:cs="Times New Roman"/>
          <w:color w:val="000000" w:themeColor="text1"/>
        </w:rPr>
        <w:t>Extending the work of Matosic et al. (</w:t>
      </w:r>
      <w:r w:rsidR="008B4A5A" w:rsidRPr="00CA646C">
        <w:rPr>
          <w:rFonts w:ascii="Times New Roman" w:hAnsi="Times New Roman" w:cs="Times New Roman"/>
          <w:color w:val="000000" w:themeColor="text1"/>
        </w:rPr>
        <w:t>2016, 2017</w:t>
      </w:r>
      <w:r w:rsidR="006179D5" w:rsidRPr="00CA646C">
        <w:rPr>
          <w:rFonts w:ascii="Times New Roman" w:hAnsi="Times New Roman" w:cs="Times New Roman"/>
          <w:color w:val="000000" w:themeColor="text1"/>
        </w:rPr>
        <w:t>)</w:t>
      </w:r>
      <w:r w:rsidR="00691649" w:rsidRPr="00CA646C">
        <w:rPr>
          <w:rFonts w:ascii="Times New Roman" w:hAnsi="Times New Roman" w:cs="Times New Roman"/>
          <w:color w:val="000000" w:themeColor="text1"/>
        </w:rPr>
        <w:t xml:space="preserve">, </w:t>
      </w:r>
      <w:r w:rsidR="009220B8" w:rsidRPr="00CA646C">
        <w:rPr>
          <w:rFonts w:ascii="Times New Roman" w:hAnsi="Times New Roman" w:cs="Times New Roman"/>
          <w:color w:val="000000" w:themeColor="text1"/>
        </w:rPr>
        <w:t xml:space="preserve">in this study </w:t>
      </w:r>
      <w:r w:rsidR="00691649" w:rsidRPr="00CA646C">
        <w:rPr>
          <w:rFonts w:ascii="Times New Roman" w:hAnsi="Times New Roman" w:cs="Times New Roman"/>
          <w:color w:val="000000" w:themeColor="text1"/>
        </w:rPr>
        <w:t>we tested</w:t>
      </w:r>
      <w:r w:rsidR="001711B4" w:rsidRPr="00CA646C">
        <w:rPr>
          <w:rFonts w:ascii="Times New Roman" w:hAnsi="Times New Roman" w:cs="Times New Roman"/>
          <w:color w:val="000000" w:themeColor="text1"/>
        </w:rPr>
        <w:t xml:space="preserve"> </w:t>
      </w:r>
      <w:r w:rsidR="005A49CE" w:rsidRPr="003F1F6F">
        <w:rPr>
          <w:rFonts w:ascii="Times New Roman" w:hAnsi="Times New Roman" w:cs="Times New Roman"/>
          <w:color w:val="000000" w:themeColor="text1"/>
        </w:rPr>
        <w:t xml:space="preserve">potential </w:t>
      </w:r>
      <w:r w:rsidR="006C079A" w:rsidRPr="003F1F6F">
        <w:rPr>
          <w:rFonts w:ascii="Times New Roman" w:hAnsi="Times New Roman" w:cs="Times New Roman"/>
          <w:color w:val="000000" w:themeColor="text1"/>
        </w:rPr>
        <w:t>relations</w:t>
      </w:r>
      <w:r w:rsidR="00691649" w:rsidRPr="003F1F6F">
        <w:rPr>
          <w:rFonts w:ascii="Times New Roman" w:hAnsi="Times New Roman" w:cs="Times New Roman"/>
          <w:color w:val="000000" w:themeColor="text1"/>
        </w:rPr>
        <w:t xml:space="preserve"> between narcissism and</w:t>
      </w:r>
      <w:r w:rsidR="00D32C2E" w:rsidRPr="003F1F6F">
        <w:rPr>
          <w:rFonts w:ascii="Times New Roman" w:hAnsi="Times New Roman" w:cs="Times New Roman"/>
          <w:color w:val="000000" w:themeColor="text1"/>
        </w:rPr>
        <w:t xml:space="preserve"> controlling behavio</w:t>
      </w:r>
      <w:r w:rsidR="008B4A5A" w:rsidRPr="003F1F6F">
        <w:rPr>
          <w:rFonts w:ascii="Times New Roman" w:hAnsi="Times New Roman" w:cs="Times New Roman"/>
          <w:color w:val="000000" w:themeColor="text1"/>
        </w:rPr>
        <w:t>u</w:t>
      </w:r>
      <w:r w:rsidR="001711B4" w:rsidRPr="003F1F6F">
        <w:rPr>
          <w:rFonts w:ascii="Times New Roman" w:hAnsi="Times New Roman" w:cs="Times New Roman"/>
          <w:color w:val="000000" w:themeColor="text1"/>
        </w:rPr>
        <w:t>rs</w:t>
      </w:r>
      <w:r w:rsidR="003E0614" w:rsidRPr="00CA646C">
        <w:rPr>
          <w:rFonts w:ascii="Times New Roman" w:hAnsi="Times New Roman" w:cs="Times New Roman"/>
          <w:color w:val="000000" w:themeColor="text1"/>
        </w:rPr>
        <w:t xml:space="preserve"> </w:t>
      </w:r>
      <w:r w:rsidR="00C9371B" w:rsidRPr="00CA646C">
        <w:rPr>
          <w:rFonts w:ascii="Times New Roman" w:hAnsi="Times New Roman" w:cs="Times New Roman"/>
          <w:color w:val="000000" w:themeColor="text1"/>
        </w:rPr>
        <w:t xml:space="preserve">via </w:t>
      </w:r>
      <w:r w:rsidR="003E0614" w:rsidRPr="00CA646C">
        <w:rPr>
          <w:rFonts w:ascii="Times New Roman" w:hAnsi="Times New Roman" w:cs="Times New Roman"/>
          <w:color w:val="000000" w:themeColor="text1"/>
        </w:rPr>
        <w:t>coaches’ effectiveness and normalcy beliefs about controlling interpersonal style</w:t>
      </w:r>
      <w:r w:rsidR="00C0442F" w:rsidRPr="00CA646C">
        <w:rPr>
          <w:rFonts w:ascii="Times New Roman" w:hAnsi="Times New Roman" w:cs="Times New Roman"/>
          <w:color w:val="000000" w:themeColor="text1"/>
        </w:rPr>
        <w:t>, respectively</w:t>
      </w:r>
      <w:r w:rsidR="007F6B7B" w:rsidRPr="00CA646C">
        <w:rPr>
          <w:rFonts w:ascii="Times New Roman" w:hAnsi="Times New Roman" w:cs="Times New Roman"/>
          <w:color w:val="000000" w:themeColor="text1"/>
        </w:rPr>
        <w:t xml:space="preserve">. </w:t>
      </w:r>
      <w:r w:rsidR="00C9371B" w:rsidRPr="00CA646C">
        <w:rPr>
          <w:rFonts w:ascii="Times New Roman" w:hAnsi="Times New Roman" w:cs="Times New Roman"/>
          <w:color w:val="000000" w:themeColor="text1"/>
        </w:rPr>
        <w:t>Such beliefs have been previously</w:t>
      </w:r>
      <w:r w:rsidR="00B43772" w:rsidRPr="00CA646C">
        <w:rPr>
          <w:rFonts w:ascii="Times New Roman" w:hAnsi="Times New Roman" w:cs="Times New Roman"/>
          <w:color w:val="000000" w:themeColor="text1"/>
        </w:rPr>
        <w:t xml:space="preserve"> examined as </w:t>
      </w:r>
      <w:r w:rsidR="002E22D9" w:rsidRPr="00CA646C">
        <w:rPr>
          <w:rFonts w:ascii="Times New Roman" w:hAnsi="Times New Roman" w:cs="Times New Roman"/>
          <w:color w:val="000000" w:themeColor="text1"/>
        </w:rPr>
        <w:t xml:space="preserve">potential antecedents of </w:t>
      </w:r>
      <w:r w:rsidR="00B43772" w:rsidRPr="00CA646C">
        <w:rPr>
          <w:rFonts w:ascii="Times New Roman" w:hAnsi="Times New Roman" w:cs="Times New Roman"/>
          <w:color w:val="000000" w:themeColor="text1"/>
        </w:rPr>
        <w:t>controlling</w:t>
      </w:r>
      <w:r w:rsidR="002E22D9" w:rsidRPr="00CA646C">
        <w:rPr>
          <w:rFonts w:ascii="Times New Roman" w:hAnsi="Times New Roman" w:cs="Times New Roman"/>
          <w:color w:val="000000" w:themeColor="text1"/>
        </w:rPr>
        <w:t xml:space="preserve"> behaviours</w:t>
      </w:r>
      <w:r w:rsidR="00B43772" w:rsidRPr="00CA646C">
        <w:rPr>
          <w:rFonts w:ascii="Times New Roman" w:hAnsi="Times New Roman" w:cs="Times New Roman"/>
          <w:color w:val="000000" w:themeColor="text1"/>
        </w:rPr>
        <w:t xml:space="preserve"> (Reeve et al., 2014)</w:t>
      </w:r>
      <w:r w:rsidR="002E22D9" w:rsidRPr="00CA646C">
        <w:rPr>
          <w:rFonts w:ascii="Times New Roman" w:hAnsi="Times New Roman" w:cs="Times New Roman"/>
          <w:color w:val="000000" w:themeColor="text1"/>
        </w:rPr>
        <w:t>, and</w:t>
      </w:r>
      <w:r w:rsidR="0051123D" w:rsidRPr="00CA646C">
        <w:rPr>
          <w:rFonts w:ascii="Times New Roman" w:hAnsi="Times New Roman" w:cs="Times New Roman"/>
          <w:color w:val="000000" w:themeColor="text1"/>
        </w:rPr>
        <w:t>,</w:t>
      </w:r>
      <w:r w:rsidR="002E22D9" w:rsidRPr="00CA646C">
        <w:rPr>
          <w:rFonts w:ascii="Times New Roman" w:hAnsi="Times New Roman" w:cs="Times New Roman"/>
          <w:color w:val="000000" w:themeColor="text1"/>
        </w:rPr>
        <w:t xml:space="preserve"> as such</w:t>
      </w:r>
      <w:r w:rsidR="00EE48B0" w:rsidRPr="00CA646C">
        <w:rPr>
          <w:rFonts w:ascii="Times New Roman" w:hAnsi="Times New Roman" w:cs="Times New Roman"/>
          <w:color w:val="000000" w:themeColor="text1"/>
        </w:rPr>
        <w:t>,</w:t>
      </w:r>
      <w:r w:rsidR="002E22D9" w:rsidRPr="00CA646C">
        <w:rPr>
          <w:rFonts w:ascii="Times New Roman" w:hAnsi="Times New Roman" w:cs="Times New Roman"/>
          <w:color w:val="000000" w:themeColor="text1"/>
        </w:rPr>
        <w:t xml:space="preserve"> may </w:t>
      </w:r>
      <w:r w:rsidR="0051123D" w:rsidRPr="00CA646C">
        <w:rPr>
          <w:rFonts w:ascii="Times New Roman" w:hAnsi="Times New Roman" w:cs="Times New Roman"/>
          <w:color w:val="000000" w:themeColor="text1"/>
        </w:rPr>
        <w:t xml:space="preserve">constitute </w:t>
      </w:r>
      <w:r w:rsidR="002E22D9" w:rsidRPr="00CA646C">
        <w:rPr>
          <w:rFonts w:ascii="Times New Roman" w:hAnsi="Times New Roman" w:cs="Times New Roman"/>
          <w:color w:val="000000" w:themeColor="text1"/>
        </w:rPr>
        <w:t>a</w:t>
      </w:r>
      <w:r w:rsidR="00C9371B" w:rsidRPr="00CA646C">
        <w:rPr>
          <w:rFonts w:ascii="Times New Roman" w:hAnsi="Times New Roman" w:cs="Times New Roman"/>
          <w:color w:val="000000" w:themeColor="text1"/>
        </w:rPr>
        <w:t xml:space="preserve">n explanatory </w:t>
      </w:r>
      <w:r w:rsidR="002E22D9" w:rsidRPr="00CA646C">
        <w:rPr>
          <w:rFonts w:ascii="Times New Roman" w:hAnsi="Times New Roman" w:cs="Times New Roman"/>
          <w:color w:val="000000" w:themeColor="text1"/>
        </w:rPr>
        <w:t xml:space="preserve">mechanism for coaches’ use of controlling behaviours. </w:t>
      </w:r>
      <w:r w:rsidR="00FC040D" w:rsidRPr="00CA646C">
        <w:rPr>
          <w:rFonts w:ascii="Times New Roman" w:hAnsi="Times New Roman" w:cs="Times New Roman"/>
          <w:color w:val="000000" w:themeColor="text1"/>
        </w:rPr>
        <w:t>Effectiveness beliefs</w:t>
      </w:r>
      <w:r w:rsidR="00691649" w:rsidRPr="00CA646C">
        <w:rPr>
          <w:rFonts w:ascii="Times New Roman" w:hAnsi="Times New Roman" w:cs="Times New Roman"/>
          <w:color w:val="000000" w:themeColor="text1"/>
        </w:rPr>
        <w:t xml:space="preserve"> (Reeve et al., 2014)</w:t>
      </w:r>
      <w:r w:rsidR="00B74840" w:rsidRPr="00CA646C">
        <w:rPr>
          <w:rFonts w:ascii="Times New Roman" w:hAnsi="Times New Roman" w:cs="Times New Roman"/>
          <w:color w:val="000000" w:themeColor="text1"/>
        </w:rPr>
        <w:t xml:space="preserve"> refer to </w:t>
      </w:r>
      <w:r w:rsidRPr="00CA646C">
        <w:rPr>
          <w:rFonts w:ascii="Times New Roman" w:hAnsi="Times New Roman" w:cs="Times New Roman"/>
          <w:color w:val="000000" w:themeColor="text1"/>
        </w:rPr>
        <w:t xml:space="preserve">how </w:t>
      </w:r>
      <w:r w:rsidR="00FC040D" w:rsidRPr="00CA646C">
        <w:rPr>
          <w:rFonts w:ascii="Times New Roman" w:hAnsi="Times New Roman" w:cs="Times New Roman"/>
          <w:color w:val="000000" w:themeColor="text1"/>
        </w:rPr>
        <w:t xml:space="preserve">successful or impactful </w:t>
      </w:r>
      <w:r w:rsidR="00691649" w:rsidRPr="00CA646C">
        <w:rPr>
          <w:rFonts w:ascii="Times New Roman" w:hAnsi="Times New Roman" w:cs="Times New Roman"/>
          <w:color w:val="000000" w:themeColor="text1"/>
        </w:rPr>
        <w:t xml:space="preserve">an </w:t>
      </w:r>
      <w:r w:rsidR="00086B5E" w:rsidRPr="00CA646C">
        <w:rPr>
          <w:rFonts w:ascii="Times New Roman" w:hAnsi="Times New Roman" w:cs="Times New Roman"/>
          <w:color w:val="000000" w:themeColor="text1"/>
        </w:rPr>
        <w:t>interpersonal style</w:t>
      </w:r>
      <w:r w:rsidR="00FC040D" w:rsidRPr="00CA646C">
        <w:rPr>
          <w:rFonts w:ascii="Times New Roman" w:hAnsi="Times New Roman" w:cs="Times New Roman"/>
          <w:color w:val="000000" w:themeColor="text1"/>
        </w:rPr>
        <w:t xml:space="preserve"> is</w:t>
      </w:r>
      <w:r w:rsidR="00E30415" w:rsidRPr="00CA646C">
        <w:rPr>
          <w:rFonts w:ascii="Times New Roman" w:hAnsi="Times New Roman" w:cs="Times New Roman"/>
          <w:color w:val="000000" w:themeColor="text1"/>
        </w:rPr>
        <w:t xml:space="preserve"> </w:t>
      </w:r>
      <w:r w:rsidR="00B74840" w:rsidRPr="00CA646C">
        <w:rPr>
          <w:rFonts w:ascii="Times New Roman" w:hAnsi="Times New Roman" w:cs="Times New Roman"/>
          <w:color w:val="000000" w:themeColor="text1"/>
        </w:rPr>
        <w:t>judged</w:t>
      </w:r>
      <w:r w:rsidR="007F6B7B" w:rsidRPr="00CA646C">
        <w:rPr>
          <w:rFonts w:ascii="Times New Roman" w:hAnsi="Times New Roman" w:cs="Times New Roman"/>
          <w:color w:val="000000" w:themeColor="text1"/>
        </w:rPr>
        <w:t xml:space="preserve"> by </w:t>
      </w:r>
      <w:r w:rsidR="00AE4118" w:rsidRPr="00CA646C">
        <w:rPr>
          <w:rFonts w:ascii="Times New Roman" w:hAnsi="Times New Roman" w:cs="Times New Roman"/>
          <w:color w:val="000000" w:themeColor="text1"/>
        </w:rPr>
        <w:t xml:space="preserve">individuals </w:t>
      </w:r>
      <w:r w:rsidR="00B74840" w:rsidRPr="00CA646C">
        <w:rPr>
          <w:rFonts w:ascii="Times New Roman" w:hAnsi="Times New Roman" w:cs="Times New Roman"/>
          <w:color w:val="000000" w:themeColor="text1"/>
        </w:rPr>
        <w:t>in positions of</w:t>
      </w:r>
      <w:r w:rsidR="007F6B7B" w:rsidRPr="00CA646C">
        <w:rPr>
          <w:rFonts w:ascii="Times New Roman" w:hAnsi="Times New Roman" w:cs="Times New Roman"/>
          <w:color w:val="000000" w:themeColor="text1"/>
        </w:rPr>
        <w:t xml:space="preserve"> authority</w:t>
      </w:r>
      <w:r w:rsidR="00B74840" w:rsidRPr="00CA646C">
        <w:rPr>
          <w:rFonts w:ascii="Times New Roman" w:hAnsi="Times New Roman" w:cs="Times New Roman"/>
          <w:color w:val="000000" w:themeColor="text1"/>
        </w:rPr>
        <w:t xml:space="preserve"> </w:t>
      </w:r>
      <w:r w:rsidR="007F6B7B" w:rsidRPr="00CA646C">
        <w:rPr>
          <w:rFonts w:ascii="Times New Roman" w:hAnsi="Times New Roman" w:cs="Times New Roman"/>
          <w:color w:val="000000" w:themeColor="text1"/>
        </w:rPr>
        <w:t>(e.g., coach</w:t>
      </w:r>
      <w:r w:rsidR="00B74840" w:rsidRPr="00CA646C">
        <w:rPr>
          <w:rFonts w:ascii="Times New Roman" w:hAnsi="Times New Roman" w:cs="Times New Roman"/>
          <w:color w:val="000000" w:themeColor="text1"/>
        </w:rPr>
        <w:t>es</w:t>
      </w:r>
      <w:r w:rsidR="00FC040D" w:rsidRPr="00CA646C">
        <w:rPr>
          <w:rFonts w:ascii="Times New Roman" w:hAnsi="Times New Roman" w:cs="Times New Roman"/>
          <w:color w:val="000000" w:themeColor="text1"/>
        </w:rPr>
        <w:t>, teachers</w:t>
      </w:r>
      <w:r w:rsidR="007F6B7B" w:rsidRPr="00CA646C">
        <w:rPr>
          <w:rFonts w:ascii="Times New Roman" w:hAnsi="Times New Roman" w:cs="Times New Roman"/>
          <w:color w:val="000000" w:themeColor="text1"/>
        </w:rPr>
        <w:t>)</w:t>
      </w:r>
      <w:r w:rsidR="00DF3B5A" w:rsidRPr="00CA646C">
        <w:rPr>
          <w:rFonts w:ascii="Times New Roman" w:hAnsi="Times New Roman" w:cs="Times New Roman"/>
          <w:color w:val="000000" w:themeColor="text1"/>
        </w:rPr>
        <w:t>.</w:t>
      </w:r>
      <w:r w:rsidR="00E30415" w:rsidRPr="00CA646C">
        <w:rPr>
          <w:rFonts w:ascii="Times New Roman" w:hAnsi="Times New Roman" w:cs="Times New Roman"/>
          <w:color w:val="000000" w:themeColor="text1"/>
        </w:rPr>
        <w:t xml:space="preserve"> </w:t>
      </w:r>
      <w:r w:rsidR="007F6B7B" w:rsidRPr="00CA646C">
        <w:rPr>
          <w:rFonts w:ascii="Times New Roman" w:hAnsi="Times New Roman" w:cs="Times New Roman"/>
          <w:color w:val="000000" w:themeColor="text1"/>
        </w:rPr>
        <w:t xml:space="preserve">Normalcy beliefs </w:t>
      </w:r>
      <w:r w:rsidR="00FC040D" w:rsidRPr="00CA646C">
        <w:rPr>
          <w:rFonts w:ascii="Times New Roman" w:hAnsi="Times New Roman" w:cs="Times New Roman"/>
          <w:color w:val="000000" w:themeColor="text1"/>
        </w:rPr>
        <w:lastRenderedPageBreak/>
        <w:t>refer to</w:t>
      </w:r>
      <w:r w:rsidR="007F6B7B" w:rsidRPr="00CA646C">
        <w:rPr>
          <w:rFonts w:ascii="Times New Roman" w:hAnsi="Times New Roman" w:cs="Times New Roman"/>
          <w:color w:val="000000" w:themeColor="text1"/>
        </w:rPr>
        <w:t xml:space="preserve"> how </w:t>
      </w:r>
      <w:r w:rsidR="00BF0E8E" w:rsidRPr="00CA646C">
        <w:rPr>
          <w:rFonts w:ascii="Times New Roman" w:hAnsi="Times New Roman" w:cs="Times New Roman"/>
          <w:color w:val="000000" w:themeColor="text1"/>
        </w:rPr>
        <w:t>normative</w:t>
      </w:r>
      <w:r w:rsidR="00FC040D" w:rsidRPr="00CA646C">
        <w:rPr>
          <w:rFonts w:ascii="Times New Roman" w:hAnsi="Times New Roman" w:cs="Times New Roman"/>
          <w:color w:val="000000" w:themeColor="text1"/>
        </w:rPr>
        <w:t xml:space="preserve"> </w:t>
      </w:r>
      <w:r w:rsidR="00BF0E8E" w:rsidRPr="00CA646C">
        <w:rPr>
          <w:rFonts w:ascii="Times New Roman" w:hAnsi="Times New Roman" w:cs="Times New Roman"/>
          <w:color w:val="000000" w:themeColor="text1"/>
        </w:rPr>
        <w:t>(i.e., common, accepted, or expected) an</w:t>
      </w:r>
      <w:r w:rsidR="00FC040D" w:rsidRPr="00CA646C">
        <w:rPr>
          <w:rFonts w:ascii="Times New Roman" w:hAnsi="Times New Roman" w:cs="Times New Roman"/>
          <w:color w:val="000000" w:themeColor="text1"/>
        </w:rPr>
        <w:t xml:space="preserve"> </w:t>
      </w:r>
      <w:r w:rsidR="00F35FAE" w:rsidRPr="00CA646C">
        <w:rPr>
          <w:rFonts w:ascii="Times New Roman" w:hAnsi="Times New Roman" w:cs="Times New Roman"/>
          <w:color w:val="000000" w:themeColor="text1"/>
        </w:rPr>
        <w:t>interpersonal style</w:t>
      </w:r>
      <w:r w:rsidR="00FC040D" w:rsidRPr="00CA646C">
        <w:rPr>
          <w:rFonts w:ascii="Times New Roman" w:hAnsi="Times New Roman" w:cs="Times New Roman"/>
          <w:color w:val="000000" w:themeColor="text1"/>
        </w:rPr>
        <w:t xml:space="preserve"> is judged</w:t>
      </w:r>
      <w:r w:rsidR="00BF0E8E" w:rsidRPr="00CA646C">
        <w:rPr>
          <w:rFonts w:ascii="Times New Roman" w:hAnsi="Times New Roman" w:cs="Times New Roman"/>
          <w:color w:val="000000" w:themeColor="text1"/>
        </w:rPr>
        <w:t xml:space="preserve"> by </w:t>
      </w:r>
      <w:r w:rsidR="00AE4118" w:rsidRPr="00CA646C">
        <w:rPr>
          <w:rFonts w:ascii="Times New Roman" w:hAnsi="Times New Roman" w:cs="Times New Roman"/>
          <w:color w:val="000000" w:themeColor="text1"/>
        </w:rPr>
        <w:t xml:space="preserve">individuals </w:t>
      </w:r>
      <w:r w:rsidR="00BF0E8E" w:rsidRPr="00CA646C">
        <w:rPr>
          <w:rFonts w:ascii="Times New Roman" w:hAnsi="Times New Roman" w:cs="Times New Roman"/>
          <w:color w:val="000000" w:themeColor="text1"/>
        </w:rPr>
        <w:t xml:space="preserve">in </w:t>
      </w:r>
      <w:r w:rsidR="00B3743D" w:rsidRPr="00CA646C">
        <w:rPr>
          <w:rFonts w:ascii="Times New Roman" w:hAnsi="Times New Roman" w:cs="Times New Roman"/>
          <w:color w:val="000000" w:themeColor="text1"/>
        </w:rPr>
        <w:t xml:space="preserve">positions of </w:t>
      </w:r>
      <w:r w:rsidR="00BF0E8E" w:rsidRPr="00CA646C">
        <w:rPr>
          <w:rFonts w:ascii="Times New Roman" w:hAnsi="Times New Roman" w:cs="Times New Roman"/>
          <w:color w:val="000000" w:themeColor="text1"/>
        </w:rPr>
        <w:t>authority</w:t>
      </w:r>
      <w:r w:rsidR="00FC040D" w:rsidRPr="00CA646C">
        <w:rPr>
          <w:rFonts w:ascii="Times New Roman" w:hAnsi="Times New Roman" w:cs="Times New Roman"/>
          <w:color w:val="000000" w:themeColor="text1"/>
        </w:rPr>
        <w:t>.</w:t>
      </w:r>
      <w:r w:rsidR="00B3743D" w:rsidRPr="00CA646C">
        <w:rPr>
          <w:rFonts w:ascii="Times New Roman" w:hAnsi="Times New Roman" w:cs="Times New Roman"/>
          <w:color w:val="000000" w:themeColor="text1"/>
        </w:rPr>
        <w:t xml:space="preserve"> </w:t>
      </w:r>
      <w:r w:rsidR="00BF0E8E" w:rsidRPr="00CA646C">
        <w:rPr>
          <w:rFonts w:ascii="Times New Roman" w:hAnsi="Times New Roman" w:cs="Times New Roman"/>
          <w:color w:val="000000" w:themeColor="text1"/>
        </w:rPr>
        <w:t>B</w:t>
      </w:r>
      <w:r w:rsidR="002B247F" w:rsidRPr="00CA646C">
        <w:rPr>
          <w:rFonts w:ascii="Times New Roman" w:hAnsi="Times New Roman" w:cs="Times New Roman"/>
          <w:color w:val="000000" w:themeColor="text1"/>
        </w:rPr>
        <w:t>oth effectiveness and normalcy</w:t>
      </w:r>
      <w:r w:rsidR="00BF0E8E" w:rsidRPr="00CA646C">
        <w:rPr>
          <w:rFonts w:ascii="Times New Roman" w:hAnsi="Times New Roman" w:cs="Times New Roman"/>
          <w:color w:val="000000" w:themeColor="text1"/>
        </w:rPr>
        <w:t xml:space="preserve"> beliefs</w:t>
      </w:r>
      <w:r w:rsidR="002B247F" w:rsidRPr="00CA646C">
        <w:rPr>
          <w:rFonts w:ascii="Times New Roman" w:hAnsi="Times New Roman" w:cs="Times New Roman"/>
          <w:color w:val="000000" w:themeColor="text1"/>
        </w:rPr>
        <w:t xml:space="preserve"> about controlling interpersonal style </w:t>
      </w:r>
      <w:r w:rsidR="00BF0E8E" w:rsidRPr="00CA646C">
        <w:rPr>
          <w:rFonts w:ascii="Times New Roman" w:hAnsi="Times New Roman" w:cs="Times New Roman"/>
          <w:color w:val="000000" w:themeColor="text1"/>
        </w:rPr>
        <w:t xml:space="preserve">are </w:t>
      </w:r>
      <w:r w:rsidR="002B247F" w:rsidRPr="00CA646C">
        <w:rPr>
          <w:rFonts w:ascii="Times New Roman" w:hAnsi="Times New Roman" w:cs="Times New Roman"/>
          <w:color w:val="000000" w:themeColor="text1"/>
        </w:rPr>
        <w:t>positively associated with</w:t>
      </w:r>
      <w:r w:rsidR="003B573C" w:rsidRPr="00CA646C">
        <w:rPr>
          <w:rFonts w:ascii="Times New Roman" w:hAnsi="Times New Roman" w:cs="Times New Roman"/>
          <w:color w:val="000000" w:themeColor="text1"/>
        </w:rPr>
        <w:t xml:space="preserve"> </w:t>
      </w:r>
      <w:r w:rsidR="00691649" w:rsidRPr="00CA646C">
        <w:rPr>
          <w:rFonts w:ascii="Times New Roman" w:hAnsi="Times New Roman" w:cs="Times New Roman"/>
          <w:color w:val="000000" w:themeColor="text1"/>
        </w:rPr>
        <w:t xml:space="preserve">use of </w:t>
      </w:r>
      <w:r w:rsidR="002B247F" w:rsidRPr="00CA646C">
        <w:rPr>
          <w:rFonts w:ascii="Times New Roman" w:hAnsi="Times New Roman" w:cs="Times New Roman"/>
          <w:color w:val="000000" w:themeColor="text1"/>
        </w:rPr>
        <w:t>controlling behavio</w:t>
      </w:r>
      <w:r w:rsidR="008B4A5A" w:rsidRPr="00CA646C">
        <w:rPr>
          <w:rFonts w:ascii="Times New Roman" w:hAnsi="Times New Roman" w:cs="Times New Roman"/>
          <w:color w:val="000000" w:themeColor="text1"/>
        </w:rPr>
        <w:t>u</w:t>
      </w:r>
      <w:r w:rsidR="002B247F" w:rsidRPr="00CA646C">
        <w:rPr>
          <w:rFonts w:ascii="Times New Roman" w:hAnsi="Times New Roman" w:cs="Times New Roman"/>
          <w:color w:val="000000" w:themeColor="text1"/>
        </w:rPr>
        <w:t>rs</w:t>
      </w:r>
      <w:r w:rsidR="00BF0E8E" w:rsidRPr="00CA646C">
        <w:rPr>
          <w:rFonts w:ascii="Times New Roman" w:hAnsi="Times New Roman" w:cs="Times New Roman"/>
          <w:color w:val="000000" w:themeColor="text1"/>
        </w:rPr>
        <w:t xml:space="preserve"> </w:t>
      </w:r>
      <w:r w:rsidR="00691649" w:rsidRPr="00CA646C">
        <w:rPr>
          <w:rFonts w:ascii="Times New Roman" w:hAnsi="Times New Roman" w:cs="Times New Roman"/>
          <w:color w:val="000000" w:themeColor="text1"/>
        </w:rPr>
        <w:t xml:space="preserve">by </w:t>
      </w:r>
      <w:r w:rsidR="00BF0E8E" w:rsidRPr="00CA646C">
        <w:rPr>
          <w:rFonts w:ascii="Times New Roman" w:hAnsi="Times New Roman" w:cs="Times New Roman"/>
          <w:color w:val="000000" w:themeColor="text1"/>
        </w:rPr>
        <w:t>teachers (Reeve et al., 2014)</w:t>
      </w:r>
      <w:r w:rsidR="00733DE2" w:rsidRPr="00CA646C">
        <w:rPr>
          <w:rFonts w:ascii="Times New Roman" w:hAnsi="Times New Roman" w:cs="Times New Roman"/>
          <w:color w:val="000000" w:themeColor="text1"/>
        </w:rPr>
        <w:t>. One reason for this</w:t>
      </w:r>
      <w:r w:rsidR="005D72EE">
        <w:rPr>
          <w:rFonts w:ascii="Times New Roman" w:hAnsi="Times New Roman" w:cs="Times New Roman"/>
          <w:color w:val="000000" w:themeColor="text1"/>
        </w:rPr>
        <w:t xml:space="preserve"> association</w:t>
      </w:r>
      <w:r w:rsidR="00733DE2" w:rsidRPr="00CA646C">
        <w:rPr>
          <w:rFonts w:ascii="Times New Roman" w:hAnsi="Times New Roman" w:cs="Times New Roman"/>
          <w:color w:val="000000" w:themeColor="text1"/>
        </w:rPr>
        <w:t xml:space="preserve"> is that </w:t>
      </w:r>
      <w:r w:rsidR="002B247F" w:rsidRPr="00CA646C">
        <w:rPr>
          <w:rFonts w:ascii="Times New Roman" w:hAnsi="Times New Roman" w:cs="Times New Roman"/>
          <w:color w:val="000000" w:themeColor="text1"/>
        </w:rPr>
        <w:t>t</w:t>
      </w:r>
      <w:r w:rsidRPr="00CA646C">
        <w:rPr>
          <w:rFonts w:ascii="Times New Roman" w:hAnsi="Times New Roman" w:cs="Times New Roman"/>
          <w:color w:val="000000" w:themeColor="text1"/>
        </w:rPr>
        <w:t>eache</w:t>
      </w:r>
      <w:r w:rsidR="00061B9E" w:rsidRPr="00CA646C">
        <w:rPr>
          <w:rFonts w:ascii="Times New Roman" w:hAnsi="Times New Roman" w:cs="Times New Roman"/>
          <w:color w:val="000000" w:themeColor="text1"/>
        </w:rPr>
        <w:t>r</w:t>
      </w:r>
      <w:r w:rsidRPr="00CA646C">
        <w:rPr>
          <w:rFonts w:ascii="Times New Roman" w:hAnsi="Times New Roman" w:cs="Times New Roman"/>
          <w:color w:val="000000" w:themeColor="text1"/>
        </w:rPr>
        <w:t xml:space="preserve">s </w:t>
      </w:r>
      <w:r w:rsidR="00733DE2" w:rsidRPr="00CA646C">
        <w:rPr>
          <w:rFonts w:ascii="Times New Roman" w:hAnsi="Times New Roman" w:cs="Times New Roman"/>
          <w:color w:val="000000" w:themeColor="text1"/>
        </w:rPr>
        <w:t xml:space="preserve">think controlling </w:t>
      </w:r>
      <w:r w:rsidR="001C7A68" w:rsidRPr="00CA646C">
        <w:rPr>
          <w:rFonts w:ascii="Times New Roman" w:hAnsi="Times New Roman" w:cs="Times New Roman"/>
          <w:color w:val="000000" w:themeColor="text1"/>
        </w:rPr>
        <w:t>behavio</w:t>
      </w:r>
      <w:r w:rsidR="008B4A5A" w:rsidRPr="00CA646C">
        <w:rPr>
          <w:rFonts w:ascii="Times New Roman" w:hAnsi="Times New Roman" w:cs="Times New Roman"/>
          <w:color w:val="000000" w:themeColor="text1"/>
        </w:rPr>
        <w:t>u</w:t>
      </w:r>
      <w:r w:rsidR="001C7A68" w:rsidRPr="00CA646C">
        <w:rPr>
          <w:rFonts w:ascii="Times New Roman" w:hAnsi="Times New Roman" w:cs="Times New Roman"/>
          <w:color w:val="000000" w:themeColor="text1"/>
        </w:rPr>
        <w:t xml:space="preserve">rs </w:t>
      </w:r>
      <w:r w:rsidR="00733DE2" w:rsidRPr="00CA646C">
        <w:rPr>
          <w:rFonts w:ascii="Times New Roman" w:hAnsi="Times New Roman" w:cs="Times New Roman"/>
          <w:color w:val="000000" w:themeColor="text1"/>
        </w:rPr>
        <w:t>(e.g., offering rewards)</w:t>
      </w:r>
      <w:r w:rsidR="00061B9E" w:rsidRPr="00CA646C">
        <w:rPr>
          <w:rFonts w:ascii="Times New Roman" w:hAnsi="Times New Roman" w:cs="Times New Roman"/>
          <w:color w:val="000000" w:themeColor="text1"/>
        </w:rPr>
        <w:t xml:space="preserve"> </w:t>
      </w:r>
      <w:r w:rsidR="00D57EF5" w:rsidRPr="00CA646C">
        <w:rPr>
          <w:rFonts w:ascii="Times New Roman" w:hAnsi="Times New Roman" w:cs="Times New Roman"/>
          <w:color w:val="000000" w:themeColor="text1"/>
        </w:rPr>
        <w:t>promote</w:t>
      </w:r>
      <w:r w:rsidR="004037A5" w:rsidRPr="00CA646C">
        <w:rPr>
          <w:rFonts w:ascii="Times New Roman" w:hAnsi="Times New Roman" w:cs="Times New Roman"/>
          <w:color w:val="000000" w:themeColor="text1"/>
        </w:rPr>
        <w:t xml:space="preserve"> students’</w:t>
      </w:r>
      <w:r w:rsidRPr="00CA646C">
        <w:rPr>
          <w:rFonts w:ascii="Times New Roman" w:hAnsi="Times New Roman" w:cs="Times New Roman"/>
          <w:color w:val="000000" w:themeColor="text1"/>
        </w:rPr>
        <w:t xml:space="preserve"> </w:t>
      </w:r>
      <w:r w:rsidR="00783EF8" w:rsidRPr="00CA646C">
        <w:rPr>
          <w:rFonts w:ascii="Times New Roman" w:hAnsi="Times New Roman" w:cs="Times New Roman"/>
          <w:color w:val="000000" w:themeColor="text1"/>
        </w:rPr>
        <w:t>engagement</w:t>
      </w:r>
      <w:r w:rsidR="004B27B4" w:rsidRPr="00CA646C">
        <w:rPr>
          <w:rFonts w:ascii="Times New Roman" w:hAnsi="Times New Roman" w:cs="Times New Roman"/>
          <w:color w:val="000000" w:themeColor="text1"/>
        </w:rPr>
        <w:t xml:space="preserve"> (Boggiano, Barrett, Weiher, McClelland, &amp; Lusk, 1987)</w:t>
      </w:r>
      <w:r w:rsidRPr="00CA646C">
        <w:rPr>
          <w:rFonts w:ascii="Times New Roman" w:hAnsi="Times New Roman" w:cs="Times New Roman"/>
          <w:color w:val="000000" w:themeColor="text1"/>
        </w:rPr>
        <w:t xml:space="preserve">. </w:t>
      </w:r>
      <w:r w:rsidR="00F72C30" w:rsidRPr="00CA646C">
        <w:rPr>
          <w:rFonts w:ascii="Times New Roman" w:hAnsi="Times New Roman" w:cs="Times New Roman"/>
          <w:color w:val="000000" w:themeColor="text1"/>
        </w:rPr>
        <w:t>A</w:t>
      </w:r>
      <w:r w:rsidR="00733DE2" w:rsidRPr="00CA646C">
        <w:rPr>
          <w:rFonts w:ascii="Times New Roman" w:hAnsi="Times New Roman" w:cs="Times New Roman"/>
          <w:color w:val="000000" w:themeColor="text1"/>
        </w:rPr>
        <w:t xml:space="preserve">nother reason is that teachers — especially those in schools </w:t>
      </w:r>
      <w:r w:rsidRPr="00CA646C">
        <w:rPr>
          <w:rFonts w:ascii="Times New Roman" w:hAnsi="Times New Roman" w:cs="Times New Roman"/>
          <w:color w:val="000000" w:themeColor="text1"/>
        </w:rPr>
        <w:t xml:space="preserve">characterized by competition, external evaluation, and strict time constraints </w:t>
      </w:r>
      <w:r w:rsidR="00733DE2" w:rsidRPr="00CA646C">
        <w:rPr>
          <w:rFonts w:ascii="Times New Roman" w:hAnsi="Times New Roman" w:cs="Times New Roman"/>
          <w:color w:val="000000" w:themeColor="text1"/>
        </w:rPr>
        <w:t xml:space="preserve">— regard controlling </w:t>
      </w:r>
      <w:r w:rsidR="001C7A68" w:rsidRPr="00CA646C">
        <w:rPr>
          <w:rFonts w:ascii="Times New Roman" w:hAnsi="Times New Roman" w:cs="Times New Roman"/>
          <w:color w:val="000000" w:themeColor="text1"/>
        </w:rPr>
        <w:t>behavio</w:t>
      </w:r>
      <w:r w:rsidR="008B4A5A" w:rsidRPr="00CA646C">
        <w:rPr>
          <w:rFonts w:ascii="Times New Roman" w:hAnsi="Times New Roman" w:cs="Times New Roman"/>
          <w:color w:val="000000" w:themeColor="text1"/>
        </w:rPr>
        <w:t>u</w:t>
      </w:r>
      <w:r w:rsidR="001C7A68" w:rsidRPr="00CA646C">
        <w:rPr>
          <w:rFonts w:ascii="Times New Roman" w:hAnsi="Times New Roman" w:cs="Times New Roman"/>
          <w:color w:val="000000" w:themeColor="text1"/>
        </w:rPr>
        <w:t>r</w:t>
      </w:r>
      <w:r w:rsidR="00073D95" w:rsidRPr="00CA646C">
        <w:rPr>
          <w:rFonts w:ascii="Times New Roman" w:hAnsi="Times New Roman" w:cs="Times New Roman"/>
          <w:color w:val="000000" w:themeColor="text1"/>
        </w:rPr>
        <w:t>s</w:t>
      </w:r>
      <w:r w:rsidR="00733DE2" w:rsidRPr="00CA646C">
        <w:rPr>
          <w:rFonts w:ascii="Times New Roman" w:hAnsi="Times New Roman" w:cs="Times New Roman"/>
          <w:color w:val="000000" w:themeColor="text1"/>
        </w:rPr>
        <w:t xml:space="preserve"> as the</w:t>
      </w:r>
      <w:r w:rsidR="0049003B" w:rsidRPr="00CA646C">
        <w:rPr>
          <w:rFonts w:ascii="Times New Roman" w:hAnsi="Times New Roman" w:cs="Times New Roman"/>
          <w:color w:val="000000" w:themeColor="text1"/>
        </w:rPr>
        <w:t xml:space="preserve"> norm</w:t>
      </w:r>
      <w:r w:rsidR="00733DE2" w:rsidRPr="00CA646C">
        <w:rPr>
          <w:rFonts w:ascii="Times New Roman" w:hAnsi="Times New Roman" w:cs="Times New Roman"/>
          <w:color w:val="000000" w:themeColor="text1"/>
        </w:rPr>
        <w:t xml:space="preserve"> </w:t>
      </w:r>
      <w:r w:rsidRPr="00CA646C">
        <w:rPr>
          <w:rFonts w:ascii="Times New Roman" w:hAnsi="Times New Roman" w:cs="Times New Roman"/>
          <w:color w:val="000000" w:themeColor="text1"/>
        </w:rPr>
        <w:t xml:space="preserve">(Barett &amp; Boggiano, 1988). </w:t>
      </w:r>
      <w:r w:rsidR="00B54220" w:rsidRPr="00CA646C">
        <w:rPr>
          <w:rFonts w:ascii="Times New Roman" w:hAnsi="Times New Roman" w:cs="Times New Roman"/>
          <w:color w:val="000000" w:themeColor="text1"/>
        </w:rPr>
        <w:t>What is considered as normative may also be considered effective, and therefore teachers who endorse normalcy and effectiveness beliefs about controlling interpersonal style view controlling strategies as acceptable (</w:t>
      </w:r>
      <w:r w:rsidR="00D92720" w:rsidRPr="00CA646C">
        <w:rPr>
          <w:rFonts w:ascii="Times New Roman" w:hAnsi="Times New Roman" w:cs="Times New Roman"/>
          <w:color w:val="000000" w:themeColor="text1"/>
        </w:rPr>
        <w:t>Reeve et al.</w:t>
      </w:r>
      <w:r w:rsidR="00B54220" w:rsidRPr="00CA646C">
        <w:rPr>
          <w:rFonts w:ascii="Times New Roman" w:hAnsi="Times New Roman" w:cs="Times New Roman"/>
          <w:color w:val="000000" w:themeColor="text1"/>
        </w:rPr>
        <w:t xml:space="preserve">, </w:t>
      </w:r>
      <w:r w:rsidR="00D92720" w:rsidRPr="00CA646C">
        <w:rPr>
          <w:rFonts w:ascii="Times New Roman" w:hAnsi="Times New Roman" w:cs="Times New Roman"/>
          <w:color w:val="000000" w:themeColor="text1"/>
        </w:rPr>
        <w:t>2014)</w:t>
      </w:r>
      <w:r w:rsidR="00B54220" w:rsidRPr="00CA646C">
        <w:rPr>
          <w:rFonts w:ascii="Times New Roman" w:hAnsi="Times New Roman" w:cs="Times New Roman"/>
          <w:color w:val="000000" w:themeColor="text1"/>
        </w:rPr>
        <w:t xml:space="preserve">. </w:t>
      </w:r>
      <w:r w:rsidR="00B3743D" w:rsidRPr="00CA646C">
        <w:rPr>
          <w:rFonts w:ascii="Times New Roman" w:hAnsi="Times New Roman" w:cs="Times New Roman"/>
          <w:color w:val="000000" w:themeColor="text1"/>
        </w:rPr>
        <w:t>By implication</w:t>
      </w:r>
      <w:r w:rsidR="00B54220" w:rsidRPr="00CA646C">
        <w:rPr>
          <w:rFonts w:ascii="Times New Roman" w:hAnsi="Times New Roman" w:cs="Times New Roman"/>
          <w:color w:val="000000" w:themeColor="text1"/>
        </w:rPr>
        <w:t xml:space="preserve">, </w:t>
      </w:r>
      <w:r w:rsidRPr="00CA646C">
        <w:rPr>
          <w:rFonts w:ascii="Times New Roman" w:hAnsi="Times New Roman" w:cs="Times New Roman"/>
          <w:color w:val="000000" w:themeColor="text1"/>
        </w:rPr>
        <w:t xml:space="preserve">coaches </w:t>
      </w:r>
      <w:r w:rsidR="00D82A9A" w:rsidRPr="00CA646C">
        <w:rPr>
          <w:rFonts w:ascii="Times New Roman" w:hAnsi="Times New Roman" w:cs="Times New Roman"/>
          <w:color w:val="000000" w:themeColor="text1"/>
        </w:rPr>
        <w:t>who</w:t>
      </w:r>
      <w:r w:rsidR="0076759F" w:rsidRPr="00CA646C">
        <w:rPr>
          <w:rFonts w:ascii="Times New Roman" w:hAnsi="Times New Roman" w:cs="Times New Roman"/>
          <w:color w:val="000000" w:themeColor="text1"/>
        </w:rPr>
        <w:t xml:space="preserve"> </w:t>
      </w:r>
      <w:r w:rsidR="00B54220" w:rsidRPr="00CA646C">
        <w:rPr>
          <w:rFonts w:ascii="Times New Roman" w:hAnsi="Times New Roman" w:cs="Times New Roman"/>
          <w:color w:val="000000" w:themeColor="text1"/>
        </w:rPr>
        <w:t xml:space="preserve">consider controlling interpersonal style as effective </w:t>
      </w:r>
      <w:r w:rsidR="00B3743D" w:rsidRPr="00CA646C">
        <w:rPr>
          <w:rFonts w:ascii="Times New Roman" w:hAnsi="Times New Roman" w:cs="Times New Roman"/>
          <w:color w:val="000000" w:themeColor="text1"/>
        </w:rPr>
        <w:t>may</w:t>
      </w:r>
      <w:r w:rsidR="00B54220" w:rsidRPr="00CA646C">
        <w:rPr>
          <w:rFonts w:ascii="Times New Roman" w:hAnsi="Times New Roman" w:cs="Times New Roman"/>
          <w:color w:val="000000" w:themeColor="text1"/>
        </w:rPr>
        <w:t xml:space="preserve"> also consider it as </w:t>
      </w:r>
      <w:r w:rsidR="00BF13FB" w:rsidRPr="00CA646C">
        <w:rPr>
          <w:rFonts w:ascii="Times New Roman" w:hAnsi="Times New Roman" w:cs="Times New Roman"/>
          <w:color w:val="000000" w:themeColor="text1"/>
        </w:rPr>
        <w:t>a norm</w:t>
      </w:r>
      <w:r w:rsidR="00B54220" w:rsidRPr="00CA646C">
        <w:rPr>
          <w:rFonts w:ascii="Times New Roman" w:hAnsi="Times New Roman" w:cs="Times New Roman"/>
          <w:color w:val="000000" w:themeColor="text1"/>
        </w:rPr>
        <w:t>, and will</w:t>
      </w:r>
      <w:r w:rsidR="002467C4" w:rsidRPr="00CA646C">
        <w:rPr>
          <w:rFonts w:ascii="Times New Roman" w:hAnsi="Times New Roman" w:cs="Times New Roman"/>
          <w:color w:val="000000" w:themeColor="text1"/>
        </w:rPr>
        <w:t xml:space="preserve"> therefore</w:t>
      </w:r>
      <w:r w:rsidR="00B54220" w:rsidRPr="00CA646C">
        <w:rPr>
          <w:rFonts w:ascii="Times New Roman" w:hAnsi="Times New Roman" w:cs="Times New Roman"/>
          <w:color w:val="000000" w:themeColor="text1"/>
        </w:rPr>
        <w:t xml:space="preserve"> be likely to </w:t>
      </w:r>
      <w:r w:rsidR="006234E8" w:rsidRPr="00CA646C">
        <w:rPr>
          <w:rFonts w:ascii="Times New Roman" w:hAnsi="Times New Roman" w:cs="Times New Roman"/>
          <w:color w:val="000000" w:themeColor="text1"/>
        </w:rPr>
        <w:t xml:space="preserve">enact </w:t>
      </w:r>
      <w:r w:rsidR="0076759F" w:rsidRPr="00CA646C">
        <w:rPr>
          <w:rFonts w:ascii="Times New Roman" w:hAnsi="Times New Roman" w:cs="Times New Roman"/>
          <w:color w:val="000000" w:themeColor="text1"/>
        </w:rPr>
        <w:t>controlling behavio</w:t>
      </w:r>
      <w:r w:rsidR="00C41E08" w:rsidRPr="00CA646C">
        <w:rPr>
          <w:rFonts w:ascii="Times New Roman" w:hAnsi="Times New Roman" w:cs="Times New Roman"/>
          <w:color w:val="000000" w:themeColor="text1"/>
        </w:rPr>
        <w:t>u</w:t>
      </w:r>
      <w:r w:rsidRPr="00CA646C">
        <w:rPr>
          <w:rFonts w:ascii="Times New Roman" w:hAnsi="Times New Roman" w:cs="Times New Roman"/>
          <w:color w:val="000000" w:themeColor="text1"/>
        </w:rPr>
        <w:t xml:space="preserve">rs </w:t>
      </w:r>
      <w:r w:rsidR="00AD04E1" w:rsidRPr="00CA646C">
        <w:rPr>
          <w:rFonts w:ascii="Times New Roman" w:hAnsi="Times New Roman" w:cs="Times New Roman"/>
          <w:color w:val="000000" w:themeColor="text1"/>
        </w:rPr>
        <w:t xml:space="preserve">when </w:t>
      </w:r>
      <w:r w:rsidRPr="00CA646C">
        <w:rPr>
          <w:rFonts w:ascii="Times New Roman" w:hAnsi="Times New Roman" w:cs="Times New Roman"/>
          <w:color w:val="000000" w:themeColor="text1"/>
        </w:rPr>
        <w:t>interactin</w:t>
      </w:r>
      <w:r w:rsidR="00B54220" w:rsidRPr="00CA646C">
        <w:rPr>
          <w:rFonts w:ascii="Times New Roman" w:hAnsi="Times New Roman" w:cs="Times New Roman"/>
          <w:color w:val="000000" w:themeColor="text1"/>
        </w:rPr>
        <w:t>g</w:t>
      </w:r>
      <w:r w:rsidRPr="00CA646C">
        <w:rPr>
          <w:rFonts w:ascii="Times New Roman" w:hAnsi="Times New Roman" w:cs="Times New Roman"/>
          <w:color w:val="000000" w:themeColor="text1"/>
        </w:rPr>
        <w:t xml:space="preserve"> with</w:t>
      </w:r>
      <w:r w:rsidR="00D57EF5" w:rsidRPr="00CA646C">
        <w:rPr>
          <w:rFonts w:ascii="Times New Roman" w:hAnsi="Times New Roman" w:cs="Times New Roman"/>
          <w:color w:val="000000" w:themeColor="text1"/>
        </w:rPr>
        <w:t xml:space="preserve"> their</w:t>
      </w:r>
      <w:r w:rsidRPr="00CA646C">
        <w:rPr>
          <w:rFonts w:ascii="Times New Roman" w:hAnsi="Times New Roman" w:cs="Times New Roman"/>
          <w:color w:val="000000" w:themeColor="text1"/>
        </w:rPr>
        <w:t xml:space="preserve"> athletes. </w:t>
      </w:r>
    </w:p>
    <w:p w14:paraId="4A8A08FF" w14:textId="7CF715DE" w:rsidR="00F45004" w:rsidRPr="00CA646C" w:rsidRDefault="00F45004" w:rsidP="00F45004">
      <w:pPr>
        <w:spacing w:line="480" w:lineRule="auto"/>
        <w:rPr>
          <w:rFonts w:ascii="Times New Roman" w:hAnsi="Times New Roman" w:cs="Times New Roman"/>
          <w:color w:val="000000" w:themeColor="text1"/>
        </w:rPr>
      </w:pPr>
      <w:r w:rsidRPr="00CA646C">
        <w:rPr>
          <w:rFonts w:ascii="Times New Roman" w:hAnsi="Times New Roman" w:cs="Times New Roman"/>
          <w:color w:val="000000" w:themeColor="text1"/>
        </w:rPr>
        <w:tab/>
      </w:r>
      <w:r w:rsidR="006234E8" w:rsidRPr="00CA646C">
        <w:rPr>
          <w:rFonts w:ascii="Times New Roman" w:hAnsi="Times New Roman" w:cs="Times New Roman"/>
          <w:color w:val="000000" w:themeColor="text1"/>
        </w:rPr>
        <w:t>W</w:t>
      </w:r>
      <w:r w:rsidR="00AD04E1" w:rsidRPr="00CA646C">
        <w:rPr>
          <w:rFonts w:ascii="Times New Roman" w:hAnsi="Times New Roman" w:cs="Times New Roman"/>
          <w:color w:val="000000" w:themeColor="text1"/>
        </w:rPr>
        <w:t>e</w:t>
      </w:r>
      <w:r w:rsidR="006234E8" w:rsidRPr="00CA646C">
        <w:rPr>
          <w:rFonts w:ascii="Times New Roman" w:hAnsi="Times New Roman" w:cs="Times New Roman"/>
          <w:color w:val="000000" w:themeColor="text1"/>
        </w:rPr>
        <w:t xml:space="preserve"> examined</w:t>
      </w:r>
      <w:r w:rsidR="00AD04E1" w:rsidRPr="00CA646C">
        <w:rPr>
          <w:rFonts w:ascii="Times New Roman" w:hAnsi="Times New Roman" w:cs="Times New Roman"/>
          <w:color w:val="000000" w:themeColor="text1"/>
        </w:rPr>
        <w:t xml:space="preserve"> whether </w:t>
      </w:r>
      <w:r w:rsidR="002567BC" w:rsidRPr="00CA646C">
        <w:rPr>
          <w:rFonts w:ascii="Times New Roman" w:hAnsi="Times New Roman" w:cs="Times New Roman"/>
          <w:color w:val="000000" w:themeColor="text1"/>
        </w:rPr>
        <w:t>e</w:t>
      </w:r>
      <w:r w:rsidR="00DB6F78" w:rsidRPr="00CA646C">
        <w:rPr>
          <w:rFonts w:ascii="Times New Roman" w:hAnsi="Times New Roman" w:cs="Times New Roman"/>
          <w:color w:val="000000" w:themeColor="text1"/>
        </w:rPr>
        <w:t>ffectiveness and normalcy</w:t>
      </w:r>
      <w:r w:rsidR="00064584" w:rsidRPr="00CA646C">
        <w:rPr>
          <w:rFonts w:ascii="Times New Roman" w:hAnsi="Times New Roman" w:cs="Times New Roman"/>
          <w:color w:val="000000" w:themeColor="text1"/>
        </w:rPr>
        <w:t xml:space="preserve"> beliefs</w:t>
      </w:r>
      <w:r w:rsidR="009A3FAC" w:rsidRPr="00CA646C">
        <w:rPr>
          <w:rFonts w:ascii="Times New Roman" w:hAnsi="Times New Roman" w:cs="Times New Roman"/>
          <w:color w:val="000000" w:themeColor="text1"/>
        </w:rPr>
        <w:t xml:space="preserve"> about controlling interpersonal </w:t>
      </w:r>
      <w:r w:rsidR="0045126B" w:rsidRPr="00CA646C">
        <w:rPr>
          <w:rFonts w:ascii="Times New Roman" w:hAnsi="Times New Roman" w:cs="Times New Roman"/>
          <w:color w:val="000000" w:themeColor="text1"/>
        </w:rPr>
        <w:t>style</w:t>
      </w:r>
      <w:r w:rsidR="002567BC" w:rsidRPr="00CA646C">
        <w:rPr>
          <w:rFonts w:ascii="Times New Roman" w:hAnsi="Times New Roman" w:cs="Times New Roman"/>
          <w:color w:val="000000" w:themeColor="text1"/>
        </w:rPr>
        <w:t xml:space="preserve"> </w:t>
      </w:r>
      <w:r w:rsidR="0045126B" w:rsidRPr="00CA646C">
        <w:rPr>
          <w:rFonts w:ascii="Times New Roman" w:hAnsi="Times New Roman" w:cs="Times New Roman"/>
          <w:color w:val="000000" w:themeColor="text1"/>
        </w:rPr>
        <w:t>represent</w:t>
      </w:r>
      <w:r w:rsidR="00064584" w:rsidRPr="00CA646C">
        <w:rPr>
          <w:rFonts w:ascii="Times New Roman" w:hAnsi="Times New Roman" w:cs="Times New Roman"/>
          <w:color w:val="000000" w:themeColor="text1"/>
        </w:rPr>
        <w:t xml:space="preserve"> mechanism</w:t>
      </w:r>
      <w:r w:rsidR="0045126B" w:rsidRPr="00CA646C">
        <w:rPr>
          <w:rFonts w:ascii="Times New Roman" w:hAnsi="Times New Roman" w:cs="Times New Roman"/>
          <w:color w:val="000000" w:themeColor="text1"/>
        </w:rPr>
        <w:t>s</w:t>
      </w:r>
      <w:r w:rsidR="00064584" w:rsidRPr="00CA646C">
        <w:rPr>
          <w:rFonts w:ascii="Times New Roman" w:hAnsi="Times New Roman" w:cs="Times New Roman"/>
          <w:color w:val="000000" w:themeColor="text1"/>
        </w:rPr>
        <w:t xml:space="preserve"> </w:t>
      </w:r>
      <w:r w:rsidR="0045126B" w:rsidRPr="00CA646C">
        <w:rPr>
          <w:rFonts w:ascii="Times New Roman" w:hAnsi="Times New Roman" w:cs="Times New Roman"/>
          <w:color w:val="000000" w:themeColor="text1"/>
        </w:rPr>
        <w:t xml:space="preserve">through which </w:t>
      </w:r>
      <w:r w:rsidR="00064584" w:rsidRPr="00CA646C">
        <w:rPr>
          <w:rFonts w:ascii="Times New Roman" w:hAnsi="Times New Roman" w:cs="Times New Roman"/>
          <w:color w:val="000000" w:themeColor="text1"/>
        </w:rPr>
        <w:t>narcissis</w:t>
      </w:r>
      <w:r w:rsidR="0045126B" w:rsidRPr="00CA646C">
        <w:rPr>
          <w:rFonts w:ascii="Times New Roman" w:hAnsi="Times New Roman" w:cs="Times New Roman"/>
          <w:color w:val="000000" w:themeColor="text1"/>
        </w:rPr>
        <w:t xml:space="preserve">m </w:t>
      </w:r>
      <w:r w:rsidR="00EE1B00" w:rsidRPr="003F1F6F">
        <w:rPr>
          <w:rFonts w:ascii="Times New Roman" w:hAnsi="Times New Roman" w:cs="Times New Roman"/>
          <w:color w:val="000000" w:themeColor="text1"/>
        </w:rPr>
        <w:t xml:space="preserve">may be </w:t>
      </w:r>
      <w:r w:rsidR="006C079A" w:rsidRPr="003F1F6F">
        <w:rPr>
          <w:rFonts w:ascii="Times New Roman" w:hAnsi="Times New Roman" w:cs="Times New Roman"/>
          <w:color w:val="000000" w:themeColor="text1"/>
        </w:rPr>
        <w:t>associated with</w:t>
      </w:r>
      <w:r w:rsidR="00AD04E1" w:rsidRPr="00CA646C">
        <w:rPr>
          <w:rFonts w:ascii="Times New Roman" w:hAnsi="Times New Roman" w:cs="Times New Roman"/>
          <w:color w:val="000000" w:themeColor="text1"/>
        </w:rPr>
        <w:t xml:space="preserve"> </w:t>
      </w:r>
      <w:r w:rsidR="002567BC" w:rsidRPr="00CA646C">
        <w:rPr>
          <w:rFonts w:ascii="Times New Roman" w:hAnsi="Times New Roman" w:cs="Times New Roman"/>
          <w:color w:val="000000" w:themeColor="text1"/>
        </w:rPr>
        <w:t>coaches’ use</w:t>
      </w:r>
      <w:r w:rsidR="0045126B" w:rsidRPr="00CA646C">
        <w:rPr>
          <w:rFonts w:ascii="Times New Roman" w:hAnsi="Times New Roman" w:cs="Times New Roman"/>
          <w:color w:val="000000" w:themeColor="text1"/>
        </w:rPr>
        <w:t xml:space="preserve"> of </w:t>
      </w:r>
      <w:r w:rsidR="00AD04E1" w:rsidRPr="00CA646C">
        <w:rPr>
          <w:rFonts w:ascii="Times New Roman" w:hAnsi="Times New Roman" w:cs="Times New Roman"/>
          <w:color w:val="000000" w:themeColor="text1"/>
        </w:rPr>
        <w:t xml:space="preserve">controlling </w:t>
      </w:r>
      <w:r w:rsidR="0076759F" w:rsidRPr="00CA646C">
        <w:rPr>
          <w:rFonts w:ascii="Times New Roman" w:hAnsi="Times New Roman" w:cs="Times New Roman"/>
          <w:color w:val="000000" w:themeColor="text1"/>
        </w:rPr>
        <w:t>behavio</w:t>
      </w:r>
      <w:r w:rsidR="00C41E08" w:rsidRPr="00CA646C">
        <w:rPr>
          <w:rFonts w:ascii="Times New Roman" w:hAnsi="Times New Roman" w:cs="Times New Roman"/>
          <w:color w:val="000000" w:themeColor="text1"/>
        </w:rPr>
        <w:t>u</w:t>
      </w:r>
      <w:r w:rsidR="00064584" w:rsidRPr="00CA646C">
        <w:rPr>
          <w:rFonts w:ascii="Times New Roman" w:hAnsi="Times New Roman" w:cs="Times New Roman"/>
          <w:color w:val="000000" w:themeColor="text1"/>
        </w:rPr>
        <w:t xml:space="preserve">rs. </w:t>
      </w:r>
      <w:r w:rsidR="002467C4" w:rsidRPr="00CA646C">
        <w:rPr>
          <w:rFonts w:ascii="Times New Roman" w:hAnsi="Times New Roman" w:cs="Times New Roman"/>
          <w:color w:val="000000" w:themeColor="text1"/>
        </w:rPr>
        <w:t>This</w:t>
      </w:r>
      <w:r w:rsidR="00A074DA" w:rsidRPr="00CA646C">
        <w:rPr>
          <w:rFonts w:ascii="Times New Roman" w:hAnsi="Times New Roman" w:cs="Times New Roman"/>
          <w:color w:val="000000" w:themeColor="text1"/>
        </w:rPr>
        <w:t xml:space="preserve"> process has the potential to explain why </w:t>
      </w:r>
      <w:r w:rsidR="00057B70" w:rsidRPr="00CA646C">
        <w:rPr>
          <w:rFonts w:ascii="Times New Roman" w:hAnsi="Times New Roman" w:cs="Times New Roman"/>
          <w:color w:val="000000" w:themeColor="text1"/>
        </w:rPr>
        <w:t>coaches high in narcissism</w:t>
      </w:r>
      <w:r w:rsidR="00F36B35" w:rsidRPr="00CA646C">
        <w:rPr>
          <w:rFonts w:ascii="Times New Roman" w:hAnsi="Times New Roman" w:cs="Times New Roman"/>
          <w:color w:val="000000" w:themeColor="text1"/>
        </w:rPr>
        <w:t xml:space="preserve"> </w:t>
      </w:r>
      <w:r w:rsidR="00A074DA" w:rsidRPr="00CA646C">
        <w:rPr>
          <w:rFonts w:ascii="Times New Roman" w:hAnsi="Times New Roman" w:cs="Times New Roman"/>
          <w:color w:val="000000" w:themeColor="text1"/>
        </w:rPr>
        <w:t>report more frequent</w:t>
      </w:r>
      <w:r w:rsidR="00F36B35" w:rsidRPr="00CA646C">
        <w:rPr>
          <w:rFonts w:ascii="Times New Roman" w:hAnsi="Times New Roman" w:cs="Times New Roman"/>
          <w:color w:val="000000" w:themeColor="text1"/>
        </w:rPr>
        <w:t xml:space="preserve"> engage</w:t>
      </w:r>
      <w:r w:rsidR="00A074DA" w:rsidRPr="00CA646C">
        <w:rPr>
          <w:rFonts w:ascii="Times New Roman" w:hAnsi="Times New Roman" w:cs="Times New Roman"/>
          <w:color w:val="000000" w:themeColor="text1"/>
        </w:rPr>
        <w:t>ment</w:t>
      </w:r>
      <w:r w:rsidR="0076759F" w:rsidRPr="00CA646C">
        <w:rPr>
          <w:rFonts w:ascii="Times New Roman" w:hAnsi="Times New Roman" w:cs="Times New Roman"/>
          <w:color w:val="000000" w:themeColor="text1"/>
        </w:rPr>
        <w:t xml:space="preserve"> in controlling behavio</w:t>
      </w:r>
      <w:r w:rsidR="00C41E08" w:rsidRPr="00CA646C">
        <w:rPr>
          <w:rFonts w:ascii="Times New Roman" w:hAnsi="Times New Roman" w:cs="Times New Roman"/>
          <w:color w:val="000000" w:themeColor="text1"/>
        </w:rPr>
        <w:t>u</w:t>
      </w:r>
      <w:r w:rsidR="00F36B35" w:rsidRPr="00CA646C">
        <w:rPr>
          <w:rFonts w:ascii="Times New Roman" w:hAnsi="Times New Roman" w:cs="Times New Roman"/>
          <w:color w:val="000000" w:themeColor="text1"/>
        </w:rPr>
        <w:t xml:space="preserve">rs (Matosic et al., </w:t>
      </w:r>
      <w:r w:rsidR="00C41E08" w:rsidRPr="00CA646C">
        <w:rPr>
          <w:rFonts w:ascii="Times New Roman" w:hAnsi="Times New Roman" w:cs="Times New Roman"/>
          <w:color w:val="000000" w:themeColor="text1"/>
        </w:rPr>
        <w:t>2016, 2017</w:t>
      </w:r>
      <w:r w:rsidR="00F36B35" w:rsidRPr="00CA646C">
        <w:rPr>
          <w:rFonts w:ascii="Times New Roman" w:hAnsi="Times New Roman" w:cs="Times New Roman"/>
          <w:color w:val="000000" w:themeColor="text1"/>
        </w:rPr>
        <w:t>)</w:t>
      </w:r>
      <w:r w:rsidR="00FE036A" w:rsidRPr="00CA646C">
        <w:rPr>
          <w:rFonts w:ascii="Times New Roman" w:hAnsi="Times New Roman" w:cs="Times New Roman"/>
          <w:color w:val="000000" w:themeColor="text1"/>
        </w:rPr>
        <w:t>.</w:t>
      </w:r>
      <w:r w:rsidR="00332228" w:rsidRPr="00CA646C">
        <w:rPr>
          <w:rFonts w:ascii="Times New Roman" w:hAnsi="Times New Roman" w:cs="Times New Roman"/>
          <w:color w:val="000000" w:themeColor="text1"/>
        </w:rPr>
        <w:t xml:space="preserve"> </w:t>
      </w:r>
      <w:r w:rsidR="002467C4" w:rsidRPr="00CA646C">
        <w:rPr>
          <w:rFonts w:ascii="Times New Roman" w:hAnsi="Times New Roman" w:cs="Times New Roman"/>
          <w:color w:val="000000" w:themeColor="text1"/>
        </w:rPr>
        <w:t>S</w:t>
      </w:r>
      <w:r w:rsidR="00A074DA" w:rsidRPr="00CA646C">
        <w:rPr>
          <w:rFonts w:ascii="Times New Roman" w:hAnsi="Times New Roman" w:cs="Times New Roman"/>
          <w:color w:val="000000" w:themeColor="text1"/>
        </w:rPr>
        <w:t>pecifically</w:t>
      </w:r>
      <w:r w:rsidR="00332228" w:rsidRPr="00CA646C">
        <w:rPr>
          <w:rFonts w:ascii="Times New Roman" w:hAnsi="Times New Roman" w:cs="Times New Roman"/>
          <w:color w:val="000000" w:themeColor="text1"/>
        </w:rPr>
        <w:t>,</w:t>
      </w:r>
      <w:r w:rsidR="00FE036A" w:rsidRPr="00CA646C">
        <w:rPr>
          <w:rFonts w:ascii="Times New Roman" w:hAnsi="Times New Roman" w:cs="Times New Roman"/>
          <w:color w:val="000000" w:themeColor="text1"/>
        </w:rPr>
        <w:t xml:space="preserve"> </w:t>
      </w:r>
      <w:r w:rsidR="00057B70" w:rsidRPr="00CA646C">
        <w:rPr>
          <w:rFonts w:ascii="Times New Roman" w:hAnsi="Times New Roman" w:cs="Times New Roman"/>
          <w:color w:val="000000" w:themeColor="text1"/>
        </w:rPr>
        <w:t>coaches high in narcissism</w:t>
      </w:r>
      <w:r w:rsidR="00A074DA" w:rsidRPr="00CA646C">
        <w:rPr>
          <w:rFonts w:ascii="Times New Roman" w:hAnsi="Times New Roman" w:cs="Times New Roman"/>
          <w:color w:val="000000" w:themeColor="text1"/>
        </w:rPr>
        <w:t xml:space="preserve"> may hold </w:t>
      </w:r>
      <w:r w:rsidR="00AD04E1" w:rsidRPr="00CA646C">
        <w:rPr>
          <w:rFonts w:ascii="Times New Roman" w:hAnsi="Times New Roman" w:cs="Times New Roman"/>
          <w:color w:val="000000" w:themeColor="text1"/>
        </w:rPr>
        <w:t>favo</w:t>
      </w:r>
      <w:r w:rsidR="008626C9" w:rsidRPr="00CA646C">
        <w:rPr>
          <w:rFonts w:ascii="Times New Roman" w:hAnsi="Times New Roman" w:cs="Times New Roman"/>
          <w:color w:val="000000" w:themeColor="text1"/>
        </w:rPr>
        <w:t>u</w:t>
      </w:r>
      <w:r w:rsidR="00AD04E1" w:rsidRPr="00CA646C">
        <w:rPr>
          <w:rFonts w:ascii="Times New Roman" w:hAnsi="Times New Roman" w:cs="Times New Roman"/>
          <w:color w:val="000000" w:themeColor="text1"/>
        </w:rPr>
        <w:t xml:space="preserve">rable </w:t>
      </w:r>
      <w:r w:rsidR="00F76231" w:rsidRPr="00CA646C">
        <w:rPr>
          <w:rFonts w:ascii="Times New Roman" w:hAnsi="Times New Roman" w:cs="Times New Roman"/>
          <w:color w:val="000000" w:themeColor="text1"/>
        </w:rPr>
        <w:t xml:space="preserve">effectiveness and normalcy </w:t>
      </w:r>
      <w:r w:rsidR="00332228" w:rsidRPr="00CA646C">
        <w:rPr>
          <w:rFonts w:ascii="Times New Roman" w:hAnsi="Times New Roman" w:cs="Times New Roman"/>
          <w:color w:val="000000" w:themeColor="text1"/>
        </w:rPr>
        <w:t>beliefs</w:t>
      </w:r>
      <w:r w:rsidR="0014662B" w:rsidRPr="00CA646C">
        <w:rPr>
          <w:rFonts w:ascii="Times New Roman" w:hAnsi="Times New Roman" w:cs="Times New Roman"/>
          <w:color w:val="000000" w:themeColor="text1"/>
        </w:rPr>
        <w:t xml:space="preserve"> </w:t>
      </w:r>
      <w:r w:rsidR="00AD04E1" w:rsidRPr="00CA646C">
        <w:rPr>
          <w:rFonts w:ascii="Times New Roman" w:hAnsi="Times New Roman" w:cs="Times New Roman"/>
          <w:color w:val="000000" w:themeColor="text1"/>
        </w:rPr>
        <w:t>regarding</w:t>
      </w:r>
      <w:r w:rsidR="0076759F" w:rsidRPr="00CA646C">
        <w:rPr>
          <w:rFonts w:ascii="Times New Roman" w:hAnsi="Times New Roman" w:cs="Times New Roman"/>
          <w:color w:val="000000" w:themeColor="text1"/>
        </w:rPr>
        <w:t xml:space="preserve"> controlling </w:t>
      </w:r>
      <w:r w:rsidR="00EA3656" w:rsidRPr="00CA646C">
        <w:rPr>
          <w:rFonts w:ascii="Times New Roman" w:hAnsi="Times New Roman" w:cs="Times New Roman"/>
          <w:color w:val="000000" w:themeColor="text1"/>
        </w:rPr>
        <w:t>interpersonal style</w:t>
      </w:r>
      <w:r w:rsidR="00AD04E1" w:rsidRPr="00CA646C">
        <w:rPr>
          <w:rFonts w:ascii="Times New Roman" w:hAnsi="Times New Roman" w:cs="Times New Roman"/>
          <w:color w:val="000000" w:themeColor="text1"/>
        </w:rPr>
        <w:t>, and this</w:t>
      </w:r>
      <w:r w:rsidR="00183F6E" w:rsidRPr="00CA646C">
        <w:rPr>
          <w:rFonts w:ascii="Times New Roman" w:hAnsi="Times New Roman" w:cs="Times New Roman"/>
          <w:color w:val="000000" w:themeColor="text1"/>
        </w:rPr>
        <w:t xml:space="preserve"> </w:t>
      </w:r>
      <w:r w:rsidR="00FE5AFE" w:rsidRPr="00CA646C">
        <w:rPr>
          <w:rFonts w:ascii="Times New Roman" w:hAnsi="Times New Roman" w:cs="Times New Roman"/>
          <w:color w:val="000000" w:themeColor="text1"/>
        </w:rPr>
        <w:t>allow</w:t>
      </w:r>
      <w:r w:rsidR="00AD04E1" w:rsidRPr="00CA646C">
        <w:rPr>
          <w:rFonts w:ascii="Times New Roman" w:hAnsi="Times New Roman" w:cs="Times New Roman"/>
          <w:color w:val="000000" w:themeColor="text1"/>
        </w:rPr>
        <w:t>s</w:t>
      </w:r>
      <w:r w:rsidR="00FE5AFE" w:rsidRPr="00CA646C">
        <w:rPr>
          <w:rFonts w:ascii="Times New Roman" w:hAnsi="Times New Roman" w:cs="Times New Roman"/>
          <w:color w:val="000000" w:themeColor="text1"/>
        </w:rPr>
        <w:t xml:space="preserve"> them to view </w:t>
      </w:r>
      <w:r w:rsidR="00EA3656" w:rsidRPr="00CA646C">
        <w:rPr>
          <w:rFonts w:ascii="Times New Roman" w:hAnsi="Times New Roman" w:cs="Times New Roman"/>
          <w:color w:val="000000" w:themeColor="text1"/>
        </w:rPr>
        <w:t xml:space="preserve">controlling </w:t>
      </w:r>
      <w:r w:rsidR="0076759F" w:rsidRPr="00CA646C">
        <w:rPr>
          <w:rFonts w:ascii="Times New Roman" w:hAnsi="Times New Roman" w:cs="Times New Roman"/>
          <w:color w:val="000000" w:themeColor="text1"/>
        </w:rPr>
        <w:t>behavio</w:t>
      </w:r>
      <w:r w:rsidR="008626C9" w:rsidRPr="00CA646C">
        <w:rPr>
          <w:rFonts w:ascii="Times New Roman" w:hAnsi="Times New Roman" w:cs="Times New Roman"/>
          <w:color w:val="000000" w:themeColor="text1"/>
        </w:rPr>
        <w:t>u</w:t>
      </w:r>
      <w:r w:rsidR="00DF69F9" w:rsidRPr="00CA646C">
        <w:rPr>
          <w:rFonts w:ascii="Times New Roman" w:hAnsi="Times New Roman" w:cs="Times New Roman"/>
          <w:color w:val="000000" w:themeColor="text1"/>
        </w:rPr>
        <w:t>rs</w:t>
      </w:r>
      <w:r w:rsidR="00A074DA" w:rsidRPr="00CA646C">
        <w:rPr>
          <w:rFonts w:ascii="Times New Roman" w:hAnsi="Times New Roman" w:cs="Times New Roman"/>
          <w:color w:val="000000" w:themeColor="text1"/>
        </w:rPr>
        <w:t xml:space="preserve"> </w:t>
      </w:r>
      <w:r w:rsidR="00183F6E" w:rsidRPr="00CA646C">
        <w:rPr>
          <w:rFonts w:ascii="Times New Roman" w:hAnsi="Times New Roman" w:cs="Times New Roman"/>
          <w:color w:val="000000" w:themeColor="text1"/>
        </w:rPr>
        <w:t>as legitimate and justifiable</w:t>
      </w:r>
      <w:r w:rsidR="00290A67" w:rsidRPr="00CA646C">
        <w:rPr>
          <w:rFonts w:ascii="Times New Roman" w:hAnsi="Times New Roman" w:cs="Times New Roman"/>
          <w:color w:val="000000" w:themeColor="text1"/>
        </w:rPr>
        <w:t>.</w:t>
      </w:r>
      <w:r w:rsidR="006F0D42" w:rsidRPr="00CA646C">
        <w:rPr>
          <w:rFonts w:ascii="Times New Roman" w:hAnsi="Times New Roman" w:cs="Times New Roman"/>
          <w:color w:val="000000" w:themeColor="text1"/>
        </w:rPr>
        <w:t xml:space="preserve"> </w:t>
      </w:r>
      <w:r w:rsidR="0034223D" w:rsidRPr="00CA646C">
        <w:rPr>
          <w:rFonts w:ascii="Times New Roman" w:hAnsi="Times New Roman" w:cs="Times New Roman"/>
          <w:color w:val="000000" w:themeColor="text1"/>
        </w:rPr>
        <w:t>Consistent with</w:t>
      </w:r>
      <w:r w:rsidR="00A074DA" w:rsidRPr="00CA646C">
        <w:rPr>
          <w:rFonts w:ascii="Times New Roman" w:hAnsi="Times New Roman" w:cs="Times New Roman"/>
          <w:color w:val="000000" w:themeColor="text1"/>
        </w:rPr>
        <w:t xml:space="preserve"> this </w:t>
      </w:r>
      <w:r w:rsidR="00FE5AFE" w:rsidRPr="00CA646C">
        <w:rPr>
          <w:rFonts w:ascii="Times New Roman" w:hAnsi="Times New Roman" w:cs="Times New Roman"/>
          <w:color w:val="000000" w:themeColor="text1"/>
        </w:rPr>
        <w:t>contention</w:t>
      </w:r>
      <w:r w:rsidR="0034223D" w:rsidRPr="00CA646C">
        <w:rPr>
          <w:rFonts w:ascii="Times New Roman" w:hAnsi="Times New Roman" w:cs="Times New Roman"/>
          <w:color w:val="000000" w:themeColor="text1"/>
        </w:rPr>
        <w:t>,</w:t>
      </w:r>
      <w:r w:rsidR="00A074DA" w:rsidRPr="00CA646C">
        <w:rPr>
          <w:rFonts w:ascii="Times New Roman" w:hAnsi="Times New Roman" w:cs="Times New Roman"/>
          <w:color w:val="000000" w:themeColor="text1"/>
        </w:rPr>
        <w:t xml:space="preserve"> higher levels of</w:t>
      </w:r>
      <w:r w:rsidR="00A81878" w:rsidRPr="00CA646C">
        <w:rPr>
          <w:rFonts w:ascii="Times New Roman" w:hAnsi="Times New Roman" w:cs="Times New Roman"/>
          <w:color w:val="000000" w:themeColor="text1"/>
        </w:rPr>
        <w:t xml:space="preserve"> </w:t>
      </w:r>
      <w:r w:rsidR="002467C4" w:rsidRPr="00CA646C">
        <w:rPr>
          <w:rFonts w:ascii="Times New Roman" w:hAnsi="Times New Roman" w:cs="Times New Roman"/>
          <w:color w:val="000000" w:themeColor="text1"/>
        </w:rPr>
        <w:t>global</w:t>
      </w:r>
      <w:r w:rsidR="00A81878" w:rsidRPr="00CA646C">
        <w:rPr>
          <w:rFonts w:ascii="Times New Roman" w:hAnsi="Times New Roman" w:cs="Times New Roman"/>
          <w:color w:val="000000" w:themeColor="text1"/>
        </w:rPr>
        <w:t>, adaptive</w:t>
      </w:r>
      <w:r w:rsidR="002467C4" w:rsidRPr="00CA646C">
        <w:rPr>
          <w:rFonts w:ascii="Times New Roman" w:hAnsi="Times New Roman" w:cs="Times New Roman"/>
          <w:color w:val="000000" w:themeColor="text1"/>
        </w:rPr>
        <w:t>,</w:t>
      </w:r>
      <w:r w:rsidR="00A81878" w:rsidRPr="00CA646C">
        <w:rPr>
          <w:rFonts w:ascii="Times New Roman" w:hAnsi="Times New Roman" w:cs="Times New Roman"/>
          <w:color w:val="000000" w:themeColor="text1"/>
        </w:rPr>
        <w:t xml:space="preserve"> and maladaptive </w:t>
      </w:r>
      <w:r w:rsidRPr="00CA646C">
        <w:rPr>
          <w:rFonts w:ascii="Times New Roman" w:hAnsi="Times New Roman" w:cs="Times New Roman"/>
          <w:color w:val="000000" w:themeColor="text1"/>
        </w:rPr>
        <w:t>narcissis</w:t>
      </w:r>
      <w:r w:rsidR="00FE5AFE" w:rsidRPr="00CA646C">
        <w:rPr>
          <w:rFonts w:ascii="Times New Roman" w:hAnsi="Times New Roman" w:cs="Times New Roman"/>
          <w:color w:val="000000" w:themeColor="text1"/>
        </w:rPr>
        <w:t>m</w:t>
      </w:r>
      <w:r w:rsidR="00A074DA" w:rsidRPr="00CA646C">
        <w:rPr>
          <w:rFonts w:ascii="Times New Roman" w:hAnsi="Times New Roman" w:cs="Times New Roman"/>
          <w:color w:val="000000" w:themeColor="text1"/>
        </w:rPr>
        <w:t xml:space="preserve"> </w:t>
      </w:r>
      <w:r w:rsidR="00B75978" w:rsidRPr="00CA646C">
        <w:rPr>
          <w:rFonts w:ascii="Times New Roman" w:hAnsi="Times New Roman" w:cs="Times New Roman"/>
          <w:color w:val="000000" w:themeColor="text1"/>
        </w:rPr>
        <w:t>have been</w:t>
      </w:r>
      <w:r w:rsidR="00AD04E1" w:rsidRPr="00CA646C">
        <w:rPr>
          <w:rFonts w:ascii="Times New Roman" w:hAnsi="Times New Roman" w:cs="Times New Roman"/>
          <w:color w:val="000000" w:themeColor="text1"/>
        </w:rPr>
        <w:t xml:space="preserve"> </w:t>
      </w:r>
      <w:r w:rsidR="00FE5AFE" w:rsidRPr="00CA646C">
        <w:rPr>
          <w:rFonts w:ascii="Times New Roman" w:hAnsi="Times New Roman" w:cs="Times New Roman"/>
          <w:color w:val="000000" w:themeColor="text1"/>
        </w:rPr>
        <w:t xml:space="preserve">positively related to normalcy beliefs regarding </w:t>
      </w:r>
      <w:r w:rsidR="00183F6E" w:rsidRPr="00CA646C">
        <w:rPr>
          <w:rFonts w:ascii="Times New Roman" w:hAnsi="Times New Roman" w:cs="Times New Roman"/>
          <w:color w:val="000000" w:themeColor="text1"/>
        </w:rPr>
        <w:t>aggression and bullying</w:t>
      </w:r>
      <w:r w:rsidR="0034223D" w:rsidRPr="00CA646C">
        <w:rPr>
          <w:rFonts w:ascii="Times New Roman" w:hAnsi="Times New Roman" w:cs="Times New Roman"/>
          <w:color w:val="000000" w:themeColor="text1"/>
        </w:rPr>
        <w:t xml:space="preserve"> (e.g., social exclusion, verbal threat)</w:t>
      </w:r>
      <w:r w:rsidR="00FE5AFE" w:rsidRPr="00CA646C">
        <w:rPr>
          <w:rFonts w:ascii="Times New Roman" w:hAnsi="Times New Roman" w:cs="Times New Roman"/>
          <w:color w:val="000000" w:themeColor="text1"/>
        </w:rPr>
        <w:t xml:space="preserve">, and these beliefs </w:t>
      </w:r>
      <w:r w:rsidR="00B75978" w:rsidRPr="00CA646C">
        <w:rPr>
          <w:rFonts w:ascii="Times New Roman" w:hAnsi="Times New Roman" w:cs="Times New Roman"/>
          <w:color w:val="000000" w:themeColor="text1"/>
        </w:rPr>
        <w:t>have been</w:t>
      </w:r>
      <w:r w:rsidR="00AD04E1" w:rsidRPr="00CA646C">
        <w:rPr>
          <w:rFonts w:ascii="Times New Roman" w:hAnsi="Times New Roman" w:cs="Times New Roman"/>
          <w:color w:val="000000" w:themeColor="text1"/>
        </w:rPr>
        <w:t xml:space="preserve"> </w:t>
      </w:r>
      <w:r w:rsidR="002467C4" w:rsidRPr="00CA646C">
        <w:rPr>
          <w:rFonts w:ascii="Times New Roman" w:hAnsi="Times New Roman" w:cs="Times New Roman"/>
          <w:color w:val="000000" w:themeColor="text1"/>
        </w:rPr>
        <w:t>linked to stronger</w:t>
      </w:r>
      <w:r w:rsidRPr="00CA646C">
        <w:rPr>
          <w:rFonts w:ascii="Times New Roman" w:hAnsi="Times New Roman" w:cs="Times New Roman"/>
          <w:color w:val="000000" w:themeColor="text1"/>
        </w:rPr>
        <w:t xml:space="preserve"> </w:t>
      </w:r>
      <w:r w:rsidR="009A3FAC" w:rsidRPr="00CA646C">
        <w:rPr>
          <w:rFonts w:ascii="Times New Roman" w:hAnsi="Times New Roman" w:cs="Times New Roman"/>
          <w:color w:val="000000" w:themeColor="text1"/>
        </w:rPr>
        <w:t xml:space="preserve">engagement </w:t>
      </w:r>
      <w:r w:rsidR="00FE5AFE" w:rsidRPr="00CA646C">
        <w:rPr>
          <w:rFonts w:ascii="Times New Roman" w:hAnsi="Times New Roman" w:cs="Times New Roman"/>
          <w:color w:val="000000" w:themeColor="text1"/>
        </w:rPr>
        <w:t>in such</w:t>
      </w:r>
      <w:r w:rsidR="0076759F" w:rsidRPr="00CA646C">
        <w:rPr>
          <w:rFonts w:ascii="Times New Roman" w:hAnsi="Times New Roman" w:cs="Times New Roman"/>
          <w:color w:val="000000" w:themeColor="text1"/>
        </w:rPr>
        <w:t xml:space="preserve"> behavio</w:t>
      </w:r>
      <w:r w:rsidR="008626C9" w:rsidRPr="00CA646C">
        <w:rPr>
          <w:rFonts w:ascii="Times New Roman" w:hAnsi="Times New Roman" w:cs="Times New Roman"/>
          <w:color w:val="000000" w:themeColor="text1"/>
        </w:rPr>
        <w:t>u</w:t>
      </w:r>
      <w:r w:rsidR="009A3FAC" w:rsidRPr="00CA646C">
        <w:rPr>
          <w:rFonts w:ascii="Times New Roman" w:hAnsi="Times New Roman" w:cs="Times New Roman"/>
          <w:color w:val="000000" w:themeColor="text1"/>
        </w:rPr>
        <w:t>rs</w:t>
      </w:r>
      <w:r w:rsidR="00A81878" w:rsidRPr="00CA646C">
        <w:rPr>
          <w:rFonts w:ascii="Times New Roman" w:hAnsi="Times New Roman" w:cs="Times New Roman"/>
          <w:color w:val="000000" w:themeColor="text1"/>
        </w:rPr>
        <w:t xml:space="preserve"> </w:t>
      </w:r>
      <w:r w:rsidR="00964AFF" w:rsidRPr="00CA646C">
        <w:rPr>
          <w:rFonts w:ascii="Times New Roman" w:hAnsi="Times New Roman" w:cs="Times New Roman"/>
          <w:color w:val="000000" w:themeColor="text1"/>
        </w:rPr>
        <w:t>(</w:t>
      </w:r>
      <w:r w:rsidRPr="00CA646C">
        <w:rPr>
          <w:rFonts w:ascii="Times New Roman" w:hAnsi="Times New Roman" w:cs="Times New Roman"/>
          <w:color w:val="000000" w:themeColor="text1"/>
        </w:rPr>
        <w:t>Blinkhorn, Lyons, &amp; Almond, 2016</w:t>
      </w:r>
      <w:r w:rsidR="00756D98" w:rsidRPr="00CA646C">
        <w:rPr>
          <w:rFonts w:ascii="Times New Roman" w:hAnsi="Times New Roman" w:cs="Times New Roman"/>
          <w:color w:val="000000" w:themeColor="text1"/>
        </w:rPr>
        <w:t xml:space="preserve">; Onishi, Kawabata, </w:t>
      </w:r>
      <w:r w:rsidR="00756D98" w:rsidRPr="00CA646C">
        <w:rPr>
          <w:rFonts w:ascii="Times New Roman" w:hAnsi="Times New Roman" w:cs="Times New Roman"/>
          <w:color w:val="000000" w:themeColor="text1"/>
        </w:rPr>
        <w:lastRenderedPageBreak/>
        <w:t>Kurokawa, &amp; Yoshida, 2011</w:t>
      </w:r>
      <w:r w:rsidRPr="00CA646C">
        <w:rPr>
          <w:rFonts w:ascii="Times New Roman" w:hAnsi="Times New Roman" w:cs="Times New Roman"/>
          <w:color w:val="000000" w:themeColor="text1"/>
        </w:rPr>
        <w:t xml:space="preserve">). </w:t>
      </w:r>
      <w:r w:rsidR="00D867DA" w:rsidRPr="00CA646C">
        <w:rPr>
          <w:rFonts w:ascii="Times New Roman" w:hAnsi="Times New Roman" w:cs="Times New Roman"/>
          <w:color w:val="000000" w:themeColor="text1"/>
        </w:rPr>
        <w:t xml:space="preserve">For example, in </w:t>
      </w:r>
      <w:r w:rsidR="002467C4" w:rsidRPr="00CA646C">
        <w:rPr>
          <w:rFonts w:ascii="Times New Roman" w:hAnsi="Times New Roman" w:cs="Times New Roman"/>
          <w:color w:val="000000" w:themeColor="text1"/>
        </w:rPr>
        <w:t xml:space="preserve">a </w:t>
      </w:r>
      <w:r w:rsidR="00D867DA" w:rsidRPr="00CA646C">
        <w:rPr>
          <w:rFonts w:ascii="Times New Roman" w:hAnsi="Times New Roman" w:cs="Times New Roman"/>
          <w:color w:val="000000" w:themeColor="text1"/>
        </w:rPr>
        <w:t xml:space="preserve">school setting, </w:t>
      </w:r>
      <w:r w:rsidR="0034223D" w:rsidRPr="00CA646C">
        <w:rPr>
          <w:rFonts w:ascii="Times New Roman" w:hAnsi="Times New Roman" w:cs="Times New Roman"/>
          <w:color w:val="000000" w:themeColor="text1"/>
        </w:rPr>
        <w:t xml:space="preserve">narcissistic </w:t>
      </w:r>
      <w:r w:rsidR="00D867DA" w:rsidRPr="00CA646C">
        <w:rPr>
          <w:rFonts w:ascii="Times New Roman" w:hAnsi="Times New Roman" w:cs="Times New Roman"/>
          <w:color w:val="000000" w:themeColor="text1"/>
        </w:rPr>
        <w:t xml:space="preserve">individuals </w:t>
      </w:r>
      <w:r w:rsidR="002467C4" w:rsidRPr="00CA646C">
        <w:rPr>
          <w:rFonts w:ascii="Times New Roman" w:hAnsi="Times New Roman" w:cs="Times New Roman"/>
          <w:color w:val="000000" w:themeColor="text1"/>
        </w:rPr>
        <w:t xml:space="preserve">are </w:t>
      </w:r>
      <w:r w:rsidR="00D867DA" w:rsidRPr="00CA646C">
        <w:rPr>
          <w:rFonts w:ascii="Times New Roman" w:hAnsi="Times New Roman" w:cs="Times New Roman"/>
          <w:color w:val="000000" w:themeColor="text1"/>
        </w:rPr>
        <w:t>more likely to be aggressive when perceiving higher levels of classroom norms for aggression</w:t>
      </w:r>
      <w:r w:rsidR="002467C4" w:rsidRPr="00CA646C">
        <w:rPr>
          <w:rFonts w:ascii="Times New Roman" w:hAnsi="Times New Roman" w:cs="Times New Roman"/>
          <w:color w:val="000000" w:themeColor="text1"/>
        </w:rPr>
        <w:t xml:space="preserve"> (Onishi et al., 2011)</w:t>
      </w:r>
      <w:r w:rsidR="00D867DA" w:rsidRPr="00CA646C">
        <w:rPr>
          <w:rFonts w:ascii="Times New Roman" w:hAnsi="Times New Roman" w:cs="Times New Roman"/>
          <w:color w:val="000000" w:themeColor="text1"/>
        </w:rPr>
        <w:t>. Additionally</w:t>
      </w:r>
      <w:r w:rsidR="00D867DA" w:rsidRPr="00B00A52">
        <w:rPr>
          <w:rFonts w:ascii="Times New Roman" w:hAnsi="Times New Roman" w:cs="Times New Roman"/>
          <w:color w:val="000000" w:themeColor="text1"/>
        </w:rPr>
        <w:t>, adaptive and maladaptive narcissist</w:t>
      </w:r>
      <w:r w:rsidR="002467C4" w:rsidRPr="00B00A52">
        <w:rPr>
          <w:rFonts w:ascii="Times New Roman" w:hAnsi="Times New Roman" w:cs="Times New Roman"/>
          <w:color w:val="000000" w:themeColor="text1"/>
        </w:rPr>
        <w:t>s</w:t>
      </w:r>
      <w:r w:rsidR="00D867DA" w:rsidRPr="00B00A52">
        <w:rPr>
          <w:rFonts w:ascii="Times New Roman" w:hAnsi="Times New Roman" w:cs="Times New Roman"/>
          <w:color w:val="000000" w:themeColor="text1"/>
        </w:rPr>
        <w:t xml:space="preserve"> engage in more aggressive and bullying </w:t>
      </w:r>
      <w:r w:rsidR="009A4C18" w:rsidRPr="00B00A52">
        <w:rPr>
          <w:rFonts w:ascii="Times New Roman" w:hAnsi="Times New Roman" w:cs="Times New Roman"/>
          <w:color w:val="000000" w:themeColor="text1"/>
        </w:rPr>
        <w:t>behavio</w:t>
      </w:r>
      <w:r w:rsidR="008626C9" w:rsidRPr="00B00A52">
        <w:rPr>
          <w:rFonts w:ascii="Times New Roman" w:hAnsi="Times New Roman" w:cs="Times New Roman"/>
          <w:color w:val="000000" w:themeColor="text1"/>
        </w:rPr>
        <w:t>u</w:t>
      </w:r>
      <w:r w:rsidR="009A4C18" w:rsidRPr="00B00A52">
        <w:rPr>
          <w:rFonts w:ascii="Times New Roman" w:hAnsi="Times New Roman" w:cs="Times New Roman"/>
          <w:color w:val="000000" w:themeColor="text1"/>
        </w:rPr>
        <w:t>rs</w:t>
      </w:r>
      <w:r w:rsidR="00D867DA" w:rsidRPr="00B00A52">
        <w:rPr>
          <w:rFonts w:ascii="Times New Roman" w:hAnsi="Times New Roman" w:cs="Times New Roman"/>
          <w:color w:val="000000" w:themeColor="text1"/>
        </w:rPr>
        <w:t xml:space="preserve">, respectively, because they believe </w:t>
      </w:r>
      <w:r w:rsidR="002467C4" w:rsidRPr="00B00A52">
        <w:rPr>
          <w:rFonts w:ascii="Times New Roman" w:hAnsi="Times New Roman" w:cs="Times New Roman"/>
          <w:color w:val="000000" w:themeColor="text1"/>
        </w:rPr>
        <w:t>these behavio</w:t>
      </w:r>
      <w:r w:rsidR="008626C9" w:rsidRPr="00B00A52">
        <w:rPr>
          <w:rFonts w:ascii="Times New Roman" w:hAnsi="Times New Roman" w:cs="Times New Roman"/>
          <w:color w:val="000000" w:themeColor="text1"/>
        </w:rPr>
        <w:t>u</w:t>
      </w:r>
      <w:r w:rsidR="002467C4" w:rsidRPr="00B00A52">
        <w:rPr>
          <w:rFonts w:ascii="Times New Roman" w:hAnsi="Times New Roman" w:cs="Times New Roman"/>
          <w:color w:val="000000" w:themeColor="text1"/>
        </w:rPr>
        <w:t>rs are acceptable and normative</w:t>
      </w:r>
      <w:r w:rsidR="00D867DA" w:rsidRPr="00CA646C">
        <w:rPr>
          <w:rFonts w:ascii="Times New Roman" w:hAnsi="Times New Roman" w:cs="Times New Roman"/>
          <w:color w:val="000000" w:themeColor="text1"/>
        </w:rPr>
        <w:t xml:space="preserve"> (Ang, Tan, &amp; Mansor, 2011; Blinkhorn et al., 2016). </w:t>
      </w:r>
      <w:r w:rsidR="00A2658F" w:rsidRPr="003F1F6F">
        <w:rPr>
          <w:rFonts w:ascii="Times New Roman" w:hAnsi="Times New Roman" w:cs="Times New Roman"/>
          <w:color w:val="000000" w:themeColor="text1"/>
        </w:rPr>
        <w:t>However, although adaptive narcissism appeared to be positively linked to antisocial behavio</w:t>
      </w:r>
      <w:r w:rsidR="00B00A52" w:rsidRPr="003F1F6F">
        <w:rPr>
          <w:rFonts w:ascii="Times New Roman" w:hAnsi="Times New Roman" w:cs="Times New Roman"/>
          <w:color w:val="000000" w:themeColor="text1"/>
        </w:rPr>
        <w:t>u</w:t>
      </w:r>
      <w:r w:rsidR="00A2658F" w:rsidRPr="003F1F6F">
        <w:rPr>
          <w:rFonts w:ascii="Times New Roman" w:hAnsi="Times New Roman" w:cs="Times New Roman"/>
          <w:color w:val="000000" w:themeColor="text1"/>
        </w:rPr>
        <w:t xml:space="preserve">r, the effects may be due to the confluence of this construct and that of maladaptive narcissism (i.e., maladaptive narcissism was not covaried out from adaptive narcissism). </w:t>
      </w:r>
      <w:r w:rsidR="00D867DA" w:rsidRPr="00CA646C">
        <w:rPr>
          <w:rFonts w:ascii="Times New Roman" w:hAnsi="Times New Roman" w:cs="Times New Roman"/>
          <w:color w:val="000000" w:themeColor="text1"/>
        </w:rPr>
        <w:t xml:space="preserve">A recent meta-analysis </w:t>
      </w:r>
      <w:r w:rsidR="002467C4" w:rsidRPr="00CA646C">
        <w:rPr>
          <w:rFonts w:ascii="Times New Roman" w:hAnsi="Times New Roman" w:cs="Times New Roman"/>
          <w:color w:val="000000" w:themeColor="text1"/>
        </w:rPr>
        <w:t xml:space="preserve">of the </w:t>
      </w:r>
      <w:r w:rsidR="00D867DA" w:rsidRPr="00CA646C">
        <w:rPr>
          <w:rFonts w:ascii="Times New Roman" w:hAnsi="Times New Roman" w:cs="Times New Roman"/>
          <w:color w:val="000000" w:themeColor="text1"/>
        </w:rPr>
        <w:t xml:space="preserve">narcissism and leadership </w:t>
      </w:r>
      <w:r w:rsidR="002467C4" w:rsidRPr="00CA646C">
        <w:rPr>
          <w:rFonts w:ascii="Times New Roman" w:hAnsi="Times New Roman" w:cs="Times New Roman"/>
          <w:color w:val="000000" w:themeColor="text1"/>
        </w:rPr>
        <w:t xml:space="preserve">literature </w:t>
      </w:r>
      <w:r w:rsidR="00D867DA" w:rsidRPr="00CA646C">
        <w:rPr>
          <w:rFonts w:ascii="Times New Roman" w:hAnsi="Times New Roman" w:cs="Times New Roman"/>
          <w:color w:val="000000" w:themeColor="text1"/>
        </w:rPr>
        <w:t xml:space="preserve">further </w:t>
      </w:r>
      <w:r w:rsidR="0074311C" w:rsidRPr="00CA646C">
        <w:rPr>
          <w:rFonts w:ascii="Times New Roman" w:hAnsi="Times New Roman" w:cs="Times New Roman"/>
          <w:color w:val="000000" w:themeColor="text1"/>
        </w:rPr>
        <w:t>bolsters</w:t>
      </w:r>
      <w:r w:rsidR="00D867DA" w:rsidRPr="00CA646C">
        <w:rPr>
          <w:rFonts w:ascii="Times New Roman" w:hAnsi="Times New Roman" w:cs="Times New Roman"/>
          <w:color w:val="000000" w:themeColor="text1"/>
        </w:rPr>
        <w:t xml:space="preserve"> the relevance of effectiveness beliefs (Grijalva et al., 2015). The meta-analysis reported positive relation</w:t>
      </w:r>
      <w:r w:rsidR="00321484" w:rsidRPr="00CA646C">
        <w:rPr>
          <w:rFonts w:ascii="Times New Roman" w:hAnsi="Times New Roman" w:cs="Times New Roman"/>
          <w:color w:val="000000" w:themeColor="text1"/>
        </w:rPr>
        <w:t>s</w:t>
      </w:r>
      <w:r w:rsidR="00D867DA" w:rsidRPr="00CA646C">
        <w:rPr>
          <w:rFonts w:ascii="Times New Roman" w:hAnsi="Times New Roman" w:cs="Times New Roman"/>
          <w:color w:val="000000" w:themeColor="text1"/>
        </w:rPr>
        <w:t xml:space="preserve"> </w:t>
      </w:r>
      <w:r w:rsidR="0051123D" w:rsidRPr="00CA646C">
        <w:rPr>
          <w:rFonts w:ascii="Times New Roman" w:hAnsi="Times New Roman" w:cs="Times New Roman"/>
          <w:color w:val="000000" w:themeColor="text1"/>
        </w:rPr>
        <w:t xml:space="preserve">among </w:t>
      </w:r>
      <w:r w:rsidR="0074311C" w:rsidRPr="00CA646C">
        <w:rPr>
          <w:rFonts w:ascii="Times New Roman" w:hAnsi="Times New Roman" w:cs="Times New Roman"/>
          <w:color w:val="000000" w:themeColor="text1"/>
        </w:rPr>
        <w:t>global</w:t>
      </w:r>
      <w:r w:rsidR="00D867DA" w:rsidRPr="00CA646C">
        <w:rPr>
          <w:rFonts w:ascii="Times New Roman" w:hAnsi="Times New Roman" w:cs="Times New Roman"/>
          <w:color w:val="000000" w:themeColor="text1"/>
        </w:rPr>
        <w:t>, adaptive</w:t>
      </w:r>
      <w:r w:rsidR="002467C4" w:rsidRPr="00CA646C">
        <w:rPr>
          <w:rFonts w:ascii="Times New Roman" w:hAnsi="Times New Roman" w:cs="Times New Roman"/>
          <w:color w:val="000000" w:themeColor="text1"/>
        </w:rPr>
        <w:t>,</w:t>
      </w:r>
      <w:r w:rsidR="00D867DA" w:rsidRPr="00CA646C">
        <w:rPr>
          <w:rFonts w:ascii="Times New Roman" w:hAnsi="Times New Roman" w:cs="Times New Roman"/>
          <w:color w:val="000000" w:themeColor="text1"/>
        </w:rPr>
        <w:t xml:space="preserve"> and maladaptive narcissism </w:t>
      </w:r>
      <w:r w:rsidR="00C9371B" w:rsidRPr="00CA646C">
        <w:rPr>
          <w:rFonts w:ascii="Times New Roman" w:hAnsi="Times New Roman" w:cs="Times New Roman"/>
          <w:color w:val="000000" w:themeColor="text1"/>
        </w:rPr>
        <w:t xml:space="preserve">with </w:t>
      </w:r>
      <w:r w:rsidR="00D867DA" w:rsidRPr="00CA646C">
        <w:rPr>
          <w:rFonts w:ascii="Times New Roman" w:hAnsi="Times New Roman" w:cs="Times New Roman"/>
          <w:color w:val="000000" w:themeColor="text1"/>
        </w:rPr>
        <w:t xml:space="preserve">self-reported leadership effectiveness. </w:t>
      </w:r>
      <w:r w:rsidR="006234E8" w:rsidRPr="00CA646C">
        <w:rPr>
          <w:rFonts w:ascii="Times New Roman" w:hAnsi="Times New Roman" w:cs="Times New Roman"/>
          <w:color w:val="000000" w:themeColor="text1"/>
        </w:rPr>
        <w:t>It also</w:t>
      </w:r>
      <w:r w:rsidR="003B573C" w:rsidRPr="00CA646C">
        <w:rPr>
          <w:rFonts w:ascii="Times New Roman" w:hAnsi="Times New Roman" w:cs="Times New Roman"/>
          <w:color w:val="000000" w:themeColor="text1"/>
        </w:rPr>
        <w:t xml:space="preserve"> showed that</w:t>
      </w:r>
      <w:r w:rsidR="00D867DA" w:rsidRPr="00CA646C">
        <w:rPr>
          <w:rFonts w:ascii="Times New Roman" w:hAnsi="Times New Roman" w:cs="Times New Roman"/>
          <w:color w:val="000000" w:themeColor="text1"/>
        </w:rPr>
        <w:t xml:space="preserve"> </w:t>
      </w:r>
      <w:r w:rsidR="0074311C" w:rsidRPr="00CA646C">
        <w:rPr>
          <w:rFonts w:ascii="Times New Roman" w:hAnsi="Times New Roman" w:cs="Times New Roman"/>
          <w:color w:val="000000" w:themeColor="text1"/>
        </w:rPr>
        <w:t xml:space="preserve">global </w:t>
      </w:r>
      <w:r w:rsidR="00D867DA" w:rsidRPr="00CA646C">
        <w:rPr>
          <w:rFonts w:ascii="Times New Roman" w:hAnsi="Times New Roman" w:cs="Times New Roman"/>
          <w:color w:val="000000" w:themeColor="text1"/>
        </w:rPr>
        <w:t>narcissist</w:t>
      </w:r>
      <w:r w:rsidR="002467C4" w:rsidRPr="00CA646C">
        <w:rPr>
          <w:rFonts w:ascii="Times New Roman" w:hAnsi="Times New Roman" w:cs="Times New Roman"/>
          <w:color w:val="000000" w:themeColor="text1"/>
        </w:rPr>
        <w:t>s</w:t>
      </w:r>
      <w:r w:rsidR="00D867DA" w:rsidRPr="00CA646C">
        <w:rPr>
          <w:rFonts w:ascii="Times New Roman" w:hAnsi="Times New Roman" w:cs="Times New Roman"/>
          <w:color w:val="000000" w:themeColor="text1"/>
        </w:rPr>
        <w:t xml:space="preserve"> engage</w:t>
      </w:r>
      <w:r w:rsidR="009D5B61" w:rsidRPr="00CA646C">
        <w:rPr>
          <w:rFonts w:ascii="Times New Roman" w:hAnsi="Times New Roman" w:cs="Times New Roman"/>
          <w:color w:val="000000" w:themeColor="text1"/>
        </w:rPr>
        <w:t>d</w:t>
      </w:r>
      <w:r w:rsidR="00D867DA" w:rsidRPr="00CA646C">
        <w:rPr>
          <w:rFonts w:ascii="Times New Roman" w:hAnsi="Times New Roman" w:cs="Times New Roman"/>
          <w:color w:val="000000" w:themeColor="text1"/>
        </w:rPr>
        <w:t xml:space="preserve"> in aggressive behavio</w:t>
      </w:r>
      <w:r w:rsidR="008626C9" w:rsidRPr="00CA646C">
        <w:rPr>
          <w:rFonts w:ascii="Times New Roman" w:hAnsi="Times New Roman" w:cs="Times New Roman"/>
          <w:color w:val="000000" w:themeColor="text1"/>
        </w:rPr>
        <w:t>u</w:t>
      </w:r>
      <w:r w:rsidR="00D867DA" w:rsidRPr="00CA646C">
        <w:rPr>
          <w:rFonts w:ascii="Times New Roman" w:hAnsi="Times New Roman" w:cs="Times New Roman"/>
          <w:color w:val="000000" w:themeColor="text1"/>
        </w:rPr>
        <w:t>rs</w:t>
      </w:r>
      <w:r w:rsidR="0074311C" w:rsidRPr="00CA646C">
        <w:rPr>
          <w:rFonts w:ascii="Times New Roman" w:hAnsi="Times New Roman" w:cs="Times New Roman"/>
          <w:color w:val="000000" w:themeColor="text1"/>
        </w:rPr>
        <w:t xml:space="preserve"> as </w:t>
      </w:r>
      <w:r w:rsidR="00306A3D">
        <w:rPr>
          <w:rFonts w:ascii="Times New Roman" w:hAnsi="Times New Roman" w:cs="Times New Roman"/>
          <w:color w:val="000000" w:themeColor="text1"/>
        </w:rPr>
        <w:t xml:space="preserve">a </w:t>
      </w:r>
      <w:r w:rsidR="0074311C" w:rsidRPr="00CA646C">
        <w:rPr>
          <w:rFonts w:ascii="Times New Roman" w:hAnsi="Times New Roman" w:cs="Times New Roman"/>
          <w:color w:val="000000" w:themeColor="text1"/>
        </w:rPr>
        <w:t xml:space="preserve">means of </w:t>
      </w:r>
      <w:r w:rsidR="00D867DA" w:rsidRPr="00CA646C">
        <w:rPr>
          <w:rFonts w:ascii="Times New Roman" w:hAnsi="Times New Roman" w:cs="Times New Roman"/>
          <w:color w:val="000000" w:themeColor="text1"/>
        </w:rPr>
        <w:t>influencing and guiding others</w:t>
      </w:r>
      <w:r w:rsidR="002467C4" w:rsidRPr="00CA646C">
        <w:rPr>
          <w:rFonts w:ascii="Times New Roman" w:hAnsi="Times New Roman" w:cs="Times New Roman"/>
          <w:color w:val="000000" w:themeColor="text1"/>
        </w:rPr>
        <w:t xml:space="preserve">. </w:t>
      </w:r>
      <w:r w:rsidR="00321484" w:rsidRPr="00CA646C">
        <w:rPr>
          <w:rFonts w:ascii="Times New Roman" w:hAnsi="Times New Roman" w:cs="Times New Roman"/>
          <w:color w:val="000000" w:themeColor="text1"/>
        </w:rPr>
        <w:t>Given the established links between aggressive and bullying behavio</w:t>
      </w:r>
      <w:r w:rsidR="008626C9" w:rsidRPr="00CA646C">
        <w:rPr>
          <w:rFonts w:ascii="Times New Roman" w:hAnsi="Times New Roman" w:cs="Times New Roman"/>
          <w:color w:val="000000" w:themeColor="text1"/>
        </w:rPr>
        <w:t>u</w:t>
      </w:r>
      <w:r w:rsidR="00321484" w:rsidRPr="00CA646C">
        <w:rPr>
          <w:rFonts w:ascii="Times New Roman" w:hAnsi="Times New Roman" w:cs="Times New Roman"/>
          <w:color w:val="000000" w:themeColor="text1"/>
        </w:rPr>
        <w:t>rs and controlling coach behavio</w:t>
      </w:r>
      <w:r w:rsidR="008626C9" w:rsidRPr="00CA646C">
        <w:rPr>
          <w:rFonts w:ascii="Times New Roman" w:hAnsi="Times New Roman" w:cs="Times New Roman"/>
          <w:color w:val="000000" w:themeColor="text1"/>
        </w:rPr>
        <w:t>u</w:t>
      </w:r>
      <w:r w:rsidR="00321484" w:rsidRPr="00CA646C">
        <w:rPr>
          <w:rFonts w:ascii="Times New Roman" w:hAnsi="Times New Roman" w:cs="Times New Roman"/>
          <w:color w:val="000000" w:themeColor="text1"/>
        </w:rPr>
        <w:t xml:space="preserve">rs (Bartholomew et al., 2009), we surmise that a similar process operates between narcissism (global, adaptive, </w:t>
      </w:r>
      <w:r w:rsidR="006B0066" w:rsidRPr="00CA646C">
        <w:rPr>
          <w:rFonts w:ascii="Times New Roman" w:hAnsi="Times New Roman" w:cs="Times New Roman"/>
          <w:color w:val="000000" w:themeColor="text1"/>
        </w:rPr>
        <w:t>maladaptive)</w:t>
      </w:r>
      <w:r w:rsidR="00321484" w:rsidRPr="00CA646C">
        <w:rPr>
          <w:rFonts w:ascii="Times New Roman" w:hAnsi="Times New Roman" w:cs="Times New Roman"/>
          <w:color w:val="000000" w:themeColor="text1"/>
        </w:rPr>
        <w:t xml:space="preserve"> </w:t>
      </w:r>
      <w:r w:rsidR="006B0066" w:rsidRPr="00CA646C">
        <w:rPr>
          <w:rFonts w:ascii="Times New Roman" w:hAnsi="Times New Roman" w:cs="Times New Roman"/>
          <w:color w:val="000000" w:themeColor="text1"/>
        </w:rPr>
        <w:t>and controlling coach behavio</w:t>
      </w:r>
      <w:r w:rsidR="008626C9" w:rsidRPr="00CA646C">
        <w:rPr>
          <w:rFonts w:ascii="Times New Roman" w:hAnsi="Times New Roman" w:cs="Times New Roman"/>
          <w:color w:val="000000" w:themeColor="text1"/>
        </w:rPr>
        <w:t>u</w:t>
      </w:r>
      <w:r w:rsidR="006B0066" w:rsidRPr="00CA646C">
        <w:rPr>
          <w:rFonts w:ascii="Times New Roman" w:hAnsi="Times New Roman" w:cs="Times New Roman"/>
          <w:color w:val="000000" w:themeColor="text1"/>
        </w:rPr>
        <w:t xml:space="preserve">rs via effectiveness and </w:t>
      </w:r>
      <w:r w:rsidR="00321484" w:rsidRPr="00CA646C">
        <w:rPr>
          <w:rFonts w:ascii="Times New Roman" w:hAnsi="Times New Roman" w:cs="Times New Roman"/>
          <w:color w:val="000000" w:themeColor="text1"/>
        </w:rPr>
        <w:t>normalcy beliefs about controlling interpersonal style.</w:t>
      </w:r>
    </w:p>
    <w:p w14:paraId="3EDE44AB" w14:textId="3EFFA26D" w:rsidR="00464786" w:rsidRPr="00CA646C" w:rsidRDefault="008B47CB" w:rsidP="00A4059E">
      <w:pPr>
        <w:spacing w:line="480" w:lineRule="auto"/>
        <w:rPr>
          <w:rFonts w:ascii="Times New Roman" w:hAnsi="Times New Roman" w:cs="Times New Roman"/>
          <w:color w:val="000000" w:themeColor="text1"/>
        </w:rPr>
      </w:pPr>
      <w:r w:rsidRPr="00CA646C">
        <w:rPr>
          <w:rFonts w:ascii="Times New Roman" w:hAnsi="Times New Roman" w:cs="Times New Roman"/>
          <w:color w:val="000000" w:themeColor="text1"/>
        </w:rPr>
        <w:tab/>
        <w:t xml:space="preserve">As well as </w:t>
      </w:r>
      <w:r w:rsidR="00222874" w:rsidRPr="00CA646C">
        <w:rPr>
          <w:rFonts w:ascii="Times New Roman" w:hAnsi="Times New Roman" w:cs="Times New Roman"/>
          <w:color w:val="000000" w:themeColor="text1"/>
        </w:rPr>
        <w:t xml:space="preserve">aiming </w:t>
      </w:r>
      <w:r w:rsidRPr="00CA646C">
        <w:rPr>
          <w:rFonts w:ascii="Times New Roman" w:hAnsi="Times New Roman" w:cs="Times New Roman"/>
          <w:color w:val="000000" w:themeColor="text1"/>
        </w:rPr>
        <w:t>to understand</w:t>
      </w:r>
      <w:r w:rsidR="006234E8" w:rsidRPr="00CA646C">
        <w:rPr>
          <w:rFonts w:ascii="Times New Roman" w:hAnsi="Times New Roman" w:cs="Times New Roman"/>
          <w:color w:val="000000" w:themeColor="text1"/>
        </w:rPr>
        <w:t xml:space="preserve"> more deeply </w:t>
      </w:r>
      <w:r w:rsidRPr="00CA646C">
        <w:rPr>
          <w:rFonts w:ascii="Times New Roman" w:hAnsi="Times New Roman" w:cs="Times New Roman"/>
          <w:color w:val="000000" w:themeColor="text1"/>
        </w:rPr>
        <w:t>anteceden</w:t>
      </w:r>
      <w:r w:rsidR="00F12F2B" w:rsidRPr="00CA646C">
        <w:rPr>
          <w:rFonts w:ascii="Times New Roman" w:hAnsi="Times New Roman" w:cs="Times New Roman"/>
          <w:color w:val="000000" w:themeColor="text1"/>
        </w:rPr>
        <w:t>ts of controlling coach behavio</w:t>
      </w:r>
      <w:r w:rsidR="008626C9" w:rsidRPr="00CA646C">
        <w:rPr>
          <w:rFonts w:ascii="Times New Roman" w:hAnsi="Times New Roman" w:cs="Times New Roman"/>
          <w:color w:val="000000" w:themeColor="text1"/>
        </w:rPr>
        <w:t>u</w:t>
      </w:r>
      <w:r w:rsidRPr="00CA646C">
        <w:rPr>
          <w:rFonts w:ascii="Times New Roman" w:hAnsi="Times New Roman" w:cs="Times New Roman"/>
          <w:color w:val="000000" w:themeColor="text1"/>
        </w:rPr>
        <w:t xml:space="preserve">rs, </w:t>
      </w:r>
      <w:r w:rsidR="00C048CD" w:rsidRPr="00CA646C">
        <w:rPr>
          <w:rFonts w:ascii="Times New Roman" w:hAnsi="Times New Roman" w:cs="Times New Roman"/>
          <w:color w:val="000000" w:themeColor="text1"/>
        </w:rPr>
        <w:t xml:space="preserve">we </w:t>
      </w:r>
      <w:r w:rsidR="00F45E55" w:rsidRPr="00CA646C">
        <w:rPr>
          <w:rFonts w:ascii="Times New Roman" w:hAnsi="Times New Roman" w:cs="Times New Roman"/>
          <w:color w:val="000000" w:themeColor="text1"/>
        </w:rPr>
        <w:t xml:space="preserve">investigated </w:t>
      </w:r>
      <w:r w:rsidR="00943C77" w:rsidRPr="00CA646C">
        <w:rPr>
          <w:rFonts w:ascii="Times New Roman" w:hAnsi="Times New Roman" w:cs="Times New Roman"/>
          <w:color w:val="000000" w:themeColor="text1"/>
        </w:rPr>
        <w:t>coaches</w:t>
      </w:r>
      <w:r w:rsidRPr="00CA646C">
        <w:rPr>
          <w:rFonts w:ascii="Times New Roman" w:hAnsi="Times New Roman" w:cs="Times New Roman"/>
          <w:color w:val="000000" w:themeColor="text1"/>
        </w:rPr>
        <w:t>’ moral disengagement</w:t>
      </w:r>
      <w:r w:rsidR="00F45E55" w:rsidRPr="00CA646C">
        <w:rPr>
          <w:rFonts w:ascii="Times New Roman" w:hAnsi="Times New Roman" w:cs="Times New Roman"/>
          <w:color w:val="000000" w:themeColor="text1"/>
        </w:rPr>
        <w:t xml:space="preserve"> as a potential outcome of controlling coach behavio</w:t>
      </w:r>
      <w:r w:rsidR="008626C9" w:rsidRPr="00CA646C">
        <w:rPr>
          <w:rFonts w:ascii="Times New Roman" w:hAnsi="Times New Roman" w:cs="Times New Roman"/>
          <w:color w:val="000000" w:themeColor="text1"/>
        </w:rPr>
        <w:t>u</w:t>
      </w:r>
      <w:r w:rsidR="00F45E55" w:rsidRPr="00CA646C">
        <w:rPr>
          <w:rFonts w:ascii="Times New Roman" w:hAnsi="Times New Roman" w:cs="Times New Roman"/>
          <w:color w:val="000000" w:themeColor="text1"/>
        </w:rPr>
        <w:t>rs</w:t>
      </w:r>
      <w:r w:rsidRPr="00CA646C">
        <w:rPr>
          <w:rFonts w:ascii="Times New Roman" w:hAnsi="Times New Roman" w:cs="Times New Roman"/>
          <w:color w:val="000000" w:themeColor="text1"/>
        </w:rPr>
        <w:t>.</w:t>
      </w:r>
      <w:r w:rsidR="00290A67" w:rsidRPr="00CA646C">
        <w:rPr>
          <w:rFonts w:ascii="Times New Roman" w:hAnsi="Times New Roman" w:cs="Times New Roman"/>
          <w:color w:val="000000" w:themeColor="text1"/>
        </w:rPr>
        <w:t xml:space="preserve"> </w:t>
      </w:r>
      <w:r w:rsidR="00F538BC" w:rsidRPr="00CA646C">
        <w:rPr>
          <w:rFonts w:ascii="Times New Roman" w:hAnsi="Times New Roman" w:cs="Times New Roman"/>
          <w:color w:val="000000" w:themeColor="text1"/>
        </w:rPr>
        <w:t>SDT literature</w:t>
      </w:r>
      <w:r w:rsidR="00C9371B" w:rsidRPr="00CA646C">
        <w:rPr>
          <w:rFonts w:ascii="Times New Roman" w:hAnsi="Times New Roman" w:cs="Times New Roman"/>
          <w:color w:val="000000" w:themeColor="text1"/>
        </w:rPr>
        <w:t xml:space="preserve"> has</w:t>
      </w:r>
      <w:r w:rsidR="00F538BC" w:rsidRPr="00CA646C">
        <w:rPr>
          <w:rFonts w:ascii="Times New Roman" w:hAnsi="Times New Roman" w:cs="Times New Roman"/>
          <w:color w:val="000000" w:themeColor="text1"/>
        </w:rPr>
        <w:t xml:space="preserve"> found that</w:t>
      </w:r>
      <w:r w:rsidR="00464786" w:rsidRPr="00CA646C">
        <w:rPr>
          <w:rFonts w:ascii="Times New Roman" w:hAnsi="Times New Roman" w:cs="Times New Roman"/>
          <w:color w:val="000000" w:themeColor="text1"/>
        </w:rPr>
        <w:t xml:space="preserve"> controlling coach behaviours may </w:t>
      </w:r>
      <w:r w:rsidR="00F538BC" w:rsidRPr="00CA646C">
        <w:rPr>
          <w:rFonts w:ascii="Times New Roman" w:hAnsi="Times New Roman" w:cs="Times New Roman"/>
          <w:color w:val="000000" w:themeColor="text1"/>
        </w:rPr>
        <w:t>lead to</w:t>
      </w:r>
      <w:r w:rsidR="00464786" w:rsidRPr="00CA646C">
        <w:rPr>
          <w:rFonts w:ascii="Times New Roman" w:hAnsi="Times New Roman" w:cs="Times New Roman"/>
          <w:color w:val="000000" w:themeColor="text1"/>
        </w:rPr>
        <w:t xml:space="preserve"> detrimental outcomes (Ntoumanis, 2012). </w:t>
      </w:r>
      <w:r w:rsidR="00F538BC" w:rsidRPr="00CA646C">
        <w:rPr>
          <w:rFonts w:ascii="Times New Roman" w:hAnsi="Times New Roman" w:cs="Times New Roman"/>
          <w:color w:val="000000" w:themeColor="text1"/>
        </w:rPr>
        <w:t>A</w:t>
      </w:r>
      <w:r w:rsidR="00464786" w:rsidRPr="00CA646C">
        <w:rPr>
          <w:rFonts w:ascii="Times New Roman" w:hAnsi="Times New Roman" w:cs="Times New Roman"/>
          <w:color w:val="000000" w:themeColor="text1"/>
        </w:rPr>
        <w:t xml:space="preserve"> group of </w:t>
      </w:r>
      <w:r w:rsidR="00F538BC" w:rsidRPr="00CA646C">
        <w:rPr>
          <w:rFonts w:ascii="Times New Roman" w:hAnsi="Times New Roman" w:cs="Times New Roman"/>
          <w:color w:val="000000" w:themeColor="text1"/>
        </w:rPr>
        <w:t xml:space="preserve">detrimental </w:t>
      </w:r>
      <w:r w:rsidR="00464786" w:rsidRPr="00CA646C">
        <w:rPr>
          <w:rFonts w:ascii="Times New Roman" w:hAnsi="Times New Roman" w:cs="Times New Roman"/>
          <w:color w:val="000000" w:themeColor="text1"/>
        </w:rPr>
        <w:t xml:space="preserve">outcomes that has been scarcely </w:t>
      </w:r>
      <w:r w:rsidR="0051123D" w:rsidRPr="00CA646C">
        <w:rPr>
          <w:rFonts w:ascii="Times New Roman" w:hAnsi="Times New Roman" w:cs="Times New Roman"/>
          <w:color w:val="000000" w:themeColor="text1"/>
        </w:rPr>
        <w:t>examined refers to</w:t>
      </w:r>
      <w:r w:rsidR="00F538BC" w:rsidRPr="00CA646C">
        <w:rPr>
          <w:rFonts w:ascii="Times New Roman" w:hAnsi="Times New Roman" w:cs="Times New Roman"/>
          <w:color w:val="000000" w:themeColor="text1"/>
        </w:rPr>
        <w:t xml:space="preserve"> </w:t>
      </w:r>
      <w:r w:rsidR="00464786" w:rsidRPr="00CA646C">
        <w:rPr>
          <w:rFonts w:ascii="Times New Roman" w:hAnsi="Times New Roman" w:cs="Times New Roman"/>
          <w:color w:val="000000" w:themeColor="text1"/>
        </w:rPr>
        <w:t>morality-related</w:t>
      </w:r>
      <w:r w:rsidR="00F538BC" w:rsidRPr="00CA646C">
        <w:rPr>
          <w:rFonts w:ascii="Times New Roman" w:hAnsi="Times New Roman" w:cs="Times New Roman"/>
          <w:color w:val="000000" w:themeColor="text1"/>
        </w:rPr>
        <w:t>, and</w:t>
      </w:r>
      <w:r w:rsidR="0051123D" w:rsidRPr="00CA646C">
        <w:rPr>
          <w:rFonts w:ascii="Times New Roman" w:hAnsi="Times New Roman" w:cs="Times New Roman"/>
          <w:color w:val="000000" w:themeColor="text1"/>
        </w:rPr>
        <w:t>,</w:t>
      </w:r>
      <w:r w:rsidR="00F538BC" w:rsidRPr="00CA646C">
        <w:rPr>
          <w:rFonts w:ascii="Times New Roman" w:hAnsi="Times New Roman" w:cs="Times New Roman"/>
          <w:color w:val="000000" w:themeColor="text1"/>
        </w:rPr>
        <w:t xml:space="preserve"> as such, </w:t>
      </w:r>
      <w:r w:rsidR="0051123D" w:rsidRPr="00CA646C">
        <w:rPr>
          <w:rFonts w:ascii="Times New Roman" w:hAnsi="Times New Roman" w:cs="Times New Roman"/>
          <w:color w:val="000000" w:themeColor="text1"/>
        </w:rPr>
        <w:t xml:space="preserve">we </w:t>
      </w:r>
      <w:r w:rsidR="00126154" w:rsidRPr="00CA646C">
        <w:rPr>
          <w:rFonts w:ascii="Times New Roman" w:hAnsi="Times New Roman" w:cs="Times New Roman"/>
          <w:color w:val="000000" w:themeColor="text1"/>
        </w:rPr>
        <w:t>focus</w:t>
      </w:r>
      <w:r w:rsidR="0051123D" w:rsidRPr="00CA646C">
        <w:rPr>
          <w:rFonts w:ascii="Times New Roman" w:hAnsi="Times New Roman" w:cs="Times New Roman"/>
          <w:color w:val="000000" w:themeColor="text1"/>
        </w:rPr>
        <w:t xml:space="preserve"> </w:t>
      </w:r>
      <w:r w:rsidR="00F538BC" w:rsidRPr="00CA646C">
        <w:rPr>
          <w:rFonts w:ascii="Times New Roman" w:hAnsi="Times New Roman" w:cs="Times New Roman"/>
          <w:color w:val="000000" w:themeColor="text1"/>
        </w:rPr>
        <w:t>on</w:t>
      </w:r>
      <w:r w:rsidR="00464786" w:rsidRPr="00CA646C">
        <w:rPr>
          <w:rFonts w:ascii="Times New Roman" w:hAnsi="Times New Roman" w:cs="Times New Roman"/>
          <w:color w:val="000000" w:themeColor="text1"/>
        </w:rPr>
        <w:t xml:space="preserve"> coach moral disengagement.</w:t>
      </w:r>
    </w:p>
    <w:p w14:paraId="2C33F16A" w14:textId="3DB6DE19" w:rsidR="00F45004" w:rsidRPr="00CA646C" w:rsidRDefault="00464786" w:rsidP="00464786">
      <w:pPr>
        <w:spacing w:line="480" w:lineRule="auto"/>
        <w:ind w:firstLine="720"/>
        <w:rPr>
          <w:rFonts w:ascii="Times New Roman" w:hAnsi="Times New Roman" w:cs="Times New Roman"/>
          <w:color w:val="000000" w:themeColor="text1"/>
        </w:rPr>
      </w:pPr>
      <w:r w:rsidRPr="00CA646C">
        <w:rPr>
          <w:rFonts w:ascii="Times New Roman" w:hAnsi="Times New Roman" w:cs="Times New Roman"/>
          <w:color w:val="000000" w:themeColor="text1"/>
        </w:rPr>
        <w:lastRenderedPageBreak/>
        <w:t xml:space="preserve"> </w:t>
      </w:r>
      <w:r w:rsidR="00F45E55" w:rsidRPr="00CA646C">
        <w:rPr>
          <w:rFonts w:ascii="Times New Roman" w:hAnsi="Times New Roman" w:cs="Times New Roman"/>
          <w:color w:val="000000" w:themeColor="text1"/>
        </w:rPr>
        <w:t xml:space="preserve">Moral disengagement is a collective term for eight psychosocial mechanisms </w:t>
      </w:r>
      <w:r w:rsidR="003E7350" w:rsidRPr="00CA646C">
        <w:rPr>
          <w:rFonts w:ascii="Times New Roman" w:hAnsi="Times New Roman" w:cs="Times New Roman"/>
          <w:color w:val="000000" w:themeColor="text1"/>
        </w:rPr>
        <w:t xml:space="preserve">(e.g., </w:t>
      </w:r>
      <w:r w:rsidR="008A1D77" w:rsidRPr="00CA646C">
        <w:rPr>
          <w:rFonts w:ascii="Times New Roman" w:hAnsi="Times New Roman" w:cs="Times New Roman"/>
          <w:color w:val="000000" w:themeColor="text1"/>
        </w:rPr>
        <w:t>moral justification, displacement of responsibility, attribution of blame</w:t>
      </w:r>
      <w:r w:rsidR="003E7350" w:rsidRPr="00CA646C">
        <w:rPr>
          <w:rFonts w:ascii="Times New Roman" w:hAnsi="Times New Roman" w:cs="Times New Roman"/>
          <w:color w:val="000000" w:themeColor="text1"/>
        </w:rPr>
        <w:t xml:space="preserve">) </w:t>
      </w:r>
      <w:r w:rsidR="00F45E55" w:rsidRPr="00CA646C">
        <w:rPr>
          <w:rFonts w:ascii="Times New Roman" w:hAnsi="Times New Roman" w:cs="Times New Roman"/>
          <w:color w:val="000000" w:themeColor="text1"/>
        </w:rPr>
        <w:t xml:space="preserve">that allow people to justify </w:t>
      </w:r>
      <w:r w:rsidR="003E7350" w:rsidRPr="00CA646C">
        <w:rPr>
          <w:rFonts w:ascii="Times New Roman" w:hAnsi="Times New Roman" w:cs="Times New Roman"/>
          <w:color w:val="000000" w:themeColor="text1"/>
        </w:rPr>
        <w:t xml:space="preserve">or </w:t>
      </w:r>
      <w:r w:rsidR="00F45E55" w:rsidRPr="00CA646C">
        <w:rPr>
          <w:rFonts w:ascii="Times New Roman" w:hAnsi="Times New Roman" w:cs="Times New Roman"/>
          <w:color w:val="000000" w:themeColor="text1"/>
        </w:rPr>
        <w:t>rationalize inappropriate behavio</w:t>
      </w:r>
      <w:r w:rsidR="008626C9" w:rsidRPr="00CA646C">
        <w:rPr>
          <w:rFonts w:ascii="Times New Roman" w:hAnsi="Times New Roman" w:cs="Times New Roman"/>
          <w:color w:val="000000" w:themeColor="text1"/>
        </w:rPr>
        <w:t>u</w:t>
      </w:r>
      <w:r w:rsidR="00F45E55" w:rsidRPr="00CA646C">
        <w:rPr>
          <w:rFonts w:ascii="Times New Roman" w:hAnsi="Times New Roman" w:cs="Times New Roman"/>
          <w:color w:val="000000" w:themeColor="text1"/>
        </w:rPr>
        <w:t>r (</w:t>
      </w:r>
      <w:r w:rsidR="003C1148" w:rsidRPr="00CA646C">
        <w:rPr>
          <w:rStyle w:val="CommentReference"/>
          <w:rFonts w:ascii="Times New Roman" w:hAnsi="Times New Roman" w:cs="Times New Roman"/>
          <w:color w:val="000000" w:themeColor="text1"/>
          <w:sz w:val="24"/>
          <w:szCs w:val="24"/>
        </w:rPr>
        <w:t>Bandura</w:t>
      </w:r>
      <w:r w:rsidR="00F45E55" w:rsidRPr="00CA646C">
        <w:rPr>
          <w:rStyle w:val="CommentReference"/>
          <w:rFonts w:ascii="Times New Roman" w:hAnsi="Times New Roman" w:cs="Times New Roman"/>
          <w:color w:val="000000" w:themeColor="text1"/>
          <w:sz w:val="24"/>
          <w:szCs w:val="24"/>
        </w:rPr>
        <w:t xml:space="preserve">, </w:t>
      </w:r>
      <w:r w:rsidR="003C1148" w:rsidRPr="00CA646C">
        <w:rPr>
          <w:rStyle w:val="CommentReference"/>
          <w:rFonts w:ascii="Times New Roman" w:hAnsi="Times New Roman" w:cs="Times New Roman"/>
          <w:color w:val="000000" w:themeColor="text1"/>
          <w:sz w:val="24"/>
          <w:szCs w:val="24"/>
        </w:rPr>
        <w:t>2002)</w:t>
      </w:r>
      <w:r w:rsidR="00F45E55" w:rsidRPr="00CA646C">
        <w:rPr>
          <w:rStyle w:val="CommentReference"/>
          <w:rFonts w:ascii="Times New Roman" w:hAnsi="Times New Roman" w:cs="Times New Roman"/>
          <w:color w:val="000000" w:themeColor="text1"/>
          <w:sz w:val="24"/>
          <w:szCs w:val="24"/>
        </w:rPr>
        <w:t xml:space="preserve">. These mechanisms </w:t>
      </w:r>
      <w:r w:rsidR="0024669E" w:rsidRPr="00CA646C">
        <w:rPr>
          <w:rStyle w:val="CommentReference"/>
          <w:rFonts w:ascii="Times New Roman" w:hAnsi="Times New Roman" w:cs="Times New Roman"/>
          <w:color w:val="000000" w:themeColor="text1"/>
          <w:sz w:val="24"/>
          <w:szCs w:val="24"/>
        </w:rPr>
        <w:t xml:space="preserve">facilitate such conduct </w:t>
      </w:r>
      <w:r w:rsidR="00F45E55" w:rsidRPr="00CA646C">
        <w:rPr>
          <w:rStyle w:val="CommentReference"/>
          <w:rFonts w:ascii="Times New Roman" w:hAnsi="Times New Roman" w:cs="Times New Roman"/>
          <w:color w:val="000000" w:themeColor="text1"/>
          <w:sz w:val="24"/>
          <w:szCs w:val="24"/>
        </w:rPr>
        <w:t xml:space="preserve">by reducing or eliminating the emotional consequences </w:t>
      </w:r>
      <w:r w:rsidR="008C4AE5" w:rsidRPr="00CA646C">
        <w:rPr>
          <w:rStyle w:val="CommentReference"/>
          <w:rFonts w:ascii="Times New Roman" w:hAnsi="Times New Roman" w:cs="Times New Roman"/>
          <w:color w:val="000000" w:themeColor="text1"/>
          <w:sz w:val="24"/>
          <w:szCs w:val="24"/>
        </w:rPr>
        <w:t xml:space="preserve">that normally </w:t>
      </w:r>
      <w:r w:rsidR="003E7350" w:rsidRPr="00CA646C">
        <w:rPr>
          <w:rStyle w:val="CommentReference"/>
          <w:rFonts w:ascii="Times New Roman" w:hAnsi="Times New Roman" w:cs="Times New Roman"/>
          <w:color w:val="000000" w:themeColor="text1"/>
          <w:sz w:val="24"/>
          <w:szCs w:val="24"/>
        </w:rPr>
        <w:t>follow</w:t>
      </w:r>
      <w:r w:rsidR="008C4AE5" w:rsidRPr="00CA646C">
        <w:rPr>
          <w:rStyle w:val="CommentReference"/>
          <w:rFonts w:ascii="Times New Roman" w:hAnsi="Times New Roman" w:cs="Times New Roman"/>
          <w:color w:val="000000" w:themeColor="text1"/>
          <w:sz w:val="24"/>
          <w:szCs w:val="24"/>
        </w:rPr>
        <w:t xml:space="preserve"> one</w:t>
      </w:r>
      <w:r w:rsidR="003E7350" w:rsidRPr="00CA646C">
        <w:rPr>
          <w:rStyle w:val="CommentReference"/>
          <w:rFonts w:ascii="Times New Roman" w:hAnsi="Times New Roman" w:cs="Times New Roman"/>
          <w:color w:val="000000" w:themeColor="text1"/>
          <w:sz w:val="24"/>
          <w:szCs w:val="24"/>
        </w:rPr>
        <w:t>’s</w:t>
      </w:r>
      <w:r w:rsidR="008C4AE5" w:rsidRPr="00CA646C">
        <w:rPr>
          <w:rStyle w:val="CommentReference"/>
          <w:rFonts w:ascii="Times New Roman" w:hAnsi="Times New Roman" w:cs="Times New Roman"/>
          <w:color w:val="000000" w:themeColor="text1"/>
          <w:sz w:val="24"/>
          <w:szCs w:val="24"/>
        </w:rPr>
        <w:t xml:space="preserve"> untoward action, and would ordinarily deter </w:t>
      </w:r>
      <w:r w:rsidR="00637FC7" w:rsidRPr="00CA646C">
        <w:rPr>
          <w:rFonts w:ascii="Times New Roman" w:hAnsi="Times New Roman" w:cs="Times New Roman"/>
          <w:color w:val="000000" w:themeColor="text1"/>
        </w:rPr>
        <w:t>it</w:t>
      </w:r>
      <w:r w:rsidR="00F45004" w:rsidRPr="00CA646C">
        <w:rPr>
          <w:rFonts w:ascii="Times New Roman" w:hAnsi="Times New Roman" w:cs="Times New Roman"/>
          <w:color w:val="000000" w:themeColor="text1"/>
        </w:rPr>
        <w:t xml:space="preserve">. </w:t>
      </w:r>
      <w:r w:rsidR="0024669E" w:rsidRPr="00CA646C">
        <w:rPr>
          <w:rFonts w:ascii="Times New Roman" w:hAnsi="Times New Roman" w:cs="Times New Roman"/>
          <w:color w:val="000000" w:themeColor="text1"/>
        </w:rPr>
        <w:t xml:space="preserve">Importantly, moral disengagement can be used socially to justify </w:t>
      </w:r>
      <w:r w:rsidR="003E7350" w:rsidRPr="00CA646C">
        <w:rPr>
          <w:rFonts w:ascii="Times New Roman" w:hAnsi="Times New Roman" w:cs="Times New Roman"/>
          <w:color w:val="000000" w:themeColor="text1"/>
        </w:rPr>
        <w:t xml:space="preserve">or </w:t>
      </w:r>
      <w:r w:rsidR="0024669E" w:rsidRPr="00CA646C">
        <w:rPr>
          <w:rFonts w:ascii="Times New Roman" w:hAnsi="Times New Roman" w:cs="Times New Roman"/>
          <w:color w:val="000000" w:themeColor="text1"/>
        </w:rPr>
        <w:t xml:space="preserve">rationalize one’s harmful conduct </w:t>
      </w:r>
      <w:r w:rsidR="008C4AE5" w:rsidRPr="00CA646C">
        <w:rPr>
          <w:rFonts w:ascii="Times New Roman" w:hAnsi="Times New Roman" w:cs="Times New Roman"/>
          <w:color w:val="000000" w:themeColor="text1"/>
        </w:rPr>
        <w:t xml:space="preserve">to others </w:t>
      </w:r>
      <w:r w:rsidR="00637FC7" w:rsidRPr="00CA646C">
        <w:rPr>
          <w:rFonts w:ascii="Times New Roman" w:hAnsi="Times New Roman" w:cs="Times New Roman"/>
          <w:color w:val="000000" w:themeColor="text1"/>
        </w:rPr>
        <w:t>(Bandura, 20</w:t>
      </w:r>
      <w:r w:rsidR="00F25EE5" w:rsidRPr="00CA646C">
        <w:rPr>
          <w:rFonts w:ascii="Times New Roman" w:hAnsi="Times New Roman" w:cs="Times New Roman"/>
          <w:color w:val="000000" w:themeColor="text1"/>
        </w:rPr>
        <w:t>16</w:t>
      </w:r>
      <w:r w:rsidR="00637FC7" w:rsidRPr="00CA646C">
        <w:rPr>
          <w:rFonts w:ascii="Times New Roman" w:hAnsi="Times New Roman" w:cs="Times New Roman"/>
          <w:color w:val="000000" w:themeColor="text1"/>
        </w:rPr>
        <w:t>)</w:t>
      </w:r>
      <w:r w:rsidR="0024669E" w:rsidRPr="00CA646C">
        <w:rPr>
          <w:rFonts w:ascii="Times New Roman" w:hAnsi="Times New Roman" w:cs="Times New Roman"/>
          <w:color w:val="000000" w:themeColor="text1"/>
        </w:rPr>
        <w:t>.</w:t>
      </w:r>
      <w:r w:rsidR="00637FC7" w:rsidRPr="00CA646C">
        <w:rPr>
          <w:rFonts w:ascii="Times New Roman" w:hAnsi="Times New Roman" w:cs="Times New Roman"/>
          <w:color w:val="000000" w:themeColor="text1"/>
        </w:rPr>
        <w:t xml:space="preserve"> As </w:t>
      </w:r>
      <w:r w:rsidR="008C4AE5" w:rsidRPr="00CA646C">
        <w:rPr>
          <w:rFonts w:ascii="Times New Roman" w:hAnsi="Times New Roman" w:cs="Times New Roman"/>
          <w:color w:val="000000" w:themeColor="text1"/>
        </w:rPr>
        <w:t xml:space="preserve">such, </w:t>
      </w:r>
      <w:r w:rsidR="008E1B10" w:rsidRPr="00CA646C">
        <w:rPr>
          <w:rFonts w:ascii="Times New Roman" w:hAnsi="Times New Roman" w:cs="Times New Roman"/>
          <w:color w:val="000000" w:themeColor="text1"/>
        </w:rPr>
        <w:t xml:space="preserve">coaches </w:t>
      </w:r>
      <w:r w:rsidR="00637FC7" w:rsidRPr="00CA646C">
        <w:rPr>
          <w:rFonts w:ascii="Times New Roman" w:hAnsi="Times New Roman" w:cs="Times New Roman"/>
          <w:color w:val="000000" w:themeColor="text1"/>
        </w:rPr>
        <w:t xml:space="preserve">who </w:t>
      </w:r>
      <w:r w:rsidR="003E7350" w:rsidRPr="00CA646C">
        <w:rPr>
          <w:rFonts w:ascii="Times New Roman" w:hAnsi="Times New Roman" w:cs="Times New Roman"/>
          <w:color w:val="000000" w:themeColor="text1"/>
        </w:rPr>
        <w:t xml:space="preserve">behave in a </w:t>
      </w:r>
      <w:r w:rsidR="00637FC7" w:rsidRPr="00CA646C">
        <w:rPr>
          <w:rFonts w:ascii="Times New Roman" w:hAnsi="Times New Roman" w:cs="Times New Roman"/>
          <w:color w:val="000000" w:themeColor="text1"/>
        </w:rPr>
        <w:t xml:space="preserve">controlling </w:t>
      </w:r>
      <w:r w:rsidR="003E7350" w:rsidRPr="00CA646C">
        <w:rPr>
          <w:rFonts w:ascii="Times New Roman" w:hAnsi="Times New Roman" w:cs="Times New Roman"/>
          <w:color w:val="000000" w:themeColor="text1"/>
        </w:rPr>
        <w:t xml:space="preserve">manner </w:t>
      </w:r>
      <w:r w:rsidR="008E1B10" w:rsidRPr="00CA646C">
        <w:rPr>
          <w:rFonts w:ascii="Times New Roman" w:hAnsi="Times New Roman" w:cs="Times New Roman"/>
          <w:color w:val="000000" w:themeColor="text1"/>
        </w:rPr>
        <w:t xml:space="preserve">may </w:t>
      </w:r>
      <w:r w:rsidR="00C4115D" w:rsidRPr="00CA646C">
        <w:rPr>
          <w:rFonts w:ascii="Times New Roman" w:hAnsi="Times New Roman" w:cs="Times New Roman"/>
          <w:color w:val="000000" w:themeColor="text1"/>
        </w:rPr>
        <w:t>engage in</w:t>
      </w:r>
      <w:r w:rsidR="003E7350" w:rsidRPr="00CA646C">
        <w:rPr>
          <w:rFonts w:ascii="Times New Roman" w:hAnsi="Times New Roman" w:cs="Times New Roman"/>
          <w:color w:val="000000" w:themeColor="text1"/>
        </w:rPr>
        <w:t xml:space="preserve"> </w:t>
      </w:r>
      <w:r w:rsidR="008E1B10" w:rsidRPr="00CA646C">
        <w:rPr>
          <w:rFonts w:ascii="Times New Roman" w:hAnsi="Times New Roman" w:cs="Times New Roman"/>
          <w:color w:val="000000" w:themeColor="text1"/>
        </w:rPr>
        <w:t>moral disengagement</w:t>
      </w:r>
      <w:r w:rsidR="00637FC7" w:rsidRPr="00CA646C">
        <w:rPr>
          <w:rFonts w:ascii="Times New Roman" w:hAnsi="Times New Roman" w:cs="Times New Roman"/>
          <w:color w:val="000000" w:themeColor="text1"/>
        </w:rPr>
        <w:t xml:space="preserve"> to justify</w:t>
      </w:r>
      <w:r w:rsidR="008626C9" w:rsidRPr="00CA646C">
        <w:rPr>
          <w:rFonts w:ascii="Times New Roman" w:hAnsi="Times New Roman" w:cs="Times New Roman"/>
          <w:color w:val="000000" w:themeColor="text1"/>
        </w:rPr>
        <w:t xml:space="preserve"> or rationalis</w:t>
      </w:r>
      <w:r w:rsidR="00C4115D" w:rsidRPr="00CA646C">
        <w:rPr>
          <w:rFonts w:ascii="Times New Roman" w:hAnsi="Times New Roman" w:cs="Times New Roman"/>
          <w:color w:val="000000" w:themeColor="text1"/>
        </w:rPr>
        <w:t>e</w:t>
      </w:r>
      <w:r w:rsidR="00637FC7" w:rsidRPr="00CA646C">
        <w:rPr>
          <w:rFonts w:ascii="Times New Roman" w:hAnsi="Times New Roman" w:cs="Times New Roman"/>
          <w:color w:val="000000" w:themeColor="text1"/>
        </w:rPr>
        <w:t xml:space="preserve"> their controlling behavio</w:t>
      </w:r>
      <w:r w:rsidR="008626C9" w:rsidRPr="00CA646C">
        <w:rPr>
          <w:rFonts w:ascii="Times New Roman" w:hAnsi="Times New Roman" w:cs="Times New Roman"/>
          <w:color w:val="000000" w:themeColor="text1"/>
        </w:rPr>
        <w:t>u</w:t>
      </w:r>
      <w:r w:rsidR="00637FC7" w:rsidRPr="00CA646C">
        <w:rPr>
          <w:rFonts w:ascii="Times New Roman" w:hAnsi="Times New Roman" w:cs="Times New Roman"/>
          <w:color w:val="000000" w:themeColor="text1"/>
        </w:rPr>
        <w:t>rs to others</w:t>
      </w:r>
      <w:r w:rsidR="008E1B10" w:rsidRPr="00CA646C">
        <w:rPr>
          <w:rFonts w:ascii="Times New Roman" w:hAnsi="Times New Roman" w:cs="Times New Roman"/>
          <w:color w:val="000000" w:themeColor="text1"/>
        </w:rPr>
        <w:t xml:space="preserve">. </w:t>
      </w:r>
      <w:r w:rsidR="00637FC7" w:rsidRPr="00CA646C">
        <w:rPr>
          <w:rFonts w:ascii="Times New Roman" w:hAnsi="Times New Roman" w:cs="Times New Roman"/>
          <w:color w:val="000000" w:themeColor="text1"/>
        </w:rPr>
        <w:t xml:space="preserve">Thus, </w:t>
      </w:r>
      <w:r w:rsidR="00C4115D" w:rsidRPr="00CA646C">
        <w:rPr>
          <w:rFonts w:ascii="Times New Roman" w:hAnsi="Times New Roman" w:cs="Times New Roman"/>
          <w:color w:val="000000" w:themeColor="text1"/>
        </w:rPr>
        <w:t>higher frequency of</w:t>
      </w:r>
      <w:r w:rsidR="008C4AE5" w:rsidRPr="00CA646C">
        <w:rPr>
          <w:rFonts w:ascii="Times New Roman" w:hAnsi="Times New Roman" w:cs="Times New Roman"/>
          <w:color w:val="000000" w:themeColor="text1"/>
        </w:rPr>
        <w:t xml:space="preserve"> </w:t>
      </w:r>
      <w:r w:rsidR="00637FC7" w:rsidRPr="00CA646C">
        <w:rPr>
          <w:rFonts w:ascii="Times New Roman" w:hAnsi="Times New Roman" w:cs="Times New Roman"/>
          <w:color w:val="000000" w:themeColor="text1"/>
        </w:rPr>
        <w:t>controlling coach behavio</w:t>
      </w:r>
      <w:r w:rsidR="008626C9" w:rsidRPr="00CA646C">
        <w:rPr>
          <w:rFonts w:ascii="Times New Roman" w:hAnsi="Times New Roman" w:cs="Times New Roman"/>
          <w:color w:val="000000" w:themeColor="text1"/>
        </w:rPr>
        <w:t>u</w:t>
      </w:r>
      <w:r w:rsidR="00637FC7" w:rsidRPr="00CA646C">
        <w:rPr>
          <w:rFonts w:ascii="Times New Roman" w:hAnsi="Times New Roman" w:cs="Times New Roman"/>
          <w:color w:val="000000" w:themeColor="text1"/>
        </w:rPr>
        <w:t xml:space="preserve">rs may </w:t>
      </w:r>
      <w:r w:rsidR="00C4115D" w:rsidRPr="00CA646C">
        <w:rPr>
          <w:rFonts w:ascii="Times New Roman" w:hAnsi="Times New Roman" w:cs="Times New Roman"/>
          <w:color w:val="000000" w:themeColor="text1"/>
        </w:rPr>
        <w:t>be associated with</w:t>
      </w:r>
      <w:r w:rsidR="008C4AE5" w:rsidRPr="00CA646C">
        <w:rPr>
          <w:rFonts w:ascii="Times New Roman" w:hAnsi="Times New Roman" w:cs="Times New Roman"/>
          <w:color w:val="000000" w:themeColor="text1"/>
        </w:rPr>
        <w:t xml:space="preserve"> </w:t>
      </w:r>
      <w:r w:rsidR="00637FC7" w:rsidRPr="00CA646C">
        <w:rPr>
          <w:rFonts w:ascii="Times New Roman" w:hAnsi="Times New Roman" w:cs="Times New Roman"/>
          <w:color w:val="000000" w:themeColor="text1"/>
        </w:rPr>
        <w:t>increased moral disengagement.</w:t>
      </w:r>
      <w:r w:rsidR="00F53BF7" w:rsidRPr="00CA646C">
        <w:rPr>
          <w:rFonts w:ascii="Times New Roman" w:hAnsi="Times New Roman" w:cs="Times New Roman"/>
          <w:color w:val="000000" w:themeColor="text1"/>
        </w:rPr>
        <w:t xml:space="preserve"> </w:t>
      </w:r>
      <w:r w:rsidR="006D7FA9" w:rsidRPr="00CA646C">
        <w:rPr>
          <w:rFonts w:ascii="Times New Roman" w:hAnsi="Times New Roman" w:cs="Times New Roman"/>
          <w:color w:val="000000" w:themeColor="text1"/>
        </w:rPr>
        <w:t>T</w:t>
      </w:r>
      <w:r w:rsidR="00F53BF7" w:rsidRPr="00CA646C">
        <w:rPr>
          <w:rFonts w:ascii="Times New Roman" w:hAnsi="Times New Roman" w:cs="Times New Roman"/>
          <w:color w:val="000000" w:themeColor="text1"/>
        </w:rPr>
        <w:t>o date, researche</w:t>
      </w:r>
      <w:r w:rsidR="006D7FA9" w:rsidRPr="00CA646C">
        <w:rPr>
          <w:rFonts w:ascii="Times New Roman" w:hAnsi="Times New Roman" w:cs="Times New Roman"/>
          <w:color w:val="000000" w:themeColor="text1"/>
        </w:rPr>
        <w:t>r</w:t>
      </w:r>
      <w:r w:rsidR="00F53BF7" w:rsidRPr="00CA646C">
        <w:rPr>
          <w:rFonts w:ascii="Times New Roman" w:hAnsi="Times New Roman" w:cs="Times New Roman"/>
          <w:color w:val="000000" w:themeColor="text1"/>
        </w:rPr>
        <w:t xml:space="preserve">s have reported a positive relation between </w:t>
      </w:r>
      <w:r w:rsidR="006D7FA9" w:rsidRPr="00CA646C">
        <w:rPr>
          <w:rFonts w:ascii="Times New Roman" w:hAnsi="Times New Roman" w:cs="Times New Roman"/>
          <w:color w:val="000000" w:themeColor="text1"/>
        </w:rPr>
        <w:t xml:space="preserve">athletes’ perceptions of </w:t>
      </w:r>
      <w:r w:rsidR="00F53BF7" w:rsidRPr="00CA646C">
        <w:rPr>
          <w:rFonts w:ascii="Times New Roman" w:hAnsi="Times New Roman" w:cs="Times New Roman"/>
          <w:color w:val="000000" w:themeColor="text1"/>
        </w:rPr>
        <w:t>controlling coach behavio</w:t>
      </w:r>
      <w:r w:rsidR="008626C9" w:rsidRPr="00CA646C">
        <w:rPr>
          <w:rFonts w:ascii="Times New Roman" w:hAnsi="Times New Roman" w:cs="Times New Roman"/>
          <w:color w:val="000000" w:themeColor="text1"/>
        </w:rPr>
        <w:t>u</w:t>
      </w:r>
      <w:r w:rsidR="00F53BF7" w:rsidRPr="00CA646C">
        <w:rPr>
          <w:rFonts w:ascii="Times New Roman" w:hAnsi="Times New Roman" w:cs="Times New Roman"/>
          <w:color w:val="000000" w:themeColor="text1"/>
        </w:rPr>
        <w:t>rs and athlete moral disengagement (Hodge &amp; Gucciardi, 2015),</w:t>
      </w:r>
      <w:r w:rsidR="00637FC7" w:rsidRPr="00CA646C">
        <w:rPr>
          <w:rFonts w:ascii="Times New Roman" w:hAnsi="Times New Roman" w:cs="Times New Roman"/>
          <w:color w:val="000000" w:themeColor="text1"/>
        </w:rPr>
        <w:t xml:space="preserve"> </w:t>
      </w:r>
      <w:r w:rsidR="006234E8" w:rsidRPr="00CA646C">
        <w:rPr>
          <w:rFonts w:ascii="Times New Roman" w:hAnsi="Times New Roman" w:cs="Times New Roman"/>
          <w:color w:val="000000" w:themeColor="text1"/>
        </w:rPr>
        <w:t xml:space="preserve">but </w:t>
      </w:r>
      <w:r w:rsidR="00C4115D" w:rsidRPr="00CA646C">
        <w:rPr>
          <w:rFonts w:ascii="Times New Roman" w:hAnsi="Times New Roman" w:cs="Times New Roman"/>
          <w:color w:val="000000" w:themeColor="text1"/>
        </w:rPr>
        <w:t xml:space="preserve">the relation between </w:t>
      </w:r>
      <w:r w:rsidR="00516642" w:rsidRPr="00CA646C">
        <w:rPr>
          <w:rFonts w:ascii="Times New Roman" w:hAnsi="Times New Roman" w:cs="Times New Roman"/>
          <w:color w:val="000000" w:themeColor="text1"/>
        </w:rPr>
        <w:t>controlling coach behavio</w:t>
      </w:r>
      <w:r w:rsidR="008626C9" w:rsidRPr="00CA646C">
        <w:rPr>
          <w:rFonts w:ascii="Times New Roman" w:hAnsi="Times New Roman" w:cs="Times New Roman"/>
          <w:color w:val="000000" w:themeColor="text1"/>
        </w:rPr>
        <w:t>u</w:t>
      </w:r>
      <w:r w:rsidR="00E1317B" w:rsidRPr="00CA646C">
        <w:rPr>
          <w:rFonts w:ascii="Times New Roman" w:hAnsi="Times New Roman" w:cs="Times New Roman"/>
          <w:color w:val="000000" w:themeColor="text1"/>
        </w:rPr>
        <w:t>r</w:t>
      </w:r>
      <w:r w:rsidR="00516642" w:rsidRPr="00CA646C">
        <w:rPr>
          <w:rFonts w:ascii="Times New Roman" w:hAnsi="Times New Roman" w:cs="Times New Roman"/>
          <w:color w:val="000000" w:themeColor="text1"/>
        </w:rPr>
        <w:t>s</w:t>
      </w:r>
      <w:r w:rsidR="00E1317B" w:rsidRPr="00CA646C">
        <w:rPr>
          <w:rFonts w:ascii="Times New Roman" w:hAnsi="Times New Roman" w:cs="Times New Roman"/>
          <w:color w:val="000000" w:themeColor="text1"/>
        </w:rPr>
        <w:t xml:space="preserve"> </w:t>
      </w:r>
      <w:r w:rsidR="00C4115D" w:rsidRPr="00CA646C">
        <w:rPr>
          <w:rFonts w:ascii="Times New Roman" w:hAnsi="Times New Roman" w:cs="Times New Roman"/>
          <w:color w:val="000000" w:themeColor="text1"/>
        </w:rPr>
        <w:t>and coach</w:t>
      </w:r>
      <w:r w:rsidR="00E1317B" w:rsidRPr="00CA646C">
        <w:rPr>
          <w:rFonts w:ascii="Times New Roman" w:hAnsi="Times New Roman" w:cs="Times New Roman"/>
          <w:color w:val="000000" w:themeColor="text1"/>
        </w:rPr>
        <w:t xml:space="preserve"> moral disengagement</w:t>
      </w:r>
      <w:r w:rsidR="00F53BF7" w:rsidRPr="00CA646C">
        <w:rPr>
          <w:rFonts w:ascii="Times New Roman" w:hAnsi="Times New Roman" w:cs="Times New Roman"/>
          <w:color w:val="000000" w:themeColor="text1"/>
        </w:rPr>
        <w:t xml:space="preserve"> </w:t>
      </w:r>
      <w:r w:rsidR="006D7FA9" w:rsidRPr="00CA646C">
        <w:rPr>
          <w:rFonts w:ascii="Times New Roman" w:hAnsi="Times New Roman" w:cs="Times New Roman"/>
          <w:color w:val="000000" w:themeColor="text1"/>
        </w:rPr>
        <w:t xml:space="preserve">has </w:t>
      </w:r>
      <w:r w:rsidR="00F53BF7" w:rsidRPr="00CA646C">
        <w:rPr>
          <w:rFonts w:ascii="Times New Roman" w:hAnsi="Times New Roman" w:cs="Times New Roman"/>
          <w:color w:val="000000" w:themeColor="text1"/>
        </w:rPr>
        <w:t>not</w:t>
      </w:r>
      <w:r w:rsidR="006D7FA9" w:rsidRPr="00CA646C">
        <w:rPr>
          <w:rFonts w:ascii="Times New Roman" w:hAnsi="Times New Roman" w:cs="Times New Roman"/>
          <w:color w:val="000000" w:themeColor="text1"/>
        </w:rPr>
        <w:t xml:space="preserve"> been</w:t>
      </w:r>
      <w:r w:rsidR="00F53BF7" w:rsidRPr="00CA646C">
        <w:rPr>
          <w:rFonts w:ascii="Times New Roman" w:hAnsi="Times New Roman" w:cs="Times New Roman"/>
          <w:color w:val="000000" w:themeColor="text1"/>
        </w:rPr>
        <w:t xml:space="preserve"> </w:t>
      </w:r>
      <w:r w:rsidR="00306A3D">
        <w:rPr>
          <w:rFonts w:ascii="Times New Roman" w:hAnsi="Times New Roman" w:cs="Times New Roman"/>
          <w:color w:val="000000" w:themeColor="text1"/>
        </w:rPr>
        <w:t>addressed</w:t>
      </w:r>
      <w:r w:rsidR="00854B90" w:rsidRPr="00CA646C">
        <w:rPr>
          <w:rFonts w:ascii="Times New Roman" w:hAnsi="Times New Roman" w:cs="Times New Roman"/>
          <w:color w:val="000000" w:themeColor="text1"/>
        </w:rPr>
        <w:t>.</w:t>
      </w:r>
    </w:p>
    <w:p w14:paraId="34E4C92D" w14:textId="77777777" w:rsidR="007836C9" w:rsidRPr="00CA646C" w:rsidRDefault="00F45004" w:rsidP="000D16A3">
      <w:pPr>
        <w:spacing w:line="480" w:lineRule="auto"/>
        <w:rPr>
          <w:rFonts w:ascii="Times New Roman" w:hAnsi="Times New Roman" w:cs="Times New Roman"/>
          <w:b/>
          <w:i/>
          <w:color w:val="000000" w:themeColor="text1"/>
        </w:rPr>
      </w:pPr>
      <w:r w:rsidRPr="00CA646C">
        <w:rPr>
          <w:rFonts w:ascii="Times New Roman" w:hAnsi="Times New Roman" w:cs="Times New Roman"/>
          <w:b/>
          <w:i/>
          <w:color w:val="000000" w:themeColor="text1"/>
        </w:rPr>
        <w:t>Hypotheses</w:t>
      </w:r>
    </w:p>
    <w:p w14:paraId="4B630D36" w14:textId="37280345" w:rsidR="00DE4715" w:rsidRPr="00CA646C" w:rsidRDefault="00C87407" w:rsidP="000D16A3">
      <w:pPr>
        <w:spacing w:line="480" w:lineRule="auto"/>
        <w:rPr>
          <w:rFonts w:ascii="Times New Roman" w:hAnsi="Times New Roman" w:cs="Times New Roman"/>
          <w:b/>
          <w:i/>
          <w:color w:val="000000" w:themeColor="text1"/>
        </w:rPr>
      </w:pPr>
      <w:r w:rsidRPr="00CA646C">
        <w:rPr>
          <w:rFonts w:ascii="Times New Roman" w:hAnsi="Times New Roman" w:cs="Times New Roman"/>
          <w:color w:val="000000" w:themeColor="text1"/>
        </w:rPr>
        <w:t>W</w:t>
      </w:r>
      <w:r w:rsidR="00844A12" w:rsidRPr="00CA646C">
        <w:rPr>
          <w:rFonts w:ascii="Times New Roman" w:hAnsi="Times New Roman" w:cs="Times New Roman"/>
          <w:color w:val="000000" w:themeColor="text1"/>
        </w:rPr>
        <w:t>e first tested a model</w:t>
      </w:r>
      <w:r w:rsidR="00DF4D35" w:rsidRPr="00CA646C">
        <w:rPr>
          <w:rFonts w:ascii="Times New Roman" w:hAnsi="Times New Roman" w:cs="Times New Roman"/>
          <w:color w:val="000000" w:themeColor="text1"/>
        </w:rPr>
        <w:t xml:space="preserve"> </w:t>
      </w:r>
      <w:r w:rsidR="00844A12" w:rsidRPr="00CA646C">
        <w:rPr>
          <w:rFonts w:ascii="Times New Roman" w:hAnsi="Times New Roman" w:cs="Times New Roman"/>
          <w:color w:val="000000" w:themeColor="text1"/>
        </w:rPr>
        <w:t>in which global narcissism predicted controlling behavio</w:t>
      </w:r>
      <w:r w:rsidR="008626C9" w:rsidRPr="00CA646C">
        <w:rPr>
          <w:rFonts w:ascii="Times New Roman" w:hAnsi="Times New Roman" w:cs="Times New Roman"/>
          <w:color w:val="000000" w:themeColor="text1"/>
        </w:rPr>
        <w:t>u</w:t>
      </w:r>
      <w:r w:rsidR="00844A12" w:rsidRPr="00CA646C">
        <w:rPr>
          <w:rFonts w:ascii="Times New Roman" w:hAnsi="Times New Roman" w:cs="Times New Roman"/>
          <w:color w:val="000000" w:themeColor="text1"/>
        </w:rPr>
        <w:t xml:space="preserve">rs via effectiveness and normalcy beliefs about controlling interpersonal style. </w:t>
      </w:r>
      <w:r w:rsidRPr="00CA646C">
        <w:rPr>
          <w:rFonts w:ascii="Times New Roman" w:hAnsi="Times New Roman" w:cs="Times New Roman"/>
          <w:color w:val="000000" w:themeColor="text1"/>
        </w:rPr>
        <w:t xml:space="preserve">This model expands on Matosic et al. </w:t>
      </w:r>
      <w:r w:rsidR="008626C9" w:rsidRPr="00CA646C">
        <w:rPr>
          <w:rFonts w:ascii="Times New Roman" w:hAnsi="Times New Roman" w:cs="Times New Roman"/>
          <w:color w:val="000000" w:themeColor="text1"/>
        </w:rPr>
        <w:t>(2016, 2017</w:t>
      </w:r>
      <w:r w:rsidRPr="00CA646C">
        <w:rPr>
          <w:rFonts w:ascii="Times New Roman" w:hAnsi="Times New Roman" w:cs="Times New Roman"/>
          <w:color w:val="000000" w:themeColor="text1"/>
        </w:rPr>
        <w:t xml:space="preserve">) who </w:t>
      </w:r>
      <w:r w:rsidR="00306A3D">
        <w:rPr>
          <w:rFonts w:ascii="Times New Roman" w:hAnsi="Times New Roman" w:cs="Times New Roman"/>
          <w:color w:val="000000" w:themeColor="text1"/>
        </w:rPr>
        <w:t>obtained</w:t>
      </w:r>
      <w:r w:rsidR="006234E8" w:rsidRPr="00CA646C">
        <w:rPr>
          <w:rFonts w:ascii="Times New Roman" w:hAnsi="Times New Roman" w:cs="Times New Roman"/>
          <w:color w:val="000000" w:themeColor="text1"/>
        </w:rPr>
        <w:t xml:space="preserve"> </w:t>
      </w:r>
      <w:r w:rsidRPr="00CA646C">
        <w:rPr>
          <w:rFonts w:ascii="Times New Roman" w:hAnsi="Times New Roman" w:cs="Times New Roman"/>
          <w:color w:val="000000" w:themeColor="text1"/>
        </w:rPr>
        <w:t>a positive link between global narcissism and controlling coaching behavio</w:t>
      </w:r>
      <w:r w:rsidR="008626C9" w:rsidRPr="00CA646C">
        <w:rPr>
          <w:rFonts w:ascii="Times New Roman" w:hAnsi="Times New Roman" w:cs="Times New Roman"/>
          <w:color w:val="000000" w:themeColor="text1"/>
        </w:rPr>
        <w:t>u</w:t>
      </w:r>
      <w:r w:rsidRPr="00CA646C">
        <w:rPr>
          <w:rFonts w:ascii="Times New Roman" w:hAnsi="Times New Roman" w:cs="Times New Roman"/>
          <w:color w:val="000000" w:themeColor="text1"/>
        </w:rPr>
        <w:t>rs.</w:t>
      </w:r>
      <w:r w:rsidR="006E687A" w:rsidRPr="00CA646C">
        <w:rPr>
          <w:rFonts w:ascii="Times New Roman" w:hAnsi="Times New Roman" w:cs="Times New Roman"/>
          <w:color w:val="000000" w:themeColor="text1"/>
        </w:rPr>
        <w:t xml:space="preserve"> Similar to </w:t>
      </w:r>
      <w:r w:rsidR="00D71D09" w:rsidRPr="00CA646C">
        <w:rPr>
          <w:rFonts w:ascii="Times New Roman" w:hAnsi="Times New Roman" w:cs="Times New Roman"/>
          <w:color w:val="000000" w:themeColor="text1"/>
        </w:rPr>
        <w:t xml:space="preserve">Barry et al. (2003) and </w:t>
      </w:r>
      <w:r w:rsidR="006E687A" w:rsidRPr="00CA646C">
        <w:rPr>
          <w:rFonts w:ascii="Times New Roman" w:hAnsi="Times New Roman" w:cs="Times New Roman"/>
          <w:color w:val="000000" w:themeColor="text1"/>
        </w:rPr>
        <w:t>Barry and Malkin (2010), we report the results for overall narcissism first</w:t>
      </w:r>
      <w:r w:rsidR="009F21E1" w:rsidRPr="00CA646C">
        <w:rPr>
          <w:rFonts w:ascii="Times New Roman" w:hAnsi="Times New Roman" w:cs="Times New Roman"/>
          <w:color w:val="000000" w:themeColor="text1"/>
        </w:rPr>
        <w:t xml:space="preserve">, </w:t>
      </w:r>
      <w:r w:rsidR="006E687A" w:rsidRPr="00CA646C">
        <w:rPr>
          <w:rFonts w:ascii="Times New Roman" w:hAnsi="Times New Roman" w:cs="Times New Roman"/>
          <w:color w:val="000000" w:themeColor="text1"/>
        </w:rPr>
        <w:t>followed by</w:t>
      </w:r>
      <w:r w:rsidRPr="00CA646C">
        <w:rPr>
          <w:rFonts w:ascii="Times New Roman" w:hAnsi="Times New Roman" w:cs="Times New Roman"/>
          <w:color w:val="000000" w:themeColor="text1"/>
        </w:rPr>
        <w:t xml:space="preserve"> </w:t>
      </w:r>
      <w:r w:rsidR="000E3B7F" w:rsidRPr="00CA646C">
        <w:rPr>
          <w:rFonts w:ascii="Times New Roman" w:hAnsi="Times New Roman" w:cs="Times New Roman"/>
          <w:color w:val="000000" w:themeColor="text1"/>
        </w:rPr>
        <w:t xml:space="preserve">a </w:t>
      </w:r>
      <w:r w:rsidR="00844A12" w:rsidRPr="00CA646C">
        <w:rPr>
          <w:rFonts w:ascii="Times New Roman" w:hAnsi="Times New Roman" w:cs="Times New Roman"/>
          <w:color w:val="000000" w:themeColor="text1"/>
        </w:rPr>
        <w:t xml:space="preserve">more elaborate </w:t>
      </w:r>
      <w:r w:rsidR="00222874" w:rsidRPr="00CA646C">
        <w:rPr>
          <w:rFonts w:ascii="Times New Roman" w:hAnsi="Times New Roman" w:cs="Times New Roman"/>
          <w:color w:val="000000" w:themeColor="text1"/>
        </w:rPr>
        <w:t>version of that model</w:t>
      </w:r>
      <w:r w:rsidR="00844A12" w:rsidRPr="00CA646C">
        <w:rPr>
          <w:rFonts w:ascii="Times New Roman" w:hAnsi="Times New Roman" w:cs="Times New Roman"/>
          <w:color w:val="000000" w:themeColor="text1"/>
        </w:rPr>
        <w:t xml:space="preserve"> </w:t>
      </w:r>
      <w:r w:rsidR="00D71D09" w:rsidRPr="00CA646C">
        <w:rPr>
          <w:rFonts w:ascii="Times New Roman" w:hAnsi="Times New Roman" w:cs="Times New Roman"/>
          <w:color w:val="000000" w:themeColor="text1"/>
        </w:rPr>
        <w:t>that differentiates</w:t>
      </w:r>
      <w:r w:rsidR="00844A12" w:rsidRPr="00CA646C">
        <w:rPr>
          <w:rFonts w:ascii="Times New Roman" w:hAnsi="Times New Roman" w:cs="Times New Roman"/>
          <w:color w:val="000000" w:themeColor="text1"/>
        </w:rPr>
        <w:t xml:space="preserve"> between adaptive and maladaptive narcissism.</w:t>
      </w:r>
      <w:r w:rsidR="00F45004" w:rsidRPr="00CA646C">
        <w:rPr>
          <w:rFonts w:ascii="Times New Roman" w:hAnsi="Times New Roman" w:cs="Times New Roman"/>
          <w:color w:val="000000" w:themeColor="text1"/>
        </w:rPr>
        <w:t xml:space="preserve"> </w:t>
      </w:r>
      <w:r w:rsidR="00844A12" w:rsidRPr="00CA646C">
        <w:rPr>
          <w:rFonts w:ascii="Times New Roman" w:hAnsi="Times New Roman" w:cs="Times New Roman"/>
          <w:color w:val="000000" w:themeColor="text1"/>
        </w:rPr>
        <w:t xml:space="preserve">In these </w:t>
      </w:r>
      <w:r w:rsidR="00222874" w:rsidRPr="00CA646C">
        <w:rPr>
          <w:rFonts w:ascii="Times New Roman" w:hAnsi="Times New Roman" w:cs="Times New Roman"/>
          <w:color w:val="000000" w:themeColor="text1"/>
        </w:rPr>
        <w:t xml:space="preserve">two </w:t>
      </w:r>
      <w:r w:rsidR="00844A12" w:rsidRPr="00CA646C">
        <w:rPr>
          <w:rFonts w:ascii="Times New Roman" w:hAnsi="Times New Roman" w:cs="Times New Roman"/>
          <w:color w:val="000000" w:themeColor="text1"/>
        </w:rPr>
        <w:t>models</w:t>
      </w:r>
      <w:r w:rsidR="006234E8" w:rsidRPr="00CA646C">
        <w:rPr>
          <w:rFonts w:ascii="Times New Roman" w:hAnsi="Times New Roman" w:cs="Times New Roman"/>
          <w:color w:val="000000" w:themeColor="text1"/>
        </w:rPr>
        <w:t>,</w:t>
      </w:r>
      <w:r w:rsidR="00844A12" w:rsidRPr="00CA646C">
        <w:rPr>
          <w:rFonts w:ascii="Times New Roman" w:hAnsi="Times New Roman" w:cs="Times New Roman"/>
          <w:color w:val="000000" w:themeColor="text1"/>
        </w:rPr>
        <w:t xml:space="preserve"> we </w:t>
      </w:r>
      <w:r w:rsidR="008626C9" w:rsidRPr="00CA646C">
        <w:rPr>
          <w:rFonts w:ascii="Times New Roman" w:hAnsi="Times New Roman" w:cs="Times New Roman"/>
          <w:color w:val="000000" w:themeColor="text1"/>
        </w:rPr>
        <w:t>hypothesis</w:t>
      </w:r>
      <w:r w:rsidR="003F6D15" w:rsidRPr="00CA646C">
        <w:rPr>
          <w:rFonts w:ascii="Times New Roman" w:hAnsi="Times New Roman" w:cs="Times New Roman"/>
          <w:color w:val="000000" w:themeColor="text1"/>
        </w:rPr>
        <w:t>ed</w:t>
      </w:r>
      <w:r w:rsidR="004771CB" w:rsidRPr="00CA646C">
        <w:rPr>
          <w:rFonts w:ascii="Times New Roman" w:hAnsi="Times New Roman" w:cs="Times New Roman"/>
          <w:color w:val="000000" w:themeColor="text1"/>
        </w:rPr>
        <w:t xml:space="preserve"> </w:t>
      </w:r>
      <w:r w:rsidR="004771CB" w:rsidRPr="00B00A52">
        <w:rPr>
          <w:rFonts w:ascii="Times New Roman" w:hAnsi="Times New Roman" w:cs="Times New Roman"/>
          <w:color w:val="000000" w:themeColor="text1"/>
        </w:rPr>
        <w:t>that</w:t>
      </w:r>
      <w:r w:rsidR="00F45004" w:rsidRPr="00B00A52">
        <w:rPr>
          <w:rFonts w:ascii="Times New Roman" w:hAnsi="Times New Roman" w:cs="Times New Roman"/>
          <w:color w:val="000000" w:themeColor="text1"/>
        </w:rPr>
        <w:t xml:space="preserve"> </w:t>
      </w:r>
      <w:r w:rsidR="00E74EBA" w:rsidRPr="00B00A52">
        <w:rPr>
          <w:rFonts w:ascii="Times New Roman" w:hAnsi="Times New Roman" w:cs="Times New Roman"/>
          <w:color w:val="000000" w:themeColor="text1"/>
        </w:rPr>
        <w:t>global</w:t>
      </w:r>
      <w:r w:rsidR="00F45004" w:rsidRPr="00B00A52">
        <w:rPr>
          <w:rFonts w:ascii="Times New Roman" w:hAnsi="Times New Roman" w:cs="Times New Roman"/>
          <w:color w:val="000000" w:themeColor="text1"/>
        </w:rPr>
        <w:t xml:space="preserve"> and maladaptive</w:t>
      </w:r>
      <w:r w:rsidR="006234E8" w:rsidRPr="00B00A52">
        <w:rPr>
          <w:rFonts w:ascii="Times New Roman" w:hAnsi="Times New Roman" w:cs="Times New Roman"/>
          <w:color w:val="000000" w:themeColor="text1"/>
        </w:rPr>
        <w:t>,</w:t>
      </w:r>
      <w:r w:rsidR="00FD7B7E" w:rsidRPr="00B00A52">
        <w:rPr>
          <w:rFonts w:ascii="Times New Roman" w:hAnsi="Times New Roman" w:cs="Times New Roman"/>
          <w:color w:val="000000" w:themeColor="text1"/>
        </w:rPr>
        <w:t xml:space="preserve"> but </w:t>
      </w:r>
      <w:r w:rsidR="00F45004" w:rsidRPr="00B00A52">
        <w:rPr>
          <w:rFonts w:ascii="Times New Roman" w:hAnsi="Times New Roman" w:cs="Times New Roman"/>
          <w:color w:val="000000" w:themeColor="text1"/>
        </w:rPr>
        <w:t>not adaptive</w:t>
      </w:r>
      <w:r w:rsidR="006234E8" w:rsidRPr="00B00A52">
        <w:rPr>
          <w:rFonts w:ascii="Times New Roman" w:hAnsi="Times New Roman" w:cs="Times New Roman"/>
          <w:color w:val="000000" w:themeColor="text1"/>
        </w:rPr>
        <w:t>,</w:t>
      </w:r>
      <w:r w:rsidR="00FD7B7E" w:rsidRPr="00B00A52">
        <w:rPr>
          <w:rFonts w:ascii="Times New Roman" w:hAnsi="Times New Roman" w:cs="Times New Roman"/>
          <w:color w:val="000000" w:themeColor="text1"/>
        </w:rPr>
        <w:t xml:space="preserve"> narcissism </w:t>
      </w:r>
      <w:r w:rsidR="003F6D15" w:rsidRPr="003F1F6F">
        <w:rPr>
          <w:rFonts w:ascii="Times New Roman" w:hAnsi="Times New Roman" w:cs="Times New Roman"/>
          <w:color w:val="000000" w:themeColor="text1"/>
        </w:rPr>
        <w:t>would</w:t>
      </w:r>
      <w:r w:rsidR="00F45004" w:rsidRPr="003F1F6F">
        <w:rPr>
          <w:rFonts w:ascii="Times New Roman" w:hAnsi="Times New Roman" w:cs="Times New Roman"/>
          <w:color w:val="000000" w:themeColor="text1"/>
        </w:rPr>
        <w:t xml:space="preserve"> </w:t>
      </w:r>
      <w:r w:rsidR="00914C66" w:rsidRPr="003F1F6F">
        <w:rPr>
          <w:rFonts w:ascii="Times New Roman" w:hAnsi="Times New Roman" w:cs="Times New Roman"/>
          <w:color w:val="000000" w:themeColor="text1"/>
        </w:rPr>
        <w:t xml:space="preserve">be </w:t>
      </w:r>
      <w:r w:rsidR="00F45004" w:rsidRPr="003F1F6F">
        <w:rPr>
          <w:rFonts w:ascii="Times New Roman" w:hAnsi="Times New Roman" w:cs="Times New Roman"/>
          <w:color w:val="000000" w:themeColor="text1"/>
        </w:rPr>
        <w:t xml:space="preserve">positively </w:t>
      </w:r>
      <w:r w:rsidR="003F6D15" w:rsidRPr="003F1F6F">
        <w:rPr>
          <w:rFonts w:ascii="Times New Roman" w:hAnsi="Times New Roman" w:cs="Times New Roman"/>
          <w:color w:val="000000" w:themeColor="text1"/>
        </w:rPr>
        <w:t xml:space="preserve">and </w:t>
      </w:r>
      <w:r w:rsidR="00F45004" w:rsidRPr="003F1F6F">
        <w:rPr>
          <w:rFonts w:ascii="Times New Roman" w:hAnsi="Times New Roman" w:cs="Times New Roman"/>
          <w:color w:val="000000" w:themeColor="text1"/>
        </w:rPr>
        <w:t xml:space="preserve">directly </w:t>
      </w:r>
      <w:r w:rsidR="006C079A" w:rsidRPr="003F1F6F">
        <w:rPr>
          <w:rFonts w:ascii="Times New Roman" w:hAnsi="Times New Roman" w:cs="Times New Roman"/>
          <w:color w:val="000000" w:themeColor="text1"/>
        </w:rPr>
        <w:t>associated with</w:t>
      </w:r>
      <w:r w:rsidR="006C079A" w:rsidRPr="00B00A52">
        <w:rPr>
          <w:rFonts w:ascii="Times New Roman" w:hAnsi="Times New Roman" w:cs="Times New Roman"/>
          <w:color w:val="000000" w:themeColor="text1"/>
        </w:rPr>
        <w:t xml:space="preserve"> </w:t>
      </w:r>
      <w:r w:rsidR="00F45004" w:rsidRPr="00B00A52">
        <w:rPr>
          <w:rFonts w:ascii="Times New Roman" w:hAnsi="Times New Roman" w:cs="Times New Roman"/>
          <w:color w:val="000000" w:themeColor="text1"/>
        </w:rPr>
        <w:t>controlling</w:t>
      </w:r>
      <w:r w:rsidR="003F6D15" w:rsidRPr="00B00A52">
        <w:rPr>
          <w:rFonts w:ascii="Times New Roman" w:hAnsi="Times New Roman" w:cs="Times New Roman"/>
          <w:color w:val="000000" w:themeColor="text1"/>
        </w:rPr>
        <w:t xml:space="preserve"> coach</w:t>
      </w:r>
      <w:r w:rsidR="00151737" w:rsidRPr="00B00A52">
        <w:rPr>
          <w:rFonts w:ascii="Times New Roman" w:hAnsi="Times New Roman" w:cs="Times New Roman"/>
          <w:color w:val="000000" w:themeColor="text1"/>
        </w:rPr>
        <w:t xml:space="preserve"> behavio</w:t>
      </w:r>
      <w:r w:rsidR="008626C9" w:rsidRPr="00B00A52">
        <w:rPr>
          <w:rFonts w:ascii="Times New Roman" w:hAnsi="Times New Roman" w:cs="Times New Roman"/>
          <w:color w:val="000000" w:themeColor="text1"/>
        </w:rPr>
        <w:t>u</w:t>
      </w:r>
      <w:r w:rsidR="00F45004" w:rsidRPr="00B00A52">
        <w:rPr>
          <w:rFonts w:ascii="Times New Roman" w:hAnsi="Times New Roman" w:cs="Times New Roman"/>
          <w:color w:val="000000" w:themeColor="text1"/>
        </w:rPr>
        <w:t>rs</w:t>
      </w:r>
      <w:r w:rsidR="00151737" w:rsidRPr="00B00A52">
        <w:rPr>
          <w:rFonts w:ascii="Times New Roman" w:hAnsi="Times New Roman" w:cs="Times New Roman"/>
          <w:color w:val="000000" w:themeColor="text1"/>
        </w:rPr>
        <w:t>.</w:t>
      </w:r>
      <w:r w:rsidR="00151737" w:rsidRPr="00CA646C">
        <w:rPr>
          <w:rFonts w:ascii="Times New Roman" w:hAnsi="Times New Roman" w:cs="Times New Roman"/>
          <w:color w:val="000000" w:themeColor="text1"/>
        </w:rPr>
        <w:t xml:space="preserve"> </w:t>
      </w:r>
      <w:r w:rsidR="00E74EBA" w:rsidRPr="00CA646C">
        <w:rPr>
          <w:rFonts w:ascii="Times New Roman" w:hAnsi="Times New Roman" w:cs="Times New Roman"/>
          <w:color w:val="000000" w:themeColor="text1"/>
        </w:rPr>
        <w:t>We also</w:t>
      </w:r>
      <w:r w:rsidR="008626C9" w:rsidRPr="00CA646C">
        <w:rPr>
          <w:rFonts w:ascii="Times New Roman" w:hAnsi="Times New Roman" w:cs="Times New Roman"/>
          <w:color w:val="000000" w:themeColor="text1"/>
        </w:rPr>
        <w:t xml:space="preserve"> hypothesis</w:t>
      </w:r>
      <w:r w:rsidR="003F6D15" w:rsidRPr="00CA646C">
        <w:rPr>
          <w:rFonts w:ascii="Times New Roman" w:hAnsi="Times New Roman" w:cs="Times New Roman"/>
          <w:color w:val="000000" w:themeColor="text1"/>
        </w:rPr>
        <w:t>ed</w:t>
      </w:r>
      <w:r w:rsidR="004771CB" w:rsidRPr="00CA646C">
        <w:rPr>
          <w:rFonts w:ascii="Times New Roman" w:hAnsi="Times New Roman" w:cs="Times New Roman"/>
          <w:color w:val="000000" w:themeColor="text1"/>
        </w:rPr>
        <w:t xml:space="preserve"> that</w:t>
      </w:r>
      <w:r w:rsidR="00F45004" w:rsidRPr="00CA646C">
        <w:rPr>
          <w:rFonts w:ascii="Times New Roman" w:hAnsi="Times New Roman" w:cs="Times New Roman"/>
          <w:color w:val="000000" w:themeColor="text1"/>
        </w:rPr>
        <w:t xml:space="preserve"> effectiveness and normalcy beliefs</w:t>
      </w:r>
      <w:r w:rsidR="00A27036" w:rsidRPr="00CA646C">
        <w:rPr>
          <w:rFonts w:ascii="Times New Roman" w:hAnsi="Times New Roman" w:cs="Times New Roman"/>
          <w:color w:val="000000" w:themeColor="text1"/>
        </w:rPr>
        <w:t xml:space="preserve"> about controlling interpersonal style</w:t>
      </w:r>
      <w:r w:rsidR="00F45004" w:rsidRPr="00CA646C">
        <w:rPr>
          <w:rFonts w:ascii="Times New Roman" w:hAnsi="Times New Roman" w:cs="Times New Roman"/>
          <w:color w:val="000000" w:themeColor="text1"/>
        </w:rPr>
        <w:t xml:space="preserve"> </w:t>
      </w:r>
      <w:r w:rsidR="003F6D15" w:rsidRPr="003F1F6F">
        <w:rPr>
          <w:rFonts w:ascii="Times New Roman" w:hAnsi="Times New Roman" w:cs="Times New Roman"/>
          <w:color w:val="000000" w:themeColor="text1"/>
        </w:rPr>
        <w:t xml:space="preserve">would </w:t>
      </w:r>
      <w:r w:rsidR="00914C66" w:rsidRPr="003F1F6F">
        <w:rPr>
          <w:rFonts w:ascii="Times New Roman" w:hAnsi="Times New Roman" w:cs="Times New Roman"/>
          <w:color w:val="000000" w:themeColor="text1"/>
        </w:rPr>
        <w:t xml:space="preserve">be </w:t>
      </w:r>
      <w:r w:rsidR="00F45004" w:rsidRPr="003F1F6F">
        <w:rPr>
          <w:rFonts w:ascii="Times New Roman" w:hAnsi="Times New Roman" w:cs="Times New Roman"/>
          <w:color w:val="000000" w:themeColor="text1"/>
        </w:rPr>
        <w:t xml:space="preserve">positively </w:t>
      </w:r>
      <w:r w:rsidR="00914C66" w:rsidRPr="003F1F6F">
        <w:rPr>
          <w:rFonts w:ascii="Times New Roman" w:hAnsi="Times New Roman" w:cs="Times New Roman"/>
          <w:color w:val="000000" w:themeColor="text1"/>
        </w:rPr>
        <w:t xml:space="preserve">associated with </w:t>
      </w:r>
      <w:r w:rsidR="00F45004" w:rsidRPr="00CA646C">
        <w:rPr>
          <w:rFonts w:ascii="Times New Roman" w:hAnsi="Times New Roman" w:cs="Times New Roman"/>
          <w:color w:val="000000" w:themeColor="text1"/>
        </w:rPr>
        <w:t xml:space="preserve">controlling </w:t>
      </w:r>
      <w:r w:rsidR="003F6D15" w:rsidRPr="00CA646C">
        <w:rPr>
          <w:rFonts w:ascii="Times New Roman" w:hAnsi="Times New Roman" w:cs="Times New Roman"/>
          <w:color w:val="000000" w:themeColor="text1"/>
        </w:rPr>
        <w:t xml:space="preserve">coach </w:t>
      </w:r>
      <w:r w:rsidR="00151737" w:rsidRPr="00CA646C">
        <w:rPr>
          <w:rFonts w:ascii="Times New Roman" w:hAnsi="Times New Roman" w:cs="Times New Roman"/>
          <w:color w:val="000000" w:themeColor="text1"/>
        </w:rPr>
        <w:t>behavio</w:t>
      </w:r>
      <w:r w:rsidR="008626C9" w:rsidRPr="00CA646C">
        <w:rPr>
          <w:rFonts w:ascii="Times New Roman" w:hAnsi="Times New Roman" w:cs="Times New Roman"/>
          <w:color w:val="000000" w:themeColor="text1"/>
        </w:rPr>
        <w:t>u</w:t>
      </w:r>
      <w:r w:rsidR="00F45004" w:rsidRPr="00CA646C">
        <w:rPr>
          <w:rFonts w:ascii="Times New Roman" w:hAnsi="Times New Roman" w:cs="Times New Roman"/>
          <w:color w:val="000000" w:themeColor="text1"/>
        </w:rPr>
        <w:t>rs</w:t>
      </w:r>
      <w:r w:rsidR="00151737" w:rsidRPr="00CA646C">
        <w:rPr>
          <w:rFonts w:ascii="Times New Roman" w:hAnsi="Times New Roman" w:cs="Times New Roman"/>
          <w:color w:val="000000" w:themeColor="text1"/>
        </w:rPr>
        <w:t xml:space="preserve">, </w:t>
      </w:r>
      <w:r w:rsidR="00F45004" w:rsidRPr="00CA646C">
        <w:rPr>
          <w:rFonts w:ascii="Times New Roman" w:hAnsi="Times New Roman" w:cs="Times New Roman"/>
          <w:color w:val="000000" w:themeColor="text1"/>
        </w:rPr>
        <w:t xml:space="preserve">and that controlling </w:t>
      </w:r>
      <w:r w:rsidR="00801D09" w:rsidRPr="00CA646C">
        <w:rPr>
          <w:rFonts w:ascii="Times New Roman" w:hAnsi="Times New Roman" w:cs="Times New Roman"/>
          <w:color w:val="000000" w:themeColor="text1"/>
        </w:rPr>
        <w:t xml:space="preserve">coach </w:t>
      </w:r>
      <w:r w:rsidR="00465635" w:rsidRPr="00CA646C">
        <w:rPr>
          <w:rFonts w:ascii="Times New Roman" w:hAnsi="Times New Roman" w:cs="Times New Roman"/>
          <w:color w:val="000000" w:themeColor="text1"/>
        </w:rPr>
        <w:t>behavio</w:t>
      </w:r>
      <w:r w:rsidR="008626C9" w:rsidRPr="00CA646C">
        <w:rPr>
          <w:rFonts w:ascii="Times New Roman" w:hAnsi="Times New Roman" w:cs="Times New Roman"/>
          <w:color w:val="000000" w:themeColor="text1"/>
        </w:rPr>
        <w:t>u</w:t>
      </w:r>
      <w:r w:rsidR="00F45004" w:rsidRPr="00CA646C">
        <w:rPr>
          <w:rFonts w:ascii="Times New Roman" w:hAnsi="Times New Roman" w:cs="Times New Roman"/>
          <w:color w:val="000000" w:themeColor="text1"/>
        </w:rPr>
        <w:t xml:space="preserve">rs </w:t>
      </w:r>
      <w:r w:rsidR="00F45004" w:rsidRPr="003F1F6F">
        <w:rPr>
          <w:rFonts w:ascii="Times New Roman" w:hAnsi="Times New Roman" w:cs="Times New Roman"/>
          <w:color w:val="000000" w:themeColor="text1"/>
        </w:rPr>
        <w:t>w</w:t>
      </w:r>
      <w:r w:rsidR="00801D09" w:rsidRPr="003F1F6F">
        <w:rPr>
          <w:rFonts w:ascii="Times New Roman" w:hAnsi="Times New Roman" w:cs="Times New Roman"/>
          <w:color w:val="000000" w:themeColor="text1"/>
        </w:rPr>
        <w:t xml:space="preserve">ould </w:t>
      </w:r>
      <w:r w:rsidR="00914C66" w:rsidRPr="003F1F6F">
        <w:rPr>
          <w:rFonts w:ascii="Times New Roman" w:hAnsi="Times New Roman" w:cs="Times New Roman"/>
          <w:color w:val="000000" w:themeColor="text1"/>
        </w:rPr>
        <w:t xml:space="preserve">be </w:t>
      </w:r>
      <w:r w:rsidR="00F45004" w:rsidRPr="003F1F6F">
        <w:rPr>
          <w:rFonts w:ascii="Times New Roman" w:hAnsi="Times New Roman" w:cs="Times New Roman"/>
          <w:color w:val="000000" w:themeColor="text1"/>
        </w:rPr>
        <w:t xml:space="preserve">positively </w:t>
      </w:r>
      <w:r w:rsidR="00914C66" w:rsidRPr="003F1F6F">
        <w:rPr>
          <w:rFonts w:ascii="Times New Roman" w:hAnsi="Times New Roman" w:cs="Times New Roman"/>
          <w:color w:val="000000" w:themeColor="text1"/>
        </w:rPr>
        <w:lastRenderedPageBreak/>
        <w:t>associated with</w:t>
      </w:r>
      <w:r w:rsidR="00914C66">
        <w:rPr>
          <w:rFonts w:ascii="Times New Roman" w:hAnsi="Times New Roman" w:cs="Times New Roman"/>
          <w:color w:val="000000" w:themeColor="text1"/>
        </w:rPr>
        <w:t xml:space="preserve"> </w:t>
      </w:r>
      <w:r w:rsidR="00FD7B7E" w:rsidRPr="00CA646C">
        <w:rPr>
          <w:rFonts w:ascii="Times New Roman" w:hAnsi="Times New Roman" w:cs="Times New Roman"/>
          <w:color w:val="000000" w:themeColor="text1"/>
        </w:rPr>
        <w:t xml:space="preserve">coach </w:t>
      </w:r>
      <w:r w:rsidR="00F45004" w:rsidRPr="00CA646C">
        <w:rPr>
          <w:rFonts w:ascii="Times New Roman" w:hAnsi="Times New Roman" w:cs="Times New Roman"/>
          <w:color w:val="000000" w:themeColor="text1"/>
        </w:rPr>
        <w:t xml:space="preserve">moral disengagement. </w:t>
      </w:r>
      <w:r w:rsidR="00801D09" w:rsidRPr="00CA646C">
        <w:rPr>
          <w:rFonts w:ascii="Times New Roman" w:hAnsi="Times New Roman" w:cs="Times New Roman"/>
          <w:color w:val="000000" w:themeColor="text1"/>
        </w:rPr>
        <w:t>Finally</w:t>
      </w:r>
      <w:r w:rsidR="00F45004" w:rsidRPr="00B00A52">
        <w:rPr>
          <w:rFonts w:ascii="Times New Roman" w:hAnsi="Times New Roman" w:cs="Times New Roman"/>
          <w:color w:val="000000" w:themeColor="text1"/>
        </w:rPr>
        <w:t>,</w:t>
      </w:r>
      <w:r w:rsidR="008626C9" w:rsidRPr="00B00A52">
        <w:rPr>
          <w:rFonts w:ascii="Times New Roman" w:hAnsi="Times New Roman" w:cs="Times New Roman"/>
          <w:color w:val="000000" w:themeColor="text1"/>
        </w:rPr>
        <w:t xml:space="preserve"> we hypothesis</w:t>
      </w:r>
      <w:r w:rsidR="00801D09" w:rsidRPr="00B00A52">
        <w:rPr>
          <w:rFonts w:ascii="Times New Roman" w:hAnsi="Times New Roman" w:cs="Times New Roman"/>
          <w:color w:val="000000" w:themeColor="text1"/>
        </w:rPr>
        <w:t>ed</w:t>
      </w:r>
      <w:r w:rsidR="00EF3B36" w:rsidRPr="00B00A52">
        <w:rPr>
          <w:rFonts w:ascii="Times New Roman" w:hAnsi="Times New Roman" w:cs="Times New Roman"/>
          <w:color w:val="000000" w:themeColor="text1"/>
        </w:rPr>
        <w:t xml:space="preserve"> </w:t>
      </w:r>
      <w:r w:rsidR="00914C66" w:rsidRPr="003F1F6F">
        <w:rPr>
          <w:rFonts w:ascii="Times New Roman" w:hAnsi="Times New Roman" w:cs="Times New Roman"/>
          <w:color w:val="000000" w:themeColor="text1"/>
        </w:rPr>
        <w:t xml:space="preserve">that </w:t>
      </w:r>
      <w:r w:rsidR="00E74EBA" w:rsidRPr="003F1F6F">
        <w:rPr>
          <w:rFonts w:ascii="Times New Roman" w:hAnsi="Times New Roman" w:cs="Times New Roman"/>
          <w:color w:val="000000" w:themeColor="text1"/>
        </w:rPr>
        <w:t>global</w:t>
      </w:r>
      <w:r w:rsidR="00EF3B36" w:rsidRPr="003F1F6F">
        <w:rPr>
          <w:rFonts w:ascii="Times New Roman" w:hAnsi="Times New Roman" w:cs="Times New Roman"/>
          <w:color w:val="000000" w:themeColor="text1"/>
        </w:rPr>
        <w:t>, adaptive</w:t>
      </w:r>
      <w:r w:rsidR="004771CB" w:rsidRPr="003F1F6F">
        <w:rPr>
          <w:rFonts w:ascii="Times New Roman" w:hAnsi="Times New Roman" w:cs="Times New Roman"/>
          <w:color w:val="000000" w:themeColor="text1"/>
        </w:rPr>
        <w:t>,</w:t>
      </w:r>
      <w:r w:rsidR="00EF3B36" w:rsidRPr="003F1F6F">
        <w:rPr>
          <w:rFonts w:ascii="Times New Roman" w:hAnsi="Times New Roman" w:cs="Times New Roman"/>
          <w:color w:val="000000" w:themeColor="text1"/>
        </w:rPr>
        <w:t xml:space="preserve"> and maladaptive narcissism</w:t>
      </w:r>
      <w:r w:rsidR="00801D09" w:rsidRPr="003F1F6F">
        <w:rPr>
          <w:rFonts w:ascii="Times New Roman" w:hAnsi="Times New Roman" w:cs="Times New Roman"/>
          <w:color w:val="000000" w:themeColor="text1"/>
        </w:rPr>
        <w:t xml:space="preserve"> </w:t>
      </w:r>
      <w:r w:rsidR="00306A3D" w:rsidRPr="003F1F6F">
        <w:rPr>
          <w:rFonts w:ascii="Times New Roman" w:hAnsi="Times New Roman" w:cs="Times New Roman"/>
          <w:color w:val="000000" w:themeColor="text1"/>
        </w:rPr>
        <w:t xml:space="preserve">would </w:t>
      </w:r>
      <w:r w:rsidR="00914C66" w:rsidRPr="003F1F6F">
        <w:rPr>
          <w:rFonts w:ascii="Times New Roman" w:hAnsi="Times New Roman" w:cs="Times New Roman"/>
          <w:color w:val="000000" w:themeColor="text1"/>
        </w:rPr>
        <w:t xml:space="preserve">be positively linked with </w:t>
      </w:r>
      <w:r w:rsidR="00801D09" w:rsidRPr="003F1F6F">
        <w:rPr>
          <w:rFonts w:ascii="Times New Roman" w:hAnsi="Times New Roman" w:cs="Times New Roman"/>
          <w:color w:val="000000" w:themeColor="text1"/>
        </w:rPr>
        <w:t>controlling</w:t>
      </w:r>
      <w:r w:rsidR="00A27036" w:rsidRPr="003F1F6F">
        <w:rPr>
          <w:rFonts w:ascii="Times New Roman" w:hAnsi="Times New Roman" w:cs="Times New Roman"/>
          <w:color w:val="000000" w:themeColor="text1"/>
        </w:rPr>
        <w:t xml:space="preserve"> coach behavio</w:t>
      </w:r>
      <w:r w:rsidR="008626C9" w:rsidRPr="003F1F6F">
        <w:rPr>
          <w:rFonts w:ascii="Times New Roman" w:hAnsi="Times New Roman" w:cs="Times New Roman"/>
          <w:color w:val="000000" w:themeColor="text1"/>
        </w:rPr>
        <w:t>u</w:t>
      </w:r>
      <w:r w:rsidR="00EF3B36" w:rsidRPr="003F1F6F">
        <w:rPr>
          <w:rFonts w:ascii="Times New Roman" w:hAnsi="Times New Roman" w:cs="Times New Roman"/>
          <w:color w:val="000000" w:themeColor="text1"/>
        </w:rPr>
        <w:t>rs</w:t>
      </w:r>
      <w:r w:rsidR="00914C66" w:rsidRPr="003F1F6F">
        <w:rPr>
          <w:rFonts w:ascii="Times New Roman" w:hAnsi="Times New Roman" w:cs="Times New Roman"/>
          <w:color w:val="000000" w:themeColor="text1"/>
        </w:rPr>
        <w:t xml:space="preserve"> indirectly</w:t>
      </w:r>
      <w:r w:rsidR="00057C44" w:rsidRPr="003F1F6F">
        <w:rPr>
          <w:rFonts w:ascii="Times New Roman" w:hAnsi="Times New Roman" w:cs="Times New Roman"/>
          <w:color w:val="000000" w:themeColor="text1"/>
        </w:rPr>
        <w:t>,</w:t>
      </w:r>
      <w:r w:rsidR="00FD7B7E" w:rsidRPr="003F1F6F">
        <w:rPr>
          <w:rFonts w:ascii="Times New Roman" w:hAnsi="Times New Roman" w:cs="Times New Roman"/>
          <w:color w:val="000000" w:themeColor="text1"/>
        </w:rPr>
        <w:t xml:space="preserve"> </w:t>
      </w:r>
      <w:r w:rsidR="00256614" w:rsidRPr="003F1F6F">
        <w:rPr>
          <w:rFonts w:ascii="Times New Roman" w:hAnsi="Times New Roman" w:cs="Times New Roman"/>
          <w:color w:val="000000" w:themeColor="text1"/>
        </w:rPr>
        <w:t>via</w:t>
      </w:r>
      <w:r w:rsidR="00FD7B7E" w:rsidRPr="003F1F6F">
        <w:rPr>
          <w:rFonts w:ascii="Times New Roman" w:hAnsi="Times New Roman" w:cs="Times New Roman"/>
          <w:color w:val="000000" w:themeColor="text1"/>
        </w:rPr>
        <w:t xml:space="preserve"> both</w:t>
      </w:r>
      <w:r w:rsidR="00EF3B36" w:rsidRPr="003F1F6F">
        <w:rPr>
          <w:rFonts w:ascii="Times New Roman" w:hAnsi="Times New Roman" w:cs="Times New Roman"/>
          <w:color w:val="000000" w:themeColor="text1"/>
        </w:rPr>
        <w:t xml:space="preserve"> </w:t>
      </w:r>
      <w:r w:rsidR="00854B90" w:rsidRPr="003F1F6F">
        <w:rPr>
          <w:rFonts w:ascii="Times New Roman" w:hAnsi="Times New Roman" w:cs="Times New Roman"/>
          <w:color w:val="000000" w:themeColor="text1"/>
        </w:rPr>
        <w:t>eff</w:t>
      </w:r>
      <w:r w:rsidR="00B76839" w:rsidRPr="003F1F6F">
        <w:rPr>
          <w:rFonts w:ascii="Times New Roman" w:hAnsi="Times New Roman" w:cs="Times New Roman"/>
          <w:color w:val="000000" w:themeColor="text1"/>
        </w:rPr>
        <w:t>ectiveness and normalcy beliefs</w:t>
      </w:r>
      <w:r w:rsidR="00A27036" w:rsidRPr="003F1F6F">
        <w:rPr>
          <w:rFonts w:ascii="Times New Roman" w:hAnsi="Times New Roman" w:cs="Times New Roman"/>
          <w:color w:val="000000" w:themeColor="text1"/>
        </w:rPr>
        <w:t xml:space="preserve"> about controlling interpersonal style</w:t>
      </w:r>
      <w:r w:rsidR="009F21E1" w:rsidRPr="003F1F6F">
        <w:rPr>
          <w:rFonts w:ascii="Times New Roman" w:hAnsi="Times New Roman" w:cs="Times New Roman"/>
          <w:color w:val="000000" w:themeColor="text1"/>
        </w:rPr>
        <w:t xml:space="preserve"> </w:t>
      </w:r>
      <w:r w:rsidR="009F21E1" w:rsidRPr="00CA646C">
        <w:rPr>
          <w:rFonts w:ascii="Times New Roman" w:hAnsi="Times New Roman" w:cs="Times New Roman"/>
          <w:color w:val="000000" w:themeColor="text1"/>
        </w:rPr>
        <w:t>(Figure 1 and 2)</w:t>
      </w:r>
      <w:r w:rsidR="00EF3B36" w:rsidRPr="00CA646C">
        <w:rPr>
          <w:rFonts w:ascii="Times New Roman" w:hAnsi="Times New Roman" w:cs="Times New Roman"/>
          <w:color w:val="000000" w:themeColor="text1"/>
        </w:rPr>
        <w:t xml:space="preserve">. </w:t>
      </w:r>
      <w:r w:rsidR="003D676E" w:rsidRPr="00CA646C">
        <w:rPr>
          <w:rFonts w:ascii="Times New Roman" w:hAnsi="Times New Roman" w:cs="Times New Roman"/>
          <w:color w:val="000000" w:themeColor="text1"/>
        </w:rPr>
        <w:t>[Figure 1 and 2 near here]</w:t>
      </w:r>
    </w:p>
    <w:p w14:paraId="0A63BEBF" w14:textId="77777777" w:rsidR="00186566" w:rsidRPr="00CA646C" w:rsidRDefault="00186566" w:rsidP="007836C9">
      <w:pPr>
        <w:spacing w:line="480" w:lineRule="auto"/>
        <w:rPr>
          <w:rFonts w:ascii="Times New Roman" w:hAnsi="Times New Roman" w:cs="Times New Roman"/>
          <w:b/>
          <w:color w:val="000000" w:themeColor="text1"/>
        </w:rPr>
      </w:pPr>
      <w:r w:rsidRPr="00CA646C">
        <w:rPr>
          <w:rFonts w:ascii="Times New Roman" w:hAnsi="Times New Roman" w:cs="Times New Roman"/>
          <w:b/>
          <w:color w:val="000000" w:themeColor="text1"/>
        </w:rPr>
        <w:t>Method</w:t>
      </w:r>
    </w:p>
    <w:p w14:paraId="28E7687A" w14:textId="302D926C" w:rsidR="00186566" w:rsidRPr="00CA646C" w:rsidRDefault="00186566" w:rsidP="00F12CC0">
      <w:pPr>
        <w:spacing w:line="480" w:lineRule="auto"/>
        <w:rPr>
          <w:rFonts w:ascii="Times New Roman" w:hAnsi="Times New Roman" w:cs="Times New Roman"/>
          <w:b/>
          <w:i/>
          <w:color w:val="000000" w:themeColor="text1"/>
        </w:rPr>
      </w:pPr>
      <w:r w:rsidRPr="00CA646C">
        <w:rPr>
          <w:rFonts w:ascii="Times New Roman" w:hAnsi="Times New Roman" w:cs="Times New Roman"/>
          <w:b/>
          <w:i/>
          <w:color w:val="000000" w:themeColor="text1"/>
        </w:rPr>
        <w:t>Participants</w:t>
      </w:r>
      <w:r w:rsidR="005D133D" w:rsidRPr="00CA646C">
        <w:rPr>
          <w:rFonts w:ascii="Times New Roman" w:hAnsi="Times New Roman" w:cs="Times New Roman"/>
          <w:b/>
          <w:i/>
          <w:color w:val="000000" w:themeColor="text1"/>
        </w:rPr>
        <w:t xml:space="preserve"> </w:t>
      </w:r>
    </w:p>
    <w:p w14:paraId="509FD3D4" w14:textId="49464789" w:rsidR="00186566" w:rsidRPr="00CA646C" w:rsidRDefault="007836C9" w:rsidP="00F12CC0">
      <w:pPr>
        <w:spacing w:line="480" w:lineRule="auto"/>
        <w:rPr>
          <w:rFonts w:ascii="Times New Roman" w:hAnsi="Times New Roman" w:cs="Times New Roman"/>
          <w:color w:val="000000" w:themeColor="text1"/>
        </w:rPr>
      </w:pPr>
      <w:r w:rsidRPr="00CA646C">
        <w:rPr>
          <w:rFonts w:ascii="Times New Roman" w:hAnsi="Times New Roman" w:cs="Times New Roman"/>
          <w:color w:val="000000" w:themeColor="text1"/>
        </w:rPr>
        <w:t xml:space="preserve"> </w:t>
      </w:r>
      <w:r w:rsidR="00FC1449" w:rsidRPr="00CA646C">
        <w:rPr>
          <w:rFonts w:ascii="Times New Roman" w:hAnsi="Times New Roman" w:cs="Times New Roman"/>
          <w:color w:val="000000" w:themeColor="text1"/>
        </w:rPr>
        <w:t xml:space="preserve">Participants were </w:t>
      </w:r>
      <w:r w:rsidR="002F32E7" w:rsidRPr="00CA646C">
        <w:rPr>
          <w:rFonts w:ascii="Times New Roman" w:hAnsi="Times New Roman" w:cs="Times New Roman"/>
          <w:color w:val="000000" w:themeColor="text1"/>
        </w:rPr>
        <w:t>210</w:t>
      </w:r>
      <w:r w:rsidR="00FC1449" w:rsidRPr="00CA646C">
        <w:rPr>
          <w:rFonts w:ascii="Times New Roman" w:hAnsi="Times New Roman" w:cs="Times New Roman"/>
          <w:color w:val="000000" w:themeColor="text1"/>
        </w:rPr>
        <w:t xml:space="preserve"> coaches (</w:t>
      </w:r>
      <w:r w:rsidR="002F32E7" w:rsidRPr="00CA646C">
        <w:rPr>
          <w:rFonts w:ascii="Times New Roman" w:hAnsi="Times New Roman" w:cs="Times New Roman"/>
          <w:color w:val="000000" w:themeColor="text1"/>
        </w:rPr>
        <w:t>164</w:t>
      </w:r>
      <w:r w:rsidR="00FC1449" w:rsidRPr="00CA646C">
        <w:rPr>
          <w:rFonts w:ascii="Times New Roman" w:hAnsi="Times New Roman" w:cs="Times New Roman"/>
          <w:color w:val="000000" w:themeColor="text1"/>
        </w:rPr>
        <w:t xml:space="preserve"> </w:t>
      </w:r>
      <w:r w:rsidR="00306A3D">
        <w:rPr>
          <w:rFonts w:ascii="Times New Roman" w:hAnsi="Times New Roman" w:cs="Times New Roman"/>
          <w:color w:val="000000" w:themeColor="text1"/>
        </w:rPr>
        <w:t>men</w:t>
      </w:r>
      <w:r w:rsidR="00FC1449" w:rsidRPr="00CA646C">
        <w:rPr>
          <w:rFonts w:ascii="Times New Roman" w:hAnsi="Times New Roman" w:cs="Times New Roman"/>
          <w:color w:val="000000" w:themeColor="text1"/>
        </w:rPr>
        <w:t xml:space="preserve">, </w:t>
      </w:r>
      <w:r w:rsidR="002F32E7" w:rsidRPr="00CA646C">
        <w:rPr>
          <w:rFonts w:ascii="Times New Roman" w:hAnsi="Times New Roman" w:cs="Times New Roman"/>
          <w:color w:val="000000" w:themeColor="text1"/>
        </w:rPr>
        <w:t xml:space="preserve">46 </w:t>
      </w:r>
      <w:r w:rsidR="00306A3D">
        <w:rPr>
          <w:rFonts w:ascii="Times New Roman" w:hAnsi="Times New Roman" w:cs="Times New Roman"/>
          <w:color w:val="000000" w:themeColor="text1"/>
        </w:rPr>
        <w:t>women</w:t>
      </w:r>
      <w:r w:rsidR="004B14FE" w:rsidRPr="00CA646C">
        <w:rPr>
          <w:rFonts w:ascii="Times New Roman" w:hAnsi="Times New Roman" w:cs="Times New Roman"/>
          <w:color w:val="000000" w:themeColor="text1"/>
        </w:rPr>
        <w:t xml:space="preserve">) from a variety of </w:t>
      </w:r>
      <w:r w:rsidR="00133539" w:rsidRPr="00CA646C">
        <w:rPr>
          <w:rFonts w:ascii="Times New Roman" w:hAnsi="Times New Roman" w:cs="Times New Roman"/>
          <w:color w:val="000000" w:themeColor="text1"/>
        </w:rPr>
        <w:t>team</w:t>
      </w:r>
      <w:r w:rsidR="00F7370C" w:rsidRPr="00CA646C">
        <w:rPr>
          <w:rFonts w:ascii="Times New Roman" w:hAnsi="Times New Roman" w:cs="Times New Roman"/>
          <w:color w:val="000000" w:themeColor="text1"/>
        </w:rPr>
        <w:t xml:space="preserve"> (e.g., football, rugby)</w:t>
      </w:r>
      <w:r w:rsidR="00133539" w:rsidRPr="00CA646C">
        <w:rPr>
          <w:rFonts w:ascii="Times New Roman" w:hAnsi="Times New Roman" w:cs="Times New Roman"/>
          <w:color w:val="000000" w:themeColor="text1"/>
        </w:rPr>
        <w:t xml:space="preserve"> and individual </w:t>
      </w:r>
      <w:r w:rsidR="004B14FE" w:rsidRPr="00CA646C">
        <w:rPr>
          <w:rFonts w:ascii="Times New Roman" w:hAnsi="Times New Roman" w:cs="Times New Roman"/>
          <w:color w:val="000000" w:themeColor="text1"/>
        </w:rPr>
        <w:t>(e.g</w:t>
      </w:r>
      <w:r w:rsidR="00F7370C" w:rsidRPr="00CA646C">
        <w:rPr>
          <w:rFonts w:ascii="Times New Roman" w:hAnsi="Times New Roman" w:cs="Times New Roman"/>
          <w:color w:val="000000" w:themeColor="text1"/>
        </w:rPr>
        <w:t xml:space="preserve">., </w:t>
      </w:r>
      <w:r w:rsidR="004B14FE" w:rsidRPr="00CA646C">
        <w:rPr>
          <w:rFonts w:ascii="Times New Roman" w:hAnsi="Times New Roman" w:cs="Times New Roman"/>
          <w:color w:val="000000" w:themeColor="text1"/>
        </w:rPr>
        <w:t>swimming</w:t>
      </w:r>
      <w:r w:rsidR="00F7370C" w:rsidRPr="00CA646C">
        <w:rPr>
          <w:rFonts w:ascii="Times New Roman" w:hAnsi="Times New Roman" w:cs="Times New Roman"/>
          <w:color w:val="000000" w:themeColor="text1"/>
        </w:rPr>
        <w:t>, athletics</w:t>
      </w:r>
      <w:r w:rsidR="004B14FE" w:rsidRPr="00CA646C">
        <w:rPr>
          <w:rFonts w:ascii="Times New Roman" w:hAnsi="Times New Roman" w:cs="Times New Roman"/>
          <w:color w:val="000000" w:themeColor="text1"/>
        </w:rPr>
        <w:t xml:space="preserve">) </w:t>
      </w:r>
      <w:r w:rsidR="00B72326" w:rsidRPr="00CA646C">
        <w:rPr>
          <w:rFonts w:ascii="Times New Roman" w:hAnsi="Times New Roman" w:cs="Times New Roman"/>
          <w:color w:val="000000" w:themeColor="text1"/>
        </w:rPr>
        <w:t>sports</w:t>
      </w:r>
      <w:r w:rsidR="0055097E" w:rsidRPr="00CA646C">
        <w:rPr>
          <w:rFonts w:ascii="Times New Roman" w:hAnsi="Times New Roman" w:cs="Times New Roman"/>
          <w:color w:val="000000" w:themeColor="text1"/>
        </w:rPr>
        <w:t>,</w:t>
      </w:r>
      <w:r w:rsidR="00B72326" w:rsidRPr="00CA646C">
        <w:rPr>
          <w:rFonts w:ascii="Times New Roman" w:hAnsi="Times New Roman" w:cs="Times New Roman"/>
          <w:color w:val="000000" w:themeColor="text1"/>
        </w:rPr>
        <w:t xml:space="preserve"> as well as </w:t>
      </w:r>
      <w:r w:rsidR="004B14FE" w:rsidRPr="00CA646C">
        <w:rPr>
          <w:rFonts w:ascii="Times New Roman" w:hAnsi="Times New Roman" w:cs="Times New Roman"/>
          <w:color w:val="000000" w:themeColor="text1"/>
        </w:rPr>
        <w:t>levels of competition (e.g., national, international, regional)</w:t>
      </w:r>
      <w:r w:rsidR="00951A4E" w:rsidRPr="00CA646C">
        <w:rPr>
          <w:rFonts w:ascii="Times New Roman" w:hAnsi="Times New Roman" w:cs="Times New Roman"/>
          <w:color w:val="000000" w:themeColor="text1"/>
        </w:rPr>
        <w:t xml:space="preserve">. </w:t>
      </w:r>
      <w:r w:rsidR="00133539" w:rsidRPr="00CA646C">
        <w:rPr>
          <w:rFonts w:ascii="Times New Roman" w:hAnsi="Times New Roman" w:cs="Times New Roman"/>
          <w:color w:val="000000" w:themeColor="text1"/>
        </w:rPr>
        <w:t xml:space="preserve">Coaches’ </w:t>
      </w:r>
      <w:r w:rsidR="004B14FE" w:rsidRPr="00CA646C">
        <w:rPr>
          <w:rFonts w:ascii="Times New Roman" w:hAnsi="Times New Roman" w:cs="Times New Roman"/>
          <w:color w:val="000000" w:themeColor="text1"/>
        </w:rPr>
        <w:t>age</w:t>
      </w:r>
      <w:r w:rsidR="00133539" w:rsidRPr="00CA646C">
        <w:rPr>
          <w:rFonts w:ascii="Times New Roman" w:hAnsi="Times New Roman" w:cs="Times New Roman"/>
          <w:color w:val="000000" w:themeColor="text1"/>
        </w:rPr>
        <w:t>s</w:t>
      </w:r>
      <w:r w:rsidR="004B14FE" w:rsidRPr="00CA646C">
        <w:rPr>
          <w:rFonts w:ascii="Times New Roman" w:hAnsi="Times New Roman" w:cs="Times New Roman"/>
          <w:color w:val="000000" w:themeColor="text1"/>
        </w:rPr>
        <w:t xml:space="preserve"> range</w:t>
      </w:r>
      <w:r w:rsidR="00133539" w:rsidRPr="00CA646C">
        <w:rPr>
          <w:rFonts w:ascii="Times New Roman" w:hAnsi="Times New Roman" w:cs="Times New Roman"/>
          <w:color w:val="000000" w:themeColor="text1"/>
        </w:rPr>
        <w:t xml:space="preserve">d from </w:t>
      </w:r>
      <w:r w:rsidR="004B14FE" w:rsidRPr="00CA646C">
        <w:rPr>
          <w:rFonts w:ascii="Times New Roman" w:hAnsi="Times New Roman" w:cs="Times New Roman"/>
          <w:color w:val="000000" w:themeColor="text1"/>
        </w:rPr>
        <w:t>18</w:t>
      </w:r>
      <w:r w:rsidR="00133539" w:rsidRPr="00CA646C">
        <w:rPr>
          <w:rFonts w:ascii="Times New Roman" w:hAnsi="Times New Roman" w:cs="Times New Roman"/>
          <w:color w:val="000000" w:themeColor="text1"/>
        </w:rPr>
        <w:t xml:space="preserve"> to </w:t>
      </w:r>
      <w:r w:rsidR="004B14FE" w:rsidRPr="00CA646C">
        <w:rPr>
          <w:rFonts w:ascii="Times New Roman" w:hAnsi="Times New Roman" w:cs="Times New Roman"/>
          <w:color w:val="000000" w:themeColor="text1"/>
        </w:rPr>
        <w:t>88 years (</w:t>
      </w:r>
      <w:r w:rsidR="00FC1449" w:rsidRPr="00CA646C">
        <w:rPr>
          <w:rFonts w:ascii="Times New Roman" w:hAnsi="Times New Roman" w:cs="Times New Roman"/>
          <w:i/>
          <w:color w:val="000000" w:themeColor="text1"/>
        </w:rPr>
        <w:t>M</w:t>
      </w:r>
      <w:r w:rsidR="00120E14" w:rsidRPr="00CA646C">
        <w:rPr>
          <w:rFonts w:ascii="Times New Roman" w:hAnsi="Times New Roman" w:cs="Times New Roman"/>
          <w:i/>
          <w:color w:val="000000" w:themeColor="text1"/>
          <w:vertAlign w:val="subscript"/>
        </w:rPr>
        <w:t xml:space="preserve"> </w:t>
      </w:r>
      <w:r w:rsidR="00120E14" w:rsidRPr="00CA646C">
        <w:rPr>
          <w:rFonts w:ascii="Times New Roman" w:hAnsi="Times New Roman" w:cs="Times New Roman"/>
          <w:color w:val="000000" w:themeColor="text1"/>
        </w:rPr>
        <w:t>= 35.76</w:t>
      </w:r>
      <w:r w:rsidR="00FC1449" w:rsidRPr="00CA646C">
        <w:rPr>
          <w:rFonts w:ascii="Times New Roman" w:hAnsi="Times New Roman" w:cs="Times New Roman"/>
          <w:i/>
          <w:color w:val="000000" w:themeColor="text1"/>
        </w:rPr>
        <w:t xml:space="preserve">, SD </w:t>
      </w:r>
      <w:r w:rsidR="00FC1449" w:rsidRPr="00CA646C">
        <w:rPr>
          <w:rFonts w:ascii="Times New Roman" w:hAnsi="Times New Roman" w:cs="Times New Roman"/>
          <w:color w:val="000000" w:themeColor="text1"/>
        </w:rPr>
        <w:t>=</w:t>
      </w:r>
      <w:r w:rsidR="00120E14" w:rsidRPr="00CA646C">
        <w:rPr>
          <w:rFonts w:ascii="Times New Roman" w:hAnsi="Times New Roman" w:cs="Times New Roman"/>
          <w:color w:val="000000" w:themeColor="text1"/>
        </w:rPr>
        <w:t xml:space="preserve"> 13.53</w:t>
      </w:r>
      <w:r w:rsidR="00B72326" w:rsidRPr="00CA646C">
        <w:rPr>
          <w:rFonts w:ascii="Times New Roman" w:hAnsi="Times New Roman" w:cs="Times New Roman"/>
          <w:color w:val="000000" w:themeColor="text1"/>
        </w:rPr>
        <w:t>;</w:t>
      </w:r>
      <w:r w:rsidR="00DE47E3" w:rsidRPr="00CA646C">
        <w:rPr>
          <w:rFonts w:ascii="Times New Roman" w:hAnsi="Times New Roman" w:cs="Times New Roman"/>
          <w:color w:val="000000" w:themeColor="text1"/>
        </w:rPr>
        <w:t xml:space="preserve"> 23</w:t>
      </w:r>
      <w:r w:rsidR="00120E14" w:rsidRPr="00CA646C">
        <w:rPr>
          <w:rFonts w:ascii="Times New Roman" w:hAnsi="Times New Roman" w:cs="Times New Roman"/>
          <w:color w:val="000000" w:themeColor="text1"/>
        </w:rPr>
        <w:t xml:space="preserve"> participants did not report their age</w:t>
      </w:r>
      <w:r w:rsidR="00DE47E3" w:rsidRPr="00CA646C">
        <w:rPr>
          <w:rFonts w:ascii="Times New Roman" w:hAnsi="Times New Roman" w:cs="Times New Roman"/>
          <w:color w:val="000000" w:themeColor="text1"/>
        </w:rPr>
        <w:t xml:space="preserve">). </w:t>
      </w:r>
      <w:r w:rsidR="00306A3D">
        <w:rPr>
          <w:rFonts w:ascii="Times New Roman" w:hAnsi="Times New Roman" w:cs="Times New Roman"/>
          <w:color w:val="000000" w:themeColor="text1"/>
        </w:rPr>
        <w:t>Coaches</w:t>
      </w:r>
      <w:r w:rsidR="00306A3D" w:rsidRPr="00CA646C">
        <w:rPr>
          <w:rFonts w:ascii="Times New Roman" w:hAnsi="Times New Roman" w:cs="Times New Roman"/>
          <w:color w:val="000000" w:themeColor="text1"/>
        </w:rPr>
        <w:t xml:space="preserve"> </w:t>
      </w:r>
      <w:r w:rsidR="004B4957" w:rsidRPr="00CA646C">
        <w:rPr>
          <w:rFonts w:ascii="Times New Roman" w:hAnsi="Times New Roman" w:cs="Times New Roman"/>
          <w:color w:val="000000" w:themeColor="text1"/>
        </w:rPr>
        <w:t xml:space="preserve">had on average </w:t>
      </w:r>
      <w:r w:rsidR="002C11DA" w:rsidRPr="00CA646C">
        <w:rPr>
          <w:rFonts w:ascii="Times New Roman" w:hAnsi="Times New Roman" w:cs="Times New Roman"/>
          <w:color w:val="000000" w:themeColor="text1"/>
        </w:rPr>
        <w:t>12.99</w:t>
      </w:r>
      <w:r w:rsidR="004B4957" w:rsidRPr="00CA646C">
        <w:rPr>
          <w:rFonts w:ascii="Times New Roman" w:hAnsi="Times New Roman" w:cs="Times New Roman"/>
          <w:color w:val="000000" w:themeColor="text1"/>
        </w:rPr>
        <w:t xml:space="preserve"> (</w:t>
      </w:r>
      <w:r w:rsidR="004B4957" w:rsidRPr="00CA646C">
        <w:rPr>
          <w:rFonts w:ascii="Times New Roman" w:hAnsi="Times New Roman" w:cs="Times New Roman"/>
          <w:i/>
          <w:color w:val="000000" w:themeColor="text1"/>
        </w:rPr>
        <w:t>SD</w:t>
      </w:r>
      <w:r w:rsidR="004B4957" w:rsidRPr="00CA646C">
        <w:rPr>
          <w:rFonts w:ascii="Times New Roman" w:hAnsi="Times New Roman" w:cs="Times New Roman"/>
          <w:color w:val="000000" w:themeColor="text1"/>
        </w:rPr>
        <w:t xml:space="preserve"> = </w:t>
      </w:r>
      <w:r w:rsidR="002C11DA" w:rsidRPr="00CA646C">
        <w:rPr>
          <w:rFonts w:ascii="Times New Roman" w:hAnsi="Times New Roman" w:cs="Times New Roman"/>
          <w:color w:val="000000" w:themeColor="text1"/>
        </w:rPr>
        <w:t>9.59</w:t>
      </w:r>
      <w:r w:rsidR="004B4957" w:rsidRPr="00CA646C">
        <w:rPr>
          <w:rFonts w:ascii="Times New Roman" w:hAnsi="Times New Roman" w:cs="Times New Roman"/>
          <w:color w:val="000000" w:themeColor="text1"/>
        </w:rPr>
        <w:t xml:space="preserve">) years of coaching experience and were </w:t>
      </w:r>
      <w:r w:rsidR="00DB58ED" w:rsidRPr="00CA646C">
        <w:rPr>
          <w:rFonts w:ascii="Times New Roman" w:hAnsi="Times New Roman" w:cs="Times New Roman"/>
          <w:color w:val="000000" w:themeColor="text1"/>
        </w:rPr>
        <w:t>predominantly</w:t>
      </w:r>
      <w:r w:rsidR="00133539" w:rsidRPr="00CA646C">
        <w:rPr>
          <w:rFonts w:ascii="Times New Roman" w:hAnsi="Times New Roman" w:cs="Times New Roman"/>
          <w:color w:val="000000" w:themeColor="text1"/>
        </w:rPr>
        <w:t xml:space="preserve"> </w:t>
      </w:r>
      <w:r w:rsidR="004B4957" w:rsidRPr="00CA646C">
        <w:rPr>
          <w:rFonts w:ascii="Times New Roman" w:hAnsi="Times New Roman" w:cs="Times New Roman"/>
          <w:color w:val="000000" w:themeColor="text1"/>
        </w:rPr>
        <w:t>White British (</w:t>
      </w:r>
      <w:r w:rsidR="00120E14" w:rsidRPr="00CA646C">
        <w:rPr>
          <w:rFonts w:ascii="Times New Roman" w:hAnsi="Times New Roman" w:cs="Times New Roman"/>
          <w:color w:val="000000" w:themeColor="text1"/>
        </w:rPr>
        <w:t>83.1</w:t>
      </w:r>
      <w:r w:rsidR="002C11DA" w:rsidRPr="00CA646C">
        <w:rPr>
          <w:rFonts w:ascii="Times New Roman" w:hAnsi="Times New Roman" w:cs="Times New Roman"/>
          <w:color w:val="000000" w:themeColor="text1"/>
        </w:rPr>
        <w:t>0</w:t>
      </w:r>
      <w:r w:rsidR="004B4957" w:rsidRPr="00CA646C">
        <w:rPr>
          <w:rFonts w:ascii="Times New Roman" w:hAnsi="Times New Roman" w:cs="Times New Roman"/>
          <w:color w:val="000000" w:themeColor="text1"/>
        </w:rPr>
        <w:t xml:space="preserve">%). </w:t>
      </w:r>
    </w:p>
    <w:p w14:paraId="7D9C1C93" w14:textId="77777777" w:rsidR="006121DE" w:rsidRPr="00CA646C" w:rsidRDefault="00186566" w:rsidP="00A25574">
      <w:pPr>
        <w:spacing w:line="480" w:lineRule="auto"/>
        <w:rPr>
          <w:rFonts w:ascii="Times New Roman" w:hAnsi="Times New Roman" w:cs="Times New Roman"/>
          <w:b/>
          <w:i/>
          <w:color w:val="000000" w:themeColor="text1"/>
        </w:rPr>
      </w:pPr>
      <w:r w:rsidRPr="00CA646C">
        <w:rPr>
          <w:rFonts w:ascii="Times New Roman" w:hAnsi="Times New Roman" w:cs="Times New Roman"/>
          <w:b/>
          <w:i/>
          <w:color w:val="000000" w:themeColor="text1"/>
        </w:rPr>
        <w:t>Measures</w:t>
      </w:r>
    </w:p>
    <w:p w14:paraId="7D1B132E" w14:textId="77777777" w:rsidR="00906483" w:rsidRPr="00CA646C" w:rsidRDefault="00906483" w:rsidP="00CF77E4">
      <w:pPr>
        <w:spacing w:line="480" w:lineRule="auto"/>
        <w:rPr>
          <w:rFonts w:ascii="Times New Roman" w:hAnsi="Times New Roman" w:cs="Times New Roman"/>
          <w:i/>
          <w:color w:val="000000" w:themeColor="text1"/>
        </w:rPr>
      </w:pPr>
      <w:r w:rsidRPr="00CA646C">
        <w:rPr>
          <w:rFonts w:ascii="Times New Roman" w:hAnsi="Times New Roman" w:cs="Times New Roman"/>
          <w:i/>
          <w:color w:val="000000" w:themeColor="text1"/>
        </w:rPr>
        <w:t>Narcissism</w:t>
      </w:r>
    </w:p>
    <w:p w14:paraId="355256DA" w14:textId="6F2E9514" w:rsidR="002C4F37" w:rsidRPr="00CA646C" w:rsidRDefault="00781878" w:rsidP="007836C9">
      <w:pPr>
        <w:spacing w:line="480" w:lineRule="auto"/>
        <w:rPr>
          <w:rFonts w:ascii="Times New Roman" w:hAnsi="Times New Roman" w:cs="Times New Roman"/>
          <w:color w:val="000000" w:themeColor="text1"/>
        </w:rPr>
      </w:pPr>
      <w:r w:rsidRPr="00CA646C">
        <w:rPr>
          <w:rFonts w:ascii="Times New Roman" w:hAnsi="Times New Roman" w:cs="Times New Roman"/>
          <w:color w:val="000000" w:themeColor="text1"/>
        </w:rPr>
        <w:t>We assessed c</w:t>
      </w:r>
      <w:r w:rsidR="000662C2" w:rsidRPr="00CA646C">
        <w:rPr>
          <w:rFonts w:ascii="Times New Roman" w:hAnsi="Times New Roman" w:cs="Times New Roman"/>
          <w:color w:val="000000" w:themeColor="text1"/>
        </w:rPr>
        <w:t xml:space="preserve">oach </w:t>
      </w:r>
      <w:r w:rsidR="00B045C1" w:rsidRPr="00CA646C">
        <w:rPr>
          <w:rFonts w:ascii="Times New Roman" w:hAnsi="Times New Roman" w:cs="Times New Roman"/>
          <w:color w:val="000000" w:themeColor="text1"/>
        </w:rPr>
        <w:t xml:space="preserve">(global) </w:t>
      </w:r>
      <w:r w:rsidR="000662C2" w:rsidRPr="00CA646C">
        <w:rPr>
          <w:rFonts w:ascii="Times New Roman" w:hAnsi="Times New Roman" w:cs="Times New Roman"/>
          <w:color w:val="000000" w:themeColor="text1"/>
        </w:rPr>
        <w:t xml:space="preserve">narcissism </w:t>
      </w:r>
      <w:r w:rsidRPr="00CA646C">
        <w:rPr>
          <w:rFonts w:ascii="Times New Roman" w:hAnsi="Times New Roman" w:cs="Times New Roman"/>
          <w:color w:val="000000" w:themeColor="text1"/>
        </w:rPr>
        <w:t>with</w:t>
      </w:r>
      <w:r w:rsidR="000662C2" w:rsidRPr="00CA646C">
        <w:rPr>
          <w:rFonts w:ascii="Times New Roman" w:hAnsi="Times New Roman" w:cs="Times New Roman"/>
          <w:color w:val="000000" w:themeColor="text1"/>
        </w:rPr>
        <w:t xml:space="preserve"> </w:t>
      </w:r>
      <w:r w:rsidR="00AD1C02" w:rsidRPr="00CA646C">
        <w:rPr>
          <w:rFonts w:ascii="Times New Roman" w:hAnsi="Times New Roman" w:cs="Times New Roman"/>
          <w:color w:val="000000" w:themeColor="text1"/>
        </w:rPr>
        <w:t xml:space="preserve">the </w:t>
      </w:r>
      <w:r w:rsidR="000662C2" w:rsidRPr="00CA646C">
        <w:rPr>
          <w:rFonts w:ascii="Times New Roman" w:hAnsi="Times New Roman" w:cs="Times New Roman"/>
          <w:color w:val="000000" w:themeColor="text1"/>
        </w:rPr>
        <w:t>40-item</w:t>
      </w:r>
      <w:r w:rsidR="00B72326" w:rsidRPr="00CA646C">
        <w:rPr>
          <w:rFonts w:ascii="Times New Roman" w:hAnsi="Times New Roman" w:cs="Times New Roman"/>
          <w:color w:val="000000" w:themeColor="text1"/>
        </w:rPr>
        <w:t>, forced-choice</w:t>
      </w:r>
      <w:r w:rsidR="000662C2" w:rsidRPr="00CA646C">
        <w:rPr>
          <w:rFonts w:ascii="Times New Roman" w:hAnsi="Times New Roman" w:cs="Times New Roman"/>
          <w:color w:val="000000" w:themeColor="text1"/>
        </w:rPr>
        <w:t xml:space="preserve"> Narcissistic Personality Inventory (NPI; Raskin &amp; Terry, 1988).</w:t>
      </w:r>
      <w:r w:rsidR="00A94149" w:rsidRPr="00CA646C">
        <w:rPr>
          <w:rFonts w:ascii="Times New Roman" w:hAnsi="Times New Roman" w:cs="Times New Roman"/>
          <w:color w:val="000000" w:themeColor="text1"/>
        </w:rPr>
        <w:t xml:space="preserve"> </w:t>
      </w:r>
      <w:r w:rsidR="00C07589" w:rsidRPr="00CA646C">
        <w:rPr>
          <w:rFonts w:ascii="Times New Roman" w:hAnsi="Times New Roman" w:cs="Times New Roman"/>
          <w:color w:val="000000" w:themeColor="text1"/>
        </w:rPr>
        <w:t xml:space="preserve">We </w:t>
      </w:r>
      <w:r w:rsidR="00306A3D">
        <w:rPr>
          <w:rFonts w:ascii="Times New Roman" w:hAnsi="Times New Roman" w:cs="Times New Roman"/>
          <w:color w:val="000000" w:themeColor="text1"/>
        </w:rPr>
        <w:t>opted for</w:t>
      </w:r>
      <w:r w:rsidR="00306A3D" w:rsidRPr="00CA646C">
        <w:rPr>
          <w:rFonts w:ascii="Times New Roman" w:hAnsi="Times New Roman" w:cs="Times New Roman"/>
          <w:color w:val="000000" w:themeColor="text1"/>
        </w:rPr>
        <w:t xml:space="preserve"> </w:t>
      </w:r>
      <w:r w:rsidR="00C07589" w:rsidRPr="00CA646C">
        <w:rPr>
          <w:rFonts w:ascii="Times New Roman" w:hAnsi="Times New Roman" w:cs="Times New Roman"/>
          <w:color w:val="000000" w:themeColor="text1"/>
        </w:rPr>
        <w:t xml:space="preserve">the </w:t>
      </w:r>
      <w:r w:rsidR="00BF5243" w:rsidRPr="00CA646C">
        <w:rPr>
          <w:rFonts w:ascii="Times New Roman" w:hAnsi="Times New Roman" w:cs="Times New Roman"/>
          <w:color w:val="000000" w:themeColor="text1"/>
        </w:rPr>
        <w:t xml:space="preserve">NPI </w:t>
      </w:r>
      <w:r w:rsidR="00C07589" w:rsidRPr="00CA646C">
        <w:rPr>
          <w:rFonts w:ascii="Times New Roman" w:hAnsi="Times New Roman" w:cs="Times New Roman"/>
          <w:color w:val="000000" w:themeColor="text1"/>
        </w:rPr>
        <w:t>over other measures of narcissism (</w:t>
      </w:r>
      <w:r w:rsidR="00616E22" w:rsidRPr="00CA646C">
        <w:rPr>
          <w:rFonts w:ascii="Times New Roman" w:hAnsi="Times New Roman" w:cs="Times New Roman"/>
          <w:color w:val="000000" w:themeColor="text1"/>
        </w:rPr>
        <w:t xml:space="preserve">e.g., </w:t>
      </w:r>
      <w:r w:rsidR="000D0E0B" w:rsidRPr="00CA646C">
        <w:rPr>
          <w:rFonts w:ascii="Times New Roman" w:hAnsi="Times New Roman" w:cs="Times New Roman"/>
          <w:color w:val="000000" w:themeColor="text1"/>
        </w:rPr>
        <w:t xml:space="preserve">Narcissistic Admiration and Rivalry Questionnaire; </w:t>
      </w:r>
      <w:r w:rsidR="00F35B10" w:rsidRPr="00CA646C">
        <w:rPr>
          <w:rFonts w:ascii="Times New Roman" w:hAnsi="Times New Roman" w:cs="Times New Roman"/>
          <w:color w:val="000000" w:themeColor="text1"/>
        </w:rPr>
        <w:t>Back, K</w:t>
      </w:r>
      <w:r w:rsidR="00F35B10" w:rsidRPr="00CA646C">
        <w:rPr>
          <w:rFonts w:ascii="Times New Roman" w:eastAsia="Times New Roman" w:hAnsi="Times New Roman" w:cs="Times New Roman"/>
          <w:color w:val="000000" w:themeColor="text1"/>
          <w:shd w:val="clear" w:color="auto" w:fill="FFFFFF"/>
        </w:rPr>
        <w:t>ü</w:t>
      </w:r>
      <w:r w:rsidR="00F35B10" w:rsidRPr="00CA646C">
        <w:rPr>
          <w:rFonts w:ascii="Times New Roman" w:hAnsi="Times New Roman" w:cs="Times New Roman"/>
          <w:color w:val="000000" w:themeColor="text1"/>
        </w:rPr>
        <w:t>fner, Dufner, Gerlach, &amp; Rauthmann, 2013</w:t>
      </w:r>
      <w:r w:rsidR="00C07589" w:rsidRPr="00CA646C">
        <w:rPr>
          <w:rFonts w:ascii="Times New Roman" w:hAnsi="Times New Roman" w:cs="Times New Roman"/>
          <w:color w:val="000000" w:themeColor="text1"/>
        </w:rPr>
        <w:t>)</w:t>
      </w:r>
      <w:r w:rsidR="00B74E5F" w:rsidRPr="00CA646C">
        <w:rPr>
          <w:rFonts w:ascii="Times New Roman" w:hAnsi="Times New Roman" w:cs="Times New Roman"/>
          <w:color w:val="000000" w:themeColor="text1"/>
        </w:rPr>
        <w:t>,</w:t>
      </w:r>
      <w:r w:rsidR="00F35B10" w:rsidRPr="00CA646C">
        <w:rPr>
          <w:rFonts w:ascii="Times New Roman" w:hAnsi="Times New Roman" w:cs="Times New Roman"/>
          <w:color w:val="000000" w:themeColor="text1"/>
        </w:rPr>
        <w:t xml:space="preserve"> </w:t>
      </w:r>
      <w:r w:rsidR="00C07589" w:rsidRPr="00CA646C">
        <w:rPr>
          <w:rFonts w:ascii="Times New Roman" w:hAnsi="Times New Roman" w:cs="Times New Roman"/>
          <w:color w:val="000000" w:themeColor="text1"/>
        </w:rPr>
        <w:t xml:space="preserve">because the NPI </w:t>
      </w:r>
      <w:r w:rsidR="00BF5243" w:rsidRPr="00CA646C">
        <w:rPr>
          <w:rFonts w:ascii="Times New Roman" w:hAnsi="Times New Roman" w:cs="Times New Roman"/>
          <w:color w:val="000000" w:themeColor="text1"/>
        </w:rPr>
        <w:t xml:space="preserve">is the standard scale to </w:t>
      </w:r>
      <w:r w:rsidR="00306A3D">
        <w:rPr>
          <w:rFonts w:ascii="Times New Roman" w:hAnsi="Times New Roman" w:cs="Times New Roman"/>
          <w:color w:val="000000" w:themeColor="text1"/>
        </w:rPr>
        <w:t>assess</w:t>
      </w:r>
      <w:r w:rsidR="00306A3D" w:rsidRPr="00CA646C">
        <w:rPr>
          <w:rFonts w:ascii="Times New Roman" w:hAnsi="Times New Roman" w:cs="Times New Roman"/>
          <w:color w:val="000000" w:themeColor="text1"/>
        </w:rPr>
        <w:t xml:space="preserve"> </w:t>
      </w:r>
      <w:r w:rsidR="00BF5243" w:rsidRPr="00CA646C">
        <w:rPr>
          <w:rFonts w:ascii="Times New Roman" w:hAnsi="Times New Roman" w:cs="Times New Roman"/>
          <w:color w:val="000000" w:themeColor="text1"/>
        </w:rPr>
        <w:t>grandiose narcissis</w:t>
      </w:r>
      <w:r w:rsidR="00306A3D">
        <w:rPr>
          <w:rFonts w:ascii="Times New Roman" w:hAnsi="Times New Roman" w:cs="Times New Roman"/>
          <w:color w:val="000000" w:themeColor="text1"/>
        </w:rPr>
        <w:t>m</w:t>
      </w:r>
      <w:r w:rsidR="00BF5243" w:rsidRPr="00CA646C">
        <w:rPr>
          <w:rFonts w:ascii="Times New Roman" w:hAnsi="Times New Roman" w:cs="Times New Roman"/>
          <w:color w:val="000000" w:themeColor="text1"/>
        </w:rPr>
        <w:t xml:space="preserve"> (</w:t>
      </w:r>
      <w:r w:rsidR="00616E22" w:rsidRPr="00CA646C">
        <w:rPr>
          <w:rFonts w:ascii="Times New Roman" w:hAnsi="Times New Roman" w:cs="Times New Roman"/>
          <w:color w:val="000000" w:themeColor="text1"/>
        </w:rPr>
        <w:t xml:space="preserve">Boldero, Bell, &amp; Davies, 2015; </w:t>
      </w:r>
      <w:r w:rsidR="00BF5243" w:rsidRPr="00CA646C">
        <w:rPr>
          <w:rFonts w:ascii="Times New Roman" w:hAnsi="Times New Roman" w:cs="Times New Roman"/>
          <w:color w:val="000000" w:themeColor="text1"/>
        </w:rPr>
        <w:t>Miller, Lynam, &amp; Campbell</w:t>
      </w:r>
      <w:r w:rsidR="004064BA" w:rsidRPr="00CA646C">
        <w:rPr>
          <w:rFonts w:ascii="Times New Roman" w:hAnsi="Times New Roman" w:cs="Times New Roman"/>
          <w:color w:val="000000" w:themeColor="text1"/>
        </w:rPr>
        <w:t>, 2016a, 2016b</w:t>
      </w:r>
      <w:r w:rsidR="00BF5243" w:rsidRPr="00CA646C">
        <w:rPr>
          <w:rFonts w:ascii="Times New Roman" w:hAnsi="Times New Roman" w:cs="Times New Roman"/>
          <w:color w:val="000000" w:themeColor="text1"/>
        </w:rPr>
        <w:t>)</w:t>
      </w:r>
      <w:r w:rsidR="00C07589" w:rsidRPr="00CA646C">
        <w:rPr>
          <w:rFonts w:ascii="Times New Roman" w:hAnsi="Times New Roman" w:cs="Times New Roman"/>
          <w:color w:val="000000" w:themeColor="text1"/>
        </w:rPr>
        <w:t>, and</w:t>
      </w:r>
      <w:r w:rsidR="00306A3D">
        <w:rPr>
          <w:rFonts w:ascii="Times New Roman" w:hAnsi="Times New Roman" w:cs="Times New Roman"/>
          <w:color w:val="000000" w:themeColor="text1"/>
        </w:rPr>
        <w:t xml:space="preserve"> this would allow us </w:t>
      </w:r>
      <w:r w:rsidR="00C07589" w:rsidRPr="00CA646C">
        <w:rPr>
          <w:rFonts w:ascii="Times New Roman" w:hAnsi="Times New Roman" w:cs="Times New Roman"/>
          <w:color w:val="000000" w:themeColor="text1"/>
        </w:rPr>
        <w:t xml:space="preserve">to compare our </w:t>
      </w:r>
      <w:r w:rsidR="00306A3D">
        <w:rPr>
          <w:rFonts w:ascii="Times New Roman" w:hAnsi="Times New Roman" w:cs="Times New Roman"/>
          <w:color w:val="000000" w:themeColor="text1"/>
        </w:rPr>
        <w:t>results</w:t>
      </w:r>
      <w:r w:rsidR="00306A3D" w:rsidRPr="00CA646C">
        <w:rPr>
          <w:rFonts w:ascii="Times New Roman" w:hAnsi="Times New Roman" w:cs="Times New Roman"/>
          <w:color w:val="000000" w:themeColor="text1"/>
        </w:rPr>
        <w:t xml:space="preserve"> </w:t>
      </w:r>
      <w:r w:rsidR="00C07589" w:rsidRPr="00CA646C">
        <w:rPr>
          <w:rFonts w:ascii="Times New Roman" w:hAnsi="Times New Roman" w:cs="Times New Roman"/>
          <w:color w:val="000000" w:themeColor="text1"/>
        </w:rPr>
        <w:t xml:space="preserve">with </w:t>
      </w:r>
      <w:r w:rsidR="00306A3D">
        <w:rPr>
          <w:rFonts w:ascii="Times New Roman" w:hAnsi="Times New Roman" w:cs="Times New Roman"/>
          <w:color w:val="000000" w:themeColor="text1"/>
        </w:rPr>
        <w:t>relevant</w:t>
      </w:r>
      <w:r w:rsidR="00306A3D" w:rsidRPr="00CA646C">
        <w:rPr>
          <w:rFonts w:ascii="Times New Roman" w:hAnsi="Times New Roman" w:cs="Times New Roman"/>
          <w:color w:val="000000" w:themeColor="text1"/>
        </w:rPr>
        <w:t xml:space="preserve"> </w:t>
      </w:r>
      <w:r w:rsidR="00C07589" w:rsidRPr="00CA646C">
        <w:rPr>
          <w:rFonts w:ascii="Times New Roman" w:hAnsi="Times New Roman" w:cs="Times New Roman"/>
          <w:color w:val="000000" w:themeColor="text1"/>
        </w:rPr>
        <w:t>findings in the literature</w:t>
      </w:r>
      <w:r w:rsidR="00A94149" w:rsidRPr="00CA646C">
        <w:rPr>
          <w:rFonts w:ascii="Times New Roman" w:hAnsi="Times New Roman" w:cs="Times New Roman"/>
          <w:color w:val="000000" w:themeColor="text1"/>
        </w:rPr>
        <w:t xml:space="preserve">. </w:t>
      </w:r>
      <w:r w:rsidR="00B72326" w:rsidRPr="00CA646C">
        <w:rPr>
          <w:rFonts w:ascii="Times New Roman" w:hAnsi="Times New Roman" w:cs="Times New Roman"/>
          <w:color w:val="000000" w:themeColor="text1"/>
        </w:rPr>
        <w:t>For each item, p</w:t>
      </w:r>
      <w:r w:rsidR="00C14813" w:rsidRPr="00CA646C">
        <w:rPr>
          <w:rFonts w:ascii="Times New Roman" w:hAnsi="Times New Roman" w:cs="Times New Roman"/>
          <w:color w:val="000000" w:themeColor="text1"/>
        </w:rPr>
        <w:t>articipants cho</w:t>
      </w:r>
      <w:r w:rsidR="000662C2" w:rsidRPr="00CA646C">
        <w:rPr>
          <w:rFonts w:ascii="Times New Roman" w:hAnsi="Times New Roman" w:cs="Times New Roman"/>
          <w:color w:val="000000" w:themeColor="text1"/>
        </w:rPr>
        <w:t xml:space="preserve">se between </w:t>
      </w:r>
      <w:r w:rsidR="00B72326" w:rsidRPr="00CA646C">
        <w:rPr>
          <w:rFonts w:ascii="Times New Roman" w:hAnsi="Times New Roman" w:cs="Times New Roman"/>
          <w:color w:val="000000" w:themeColor="text1"/>
        </w:rPr>
        <w:t xml:space="preserve">a </w:t>
      </w:r>
      <w:r w:rsidR="000662C2" w:rsidRPr="00CA646C">
        <w:rPr>
          <w:rFonts w:ascii="Times New Roman" w:hAnsi="Times New Roman" w:cs="Times New Roman"/>
          <w:color w:val="000000" w:themeColor="text1"/>
        </w:rPr>
        <w:t xml:space="preserve">narcissistic (e.g., </w:t>
      </w:r>
      <w:r w:rsidR="00A32432" w:rsidRPr="00CA646C">
        <w:rPr>
          <w:rFonts w:ascii="Times New Roman" w:hAnsi="Times New Roman" w:cs="Times New Roman"/>
          <w:color w:val="000000" w:themeColor="text1"/>
        </w:rPr>
        <w:t>“I think I am a special person</w:t>
      </w:r>
      <w:r w:rsidR="00604253" w:rsidRPr="00CA646C">
        <w:rPr>
          <w:rFonts w:ascii="Times New Roman" w:hAnsi="Times New Roman" w:cs="Times New Roman"/>
          <w:color w:val="000000" w:themeColor="text1"/>
        </w:rPr>
        <w:t xml:space="preserve">”) and </w:t>
      </w:r>
      <w:r w:rsidR="00B72326" w:rsidRPr="00CA646C">
        <w:rPr>
          <w:rFonts w:ascii="Times New Roman" w:hAnsi="Times New Roman" w:cs="Times New Roman"/>
          <w:color w:val="000000" w:themeColor="text1"/>
        </w:rPr>
        <w:t xml:space="preserve">a </w:t>
      </w:r>
      <w:r w:rsidR="00604253" w:rsidRPr="00CA646C">
        <w:rPr>
          <w:rFonts w:ascii="Times New Roman" w:hAnsi="Times New Roman" w:cs="Times New Roman"/>
          <w:color w:val="000000" w:themeColor="text1"/>
        </w:rPr>
        <w:t>non-narcissistic (e.g., “I am no better or no worse t</w:t>
      </w:r>
      <w:r w:rsidR="00A32432" w:rsidRPr="00CA646C">
        <w:rPr>
          <w:rFonts w:ascii="Times New Roman" w:hAnsi="Times New Roman" w:cs="Times New Roman"/>
          <w:color w:val="000000" w:themeColor="text1"/>
        </w:rPr>
        <w:t>han most people</w:t>
      </w:r>
      <w:r w:rsidR="00604253" w:rsidRPr="00CA646C">
        <w:rPr>
          <w:rFonts w:ascii="Times New Roman" w:hAnsi="Times New Roman" w:cs="Times New Roman"/>
          <w:color w:val="000000" w:themeColor="text1"/>
        </w:rPr>
        <w:t xml:space="preserve">”) </w:t>
      </w:r>
      <w:r w:rsidR="000662C2" w:rsidRPr="00CA646C">
        <w:rPr>
          <w:rFonts w:ascii="Times New Roman" w:hAnsi="Times New Roman" w:cs="Times New Roman"/>
          <w:color w:val="000000" w:themeColor="text1"/>
        </w:rPr>
        <w:t>statement</w:t>
      </w:r>
      <w:r w:rsidR="00B72326" w:rsidRPr="00CA646C">
        <w:rPr>
          <w:rFonts w:ascii="Times New Roman" w:hAnsi="Times New Roman" w:cs="Times New Roman"/>
          <w:color w:val="000000" w:themeColor="text1"/>
        </w:rPr>
        <w:t>. S</w:t>
      </w:r>
      <w:r w:rsidR="00AD1C02" w:rsidRPr="00CA646C">
        <w:rPr>
          <w:rFonts w:ascii="Times New Roman" w:hAnsi="Times New Roman" w:cs="Times New Roman"/>
          <w:color w:val="000000" w:themeColor="text1"/>
        </w:rPr>
        <w:t xml:space="preserve">cores </w:t>
      </w:r>
      <w:r w:rsidR="000662C2" w:rsidRPr="00CA646C">
        <w:rPr>
          <w:rFonts w:ascii="Times New Roman" w:hAnsi="Times New Roman" w:cs="Times New Roman"/>
          <w:color w:val="000000" w:themeColor="text1"/>
        </w:rPr>
        <w:t>range from 0 to 40</w:t>
      </w:r>
      <w:r w:rsidR="00C51E3A" w:rsidRPr="00CA646C">
        <w:rPr>
          <w:rFonts w:ascii="Times New Roman" w:hAnsi="Times New Roman" w:cs="Times New Roman"/>
          <w:color w:val="000000" w:themeColor="text1"/>
        </w:rPr>
        <w:t>,</w:t>
      </w:r>
      <w:r w:rsidR="000662C2" w:rsidRPr="00CA646C">
        <w:rPr>
          <w:rFonts w:ascii="Times New Roman" w:hAnsi="Times New Roman" w:cs="Times New Roman"/>
          <w:color w:val="000000" w:themeColor="text1"/>
        </w:rPr>
        <w:t xml:space="preserve"> with higher scores reflecting higher </w:t>
      </w:r>
      <w:r w:rsidR="00AD1C02" w:rsidRPr="00CA646C">
        <w:rPr>
          <w:rFonts w:ascii="Times New Roman" w:hAnsi="Times New Roman" w:cs="Times New Roman"/>
          <w:color w:val="000000" w:themeColor="text1"/>
        </w:rPr>
        <w:t xml:space="preserve">levels of </w:t>
      </w:r>
      <w:r w:rsidR="000662C2" w:rsidRPr="00CA646C">
        <w:rPr>
          <w:rFonts w:ascii="Times New Roman" w:hAnsi="Times New Roman" w:cs="Times New Roman"/>
          <w:color w:val="000000" w:themeColor="text1"/>
        </w:rPr>
        <w:t>narcissism.</w:t>
      </w:r>
      <w:r w:rsidR="002700EA" w:rsidRPr="00CA646C">
        <w:rPr>
          <w:rFonts w:ascii="Times New Roman" w:hAnsi="Times New Roman" w:cs="Times New Roman"/>
          <w:color w:val="000000" w:themeColor="text1"/>
        </w:rPr>
        <w:t xml:space="preserve"> </w:t>
      </w:r>
      <w:r w:rsidR="00CE5224" w:rsidRPr="00CA646C">
        <w:rPr>
          <w:rFonts w:ascii="Times New Roman" w:hAnsi="Times New Roman" w:cs="Times New Roman"/>
          <w:color w:val="000000" w:themeColor="text1"/>
        </w:rPr>
        <w:t>Evidence support th</w:t>
      </w:r>
      <w:r w:rsidR="00306A3D">
        <w:rPr>
          <w:rFonts w:ascii="Times New Roman" w:hAnsi="Times New Roman" w:cs="Times New Roman"/>
          <w:color w:val="000000" w:themeColor="text1"/>
        </w:rPr>
        <w:t>e</w:t>
      </w:r>
      <w:r w:rsidR="00CE5224" w:rsidRPr="00CA646C">
        <w:rPr>
          <w:rFonts w:ascii="Times New Roman" w:hAnsi="Times New Roman" w:cs="Times New Roman"/>
          <w:color w:val="000000" w:themeColor="text1"/>
        </w:rPr>
        <w:t xml:space="preserve"> </w:t>
      </w:r>
      <w:r w:rsidR="00306A3D">
        <w:rPr>
          <w:rFonts w:ascii="Times New Roman" w:hAnsi="Times New Roman" w:cs="Times New Roman"/>
          <w:color w:val="000000" w:themeColor="text1"/>
        </w:rPr>
        <w:t xml:space="preserve">NPI’s </w:t>
      </w:r>
      <w:r w:rsidR="00CE5224" w:rsidRPr="00CA646C">
        <w:rPr>
          <w:rFonts w:ascii="Times New Roman" w:hAnsi="Times New Roman" w:cs="Times New Roman"/>
          <w:color w:val="000000" w:themeColor="text1"/>
        </w:rPr>
        <w:lastRenderedPageBreak/>
        <w:t xml:space="preserve">construct validity and internal consistency in </w:t>
      </w:r>
      <w:r w:rsidR="00306A3D">
        <w:rPr>
          <w:rFonts w:ascii="Times New Roman" w:hAnsi="Times New Roman" w:cs="Times New Roman"/>
          <w:color w:val="000000" w:themeColor="text1"/>
        </w:rPr>
        <w:t>the sports domain</w:t>
      </w:r>
      <w:r w:rsidR="00CE5224" w:rsidRPr="00CA646C">
        <w:rPr>
          <w:rFonts w:ascii="Times New Roman" w:hAnsi="Times New Roman" w:cs="Times New Roman"/>
          <w:color w:val="000000" w:themeColor="text1"/>
        </w:rPr>
        <w:t xml:space="preserve"> (</w:t>
      </w:r>
      <w:r w:rsidR="00306A3D">
        <w:rPr>
          <w:rFonts w:ascii="Times New Roman" w:hAnsi="Times New Roman" w:cs="Times New Roman"/>
          <w:color w:val="000000" w:themeColor="text1"/>
        </w:rPr>
        <w:t xml:space="preserve">Roberts et al., 2018; </w:t>
      </w:r>
      <w:r w:rsidR="00CE5224" w:rsidRPr="00CA646C">
        <w:rPr>
          <w:rFonts w:ascii="Times New Roman" w:hAnsi="Times New Roman" w:cs="Times New Roman"/>
          <w:color w:val="000000" w:themeColor="text1"/>
        </w:rPr>
        <w:t>Woodman et al., 2011).</w:t>
      </w:r>
    </w:p>
    <w:p w14:paraId="52B802E2" w14:textId="36992011" w:rsidR="00551125" w:rsidRPr="00CA646C" w:rsidRDefault="00D16E19" w:rsidP="00A25574">
      <w:pPr>
        <w:spacing w:line="480" w:lineRule="auto"/>
        <w:rPr>
          <w:rFonts w:ascii="Times New Roman" w:hAnsi="Times New Roman" w:cs="Times New Roman"/>
          <w:color w:val="000000" w:themeColor="text1"/>
        </w:rPr>
      </w:pPr>
      <w:r w:rsidRPr="00CA646C">
        <w:rPr>
          <w:rFonts w:ascii="Times New Roman" w:hAnsi="Times New Roman" w:cs="Times New Roman"/>
          <w:color w:val="000000" w:themeColor="text1"/>
        </w:rPr>
        <w:t xml:space="preserve"> </w:t>
      </w:r>
      <w:r w:rsidRPr="00CA646C">
        <w:rPr>
          <w:rFonts w:ascii="Times New Roman" w:hAnsi="Times New Roman" w:cs="Times New Roman"/>
          <w:color w:val="000000" w:themeColor="text1"/>
        </w:rPr>
        <w:tab/>
      </w:r>
      <w:r w:rsidR="00B72326" w:rsidRPr="00CA646C">
        <w:rPr>
          <w:rFonts w:ascii="Times New Roman" w:hAnsi="Times New Roman" w:cs="Times New Roman"/>
          <w:color w:val="000000" w:themeColor="text1"/>
        </w:rPr>
        <w:t xml:space="preserve">Narcissism has been subdivided into two facets, </w:t>
      </w:r>
      <w:r w:rsidR="00B31348" w:rsidRPr="00CA646C">
        <w:rPr>
          <w:rFonts w:ascii="Times New Roman" w:hAnsi="Times New Roman" w:cs="Times New Roman"/>
          <w:color w:val="000000" w:themeColor="text1"/>
        </w:rPr>
        <w:t xml:space="preserve">adaptive and </w:t>
      </w:r>
      <w:r w:rsidR="002C4F37" w:rsidRPr="00CA646C">
        <w:rPr>
          <w:rFonts w:ascii="Times New Roman" w:hAnsi="Times New Roman" w:cs="Times New Roman"/>
          <w:color w:val="000000" w:themeColor="text1"/>
        </w:rPr>
        <w:t>maladaptive (</w:t>
      </w:r>
      <w:r w:rsidR="00610D5C" w:rsidRPr="00CA646C">
        <w:rPr>
          <w:rFonts w:ascii="Times New Roman" w:hAnsi="Times New Roman" w:cs="Times New Roman"/>
          <w:color w:val="000000" w:themeColor="text1"/>
        </w:rPr>
        <w:t xml:space="preserve">Barry et al., 2003; </w:t>
      </w:r>
      <w:r w:rsidR="002C4F37" w:rsidRPr="00CA646C">
        <w:rPr>
          <w:rFonts w:ascii="Times New Roman" w:hAnsi="Times New Roman" w:cs="Times New Roman"/>
          <w:color w:val="000000" w:themeColor="text1"/>
        </w:rPr>
        <w:t>Barry &amp; Malkin, 2010).</w:t>
      </w:r>
      <w:r w:rsidRPr="00CA646C">
        <w:rPr>
          <w:rFonts w:ascii="Times New Roman" w:hAnsi="Times New Roman" w:cs="Times New Roman"/>
          <w:color w:val="000000" w:themeColor="text1"/>
        </w:rPr>
        <w:t xml:space="preserve"> </w:t>
      </w:r>
      <w:r w:rsidR="0051123D" w:rsidRPr="00CA646C">
        <w:rPr>
          <w:rFonts w:ascii="Times New Roman" w:hAnsi="Times New Roman" w:cs="Times New Roman"/>
          <w:color w:val="000000" w:themeColor="text1"/>
        </w:rPr>
        <w:t>As per</w:t>
      </w:r>
      <w:r w:rsidR="00BF5243" w:rsidRPr="00CA646C">
        <w:rPr>
          <w:rFonts w:ascii="Times New Roman" w:hAnsi="Times New Roman" w:cs="Times New Roman"/>
          <w:color w:val="000000" w:themeColor="text1"/>
        </w:rPr>
        <w:t xml:space="preserve"> Barry </w:t>
      </w:r>
      <w:r w:rsidR="00F84EBE" w:rsidRPr="00CA646C">
        <w:rPr>
          <w:rFonts w:ascii="Times New Roman" w:hAnsi="Times New Roman" w:cs="Times New Roman"/>
          <w:color w:val="000000" w:themeColor="text1"/>
        </w:rPr>
        <w:t>et al. (2003</w:t>
      </w:r>
      <w:r w:rsidR="00BF5243" w:rsidRPr="00CA646C">
        <w:rPr>
          <w:rFonts w:ascii="Times New Roman" w:hAnsi="Times New Roman" w:cs="Times New Roman"/>
          <w:color w:val="000000" w:themeColor="text1"/>
        </w:rPr>
        <w:t>)</w:t>
      </w:r>
      <w:r w:rsidR="004F24C4" w:rsidRPr="00CA646C">
        <w:rPr>
          <w:rFonts w:ascii="Times New Roman" w:hAnsi="Times New Roman" w:cs="Times New Roman"/>
          <w:color w:val="000000" w:themeColor="text1"/>
        </w:rPr>
        <w:t xml:space="preserve"> and Barry and Malkin (2010)</w:t>
      </w:r>
      <w:r w:rsidR="00BF5243" w:rsidRPr="00CA646C">
        <w:rPr>
          <w:rFonts w:ascii="Times New Roman" w:hAnsi="Times New Roman" w:cs="Times New Roman"/>
          <w:color w:val="000000" w:themeColor="text1"/>
        </w:rPr>
        <w:t xml:space="preserve">, </w:t>
      </w:r>
      <w:r w:rsidR="0051123D" w:rsidRPr="00CA646C">
        <w:rPr>
          <w:rFonts w:ascii="Times New Roman" w:hAnsi="Times New Roman" w:cs="Times New Roman"/>
          <w:color w:val="000000" w:themeColor="text1"/>
        </w:rPr>
        <w:t xml:space="preserve">we calculated </w:t>
      </w:r>
      <w:r w:rsidR="00BF5243" w:rsidRPr="00CA646C">
        <w:rPr>
          <w:rFonts w:ascii="Times New Roman" w:hAnsi="Times New Roman" w:cs="Times New Roman"/>
          <w:color w:val="000000" w:themeColor="text1"/>
        </w:rPr>
        <w:t>a</w:t>
      </w:r>
      <w:r w:rsidR="00B31348" w:rsidRPr="00CA646C">
        <w:rPr>
          <w:rFonts w:ascii="Times New Roman" w:hAnsi="Times New Roman" w:cs="Times New Roman"/>
          <w:color w:val="000000" w:themeColor="text1"/>
        </w:rPr>
        <w:t xml:space="preserve">daptive narcissism </w:t>
      </w:r>
      <w:r w:rsidR="001B293C" w:rsidRPr="00CA646C">
        <w:rPr>
          <w:rFonts w:ascii="Times New Roman" w:hAnsi="Times New Roman" w:cs="Times New Roman"/>
          <w:color w:val="000000" w:themeColor="text1"/>
        </w:rPr>
        <w:t>score</w:t>
      </w:r>
      <w:r w:rsidR="0051123D" w:rsidRPr="00CA646C">
        <w:rPr>
          <w:rFonts w:ascii="Times New Roman" w:hAnsi="Times New Roman" w:cs="Times New Roman"/>
          <w:color w:val="000000" w:themeColor="text1"/>
        </w:rPr>
        <w:t xml:space="preserve">s </w:t>
      </w:r>
      <w:r w:rsidR="0029684F" w:rsidRPr="00CA646C">
        <w:rPr>
          <w:rFonts w:ascii="Times New Roman" w:hAnsi="Times New Roman" w:cs="Times New Roman"/>
          <w:color w:val="000000" w:themeColor="text1"/>
        </w:rPr>
        <w:t xml:space="preserve">by </w:t>
      </w:r>
      <w:r w:rsidR="001B293C" w:rsidRPr="00CA646C">
        <w:rPr>
          <w:rFonts w:ascii="Times New Roman" w:hAnsi="Times New Roman" w:cs="Times New Roman"/>
          <w:color w:val="000000" w:themeColor="text1"/>
        </w:rPr>
        <w:t>aver</w:t>
      </w:r>
      <w:r w:rsidR="0029684F" w:rsidRPr="00CA646C">
        <w:rPr>
          <w:rFonts w:ascii="Times New Roman" w:hAnsi="Times New Roman" w:cs="Times New Roman"/>
          <w:color w:val="000000" w:themeColor="text1"/>
        </w:rPr>
        <w:t>ag</w:t>
      </w:r>
      <w:r w:rsidR="001B293C" w:rsidRPr="00CA646C">
        <w:rPr>
          <w:rFonts w:ascii="Times New Roman" w:hAnsi="Times New Roman" w:cs="Times New Roman"/>
          <w:color w:val="000000" w:themeColor="text1"/>
        </w:rPr>
        <w:t xml:space="preserve">ing </w:t>
      </w:r>
      <w:r w:rsidR="0029684F" w:rsidRPr="00CA646C">
        <w:rPr>
          <w:rFonts w:ascii="Times New Roman" w:hAnsi="Times New Roman" w:cs="Times New Roman"/>
          <w:color w:val="000000" w:themeColor="text1"/>
        </w:rPr>
        <w:t xml:space="preserve">items </w:t>
      </w:r>
      <w:r w:rsidR="00C9371B" w:rsidRPr="00CA646C">
        <w:rPr>
          <w:rFonts w:ascii="Times New Roman" w:hAnsi="Times New Roman" w:cs="Times New Roman"/>
          <w:color w:val="000000" w:themeColor="text1"/>
        </w:rPr>
        <w:t>of the A</w:t>
      </w:r>
      <w:r w:rsidR="00B31348" w:rsidRPr="00CA646C">
        <w:rPr>
          <w:rFonts w:ascii="Times New Roman" w:hAnsi="Times New Roman" w:cs="Times New Roman"/>
          <w:color w:val="000000" w:themeColor="text1"/>
        </w:rPr>
        <w:t xml:space="preserve">uthority (e.g., “I like to have authority over others”) and </w:t>
      </w:r>
      <w:r w:rsidR="00C9371B" w:rsidRPr="00CA646C">
        <w:rPr>
          <w:rFonts w:ascii="Times New Roman" w:hAnsi="Times New Roman" w:cs="Times New Roman"/>
          <w:color w:val="000000" w:themeColor="text1"/>
        </w:rPr>
        <w:t>S</w:t>
      </w:r>
      <w:r w:rsidR="00B31348" w:rsidRPr="00CA646C">
        <w:rPr>
          <w:rFonts w:ascii="Times New Roman" w:hAnsi="Times New Roman" w:cs="Times New Roman"/>
          <w:color w:val="000000" w:themeColor="text1"/>
        </w:rPr>
        <w:t xml:space="preserve">elf-sufficiency (e.g., “I always know what I am doing”) </w:t>
      </w:r>
      <w:r w:rsidR="0029684F" w:rsidRPr="00CA646C">
        <w:rPr>
          <w:rFonts w:ascii="Times New Roman" w:hAnsi="Times New Roman" w:cs="Times New Roman"/>
          <w:color w:val="000000" w:themeColor="text1"/>
        </w:rPr>
        <w:t>subscales</w:t>
      </w:r>
      <w:r w:rsidR="00B31348" w:rsidRPr="00CA646C">
        <w:rPr>
          <w:rFonts w:ascii="Times New Roman" w:hAnsi="Times New Roman" w:cs="Times New Roman"/>
          <w:color w:val="000000" w:themeColor="text1"/>
        </w:rPr>
        <w:t xml:space="preserve"> of the NPI. </w:t>
      </w:r>
      <w:r w:rsidR="00306A3D">
        <w:rPr>
          <w:rFonts w:ascii="Times New Roman" w:hAnsi="Times New Roman" w:cs="Times New Roman"/>
          <w:color w:val="000000" w:themeColor="text1"/>
        </w:rPr>
        <w:t>Further</w:t>
      </w:r>
      <w:r w:rsidR="0051123D" w:rsidRPr="00CA646C">
        <w:rPr>
          <w:rFonts w:ascii="Times New Roman" w:hAnsi="Times New Roman" w:cs="Times New Roman"/>
          <w:color w:val="000000" w:themeColor="text1"/>
        </w:rPr>
        <w:t>, we calculated m</w:t>
      </w:r>
      <w:r w:rsidR="002C4F37" w:rsidRPr="00CA646C">
        <w:rPr>
          <w:rFonts w:ascii="Times New Roman" w:hAnsi="Times New Roman" w:cs="Times New Roman"/>
          <w:color w:val="000000" w:themeColor="text1"/>
        </w:rPr>
        <w:t xml:space="preserve">aladaptive narcissism </w:t>
      </w:r>
      <w:r w:rsidR="004F24C4" w:rsidRPr="00CA646C">
        <w:rPr>
          <w:rFonts w:ascii="Times New Roman" w:hAnsi="Times New Roman" w:cs="Times New Roman"/>
          <w:color w:val="000000" w:themeColor="text1"/>
        </w:rPr>
        <w:t xml:space="preserve">score by </w:t>
      </w:r>
      <w:r w:rsidR="0029684F" w:rsidRPr="00CA646C">
        <w:rPr>
          <w:rFonts w:ascii="Times New Roman" w:hAnsi="Times New Roman" w:cs="Times New Roman"/>
          <w:color w:val="000000" w:themeColor="text1"/>
        </w:rPr>
        <w:t xml:space="preserve">averaging items </w:t>
      </w:r>
      <w:r w:rsidR="00CE6A3C" w:rsidRPr="00CA646C">
        <w:rPr>
          <w:rFonts w:ascii="Times New Roman" w:hAnsi="Times New Roman" w:cs="Times New Roman"/>
          <w:color w:val="000000" w:themeColor="text1"/>
        </w:rPr>
        <w:t>from</w:t>
      </w:r>
      <w:r w:rsidR="00C9371B" w:rsidRPr="00CA646C">
        <w:rPr>
          <w:rFonts w:ascii="Times New Roman" w:hAnsi="Times New Roman" w:cs="Times New Roman"/>
          <w:color w:val="000000" w:themeColor="text1"/>
        </w:rPr>
        <w:t xml:space="preserve"> E</w:t>
      </w:r>
      <w:r w:rsidR="00DB58ED" w:rsidRPr="00CA646C">
        <w:rPr>
          <w:rFonts w:ascii="Times New Roman" w:hAnsi="Times New Roman" w:cs="Times New Roman"/>
          <w:color w:val="000000" w:themeColor="text1"/>
        </w:rPr>
        <w:t xml:space="preserve">xploitativeness </w:t>
      </w:r>
      <w:r w:rsidR="002C4F37" w:rsidRPr="00CA646C">
        <w:rPr>
          <w:rFonts w:ascii="Times New Roman" w:hAnsi="Times New Roman" w:cs="Times New Roman"/>
          <w:color w:val="000000" w:themeColor="text1"/>
        </w:rPr>
        <w:t>(e.g., “I can make anybody believe anything I want them to</w:t>
      </w:r>
      <w:r w:rsidRPr="00CA646C">
        <w:rPr>
          <w:rFonts w:ascii="Times New Roman" w:hAnsi="Times New Roman" w:cs="Times New Roman"/>
          <w:color w:val="000000" w:themeColor="text1"/>
        </w:rPr>
        <w:t xml:space="preserve">”), </w:t>
      </w:r>
      <w:r w:rsidR="00C9371B" w:rsidRPr="00CA646C">
        <w:rPr>
          <w:rFonts w:ascii="Times New Roman" w:hAnsi="Times New Roman" w:cs="Times New Roman"/>
          <w:color w:val="000000" w:themeColor="text1"/>
        </w:rPr>
        <w:t>E</w:t>
      </w:r>
      <w:r w:rsidR="00DB58ED" w:rsidRPr="00CA646C">
        <w:rPr>
          <w:rFonts w:ascii="Times New Roman" w:hAnsi="Times New Roman" w:cs="Times New Roman"/>
          <w:color w:val="000000" w:themeColor="text1"/>
        </w:rPr>
        <w:t xml:space="preserve">ntitlement </w:t>
      </w:r>
      <w:r w:rsidR="002C4F37" w:rsidRPr="00CA646C">
        <w:rPr>
          <w:rFonts w:ascii="Times New Roman" w:hAnsi="Times New Roman" w:cs="Times New Roman"/>
          <w:color w:val="000000" w:themeColor="text1"/>
        </w:rPr>
        <w:t>(e.g., “I</w:t>
      </w:r>
      <w:r w:rsidR="00F63011" w:rsidRPr="00CA646C">
        <w:rPr>
          <w:rFonts w:ascii="Times New Roman" w:hAnsi="Times New Roman" w:cs="Times New Roman"/>
          <w:color w:val="000000" w:themeColor="text1"/>
        </w:rPr>
        <w:t xml:space="preserve"> </w:t>
      </w:r>
      <w:r w:rsidR="002C4F37" w:rsidRPr="00CA646C">
        <w:rPr>
          <w:rFonts w:ascii="Times New Roman" w:hAnsi="Times New Roman" w:cs="Times New Roman"/>
          <w:color w:val="000000" w:themeColor="text1"/>
        </w:rPr>
        <w:t>expect a great</w:t>
      </w:r>
      <w:r w:rsidRPr="00CA646C">
        <w:rPr>
          <w:rFonts w:ascii="Times New Roman" w:hAnsi="Times New Roman" w:cs="Times New Roman"/>
          <w:color w:val="000000" w:themeColor="text1"/>
        </w:rPr>
        <w:t xml:space="preserve"> deal from other people”), and </w:t>
      </w:r>
      <w:r w:rsidR="00C9371B" w:rsidRPr="00CA646C">
        <w:rPr>
          <w:rFonts w:ascii="Times New Roman" w:hAnsi="Times New Roman" w:cs="Times New Roman"/>
          <w:color w:val="000000" w:themeColor="text1"/>
        </w:rPr>
        <w:t>E</w:t>
      </w:r>
      <w:r w:rsidR="00DB58ED" w:rsidRPr="00CA646C">
        <w:rPr>
          <w:rFonts w:ascii="Times New Roman" w:hAnsi="Times New Roman" w:cs="Times New Roman"/>
          <w:color w:val="000000" w:themeColor="text1"/>
        </w:rPr>
        <w:t xml:space="preserve">xhibitionism </w:t>
      </w:r>
      <w:r w:rsidR="002C4F37" w:rsidRPr="00CA646C">
        <w:rPr>
          <w:rFonts w:ascii="Times New Roman" w:hAnsi="Times New Roman" w:cs="Times New Roman"/>
          <w:color w:val="000000" w:themeColor="text1"/>
        </w:rPr>
        <w:t xml:space="preserve">(e.g., “I really like to be the </w:t>
      </w:r>
      <w:r w:rsidR="00906483" w:rsidRPr="00CA646C">
        <w:rPr>
          <w:rFonts w:ascii="Times New Roman" w:hAnsi="Times New Roman" w:cs="Times New Roman"/>
          <w:color w:val="000000" w:themeColor="text1"/>
        </w:rPr>
        <w:t>centre</w:t>
      </w:r>
      <w:r w:rsidR="002C4F37" w:rsidRPr="00CA646C">
        <w:rPr>
          <w:rFonts w:ascii="Times New Roman" w:hAnsi="Times New Roman" w:cs="Times New Roman"/>
          <w:color w:val="000000" w:themeColor="text1"/>
        </w:rPr>
        <w:t xml:space="preserve"> of attention”) </w:t>
      </w:r>
      <w:r w:rsidR="0029684F" w:rsidRPr="00CA646C">
        <w:rPr>
          <w:rFonts w:ascii="Times New Roman" w:hAnsi="Times New Roman" w:cs="Times New Roman"/>
          <w:color w:val="000000" w:themeColor="text1"/>
        </w:rPr>
        <w:t xml:space="preserve">subscales </w:t>
      </w:r>
      <w:r w:rsidR="002C4F37" w:rsidRPr="00CA646C">
        <w:rPr>
          <w:rFonts w:ascii="Times New Roman" w:hAnsi="Times New Roman" w:cs="Times New Roman"/>
          <w:color w:val="000000" w:themeColor="text1"/>
        </w:rPr>
        <w:t xml:space="preserve">of </w:t>
      </w:r>
      <w:r w:rsidRPr="00CA646C">
        <w:rPr>
          <w:rFonts w:ascii="Times New Roman" w:hAnsi="Times New Roman" w:cs="Times New Roman"/>
          <w:color w:val="000000" w:themeColor="text1"/>
        </w:rPr>
        <w:t xml:space="preserve">the </w:t>
      </w:r>
      <w:r w:rsidR="002C4F37" w:rsidRPr="00CA646C">
        <w:rPr>
          <w:rFonts w:ascii="Times New Roman" w:hAnsi="Times New Roman" w:cs="Times New Roman"/>
          <w:color w:val="000000" w:themeColor="text1"/>
        </w:rPr>
        <w:t>NPI</w:t>
      </w:r>
      <w:r w:rsidR="004F24C4" w:rsidRPr="00CA646C">
        <w:rPr>
          <w:rFonts w:ascii="Times New Roman" w:hAnsi="Times New Roman" w:cs="Times New Roman"/>
          <w:color w:val="000000" w:themeColor="text1"/>
        </w:rPr>
        <w:t xml:space="preserve"> (Barry et al., 2003; Barry &amp; Malkin, 2010)</w:t>
      </w:r>
      <w:r w:rsidR="002C4F37" w:rsidRPr="00CA646C">
        <w:rPr>
          <w:rFonts w:ascii="Times New Roman" w:hAnsi="Times New Roman" w:cs="Times New Roman"/>
          <w:color w:val="000000" w:themeColor="text1"/>
        </w:rPr>
        <w:t xml:space="preserve">. </w:t>
      </w:r>
      <w:r w:rsidR="00C9371B" w:rsidRPr="00CA646C">
        <w:rPr>
          <w:rFonts w:ascii="Times New Roman" w:hAnsi="Times New Roman" w:cs="Times New Roman"/>
          <w:color w:val="000000" w:themeColor="text1"/>
        </w:rPr>
        <w:t xml:space="preserve">All </w:t>
      </w:r>
      <w:r w:rsidR="00CE5224" w:rsidRPr="00CA646C">
        <w:rPr>
          <w:rFonts w:ascii="Times New Roman" w:hAnsi="Times New Roman" w:cs="Times New Roman"/>
          <w:color w:val="000000" w:themeColor="text1"/>
        </w:rPr>
        <w:t xml:space="preserve">subscales have good construct validity and internal consistency (Barry et al., 2003; Barry </w:t>
      </w:r>
      <w:r w:rsidR="00CE5224" w:rsidRPr="00CA646C">
        <w:rPr>
          <w:rFonts w:ascii="Times New Roman" w:hAnsi="Times New Roman" w:cs="Times New Roman"/>
          <w:color w:val="000000" w:themeColor="text1"/>
          <w:lang w:val="en-US"/>
        </w:rPr>
        <w:t>&amp; Malkin,</w:t>
      </w:r>
      <w:r w:rsidR="00CE5224" w:rsidRPr="00CA646C">
        <w:rPr>
          <w:rFonts w:ascii="Times New Roman" w:hAnsi="Times New Roman" w:cs="Times New Roman"/>
          <w:color w:val="000000" w:themeColor="text1"/>
        </w:rPr>
        <w:t xml:space="preserve"> 2010).</w:t>
      </w:r>
    </w:p>
    <w:p w14:paraId="4F47F722" w14:textId="0F5F80C2" w:rsidR="00906483" w:rsidRPr="00CA646C" w:rsidRDefault="006121DE" w:rsidP="00A25574">
      <w:pPr>
        <w:spacing w:line="480" w:lineRule="auto"/>
        <w:rPr>
          <w:rFonts w:ascii="Times New Roman" w:hAnsi="Times New Roman" w:cs="Times New Roman"/>
          <w:i/>
          <w:color w:val="000000" w:themeColor="text1"/>
        </w:rPr>
      </w:pPr>
      <w:r w:rsidRPr="00CA646C">
        <w:rPr>
          <w:rFonts w:ascii="Times New Roman" w:hAnsi="Times New Roman" w:cs="Times New Roman"/>
          <w:color w:val="000000" w:themeColor="text1"/>
        </w:rPr>
        <w:t xml:space="preserve"> </w:t>
      </w:r>
      <w:r w:rsidR="00551125" w:rsidRPr="00CA646C">
        <w:rPr>
          <w:rFonts w:ascii="Times New Roman" w:hAnsi="Times New Roman" w:cs="Times New Roman"/>
          <w:i/>
          <w:color w:val="000000" w:themeColor="text1"/>
        </w:rPr>
        <w:t xml:space="preserve">Controlling </w:t>
      </w:r>
      <w:r w:rsidR="00906483" w:rsidRPr="00CA646C">
        <w:rPr>
          <w:rFonts w:ascii="Times New Roman" w:hAnsi="Times New Roman" w:cs="Times New Roman"/>
          <w:i/>
          <w:color w:val="000000" w:themeColor="text1"/>
        </w:rPr>
        <w:t>C</w:t>
      </w:r>
      <w:r w:rsidR="0031141A" w:rsidRPr="00CA646C">
        <w:rPr>
          <w:rFonts w:ascii="Times New Roman" w:hAnsi="Times New Roman" w:cs="Times New Roman"/>
          <w:i/>
          <w:color w:val="000000" w:themeColor="text1"/>
        </w:rPr>
        <w:t xml:space="preserve">oach </w:t>
      </w:r>
      <w:r w:rsidR="00906483" w:rsidRPr="00CA646C">
        <w:rPr>
          <w:rFonts w:ascii="Times New Roman" w:hAnsi="Times New Roman" w:cs="Times New Roman"/>
          <w:i/>
          <w:color w:val="000000" w:themeColor="text1"/>
        </w:rPr>
        <w:t>B</w:t>
      </w:r>
      <w:r w:rsidR="0031141A" w:rsidRPr="00CA646C">
        <w:rPr>
          <w:rFonts w:ascii="Times New Roman" w:hAnsi="Times New Roman" w:cs="Times New Roman"/>
          <w:i/>
          <w:color w:val="000000" w:themeColor="text1"/>
        </w:rPr>
        <w:t>ehavio</w:t>
      </w:r>
      <w:r w:rsidR="00906483" w:rsidRPr="00CA646C">
        <w:rPr>
          <w:rFonts w:ascii="Times New Roman" w:hAnsi="Times New Roman" w:cs="Times New Roman"/>
          <w:i/>
          <w:color w:val="000000" w:themeColor="text1"/>
        </w:rPr>
        <w:t>u</w:t>
      </w:r>
      <w:r w:rsidR="00AD1C02" w:rsidRPr="00CA646C">
        <w:rPr>
          <w:rFonts w:ascii="Times New Roman" w:hAnsi="Times New Roman" w:cs="Times New Roman"/>
          <w:i/>
          <w:color w:val="000000" w:themeColor="text1"/>
        </w:rPr>
        <w:t>rs</w:t>
      </w:r>
    </w:p>
    <w:p w14:paraId="7DB48BB7" w14:textId="000E6563" w:rsidR="003F6B35" w:rsidRPr="003F1F6F" w:rsidRDefault="00781878" w:rsidP="006121DE">
      <w:pPr>
        <w:spacing w:line="480" w:lineRule="auto"/>
        <w:rPr>
          <w:rFonts w:ascii="Times New Roman" w:hAnsi="Times New Roman" w:cs="Times New Roman"/>
          <w:color w:val="000000" w:themeColor="text1"/>
        </w:rPr>
      </w:pPr>
      <w:r w:rsidRPr="00CA646C">
        <w:rPr>
          <w:rFonts w:ascii="Times New Roman" w:hAnsi="Times New Roman" w:cs="Times New Roman"/>
          <w:color w:val="000000" w:themeColor="text1"/>
        </w:rPr>
        <w:t>We assessed c</w:t>
      </w:r>
      <w:r w:rsidR="0031141A" w:rsidRPr="00CA646C">
        <w:rPr>
          <w:rFonts w:ascii="Times New Roman" w:hAnsi="Times New Roman" w:cs="Times New Roman"/>
          <w:color w:val="000000" w:themeColor="text1"/>
        </w:rPr>
        <w:t>ontrolling coach behavio</w:t>
      </w:r>
      <w:r w:rsidR="00906483" w:rsidRPr="00CA646C">
        <w:rPr>
          <w:rFonts w:ascii="Times New Roman" w:hAnsi="Times New Roman" w:cs="Times New Roman"/>
          <w:color w:val="000000" w:themeColor="text1"/>
        </w:rPr>
        <w:t>u</w:t>
      </w:r>
      <w:r w:rsidR="00551125" w:rsidRPr="00CA646C">
        <w:rPr>
          <w:rFonts w:ascii="Times New Roman" w:hAnsi="Times New Roman" w:cs="Times New Roman"/>
          <w:color w:val="000000" w:themeColor="text1"/>
        </w:rPr>
        <w:t>r</w:t>
      </w:r>
      <w:r w:rsidR="00C201E2" w:rsidRPr="00CA646C">
        <w:rPr>
          <w:rFonts w:ascii="Times New Roman" w:hAnsi="Times New Roman" w:cs="Times New Roman"/>
          <w:color w:val="000000" w:themeColor="text1"/>
        </w:rPr>
        <w:t xml:space="preserve">s </w:t>
      </w:r>
      <w:r w:rsidR="00AD1C02" w:rsidRPr="00CA646C">
        <w:rPr>
          <w:rFonts w:ascii="Times New Roman" w:hAnsi="Times New Roman" w:cs="Times New Roman"/>
          <w:color w:val="000000" w:themeColor="text1"/>
        </w:rPr>
        <w:t xml:space="preserve">using the </w:t>
      </w:r>
      <w:r w:rsidR="00551125" w:rsidRPr="00CA646C">
        <w:rPr>
          <w:rFonts w:ascii="Times New Roman" w:hAnsi="Times New Roman" w:cs="Times New Roman"/>
          <w:color w:val="000000" w:themeColor="text1"/>
        </w:rPr>
        <w:t>15-item Con</w:t>
      </w:r>
      <w:r w:rsidR="0031141A" w:rsidRPr="00CA646C">
        <w:rPr>
          <w:rFonts w:ascii="Times New Roman" w:hAnsi="Times New Roman" w:cs="Times New Roman"/>
          <w:color w:val="000000" w:themeColor="text1"/>
        </w:rPr>
        <w:t>trolling Coach Behavio</w:t>
      </w:r>
      <w:r w:rsidR="00551125" w:rsidRPr="00CA646C">
        <w:rPr>
          <w:rFonts w:ascii="Times New Roman" w:hAnsi="Times New Roman" w:cs="Times New Roman"/>
          <w:color w:val="000000" w:themeColor="text1"/>
        </w:rPr>
        <w:t>rs Scale (</w:t>
      </w:r>
      <w:r w:rsidR="007323AD" w:rsidRPr="00CA646C">
        <w:rPr>
          <w:rFonts w:ascii="Times New Roman" w:hAnsi="Times New Roman" w:cs="Times New Roman"/>
          <w:color w:val="000000" w:themeColor="text1"/>
        </w:rPr>
        <w:t xml:space="preserve">CCBS; </w:t>
      </w:r>
      <w:r w:rsidR="00551125" w:rsidRPr="00CA646C">
        <w:rPr>
          <w:rFonts w:ascii="Times New Roman" w:hAnsi="Times New Roman" w:cs="Times New Roman"/>
          <w:color w:val="000000" w:themeColor="text1"/>
        </w:rPr>
        <w:t xml:space="preserve">Bartholomew, Ntoumanis, &amp; </w:t>
      </w:r>
      <w:r w:rsidR="0023228F" w:rsidRPr="00CA646C">
        <w:rPr>
          <w:rFonts w:ascii="Times New Roman" w:hAnsi="Times New Roman" w:cs="Times New Roman"/>
          <w:color w:val="000000" w:themeColor="text1"/>
        </w:rPr>
        <w:t>Thøgersen-Ntoumani</w:t>
      </w:r>
      <w:r w:rsidR="00551125" w:rsidRPr="00CA646C">
        <w:rPr>
          <w:rFonts w:ascii="Times New Roman" w:hAnsi="Times New Roman" w:cs="Times New Roman"/>
          <w:color w:val="000000" w:themeColor="text1"/>
        </w:rPr>
        <w:t xml:space="preserve">, 2010). </w:t>
      </w:r>
      <w:r w:rsidR="00AD1C02" w:rsidRPr="00CA646C">
        <w:rPr>
          <w:rFonts w:ascii="Times New Roman" w:hAnsi="Times New Roman" w:cs="Times New Roman"/>
          <w:color w:val="000000" w:themeColor="text1"/>
        </w:rPr>
        <w:t>R</w:t>
      </w:r>
      <w:r w:rsidR="00551125" w:rsidRPr="00CA646C">
        <w:rPr>
          <w:rFonts w:ascii="Times New Roman" w:hAnsi="Times New Roman" w:cs="Times New Roman"/>
          <w:color w:val="000000" w:themeColor="text1"/>
        </w:rPr>
        <w:t xml:space="preserve">esponses </w:t>
      </w:r>
      <w:r w:rsidR="0099710C" w:rsidRPr="00CA646C">
        <w:rPr>
          <w:rFonts w:ascii="Times New Roman" w:hAnsi="Times New Roman" w:cs="Times New Roman"/>
          <w:color w:val="000000" w:themeColor="text1"/>
        </w:rPr>
        <w:t>range</w:t>
      </w:r>
      <w:r w:rsidR="00CF77E4" w:rsidRPr="00CA646C">
        <w:rPr>
          <w:rFonts w:ascii="Times New Roman" w:hAnsi="Times New Roman" w:cs="Times New Roman"/>
          <w:color w:val="000000" w:themeColor="text1"/>
        </w:rPr>
        <w:t>d</w:t>
      </w:r>
      <w:r w:rsidRPr="00CA646C">
        <w:rPr>
          <w:rFonts w:ascii="Times New Roman" w:hAnsi="Times New Roman" w:cs="Times New Roman"/>
          <w:color w:val="000000" w:themeColor="text1"/>
        </w:rPr>
        <w:t xml:space="preserve"> from </w:t>
      </w:r>
      <w:r w:rsidR="00551125" w:rsidRPr="00CA646C">
        <w:rPr>
          <w:rFonts w:ascii="Times New Roman" w:hAnsi="Times New Roman" w:cs="Times New Roman"/>
          <w:color w:val="000000" w:themeColor="text1"/>
        </w:rPr>
        <w:t>1 (</w:t>
      </w:r>
      <w:r w:rsidR="00551125" w:rsidRPr="00CA646C">
        <w:rPr>
          <w:rFonts w:ascii="Times New Roman" w:hAnsi="Times New Roman" w:cs="Times New Roman"/>
          <w:i/>
          <w:color w:val="000000" w:themeColor="text1"/>
        </w:rPr>
        <w:t>strongly disagree</w:t>
      </w:r>
      <w:r w:rsidR="00551125" w:rsidRPr="00CA646C">
        <w:rPr>
          <w:rFonts w:ascii="Times New Roman" w:hAnsi="Times New Roman" w:cs="Times New Roman"/>
          <w:color w:val="000000" w:themeColor="text1"/>
        </w:rPr>
        <w:t>) to 7 (</w:t>
      </w:r>
      <w:r w:rsidR="00551125" w:rsidRPr="00CA646C">
        <w:rPr>
          <w:rFonts w:ascii="Times New Roman" w:hAnsi="Times New Roman" w:cs="Times New Roman"/>
          <w:i/>
          <w:color w:val="000000" w:themeColor="text1"/>
        </w:rPr>
        <w:t>strongly agree</w:t>
      </w:r>
      <w:r w:rsidR="00551125" w:rsidRPr="00CA646C">
        <w:rPr>
          <w:rFonts w:ascii="Times New Roman" w:hAnsi="Times New Roman" w:cs="Times New Roman"/>
          <w:color w:val="000000" w:themeColor="text1"/>
        </w:rPr>
        <w:t>)</w:t>
      </w:r>
      <w:r w:rsidR="00E077C9" w:rsidRPr="00CA646C">
        <w:rPr>
          <w:rFonts w:ascii="Times New Roman" w:hAnsi="Times New Roman" w:cs="Times New Roman"/>
          <w:color w:val="000000" w:themeColor="text1"/>
        </w:rPr>
        <w:t>,</w:t>
      </w:r>
      <w:r w:rsidR="005412C8" w:rsidRPr="00CA646C">
        <w:rPr>
          <w:rFonts w:ascii="Times New Roman" w:hAnsi="Times New Roman" w:cs="Times New Roman"/>
          <w:color w:val="000000" w:themeColor="text1"/>
        </w:rPr>
        <w:t xml:space="preserve"> with higher scores reflecting </w:t>
      </w:r>
      <w:r w:rsidR="00AD1C02" w:rsidRPr="00CA646C">
        <w:rPr>
          <w:rFonts w:ascii="Times New Roman" w:hAnsi="Times New Roman" w:cs="Times New Roman"/>
          <w:color w:val="000000" w:themeColor="text1"/>
        </w:rPr>
        <w:t xml:space="preserve">more </w:t>
      </w:r>
      <w:r w:rsidR="0031141A" w:rsidRPr="00CA646C">
        <w:rPr>
          <w:rFonts w:ascii="Times New Roman" w:hAnsi="Times New Roman" w:cs="Times New Roman"/>
          <w:color w:val="000000" w:themeColor="text1"/>
        </w:rPr>
        <w:t>controlling behavio</w:t>
      </w:r>
      <w:r w:rsidR="00906483" w:rsidRPr="00CA646C">
        <w:rPr>
          <w:rFonts w:ascii="Times New Roman" w:hAnsi="Times New Roman" w:cs="Times New Roman"/>
          <w:color w:val="000000" w:themeColor="text1"/>
        </w:rPr>
        <w:t>u</w:t>
      </w:r>
      <w:r w:rsidR="005412C8" w:rsidRPr="00CA646C">
        <w:rPr>
          <w:rFonts w:ascii="Times New Roman" w:hAnsi="Times New Roman" w:cs="Times New Roman"/>
          <w:color w:val="000000" w:themeColor="text1"/>
        </w:rPr>
        <w:t>rs</w:t>
      </w:r>
      <w:r w:rsidR="004B4546" w:rsidRPr="00CA646C">
        <w:rPr>
          <w:rFonts w:ascii="Times New Roman" w:hAnsi="Times New Roman" w:cs="Times New Roman"/>
          <w:color w:val="000000" w:themeColor="text1"/>
        </w:rPr>
        <w:t>.</w:t>
      </w:r>
      <w:r w:rsidR="00604253" w:rsidRPr="00CA646C">
        <w:rPr>
          <w:rFonts w:ascii="Times New Roman" w:hAnsi="Times New Roman" w:cs="Times New Roman"/>
          <w:color w:val="000000" w:themeColor="text1"/>
        </w:rPr>
        <w:t xml:space="preserve"> </w:t>
      </w:r>
      <w:r w:rsidR="00DB58ED" w:rsidRPr="00CA646C">
        <w:rPr>
          <w:rFonts w:ascii="Times New Roman" w:hAnsi="Times New Roman" w:cs="Times New Roman"/>
          <w:color w:val="000000" w:themeColor="text1"/>
        </w:rPr>
        <w:t xml:space="preserve">For the purposes of this study, </w:t>
      </w:r>
      <w:r w:rsidRPr="00CA646C">
        <w:rPr>
          <w:rFonts w:ascii="Times New Roman" w:hAnsi="Times New Roman" w:cs="Times New Roman"/>
          <w:color w:val="000000" w:themeColor="text1"/>
        </w:rPr>
        <w:t xml:space="preserve">we modified </w:t>
      </w:r>
      <w:r w:rsidR="00DB58ED" w:rsidRPr="00CA646C">
        <w:rPr>
          <w:rFonts w:ascii="Times New Roman" w:hAnsi="Times New Roman" w:cs="Times New Roman"/>
          <w:color w:val="000000" w:themeColor="text1"/>
        </w:rPr>
        <w:t>t</w:t>
      </w:r>
      <w:r w:rsidR="0099710C" w:rsidRPr="00CA646C">
        <w:rPr>
          <w:rFonts w:ascii="Times New Roman" w:hAnsi="Times New Roman" w:cs="Times New Roman"/>
          <w:color w:val="000000" w:themeColor="text1"/>
        </w:rPr>
        <w:t xml:space="preserve">he </w:t>
      </w:r>
      <w:r w:rsidRPr="00CA646C">
        <w:rPr>
          <w:rFonts w:ascii="Times New Roman" w:hAnsi="Times New Roman" w:cs="Times New Roman"/>
          <w:color w:val="000000" w:themeColor="text1"/>
        </w:rPr>
        <w:t>CCBS</w:t>
      </w:r>
      <w:r w:rsidR="00D6171A" w:rsidRPr="00CA646C">
        <w:rPr>
          <w:rFonts w:ascii="Times New Roman" w:hAnsi="Times New Roman" w:cs="Times New Roman"/>
          <w:color w:val="000000" w:themeColor="text1"/>
        </w:rPr>
        <w:t xml:space="preserve"> to </w:t>
      </w:r>
      <w:r w:rsidR="00B045C1" w:rsidRPr="00CA646C">
        <w:rPr>
          <w:rFonts w:ascii="Times New Roman" w:hAnsi="Times New Roman" w:cs="Times New Roman"/>
          <w:color w:val="000000" w:themeColor="text1"/>
        </w:rPr>
        <w:t xml:space="preserve">refer to </w:t>
      </w:r>
      <w:r w:rsidR="008D71D0" w:rsidRPr="00CA646C">
        <w:rPr>
          <w:rFonts w:ascii="Times New Roman" w:hAnsi="Times New Roman" w:cs="Times New Roman"/>
          <w:color w:val="000000" w:themeColor="text1"/>
        </w:rPr>
        <w:t xml:space="preserve">coach </w:t>
      </w:r>
      <w:r w:rsidR="0099710C" w:rsidRPr="00CA646C">
        <w:rPr>
          <w:rFonts w:ascii="Times New Roman" w:hAnsi="Times New Roman" w:cs="Times New Roman"/>
          <w:color w:val="000000" w:themeColor="text1"/>
        </w:rPr>
        <w:t>self-</w:t>
      </w:r>
      <w:r w:rsidR="008D71D0" w:rsidRPr="00CA646C">
        <w:rPr>
          <w:rFonts w:ascii="Times New Roman" w:hAnsi="Times New Roman" w:cs="Times New Roman"/>
          <w:color w:val="000000" w:themeColor="text1"/>
        </w:rPr>
        <w:t>perceptions</w:t>
      </w:r>
      <w:r w:rsidR="0099710C" w:rsidRPr="00CA646C">
        <w:rPr>
          <w:rFonts w:ascii="Times New Roman" w:hAnsi="Times New Roman" w:cs="Times New Roman"/>
          <w:color w:val="000000" w:themeColor="text1"/>
        </w:rPr>
        <w:t xml:space="preserve"> (e.g., “I </w:t>
      </w:r>
      <w:r w:rsidR="00A32432" w:rsidRPr="00CA646C">
        <w:rPr>
          <w:rFonts w:ascii="Times New Roman" w:hAnsi="Times New Roman" w:cs="Times New Roman"/>
          <w:color w:val="000000" w:themeColor="text1"/>
        </w:rPr>
        <w:t>try to control what athletes do during their free time</w:t>
      </w:r>
      <w:r w:rsidRPr="00CA646C">
        <w:rPr>
          <w:rFonts w:ascii="Times New Roman" w:hAnsi="Times New Roman" w:cs="Times New Roman"/>
          <w:color w:val="000000" w:themeColor="text1"/>
        </w:rPr>
        <w:t>;</w:t>
      </w:r>
      <w:r w:rsidR="00A32432" w:rsidRPr="00CA646C">
        <w:rPr>
          <w:rFonts w:ascii="Times New Roman" w:hAnsi="Times New Roman" w:cs="Times New Roman"/>
          <w:color w:val="000000" w:themeColor="text1"/>
        </w:rPr>
        <w:t>”</w:t>
      </w:r>
      <w:r w:rsidR="00845041" w:rsidRPr="00CA646C">
        <w:rPr>
          <w:rFonts w:ascii="Times New Roman" w:hAnsi="Times New Roman" w:cs="Times New Roman"/>
          <w:color w:val="000000" w:themeColor="text1"/>
        </w:rPr>
        <w:t xml:space="preserve"> </w:t>
      </w:r>
      <w:r w:rsidR="0055097E" w:rsidRPr="00CA646C">
        <w:rPr>
          <w:rFonts w:ascii="Times New Roman" w:hAnsi="Times New Roman" w:cs="Times New Roman"/>
          <w:color w:val="000000" w:themeColor="text1"/>
        </w:rPr>
        <w:t xml:space="preserve">for a similar approach, see </w:t>
      </w:r>
      <w:r w:rsidR="00413EBF" w:rsidRPr="003F1F6F">
        <w:rPr>
          <w:rFonts w:ascii="Times New Roman" w:hAnsi="Times New Roman" w:cs="Times New Roman"/>
          <w:color w:val="000000" w:themeColor="text1"/>
        </w:rPr>
        <w:t>Stebbings, Taylor,</w:t>
      </w:r>
      <w:r w:rsidR="00413EBF" w:rsidRPr="003F1F6F">
        <w:rPr>
          <w:rFonts w:ascii="Times New Roman" w:hAnsi="Times New Roman" w:cs="Times New Roman"/>
          <w:color w:val="000000" w:themeColor="text1"/>
          <w:lang w:val="en-US"/>
        </w:rPr>
        <w:t xml:space="preserve"> &amp; Spray, 2011</w:t>
      </w:r>
      <w:r w:rsidR="00A32432" w:rsidRPr="00CA646C">
        <w:rPr>
          <w:rFonts w:ascii="Times New Roman" w:hAnsi="Times New Roman" w:cs="Times New Roman"/>
          <w:color w:val="000000" w:themeColor="text1"/>
        </w:rPr>
        <w:t>) rather than athlete perceptions (e.g., “My coach tries to control what I do during my free time”)</w:t>
      </w:r>
      <w:r w:rsidR="00D6171A" w:rsidRPr="00CA646C">
        <w:rPr>
          <w:rFonts w:ascii="Times New Roman" w:hAnsi="Times New Roman" w:cs="Times New Roman"/>
          <w:color w:val="000000" w:themeColor="text1"/>
        </w:rPr>
        <w:t>.</w:t>
      </w:r>
      <w:r w:rsidR="00CE5224" w:rsidRPr="00CA646C">
        <w:rPr>
          <w:rFonts w:ascii="Times New Roman" w:hAnsi="Times New Roman" w:cs="Times New Roman"/>
          <w:color w:val="000000" w:themeColor="text1"/>
        </w:rPr>
        <w:t xml:space="preserve"> </w:t>
      </w:r>
      <w:r w:rsidR="00CE5224" w:rsidRPr="003F1F6F">
        <w:rPr>
          <w:rFonts w:ascii="Times New Roman" w:hAnsi="Times New Roman" w:cs="Times New Roman"/>
          <w:color w:val="000000" w:themeColor="text1"/>
        </w:rPr>
        <w:t>Evidence support</w:t>
      </w:r>
      <w:r w:rsidR="00306A3D" w:rsidRPr="003F1F6F">
        <w:rPr>
          <w:rFonts w:ascii="Times New Roman" w:hAnsi="Times New Roman" w:cs="Times New Roman"/>
          <w:color w:val="000000" w:themeColor="text1"/>
        </w:rPr>
        <w:t>s</w:t>
      </w:r>
      <w:r w:rsidR="00CE5224" w:rsidRPr="003F1F6F">
        <w:rPr>
          <w:rFonts w:ascii="Times New Roman" w:hAnsi="Times New Roman" w:cs="Times New Roman"/>
          <w:color w:val="000000" w:themeColor="text1"/>
        </w:rPr>
        <w:t xml:space="preserve"> th</w:t>
      </w:r>
      <w:r w:rsidR="00306A3D" w:rsidRPr="003F1F6F">
        <w:rPr>
          <w:rFonts w:ascii="Times New Roman" w:hAnsi="Times New Roman" w:cs="Times New Roman"/>
          <w:color w:val="000000" w:themeColor="text1"/>
        </w:rPr>
        <w:t>e</w:t>
      </w:r>
      <w:r w:rsidR="00CE5224" w:rsidRPr="003F1F6F">
        <w:rPr>
          <w:rFonts w:ascii="Times New Roman" w:hAnsi="Times New Roman" w:cs="Times New Roman"/>
          <w:color w:val="000000" w:themeColor="text1"/>
        </w:rPr>
        <w:t xml:space="preserve"> modified scale’s construct validity and internal consistency</w:t>
      </w:r>
      <w:r w:rsidR="00413EBF" w:rsidRPr="003F1F6F">
        <w:rPr>
          <w:rFonts w:ascii="Times New Roman" w:hAnsi="Times New Roman" w:cs="Times New Roman"/>
          <w:color w:val="000000" w:themeColor="text1"/>
        </w:rPr>
        <w:t xml:space="preserve"> (</w:t>
      </w:r>
      <w:r w:rsidR="008B244E" w:rsidRPr="003F1F6F">
        <w:rPr>
          <w:rFonts w:ascii="Times New Roman" w:hAnsi="Times New Roman" w:cs="Times New Roman"/>
          <w:color w:val="000000" w:themeColor="text1"/>
        </w:rPr>
        <w:t xml:space="preserve">α = .83; </w:t>
      </w:r>
      <w:r w:rsidR="00413EBF" w:rsidRPr="003F1F6F">
        <w:rPr>
          <w:rFonts w:ascii="Times New Roman" w:hAnsi="Times New Roman" w:cs="Times New Roman"/>
          <w:color w:val="000000" w:themeColor="text1"/>
        </w:rPr>
        <w:t>Stebbings et al., 2011</w:t>
      </w:r>
      <w:r w:rsidR="00CE5224" w:rsidRPr="003F1F6F">
        <w:rPr>
          <w:rFonts w:ascii="Times New Roman" w:hAnsi="Times New Roman" w:cs="Times New Roman"/>
          <w:color w:val="000000" w:themeColor="text1"/>
        </w:rPr>
        <w:t>).</w:t>
      </w:r>
    </w:p>
    <w:p w14:paraId="407CA0E6" w14:textId="1260F640" w:rsidR="00906483" w:rsidRPr="00CA646C" w:rsidRDefault="00AD1C02" w:rsidP="006121DE">
      <w:pPr>
        <w:spacing w:line="480" w:lineRule="auto"/>
        <w:rPr>
          <w:rFonts w:ascii="Times New Roman" w:hAnsi="Times New Roman" w:cs="Times New Roman"/>
          <w:color w:val="000000" w:themeColor="text1"/>
        </w:rPr>
      </w:pPr>
      <w:r w:rsidRPr="00CA646C">
        <w:rPr>
          <w:rFonts w:ascii="Times New Roman" w:hAnsi="Times New Roman" w:cs="Times New Roman"/>
          <w:i/>
          <w:color w:val="000000" w:themeColor="text1"/>
        </w:rPr>
        <w:t xml:space="preserve">Controlling </w:t>
      </w:r>
      <w:r w:rsidR="00906483" w:rsidRPr="00CA646C">
        <w:rPr>
          <w:rFonts w:ascii="Times New Roman" w:hAnsi="Times New Roman" w:cs="Times New Roman"/>
          <w:i/>
          <w:color w:val="000000" w:themeColor="text1"/>
        </w:rPr>
        <w:t>I</w:t>
      </w:r>
      <w:r w:rsidR="00CF77E4" w:rsidRPr="00CA646C">
        <w:rPr>
          <w:rFonts w:ascii="Times New Roman" w:hAnsi="Times New Roman" w:cs="Times New Roman"/>
          <w:i/>
          <w:color w:val="000000" w:themeColor="text1"/>
        </w:rPr>
        <w:t xml:space="preserve">nterpersonal </w:t>
      </w:r>
      <w:r w:rsidR="00906483" w:rsidRPr="00CA646C">
        <w:rPr>
          <w:rFonts w:ascii="Times New Roman" w:hAnsi="Times New Roman" w:cs="Times New Roman"/>
          <w:i/>
          <w:color w:val="000000" w:themeColor="text1"/>
        </w:rPr>
        <w:t>S</w:t>
      </w:r>
      <w:r w:rsidR="00CF77E4" w:rsidRPr="00CA646C">
        <w:rPr>
          <w:rFonts w:ascii="Times New Roman" w:hAnsi="Times New Roman" w:cs="Times New Roman"/>
          <w:i/>
          <w:color w:val="000000" w:themeColor="text1"/>
        </w:rPr>
        <w:t xml:space="preserve">tyle </w:t>
      </w:r>
      <w:r w:rsidR="00906483" w:rsidRPr="00CA646C">
        <w:rPr>
          <w:rFonts w:ascii="Times New Roman" w:hAnsi="Times New Roman" w:cs="Times New Roman"/>
          <w:i/>
          <w:color w:val="000000" w:themeColor="text1"/>
        </w:rPr>
        <w:t>B</w:t>
      </w:r>
      <w:r w:rsidR="00CF77E4" w:rsidRPr="00CA646C">
        <w:rPr>
          <w:rFonts w:ascii="Times New Roman" w:hAnsi="Times New Roman" w:cs="Times New Roman"/>
          <w:i/>
          <w:color w:val="000000" w:themeColor="text1"/>
        </w:rPr>
        <w:t>eliefs</w:t>
      </w:r>
    </w:p>
    <w:p w14:paraId="49E1FC7E" w14:textId="5B1A1114" w:rsidR="006121DE" w:rsidRPr="00FF60E7" w:rsidRDefault="00FF6FB3" w:rsidP="004D0F75">
      <w:pPr>
        <w:spacing w:line="480" w:lineRule="auto"/>
        <w:rPr>
          <w:rFonts w:ascii="Times New Roman" w:hAnsi="Times New Roman" w:cs="Times New Roman"/>
          <w:color w:val="FF0000"/>
          <w:lang w:val="en-US"/>
        </w:rPr>
      </w:pPr>
      <w:r w:rsidRPr="003F1F6F">
        <w:rPr>
          <w:rFonts w:ascii="Times New Roman" w:eastAsia="Times New Roman" w:hAnsi="Times New Roman" w:cs="Times New Roman"/>
          <w:color w:val="000000" w:themeColor="text1"/>
        </w:rPr>
        <w:t xml:space="preserve">For each of the controlling coaching behaviours items (CCBS; Bartholomew et al., 2010), the participants were asked to answer two questions about how effective and two questions about </w:t>
      </w:r>
      <w:r w:rsidRPr="003F1F6F">
        <w:rPr>
          <w:rFonts w:ascii="Times New Roman" w:eastAsia="Times New Roman" w:hAnsi="Times New Roman" w:cs="Times New Roman"/>
          <w:color w:val="000000" w:themeColor="text1"/>
        </w:rPr>
        <w:lastRenderedPageBreak/>
        <w:t>how normative the behaviour captured by this item was.</w:t>
      </w:r>
      <w:r w:rsidRPr="003F1F6F">
        <w:rPr>
          <w:rFonts w:ascii="Times New Roman" w:eastAsia="Times New Roman" w:hAnsi="Times New Roman" w:cs="Times New Roman"/>
          <w:b/>
          <w:color w:val="000000" w:themeColor="text1"/>
        </w:rPr>
        <w:t xml:space="preserve"> </w:t>
      </w:r>
      <w:r w:rsidRPr="00FF6FB3">
        <w:rPr>
          <w:rFonts w:ascii="Times New Roman" w:hAnsi="Times New Roman" w:cs="Times New Roman"/>
        </w:rPr>
        <w:t>The</w:t>
      </w:r>
      <w:r>
        <w:rPr>
          <w:rFonts w:ascii="Times New Roman" w:hAnsi="Times New Roman" w:cs="Times New Roman"/>
          <w:color w:val="FF0000"/>
        </w:rPr>
        <w:t xml:space="preserve"> </w:t>
      </w:r>
      <w:r w:rsidR="00781878" w:rsidRPr="00CA646C">
        <w:rPr>
          <w:rFonts w:ascii="Times New Roman" w:hAnsi="Times New Roman" w:cs="Times New Roman"/>
          <w:color w:val="000000" w:themeColor="text1"/>
        </w:rPr>
        <w:t>e</w:t>
      </w:r>
      <w:r w:rsidR="00A47596" w:rsidRPr="00CA646C">
        <w:rPr>
          <w:rFonts w:ascii="Times New Roman" w:hAnsi="Times New Roman" w:cs="Times New Roman"/>
          <w:color w:val="000000" w:themeColor="text1"/>
        </w:rPr>
        <w:t>ffectiveness and n</w:t>
      </w:r>
      <w:r w:rsidR="00F470B6" w:rsidRPr="00CA646C">
        <w:rPr>
          <w:rFonts w:ascii="Times New Roman" w:hAnsi="Times New Roman" w:cs="Times New Roman"/>
          <w:color w:val="000000" w:themeColor="text1"/>
        </w:rPr>
        <w:t>ormalcy beliefs</w:t>
      </w:r>
      <w:r w:rsidR="00A47596" w:rsidRPr="00CA646C">
        <w:rPr>
          <w:rFonts w:ascii="Times New Roman" w:hAnsi="Times New Roman" w:cs="Times New Roman"/>
          <w:color w:val="000000" w:themeColor="text1"/>
        </w:rPr>
        <w:t xml:space="preserve"> </w:t>
      </w:r>
      <w:r w:rsidR="00AD1C02" w:rsidRPr="00CA646C">
        <w:rPr>
          <w:rFonts w:ascii="Times New Roman" w:hAnsi="Times New Roman" w:cs="Times New Roman"/>
          <w:color w:val="000000" w:themeColor="text1"/>
        </w:rPr>
        <w:t>regarding</w:t>
      </w:r>
      <w:r w:rsidR="00A47596" w:rsidRPr="00CA646C">
        <w:rPr>
          <w:rFonts w:ascii="Times New Roman" w:hAnsi="Times New Roman" w:cs="Times New Roman"/>
          <w:color w:val="000000" w:themeColor="text1"/>
        </w:rPr>
        <w:t xml:space="preserve"> controlling interpersonal style</w:t>
      </w:r>
      <w:r w:rsidR="00F470B6" w:rsidRPr="00CA646C">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were assessed </w:t>
      </w:r>
      <w:r w:rsidR="00F470B6" w:rsidRPr="00CA646C">
        <w:rPr>
          <w:rFonts w:ascii="Times New Roman" w:hAnsi="Times New Roman" w:cs="Times New Roman"/>
          <w:color w:val="000000" w:themeColor="text1"/>
        </w:rPr>
        <w:t xml:space="preserve">via </w:t>
      </w:r>
      <w:r w:rsidR="00714D47" w:rsidRPr="00CA646C">
        <w:rPr>
          <w:rFonts w:ascii="Times New Roman" w:hAnsi="Times New Roman" w:cs="Times New Roman"/>
          <w:color w:val="000000" w:themeColor="text1"/>
        </w:rPr>
        <w:t xml:space="preserve">a </w:t>
      </w:r>
      <w:r w:rsidR="0027086C" w:rsidRPr="00CA646C">
        <w:rPr>
          <w:rFonts w:ascii="Times New Roman" w:hAnsi="Times New Roman" w:cs="Times New Roman"/>
          <w:color w:val="000000" w:themeColor="text1"/>
        </w:rPr>
        <w:t xml:space="preserve">questionnaire developed </w:t>
      </w:r>
      <w:r w:rsidR="00AD1C02" w:rsidRPr="00CA646C">
        <w:rPr>
          <w:rFonts w:ascii="Times New Roman" w:hAnsi="Times New Roman" w:cs="Times New Roman"/>
          <w:color w:val="000000" w:themeColor="text1"/>
        </w:rPr>
        <w:t xml:space="preserve">by </w:t>
      </w:r>
      <w:r w:rsidR="00F470B6" w:rsidRPr="00CA646C">
        <w:rPr>
          <w:rFonts w:ascii="Times New Roman" w:hAnsi="Times New Roman" w:cs="Times New Roman"/>
          <w:color w:val="000000" w:themeColor="text1"/>
        </w:rPr>
        <w:t>Reeve et al. (2014)</w:t>
      </w:r>
      <w:r w:rsidR="00A32432" w:rsidRPr="00CA646C">
        <w:rPr>
          <w:rFonts w:ascii="Times New Roman" w:hAnsi="Times New Roman" w:cs="Times New Roman"/>
          <w:color w:val="000000" w:themeColor="text1"/>
        </w:rPr>
        <w:t>.</w:t>
      </w:r>
      <w:r w:rsidR="009A15C8" w:rsidRPr="00CA646C">
        <w:rPr>
          <w:rFonts w:ascii="Times New Roman" w:hAnsi="Times New Roman" w:cs="Times New Roman"/>
          <w:color w:val="000000" w:themeColor="text1"/>
        </w:rPr>
        <w:t xml:space="preserve"> </w:t>
      </w:r>
      <w:r w:rsidR="0027086C" w:rsidRPr="00CA646C">
        <w:rPr>
          <w:rFonts w:ascii="Times New Roman" w:hAnsi="Times New Roman" w:cs="Times New Roman"/>
          <w:color w:val="000000" w:themeColor="text1"/>
        </w:rPr>
        <w:t xml:space="preserve">Two items </w:t>
      </w:r>
      <w:r w:rsidR="00306A3D">
        <w:rPr>
          <w:rFonts w:ascii="Times New Roman" w:hAnsi="Times New Roman" w:cs="Times New Roman"/>
          <w:color w:val="000000" w:themeColor="text1"/>
        </w:rPr>
        <w:t>measured</w:t>
      </w:r>
      <w:r w:rsidR="00306A3D" w:rsidRPr="00CA646C">
        <w:rPr>
          <w:rFonts w:ascii="Times New Roman" w:hAnsi="Times New Roman" w:cs="Times New Roman"/>
          <w:color w:val="000000" w:themeColor="text1"/>
        </w:rPr>
        <w:t xml:space="preserve"> </w:t>
      </w:r>
      <w:r w:rsidR="0027086C" w:rsidRPr="00CA646C">
        <w:rPr>
          <w:rFonts w:ascii="Times New Roman" w:hAnsi="Times New Roman" w:cs="Times New Roman"/>
          <w:color w:val="000000" w:themeColor="text1"/>
        </w:rPr>
        <w:t>coaches’ effectiveness beliefs</w:t>
      </w:r>
      <w:r w:rsidR="00741B22" w:rsidRPr="00CA646C">
        <w:rPr>
          <w:rFonts w:ascii="Times New Roman" w:hAnsi="Times New Roman" w:cs="Times New Roman"/>
          <w:color w:val="000000" w:themeColor="text1"/>
        </w:rPr>
        <w:t xml:space="preserve"> about </w:t>
      </w:r>
      <w:r w:rsidR="00C9371B" w:rsidRPr="00CA646C">
        <w:rPr>
          <w:rFonts w:ascii="Times New Roman" w:hAnsi="Times New Roman" w:cs="Times New Roman"/>
          <w:color w:val="000000" w:themeColor="text1"/>
        </w:rPr>
        <w:t xml:space="preserve">a </w:t>
      </w:r>
      <w:r w:rsidR="00741B22" w:rsidRPr="00CA646C">
        <w:rPr>
          <w:rFonts w:ascii="Times New Roman" w:hAnsi="Times New Roman" w:cs="Times New Roman"/>
          <w:color w:val="000000" w:themeColor="text1"/>
        </w:rPr>
        <w:t>controlling interpersonal style</w:t>
      </w:r>
      <w:r w:rsidR="007323AD" w:rsidRPr="00CA646C">
        <w:rPr>
          <w:rFonts w:ascii="Times New Roman" w:hAnsi="Times New Roman" w:cs="Times New Roman"/>
          <w:color w:val="000000" w:themeColor="text1"/>
        </w:rPr>
        <w:t xml:space="preserve"> (</w:t>
      </w:r>
      <w:r w:rsidR="002B26E1">
        <w:rPr>
          <w:rFonts w:ascii="Times New Roman" w:hAnsi="Times New Roman" w:cs="Times New Roman"/>
          <w:color w:val="000000" w:themeColor="text1"/>
        </w:rPr>
        <w:t>i.e.</w:t>
      </w:r>
      <w:r w:rsidR="009A15C8" w:rsidRPr="00CA646C">
        <w:rPr>
          <w:rFonts w:ascii="Times New Roman" w:hAnsi="Times New Roman" w:cs="Times New Roman"/>
          <w:color w:val="000000" w:themeColor="text1"/>
        </w:rPr>
        <w:t xml:space="preserve">, </w:t>
      </w:r>
      <w:r w:rsidR="007323AD" w:rsidRPr="00CA646C">
        <w:rPr>
          <w:rFonts w:ascii="Times New Roman" w:hAnsi="Times New Roman" w:cs="Times New Roman"/>
          <w:color w:val="000000" w:themeColor="text1"/>
        </w:rPr>
        <w:t>“H</w:t>
      </w:r>
      <w:r w:rsidR="009A15C8" w:rsidRPr="00CA646C">
        <w:rPr>
          <w:rFonts w:ascii="Times New Roman" w:hAnsi="Times New Roman" w:cs="Times New Roman"/>
          <w:color w:val="000000" w:themeColor="text1"/>
        </w:rPr>
        <w:t>ow effective would this approach to coaching be in terms of motivating and engaging your athletes?”</w:t>
      </w:r>
      <w:r w:rsidR="002B26E1">
        <w:rPr>
          <w:rFonts w:ascii="Times New Roman" w:hAnsi="Times New Roman" w:cs="Times New Roman"/>
          <w:color w:val="000000" w:themeColor="text1"/>
        </w:rPr>
        <w:t xml:space="preserve"> and </w:t>
      </w:r>
      <w:r w:rsidR="002B26E1" w:rsidRPr="003F1F6F">
        <w:rPr>
          <w:rFonts w:ascii="Times New Roman" w:hAnsi="Times New Roman" w:cs="Times New Roman"/>
          <w:color w:val="000000" w:themeColor="text1"/>
        </w:rPr>
        <w:t>“</w:t>
      </w:r>
      <w:r w:rsidR="00C86A49" w:rsidRPr="003F1F6F">
        <w:rPr>
          <w:rFonts w:ascii="Times New Roman" w:hAnsi="Times New Roman" w:cs="Times New Roman"/>
          <w:color w:val="000000" w:themeColor="text1"/>
        </w:rPr>
        <w:t xml:space="preserve">If you coach this way, how much would your athletes benefit in terms of learning and </w:t>
      </w:r>
      <w:r w:rsidR="00C86A49" w:rsidRPr="003F1F6F">
        <w:rPr>
          <w:rFonts w:ascii="Times New Roman" w:hAnsi="Times New Roman" w:cs="Times New Roman"/>
          <w:color w:val="000000" w:themeColor="text1"/>
          <w:lang w:val="en-US"/>
        </w:rPr>
        <w:t>achievement?”</w:t>
      </w:r>
      <w:r w:rsidR="009A15C8" w:rsidRPr="003F1F6F">
        <w:rPr>
          <w:rFonts w:ascii="Times New Roman" w:hAnsi="Times New Roman" w:cs="Times New Roman"/>
          <w:color w:val="000000" w:themeColor="text1"/>
        </w:rPr>
        <w:t>)</w:t>
      </w:r>
      <w:r w:rsidR="00E305EC" w:rsidRPr="003F1F6F">
        <w:rPr>
          <w:rFonts w:ascii="Times New Roman" w:hAnsi="Times New Roman" w:cs="Times New Roman"/>
          <w:color w:val="000000" w:themeColor="text1"/>
        </w:rPr>
        <w:t xml:space="preserve">. </w:t>
      </w:r>
      <w:r w:rsidR="00E305EC" w:rsidRPr="00CA646C">
        <w:rPr>
          <w:rFonts w:ascii="Times New Roman" w:hAnsi="Times New Roman" w:cs="Times New Roman"/>
          <w:color w:val="000000" w:themeColor="text1"/>
        </w:rPr>
        <w:t>For effectiveness beliefs, responses ranged from 1 (</w:t>
      </w:r>
      <w:r w:rsidR="00E305EC" w:rsidRPr="00CA646C">
        <w:rPr>
          <w:rFonts w:ascii="Times New Roman" w:hAnsi="Times New Roman" w:cs="Times New Roman"/>
          <w:i/>
          <w:color w:val="000000" w:themeColor="text1"/>
        </w:rPr>
        <w:t>extremely ineffective, it would not work at all</w:t>
      </w:r>
      <w:r w:rsidR="00E305EC" w:rsidRPr="00CA646C">
        <w:rPr>
          <w:rFonts w:ascii="Times New Roman" w:hAnsi="Times New Roman" w:cs="Times New Roman"/>
          <w:color w:val="000000" w:themeColor="text1"/>
        </w:rPr>
        <w:t>) to 7 (</w:t>
      </w:r>
      <w:r w:rsidR="00E305EC" w:rsidRPr="00CA646C">
        <w:rPr>
          <w:rFonts w:ascii="Times New Roman" w:hAnsi="Times New Roman" w:cs="Times New Roman"/>
          <w:i/>
          <w:color w:val="000000" w:themeColor="text1"/>
        </w:rPr>
        <w:t>extremely effective, it would certainly work</w:t>
      </w:r>
      <w:r w:rsidR="00E305EC" w:rsidRPr="00CA646C">
        <w:rPr>
          <w:rFonts w:ascii="Times New Roman" w:hAnsi="Times New Roman" w:cs="Times New Roman"/>
          <w:color w:val="000000" w:themeColor="text1"/>
        </w:rPr>
        <w:t>)</w:t>
      </w:r>
      <w:r w:rsidR="00E305EC" w:rsidRPr="00CA646C">
        <w:rPr>
          <w:rFonts w:ascii="Times New Roman" w:hAnsi="Times New Roman" w:cs="Times New Roman"/>
          <w:i/>
          <w:color w:val="000000" w:themeColor="text1"/>
        </w:rPr>
        <w:t xml:space="preserve"> </w:t>
      </w:r>
      <w:r w:rsidR="00E305EC" w:rsidRPr="00CA646C">
        <w:rPr>
          <w:rFonts w:ascii="Times New Roman" w:hAnsi="Times New Roman" w:cs="Times New Roman"/>
          <w:color w:val="000000" w:themeColor="text1"/>
        </w:rPr>
        <w:t>for the first item, and from 1 (</w:t>
      </w:r>
      <w:r w:rsidR="00E305EC" w:rsidRPr="00CA646C">
        <w:rPr>
          <w:rFonts w:ascii="Times New Roman" w:hAnsi="Times New Roman" w:cs="Times New Roman"/>
          <w:i/>
          <w:color w:val="000000" w:themeColor="text1"/>
        </w:rPr>
        <w:t>no benefit at all</w:t>
      </w:r>
      <w:r w:rsidR="00E305EC" w:rsidRPr="00CA646C">
        <w:rPr>
          <w:rFonts w:ascii="Times New Roman" w:hAnsi="Times New Roman" w:cs="Times New Roman"/>
          <w:color w:val="000000" w:themeColor="text1"/>
        </w:rPr>
        <w:t>) to 7 (</w:t>
      </w:r>
      <w:r w:rsidR="00E305EC" w:rsidRPr="00CA646C">
        <w:rPr>
          <w:rFonts w:ascii="Times New Roman" w:hAnsi="Times New Roman" w:cs="Times New Roman"/>
          <w:i/>
          <w:color w:val="000000" w:themeColor="text1"/>
        </w:rPr>
        <w:t>a great deal of benefit</w:t>
      </w:r>
      <w:r w:rsidR="00E305EC" w:rsidRPr="00CA646C">
        <w:rPr>
          <w:rFonts w:ascii="Times New Roman" w:hAnsi="Times New Roman" w:cs="Times New Roman"/>
          <w:color w:val="000000" w:themeColor="text1"/>
        </w:rPr>
        <w:t xml:space="preserve">) for the second item. Additionally, </w:t>
      </w:r>
      <w:r w:rsidR="0027086C" w:rsidRPr="00CA646C">
        <w:rPr>
          <w:rFonts w:ascii="Times New Roman" w:hAnsi="Times New Roman" w:cs="Times New Roman"/>
          <w:color w:val="000000" w:themeColor="text1"/>
        </w:rPr>
        <w:t xml:space="preserve">two items </w:t>
      </w:r>
      <w:r w:rsidR="00306A3D">
        <w:rPr>
          <w:rFonts w:ascii="Times New Roman" w:hAnsi="Times New Roman" w:cs="Times New Roman"/>
          <w:color w:val="000000" w:themeColor="text1"/>
        </w:rPr>
        <w:t>measured</w:t>
      </w:r>
      <w:r w:rsidR="00306A3D" w:rsidRPr="00CA646C">
        <w:rPr>
          <w:rFonts w:ascii="Times New Roman" w:hAnsi="Times New Roman" w:cs="Times New Roman"/>
          <w:color w:val="000000" w:themeColor="text1"/>
        </w:rPr>
        <w:t xml:space="preserve"> </w:t>
      </w:r>
      <w:r w:rsidR="0027086C" w:rsidRPr="00CA646C">
        <w:rPr>
          <w:rFonts w:ascii="Times New Roman" w:hAnsi="Times New Roman" w:cs="Times New Roman"/>
          <w:color w:val="000000" w:themeColor="text1"/>
        </w:rPr>
        <w:t>coaches’ normalcy beliefs</w:t>
      </w:r>
      <w:r w:rsidR="009A15C8" w:rsidRPr="00CA646C">
        <w:rPr>
          <w:rFonts w:ascii="Times New Roman" w:hAnsi="Times New Roman" w:cs="Times New Roman"/>
          <w:color w:val="000000" w:themeColor="text1"/>
        </w:rPr>
        <w:t xml:space="preserve"> </w:t>
      </w:r>
      <w:r w:rsidR="00741B22" w:rsidRPr="00CA646C">
        <w:rPr>
          <w:rFonts w:ascii="Times New Roman" w:hAnsi="Times New Roman" w:cs="Times New Roman"/>
          <w:color w:val="000000" w:themeColor="text1"/>
        </w:rPr>
        <w:t xml:space="preserve">about controlling interpersonal style </w:t>
      </w:r>
      <w:r w:rsidR="009A15C8" w:rsidRPr="00CA646C">
        <w:rPr>
          <w:rFonts w:ascii="Times New Roman" w:hAnsi="Times New Roman" w:cs="Times New Roman"/>
          <w:color w:val="000000" w:themeColor="text1"/>
        </w:rPr>
        <w:t>(</w:t>
      </w:r>
      <w:r w:rsidR="00C86A49">
        <w:rPr>
          <w:rFonts w:ascii="Times New Roman" w:hAnsi="Times New Roman" w:cs="Times New Roman"/>
          <w:color w:val="000000" w:themeColor="text1"/>
        </w:rPr>
        <w:t>i.e.</w:t>
      </w:r>
      <w:r w:rsidR="00DB58ED" w:rsidRPr="00CA646C">
        <w:rPr>
          <w:rFonts w:ascii="Times New Roman" w:hAnsi="Times New Roman" w:cs="Times New Roman"/>
          <w:color w:val="000000" w:themeColor="text1"/>
        </w:rPr>
        <w:t xml:space="preserve">, </w:t>
      </w:r>
      <w:r w:rsidR="009A15C8" w:rsidRPr="00CA646C">
        <w:rPr>
          <w:rFonts w:ascii="Times New Roman" w:hAnsi="Times New Roman" w:cs="Times New Roman"/>
          <w:color w:val="000000" w:themeColor="text1"/>
        </w:rPr>
        <w:t>“Does this approach describe what the other coaches you know and work with do as coaches?”</w:t>
      </w:r>
      <w:r w:rsidR="00C86A49">
        <w:rPr>
          <w:rFonts w:ascii="Times New Roman" w:hAnsi="Times New Roman" w:cs="Times New Roman"/>
          <w:color w:val="000000" w:themeColor="text1"/>
        </w:rPr>
        <w:t xml:space="preserve"> and </w:t>
      </w:r>
      <w:r w:rsidR="00C86A49" w:rsidRPr="003F1F6F">
        <w:rPr>
          <w:rFonts w:ascii="Times New Roman" w:hAnsi="Times New Roman" w:cs="Times New Roman"/>
          <w:color w:val="000000" w:themeColor="text1"/>
        </w:rPr>
        <w:t xml:space="preserve">“How typical or common </w:t>
      </w:r>
      <w:r w:rsidR="00C86A49" w:rsidRPr="003F1F6F">
        <w:rPr>
          <w:rFonts w:ascii="Times New Roman" w:hAnsi="Times New Roman" w:cs="Times New Roman"/>
          <w:color w:val="000000" w:themeColor="text1"/>
          <w:lang w:val="en-US"/>
        </w:rPr>
        <w:t>is this approach to coaching for the coaches you know and work with?</w:t>
      </w:r>
      <w:r w:rsidR="00057C44" w:rsidRPr="003F1F6F">
        <w:rPr>
          <w:rFonts w:ascii="Times New Roman" w:hAnsi="Times New Roman" w:cs="Times New Roman"/>
          <w:color w:val="000000" w:themeColor="text1"/>
          <w:lang w:val="en-US"/>
        </w:rPr>
        <w:t>”</w:t>
      </w:r>
      <w:r w:rsidR="009A15C8" w:rsidRPr="00CA646C">
        <w:rPr>
          <w:rFonts w:ascii="Times New Roman" w:hAnsi="Times New Roman" w:cs="Times New Roman"/>
          <w:color w:val="000000" w:themeColor="text1"/>
        </w:rPr>
        <w:t>)</w:t>
      </w:r>
      <w:r w:rsidR="00AD1C02" w:rsidRPr="00CA646C">
        <w:rPr>
          <w:rFonts w:ascii="Times New Roman" w:hAnsi="Times New Roman" w:cs="Times New Roman"/>
          <w:color w:val="000000" w:themeColor="text1"/>
        </w:rPr>
        <w:t>.</w:t>
      </w:r>
      <w:r w:rsidR="00120E14" w:rsidRPr="00CA646C">
        <w:rPr>
          <w:rFonts w:ascii="Times New Roman" w:hAnsi="Times New Roman" w:cs="Times New Roman"/>
          <w:color w:val="000000" w:themeColor="text1"/>
        </w:rPr>
        <w:t xml:space="preserve"> </w:t>
      </w:r>
      <w:r w:rsidR="00E305EC" w:rsidRPr="00CA646C">
        <w:rPr>
          <w:rFonts w:ascii="Times New Roman" w:hAnsi="Times New Roman" w:cs="Times New Roman"/>
          <w:color w:val="000000" w:themeColor="text1"/>
        </w:rPr>
        <w:t>For</w:t>
      </w:r>
      <w:r w:rsidR="00D16E19" w:rsidRPr="00CA646C">
        <w:rPr>
          <w:rFonts w:ascii="Times New Roman" w:hAnsi="Times New Roman" w:cs="Times New Roman"/>
          <w:color w:val="000000" w:themeColor="text1"/>
        </w:rPr>
        <w:t xml:space="preserve"> normalcy belief</w:t>
      </w:r>
      <w:r w:rsidR="00E16452" w:rsidRPr="00CA646C">
        <w:rPr>
          <w:rFonts w:ascii="Times New Roman" w:hAnsi="Times New Roman" w:cs="Times New Roman"/>
          <w:color w:val="000000" w:themeColor="text1"/>
        </w:rPr>
        <w:t>s</w:t>
      </w:r>
      <w:r w:rsidR="00D16E19" w:rsidRPr="00CA646C">
        <w:rPr>
          <w:rFonts w:ascii="Times New Roman" w:hAnsi="Times New Roman" w:cs="Times New Roman"/>
          <w:color w:val="000000" w:themeColor="text1"/>
        </w:rPr>
        <w:t xml:space="preserve"> </w:t>
      </w:r>
      <w:r w:rsidR="00741B22" w:rsidRPr="00CA646C">
        <w:rPr>
          <w:rFonts w:ascii="Times New Roman" w:hAnsi="Times New Roman" w:cs="Times New Roman"/>
          <w:color w:val="000000" w:themeColor="text1"/>
        </w:rPr>
        <w:t xml:space="preserve">about controlling interpersonal style </w:t>
      </w:r>
      <w:r w:rsidR="00D16E19" w:rsidRPr="00CA646C">
        <w:rPr>
          <w:rFonts w:ascii="Times New Roman" w:hAnsi="Times New Roman" w:cs="Times New Roman"/>
          <w:color w:val="000000" w:themeColor="text1"/>
        </w:rPr>
        <w:t>responses ranged from 1 (</w:t>
      </w:r>
      <w:r w:rsidR="00E16452" w:rsidRPr="00CA646C">
        <w:rPr>
          <w:rFonts w:ascii="Times New Roman" w:hAnsi="Times New Roman" w:cs="Times New Roman"/>
          <w:i/>
          <w:color w:val="000000" w:themeColor="text1"/>
        </w:rPr>
        <w:t>no, not at all</w:t>
      </w:r>
      <w:r w:rsidR="00E16452" w:rsidRPr="00CA646C">
        <w:rPr>
          <w:rFonts w:ascii="Times New Roman" w:hAnsi="Times New Roman" w:cs="Times New Roman"/>
          <w:color w:val="000000" w:themeColor="text1"/>
        </w:rPr>
        <w:t>) to 7 (</w:t>
      </w:r>
      <w:r w:rsidR="00B6234D" w:rsidRPr="00CA646C">
        <w:rPr>
          <w:rFonts w:ascii="Times New Roman" w:hAnsi="Times New Roman" w:cs="Times New Roman"/>
          <w:color w:val="000000" w:themeColor="text1"/>
        </w:rPr>
        <w:t>“</w:t>
      </w:r>
      <w:r w:rsidR="00E16452" w:rsidRPr="00CA646C">
        <w:rPr>
          <w:rFonts w:ascii="Times New Roman" w:hAnsi="Times New Roman" w:cs="Times New Roman"/>
          <w:i/>
          <w:color w:val="000000" w:themeColor="text1"/>
        </w:rPr>
        <w:t>yes, very much</w:t>
      </w:r>
      <w:r w:rsidR="00B6234D" w:rsidRPr="00CA646C">
        <w:rPr>
          <w:rFonts w:ascii="Times New Roman" w:hAnsi="Times New Roman" w:cs="Times New Roman"/>
          <w:i/>
          <w:color w:val="000000" w:themeColor="text1"/>
        </w:rPr>
        <w:t>”</w:t>
      </w:r>
      <w:r w:rsidR="00E16452" w:rsidRPr="00CA646C">
        <w:rPr>
          <w:rFonts w:ascii="Times New Roman" w:hAnsi="Times New Roman" w:cs="Times New Roman"/>
          <w:color w:val="000000" w:themeColor="text1"/>
        </w:rPr>
        <w:t xml:space="preserve">) </w:t>
      </w:r>
      <w:r w:rsidR="00741B22" w:rsidRPr="00CA646C">
        <w:rPr>
          <w:rFonts w:ascii="Times New Roman" w:hAnsi="Times New Roman" w:cs="Times New Roman"/>
          <w:color w:val="000000" w:themeColor="text1"/>
        </w:rPr>
        <w:t>for the first item, and from 1 (</w:t>
      </w:r>
      <w:r w:rsidR="00741B22" w:rsidRPr="00CA646C">
        <w:rPr>
          <w:rFonts w:ascii="Times New Roman" w:hAnsi="Times New Roman" w:cs="Times New Roman"/>
          <w:i/>
          <w:color w:val="000000" w:themeColor="text1"/>
        </w:rPr>
        <w:t>extremely atypical, uncommon</w:t>
      </w:r>
      <w:r w:rsidR="00741B22" w:rsidRPr="00CA646C">
        <w:rPr>
          <w:rFonts w:ascii="Times New Roman" w:hAnsi="Times New Roman" w:cs="Times New Roman"/>
          <w:color w:val="000000" w:themeColor="text1"/>
        </w:rPr>
        <w:t>) to 7 (</w:t>
      </w:r>
      <w:r w:rsidR="00741B22" w:rsidRPr="00CA646C">
        <w:rPr>
          <w:rFonts w:ascii="Times New Roman" w:hAnsi="Times New Roman" w:cs="Times New Roman"/>
          <w:i/>
          <w:color w:val="000000" w:themeColor="text1"/>
        </w:rPr>
        <w:t>extremely typical, common</w:t>
      </w:r>
      <w:r w:rsidR="00741B22" w:rsidRPr="00CA646C">
        <w:rPr>
          <w:rFonts w:ascii="Times New Roman" w:hAnsi="Times New Roman" w:cs="Times New Roman"/>
          <w:color w:val="000000" w:themeColor="text1"/>
        </w:rPr>
        <w:t xml:space="preserve">) for the second item. </w:t>
      </w:r>
      <w:r w:rsidR="00CE5224" w:rsidRPr="00CA646C">
        <w:rPr>
          <w:rFonts w:ascii="Times New Roman" w:hAnsi="Times New Roman" w:cs="Times New Roman"/>
          <w:color w:val="000000" w:themeColor="text1"/>
        </w:rPr>
        <w:t>The scale has good construct validity and internal consistency (e.g., Reeve et al., 2014).</w:t>
      </w:r>
    </w:p>
    <w:p w14:paraId="6A231F1B" w14:textId="4AA24C77" w:rsidR="00906483" w:rsidRPr="00CA646C" w:rsidRDefault="00D6171A" w:rsidP="006121DE">
      <w:pPr>
        <w:spacing w:line="480" w:lineRule="auto"/>
        <w:rPr>
          <w:rFonts w:ascii="Times New Roman" w:hAnsi="Times New Roman" w:cs="Times New Roman"/>
          <w:i/>
          <w:color w:val="000000" w:themeColor="text1"/>
        </w:rPr>
      </w:pPr>
      <w:r w:rsidRPr="00CA646C">
        <w:rPr>
          <w:rFonts w:ascii="Times New Roman" w:hAnsi="Times New Roman" w:cs="Times New Roman"/>
          <w:i/>
          <w:color w:val="000000" w:themeColor="text1"/>
        </w:rPr>
        <w:t xml:space="preserve">Moral </w:t>
      </w:r>
      <w:r w:rsidR="00906483" w:rsidRPr="00CA646C">
        <w:rPr>
          <w:rFonts w:ascii="Times New Roman" w:hAnsi="Times New Roman" w:cs="Times New Roman"/>
          <w:i/>
          <w:color w:val="000000" w:themeColor="text1"/>
        </w:rPr>
        <w:t>D</w:t>
      </w:r>
      <w:r w:rsidR="00CF77E4" w:rsidRPr="00CA646C">
        <w:rPr>
          <w:rFonts w:ascii="Times New Roman" w:hAnsi="Times New Roman" w:cs="Times New Roman"/>
          <w:i/>
          <w:color w:val="000000" w:themeColor="text1"/>
        </w:rPr>
        <w:t>isengagement</w:t>
      </w:r>
    </w:p>
    <w:p w14:paraId="7979F0FA" w14:textId="11015254" w:rsidR="000A5100" w:rsidRPr="003F1F6F" w:rsidRDefault="00CF77E4" w:rsidP="004D0F75">
      <w:pPr>
        <w:spacing w:line="480" w:lineRule="auto"/>
        <w:rPr>
          <w:rFonts w:ascii="Times New Roman" w:hAnsi="Times New Roman" w:cs="Times New Roman"/>
          <w:color w:val="000000" w:themeColor="text1"/>
          <w:lang w:val="hr-HR"/>
        </w:rPr>
      </w:pPr>
      <w:r w:rsidRPr="00CA646C">
        <w:rPr>
          <w:rFonts w:ascii="Times New Roman" w:hAnsi="Times New Roman" w:cs="Times New Roman"/>
          <w:color w:val="000000" w:themeColor="text1"/>
        </w:rPr>
        <w:t>We assessed m</w:t>
      </w:r>
      <w:r w:rsidR="00D6171A" w:rsidRPr="00CA646C">
        <w:rPr>
          <w:rFonts w:ascii="Times New Roman" w:hAnsi="Times New Roman" w:cs="Times New Roman"/>
          <w:color w:val="000000" w:themeColor="text1"/>
        </w:rPr>
        <w:t xml:space="preserve">oral </w:t>
      </w:r>
      <w:r w:rsidR="0017504F" w:rsidRPr="00CA646C">
        <w:rPr>
          <w:rFonts w:ascii="Times New Roman" w:hAnsi="Times New Roman" w:cs="Times New Roman"/>
          <w:color w:val="000000" w:themeColor="text1"/>
        </w:rPr>
        <w:t xml:space="preserve">disengagement </w:t>
      </w:r>
      <w:r w:rsidR="00D02643" w:rsidRPr="00CA646C">
        <w:rPr>
          <w:rFonts w:ascii="Times New Roman" w:hAnsi="Times New Roman" w:cs="Times New Roman"/>
          <w:color w:val="000000" w:themeColor="text1"/>
        </w:rPr>
        <w:t xml:space="preserve">using the </w:t>
      </w:r>
      <w:r w:rsidR="0017504F" w:rsidRPr="00CA646C">
        <w:rPr>
          <w:rFonts w:ascii="Times New Roman" w:hAnsi="Times New Roman" w:cs="Times New Roman"/>
          <w:color w:val="000000" w:themeColor="text1"/>
        </w:rPr>
        <w:t>8-item Moral Disengagement in Sport Scale-S</w:t>
      </w:r>
      <w:r w:rsidR="00D6171A" w:rsidRPr="00CA646C">
        <w:rPr>
          <w:rFonts w:ascii="Times New Roman" w:hAnsi="Times New Roman" w:cs="Times New Roman"/>
          <w:color w:val="000000" w:themeColor="text1"/>
        </w:rPr>
        <w:t>hort (MDSS-</w:t>
      </w:r>
      <w:r w:rsidR="00D02643" w:rsidRPr="00CA646C">
        <w:rPr>
          <w:rFonts w:ascii="Times New Roman" w:hAnsi="Times New Roman" w:cs="Times New Roman"/>
          <w:color w:val="000000" w:themeColor="text1"/>
        </w:rPr>
        <w:t>Short</w:t>
      </w:r>
      <w:r w:rsidR="00D6171A" w:rsidRPr="00CA646C">
        <w:rPr>
          <w:rFonts w:ascii="Times New Roman" w:hAnsi="Times New Roman" w:cs="Times New Roman"/>
          <w:color w:val="000000" w:themeColor="text1"/>
        </w:rPr>
        <w:t>; Boardley &amp; Kavussanu, 2008).</w:t>
      </w:r>
      <w:r w:rsidR="0017504F" w:rsidRPr="00CA646C">
        <w:rPr>
          <w:rFonts w:ascii="Times New Roman" w:hAnsi="Times New Roman" w:cs="Times New Roman"/>
          <w:color w:val="000000" w:themeColor="text1"/>
        </w:rPr>
        <w:t xml:space="preserve"> </w:t>
      </w:r>
      <w:r w:rsidR="00E077C9" w:rsidRPr="00CA646C">
        <w:rPr>
          <w:rFonts w:ascii="Times New Roman" w:hAnsi="Times New Roman" w:cs="Times New Roman"/>
          <w:color w:val="000000" w:themeColor="text1"/>
        </w:rPr>
        <w:t>A</w:t>
      </w:r>
      <w:r w:rsidRPr="00CA646C">
        <w:rPr>
          <w:rFonts w:ascii="Times New Roman" w:hAnsi="Times New Roman" w:cs="Times New Roman"/>
          <w:color w:val="000000" w:themeColor="text1"/>
        </w:rPr>
        <w:t xml:space="preserve"> s</w:t>
      </w:r>
      <w:r w:rsidR="00E077C9" w:rsidRPr="00CA646C">
        <w:rPr>
          <w:rFonts w:ascii="Times New Roman" w:hAnsi="Times New Roman" w:cs="Times New Roman"/>
          <w:color w:val="000000" w:themeColor="text1"/>
        </w:rPr>
        <w:t>ample item is</w:t>
      </w:r>
      <w:r w:rsidRPr="00CA646C">
        <w:rPr>
          <w:rFonts w:ascii="Times New Roman" w:hAnsi="Times New Roman" w:cs="Times New Roman"/>
          <w:color w:val="000000" w:themeColor="text1"/>
        </w:rPr>
        <w:t>:</w:t>
      </w:r>
      <w:r w:rsidR="00E077C9" w:rsidRPr="00CA646C">
        <w:rPr>
          <w:rFonts w:ascii="Times New Roman" w:hAnsi="Times New Roman" w:cs="Times New Roman"/>
          <w:color w:val="000000" w:themeColor="text1"/>
        </w:rPr>
        <w:t xml:space="preserve"> “Shouting at the opponent is okay as long as it does not end in violent conduct</w:t>
      </w:r>
      <w:r w:rsidRPr="00CA646C">
        <w:rPr>
          <w:rFonts w:ascii="Times New Roman" w:hAnsi="Times New Roman" w:cs="Times New Roman"/>
          <w:color w:val="000000" w:themeColor="text1"/>
        </w:rPr>
        <w:t>.</w:t>
      </w:r>
      <w:r w:rsidR="00E077C9" w:rsidRPr="00CA646C">
        <w:rPr>
          <w:rFonts w:ascii="Times New Roman" w:hAnsi="Times New Roman" w:cs="Times New Roman"/>
          <w:color w:val="000000" w:themeColor="text1"/>
        </w:rPr>
        <w:t xml:space="preserve">” </w:t>
      </w:r>
      <w:r w:rsidR="00D02643" w:rsidRPr="00CA646C">
        <w:rPr>
          <w:rFonts w:ascii="Times New Roman" w:hAnsi="Times New Roman" w:cs="Times New Roman"/>
          <w:color w:val="000000" w:themeColor="text1"/>
        </w:rPr>
        <w:t>R</w:t>
      </w:r>
      <w:r w:rsidR="0017504F" w:rsidRPr="00CA646C">
        <w:rPr>
          <w:rFonts w:ascii="Times New Roman" w:hAnsi="Times New Roman" w:cs="Times New Roman"/>
          <w:color w:val="000000" w:themeColor="text1"/>
        </w:rPr>
        <w:t>esponses ranged from 1 (</w:t>
      </w:r>
      <w:r w:rsidR="0017504F" w:rsidRPr="00CA646C">
        <w:rPr>
          <w:rFonts w:ascii="Times New Roman" w:hAnsi="Times New Roman" w:cs="Times New Roman"/>
          <w:i/>
          <w:color w:val="000000" w:themeColor="text1"/>
        </w:rPr>
        <w:t>strongly disagree</w:t>
      </w:r>
      <w:r w:rsidR="0017504F" w:rsidRPr="00CA646C">
        <w:rPr>
          <w:rFonts w:ascii="Times New Roman" w:hAnsi="Times New Roman" w:cs="Times New Roman"/>
          <w:color w:val="000000" w:themeColor="text1"/>
        </w:rPr>
        <w:t>) to 7 (</w:t>
      </w:r>
      <w:r w:rsidR="0017504F" w:rsidRPr="00CA646C">
        <w:rPr>
          <w:rFonts w:ascii="Times New Roman" w:hAnsi="Times New Roman" w:cs="Times New Roman"/>
          <w:i/>
          <w:color w:val="000000" w:themeColor="text1"/>
        </w:rPr>
        <w:t>strongly agree</w:t>
      </w:r>
      <w:r w:rsidR="0017504F" w:rsidRPr="00CA646C">
        <w:rPr>
          <w:rFonts w:ascii="Times New Roman" w:hAnsi="Times New Roman" w:cs="Times New Roman"/>
          <w:color w:val="000000" w:themeColor="text1"/>
        </w:rPr>
        <w:t>).</w:t>
      </w:r>
      <w:r w:rsidR="000A5100" w:rsidRPr="00CA646C">
        <w:rPr>
          <w:rFonts w:ascii="Times New Roman" w:hAnsi="Times New Roman" w:cs="Times New Roman"/>
          <w:b/>
          <w:color w:val="000000" w:themeColor="text1"/>
        </w:rPr>
        <w:t xml:space="preserve"> </w:t>
      </w:r>
      <w:r w:rsidR="00CE5224" w:rsidRPr="00CA646C">
        <w:rPr>
          <w:rFonts w:ascii="Times New Roman" w:hAnsi="Times New Roman" w:cs="Times New Roman"/>
          <w:color w:val="000000" w:themeColor="text1"/>
        </w:rPr>
        <w:t>Evidence</w:t>
      </w:r>
      <w:r w:rsidR="00306A3D">
        <w:rPr>
          <w:rFonts w:ascii="Times New Roman" w:hAnsi="Times New Roman" w:cs="Times New Roman"/>
          <w:color w:val="000000" w:themeColor="text1"/>
        </w:rPr>
        <w:t xml:space="preserve"> </w:t>
      </w:r>
      <w:r w:rsidR="00FB4754" w:rsidRPr="003F1F6F">
        <w:rPr>
          <w:rFonts w:ascii="Times New Roman" w:hAnsi="Times New Roman" w:cs="Times New Roman"/>
          <w:color w:val="000000" w:themeColor="text1"/>
        </w:rPr>
        <w:t>supports this</w:t>
      </w:r>
      <w:r w:rsidR="00CE5224" w:rsidRPr="003F1F6F">
        <w:rPr>
          <w:rFonts w:ascii="Times New Roman" w:hAnsi="Times New Roman" w:cs="Times New Roman"/>
          <w:color w:val="000000" w:themeColor="text1"/>
        </w:rPr>
        <w:t xml:space="preserve"> </w:t>
      </w:r>
      <w:r w:rsidR="00CE5224" w:rsidRPr="00CA646C">
        <w:rPr>
          <w:rFonts w:ascii="Times New Roman" w:hAnsi="Times New Roman" w:cs="Times New Roman"/>
          <w:color w:val="000000" w:themeColor="text1"/>
        </w:rPr>
        <w:t xml:space="preserve">scale’s construct validity and internal consistency </w:t>
      </w:r>
      <w:r w:rsidR="00CE5224" w:rsidRPr="008B244E">
        <w:rPr>
          <w:rFonts w:ascii="Times New Roman" w:hAnsi="Times New Roman" w:cs="Times New Roman"/>
          <w:color w:val="FF0000"/>
        </w:rPr>
        <w:t>(</w:t>
      </w:r>
      <w:r w:rsidR="008B244E" w:rsidRPr="003F1F6F">
        <w:rPr>
          <w:rFonts w:ascii="Times New Roman" w:hAnsi="Times New Roman" w:cs="Times New Roman"/>
          <w:color w:val="000000" w:themeColor="text1"/>
        </w:rPr>
        <w:t xml:space="preserve">α = .87; </w:t>
      </w:r>
      <w:r w:rsidR="00FB1CD4" w:rsidRPr="003F1F6F">
        <w:rPr>
          <w:rFonts w:ascii="Times New Roman" w:hAnsi="Times New Roman" w:cs="Times New Roman"/>
          <w:color w:val="000000" w:themeColor="text1"/>
        </w:rPr>
        <w:t xml:space="preserve">Hodge </w:t>
      </w:r>
      <w:r w:rsidR="00FB1CD4" w:rsidRPr="003F1F6F">
        <w:rPr>
          <w:rFonts w:ascii="Times New Roman" w:hAnsi="Times New Roman" w:cs="Times New Roman"/>
          <w:color w:val="000000" w:themeColor="text1"/>
          <w:lang w:val="en-US"/>
        </w:rPr>
        <w:t>&amp; Gucciardi, 2015</w:t>
      </w:r>
      <w:r w:rsidR="00CE5224" w:rsidRPr="003F1F6F">
        <w:rPr>
          <w:rFonts w:ascii="Times New Roman" w:hAnsi="Times New Roman" w:cs="Times New Roman"/>
          <w:color w:val="000000" w:themeColor="text1"/>
        </w:rPr>
        <w:t>).</w:t>
      </w:r>
      <w:r w:rsidR="00FB4754" w:rsidRPr="003F1F6F">
        <w:rPr>
          <w:rFonts w:ascii="Times New Roman" w:hAnsi="Times New Roman" w:cs="Times New Roman"/>
          <w:color w:val="000000" w:themeColor="text1"/>
        </w:rPr>
        <w:t xml:space="preserve"> As the scale was originally validated with athletes, we examined its factorial validity with the present sample of coaches using</w:t>
      </w:r>
      <w:r w:rsidR="00376AB5" w:rsidRPr="003F1F6F">
        <w:rPr>
          <w:rFonts w:ascii="Times New Roman" w:hAnsi="Times New Roman" w:cs="Times New Roman"/>
          <w:color w:val="000000" w:themeColor="text1"/>
        </w:rPr>
        <w:t xml:space="preserve"> confirmatory factor analysis. </w:t>
      </w:r>
      <w:r w:rsidR="00FB4754" w:rsidRPr="003F1F6F">
        <w:rPr>
          <w:rFonts w:ascii="Times New Roman" w:hAnsi="Times New Roman" w:cs="Times New Roman"/>
          <w:color w:val="000000" w:themeColor="text1"/>
        </w:rPr>
        <w:t xml:space="preserve">Initial specification of the 8-item unidimensional model from Boardley and Kavussanu </w:t>
      </w:r>
      <w:r w:rsidR="00FB4754" w:rsidRPr="003F1F6F">
        <w:rPr>
          <w:rFonts w:ascii="Times New Roman" w:hAnsi="Times New Roman" w:cs="Times New Roman"/>
          <w:color w:val="000000" w:themeColor="text1"/>
        </w:rPr>
        <w:lastRenderedPageBreak/>
        <w:t>(2008) resulted in poor fit, χ</w:t>
      </w:r>
      <w:r w:rsidR="00FB4754" w:rsidRPr="003F1F6F">
        <w:rPr>
          <w:rFonts w:ascii="Times New Roman" w:hAnsi="Times New Roman" w:cs="Times New Roman"/>
          <w:color w:val="000000" w:themeColor="text1"/>
          <w:sz w:val="6"/>
        </w:rPr>
        <w:t xml:space="preserve"> </w:t>
      </w:r>
      <w:r w:rsidR="00FB4754" w:rsidRPr="003F1F6F">
        <w:rPr>
          <w:rFonts w:ascii="Times New Roman" w:eastAsia="Calibri" w:hAnsi="Times New Roman" w:cs="Times New Roman"/>
          <w:color w:val="000000" w:themeColor="text1"/>
          <w:kern w:val="24"/>
          <w:szCs w:val="64"/>
          <w:vertAlign w:val="superscript"/>
        </w:rPr>
        <w:t>2</w:t>
      </w:r>
      <w:r w:rsidR="00FB4754" w:rsidRPr="003F1F6F">
        <w:rPr>
          <w:rFonts w:ascii="Times New Roman" w:hAnsi="Times New Roman" w:cs="Times New Roman"/>
          <w:color w:val="000000" w:themeColor="text1"/>
          <w:sz w:val="6"/>
        </w:rPr>
        <w:t xml:space="preserve"> </w:t>
      </w:r>
      <w:r w:rsidR="00FB4754" w:rsidRPr="003F1F6F">
        <w:rPr>
          <w:rFonts w:ascii="Times New Roman" w:hAnsi="Times New Roman" w:cs="Times New Roman"/>
          <w:color w:val="000000" w:themeColor="text1"/>
        </w:rPr>
        <w:t xml:space="preserve">(20) = 78.7, </w:t>
      </w:r>
      <w:r w:rsidR="00FB4754" w:rsidRPr="003F1F6F">
        <w:rPr>
          <w:rFonts w:ascii="Times New Roman" w:hAnsi="Times New Roman" w:cs="Times New Roman"/>
          <w:i/>
          <w:color w:val="000000" w:themeColor="text1"/>
        </w:rPr>
        <w:t>p</w:t>
      </w:r>
      <w:r w:rsidR="00FB4754" w:rsidRPr="003F1F6F">
        <w:rPr>
          <w:rFonts w:ascii="Times New Roman" w:hAnsi="Times New Roman" w:cs="Times New Roman"/>
          <w:color w:val="000000" w:themeColor="text1"/>
        </w:rPr>
        <w:t xml:space="preserve"> = &lt;.01, CFI = .84, RMSEA = .12, SRMR = .07. </w:t>
      </w:r>
      <w:r w:rsidR="00C357A8" w:rsidRPr="003F1F6F">
        <w:rPr>
          <w:rFonts w:ascii="Times New Roman" w:hAnsi="Times New Roman" w:cs="Times New Roman"/>
          <w:color w:val="000000" w:themeColor="text1"/>
        </w:rPr>
        <w:t xml:space="preserve">However, </w:t>
      </w:r>
      <w:r w:rsidR="00FB4754" w:rsidRPr="003F1F6F">
        <w:rPr>
          <w:rFonts w:ascii="Times New Roman" w:hAnsi="Times New Roman" w:cs="Times New Roman"/>
          <w:color w:val="000000" w:themeColor="text1"/>
        </w:rPr>
        <w:t xml:space="preserve">specification of a model that accounted for a significant correlation between the error terms of two items </w:t>
      </w:r>
      <w:r w:rsidR="00C357A8" w:rsidRPr="003F1F6F">
        <w:rPr>
          <w:rFonts w:ascii="Times New Roman" w:hAnsi="Times New Roman" w:cs="Times New Roman"/>
          <w:color w:val="000000" w:themeColor="text1"/>
        </w:rPr>
        <w:t xml:space="preserve">identified through model misfit statistics </w:t>
      </w:r>
      <w:r w:rsidR="00FB4754" w:rsidRPr="003F1F6F">
        <w:rPr>
          <w:rFonts w:ascii="Times New Roman" w:hAnsi="Times New Roman" w:cs="Times New Roman"/>
          <w:color w:val="000000" w:themeColor="text1"/>
        </w:rPr>
        <w:t xml:space="preserve">resulted in very good model fit, </w:t>
      </w:r>
      <w:r w:rsidR="00C357A8" w:rsidRPr="003F1F6F">
        <w:rPr>
          <w:rFonts w:ascii="Times New Roman" w:hAnsi="Times New Roman" w:cs="Times New Roman"/>
          <w:color w:val="000000" w:themeColor="text1"/>
        </w:rPr>
        <w:t>χ</w:t>
      </w:r>
      <w:r w:rsidR="00C357A8" w:rsidRPr="003F1F6F">
        <w:rPr>
          <w:rFonts w:ascii="Times New Roman" w:hAnsi="Times New Roman" w:cs="Times New Roman"/>
          <w:color w:val="000000" w:themeColor="text1"/>
          <w:sz w:val="6"/>
        </w:rPr>
        <w:t xml:space="preserve"> </w:t>
      </w:r>
      <w:r w:rsidR="00C357A8" w:rsidRPr="003F1F6F">
        <w:rPr>
          <w:rFonts w:ascii="Times New Roman" w:eastAsia="Calibri" w:hAnsi="Times New Roman" w:cs="Times New Roman"/>
          <w:color w:val="000000" w:themeColor="text1"/>
          <w:kern w:val="24"/>
          <w:szCs w:val="64"/>
          <w:vertAlign w:val="superscript"/>
        </w:rPr>
        <w:t>2</w:t>
      </w:r>
      <w:r w:rsidR="00C357A8" w:rsidRPr="003F1F6F">
        <w:rPr>
          <w:rFonts w:ascii="Times New Roman" w:hAnsi="Times New Roman" w:cs="Times New Roman"/>
          <w:color w:val="000000" w:themeColor="text1"/>
          <w:sz w:val="6"/>
        </w:rPr>
        <w:t xml:space="preserve"> </w:t>
      </w:r>
      <w:r w:rsidR="00C357A8" w:rsidRPr="003F1F6F">
        <w:rPr>
          <w:rFonts w:ascii="Times New Roman" w:hAnsi="Times New Roman" w:cs="Times New Roman"/>
          <w:color w:val="000000" w:themeColor="text1"/>
        </w:rPr>
        <w:t xml:space="preserve">(19) = 35.1, </w:t>
      </w:r>
      <w:r w:rsidR="00C357A8" w:rsidRPr="003F1F6F">
        <w:rPr>
          <w:rFonts w:ascii="Times New Roman" w:hAnsi="Times New Roman" w:cs="Times New Roman"/>
          <w:i/>
          <w:color w:val="000000" w:themeColor="text1"/>
        </w:rPr>
        <w:t>p</w:t>
      </w:r>
      <w:r w:rsidR="00C357A8" w:rsidRPr="003F1F6F">
        <w:rPr>
          <w:rFonts w:ascii="Times New Roman" w:hAnsi="Times New Roman" w:cs="Times New Roman"/>
          <w:color w:val="000000" w:themeColor="text1"/>
        </w:rPr>
        <w:t xml:space="preserve"> = &lt;.05, CFI = .96, RMSEA = .06, SRMR = .06</w:t>
      </w:r>
      <w:r w:rsidR="00FB4754" w:rsidRPr="003F1F6F">
        <w:rPr>
          <w:rFonts w:ascii="Times New Roman" w:hAnsi="Times New Roman" w:cs="Times New Roman"/>
          <w:color w:val="000000" w:themeColor="text1"/>
        </w:rPr>
        <w:t>. Specifying correlated errors when present is important to prevent possible inaccurate parameter estimates (see Kline, 2015).</w:t>
      </w:r>
    </w:p>
    <w:p w14:paraId="137711A8" w14:textId="59ED02DE" w:rsidR="004B14FE" w:rsidRPr="00CA646C" w:rsidRDefault="004B14FE" w:rsidP="00A25574">
      <w:pPr>
        <w:spacing w:line="480" w:lineRule="auto"/>
        <w:rPr>
          <w:rFonts w:ascii="Times New Roman" w:hAnsi="Times New Roman" w:cs="Times New Roman"/>
          <w:b/>
          <w:i/>
          <w:color w:val="000000" w:themeColor="text1"/>
        </w:rPr>
      </w:pPr>
      <w:r w:rsidRPr="00CA646C">
        <w:rPr>
          <w:rFonts w:ascii="Times New Roman" w:hAnsi="Times New Roman" w:cs="Times New Roman"/>
          <w:b/>
          <w:i/>
          <w:color w:val="000000" w:themeColor="text1"/>
        </w:rPr>
        <w:t>Procedures</w:t>
      </w:r>
    </w:p>
    <w:p w14:paraId="05688D37" w14:textId="7907FF8B" w:rsidR="00DE47E3" w:rsidRPr="00CA646C" w:rsidRDefault="00DE47E3" w:rsidP="00A25574">
      <w:pPr>
        <w:spacing w:line="480" w:lineRule="auto"/>
        <w:rPr>
          <w:rFonts w:ascii="Times New Roman" w:hAnsi="Times New Roman" w:cs="Times New Roman"/>
          <w:b/>
          <w:color w:val="000000" w:themeColor="text1"/>
        </w:rPr>
      </w:pPr>
      <w:r w:rsidRPr="00CA646C">
        <w:rPr>
          <w:rFonts w:ascii="Times New Roman" w:hAnsi="Times New Roman" w:cs="Times New Roman"/>
          <w:color w:val="000000" w:themeColor="text1"/>
        </w:rPr>
        <w:t>Following approval from the ethics committee</w:t>
      </w:r>
      <w:r w:rsidR="00906DA8" w:rsidRPr="00CA646C">
        <w:rPr>
          <w:rFonts w:ascii="Times New Roman" w:hAnsi="Times New Roman" w:cs="Times New Roman"/>
          <w:color w:val="000000" w:themeColor="text1"/>
        </w:rPr>
        <w:t xml:space="preserve"> of the first author’s institution</w:t>
      </w:r>
      <w:r w:rsidRPr="00CA646C">
        <w:rPr>
          <w:rFonts w:ascii="Times New Roman" w:hAnsi="Times New Roman" w:cs="Times New Roman"/>
          <w:color w:val="000000" w:themeColor="text1"/>
        </w:rPr>
        <w:t xml:space="preserve">, </w:t>
      </w:r>
      <w:r w:rsidR="00E66C75" w:rsidRPr="00CA646C">
        <w:rPr>
          <w:rFonts w:ascii="Times New Roman" w:hAnsi="Times New Roman" w:cs="Times New Roman"/>
          <w:color w:val="000000" w:themeColor="text1"/>
        </w:rPr>
        <w:t xml:space="preserve">we recruited </w:t>
      </w:r>
      <w:r w:rsidRPr="00CA646C">
        <w:rPr>
          <w:rFonts w:ascii="Times New Roman" w:hAnsi="Times New Roman" w:cs="Times New Roman"/>
          <w:color w:val="000000" w:themeColor="text1"/>
        </w:rPr>
        <w:t>coaches via national governing bodies, sport club websites, social media</w:t>
      </w:r>
      <w:r w:rsidR="00E66C75" w:rsidRPr="00CA646C">
        <w:rPr>
          <w:rFonts w:ascii="Times New Roman" w:hAnsi="Times New Roman" w:cs="Times New Roman"/>
          <w:color w:val="000000" w:themeColor="text1"/>
        </w:rPr>
        <w:t>,</w:t>
      </w:r>
      <w:r w:rsidRPr="00CA646C">
        <w:rPr>
          <w:rFonts w:ascii="Times New Roman" w:hAnsi="Times New Roman" w:cs="Times New Roman"/>
          <w:color w:val="000000" w:themeColor="text1"/>
        </w:rPr>
        <w:t xml:space="preserve"> and personal contacts.</w:t>
      </w:r>
      <w:r w:rsidR="00906DA8" w:rsidRPr="00CA646C">
        <w:rPr>
          <w:rFonts w:ascii="Times New Roman" w:hAnsi="Times New Roman" w:cs="Times New Roman"/>
          <w:color w:val="000000" w:themeColor="text1"/>
        </w:rPr>
        <w:t xml:space="preserve"> </w:t>
      </w:r>
      <w:r w:rsidR="00E66C75" w:rsidRPr="00CA646C">
        <w:rPr>
          <w:rFonts w:ascii="Times New Roman" w:hAnsi="Times New Roman" w:cs="Times New Roman"/>
          <w:color w:val="000000" w:themeColor="text1"/>
        </w:rPr>
        <w:t>We explained t</w:t>
      </w:r>
      <w:r w:rsidR="00906DA8" w:rsidRPr="00CA646C">
        <w:rPr>
          <w:rFonts w:ascii="Times New Roman" w:hAnsi="Times New Roman" w:cs="Times New Roman"/>
          <w:color w:val="000000" w:themeColor="text1"/>
        </w:rPr>
        <w:t xml:space="preserve">he purpose and procedure of the study to coaches via email or in person. </w:t>
      </w:r>
      <w:r w:rsidR="00E66C75" w:rsidRPr="00CA646C">
        <w:rPr>
          <w:rFonts w:ascii="Times New Roman" w:hAnsi="Times New Roman" w:cs="Times New Roman"/>
          <w:color w:val="000000" w:themeColor="text1"/>
        </w:rPr>
        <w:t xml:space="preserve">We </w:t>
      </w:r>
      <w:r w:rsidR="00906483" w:rsidRPr="00CA646C">
        <w:rPr>
          <w:rFonts w:ascii="Times New Roman" w:hAnsi="Times New Roman" w:cs="Times New Roman"/>
          <w:color w:val="000000" w:themeColor="text1"/>
        </w:rPr>
        <w:t>emphasis</w:t>
      </w:r>
      <w:r w:rsidR="0055097E" w:rsidRPr="00CA646C">
        <w:rPr>
          <w:rFonts w:ascii="Times New Roman" w:hAnsi="Times New Roman" w:cs="Times New Roman"/>
          <w:color w:val="000000" w:themeColor="text1"/>
        </w:rPr>
        <w:t>ed</w:t>
      </w:r>
      <w:r w:rsidR="00F81303" w:rsidRPr="00CA646C">
        <w:rPr>
          <w:rFonts w:ascii="Times New Roman" w:hAnsi="Times New Roman" w:cs="Times New Roman"/>
          <w:color w:val="000000" w:themeColor="text1"/>
        </w:rPr>
        <w:t xml:space="preserve"> that their participation was voluntary and all information would be confidential. </w:t>
      </w:r>
      <w:r w:rsidR="00906DA8" w:rsidRPr="00CA646C">
        <w:rPr>
          <w:rFonts w:ascii="Times New Roman" w:hAnsi="Times New Roman" w:cs="Times New Roman"/>
          <w:color w:val="000000" w:themeColor="text1"/>
        </w:rPr>
        <w:t xml:space="preserve">Prior to completing </w:t>
      </w:r>
      <w:r w:rsidR="00DB58ED" w:rsidRPr="00CA646C">
        <w:rPr>
          <w:rFonts w:ascii="Times New Roman" w:hAnsi="Times New Roman" w:cs="Times New Roman"/>
          <w:color w:val="000000" w:themeColor="text1"/>
        </w:rPr>
        <w:t xml:space="preserve">the </w:t>
      </w:r>
      <w:r w:rsidR="00770571" w:rsidRPr="00CA646C">
        <w:rPr>
          <w:rFonts w:ascii="Times New Roman" w:hAnsi="Times New Roman" w:cs="Times New Roman"/>
          <w:color w:val="000000" w:themeColor="text1"/>
        </w:rPr>
        <w:t>15-min online</w:t>
      </w:r>
      <w:r w:rsidR="00BC2E2A" w:rsidRPr="00CA646C">
        <w:rPr>
          <w:rFonts w:ascii="Times New Roman" w:hAnsi="Times New Roman" w:cs="Times New Roman"/>
          <w:color w:val="000000" w:themeColor="text1"/>
        </w:rPr>
        <w:t xml:space="preserve"> (collected via </w:t>
      </w:r>
      <w:r w:rsidR="0055097E" w:rsidRPr="00CA646C">
        <w:rPr>
          <w:rFonts w:ascii="Times New Roman" w:hAnsi="Times New Roman" w:cs="Times New Roman"/>
          <w:color w:val="000000" w:themeColor="text1"/>
        </w:rPr>
        <w:t xml:space="preserve">the </w:t>
      </w:r>
      <w:r w:rsidR="00BC2E2A" w:rsidRPr="00CA646C">
        <w:rPr>
          <w:rFonts w:ascii="Times New Roman" w:hAnsi="Times New Roman" w:cs="Times New Roman"/>
          <w:color w:val="000000" w:themeColor="text1"/>
        </w:rPr>
        <w:t>Lime</w:t>
      </w:r>
      <w:r w:rsidR="00C357A8">
        <w:rPr>
          <w:rFonts w:ascii="Times New Roman" w:hAnsi="Times New Roman" w:cs="Times New Roman"/>
          <w:color w:val="000000" w:themeColor="text1"/>
        </w:rPr>
        <w:t xml:space="preserve"> </w:t>
      </w:r>
      <w:r w:rsidR="00BC2E2A" w:rsidRPr="00CA646C">
        <w:rPr>
          <w:rFonts w:ascii="Times New Roman" w:hAnsi="Times New Roman" w:cs="Times New Roman"/>
          <w:color w:val="000000" w:themeColor="text1"/>
        </w:rPr>
        <w:t>Survey online application)</w:t>
      </w:r>
      <w:r w:rsidR="00770571" w:rsidRPr="00CA646C">
        <w:rPr>
          <w:rFonts w:ascii="Times New Roman" w:hAnsi="Times New Roman" w:cs="Times New Roman"/>
          <w:color w:val="000000" w:themeColor="text1"/>
        </w:rPr>
        <w:t xml:space="preserve"> or hardcopy</w:t>
      </w:r>
      <w:r w:rsidR="00BC2E2A" w:rsidRPr="00CA646C">
        <w:rPr>
          <w:rFonts w:ascii="Times New Roman" w:hAnsi="Times New Roman" w:cs="Times New Roman"/>
          <w:color w:val="000000" w:themeColor="text1"/>
        </w:rPr>
        <w:t xml:space="preserve"> (collected in person)</w:t>
      </w:r>
      <w:r w:rsidR="00770571" w:rsidRPr="00CA646C">
        <w:rPr>
          <w:rFonts w:ascii="Times New Roman" w:hAnsi="Times New Roman" w:cs="Times New Roman"/>
          <w:color w:val="000000" w:themeColor="text1"/>
        </w:rPr>
        <w:t xml:space="preserve"> multi-section </w:t>
      </w:r>
      <w:r w:rsidR="00906DA8" w:rsidRPr="00CA646C">
        <w:rPr>
          <w:rFonts w:ascii="Times New Roman" w:hAnsi="Times New Roman" w:cs="Times New Roman"/>
          <w:color w:val="000000" w:themeColor="text1"/>
        </w:rPr>
        <w:t xml:space="preserve">questionnaire, </w:t>
      </w:r>
      <w:r w:rsidR="00E66C75" w:rsidRPr="00CA646C">
        <w:rPr>
          <w:rFonts w:ascii="Times New Roman" w:hAnsi="Times New Roman" w:cs="Times New Roman"/>
          <w:color w:val="000000" w:themeColor="text1"/>
        </w:rPr>
        <w:t xml:space="preserve">we provided </w:t>
      </w:r>
      <w:r w:rsidR="00906DA8" w:rsidRPr="00CA646C">
        <w:rPr>
          <w:rFonts w:ascii="Times New Roman" w:hAnsi="Times New Roman" w:cs="Times New Roman"/>
          <w:color w:val="000000" w:themeColor="text1"/>
        </w:rPr>
        <w:t xml:space="preserve">coaches with </w:t>
      </w:r>
      <w:r w:rsidR="00DB58ED" w:rsidRPr="00CA646C">
        <w:rPr>
          <w:rFonts w:ascii="Times New Roman" w:hAnsi="Times New Roman" w:cs="Times New Roman"/>
          <w:color w:val="000000" w:themeColor="text1"/>
        </w:rPr>
        <w:t xml:space="preserve">a </w:t>
      </w:r>
      <w:r w:rsidR="00906DA8" w:rsidRPr="00CA646C">
        <w:rPr>
          <w:rFonts w:ascii="Times New Roman" w:hAnsi="Times New Roman" w:cs="Times New Roman"/>
          <w:color w:val="000000" w:themeColor="text1"/>
        </w:rPr>
        <w:t>consent form</w:t>
      </w:r>
      <w:r w:rsidR="00BC2E2A" w:rsidRPr="00CA646C">
        <w:rPr>
          <w:rFonts w:ascii="Times New Roman" w:hAnsi="Times New Roman" w:cs="Times New Roman"/>
          <w:color w:val="000000" w:themeColor="text1"/>
        </w:rPr>
        <w:t xml:space="preserve"> (online or face-to-face)</w:t>
      </w:r>
      <w:r w:rsidR="00770571" w:rsidRPr="00CA646C">
        <w:rPr>
          <w:rFonts w:ascii="Times New Roman" w:hAnsi="Times New Roman" w:cs="Times New Roman"/>
          <w:color w:val="000000" w:themeColor="text1"/>
        </w:rPr>
        <w:t xml:space="preserve">. </w:t>
      </w:r>
      <w:r w:rsidR="00E66C75" w:rsidRPr="00CA646C">
        <w:rPr>
          <w:rFonts w:ascii="Times New Roman" w:hAnsi="Times New Roman" w:cs="Times New Roman"/>
          <w:color w:val="000000" w:themeColor="text1"/>
        </w:rPr>
        <w:t xml:space="preserve">We received </w:t>
      </w:r>
      <w:r w:rsidR="00310378" w:rsidRPr="00CA646C">
        <w:rPr>
          <w:rFonts w:ascii="Times New Roman" w:hAnsi="Times New Roman" w:cs="Times New Roman"/>
          <w:color w:val="000000" w:themeColor="text1"/>
        </w:rPr>
        <w:t xml:space="preserve">204 online and 11 hardcopy </w:t>
      </w:r>
      <w:r w:rsidR="00DB58ED" w:rsidRPr="00CA646C">
        <w:rPr>
          <w:rFonts w:ascii="Times New Roman" w:hAnsi="Times New Roman" w:cs="Times New Roman"/>
          <w:color w:val="000000" w:themeColor="text1"/>
        </w:rPr>
        <w:t>responses</w:t>
      </w:r>
      <w:r w:rsidR="00310378" w:rsidRPr="00CA646C">
        <w:rPr>
          <w:rFonts w:ascii="Times New Roman" w:hAnsi="Times New Roman" w:cs="Times New Roman"/>
          <w:color w:val="000000" w:themeColor="text1"/>
        </w:rPr>
        <w:t>. Out of 215 participants, three were duplicates, one was not based in the United Kingdom, and one requested withdrawal. Th</w:t>
      </w:r>
      <w:r w:rsidR="00DB58ED" w:rsidRPr="00CA646C">
        <w:rPr>
          <w:rFonts w:ascii="Times New Roman" w:hAnsi="Times New Roman" w:cs="Times New Roman"/>
          <w:color w:val="000000" w:themeColor="text1"/>
        </w:rPr>
        <w:t>us, th</w:t>
      </w:r>
      <w:r w:rsidR="00310378" w:rsidRPr="00CA646C">
        <w:rPr>
          <w:rFonts w:ascii="Times New Roman" w:hAnsi="Times New Roman" w:cs="Times New Roman"/>
          <w:color w:val="000000" w:themeColor="text1"/>
        </w:rPr>
        <w:t>e final data set consisted of 210 participants</w:t>
      </w:r>
      <w:r w:rsidR="00B042CB" w:rsidRPr="00CA646C">
        <w:rPr>
          <w:rFonts w:ascii="Times New Roman" w:hAnsi="Times New Roman" w:cs="Times New Roman"/>
          <w:color w:val="000000" w:themeColor="text1"/>
        </w:rPr>
        <w:t xml:space="preserve"> (199 online and 11 hardcopy responses)</w:t>
      </w:r>
      <w:r w:rsidR="00310378" w:rsidRPr="00CA646C">
        <w:rPr>
          <w:rFonts w:ascii="Times New Roman" w:hAnsi="Times New Roman" w:cs="Times New Roman"/>
          <w:color w:val="000000" w:themeColor="text1"/>
        </w:rPr>
        <w:t>.</w:t>
      </w:r>
      <w:r w:rsidR="00BC2E2A" w:rsidRPr="00CA646C">
        <w:rPr>
          <w:rFonts w:ascii="Times New Roman" w:hAnsi="Times New Roman" w:cs="Times New Roman"/>
          <w:color w:val="000000" w:themeColor="text1"/>
        </w:rPr>
        <w:t xml:space="preserve"> Upon completion of the survey, participants were able to enter </w:t>
      </w:r>
      <w:r w:rsidR="00E66C75" w:rsidRPr="00CA646C">
        <w:rPr>
          <w:rFonts w:ascii="Times New Roman" w:hAnsi="Times New Roman" w:cs="Times New Roman"/>
          <w:color w:val="000000" w:themeColor="text1"/>
        </w:rPr>
        <w:t xml:space="preserve">a </w:t>
      </w:r>
      <w:r w:rsidR="00BC2E2A" w:rsidRPr="00CA646C">
        <w:rPr>
          <w:rFonts w:ascii="Times New Roman" w:hAnsi="Times New Roman" w:cs="Times New Roman"/>
          <w:color w:val="000000" w:themeColor="text1"/>
        </w:rPr>
        <w:t xml:space="preserve">prize draw. </w:t>
      </w:r>
      <w:r w:rsidR="00E66C75" w:rsidRPr="00CA646C">
        <w:rPr>
          <w:rFonts w:ascii="Times New Roman" w:hAnsi="Times New Roman" w:cs="Times New Roman"/>
          <w:color w:val="000000" w:themeColor="text1"/>
        </w:rPr>
        <w:t>We randomly selected t</w:t>
      </w:r>
      <w:r w:rsidR="00BC2E2A" w:rsidRPr="00CA646C">
        <w:rPr>
          <w:rFonts w:ascii="Times New Roman" w:hAnsi="Times New Roman" w:cs="Times New Roman"/>
          <w:color w:val="000000" w:themeColor="text1"/>
        </w:rPr>
        <w:t xml:space="preserve">wo participants to win a </w:t>
      </w:r>
      <w:r w:rsidR="00BC2E2A" w:rsidRPr="00CA646C">
        <w:rPr>
          <w:rFonts w:ascii="Times New Roman" w:eastAsia="Calibri" w:hAnsi="Times New Roman" w:cs="Times New Roman"/>
          <w:color w:val="000000" w:themeColor="text1"/>
        </w:rPr>
        <w:t>£</w:t>
      </w:r>
      <w:r w:rsidR="00BC2E2A" w:rsidRPr="00CA646C">
        <w:rPr>
          <w:rFonts w:ascii="Times New Roman" w:hAnsi="Times New Roman" w:cs="Times New Roman"/>
          <w:color w:val="000000" w:themeColor="text1"/>
        </w:rPr>
        <w:t>50 Amazon voucher each</w:t>
      </w:r>
      <w:r w:rsidR="00674B01" w:rsidRPr="00CA646C">
        <w:rPr>
          <w:rFonts w:ascii="Times New Roman" w:hAnsi="Times New Roman" w:cs="Times New Roman"/>
          <w:color w:val="000000" w:themeColor="text1"/>
        </w:rPr>
        <w:t xml:space="preserve"> as compensation</w:t>
      </w:r>
      <w:r w:rsidR="00951A4E" w:rsidRPr="00CA646C">
        <w:rPr>
          <w:rFonts w:ascii="Times New Roman" w:hAnsi="Times New Roman" w:cs="Times New Roman"/>
          <w:color w:val="000000" w:themeColor="text1"/>
        </w:rPr>
        <w:t xml:space="preserve">. </w:t>
      </w:r>
    </w:p>
    <w:p w14:paraId="2C09304E" w14:textId="10EC75C6" w:rsidR="005D133D" w:rsidRPr="00CA646C" w:rsidRDefault="005D133D" w:rsidP="00A25574">
      <w:pPr>
        <w:spacing w:line="480" w:lineRule="auto"/>
        <w:rPr>
          <w:rFonts w:ascii="Times New Roman" w:hAnsi="Times New Roman" w:cs="Times New Roman"/>
          <w:b/>
          <w:i/>
          <w:color w:val="000000" w:themeColor="text1"/>
        </w:rPr>
      </w:pPr>
      <w:r w:rsidRPr="00CA646C">
        <w:rPr>
          <w:rFonts w:ascii="Times New Roman" w:hAnsi="Times New Roman" w:cs="Times New Roman"/>
          <w:b/>
          <w:i/>
          <w:color w:val="000000" w:themeColor="text1"/>
        </w:rPr>
        <w:t>Data Analyses</w:t>
      </w:r>
    </w:p>
    <w:p w14:paraId="6234CAA9" w14:textId="026B4BF3" w:rsidR="0027086C" w:rsidRPr="00CA646C" w:rsidRDefault="00144795" w:rsidP="00A25574">
      <w:pPr>
        <w:spacing w:line="480" w:lineRule="auto"/>
        <w:rPr>
          <w:rFonts w:ascii="Times New Roman" w:hAnsi="Times New Roman" w:cs="Times New Roman"/>
          <w:color w:val="000000" w:themeColor="text1"/>
        </w:rPr>
      </w:pPr>
      <w:r w:rsidRPr="00CA646C">
        <w:rPr>
          <w:rFonts w:ascii="Times New Roman" w:hAnsi="Times New Roman" w:cs="Times New Roman"/>
          <w:color w:val="000000" w:themeColor="text1"/>
        </w:rPr>
        <w:t>In p</w:t>
      </w:r>
      <w:r w:rsidR="008840D5" w:rsidRPr="00CA646C">
        <w:rPr>
          <w:rFonts w:ascii="Times New Roman" w:hAnsi="Times New Roman" w:cs="Times New Roman"/>
          <w:color w:val="000000" w:themeColor="text1"/>
        </w:rPr>
        <w:t>reliminary analyses</w:t>
      </w:r>
      <w:r w:rsidRPr="00CA646C">
        <w:rPr>
          <w:rFonts w:ascii="Times New Roman" w:hAnsi="Times New Roman" w:cs="Times New Roman"/>
          <w:color w:val="000000" w:themeColor="text1"/>
        </w:rPr>
        <w:t>, we</w:t>
      </w:r>
      <w:r w:rsidR="00D02643" w:rsidRPr="00CA646C">
        <w:rPr>
          <w:rFonts w:ascii="Times New Roman" w:hAnsi="Times New Roman" w:cs="Times New Roman"/>
          <w:color w:val="000000" w:themeColor="text1"/>
        </w:rPr>
        <w:t xml:space="preserve"> </w:t>
      </w:r>
      <w:r w:rsidR="00573261" w:rsidRPr="00CA646C">
        <w:rPr>
          <w:rFonts w:ascii="Times New Roman" w:hAnsi="Times New Roman" w:cs="Times New Roman"/>
          <w:color w:val="000000" w:themeColor="text1"/>
        </w:rPr>
        <w:t>calcula</w:t>
      </w:r>
      <w:r w:rsidR="008840D5" w:rsidRPr="00CA646C">
        <w:rPr>
          <w:rFonts w:ascii="Times New Roman" w:hAnsi="Times New Roman" w:cs="Times New Roman"/>
          <w:color w:val="000000" w:themeColor="text1"/>
        </w:rPr>
        <w:t>t</w:t>
      </w:r>
      <w:r w:rsidRPr="00CA646C">
        <w:rPr>
          <w:rFonts w:ascii="Times New Roman" w:hAnsi="Times New Roman" w:cs="Times New Roman"/>
          <w:color w:val="000000" w:themeColor="text1"/>
        </w:rPr>
        <w:t>ed</w:t>
      </w:r>
      <w:r w:rsidR="008840D5" w:rsidRPr="00CA646C">
        <w:rPr>
          <w:rFonts w:ascii="Times New Roman" w:hAnsi="Times New Roman" w:cs="Times New Roman"/>
          <w:color w:val="000000" w:themeColor="text1"/>
        </w:rPr>
        <w:t xml:space="preserve"> means, standard deviations, correlations, and test</w:t>
      </w:r>
      <w:r w:rsidR="0055097E" w:rsidRPr="00CA646C">
        <w:rPr>
          <w:rFonts w:ascii="Times New Roman" w:hAnsi="Times New Roman" w:cs="Times New Roman"/>
          <w:color w:val="000000" w:themeColor="text1"/>
        </w:rPr>
        <w:t>ed</w:t>
      </w:r>
      <w:r w:rsidR="008840D5" w:rsidRPr="00CA646C">
        <w:rPr>
          <w:rFonts w:ascii="Times New Roman" w:hAnsi="Times New Roman" w:cs="Times New Roman"/>
          <w:color w:val="000000" w:themeColor="text1"/>
        </w:rPr>
        <w:t xml:space="preserve"> for </w:t>
      </w:r>
      <w:r w:rsidR="00DB58ED" w:rsidRPr="00CA646C">
        <w:rPr>
          <w:rFonts w:ascii="Times New Roman" w:hAnsi="Times New Roman" w:cs="Times New Roman"/>
          <w:color w:val="000000" w:themeColor="text1"/>
        </w:rPr>
        <w:t>internal reliabilities</w:t>
      </w:r>
      <w:r w:rsidRPr="00CA646C">
        <w:rPr>
          <w:rFonts w:ascii="Times New Roman" w:hAnsi="Times New Roman" w:cs="Times New Roman"/>
          <w:color w:val="000000" w:themeColor="text1"/>
        </w:rPr>
        <w:t>,</w:t>
      </w:r>
      <w:r w:rsidR="00DB58ED" w:rsidRPr="00CA646C">
        <w:rPr>
          <w:rFonts w:ascii="Times New Roman" w:hAnsi="Times New Roman" w:cs="Times New Roman"/>
          <w:color w:val="000000" w:themeColor="text1"/>
        </w:rPr>
        <w:t xml:space="preserve"> </w:t>
      </w:r>
      <w:r w:rsidRPr="00CA646C">
        <w:rPr>
          <w:rFonts w:ascii="Times New Roman" w:hAnsi="Times New Roman" w:cs="Times New Roman"/>
          <w:color w:val="000000" w:themeColor="text1"/>
        </w:rPr>
        <w:t xml:space="preserve">as well as </w:t>
      </w:r>
      <w:r w:rsidR="008840D5" w:rsidRPr="00CA646C">
        <w:rPr>
          <w:rFonts w:ascii="Times New Roman" w:hAnsi="Times New Roman" w:cs="Times New Roman"/>
          <w:color w:val="000000" w:themeColor="text1"/>
        </w:rPr>
        <w:t>univariate and multivariate normality</w:t>
      </w:r>
      <w:r w:rsidR="00B22493" w:rsidRPr="00CA646C">
        <w:rPr>
          <w:rFonts w:ascii="Times New Roman" w:hAnsi="Times New Roman" w:cs="Times New Roman"/>
          <w:color w:val="000000" w:themeColor="text1"/>
        </w:rPr>
        <w:t xml:space="preserve"> (i.e., skewne</w:t>
      </w:r>
      <w:r w:rsidR="00E5137D" w:rsidRPr="00CA646C">
        <w:rPr>
          <w:rFonts w:ascii="Times New Roman" w:hAnsi="Times New Roman" w:cs="Times New Roman"/>
          <w:color w:val="000000" w:themeColor="text1"/>
        </w:rPr>
        <w:t>ss and kurtosis)</w:t>
      </w:r>
      <w:r w:rsidRPr="00CA646C">
        <w:rPr>
          <w:rFonts w:ascii="Times New Roman" w:hAnsi="Times New Roman" w:cs="Times New Roman"/>
          <w:color w:val="000000" w:themeColor="text1"/>
        </w:rPr>
        <w:t>,</w:t>
      </w:r>
      <w:r w:rsidR="00F373D4" w:rsidRPr="00CA646C">
        <w:rPr>
          <w:rFonts w:ascii="Times New Roman" w:hAnsi="Times New Roman" w:cs="Times New Roman"/>
          <w:color w:val="000000" w:themeColor="text1"/>
        </w:rPr>
        <w:t xml:space="preserve"> using SPSS 22.0 software</w:t>
      </w:r>
      <w:r w:rsidR="00906483" w:rsidRPr="00CA646C">
        <w:rPr>
          <w:rFonts w:ascii="Times New Roman" w:hAnsi="Times New Roman" w:cs="Times New Roman"/>
          <w:color w:val="000000" w:themeColor="text1"/>
        </w:rPr>
        <w:t xml:space="preserve">. </w:t>
      </w:r>
      <w:r w:rsidR="00A93C9E" w:rsidRPr="00CA646C">
        <w:rPr>
          <w:rFonts w:ascii="Times New Roman" w:hAnsi="Times New Roman" w:cs="Times New Roman"/>
          <w:color w:val="000000" w:themeColor="text1"/>
        </w:rPr>
        <w:t xml:space="preserve">We averaged scores in all subscales we used. </w:t>
      </w:r>
      <w:r w:rsidRPr="00CA646C">
        <w:rPr>
          <w:rFonts w:ascii="Times New Roman" w:hAnsi="Times New Roman" w:cs="Times New Roman"/>
          <w:color w:val="000000" w:themeColor="text1"/>
        </w:rPr>
        <w:t>We then evaluated t</w:t>
      </w:r>
      <w:r w:rsidR="00F373D4" w:rsidRPr="00CA646C">
        <w:rPr>
          <w:rFonts w:ascii="Times New Roman" w:hAnsi="Times New Roman" w:cs="Times New Roman"/>
          <w:color w:val="000000" w:themeColor="text1"/>
        </w:rPr>
        <w:t xml:space="preserve">he main study hypotheses </w:t>
      </w:r>
      <w:r w:rsidR="00D02643" w:rsidRPr="00CA646C">
        <w:rPr>
          <w:rFonts w:ascii="Times New Roman" w:hAnsi="Times New Roman" w:cs="Times New Roman"/>
          <w:color w:val="000000" w:themeColor="text1"/>
        </w:rPr>
        <w:t xml:space="preserve">by conducting </w:t>
      </w:r>
      <w:r w:rsidR="009214B6" w:rsidRPr="00CA646C">
        <w:rPr>
          <w:rFonts w:ascii="Times New Roman" w:hAnsi="Times New Roman" w:cs="Times New Roman"/>
          <w:color w:val="000000" w:themeColor="text1"/>
        </w:rPr>
        <w:t xml:space="preserve">path </w:t>
      </w:r>
      <w:r w:rsidR="00C36ECF" w:rsidRPr="00CA646C">
        <w:rPr>
          <w:rFonts w:ascii="Times New Roman" w:hAnsi="Times New Roman" w:cs="Times New Roman"/>
          <w:color w:val="000000" w:themeColor="text1"/>
        </w:rPr>
        <w:t>analys</w:t>
      </w:r>
      <w:r w:rsidR="0055097E" w:rsidRPr="00CA646C">
        <w:rPr>
          <w:rFonts w:ascii="Times New Roman" w:hAnsi="Times New Roman" w:cs="Times New Roman"/>
          <w:color w:val="000000" w:themeColor="text1"/>
        </w:rPr>
        <w:t>e</w:t>
      </w:r>
      <w:r w:rsidR="00C36ECF" w:rsidRPr="00CA646C">
        <w:rPr>
          <w:rFonts w:ascii="Times New Roman" w:hAnsi="Times New Roman" w:cs="Times New Roman"/>
          <w:color w:val="000000" w:themeColor="text1"/>
        </w:rPr>
        <w:t>s</w:t>
      </w:r>
      <w:r w:rsidR="009214B6" w:rsidRPr="00CA646C">
        <w:rPr>
          <w:rFonts w:ascii="Times New Roman" w:hAnsi="Times New Roman" w:cs="Times New Roman"/>
          <w:color w:val="000000" w:themeColor="text1"/>
        </w:rPr>
        <w:t xml:space="preserve"> </w:t>
      </w:r>
      <w:r w:rsidR="00D02643" w:rsidRPr="00CA646C">
        <w:rPr>
          <w:rFonts w:ascii="Times New Roman" w:hAnsi="Times New Roman" w:cs="Times New Roman"/>
          <w:color w:val="000000" w:themeColor="text1"/>
        </w:rPr>
        <w:t>with maximum likelihood (ML) estimation</w:t>
      </w:r>
      <w:r w:rsidR="00D02643" w:rsidRPr="00CA646C" w:rsidDel="00D02643">
        <w:rPr>
          <w:rFonts w:ascii="Times New Roman" w:hAnsi="Times New Roman" w:cs="Times New Roman"/>
          <w:color w:val="000000" w:themeColor="text1"/>
        </w:rPr>
        <w:t xml:space="preserve"> </w:t>
      </w:r>
      <w:r w:rsidR="00D02643" w:rsidRPr="00CA646C">
        <w:rPr>
          <w:rFonts w:ascii="Times New Roman" w:hAnsi="Times New Roman" w:cs="Times New Roman"/>
          <w:color w:val="000000" w:themeColor="text1"/>
        </w:rPr>
        <w:t xml:space="preserve">using </w:t>
      </w:r>
      <w:r w:rsidR="00F373D4" w:rsidRPr="00CA646C">
        <w:rPr>
          <w:rFonts w:ascii="Times New Roman" w:hAnsi="Times New Roman" w:cs="Times New Roman"/>
          <w:color w:val="000000" w:themeColor="text1"/>
        </w:rPr>
        <w:t>Mplus 7.2</w:t>
      </w:r>
      <w:r w:rsidR="009214B6" w:rsidRPr="00CA646C">
        <w:rPr>
          <w:rFonts w:ascii="Times New Roman" w:hAnsi="Times New Roman" w:cs="Times New Roman"/>
          <w:color w:val="000000" w:themeColor="text1"/>
        </w:rPr>
        <w:t xml:space="preserve"> software (</w:t>
      </w:r>
      <w:r w:rsidR="00C36ECF" w:rsidRPr="00CA646C">
        <w:rPr>
          <w:rFonts w:ascii="Times New Roman" w:hAnsi="Times New Roman" w:cs="Times New Roman"/>
          <w:color w:val="000000" w:themeColor="text1"/>
        </w:rPr>
        <w:t>Muth</w:t>
      </w:r>
      <w:r w:rsidR="00C36ECF" w:rsidRPr="00CA646C">
        <w:rPr>
          <w:rFonts w:ascii="Times New Roman" w:eastAsiaTheme="minorHAnsi" w:hAnsi="Times New Roman" w:cs="Times New Roman"/>
          <w:color w:val="000000" w:themeColor="text1"/>
        </w:rPr>
        <w:t>é</w:t>
      </w:r>
      <w:r w:rsidR="00C36ECF" w:rsidRPr="00CA646C">
        <w:rPr>
          <w:rFonts w:ascii="Times New Roman" w:hAnsi="Times New Roman" w:cs="Times New Roman"/>
          <w:color w:val="000000" w:themeColor="text1"/>
        </w:rPr>
        <w:t>n &amp; Muth</w:t>
      </w:r>
      <w:r w:rsidR="00C36ECF" w:rsidRPr="00CA646C">
        <w:rPr>
          <w:rFonts w:ascii="Times New Roman" w:eastAsiaTheme="minorHAnsi" w:hAnsi="Times New Roman" w:cs="Times New Roman"/>
          <w:color w:val="000000" w:themeColor="text1"/>
        </w:rPr>
        <w:t>é</w:t>
      </w:r>
      <w:r w:rsidR="00C36ECF" w:rsidRPr="00CA646C">
        <w:rPr>
          <w:rFonts w:ascii="Times New Roman" w:hAnsi="Times New Roman" w:cs="Times New Roman"/>
          <w:color w:val="000000" w:themeColor="text1"/>
        </w:rPr>
        <w:t>n</w:t>
      </w:r>
      <w:r w:rsidR="00F373D4" w:rsidRPr="00CA646C">
        <w:rPr>
          <w:rFonts w:ascii="Times New Roman" w:hAnsi="Times New Roman" w:cs="Times New Roman"/>
          <w:color w:val="000000" w:themeColor="text1"/>
        </w:rPr>
        <w:t>, 1998-2014</w:t>
      </w:r>
      <w:r w:rsidR="009214B6" w:rsidRPr="00CA646C">
        <w:rPr>
          <w:rFonts w:ascii="Times New Roman" w:hAnsi="Times New Roman" w:cs="Times New Roman"/>
          <w:color w:val="000000" w:themeColor="text1"/>
        </w:rPr>
        <w:t xml:space="preserve">). </w:t>
      </w:r>
      <w:r w:rsidRPr="00CA646C">
        <w:rPr>
          <w:rFonts w:ascii="Times New Roman" w:hAnsi="Times New Roman" w:cs="Times New Roman"/>
          <w:color w:val="000000" w:themeColor="text1"/>
        </w:rPr>
        <w:t xml:space="preserve">We assessed model </w:t>
      </w:r>
      <w:r w:rsidR="009214B6" w:rsidRPr="00CA646C">
        <w:rPr>
          <w:rFonts w:ascii="Times New Roman" w:hAnsi="Times New Roman" w:cs="Times New Roman"/>
          <w:color w:val="000000" w:themeColor="text1"/>
        </w:rPr>
        <w:lastRenderedPageBreak/>
        <w:t>fit</w:t>
      </w:r>
      <w:r w:rsidR="00D02643" w:rsidRPr="00CA646C">
        <w:rPr>
          <w:rFonts w:ascii="Times New Roman" w:hAnsi="Times New Roman" w:cs="Times New Roman"/>
          <w:color w:val="000000" w:themeColor="text1"/>
        </w:rPr>
        <w:t xml:space="preserve"> </w:t>
      </w:r>
      <w:r w:rsidR="009214B6" w:rsidRPr="00CA646C">
        <w:rPr>
          <w:rFonts w:ascii="Times New Roman" w:hAnsi="Times New Roman" w:cs="Times New Roman"/>
          <w:color w:val="000000" w:themeColor="text1"/>
        </w:rPr>
        <w:t>using</w:t>
      </w:r>
      <w:r w:rsidR="00D02643" w:rsidRPr="00CA646C">
        <w:rPr>
          <w:rFonts w:ascii="Times New Roman" w:hAnsi="Times New Roman" w:cs="Times New Roman"/>
          <w:color w:val="000000" w:themeColor="text1"/>
        </w:rPr>
        <w:t xml:space="preserve"> the</w:t>
      </w:r>
      <w:r w:rsidR="009214B6" w:rsidRPr="00CA646C">
        <w:rPr>
          <w:rFonts w:ascii="Times New Roman" w:hAnsi="Times New Roman" w:cs="Times New Roman"/>
          <w:color w:val="000000" w:themeColor="text1"/>
        </w:rPr>
        <w:t xml:space="preserve"> </w:t>
      </w:r>
      <w:r w:rsidR="00F373D4" w:rsidRPr="00CA646C">
        <w:rPr>
          <w:rFonts w:ascii="Times New Roman" w:eastAsia="Calibri" w:hAnsi="Times New Roman" w:cs="Times New Roman"/>
          <w:color w:val="000000" w:themeColor="text1"/>
          <w:kern w:val="24"/>
          <w:szCs w:val="64"/>
        </w:rPr>
        <w:t>χ</w:t>
      </w:r>
      <w:r w:rsidR="009214B6" w:rsidRPr="00CA646C">
        <w:rPr>
          <w:rFonts w:ascii="Times New Roman" w:hAnsi="Times New Roman" w:cs="Times New Roman"/>
          <w:color w:val="000000" w:themeColor="text1"/>
          <w:sz w:val="6"/>
        </w:rPr>
        <w:t xml:space="preserve"> </w:t>
      </w:r>
      <w:r w:rsidR="009214B6" w:rsidRPr="00CA646C">
        <w:rPr>
          <w:rFonts w:ascii="Times New Roman" w:eastAsia="Calibri" w:hAnsi="Times New Roman" w:cs="Times New Roman"/>
          <w:color w:val="000000" w:themeColor="text1"/>
          <w:kern w:val="24"/>
          <w:szCs w:val="64"/>
          <w:vertAlign w:val="superscript"/>
        </w:rPr>
        <w:t>2</w:t>
      </w:r>
      <w:r w:rsidR="009214B6" w:rsidRPr="00CA646C">
        <w:rPr>
          <w:rFonts w:ascii="Times New Roman" w:hAnsi="Times New Roman" w:cs="Times New Roman"/>
          <w:color w:val="000000" w:themeColor="text1"/>
          <w:sz w:val="6"/>
        </w:rPr>
        <w:t xml:space="preserve"> </w:t>
      </w:r>
      <w:r w:rsidR="009214B6" w:rsidRPr="00CA646C">
        <w:rPr>
          <w:rFonts w:ascii="Times New Roman" w:hAnsi="Times New Roman" w:cs="Times New Roman"/>
          <w:color w:val="000000" w:themeColor="text1"/>
          <w:vertAlign w:val="superscript"/>
        </w:rPr>
        <w:t xml:space="preserve"> </w:t>
      </w:r>
      <w:r w:rsidR="009214B6" w:rsidRPr="00CA646C">
        <w:rPr>
          <w:rFonts w:ascii="Times New Roman" w:hAnsi="Times New Roman" w:cs="Times New Roman"/>
          <w:color w:val="000000" w:themeColor="text1"/>
        </w:rPr>
        <w:t>goodness-of-fit index, root mean-square error of approximation (RMSEA), comparative fit index (CFI), Tucker-Lewis index (TLI)</w:t>
      </w:r>
      <w:r w:rsidRPr="00CA646C">
        <w:rPr>
          <w:rFonts w:ascii="Times New Roman" w:hAnsi="Times New Roman" w:cs="Times New Roman"/>
          <w:color w:val="000000" w:themeColor="text1"/>
        </w:rPr>
        <w:t>,</w:t>
      </w:r>
      <w:r w:rsidR="009214B6" w:rsidRPr="00CA646C">
        <w:rPr>
          <w:rFonts w:ascii="Times New Roman" w:hAnsi="Times New Roman" w:cs="Times New Roman"/>
          <w:color w:val="000000" w:themeColor="text1"/>
        </w:rPr>
        <w:t xml:space="preserve"> and square root mean residual (SRMR)</w:t>
      </w:r>
      <w:r w:rsidR="00C36ECF" w:rsidRPr="00CA646C">
        <w:rPr>
          <w:rFonts w:ascii="Times New Roman" w:hAnsi="Times New Roman" w:cs="Times New Roman"/>
          <w:color w:val="000000" w:themeColor="text1"/>
        </w:rPr>
        <w:t xml:space="preserve">. </w:t>
      </w:r>
      <w:r w:rsidR="009932B8" w:rsidRPr="00CA646C">
        <w:rPr>
          <w:rFonts w:ascii="Times New Roman" w:hAnsi="Times New Roman" w:cs="Times New Roman"/>
          <w:color w:val="000000" w:themeColor="text1"/>
        </w:rPr>
        <w:t xml:space="preserve">CFI and TLI </w:t>
      </w:r>
      <w:r w:rsidR="009214B6" w:rsidRPr="00CA646C">
        <w:rPr>
          <w:rFonts w:ascii="Times New Roman" w:hAnsi="Times New Roman" w:cs="Times New Roman"/>
          <w:color w:val="000000" w:themeColor="text1"/>
        </w:rPr>
        <w:t>values exceeding .95 are indicative of good fi</w:t>
      </w:r>
      <w:r w:rsidR="009932B8" w:rsidRPr="00CA646C">
        <w:rPr>
          <w:rFonts w:ascii="Times New Roman" w:hAnsi="Times New Roman" w:cs="Times New Roman"/>
          <w:color w:val="000000" w:themeColor="text1"/>
        </w:rPr>
        <w:t>t</w:t>
      </w:r>
      <w:r w:rsidRPr="00CA646C">
        <w:rPr>
          <w:rFonts w:ascii="Times New Roman" w:hAnsi="Times New Roman" w:cs="Times New Roman"/>
          <w:color w:val="000000" w:themeColor="text1"/>
        </w:rPr>
        <w:t>, while</w:t>
      </w:r>
      <w:r w:rsidR="009932B8" w:rsidRPr="00CA646C">
        <w:rPr>
          <w:rFonts w:ascii="Times New Roman" w:hAnsi="Times New Roman" w:cs="Times New Roman"/>
          <w:color w:val="000000" w:themeColor="text1"/>
        </w:rPr>
        <w:t xml:space="preserve"> SRMR and </w:t>
      </w:r>
      <w:r w:rsidR="009214B6" w:rsidRPr="00CA646C">
        <w:rPr>
          <w:rFonts w:ascii="Times New Roman" w:hAnsi="Times New Roman" w:cs="Times New Roman"/>
          <w:color w:val="000000" w:themeColor="text1"/>
        </w:rPr>
        <w:t xml:space="preserve">RMSEA values </w:t>
      </w:r>
      <w:r w:rsidR="00D02643" w:rsidRPr="00CA646C">
        <w:rPr>
          <w:rFonts w:ascii="Times New Roman" w:hAnsi="Times New Roman" w:cs="Times New Roman"/>
          <w:color w:val="000000" w:themeColor="text1"/>
        </w:rPr>
        <w:t xml:space="preserve">≤ </w:t>
      </w:r>
      <w:r w:rsidR="009214B6" w:rsidRPr="00CA646C">
        <w:rPr>
          <w:rFonts w:ascii="Times New Roman" w:hAnsi="Times New Roman" w:cs="Times New Roman"/>
          <w:color w:val="000000" w:themeColor="text1"/>
        </w:rPr>
        <w:t>.08 and .06, respectively, are</w:t>
      </w:r>
      <w:r w:rsidR="00F373D4" w:rsidRPr="00CA646C">
        <w:rPr>
          <w:rFonts w:ascii="Times New Roman" w:hAnsi="Times New Roman" w:cs="Times New Roman"/>
          <w:color w:val="000000" w:themeColor="text1"/>
        </w:rPr>
        <w:t xml:space="preserve"> considered</w:t>
      </w:r>
      <w:r w:rsidR="009214B6" w:rsidRPr="00CA646C">
        <w:rPr>
          <w:rFonts w:ascii="Times New Roman" w:hAnsi="Times New Roman" w:cs="Times New Roman"/>
          <w:color w:val="000000" w:themeColor="text1"/>
        </w:rPr>
        <w:t xml:space="preserve"> satisfactory (Hu &amp;</w:t>
      </w:r>
      <w:r w:rsidR="009932B8" w:rsidRPr="00CA646C">
        <w:rPr>
          <w:rFonts w:ascii="Times New Roman" w:hAnsi="Times New Roman" w:cs="Times New Roman"/>
          <w:color w:val="000000" w:themeColor="text1"/>
        </w:rPr>
        <w:t xml:space="preserve"> </w:t>
      </w:r>
      <w:r w:rsidR="009214B6" w:rsidRPr="00CA646C">
        <w:rPr>
          <w:rFonts w:ascii="Times New Roman" w:hAnsi="Times New Roman" w:cs="Times New Roman"/>
          <w:color w:val="000000" w:themeColor="text1"/>
        </w:rPr>
        <w:t>Bentler, 1999).</w:t>
      </w:r>
      <w:r w:rsidR="002B6F37" w:rsidRPr="00CA646C">
        <w:rPr>
          <w:rFonts w:ascii="Times New Roman" w:hAnsi="Times New Roman" w:cs="Times New Roman"/>
          <w:color w:val="000000" w:themeColor="text1"/>
        </w:rPr>
        <w:t xml:space="preserve"> </w:t>
      </w:r>
      <w:r w:rsidRPr="00CA646C">
        <w:rPr>
          <w:rFonts w:ascii="Times New Roman" w:hAnsi="Times New Roman" w:cs="Times New Roman"/>
          <w:color w:val="000000" w:themeColor="text1"/>
        </w:rPr>
        <w:t xml:space="preserve">We calculated indirect </w:t>
      </w:r>
      <w:r w:rsidR="00C36ECF" w:rsidRPr="00CA646C">
        <w:rPr>
          <w:rFonts w:ascii="Times New Roman" w:hAnsi="Times New Roman" w:cs="Times New Roman"/>
          <w:color w:val="000000" w:themeColor="text1"/>
        </w:rPr>
        <w:t xml:space="preserve">effects using </w:t>
      </w:r>
      <w:r w:rsidR="0078723F" w:rsidRPr="00CA646C">
        <w:rPr>
          <w:rFonts w:ascii="Times New Roman" w:hAnsi="Times New Roman" w:cs="Times New Roman"/>
          <w:color w:val="000000" w:themeColor="text1"/>
        </w:rPr>
        <w:t xml:space="preserve">bias-corrected (BC) </w:t>
      </w:r>
      <w:r w:rsidR="007F1D7B" w:rsidRPr="00CA646C">
        <w:rPr>
          <w:rFonts w:ascii="Times New Roman" w:hAnsi="Times New Roman" w:cs="Times New Roman"/>
          <w:color w:val="000000" w:themeColor="text1"/>
        </w:rPr>
        <w:t xml:space="preserve">bootstrapped </w:t>
      </w:r>
      <w:r w:rsidR="00C36ECF" w:rsidRPr="00CA646C">
        <w:rPr>
          <w:rFonts w:ascii="Times New Roman" w:hAnsi="Times New Roman" w:cs="Times New Roman"/>
          <w:color w:val="000000" w:themeColor="text1"/>
        </w:rPr>
        <w:t>95% confidence intervals (CIs)</w:t>
      </w:r>
      <w:r w:rsidR="003B42B6" w:rsidRPr="00CA646C">
        <w:rPr>
          <w:rFonts w:ascii="Times New Roman" w:hAnsi="Times New Roman" w:cs="Times New Roman"/>
          <w:color w:val="000000" w:themeColor="text1"/>
        </w:rPr>
        <w:t xml:space="preserve"> with 5000 resamples, as recommended by Preacher and Hayes (2008). </w:t>
      </w:r>
      <w:r w:rsidRPr="00CA646C">
        <w:rPr>
          <w:rFonts w:ascii="Times New Roman" w:hAnsi="Times New Roman" w:cs="Times New Roman"/>
          <w:color w:val="000000" w:themeColor="text1"/>
        </w:rPr>
        <w:t>We report t</w:t>
      </w:r>
      <w:r w:rsidR="003B42B6" w:rsidRPr="00CA646C">
        <w:rPr>
          <w:rFonts w:ascii="Times New Roman" w:hAnsi="Times New Roman" w:cs="Times New Roman"/>
          <w:color w:val="000000" w:themeColor="text1"/>
        </w:rPr>
        <w:t>he standa</w:t>
      </w:r>
      <w:r w:rsidR="00906483" w:rsidRPr="00CA646C">
        <w:rPr>
          <w:rFonts w:ascii="Times New Roman" w:hAnsi="Times New Roman" w:cs="Times New Roman"/>
          <w:color w:val="000000" w:themeColor="text1"/>
        </w:rPr>
        <w:t>rdis</w:t>
      </w:r>
      <w:r w:rsidR="003B42B6" w:rsidRPr="00CA646C">
        <w:rPr>
          <w:rFonts w:ascii="Times New Roman" w:hAnsi="Times New Roman" w:cs="Times New Roman"/>
          <w:color w:val="000000" w:themeColor="text1"/>
        </w:rPr>
        <w:t xml:space="preserve">ed version of </w:t>
      </w:r>
      <w:r w:rsidR="002B6F37" w:rsidRPr="00CA646C">
        <w:rPr>
          <w:rFonts w:ascii="Times New Roman" w:hAnsi="Times New Roman" w:cs="Times New Roman"/>
          <w:color w:val="000000" w:themeColor="text1"/>
        </w:rPr>
        <w:t xml:space="preserve">specific indirect effects </w:t>
      </w:r>
      <w:r w:rsidR="003B42B6" w:rsidRPr="00CA646C">
        <w:rPr>
          <w:rFonts w:ascii="Times New Roman" w:hAnsi="Times New Roman" w:cs="Times New Roman"/>
          <w:color w:val="000000" w:themeColor="text1"/>
        </w:rPr>
        <w:t>and</w:t>
      </w:r>
      <w:r w:rsidR="002B6F37" w:rsidRPr="00CA646C">
        <w:rPr>
          <w:rFonts w:ascii="Times New Roman" w:hAnsi="Times New Roman" w:cs="Times New Roman"/>
          <w:color w:val="000000" w:themeColor="text1"/>
        </w:rPr>
        <w:t xml:space="preserve"> their</w:t>
      </w:r>
      <w:r w:rsidR="003B42B6" w:rsidRPr="00CA646C">
        <w:rPr>
          <w:rFonts w:ascii="Times New Roman" w:hAnsi="Times New Roman" w:cs="Times New Roman"/>
          <w:color w:val="000000" w:themeColor="text1"/>
        </w:rPr>
        <w:t xml:space="preserve"> BC-CIs. A</w:t>
      </w:r>
      <w:r w:rsidR="00C36ECF" w:rsidRPr="00CA646C">
        <w:rPr>
          <w:rFonts w:ascii="Times New Roman" w:hAnsi="Times New Roman" w:cs="Times New Roman"/>
          <w:color w:val="000000" w:themeColor="text1"/>
        </w:rPr>
        <w:t xml:space="preserve"> 95% C</w:t>
      </w:r>
      <w:r w:rsidR="002B6F37" w:rsidRPr="00CA646C">
        <w:rPr>
          <w:rFonts w:ascii="Times New Roman" w:hAnsi="Times New Roman" w:cs="Times New Roman"/>
          <w:color w:val="000000" w:themeColor="text1"/>
        </w:rPr>
        <w:t>I not containing zero indicated</w:t>
      </w:r>
      <w:r w:rsidR="00C36ECF" w:rsidRPr="00CA646C">
        <w:rPr>
          <w:rFonts w:ascii="Times New Roman" w:hAnsi="Times New Roman" w:cs="Times New Roman"/>
          <w:color w:val="000000" w:themeColor="text1"/>
        </w:rPr>
        <w:t xml:space="preserve"> a statistically significant indirect ef</w:t>
      </w:r>
      <w:r w:rsidR="001F2B3D" w:rsidRPr="00CA646C">
        <w:rPr>
          <w:rFonts w:ascii="Times New Roman" w:hAnsi="Times New Roman" w:cs="Times New Roman"/>
          <w:color w:val="000000" w:themeColor="text1"/>
        </w:rPr>
        <w:t xml:space="preserve">fect (Preacher &amp; Hayes, 2008). </w:t>
      </w:r>
    </w:p>
    <w:p w14:paraId="436DFE87" w14:textId="07919BD4" w:rsidR="005D133D" w:rsidRPr="00CA646C" w:rsidRDefault="005D133D" w:rsidP="004D0F75">
      <w:pPr>
        <w:spacing w:line="480" w:lineRule="auto"/>
        <w:rPr>
          <w:rFonts w:ascii="Times New Roman" w:hAnsi="Times New Roman" w:cs="Times New Roman"/>
          <w:b/>
          <w:color w:val="000000" w:themeColor="text1"/>
        </w:rPr>
      </w:pPr>
      <w:r w:rsidRPr="00CA646C">
        <w:rPr>
          <w:rFonts w:ascii="Times New Roman" w:hAnsi="Times New Roman" w:cs="Times New Roman"/>
          <w:b/>
          <w:color w:val="000000" w:themeColor="text1"/>
        </w:rPr>
        <w:t>Results</w:t>
      </w:r>
    </w:p>
    <w:p w14:paraId="0D5C4786" w14:textId="1BD66540" w:rsidR="00C36ECF" w:rsidRPr="00CA646C" w:rsidRDefault="00B31348" w:rsidP="00A25574">
      <w:pPr>
        <w:spacing w:line="480" w:lineRule="auto"/>
        <w:rPr>
          <w:rFonts w:ascii="Times New Roman" w:hAnsi="Times New Roman" w:cs="Times New Roman"/>
          <w:color w:val="000000" w:themeColor="text1"/>
        </w:rPr>
      </w:pPr>
      <w:r w:rsidRPr="00CA646C">
        <w:rPr>
          <w:rFonts w:ascii="Times New Roman" w:hAnsi="Times New Roman" w:cs="Times New Roman"/>
          <w:color w:val="000000" w:themeColor="text1"/>
        </w:rPr>
        <w:t>We present d</w:t>
      </w:r>
      <w:r w:rsidR="00CD5904" w:rsidRPr="00CA646C">
        <w:rPr>
          <w:rFonts w:ascii="Times New Roman" w:hAnsi="Times New Roman" w:cs="Times New Roman"/>
          <w:color w:val="000000" w:themeColor="text1"/>
        </w:rPr>
        <w:t>escriptive statistics</w:t>
      </w:r>
      <w:r w:rsidR="00865841" w:rsidRPr="00CA646C">
        <w:rPr>
          <w:rFonts w:ascii="Times New Roman" w:hAnsi="Times New Roman" w:cs="Times New Roman"/>
          <w:color w:val="000000" w:themeColor="text1"/>
        </w:rPr>
        <w:t>,</w:t>
      </w:r>
      <w:r w:rsidR="0091104D" w:rsidRPr="00CA646C">
        <w:rPr>
          <w:rFonts w:ascii="Times New Roman" w:hAnsi="Times New Roman" w:cs="Times New Roman"/>
          <w:color w:val="000000" w:themeColor="text1"/>
        </w:rPr>
        <w:t xml:space="preserve"> Cronbach Alpha’s (α) coefficients</w:t>
      </w:r>
      <w:r w:rsidRPr="00CA646C">
        <w:rPr>
          <w:rFonts w:ascii="Times New Roman" w:hAnsi="Times New Roman" w:cs="Times New Roman"/>
          <w:color w:val="000000" w:themeColor="text1"/>
        </w:rPr>
        <w:t>,</w:t>
      </w:r>
      <w:r w:rsidR="00CD5904" w:rsidRPr="00CA646C">
        <w:rPr>
          <w:rFonts w:ascii="Times New Roman" w:hAnsi="Times New Roman" w:cs="Times New Roman"/>
          <w:color w:val="000000" w:themeColor="text1"/>
        </w:rPr>
        <w:t xml:space="preserve"> and inter-correlations for all study variables in Table 1</w:t>
      </w:r>
      <w:r w:rsidR="00906483" w:rsidRPr="00CA646C">
        <w:rPr>
          <w:rFonts w:ascii="Times New Roman" w:hAnsi="Times New Roman" w:cs="Times New Roman"/>
          <w:color w:val="000000" w:themeColor="text1"/>
        </w:rPr>
        <w:t xml:space="preserve"> [Table 1 near here]</w:t>
      </w:r>
      <w:r w:rsidR="00CD5904" w:rsidRPr="00CA646C">
        <w:rPr>
          <w:rFonts w:ascii="Times New Roman" w:hAnsi="Times New Roman" w:cs="Times New Roman"/>
          <w:color w:val="000000" w:themeColor="text1"/>
        </w:rPr>
        <w:t xml:space="preserve">. </w:t>
      </w:r>
      <w:r w:rsidR="00865841" w:rsidRPr="00CA646C">
        <w:rPr>
          <w:rFonts w:ascii="Times New Roman" w:hAnsi="Times New Roman" w:cs="Times New Roman"/>
          <w:color w:val="000000" w:themeColor="text1"/>
        </w:rPr>
        <w:t xml:space="preserve">All the variables </w:t>
      </w:r>
      <w:r w:rsidR="008E4F9C" w:rsidRPr="00CA646C">
        <w:rPr>
          <w:rFonts w:ascii="Times New Roman" w:hAnsi="Times New Roman" w:cs="Times New Roman"/>
          <w:color w:val="000000" w:themeColor="text1"/>
        </w:rPr>
        <w:t>had high internal consistency</w:t>
      </w:r>
      <w:r w:rsidR="00865841" w:rsidRPr="00CA646C">
        <w:rPr>
          <w:rFonts w:ascii="Times New Roman" w:hAnsi="Times New Roman" w:cs="Times New Roman"/>
          <w:color w:val="000000" w:themeColor="text1"/>
        </w:rPr>
        <w:t xml:space="preserve"> and </w:t>
      </w:r>
      <w:r w:rsidR="008E4F9C" w:rsidRPr="00CA646C">
        <w:rPr>
          <w:rFonts w:ascii="Times New Roman" w:hAnsi="Times New Roman" w:cs="Times New Roman"/>
          <w:color w:val="000000" w:themeColor="text1"/>
        </w:rPr>
        <w:t xml:space="preserve">were </w:t>
      </w:r>
      <w:r w:rsidR="00865841" w:rsidRPr="00CA646C">
        <w:rPr>
          <w:rFonts w:ascii="Times New Roman" w:hAnsi="Times New Roman" w:cs="Times New Roman"/>
          <w:color w:val="000000" w:themeColor="text1"/>
        </w:rPr>
        <w:t xml:space="preserve">normally distributed (skewness range: - .238 to .706, kurtosis range: - 1.36 to -.001). </w:t>
      </w:r>
      <w:r w:rsidR="00CD5904" w:rsidRPr="00CA646C">
        <w:rPr>
          <w:rFonts w:ascii="Times New Roman" w:hAnsi="Times New Roman" w:cs="Times New Roman"/>
          <w:color w:val="000000" w:themeColor="text1"/>
        </w:rPr>
        <w:t>Correlation coefficients were in the expected direction</w:t>
      </w:r>
      <w:r w:rsidR="008067BC">
        <w:rPr>
          <w:rFonts w:ascii="Times New Roman" w:hAnsi="Times New Roman" w:cs="Times New Roman"/>
          <w:color w:val="000000" w:themeColor="text1"/>
        </w:rPr>
        <w:t xml:space="preserve"> </w:t>
      </w:r>
      <w:r w:rsidR="008067BC" w:rsidRPr="003F1F6F">
        <w:rPr>
          <w:rFonts w:ascii="Times New Roman" w:hAnsi="Times New Roman" w:cs="Times New Roman"/>
          <w:color w:val="000000" w:themeColor="text1"/>
        </w:rPr>
        <w:t>(see Table 1)</w:t>
      </w:r>
      <w:r w:rsidR="00CD5904" w:rsidRPr="003F1F6F">
        <w:rPr>
          <w:rFonts w:ascii="Times New Roman" w:hAnsi="Times New Roman" w:cs="Times New Roman"/>
          <w:color w:val="000000" w:themeColor="text1"/>
        </w:rPr>
        <w:t xml:space="preserve"> </w:t>
      </w:r>
      <w:r w:rsidR="00CD5904" w:rsidRPr="00CA646C">
        <w:rPr>
          <w:rFonts w:ascii="Times New Roman" w:hAnsi="Times New Roman" w:cs="Times New Roman"/>
          <w:color w:val="000000" w:themeColor="text1"/>
        </w:rPr>
        <w:t>and ranged in effect size from</w:t>
      </w:r>
      <w:r w:rsidR="00865841" w:rsidRPr="00CA646C">
        <w:rPr>
          <w:rFonts w:ascii="Times New Roman" w:hAnsi="Times New Roman" w:cs="Times New Roman"/>
          <w:color w:val="000000" w:themeColor="text1"/>
        </w:rPr>
        <w:t xml:space="preserve"> </w:t>
      </w:r>
      <w:r w:rsidR="00BA2A22" w:rsidRPr="00CA646C">
        <w:rPr>
          <w:rFonts w:ascii="Times New Roman" w:hAnsi="Times New Roman" w:cs="Times New Roman"/>
          <w:color w:val="000000" w:themeColor="text1"/>
        </w:rPr>
        <w:t xml:space="preserve">small </w:t>
      </w:r>
      <w:r w:rsidR="00865841" w:rsidRPr="00CA646C">
        <w:rPr>
          <w:rFonts w:ascii="Times New Roman" w:hAnsi="Times New Roman" w:cs="Times New Roman"/>
          <w:color w:val="000000" w:themeColor="text1"/>
        </w:rPr>
        <w:t xml:space="preserve">to </w:t>
      </w:r>
      <w:r w:rsidR="00BA2A22" w:rsidRPr="00CA646C">
        <w:rPr>
          <w:rFonts w:ascii="Times New Roman" w:hAnsi="Times New Roman" w:cs="Times New Roman"/>
          <w:color w:val="000000" w:themeColor="text1"/>
        </w:rPr>
        <w:t>large (Cohen, 1988)</w:t>
      </w:r>
      <w:r w:rsidR="00CD5904" w:rsidRPr="00CA646C">
        <w:rPr>
          <w:rFonts w:ascii="Times New Roman" w:hAnsi="Times New Roman" w:cs="Times New Roman"/>
          <w:color w:val="000000" w:themeColor="text1"/>
        </w:rPr>
        <w:t>.</w:t>
      </w:r>
      <w:r w:rsidR="00865841" w:rsidRPr="00CA646C">
        <w:rPr>
          <w:rFonts w:ascii="Times New Roman" w:hAnsi="Times New Roman" w:cs="Times New Roman"/>
          <w:color w:val="000000" w:themeColor="text1"/>
        </w:rPr>
        <w:t xml:space="preserve"> </w:t>
      </w:r>
    </w:p>
    <w:p w14:paraId="283093FB" w14:textId="223B6D66" w:rsidR="00C36ECF" w:rsidRPr="00CA646C" w:rsidRDefault="00BA2A22" w:rsidP="00A25574">
      <w:pPr>
        <w:spacing w:line="480" w:lineRule="auto"/>
        <w:rPr>
          <w:rFonts w:ascii="Times New Roman" w:hAnsi="Times New Roman" w:cs="Times New Roman"/>
          <w:b/>
          <w:i/>
          <w:color w:val="000000" w:themeColor="text1"/>
        </w:rPr>
      </w:pPr>
      <w:r w:rsidRPr="00CA646C">
        <w:rPr>
          <w:rFonts w:ascii="Times New Roman" w:hAnsi="Times New Roman" w:cs="Times New Roman"/>
          <w:b/>
          <w:i/>
          <w:color w:val="000000" w:themeColor="text1"/>
        </w:rPr>
        <w:t>Direct</w:t>
      </w:r>
      <w:r w:rsidR="0005702E" w:rsidRPr="00CA646C">
        <w:rPr>
          <w:rFonts w:ascii="Times New Roman" w:hAnsi="Times New Roman" w:cs="Times New Roman"/>
          <w:b/>
          <w:i/>
          <w:color w:val="000000" w:themeColor="text1"/>
        </w:rPr>
        <w:t xml:space="preserve"> and Indirect</w:t>
      </w:r>
      <w:r w:rsidRPr="00CA646C">
        <w:rPr>
          <w:rFonts w:ascii="Times New Roman" w:hAnsi="Times New Roman" w:cs="Times New Roman"/>
          <w:b/>
          <w:i/>
          <w:color w:val="000000" w:themeColor="text1"/>
        </w:rPr>
        <w:t xml:space="preserve"> Effects</w:t>
      </w:r>
    </w:p>
    <w:p w14:paraId="46EC0E37" w14:textId="26B06702" w:rsidR="00C55202" w:rsidRPr="00CA646C" w:rsidRDefault="00B74E5F" w:rsidP="00F67E92">
      <w:pPr>
        <w:spacing w:line="480" w:lineRule="auto"/>
        <w:rPr>
          <w:rFonts w:ascii="Times New Roman" w:hAnsi="Times New Roman" w:cs="Times New Roman"/>
          <w:color w:val="000000" w:themeColor="text1"/>
        </w:rPr>
      </w:pPr>
      <w:r w:rsidRPr="00CA646C">
        <w:rPr>
          <w:rFonts w:ascii="Times New Roman" w:hAnsi="Times New Roman" w:cs="Times New Roman"/>
          <w:color w:val="000000" w:themeColor="text1"/>
        </w:rPr>
        <w:t>W</w:t>
      </w:r>
      <w:r w:rsidR="00F67E92" w:rsidRPr="00CA646C">
        <w:rPr>
          <w:rFonts w:ascii="Times New Roman" w:hAnsi="Times New Roman" w:cs="Times New Roman"/>
          <w:color w:val="000000" w:themeColor="text1"/>
        </w:rPr>
        <w:t xml:space="preserve">e conducted </w:t>
      </w:r>
      <w:r w:rsidR="001F2B3D" w:rsidRPr="00CA646C">
        <w:rPr>
          <w:rFonts w:ascii="Times New Roman" w:hAnsi="Times New Roman" w:cs="Times New Roman"/>
          <w:color w:val="000000" w:themeColor="text1"/>
        </w:rPr>
        <w:t>path analys</w:t>
      </w:r>
      <w:r w:rsidR="008E4F9C" w:rsidRPr="00CA646C">
        <w:rPr>
          <w:rFonts w:ascii="Times New Roman" w:hAnsi="Times New Roman" w:cs="Times New Roman"/>
          <w:color w:val="000000" w:themeColor="text1"/>
        </w:rPr>
        <w:t>e</w:t>
      </w:r>
      <w:r w:rsidR="001F2B3D" w:rsidRPr="00CA646C">
        <w:rPr>
          <w:rFonts w:ascii="Times New Roman" w:hAnsi="Times New Roman" w:cs="Times New Roman"/>
          <w:color w:val="000000" w:themeColor="text1"/>
        </w:rPr>
        <w:t>s</w:t>
      </w:r>
      <w:r w:rsidR="00F67E92" w:rsidRPr="00CA646C">
        <w:rPr>
          <w:rFonts w:ascii="Times New Roman" w:hAnsi="Times New Roman" w:cs="Times New Roman"/>
          <w:color w:val="000000" w:themeColor="text1"/>
        </w:rPr>
        <w:t xml:space="preserve"> </w:t>
      </w:r>
      <w:r w:rsidR="00610D5C" w:rsidRPr="00CA646C">
        <w:rPr>
          <w:rFonts w:ascii="Times New Roman" w:hAnsi="Times New Roman" w:cs="Times New Roman"/>
          <w:color w:val="000000" w:themeColor="text1"/>
        </w:rPr>
        <w:t>to test our models</w:t>
      </w:r>
      <w:r w:rsidR="00F67E92" w:rsidRPr="00CA646C">
        <w:rPr>
          <w:rFonts w:ascii="Times New Roman" w:hAnsi="Times New Roman" w:cs="Times New Roman"/>
          <w:color w:val="000000" w:themeColor="text1"/>
        </w:rPr>
        <w:t xml:space="preserve"> </w:t>
      </w:r>
      <w:r w:rsidR="009F456E" w:rsidRPr="00CA646C">
        <w:rPr>
          <w:rFonts w:ascii="Times New Roman" w:hAnsi="Times New Roman" w:cs="Times New Roman"/>
          <w:color w:val="000000" w:themeColor="text1"/>
        </w:rPr>
        <w:t>(Figure</w:t>
      </w:r>
      <w:r w:rsidR="00532459" w:rsidRPr="00CA646C">
        <w:rPr>
          <w:rFonts w:ascii="Times New Roman" w:hAnsi="Times New Roman" w:cs="Times New Roman"/>
          <w:color w:val="000000" w:themeColor="text1"/>
        </w:rPr>
        <w:t>s</w:t>
      </w:r>
      <w:r w:rsidR="003D676E" w:rsidRPr="00CA646C">
        <w:rPr>
          <w:rFonts w:ascii="Times New Roman" w:hAnsi="Times New Roman" w:cs="Times New Roman"/>
          <w:color w:val="000000" w:themeColor="text1"/>
        </w:rPr>
        <w:t xml:space="preserve"> 3 and 4</w:t>
      </w:r>
      <w:r w:rsidR="009F456E" w:rsidRPr="00CA646C">
        <w:rPr>
          <w:rFonts w:ascii="Times New Roman" w:hAnsi="Times New Roman" w:cs="Times New Roman"/>
          <w:color w:val="000000" w:themeColor="text1"/>
        </w:rPr>
        <w:t>)</w:t>
      </w:r>
      <w:r w:rsidR="00A7110D" w:rsidRPr="00CA646C">
        <w:rPr>
          <w:rFonts w:ascii="Times New Roman" w:hAnsi="Times New Roman" w:cs="Times New Roman"/>
          <w:color w:val="000000" w:themeColor="text1"/>
        </w:rPr>
        <w:t>. The fit indices for our</w:t>
      </w:r>
      <w:r w:rsidR="00532459" w:rsidRPr="00CA646C">
        <w:rPr>
          <w:rFonts w:ascii="Times New Roman" w:hAnsi="Times New Roman" w:cs="Times New Roman"/>
          <w:color w:val="000000" w:themeColor="text1"/>
        </w:rPr>
        <w:t xml:space="preserve"> first</w:t>
      </w:r>
      <w:r w:rsidR="00A7110D" w:rsidRPr="00CA646C">
        <w:rPr>
          <w:rFonts w:ascii="Times New Roman" w:hAnsi="Times New Roman" w:cs="Times New Roman"/>
          <w:color w:val="000000" w:themeColor="text1"/>
        </w:rPr>
        <w:t xml:space="preserve"> </w:t>
      </w:r>
      <w:r w:rsidR="00A7110D" w:rsidRPr="00CA646C">
        <w:rPr>
          <w:rFonts w:ascii="Times New Roman" w:hAnsi="Times New Roman" w:cs="Times New Roman"/>
          <w:i/>
          <w:color w:val="000000" w:themeColor="text1"/>
        </w:rPr>
        <w:t>a priori</w:t>
      </w:r>
      <w:r w:rsidR="00906483" w:rsidRPr="00CA646C">
        <w:rPr>
          <w:rFonts w:ascii="Times New Roman" w:hAnsi="Times New Roman" w:cs="Times New Roman"/>
          <w:color w:val="000000" w:themeColor="text1"/>
        </w:rPr>
        <w:t xml:space="preserve"> hypothesi</w:t>
      </w:r>
      <w:r w:rsidR="00C01CD7" w:rsidRPr="00CA646C">
        <w:rPr>
          <w:rFonts w:ascii="Times New Roman" w:hAnsi="Times New Roman" w:cs="Times New Roman"/>
          <w:color w:val="000000" w:themeColor="text1"/>
        </w:rPr>
        <w:t>s</w:t>
      </w:r>
      <w:r w:rsidR="00A7110D" w:rsidRPr="00CA646C">
        <w:rPr>
          <w:rFonts w:ascii="Times New Roman" w:hAnsi="Times New Roman" w:cs="Times New Roman"/>
          <w:color w:val="000000" w:themeColor="text1"/>
        </w:rPr>
        <w:t>ed</w:t>
      </w:r>
      <w:r w:rsidR="007A70B2" w:rsidRPr="00CA646C">
        <w:rPr>
          <w:rFonts w:ascii="Times New Roman" w:hAnsi="Times New Roman" w:cs="Times New Roman"/>
          <w:color w:val="000000" w:themeColor="text1"/>
        </w:rPr>
        <w:t xml:space="preserve"> model indicated </w:t>
      </w:r>
      <w:r w:rsidR="00910AA8" w:rsidRPr="00CA646C">
        <w:rPr>
          <w:rFonts w:ascii="Times New Roman" w:hAnsi="Times New Roman" w:cs="Times New Roman"/>
          <w:color w:val="000000" w:themeColor="text1"/>
        </w:rPr>
        <w:t>good</w:t>
      </w:r>
      <w:r w:rsidR="001031D4" w:rsidRPr="00CA646C">
        <w:rPr>
          <w:rFonts w:ascii="Times New Roman" w:hAnsi="Times New Roman" w:cs="Times New Roman"/>
          <w:color w:val="000000" w:themeColor="text1"/>
        </w:rPr>
        <w:t xml:space="preserve"> </w:t>
      </w:r>
      <w:r w:rsidR="007A70B2" w:rsidRPr="00CA646C">
        <w:rPr>
          <w:rFonts w:ascii="Times New Roman" w:hAnsi="Times New Roman" w:cs="Times New Roman"/>
          <w:color w:val="000000" w:themeColor="text1"/>
        </w:rPr>
        <w:t>model fit: χ</w:t>
      </w:r>
      <w:r w:rsidR="006C689F" w:rsidRPr="00CA646C">
        <w:rPr>
          <w:rFonts w:ascii="Times New Roman" w:hAnsi="Times New Roman" w:cs="Times New Roman"/>
          <w:color w:val="000000" w:themeColor="text1"/>
          <w:sz w:val="6"/>
        </w:rPr>
        <w:t xml:space="preserve"> </w:t>
      </w:r>
      <w:r w:rsidR="006C689F" w:rsidRPr="00CA646C">
        <w:rPr>
          <w:rFonts w:ascii="Times New Roman" w:eastAsia="Calibri" w:hAnsi="Times New Roman" w:cs="Times New Roman"/>
          <w:color w:val="000000" w:themeColor="text1"/>
          <w:kern w:val="24"/>
          <w:szCs w:val="64"/>
          <w:vertAlign w:val="superscript"/>
        </w:rPr>
        <w:t>2</w:t>
      </w:r>
      <w:r w:rsidR="006C689F" w:rsidRPr="00CA646C">
        <w:rPr>
          <w:rFonts w:ascii="Times New Roman" w:hAnsi="Times New Roman" w:cs="Times New Roman"/>
          <w:color w:val="000000" w:themeColor="text1"/>
          <w:sz w:val="6"/>
        </w:rPr>
        <w:t xml:space="preserve"> </w:t>
      </w:r>
      <w:r w:rsidR="00610D5C" w:rsidRPr="00CA646C">
        <w:rPr>
          <w:rFonts w:ascii="Times New Roman" w:hAnsi="Times New Roman" w:cs="Times New Roman"/>
          <w:color w:val="000000" w:themeColor="text1"/>
        </w:rPr>
        <w:t>(3) = 3.27</w:t>
      </w:r>
      <w:r w:rsidR="006C689F" w:rsidRPr="00CA646C">
        <w:rPr>
          <w:rFonts w:ascii="Times New Roman" w:hAnsi="Times New Roman" w:cs="Times New Roman"/>
          <w:color w:val="000000" w:themeColor="text1"/>
        </w:rPr>
        <w:t xml:space="preserve">, </w:t>
      </w:r>
      <w:r w:rsidR="006C689F" w:rsidRPr="00CA646C">
        <w:rPr>
          <w:rFonts w:ascii="Times New Roman" w:hAnsi="Times New Roman" w:cs="Times New Roman"/>
          <w:i/>
          <w:color w:val="000000" w:themeColor="text1"/>
        </w:rPr>
        <w:t>p</w:t>
      </w:r>
      <w:r w:rsidR="00610D5C" w:rsidRPr="00CA646C">
        <w:rPr>
          <w:rFonts w:ascii="Times New Roman" w:hAnsi="Times New Roman" w:cs="Times New Roman"/>
          <w:color w:val="000000" w:themeColor="text1"/>
        </w:rPr>
        <w:t xml:space="preserve"> = 0.35</w:t>
      </w:r>
      <w:r w:rsidR="006C689F" w:rsidRPr="00CA646C">
        <w:rPr>
          <w:rFonts w:ascii="Times New Roman" w:hAnsi="Times New Roman" w:cs="Times New Roman"/>
          <w:color w:val="000000" w:themeColor="text1"/>
        </w:rPr>
        <w:t>, CFI</w:t>
      </w:r>
      <w:r w:rsidR="00610D5C" w:rsidRPr="00CA646C">
        <w:rPr>
          <w:rFonts w:ascii="Times New Roman" w:hAnsi="Times New Roman" w:cs="Times New Roman"/>
          <w:color w:val="000000" w:themeColor="text1"/>
        </w:rPr>
        <w:t xml:space="preserve"> = 1.00, TLI = .99, RMSEA = .02, SRMR = .03</w:t>
      </w:r>
      <w:r w:rsidR="006C689F" w:rsidRPr="00CA646C">
        <w:rPr>
          <w:rFonts w:ascii="Times New Roman" w:hAnsi="Times New Roman" w:cs="Times New Roman"/>
          <w:color w:val="000000" w:themeColor="text1"/>
        </w:rPr>
        <w:t>.</w:t>
      </w:r>
      <w:r w:rsidR="007F1AD8" w:rsidRPr="00CA646C">
        <w:rPr>
          <w:rFonts w:ascii="Times New Roman" w:hAnsi="Times New Roman" w:cs="Times New Roman"/>
          <w:color w:val="000000" w:themeColor="text1"/>
        </w:rPr>
        <w:t xml:space="preserve"> </w:t>
      </w:r>
      <w:r w:rsidR="003D676E" w:rsidRPr="00CA646C">
        <w:rPr>
          <w:rFonts w:ascii="Times New Roman" w:hAnsi="Times New Roman" w:cs="Times New Roman"/>
          <w:color w:val="000000" w:themeColor="text1"/>
        </w:rPr>
        <w:t>As shown in Figure 3 [Figure 3</w:t>
      </w:r>
      <w:r w:rsidR="00906483" w:rsidRPr="00CA646C">
        <w:rPr>
          <w:rFonts w:ascii="Times New Roman" w:hAnsi="Times New Roman" w:cs="Times New Roman"/>
          <w:color w:val="000000" w:themeColor="text1"/>
        </w:rPr>
        <w:t xml:space="preserve"> near here]</w:t>
      </w:r>
      <w:r w:rsidR="0023430B" w:rsidRPr="00CA646C">
        <w:rPr>
          <w:rFonts w:ascii="Times New Roman" w:hAnsi="Times New Roman" w:cs="Times New Roman"/>
          <w:color w:val="000000" w:themeColor="text1"/>
        </w:rPr>
        <w:t xml:space="preserve">, </w:t>
      </w:r>
      <w:r w:rsidR="00F4294D" w:rsidRPr="00CA646C">
        <w:rPr>
          <w:rFonts w:ascii="Times New Roman" w:hAnsi="Times New Roman" w:cs="Times New Roman"/>
          <w:color w:val="000000" w:themeColor="text1"/>
        </w:rPr>
        <w:t xml:space="preserve">global </w:t>
      </w:r>
      <w:r w:rsidR="0023430B" w:rsidRPr="00CA646C">
        <w:rPr>
          <w:rFonts w:ascii="Times New Roman" w:hAnsi="Times New Roman" w:cs="Times New Roman"/>
          <w:color w:val="000000" w:themeColor="text1"/>
        </w:rPr>
        <w:t xml:space="preserve">narcissism </w:t>
      </w:r>
      <w:r w:rsidR="00B91824" w:rsidRPr="00CA646C">
        <w:rPr>
          <w:rFonts w:ascii="Times New Roman" w:hAnsi="Times New Roman" w:cs="Times New Roman"/>
          <w:color w:val="000000" w:themeColor="text1"/>
        </w:rPr>
        <w:t>was positively associated</w:t>
      </w:r>
      <w:r w:rsidR="00DB1CED" w:rsidRPr="00CA646C">
        <w:rPr>
          <w:rFonts w:ascii="Times New Roman" w:hAnsi="Times New Roman" w:cs="Times New Roman"/>
          <w:color w:val="000000" w:themeColor="text1"/>
        </w:rPr>
        <w:t xml:space="preserve"> with</w:t>
      </w:r>
      <w:r w:rsidR="00A7110D" w:rsidRPr="00CA646C">
        <w:rPr>
          <w:rFonts w:ascii="Times New Roman" w:hAnsi="Times New Roman" w:cs="Times New Roman"/>
          <w:color w:val="000000" w:themeColor="text1"/>
        </w:rPr>
        <w:t xml:space="preserve"> controlling </w:t>
      </w:r>
      <w:r w:rsidR="002B6F37" w:rsidRPr="00CA646C">
        <w:rPr>
          <w:rFonts w:ascii="Times New Roman" w:hAnsi="Times New Roman" w:cs="Times New Roman"/>
          <w:color w:val="000000" w:themeColor="text1"/>
        </w:rPr>
        <w:t xml:space="preserve">coach </w:t>
      </w:r>
      <w:r w:rsidR="004905C4" w:rsidRPr="00CA646C">
        <w:rPr>
          <w:rFonts w:ascii="Times New Roman" w:hAnsi="Times New Roman" w:cs="Times New Roman"/>
          <w:color w:val="000000" w:themeColor="text1"/>
        </w:rPr>
        <w:t>behavio</w:t>
      </w:r>
      <w:r w:rsidR="00906483" w:rsidRPr="00CA646C">
        <w:rPr>
          <w:rFonts w:ascii="Times New Roman" w:hAnsi="Times New Roman" w:cs="Times New Roman"/>
          <w:color w:val="000000" w:themeColor="text1"/>
        </w:rPr>
        <w:t>u</w:t>
      </w:r>
      <w:r w:rsidR="00A7110D" w:rsidRPr="00CA646C">
        <w:rPr>
          <w:rFonts w:ascii="Times New Roman" w:hAnsi="Times New Roman" w:cs="Times New Roman"/>
          <w:color w:val="000000" w:themeColor="text1"/>
        </w:rPr>
        <w:t>rs</w:t>
      </w:r>
      <w:r w:rsidR="00AE2764" w:rsidRPr="00CA646C">
        <w:rPr>
          <w:rFonts w:ascii="Times New Roman" w:hAnsi="Times New Roman" w:cs="Times New Roman"/>
          <w:color w:val="000000" w:themeColor="text1"/>
        </w:rPr>
        <w:t>,</w:t>
      </w:r>
      <w:r w:rsidR="00A7110D" w:rsidRPr="00CA646C">
        <w:rPr>
          <w:rFonts w:ascii="Times New Roman" w:hAnsi="Times New Roman" w:cs="Times New Roman"/>
          <w:color w:val="000000" w:themeColor="text1"/>
        </w:rPr>
        <w:t xml:space="preserve"> </w:t>
      </w:r>
      <w:r w:rsidR="0023430B" w:rsidRPr="00CA646C">
        <w:rPr>
          <w:rFonts w:ascii="Times New Roman" w:hAnsi="Times New Roman" w:cs="Times New Roman"/>
          <w:color w:val="000000" w:themeColor="text1"/>
        </w:rPr>
        <w:t>but not</w:t>
      </w:r>
      <w:r w:rsidR="007F1AD8" w:rsidRPr="00CA646C">
        <w:rPr>
          <w:rFonts w:ascii="Times New Roman" w:hAnsi="Times New Roman" w:cs="Times New Roman"/>
          <w:color w:val="000000" w:themeColor="text1"/>
        </w:rPr>
        <w:t xml:space="preserve"> </w:t>
      </w:r>
      <w:r w:rsidR="00B91824" w:rsidRPr="00CA646C">
        <w:rPr>
          <w:rFonts w:ascii="Times New Roman" w:hAnsi="Times New Roman" w:cs="Times New Roman"/>
          <w:color w:val="000000" w:themeColor="text1"/>
        </w:rPr>
        <w:t xml:space="preserve">to </w:t>
      </w:r>
      <w:r w:rsidR="007F1AD8" w:rsidRPr="00CA646C">
        <w:rPr>
          <w:rFonts w:ascii="Times New Roman" w:hAnsi="Times New Roman" w:cs="Times New Roman"/>
          <w:color w:val="000000" w:themeColor="text1"/>
        </w:rPr>
        <w:t xml:space="preserve">effectiveness and normalcy beliefs </w:t>
      </w:r>
      <w:r w:rsidR="00FD787E" w:rsidRPr="00CA646C">
        <w:rPr>
          <w:rFonts w:ascii="Times New Roman" w:hAnsi="Times New Roman" w:cs="Times New Roman"/>
          <w:color w:val="000000" w:themeColor="text1"/>
        </w:rPr>
        <w:t>about controlling interpersonal style</w:t>
      </w:r>
      <w:r w:rsidR="00711262" w:rsidRPr="00CA646C">
        <w:rPr>
          <w:rFonts w:ascii="Times New Roman" w:hAnsi="Times New Roman" w:cs="Times New Roman"/>
          <w:color w:val="000000" w:themeColor="text1"/>
        </w:rPr>
        <w:t>s</w:t>
      </w:r>
      <w:r w:rsidR="00A7110D" w:rsidRPr="00CA646C">
        <w:rPr>
          <w:rFonts w:ascii="Times New Roman" w:hAnsi="Times New Roman" w:cs="Times New Roman"/>
          <w:color w:val="000000" w:themeColor="text1"/>
        </w:rPr>
        <w:t xml:space="preserve">. </w:t>
      </w:r>
      <w:r w:rsidR="004311DA" w:rsidRPr="00CA646C">
        <w:rPr>
          <w:rFonts w:ascii="Times New Roman" w:hAnsi="Times New Roman" w:cs="Times New Roman"/>
          <w:color w:val="000000" w:themeColor="text1"/>
        </w:rPr>
        <w:t>E</w:t>
      </w:r>
      <w:r w:rsidR="00E55808" w:rsidRPr="00CA646C">
        <w:rPr>
          <w:rFonts w:ascii="Times New Roman" w:hAnsi="Times New Roman" w:cs="Times New Roman"/>
          <w:color w:val="000000" w:themeColor="text1"/>
        </w:rPr>
        <w:t>ffectiveness and normalcy beliefs</w:t>
      </w:r>
      <w:r w:rsidR="00FC443B" w:rsidRPr="00CA646C">
        <w:rPr>
          <w:rFonts w:ascii="Times New Roman" w:hAnsi="Times New Roman" w:cs="Times New Roman"/>
          <w:color w:val="000000" w:themeColor="text1"/>
        </w:rPr>
        <w:t xml:space="preserve"> </w:t>
      </w:r>
      <w:r w:rsidR="00FD787E" w:rsidRPr="00CA646C">
        <w:rPr>
          <w:rFonts w:ascii="Times New Roman" w:hAnsi="Times New Roman" w:cs="Times New Roman"/>
          <w:color w:val="000000" w:themeColor="text1"/>
        </w:rPr>
        <w:t>about controlling interpersonal style</w:t>
      </w:r>
      <w:r w:rsidR="00711262" w:rsidRPr="00CA646C">
        <w:rPr>
          <w:rFonts w:ascii="Times New Roman" w:hAnsi="Times New Roman" w:cs="Times New Roman"/>
          <w:color w:val="000000" w:themeColor="text1"/>
        </w:rPr>
        <w:t>s</w:t>
      </w:r>
      <w:r w:rsidR="00FD787E" w:rsidRPr="00CA646C">
        <w:rPr>
          <w:rFonts w:ascii="Times New Roman" w:hAnsi="Times New Roman" w:cs="Times New Roman"/>
          <w:color w:val="000000" w:themeColor="text1"/>
        </w:rPr>
        <w:t xml:space="preserve"> </w:t>
      </w:r>
      <w:r w:rsidR="00F20901" w:rsidRPr="00CA646C">
        <w:rPr>
          <w:rFonts w:ascii="Times New Roman" w:hAnsi="Times New Roman" w:cs="Times New Roman"/>
          <w:color w:val="000000" w:themeColor="text1"/>
        </w:rPr>
        <w:t xml:space="preserve">were </w:t>
      </w:r>
      <w:r w:rsidR="00B91824" w:rsidRPr="00CA646C">
        <w:rPr>
          <w:rFonts w:ascii="Times New Roman" w:hAnsi="Times New Roman" w:cs="Times New Roman"/>
          <w:color w:val="000000" w:themeColor="text1"/>
        </w:rPr>
        <w:t>positively</w:t>
      </w:r>
      <w:r w:rsidR="002C2B6A" w:rsidRPr="00CA646C">
        <w:rPr>
          <w:rFonts w:ascii="Times New Roman" w:hAnsi="Times New Roman" w:cs="Times New Roman"/>
          <w:color w:val="000000" w:themeColor="text1"/>
        </w:rPr>
        <w:t xml:space="preserve"> </w:t>
      </w:r>
      <w:r w:rsidR="00B91824" w:rsidRPr="00CA646C">
        <w:rPr>
          <w:rFonts w:ascii="Times New Roman" w:hAnsi="Times New Roman" w:cs="Times New Roman"/>
          <w:color w:val="000000" w:themeColor="text1"/>
        </w:rPr>
        <w:t>associated</w:t>
      </w:r>
      <w:r w:rsidR="00DB1CED" w:rsidRPr="00CA646C">
        <w:rPr>
          <w:rFonts w:ascii="Times New Roman" w:hAnsi="Times New Roman" w:cs="Times New Roman"/>
          <w:color w:val="000000" w:themeColor="text1"/>
        </w:rPr>
        <w:t xml:space="preserve"> with</w:t>
      </w:r>
      <w:r w:rsidR="00E55808" w:rsidRPr="00CA646C">
        <w:rPr>
          <w:rFonts w:ascii="Times New Roman" w:hAnsi="Times New Roman" w:cs="Times New Roman"/>
          <w:color w:val="000000" w:themeColor="text1"/>
        </w:rPr>
        <w:t xml:space="preserve"> controlling </w:t>
      </w:r>
      <w:r w:rsidR="002B6F37" w:rsidRPr="00CA646C">
        <w:rPr>
          <w:rFonts w:ascii="Times New Roman" w:hAnsi="Times New Roman" w:cs="Times New Roman"/>
          <w:color w:val="000000" w:themeColor="text1"/>
        </w:rPr>
        <w:t xml:space="preserve">coach </w:t>
      </w:r>
      <w:r w:rsidR="00A7110D" w:rsidRPr="00CA646C">
        <w:rPr>
          <w:rFonts w:ascii="Times New Roman" w:hAnsi="Times New Roman" w:cs="Times New Roman"/>
          <w:color w:val="000000" w:themeColor="text1"/>
        </w:rPr>
        <w:t>b</w:t>
      </w:r>
      <w:r w:rsidR="004905C4" w:rsidRPr="00CA646C">
        <w:rPr>
          <w:rFonts w:ascii="Times New Roman" w:hAnsi="Times New Roman" w:cs="Times New Roman"/>
          <w:color w:val="000000" w:themeColor="text1"/>
        </w:rPr>
        <w:t>ehavio</w:t>
      </w:r>
      <w:r w:rsidR="00906483" w:rsidRPr="00CA646C">
        <w:rPr>
          <w:rFonts w:ascii="Times New Roman" w:hAnsi="Times New Roman" w:cs="Times New Roman"/>
          <w:color w:val="000000" w:themeColor="text1"/>
        </w:rPr>
        <w:t>u</w:t>
      </w:r>
      <w:r w:rsidR="002B6F37" w:rsidRPr="00CA646C">
        <w:rPr>
          <w:rFonts w:ascii="Times New Roman" w:hAnsi="Times New Roman" w:cs="Times New Roman"/>
          <w:color w:val="000000" w:themeColor="text1"/>
        </w:rPr>
        <w:t xml:space="preserve">rs. Finally, controlling coach </w:t>
      </w:r>
      <w:r w:rsidR="004905C4" w:rsidRPr="00CA646C">
        <w:rPr>
          <w:rFonts w:ascii="Times New Roman" w:hAnsi="Times New Roman" w:cs="Times New Roman"/>
          <w:color w:val="000000" w:themeColor="text1"/>
        </w:rPr>
        <w:t>behavio</w:t>
      </w:r>
      <w:r w:rsidR="00906483" w:rsidRPr="00CA646C">
        <w:rPr>
          <w:rFonts w:ascii="Times New Roman" w:hAnsi="Times New Roman" w:cs="Times New Roman"/>
          <w:color w:val="000000" w:themeColor="text1"/>
        </w:rPr>
        <w:t>u</w:t>
      </w:r>
      <w:r w:rsidR="00A7110D" w:rsidRPr="00CA646C">
        <w:rPr>
          <w:rFonts w:ascii="Times New Roman" w:hAnsi="Times New Roman" w:cs="Times New Roman"/>
          <w:color w:val="000000" w:themeColor="text1"/>
        </w:rPr>
        <w:t xml:space="preserve">rs </w:t>
      </w:r>
      <w:r w:rsidR="00B91824" w:rsidRPr="00CA646C">
        <w:rPr>
          <w:rFonts w:ascii="Times New Roman" w:hAnsi="Times New Roman" w:cs="Times New Roman"/>
          <w:color w:val="000000" w:themeColor="text1"/>
        </w:rPr>
        <w:t xml:space="preserve">was positively associated </w:t>
      </w:r>
      <w:r w:rsidR="00DB1CED" w:rsidRPr="00CA646C">
        <w:rPr>
          <w:rFonts w:ascii="Times New Roman" w:hAnsi="Times New Roman" w:cs="Times New Roman"/>
          <w:color w:val="000000" w:themeColor="text1"/>
        </w:rPr>
        <w:t xml:space="preserve">with </w:t>
      </w:r>
      <w:r w:rsidR="00714D47" w:rsidRPr="00CA646C">
        <w:rPr>
          <w:rFonts w:ascii="Times New Roman" w:hAnsi="Times New Roman" w:cs="Times New Roman"/>
          <w:color w:val="000000" w:themeColor="text1"/>
        </w:rPr>
        <w:t xml:space="preserve">coach </w:t>
      </w:r>
      <w:r w:rsidR="00A7110D" w:rsidRPr="00CA646C">
        <w:rPr>
          <w:rFonts w:ascii="Times New Roman" w:hAnsi="Times New Roman" w:cs="Times New Roman"/>
          <w:color w:val="000000" w:themeColor="text1"/>
        </w:rPr>
        <w:t xml:space="preserve">moral disengagement. </w:t>
      </w:r>
      <w:r w:rsidR="0005702E" w:rsidRPr="00CA646C">
        <w:rPr>
          <w:rFonts w:ascii="Times New Roman" w:hAnsi="Times New Roman" w:cs="Times New Roman"/>
          <w:color w:val="000000" w:themeColor="text1"/>
        </w:rPr>
        <w:t xml:space="preserve">In the first model, the proposed indirect effect between global narcissism and controlling </w:t>
      </w:r>
      <w:r w:rsidR="0005702E" w:rsidRPr="00CA646C">
        <w:rPr>
          <w:rFonts w:ascii="Times New Roman" w:hAnsi="Times New Roman" w:cs="Times New Roman"/>
          <w:color w:val="000000" w:themeColor="text1"/>
        </w:rPr>
        <w:lastRenderedPageBreak/>
        <w:t>behaviours via effectiveness and normalcy beliefs about controlling interpersonal style was not significant (Table 2).</w:t>
      </w:r>
      <w:r w:rsidR="001863FC" w:rsidRPr="00CA646C">
        <w:rPr>
          <w:rFonts w:ascii="Times New Roman" w:hAnsi="Times New Roman" w:cs="Times New Roman"/>
          <w:color w:val="000000" w:themeColor="text1"/>
        </w:rPr>
        <w:t xml:space="preserve"> Additionally, the indirect effects of narcissism on moral disengagement via effectiveness belief and controlling behaviours, as well as via normalcy beliefs and controllin</w:t>
      </w:r>
      <w:r w:rsidR="00C772F5">
        <w:rPr>
          <w:rFonts w:ascii="Times New Roman" w:hAnsi="Times New Roman" w:cs="Times New Roman"/>
          <w:color w:val="000000" w:themeColor="text1"/>
        </w:rPr>
        <w:t xml:space="preserve">g behaviours, were tiny and </w:t>
      </w:r>
      <w:r w:rsidR="00C772F5" w:rsidRPr="003F1F6F">
        <w:rPr>
          <w:rFonts w:ascii="Times New Roman" w:hAnsi="Times New Roman" w:cs="Times New Roman"/>
          <w:color w:val="000000" w:themeColor="text1"/>
        </w:rPr>
        <w:t xml:space="preserve">not </w:t>
      </w:r>
      <w:r w:rsidR="001863FC" w:rsidRPr="003F1F6F">
        <w:rPr>
          <w:rFonts w:ascii="Times New Roman" w:hAnsi="Times New Roman" w:cs="Times New Roman"/>
          <w:color w:val="000000" w:themeColor="text1"/>
        </w:rPr>
        <w:t xml:space="preserve">significant </w:t>
      </w:r>
      <w:r w:rsidR="00DB3D57">
        <w:rPr>
          <w:rFonts w:ascii="Times New Roman" w:hAnsi="Times New Roman" w:cs="Times New Roman"/>
          <w:color w:val="000000" w:themeColor="text1"/>
        </w:rPr>
        <w:t xml:space="preserve">b </w:t>
      </w:r>
      <w:r w:rsidR="0010756F">
        <w:rPr>
          <w:rFonts w:ascii="Times New Roman" w:hAnsi="Times New Roman" w:cs="Times New Roman"/>
          <w:color w:val="000000" w:themeColor="text1"/>
          <w:lang w:val="en-US"/>
        </w:rPr>
        <w:t>=</w:t>
      </w:r>
      <w:r w:rsidR="001863FC" w:rsidRPr="00CA646C">
        <w:rPr>
          <w:rFonts w:ascii="Times New Roman" w:hAnsi="Times New Roman" w:cs="Times New Roman"/>
          <w:color w:val="000000" w:themeColor="text1"/>
        </w:rPr>
        <w:t xml:space="preserve"> .01 (BC CI -.00</w:t>
      </w:r>
      <w:r w:rsidR="00BD11EF" w:rsidRPr="00CA646C">
        <w:rPr>
          <w:rFonts w:ascii="Times New Roman" w:hAnsi="Times New Roman" w:cs="Times New Roman"/>
          <w:color w:val="000000" w:themeColor="text1"/>
        </w:rPr>
        <w:t xml:space="preserve"> – </w:t>
      </w:r>
      <w:r w:rsidR="0010756F">
        <w:rPr>
          <w:rFonts w:ascii="Times New Roman" w:hAnsi="Times New Roman" w:cs="Times New Roman"/>
          <w:color w:val="000000" w:themeColor="text1"/>
        </w:rPr>
        <w:t>.02), and b =</w:t>
      </w:r>
      <w:r w:rsidR="001863FC" w:rsidRPr="00CA646C">
        <w:rPr>
          <w:rFonts w:ascii="Times New Roman" w:hAnsi="Times New Roman" w:cs="Times New Roman"/>
          <w:color w:val="000000" w:themeColor="text1"/>
        </w:rPr>
        <w:t xml:space="preserve"> .00 (BC CI -.01-.01), respectively.</w:t>
      </w:r>
    </w:p>
    <w:p w14:paraId="249009CF" w14:textId="16CECFEE" w:rsidR="008D71D0" w:rsidRPr="00CA646C" w:rsidRDefault="00532459" w:rsidP="004D0F75">
      <w:pPr>
        <w:spacing w:line="480" w:lineRule="auto"/>
        <w:rPr>
          <w:rFonts w:ascii="Times New Roman" w:hAnsi="Times New Roman" w:cs="Times New Roman"/>
          <w:color w:val="000000" w:themeColor="text1"/>
        </w:rPr>
      </w:pPr>
      <w:r w:rsidRPr="00CA646C">
        <w:rPr>
          <w:rFonts w:ascii="Times New Roman" w:hAnsi="Times New Roman" w:cs="Times New Roman"/>
          <w:b/>
          <w:color w:val="000000" w:themeColor="text1"/>
        </w:rPr>
        <w:t xml:space="preserve"> </w:t>
      </w:r>
      <w:r w:rsidRPr="00CA646C">
        <w:rPr>
          <w:rFonts w:ascii="Times New Roman" w:hAnsi="Times New Roman" w:cs="Times New Roman"/>
          <w:b/>
          <w:color w:val="000000" w:themeColor="text1"/>
        </w:rPr>
        <w:tab/>
      </w:r>
      <w:r w:rsidR="008D71D0" w:rsidRPr="00CA646C">
        <w:rPr>
          <w:rFonts w:ascii="Times New Roman" w:hAnsi="Times New Roman" w:cs="Times New Roman"/>
          <w:color w:val="000000" w:themeColor="text1"/>
        </w:rPr>
        <w:t xml:space="preserve">The fit indices for our </w:t>
      </w:r>
      <w:r w:rsidRPr="00CA646C">
        <w:rPr>
          <w:rFonts w:ascii="Times New Roman" w:hAnsi="Times New Roman" w:cs="Times New Roman"/>
          <w:color w:val="000000" w:themeColor="text1"/>
        </w:rPr>
        <w:t xml:space="preserve">second </w:t>
      </w:r>
      <w:r w:rsidR="008D71D0" w:rsidRPr="00CA646C">
        <w:rPr>
          <w:rFonts w:ascii="Times New Roman" w:hAnsi="Times New Roman" w:cs="Times New Roman"/>
          <w:i/>
          <w:color w:val="000000" w:themeColor="text1"/>
        </w:rPr>
        <w:t>a priori</w:t>
      </w:r>
      <w:r w:rsidR="00906483" w:rsidRPr="00CA646C">
        <w:rPr>
          <w:rFonts w:ascii="Times New Roman" w:hAnsi="Times New Roman" w:cs="Times New Roman"/>
          <w:color w:val="000000" w:themeColor="text1"/>
        </w:rPr>
        <w:t xml:space="preserve"> hypothesis</w:t>
      </w:r>
      <w:r w:rsidR="008D71D0" w:rsidRPr="00CA646C">
        <w:rPr>
          <w:rFonts w:ascii="Times New Roman" w:hAnsi="Times New Roman" w:cs="Times New Roman"/>
          <w:color w:val="000000" w:themeColor="text1"/>
        </w:rPr>
        <w:t xml:space="preserve">ed model </w:t>
      </w:r>
      <w:r w:rsidR="004311DA" w:rsidRPr="00CA646C">
        <w:rPr>
          <w:rFonts w:ascii="Times New Roman" w:hAnsi="Times New Roman" w:cs="Times New Roman"/>
          <w:color w:val="000000" w:themeColor="text1"/>
        </w:rPr>
        <w:t xml:space="preserve">also </w:t>
      </w:r>
      <w:r w:rsidR="00910AA8" w:rsidRPr="00CA646C">
        <w:rPr>
          <w:rFonts w:ascii="Times New Roman" w:hAnsi="Times New Roman" w:cs="Times New Roman"/>
          <w:color w:val="000000" w:themeColor="text1"/>
        </w:rPr>
        <w:t>indicated good</w:t>
      </w:r>
      <w:r w:rsidR="008D71D0" w:rsidRPr="00CA646C">
        <w:rPr>
          <w:rFonts w:ascii="Times New Roman" w:hAnsi="Times New Roman" w:cs="Times New Roman"/>
          <w:color w:val="000000" w:themeColor="text1"/>
        </w:rPr>
        <w:t xml:space="preserve"> model fit: </w:t>
      </w:r>
      <w:r w:rsidR="007A70B2" w:rsidRPr="00CA646C">
        <w:rPr>
          <w:rFonts w:ascii="Times New Roman" w:eastAsia="Calibri" w:hAnsi="Times New Roman" w:cs="Times New Roman"/>
          <w:color w:val="000000" w:themeColor="text1"/>
          <w:kern w:val="24"/>
          <w:szCs w:val="64"/>
        </w:rPr>
        <w:t>χ</w:t>
      </w:r>
      <w:r w:rsidR="008D71D0" w:rsidRPr="00CA646C">
        <w:rPr>
          <w:rFonts w:ascii="Times New Roman" w:eastAsia="Calibri" w:hAnsi="Times New Roman" w:cs="Times New Roman"/>
          <w:color w:val="000000" w:themeColor="text1"/>
          <w:kern w:val="24"/>
          <w:szCs w:val="64"/>
          <w:vertAlign w:val="superscript"/>
        </w:rPr>
        <w:t>2</w:t>
      </w:r>
      <w:r w:rsidR="008D71D0" w:rsidRPr="00CA646C">
        <w:rPr>
          <w:rFonts w:ascii="Times New Roman" w:hAnsi="Times New Roman" w:cs="Times New Roman"/>
          <w:color w:val="000000" w:themeColor="text1"/>
          <w:sz w:val="6"/>
        </w:rPr>
        <w:t xml:space="preserve"> </w:t>
      </w:r>
      <w:r w:rsidR="00A72AA5" w:rsidRPr="00CA646C">
        <w:rPr>
          <w:rFonts w:ascii="Times New Roman" w:hAnsi="Times New Roman" w:cs="Times New Roman"/>
          <w:color w:val="000000" w:themeColor="text1"/>
        </w:rPr>
        <w:t>(4) = 6.28</w:t>
      </w:r>
      <w:r w:rsidR="008D71D0" w:rsidRPr="00CA646C">
        <w:rPr>
          <w:rFonts w:ascii="Times New Roman" w:hAnsi="Times New Roman" w:cs="Times New Roman"/>
          <w:color w:val="000000" w:themeColor="text1"/>
        </w:rPr>
        <w:t xml:space="preserve">, </w:t>
      </w:r>
      <w:r w:rsidR="008D71D0" w:rsidRPr="00CA646C">
        <w:rPr>
          <w:rFonts w:ascii="Times New Roman" w:hAnsi="Times New Roman" w:cs="Times New Roman"/>
          <w:i/>
          <w:color w:val="000000" w:themeColor="text1"/>
        </w:rPr>
        <w:t>p</w:t>
      </w:r>
      <w:r w:rsidR="008D71D0" w:rsidRPr="00CA646C">
        <w:rPr>
          <w:rFonts w:ascii="Times New Roman" w:hAnsi="Times New Roman" w:cs="Times New Roman"/>
          <w:color w:val="000000" w:themeColor="text1"/>
        </w:rPr>
        <w:t xml:space="preserve"> = 0.</w:t>
      </w:r>
      <w:r w:rsidR="00A72AA5" w:rsidRPr="00CA646C">
        <w:rPr>
          <w:rFonts w:ascii="Times New Roman" w:hAnsi="Times New Roman" w:cs="Times New Roman"/>
          <w:color w:val="000000" w:themeColor="text1"/>
        </w:rPr>
        <w:t>18</w:t>
      </w:r>
      <w:r w:rsidR="00DC5EDE" w:rsidRPr="00CA646C">
        <w:rPr>
          <w:rFonts w:ascii="Times New Roman" w:hAnsi="Times New Roman" w:cs="Times New Roman"/>
          <w:color w:val="000000" w:themeColor="text1"/>
        </w:rPr>
        <w:t>, C</w:t>
      </w:r>
      <w:r w:rsidR="00A72AA5" w:rsidRPr="00CA646C">
        <w:rPr>
          <w:rFonts w:ascii="Times New Roman" w:hAnsi="Times New Roman" w:cs="Times New Roman"/>
          <w:color w:val="000000" w:themeColor="text1"/>
        </w:rPr>
        <w:t>FI = .98, TLI = .94, RMSEA = .05</w:t>
      </w:r>
      <w:r w:rsidR="00134F46" w:rsidRPr="00CA646C">
        <w:rPr>
          <w:rFonts w:ascii="Times New Roman" w:hAnsi="Times New Roman" w:cs="Times New Roman"/>
          <w:color w:val="000000" w:themeColor="text1"/>
        </w:rPr>
        <w:t>, SRMR = .03</w:t>
      </w:r>
      <w:r w:rsidR="008D71D0" w:rsidRPr="00CA646C">
        <w:rPr>
          <w:rFonts w:ascii="Times New Roman" w:hAnsi="Times New Roman" w:cs="Times New Roman"/>
          <w:color w:val="000000" w:themeColor="text1"/>
        </w:rPr>
        <w:t xml:space="preserve">. </w:t>
      </w:r>
      <w:r w:rsidR="003D676E" w:rsidRPr="00CA646C">
        <w:rPr>
          <w:rFonts w:ascii="Times New Roman" w:hAnsi="Times New Roman" w:cs="Times New Roman"/>
          <w:color w:val="000000" w:themeColor="text1"/>
        </w:rPr>
        <w:t>As shown in Figure 4 [Figure 4</w:t>
      </w:r>
      <w:r w:rsidR="00C01CD7" w:rsidRPr="00CA646C">
        <w:rPr>
          <w:rFonts w:ascii="Times New Roman" w:hAnsi="Times New Roman" w:cs="Times New Roman"/>
          <w:color w:val="000000" w:themeColor="text1"/>
        </w:rPr>
        <w:t xml:space="preserve"> near here], a</w:t>
      </w:r>
      <w:r w:rsidR="008D71D0" w:rsidRPr="00CA646C">
        <w:rPr>
          <w:rFonts w:ascii="Times New Roman" w:hAnsi="Times New Roman" w:cs="Times New Roman"/>
          <w:color w:val="000000" w:themeColor="text1"/>
        </w:rPr>
        <w:t>da</w:t>
      </w:r>
      <w:r w:rsidR="00FC443B" w:rsidRPr="00CA646C">
        <w:rPr>
          <w:rFonts w:ascii="Times New Roman" w:hAnsi="Times New Roman" w:cs="Times New Roman"/>
          <w:color w:val="000000" w:themeColor="text1"/>
        </w:rPr>
        <w:t xml:space="preserve">ptive narcissism </w:t>
      </w:r>
      <w:r w:rsidR="00711262" w:rsidRPr="00CA646C">
        <w:rPr>
          <w:rFonts w:ascii="Times New Roman" w:hAnsi="Times New Roman" w:cs="Times New Roman"/>
          <w:color w:val="000000" w:themeColor="text1"/>
        </w:rPr>
        <w:t xml:space="preserve">was </w:t>
      </w:r>
      <w:r w:rsidR="00B91824" w:rsidRPr="00CA646C">
        <w:rPr>
          <w:rFonts w:ascii="Times New Roman" w:hAnsi="Times New Roman" w:cs="Times New Roman"/>
          <w:color w:val="000000" w:themeColor="text1"/>
        </w:rPr>
        <w:t xml:space="preserve">positively associated </w:t>
      </w:r>
      <w:r w:rsidR="00DB1CED" w:rsidRPr="00CA646C">
        <w:rPr>
          <w:rFonts w:ascii="Times New Roman" w:hAnsi="Times New Roman" w:cs="Times New Roman"/>
          <w:color w:val="000000" w:themeColor="text1"/>
        </w:rPr>
        <w:t>with</w:t>
      </w:r>
      <w:r w:rsidR="00711262" w:rsidRPr="00CA646C">
        <w:rPr>
          <w:rFonts w:ascii="Times New Roman" w:hAnsi="Times New Roman" w:cs="Times New Roman"/>
          <w:color w:val="000000" w:themeColor="text1"/>
        </w:rPr>
        <w:t xml:space="preserve"> </w:t>
      </w:r>
      <w:r w:rsidR="00E55808" w:rsidRPr="00CA646C">
        <w:rPr>
          <w:rFonts w:ascii="Times New Roman" w:hAnsi="Times New Roman" w:cs="Times New Roman"/>
          <w:color w:val="000000" w:themeColor="text1"/>
        </w:rPr>
        <w:t>effectiveness</w:t>
      </w:r>
      <w:r w:rsidR="004311DA" w:rsidRPr="00CA646C">
        <w:rPr>
          <w:rFonts w:ascii="Times New Roman" w:hAnsi="Times New Roman" w:cs="Times New Roman"/>
          <w:color w:val="000000" w:themeColor="text1"/>
        </w:rPr>
        <w:t xml:space="preserve"> beliefs</w:t>
      </w:r>
      <w:r w:rsidR="00AE2764" w:rsidRPr="00CA646C">
        <w:rPr>
          <w:rFonts w:ascii="Times New Roman" w:hAnsi="Times New Roman" w:cs="Times New Roman"/>
          <w:color w:val="000000" w:themeColor="text1"/>
        </w:rPr>
        <w:t>,</w:t>
      </w:r>
      <w:r w:rsidR="00E55808" w:rsidRPr="00CA646C">
        <w:rPr>
          <w:rFonts w:ascii="Times New Roman" w:hAnsi="Times New Roman" w:cs="Times New Roman"/>
          <w:color w:val="000000" w:themeColor="text1"/>
        </w:rPr>
        <w:t xml:space="preserve"> </w:t>
      </w:r>
      <w:r w:rsidR="00447887" w:rsidRPr="00CA646C">
        <w:rPr>
          <w:rFonts w:ascii="Times New Roman" w:hAnsi="Times New Roman" w:cs="Times New Roman"/>
          <w:color w:val="000000" w:themeColor="text1"/>
        </w:rPr>
        <w:t xml:space="preserve">but </w:t>
      </w:r>
      <w:r w:rsidR="004311DA" w:rsidRPr="00CA646C">
        <w:rPr>
          <w:rFonts w:ascii="Times New Roman" w:hAnsi="Times New Roman" w:cs="Times New Roman"/>
          <w:color w:val="000000" w:themeColor="text1"/>
        </w:rPr>
        <w:t>was unrelated to</w:t>
      </w:r>
      <w:r w:rsidR="00711262" w:rsidRPr="00CA646C">
        <w:rPr>
          <w:rFonts w:ascii="Times New Roman" w:hAnsi="Times New Roman" w:cs="Times New Roman"/>
          <w:color w:val="000000" w:themeColor="text1"/>
        </w:rPr>
        <w:t xml:space="preserve"> </w:t>
      </w:r>
      <w:r w:rsidR="00447887" w:rsidRPr="00CA646C">
        <w:rPr>
          <w:rFonts w:ascii="Times New Roman" w:hAnsi="Times New Roman" w:cs="Times New Roman"/>
          <w:color w:val="000000" w:themeColor="text1"/>
        </w:rPr>
        <w:t xml:space="preserve">normalcy </w:t>
      </w:r>
      <w:r w:rsidR="00E55808" w:rsidRPr="00CA646C">
        <w:rPr>
          <w:rFonts w:ascii="Times New Roman" w:hAnsi="Times New Roman" w:cs="Times New Roman"/>
          <w:color w:val="000000" w:themeColor="text1"/>
        </w:rPr>
        <w:t>belief</w:t>
      </w:r>
      <w:r w:rsidR="00447887" w:rsidRPr="00CA646C">
        <w:rPr>
          <w:rFonts w:ascii="Times New Roman" w:hAnsi="Times New Roman" w:cs="Times New Roman"/>
          <w:color w:val="000000" w:themeColor="text1"/>
        </w:rPr>
        <w:t>s</w:t>
      </w:r>
      <w:r w:rsidR="00FD787E" w:rsidRPr="00CA646C">
        <w:rPr>
          <w:rFonts w:ascii="Times New Roman" w:hAnsi="Times New Roman" w:cs="Times New Roman"/>
          <w:color w:val="000000" w:themeColor="text1"/>
        </w:rPr>
        <w:t xml:space="preserve"> about controlling interpersonal style</w:t>
      </w:r>
      <w:r w:rsidR="00447887" w:rsidRPr="00CA646C">
        <w:rPr>
          <w:rFonts w:ascii="Times New Roman" w:hAnsi="Times New Roman" w:cs="Times New Roman"/>
          <w:color w:val="000000" w:themeColor="text1"/>
        </w:rPr>
        <w:t>.</w:t>
      </w:r>
      <w:r w:rsidR="005F3C94" w:rsidRPr="00CA646C">
        <w:rPr>
          <w:rFonts w:ascii="Times New Roman" w:hAnsi="Times New Roman" w:cs="Times New Roman"/>
          <w:color w:val="000000" w:themeColor="text1"/>
        </w:rPr>
        <w:t xml:space="preserve"> Also, </w:t>
      </w:r>
      <w:r w:rsidR="00C9371B" w:rsidRPr="00CA646C">
        <w:rPr>
          <w:rFonts w:ascii="Times New Roman" w:hAnsi="Times New Roman" w:cs="Times New Roman"/>
          <w:color w:val="000000" w:themeColor="text1"/>
        </w:rPr>
        <w:t>adaptive narcissism</w:t>
      </w:r>
      <w:r w:rsidR="00C9371B" w:rsidRPr="00CA646C" w:rsidDel="00C9371B">
        <w:rPr>
          <w:rFonts w:ascii="Times New Roman" w:hAnsi="Times New Roman" w:cs="Times New Roman"/>
          <w:color w:val="000000" w:themeColor="text1"/>
        </w:rPr>
        <w:t xml:space="preserve"> </w:t>
      </w:r>
      <w:r w:rsidR="005F3C94" w:rsidRPr="00CA646C">
        <w:rPr>
          <w:rFonts w:ascii="Times New Roman" w:hAnsi="Times New Roman" w:cs="Times New Roman"/>
          <w:color w:val="000000" w:themeColor="text1"/>
        </w:rPr>
        <w:t>was not directly related to controlling behaviours.</w:t>
      </w:r>
      <w:r w:rsidR="009F456E" w:rsidRPr="00CA646C">
        <w:rPr>
          <w:rFonts w:ascii="Times New Roman" w:hAnsi="Times New Roman" w:cs="Times New Roman"/>
          <w:color w:val="000000" w:themeColor="text1"/>
        </w:rPr>
        <w:t xml:space="preserve"> </w:t>
      </w:r>
      <w:r w:rsidR="00C9371B" w:rsidRPr="00CA646C">
        <w:rPr>
          <w:rFonts w:ascii="Times New Roman" w:hAnsi="Times New Roman" w:cs="Times New Roman"/>
          <w:color w:val="000000" w:themeColor="text1"/>
        </w:rPr>
        <w:t>M</w:t>
      </w:r>
      <w:r w:rsidR="009F456E" w:rsidRPr="00CA646C">
        <w:rPr>
          <w:rFonts w:ascii="Times New Roman" w:hAnsi="Times New Roman" w:cs="Times New Roman"/>
          <w:color w:val="000000" w:themeColor="text1"/>
        </w:rPr>
        <w:t xml:space="preserve">aladaptive narcissism </w:t>
      </w:r>
      <w:r w:rsidR="00DB1CED" w:rsidRPr="00CA646C">
        <w:rPr>
          <w:rFonts w:ascii="Times New Roman" w:hAnsi="Times New Roman" w:cs="Times New Roman"/>
          <w:color w:val="000000" w:themeColor="text1"/>
        </w:rPr>
        <w:t>was not associated with</w:t>
      </w:r>
      <w:r w:rsidR="00447887" w:rsidRPr="00CA646C">
        <w:rPr>
          <w:rFonts w:ascii="Times New Roman" w:hAnsi="Times New Roman" w:cs="Times New Roman"/>
          <w:color w:val="000000" w:themeColor="text1"/>
        </w:rPr>
        <w:t xml:space="preserve"> either</w:t>
      </w:r>
      <w:r w:rsidR="00E55808" w:rsidRPr="00CA646C">
        <w:rPr>
          <w:rFonts w:ascii="Times New Roman" w:hAnsi="Times New Roman" w:cs="Times New Roman"/>
          <w:color w:val="000000" w:themeColor="text1"/>
        </w:rPr>
        <w:t xml:space="preserve"> </w:t>
      </w:r>
      <w:r w:rsidR="00493E21" w:rsidRPr="00CA646C">
        <w:rPr>
          <w:rFonts w:ascii="Times New Roman" w:hAnsi="Times New Roman" w:cs="Times New Roman"/>
          <w:color w:val="000000" w:themeColor="text1"/>
        </w:rPr>
        <w:t xml:space="preserve">of the </w:t>
      </w:r>
      <w:r w:rsidR="00E55808" w:rsidRPr="00CA646C">
        <w:rPr>
          <w:rFonts w:ascii="Times New Roman" w:hAnsi="Times New Roman" w:cs="Times New Roman"/>
          <w:color w:val="000000" w:themeColor="text1"/>
        </w:rPr>
        <w:t>belief</w:t>
      </w:r>
      <w:r w:rsidR="00493E21" w:rsidRPr="00CA646C">
        <w:rPr>
          <w:rFonts w:ascii="Times New Roman" w:hAnsi="Times New Roman" w:cs="Times New Roman"/>
          <w:color w:val="000000" w:themeColor="text1"/>
        </w:rPr>
        <w:t>s</w:t>
      </w:r>
      <w:r w:rsidR="005F3C94" w:rsidRPr="00CA646C">
        <w:rPr>
          <w:rFonts w:ascii="Times New Roman" w:hAnsi="Times New Roman" w:cs="Times New Roman"/>
          <w:color w:val="000000" w:themeColor="text1"/>
        </w:rPr>
        <w:t>, but had a direct significant positive l</w:t>
      </w:r>
      <w:r w:rsidR="001863FC" w:rsidRPr="00CA646C">
        <w:rPr>
          <w:rFonts w:ascii="Times New Roman" w:hAnsi="Times New Roman" w:cs="Times New Roman"/>
          <w:color w:val="000000" w:themeColor="text1"/>
        </w:rPr>
        <w:t>ink with controlling behaviours</w:t>
      </w:r>
      <w:r w:rsidR="009F456E" w:rsidRPr="00CA646C">
        <w:rPr>
          <w:rFonts w:ascii="Times New Roman" w:hAnsi="Times New Roman" w:cs="Times New Roman"/>
          <w:color w:val="000000" w:themeColor="text1"/>
        </w:rPr>
        <w:t xml:space="preserve">. Additionally, </w:t>
      </w:r>
      <w:r w:rsidR="00E55808" w:rsidRPr="00CA646C">
        <w:rPr>
          <w:rFonts w:ascii="Times New Roman" w:hAnsi="Times New Roman" w:cs="Times New Roman"/>
          <w:color w:val="000000" w:themeColor="text1"/>
        </w:rPr>
        <w:t>effectiveness and normalcy beliefs</w:t>
      </w:r>
      <w:r w:rsidR="00FA6ABD" w:rsidRPr="00CA646C">
        <w:rPr>
          <w:rFonts w:ascii="Times New Roman" w:hAnsi="Times New Roman" w:cs="Times New Roman"/>
          <w:color w:val="000000" w:themeColor="text1"/>
        </w:rPr>
        <w:t xml:space="preserve"> about controlling interpersonal style</w:t>
      </w:r>
      <w:r w:rsidR="00FC443B" w:rsidRPr="00CA646C">
        <w:rPr>
          <w:rFonts w:ascii="Times New Roman" w:hAnsi="Times New Roman" w:cs="Times New Roman"/>
          <w:color w:val="000000" w:themeColor="text1"/>
        </w:rPr>
        <w:t xml:space="preserve"> </w:t>
      </w:r>
      <w:r w:rsidR="00711262" w:rsidRPr="00CA646C">
        <w:rPr>
          <w:rFonts w:ascii="Times New Roman" w:hAnsi="Times New Roman" w:cs="Times New Roman"/>
          <w:color w:val="000000" w:themeColor="text1"/>
        </w:rPr>
        <w:t xml:space="preserve">were </w:t>
      </w:r>
      <w:r w:rsidR="00B91824" w:rsidRPr="00CA646C">
        <w:rPr>
          <w:rFonts w:ascii="Times New Roman" w:hAnsi="Times New Roman" w:cs="Times New Roman"/>
          <w:color w:val="000000" w:themeColor="text1"/>
        </w:rPr>
        <w:t xml:space="preserve">positively associated </w:t>
      </w:r>
      <w:r w:rsidR="00DB1CED" w:rsidRPr="00CA646C">
        <w:rPr>
          <w:rFonts w:ascii="Times New Roman" w:hAnsi="Times New Roman" w:cs="Times New Roman"/>
          <w:color w:val="000000" w:themeColor="text1"/>
        </w:rPr>
        <w:t>with</w:t>
      </w:r>
      <w:r w:rsidR="00711262" w:rsidRPr="00CA646C">
        <w:rPr>
          <w:rFonts w:ascii="Times New Roman" w:hAnsi="Times New Roman" w:cs="Times New Roman"/>
          <w:color w:val="000000" w:themeColor="text1"/>
        </w:rPr>
        <w:t xml:space="preserve"> </w:t>
      </w:r>
      <w:r w:rsidR="009F456E" w:rsidRPr="00CA646C">
        <w:rPr>
          <w:rFonts w:ascii="Times New Roman" w:hAnsi="Times New Roman" w:cs="Times New Roman"/>
          <w:color w:val="000000" w:themeColor="text1"/>
        </w:rPr>
        <w:t>controlling</w:t>
      </w:r>
      <w:r w:rsidR="001D01E1" w:rsidRPr="00CA646C">
        <w:rPr>
          <w:rFonts w:ascii="Times New Roman" w:hAnsi="Times New Roman" w:cs="Times New Roman"/>
          <w:color w:val="000000" w:themeColor="text1"/>
        </w:rPr>
        <w:t xml:space="preserve"> coach</w:t>
      </w:r>
      <w:r w:rsidR="009F456E" w:rsidRPr="00CA646C">
        <w:rPr>
          <w:rFonts w:ascii="Times New Roman" w:hAnsi="Times New Roman" w:cs="Times New Roman"/>
          <w:color w:val="000000" w:themeColor="text1"/>
        </w:rPr>
        <w:t xml:space="preserve"> be</w:t>
      </w:r>
      <w:r w:rsidR="004905C4" w:rsidRPr="00CA646C">
        <w:rPr>
          <w:rFonts w:ascii="Times New Roman" w:hAnsi="Times New Roman" w:cs="Times New Roman"/>
          <w:color w:val="000000" w:themeColor="text1"/>
        </w:rPr>
        <w:t>havio</w:t>
      </w:r>
      <w:r w:rsidR="00C01CD7" w:rsidRPr="00CA646C">
        <w:rPr>
          <w:rFonts w:ascii="Times New Roman" w:hAnsi="Times New Roman" w:cs="Times New Roman"/>
          <w:color w:val="000000" w:themeColor="text1"/>
        </w:rPr>
        <w:t>u</w:t>
      </w:r>
      <w:r w:rsidR="00E55808" w:rsidRPr="00CA646C">
        <w:rPr>
          <w:rFonts w:ascii="Times New Roman" w:hAnsi="Times New Roman" w:cs="Times New Roman"/>
          <w:color w:val="000000" w:themeColor="text1"/>
        </w:rPr>
        <w:t xml:space="preserve">rs. Finally, controlling </w:t>
      </w:r>
      <w:r w:rsidR="001D01E1" w:rsidRPr="00CA646C">
        <w:rPr>
          <w:rFonts w:ascii="Times New Roman" w:hAnsi="Times New Roman" w:cs="Times New Roman"/>
          <w:color w:val="000000" w:themeColor="text1"/>
        </w:rPr>
        <w:t xml:space="preserve">coach </w:t>
      </w:r>
      <w:r w:rsidR="003E246F" w:rsidRPr="00CA646C">
        <w:rPr>
          <w:rFonts w:ascii="Times New Roman" w:hAnsi="Times New Roman" w:cs="Times New Roman"/>
          <w:color w:val="000000" w:themeColor="text1"/>
        </w:rPr>
        <w:t>behavio</w:t>
      </w:r>
      <w:r w:rsidR="00C01CD7" w:rsidRPr="00CA646C">
        <w:rPr>
          <w:rFonts w:ascii="Times New Roman" w:hAnsi="Times New Roman" w:cs="Times New Roman"/>
          <w:color w:val="000000" w:themeColor="text1"/>
        </w:rPr>
        <w:t>u</w:t>
      </w:r>
      <w:r w:rsidR="004905C4" w:rsidRPr="00CA646C">
        <w:rPr>
          <w:rFonts w:ascii="Times New Roman" w:hAnsi="Times New Roman" w:cs="Times New Roman"/>
          <w:color w:val="000000" w:themeColor="text1"/>
        </w:rPr>
        <w:t>rs</w:t>
      </w:r>
      <w:r w:rsidR="00FC443B" w:rsidRPr="00CA646C">
        <w:rPr>
          <w:rFonts w:ascii="Times New Roman" w:hAnsi="Times New Roman" w:cs="Times New Roman"/>
          <w:color w:val="000000" w:themeColor="text1"/>
        </w:rPr>
        <w:t xml:space="preserve"> </w:t>
      </w:r>
      <w:r w:rsidR="00711262" w:rsidRPr="00CA646C">
        <w:rPr>
          <w:rFonts w:ascii="Times New Roman" w:hAnsi="Times New Roman" w:cs="Times New Roman"/>
          <w:color w:val="000000" w:themeColor="text1"/>
        </w:rPr>
        <w:t xml:space="preserve">was </w:t>
      </w:r>
      <w:r w:rsidR="00B91824" w:rsidRPr="00CA646C">
        <w:rPr>
          <w:rFonts w:ascii="Times New Roman" w:hAnsi="Times New Roman" w:cs="Times New Roman"/>
          <w:color w:val="000000" w:themeColor="text1"/>
        </w:rPr>
        <w:t>positively associated</w:t>
      </w:r>
      <w:r w:rsidR="00DB1CED" w:rsidRPr="00CA646C">
        <w:rPr>
          <w:rFonts w:ascii="Times New Roman" w:hAnsi="Times New Roman" w:cs="Times New Roman"/>
          <w:color w:val="000000" w:themeColor="text1"/>
        </w:rPr>
        <w:t xml:space="preserve"> with</w:t>
      </w:r>
      <w:r w:rsidR="00FC443B" w:rsidRPr="00CA646C">
        <w:rPr>
          <w:rFonts w:ascii="Times New Roman" w:hAnsi="Times New Roman" w:cs="Times New Roman"/>
          <w:color w:val="000000" w:themeColor="text1"/>
        </w:rPr>
        <w:t xml:space="preserve"> </w:t>
      </w:r>
      <w:r w:rsidR="00714D47" w:rsidRPr="00CA646C">
        <w:rPr>
          <w:rFonts w:ascii="Times New Roman" w:hAnsi="Times New Roman" w:cs="Times New Roman"/>
          <w:color w:val="000000" w:themeColor="text1"/>
        </w:rPr>
        <w:t xml:space="preserve">coach </w:t>
      </w:r>
      <w:r w:rsidR="009F456E" w:rsidRPr="00CA646C">
        <w:rPr>
          <w:rFonts w:ascii="Times New Roman" w:hAnsi="Times New Roman" w:cs="Times New Roman"/>
          <w:color w:val="000000" w:themeColor="text1"/>
        </w:rPr>
        <w:t>moral disengagement.</w:t>
      </w:r>
      <w:r w:rsidR="0005702E" w:rsidRPr="00CA646C">
        <w:rPr>
          <w:rFonts w:ascii="Times New Roman" w:hAnsi="Times New Roman" w:cs="Times New Roman"/>
          <w:color w:val="000000" w:themeColor="text1"/>
        </w:rPr>
        <w:t xml:space="preserve"> </w:t>
      </w:r>
      <w:r w:rsidR="00F94B7B" w:rsidRPr="00CA646C">
        <w:rPr>
          <w:rFonts w:ascii="Times New Roman" w:hAnsi="Times New Roman" w:cs="Times New Roman"/>
          <w:color w:val="000000" w:themeColor="text1"/>
        </w:rPr>
        <w:t>In the second model, t</w:t>
      </w:r>
      <w:r w:rsidR="001F2B3D" w:rsidRPr="00CA646C">
        <w:rPr>
          <w:rFonts w:ascii="Times New Roman" w:hAnsi="Times New Roman"/>
          <w:color w:val="000000" w:themeColor="text1"/>
        </w:rPr>
        <w:t>he</w:t>
      </w:r>
      <w:r w:rsidR="00034F11" w:rsidRPr="00CA646C">
        <w:rPr>
          <w:rFonts w:ascii="Times New Roman" w:hAnsi="Times New Roman"/>
          <w:color w:val="000000" w:themeColor="text1"/>
        </w:rPr>
        <w:t xml:space="preserve"> total</w:t>
      </w:r>
      <w:r w:rsidR="001F2B3D" w:rsidRPr="00CA646C">
        <w:rPr>
          <w:rFonts w:ascii="Times New Roman" w:hAnsi="Times New Roman"/>
          <w:color w:val="000000" w:themeColor="text1"/>
        </w:rPr>
        <w:t xml:space="preserve"> indirect effect between adaptive narcissis</w:t>
      </w:r>
      <w:r w:rsidR="004905C4" w:rsidRPr="00CA646C">
        <w:rPr>
          <w:rFonts w:ascii="Times New Roman" w:hAnsi="Times New Roman"/>
          <w:color w:val="000000" w:themeColor="text1"/>
        </w:rPr>
        <w:t>m and controlling coach behavio</w:t>
      </w:r>
      <w:r w:rsidR="00C01CD7" w:rsidRPr="00CA646C">
        <w:rPr>
          <w:rFonts w:ascii="Times New Roman" w:hAnsi="Times New Roman"/>
          <w:color w:val="000000" w:themeColor="text1"/>
        </w:rPr>
        <w:t>u</w:t>
      </w:r>
      <w:r w:rsidR="001F2B3D" w:rsidRPr="00CA646C">
        <w:rPr>
          <w:rFonts w:ascii="Times New Roman" w:hAnsi="Times New Roman"/>
          <w:color w:val="000000" w:themeColor="text1"/>
        </w:rPr>
        <w:t xml:space="preserve">rs via effectiveness and normalcy </w:t>
      </w:r>
      <w:r w:rsidR="003F6D15" w:rsidRPr="00CA646C">
        <w:rPr>
          <w:rFonts w:ascii="Times New Roman" w:hAnsi="Times New Roman"/>
          <w:color w:val="000000" w:themeColor="text1"/>
        </w:rPr>
        <w:t>beliefs about</w:t>
      </w:r>
      <w:r w:rsidR="00FA6ABD" w:rsidRPr="00CA646C">
        <w:rPr>
          <w:rFonts w:ascii="Times New Roman" w:hAnsi="Times New Roman"/>
          <w:color w:val="000000" w:themeColor="text1"/>
        </w:rPr>
        <w:t xml:space="preserve"> controlling interpersonal style </w:t>
      </w:r>
      <w:r w:rsidR="001F2B3D" w:rsidRPr="00CA646C">
        <w:rPr>
          <w:rFonts w:ascii="Times New Roman" w:hAnsi="Times New Roman"/>
          <w:color w:val="000000" w:themeColor="text1"/>
        </w:rPr>
        <w:t>was statistically significant</w:t>
      </w:r>
      <w:r w:rsidR="00362B3A" w:rsidRPr="00CA646C">
        <w:rPr>
          <w:rFonts w:ascii="Times New Roman" w:hAnsi="Times New Roman"/>
          <w:color w:val="000000" w:themeColor="text1"/>
        </w:rPr>
        <w:t xml:space="preserve">. </w:t>
      </w:r>
      <w:r w:rsidR="00DB3357" w:rsidRPr="00CA646C">
        <w:rPr>
          <w:rFonts w:ascii="Times New Roman" w:hAnsi="Times New Roman"/>
          <w:color w:val="000000" w:themeColor="text1"/>
        </w:rPr>
        <w:t>T</w:t>
      </w:r>
      <w:r w:rsidR="00D548AA" w:rsidRPr="00CA646C">
        <w:rPr>
          <w:rFonts w:ascii="Times New Roman" w:hAnsi="Times New Roman"/>
          <w:color w:val="000000" w:themeColor="text1"/>
        </w:rPr>
        <w:t>he indirect effect accounted for</w:t>
      </w:r>
      <w:r w:rsidR="001F2B3D" w:rsidRPr="00CA646C">
        <w:rPr>
          <w:rFonts w:ascii="Times New Roman" w:hAnsi="Times New Roman"/>
          <w:color w:val="000000" w:themeColor="text1"/>
        </w:rPr>
        <w:t xml:space="preserve"> 81.58% of </w:t>
      </w:r>
      <w:r w:rsidR="00DB3357" w:rsidRPr="00CA646C">
        <w:rPr>
          <w:rFonts w:ascii="Times New Roman" w:hAnsi="Times New Roman"/>
          <w:color w:val="000000" w:themeColor="text1"/>
        </w:rPr>
        <w:t>the total effect</w:t>
      </w:r>
      <w:r w:rsidR="00D548AA" w:rsidRPr="00CA646C">
        <w:rPr>
          <w:rFonts w:ascii="Times New Roman" w:hAnsi="Times New Roman"/>
          <w:color w:val="000000" w:themeColor="text1"/>
        </w:rPr>
        <w:t xml:space="preserve"> </w:t>
      </w:r>
      <w:r w:rsidR="00BB38E5" w:rsidRPr="00CA646C">
        <w:rPr>
          <w:rFonts w:ascii="Times New Roman" w:hAnsi="Times New Roman"/>
          <w:color w:val="000000" w:themeColor="text1"/>
        </w:rPr>
        <w:t>(Preacher &amp; Kelley, 2011)</w:t>
      </w:r>
      <w:r w:rsidR="001F2B3D" w:rsidRPr="00CA646C">
        <w:rPr>
          <w:rFonts w:ascii="Times New Roman" w:hAnsi="Times New Roman"/>
          <w:color w:val="000000" w:themeColor="text1"/>
        </w:rPr>
        <w:t xml:space="preserve">. </w:t>
      </w:r>
      <w:r w:rsidR="00D548AA" w:rsidRPr="00CA646C">
        <w:rPr>
          <w:rFonts w:ascii="Times New Roman" w:hAnsi="Times New Roman"/>
          <w:color w:val="000000" w:themeColor="text1"/>
        </w:rPr>
        <w:t>In addition, the</w:t>
      </w:r>
      <w:r w:rsidR="007A70B2" w:rsidRPr="00CA646C">
        <w:rPr>
          <w:rFonts w:ascii="Times New Roman" w:hAnsi="Times New Roman"/>
          <w:color w:val="000000" w:themeColor="text1"/>
        </w:rPr>
        <w:t xml:space="preserve"> </w:t>
      </w:r>
      <w:r w:rsidR="00034F11" w:rsidRPr="00CA646C">
        <w:rPr>
          <w:rFonts w:ascii="Times New Roman" w:hAnsi="Times New Roman"/>
          <w:color w:val="000000" w:themeColor="text1"/>
        </w:rPr>
        <w:t xml:space="preserve">specific </w:t>
      </w:r>
      <w:r w:rsidR="007A70B2" w:rsidRPr="00CA646C">
        <w:rPr>
          <w:rFonts w:ascii="Times New Roman" w:hAnsi="Times New Roman"/>
          <w:color w:val="000000" w:themeColor="text1"/>
        </w:rPr>
        <w:t xml:space="preserve">indirect effect between adaptive narcissism and controlling </w:t>
      </w:r>
      <w:r w:rsidR="001D01E1" w:rsidRPr="00CA646C">
        <w:rPr>
          <w:rFonts w:ascii="Times New Roman" w:hAnsi="Times New Roman"/>
          <w:color w:val="000000" w:themeColor="text1"/>
        </w:rPr>
        <w:t xml:space="preserve">coach </w:t>
      </w:r>
      <w:r w:rsidR="004905C4" w:rsidRPr="00CA646C">
        <w:rPr>
          <w:rFonts w:ascii="Times New Roman" w:hAnsi="Times New Roman"/>
          <w:color w:val="000000" w:themeColor="text1"/>
        </w:rPr>
        <w:t>behavio</w:t>
      </w:r>
      <w:r w:rsidR="00C01CD7" w:rsidRPr="00CA646C">
        <w:rPr>
          <w:rFonts w:ascii="Times New Roman" w:hAnsi="Times New Roman"/>
          <w:color w:val="000000" w:themeColor="text1"/>
        </w:rPr>
        <w:t>u</w:t>
      </w:r>
      <w:r w:rsidR="007A70B2" w:rsidRPr="00CA646C">
        <w:rPr>
          <w:rFonts w:ascii="Times New Roman" w:hAnsi="Times New Roman"/>
          <w:color w:val="000000" w:themeColor="text1"/>
        </w:rPr>
        <w:t xml:space="preserve">rs via </w:t>
      </w:r>
      <w:r w:rsidR="00E55808" w:rsidRPr="00CA646C">
        <w:rPr>
          <w:rFonts w:ascii="Times New Roman" w:hAnsi="Times New Roman"/>
          <w:color w:val="000000" w:themeColor="text1"/>
        </w:rPr>
        <w:t>effectiveness belief</w:t>
      </w:r>
      <w:r w:rsidR="00D548AA" w:rsidRPr="00CA646C">
        <w:rPr>
          <w:rFonts w:ascii="Times New Roman" w:hAnsi="Times New Roman"/>
          <w:color w:val="000000" w:themeColor="text1"/>
        </w:rPr>
        <w:t>s</w:t>
      </w:r>
      <w:r w:rsidR="00293856" w:rsidRPr="00CA646C">
        <w:rPr>
          <w:rFonts w:ascii="Times New Roman" w:hAnsi="Times New Roman"/>
          <w:color w:val="000000" w:themeColor="text1"/>
        </w:rPr>
        <w:t xml:space="preserve"> </w:t>
      </w:r>
      <w:r w:rsidR="00FA6ABD" w:rsidRPr="00CA646C">
        <w:rPr>
          <w:rFonts w:ascii="Times New Roman" w:hAnsi="Times New Roman"/>
          <w:color w:val="000000" w:themeColor="text1"/>
        </w:rPr>
        <w:t xml:space="preserve">about controlling interpersonal style </w:t>
      </w:r>
      <w:r w:rsidR="00293856" w:rsidRPr="00CA646C">
        <w:rPr>
          <w:rFonts w:ascii="Times New Roman" w:hAnsi="Times New Roman"/>
          <w:color w:val="000000" w:themeColor="text1"/>
        </w:rPr>
        <w:t>was statistically significant</w:t>
      </w:r>
      <w:r w:rsidR="00D548AA" w:rsidRPr="00CA646C">
        <w:rPr>
          <w:rFonts w:ascii="Times New Roman" w:hAnsi="Times New Roman"/>
          <w:color w:val="000000" w:themeColor="text1"/>
        </w:rPr>
        <w:t xml:space="preserve">. </w:t>
      </w:r>
      <w:r w:rsidR="004311DA" w:rsidRPr="00CA646C">
        <w:rPr>
          <w:rFonts w:ascii="Times New Roman" w:hAnsi="Times New Roman"/>
          <w:color w:val="000000" w:themeColor="text1"/>
        </w:rPr>
        <w:t xml:space="preserve">This specific </w:t>
      </w:r>
      <w:r w:rsidR="00D548AA" w:rsidRPr="00CA646C">
        <w:rPr>
          <w:rFonts w:ascii="Times New Roman" w:hAnsi="Times New Roman"/>
          <w:color w:val="000000" w:themeColor="text1"/>
        </w:rPr>
        <w:t xml:space="preserve">indirect effect </w:t>
      </w:r>
      <w:r w:rsidR="00C96824" w:rsidRPr="00CA646C">
        <w:rPr>
          <w:rFonts w:ascii="Times New Roman" w:hAnsi="Times New Roman"/>
          <w:color w:val="000000" w:themeColor="text1"/>
        </w:rPr>
        <w:t>explain</w:t>
      </w:r>
      <w:r w:rsidR="00D548AA" w:rsidRPr="00CA646C">
        <w:rPr>
          <w:rFonts w:ascii="Times New Roman" w:hAnsi="Times New Roman"/>
          <w:color w:val="000000" w:themeColor="text1"/>
        </w:rPr>
        <w:t>ed</w:t>
      </w:r>
      <w:r w:rsidR="00C96824" w:rsidRPr="00CA646C">
        <w:rPr>
          <w:rFonts w:ascii="Times New Roman" w:hAnsi="Times New Roman"/>
          <w:color w:val="000000" w:themeColor="text1"/>
        </w:rPr>
        <w:t xml:space="preserve"> 56.58</w:t>
      </w:r>
      <w:r w:rsidR="001F2B3D" w:rsidRPr="00CA646C">
        <w:rPr>
          <w:rFonts w:ascii="Times New Roman" w:hAnsi="Times New Roman"/>
          <w:color w:val="000000" w:themeColor="text1"/>
        </w:rPr>
        <w:t xml:space="preserve">% of </w:t>
      </w:r>
      <w:r w:rsidR="00DB3357" w:rsidRPr="00CA646C">
        <w:rPr>
          <w:rFonts w:ascii="Times New Roman" w:hAnsi="Times New Roman"/>
          <w:color w:val="000000" w:themeColor="text1"/>
        </w:rPr>
        <w:t>the total effect</w:t>
      </w:r>
      <w:r w:rsidR="001F2B3D" w:rsidRPr="00CA646C">
        <w:rPr>
          <w:rFonts w:ascii="Times New Roman" w:hAnsi="Times New Roman"/>
          <w:color w:val="000000" w:themeColor="text1"/>
        </w:rPr>
        <w:t xml:space="preserve"> (</w:t>
      </w:r>
      <w:r w:rsidR="00D548AA" w:rsidRPr="00CA646C">
        <w:rPr>
          <w:rFonts w:ascii="Times New Roman" w:hAnsi="Times New Roman"/>
          <w:color w:val="000000" w:themeColor="text1"/>
        </w:rPr>
        <w:t xml:space="preserve">see </w:t>
      </w:r>
      <w:r w:rsidR="001F2B3D" w:rsidRPr="00CA646C">
        <w:rPr>
          <w:rFonts w:ascii="Times New Roman" w:hAnsi="Times New Roman"/>
          <w:color w:val="000000" w:themeColor="text1"/>
        </w:rPr>
        <w:t xml:space="preserve">Table 2). No other </w:t>
      </w:r>
      <w:r w:rsidR="00D548AA" w:rsidRPr="00CA646C">
        <w:rPr>
          <w:rFonts w:ascii="Times New Roman" w:hAnsi="Times New Roman"/>
          <w:color w:val="000000" w:themeColor="text1"/>
        </w:rPr>
        <w:t xml:space="preserve">significant </w:t>
      </w:r>
      <w:r w:rsidR="001F2B3D" w:rsidRPr="00CA646C">
        <w:rPr>
          <w:rFonts w:ascii="Times New Roman" w:hAnsi="Times New Roman"/>
          <w:color w:val="000000" w:themeColor="text1"/>
        </w:rPr>
        <w:t>indirect effect</w:t>
      </w:r>
      <w:r w:rsidR="00D548AA" w:rsidRPr="00CA646C">
        <w:rPr>
          <w:rFonts w:ascii="Times New Roman" w:hAnsi="Times New Roman"/>
          <w:color w:val="000000" w:themeColor="text1"/>
        </w:rPr>
        <w:t>s</w:t>
      </w:r>
      <w:r w:rsidR="001F2B3D" w:rsidRPr="00CA646C">
        <w:rPr>
          <w:rFonts w:ascii="Times New Roman" w:hAnsi="Times New Roman"/>
          <w:color w:val="000000" w:themeColor="text1"/>
        </w:rPr>
        <w:t xml:space="preserve"> </w:t>
      </w:r>
      <w:r w:rsidR="0051123D" w:rsidRPr="00CA646C">
        <w:rPr>
          <w:rFonts w:ascii="Times New Roman" w:hAnsi="Times New Roman"/>
          <w:color w:val="000000" w:themeColor="text1"/>
        </w:rPr>
        <w:t>emerged</w:t>
      </w:r>
      <w:r w:rsidR="00C01CD7" w:rsidRPr="00CA646C">
        <w:rPr>
          <w:rFonts w:ascii="Times New Roman" w:hAnsi="Times New Roman"/>
          <w:color w:val="000000" w:themeColor="text1"/>
        </w:rPr>
        <w:t xml:space="preserve"> [Table 2 near here]</w:t>
      </w:r>
      <w:r w:rsidR="001F2B3D" w:rsidRPr="00CA646C">
        <w:rPr>
          <w:rFonts w:ascii="Times New Roman" w:hAnsi="Times New Roman"/>
          <w:color w:val="000000" w:themeColor="text1"/>
        </w:rPr>
        <w:t xml:space="preserve">. </w:t>
      </w:r>
    </w:p>
    <w:p w14:paraId="7813C949" w14:textId="5B402254" w:rsidR="005D133D" w:rsidRPr="00CA646C" w:rsidRDefault="005D133D" w:rsidP="004D0F75">
      <w:pPr>
        <w:spacing w:line="480" w:lineRule="auto"/>
        <w:rPr>
          <w:rFonts w:ascii="Times New Roman" w:hAnsi="Times New Roman" w:cs="Times New Roman"/>
          <w:b/>
          <w:color w:val="000000" w:themeColor="text1"/>
        </w:rPr>
      </w:pPr>
      <w:r w:rsidRPr="00CA646C">
        <w:rPr>
          <w:rFonts w:ascii="Times New Roman" w:hAnsi="Times New Roman" w:cs="Times New Roman"/>
          <w:b/>
          <w:color w:val="000000" w:themeColor="text1"/>
        </w:rPr>
        <w:t>Discussion</w:t>
      </w:r>
    </w:p>
    <w:p w14:paraId="1BF38EAD" w14:textId="56DAD4C1" w:rsidR="00532F13" w:rsidRPr="00CA646C" w:rsidRDefault="00790654" w:rsidP="00CB5793">
      <w:pPr>
        <w:spacing w:line="480" w:lineRule="auto"/>
        <w:rPr>
          <w:rFonts w:ascii="Times New Roman" w:hAnsi="Times New Roman" w:cs="Times New Roman"/>
          <w:color w:val="000000" w:themeColor="text1"/>
        </w:rPr>
      </w:pPr>
      <w:r w:rsidRPr="00CA646C">
        <w:rPr>
          <w:rFonts w:ascii="Times New Roman" w:hAnsi="Times New Roman" w:cs="Times New Roman"/>
          <w:color w:val="000000" w:themeColor="text1"/>
        </w:rPr>
        <w:lastRenderedPageBreak/>
        <w:t xml:space="preserve">We </w:t>
      </w:r>
      <w:r w:rsidR="007042C3" w:rsidRPr="00CA646C">
        <w:rPr>
          <w:rFonts w:ascii="Times New Roman" w:hAnsi="Times New Roman" w:cs="Times New Roman"/>
          <w:color w:val="000000" w:themeColor="text1"/>
        </w:rPr>
        <w:t xml:space="preserve">advanced prior research on coaching from a </w:t>
      </w:r>
      <w:r w:rsidR="00B74E5F" w:rsidRPr="00CA646C">
        <w:rPr>
          <w:rFonts w:ascii="Times New Roman" w:hAnsi="Times New Roman" w:cs="Times New Roman"/>
          <w:color w:val="000000" w:themeColor="text1"/>
        </w:rPr>
        <w:t>SDT</w:t>
      </w:r>
      <w:r w:rsidR="007042C3" w:rsidRPr="00CA646C">
        <w:rPr>
          <w:rFonts w:ascii="Times New Roman" w:hAnsi="Times New Roman" w:cs="Times New Roman"/>
          <w:color w:val="000000" w:themeColor="text1"/>
        </w:rPr>
        <w:t xml:space="preserve"> perspective by testing </w:t>
      </w:r>
      <w:r w:rsidR="00340B63" w:rsidRPr="00CA646C">
        <w:rPr>
          <w:rFonts w:ascii="Times New Roman" w:hAnsi="Times New Roman" w:cs="Times New Roman"/>
          <w:color w:val="000000" w:themeColor="text1"/>
        </w:rPr>
        <w:t xml:space="preserve">models </w:t>
      </w:r>
      <w:r w:rsidR="00B74E5F" w:rsidRPr="00CA646C">
        <w:rPr>
          <w:rFonts w:ascii="Times New Roman" w:hAnsi="Times New Roman" w:cs="Times New Roman"/>
          <w:color w:val="000000" w:themeColor="text1"/>
        </w:rPr>
        <w:t xml:space="preserve">that </w:t>
      </w:r>
      <w:r w:rsidR="007042C3" w:rsidRPr="00CA646C">
        <w:rPr>
          <w:rFonts w:ascii="Times New Roman" w:hAnsi="Times New Roman" w:cs="Times New Roman"/>
          <w:color w:val="000000" w:themeColor="text1"/>
        </w:rPr>
        <w:t>link</w:t>
      </w:r>
      <w:r w:rsidR="00B74E5F" w:rsidRPr="00CA646C">
        <w:rPr>
          <w:rFonts w:ascii="Times New Roman" w:hAnsi="Times New Roman" w:cs="Times New Roman"/>
          <w:color w:val="000000" w:themeColor="text1"/>
        </w:rPr>
        <w:t>ed</w:t>
      </w:r>
      <w:r w:rsidR="00340B63" w:rsidRPr="00CA646C">
        <w:rPr>
          <w:rFonts w:ascii="Times New Roman" w:hAnsi="Times New Roman" w:cs="Times New Roman"/>
          <w:color w:val="000000" w:themeColor="text1"/>
        </w:rPr>
        <w:t xml:space="preserve"> antecedents </w:t>
      </w:r>
      <w:r w:rsidRPr="00CA646C">
        <w:rPr>
          <w:rFonts w:ascii="Times New Roman" w:hAnsi="Times New Roman" w:cs="Times New Roman"/>
          <w:color w:val="000000" w:themeColor="text1"/>
        </w:rPr>
        <w:t>(</w:t>
      </w:r>
      <w:r w:rsidR="002A5C65" w:rsidRPr="00CA646C">
        <w:rPr>
          <w:rFonts w:ascii="Times New Roman" w:hAnsi="Times New Roman" w:cs="Times New Roman"/>
          <w:color w:val="000000" w:themeColor="text1"/>
        </w:rPr>
        <w:t xml:space="preserve">global, </w:t>
      </w:r>
      <w:r w:rsidR="00D3056A" w:rsidRPr="00CA646C">
        <w:rPr>
          <w:rFonts w:ascii="Times New Roman" w:hAnsi="Times New Roman" w:cs="Times New Roman"/>
          <w:color w:val="000000" w:themeColor="text1"/>
        </w:rPr>
        <w:t>adaptive</w:t>
      </w:r>
      <w:r w:rsidR="002A5C65" w:rsidRPr="00CA646C">
        <w:rPr>
          <w:rFonts w:ascii="Times New Roman" w:hAnsi="Times New Roman" w:cs="Times New Roman"/>
          <w:color w:val="000000" w:themeColor="text1"/>
        </w:rPr>
        <w:t xml:space="preserve">, </w:t>
      </w:r>
      <w:r w:rsidR="00340B63" w:rsidRPr="00CA646C">
        <w:rPr>
          <w:rFonts w:ascii="Times New Roman" w:hAnsi="Times New Roman" w:cs="Times New Roman"/>
          <w:color w:val="000000" w:themeColor="text1"/>
        </w:rPr>
        <w:t xml:space="preserve">and </w:t>
      </w:r>
      <w:r w:rsidR="00D3056A" w:rsidRPr="00CA646C">
        <w:rPr>
          <w:rFonts w:ascii="Times New Roman" w:hAnsi="Times New Roman" w:cs="Times New Roman"/>
          <w:color w:val="000000" w:themeColor="text1"/>
        </w:rPr>
        <w:t>maladaptive</w:t>
      </w:r>
      <w:r w:rsidR="00BC255E" w:rsidRPr="00CA646C">
        <w:rPr>
          <w:rFonts w:ascii="Times New Roman" w:hAnsi="Times New Roman" w:cs="Times New Roman"/>
          <w:color w:val="000000" w:themeColor="text1"/>
        </w:rPr>
        <w:t xml:space="preserve"> narcissism; effectiveness and </w:t>
      </w:r>
      <w:r w:rsidR="002A5C65" w:rsidRPr="00CA646C">
        <w:rPr>
          <w:rFonts w:ascii="Times New Roman" w:hAnsi="Times New Roman" w:cs="Times New Roman"/>
          <w:color w:val="000000" w:themeColor="text1"/>
        </w:rPr>
        <w:t>normalcy beliefs about controlling interpersonal style</w:t>
      </w:r>
      <w:r w:rsidR="00340B63" w:rsidRPr="00CA646C">
        <w:rPr>
          <w:rFonts w:ascii="Times New Roman" w:hAnsi="Times New Roman" w:cs="Times New Roman"/>
          <w:color w:val="000000" w:themeColor="text1"/>
        </w:rPr>
        <w:t>)</w:t>
      </w:r>
      <w:r w:rsidR="00D3056A" w:rsidRPr="00CA646C">
        <w:rPr>
          <w:rFonts w:ascii="Times New Roman" w:hAnsi="Times New Roman" w:cs="Times New Roman"/>
          <w:color w:val="000000" w:themeColor="text1"/>
        </w:rPr>
        <w:t xml:space="preserve"> </w:t>
      </w:r>
      <w:r w:rsidR="00340B63" w:rsidRPr="00CA646C">
        <w:rPr>
          <w:rFonts w:ascii="Times New Roman" w:hAnsi="Times New Roman" w:cs="Times New Roman"/>
          <w:color w:val="000000" w:themeColor="text1"/>
        </w:rPr>
        <w:t xml:space="preserve">and consequences (moral disengagement) of </w:t>
      </w:r>
      <w:r w:rsidR="0060218C" w:rsidRPr="00CA646C">
        <w:rPr>
          <w:rFonts w:ascii="Times New Roman" w:hAnsi="Times New Roman" w:cs="Times New Roman"/>
          <w:color w:val="000000" w:themeColor="text1"/>
        </w:rPr>
        <w:t xml:space="preserve">coaches’ </w:t>
      </w:r>
      <w:r w:rsidR="00D3056A" w:rsidRPr="00CA646C">
        <w:rPr>
          <w:rFonts w:ascii="Times New Roman" w:hAnsi="Times New Roman" w:cs="Times New Roman"/>
          <w:color w:val="000000" w:themeColor="text1"/>
        </w:rPr>
        <w:t>con</w:t>
      </w:r>
      <w:r w:rsidR="00F4316F" w:rsidRPr="00CA646C">
        <w:rPr>
          <w:rFonts w:ascii="Times New Roman" w:hAnsi="Times New Roman" w:cs="Times New Roman"/>
          <w:color w:val="000000" w:themeColor="text1"/>
        </w:rPr>
        <w:t>trolling behavio</w:t>
      </w:r>
      <w:r w:rsidR="00896800" w:rsidRPr="00CA646C">
        <w:rPr>
          <w:rFonts w:ascii="Times New Roman" w:hAnsi="Times New Roman" w:cs="Times New Roman"/>
          <w:color w:val="000000" w:themeColor="text1"/>
        </w:rPr>
        <w:t>u</w:t>
      </w:r>
      <w:r w:rsidR="00D3056A" w:rsidRPr="00CA646C">
        <w:rPr>
          <w:rFonts w:ascii="Times New Roman" w:hAnsi="Times New Roman" w:cs="Times New Roman"/>
          <w:color w:val="000000" w:themeColor="text1"/>
        </w:rPr>
        <w:t xml:space="preserve">rs. </w:t>
      </w:r>
      <w:r w:rsidRPr="00CA646C">
        <w:rPr>
          <w:rFonts w:ascii="Times New Roman" w:hAnsi="Times New Roman" w:cs="Times New Roman"/>
          <w:color w:val="000000" w:themeColor="text1"/>
        </w:rPr>
        <w:t>We obtained</w:t>
      </w:r>
      <w:r w:rsidR="00861BA5" w:rsidRPr="00CA646C">
        <w:rPr>
          <w:rFonts w:ascii="Times New Roman" w:hAnsi="Times New Roman" w:cs="Times New Roman"/>
          <w:color w:val="000000" w:themeColor="text1"/>
        </w:rPr>
        <w:t xml:space="preserve"> </w:t>
      </w:r>
      <w:r w:rsidR="00CB5793" w:rsidRPr="00CA646C">
        <w:rPr>
          <w:rFonts w:ascii="Times New Roman" w:hAnsi="Times New Roman" w:cs="Times New Roman"/>
          <w:color w:val="000000" w:themeColor="text1"/>
        </w:rPr>
        <w:t>support</w:t>
      </w:r>
      <w:r w:rsidR="00D3056A" w:rsidRPr="00CA646C">
        <w:rPr>
          <w:rFonts w:ascii="Times New Roman" w:hAnsi="Times New Roman" w:cs="Times New Roman"/>
          <w:color w:val="000000" w:themeColor="text1"/>
        </w:rPr>
        <w:t xml:space="preserve"> for </w:t>
      </w:r>
      <w:r w:rsidR="00861BA5" w:rsidRPr="00CA646C">
        <w:rPr>
          <w:rFonts w:ascii="Times New Roman" w:hAnsi="Times New Roman" w:cs="Times New Roman"/>
          <w:color w:val="000000" w:themeColor="text1"/>
        </w:rPr>
        <w:t xml:space="preserve">all </w:t>
      </w:r>
      <w:r w:rsidR="00D3056A" w:rsidRPr="00CA646C">
        <w:rPr>
          <w:rFonts w:ascii="Times New Roman" w:hAnsi="Times New Roman" w:cs="Times New Roman"/>
          <w:color w:val="000000" w:themeColor="text1"/>
        </w:rPr>
        <w:t xml:space="preserve">our </w:t>
      </w:r>
      <w:r w:rsidR="00BD4F6D" w:rsidRPr="00CA646C">
        <w:rPr>
          <w:rFonts w:ascii="Times New Roman" w:hAnsi="Times New Roman" w:cs="Times New Roman"/>
          <w:color w:val="000000" w:themeColor="text1"/>
        </w:rPr>
        <w:t>direct</w:t>
      </w:r>
      <w:r w:rsidR="00343705" w:rsidRPr="00CA646C">
        <w:rPr>
          <w:rFonts w:ascii="Times New Roman" w:hAnsi="Times New Roman" w:cs="Times New Roman"/>
          <w:color w:val="000000" w:themeColor="text1"/>
        </w:rPr>
        <w:t>-</w:t>
      </w:r>
      <w:r w:rsidR="00BD4F6D" w:rsidRPr="00CA646C">
        <w:rPr>
          <w:rFonts w:ascii="Times New Roman" w:hAnsi="Times New Roman" w:cs="Times New Roman"/>
          <w:color w:val="000000" w:themeColor="text1"/>
        </w:rPr>
        <w:t xml:space="preserve">effect </w:t>
      </w:r>
      <w:r w:rsidR="00D3056A" w:rsidRPr="00CA646C">
        <w:rPr>
          <w:rFonts w:ascii="Times New Roman" w:hAnsi="Times New Roman" w:cs="Times New Roman"/>
          <w:color w:val="000000" w:themeColor="text1"/>
        </w:rPr>
        <w:t>hypotheses</w:t>
      </w:r>
      <w:r w:rsidR="00861BA5" w:rsidRPr="00CA646C">
        <w:rPr>
          <w:rFonts w:ascii="Times New Roman" w:hAnsi="Times New Roman" w:cs="Times New Roman"/>
          <w:color w:val="000000" w:themeColor="text1"/>
        </w:rPr>
        <w:t xml:space="preserve"> such that: (a)</w:t>
      </w:r>
      <w:r w:rsidR="00D3056A" w:rsidRPr="00CA646C">
        <w:rPr>
          <w:rFonts w:ascii="Times New Roman" w:hAnsi="Times New Roman" w:cs="Times New Roman"/>
          <w:color w:val="000000" w:themeColor="text1"/>
        </w:rPr>
        <w:t xml:space="preserve"> </w:t>
      </w:r>
      <w:r w:rsidR="002A5C65" w:rsidRPr="00CA646C">
        <w:rPr>
          <w:rFonts w:ascii="Times New Roman" w:hAnsi="Times New Roman" w:cs="Times New Roman"/>
          <w:color w:val="000000" w:themeColor="text1"/>
        </w:rPr>
        <w:t xml:space="preserve">global </w:t>
      </w:r>
      <w:r w:rsidR="00532F13" w:rsidRPr="00CA646C">
        <w:rPr>
          <w:rFonts w:ascii="Times New Roman" w:hAnsi="Times New Roman" w:cs="Times New Roman"/>
          <w:color w:val="000000" w:themeColor="text1"/>
        </w:rPr>
        <w:t>and maladaptive</w:t>
      </w:r>
      <w:r w:rsidR="00B74E5F" w:rsidRPr="00CA646C">
        <w:rPr>
          <w:rFonts w:ascii="Times New Roman" w:hAnsi="Times New Roman" w:cs="Times New Roman"/>
          <w:color w:val="000000" w:themeColor="text1"/>
        </w:rPr>
        <w:t>,</w:t>
      </w:r>
      <w:r w:rsidR="0060218C" w:rsidRPr="00CA646C">
        <w:rPr>
          <w:rFonts w:ascii="Times New Roman" w:hAnsi="Times New Roman" w:cs="Times New Roman"/>
          <w:color w:val="000000" w:themeColor="text1"/>
        </w:rPr>
        <w:t xml:space="preserve"> but not adaptive</w:t>
      </w:r>
      <w:r w:rsidR="00B74E5F" w:rsidRPr="00CA646C">
        <w:rPr>
          <w:rFonts w:ascii="Times New Roman" w:hAnsi="Times New Roman" w:cs="Times New Roman"/>
          <w:color w:val="000000" w:themeColor="text1"/>
        </w:rPr>
        <w:t>,</w:t>
      </w:r>
      <w:r w:rsidR="0060218C" w:rsidRPr="00CA646C">
        <w:rPr>
          <w:rFonts w:ascii="Times New Roman" w:hAnsi="Times New Roman" w:cs="Times New Roman"/>
          <w:color w:val="000000" w:themeColor="text1"/>
        </w:rPr>
        <w:t xml:space="preserve"> narcissism </w:t>
      </w:r>
      <w:r w:rsidR="00B91824" w:rsidRPr="00CA646C">
        <w:rPr>
          <w:rFonts w:ascii="Times New Roman" w:hAnsi="Times New Roman" w:cs="Times New Roman"/>
          <w:color w:val="000000" w:themeColor="text1"/>
        </w:rPr>
        <w:t xml:space="preserve">were </w:t>
      </w:r>
      <w:r w:rsidR="00D3056A" w:rsidRPr="00CA646C">
        <w:rPr>
          <w:rFonts w:ascii="Times New Roman" w:hAnsi="Times New Roman" w:cs="Times New Roman"/>
          <w:color w:val="000000" w:themeColor="text1"/>
        </w:rPr>
        <w:t xml:space="preserve">positively </w:t>
      </w:r>
      <w:r w:rsidR="00B91824" w:rsidRPr="00CA646C">
        <w:rPr>
          <w:rFonts w:ascii="Times New Roman" w:hAnsi="Times New Roman" w:cs="Times New Roman"/>
          <w:color w:val="000000" w:themeColor="text1"/>
        </w:rPr>
        <w:t xml:space="preserve">associated </w:t>
      </w:r>
      <w:r w:rsidR="00DB1CED" w:rsidRPr="00CA646C">
        <w:rPr>
          <w:rFonts w:ascii="Times New Roman" w:hAnsi="Times New Roman" w:cs="Times New Roman"/>
          <w:color w:val="000000" w:themeColor="text1"/>
        </w:rPr>
        <w:t>with</w:t>
      </w:r>
      <w:r w:rsidR="00D3056A" w:rsidRPr="00CA646C">
        <w:rPr>
          <w:rFonts w:ascii="Times New Roman" w:hAnsi="Times New Roman" w:cs="Times New Roman"/>
          <w:color w:val="000000" w:themeColor="text1"/>
        </w:rPr>
        <w:t xml:space="preserve"> controlling </w:t>
      </w:r>
      <w:r w:rsidR="00D8774D" w:rsidRPr="00CA646C">
        <w:rPr>
          <w:rFonts w:ascii="Times New Roman" w:hAnsi="Times New Roman" w:cs="Times New Roman"/>
          <w:color w:val="000000" w:themeColor="text1"/>
        </w:rPr>
        <w:t xml:space="preserve">coach </w:t>
      </w:r>
      <w:r w:rsidR="00F4316F" w:rsidRPr="00CA646C">
        <w:rPr>
          <w:rFonts w:ascii="Times New Roman" w:hAnsi="Times New Roman" w:cs="Times New Roman"/>
          <w:color w:val="000000" w:themeColor="text1"/>
        </w:rPr>
        <w:t>behavio</w:t>
      </w:r>
      <w:r w:rsidR="00896800" w:rsidRPr="00CA646C">
        <w:rPr>
          <w:rFonts w:ascii="Times New Roman" w:hAnsi="Times New Roman" w:cs="Times New Roman"/>
          <w:color w:val="000000" w:themeColor="text1"/>
        </w:rPr>
        <w:t>u</w:t>
      </w:r>
      <w:r w:rsidR="00D3056A" w:rsidRPr="00CA646C">
        <w:rPr>
          <w:rFonts w:ascii="Times New Roman" w:hAnsi="Times New Roman" w:cs="Times New Roman"/>
          <w:color w:val="000000" w:themeColor="text1"/>
        </w:rPr>
        <w:t>rs</w:t>
      </w:r>
      <w:r w:rsidR="00861BA5" w:rsidRPr="00CA646C">
        <w:rPr>
          <w:rFonts w:ascii="Times New Roman" w:hAnsi="Times New Roman" w:cs="Times New Roman"/>
          <w:color w:val="000000" w:themeColor="text1"/>
        </w:rPr>
        <w:t xml:space="preserve">, (b) </w:t>
      </w:r>
      <w:r w:rsidR="00493E21" w:rsidRPr="00CA646C">
        <w:rPr>
          <w:rFonts w:ascii="Times New Roman" w:hAnsi="Times New Roman" w:cs="Times New Roman"/>
          <w:color w:val="000000" w:themeColor="text1"/>
        </w:rPr>
        <w:t xml:space="preserve">effectiveness and normalcy </w:t>
      </w:r>
      <w:r w:rsidR="002A5C65" w:rsidRPr="00CA646C">
        <w:rPr>
          <w:rFonts w:ascii="Times New Roman" w:hAnsi="Times New Roman" w:cs="Times New Roman"/>
          <w:color w:val="000000" w:themeColor="text1"/>
        </w:rPr>
        <w:t xml:space="preserve">beliefs about </w:t>
      </w:r>
      <w:r w:rsidR="000D0E0B" w:rsidRPr="00CA646C">
        <w:rPr>
          <w:rFonts w:ascii="Times New Roman" w:hAnsi="Times New Roman" w:cs="Times New Roman"/>
          <w:color w:val="000000" w:themeColor="text1"/>
        </w:rPr>
        <w:t>controlling interpersonal style</w:t>
      </w:r>
      <w:r w:rsidR="002A5C65" w:rsidRPr="00CA646C" w:rsidDel="00790654">
        <w:rPr>
          <w:rFonts w:ascii="Times New Roman" w:hAnsi="Times New Roman" w:cs="Times New Roman"/>
          <w:color w:val="000000" w:themeColor="text1"/>
        </w:rPr>
        <w:t xml:space="preserve"> </w:t>
      </w:r>
      <w:r w:rsidR="00B91824" w:rsidRPr="00CA646C">
        <w:rPr>
          <w:rFonts w:ascii="Times New Roman" w:hAnsi="Times New Roman" w:cs="Times New Roman"/>
          <w:color w:val="000000" w:themeColor="text1"/>
        </w:rPr>
        <w:t xml:space="preserve">were </w:t>
      </w:r>
      <w:r w:rsidR="00D030DE" w:rsidRPr="00CA646C">
        <w:rPr>
          <w:rFonts w:ascii="Times New Roman" w:hAnsi="Times New Roman" w:cs="Times New Roman"/>
          <w:color w:val="000000" w:themeColor="text1"/>
        </w:rPr>
        <w:t xml:space="preserve">positively </w:t>
      </w:r>
      <w:r w:rsidR="00DB1CED" w:rsidRPr="00CA646C">
        <w:rPr>
          <w:rFonts w:ascii="Times New Roman" w:hAnsi="Times New Roman" w:cs="Times New Roman"/>
          <w:color w:val="000000" w:themeColor="text1"/>
        </w:rPr>
        <w:t>associated with</w:t>
      </w:r>
      <w:r w:rsidR="00D030DE" w:rsidRPr="00CA646C">
        <w:rPr>
          <w:rFonts w:ascii="Times New Roman" w:hAnsi="Times New Roman" w:cs="Times New Roman"/>
          <w:color w:val="000000" w:themeColor="text1"/>
        </w:rPr>
        <w:t xml:space="preserve"> </w:t>
      </w:r>
      <w:r w:rsidR="00D3056A" w:rsidRPr="00CA646C">
        <w:rPr>
          <w:rFonts w:ascii="Times New Roman" w:hAnsi="Times New Roman" w:cs="Times New Roman"/>
          <w:color w:val="000000" w:themeColor="text1"/>
        </w:rPr>
        <w:t>controlling</w:t>
      </w:r>
      <w:r w:rsidR="00D8774D" w:rsidRPr="00CA646C">
        <w:rPr>
          <w:rFonts w:ascii="Times New Roman" w:hAnsi="Times New Roman" w:cs="Times New Roman"/>
          <w:color w:val="000000" w:themeColor="text1"/>
        </w:rPr>
        <w:t xml:space="preserve"> coach</w:t>
      </w:r>
      <w:r w:rsidR="00F4316F" w:rsidRPr="00CA646C">
        <w:rPr>
          <w:rFonts w:ascii="Times New Roman" w:hAnsi="Times New Roman" w:cs="Times New Roman"/>
          <w:color w:val="000000" w:themeColor="text1"/>
        </w:rPr>
        <w:t xml:space="preserve"> behavio</w:t>
      </w:r>
      <w:r w:rsidR="00896800" w:rsidRPr="00CA646C">
        <w:rPr>
          <w:rFonts w:ascii="Times New Roman" w:hAnsi="Times New Roman" w:cs="Times New Roman"/>
          <w:color w:val="000000" w:themeColor="text1"/>
        </w:rPr>
        <w:t>u</w:t>
      </w:r>
      <w:r w:rsidR="00D3056A" w:rsidRPr="00CA646C">
        <w:rPr>
          <w:rFonts w:ascii="Times New Roman" w:hAnsi="Times New Roman" w:cs="Times New Roman"/>
          <w:color w:val="000000" w:themeColor="text1"/>
        </w:rPr>
        <w:t>rs</w:t>
      </w:r>
      <w:r w:rsidRPr="00CA646C">
        <w:rPr>
          <w:rFonts w:ascii="Times New Roman" w:hAnsi="Times New Roman" w:cs="Times New Roman"/>
          <w:color w:val="000000" w:themeColor="text1"/>
        </w:rPr>
        <w:t>,</w:t>
      </w:r>
      <w:r w:rsidR="00861BA5" w:rsidRPr="00CA646C">
        <w:rPr>
          <w:rFonts w:ascii="Times New Roman" w:hAnsi="Times New Roman" w:cs="Times New Roman"/>
          <w:color w:val="000000" w:themeColor="text1"/>
        </w:rPr>
        <w:t xml:space="preserve"> and (c)</w:t>
      </w:r>
      <w:r w:rsidR="00532F13" w:rsidRPr="00CA646C">
        <w:rPr>
          <w:rFonts w:ascii="Times New Roman" w:hAnsi="Times New Roman" w:cs="Times New Roman"/>
          <w:color w:val="000000" w:themeColor="text1"/>
        </w:rPr>
        <w:t xml:space="preserve"> controlling </w:t>
      </w:r>
      <w:r w:rsidR="00D8774D" w:rsidRPr="00CA646C">
        <w:rPr>
          <w:rFonts w:ascii="Times New Roman" w:hAnsi="Times New Roman" w:cs="Times New Roman"/>
          <w:color w:val="000000" w:themeColor="text1"/>
        </w:rPr>
        <w:t xml:space="preserve">coach </w:t>
      </w:r>
      <w:r w:rsidR="00F4316F" w:rsidRPr="00CA646C">
        <w:rPr>
          <w:rFonts w:ascii="Times New Roman" w:hAnsi="Times New Roman" w:cs="Times New Roman"/>
          <w:color w:val="000000" w:themeColor="text1"/>
        </w:rPr>
        <w:t>behavio</w:t>
      </w:r>
      <w:r w:rsidR="00896800" w:rsidRPr="00CA646C">
        <w:rPr>
          <w:rFonts w:ascii="Times New Roman" w:hAnsi="Times New Roman" w:cs="Times New Roman"/>
          <w:color w:val="000000" w:themeColor="text1"/>
        </w:rPr>
        <w:t>u</w:t>
      </w:r>
      <w:r w:rsidR="00532F13" w:rsidRPr="00CA646C">
        <w:rPr>
          <w:rFonts w:ascii="Times New Roman" w:hAnsi="Times New Roman" w:cs="Times New Roman"/>
          <w:color w:val="000000" w:themeColor="text1"/>
        </w:rPr>
        <w:t xml:space="preserve">rs </w:t>
      </w:r>
      <w:r w:rsidR="00B91824" w:rsidRPr="00CA646C">
        <w:rPr>
          <w:rFonts w:ascii="Times New Roman" w:hAnsi="Times New Roman" w:cs="Times New Roman"/>
          <w:color w:val="000000" w:themeColor="text1"/>
        </w:rPr>
        <w:t xml:space="preserve">were </w:t>
      </w:r>
      <w:r w:rsidR="00532F13" w:rsidRPr="00CA646C">
        <w:rPr>
          <w:rFonts w:ascii="Times New Roman" w:hAnsi="Times New Roman" w:cs="Times New Roman"/>
          <w:color w:val="000000" w:themeColor="text1"/>
        </w:rPr>
        <w:t xml:space="preserve">positively </w:t>
      </w:r>
      <w:r w:rsidR="00DB1CED" w:rsidRPr="00CA646C">
        <w:rPr>
          <w:rFonts w:ascii="Times New Roman" w:hAnsi="Times New Roman" w:cs="Times New Roman"/>
          <w:color w:val="000000" w:themeColor="text1"/>
        </w:rPr>
        <w:t>associated with</w:t>
      </w:r>
      <w:r w:rsidR="00532F13" w:rsidRPr="00CA646C">
        <w:rPr>
          <w:rFonts w:ascii="Times New Roman" w:hAnsi="Times New Roman" w:cs="Times New Roman"/>
          <w:color w:val="000000" w:themeColor="text1"/>
        </w:rPr>
        <w:t xml:space="preserve"> </w:t>
      </w:r>
      <w:r w:rsidR="00861BA5" w:rsidRPr="00CA646C">
        <w:rPr>
          <w:rFonts w:ascii="Times New Roman" w:hAnsi="Times New Roman" w:cs="Times New Roman"/>
          <w:color w:val="000000" w:themeColor="text1"/>
        </w:rPr>
        <w:t xml:space="preserve">coach </w:t>
      </w:r>
      <w:r w:rsidR="00532F13" w:rsidRPr="00CA646C">
        <w:rPr>
          <w:rFonts w:ascii="Times New Roman" w:hAnsi="Times New Roman" w:cs="Times New Roman"/>
          <w:color w:val="000000" w:themeColor="text1"/>
        </w:rPr>
        <w:t xml:space="preserve">moral disengagement. </w:t>
      </w:r>
      <w:r w:rsidRPr="00CA646C">
        <w:rPr>
          <w:rFonts w:ascii="Times New Roman" w:hAnsi="Times New Roman" w:cs="Times New Roman"/>
          <w:color w:val="000000" w:themeColor="text1"/>
        </w:rPr>
        <w:t>However</w:t>
      </w:r>
      <w:r w:rsidRPr="00FF60E7">
        <w:rPr>
          <w:rFonts w:ascii="Times New Roman" w:hAnsi="Times New Roman" w:cs="Times New Roman"/>
          <w:color w:val="000000" w:themeColor="text1"/>
        </w:rPr>
        <w:t xml:space="preserve">, </w:t>
      </w:r>
      <w:r w:rsidR="008C44F2" w:rsidRPr="00FF60E7">
        <w:rPr>
          <w:rFonts w:ascii="Times New Roman" w:hAnsi="Times New Roman" w:cs="Times New Roman"/>
          <w:color w:val="000000" w:themeColor="text1"/>
        </w:rPr>
        <w:t xml:space="preserve">only the </w:t>
      </w:r>
      <w:r w:rsidR="008A1D77" w:rsidRPr="00FF60E7">
        <w:rPr>
          <w:rFonts w:ascii="Times New Roman" w:hAnsi="Times New Roman" w:cs="Times New Roman"/>
          <w:color w:val="000000" w:themeColor="text1"/>
        </w:rPr>
        <w:t xml:space="preserve">indirect </w:t>
      </w:r>
      <w:r w:rsidR="008C44F2" w:rsidRPr="00FF60E7">
        <w:rPr>
          <w:rFonts w:ascii="Times New Roman" w:hAnsi="Times New Roman" w:cs="Times New Roman"/>
          <w:color w:val="000000" w:themeColor="text1"/>
        </w:rPr>
        <w:t>effect of adaptive narcissism on</w:t>
      </w:r>
      <w:r w:rsidR="00F4316F" w:rsidRPr="00FF60E7">
        <w:rPr>
          <w:rFonts w:ascii="Times New Roman" w:hAnsi="Times New Roman" w:cs="Times New Roman"/>
          <w:color w:val="000000" w:themeColor="text1"/>
        </w:rPr>
        <w:t xml:space="preserve"> controlling </w:t>
      </w:r>
      <w:r w:rsidR="00714D47" w:rsidRPr="00FF60E7">
        <w:rPr>
          <w:rFonts w:ascii="Times New Roman" w:hAnsi="Times New Roman" w:cs="Times New Roman"/>
          <w:color w:val="000000" w:themeColor="text1"/>
        </w:rPr>
        <w:t xml:space="preserve">coach </w:t>
      </w:r>
      <w:r w:rsidR="00F4316F" w:rsidRPr="00FF60E7">
        <w:rPr>
          <w:rFonts w:ascii="Times New Roman" w:hAnsi="Times New Roman" w:cs="Times New Roman"/>
          <w:color w:val="000000" w:themeColor="text1"/>
        </w:rPr>
        <w:t>behavio</w:t>
      </w:r>
      <w:r w:rsidR="00896800" w:rsidRPr="00FF60E7">
        <w:rPr>
          <w:rFonts w:ascii="Times New Roman" w:hAnsi="Times New Roman" w:cs="Times New Roman"/>
          <w:color w:val="000000" w:themeColor="text1"/>
        </w:rPr>
        <w:t>u</w:t>
      </w:r>
      <w:r w:rsidR="008C44F2" w:rsidRPr="00FF60E7">
        <w:rPr>
          <w:rFonts w:ascii="Times New Roman" w:hAnsi="Times New Roman" w:cs="Times New Roman"/>
          <w:color w:val="000000" w:themeColor="text1"/>
        </w:rPr>
        <w:t xml:space="preserve">rs via </w:t>
      </w:r>
      <w:r w:rsidR="00C96824" w:rsidRPr="00FF60E7">
        <w:rPr>
          <w:rFonts w:ascii="Times New Roman" w:hAnsi="Times New Roman" w:cs="Times New Roman"/>
          <w:color w:val="000000" w:themeColor="text1"/>
        </w:rPr>
        <w:t>e</w:t>
      </w:r>
      <w:r w:rsidR="00532F13" w:rsidRPr="00FF60E7">
        <w:rPr>
          <w:rFonts w:ascii="Times New Roman" w:hAnsi="Times New Roman" w:cs="Times New Roman"/>
          <w:color w:val="000000" w:themeColor="text1"/>
        </w:rPr>
        <w:t xml:space="preserve">ffectiveness </w:t>
      </w:r>
      <w:r w:rsidR="00B02365" w:rsidRPr="00FF60E7">
        <w:rPr>
          <w:rFonts w:ascii="Times New Roman" w:hAnsi="Times New Roman" w:cs="Times New Roman"/>
          <w:color w:val="000000" w:themeColor="text1"/>
        </w:rPr>
        <w:t>belief</w:t>
      </w:r>
      <w:r w:rsidR="008C44F2" w:rsidRPr="00FF60E7">
        <w:rPr>
          <w:rFonts w:ascii="Times New Roman" w:hAnsi="Times New Roman" w:cs="Times New Roman"/>
          <w:color w:val="000000" w:themeColor="text1"/>
        </w:rPr>
        <w:t>s</w:t>
      </w:r>
      <w:r w:rsidR="00532F13" w:rsidRPr="00FF60E7">
        <w:rPr>
          <w:rFonts w:ascii="Times New Roman" w:hAnsi="Times New Roman" w:cs="Times New Roman"/>
          <w:color w:val="000000" w:themeColor="text1"/>
        </w:rPr>
        <w:t xml:space="preserve"> </w:t>
      </w:r>
      <w:r w:rsidR="002D08C3" w:rsidRPr="00FF60E7">
        <w:rPr>
          <w:rFonts w:ascii="Times New Roman" w:hAnsi="Times New Roman" w:cs="Times New Roman"/>
          <w:color w:val="000000" w:themeColor="text1"/>
        </w:rPr>
        <w:t xml:space="preserve">about controlling interpersonal style </w:t>
      </w:r>
      <w:r w:rsidR="008C44F2" w:rsidRPr="00FF60E7">
        <w:rPr>
          <w:rFonts w:ascii="Times New Roman" w:hAnsi="Times New Roman" w:cs="Times New Roman"/>
          <w:color w:val="000000" w:themeColor="text1"/>
        </w:rPr>
        <w:t>was supported</w:t>
      </w:r>
      <w:r w:rsidR="00C96824" w:rsidRPr="00FF60E7">
        <w:rPr>
          <w:rFonts w:ascii="Times New Roman" w:hAnsi="Times New Roman" w:cs="Times New Roman"/>
          <w:color w:val="000000" w:themeColor="text1"/>
        </w:rPr>
        <w:t>.</w:t>
      </w:r>
      <w:r w:rsidR="00BD4F6D" w:rsidRPr="00FF60E7">
        <w:rPr>
          <w:rFonts w:ascii="Times New Roman" w:hAnsi="Times New Roman" w:cs="Times New Roman"/>
          <w:color w:val="000000" w:themeColor="text1"/>
        </w:rPr>
        <w:t xml:space="preserve"> </w:t>
      </w:r>
      <w:r w:rsidR="00FF6385" w:rsidRPr="00FF60E7">
        <w:rPr>
          <w:rFonts w:ascii="Times New Roman" w:hAnsi="Times New Roman" w:cs="Times New Roman"/>
          <w:color w:val="000000" w:themeColor="text1"/>
        </w:rPr>
        <w:t>Stated otherwise</w:t>
      </w:r>
      <w:r w:rsidR="00C57FDB" w:rsidRPr="00FF60E7">
        <w:rPr>
          <w:rFonts w:ascii="Times New Roman" w:hAnsi="Times New Roman" w:cs="Times New Roman"/>
          <w:color w:val="000000" w:themeColor="text1"/>
        </w:rPr>
        <w:t xml:space="preserve">, adaptive narcissism </w:t>
      </w:r>
      <w:r w:rsidR="00C85D92" w:rsidRPr="00FF60E7">
        <w:rPr>
          <w:rFonts w:ascii="Times New Roman" w:hAnsi="Times New Roman" w:cs="Times New Roman"/>
          <w:color w:val="000000" w:themeColor="text1"/>
        </w:rPr>
        <w:t xml:space="preserve">was </w:t>
      </w:r>
      <w:r w:rsidR="00C57FDB" w:rsidRPr="00FF60E7">
        <w:rPr>
          <w:rFonts w:ascii="Times New Roman" w:hAnsi="Times New Roman" w:cs="Times New Roman"/>
          <w:color w:val="000000" w:themeColor="text1"/>
        </w:rPr>
        <w:t>positivel</w:t>
      </w:r>
      <w:r w:rsidR="00C85D92" w:rsidRPr="00FF60E7">
        <w:rPr>
          <w:rFonts w:ascii="Times New Roman" w:hAnsi="Times New Roman" w:cs="Times New Roman"/>
          <w:color w:val="000000" w:themeColor="text1"/>
        </w:rPr>
        <w:t>y</w:t>
      </w:r>
      <w:r w:rsidR="00DB1CED" w:rsidRPr="00FF60E7">
        <w:rPr>
          <w:rFonts w:ascii="Times New Roman" w:hAnsi="Times New Roman" w:cs="Times New Roman"/>
          <w:color w:val="000000" w:themeColor="text1"/>
        </w:rPr>
        <w:t xml:space="preserve"> associated with</w:t>
      </w:r>
      <w:r w:rsidR="008A1D77" w:rsidRPr="00FF60E7">
        <w:rPr>
          <w:rFonts w:ascii="Times New Roman" w:hAnsi="Times New Roman" w:cs="Times New Roman"/>
          <w:color w:val="000000" w:themeColor="text1"/>
        </w:rPr>
        <w:t xml:space="preserve"> controlling behavio</w:t>
      </w:r>
      <w:r w:rsidR="00896800" w:rsidRPr="00FF60E7">
        <w:rPr>
          <w:rFonts w:ascii="Times New Roman" w:hAnsi="Times New Roman" w:cs="Times New Roman"/>
          <w:color w:val="000000" w:themeColor="text1"/>
        </w:rPr>
        <w:t>u</w:t>
      </w:r>
      <w:r w:rsidR="00C57FDB" w:rsidRPr="00FF60E7">
        <w:rPr>
          <w:rFonts w:ascii="Times New Roman" w:hAnsi="Times New Roman" w:cs="Times New Roman"/>
          <w:color w:val="000000" w:themeColor="text1"/>
        </w:rPr>
        <w:t>rs through effectiveness beliefs about controlling interpersonal style.</w:t>
      </w:r>
      <w:r w:rsidR="00C57FDB" w:rsidRPr="00CA646C">
        <w:rPr>
          <w:rFonts w:ascii="Times New Roman" w:hAnsi="Times New Roman" w:cs="Times New Roman"/>
          <w:color w:val="000000" w:themeColor="text1"/>
        </w:rPr>
        <w:t xml:space="preserve"> </w:t>
      </w:r>
      <w:r w:rsidR="000D0E0B" w:rsidRPr="00CA646C">
        <w:rPr>
          <w:rFonts w:ascii="Times New Roman" w:hAnsi="Times New Roman" w:cs="Times New Roman"/>
          <w:color w:val="000000" w:themeColor="text1"/>
        </w:rPr>
        <w:t>Indirect effects of maladaptive narcissism on controlling coach behavio</w:t>
      </w:r>
      <w:r w:rsidR="00896800" w:rsidRPr="00CA646C">
        <w:rPr>
          <w:rFonts w:ascii="Times New Roman" w:hAnsi="Times New Roman" w:cs="Times New Roman"/>
          <w:color w:val="000000" w:themeColor="text1"/>
        </w:rPr>
        <w:t>u</w:t>
      </w:r>
      <w:r w:rsidR="000D0E0B" w:rsidRPr="00CA646C">
        <w:rPr>
          <w:rFonts w:ascii="Times New Roman" w:hAnsi="Times New Roman" w:cs="Times New Roman"/>
          <w:color w:val="000000" w:themeColor="text1"/>
        </w:rPr>
        <w:t>rs via effectiveness beliefs about controlling interpersonal style, and adaptive and maladaptive narcissism on controlling coach behavio</w:t>
      </w:r>
      <w:r w:rsidR="00896800" w:rsidRPr="00CA646C">
        <w:rPr>
          <w:rFonts w:ascii="Times New Roman" w:hAnsi="Times New Roman" w:cs="Times New Roman"/>
          <w:color w:val="000000" w:themeColor="text1"/>
        </w:rPr>
        <w:t>u</w:t>
      </w:r>
      <w:r w:rsidR="000D0E0B" w:rsidRPr="00CA646C">
        <w:rPr>
          <w:rFonts w:ascii="Times New Roman" w:hAnsi="Times New Roman" w:cs="Times New Roman"/>
          <w:color w:val="000000" w:themeColor="text1"/>
        </w:rPr>
        <w:t>rs via normalcy beliefs about controlling interpersonal style, respectively, were not supported.</w:t>
      </w:r>
    </w:p>
    <w:p w14:paraId="488D521A" w14:textId="78029875" w:rsidR="00532F13" w:rsidRPr="00CA646C" w:rsidRDefault="00DF5664" w:rsidP="006D3700">
      <w:pPr>
        <w:spacing w:line="480" w:lineRule="auto"/>
        <w:rPr>
          <w:rFonts w:ascii="Times New Roman" w:hAnsi="Times New Roman" w:cs="Times New Roman"/>
          <w:b/>
          <w:i/>
          <w:color w:val="000000" w:themeColor="text1"/>
        </w:rPr>
      </w:pPr>
      <w:r w:rsidRPr="00CA646C">
        <w:rPr>
          <w:rFonts w:ascii="Times New Roman" w:hAnsi="Times New Roman" w:cs="Times New Roman"/>
          <w:b/>
          <w:i/>
          <w:color w:val="000000" w:themeColor="text1"/>
        </w:rPr>
        <w:t>Antecedents of</w:t>
      </w:r>
      <w:r w:rsidR="006D3700" w:rsidRPr="00CA646C">
        <w:rPr>
          <w:rFonts w:ascii="Times New Roman" w:hAnsi="Times New Roman" w:cs="Times New Roman"/>
          <w:b/>
          <w:i/>
          <w:color w:val="000000" w:themeColor="text1"/>
        </w:rPr>
        <w:t xml:space="preserve"> </w:t>
      </w:r>
      <w:r w:rsidR="00AA37B0" w:rsidRPr="00CA646C">
        <w:rPr>
          <w:rFonts w:ascii="Times New Roman" w:hAnsi="Times New Roman" w:cs="Times New Roman"/>
          <w:b/>
          <w:i/>
          <w:color w:val="000000" w:themeColor="text1"/>
        </w:rPr>
        <w:t xml:space="preserve">Controlling </w:t>
      </w:r>
      <w:r w:rsidR="00F4316F" w:rsidRPr="00CA646C">
        <w:rPr>
          <w:rFonts w:ascii="Times New Roman" w:hAnsi="Times New Roman" w:cs="Times New Roman"/>
          <w:b/>
          <w:i/>
          <w:color w:val="000000" w:themeColor="text1"/>
        </w:rPr>
        <w:t>Coach Behavio</w:t>
      </w:r>
      <w:r w:rsidR="00896800" w:rsidRPr="00CA646C">
        <w:rPr>
          <w:rFonts w:ascii="Times New Roman" w:hAnsi="Times New Roman" w:cs="Times New Roman"/>
          <w:b/>
          <w:i/>
          <w:color w:val="000000" w:themeColor="text1"/>
        </w:rPr>
        <w:t>u</w:t>
      </w:r>
      <w:r w:rsidR="00D8774D" w:rsidRPr="00CA646C">
        <w:rPr>
          <w:rFonts w:ascii="Times New Roman" w:hAnsi="Times New Roman" w:cs="Times New Roman"/>
          <w:b/>
          <w:i/>
          <w:color w:val="000000" w:themeColor="text1"/>
        </w:rPr>
        <w:t>rs</w:t>
      </w:r>
    </w:p>
    <w:p w14:paraId="353520DA" w14:textId="1F132899" w:rsidR="00DF5664" w:rsidRPr="00CA646C" w:rsidRDefault="0060218C" w:rsidP="00AD05D7">
      <w:pPr>
        <w:spacing w:line="480" w:lineRule="auto"/>
        <w:rPr>
          <w:rFonts w:ascii="Times New Roman" w:eastAsia="Times New Roman" w:hAnsi="Times New Roman" w:cs="Times New Roman"/>
          <w:color w:val="000000" w:themeColor="text1"/>
        </w:rPr>
      </w:pPr>
      <w:r w:rsidRPr="00CA646C">
        <w:rPr>
          <w:rFonts w:ascii="Times New Roman" w:hAnsi="Times New Roman" w:cs="Times New Roman"/>
          <w:color w:val="000000" w:themeColor="text1"/>
        </w:rPr>
        <w:t>As expected</w:t>
      </w:r>
      <w:r w:rsidR="00BE206A" w:rsidRPr="00CA646C">
        <w:rPr>
          <w:rFonts w:ascii="Times New Roman" w:hAnsi="Times New Roman" w:cs="Times New Roman"/>
          <w:color w:val="000000" w:themeColor="text1"/>
        </w:rPr>
        <w:t xml:space="preserve"> and also previously found by Matosic et al. (</w:t>
      </w:r>
      <w:r w:rsidR="00896800" w:rsidRPr="00CA646C">
        <w:rPr>
          <w:rFonts w:ascii="Times New Roman" w:hAnsi="Times New Roman" w:cs="Times New Roman"/>
          <w:color w:val="000000" w:themeColor="text1"/>
        </w:rPr>
        <w:t>2016, 2017</w:t>
      </w:r>
      <w:r w:rsidR="00BE206A" w:rsidRPr="00CA646C">
        <w:rPr>
          <w:rFonts w:ascii="Times New Roman" w:hAnsi="Times New Roman" w:cs="Times New Roman"/>
          <w:color w:val="000000" w:themeColor="text1"/>
        </w:rPr>
        <w:t>)</w:t>
      </w:r>
      <w:r w:rsidRPr="00CA646C">
        <w:rPr>
          <w:rFonts w:ascii="Times New Roman" w:hAnsi="Times New Roman" w:cs="Times New Roman"/>
          <w:color w:val="000000" w:themeColor="text1"/>
        </w:rPr>
        <w:t xml:space="preserve">, coach </w:t>
      </w:r>
      <w:r w:rsidR="002A5C65" w:rsidRPr="00CA646C">
        <w:rPr>
          <w:rFonts w:ascii="Times New Roman" w:hAnsi="Times New Roman" w:cs="Times New Roman"/>
          <w:color w:val="000000" w:themeColor="text1"/>
        </w:rPr>
        <w:t xml:space="preserve">global </w:t>
      </w:r>
      <w:r w:rsidR="00AC49FD" w:rsidRPr="00CA646C">
        <w:rPr>
          <w:rFonts w:ascii="Times New Roman" w:hAnsi="Times New Roman" w:cs="Times New Roman"/>
          <w:color w:val="000000" w:themeColor="text1"/>
        </w:rPr>
        <w:t xml:space="preserve">narcissism </w:t>
      </w:r>
      <w:r w:rsidR="00C85D92" w:rsidRPr="00CA646C">
        <w:rPr>
          <w:rFonts w:ascii="Times New Roman" w:hAnsi="Times New Roman" w:cs="Times New Roman"/>
          <w:color w:val="000000" w:themeColor="text1"/>
        </w:rPr>
        <w:t>was</w:t>
      </w:r>
      <w:r w:rsidR="004F1856" w:rsidRPr="00CA646C">
        <w:rPr>
          <w:rFonts w:ascii="Times New Roman" w:hAnsi="Times New Roman" w:cs="Times New Roman"/>
          <w:color w:val="000000" w:themeColor="text1"/>
        </w:rPr>
        <w:t xml:space="preserve"> moderate</w:t>
      </w:r>
      <w:r w:rsidR="00C85D92" w:rsidRPr="00CA646C">
        <w:rPr>
          <w:rFonts w:ascii="Times New Roman" w:hAnsi="Times New Roman" w:cs="Times New Roman"/>
          <w:color w:val="000000" w:themeColor="text1"/>
        </w:rPr>
        <w:t>ly</w:t>
      </w:r>
      <w:r w:rsidR="004F1856" w:rsidRPr="00CA646C">
        <w:rPr>
          <w:rFonts w:ascii="Times New Roman" w:hAnsi="Times New Roman" w:cs="Times New Roman"/>
          <w:color w:val="000000" w:themeColor="text1"/>
        </w:rPr>
        <w:t xml:space="preserve"> </w:t>
      </w:r>
      <w:r w:rsidR="00AC49FD" w:rsidRPr="00CA646C">
        <w:rPr>
          <w:rFonts w:ascii="Times New Roman" w:hAnsi="Times New Roman" w:cs="Times New Roman"/>
          <w:color w:val="000000" w:themeColor="text1"/>
        </w:rPr>
        <w:t>positive</w:t>
      </w:r>
      <w:r w:rsidR="00C85D92" w:rsidRPr="00CA646C">
        <w:rPr>
          <w:rFonts w:ascii="Times New Roman" w:hAnsi="Times New Roman" w:cs="Times New Roman"/>
          <w:color w:val="000000" w:themeColor="text1"/>
        </w:rPr>
        <w:t>ly associated</w:t>
      </w:r>
      <w:r w:rsidR="00DB1CED" w:rsidRPr="00CA646C">
        <w:rPr>
          <w:rFonts w:ascii="Times New Roman" w:hAnsi="Times New Roman" w:cs="Times New Roman"/>
          <w:color w:val="000000" w:themeColor="text1"/>
        </w:rPr>
        <w:t xml:space="preserve"> with</w:t>
      </w:r>
      <w:r w:rsidRPr="00CA646C">
        <w:rPr>
          <w:rFonts w:ascii="Times New Roman" w:hAnsi="Times New Roman" w:cs="Times New Roman"/>
          <w:color w:val="000000" w:themeColor="text1"/>
        </w:rPr>
        <w:t xml:space="preserve"> </w:t>
      </w:r>
      <w:r w:rsidR="00AC49FD" w:rsidRPr="00CA646C">
        <w:rPr>
          <w:rFonts w:ascii="Times New Roman" w:hAnsi="Times New Roman" w:cs="Times New Roman"/>
          <w:color w:val="000000" w:themeColor="text1"/>
        </w:rPr>
        <w:t>controlling</w:t>
      </w:r>
      <w:r w:rsidRPr="00CA646C">
        <w:rPr>
          <w:rFonts w:ascii="Times New Roman" w:hAnsi="Times New Roman" w:cs="Times New Roman"/>
          <w:color w:val="000000" w:themeColor="text1"/>
        </w:rPr>
        <w:t xml:space="preserve"> coaching </w:t>
      </w:r>
      <w:r w:rsidR="00314F03" w:rsidRPr="00CA646C">
        <w:rPr>
          <w:rFonts w:ascii="Times New Roman" w:hAnsi="Times New Roman" w:cs="Times New Roman"/>
          <w:color w:val="000000" w:themeColor="text1"/>
        </w:rPr>
        <w:t>behavio</w:t>
      </w:r>
      <w:r w:rsidR="00896800" w:rsidRPr="00CA646C">
        <w:rPr>
          <w:rFonts w:ascii="Times New Roman" w:hAnsi="Times New Roman" w:cs="Times New Roman"/>
          <w:color w:val="000000" w:themeColor="text1"/>
        </w:rPr>
        <w:t>u</w:t>
      </w:r>
      <w:r w:rsidR="00AC49FD" w:rsidRPr="00CA646C">
        <w:rPr>
          <w:rFonts w:ascii="Times New Roman" w:hAnsi="Times New Roman" w:cs="Times New Roman"/>
          <w:color w:val="000000" w:themeColor="text1"/>
        </w:rPr>
        <w:t>rs</w:t>
      </w:r>
      <w:r w:rsidR="003A0160" w:rsidRPr="00CA646C">
        <w:rPr>
          <w:rFonts w:ascii="Times New Roman" w:hAnsi="Times New Roman" w:cs="Times New Roman"/>
          <w:color w:val="000000" w:themeColor="text1"/>
        </w:rPr>
        <w:t>.</w:t>
      </w:r>
      <w:r w:rsidR="00AC49FD" w:rsidRPr="00CA646C">
        <w:rPr>
          <w:rFonts w:ascii="Times New Roman" w:hAnsi="Times New Roman" w:cs="Times New Roman"/>
          <w:color w:val="000000" w:themeColor="text1"/>
        </w:rPr>
        <w:t xml:space="preserve"> </w:t>
      </w:r>
      <w:r w:rsidR="00ED0A19" w:rsidRPr="00CA646C">
        <w:rPr>
          <w:rFonts w:ascii="Times New Roman" w:hAnsi="Times New Roman" w:cs="Times New Roman"/>
          <w:color w:val="000000" w:themeColor="text1"/>
        </w:rPr>
        <w:t>In line with literature on narcissistic leaders (</w:t>
      </w:r>
      <w:r w:rsidR="00021D09" w:rsidRPr="00CA646C">
        <w:rPr>
          <w:rFonts w:ascii="Times New Roman" w:hAnsi="Times New Roman" w:cs="Times New Roman"/>
          <w:color w:val="000000" w:themeColor="text1"/>
        </w:rPr>
        <w:t>Grijalva et al., 2015; Schoel et al., 2015</w:t>
      </w:r>
      <w:r w:rsidR="00B74E5F" w:rsidRPr="00CA646C">
        <w:rPr>
          <w:rFonts w:ascii="Times New Roman" w:hAnsi="Times New Roman" w:cs="Times New Roman"/>
          <w:color w:val="000000" w:themeColor="text1"/>
        </w:rPr>
        <w:t>; Sedikides &amp; Campbell, 2017</w:t>
      </w:r>
      <w:r w:rsidR="00ED0A19" w:rsidRPr="00CA646C">
        <w:rPr>
          <w:rFonts w:ascii="Times New Roman" w:hAnsi="Times New Roman" w:cs="Times New Roman"/>
          <w:color w:val="000000" w:themeColor="text1"/>
        </w:rPr>
        <w:t>), such coaches may pressure their players to</w:t>
      </w:r>
      <w:r w:rsidR="002A5C65" w:rsidRPr="00CA646C">
        <w:rPr>
          <w:rFonts w:ascii="Times New Roman" w:hAnsi="Times New Roman" w:cs="Times New Roman"/>
          <w:color w:val="000000" w:themeColor="text1"/>
        </w:rPr>
        <w:t xml:space="preserve"> the limit</w:t>
      </w:r>
      <w:r w:rsidR="00ED0A19" w:rsidRPr="00CA646C">
        <w:rPr>
          <w:rFonts w:ascii="Times New Roman" w:hAnsi="Times New Roman" w:cs="Times New Roman"/>
          <w:color w:val="000000" w:themeColor="text1"/>
        </w:rPr>
        <w:t xml:space="preserve"> in order for the coach</w:t>
      </w:r>
      <w:r w:rsidR="002A5C65" w:rsidRPr="00CA646C">
        <w:rPr>
          <w:rFonts w:ascii="Times New Roman" w:hAnsi="Times New Roman" w:cs="Times New Roman"/>
          <w:color w:val="000000" w:themeColor="text1"/>
        </w:rPr>
        <w:t>es</w:t>
      </w:r>
      <w:r w:rsidR="00ED0A19" w:rsidRPr="00CA646C">
        <w:rPr>
          <w:rFonts w:ascii="Times New Roman" w:hAnsi="Times New Roman" w:cs="Times New Roman"/>
          <w:color w:val="000000" w:themeColor="text1"/>
        </w:rPr>
        <w:t xml:space="preserve"> to gain</w:t>
      </w:r>
      <w:r w:rsidR="00021D09" w:rsidRPr="00CA646C">
        <w:rPr>
          <w:rFonts w:ascii="Times New Roman" w:hAnsi="Times New Roman" w:cs="Times New Roman"/>
          <w:color w:val="000000" w:themeColor="text1"/>
        </w:rPr>
        <w:t xml:space="preserve"> </w:t>
      </w:r>
      <w:r w:rsidR="00607EFD" w:rsidRPr="00CA646C">
        <w:rPr>
          <w:rFonts w:ascii="Times New Roman" w:hAnsi="Times New Roman" w:cs="Times New Roman"/>
          <w:color w:val="000000" w:themeColor="text1"/>
        </w:rPr>
        <w:t>self-enhancement</w:t>
      </w:r>
      <w:r w:rsidR="00021D09" w:rsidRPr="00CA646C">
        <w:rPr>
          <w:rFonts w:ascii="Times New Roman" w:hAnsi="Times New Roman" w:cs="Times New Roman"/>
          <w:color w:val="000000" w:themeColor="text1"/>
        </w:rPr>
        <w:t xml:space="preserve"> benefits, such as</w:t>
      </w:r>
      <w:r w:rsidR="003C1F8C" w:rsidRPr="00CA646C">
        <w:rPr>
          <w:rFonts w:ascii="Times New Roman" w:hAnsi="Times New Roman" w:cs="Times New Roman"/>
          <w:color w:val="000000" w:themeColor="text1"/>
        </w:rPr>
        <w:t xml:space="preserve"> admiration and</w:t>
      </w:r>
      <w:r w:rsidR="00ED0A19" w:rsidRPr="00CA646C">
        <w:rPr>
          <w:rFonts w:ascii="Times New Roman" w:hAnsi="Times New Roman" w:cs="Times New Roman"/>
          <w:color w:val="000000" w:themeColor="text1"/>
        </w:rPr>
        <w:t xml:space="preserve"> </w:t>
      </w:r>
      <w:r w:rsidR="004F1856" w:rsidRPr="00CA646C">
        <w:rPr>
          <w:rFonts w:ascii="Times New Roman" w:hAnsi="Times New Roman" w:cs="Times New Roman"/>
          <w:color w:val="000000" w:themeColor="text1"/>
        </w:rPr>
        <w:t xml:space="preserve">reflected </w:t>
      </w:r>
      <w:r w:rsidR="00ED0A19" w:rsidRPr="00CA646C">
        <w:rPr>
          <w:rFonts w:ascii="Times New Roman" w:hAnsi="Times New Roman" w:cs="Times New Roman"/>
          <w:color w:val="000000" w:themeColor="text1"/>
        </w:rPr>
        <w:t>glory</w:t>
      </w:r>
      <w:r w:rsidR="003C1F8C" w:rsidRPr="00CA646C">
        <w:rPr>
          <w:rFonts w:ascii="Times New Roman" w:hAnsi="Times New Roman" w:cs="Times New Roman"/>
          <w:color w:val="000000" w:themeColor="text1"/>
        </w:rPr>
        <w:t xml:space="preserve"> (Mathieu &amp; St-Jean, 2013; Woodman et al., 2011)</w:t>
      </w:r>
      <w:r w:rsidR="00ED0A19" w:rsidRPr="00CA646C">
        <w:rPr>
          <w:rFonts w:ascii="Times New Roman" w:hAnsi="Times New Roman" w:cs="Times New Roman"/>
          <w:color w:val="000000" w:themeColor="text1"/>
        </w:rPr>
        <w:t xml:space="preserve">. </w:t>
      </w:r>
      <w:r w:rsidR="00E52A15" w:rsidRPr="003F1F6F">
        <w:rPr>
          <w:rFonts w:ascii="Times New Roman" w:eastAsia="Times New Roman" w:hAnsi="Times New Roman" w:cs="Times New Roman"/>
          <w:color w:val="000000" w:themeColor="text1"/>
          <w:shd w:val="clear" w:color="auto" w:fill="FFFFFF"/>
        </w:rPr>
        <w:t>As hypothesised with regard to the direct effects, maladaptive, but not adaptive, narcissism was associated with controlling coach behaviours</w:t>
      </w:r>
      <w:r w:rsidR="00DF5664" w:rsidRPr="00CA646C">
        <w:rPr>
          <w:rFonts w:ascii="Times New Roman" w:hAnsi="Times New Roman" w:cs="Times New Roman"/>
          <w:color w:val="000000" w:themeColor="text1"/>
        </w:rPr>
        <w:t xml:space="preserve">. </w:t>
      </w:r>
      <w:r w:rsidR="00406FE1" w:rsidRPr="00CA646C">
        <w:rPr>
          <w:rFonts w:ascii="Times New Roman" w:hAnsi="Times New Roman" w:cs="Times New Roman"/>
          <w:color w:val="000000" w:themeColor="text1"/>
        </w:rPr>
        <w:t>Put otherwise,</w:t>
      </w:r>
      <w:r w:rsidR="00DF5664" w:rsidRPr="00CA646C">
        <w:rPr>
          <w:rFonts w:ascii="Times New Roman" w:hAnsi="Times New Roman" w:cs="Times New Roman"/>
          <w:color w:val="000000" w:themeColor="text1"/>
        </w:rPr>
        <w:t xml:space="preserve"> </w:t>
      </w:r>
      <w:r w:rsidR="00406FE1" w:rsidRPr="00CA646C">
        <w:rPr>
          <w:rFonts w:ascii="Times New Roman" w:hAnsi="Times New Roman" w:cs="Times New Roman"/>
          <w:color w:val="000000" w:themeColor="text1"/>
        </w:rPr>
        <w:lastRenderedPageBreak/>
        <w:t xml:space="preserve">entitlement, exhibitionism, and </w:t>
      </w:r>
      <w:r w:rsidR="00DF5664" w:rsidRPr="00CA646C">
        <w:rPr>
          <w:rFonts w:ascii="Times New Roman" w:hAnsi="Times New Roman" w:cs="Times New Roman"/>
          <w:color w:val="000000" w:themeColor="text1"/>
        </w:rPr>
        <w:t>exploitativeness</w:t>
      </w:r>
      <w:r w:rsidR="00B74E5F" w:rsidRPr="00CA646C">
        <w:rPr>
          <w:rFonts w:ascii="Times New Roman" w:hAnsi="Times New Roman" w:cs="Times New Roman"/>
          <w:color w:val="000000" w:themeColor="text1"/>
        </w:rPr>
        <w:t>,</w:t>
      </w:r>
      <w:r w:rsidR="00DF65A7" w:rsidRPr="00CA646C">
        <w:rPr>
          <w:rFonts w:ascii="Times New Roman" w:hAnsi="Times New Roman" w:cs="Times New Roman"/>
          <w:color w:val="000000" w:themeColor="text1"/>
        </w:rPr>
        <w:t xml:space="preserve"> </w:t>
      </w:r>
      <w:r w:rsidR="00406FE1" w:rsidRPr="00CA646C">
        <w:rPr>
          <w:rFonts w:ascii="Times New Roman" w:hAnsi="Times New Roman" w:cs="Times New Roman"/>
          <w:color w:val="000000" w:themeColor="text1"/>
        </w:rPr>
        <w:t xml:space="preserve">but </w:t>
      </w:r>
      <w:r w:rsidR="00DF65A7" w:rsidRPr="00CA646C">
        <w:rPr>
          <w:rFonts w:ascii="Times New Roman" w:hAnsi="Times New Roman" w:cs="Times New Roman"/>
          <w:color w:val="000000" w:themeColor="text1"/>
        </w:rPr>
        <w:t>not authority or self-sufficiency</w:t>
      </w:r>
      <w:r w:rsidR="00B74E5F" w:rsidRPr="00CA646C">
        <w:rPr>
          <w:rFonts w:ascii="Times New Roman" w:hAnsi="Times New Roman" w:cs="Times New Roman"/>
          <w:color w:val="000000" w:themeColor="text1"/>
        </w:rPr>
        <w:t>,</w:t>
      </w:r>
      <w:r w:rsidR="00DF65A7" w:rsidRPr="00CA646C">
        <w:rPr>
          <w:rFonts w:ascii="Times New Roman" w:hAnsi="Times New Roman" w:cs="Times New Roman"/>
          <w:color w:val="000000" w:themeColor="text1"/>
        </w:rPr>
        <w:t xml:space="preserve"> </w:t>
      </w:r>
      <w:r w:rsidR="00890DF8" w:rsidRPr="00CA646C">
        <w:rPr>
          <w:rFonts w:ascii="Times New Roman" w:hAnsi="Times New Roman" w:cs="Times New Roman"/>
          <w:color w:val="000000" w:themeColor="text1"/>
        </w:rPr>
        <w:t>are</w:t>
      </w:r>
      <w:r w:rsidR="00DF65A7" w:rsidRPr="00CA646C">
        <w:rPr>
          <w:rFonts w:ascii="Times New Roman" w:hAnsi="Times New Roman" w:cs="Times New Roman"/>
          <w:color w:val="000000" w:themeColor="text1"/>
        </w:rPr>
        <w:t xml:space="preserve"> </w:t>
      </w:r>
      <w:r w:rsidR="005B3F8C" w:rsidRPr="00CA646C">
        <w:rPr>
          <w:rFonts w:ascii="Times New Roman" w:hAnsi="Times New Roman" w:cs="Times New Roman"/>
          <w:color w:val="000000" w:themeColor="text1"/>
        </w:rPr>
        <w:t xml:space="preserve">likely to explain </w:t>
      </w:r>
      <w:r w:rsidR="00890DF8" w:rsidRPr="00CA646C">
        <w:rPr>
          <w:rFonts w:ascii="Times New Roman" w:hAnsi="Times New Roman" w:cs="Times New Roman"/>
          <w:color w:val="000000" w:themeColor="text1"/>
        </w:rPr>
        <w:t>the</w:t>
      </w:r>
      <w:r w:rsidR="005B3F8C" w:rsidRPr="00CA646C">
        <w:rPr>
          <w:rFonts w:ascii="Times New Roman" w:hAnsi="Times New Roman" w:cs="Times New Roman"/>
          <w:color w:val="000000" w:themeColor="text1"/>
        </w:rPr>
        <w:t xml:space="preserve"> frequen</w:t>
      </w:r>
      <w:r w:rsidR="00890DF8" w:rsidRPr="00CA646C">
        <w:rPr>
          <w:rFonts w:ascii="Times New Roman" w:hAnsi="Times New Roman" w:cs="Times New Roman"/>
          <w:color w:val="000000" w:themeColor="text1"/>
        </w:rPr>
        <w:t>cy</w:t>
      </w:r>
      <w:r w:rsidR="005B3F8C" w:rsidRPr="00CA646C">
        <w:rPr>
          <w:rFonts w:ascii="Times New Roman" w:hAnsi="Times New Roman" w:cs="Times New Roman"/>
          <w:color w:val="000000" w:themeColor="text1"/>
        </w:rPr>
        <w:t xml:space="preserve"> </w:t>
      </w:r>
      <w:r w:rsidR="00890DF8" w:rsidRPr="00CA646C">
        <w:rPr>
          <w:rFonts w:ascii="Times New Roman" w:hAnsi="Times New Roman" w:cs="Times New Roman"/>
          <w:color w:val="000000" w:themeColor="text1"/>
        </w:rPr>
        <w:t xml:space="preserve">of </w:t>
      </w:r>
      <w:r w:rsidR="003E0A48" w:rsidRPr="00CA646C">
        <w:rPr>
          <w:rFonts w:ascii="Times New Roman" w:hAnsi="Times New Roman" w:cs="Times New Roman"/>
          <w:color w:val="000000" w:themeColor="text1"/>
        </w:rPr>
        <w:t xml:space="preserve">controlling </w:t>
      </w:r>
      <w:r w:rsidR="00890DF8" w:rsidRPr="00CA646C">
        <w:rPr>
          <w:rFonts w:ascii="Times New Roman" w:hAnsi="Times New Roman" w:cs="Times New Roman"/>
          <w:color w:val="000000" w:themeColor="text1"/>
        </w:rPr>
        <w:t xml:space="preserve">coach </w:t>
      </w:r>
      <w:r w:rsidR="003E0A48" w:rsidRPr="00CA646C">
        <w:rPr>
          <w:rFonts w:ascii="Times New Roman" w:hAnsi="Times New Roman" w:cs="Times New Roman"/>
          <w:color w:val="000000" w:themeColor="text1"/>
        </w:rPr>
        <w:t>behavio</w:t>
      </w:r>
      <w:r w:rsidR="00896800" w:rsidRPr="00CA646C">
        <w:rPr>
          <w:rFonts w:ascii="Times New Roman" w:hAnsi="Times New Roman" w:cs="Times New Roman"/>
          <w:color w:val="000000" w:themeColor="text1"/>
        </w:rPr>
        <w:t>u</w:t>
      </w:r>
      <w:r w:rsidR="00DF5664" w:rsidRPr="00CA646C">
        <w:rPr>
          <w:rFonts w:ascii="Times New Roman" w:hAnsi="Times New Roman" w:cs="Times New Roman"/>
          <w:color w:val="000000" w:themeColor="text1"/>
        </w:rPr>
        <w:t>rs.</w:t>
      </w:r>
      <w:r w:rsidR="00771D17" w:rsidRPr="00CA646C">
        <w:rPr>
          <w:rFonts w:ascii="Times New Roman" w:hAnsi="Times New Roman" w:cs="Times New Roman"/>
          <w:color w:val="000000" w:themeColor="text1"/>
        </w:rPr>
        <w:t xml:space="preserve"> </w:t>
      </w:r>
      <w:r w:rsidR="00790C4E" w:rsidRPr="00CA646C">
        <w:rPr>
          <w:rFonts w:ascii="Times New Roman" w:hAnsi="Times New Roman" w:cs="Times New Roman"/>
          <w:color w:val="000000" w:themeColor="text1"/>
        </w:rPr>
        <w:t xml:space="preserve">For example, </w:t>
      </w:r>
      <w:r w:rsidR="00665CBF" w:rsidRPr="00CA646C">
        <w:rPr>
          <w:rFonts w:ascii="Times New Roman" w:hAnsi="Times New Roman" w:cs="Times New Roman"/>
          <w:color w:val="000000" w:themeColor="text1"/>
        </w:rPr>
        <w:t xml:space="preserve">coaches who </w:t>
      </w:r>
      <w:r w:rsidR="00DF65A7" w:rsidRPr="00CA646C">
        <w:rPr>
          <w:rFonts w:ascii="Times New Roman" w:hAnsi="Times New Roman" w:cs="Times New Roman"/>
          <w:color w:val="000000" w:themeColor="text1"/>
        </w:rPr>
        <w:t xml:space="preserve">feel entitled to </w:t>
      </w:r>
      <w:r w:rsidR="00890DF8" w:rsidRPr="00CA646C">
        <w:rPr>
          <w:rFonts w:ascii="Times New Roman" w:hAnsi="Times New Roman" w:cs="Times New Roman"/>
          <w:color w:val="000000" w:themeColor="text1"/>
        </w:rPr>
        <w:t xml:space="preserve">demand </w:t>
      </w:r>
      <w:r w:rsidR="00665CBF" w:rsidRPr="00CA646C">
        <w:rPr>
          <w:rFonts w:ascii="Times New Roman" w:hAnsi="Times New Roman" w:cs="Times New Roman"/>
          <w:color w:val="000000" w:themeColor="text1"/>
        </w:rPr>
        <w:t>a great deal from their athletes</w:t>
      </w:r>
      <w:r w:rsidR="00406FE1" w:rsidRPr="00CA646C">
        <w:rPr>
          <w:rFonts w:ascii="Times New Roman" w:hAnsi="Times New Roman" w:cs="Times New Roman"/>
          <w:color w:val="000000" w:themeColor="text1"/>
        </w:rPr>
        <w:t xml:space="preserve">, </w:t>
      </w:r>
      <w:r w:rsidR="00605F8B" w:rsidRPr="00CA646C">
        <w:rPr>
          <w:rFonts w:ascii="Times New Roman" w:hAnsi="Times New Roman" w:cs="Times New Roman"/>
          <w:color w:val="000000" w:themeColor="text1"/>
        </w:rPr>
        <w:t xml:space="preserve">require </w:t>
      </w:r>
      <w:r w:rsidR="00B23D1B" w:rsidRPr="00CA646C">
        <w:rPr>
          <w:rFonts w:ascii="Times New Roman" w:hAnsi="Times New Roman" w:cs="Times New Roman"/>
          <w:color w:val="000000" w:themeColor="text1"/>
        </w:rPr>
        <w:t xml:space="preserve">unconditional praise and admiration from them, are comfortable </w:t>
      </w:r>
      <w:r w:rsidR="00605F8B" w:rsidRPr="00CA646C">
        <w:rPr>
          <w:rFonts w:ascii="Times New Roman" w:hAnsi="Times New Roman" w:cs="Times New Roman"/>
          <w:color w:val="000000" w:themeColor="text1"/>
        </w:rPr>
        <w:t>in “</w:t>
      </w:r>
      <w:r w:rsidR="00B23D1B" w:rsidRPr="00CA646C">
        <w:rPr>
          <w:rFonts w:ascii="Times New Roman" w:hAnsi="Times New Roman" w:cs="Times New Roman"/>
          <w:color w:val="000000" w:themeColor="text1"/>
        </w:rPr>
        <w:t>using</w:t>
      </w:r>
      <w:r w:rsidR="00605F8B" w:rsidRPr="00CA646C">
        <w:rPr>
          <w:rFonts w:ascii="Times New Roman" w:hAnsi="Times New Roman" w:cs="Times New Roman"/>
          <w:color w:val="000000" w:themeColor="text1"/>
        </w:rPr>
        <w:t>”</w:t>
      </w:r>
      <w:r w:rsidR="00B23D1B" w:rsidRPr="00CA646C">
        <w:rPr>
          <w:rFonts w:ascii="Times New Roman" w:hAnsi="Times New Roman" w:cs="Times New Roman"/>
          <w:color w:val="000000" w:themeColor="text1"/>
        </w:rPr>
        <w:t xml:space="preserve"> them</w:t>
      </w:r>
      <w:r w:rsidR="00DE031D" w:rsidRPr="00CA646C">
        <w:rPr>
          <w:rFonts w:ascii="Times New Roman" w:hAnsi="Times New Roman" w:cs="Times New Roman"/>
          <w:color w:val="000000" w:themeColor="text1"/>
        </w:rPr>
        <w:t>,</w:t>
      </w:r>
      <w:r w:rsidR="00B23D1B" w:rsidRPr="00CA646C">
        <w:rPr>
          <w:rFonts w:ascii="Times New Roman" w:hAnsi="Times New Roman" w:cs="Times New Roman"/>
          <w:color w:val="000000" w:themeColor="text1"/>
        </w:rPr>
        <w:t xml:space="preserve"> </w:t>
      </w:r>
      <w:r w:rsidR="00B74E5F" w:rsidRPr="00CA646C">
        <w:rPr>
          <w:rFonts w:ascii="Times New Roman" w:hAnsi="Times New Roman" w:cs="Times New Roman"/>
          <w:color w:val="000000" w:themeColor="text1"/>
        </w:rPr>
        <w:t xml:space="preserve">and </w:t>
      </w:r>
      <w:r w:rsidR="00665CBF" w:rsidRPr="00CA646C">
        <w:rPr>
          <w:rFonts w:ascii="Times New Roman" w:hAnsi="Times New Roman" w:cs="Times New Roman"/>
          <w:color w:val="000000" w:themeColor="text1"/>
        </w:rPr>
        <w:t>pressur</w:t>
      </w:r>
      <w:r w:rsidR="00F56115">
        <w:rPr>
          <w:rFonts w:ascii="Times New Roman" w:hAnsi="Times New Roman" w:cs="Times New Roman"/>
          <w:color w:val="000000" w:themeColor="text1"/>
        </w:rPr>
        <w:t>ise</w:t>
      </w:r>
      <w:r w:rsidR="00890DF8" w:rsidRPr="00CA646C">
        <w:rPr>
          <w:rFonts w:ascii="Times New Roman" w:hAnsi="Times New Roman" w:cs="Times New Roman"/>
          <w:color w:val="000000" w:themeColor="text1"/>
        </w:rPr>
        <w:t xml:space="preserve"> hard the</w:t>
      </w:r>
      <w:r w:rsidR="00B23D1B" w:rsidRPr="00CA646C">
        <w:rPr>
          <w:rFonts w:ascii="Times New Roman" w:hAnsi="Times New Roman" w:cs="Times New Roman"/>
          <w:color w:val="000000" w:themeColor="text1"/>
        </w:rPr>
        <w:t>ir</w:t>
      </w:r>
      <w:r w:rsidR="00665CBF" w:rsidRPr="00CA646C">
        <w:rPr>
          <w:rFonts w:ascii="Times New Roman" w:hAnsi="Times New Roman" w:cs="Times New Roman"/>
          <w:color w:val="000000" w:themeColor="text1"/>
        </w:rPr>
        <w:t xml:space="preserve"> athletes to </w:t>
      </w:r>
      <w:r w:rsidR="00890DF8" w:rsidRPr="00CA646C">
        <w:rPr>
          <w:rFonts w:ascii="Times New Roman" w:hAnsi="Times New Roman" w:cs="Times New Roman"/>
          <w:color w:val="000000" w:themeColor="text1"/>
        </w:rPr>
        <w:t xml:space="preserve">the limit of their </w:t>
      </w:r>
      <w:r w:rsidR="00665CBF" w:rsidRPr="00CA646C">
        <w:rPr>
          <w:rFonts w:ascii="Times New Roman" w:hAnsi="Times New Roman" w:cs="Times New Roman"/>
          <w:color w:val="000000" w:themeColor="text1"/>
        </w:rPr>
        <w:t>perform</w:t>
      </w:r>
      <w:r w:rsidR="00890DF8" w:rsidRPr="00CA646C">
        <w:rPr>
          <w:rFonts w:ascii="Times New Roman" w:hAnsi="Times New Roman" w:cs="Times New Roman"/>
          <w:color w:val="000000" w:themeColor="text1"/>
        </w:rPr>
        <w:t xml:space="preserve">ance in order to </w:t>
      </w:r>
      <w:r w:rsidR="00BE6AE5" w:rsidRPr="00CA646C">
        <w:rPr>
          <w:rFonts w:ascii="Times New Roman" w:hAnsi="Times New Roman" w:cs="Times New Roman"/>
          <w:color w:val="000000" w:themeColor="text1"/>
        </w:rPr>
        <w:t>achieve</w:t>
      </w:r>
      <w:r w:rsidR="00171440" w:rsidRPr="00CA646C">
        <w:rPr>
          <w:rFonts w:ascii="Times New Roman" w:hAnsi="Times New Roman" w:cs="Times New Roman"/>
          <w:color w:val="000000" w:themeColor="text1"/>
        </w:rPr>
        <w:t xml:space="preserve"> their own (i.e.,</w:t>
      </w:r>
      <w:r w:rsidR="00BE6AE5" w:rsidRPr="00CA646C">
        <w:rPr>
          <w:rFonts w:ascii="Times New Roman" w:hAnsi="Times New Roman" w:cs="Times New Roman"/>
          <w:color w:val="000000" w:themeColor="text1"/>
        </w:rPr>
        <w:t xml:space="preserve"> </w:t>
      </w:r>
      <w:r w:rsidR="003E0A48" w:rsidRPr="00CA646C">
        <w:rPr>
          <w:rFonts w:ascii="Times New Roman" w:hAnsi="Times New Roman" w:cs="Times New Roman"/>
          <w:color w:val="000000" w:themeColor="text1"/>
        </w:rPr>
        <w:t>coaches’</w:t>
      </w:r>
      <w:r w:rsidR="00171440" w:rsidRPr="00CA646C">
        <w:rPr>
          <w:rFonts w:ascii="Times New Roman" w:hAnsi="Times New Roman" w:cs="Times New Roman"/>
          <w:color w:val="000000" w:themeColor="text1"/>
        </w:rPr>
        <w:t>)</w:t>
      </w:r>
      <w:r w:rsidR="003E0A48" w:rsidRPr="00CA646C">
        <w:rPr>
          <w:rFonts w:ascii="Times New Roman" w:hAnsi="Times New Roman" w:cs="Times New Roman"/>
          <w:color w:val="000000" w:themeColor="text1"/>
        </w:rPr>
        <w:t xml:space="preserve"> </w:t>
      </w:r>
      <w:r w:rsidR="00BE6AE5" w:rsidRPr="00CA646C">
        <w:rPr>
          <w:rFonts w:ascii="Times New Roman" w:hAnsi="Times New Roman" w:cs="Times New Roman"/>
          <w:color w:val="000000" w:themeColor="text1"/>
        </w:rPr>
        <w:t>desired ends</w:t>
      </w:r>
      <w:r w:rsidR="00295802" w:rsidRPr="00CA646C">
        <w:rPr>
          <w:rFonts w:ascii="Times New Roman" w:hAnsi="Times New Roman" w:cs="Times New Roman"/>
          <w:color w:val="000000" w:themeColor="text1"/>
        </w:rPr>
        <w:t>.</w:t>
      </w:r>
      <w:r w:rsidR="00665CBF" w:rsidRPr="00CA646C">
        <w:rPr>
          <w:rFonts w:ascii="Times New Roman" w:hAnsi="Times New Roman" w:cs="Times New Roman"/>
          <w:color w:val="000000" w:themeColor="text1"/>
        </w:rPr>
        <w:t xml:space="preserve"> </w:t>
      </w:r>
      <w:r w:rsidR="00F37B7E" w:rsidRPr="00CA646C">
        <w:rPr>
          <w:rFonts w:ascii="Times New Roman" w:hAnsi="Times New Roman" w:cs="Times New Roman"/>
          <w:color w:val="000000" w:themeColor="text1"/>
        </w:rPr>
        <w:t>Adaptive narcissism was not directly</w:t>
      </w:r>
      <w:r w:rsidR="00C85D92" w:rsidRPr="00CA646C">
        <w:rPr>
          <w:rFonts w:ascii="Times New Roman" w:hAnsi="Times New Roman" w:cs="Times New Roman"/>
          <w:color w:val="000000" w:themeColor="text1"/>
        </w:rPr>
        <w:t xml:space="preserve"> associated</w:t>
      </w:r>
      <w:r w:rsidR="00F37B7E" w:rsidRPr="00CA646C">
        <w:rPr>
          <w:rFonts w:ascii="Times New Roman" w:hAnsi="Times New Roman" w:cs="Times New Roman"/>
          <w:color w:val="000000" w:themeColor="text1"/>
        </w:rPr>
        <w:t xml:space="preserve"> </w:t>
      </w:r>
      <w:r w:rsidR="00DB1CED" w:rsidRPr="00CA646C">
        <w:rPr>
          <w:rFonts w:ascii="Times New Roman" w:hAnsi="Times New Roman" w:cs="Times New Roman"/>
          <w:color w:val="000000" w:themeColor="text1"/>
        </w:rPr>
        <w:t xml:space="preserve">with </w:t>
      </w:r>
      <w:r w:rsidR="00F37B7E" w:rsidRPr="00CA646C">
        <w:rPr>
          <w:rFonts w:ascii="Times New Roman" w:hAnsi="Times New Roman" w:cs="Times New Roman"/>
          <w:color w:val="000000" w:themeColor="text1"/>
        </w:rPr>
        <w:t>controlling behaviours</w:t>
      </w:r>
      <w:r w:rsidR="00CD70B6" w:rsidRPr="00CA646C">
        <w:rPr>
          <w:rFonts w:ascii="Times New Roman" w:hAnsi="Times New Roman" w:cs="Times New Roman"/>
          <w:color w:val="000000" w:themeColor="text1"/>
        </w:rPr>
        <w:t>, as expected, when controlling for the effects of maladaptive narcissism (Barry et al., 2003).</w:t>
      </w:r>
      <w:r w:rsidR="00F37B7E" w:rsidRPr="00CA646C">
        <w:rPr>
          <w:rFonts w:ascii="Times New Roman" w:hAnsi="Times New Roman" w:cs="Times New Roman"/>
          <w:color w:val="000000" w:themeColor="text1"/>
        </w:rPr>
        <w:t xml:space="preserve"> </w:t>
      </w:r>
    </w:p>
    <w:p w14:paraId="4CE7F56D" w14:textId="708AB4F4" w:rsidR="00536AEF" w:rsidRPr="00CA646C" w:rsidRDefault="00DF5664" w:rsidP="003951CD">
      <w:pPr>
        <w:spacing w:line="480" w:lineRule="auto"/>
        <w:rPr>
          <w:rFonts w:ascii="Times New Roman" w:hAnsi="Times New Roman" w:cs="Times New Roman"/>
          <w:color w:val="000000" w:themeColor="text1"/>
        </w:rPr>
      </w:pPr>
      <w:r w:rsidRPr="00CA646C">
        <w:rPr>
          <w:rFonts w:ascii="Times New Roman" w:hAnsi="Times New Roman" w:cs="Times New Roman"/>
          <w:color w:val="000000" w:themeColor="text1"/>
        </w:rPr>
        <w:tab/>
      </w:r>
      <w:r w:rsidR="00E87AA1" w:rsidRPr="00CA646C">
        <w:rPr>
          <w:rFonts w:ascii="Times New Roman" w:hAnsi="Times New Roman" w:cs="Times New Roman"/>
          <w:color w:val="000000" w:themeColor="text1"/>
        </w:rPr>
        <w:t>A</w:t>
      </w:r>
      <w:r w:rsidR="00454BD6" w:rsidRPr="00CA646C">
        <w:rPr>
          <w:rFonts w:ascii="Times New Roman" w:hAnsi="Times New Roman" w:cs="Times New Roman"/>
          <w:color w:val="000000" w:themeColor="text1"/>
        </w:rPr>
        <w:t>daptive narcissism</w:t>
      </w:r>
      <w:r w:rsidR="00536AEF" w:rsidRPr="00CA646C">
        <w:rPr>
          <w:rFonts w:ascii="Times New Roman" w:hAnsi="Times New Roman" w:cs="Times New Roman"/>
          <w:color w:val="000000" w:themeColor="text1"/>
        </w:rPr>
        <w:t xml:space="preserve"> – but not </w:t>
      </w:r>
      <w:r w:rsidR="00171440" w:rsidRPr="00CA646C">
        <w:rPr>
          <w:rFonts w:ascii="Times New Roman" w:hAnsi="Times New Roman" w:cs="Times New Roman"/>
          <w:color w:val="000000" w:themeColor="text1"/>
        </w:rPr>
        <w:t>global</w:t>
      </w:r>
      <w:r w:rsidR="00635645" w:rsidRPr="00CA646C">
        <w:rPr>
          <w:rFonts w:ascii="Times New Roman" w:hAnsi="Times New Roman" w:cs="Times New Roman"/>
          <w:color w:val="000000" w:themeColor="text1"/>
        </w:rPr>
        <w:t xml:space="preserve"> </w:t>
      </w:r>
      <w:r w:rsidR="005F486B" w:rsidRPr="00CA646C">
        <w:rPr>
          <w:rFonts w:ascii="Times New Roman" w:hAnsi="Times New Roman" w:cs="Times New Roman"/>
          <w:color w:val="000000" w:themeColor="text1"/>
        </w:rPr>
        <w:t xml:space="preserve">or </w:t>
      </w:r>
      <w:r w:rsidR="00635645" w:rsidRPr="00CA646C">
        <w:rPr>
          <w:rFonts w:ascii="Times New Roman" w:hAnsi="Times New Roman" w:cs="Times New Roman"/>
          <w:color w:val="000000" w:themeColor="text1"/>
        </w:rPr>
        <w:t>maladaptive</w:t>
      </w:r>
      <w:r w:rsidR="00536AEF" w:rsidRPr="00CA646C">
        <w:rPr>
          <w:rFonts w:ascii="Times New Roman" w:hAnsi="Times New Roman" w:cs="Times New Roman"/>
          <w:color w:val="000000" w:themeColor="text1"/>
        </w:rPr>
        <w:t xml:space="preserve"> narcissism – </w:t>
      </w:r>
      <w:r w:rsidR="00914C66" w:rsidRPr="003F1F6F">
        <w:rPr>
          <w:rFonts w:ascii="Times New Roman" w:hAnsi="Times New Roman" w:cs="Times New Roman"/>
          <w:color w:val="000000" w:themeColor="text1"/>
        </w:rPr>
        <w:t>was</w:t>
      </w:r>
      <w:r w:rsidR="00545401" w:rsidRPr="003F1F6F">
        <w:rPr>
          <w:rFonts w:ascii="Times New Roman" w:hAnsi="Times New Roman" w:cs="Times New Roman"/>
          <w:color w:val="000000" w:themeColor="text1"/>
        </w:rPr>
        <w:t xml:space="preserve"> </w:t>
      </w:r>
      <w:r w:rsidR="005F31D7" w:rsidRPr="003F1F6F">
        <w:rPr>
          <w:rFonts w:ascii="Times New Roman" w:hAnsi="Times New Roman" w:cs="Times New Roman"/>
          <w:color w:val="000000" w:themeColor="text1"/>
        </w:rPr>
        <w:t>positively</w:t>
      </w:r>
      <w:r w:rsidR="00914C66" w:rsidRPr="003F1F6F">
        <w:rPr>
          <w:rFonts w:ascii="Times New Roman" w:hAnsi="Times New Roman" w:cs="Times New Roman"/>
          <w:color w:val="000000" w:themeColor="text1"/>
        </w:rPr>
        <w:t xml:space="preserve"> indirectly associated with</w:t>
      </w:r>
      <w:r w:rsidR="00E87AA1" w:rsidRPr="00CA646C">
        <w:rPr>
          <w:rFonts w:ascii="Times New Roman" w:hAnsi="Times New Roman" w:cs="Times New Roman"/>
          <w:color w:val="000000" w:themeColor="text1"/>
        </w:rPr>
        <w:t xml:space="preserve"> </w:t>
      </w:r>
      <w:r w:rsidR="00454BD6" w:rsidRPr="00CA646C">
        <w:rPr>
          <w:rFonts w:ascii="Times New Roman" w:hAnsi="Times New Roman" w:cs="Times New Roman"/>
          <w:color w:val="000000" w:themeColor="text1"/>
        </w:rPr>
        <w:t>controlling behav</w:t>
      </w:r>
      <w:r w:rsidR="003E0A48" w:rsidRPr="00CA646C">
        <w:rPr>
          <w:rFonts w:ascii="Times New Roman" w:hAnsi="Times New Roman" w:cs="Times New Roman"/>
          <w:color w:val="000000" w:themeColor="text1"/>
        </w:rPr>
        <w:t>io</w:t>
      </w:r>
      <w:r w:rsidR="00896800" w:rsidRPr="00CA646C">
        <w:rPr>
          <w:rFonts w:ascii="Times New Roman" w:hAnsi="Times New Roman" w:cs="Times New Roman"/>
          <w:color w:val="000000" w:themeColor="text1"/>
        </w:rPr>
        <w:t>u</w:t>
      </w:r>
      <w:r w:rsidR="00454BD6" w:rsidRPr="00CA646C">
        <w:rPr>
          <w:rFonts w:ascii="Times New Roman" w:hAnsi="Times New Roman" w:cs="Times New Roman"/>
          <w:color w:val="000000" w:themeColor="text1"/>
        </w:rPr>
        <w:t>rs</w:t>
      </w:r>
      <w:r w:rsidR="00E87AA1" w:rsidRPr="00CA646C">
        <w:rPr>
          <w:rFonts w:ascii="Times New Roman" w:hAnsi="Times New Roman" w:cs="Times New Roman"/>
          <w:color w:val="000000" w:themeColor="text1"/>
        </w:rPr>
        <w:t xml:space="preserve"> </w:t>
      </w:r>
      <w:r w:rsidR="0009090C" w:rsidRPr="00CA646C">
        <w:rPr>
          <w:rFonts w:ascii="Times New Roman" w:hAnsi="Times New Roman" w:cs="Times New Roman"/>
          <w:color w:val="000000" w:themeColor="text1"/>
        </w:rPr>
        <w:t xml:space="preserve">via </w:t>
      </w:r>
      <w:r w:rsidR="00E87AA1" w:rsidRPr="00CA646C">
        <w:rPr>
          <w:rFonts w:ascii="Times New Roman" w:hAnsi="Times New Roman" w:cs="Times New Roman"/>
          <w:color w:val="000000" w:themeColor="text1"/>
        </w:rPr>
        <w:t xml:space="preserve">coaches’ effectiveness beliefs about </w:t>
      </w:r>
      <w:r w:rsidR="0009090C" w:rsidRPr="00CA646C">
        <w:rPr>
          <w:rFonts w:ascii="Times New Roman" w:hAnsi="Times New Roman" w:cs="Times New Roman"/>
          <w:color w:val="000000" w:themeColor="text1"/>
        </w:rPr>
        <w:t xml:space="preserve">a </w:t>
      </w:r>
      <w:r w:rsidR="00E87AA1" w:rsidRPr="00CA646C">
        <w:rPr>
          <w:rFonts w:ascii="Times New Roman" w:hAnsi="Times New Roman" w:cs="Times New Roman"/>
          <w:color w:val="000000" w:themeColor="text1"/>
        </w:rPr>
        <w:t>controlling interpersonal style</w:t>
      </w:r>
      <w:r w:rsidR="00454BD6" w:rsidRPr="00CA646C">
        <w:rPr>
          <w:rFonts w:ascii="Times New Roman" w:hAnsi="Times New Roman" w:cs="Times New Roman"/>
          <w:color w:val="000000" w:themeColor="text1"/>
        </w:rPr>
        <w:t xml:space="preserve">. </w:t>
      </w:r>
      <w:r w:rsidR="00113F1D" w:rsidRPr="00FF1A9F">
        <w:rPr>
          <w:rFonts w:ascii="Times New Roman" w:hAnsi="Times New Roman" w:cs="Times New Roman"/>
        </w:rPr>
        <w:t>H</w:t>
      </w:r>
      <w:r w:rsidR="00C456C6" w:rsidRPr="00FF1A9F">
        <w:rPr>
          <w:rFonts w:ascii="Times New Roman" w:hAnsi="Times New Roman" w:cs="Times New Roman"/>
        </w:rPr>
        <w:t xml:space="preserve">igher </w:t>
      </w:r>
      <w:r w:rsidR="00C91E03" w:rsidRPr="00FF1A9F">
        <w:rPr>
          <w:rFonts w:ascii="Times New Roman" w:hAnsi="Times New Roman" w:cs="Times New Roman"/>
        </w:rPr>
        <w:t xml:space="preserve">levels of </w:t>
      </w:r>
      <w:r w:rsidR="00C456C6" w:rsidRPr="00FF1A9F">
        <w:rPr>
          <w:rFonts w:ascii="Times New Roman" w:hAnsi="Times New Roman" w:cs="Times New Roman"/>
        </w:rPr>
        <w:t>adaptive narcissis</w:t>
      </w:r>
      <w:r w:rsidR="00605F8B" w:rsidRPr="00FF1A9F">
        <w:rPr>
          <w:rFonts w:ascii="Times New Roman" w:hAnsi="Times New Roman" w:cs="Times New Roman"/>
        </w:rPr>
        <w:t>m</w:t>
      </w:r>
      <w:r w:rsidR="00C456C6" w:rsidRPr="00FF1A9F">
        <w:rPr>
          <w:rFonts w:ascii="Times New Roman" w:hAnsi="Times New Roman" w:cs="Times New Roman"/>
        </w:rPr>
        <w:t xml:space="preserve"> </w:t>
      </w:r>
      <w:r w:rsidR="00113F1D" w:rsidRPr="00FF1A9F">
        <w:rPr>
          <w:rFonts w:ascii="Times New Roman" w:hAnsi="Times New Roman" w:cs="Times New Roman"/>
        </w:rPr>
        <w:t xml:space="preserve">in coaches </w:t>
      </w:r>
      <w:r w:rsidR="00C84DB8" w:rsidRPr="00FF1A9F">
        <w:rPr>
          <w:rFonts w:ascii="Times New Roman" w:hAnsi="Times New Roman" w:cs="Times New Roman"/>
        </w:rPr>
        <w:t xml:space="preserve">were associated </w:t>
      </w:r>
      <w:r w:rsidR="00113F1D" w:rsidRPr="00FF1A9F">
        <w:rPr>
          <w:rFonts w:ascii="Times New Roman" w:hAnsi="Times New Roman" w:cs="Times New Roman"/>
        </w:rPr>
        <w:t xml:space="preserve">with stronger </w:t>
      </w:r>
      <w:r w:rsidR="0022449B" w:rsidRPr="00FF1A9F">
        <w:rPr>
          <w:rFonts w:ascii="Times New Roman" w:hAnsi="Times New Roman" w:cs="Times New Roman"/>
        </w:rPr>
        <w:t xml:space="preserve">effectiveness </w:t>
      </w:r>
      <w:r w:rsidR="00C456C6" w:rsidRPr="00FF1A9F">
        <w:rPr>
          <w:rFonts w:ascii="Times New Roman" w:hAnsi="Times New Roman" w:cs="Times New Roman"/>
        </w:rPr>
        <w:t>belie</w:t>
      </w:r>
      <w:r w:rsidR="00113F1D" w:rsidRPr="00FF1A9F">
        <w:rPr>
          <w:rFonts w:ascii="Times New Roman" w:hAnsi="Times New Roman" w:cs="Times New Roman"/>
        </w:rPr>
        <w:t xml:space="preserve">fs about </w:t>
      </w:r>
      <w:r w:rsidR="003E0A48" w:rsidRPr="00FF1A9F">
        <w:rPr>
          <w:rFonts w:ascii="Times New Roman" w:hAnsi="Times New Roman" w:cs="Times New Roman"/>
        </w:rPr>
        <w:t xml:space="preserve">controlling </w:t>
      </w:r>
      <w:r w:rsidR="0022449B" w:rsidRPr="00FF1A9F">
        <w:rPr>
          <w:rFonts w:ascii="Times New Roman" w:hAnsi="Times New Roman" w:cs="Times New Roman"/>
        </w:rPr>
        <w:t>interpersonal style</w:t>
      </w:r>
      <w:r w:rsidR="00C456C6" w:rsidRPr="00FF1A9F">
        <w:rPr>
          <w:rFonts w:ascii="Times New Roman" w:hAnsi="Times New Roman" w:cs="Times New Roman"/>
        </w:rPr>
        <w:t xml:space="preserve">, </w:t>
      </w:r>
      <w:r w:rsidR="00113F1D" w:rsidRPr="00FF1A9F">
        <w:rPr>
          <w:rFonts w:ascii="Times New Roman" w:hAnsi="Times New Roman" w:cs="Times New Roman"/>
        </w:rPr>
        <w:t xml:space="preserve">which in turn </w:t>
      </w:r>
      <w:r w:rsidR="007445E9" w:rsidRPr="003F1F6F">
        <w:rPr>
          <w:rFonts w:ascii="Times New Roman" w:hAnsi="Times New Roman" w:cs="Times New Roman"/>
          <w:color w:val="000000" w:themeColor="text1"/>
        </w:rPr>
        <w:t>was associated with</w:t>
      </w:r>
      <w:r w:rsidR="00113F1D" w:rsidRPr="003F1F6F">
        <w:rPr>
          <w:rFonts w:ascii="Times New Roman" w:hAnsi="Times New Roman" w:cs="Times New Roman"/>
          <w:color w:val="000000" w:themeColor="text1"/>
        </w:rPr>
        <w:t xml:space="preserve"> </w:t>
      </w:r>
      <w:r w:rsidR="00113F1D" w:rsidRPr="00FF1A9F">
        <w:rPr>
          <w:rFonts w:ascii="Times New Roman" w:hAnsi="Times New Roman" w:cs="Times New Roman"/>
        </w:rPr>
        <w:t>more fre</w:t>
      </w:r>
      <w:r w:rsidR="003E0A48" w:rsidRPr="00FF1A9F">
        <w:rPr>
          <w:rFonts w:ascii="Times New Roman" w:hAnsi="Times New Roman" w:cs="Times New Roman"/>
        </w:rPr>
        <w:t>quent controlling behavio</w:t>
      </w:r>
      <w:r w:rsidR="00896800" w:rsidRPr="00FF1A9F">
        <w:rPr>
          <w:rFonts w:ascii="Times New Roman" w:hAnsi="Times New Roman" w:cs="Times New Roman"/>
        </w:rPr>
        <w:t>u</w:t>
      </w:r>
      <w:r w:rsidR="00113F1D" w:rsidRPr="00FF1A9F">
        <w:rPr>
          <w:rFonts w:ascii="Times New Roman" w:hAnsi="Times New Roman" w:cs="Times New Roman"/>
        </w:rPr>
        <w:t>rs</w:t>
      </w:r>
      <w:r w:rsidR="00C456C6" w:rsidRPr="007445E9">
        <w:rPr>
          <w:rFonts w:ascii="Times New Roman" w:hAnsi="Times New Roman" w:cs="Times New Roman"/>
          <w:color w:val="FF0000"/>
        </w:rPr>
        <w:t>.</w:t>
      </w:r>
      <w:r w:rsidR="00C456C6" w:rsidRPr="00CA646C">
        <w:rPr>
          <w:rFonts w:ascii="Times New Roman" w:hAnsi="Times New Roman" w:cs="Times New Roman"/>
          <w:color w:val="000000" w:themeColor="text1"/>
        </w:rPr>
        <w:t xml:space="preserve"> According to </w:t>
      </w:r>
      <w:r w:rsidR="00C20BFE" w:rsidRPr="00CA646C">
        <w:rPr>
          <w:rFonts w:ascii="Times New Roman" w:hAnsi="Times New Roman" w:cs="Times New Roman"/>
          <w:color w:val="000000" w:themeColor="text1"/>
        </w:rPr>
        <w:t xml:space="preserve">Barry </w:t>
      </w:r>
      <w:r w:rsidR="00113F1D" w:rsidRPr="00CA646C">
        <w:rPr>
          <w:rFonts w:ascii="Times New Roman" w:hAnsi="Times New Roman" w:cs="Times New Roman"/>
          <w:color w:val="000000" w:themeColor="text1"/>
        </w:rPr>
        <w:t>and</w:t>
      </w:r>
      <w:r w:rsidR="00C20BFE" w:rsidRPr="00CA646C">
        <w:rPr>
          <w:rFonts w:ascii="Times New Roman" w:hAnsi="Times New Roman" w:cs="Times New Roman"/>
          <w:color w:val="000000" w:themeColor="text1"/>
        </w:rPr>
        <w:t xml:space="preserve"> Malkin</w:t>
      </w:r>
      <w:r w:rsidR="00113F1D" w:rsidRPr="00CA646C">
        <w:rPr>
          <w:rFonts w:ascii="Times New Roman" w:hAnsi="Times New Roman" w:cs="Times New Roman"/>
          <w:color w:val="000000" w:themeColor="text1"/>
        </w:rPr>
        <w:t xml:space="preserve"> (</w:t>
      </w:r>
      <w:r w:rsidR="00C20BFE" w:rsidRPr="00CA646C">
        <w:rPr>
          <w:rFonts w:ascii="Times New Roman" w:hAnsi="Times New Roman" w:cs="Times New Roman"/>
          <w:color w:val="000000" w:themeColor="text1"/>
        </w:rPr>
        <w:t>2010)</w:t>
      </w:r>
      <w:r w:rsidR="00C456C6" w:rsidRPr="00CA646C">
        <w:rPr>
          <w:rFonts w:ascii="Times New Roman" w:hAnsi="Times New Roman" w:cs="Times New Roman"/>
          <w:color w:val="000000" w:themeColor="text1"/>
        </w:rPr>
        <w:t>,</w:t>
      </w:r>
      <w:r w:rsidR="00E90370" w:rsidRPr="00CA646C">
        <w:rPr>
          <w:rFonts w:ascii="Times New Roman" w:hAnsi="Times New Roman" w:cs="Times New Roman"/>
          <w:color w:val="000000" w:themeColor="text1"/>
        </w:rPr>
        <w:t xml:space="preserve"> </w:t>
      </w:r>
      <w:r w:rsidR="005F486B" w:rsidRPr="00CA646C">
        <w:rPr>
          <w:rFonts w:ascii="Times New Roman" w:hAnsi="Times New Roman" w:cs="Times New Roman"/>
          <w:color w:val="000000" w:themeColor="text1"/>
        </w:rPr>
        <w:t xml:space="preserve">adaptive </w:t>
      </w:r>
      <w:r w:rsidR="00E90370" w:rsidRPr="00CA646C">
        <w:rPr>
          <w:rFonts w:ascii="Times New Roman" w:hAnsi="Times New Roman" w:cs="Times New Roman"/>
          <w:color w:val="000000" w:themeColor="text1"/>
        </w:rPr>
        <w:t>narcissist</w:t>
      </w:r>
      <w:r w:rsidR="005F486B" w:rsidRPr="00CA646C">
        <w:rPr>
          <w:rFonts w:ascii="Times New Roman" w:hAnsi="Times New Roman" w:cs="Times New Roman"/>
          <w:color w:val="000000" w:themeColor="text1"/>
        </w:rPr>
        <w:t xml:space="preserve">s </w:t>
      </w:r>
      <w:r w:rsidR="003767D4" w:rsidRPr="00CA646C">
        <w:rPr>
          <w:rFonts w:ascii="Times New Roman" w:hAnsi="Times New Roman" w:cs="Times New Roman"/>
          <w:color w:val="000000" w:themeColor="text1"/>
        </w:rPr>
        <w:t>evaluate situation</w:t>
      </w:r>
      <w:r w:rsidR="00113F1D" w:rsidRPr="00CA646C">
        <w:rPr>
          <w:rFonts w:ascii="Times New Roman" w:hAnsi="Times New Roman" w:cs="Times New Roman"/>
          <w:color w:val="000000" w:themeColor="text1"/>
        </w:rPr>
        <w:t>s</w:t>
      </w:r>
      <w:r w:rsidR="003767D4" w:rsidRPr="00CA646C">
        <w:rPr>
          <w:rFonts w:ascii="Times New Roman" w:hAnsi="Times New Roman" w:cs="Times New Roman"/>
          <w:color w:val="000000" w:themeColor="text1"/>
        </w:rPr>
        <w:t xml:space="preserve"> before </w:t>
      </w:r>
      <w:r w:rsidR="00113F1D" w:rsidRPr="00CA646C">
        <w:rPr>
          <w:rFonts w:ascii="Times New Roman" w:hAnsi="Times New Roman" w:cs="Times New Roman"/>
          <w:color w:val="000000" w:themeColor="text1"/>
        </w:rPr>
        <w:t>taking action</w:t>
      </w:r>
      <w:r w:rsidR="003767D4" w:rsidRPr="00CA646C">
        <w:rPr>
          <w:rFonts w:ascii="Times New Roman" w:hAnsi="Times New Roman" w:cs="Times New Roman"/>
          <w:color w:val="000000" w:themeColor="text1"/>
        </w:rPr>
        <w:t xml:space="preserve"> </w:t>
      </w:r>
      <w:r w:rsidR="00113F1D" w:rsidRPr="00CA646C">
        <w:rPr>
          <w:rFonts w:ascii="Times New Roman" w:hAnsi="Times New Roman" w:cs="Times New Roman"/>
          <w:color w:val="000000" w:themeColor="text1"/>
        </w:rPr>
        <w:t>to ensure</w:t>
      </w:r>
      <w:r w:rsidR="005F486B" w:rsidRPr="00CA646C">
        <w:rPr>
          <w:rFonts w:ascii="Times New Roman" w:hAnsi="Times New Roman" w:cs="Times New Roman"/>
          <w:color w:val="000000" w:themeColor="text1"/>
        </w:rPr>
        <w:t xml:space="preserve"> that</w:t>
      </w:r>
      <w:r w:rsidR="00113F1D" w:rsidRPr="00CA646C">
        <w:rPr>
          <w:rFonts w:ascii="Times New Roman" w:hAnsi="Times New Roman" w:cs="Times New Roman"/>
          <w:color w:val="000000" w:themeColor="text1"/>
        </w:rPr>
        <w:t xml:space="preserve"> </w:t>
      </w:r>
      <w:r w:rsidR="003767D4" w:rsidRPr="00CA646C">
        <w:rPr>
          <w:rFonts w:ascii="Times New Roman" w:hAnsi="Times New Roman" w:cs="Times New Roman"/>
          <w:color w:val="000000" w:themeColor="text1"/>
        </w:rPr>
        <w:t xml:space="preserve">they are confident </w:t>
      </w:r>
      <w:r w:rsidR="005F486B" w:rsidRPr="00CA646C">
        <w:rPr>
          <w:rFonts w:ascii="Times New Roman" w:hAnsi="Times New Roman" w:cs="Times New Roman"/>
          <w:color w:val="000000" w:themeColor="text1"/>
        </w:rPr>
        <w:t>of their success</w:t>
      </w:r>
      <w:r w:rsidR="003767D4" w:rsidRPr="00CA646C">
        <w:rPr>
          <w:rFonts w:ascii="Times New Roman" w:hAnsi="Times New Roman" w:cs="Times New Roman"/>
          <w:color w:val="000000" w:themeColor="text1"/>
        </w:rPr>
        <w:t xml:space="preserve">. </w:t>
      </w:r>
      <w:r w:rsidR="00EE1B00" w:rsidRPr="003F1F6F">
        <w:rPr>
          <w:rFonts w:ascii="Times New Roman" w:eastAsia="Times New Roman" w:hAnsi="Times New Roman" w:cs="Times New Roman"/>
          <w:color w:val="000000" w:themeColor="text1"/>
          <w:shd w:val="clear" w:color="auto" w:fill="FFFFFF"/>
        </w:rPr>
        <w:t>Thus, it is possible that coaches with higher levels of adaptive narcissism tend to use controlling behaviours when they believe those behaviours are effective</w:t>
      </w:r>
      <w:r w:rsidR="008863BB" w:rsidRPr="003F1F6F">
        <w:rPr>
          <w:rFonts w:ascii="Times New Roman" w:hAnsi="Times New Roman" w:cs="Times New Roman"/>
          <w:color w:val="000000" w:themeColor="text1"/>
        </w:rPr>
        <w:t xml:space="preserve">. </w:t>
      </w:r>
      <w:r w:rsidR="00DE031D" w:rsidRPr="003F1F6F">
        <w:rPr>
          <w:rFonts w:ascii="Times New Roman" w:hAnsi="Times New Roman" w:cs="Times New Roman"/>
          <w:color w:val="000000" w:themeColor="text1"/>
        </w:rPr>
        <w:t xml:space="preserve">In </w:t>
      </w:r>
      <w:r w:rsidR="00DE031D" w:rsidRPr="00CA646C">
        <w:rPr>
          <w:rFonts w:ascii="Times New Roman" w:hAnsi="Times New Roman" w:cs="Times New Roman"/>
          <w:color w:val="000000" w:themeColor="text1"/>
        </w:rPr>
        <w:t>contrast</w:t>
      </w:r>
      <w:r w:rsidR="004770D8" w:rsidRPr="00CA646C">
        <w:rPr>
          <w:rFonts w:ascii="Times New Roman" w:hAnsi="Times New Roman" w:cs="Times New Roman"/>
          <w:color w:val="000000" w:themeColor="text1"/>
        </w:rPr>
        <w:t xml:space="preserve">, </w:t>
      </w:r>
      <w:r w:rsidR="00DE79FA" w:rsidRPr="00CA646C">
        <w:rPr>
          <w:rFonts w:ascii="Times New Roman" w:hAnsi="Times New Roman" w:cs="Times New Roman"/>
          <w:color w:val="000000" w:themeColor="text1"/>
        </w:rPr>
        <w:t>most of the effect of global and maladaptive narcissism on controlling behavio</w:t>
      </w:r>
      <w:r w:rsidR="00896800" w:rsidRPr="00CA646C">
        <w:rPr>
          <w:rFonts w:ascii="Times New Roman" w:hAnsi="Times New Roman" w:cs="Times New Roman"/>
          <w:color w:val="000000" w:themeColor="text1"/>
        </w:rPr>
        <w:t>u</w:t>
      </w:r>
      <w:r w:rsidR="00DE79FA" w:rsidRPr="00CA646C">
        <w:rPr>
          <w:rFonts w:ascii="Times New Roman" w:hAnsi="Times New Roman" w:cs="Times New Roman"/>
          <w:color w:val="000000" w:themeColor="text1"/>
        </w:rPr>
        <w:t xml:space="preserve">rs </w:t>
      </w:r>
      <w:r w:rsidR="00D344BC" w:rsidRPr="00CA646C">
        <w:rPr>
          <w:rFonts w:ascii="Times New Roman" w:hAnsi="Times New Roman" w:cs="Times New Roman"/>
          <w:color w:val="000000" w:themeColor="text1"/>
        </w:rPr>
        <w:t xml:space="preserve">was </w:t>
      </w:r>
      <w:r w:rsidR="00DE79FA" w:rsidRPr="00CA646C">
        <w:rPr>
          <w:rFonts w:ascii="Times New Roman" w:hAnsi="Times New Roman" w:cs="Times New Roman"/>
          <w:color w:val="000000" w:themeColor="text1"/>
        </w:rPr>
        <w:t>direct</w:t>
      </w:r>
      <w:r w:rsidR="00D344BC" w:rsidRPr="00CA646C">
        <w:rPr>
          <w:rFonts w:ascii="Times New Roman" w:hAnsi="Times New Roman" w:cs="Times New Roman"/>
          <w:color w:val="000000" w:themeColor="text1"/>
        </w:rPr>
        <w:t>;</w:t>
      </w:r>
      <w:r w:rsidR="00DE79FA" w:rsidRPr="00CA646C">
        <w:rPr>
          <w:rFonts w:ascii="Times New Roman" w:hAnsi="Times New Roman" w:cs="Times New Roman"/>
          <w:color w:val="000000" w:themeColor="text1"/>
        </w:rPr>
        <w:t xml:space="preserve"> effectiveness belief</w:t>
      </w:r>
      <w:r w:rsidR="0022449B" w:rsidRPr="00CA646C">
        <w:rPr>
          <w:rFonts w:ascii="Times New Roman" w:hAnsi="Times New Roman" w:cs="Times New Roman"/>
          <w:color w:val="000000" w:themeColor="text1"/>
        </w:rPr>
        <w:t>s</w:t>
      </w:r>
      <w:r w:rsidR="00DE79FA" w:rsidRPr="00CA646C">
        <w:rPr>
          <w:rFonts w:ascii="Times New Roman" w:hAnsi="Times New Roman" w:cs="Times New Roman"/>
          <w:color w:val="000000" w:themeColor="text1"/>
        </w:rPr>
        <w:t xml:space="preserve"> about controlling interpersonal</w:t>
      </w:r>
      <w:r w:rsidR="003951CD" w:rsidRPr="00CA646C">
        <w:rPr>
          <w:rFonts w:ascii="Times New Roman" w:hAnsi="Times New Roman" w:cs="Times New Roman"/>
          <w:color w:val="000000" w:themeColor="text1"/>
        </w:rPr>
        <w:t xml:space="preserve"> style </w:t>
      </w:r>
      <w:r w:rsidR="00D344BC" w:rsidRPr="00CA646C">
        <w:rPr>
          <w:rFonts w:ascii="Times New Roman" w:hAnsi="Times New Roman" w:cs="Times New Roman"/>
          <w:color w:val="000000" w:themeColor="text1"/>
        </w:rPr>
        <w:t xml:space="preserve">did </w:t>
      </w:r>
      <w:r w:rsidR="003951CD" w:rsidRPr="00CA646C">
        <w:rPr>
          <w:rFonts w:ascii="Times New Roman" w:hAnsi="Times New Roman" w:cs="Times New Roman"/>
          <w:color w:val="000000" w:themeColor="text1"/>
        </w:rPr>
        <w:t>not have unique predictive ability over and above narcissism</w:t>
      </w:r>
      <w:r w:rsidR="00951A4E" w:rsidRPr="00CA646C">
        <w:rPr>
          <w:rFonts w:ascii="Times New Roman" w:hAnsi="Times New Roman" w:cs="Times New Roman"/>
          <w:color w:val="000000" w:themeColor="text1"/>
        </w:rPr>
        <w:t xml:space="preserve">. </w:t>
      </w:r>
      <w:r w:rsidR="00D344BC" w:rsidRPr="00CA646C">
        <w:rPr>
          <w:rFonts w:ascii="Times New Roman" w:hAnsi="Times New Roman" w:cs="Times New Roman"/>
          <w:color w:val="000000" w:themeColor="text1"/>
        </w:rPr>
        <w:t xml:space="preserve">This could be because coaches </w:t>
      </w:r>
      <w:r w:rsidR="00F56115">
        <w:rPr>
          <w:rFonts w:ascii="Times New Roman" w:hAnsi="Times New Roman" w:cs="Times New Roman"/>
          <w:color w:val="000000" w:themeColor="text1"/>
        </w:rPr>
        <w:t>high in</w:t>
      </w:r>
      <w:r w:rsidR="00F56115" w:rsidRPr="00CA646C">
        <w:rPr>
          <w:rFonts w:ascii="Times New Roman" w:hAnsi="Times New Roman" w:cs="Times New Roman"/>
          <w:color w:val="000000" w:themeColor="text1"/>
        </w:rPr>
        <w:t xml:space="preserve"> </w:t>
      </w:r>
      <w:r w:rsidR="00D344BC" w:rsidRPr="00CA646C">
        <w:rPr>
          <w:rFonts w:ascii="Times New Roman" w:hAnsi="Times New Roman" w:cs="Times New Roman"/>
          <w:color w:val="000000" w:themeColor="text1"/>
        </w:rPr>
        <w:t>maladaptive narcissism feel that they are entitled to use controlling behavio</w:t>
      </w:r>
      <w:r w:rsidR="00896800" w:rsidRPr="00CA646C">
        <w:rPr>
          <w:rFonts w:ascii="Times New Roman" w:hAnsi="Times New Roman" w:cs="Times New Roman"/>
          <w:color w:val="000000" w:themeColor="text1"/>
        </w:rPr>
        <w:t>u</w:t>
      </w:r>
      <w:r w:rsidR="00D344BC" w:rsidRPr="00CA646C">
        <w:rPr>
          <w:rFonts w:ascii="Times New Roman" w:hAnsi="Times New Roman" w:cs="Times New Roman"/>
          <w:color w:val="000000" w:themeColor="text1"/>
        </w:rPr>
        <w:t>rs over their athletes (in a demonstration of power over them), irrespective</w:t>
      </w:r>
      <w:r w:rsidR="00B74E5F" w:rsidRPr="00CA646C">
        <w:rPr>
          <w:rFonts w:ascii="Times New Roman" w:hAnsi="Times New Roman" w:cs="Times New Roman"/>
          <w:color w:val="000000" w:themeColor="text1"/>
        </w:rPr>
        <w:t>ly</w:t>
      </w:r>
      <w:r w:rsidR="00D344BC" w:rsidRPr="00CA646C">
        <w:rPr>
          <w:rFonts w:ascii="Times New Roman" w:hAnsi="Times New Roman" w:cs="Times New Roman"/>
          <w:color w:val="000000" w:themeColor="text1"/>
        </w:rPr>
        <w:t xml:space="preserve"> of whether such behavio</w:t>
      </w:r>
      <w:r w:rsidR="00896800" w:rsidRPr="00CA646C">
        <w:rPr>
          <w:rFonts w:ascii="Times New Roman" w:hAnsi="Times New Roman" w:cs="Times New Roman"/>
          <w:color w:val="000000" w:themeColor="text1"/>
        </w:rPr>
        <w:t>u</w:t>
      </w:r>
      <w:r w:rsidR="00D344BC" w:rsidRPr="00CA646C">
        <w:rPr>
          <w:rFonts w:ascii="Times New Roman" w:hAnsi="Times New Roman" w:cs="Times New Roman"/>
          <w:color w:val="000000" w:themeColor="text1"/>
        </w:rPr>
        <w:t>rs are deemed as effective.</w:t>
      </w:r>
    </w:p>
    <w:p w14:paraId="64101876" w14:textId="4709B7D6" w:rsidR="00563873" w:rsidRPr="00CA646C" w:rsidRDefault="00536AEF" w:rsidP="00BC255E">
      <w:pPr>
        <w:spacing w:line="480" w:lineRule="auto"/>
        <w:rPr>
          <w:rFonts w:ascii="Times New Roman" w:hAnsi="Times New Roman" w:cs="Times New Roman"/>
          <w:color w:val="000000" w:themeColor="text1"/>
        </w:rPr>
      </w:pPr>
      <w:r w:rsidRPr="00CA646C">
        <w:rPr>
          <w:rFonts w:ascii="Times New Roman" w:hAnsi="Times New Roman" w:cs="Times New Roman"/>
          <w:color w:val="000000" w:themeColor="text1"/>
        </w:rPr>
        <w:t xml:space="preserve"> </w:t>
      </w:r>
      <w:r w:rsidRPr="00CA646C">
        <w:rPr>
          <w:rFonts w:ascii="Times New Roman" w:hAnsi="Times New Roman" w:cs="Times New Roman"/>
          <w:color w:val="000000" w:themeColor="text1"/>
        </w:rPr>
        <w:tab/>
      </w:r>
      <w:r w:rsidR="00397C11" w:rsidRPr="00CA646C">
        <w:rPr>
          <w:rFonts w:ascii="Times New Roman" w:hAnsi="Times New Roman" w:cs="Times New Roman"/>
          <w:color w:val="000000" w:themeColor="text1"/>
        </w:rPr>
        <w:t xml:space="preserve">There were no </w:t>
      </w:r>
      <w:r w:rsidR="00AB746E" w:rsidRPr="00CA646C">
        <w:rPr>
          <w:rFonts w:ascii="Times New Roman" w:hAnsi="Times New Roman" w:cs="Times New Roman"/>
          <w:color w:val="000000" w:themeColor="text1"/>
        </w:rPr>
        <w:t xml:space="preserve">significant </w:t>
      </w:r>
      <w:r w:rsidR="00397C11" w:rsidRPr="00CA646C">
        <w:rPr>
          <w:rFonts w:ascii="Times New Roman" w:hAnsi="Times New Roman" w:cs="Times New Roman"/>
          <w:color w:val="000000" w:themeColor="text1"/>
        </w:rPr>
        <w:t xml:space="preserve">indirect effects </w:t>
      </w:r>
      <w:r w:rsidR="00113F1D" w:rsidRPr="00CA646C">
        <w:rPr>
          <w:rFonts w:ascii="Times New Roman" w:hAnsi="Times New Roman" w:cs="Times New Roman"/>
          <w:color w:val="000000" w:themeColor="text1"/>
        </w:rPr>
        <w:t>of</w:t>
      </w:r>
      <w:r w:rsidR="004F2B51" w:rsidRPr="00CA646C">
        <w:rPr>
          <w:rFonts w:ascii="Times New Roman" w:hAnsi="Times New Roman" w:cs="Times New Roman"/>
          <w:color w:val="000000" w:themeColor="text1"/>
        </w:rPr>
        <w:t xml:space="preserve"> </w:t>
      </w:r>
      <w:r w:rsidR="002F37F2" w:rsidRPr="00CA646C">
        <w:rPr>
          <w:rFonts w:ascii="Times New Roman" w:hAnsi="Times New Roman" w:cs="Times New Roman"/>
          <w:color w:val="000000" w:themeColor="text1"/>
        </w:rPr>
        <w:t>global</w:t>
      </w:r>
      <w:r w:rsidR="00635645" w:rsidRPr="00CA646C">
        <w:rPr>
          <w:rFonts w:ascii="Times New Roman" w:hAnsi="Times New Roman" w:cs="Times New Roman"/>
          <w:color w:val="000000" w:themeColor="text1"/>
        </w:rPr>
        <w:t xml:space="preserve">, </w:t>
      </w:r>
      <w:r w:rsidR="004F2B51" w:rsidRPr="00CA646C">
        <w:rPr>
          <w:rFonts w:ascii="Times New Roman" w:hAnsi="Times New Roman" w:cs="Times New Roman"/>
          <w:color w:val="000000" w:themeColor="text1"/>
        </w:rPr>
        <w:t>adaptive</w:t>
      </w:r>
      <w:r w:rsidR="0009090C" w:rsidRPr="00CA646C">
        <w:rPr>
          <w:rFonts w:ascii="Times New Roman" w:hAnsi="Times New Roman" w:cs="Times New Roman"/>
          <w:color w:val="000000" w:themeColor="text1"/>
        </w:rPr>
        <w:t>,</w:t>
      </w:r>
      <w:r w:rsidR="00635645" w:rsidRPr="00CA646C">
        <w:rPr>
          <w:rFonts w:ascii="Times New Roman" w:hAnsi="Times New Roman" w:cs="Times New Roman"/>
          <w:color w:val="000000" w:themeColor="text1"/>
        </w:rPr>
        <w:t xml:space="preserve"> and maladaptive</w:t>
      </w:r>
      <w:r w:rsidR="004F2B51" w:rsidRPr="00CA646C">
        <w:rPr>
          <w:rFonts w:ascii="Times New Roman" w:hAnsi="Times New Roman" w:cs="Times New Roman"/>
          <w:color w:val="000000" w:themeColor="text1"/>
        </w:rPr>
        <w:t xml:space="preserve"> narcissism </w:t>
      </w:r>
      <w:r w:rsidR="00113F1D" w:rsidRPr="00CA646C">
        <w:rPr>
          <w:rFonts w:ascii="Times New Roman" w:hAnsi="Times New Roman" w:cs="Times New Roman"/>
          <w:color w:val="000000" w:themeColor="text1"/>
        </w:rPr>
        <w:t xml:space="preserve">on </w:t>
      </w:r>
      <w:r w:rsidR="003E0A48" w:rsidRPr="00CA646C">
        <w:rPr>
          <w:rFonts w:ascii="Times New Roman" w:hAnsi="Times New Roman" w:cs="Times New Roman"/>
          <w:color w:val="000000" w:themeColor="text1"/>
        </w:rPr>
        <w:t>controlling coach behavio</w:t>
      </w:r>
      <w:r w:rsidR="00896800" w:rsidRPr="00CA646C">
        <w:rPr>
          <w:rFonts w:ascii="Times New Roman" w:hAnsi="Times New Roman" w:cs="Times New Roman"/>
          <w:color w:val="000000" w:themeColor="text1"/>
        </w:rPr>
        <w:t>u</w:t>
      </w:r>
      <w:r w:rsidR="00841A6F" w:rsidRPr="00CA646C">
        <w:rPr>
          <w:rFonts w:ascii="Times New Roman" w:hAnsi="Times New Roman" w:cs="Times New Roman"/>
          <w:color w:val="000000" w:themeColor="text1"/>
        </w:rPr>
        <w:t>rs</w:t>
      </w:r>
      <w:r w:rsidR="00397C11" w:rsidRPr="00CA646C">
        <w:rPr>
          <w:rFonts w:ascii="Times New Roman" w:hAnsi="Times New Roman" w:cs="Times New Roman"/>
          <w:color w:val="000000" w:themeColor="text1"/>
        </w:rPr>
        <w:t xml:space="preserve"> via coaches</w:t>
      </w:r>
      <w:r w:rsidR="00397C11" w:rsidRPr="00CA646C">
        <w:rPr>
          <w:rFonts w:ascii="Times New Roman" w:hAnsi="Times New Roman" w:cs="Times New Roman"/>
          <w:color w:val="000000" w:themeColor="text1"/>
          <w:lang w:val="en-US"/>
        </w:rPr>
        <w:t>’ normalcy beliefs about controlling interpersonal style</w:t>
      </w:r>
      <w:r w:rsidR="00D5418B" w:rsidRPr="00CA646C">
        <w:rPr>
          <w:rFonts w:ascii="Times New Roman" w:hAnsi="Times New Roman" w:cs="Times New Roman"/>
          <w:color w:val="000000" w:themeColor="text1"/>
        </w:rPr>
        <w:t xml:space="preserve">, although </w:t>
      </w:r>
      <w:r w:rsidR="00743555" w:rsidRPr="00CA646C">
        <w:rPr>
          <w:rFonts w:ascii="Times New Roman" w:hAnsi="Times New Roman" w:cs="Times New Roman"/>
          <w:color w:val="000000" w:themeColor="text1"/>
        </w:rPr>
        <w:t xml:space="preserve">those </w:t>
      </w:r>
      <w:r w:rsidR="00D5418B" w:rsidRPr="00CA646C">
        <w:rPr>
          <w:rFonts w:ascii="Times New Roman" w:hAnsi="Times New Roman" w:cs="Times New Roman"/>
          <w:color w:val="000000" w:themeColor="text1"/>
        </w:rPr>
        <w:t xml:space="preserve">beliefs </w:t>
      </w:r>
      <w:r w:rsidR="00C85D92" w:rsidRPr="00CA646C">
        <w:rPr>
          <w:rFonts w:ascii="Times New Roman" w:hAnsi="Times New Roman" w:cs="Times New Roman"/>
          <w:color w:val="000000" w:themeColor="text1"/>
        </w:rPr>
        <w:t xml:space="preserve">were </w:t>
      </w:r>
      <w:r w:rsidR="00C267D2" w:rsidRPr="00CA646C">
        <w:rPr>
          <w:rFonts w:ascii="Times New Roman" w:hAnsi="Times New Roman" w:cs="Times New Roman"/>
          <w:color w:val="000000" w:themeColor="text1"/>
        </w:rPr>
        <w:t xml:space="preserve">positively </w:t>
      </w:r>
      <w:r w:rsidR="00DB1CED" w:rsidRPr="00CA646C">
        <w:rPr>
          <w:rFonts w:ascii="Times New Roman" w:hAnsi="Times New Roman" w:cs="Times New Roman"/>
          <w:color w:val="000000" w:themeColor="text1"/>
        </w:rPr>
        <w:t xml:space="preserve">associated with </w:t>
      </w:r>
      <w:r w:rsidR="0031141A" w:rsidRPr="00CA646C">
        <w:rPr>
          <w:rFonts w:ascii="Times New Roman" w:hAnsi="Times New Roman" w:cs="Times New Roman"/>
          <w:color w:val="000000" w:themeColor="text1"/>
        </w:rPr>
        <w:t>controlling behavio</w:t>
      </w:r>
      <w:r w:rsidR="00896800" w:rsidRPr="00CA646C">
        <w:rPr>
          <w:rFonts w:ascii="Times New Roman" w:hAnsi="Times New Roman" w:cs="Times New Roman"/>
          <w:color w:val="000000" w:themeColor="text1"/>
        </w:rPr>
        <w:t>u</w:t>
      </w:r>
      <w:r w:rsidR="00D5418B" w:rsidRPr="00CA646C">
        <w:rPr>
          <w:rFonts w:ascii="Times New Roman" w:hAnsi="Times New Roman" w:cs="Times New Roman"/>
          <w:color w:val="000000" w:themeColor="text1"/>
        </w:rPr>
        <w:t>rs</w:t>
      </w:r>
      <w:r w:rsidR="00D344BC" w:rsidRPr="00CA646C">
        <w:rPr>
          <w:rFonts w:ascii="Times New Roman" w:hAnsi="Times New Roman" w:cs="Times New Roman"/>
          <w:color w:val="000000" w:themeColor="text1"/>
        </w:rPr>
        <w:t>, i</w:t>
      </w:r>
      <w:r w:rsidR="00EB79F8" w:rsidRPr="00CA646C">
        <w:rPr>
          <w:rFonts w:ascii="Times New Roman" w:hAnsi="Times New Roman" w:cs="Times New Roman"/>
          <w:color w:val="000000" w:themeColor="text1"/>
        </w:rPr>
        <w:t xml:space="preserve">n line with </w:t>
      </w:r>
      <w:r w:rsidR="00D344BC" w:rsidRPr="00CA646C">
        <w:rPr>
          <w:rFonts w:ascii="Times New Roman" w:hAnsi="Times New Roman" w:cs="Times New Roman"/>
          <w:color w:val="000000" w:themeColor="text1"/>
        </w:rPr>
        <w:lastRenderedPageBreak/>
        <w:t xml:space="preserve">findings from </w:t>
      </w:r>
      <w:r w:rsidR="00892AC8" w:rsidRPr="00CA646C">
        <w:rPr>
          <w:rFonts w:ascii="Times New Roman" w:hAnsi="Times New Roman" w:cs="Times New Roman"/>
          <w:color w:val="000000" w:themeColor="text1"/>
        </w:rPr>
        <w:t xml:space="preserve">the </w:t>
      </w:r>
      <w:r w:rsidR="00EB79F8" w:rsidRPr="00CA646C">
        <w:rPr>
          <w:rFonts w:ascii="Times New Roman" w:hAnsi="Times New Roman" w:cs="Times New Roman"/>
          <w:color w:val="000000" w:themeColor="text1"/>
        </w:rPr>
        <w:t>education literature (Reeve et al., 2014)</w:t>
      </w:r>
      <w:r w:rsidR="00BC255E" w:rsidRPr="00CA646C">
        <w:rPr>
          <w:rFonts w:ascii="Times New Roman" w:hAnsi="Times New Roman" w:cs="Times New Roman"/>
          <w:color w:val="000000" w:themeColor="text1"/>
        </w:rPr>
        <w:t>.</w:t>
      </w:r>
      <w:r w:rsidR="00EB79F8" w:rsidRPr="00CA646C">
        <w:rPr>
          <w:rFonts w:ascii="Times New Roman" w:hAnsi="Times New Roman" w:cs="Times New Roman"/>
          <w:color w:val="000000" w:themeColor="text1"/>
        </w:rPr>
        <w:t xml:space="preserve"> </w:t>
      </w:r>
      <w:r w:rsidR="00385050" w:rsidRPr="00CA646C">
        <w:rPr>
          <w:rFonts w:ascii="Times New Roman" w:hAnsi="Times New Roman" w:cs="Times New Roman"/>
          <w:color w:val="000000" w:themeColor="text1"/>
        </w:rPr>
        <w:t>Th</w:t>
      </w:r>
      <w:r w:rsidR="00D344BC" w:rsidRPr="00CA646C">
        <w:rPr>
          <w:rFonts w:ascii="Times New Roman" w:hAnsi="Times New Roman" w:cs="Times New Roman"/>
          <w:color w:val="000000" w:themeColor="text1"/>
        </w:rPr>
        <w:t>e non-significant indirect effects</w:t>
      </w:r>
      <w:r w:rsidR="00385050" w:rsidRPr="00CA646C">
        <w:rPr>
          <w:rFonts w:ascii="Times New Roman" w:hAnsi="Times New Roman" w:cs="Times New Roman"/>
          <w:color w:val="000000" w:themeColor="text1"/>
        </w:rPr>
        <w:t xml:space="preserve"> could be </w:t>
      </w:r>
      <w:r w:rsidR="00DB566D" w:rsidRPr="00CA646C">
        <w:rPr>
          <w:rFonts w:ascii="Times New Roman" w:hAnsi="Times New Roman" w:cs="Times New Roman"/>
          <w:color w:val="000000" w:themeColor="text1"/>
        </w:rPr>
        <w:t xml:space="preserve">explained </w:t>
      </w:r>
      <w:r w:rsidR="00C267D2" w:rsidRPr="00CA646C">
        <w:rPr>
          <w:rFonts w:ascii="Times New Roman" w:hAnsi="Times New Roman" w:cs="Times New Roman"/>
          <w:color w:val="000000" w:themeColor="text1"/>
        </w:rPr>
        <w:t>through</w:t>
      </w:r>
      <w:r w:rsidR="00DC5E4D" w:rsidRPr="00CA646C">
        <w:rPr>
          <w:rFonts w:ascii="Times New Roman" w:hAnsi="Times New Roman" w:cs="Times New Roman"/>
          <w:color w:val="000000" w:themeColor="text1"/>
        </w:rPr>
        <w:t xml:space="preserve"> </w:t>
      </w:r>
      <w:r w:rsidR="00743555" w:rsidRPr="00CA646C">
        <w:rPr>
          <w:rFonts w:ascii="Times New Roman" w:hAnsi="Times New Roman" w:cs="Times New Roman"/>
          <w:color w:val="000000" w:themeColor="text1"/>
        </w:rPr>
        <w:t xml:space="preserve">global, adaptive, and maladaptive </w:t>
      </w:r>
      <w:r w:rsidR="00DC5E4D" w:rsidRPr="00CA646C">
        <w:rPr>
          <w:rFonts w:ascii="Times New Roman" w:hAnsi="Times New Roman" w:cs="Times New Roman"/>
          <w:color w:val="000000" w:themeColor="text1"/>
        </w:rPr>
        <w:t xml:space="preserve">aspects of narcissism </w:t>
      </w:r>
      <w:r w:rsidR="00DB566D" w:rsidRPr="00CA646C">
        <w:rPr>
          <w:rFonts w:ascii="Times New Roman" w:hAnsi="Times New Roman" w:cs="Times New Roman"/>
          <w:color w:val="000000" w:themeColor="text1"/>
        </w:rPr>
        <w:t>being</w:t>
      </w:r>
      <w:r w:rsidR="0004342A" w:rsidRPr="00CA646C">
        <w:rPr>
          <w:rFonts w:ascii="Times New Roman" w:hAnsi="Times New Roman" w:cs="Times New Roman"/>
          <w:color w:val="000000" w:themeColor="text1"/>
        </w:rPr>
        <w:t xml:space="preserve"> linked with the need to be different </w:t>
      </w:r>
      <w:r w:rsidR="006A1CC4" w:rsidRPr="00CA646C">
        <w:rPr>
          <w:rFonts w:ascii="Times New Roman" w:hAnsi="Times New Roman" w:cs="Times New Roman"/>
          <w:color w:val="000000" w:themeColor="text1"/>
        </w:rPr>
        <w:t xml:space="preserve">from </w:t>
      </w:r>
      <w:r w:rsidR="0004342A" w:rsidRPr="00CA646C">
        <w:rPr>
          <w:rFonts w:ascii="Times New Roman" w:hAnsi="Times New Roman" w:cs="Times New Roman"/>
          <w:color w:val="000000" w:themeColor="text1"/>
        </w:rPr>
        <w:t>others</w:t>
      </w:r>
      <w:r w:rsidR="00D42AAF" w:rsidRPr="00CA646C">
        <w:rPr>
          <w:rFonts w:ascii="Times New Roman" w:hAnsi="Times New Roman" w:cs="Times New Roman"/>
          <w:color w:val="000000" w:themeColor="text1"/>
        </w:rPr>
        <w:t xml:space="preserve"> (Raskin &amp; Terry, 1988)</w:t>
      </w:r>
      <w:r w:rsidR="00C267D2" w:rsidRPr="00CA646C">
        <w:rPr>
          <w:rFonts w:ascii="Times New Roman" w:hAnsi="Times New Roman" w:cs="Times New Roman"/>
          <w:color w:val="000000" w:themeColor="text1"/>
        </w:rPr>
        <w:t>,</w:t>
      </w:r>
      <w:r w:rsidR="0004342A" w:rsidRPr="00CA646C">
        <w:rPr>
          <w:rFonts w:ascii="Times New Roman" w:hAnsi="Times New Roman" w:cs="Times New Roman"/>
          <w:color w:val="000000" w:themeColor="text1"/>
        </w:rPr>
        <w:t xml:space="preserve"> making </w:t>
      </w:r>
      <w:r w:rsidR="00743555" w:rsidRPr="00CA646C">
        <w:rPr>
          <w:rFonts w:ascii="Times New Roman" w:hAnsi="Times New Roman" w:cs="Times New Roman"/>
          <w:color w:val="000000" w:themeColor="text1"/>
        </w:rPr>
        <w:t xml:space="preserve">individuals </w:t>
      </w:r>
      <w:r w:rsidR="00C267D2" w:rsidRPr="00CA646C">
        <w:rPr>
          <w:rFonts w:ascii="Times New Roman" w:hAnsi="Times New Roman" w:cs="Times New Roman"/>
          <w:color w:val="000000" w:themeColor="text1"/>
        </w:rPr>
        <w:t xml:space="preserve">high in these traits </w:t>
      </w:r>
      <w:r w:rsidR="0004342A" w:rsidRPr="00CA646C">
        <w:rPr>
          <w:rFonts w:ascii="Times New Roman" w:hAnsi="Times New Roman" w:cs="Times New Roman"/>
          <w:color w:val="000000" w:themeColor="text1"/>
        </w:rPr>
        <w:t>less inclined to be influenced by beliefs about norms</w:t>
      </w:r>
      <w:r w:rsidR="00DC5E4D" w:rsidRPr="00CA646C">
        <w:rPr>
          <w:rFonts w:ascii="Times New Roman" w:hAnsi="Times New Roman" w:cs="Times New Roman"/>
          <w:color w:val="000000" w:themeColor="text1"/>
        </w:rPr>
        <w:t>.</w:t>
      </w:r>
      <w:r w:rsidR="0004342A" w:rsidRPr="00CA646C">
        <w:rPr>
          <w:rFonts w:ascii="Times New Roman" w:hAnsi="Times New Roman" w:cs="Times New Roman"/>
          <w:color w:val="000000" w:themeColor="text1"/>
        </w:rPr>
        <w:t xml:space="preserve"> For example, coaches who believe they are </w:t>
      </w:r>
      <w:r w:rsidR="00D42AAF" w:rsidRPr="00CA646C">
        <w:rPr>
          <w:rFonts w:ascii="Times New Roman" w:hAnsi="Times New Roman" w:cs="Times New Roman"/>
          <w:color w:val="000000" w:themeColor="text1"/>
        </w:rPr>
        <w:t xml:space="preserve">extraordinary (i.e., </w:t>
      </w:r>
      <w:r w:rsidR="009F5E20" w:rsidRPr="00CA646C">
        <w:rPr>
          <w:rFonts w:ascii="Times New Roman" w:hAnsi="Times New Roman" w:cs="Times New Roman"/>
          <w:color w:val="000000" w:themeColor="text1"/>
        </w:rPr>
        <w:t>adaptive</w:t>
      </w:r>
      <w:r w:rsidR="00D42AAF" w:rsidRPr="00CA646C">
        <w:rPr>
          <w:rFonts w:ascii="Times New Roman" w:hAnsi="Times New Roman" w:cs="Times New Roman"/>
          <w:color w:val="000000" w:themeColor="text1"/>
        </w:rPr>
        <w:t xml:space="preserve"> trait)</w:t>
      </w:r>
      <w:r w:rsidR="0004342A" w:rsidRPr="00CA646C">
        <w:rPr>
          <w:rFonts w:ascii="Times New Roman" w:hAnsi="Times New Roman" w:cs="Times New Roman"/>
          <w:color w:val="000000" w:themeColor="text1"/>
        </w:rPr>
        <w:t xml:space="preserve"> and </w:t>
      </w:r>
      <w:r w:rsidR="0022449B" w:rsidRPr="00CA646C">
        <w:rPr>
          <w:rFonts w:ascii="Times New Roman" w:hAnsi="Times New Roman" w:cs="Times New Roman"/>
          <w:color w:val="000000" w:themeColor="text1"/>
        </w:rPr>
        <w:t>who</w:t>
      </w:r>
      <w:r w:rsidR="0004342A" w:rsidRPr="00CA646C">
        <w:rPr>
          <w:rFonts w:ascii="Times New Roman" w:hAnsi="Times New Roman" w:cs="Times New Roman"/>
          <w:color w:val="000000" w:themeColor="text1"/>
        </w:rPr>
        <w:t xml:space="preserve"> like to be the </w:t>
      </w:r>
      <w:r w:rsidR="00896800" w:rsidRPr="00CA646C">
        <w:rPr>
          <w:rFonts w:ascii="Times New Roman" w:hAnsi="Times New Roman" w:cs="Times New Roman"/>
          <w:color w:val="000000" w:themeColor="text1"/>
        </w:rPr>
        <w:t>centre</w:t>
      </w:r>
      <w:r w:rsidR="0004342A" w:rsidRPr="00CA646C">
        <w:rPr>
          <w:rFonts w:ascii="Times New Roman" w:hAnsi="Times New Roman" w:cs="Times New Roman"/>
          <w:color w:val="000000" w:themeColor="text1"/>
        </w:rPr>
        <w:t xml:space="preserve"> of </w:t>
      </w:r>
      <w:r w:rsidR="00D42AAF" w:rsidRPr="00CA646C">
        <w:rPr>
          <w:rFonts w:ascii="Times New Roman" w:hAnsi="Times New Roman" w:cs="Times New Roman"/>
          <w:color w:val="000000" w:themeColor="text1"/>
        </w:rPr>
        <w:t xml:space="preserve">attention (i.e., </w:t>
      </w:r>
      <w:r w:rsidR="009F5E20" w:rsidRPr="00CA646C">
        <w:rPr>
          <w:rFonts w:ascii="Times New Roman" w:hAnsi="Times New Roman" w:cs="Times New Roman"/>
          <w:color w:val="000000" w:themeColor="text1"/>
        </w:rPr>
        <w:t xml:space="preserve">maladaptive </w:t>
      </w:r>
      <w:r w:rsidR="00D42AAF" w:rsidRPr="00CA646C">
        <w:rPr>
          <w:rFonts w:ascii="Times New Roman" w:hAnsi="Times New Roman" w:cs="Times New Roman"/>
          <w:color w:val="000000" w:themeColor="text1"/>
        </w:rPr>
        <w:t>trait)</w:t>
      </w:r>
      <w:r w:rsidR="0004342A" w:rsidRPr="00CA646C">
        <w:rPr>
          <w:rFonts w:ascii="Times New Roman" w:hAnsi="Times New Roman" w:cs="Times New Roman"/>
          <w:color w:val="000000" w:themeColor="text1"/>
        </w:rPr>
        <w:t xml:space="preserve"> </w:t>
      </w:r>
      <w:r w:rsidR="00B74E5F" w:rsidRPr="00CA646C">
        <w:rPr>
          <w:rFonts w:ascii="Times New Roman" w:hAnsi="Times New Roman" w:cs="Times New Roman"/>
          <w:color w:val="000000" w:themeColor="text1"/>
        </w:rPr>
        <w:t>are disinclined from</w:t>
      </w:r>
      <w:r w:rsidR="0004342A" w:rsidRPr="00CA646C">
        <w:rPr>
          <w:rFonts w:ascii="Times New Roman" w:hAnsi="Times New Roman" w:cs="Times New Roman"/>
          <w:color w:val="000000" w:themeColor="text1"/>
        </w:rPr>
        <w:t xml:space="preserve"> follow</w:t>
      </w:r>
      <w:r w:rsidR="00B74E5F" w:rsidRPr="00CA646C">
        <w:rPr>
          <w:rFonts w:ascii="Times New Roman" w:hAnsi="Times New Roman" w:cs="Times New Roman"/>
          <w:color w:val="000000" w:themeColor="text1"/>
        </w:rPr>
        <w:t>ing</w:t>
      </w:r>
      <w:r w:rsidR="0004342A" w:rsidRPr="00CA646C">
        <w:rPr>
          <w:rFonts w:ascii="Times New Roman" w:hAnsi="Times New Roman" w:cs="Times New Roman"/>
          <w:color w:val="000000" w:themeColor="text1"/>
        </w:rPr>
        <w:t xml:space="preserve"> the </w:t>
      </w:r>
      <w:r w:rsidR="00725A87" w:rsidRPr="00CA646C">
        <w:rPr>
          <w:rFonts w:ascii="Times New Roman" w:hAnsi="Times New Roman" w:cs="Times New Roman"/>
          <w:color w:val="000000" w:themeColor="text1"/>
        </w:rPr>
        <w:t>norm,</w:t>
      </w:r>
      <w:r w:rsidR="0004342A" w:rsidRPr="00CA646C">
        <w:rPr>
          <w:rFonts w:ascii="Times New Roman" w:hAnsi="Times New Roman" w:cs="Times New Roman"/>
          <w:color w:val="000000" w:themeColor="text1"/>
        </w:rPr>
        <w:t xml:space="preserve"> </w:t>
      </w:r>
      <w:r w:rsidR="00D42AAF" w:rsidRPr="00CA646C">
        <w:rPr>
          <w:rFonts w:ascii="Times New Roman" w:hAnsi="Times New Roman" w:cs="Times New Roman"/>
          <w:color w:val="000000" w:themeColor="text1"/>
        </w:rPr>
        <w:t xml:space="preserve">as </w:t>
      </w:r>
      <w:r w:rsidR="006A1CC4" w:rsidRPr="00CA646C">
        <w:rPr>
          <w:rFonts w:ascii="Times New Roman" w:hAnsi="Times New Roman" w:cs="Times New Roman"/>
          <w:color w:val="000000" w:themeColor="text1"/>
        </w:rPr>
        <w:t>this practice may</w:t>
      </w:r>
      <w:r w:rsidR="00074BB0" w:rsidRPr="00CA646C">
        <w:rPr>
          <w:rFonts w:ascii="Times New Roman" w:hAnsi="Times New Roman" w:cs="Times New Roman"/>
          <w:color w:val="000000" w:themeColor="text1"/>
        </w:rPr>
        <w:t xml:space="preserve"> not benefit them</w:t>
      </w:r>
      <w:r w:rsidR="006A1CC4" w:rsidRPr="00CA646C">
        <w:rPr>
          <w:rFonts w:ascii="Times New Roman" w:hAnsi="Times New Roman" w:cs="Times New Roman"/>
          <w:color w:val="000000" w:themeColor="text1"/>
        </w:rPr>
        <w:t xml:space="preserve"> directly</w:t>
      </w:r>
      <w:r w:rsidR="00074BB0" w:rsidRPr="00CA646C">
        <w:rPr>
          <w:rFonts w:ascii="Times New Roman" w:hAnsi="Times New Roman" w:cs="Times New Roman"/>
          <w:color w:val="000000" w:themeColor="text1"/>
        </w:rPr>
        <w:t>.</w:t>
      </w:r>
      <w:r w:rsidR="00D42AAF" w:rsidRPr="00CA646C">
        <w:rPr>
          <w:rFonts w:ascii="Times New Roman" w:hAnsi="Times New Roman" w:cs="Times New Roman"/>
          <w:color w:val="000000" w:themeColor="text1"/>
        </w:rPr>
        <w:t xml:space="preserve"> </w:t>
      </w:r>
    </w:p>
    <w:p w14:paraId="4C42D454" w14:textId="3DE7F82C" w:rsidR="00AA37B0" w:rsidRPr="00CA646C" w:rsidRDefault="006D3700" w:rsidP="00C20BFE">
      <w:pPr>
        <w:spacing w:line="480" w:lineRule="auto"/>
        <w:rPr>
          <w:rFonts w:ascii="Times New Roman" w:hAnsi="Times New Roman" w:cs="Times New Roman"/>
          <w:b/>
          <w:i/>
          <w:color w:val="000000" w:themeColor="text1"/>
        </w:rPr>
      </w:pPr>
      <w:r w:rsidRPr="00CA646C">
        <w:rPr>
          <w:rFonts w:ascii="Times New Roman" w:hAnsi="Times New Roman" w:cs="Times New Roman"/>
          <w:b/>
          <w:i/>
          <w:color w:val="000000" w:themeColor="text1"/>
        </w:rPr>
        <w:t xml:space="preserve">Controlling </w:t>
      </w:r>
      <w:r w:rsidR="003E0A48" w:rsidRPr="00CA646C">
        <w:rPr>
          <w:rFonts w:ascii="Times New Roman" w:hAnsi="Times New Roman" w:cs="Times New Roman"/>
          <w:b/>
          <w:i/>
          <w:color w:val="000000" w:themeColor="text1"/>
        </w:rPr>
        <w:t>Coach Behavio</w:t>
      </w:r>
      <w:r w:rsidR="00896800" w:rsidRPr="00CA646C">
        <w:rPr>
          <w:rFonts w:ascii="Times New Roman" w:hAnsi="Times New Roman" w:cs="Times New Roman"/>
          <w:b/>
          <w:i/>
          <w:color w:val="000000" w:themeColor="text1"/>
        </w:rPr>
        <w:t>u</w:t>
      </w:r>
      <w:r w:rsidR="00A81351" w:rsidRPr="00CA646C">
        <w:rPr>
          <w:rFonts w:ascii="Times New Roman" w:hAnsi="Times New Roman" w:cs="Times New Roman"/>
          <w:b/>
          <w:i/>
          <w:color w:val="000000" w:themeColor="text1"/>
        </w:rPr>
        <w:t>rs</w:t>
      </w:r>
      <w:r w:rsidR="00AA37B0" w:rsidRPr="00CA646C">
        <w:rPr>
          <w:rFonts w:ascii="Times New Roman" w:hAnsi="Times New Roman" w:cs="Times New Roman"/>
          <w:b/>
          <w:i/>
          <w:color w:val="000000" w:themeColor="text1"/>
        </w:rPr>
        <w:t xml:space="preserve"> </w:t>
      </w:r>
      <w:r w:rsidR="001C23D8" w:rsidRPr="00CA646C">
        <w:rPr>
          <w:rFonts w:ascii="Times New Roman" w:hAnsi="Times New Roman" w:cs="Times New Roman"/>
          <w:b/>
          <w:i/>
          <w:color w:val="000000" w:themeColor="text1"/>
        </w:rPr>
        <w:t xml:space="preserve">and </w:t>
      </w:r>
      <w:r w:rsidR="00AA37B0" w:rsidRPr="00CA646C">
        <w:rPr>
          <w:rFonts w:ascii="Times New Roman" w:hAnsi="Times New Roman" w:cs="Times New Roman"/>
          <w:b/>
          <w:i/>
          <w:color w:val="000000" w:themeColor="text1"/>
        </w:rPr>
        <w:t>Moral Disengagement</w:t>
      </w:r>
    </w:p>
    <w:p w14:paraId="24191278" w14:textId="301FF48F" w:rsidR="006F3C3D" w:rsidRPr="00CA646C" w:rsidRDefault="004D0F75" w:rsidP="00C20BFE">
      <w:pPr>
        <w:spacing w:line="480" w:lineRule="auto"/>
        <w:rPr>
          <w:rFonts w:ascii="Times New Roman" w:hAnsi="Times New Roman" w:cs="Times New Roman"/>
          <w:color w:val="000000" w:themeColor="text1"/>
        </w:rPr>
      </w:pPr>
      <w:r w:rsidRPr="00CA646C">
        <w:rPr>
          <w:rFonts w:ascii="Times New Roman" w:hAnsi="Times New Roman" w:cs="Times New Roman"/>
          <w:color w:val="000000" w:themeColor="text1"/>
        </w:rPr>
        <w:t xml:space="preserve"> </w:t>
      </w:r>
      <w:r w:rsidR="00512B5B" w:rsidRPr="00CA646C">
        <w:rPr>
          <w:rFonts w:ascii="Times New Roman" w:hAnsi="Times New Roman" w:cs="Times New Roman"/>
          <w:color w:val="000000" w:themeColor="text1"/>
        </w:rPr>
        <w:t xml:space="preserve">As </w:t>
      </w:r>
      <w:r w:rsidR="002F37F2" w:rsidRPr="00CA646C">
        <w:rPr>
          <w:rFonts w:ascii="Times New Roman" w:hAnsi="Times New Roman" w:cs="Times New Roman"/>
          <w:color w:val="000000" w:themeColor="text1"/>
        </w:rPr>
        <w:t>hypothesi</w:t>
      </w:r>
      <w:r w:rsidR="00896800" w:rsidRPr="00CA646C">
        <w:rPr>
          <w:rFonts w:ascii="Times New Roman" w:hAnsi="Times New Roman" w:cs="Times New Roman"/>
          <w:color w:val="000000" w:themeColor="text1"/>
        </w:rPr>
        <w:t>s</w:t>
      </w:r>
      <w:r w:rsidR="002F37F2" w:rsidRPr="00CA646C">
        <w:rPr>
          <w:rFonts w:ascii="Times New Roman" w:hAnsi="Times New Roman" w:cs="Times New Roman"/>
          <w:color w:val="000000" w:themeColor="text1"/>
        </w:rPr>
        <w:t>ed</w:t>
      </w:r>
      <w:r w:rsidR="003E0A48" w:rsidRPr="00CA646C">
        <w:rPr>
          <w:rFonts w:ascii="Times New Roman" w:hAnsi="Times New Roman" w:cs="Times New Roman"/>
          <w:color w:val="000000" w:themeColor="text1"/>
        </w:rPr>
        <w:t>, controlling coach behavio</w:t>
      </w:r>
      <w:r w:rsidR="00896800" w:rsidRPr="00CA646C">
        <w:rPr>
          <w:rFonts w:ascii="Times New Roman" w:hAnsi="Times New Roman" w:cs="Times New Roman"/>
          <w:color w:val="000000" w:themeColor="text1"/>
        </w:rPr>
        <w:t>u</w:t>
      </w:r>
      <w:r w:rsidR="00512B5B" w:rsidRPr="00CA646C">
        <w:rPr>
          <w:rFonts w:ascii="Times New Roman" w:hAnsi="Times New Roman" w:cs="Times New Roman"/>
          <w:color w:val="000000" w:themeColor="text1"/>
        </w:rPr>
        <w:t xml:space="preserve">rs </w:t>
      </w:r>
      <w:r w:rsidR="00C85D92" w:rsidRPr="00CA646C">
        <w:rPr>
          <w:rFonts w:ascii="Times New Roman" w:hAnsi="Times New Roman" w:cs="Times New Roman"/>
          <w:color w:val="000000" w:themeColor="text1"/>
        </w:rPr>
        <w:t xml:space="preserve">were </w:t>
      </w:r>
      <w:r w:rsidR="00512B5B" w:rsidRPr="00CA646C">
        <w:rPr>
          <w:rFonts w:ascii="Times New Roman" w:hAnsi="Times New Roman" w:cs="Times New Roman"/>
          <w:color w:val="000000" w:themeColor="text1"/>
        </w:rPr>
        <w:t xml:space="preserve">positively </w:t>
      </w:r>
      <w:r w:rsidR="00DB1CED" w:rsidRPr="00CA646C">
        <w:rPr>
          <w:rFonts w:ascii="Times New Roman" w:hAnsi="Times New Roman" w:cs="Times New Roman"/>
          <w:color w:val="000000" w:themeColor="text1"/>
        </w:rPr>
        <w:t>associated with</w:t>
      </w:r>
      <w:r w:rsidR="00512B5B" w:rsidRPr="00CA646C">
        <w:rPr>
          <w:rFonts w:ascii="Times New Roman" w:hAnsi="Times New Roman" w:cs="Times New Roman"/>
          <w:color w:val="000000" w:themeColor="text1"/>
        </w:rPr>
        <w:t xml:space="preserve"> coach moral disengagement. </w:t>
      </w:r>
      <w:r w:rsidR="006D680E" w:rsidRPr="00CA646C">
        <w:rPr>
          <w:rFonts w:ascii="Times New Roman" w:hAnsi="Times New Roman" w:cs="Times New Roman"/>
          <w:color w:val="000000" w:themeColor="text1"/>
        </w:rPr>
        <w:t>In other words, c</w:t>
      </w:r>
      <w:r w:rsidR="00392D86" w:rsidRPr="00CA646C">
        <w:rPr>
          <w:rFonts w:ascii="Times New Roman" w:hAnsi="Times New Roman" w:cs="Times New Roman"/>
          <w:color w:val="000000" w:themeColor="text1"/>
        </w:rPr>
        <w:t>oaches who reported using more controlling coach behavio</w:t>
      </w:r>
      <w:r w:rsidR="00896800" w:rsidRPr="00CA646C">
        <w:rPr>
          <w:rFonts w:ascii="Times New Roman" w:hAnsi="Times New Roman" w:cs="Times New Roman"/>
          <w:color w:val="000000" w:themeColor="text1"/>
        </w:rPr>
        <w:t>u</w:t>
      </w:r>
      <w:r w:rsidR="00392D86" w:rsidRPr="00CA646C">
        <w:rPr>
          <w:rFonts w:ascii="Times New Roman" w:hAnsi="Times New Roman" w:cs="Times New Roman"/>
          <w:color w:val="000000" w:themeColor="text1"/>
        </w:rPr>
        <w:t>rs</w:t>
      </w:r>
      <w:r w:rsidR="0070007C" w:rsidRPr="00CA646C">
        <w:rPr>
          <w:rFonts w:ascii="Times New Roman" w:hAnsi="Times New Roman" w:cs="Times New Roman"/>
          <w:color w:val="000000" w:themeColor="text1"/>
        </w:rPr>
        <w:t xml:space="preserve"> were more inclined to morally disengage. </w:t>
      </w:r>
      <w:r w:rsidR="006F3C3D" w:rsidRPr="00CA646C">
        <w:rPr>
          <w:rFonts w:ascii="Times New Roman" w:hAnsi="Times New Roman" w:cs="Times New Roman"/>
          <w:color w:val="000000" w:themeColor="text1"/>
        </w:rPr>
        <w:t>Controlling coaches may use moral disengagement to justify and rationalise athletes’ engagement in aggressive and transgressive behaviours</w:t>
      </w:r>
      <w:r w:rsidR="002B6BE2" w:rsidRPr="00CA646C">
        <w:rPr>
          <w:rFonts w:ascii="Times New Roman" w:hAnsi="Times New Roman" w:cs="Times New Roman"/>
          <w:color w:val="000000" w:themeColor="text1"/>
        </w:rPr>
        <w:t>,</w:t>
      </w:r>
      <w:r w:rsidR="006F3C3D" w:rsidRPr="00CA646C">
        <w:rPr>
          <w:rFonts w:ascii="Times New Roman" w:hAnsi="Times New Roman" w:cs="Times New Roman"/>
          <w:color w:val="000000" w:themeColor="text1"/>
        </w:rPr>
        <w:t xml:space="preserve"> because they see the potential for competitive advantage stemming from such athlete behaviour.</w:t>
      </w:r>
      <w:r w:rsidR="006F3C3D" w:rsidRPr="00CA646C">
        <w:rPr>
          <w:rFonts w:ascii="Times New Roman" w:hAnsi="Times New Roman" w:cs="Times New Roman"/>
          <w:color w:val="000000" w:themeColor="text1"/>
          <w:vertAlign w:val="superscript"/>
        </w:rPr>
        <w:t xml:space="preserve"> </w:t>
      </w:r>
      <w:r w:rsidR="006F3C3D" w:rsidRPr="00CA646C">
        <w:rPr>
          <w:rFonts w:ascii="Times New Roman" w:hAnsi="Times New Roman" w:cs="Times New Roman"/>
          <w:color w:val="000000" w:themeColor="text1"/>
        </w:rPr>
        <w:t>This novel finding is consistent with past research that has linked coaches’ controlling behaviours</w:t>
      </w:r>
      <w:r w:rsidR="006F3C3D" w:rsidRPr="00CA646C">
        <w:rPr>
          <w:rStyle w:val="CommentReference"/>
          <w:rFonts w:ascii="Times New Roman" w:hAnsi="Times New Roman" w:cs="Times New Roman"/>
          <w:color w:val="000000" w:themeColor="text1"/>
          <w:sz w:val="24"/>
          <w:szCs w:val="24"/>
        </w:rPr>
        <w:t xml:space="preserve"> with athletes’</w:t>
      </w:r>
      <w:r w:rsidR="006F3C3D" w:rsidRPr="00CA646C">
        <w:rPr>
          <w:rFonts w:ascii="Times New Roman" w:hAnsi="Times New Roman" w:cs="Times New Roman"/>
          <w:color w:val="000000" w:themeColor="text1"/>
        </w:rPr>
        <w:t xml:space="preserve"> moral disengagement (Hodge &amp; Gucciardi, 2015; Hodge, Hargreavees, Gerrard, &amp; Lonsdale, 2013; Hodge &amp; Lonsdale, 2011). Integration of relevant theory (Bandura, 2016) with the findings from the present research and those of Hodge and Gucciardi (2015), Hodge et al. (2013)</w:t>
      </w:r>
      <w:r w:rsidR="002B6BE2" w:rsidRPr="00CA646C">
        <w:rPr>
          <w:rFonts w:ascii="Times New Roman" w:hAnsi="Times New Roman" w:cs="Times New Roman"/>
          <w:color w:val="000000" w:themeColor="text1"/>
        </w:rPr>
        <w:t>,</w:t>
      </w:r>
      <w:r w:rsidR="006F3C3D" w:rsidRPr="00CA646C">
        <w:rPr>
          <w:rFonts w:ascii="Times New Roman" w:hAnsi="Times New Roman" w:cs="Times New Roman"/>
          <w:color w:val="000000" w:themeColor="text1"/>
        </w:rPr>
        <w:t xml:space="preserve"> and Hodge and Lonsdale</w:t>
      </w:r>
      <w:r w:rsidR="002B6BE2" w:rsidRPr="00CA646C">
        <w:rPr>
          <w:rFonts w:ascii="Times New Roman" w:hAnsi="Times New Roman" w:cs="Times New Roman"/>
          <w:color w:val="000000" w:themeColor="text1"/>
        </w:rPr>
        <w:t xml:space="preserve"> (</w:t>
      </w:r>
      <w:r w:rsidR="006F3C3D" w:rsidRPr="00CA646C">
        <w:rPr>
          <w:rFonts w:ascii="Times New Roman" w:hAnsi="Times New Roman" w:cs="Times New Roman"/>
          <w:color w:val="000000" w:themeColor="text1"/>
        </w:rPr>
        <w:t>2011</w:t>
      </w:r>
      <w:r w:rsidR="002B6BE2" w:rsidRPr="00CA646C">
        <w:rPr>
          <w:rFonts w:ascii="Times New Roman" w:hAnsi="Times New Roman" w:cs="Times New Roman"/>
          <w:color w:val="000000" w:themeColor="text1"/>
        </w:rPr>
        <w:t>)</w:t>
      </w:r>
      <w:r w:rsidR="006F3C3D" w:rsidRPr="00CA646C">
        <w:rPr>
          <w:rFonts w:ascii="Times New Roman" w:hAnsi="Times New Roman" w:cs="Times New Roman"/>
          <w:color w:val="000000" w:themeColor="text1"/>
        </w:rPr>
        <w:t xml:space="preserve"> </w:t>
      </w:r>
      <w:r w:rsidR="002B6BE2" w:rsidRPr="00CA646C">
        <w:rPr>
          <w:rFonts w:ascii="Times New Roman" w:hAnsi="Times New Roman" w:cs="Times New Roman"/>
          <w:color w:val="000000" w:themeColor="text1"/>
        </w:rPr>
        <w:t xml:space="preserve">is consistent with </w:t>
      </w:r>
      <w:r w:rsidR="006F3C3D" w:rsidRPr="00CA646C">
        <w:rPr>
          <w:rFonts w:ascii="Times New Roman" w:hAnsi="Times New Roman" w:cs="Times New Roman"/>
          <w:color w:val="000000" w:themeColor="text1"/>
        </w:rPr>
        <w:t>the possibility that controlling coaches promote athletes’ moral disengagement through their own use of it. Further investigations that expand our model to examine whether coaches’ use of moral disengagement fosters athlete moral disengagement are therefore encouraged.</w:t>
      </w:r>
    </w:p>
    <w:p w14:paraId="2B7B8704" w14:textId="3CF768CA" w:rsidR="00AA37B0" w:rsidRPr="00CA646C" w:rsidRDefault="00AA37B0" w:rsidP="00C20BFE">
      <w:pPr>
        <w:spacing w:line="480" w:lineRule="auto"/>
        <w:rPr>
          <w:rFonts w:ascii="Times New Roman" w:hAnsi="Times New Roman" w:cs="Times New Roman"/>
          <w:b/>
          <w:i/>
          <w:color w:val="000000" w:themeColor="text1"/>
        </w:rPr>
      </w:pPr>
      <w:r w:rsidRPr="00CA646C">
        <w:rPr>
          <w:rFonts w:ascii="Times New Roman" w:hAnsi="Times New Roman" w:cs="Times New Roman"/>
          <w:b/>
          <w:i/>
          <w:color w:val="000000" w:themeColor="text1"/>
        </w:rPr>
        <w:t>Limitations and Future Directions</w:t>
      </w:r>
    </w:p>
    <w:p w14:paraId="1F14123E" w14:textId="320B5EDF" w:rsidR="00AE15EE" w:rsidRPr="00CA646C" w:rsidRDefault="00157D1B" w:rsidP="00AE15EE">
      <w:pPr>
        <w:spacing w:line="480" w:lineRule="auto"/>
        <w:rPr>
          <w:rFonts w:ascii="Times New Roman" w:hAnsi="Times New Roman" w:cs="Times New Roman"/>
          <w:color w:val="000000" w:themeColor="text1"/>
        </w:rPr>
      </w:pPr>
      <w:r w:rsidRPr="00CA646C">
        <w:rPr>
          <w:rFonts w:ascii="Times New Roman" w:hAnsi="Times New Roman" w:cs="Times New Roman"/>
          <w:color w:val="000000" w:themeColor="text1"/>
        </w:rPr>
        <w:lastRenderedPageBreak/>
        <w:t>Our</w:t>
      </w:r>
      <w:r w:rsidR="000E2EE7" w:rsidRPr="00CA646C">
        <w:rPr>
          <w:rFonts w:ascii="Times New Roman" w:hAnsi="Times New Roman" w:cs="Times New Roman"/>
          <w:color w:val="000000" w:themeColor="text1"/>
        </w:rPr>
        <w:t xml:space="preserve"> </w:t>
      </w:r>
      <w:r w:rsidR="00C409AA" w:rsidRPr="00CA646C">
        <w:rPr>
          <w:rFonts w:ascii="Times New Roman" w:hAnsi="Times New Roman" w:cs="Times New Roman"/>
          <w:color w:val="000000" w:themeColor="text1"/>
        </w:rPr>
        <w:t xml:space="preserve">study </w:t>
      </w:r>
      <w:r w:rsidR="000E2EE7" w:rsidRPr="00CA646C">
        <w:rPr>
          <w:rFonts w:ascii="Times New Roman" w:hAnsi="Times New Roman" w:cs="Times New Roman"/>
          <w:color w:val="000000" w:themeColor="text1"/>
        </w:rPr>
        <w:t>was</w:t>
      </w:r>
      <w:r w:rsidR="00C409AA" w:rsidRPr="00CA646C">
        <w:rPr>
          <w:rFonts w:ascii="Times New Roman" w:hAnsi="Times New Roman" w:cs="Times New Roman"/>
          <w:color w:val="000000" w:themeColor="text1"/>
        </w:rPr>
        <w:t xml:space="preserve"> based on coach self-reports</w:t>
      </w:r>
      <w:r w:rsidRPr="00CA646C">
        <w:rPr>
          <w:rFonts w:ascii="Times New Roman" w:hAnsi="Times New Roman" w:cs="Times New Roman"/>
          <w:color w:val="000000" w:themeColor="text1"/>
        </w:rPr>
        <w:t>,</w:t>
      </w:r>
      <w:r w:rsidR="00C409AA" w:rsidRPr="00CA646C">
        <w:rPr>
          <w:rFonts w:ascii="Times New Roman" w:hAnsi="Times New Roman" w:cs="Times New Roman"/>
          <w:color w:val="000000" w:themeColor="text1"/>
        </w:rPr>
        <w:t xml:space="preserve"> </w:t>
      </w:r>
      <w:r w:rsidR="000E2EE7" w:rsidRPr="00CA646C">
        <w:rPr>
          <w:rFonts w:ascii="Times New Roman" w:hAnsi="Times New Roman" w:cs="Times New Roman"/>
          <w:color w:val="000000" w:themeColor="text1"/>
        </w:rPr>
        <w:t>which could have been influenced to some degree by</w:t>
      </w:r>
      <w:r w:rsidR="00C409AA" w:rsidRPr="00CA646C">
        <w:rPr>
          <w:rFonts w:ascii="Times New Roman" w:hAnsi="Times New Roman" w:cs="Times New Roman"/>
          <w:color w:val="000000" w:themeColor="text1"/>
        </w:rPr>
        <w:t xml:space="preserve"> socially desirable respon</w:t>
      </w:r>
      <w:r w:rsidR="00343705" w:rsidRPr="00CA646C">
        <w:rPr>
          <w:rFonts w:ascii="Times New Roman" w:hAnsi="Times New Roman" w:cs="Times New Roman"/>
          <w:color w:val="000000" w:themeColor="text1"/>
        </w:rPr>
        <w:t>ding</w:t>
      </w:r>
      <w:r w:rsidR="00F62303" w:rsidRPr="00CA646C">
        <w:rPr>
          <w:rFonts w:ascii="Times New Roman" w:hAnsi="Times New Roman" w:cs="Times New Roman"/>
          <w:color w:val="000000" w:themeColor="text1"/>
        </w:rPr>
        <w:t>. H</w:t>
      </w:r>
      <w:r w:rsidR="005E0939" w:rsidRPr="00CA646C">
        <w:rPr>
          <w:rFonts w:ascii="Times New Roman" w:hAnsi="Times New Roman" w:cs="Times New Roman"/>
          <w:color w:val="000000" w:themeColor="text1"/>
        </w:rPr>
        <w:t>owever, broadly similar findings were reported by Matosic et al. (</w:t>
      </w:r>
      <w:r w:rsidR="006F3C3D" w:rsidRPr="00CA646C">
        <w:rPr>
          <w:rFonts w:ascii="Times New Roman" w:hAnsi="Times New Roman" w:cs="Times New Roman"/>
          <w:color w:val="000000" w:themeColor="text1"/>
        </w:rPr>
        <w:t>2016</w:t>
      </w:r>
      <w:r w:rsidR="005E0939" w:rsidRPr="00CA646C">
        <w:rPr>
          <w:rFonts w:ascii="Times New Roman" w:hAnsi="Times New Roman" w:cs="Times New Roman"/>
          <w:color w:val="000000" w:themeColor="text1"/>
        </w:rPr>
        <w:t>)</w:t>
      </w:r>
      <w:r w:rsidR="00F62303" w:rsidRPr="00CA646C">
        <w:rPr>
          <w:rFonts w:ascii="Times New Roman" w:hAnsi="Times New Roman" w:cs="Times New Roman"/>
          <w:color w:val="000000" w:themeColor="text1"/>
        </w:rPr>
        <w:t>,</w:t>
      </w:r>
      <w:r w:rsidR="005E0939" w:rsidRPr="00CA646C">
        <w:rPr>
          <w:rFonts w:ascii="Times New Roman" w:hAnsi="Times New Roman" w:cs="Times New Roman"/>
          <w:color w:val="000000" w:themeColor="text1"/>
        </w:rPr>
        <w:t xml:space="preserve"> who collected data from both coaches and athletes</w:t>
      </w:r>
      <w:r w:rsidR="00C409AA" w:rsidRPr="00CA646C">
        <w:rPr>
          <w:rFonts w:ascii="Times New Roman" w:hAnsi="Times New Roman" w:cs="Times New Roman"/>
          <w:color w:val="000000" w:themeColor="text1"/>
        </w:rPr>
        <w:t xml:space="preserve">. </w:t>
      </w:r>
      <w:r w:rsidR="00F62303" w:rsidRPr="00CA646C">
        <w:rPr>
          <w:rFonts w:ascii="Times New Roman" w:hAnsi="Times New Roman" w:cs="Times New Roman"/>
          <w:color w:val="000000" w:themeColor="text1"/>
        </w:rPr>
        <w:t>Nevertheless, f</w:t>
      </w:r>
      <w:r w:rsidRPr="00CA646C">
        <w:rPr>
          <w:rFonts w:ascii="Times New Roman" w:hAnsi="Times New Roman" w:cs="Times New Roman"/>
          <w:color w:val="000000" w:themeColor="text1"/>
        </w:rPr>
        <w:t xml:space="preserve">ollow-up </w:t>
      </w:r>
      <w:r w:rsidR="00892AC8" w:rsidRPr="00CA646C">
        <w:rPr>
          <w:rFonts w:ascii="Times New Roman" w:hAnsi="Times New Roman" w:cs="Times New Roman"/>
          <w:color w:val="000000" w:themeColor="text1"/>
        </w:rPr>
        <w:t xml:space="preserve">research </w:t>
      </w:r>
      <w:r w:rsidRPr="00CA646C">
        <w:rPr>
          <w:rFonts w:ascii="Times New Roman" w:hAnsi="Times New Roman" w:cs="Times New Roman"/>
          <w:color w:val="000000" w:themeColor="text1"/>
        </w:rPr>
        <w:t xml:space="preserve">may </w:t>
      </w:r>
      <w:r w:rsidR="00B85902" w:rsidRPr="00CA646C">
        <w:rPr>
          <w:rFonts w:ascii="Times New Roman" w:hAnsi="Times New Roman" w:cs="Times New Roman"/>
          <w:color w:val="000000" w:themeColor="text1"/>
        </w:rPr>
        <w:t>incorporat</w:t>
      </w:r>
      <w:r w:rsidRPr="00CA646C">
        <w:rPr>
          <w:rFonts w:ascii="Times New Roman" w:hAnsi="Times New Roman" w:cs="Times New Roman"/>
          <w:color w:val="000000" w:themeColor="text1"/>
        </w:rPr>
        <w:t xml:space="preserve">e </w:t>
      </w:r>
      <w:r w:rsidR="00B85902" w:rsidRPr="00CA646C">
        <w:rPr>
          <w:rFonts w:ascii="Times New Roman" w:hAnsi="Times New Roman" w:cs="Times New Roman"/>
          <w:color w:val="000000" w:themeColor="text1"/>
        </w:rPr>
        <w:t xml:space="preserve">alternative or additional </w:t>
      </w:r>
      <w:r w:rsidR="00C409AA" w:rsidRPr="00CA646C">
        <w:rPr>
          <w:rFonts w:ascii="Times New Roman" w:hAnsi="Times New Roman" w:cs="Times New Roman"/>
          <w:color w:val="000000" w:themeColor="text1"/>
        </w:rPr>
        <w:t xml:space="preserve">methods of </w:t>
      </w:r>
      <w:r w:rsidR="00D32C2E" w:rsidRPr="00CA646C">
        <w:rPr>
          <w:rFonts w:ascii="Times New Roman" w:hAnsi="Times New Roman" w:cs="Times New Roman"/>
          <w:color w:val="000000" w:themeColor="text1"/>
        </w:rPr>
        <w:t>assessing coach behavio</w:t>
      </w:r>
      <w:r w:rsidR="006F3C3D" w:rsidRPr="00CA646C">
        <w:rPr>
          <w:rFonts w:ascii="Times New Roman" w:hAnsi="Times New Roman" w:cs="Times New Roman"/>
          <w:color w:val="000000" w:themeColor="text1"/>
        </w:rPr>
        <w:t>u</w:t>
      </w:r>
      <w:r w:rsidR="00B85902" w:rsidRPr="00CA646C">
        <w:rPr>
          <w:rFonts w:ascii="Times New Roman" w:hAnsi="Times New Roman" w:cs="Times New Roman"/>
          <w:color w:val="000000" w:themeColor="text1"/>
        </w:rPr>
        <w:t>r</w:t>
      </w:r>
      <w:r w:rsidR="001C05CE" w:rsidRPr="00CA646C">
        <w:rPr>
          <w:rFonts w:ascii="Times New Roman" w:hAnsi="Times New Roman" w:cs="Times New Roman"/>
          <w:color w:val="000000" w:themeColor="text1"/>
        </w:rPr>
        <w:t>s</w:t>
      </w:r>
      <w:r w:rsidRPr="00CA646C">
        <w:rPr>
          <w:rFonts w:ascii="Times New Roman" w:hAnsi="Times New Roman" w:cs="Times New Roman"/>
          <w:color w:val="000000" w:themeColor="text1"/>
        </w:rPr>
        <w:t>,</w:t>
      </w:r>
      <w:r w:rsidR="00C409AA" w:rsidRPr="00CA646C">
        <w:rPr>
          <w:rFonts w:ascii="Times New Roman" w:hAnsi="Times New Roman" w:cs="Times New Roman"/>
          <w:color w:val="000000" w:themeColor="text1"/>
        </w:rPr>
        <w:t xml:space="preserve"> </w:t>
      </w:r>
      <w:r w:rsidR="00F62303" w:rsidRPr="00CA646C">
        <w:rPr>
          <w:rFonts w:ascii="Times New Roman" w:hAnsi="Times New Roman" w:cs="Times New Roman"/>
          <w:color w:val="000000" w:themeColor="text1"/>
        </w:rPr>
        <w:t>including</w:t>
      </w:r>
      <w:r w:rsidR="00C409AA" w:rsidRPr="00CA646C">
        <w:rPr>
          <w:rFonts w:ascii="Times New Roman" w:hAnsi="Times New Roman" w:cs="Times New Roman"/>
          <w:color w:val="000000" w:themeColor="text1"/>
        </w:rPr>
        <w:t xml:space="preserve"> observational techniques (i.e., </w:t>
      </w:r>
      <w:r w:rsidR="00DD6AD4" w:rsidRPr="00CA646C">
        <w:rPr>
          <w:rFonts w:ascii="Times New Roman" w:hAnsi="Times New Roman" w:cs="Times New Roman"/>
          <w:color w:val="000000" w:themeColor="text1"/>
        </w:rPr>
        <w:t xml:space="preserve">blind rating of </w:t>
      </w:r>
      <w:r w:rsidR="00C409AA" w:rsidRPr="00CA646C">
        <w:rPr>
          <w:rFonts w:ascii="Times New Roman" w:hAnsi="Times New Roman" w:cs="Times New Roman"/>
          <w:color w:val="000000" w:themeColor="text1"/>
        </w:rPr>
        <w:t>coac</w:t>
      </w:r>
      <w:r w:rsidR="00DB3F9F" w:rsidRPr="00CA646C">
        <w:rPr>
          <w:rFonts w:ascii="Times New Roman" w:hAnsi="Times New Roman" w:cs="Times New Roman"/>
          <w:color w:val="000000" w:themeColor="text1"/>
        </w:rPr>
        <w:t>h</w:t>
      </w:r>
      <w:r w:rsidR="0031141A" w:rsidRPr="00CA646C">
        <w:rPr>
          <w:rFonts w:ascii="Times New Roman" w:hAnsi="Times New Roman" w:cs="Times New Roman"/>
          <w:color w:val="000000" w:themeColor="text1"/>
        </w:rPr>
        <w:t xml:space="preserve"> behavio</w:t>
      </w:r>
      <w:r w:rsidR="006F3C3D" w:rsidRPr="00CA646C">
        <w:rPr>
          <w:rFonts w:ascii="Times New Roman" w:hAnsi="Times New Roman" w:cs="Times New Roman"/>
          <w:color w:val="000000" w:themeColor="text1"/>
        </w:rPr>
        <w:t>u</w:t>
      </w:r>
      <w:r w:rsidR="00C409AA" w:rsidRPr="00CA646C">
        <w:rPr>
          <w:rFonts w:ascii="Times New Roman" w:hAnsi="Times New Roman" w:cs="Times New Roman"/>
          <w:color w:val="000000" w:themeColor="text1"/>
        </w:rPr>
        <w:t>rs)</w:t>
      </w:r>
      <w:r w:rsidRPr="00CA646C">
        <w:rPr>
          <w:rFonts w:ascii="Times New Roman" w:hAnsi="Times New Roman" w:cs="Times New Roman"/>
          <w:color w:val="000000" w:themeColor="text1"/>
        </w:rPr>
        <w:t>,</w:t>
      </w:r>
      <w:r w:rsidR="00C409AA" w:rsidRPr="00CA646C">
        <w:rPr>
          <w:rFonts w:ascii="Times New Roman" w:hAnsi="Times New Roman" w:cs="Times New Roman"/>
          <w:color w:val="000000" w:themeColor="text1"/>
        </w:rPr>
        <w:t xml:space="preserve"> to </w:t>
      </w:r>
      <w:r w:rsidR="00B85902" w:rsidRPr="00CA646C">
        <w:rPr>
          <w:rFonts w:ascii="Times New Roman" w:hAnsi="Times New Roman" w:cs="Times New Roman"/>
          <w:color w:val="000000" w:themeColor="text1"/>
        </w:rPr>
        <w:t>guard against such influences</w:t>
      </w:r>
      <w:r w:rsidR="009362FC" w:rsidRPr="00CA646C">
        <w:rPr>
          <w:rFonts w:ascii="Times New Roman" w:hAnsi="Times New Roman" w:cs="Times New Roman"/>
          <w:color w:val="000000" w:themeColor="text1"/>
        </w:rPr>
        <w:t xml:space="preserve"> (Smith et al., 2015)</w:t>
      </w:r>
      <w:r w:rsidR="00C409AA" w:rsidRPr="00CA646C">
        <w:rPr>
          <w:rFonts w:ascii="Times New Roman" w:hAnsi="Times New Roman" w:cs="Times New Roman"/>
          <w:color w:val="000000" w:themeColor="text1"/>
        </w:rPr>
        <w:t xml:space="preserve">. </w:t>
      </w:r>
      <w:r w:rsidRPr="00CA646C">
        <w:rPr>
          <w:rFonts w:ascii="Times New Roman" w:hAnsi="Times New Roman" w:cs="Times New Roman"/>
          <w:color w:val="000000" w:themeColor="text1"/>
        </w:rPr>
        <w:t>Also</w:t>
      </w:r>
      <w:r w:rsidR="00E94AFD" w:rsidRPr="00CA646C">
        <w:rPr>
          <w:rFonts w:ascii="Times New Roman" w:hAnsi="Times New Roman" w:cs="Times New Roman"/>
          <w:color w:val="000000" w:themeColor="text1"/>
        </w:rPr>
        <w:t xml:space="preserve">, </w:t>
      </w:r>
      <w:r w:rsidR="00892AC8" w:rsidRPr="00CA646C">
        <w:rPr>
          <w:rFonts w:ascii="Times New Roman" w:hAnsi="Times New Roman" w:cs="Times New Roman"/>
          <w:color w:val="000000" w:themeColor="text1"/>
        </w:rPr>
        <w:t xml:space="preserve">our </w:t>
      </w:r>
      <w:r w:rsidR="00E94AFD" w:rsidRPr="00CA646C">
        <w:rPr>
          <w:rFonts w:ascii="Times New Roman" w:hAnsi="Times New Roman" w:cs="Times New Roman"/>
          <w:color w:val="000000" w:themeColor="text1"/>
        </w:rPr>
        <w:t xml:space="preserve">study </w:t>
      </w:r>
      <w:r w:rsidRPr="00CA646C">
        <w:rPr>
          <w:rFonts w:ascii="Times New Roman" w:hAnsi="Times New Roman" w:cs="Times New Roman"/>
          <w:color w:val="000000" w:themeColor="text1"/>
        </w:rPr>
        <w:t xml:space="preserve">used </w:t>
      </w:r>
      <w:r w:rsidR="00B85902" w:rsidRPr="00CA646C">
        <w:rPr>
          <w:rFonts w:ascii="Times New Roman" w:hAnsi="Times New Roman" w:cs="Times New Roman"/>
          <w:color w:val="000000" w:themeColor="text1"/>
        </w:rPr>
        <w:t xml:space="preserve">a </w:t>
      </w:r>
      <w:r w:rsidR="00FD583F" w:rsidRPr="00CA646C">
        <w:rPr>
          <w:rFonts w:ascii="Times New Roman" w:hAnsi="Times New Roman" w:cs="Times New Roman"/>
          <w:color w:val="000000" w:themeColor="text1"/>
        </w:rPr>
        <w:t xml:space="preserve">cross-sectional </w:t>
      </w:r>
      <w:r w:rsidR="00E94AFD" w:rsidRPr="00CA646C">
        <w:rPr>
          <w:rFonts w:ascii="Times New Roman" w:hAnsi="Times New Roman" w:cs="Times New Roman"/>
          <w:color w:val="000000" w:themeColor="text1"/>
        </w:rPr>
        <w:t>design</w:t>
      </w:r>
      <w:r w:rsidR="00FD583F" w:rsidRPr="00CA646C">
        <w:rPr>
          <w:rFonts w:ascii="Times New Roman" w:hAnsi="Times New Roman" w:cs="Times New Roman"/>
          <w:color w:val="000000" w:themeColor="text1"/>
        </w:rPr>
        <w:t xml:space="preserve"> </w:t>
      </w:r>
      <w:r w:rsidR="0009090C" w:rsidRPr="00CA646C">
        <w:rPr>
          <w:rFonts w:ascii="Times New Roman" w:hAnsi="Times New Roman" w:cs="Times New Roman"/>
          <w:color w:val="000000" w:themeColor="text1"/>
        </w:rPr>
        <w:t xml:space="preserve">and hence our findings </w:t>
      </w:r>
      <w:r w:rsidR="00F56115">
        <w:rPr>
          <w:rFonts w:ascii="Times New Roman" w:hAnsi="Times New Roman" w:cs="Times New Roman"/>
          <w:color w:val="000000" w:themeColor="text1"/>
        </w:rPr>
        <w:t xml:space="preserve">do not allow </w:t>
      </w:r>
      <w:r w:rsidR="002A64AD" w:rsidRPr="00CA646C">
        <w:rPr>
          <w:rFonts w:ascii="Times New Roman" w:hAnsi="Times New Roman" w:cs="Times New Roman"/>
          <w:color w:val="000000" w:themeColor="text1"/>
        </w:rPr>
        <w:t>causal</w:t>
      </w:r>
      <w:r w:rsidR="0009090C" w:rsidRPr="00CA646C">
        <w:rPr>
          <w:rFonts w:ascii="Times New Roman" w:hAnsi="Times New Roman" w:cs="Times New Roman"/>
          <w:color w:val="000000" w:themeColor="text1"/>
        </w:rPr>
        <w:t xml:space="preserve"> inferences</w:t>
      </w:r>
      <w:r w:rsidR="00E94AFD" w:rsidRPr="00CA646C">
        <w:rPr>
          <w:rFonts w:ascii="Times New Roman" w:hAnsi="Times New Roman" w:cs="Times New Roman"/>
          <w:color w:val="000000" w:themeColor="text1"/>
        </w:rPr>
        <w:t>.</w:t>
      </w:r>
      <w:r w:rsidR="00F56115">
        <w:rPr>
          <w:rFonts w:ascii="Times New Roman" w:hAnsi="Times New Roman" w:cs="Times New Roman"/>
          <w:color w:val="000000" w:themeColor="text1"/>
        </w:rPr>
        <w:t xml:space="preserve"> </w:t>
      </w:r>
      <w:r w:rsidR="00F56115" w:rsidRPr="003F1F6F">
        <w:rPr>
          <w:rFonts w:ascii="Times New Roman" w:hAnsi="Times New Roman" w:cs="Times New Roman"/>
          <w:color w:val="000000" w:themeColor="text1"/>
        </w:rPr>
        <w:t xml:space="preserve">Longitudinal designs are needed to help </w:t>
      </w:r>
      <w:r w:rsidR="00EE1B00" w:rsidRPr="003F1F6F">
        <w:rPr>
          <w:rFonts w:ascii="Times New Roman" w:hAnsi="Times New Roman" w:cs="Times New Roman"/>
          <w:color w:val="000000" w:themeColor="text1"/>
        </w:rPr>
        <w:t xml:space="preserve">identify </w:t>
      </w:r>
      <w:r w:rsidR="00F56115" w:rsidRPr="003F1F6F">
        <w:rPr>
          <w:rFonts w:ascii="Times New Roman" w:hAnsi="Times New Roman" w:cs="Times New Roman"/>
          <w:color w:val="000000" w:themeColor="text1"/>
        </w:rPr>
        <w:t xml:space="preserve">the temporal sequencing of relations between variables. </w:t>
      </w:r>
      <w:r w:rsidR="00F56115">
        <w:rPr>
          <w:rFonts w:ascii="Times New Roman" w:hAnsi="Times New Roman" w:cs="Times New Roman"/>
          <w:color w:val="000000" w:themeColor="text1"/>
        </w:rPr>
        <w:t>Another</w:t>
      </w:r>
      <w:r w:rsidRPr="00CA646C">
        <w:rPr>
          <w:rFonts w:ascii="Times New Roman" w:hAnsi="Times New Roman" w:cs="Times New Roman"/>
          <w:color w:val="000000" w:themeColor="text1"/>
        </w:rPr>
        <w:t xml:space="preserve"> way forward would be </w:t>
      </w:r>
      <w:r w:rsidR="00F62303" w:rsidRPr="00CA646C">
        <w:rPr>
          <w:rFonts w:ascii="Times New Roman" w:hAnsi="Times New Roman" w:cs="Times New Roman"/>
          <w:color w:val="000000" w:themeColor="text1"/>
        </w:rPr>
        <w:t xml:space="preserve">to </w:t>
      </w:r>
      <w:r w:rsidRPr="00CA646C">
        <w:rPr>
          <w:rFonts w:ascii="Times New Roman" w:hAnsi="Times New Roman" w:cs="Times New Roman"/>
          <w:color w:val="000000" w:themeColor="text1"/>
        </w:rPr>
        <w:t xml:space="preserve">implement </w:t>
      </w:r>
      <w:r w:rsidR="00E6326D" w:rsidRPr="00CA646C">
        <w:rPr>
          <w:rFonts w:ascii="Times New Roman" w:hAnsi="Times New Roman" w:cs="Times New Roman"/>
          <w:color w:val="000000" w:themeColor="text1"/>
        </w:rPr>
        <w:t>intervention</w:t>
      </w:r>
      <w:r w:rsidR="0075298C" w:rsidRPr="00CA646C">
        <w:rPr>
          <w:rFonts w:ascii="Times New Roman" w:hAnsi="Times New Roman" w:cs="Times New Roman"/>
          <w:color w:val="000000" w:themeColor="text1"/>
        </w:rPr>
        <w:t>s</w:t>
      </w:r>
      <w:r w:rsidR="00E6326D" w:rsidRPr="00CA646C">
        <w:rPr>
          <w:rFonts w:ascii="Times New Roman" w:hAnsi="Times New Roman" w:cs="Times New Roman"/>
          <w:color w:val="000000" w:themeColor="text1"/>
        </w:rPr>
        <w:t xml:space="preserve"> designed to influence coach</w:t>
      </w:r>
      <w:r w:rsidR="000D36A6" w:rsidRPr="00CA646C">
        <w:rPr>
          <w:rFonts w:ascii="Times New Roman" w:hAnsi="Times New Roman" w:cs="Times New Roman"/>
          <w:color w:val="000000" w:themeColor="text1"/>
        </w:rPr>
        <w:t xml:space="preserve"> e</w:t>
      </w:r>
      <w:r w:rsidR="00AE6168" w:rsidRPr="00CA646C">
        <w:rPr>
          <w:rFonts w:ascii="Times New Roman" w:hAnsi="Times New Roman" w:cs="Times New Roman"/>
          <w:color w:val="000000" w:themeColor="text1"/>
        </w:rPr>
        <w:t>ffectiveness beliefs</w:t>
      </w:r>
      <w:r w:rsidRPr="00CA646C">
        <w:rPr>
          <w:rFonts w:ascii="Times New Roman" w:hAnsi="Times New Roman" w:cs="Times New Roman"/>
          <w:color w:val="000000" w:themeColor="text1"/>
        </w:rPr>
        <w:t xml:space="preserve"> and ensuing</w:t>
      </w:r>
      <w:r w:rsidR="00AE6168" w:rsidRPr="00CA646C">
        <w:rPr>
          <w:rFonts w:ascii="Times New Roman" w:hAnsi="Times New Roman" w:cs="Times New Roman"/>
          <w:color w:val="000000" w:themeColor="text1"/>
        </w:rPr>
        <w:t xml:space="preserve"> controlling behavio</w:t>
      </w:r>
      <w:r w:rsidR="006F3C3D" w:rsidRPr="00CA646C">
        <w:rPr>
          <w:rFonts w:ascii="Times New Roman" w:hAnsi="Times New Roman" w:cs="Times New Roman"/>
          <w:color w:val="000000" w:themeColor="text1"/>
        </w:rPr>
        <w:t>u</w:t>
      </w:r>
      <w:r w:rsidR="00AE6168" w:rsidRPr="00CA646C">
        <w:rPr>
          <w:rFonts w:ascii="Times New Roman" w:hAnsi="Times New Roman" w:cs="Times New Roman"/>
          <w:color w:val="000000" w:themeColor="text1"/>
        </w:rPr>
        <w:t>rs</w:t>
      </w:r>
      <w:r w:rsidR="00710B75" w:rsidRPr="00CA646C">
        <w:rPr>
          <w:rFonts w:ascii="Times New Roman" w:hAnsi="Times New Roman" w:cs="Times New Roman"/>
          <w:color w:val="000000" w:themeColor="text1"/>
        </w:rPr>
        <w:t xml:space="preserve"> in samples of coaches with varying levels of narcissism</w:t>
      </w:r>
      <w:r w:rsidR="00AE6168" w:rsidRPr="00CA646C">
        <w:rPr>
          <w:rFonts w:ascii="Times New Roman" w:hAnsi="Times New Roman" w:cs="Times New Roman"/>
          <w:color w:val="000000" w:themeColor="text1"/>
        </w:rPr>
        <w:t xml:space="preserve">. </w:t>
      </w:r>
    </w:p>
    <w:p w14:paraId="753E4B81" w14:textId="3FFD7558" w:rsidR="00AE15EE" w:rsidRPr="00CA646C" w:rsidRDefault="00AE15EE" w:rsidP="00C772F5">
      <w:pPr>
        <w:spacing w:line="480" w:lineRule="auto"/>
        <w:ind w:firstLine="720"/>
        <w:rPr>
          <w:rFonts w:ascii="Times New Roman" w:hAnsi="Times New Roman" w:cs="Times New Roman"/>
          <w:color w:val="000000" w:themeColor="text1"/>
        </w:rPr>
      </w:pPr>
      <w:r w:rsidRPr="00CA646C">
        <w:rPr>
          <w:rFonts w:ascii="Times New Roman" w:hAnsi="Times New Roman" w:cs="Times New Roman"/>
          <w:color w:val="000000" w:themeColor="text1"/>
        </w:rPr>
        <w:t>Interestingly, researchers have distinguished between narcissism admiration (e.g., striving for uniqueness, charmingness) and narcissism rivalry (e.g., striving for supremacy, aggressiveness) as the bright and dark sides of narcissism, respectively (Back et al., 2013). Arguably, these concepts are complementary to adaptive and maladaptive narcissism components (Back et al., 2013). The adaptive component of narcissism (e.g., “I have a natural talent for influencing people”) is highly comparable to narcissism admiration (e.g., “Mostly, I am very adept at dealing with other people”), and the maladaptive component of narcissism (e.g., “I get upset when people don’t notice how I look when I go out in public”) is highly comparable to narcissism rivalry (e.g., “I react annoyed if another person steals the show from me”). The admiration-rivalry distinction is new in the narcissism literature</w:t>
      </w:r>
      <w:r w:rsidR="00F62303" w:rsidRPr="00CA646C">
        <w:rPr>
          <w:rFonts w:ascii="Times New Roman" w:hAnsi="Times New Roman" w:cs="Times New Roman"/>
          <w:color w:val="000000" w:themeColor="text1"/>
        </w:rPr>
        <w:t>,</w:t>
      </w:r>
      <w:r w:rsidRPr="00CA646C">
        <w:rPr>
          <w:rFonts w:ascii="Times New Roman" w:hAnsi="Times New Roman" w:cs="Times New Roman"/>
          <w:color w:val="000000" w:themeColor="text1"/>
        </w:rPr>
        <w:t xml:space="preserve"> and its conceptual and operational overlap with adaptive-maladaptive narcissism should be explored in future </w:t>
      </w:r>
      <w:r w:rsidR="00F62303" w:rsidRPr="00CA646C">
        <w:rPr>
          <w:rFonts w:ascii="Times New Roman" w:hAnsi="Times New Roman" w:cs="Times New Roman"/>
          <w:color w:val="000000" w:themeColor="text1"/>
        </w:rPr>
        <w:t>research</w:t>
      </w:r>
      <w:r w:rsidRPr="00CA646C">
        <w:rPr>
          <w:rFonts w:ascii="Times New Roman" w:hAnsi="Times New Roman" w:cs="Times New Roman"/>
          <w:color w:val="000000" w:themeColor="text1"/>
        </w:rPr>
        <w:t>.</w:t>
      </w:r>
    </w:p>
    <w:p w14:paraId="78776B64" w14:textId="2F6BAFBF" w:rsidR="00817348" w:rsidRPr="00CA646C" w:rsidRDefault="00AE15EE" w:rsidP="00817348">
      <w:pPr>
        <w:spacing w:line="480" w:lineRule="auto"/>
        <w:rPr>
          <w:rFonts w:ascii="Times New Roman" w:hAnsi="Times New Roman" w:cs="Times New Roman"/>
          <w:color w:val="000000" w:themeColor="text1"/>
        </w:rPr>
      </w:pPr>
      <w:r w:rsidRPr="00CA646C">
        <w:rPr>
          <w:rFonts w:ascii="Times New Roman" w:hAnsi="Times New Roman" w:cs="Times New Roman"/>
          <w:color w:val="000000" w:themeColor="text1"/>
        </w:rPr>
        <w:t xml:space="preserve"> </w:t>
      </w:r>
      <w:r w:rsidRPr="00CA646C">
        <w:rPr>
          <w:rFonts w:ascii="Times New Roman" w:hAnsi="Times New Roman" w:cs="Times New Roman"/>
          <w:color w:val="000000" w:themeColor="text1"/>
        </w:rPr>
        <w:tab/>
      </w:r>
      <w:r w:rsidR="00F14089" w:rsidRPr="00CA646C">
        <w:rPr>
          <w:rFonts w:ascii="Times New Roman" w:hAnsi="Times New Roman" w:cs="Times New Roman"/>
          <w:color w:val="000000" w:themeColor="text1"/>
        </w:rPr>
        <w:t>F</w:t>
      </w:r>
      <w:r w:rsidR="00E8063E" w:rsidRPr="00CA646C">
        <w:rPr>
          <w:rFonts w:ascii="Times New Roman" w:hAnsi="Times New Roman" w:cs="Times New Roman"/>
          <w:color w:val="000000" w:themeColor="text1"/>
        </w:rPr>
        <w:t xml:space="preserve">uture work </w:t>
      </w:r>
      <w:r w:rsidR="00F14089" w:rsidRPr="00CA646C">
        <w:rPr>
          <w:rFonts w:ascii="Times New Roman" w:hAnsi="Times New Roman" w:cs="Times New Roman"/>
          <w:color w:val="000000" w:themeColor="text1"/>
        </w:rPr>
        <w:t xml:space="preserve">could also </w:t>
      </w:r>
      <w:r w:rsidR="00E8063E" w:rsidRPr="00CA646C">
        <w:rPr>
          <w:rFonts w:ascii="Times New Roman" w:hAnsi="Times New Roman" w:cs="Times New Roman"/>
          <w:color w:val="000000" w:themeColor="text1"/>
        </w:rPr>
        <w:t xml:space="preserve">investigate the </w:t>
      </w:r>
      <w:r w:rsidR="00F14089" w:rsidRPr="00CA646C">
        <w:rPr>
          <w:rFonts w:ascii="Times New Roman" w:hAnsi="Times New Roman" w:cs="Times New Roman"/>
          <w:color w:val="000000" w:themeColor="text1"/>
        </w:rPr>
        <w:t xml:space="preserve">relations </w:t>
      </w:r>
      <w:r w:rsidR="00E8063E" w:rsidRPr="00CA646C">
        <w:rPr>
          <w:rFonts w:ascii="Times New Roman" w:hAnsi="Times New Roman" w:cs="Times New Roman"/>
          <w:color w:val="000000" w:themeColor="text1"/>
        </w:rPr>
        <w:t xml:space="preserve">between grandiose and vulnerable </w:t>
      </w:r>
      <w:r w:rsidR="00F14089" w:rsidRPr="00CA646C">
        <w:rPr>
          <w:rFonts w:ascii="Times New Roman" w:hAnsi="Times New Roman" w:cs="Times New Roman"/>
          <w:color w:val="000000" w:themeColor="text1"/>
        </w:rPr>
        <w:t xml:space="preserve">forms of </w:t>
      </w:r>
      <w:r w:rsidR="00E8063E" w:rsidRPr="00CA646C">
        <w:rPr>
          <w:rFonts w:ascii="Times New Roman" w:hAnsi="Times New Roman" w:cs="Times New Roman"/>
          <w:color w:val="000000" w:themeColor="text1"/>
        </w:rPr>
        <w:t xml:space="preserve">narcissism </w:t>
      </w:r>
      <w:r w:rsidR="00F14089" w:rsidRPr="00CA646C">
        <w:rPr>
          <w:rFonts w:ascii="Times New Roman" w:hAnsi="Times New Roman" w:cs="Times New Roman"/>
          <w:color w:val="000000" w:themeColor="text1"/>
        </w:rPr>
        <w:t>and</w:t>
      </w:r>
      <w:r w:rsidR="00E8063E" w:rsidRPr="00CA646C">
        <w:rPr>
          <w:rFonts w:ascii="Times New Roman" w:hAnsi="Times New Roman" w:cs="Times New Roman"/>
          <w:color w:val="000000" w:themeColor="text1"/>
        </w:rPr>
        <w:t xml:space="preserve"> controlling interpersonal style</w:t>
      </w:r>
      <w:r w:rsidR="00057C44">
        <w:rPr>
          <w:rFonts w:ascii="Times New Roman" w:hAnsi="Times New Roman" w:cs="Times New Roman"/>
          <w:color w:val="000000" w:themeColor="text1"/>
        </w:rPr>
        <w:t xml:space="preserve"> (cf. Sedikides, Ntoumanis, &amp; Sheldon, </w:t>
      </w:r>
      <w:r w:rsidR="002C130F">
        <w:rPr>
          <w:rFonts w:ascii="Times New Roman" w:hAnsi="Times New Roman" w:cs="Times New Roman"/>
          <w:color w:val="000000" w:themeColor="text1"/>
        </w:rPr>
        <w:t>2018</w:t>
      </w:r>
      <w:r w:rsidR="00057C44">
        <w:rPr>
          <w:rFonts w:ascii="Times New Roman" w:hAnsi="Times New Roman" w:cs="Times New Roman"/>
          <w:color w:val="000000" w:themeColor="text1"/>
        </w:rPr>
        <w:t>)</w:t>
      </w:r>
      <w:r w:rsidR="00E8063E" w:rsidRPr="00CA646C">
        <w:rPr>
          <w:rFonts w:ascii="Times New Roman" w:hAnsi="Times New Roman" w:cs="Times New Roman"/>
          <w:color w:val="000000" w:themeColor="text1"/>
        </w:rPr>
        <w:t xml:space="preserve">. </w:t>
      </w:r>
      <w:r w:rsidR="00E8063E" w:rsidRPr="00CA646C">
        <w:rPr>
          <w:rFonts w:ascii="Times New Roman" w:hAnsi="Times New Roman" w:cs="Times New Roman"/>
          <w:color w:val="000000" w:themeColor="text1"/>
        </w:rPr>
        <w:lastRenderedPageBreak/>
        <w:t xml:space="preserve">Our study has </w:t>
      </w:r>
      <w:r w:rsidR="00F62303" w:rsidRPr="00CA646C">
        <w:rPr>
          <w:rFonts w:ascii="Times New Roman" w:hAnsi="Times New Roman" w:cs="Times New Roman"/>
          <w:color w:val="000000" w:themeColor="text1"/>
        </w:rPr>
        <w:t xml:space="preserve">addressed </w:t>
      </w:r>
      <w:r w:rsidR="00E8063E" w:rsidRPr="00CA646C">
        <w:rPr>
          <w:rFonts w:ascii="Times New Roman" w:hAnsi="Times New Roman" w:cs="Times New Roman"/>
          <w:color w:val="000000" w:themeColor="text1"/>
        </w:rPr>
        <w:t>the relation</w:t>
      </w:r>
      <w:r w:rsidR="00F14089" w:rsidRPr="00CA646C">
        <w:rPr>
          <w:rFonts w:ascii="Times New Roman" w:hAnsi="Times New Roman" w:cs="Times New Roman"/>
          <w:color w:val="000000" w:themeColor="text1"/>
        </w:rPr>
        <w:t>s</w:t>
      </w:r>
      <w:r w:rsidR="00E8063E" w:rsidRPr="00CA646C">
        <w:rPr>
          <w:rFonts w:ascii="Times New Roman" w:hAnsi="Times New Roman" w:cs="Times New Roman"/>
          <w:color w:val="000000" w:themeColor="text1"/>
        </w:rPr>
        <w:t xml:space="preserve"> between grandiose narcissism (i.e., narcissistic personality trait) and its facets (i.e., adaptive and maladaptive narcissism) </w:t>
      </w:r>
      <w:r w:rsidR="00963870" w:rsidRPr="00CA646C">
        <w:rPr>
          <w:rFonts w:ascii="Times New Roman" w:hAnsi="Times New Roman" w:cs="Times New Roman"/>
          <w:color w:val="000000" w:themeColor="text1"/>
        </w:rPr>
        <w:t xml:space="preserve">with </w:t>
      </w:r>
      <w:r w:rsidR="00E8063E" w:rsidRPr="00CA646C">
        <w:rPr>
          <w:rFonts w:ascii="Times New Roman" w:hAnsi="Times New Roman" w:cs="Times New Roman"/>
          <w:color w:val="000000" w:themeColor="text1"/>
        </w:rPr>
        <w:t>controlling interpersonal style</w:t>
      </w:r>
      <w:r w:rsidR="00F62303" w:rsidRPr="00CA646C">
        <w:rPr>
          <w:rFonts w:ascii="Times New Roman" w:hAnsi="Times New Roman" w:cs="Times New Roman"/>
          <w:color w:val="000000" w:themeColor="text1"/>
        </w:rPr>
        <w:t>. No</w:t>
      </w:r>
      <w:r w:rsidR="00E8063E" w:rsidRPr="00CA646C">
        <w:rPr>
          <w:rFonts w:ascii="Times New Roman" w:hAnsi="Times New Roman" w:cs="Times New Roman"/>
          <w:color w:val="000000" w:themeColor="text1"/>
        </w:rPr>
        <w:t xml:space="preserve"> </w:t>
      </w:r>
      <w:r w:rsidR="00F14089" w:rsidRPr="00CA646C">
        <w:rPr>
          <w:rFonts w:ascii="Times New Roman" w:hAnsi="Times New Roman" w:cs="Times New Roman"/>
          <w:color w:val="000000" w:themeColor="text1"/>
        </w:rPr>
        <w:t>research</w:t>
      </w:r>
      <w:r w:rsidR="00F62303" w:rsidRPr="00CA646C">
        <w:rPr>
          <w:rFonts w:ascii="Times New Roman" w:hAnsi="Times New Roman" w:cs="Times New Roman"/>
          <w:color w:val="000000" w:themeColor="text1"/>
        </w:rPr>
        <w:t>, however,</w:t>
      </w:r>
      <w:r w:rsidR="00F14089" w:rsidRPr="00CA646C">
        <w:rPr>
          <w:rFonts w:ascii="Times New Roman" w:hAnsi="Times New Roman" w:cs="Times New Roman"/>
          <w:color w:val="000000" w:themeColor="text1"/>
        </w:rPr>
        <w:t xml:space="preserve"> </w:t>
      </w:r>
      <w:r w:rsidR="00E8063E" w:rsidRPr="00CA646C">
        <w:rPr>
          <w:rFonts w:ascii="Times New Roman" w:hAnsi="Times New Roman" w:cs="Times New Roman"/>
          <w:color w:val="000000" w:themeColor="text1"/>
        </w:rPr>
        <w:t xml:space="preserve">has </w:t>
      </w:r>
      <w:r w:rsidR="00F62303" w:rsidRPr="00CA646C">
        <w:rPr>
          <w:rFonts w:ascii="Times New Roman" w:hAnsi="Times New Roman" w:cs="Times New Roman"/>
          <w:color w:val="000000" w:themeColor="text1"/>
        </w:rPr>
        <w:t xml:space="preserve">examined </w:t>
      </w:r>
      <w:r w:rsidR="00E8063E" w:rsidRPr="00CA646C">
        <w:rPr>
          <w:rFonts w:ascii="Times New Roman" w:hAnsi="Times New Roman" w:cs="Times New Roman"/>
          <w:color w:val="000000" w:themeColor="text1"/>
        </w:rPr>
        <w:t>pathological form of narcissism (i.e., vulnerable narcissism</w:t>
      </w:r>
      <w:r w:rsidR="00F62303" w:rsidRPr="00CA646C">
        <w:rPr>
          <w:rFonts w:ascii="Times New Roman" w:hAnsi="Times New Roman" w:cs="Times New Roman"/>
          <w:color w:val="000000" w:themeColor="text1"/>
        </w:rPr>
        <w:t>; Thomaes</w:t>
      </w:r>
      <w:r w:rsidR="00AA084E">
        <w:rPr>
          <w:rFonts w:ascii="Times New Roman" w:hAnsi="Times New Roman" w:cs="Times New Roman"/>
          <w:color w:val="000000" w:themeColor="text1"/>
        </w:rPr>
        <w:t xml:space="preserve"> et al.</w:t>
      </w:r>
      <w:r w:rsidR="00F62303" w:rsidRPr="00CA646C">
        <w:rPr>
          <w:rFonts w:ascii="Times New Roman" w:hAnsi="Times New Roman" w:cs="Times New Roman"/>
          <w:color w:val="000000" w:themeColor="text1"/>
        </w:rPr>
        <w:t xml:space="preserve">, </w:t>
      </w:r>
      <w:r w:rsidR="0051123D" w:rsidRPr="00CA646C">
        <w:rPr>
          <w:rFonts w:ascii="Times New Roman" w:hAnsi="Times New Roman" w:cs="Times New Roman"/>
          <w:color w:val="000000" w:themeColor="text1"/>
        </w:rPr>
        <w:t>2018</w:t>
      </w:r>
      <w:r w:rsidR="00E8063E" w:rsidRPr="00CA646C">
        <w:rPr>
          <w:rFonts w:ascii="Times New Roman" w:hAnsi="Times New Roman" w:cs="Times New Roman"/>
          <w:color w:val="000000" w:themeColor="text1"/>
        </w:rPr>
        <w:t xml:space="preserve">) within sport context. </w:t>
      </w:r>
      <w:r w:rsidR="00963870" w:rsidRPr="00CA646C">
        <w:rPr>
          <w:rFonts w:ascii="Times New Roman" w:hAnsi="Times New Roman" w:cs="Times New Roman"/>
          <w:color w:val="000000" w:themeColor="text1"/>
        </w:rPr>
        <w:t>Such research on vulnerable narcissism</w:t>
      </w:r>
      <w:r w:rsidR="00ED7FEB" w:rsidRPr="00CA646C">
        <w:rPr>
          <w:rFonts w:ascii="Times New Roman" w:hAnsi="Times New Roman" w:cs="Times New Roman"/>
          <w:color w:val="000000" w:themeColor="text1"/>
        </w:rPr>
        <w:t xml:space="preserve"> (using </w:t>
      </w:r>
      <w:r w:rsidR="008B7AB1" w:rsidRPr="00CA646C">
        <w:rPr>
          <w:rFonts w:ascii="Times New Roman" w:hAnsi="Times New Roman" w:cs="Times New Roman"/>
          <w:color w:val="000000" w:themeColor="text1"/>
        </w:rPr>
        <w:t>the hypersensitivity narcissism scale; Hendin &amp; Cheek, 1997)</w:t>
      </w:r>
      <w:r w:rsidR="00E8063E" w:rsidRPr="00CA646C">
        <w:rPr>
          <w:rFonts w:ascii="Times New Roman" w:hAnsi="Times New Roman" w:cs="Times New Roman"/>
          <w:color w:val="000000" w:themeColor="text1"/>
        </w:rPr>
        <w:t xml:space="preserve"> may provide new insights into narcissism </w:t>
      </w:r>
      <w:r w:rsidR="004B11BA" w:rsidRPr="00CA646C">
        <w:rPr>
          <w:rFonts w:ascii="Times New Roman" w:hAnsi="Times New Roman" w:cs="Times New Roman"/>
          <w:color w:val="000000" w:themeColor="text1"/>
        </w:rPr>
        <w:t xml:space="preserve">in </w:t>
      </w:r>
      <w:r w:rsidR="00E8063E" w:rsidRPr="00CA646C">
        <w:rPr>
          <w:rFonts w:ascii="Times New Roman" w:hAnsi="Times New Roman" w:cs="Times New Roman"/>
          <w:color w:val="000000" w:themeColor="text1"/>
        </w:rPr>
        <w:t xml:space="preserve">sport coaches. </w:t>
      </w:r>
      <w:r w:rsidR="00C766A6" w:rsidRPr="00CA646C">
        <w:rPr>
          <w:rFonts w:ascii="Times New Roman" w:hAnsi="Times New Roman" w:cs="Times New Roman"/>
          <w:color w:val="000000" w:themeColor="text1"/>
        </w:rPr>
        <w:t>Finally, a</w:t>
      </w:r>
      <w:r w:rsidRPr="00CA646C">
        <w:rPr>
          <w:rFonts w:ascii="Times New Roman" w:hAnsi="Times New Roman" w:cs="Times New Roman"/>
          <w:color w:val="000000" w:themeColor="text1"/>
        </w:rPr>
        <w:t>ssessment of additional “dark” personality traits</w:t>
      </w:r>
      <w:r w:rsidR="00F62303" w:rsidRPr="00CA646C">
        <w:rPr>
          <w:rFonts w:ascii="Times New Roman" w:hAnsi="Times New Roman" w:cs="Times New Roman"/>
          <w:color w:val="000000" w:themeColor="text1"/>
        </w:rPr>
        <w:t>, such as psychopathy and Machiavellianism</w:t>
      </w:r>
      <w:r w:rsidR="00C766A6" w:rsidRPr="00CA646C">
        <w:rPr>
          <w:rFonts w:ascii="Times New Roman" w:hAnsi="Times New Roman" w:cs="Times New Roman"/>
          <w:color w:val="000000" w:themeColor="text1"/>
        </w:rPr>
        <w:t xml:space="preserve"> (Paulhus &amp; Williams, 2002)</w:t>
      </w:r>
      <w:r w:rsidR="00F62303" w:rsidRPr="00CA646C">
        <w:rPr>
          <w:rFonts w:ascii="Times New Roman" w:hAnsi="Times New Roman" w:cs="Times New Roman"/>
          <w:color w:val="000000" w:themeColor="text1"/>
        </w:rPr>
        <w:t>,</w:t>
      </w:r>
      <w:r w:rsidRPr="00CA646C">
        <w:rPr>
          <w:rFonts w:ascii="Times New Roman" w:hAnsi="Times New Roman" w:cs="Times New Roman"/>
          <w:color w:val="000000" w:themeColor="text1"/>
        </w:rPr>
        <w:t xml:space="preserve"> as antecedents of controlling coach behavio</w:t>
      </w:r>
      <w:r w:rsidR="006F3C3D" w:rsidRPr="00CA646C">
        <w:rPr>
          <w:rFonts w:ascii="Times New Roman" w:hAnsi="Times New Roman" w:cs="Times New Roman"/>
          <w:color w:val="000000" w:themeColor="text1"/>
        </w:rPr>
        <w:t>u</w:t>
      </w:r>
      <w:r w:rsidRPr="00CA646C">
        <w:rPr>
          <w:rFonts w:ascii="Times New Roman" w:hAnsi="Times New Roman" w:cs="Times New Roman"/>
          <w:color w:val="000000" w:themeColor="text1"/>
        </w:rPr>
        <w:t xml:space="preserve">rs would be useful. Psychopathy and Machiavellianism share maladaptive </w:t>
      </w:r>
      <w:r w:rsidR="00F62303" w:rsidRPr="00CA646C">
        <w:rPr>
          <w:rFonts w:ascii="Times New Roman" w:hAnsi="Times New Roman" w:cs="Times New Roman"/>
          <w:color w:val="000000" w:themeColor="text1"/>
        </w:rPr>
        <w:t xml:space="preserve">characteristics </w:t>
      </w:r>
      <w:r w:rsidR="000A49CD" w:rsidRPr="00CA646C">
        <w:rPr>
          <w:rFonts w:ascii="Times New Roman" w:hAnsi="Times New Roman" w:cs="Times New Roman"/>
          <w:color w:val="000000" w:themeColor="text1"/>
        </w:rPr>
        <w:t>with</w:t>
      </w:r>
      <w:r w:rsidR="00C766A6" w:rsidRPr="00CA646C">
        <w:rPr>
          <w:rFonts w:ascii="Times New Roman" w:hAnsi="Times New Roman" w:cs="Times New Roman"/>
          <w:color w:val="000000" w:themeColor="text1"/>
        </w:rPr>
        <w:t xml:space="preserve"> </w:t>
      </w:r>
      <w:r w:rsidRPr="00CA646C">
        <w:rPr>
          <w:rFonts w:ascii="Times New Roman" w:hAnsi="Times New Roman" w:cs="Times New Roman"/>
          <w:color w:val="000000" w:themeColor="text1"/>
        </w:rPr>
        <w:t>narcissism, such as striving for self-promotion, lacking empathy</w:t>
      </w:r>
      <w:r w:rsidR="00C766A6" w:rsidRPr="00CA646C">
        <w:rPr>
          <w:rFonts w:ascii="Times New Roman" w:hAnsi="Times New Roman" w:cs="Times New Roman"/>
          <w:color w:val="000000" w:themeColor="text1"/>
        </w:rPr>
        <w:t>,</w:t>
      </w:r>
      <w:r w:rsidRPr="00CA646C">
        <w:rPr>
          <w:rFonts w:ascii="Times New Roman" w:hAnsi="Times New Roman" w:cs="Times New Roman"/>
          <w:color w:val="000000" w:themeColor="text1"/>
        </w:rPr>
        <w:t xml:space="preserve"> engaging in aggressive </w:t>
      </w:r>
      <w:r w:rsidRPr="00376AB5">
        <w:rPr>
          <w:rFonts w:ascii="Times New Roman" w:hAnsi="Times New Roman" w:cs="Times New Roman"/>
        </w:rPr>
        <w:t>behavio</w:t>
      </w:r>
      <w:r w:rsidR="006F3C3D" w:rsidRPr="00376AB5">
        <w:rPr>
          <w:rFonts w:ascii="Times New Roman" w:hAnsi="Times New Roman" w:cs="Times New Roman"/>
        </w:rPr>
        <w:t>u</w:t>
      </w:r>
      <w:r w:rsidRPr="00376AB5">
        <w:rPr>
          <w:rFonts w:ascii="Times New Roman" w:hAnsi="Times New Roman" w:cs="Times New Roman"/>
        </w:rPr>
        <w:t>rs</w:t>
      </w:r>
      <w:r w:rsidR="000A49CD" w:rsidRPr="00376AB5">
        <w:rPr>
          <w:rFonts w:ascii="Times New Roman" w:hAnsi="Times New Roman" w:cs="Times New Roman"/>
        </w:rPr>
        <w:t>,</w:t>
      </w:r>
      <w:r w:rsidR="000A49CD" w:rsidRPr="006727F7">
        <w:rPr>
          <w:rFonts w:ascii="Times New Roman" w:hAnsi="Times New Roman" w:cs="Times New Roman"/>
          <w:color w:val="FF0000"/>
        </w:rPr>
        <w:t xml:space="preserve"> </w:t>
      </w:r>
      <w:r w:rsidR="000A49CD" w:rsidRPr="00376AB5">
        <w:rPr>
          <w:rFonts w:ascii="Times New Roman" w:hAnsi="Times New Roman" w:cs="Times New Roman"/>
        </w:rPr>
        <w:t>and failing to show organisational success</w:t>
      </w:r>
      <w:r w:rsidR="00A45342" w:rsidRPr="00376AB5">
        <w:rPr>
          <w:rFonts w:ascii="Times New Roman" w:hAnsi="Times New Roman" w:cs="Times New Roman"/>
        </w:rPr>
        <w:t xml:space="preserve"> (</w:t>
      </w:r>
      <w:r w:rsidR="000A49CD" w:rsidRPr="00376AB5">
        <w:rPr>
          <w:rFonts w:ascii="Times New Roman" w:hAnsi="Times New Roman" w:cs="Times New Roman"/>
        </w:rPr>
        <w:t xml:space="preserve">Eisenbarth, Hart, &amp; Sedikides, 2018; </w:t>
      </w:r>
      <w:r w:rsidR="00A45342" w:rsidRPr="00376AB5">
        <w:rPr>
          <w:rFonts w:ascii="Times New Roman" w:hAnsi="Times New Roman" w:cs="Times New Roman"/>
          <w:shd w:val="clear" w:color="auto" w:fill="FFFFFF"/>
        </w:rPr>
        <w:t>Muris, Merckelbach, Otgaar, &amp; Meijer, 2017)</w:t>
      </w:r>
      <w:r w:rsidRPr="00376AB5">
        <w:rPr>
          <w:rFonts w:ascii="Times New Roman" w:hAnsi="Times New Roman" w:cs="Times New Roman"/>
        </w:rPr>
        <w:t>.</w:t>
      </w:r>
      <w:r w:rsidRPr="00CA646C">
        <w:rPr>
          <w:rFonts w:ascii="Times New Roman" w:hAnsi="Times New Roman" w:cs="Times New Roman"/>
          <w:color w:val="000000" w:themeColor="text1"/>
        </w:rPr>
        <w:t xml:space="preserve"> </w:t>
      </w:r>
    </w:p>
    <w:p w14:paraId="6CE1BB0E" w14:textId="68558F54" w:rsidR="005D743F" w:rsidRPr="00CA646C" w:rsidRDefault="005D743F" w:rsidP="006F3C3D">
      <w:pPr>
        <w:spacing w:line="480" w:lineRule="auto"/>
        <w:rPr>
          <w:rFonts w:ascii="Times New Roman" w:hAnsi="Times New Roman" w:cs="Times New Roman"/>
          <w:b/>
          <w:i/>
          <w:color w:val="000000" w:themeColor="text1"/>
          <w:vertAlign w:val="superscript"/>
        </w:rPr>
      </w:pPr>
      <w:r w:rsidRPr="00CA646C">
        <w:rPr>
          <w:rFonts w:ascii="Times New Roman" w:hAnsi="Times New Roman" w:cs="Times New Roman"/>
          <w:b/>
          <w:i/>
          <w:color w:val="000000" w:themeColor="text1"/>
        </w:rPr>
        <w:t>Conclusion</w:t>
      </w:r>
      <w:r w:rsidR="00202E73" w:rsidRPr="00CA646C">
        <w:rPr>
          <w:rFonts w:ascii="Times New Roman" w:hAnsi="Times New Roman" w:cs="Times New Roman"/>
          <w:color w:val="000000" w:themeColor="text1"/>
        </w:rPr>
        <w:t xml:space="preserve"> </w:t>
      </w:r>
      <w:r w:rsidR="00BA15D8" w:rsidRPr="00CA646C">
        <w:rPr>
          <w:rFonts w:ascii="Times New Roman" w:hAnsi="Times New Roman" w:cs="Times New Roman"/>
          <w:b/>
          <w:i/>
          <w:color w:val="000000" w:themeColor="text1"/>
        </w:rPr>
        <w:t>and Implications</w:t>
      </w:r>
    </w:p>
    <w:p w14:paraId="5A488ED5" w14:textId="4901A472" w:rsidR="00F71982" w:rsidRPr="00CA646C" w:rsidRDefault="00817348" w:rsidP="006F3C3D">
      <w:pPr>
        <w:spacing w:line="480" w:lineRule="auto"/>
        <w:rPr>
          <w:rFonts w:ascii="Times New Roman" w:hAnsi="Times New Roman" w:cs="Times New Roman"/>
          <w:color w:val="000000" w:themeColor="text1"/>
        </w:rPr>
      </w:pPr>
      <w:r w:rsidRPr="00CA646C">
        <w:rPr>
          <w:rFonts w:ascii="Times New Roman" w:hAnsi="Times New Roman" w:cs="Times New Roman"/>
          <w:color w:val="000000" w:themeColor="text1"/>
        </w:rPr>
        <w:t>Our research</w:t>
      </w:r>
      <w:r w:rsidR="00796EB7" w:rsidRPr="00CA646C">
        <w:rPr>
          <w:rFonts w:ascii="Times New Roman" w:hAnsi="Times New Roman" w:cs="Times New Roman"/>
          <w:color w:val="000000" w:themeColor="text1"/>
        </w:rPr>
        <w:t xml:space="preserve"> makes several unique contributions to the literature, particular</w:t>
      </w:r>
      <w:r w:rsidRPr="00CA646C">
        <w:rPr>
          <w:rFonts w:ascii="Times New Roman" w:hAnsi="Times New Roman" w:cs="Times New Roman"/>
          <w:color w:val="000000" w:themeColor="text1"/>
        </w:rPr>
        <w:t>ly</w:t>
      </w:r>
      <w:r w:rsidR="00796EB7" w:rsidRPr="00CA646C">
        <w:rPr>
          <w:rFonts w:ascii="Times New Roman" w:hAnsi="Times New Roman" w:cs="Times New Roman"/>
          <w:color w:val="000000" w:themeColor="text1"/>
        </w:rPr>
        <w:t xml:space="preserve"> in </w:t>
      </w:r>
      <w:r w:rsidR="00C766A6" w:rsidRPr="00CA646C">
        <w:rPr>
          <w:rFonts w:ascii="Times New Roman" w:hAnsi="Times New Roman" w:cs="Times New Roman"/>
          <w:color w:val="000000" w:themeColor="text1"/>
        </w:rPr>
        <w:t>regards to</w:t>
      </w:r>
      <w:r w:rsidR="00796EB7" w:rsidRPr="00CA646C">
        <w:rPr>
          <w:rFonts w:ascii="Times New Roman" w:hAnsi="Times New Roman" w:cs="Times New Roman"/>
          <w:color w:val="000000" w:themeColor="text1"/>
        </w:rPr>
        <w:t xml:space="preserve"> understanding antecedents of a controlling interpersonal style. First, </w:t>
      </w:r>
      <w:r w:rsidRPr="00CA646C">
        <w:rPr>
          <w:rFonts w:ascii="Times New Roman" w:hAnsi="Times New Roman" w:cs="Times New Roman"/>
          <w:color w:val="000000" w:themeColor="text1"/>
        </w:rPr>
        <w:t>we</w:t>
      </w:r>
      <w:r w:rsidR="00796EB7" w:rsidRPr="00CA646C">
        <w:rPr>
          <w:rFonts w:ascii="Times New Roman" w:hAnsi="Times New Roman" w:cs="Times New Roman"/>
          <w:color w:val="000000" w:themeColor="text1"/>
        </w:rPr>
        <w:t xml:space="preserve"> replicate</w:t>
      </w:r>
      <w:r w:rsidRPr="00CA646C">
        <w:rPr>
          <w:rFonts w:ascii="Times New Roman" w:hAnsi="Times New Roman" w:cs="Times New Roman"/>
          <w:color w:val="000000" w:themeColor="text1"/>
        </w:rPr>
        <w:t>d</w:t>
      </w:r>
      <w:r w:rsidR="00796EB7" w:rsidRPr="00CA646C">
        <w:rPr>
          <w:rFonts w:ascii="Times New Roman" w:hAnsi="Times New Roman" w:cs="Times New Roman"/>
          <w:color w:val="000000" w:themeColor="text1"/>
        </w:rPr>
        <w:t xml:space="preserve"> and </w:t>
      </w:r>
      <w:r w:rsidRPr="00CA646C">
        <w:rPr>
          <w:rFonts w:ascii="Times New Roman" w:hAnsi="Times New Roman" w:cs="Times New Roman"/>
          <w:color w:val="000000" w:themeColor="text1"/>
        </w:rPr>
        <w:t xml:space="preserve">extended </w:t>
      </w:r>
      <w:r w:rsidR="00796EB7" w:rsidRPr="00CA646C">
        <w:rPr>
          <w:rFonts w:ascii="Times New Roman" w:hAnsi="Times New Roman" w:cs="Times New Roman"/>
          <w:color w:val="000000" w:themeColor="text1"/>
        </w:rPr>
        <w:t xml:space="preserve">previous findings by showing that global narcissism </w:t>
      </w:r>
      <w:r w:rsidR="00963870" w:rsidRPr="00CA646C">
        <w:rPr>
          <w:rFonts w:ascii="Times New Roman" w:hAnsi="Times New Roman" w:cs="Times New Roman"/>
          <w:color w:val="000000" w:themeColor="text1"/>
        </w:rPr>
        <w:t>and its maladaptive facet</w:t>
      </w:r>
      <w:r w:rsidR="00796EB7" w:rsidRPr="00CA646C">
        <w:rPr>
          <w:rFonts w:ascii="Times New Roman" w:hAnsi="Times New Roman" w:cs="Times New Roman"/>
          <w:color w:val="000000" w:themeColor="text1"/>
        </w:rPr>
        <w:t xml:space="preserve"> </w:t>
      </w:r>
      <w:r w:rsidR="00C766A6" w:rsidRPr="00CA646C">
        <w:rPr>
          <w:rFonts w:ascii="Times New Roman" w:hAnsi="Times New Roman" w:cs="Times New Roman"/>
          <w:color w:val="000000" w:themeColor="text1"/>
        </w:rPr>
        <w:t>qualify as</w:t>
      </w:r>
      <w:r w:rsidR="00796EB7" w:rsidRPr="00CA646C">
        <w:rPr>
          <w:rFonts w:ascii="Times New Roman" w:hAnsi="Times New Roman" w:cs="Times New Roman"/>
          <w:color w:val="000000" w:themeColor="text1"/>
        </w:rPr>
        <w:t xml:space="preserve"> antecedents of controlling coaching behavio</w:t>
      </w:r>
      <w:r w:rsidR="006F3C3D" w:rsidRPr="00CA646C">
        <w:rPr>
          <w:rFonts w:ascii="Times New Roman" w:hAnsi="Times New Roman" w:cs="Times New Roman"/>
          <w:color w:val="000000" w:themeColor="text1"/>
        </w:rPr>
        <w:t>u</w:t>
      </w:r>
      <w:r w:rsidR="00796EB7" w:rsidRPr="00CA646C">
        <w:rPr>
          <w:rFonts w:ascii="Times New Roman" w:hAnsi="Times New Roman" w:cs="Times New Roman"/>
          <w:color w:val="000000" w:themeColor="text1"/>
        </w:rPr>
        <w:t xml:space="preserve">rs. Second, </w:t>
      </w:r>
      <w:r w:rsidRPr="00CA646C">
        <w:rPr>
          <w:rFonts w:ascii="Times New Roman" w:hAnsi="Times New Roman" w:cs="Times New Roman"/>
          <w:color w:val="000000" w:themeColor="text1"/>
        </w:rPr>
        <w:t>we illustrated</w:t>
      </w:r>
      <w:r w:rsidR="00796EB7" w:rsidRPr="00CA646C">
        <w:rPr>
          <w:rFonts w:ascii="Times New Roman" w:hAnsi="Times New Roman" w:cs="Times New Roman"/>
          <w:color w:val="000000" w:themeColor="text1"/>
        </w:rPr>
        <w:t xml:space="preserve"> </w:t>
      </w:r>
      <w:r w:rsidR="00B97FB5">
        <w:rPr>
          <w:rFonts w:ascii="Times New Roman" w:hAnsi="Times New Roman" w:cs="Times New Roman"/>
          <w:color w:val="000000" w:themeColor="text1"/>
        </w:rPr>
        <w:t xml:space="preserve">a positive indirect effect between </w:t>
      </w:r>
      <w:r w:rsidR="00B97FB5" w:rsidRPr="00B97FB5">
        <w:rPr>
          <w:rFonts w:ascii="Times New Roman" w:hAnsi="Times New Roman" w:cs="Times New Roman"/>
        </w:rPr>
        <w:t>adaptive narcissism and</w:t>
      </w:r>
      <w:r w:rsidR="00796EB7" w:rsidRPr="00B97FB5">
        <w:rPr>
          <w:rFonts w:ascii="Times New Roman" w:hAnsi="Times New Roman" w:cs="Times New Roman"/>
        </w:rPr>
        <w:t xml:space="preserve"> controlling coaching</w:t>
      </w:r>
      <w:r w:rsidR="008C1B92" w:rsidRPr="00B97FB5">
        <w:rPr>
          <w:rFonts w:ascii="Times New Roman" w:hAnsi="Times New Roman" w:cs="Times New Roman"/>
        </w:rPr>
        <w:t xml:space="preserve"> via effectiveness beliefs about controlling coaching</w:t>
      </w:r>
      <w:r w:rsidR="00796EB7" w:rsidRPr="00B97FB5">
        <w:rPr>
          <w:rFonts w:ascii="Times New Roman" w:hAnsi="Times New Roman" w:cs="Times New Roman"/>
        </w:rPr>
        <w:t xml:space="preserve">. </w:t>
      </w:r>
      <w:r w:rsidRPr="00CA646C">
        <w:rPr>
          <w:rFonts w:ascii="Times New Roman" w:hAnsi="Times New Roman" w:cs="Times New Roman"/>
          <w:color w:val="000000" w:themeColor="text1"/>
        </w:rPr>
        <w:t xml:space="preserve">Finally, we </w:t>
      </w:r>
      <w:r w:rsidR="00A45342" w:rsidRPr="00CA646C">
        <w:rPr>
          <w:rFonts w:ascii="Times New Roman" w:hAnsi="Times New Roman" w:cs="Times New Roman"/>
          <w:color w:val="000000" w:themeColor="text1"/>
        </w:rPr>
        <w:t>demonstrate</w:t>
      </w:r>
      <w:r w:rsidRPr="00CA646C">
        <w:rPr>
          <w:rFonts w:ascii="Times New Roman" w:hAnsi="Times New Roman" w:cs="Times New Roman"/>
          <w:color w:val="000000" w:themeColor="text1"/>
        </w:rPr>
        <w:t>d</w:t>
      </w:r>
      <w:r w:rsidR="00A45342" w:rsidRPr="00CA646C">
        <w:rPr>
          <w:rFonts w:ascii="Times New Roman" w:hAnsi="Times New Roman" w:cs="Times New Roman"/>
          <w:color w:val="000000" w:themeColor="text1"/>
        </w:rPr>
        <w:t xml:space="preserve"> </w:t>
      </w:r>
      <w:r w:rsidR="00796EB7" w:rsidRPr="00CA646C">
        <w:rPr>
          <w:rFonts w:ascii="Times New Roman" w:hAnsi="Times New Roman" w:cs="Times New Roman"/>
          <w:color w:val="000000" w:themeColor="text1"/>
        </w:rPr>
        <w:t>that controlling coaching behavio</w:t>
      </w:r>
      <w:r w:rsidR="006F3C3D" w:rsidRPr="00CA646C">
        <w:rPr>
          <w:rFonts w:ascii="Times New Roman" w:hAnsi="Times New Roman" w:cs="Times New Roman"/>
          <w:color w:val="000000" w:themeColor="text1"/>
        </w:rPr>
        <w:t>u</w:t>
      </w:r>
      <w:r w:rsidR="00796EB7" w:rsidRPr="00CA646C">
        <w:rPr>
          <w:rFonts w:ascii="Times New Roman" w:hAnsi="Times New Roman" w:cs="Times New Roman"/>
          <w:color w:val="000000" w:themeColor="text1"/>
        </w:rPr>
        <w:t xml:space="preserve">rs </w:t>
      </w:r>
      <w:r w:rsidR="00FB4F10" w:rsidRPr="003F1F6F">
        <w:rPr>
          <w:rFonts w:ascii="Times New Roman" w:hAnsi="Times New Roman" w:cs="Times New Roman"/>
          <w:color w:val="000000" w:themeColor="text1"/>
        </w:rPr>
        <w:t>were positively associated with</w:t>
      </w:r>
      <w:r w:rsidR="00796EB7" w:rsidRPr="003F1F6F">
        <w:rPr>
          <w:rFonts w:ascii="Times New Roman" w:hAnsi="Times New Roman" w:cs="Times New Roman"/>
          <w:color w:val="000000" w:themeColor="text1"/>
        </w:rPr>
        <w:t xml:space="preserve"> </w:t>
      </w:r>
      <w:r w:rsidR="00796EB7" w:rsidRPr="00CA646C">
        <w:rPr>
          <w:rFonts w:ascii="Times New Roman" w:hAnsi="Times New Roman" w:cs="Times New Roman"/>
          <w:color w:val="000000" w:themeColor="text1"/>
        </w:rPr>
        <w:t>coaches’ reports of moral disengagement.</w:t>
      </w:r>
      <w:r w:rsidRPr="00CA646C">
        <w:rPr>
          <w:rFonts w:ascii="Times New Roman" w:hAnsi="Times New Roman" w:cs="Times New Roman"/>
          <w:color w:val="000000" w:themeColor="text1"/>
        </w:rPr>
        <w:t xml:space="preserve"> </w:t>
      </w:r>
    </w:p>
    <w:p w14:paraId="48AF82AE" w14:textId="312D5209" w:rsidR="00AA084E" w:rsidRDefault="005D743F" w:rsidP="00FF60E7">
      <w:pPr>
        <w:spacing w:line="480" w:lineRule="auto"/>
        <w:rPr>
          <w:rFonts w:ascii="Times New Roman" w:hAnsi="Times New Roman" w:cs="Times New Roman"/>
          <w:color w:val="000000" w:themeColor="text1"/>
        </w:rPr>
      </w:pPr>
      <w:r w:rsidRPr="00CA646C">
        <w:rPr>
          <w:rFonts w:ascii="Times New Roman" w:hAnsi="Times New Roman" w:cs="Times New Roman"/>
          <w:color w:val="000000" w:themeColor="text1"/>
        </w:rPr>
        <w:t xml:space="preserve"> </w:t>
      </w:r>
      <w:r w:rsidR="00BA15D8" w:rsidRPr="00CA646C">
        <w:rPr>
          <w:rFonts w:ascii="Times New Roman" w:hAnsi="Times New Roman" w:cs="Times New Roman"/>
          <w:b/>
          <w:i/>
          <w:color w:val="000000" w:themeColor="text1"/>
        </w:rPr>
        <w:t xml:space="preserve"> </w:t>
      </w:r>
      <w:r w:rsidR="00BA15D8" w:rsidRPr="00CA646C">
        <w:rPr>
          <w:rFonts w:ascii="Times New Roman" w:hAnsi="Times New Roman" w:cs="Times New Roman"/>
          <w:b/>
          <w:i/>
          <w:color w:val="000000" w:themeColor="text1"/>
        </w:rPr>
        <w:tab/>
      </w:r>
      <w:r w:rsidR="00BA15D8" w:rsidRPr="00CA646C">
        <w:rPr>
          <w:rFonts w:ascii="Times New Roman" w:hAnsi="Times New Roman" w:cs="Times New Roman"/>
          <w:color w:val="000000" w:themeColor="text1"/>
        </w:rPr>
        <w:t xml:space="preserve">Extending on Matosic et al. </w:t>
      </w:r>
      <w:r w:rsidR="00BC1EB8">
        <w:rPr>
          <w:rFonts w:ascii="Times New Roman" w:hAnsi="Times New Roman" w:cs="Times New Roman"/>
          <w:color w:val="000000" w:themeColor="text1"/>
        </w:rPr>
        <w:t>(2017), our findings could inf</w:t>
      </w:r>
      <w:r w:rsidR="00F56115">
        <w:rPr>
          <w:rFonts w:ascii="Times New Roman" w:hAnsi="Times New Roman" w:cs="Times New Roman"/>
          <w:color w:val="000000" w:themeColor="text1"/>
        </w:rPr>
        <w:t>or</w:t>
      </w:r>
      <w:r w:rsidR="00BA15D8" w:rsidRPr="00CA646C">
        <w:rPr>
          <w:rFonts w:ascii="Times New Roman" w:hAnsi="Times New Roman" w:cs="Times New Roman"/>
          <w:color w:val="000000" w:themeColor="text1"/>
        </w:rPr>
        <w:t xml:space="preserve">m coach-focused education programs that aim to promote adaptive coaching environments in sport. From a motivational perspective, literature identifies specific examples of controlling coach behaviours and ways in which they can be substituted by autonomy-supportive ones (Ntoumanis, Quested, Reeve, &amp; </w:t>
      </w:r>
      <w:r w:rsidR="00BA15D8" w:rsidRPr="00CA646C">
        <w:rPr>
          <w:rFonts w:ascii="Times New Roman" w:hAnsi="Times New Roman" w:cs="Times New Roman"/>
          <w:color w:val="000000" w:themeColor="text1"/>
        </w:rPr>
        <w:lastRenderedPageBreak/>
        <w:t xml:space="preserve">Cheon, 2018). From a narcissism perspective, evidence outside sport indicates that increasing empathy </w:t>
      </w:r>
      <w:r w:rsidR="002C130F" w:rsidRPr="00CA646C">
        <w:rPr>
          <w:rFonts w:ascii="Times New Roman" w:hAnsi="Times New Roman" w:cs="Times New Roman"/>
          <w:color w:val="000000" w:themeColor="text1"/>
        </w:rPr>
        <w:t>(Hatcher et al., 1994; Hepper, Hart, &amp; Sedikides, 2014</w:t>
      </w:r>
      <w:r w:rsidR="002C130F">
        <w:rPr>
          <w:rFonts w:ascii="Times New Roman" w:hAnsi="Times New Roman" w:cs="Times New Roman"/>
          <w:color w:val="000000" w:themeColor="text1"/>
        </w:rPr>
        <w:t>)</w:t>
      </w:r>
      <w:r w:rsidR="002C130F" w:rsidRPr="00CA646C">
        <w:rPr>
          <w:rFonts w:ascii="Times New Roman" w:hAnsi="Times New Roman" w:cs="Times New Roman"/>
          <w:color w:val="000000" w:themeColor="text1"/>
        </w:rPr>
        <w:t xml:space="preserve"> </w:t>
      </w:r>
      <w:r w:rsidR="00BA15D8" w:rsidRPr="00CA646C">
        <w:rPr>
          <w:rFonts w:ascii="Times New Roman" w:hAnsi="Times New Roman" w:cs="Times New Roman"/>
          <w:color w:val="000000" w:themeColor="text1"/>
        </w:rPr>
        <w:t xml:space="preserve">or self-affirmation </w:t>
      </w:r>
      <w:r w:rsidR="002C130F">
        <w:rPr>
          <w:rFonts w:ascii="Times New Roman" w:hAnsi="Times New Roman" w:cs="Times New Roman"/>
          <w:color w:val="000000" w:themeColor="text1"/>
        </w:rPr>
        <w:t>(</w:t>
      </w:r>
      <w:r w:rsidR="002C130F" w:rsidRPr="00CA646C">
        <w:rPr>
          <w:rFonts w:ascii="Times New Roman" w:hAnsi="Times New Roman" w:cs="Times New Roman"/>
          <w:color w:val="000000" w:themeColor="text1"/>
        </w:rPr>
        <w:t>Thomas, Bushman, Orobio de Castro, Cohen, &amp; Denissen, 2009)</w:t>
      </w:r>
      <w:r w:rsidR="002C130F">
        <w:rPr>
          <w:rFonts w:ascii="Times New Roman" w:hAnsi="Times New Roman" w:cs="Times New Roman"/>
          <w:color w:val="000000" w:themeColor="text1"/>
        </w:rPr>
        <w:t xml:space="preserve"> </w:t>
      </w:r>
      <w:r w:rsidR="00BA15D8" w:rsidRPr="00CA646C">
        <w:rPr>
          <w:rFonts w:ascii="Times New Roman" w:hAnsi="Times New Roman" w:cs="Times New Roman"/>
          <w:color w:val="000000" w:themeColor="text1"/>
        </w:rPr>
        <w:t xml:space="preserve">can reduce narcissistic tendencies. Our findings showcase the potential for combining the two perspectives. One could develop coach-education programs that reduce narcissistic tendencies, challenge beliefs regarding the effectiveness of controlling coaching behaviours, and train coaches to replace such behaviours with autonomy-supportive ones. In doing so, one might </w:t>
      </w:r>
      <w:r w:rsidR="00F56115">
        <w:rPr>
          <w:rFonts w:ascii="Times New Roman" w:hAnsi="Times New Roman" w:cs="Times New Roman"/>
          <w:color w:val="000000" w:themeColor="text1"/>
        </w:rPr>
        <w:t>curtail</w:t>
      </w:r>
      <w:r w:rsidR="00F56115" w:rsidRPr="00CA646C">
        <w:rPr>
          <w:rFonts w:ascii="Times New Roman" w:hAnsi="Times New Roman" w:cs="Times New Roman"/>
          <w:color w:val="000000" w:themeColor="text1"/>
        </w:rPr>
        <w:t xml:space="preserve"> </w:t>
      </w:r>
      <w:r w:rsidR="00BA15D8" w:rsidRPr="00CA646C">
        <w:rPr>
          <w:rFonts w:ascii="Times New Roman" w:hAnsi="Times New Roman" w:cs="Times New Roman"/>
          <w:color w:val="000000" w:themeColor="text1"/>
        </w:rPr>
        <w:t xml:space="preserve">coach moral disengagement, in light of </w:t>
      </w:r>
      <w:r w:rsidR="00F56115">
        <w:rPr>
          <w:rFonts w:ascii="Times New Roman" w:hAnsi="Times New Roman" w:cs="Times New Roman"/>
          <w:color w:val="000000" w:themeColor="text1"/>
        </w:rPr>
        <w:t>evidence</w:t>
      </w:r>
      <w:r w:rsidR="00BA15D8" w:rsidRPr="00CA646C">
        <w:rPr>
          <w:rFonts w:ascii="Times New Roman" w:hAnsi="Times New Roman" w:cs="Times New Roman"/>
          <w:color w:val="000000" w:themeColor="text1"/>
        </w:rPr>
        <w:t xml:space="preserve"> that moral disengagement is positively </w:t>
      </w:r>
      <w:r w:rsidR="00F56115">
        <w:rPr>
          <w:rFonts w:ascii="Times New Roman" w:hAnsi="Times New Roman" w:cs="Times New Roman"/>
          <w:color w:val="000000" w:themeColor="text1"/>
        </w:rPr>
        <w:t>linked to</w:t>
      </w:r>
      <w:r w:rsidR="00BA15D8" w:rsidRPr="00CA646C">
        <w:rPr>
          <w:rFonts w:ascii="Times New Roman" w:hAnsi="Times New Roman" w:cs="Times New Roman"/>
          <w:color w:val="000000" w:themeColor="text1"/>
        </w:rPr>
        <w:t xml:space="preserve"> antisocial sport behaviour (Boardley &amp; Kavussanu, 2011).</w:t>
      </w:r>
    </w:p>
    <w:p w14:paraId="6002831C" w14:textId="77777777" w:rsidR="00522B81" w:rsidRDefault="00522B81" w:rsidP="00FF60E7">
      <w:pPr>
        <w:spacing w:line="480" w:lineRule="auto"/>
        <w:rPr>
          <w:rFonts w:ascii="Times New Roman" w:hAnsi="Times New Roman" w:cs="Times New Roman"/>
          <w:color w:val="000000" w:themeColor="text1"/>
        </w:rPr>
      </w:pPr>
    </w:p>
    <w:p w14:paraId="0C1DB883" w14:textId="77777777" w:rsidR="00522B81" w:rsidRDefault="00522B81" w:rsidP="00FF60E7">
      <w:pPr>
        <w:spacing w:line="480" w:lineRule="auto"/>
        <w:rPr>
          <w:rFonts w:ascii="Times New Roman" w:hAnsi="Times New Roman" w:cs="Times New Roman"/>
          <w:color w:val="000000" w:themeColor="text1"/>
        </w:rPr>
      </w:pPr>
    </w:p>
    <w:p w14:paraId="510B089F" w14:textId="77777777" w:rsidR="00522B81" w:rsidRDefault="00522B81" w:rsidP="00FF60E7">
      <w:pPr>
        <w:spacing w:line="480" w:lineRule="auto"/>
        <w:rPr>
          <w:rFonts w:ascii="Times New Roman" w:hAnsi="Times New Roman" w:cs="Times New Roman"/>
          <w:color w:val="000000" w:themeColor="text1"/>
        </w:rPr>
      </w:pPr>
    </w:p>
    <w:p w14:paraId="58A3D254" w14:textId="77777777" w:rsidR="00522B81" w:rsidRDefault="00522B81" w:rsidP="00FF60E7">
      <w:pPr>
        <w:spacing w:line="480" w:lineRule="auto"/>
        <w:rPr>
          <w:rFonts w:ascii="Times New Roman" w:hAnsi="Times New Roman" w:cs="Times New Roman"/>
          <w:color w:val="000000" w:themeColor="text1"/>
        </w:rPr>
      </w:pPr>
    </w:p>
    <w:p w14:paraId="3730D730" w14:textId="77777777" w:rsidR="00522B81" w:rsidRDefault="00522B81" w:rsidP="00FF60E7">
      <w:pPr>
        <w:spacing w:line="480" w:lineRule="auto"/>
        <w:rPr>
          <w:rFonts w:ascii="Times New Roman" w:hAnsi="Times New Roman" w:cs="Times New Roman"/>
          <w:color w:val="000000" w:themeColor="text1"/>
        </w:rPr>
      </w:pPr>
    </w:p>
    <w:p w14:paraId="5AFE8980" w14:textId="77777777" w:rsidR="00522B81" w:rsidRDefault="00522B81" w:rsidP="00FF60E7">
      <w:pPr>
        <w:spacing w:line="480" w:lineRule="auto"/>
        <w:rPr>
          <w:rFonts w:ascii="Times New Roman" w:hAnsi="Times New Roman" w:cs="Times New Roman"/>
          <w:color w:val="000000" w:themeColor="text1"/>
        </w:rPr>
      </w:pPr>
    </w:p>
    <w:p w14:paraId="56E50F00" w14:textId="77777777" w:rsidR="00522B81" w:rsidRDefault="00522B81" w:rsidP="00FF60E7">
      <w:pPr>
        <w:spacing w:line="480" w:lineRule="auto"/>
        <w:rPr>
          <w:rFonts w:ascii="Times New Roman" w:hAnsi="Times New Roman" w:cs="Times New Roman"/>
          <w:color w:val="000000" w:themeColor="text1"/>
        </w:rPr>
      </w:pPr>
    </w:p>
    <w:p w14:paraId="06CA8340" w14:textId="77777777" w:rsidR="00522B81" w:rsidRDefault="00522B81" w:rsidP="00FF60E7">
      <w:pPr>
        <w:spacing w:line="480" w:lineRule="auto"/>
        <w:rPr>
          <w:rFonts w:ascii="Times New Roman" w:hAnsi="Times New Roman" w:cs="Times New Roman"/>
          <w:color w:val="000000" w:themeColor="text1"/>
        </w:rPr>
      </w:pPr>
    </w:p>
    <w:p w14:paraId="666724D5" w14:textId="77777777" w:rsidR="00522B81" w:rsidRDefault="00522B81" w:rsidP="00FF60E7">
      <w:pPr>
        <w:spacing w:line="480" w:lineRule="auto"/>
        <w:rPr>
          <w:rFonts w:ascii="Times New Roman" w:hAnsi="Times New Roman" w:cs="Times New Roman"/>
          <w:color w:val="000000" w:themeColor="text1"/>
        </w:rPr>
      </w:pPr>
    </w:p>
    <w:p w14:paraId="11AEB7D6" w14:textId="77777777" w:rsidR="00522B81" w:rsidRDefault="00522B81" w:rsidP="00FF60E7">
      <w:pPr>
        <w:spacing w:line="480" w:lineRule="auto"/>
        <w:rPr>
          <w:rFonts w:ascii="Times New Roman" w:hAnsi="Times New Roman" w:cs="Times New Roman"/>
          <w:color w:val="000000" w:themeColor="text1"/>
        </w:rPr>
      </w:pPr>
    </w:p>
    <w:p w14:paraId="57818AFB" w14:textId="77777777" w:rsidR="00522B81" w:rsidRDefault="00522B81" w:rsidP="00FF60E7">
      <w:pPr>
        <w:spacing w:line="480" w:lineRule="auto"/>
        <w:rPr>
          <w:rFonts w:ascii="Times New Roman" w:hAnsi="Times New Roman" w:cs="Times New Roman"/>
          <w:color w:val="000000" w:themeColor="text1"/>
        </w:rPr>
      </w:pPr>
    </w:p>
    <w:p w14:paraId="01B8A13D" w14:textId="77777777" w:rsidR="00522B81" w:rsidRDefault="00522B81" w:rsidP="00FF60E7">
      <w:pPr>
        <w:spacing w:line="480" w:lineRule="auto"/>
        <w:rPr>
          <w:rFonts w:ascii="Times New Roman" w:hAnsi="Times New Roman" w:cs="Times New Roman"/>
          <w:color w:val="000000" w:themeColor="text1"/>
        </w:rPr>
      </w:pPr>
    </w:p>
    <w:p w14:paraId="5F31C22D" w14:textId="77777777" w:rsidR="00522B81" w:rsidRDefault="00522B81" w:rsidP="00FF60E7">
      <w:pPr>
        <w:spacing w:line="480" w:lineRule="auto"/>
        <w:rPr>
          <w:rFonts w:ascii="Times New Roman" w:hAnsi="Times New Roman" w:cs="Times New Roman"/>
          <w:color w:val="000000" w:themeColor="text1"/>
        </w:rPr>
      </w:pPr>
    </w:p>
    <w:p w14:paraId="162CF32C" w14:textId="77777777" w:rsidR="00522B81" w:rsidRPr="00FF60E7" w:rsidRDefault="00522B81" w:rsidP="00FF60E7">
      <w:pPr>
        <w:spacing w:line="480" w:lineRule="auto"/>
        <w:rPr>
          <w:rFonts w:ascii="Times New Roman" w:hAnsi="Times New Roman" w:cs="Times New Roman"/>
          <w:b/>
          <w:i/>
          <w:color w:val="000000" w:themeColor="text1"/>
        </w:rPr>
      </w:pPr>
    </w:p>
    <w:p w14:paraId="4E7764CC" w14:textId="6A6F3E22" w:rsidR="00F45004" w:rsidRPr="00CA646C" w:rsidRDefault="00F45004" w:rsidP="005F3ABE">
      <w:pPr>
        <w:spacing w:line="480" w:lineRule="auto"/>
        <w:jc w:val="center"/>
        <w:rPr>
          <w:rFonts w:ascii="Times New Roman" w:hAnsi="Times New Roman" w:cs="Times New Roman"/>
          <w:color w:val="000000" w:themeColor="text1"/>
        </w:rPr>
      </w:pPr>
      <w:r w:rsidRPr="00CA646C">
        <w:rPr>
          <w:rFonts w:ascii="Times New Roman" w:hAnsi="Times New Roman" w:cs="Times New Roman"/>
          <w:color w:val="000000" w:themeColor="text1"/>
        </w:rPr>
        <w:lastRenderedPageBreak/>
        <w:t>References</w:t>
      </w:r>
    </w:p>
    <w:p w14:paraId="070ACB10" w14:textId="65BCE092" w:rsidR="00AE00E4" w:rsidRPr="00CA646C" w:rsidRDefault="00AE00E4" w:rsidP="00BE2A46">
      <w:pPr>
        <w:spacing w:line="480" w:lineRule="auto"/>
        <w:rPr>
          <w:rFonts w:ascii="Times New Roman" w:hAnsi="Times New Roman" w:cs="Times New Roman"/>
          <w:color w:val="000000" w:themeColor="text1"/>
        </w:rPr>
      </w:pPr>
      <w:r w:rsidRPr="00CA646C">
        <w:rPr>
          <w:rFonts w:ascii="Times New Roman" w:hAnsi="Times New Roman" w:cs="Times New Roman"/>
          <w:color w:val="000000" w:themeColor="text1"/>
        </w:rPr>
        <w:t>Ang, R. P.</w:t>
      </w:r>
      <w:r w:rsidR="00DD5877" w:rsidRPr="00CA646C">
        <w:rPr>
          <w:rFonts w:ascii="Times New Roman" w:hAnsi="Times New Roman" w:cs="Times New Roman"/>
          <w:color w:val="000000" w:themeColor="text1"/>
        </w:rPr>
        <w:t>, Tan, K., &amp; Mansor, A. T. (2011</w:t>
      </w:r>
      <w:r w:rsidRPr="00CA646C">
        <w:rPr>
          <w:rFonts w:ascii="Times New Roman" w:hAnsi="Times New Roman" w:cs="Times New Roman"/>
          <w:color w:val="000000" w:themeColor="text1"/>
        </w:rPr>
        <w:t xml:space="preserve">). Normative beliefs about aggression as a mediator </w:t>
      </w:r>
      <w:r w:rsidRPr="00CA646C">
        <w:rPr>
          <w:rFonts w:ascii="Times New Roman" w:hAnsi="Times New Roman" w:cs="Times New Roman"/>
          <w:color w:val="000000" w:themeColor="text1"/>
        </w:rPr>
        <w:br/>
        <w:t xml:space="preserve"> </w:t>
      </w:r>
      <w:r w:rsidRPr="00CA646C">
        <w:rPr>
          <w:rFonts w:ascii="Times New Roman" w:hAnsi="Times New Roman" w:cs="Times New Roman"/>
          <w:color w:val="000000" w:themeColor="text1"/>
        </w:rPr>
        <w:tab/>
        <w:t xml:space="preserve">of narcissistic exploitativeness and cyberbullying. </w:t>
      </w:r>
      <w:r w:rsidRPr="00CA646C">
        <w:rPr>
          <w:rFonts w:ascii="Times New Roman" w:hAnsi="Times New Roman" w:cs="Times New Roman"/>
          <w:i/>
          <w:color w:val="000000" w:themeColor="text1"/>
        </w:rPr>
        <w:t>Journal of Interpersonal Violence</w:t>
      </w:r>
      <w:r w:rsidRPr="00CA646C">
        <w:rPr>
          <w:rFonts w:ascii="Times New Roman" w:hAnsi="Times New Roman" w:cs="Times New Roman"/>
          <w:color w:val="000000" w:themeColor="text1"/>
        </w:rPr>
        <w:t xml:space="preserve">, </w:t>
      </w:r>
      <w:r w:rsidRPr="00CA646C">
        <w:rPr>
          <w:rFonts w:ascii="Times New Roman" w:hAnsi="Times New Roman" w:cs="Times New Roman"/>
          <w:color w:val="000000" w:themeColor="text1"/>
        </w:rPr>
        <w:br/>
        <w:t xml:space="preserve"> </w:t>
      </w:r>
      <w:r w:rsidRPr="00CA646C">
        <w:rPr>
          <w:rFonts w:ascii="Times New Roman" w:hAnsi="Times New Roman" w:cs="Times New Roman"/>
          <w:color w:val="000000" w:themeColor="text1"/>
        </w:rPr>
        <w:tab/>
      </w:r>
      <w:r w:rsidR="00DD5877" w:rsidRPr="00CA646C">
        <w:rPr>
          <w:rFonts w:ascii="Times New Roman" w:hAnsi="Times New Roman" w:cs="Times New Roman"/>
          <w:color w:val="000000" w:themeColor="text1"/>
        </w:rPr>
        <w:t>26, 2619-2634</w:t>
      </w:r>
      <w:r w:rsidRPr="00CA646C">
        <w:rPr>
          <w:rFonts w:ascii="Times New Roman" w:hAnsi="Times New Roman" w:cs="Times New Roman"/>
          <w:color w:val="000000" w:themeColor="text1"/>
        </w:rPr>
        <w:t>. doi:10.1177/0886260510388286</w:t>
      </w:r>
    </w:p>
    <w:p w14:paraId="4C292D04" w14:textId="5B7ED89A" w:rsidR="000F43CF" w:rsidRPr="00CA646C" w:rsidRDefault="000F43CF" w:rsidP="00BE2A46">
      <w:pPr>
        <w:spacing w:line="480" w:lineRule="auto"/>
        <w:rPr>
          <w:rFonts w:ascii="Times New Roman" w:hAnsi="Times New Roman" w:cs="Times New Roman"/>
          <w:color w:val="000000" w:themeColor="text1"/>
        </w:rPr>
      </w:pPr>
      <w:r w:rsidRPr="00CA646C">
        <w:rPr>
          <w:rFonts w:ascii="Times New Roman" w:hAnsi="Times New Roman" w:cs="Times New Roman"/>
          <w:color w:val="000000" w:themeColor="text1"/>
        </w:rPr>
        <w:t>Arthur, C.</w:t>
      </w:r>
      <w:r w:rsidR="00AA084E">
        <w:rPr>
          <w:rFonts w:ascii="Times New Roman" w:hAnsi="Times New Roman" w:cs="Times New Roman"/>
          <w:color w:val="000000" w:themeColor="text1"/>
        </w:rPr>
        <w:t xml:space="preserve"> </w:t>
      </w:r>
      <w:r w:rsidRPr="00CA646C">
        <w:rPr>
          <w:rFonts w:ascii="Times New Roman" w:hAnsi="Times New Roman" w:cs="Times New Roman"/>
          <w:color w:val="000000" w:themeColor="text1"/>
        </w:rPr>
        <w:t>A., Woodman, T., Ong, C.</w:t>
      </w:r>
      <w:r w:rsidR="00AA084E">
        <w:rPr>
          <w:rFonts w:ascii="Times New Roman" w:hAnsi="Times New Roman" w:cs="Times New Roman"/>
          <w:color w:val="000000" w:themeColor="text1"/>
        </w:rPr>
        <w:t xml:space="preserve"> </w:t>
      </w:r>
      <w:r w:rsidRPr="00CA646C">
        <w:rPr>
          <w:rFonts w:ascii="Times New Roman" w:hAnsi="Times New Roman" w:cs="Times New Roman"/>
          <w:color w:val="000000" w:themeColor="text1"/>
        </w:rPr>
        <w:t xml:space="preserve">W., Hardy, L., &amp; Ntoumanis, N. (2011). The role of athlete </w:t>
      </w:r>
      <w:r w:rsidRPr="00CA646C">
        <w:rPr>
          <w:rFonts w:ascii="Times New Roman" w:hAnsi="Times New Roman" w:cs="Times New Roman"/>
          <w:color w:val="000000" w:themeColor="text1"/>
        </w:rPr>
        <w:br/>
        <w:t xml:space="preserve"> </w:t>
      </w:r>
      <w:r w:rsidRPr="00CA646C">
        <w:rPr>
          <w:rFonts w:ascii="Times New Roman" w:hAnsi="Times New Roman" w:cs="Times New Roman"/>
          <w:color w:val="000000" w:themeColor="text1"/>
        </w:rPr>
        <w:tab/>
        <w:t xml:space="preserve">narcissism in moderating the relationship between coaches’ transformational leader </w:t>
      </w:r>
      <w:r w:rsidRPr="00CA646C">
        <w:rPr>
          <w:rFonts w:ascii="Times New Roman" w:hAnsi="Times New Roman" w:cs="Times New Roman"/>
          <w:color w:val="000000" w:themeColor="text1"/>
        </w:rPr>
        <w:br/>
        <w:t xml:space="preserve"> </w:t>
      </w:r>
      <w:r w:rsidRPr="00CA646C">
        <w:rPr>
          <w:rFonts w:ascii="Times New Roman" w:hAnsi="Times New Roman" w:cs="Times New Roman"/>
          <w:color w:val="000000" w:themeColor="text1"/>
        </w:rPr>
        <w:tab/>
        <w:t xml:space="preserve">behaviours and athlete motivation. </w:t>
      </w:r>
      <w:r w:rsidRPr="00CA646C">
        <w:rPr>
          <w:rFonts w:ascii="Times New Roman" w:hAnsi="Times New Roman" w:cs="Times New Roman"/>
          <w:i/>
          <w:color w:val="000000" w:themeColor="text1"/>
        </w:rPr>
        <w:t>Journal of Sport and Exercise Psychology, 33</w:t>
      </w:r>
      <w:r w:rsidRPr="00CA646C">
        <w:rPr>
          <w:rFonts w:ascii="Times New Roman" w:hAnsi="Times New Roman" w:cs="Times New Roman"/>
          <w:color w:val="000000" w:themeColor="text1"/>
        </w:rPr>
        <w:t>, 3-19.</w:t>
      </w:r>
    </w:p>
    <w:p w14:paraId="77433818" w14:textId="2210408E" w:rsidR="000A6E84" w:rsidRPr="00CA646C" w:rsidRDefault="000A6E84" w:rsidP="00BE2A46">
      <w:pPr>
        <w:spacing w:line="480" w:lineRule="auto"/>
        <w:rPr>
          <w:rFonts w:ascii="Times New Roman" w:hAnsi="Times New Roman" w:cs="Times New Roman"/>
          <w:color w:val="000000" w:themeColor="text1"/>
        </w:rPr>
      </w:pPr>
      <w:r w:rsidRPr="00CA646C">
        <w:rPr>
          <w:rFonts w:ascii="Times New Roman" w:hAnsi="Times New Roman" w:cs="Times New Roman"/>
          <w:color w:val="000000" w:themeColor="text1"/>
        </w:rPr>
        <w:t>Back,</w:t>
      </w:r>
      <w:r w:rsidR="00D43B0B" w:rsidRPr="00CA646C">
        <w:rPr>
          <w:rFonts w:ascii="Times New Roman" w:hAnsi="Times New Roman" w:cs="Times New Roman"/>
          <w:color w:val="000000" w:themeColor="text1"/>
        </w:rPr>
        <w:t xml:space="preserve"> M. D.,</w:t>
      </w:r>
      <w:r w:rsidRPr="00CA646C">
        <w:rPr>
          <w:rFonts w:ascii="Times New Roman" w:hAnsi="Times New Roman" w:cs="Times New Roman"/>
          <w:color w:val="000000" w:themeColor="text1"/>
        </w:rPr>
        <w:t xml:space="preserve"> K</w:t>
      </w:r>
      <w:r w:rsidRPr="00CA646C">
        <w:rPr>
          <w:rFonts w:ascii="Times New Roman" w:eastAsia="Times New Roman" w:hAnsi="Times New Roman" w:cs="Times New Roman"/>
          <w:color w:val="000000" w:themeColor="text1"/>
          <w:shd w:val="clear" w:color="auto" w:fill="FFFFFF"/>
        </w:rPr>
        <w:t>ü</w:t>
      </w:r>
      <w:r w:rsidRPr="00CA646C">
        <w:rPr>
          <w:rFonts w:ascii="Times New Roman" w:hAnsi="Times New Roman" w:cs="Times New Roman"/>
          <w:color w:val="000000" w:themeColor="text1"/>
        </w:rPr>
        <w:t>fner</w:t>
      </w:r>
      <w:r w:rsidR="00D43B0B" w:rsidRPr="00CA646C">
        <w:rPr>
          <w:rFonts w:ascii="Times New Roman" w:hAnsi="Times New Roman" w:cs="Times New Roman"/>
          <w:color w:val="000000" w:themeColor="text1"/>
        </w:rPr>
        <w:t>, A. C. P.</w:t>
      </w:r>
      <w:r w:rsidRPr="00CA646C">
        <w:rPr>
          <w:rFonts w:ascii="Times New Roman" w:hAnsi="Times New Roman" w:cs="Times New Roman"/>
          <w:color w:val="000000" w:themeColor="text1"/>
        </w:rPr>
        <w:t>, Dufner</w:t>
      </w:r>
      <w:r w:rsidR="00D43B0B" w:rsidRPr="00CA646C">
        <w:rPr>
          <w:rFonts w:ascii="Times New Roman" w:hAnsi="Times New Roman" w:cs="Times New Roman"/>
          <w:color w:val="000000" w:themeColor="text1"/>
        </w:rPr>
        <w:t>, M.</w:t>
      </w:r>
      <w:r w:rsidRPr="00CA646C">
        <w:rPr>
          <w:rFonts w:ascii="Times New Roman" w:hAnsi="Times New Roman" w:cs="Times New Roman"/>
          <w:color w:val="000000" w:themeColor="text1"/>
        </w:rPr>
        <w:t>, Gerlach,</w:t>
      </w:r>
      <w:r w:rsidR="00D43B0B" w:rsidRPr="00CA646C">
        <w:rPr>
          <w:rFonts w:ascii="Times New Roman" w:hAnsi="Times New Roman" w:cs="Times New Roman"/>
          <w:color w:val="000000" w:themeColor="text1"/>
        </w:rPr>
        <w:t xml:space="preserve"> T. M.,</w:t>
      </w:r>
      <w:r w:rsidRPr="00CA646C">
        <w:rPr>
          <w:rFonts w:ascii="Times New Roman" w:hAnsi="Times New Roman" w:cs="Times New Roman"/>
          <w:color w:val="000000" w:themeColor="text1"/>
        </w:rPr>
        <w:t xml:space="preserve"> &amp; Rauthmann</w:t>
      </w:r>
      <w:r w:rsidR="00D43B0B" w:rsidRPr="00CA646C">
        <w:rPr>
          <w:rFonts w:ascii="Times New Roman" w:hAnsi="Times New Roman" w:cs="Times New Roman"/>
          <w:color w:val="000000" w:themeColor="text1"/>
        </w:rPr>
        <w:t>, J. F. (</w:t>
      </w:r>
      <w:r w:rsidRPr="00CA646C">
        <w:rPr>
          <w:rFonts w:ascii="Times New Roman" w:hAnsi="Times New Roman" w:cs="Times New Roman"/>
          <w:color w:val="000000" w:themeColor="text1"/>
        </w:rPr>
        <w:t>2013).</w:t>
      </w:r>
      <w:r w:rsidR="00D43B0B" w:rsidRPr="00CA646C">
        <w:rPr>
          <w:rFonts w:ascii="Times New Roman" w:hAnsi="Times New Roman" w:cs="Times New Roman"/>
          <w:color w:val="000000" w:themeColor="text1"/>
        </w:rPr>
        <w:t xml:space="preserve"> </w:t>
      </w:r>
      <w:r w:rsidR="00D43B0B" w:rsidRPr="00CA646C">
        <w:rPr>
          <w:rFonts w:ascii="Times New Roman" w:hAnsi="Times New Roman" w:cs="Times New Roman"/>
          <w:color w:val="000000" w:themeColor="text1"/>
        </w:rPr>
        <w:br/>
        <w:t xml:space="preserve"> </w:t>
      </w:r>
      <w:r w:rsidR="00D43B0B" w:rsidRPr="00CA646C">
        <w:rPr>
          <w:rFonts w:ascii="Times New Roman" w:hAnsi="Times New Roman" w:cs="Times New Roman"/>
          <w:color w:val="000000" w:themeColor="text1"/>
        </w:rPr>
        <w:tab/>
        <w:t xml:space="preserve">Narcissistic admiration and rivalry: Disentangling the bright and dark sides of narcissism. </w:t>
      </w:r>
      <w:r w:rsidR="00D43B0B" w:rsidRPr="00CA646C">
        <w:rPr>
          <w:rFonts w:ascii="Times New Roman" w:hAnsi="Times New Roman" w:cs="Times New Roman"/>
          <w:color w:val="000000" w:themeColor="text1"/>
        </w:rPr>
        <w:br/>
        <w:t xml:space="preserve"> </w:t>
      </w:r>
      <w:r w:rsidR="00D43B0B" w:rsidRPr="00CA646C">
        <w:rPr>
          <w:rFonts w:ascii="Times New Roman" w:hAnsi="Times New Roman" w:cs="Times New Roman"/>
          <w:color w:val="000000" w:themeColor="text1"/>
        </w:rPr>
        <w:tab/>
      </w:r>
      <w:r w:rsidR="00D43B0B" w:rsidRPr="00CA646C">
        <w:rPr>
          <w:rFonts w:ascii="Times New Roman" w:hAnsi="Times New Roman" w:cs="Times New Roman"/>
          <w:i/>
          <w:color w:val="000000" w:themeColor="text1"/>
        </w:rPr>
        <w:t>Journal of Personality and Social Psychology, 105</w:t>
      </w:r>
      <w:r w:rsidR="00D43B0B" w:rsidRPr="00CA646C">
        <w:rPr>
          <w:rFonts w:ascii="Times New Roman" w:hAnsi="Times New Roman" w:cs="Times New Roman"/>
          <w:color w:val="000000" w:themeColor="text1"/>
        </w:rPr>
        <w:t>, 1013-1037. doi:10.1037/a0034431</w:t>
      </w:r>
    </w:p>
    <w:p w14:paraId="1C98F8CD" w14:textId="6C1DDFD4" w:rsidR="009D7844" w:rsidRPr="00CA646C" w:rsidRDefault="009D7844" w:rsidP="00BE2A46">
      <w:pPr>
        <w:spacing w:line="480" w:lineRule="auto"/>
        <w:rPr>
          <w:rFonts w:ascii="Times New Roman" w:hAnsi="Times New Roman" w:cs="Times New Roman"/>
          <w:color w:val="000000" w:themeColor="text1"/>
        </w:rPr>
      </w:pPr>
      <w:r w:rsidRPr="00CA646C">
        <w:rPr>
          <w:rFonts w:ascii="Times New Roman" w:hAnsi="Times New Roman" w:cs="Times New Roman"/>
          <w:color w:val="000000" w:themeColor="text1"/>
        </w:rPr>
        <w:t xml:space="preserve">Bandura, A. (2002). Selective moral disengagement in the exercise of moral agency. </w:t>
      </w:r>
      <w:r w:rsidRPr="00CA646C">
        <w:rPr>
          <w:rFonts w:ascii="Times New Roman" w:hAnsi="Times New Roman" w:cs="Times New Roman"/>
          <w:i/>
          <w:color w:val="000000" w:themeColor="text1"/>
        </w:rPr>
        <w:t xml:space="preserve">Journal of </w:t>
      </w:r>
      <w:r w:rsidRPr="00CA646C">
        <w:rPr>
          <w:rFonts w:ascii="Times New Roman" w:hAnsi="Times New Roman" w:cs="Times New Roman"/>
          <w:i/>
          <w:color w:val="000000" w:themeColor="text1"/>
        </w:rPr>
        <w:br/>
        <w:t xml:space="preserve"> </w:t>
      </w:r>
      <w:r w:rsidRPr="00CA646C">
        <w:rPr>
          <w:rFonts w:ascii="Times New Roman" w:hAnsi="Times New Roman" w:cs="Times New Roman"/>
          <w:i/>
          <w:color w:val="000000" w:themeColor="text1"/>
        </w:rPr>
        <w:tab/>
        <w:t>Moral Education, 31</w:t>
      </w:r>
      <w:r w:rsidRPr="00CA646C">
        <w:rPr>
          <w:rFonts w:ascii="Times New Roman" w:hAnsi="Times New Roman" w:cs="Times New Roman"/>
          <w:color w:val="000000" w:themeColor="text1"/>
        </w:rPr>
        <w:t>, 101-119. doi:10.1080/0305724022014322</w:t>
      </w:r>
    </w:p>
    <w:p w14:paraId="0FA84DC7" w14:textId="425041F0" w:rsidR="009B7060" w:rsidRPr="00CA646C" w:rsidRDefault="009B7060" w:rsidP="00BE2A46">
      <w:pPr>
        <w:spacing w:line="480" w:lineRule="auto"/>
        <w:rPr>
          <w:rFonts w:ascii="Times New Roman" w:hAnsi="Times New Roman" w:cs="Times New Roman"/>
          <w:color w:val="000000" w:themeColor="text1"/>
        </w:rPr>
      </w:pPr>
      <w:r w:rsidRPr="00CA646C">
        <w:rPr>
          <w:rFonts w:ascii="Times New Roman" w:hAnsi="Times New Roman" w:cs="Times New Roman"/>
          <w:color w:val="000000" w:themeColor="text1"/>
        </w:rPr>
        <w:t>Bandura</w:t>
      </w:r>
      <w:r w:rsidR="00256E50" w:rsidRPr="00CA646C">
        <w:rPr>
          <w:rFonts w:ascii="Times New Roman" w:hAnsi="Times New Roman" w:cs="Times New Roman"/>
          <w:color w:val="000000" w:themeColor="text1"/>
        </w:rPr>
        <w:t>, A.</w:t>
      </w:r>
      <w:r w:rsidRPr="00CA646C">
        <w:rPr>
          <w:rFonts w:ascii="Times New Roman" w:hAnsi="Times New Roman" w:cs="Times New Roman"/>
          <w:color w:val="000000" w:themeColor="text1"/>
        </w:rPr>
        <w:t xml:space="preserve"> (2016).</w:t>
      </w:r>
      <w:r w:rsidR="00256E50" w:rsidRPr="00CA646C">
        <w:rPr>
          <w:rFonts w:ascii="Times New Roman" w:hAnsi="Times New Roman" w:cs="Times New Roman"/>
          <w:color w:val="000000" w:themeColor="text1"/>
        </w:rPr>
        <w:t xml:space="preserve"> </w:t>
      </w:r>
      <w:r w:rsidR="00256E50" w:rsidRPr="00CA646C">
        <w:rPr>
          <w:rFonts w:ascii="Times New Roman" w:hAnsi="Times New Roman" w:cs="Times New Roman"/>
          <w:i/>
          <w:color w:val="000000" w:themeColor="text1"/>
        </w:rPr>
        <w:t>Moral disengagement: How people do harm and live with themselves</w:t>
      </w:r>
      <w:r w:rsidR="00256E50" w:rsidRPr="00CA646C">
        <w:rPr>
          <w:rFonts w:ascii="Times New Roman" w:hAnsi="Times New Roman" w:cs="Times New Roman"/>
          <w:color w:val="000000" w:themeColor="text1"/>
        </w:rPr>
        <w:t xml:space="preserve">. New </w:t>
      </w:r>
      <w:r w:rsidR="00256E50" w:rsidRPr="00CA646C">
        <w:rPr>
          <w:rFonts w:ascii="Times New Roman" w:hAnsi="Times New Roman" w:cs="Times New Roman"/>
          <w:color w:val="000000" w:themeColor="text1"/>
        </w:rPr>
        <w:br/>
        <w:t xml:space="preserve"> </w:t>
      </w:r>
      <w:r w:rsidR="00256E50" w:rsidRPr="00CA646C">
        <w:rPr>
          <w:rFonts w:ascii="Times New Roman" w:hAnsi="Times New Roman" w:cs="Times New Roman"/>
          <w:color w:val="000000" w:themeColor="text1"/>
        </w:rPr>
        <w:tab/>
        <w:t>York, NY: Worth Publishers.</w:t>
      </w:r>
      <w:r w:rsidRPr="00CA646C">
        <w:rPr>
          <w:rFonts w:ascii="Times New Roman" w:hAnsi="Times New Roman" w:cs="Times New Roman"/>
          <w:color w:val="000000" w:themeColor="text1"/>
        </w:rPr>
        <w:t xml:space="preserve"> </w:t>
      </w:r>
    </w:p>
    <w:p w14:paraId="32633791" w14:textId="77777777" w:rsidR="00F911BC" w:rsidRPr="00CA646C" w:rsidRDefault="00D36E03" w:rsidP="00BE2A46">
      <w:pPr>
        <w:spacing w:line="480" w:lineRule="auto"/>
        <w:rPr>
          <w:rFonts w:ascii="Times New Roman" w:hAnsi="Times New Roman" w:cs="Times New Roman"/>
          <w:color w:val="000000" w:themeColor="text1"/>
        </w:rPr>
      </w:pPr>
      <w:r w:rsidRPr="00CA646C">
        <w:rPr>
          <w:rFonts w:ascii="Times New Roman" w:hAnsi="Times New Roman" w:cs="Times New Roman"/>
          <w:color w:val="000000" w:themeColor="text1"/>
        </w:rPr>
        <w:t xml:space="preserve">Barrett, M., &amp; Boggiano, A. K. (1988). Fostering extrinsic orientations: Use of reward strategies </w:t>
      </w:r>
      <w:r w:rsidRPr="00CA646C">
        <w:rPr>
          <w:rFonts w:ascii="Times New Roman" w:hAnsi="Times New Roman" w:cs="Times New Roman"/>
          <w:color w:val="000000" w:themeColor="text1"/>
        </w:rPr>
        <w:br/>
        <w:t xml:space="preserve"> </w:t>
      </w:r>
      <w:r w:rsidRPr="00CA646C">
        <w:rPr>
          <w:rFonts w:ascii="Times New Roman" w:hAnsi="Times New Roman" w:cs="Times New Roman"/>
          <w:color w:val="000000" w:themeColor="text1"/>
        </w:rPr>
        <w:tab/>
        <w:t xml:space="preserve">to motivate children. </w:t>
      </w:r>
      <w:r w:rsidRPr="00CA646C">
        <w:rPr>
          <w:rFonts w:ascii="Times New Roman" w:hAnsi="Times New Roman" w:cs="Times New Roman"/>
          <w:i/>
          <w:color w:val="000000" w:themeColor="text1"/>
        </w:rPr>
        <w:t>Journal of Social and Clinical Psychology, 6</w:t>
      </w:r>
      <w:r w:rsidRPr="00CA646C">
        <w:rPr>
          <w:rFonts w:ascii="Times New Roman" w:hAnsi="Times New Roman" w:cs="Times New Roman"/>
          <w:color w:val="000000" w:themeColor="text1"/>
        </w:rPr>
        <w:t>, 293-309.</w:t>
      </w:r>
    </w:p>
    <w:p w14:paraId="42C8CA8F" w14:textId="5EC01721" w:rsidR="00D36E03" w:rsidRPr="00CA646C" w:rsidRDefault="00ED5D69" w:rsidP="003F4B98">
      <w:pPr>
        <w:spacing w:line="480" w:lineRule="auto"/>
        <w:ind w:firstLine="720"/>
        <w:rPr>
          <w:rFonts w:ascii="Times New Roman" w:hAnsi="Times New Roman" w:cs="Times New Roman"/>
          <w:color w:val="000000" w:themeColor="text1"/>
        </w:rPr>
      </w:pPr>
      <w:r w:rsidRPr="00CA646C">
        <w:rPr>
          <w:rFonts w:ascii="Times New Roman" w:hAnsi="Times New Roman" w:cs="Times New Roman"/>
          <w:color w:val="000000" w:themeColor="text1"/>
        </w:rPr>
        <w:t>doi:</w:t>
      </w:r>
      <w:r w:rsidRPr="00CA646C">
        <w:rPr>
          <w:rFonts w:ascii="Times New Roman" w:eastAsia="Arial Unicode MS" w:hAnsi="Times New Roman" w:cs="Times New Roman"/>
          <w:color w:val="000000" w:themeColor="text1"/>
          <w:shd w:val="clear" w:color="auto" w:fill="FFFFFF"/>
        </w:rPr>
        <w:t>10.1521/jscp.1988.6.3-4.293</w:t>
      </w:r>
    </w:p>
    <w:p w14:paraId="33EE6F0B" w14:textId="4DB51396" w:rsidR="00AD189E" w:rsidRDefault="00AD189E" w:rsidP="00BE2A46">
      <w:pPr>
        <w:spacing w:line="480" w:lineRule="auto"/>
        <w:rPr>
          <w:rFonts w:ascii="Times New Roman" w:hAnsi="Times New Roman" w:cs="Times New Roman"/>
          <w:color w:val="000000" w:themeColor="text1"/>
        </w:rPr>
      </w:pPr>
      <w:r w:rsidRPr="00CA646C">
        <w:rPr>
          <w:rFonts w:ascii="Times New Roman" w:hAnsi="Times New Roman" w:cs="Times New Roman"/>
          <w:color w:val="000000" w:themeColor="text1"/>
        </w:rPr>
        <w:t xml:space="preserve">Barry, C. T., Frick, P. J., &amp; Killian, A. L. (2003). The relation of narcissism and self-esteem to </w:t>
      </w:r>
      <w:r w:rsidRPr="00CA646C">
        <w:rPr>
          <w:rFonts w:ascii="Times New Roman" w:hAnsi="Times New Roman" w:cs="Times New Roman"/>
          <w:color w:val="000000" w:themeColor="text1"/>
        </w:rPr>
        <w:br/>
        <w:t xml:space="preserve"> </w:t>
      </w:r>
      <w:r w:rsidRPr="00CA646C">
        <w:rPr>
          <w:rFonts w:ascii="Times New Roman" w:hAnsi="Times New Roman" w:cs="Times New Roman"/>
          <w:color w:val="000000" w:themeColor="text1"/>
        </w:rPr>
        <w:tab/>
        <w:t xml:space="preserve">conduct problems in children: A preliminary investigation. </w:t>
      </w:r>
      <w:r w:rsidRPr="00CA646C">
        <w:rPr>
          <w:rFonts w:ascii="Times New Roman" w:hAnsi="Times New Roman" w:cs="Times New Roman"/>
          <w:i/>
          <w:color w:val="000000" w:themeColor="text1"/>
        </w:rPr>
        <w:t xml:space="preserve">Journal of Clinical Child &amp; </w:t>
      </w:r>
      <w:r w:rsidRPr="00CA646C">
        <w:rPr>
          <w:rFonts w:ascii="Times New Roman" w:hAnsi="Times New Roman" w:cs="Times New Roman"/>
          <w:i/>
          <w:color w:val="000000" w:themeColor="text1"/>
        </w:rPr>
        <w:br/>
        <w:t xml:space="preserve"> </w:t>
      </w:r>
      <w:r w:rsidRPr="00CA646C">
        <w:rPr>
          <w:rFonts w:ascii="Times New Roman" w:hAnsi="Times New Roman" w:cs="Times New Roman"/>
          <w:i/>
          <w:color w:val="000000" w:themeColor="text1"/>
        </w:rPr>
        <w:tab/>
        <w:t>Adolescent Psychology, 32</w:t>
      </w:r>
      <w:r w:rsidRPr="00CA646C">
        <w:rPr>
          <w:rFonts w:ascii="Times New Roman" w:hAnsi="Times New Roman" w:cs="Times New Roman"/>
          <w:color w:val="000000" w:themeColor="text1"/>
        </w:rPr>
        <w:t>, 139-152. doi:10.1207/S15374424JCCP3201_13</w:t>
      </w:r>
    </w:p>
    <w:p w14:paraId="246AA873" w14:textId="0B3E24AD" w:rsidR="00AA084E" w:rsidRPr="00CA646C" w:rsidRDefault="00AA084E" w:rsidP="00BE2A46">
      <w:pPr>
        <w:spacing w:line="480" w:lineRule="auto"/>
        <w:rPr>
          <w:rFonts w:ascii="Times New Roman" w:hAnsi="Times New Roman" w:cs="Times New Roman"/>
          <w:color w:val="000000" w:themeColor="text1"/>
        </w:rPr>
      </w:pPr>
      <w:r w:rsidRPr="00CA646C">
        <w:rPr>
          <w:rFonts w:ascii="Times New Roman" w:hAnsi="Times New Roman" w:cs="Times New Roman"/>
          <w:color w:val="000000" w:themeColor="text1"/>
        </w:rPr>
        <w:t xml:space="preserve">Barry, C. T., &amp; Malkin, M. L. (2010). The relation between adolescent narcissism and </w:t>
      </w:r>
      <w:r w:rsidRPr="00CA646C">
        <w:rPr>
          <w:rFonts w:ascii="Times New Roman" w:hAnsi="Times New Roman" w:cs="Times New Roman"/>
          <w:color w:val="000000" w:themeColor="text1"/>
        </w:rPr>
        <w:br/>
        <w:t xml:space="preserve"> </w:t>
      </w:r>
      <w:r w:rsidRPr="00CA646C">
        <w:rPr>
          <w:rFonts w:ascii="Times New Roman" w:hAnsi="Times New Roman" w:cs="Times New Roman"/>
          <w:color w:val="000000" w:themeColor="text1"/>
        </w:rPr>
        <w:tab/>
        <w:t xml:space="preserve">internalizing problems depends on the conceptualization of narcissism. </w:t>
      </w:r>
      <w:r w:rsidRPr="00CA646C">
        <w:rPr>
          <w:rFonts w:ascii="Times New Roman" w:hAnsi="Times New Roman" w:cs="Times New Roman"/>
          <w:i/>
          <w:color w:val="000000" w:themeColor="text1"/>
        </w:rPr>
        <w:t xml:space="preserve">Journal of </w:t>
      </w:r>
      <w:r w:rsidRPr="00CA646C">
        <w:rPr>
          <w:rFonts w:ascii="Times New Roman" w:hAnsi="Times New Roman" w:cs="Times New Roman"/>
          <w:i/>
          <w:color w:val="000000" w:themeColor="text1"/>
        </w:rPr>
        <w:br/>
        <w:t xml:space="preserve"> </w:t>
      </w:r>
      <w:r w:rsidRPr="00CA646C">
        <w:rPr>
          <w:rFonts w:ascii="Times New Roman" w:hAnsi="Times New Roman" w:cs="Times New Roman"/>
          <w:i/>
          <w:color w:val="000000" w:themeColor="text1"/>
        </w:rPr>
        <w:tab/>
        <w:t>Research in Personality, 44</w:t>
      </w:r>
      <w:r w:rsidRPr="00CA646C">
        <w:rPr>
          <w:rFonts w:ascii="Times New Roman" w:hAnsi="Times New Roman" w:cs="Times New Roman"/>
          <w:color w:val="000000" w:themeColor="text1"/>
        </w:rPr>
        <w:t>, 684-690. doi:10.1016/j.jrp.2010.09.001</w:t>
      </w:r>
    </w:p>
    <w:p w14:paraId="297FA09E" w14:textId="2D8B77F0" w:rsidR="00E946E4" w:rsidRPr="00CA646C" w:rsidRDefault="00E946E4" w:rsidP="00BE2A46">
      <w:pPr>
        <w:spacing w:line="480" w:lineRule="auto"/>
        <w:rPr>
          <w:rFonts w:ascii="Times New Roman" w:hAnsi="Times New Roman" w:cs="Times New Roman"/>
          <w:color w:val="000000" w:themeColor="text1"/>
        </w:rPr>
      </w:pPr>
      <w:r w:rsidRPr="00CA646C">
        <w:rPr>
          <w:rFonts w:ascii="Times New Roman" w:hAnsi="Times New Roman" w:cs="Times New Roman"/>
          <w:color w:val="000000" w:themeColor="text1"/>
        </w:rPr>
        <w:lastRenderedPageBreak/>
        <w:t xml:space="preserve">Barry, C. T., Pickard, J. D., &amp; Ansel, L. L. (2009). The associations of adolescent invulnerability </w:t>
      </w:r>
      <w:r w:rsidRPr="00CA646C">
        <w:rPr>
          <w:rFonts w:ascii="Times New Roman" w:hAnsi="Times New Roman" w:cs="Times New Roman"/>
          <w:color w:val="000000" w:themeColor="text1"/>
        </w:rPr>
        <w:br/>
        <w:t xml:space="preserve"> </w:t>
      </w:r>
      <w:r w:rsidRPr="00CA646C">
        <w:rPr>
          <w:rFonts w:ascii="Times New Roman" w:hAnsi="Times New Roman" w:cs="Times New Roman"/>
          <w:color w:val="000000" w:themeColor="text1"/>
        </w:rPr>
        <w:tab/>
        <w:t xml:space="preserve">and narcissism with problem behaviors. </w:t>
      </w:r>
      <w:r w:rsidRPr="00CA646C">
        <w:rPr>
          <w:rFonts w:ascii="Times New Roman" w:hAnsi="Times New Roman" w:cs="Times New Roman"/>
          <w:i/>
          <w:color w:val="000000" w:themeColor="text1"/>
        </w:rPr>
        <w:t>Personality and Individual Differences, 47</w:t>
      </w:r>
      <w:r w:rsidRPr="00CA646C">
        <w:rPr>
          <w:rFonts w:ascii="Times New Roman" w:hAnsi="Times New Roman" w:cs="Times New Roman"/>
          <w:color w:val="000000" w:themeColor="text1"/>
        </w:rPr>
        <w:t>, 577-</w:t>
      </w:r>
      <w:r w:rsidRPr="00CA646C">
        <w:rPr>
          <w:rFonts w:ascii="Times New Roman" w:hAnsi="Times New Roman" w:cs="Times New Roman"/>
          <w:color w:val="000000" w:themeColor="text1"/>
        </w:rPr>
        <w:br/>
        <w:t xml:space="preserve"> </w:t>
      </w:r>
      <w:r w:rsidRPr="00CA646C">
        <w:rPr>
          <w:rFonts w:ascii="Times New Roman" w:hAnsi="Times New Roman" w:cs="Times New Roman"/>
          <w:color w:val="000000" w:themeColor="text1"/>
        </w:rPr>
        <w:tab/>
        <w:t>582. doi:10.1016/j.paid.2009.05.022</w:t>
      </w:r>
    </w:p>
    <w:p w14:paraId="29C13BF2" w14:textId="0356361E" w:rsidR="00BE2A46" w:rsidRPr="00CA646C" w:rsidRDefault="00F45004" w:rsidP="00BE2A46">
      <w:pPr>
        <w:spacing w:line="480" w:lineRule="auto"/>
        <w:rPr>
          <w:rFonts w:ascii="Times New Roman" w:hAnsi="Times New Roman" w:cs="Times New Roman"/>
          <w:color w:val="000000" w:themeColor="text1"/>
        </w:rPr>
      </w:pPr>
      <w:r w:rsidRPr="00CA646C">
        <w:rPr>
          <w:rFonts w:ascii="Times New Roman" w:hAnsi="Times New Roman" w:cs="Times New Roman"/>
          <w:color w:val="000000" w:themeColor="text1"/>
        </w:rPr>
        <w:t>Bartholomew, K. J., Ntoumanis, N., Ryan, R. M., Bosch, J. A., &amp; Th</w:t>
      </w:r>
      <w:r w:rsidRPr="00CA646C">
        <w:rPr>
          <w:rFonts w:ascii="Times New Roman" w:eastAsia="Times New Roman" w:hAnsi="Times New Roman" w:cs="Times New Roman"/>
          <w:bCs/>
          <w:color w:val="000000" w:themeColor="text1"/>
          <w:kern w:val="36"/>
        </w:rPr>
        <w:t>ø</w:t>
      </w:r>
      <w:r w:rsidRPr="00CA646C">
        <w:rPr>
          <w:rFonts w:ascii="Times New Roman" w:hAnsi="Times New Roman" w:cs="Times New Roman"/>
          <w:color w:val="000000" w:themeColor="text1"/>
        </w:rPr>
        <w:t xml:space="preserve">gersen-Ntoumani, </w:t>
      </w:r>
      <w:r w:rsidRPr="00CA646C">
        <w:rPr>
          <w:rFonts w:ascii="Times New Roman" w:hAnsi="Times New Roman" w:cs="Times New Roman"/>
          <w:color w:val="000000" w:themeColor="text1"/>
        </w:rPr>
        <w:br/>
        <w:t xml:space="preserve"> </w:t>
      </w:r>
      <w:r w:rsidRPr="00CA646C">
        <w:rPr>
          <w:rFonts w:ascii="Times New Roman" w:hAnsi="Times New Roman" w:cs="Times New Roman"/>
          <w:color w:val="000000" w:themeColor="text1"/>
        </w:rPr>
        <w:tab/>
        <w:t xml:space="preserve">C. (2011). Self-determination theory and diminished functioning: The role of  </w:t>
      </w:r>
      <w:r w:rsidRPr="00CA646C">
        <w:rPr>
          <w:rFonts w:ascii="Times New Roman" w:hAnsi="Times New Roman" w:cs="Times New Roman"/>
          <w:color w:val="000000" w:themeColor="text1"/>
        </w:rPr>
        <w:br/>
        <w:t xml:space="preserve"> </w:t>
      </w:r>
      <w:r w:rsidRPr="00CA646C">
        <w:rPr>
          <w:rFonts w:ascii="Times New Roman" w:hAnsi="Times New Roman" w:cs="Times New Roman"/>
          <w:color w:val="000000" w:themeColor="text1"/>
        </w:rPr>
        <w:tab/>
        <w:t xml:space="preserve">interpersonal control and psychological need thwarting. </w:t>
      </w:r>
      <w:r w:rsidRPr="00CA646C">
        <w:rPr>
          <w:rFonts w:ascii="Times New Roman" w:hAnsi="Times New Roman" w:cs="Times New Roman"/>
          <w:i/>
          <w:color w:val="000000" w:themeColor="text1"/>
        </w:rPr>
        <w:t xml:space="preserve">Personality and Social </w:t>
      </w:r>
      <w:r w:rsidRPr="00CA646C">
        <w:rPr>
          <w:rFonts w:ascii="Times New Roman" w:hAnsi="Times New Roman" w:cs="Times New Roman"/>
          <w:i/>
          <w:color w:val="000000" w:themeColor="text1"/>
        </w:rPr>
        <w:br/>
        <w:t xml:space="preserve"> </w:t>
      </w:r>
      <w:r w:rsidRPr="00CA646C">
        <w:rPr>
          <w:rFonts w:ascii="Times New Roman" w:hAnsi="Times New Roman" w:cs="Times New Roman"/>
          <w:i/>
          <w:color w:val="000000" w:themeColor="text1"/>
        </w:rPr>
        <w:tab/>
        <w:t>Psychology Bulletin, 37</w:t>
      </w:r>
      <w:r w:rsidR="004155A0" w:rsidRPr="00CA646C">
        <w:rPr>
          <w:rFonts w:ascii="Times New Roman" w:hAnsi="Times New Roman" w:cs="Times New Roman"/>
          <w:color w:val="000000" w:themeColor="text1"/>
        </w:rPr>
        <w:t>,</w:t>
      </w:r>
      <w:r w:rsidRPr="00CA646C">
        <w:rPr>
          <w:rFonts w:ascii="Times New Roman" w:hAnsi="Times New Roman" w:cs="Times New Roman"/>
          <w:color w:val="000000" w:themeColor="text1"/>
        </w:rPr>
        <w:t xml:space="preserve"> 1459-1473. doi:10.1177/0146167211413125</w:t>
      </w:r>
      <w:r w:rsidR="00BE2A46" w:rsidRPr="00CA646C">
        <w:rPr>
          <w:rFonts w:ascii="Times New Roman" w:eastAsiaTheme="minorHAnsi" w:hAnsi="Times New Roman" w:cs="Times New Roman"/>
          <w:color w:val="000000" w:themeColor="text1"/>
        </w:rPr>
        <w:t xml:space="preserve"> </w:t>
      </w:r>
    </w:p>
    <w:p w14:paraId="469BD3C5" w14:textId="2C9606BC" w:rsidR="00F45004" w:rsidRPr="00CA646C" w:rsidRDefault="00BE2A46" w:rsidP="00BE2A46">
      <w:pPr>
        <w:spacing w:line="480" w:lineRule="auto"/>
        <w:rPr>
          <w:rFonts w:ascii="Times New Roman" w:hAnsi="Times New Roman" w:cs="Times New Roman"/>
          <w:color w:val="000000" w:themeColor="text1"/>
        </w:rPr>
      </w:pPr>
      <w:r w:rsidRPr="00CA646C">
        <w:rPr>
          <w:rFonts w:ascii="Times New Roman" w:eastAsiaTheme="minorHAnsi" w:hAnsi="Times New Roman" w:cs="Times New Roman"/>
          <w:color w:val="000000" w:themeColor="text1"/>
        </w:rPr>
        <w:t>Bartholomew, K. J., Ntoumanis, N., &amp; Th</w:t>
      </w:r>
      <w:r w:rsidRPr="00CA646C">
        <w:rPr>
          <w:rFonts w:ascii="Times New Roman" w:hAnsi="Times New Roman" w:cs="Times New Roman"/>
          <w:bCs/>
          <w:color w:val="000000" w:themeColor="text1"/>
          <w:kern w:val="36"/>
        </w:rPr>
        <w:t>ø</w:t>
      </w:r>
      <w:r w:rsidRPr="00CA646C">
        <w:rPr>
          <w:rFonts w:ascii="Times New Roman" w:eastAsiaTheme="minorHAnsi" w:hAnsi="Times New Roman" w:cs="Times New Roman"/>
          <w:color w:val="000000" w:themeColor="text1"/>
        </w:rPr>
        <w:t xml:space="preserve">gersen-Ntoumani, C. (2009). A review of </w:t>
      </w:r>
      <w:r w:rsidRPr="00CA646C">
        <w:rPr>
          <w:rFonts w:ascii="Times New Roman" w:eastAsiaTheme="minorHAnsi" w:hAnsi="Times New Roman" w:cs="Times New Roman"/>
          <w:color w:val="000000" w:themeColor="text1"/>
        </w:rPr>
        <w:br/>
        <w:t xml:space="preserve"> </w:t>
      </w:r>
      <w:r w:rsidRPr="00CA646C">
        <w:rPr>
          <w:rFonts w:ascii="Times New Roman" w:eastAsiaTheme="minorHAnsi" w:hAnsi="Times New Roman" w:cs="Times New Roman"/>
          <w:color w:val="000000" w:themeColor="text1"/>
        </w:rPr>
        <w:tab/>
        <w:t>controlling motivational strategies from a self-determination theory perspective</w:t>
      </w:r>
      <w:r w:rsidR="00CB33DC" w:rsidRPr="00CA646C">
        <w:rPr>
          <w:rFonts w:ascii="Times New Roman" w:eastAsiaTheme="minorHAnsi" w:hAnsi="Times New Roman" w:cs="Times New Roman"/>
          <w:color w:val="000000" w:themeColor="text1"/>
        </w:rPr>
        <w:t xml:space="preserve">: </w:t>
      </w:r>
      <w:r w:rsidRPr="00CA646C">
        <w:rPr>
          <w:rFonts w:ascii="Times New Roman" w:eastAsiaTheme="minorHAnsi" w:hAnsi="Times New Roman" w:cs="Times New Roman"/>
          <w:color w:val="000000" w:themeColor="text1"/>
        </w:rPr>
        <w:br/>
        <w:t xml:space="preserve"> </w:t>
      </w:r>
      <w:r w:rsidRPr="00CA646C">
        <w:rPr>
          <w:rFonts w:ascii="Times New Roman" w:eastAsiaTheme="minorHAnsi" w:hAnsi="Times New Roman" w:cs="Times New Roman"/>
          <w:color w:val="000000" w:themeColor="text1"/>
        </w:rPr>
        <w:tab/>
        <w:t xml:space="preserve">Implications for sports coaches. </w:t>
      </w:r>
      <w:r w:rsidRPr="00CA646C">
        <w:rPr>
          <w:rFonts w:ascii="Times New Roman" w:eastAsiaTheme="minorHAnsi" w:hAnsi="Times New Roman" w:cs="Times New Roman"/>
          <w:i/>
          <w:color w:val="000000" w:themeColor="text1"/>
        </w:rPr>
        <w:t xml:space="preserve">International Review of Sport and Exercise </w:t>
      </w:r>
      <w:r w:rsidRPr="00CA646C">
        <w:rPr>
          <w:rFonts w:ascii="Times New Roman" w:eastAsiaTheme="minorHAnsi" w:hAnsi="Times New Roman" w:cs="Times New Roman"/>
          <w:color w:val="000000" w:themeColor="text1"/>
        </w:rPr>
        <w:t xml:space="preserve">  </w:t>
      </w:r>
      <w:r w:rsidRPr="00CA646C">
        <w:rPr>
          <w:rFonts w:ascii="Times New Roman" w:eastAsiaTheme="minorHAnsi" w:hAnsi="Times New Roman" w:cs="Times New Roman"/>
          <w:color w:val="000000" w:themeColor="text1"/>
        </w:rPr>
        <w:br/>
        <w:t xml:space="preserve"> </w:t>
      </w:r>
      <w:r w:rsidRPr="00CA646C">
        <w:rPr>
          <w:rFonts w:ascii="Times New Roman" w:eastAsiaTheme="minorHAnsi" w:hAnsi="Times New Roman" w:cs="Times New Roman"/>
          <w:color w:val="000000" w:themeColor="text1"/>
        </w:rPr>
        <w:tab/>
      </w:r>
      <w:r w:rsidRPr="00CA646C">
        <w:rPr>
          <w:rFonts w:ascii="Times New Roman" w:eastAsiaTheme="minorHAnsi" w:hAnsi="Times New Roman" w:cs="Times New Roman"/>
          <w:i/>
          <w:color w:val="000000" w:themeColor="text1"/>
        </w:rPr>
        <w:t>Psychology,</w:t>
      </w:r>
      <w:r w:rsidRPr="00CA646C">
        <w:rPr>
          <w:rFonts w:ascii="Times New Roman" w:eastAsiaTheme="minorHAnsi" w:hAnsi="Times New Roman" w:cs="Times New Roman"/>
          <w:b/>
          <w:i/>
          <w:color w:val="000000" w:themeColor="text1"/>
        </w:rPr>
        <w:t xml:space="preserve"> </w:t>
      </w:r>
      <w:r w:rsidRPr="00CA646C">
        <w:rPr>
          <w:rFonts w:ascii="Times New Roman" w:eastAsiaTheme="minorHAnsi" w:hAnsi="Times New Roman" w:cs="Times New Roman"/>
          <w:i/>
          <w:color w:val="000000" w:themeColor="text1"/>
        </w:rPr>
        <w:t>2</w:t>
      </w:r>
      <w:r w:rsidRPr="00CA646C">
        <w:rPr>
          <w:rFonts w:ascii="Times New Roman" w:eastAsiaTheme="minorHAnsi" w:hAnsi="Times New Roman" w:cs="Times New Roman"/>
          <w:color w:val="000000" w:themeColor="text1"/>
        </w:rPr>
        <w:t>, 215-233. doi:10.1080/17509840903235330</w:t>
      </w:r>
    </w:p>
    <w:p w14:paraId="63181145" w14:textId="77777777" w:rsidR="00F45004" w:rsidRPr="00CA646C" w:rsidRDefault="00F45004" w:rsidP="00F45004">
      <w:pPr>
        <w:spacing w:line="480" w:lineRule="auto"/>
        <w:rPr>
          <w:rFonts w:ascii="Times New Roman" w:eastAsiaTheme="minorHAnsi" w:hAnsi="Times New Roman" w:cs="Times New Roman"/>
          <w:color w:val="000000" w:themeColor="text1"/>
        </w:rPr>
      </w:pPr>
      <w:r w:rsidRPr="00CA646C">
        <w:rPr>
          <w:rFonts w:ascii="Times New Roman" w:eastAsiaTheme="minorHAnsi" w:hAnsi="Times New Roman" w:cs="Times New Roman"/>
          <w:color w:val="000000" w:themeColor="text1"/>
        </w:rPr>
        <w:t xml:space="preserve">Bartholomew, K. J., Ntoumanis, N., &amp; Thøgersen-Ntoumani, C. (2010). The controlling </w:t>
      </w:r>
      <w:r w:rsidRPr="00CA646C">
        <w:rPr>
          <w:rFonts w:ascii="Times New Roman" w:eastAsiaTheme="minorHAnsi" w:hAnsi="Times New Roman" w:cs="Times New Roman"/>
          <w:color w:val="000000" w:themeColor="text1"/>
        </w:rPr>
        <w:br/>
        <w:t xml:space="preserve"> </w:t>
      </w:r>
      <w:r w:rsidRPr="00CA646C">
        <w:rPr>
          <w:rFonts w:ascii="Times New Roman" w:eastAsiaTheme="minorHAnsi" w:hAnsi="Times New Roman" w:cs="Times New Roman"/>
          <w:color w:val="000000" w:themeColor="text1"/>
        </w:rPr>
        <w:tab/>
        <w:t xml:space="preserve">interpersonal style in a coaching context: Development and initial validation of a     </w:t>
      </w:r>
      <w:r w:rsidRPr="00CA646C">
        <w:rPr>
          <w:rFonts w:ascii="Times New Roman" w:eastAsiaTheme="minorHAnsi" w:hAnsi="Times New Roman" w:cs="Times New Roman"/>
          <w:color w:val="000000" w:themeColor="text1"/>
        </w:rPr>
        <w:br/>
        <w:t xml:space="preserve"> </w:t>
      </w:r>
      <w:r w:rsidRPr="00CA646C">
        <w:rPr>
          <w:rFonts w:ascii="Times New Roman" w:eastAsiaTheme="minorHAnsi" w:hAnsi="Times New Roman" w:cs="Times New Roman"/>
          <w:color w:val="000000" w:themeColor="text1"/>
        </w:rPr>
        <w:tab/>
        <w:t xml:space="preserve">psychometric scale. </w:t>
      </w:r>
      <w:r w:rsidRPr="00CA646C">
        <w:rPr>
          <w:rFonts w:ascii="Times New Roman" w:eastAsiaTheme="minorHAnsi" w:hAnsi="Times New Roman" w:cs="Times New Roman"/>
          <w:i/>
          <w:iCs/>
          <w:color w:val="000000" w:themeColor="text1"/>
        </w:rPr>
        <w:t>Journal of Sport &amp; Exercise Psychology</w:t>
      </w:r>
      <w:r w:rsidRPr="00CA646C">
        <w:rPr>
          <w:rFonts w:ascii="Times New Roman" w:eastAsiaTheme="minorHAnsi" w:hAnsi="Times New Roman" w:cs="Times New Roman"/>
          <w:color w:val="000000" w:themeColor="text1"/>
        </w:rPr>
        <w:t xml:space="preserve">, </w:t>
      </w:r>
      <w:r w:rsidRPr="00CA646C">
        <w:rPr>
          <w:rFonts w:ascii="Times New Roman" w:eastAsiaTheme="minorHAnsi" w:hAnsi="Times New Roman" w:cs="Times New Roman"/>
          <w:i/>
          <w:iCs/>
          <w:color w:val="000000" w:themeColor="text1"/>
        </w:rPr>
        <w:t>32</w:t>
      </w:r>
      <w:r w:rsidRPr="00CA646C">
        <w:rPr>
          <w:rFonts w:ascii="Times New Roman" w:eastAsiaTheme="minorHAnsi" w:hAnsi="Times New Roman" w:cs="Times New Roman"/>
          <w:color w:val="000000" w:themeColor="text1"/>
        </w:rPr>
        <w:t>, 193–216.</w:t>
      </w:r>
    </w:p>
    <w:p w14:paraId="09B62F08" w14:textId="008C7EDB" w:rsidR="00C75018" w:rsidRPr="00CA646C" w:rsidRDefault="00C75018" w:rsidP="00F45004">
      <w:pPr>
        <w:spacing w:line="480" w:lineRule="auto"/>
        <w:rPr>
          <w:rFonts w:ascii="Times New Roman" w:eastAsiaTheme="minorHAnsi" w:hAnsi="Times New Roman" w:cs="Times New Roman"/>
          <w:color w:val="000000" w:themeColor="text1"/>
        </w:rPr>
      </w:pPr>
      <w:r w:rsidRPr="00CA646C">
        <w:rPr>
          <w:rFonts w:ascii="Times New Roman" w:eastAsiaTheme="minorHAnsi" w:hAnsi="Times New Roman" w:cs="Times New Roman"/>
          <w:color w:val="000000" w:themeColor="text1"/>
        </w:rPr>
        <w:t xml:space="preserve">Blinkhorn, V., Lyons, M., &amp; Almond, L. (2016). Drop the bad attitude! Narcissism predicts </w:t>
      </w:r>
      <w:r w:rsidRPr="00CA646C">
        <w:rPr>
          <w:rFonts w:ascii="Times New Roman" w:eastAsiaTheme="minorHAnsi" w:hAnsi="Times New Roman" w:cs="Times New Roman"/>
          <w:color w:val="000000" w:themeColor="text1"/>
        </w:rPr>
        <w:br/>
        <w:t xml:space="preserve"> </w:t>
      </w:r>
      <w:r w:rsidRPr="00CA646C">
        <w:rPr>
          <w:rFonts w:ascii="Times New Roman" w:eastAsiaTheme="minorHAnsi" w:hAnsi="Times New Roman" w:cs="Times New Roman"/>
          <w:color w:val="000000" w:themeColor="text1"/>
        </w:rPr>
        <w:tab/>
        <w:t xml:space="preserve">acceptance of violent behaviour. </w:t>
      </w:r>
      <w:r w:rsidRPr="00CA646C">
        <w:rPr>
          <w:rFonts w:ascii="Times New Roman" w:eastAsiaTheme="minorHAnsi" w:hAnsi="Times New Roman" w:cs="Times New Roman"/>
          <w:i/>
          <w:color w:val="000000" w:themeColor="text1"/>
        </w:rPr>
        <w:t>Personality and Individual Differences, 98</w:t>
      </w:r>
      <w:r w:rsidRPr="00CA646C">
        <w:rPr>
          <w:rFonts w:ascii="Times New Roman" w:eastAsiaTheme="minorHAnsi" w:hAnsi="Times New Roman" w:cs="Times New Roman"/>
          <w:color w:val="000000" w:themeColor="text1"/>
        </w:rPr>
        <w:t xml:space="preserve">, 157-161. </w:t>
      </w:r>
      <w:r w:rsidRPr="00CA646C">
        <w:rPr>
          <w:rFonts w:ascii="Times New Roman" w:eastAsiaTheme="minorHAnsi" w:hAnsi="Times New Roman" w:cs="Times New Roman"/>
          <w:color w:val="000000" w:themeColor="text1"/>
        </w:rPr>
        <w:br/>
        <w:t xml:space="preserve"> </w:t>
      </w:r>
      <w:r w:rsidRPr="00CA646C">
        <w:rPr>
          <w:rFonts w:ascii="Times New Roman" w:eastAsiaTheme="minorHAnsi" w:hAnsi="Times New Roman" w:cs="Times New Roman"/>
          <w:color w:val="000000" w:themeColor="text1"/>
        </w:rPr>
        <w:tab/>
        <w:t>doi:10.1016/j.paid.2016.04.0125</w:t>
      </w:r>
    </w:p>
    <w:p w14:paraId="2D5B62B4" w14:textId="622B88FD" w:rsidR="00F45004" w:rsidRPr="00CA646C" w:rsidRDefault="00F45004" w:rsidP="00F45004">
      <w:pPr>
        <w:spacing w:line="480" w:lineRule="auto"/>
        <w:rPr>
          <w:rFonts w:ascii="Times New Roman" w:hAnsi="Times New Roman" w:cs="Times New Roman"/>
          <w:color w:val="000000" w:themeColor="text1"/>
          <w:lang w:val="en-US"/>
        </w:rPr>
      </w:pPr>
      <w:r w:rsidRPr="00CA646C">
        <w:rPr>
          <w:rFonts w:ascii="Times New Roman" w:hAnsi="Times New Roman" w:cs="Times New Roman"/>
          <w:color w:val="000000" w:themeColor="text1"/>
        </w:rPr>
        <w:t xml:space="preserve">Boardley, I. D., &amp; Kavussanu, M. (2008). The moral disengagement in sport scale-short. </w:t>
      </w:r>
      <w:r w:rsidRPr="00CA646C">
        <w:rPr>
          <w:rFonts w:ascii="Times New Roman" w:hAnsi="Times New Roman" w:cs="Times New Roman"/>
          <w:color w:val="000000" w:themeColor="text1"/>
        </w:rPr>
        <w:br/>
        <w:t xml:space="preserve"> </w:t>
      </w:r>
      <w:r w:rsidRPr="00CA646C">
        <w:rPr>
          <w:rFonts w:ascii="Times New Roman" w:hAnsi="Times New Roman" w:cs="Times New Roman"/>
          <w:color w:val="000000" w:themeColor="text1"/>
        </w:rPr>
        <w:tab/>
      </w:r>
      <w:r w:rsidRPr="00CA646C">
        <w:rPr>
          <w:rFonts w:ascii="Times New Roman" w:hAnsi="Times New Roman" w:cs="Times New Roman"/>
          <w:i/>
          <w:color w:val="000000" w:themeColor="text1"/>
        </w:rPr>
        <w:t>Journal of Sport Sciences, 26</w:t>
      </w:r>
      <w:r w:rsidRPr="00CA646C">
        <w:rPr>
          <w:rFonts w:ascii="Times New Roman" w:hAnsi="Times New Roman" w:cs="Times New Roman"/>
          <w:color w:val="000000" w:themeColor="text1"/>
        </w:rPr>
        <w:t>, 1507-1517. doi:10.1080/02640410802315054</w:t>
      </w:r>
    </w:p>
    <w:p w14:paraId="72D630B3" w14:textId="568074A0" w:rsidR="00635D53" w:rsidRPr="00CA646C" w:rsidRDefault="00635D53" w:rsidP="003F4B98">
      <w:pPr>
        <w:widowControl w:val="0"/>
        <w:autoSpaceDE w:val="0"/>
        <w:autoSpaceDN w:val="0"/>
        <w:spacing w:line="480" w:lineRule="auto"/>
        <w:rPr>
          <w:rFonts w:ascii="Times New Roman" w:hAnsi="Times New Roman" w:cs="Times New Roman"/>
          <w:color w:val="000000" w:themeColor="text1"/>
          <w:lang w:val="en-US"/>
        </w:rPr>
      </w:pPr>
      <w:r w:rsidRPr="00CA646C">
        <w:rPr>
          <w:rFonts w:ascii="Times New Roman" w:eastAsiaTheme="minorHAnsi" w:hAnsi="Times New Roman" w:cs="Times New Roman"/>
          <w:color w:val="000000" w:themeColor="text1"/>
        </w:rPr>
        <w:t xml:space="preserve">Boardley, I. D., &amp; Kavussanu, M. (2011). Moral disengagement in sport. </w:t>
      </w:r>
      <w:r w:rsidRPr="00CA646C">
        <w:rPr>
          <w:rFonts w:ascii="Times New Roman" w:eastAsiaTheme="minorHAnsi" w:hAnsi="Times New Roman" w:cs="Times New Roman"/>
          <w:i/>
          <w:color w:val="000000" w:themeColor="text1"/>
        </w:rPr>
        <w:t xml:space="preserve">International </w:t>
      </w:r>
      <w:r w:rsidRPr="00CA646C">
        <w:rPr>
          <w:rFonts w:ascii="Times New Roman" w:eastAsiaTheme="minorHAnsi" w:hAnsi="Times New Roman" w:cs="Times New Roman"/>
          <w:i/>
          <w:color w:val="000000" w:themeColor="text1"/>
        </w:rPr>
        <w:br/>
        <w:t xml:space="preserve"> </w:t>
      </w:r>
      <w:r w:rsidRPr="00CA646C">
        <w:rPr>
          <w:rFonts w:ascii="Times New Roman" w:eastAsiaTheme="minorHAnsi" w:hAnsi="Times New Roman" w:cs="Times New Roman"/>
          <w:i/>
          <w:color w:val="000000" w:themeColor="text1"/>
        </w:rPr>
        <w:tab/>
        <w:t xml:space="preserve">Review of Sport and Exercise Psychology, </w:t>
      </w:r>
      <w:r w:rsidRPr="00CA646C">
        <w:rPr>
          <w:rFonts w:ascii="Times New Roman" w:eastAsiaTheme="minorHAnsi" w:hAnsi="Times New Roman" w:cs="Times New Roman"/>
          <w:color w:val="000000" w:themeColor="text1"/>
        </w:rPr>
        <w:t xml:space="preserve">4, 93-108. </w:t>
      </w:r>
      <w:r w:rsidRPr="00CA646C">
        <w:rPr>
          <w:rFonts w:ascii="Times New Roman" w:eastAsiaTheme="minorHAnsi" w:hAnsi="Times New Roman" w:cs="Times New Roman"/>
          <w:color w:val="000000" w:themeColor="text1"/>
        </w:rPr>
        <w:br/>
        <w:t xml:space="preserve"> </w:t>
      </w:r>
      <w:r w:rsidRPr="00CA646C">
        <w:rPr>
          <w:rFonts w:ascii="Times New Roman" w:eastAsiaTheme="minorHAnsi" w:hAnsi="Times New Roman" w:cs="Times New Roman"/>
          <w:color w:val="000000" w:themeColor="text1"/>
        </w:rPr>
        <w:tab/>
        <w:t>doi:10.1080/1750984X.2011.570361</w:t>
      </w:r>
    </w:p>
    <w:p w14:paraId="449939F7" w14:textId="3BD2ECCF" w:rsidR="00061A17" w:rsidRPr="00CA646C" w:rsidRDefault="00061A17" w:rsidP="00F45004">
      <w:pPr>
        <w:spacing w:line="480" w:lineRule="auto"/>
        <w:rPr>
          <w:rFonts w:ascii="Times New Roman" w:hAnsi="Times New Roman" w:cs="Times New Roman"/>
          <w:color w:val="000000" w:themeColor="text1"/>
        </w:rPr>
      </w:pPr>
      <w:r w:rsidRPr="00CA646C">
        <w:rPr>
          <w:rFonts w:ascii="Times New Roman" w:hAnsi="Times New Roman" w:cs="Times New Roman"/>
          <w:color w:val="000000" w:themeColor="text1"/>
        </w:rPr>
        <w:lastRenderedPageBreak/>
        <w:t xml:space="preserve">Boggiano, A. K., Barrett, M., Weiher, A. W., McClelland, G. H., &amp; Lusk, C. M. (1987). Use of </w:t>
      </w:r>
      <w:r w:rsidRPr="00CA646C">
        <w:rPr>
          <w:rFonts w:ascii="Times New Roman" w:hAnsi="Times New Roman" w:cs="Times New Roman"/>
          <w:color w:val="000000" w:themeColor="text1"/>
        </w:rPr>
        <w:br/>
        <w:t xml:space="preserve"> </w:t>
      </w:r>
      <w:r w:rsidRPr="00CA646C">
        <w:rPr>
          <w:rFonts w:ascii="Times New Roman" w:hAnsi="Times New Roman" w:cs="Times New Roman"/>
          <w:color w:val="000000" w:themeColor="text1"/>
        </w:rPr>
        <w:tab/>
        <w:t xml:space="preserve">the maximal-operant principle to motivate children’s intrinsic interest. </w:t>
      </w:r>
      <w:r w:rsidRPr="00CA646C">
        <w:rPr>
          <w:rFonts w:ascii="Times New Roman" w:hAnsi="Times New Roman" w:cs="Times New Roman"/>
          <w:i/>
          <w:color w:val="000000" w:themeColor="text1"/>
        </w:rPr>
        <w:t xml:space="preserve">Journal of </w:t>
      </w:r>
      <w:r w:rsidRPr="00CA646C">
        <w:rPr>
          <w:rFonts w:ascii="Times New Roman" w:hAnsi="Times New Roman" w:cs="Times New Roman"/>
          <w:i/>
          <w:color w:val="000000" w:themeColor="text1"/>
        </w:rPr>
        <w:br/>
        <w:t xml:space="preserve"> </w:t>
      </w:r>
      <w:r w:rsidRPr="00CA646C">
        <w:rPr>
          <w:rFonts w:ascii="Times New Roman" w:hAnsi="Times New Roman" w:cs="Times New Roman"/>
          <w:i/>
          <w:color w:val="000000" w:themeColor="text1"/>
        </w:rPr>
        <w:tab/>
        <w:t>Personality and Social Psychology, 53</w:t>
      </w:r>
      <w:r w:rsidRPr="00CA646C">
        <w:rPr>
          <w:rFonts w:ascii="Times New Roman" w:hAnsi="Times New Roman" w:cs="Times New Roman"/>
          <w:color w:val="000000" w:themeColor="text1"/>
        </w:rPr>
        <w:t>, 866-879.</w:t>
      </w:r>
    </w:p>
    <w:p w14:paraId="1EDD1A51" w14:textId="62AC220C" w:rsidR="00364471" w:rsidRPr="00CA646C" w:rsidRDefault="00364471" w:rsidP="00F45004">
      <w:pPr>
        <w:spacing w:line="480" w:lineRule="auto"/>
        <w:rPr>
          <w:rFonts w:ascii="Times New Roman" w:hAnsi="Times New Roman" w:cs="Times New Roman"/>
          <w:color w:val="000000" w:themeColor="text1"/>
        </w:rPr>
      </w:pPr>
      <w:r w:rsidRPr="00CA646C">
        <w:rPr>
          <w:rFonts w:ascii="Times New Roman" w:hAnsi="Times New Roman" w:cs="Times New Roman"/>
          <w:color w:val="000000" w:themeColor="text1"/>
        </w:rPr>
        <w:t xml:space="preserve">Boldero, J. M., Bell, R. C., &amp; Davies, R. C. (2015). The structure of the Narcissistic Personality </w:t>
      </w:r>
      <w:r w:rsidRPr="00CA646C">
        <w:rPr>
          <w:rFonts w:ascii="Times New Roman" w:hAnsi="Times New Roman" w:cs="Times New Roman"/>
          <w:color w:val="000000" w:themeColor="text1"/>
        </w:rPr>
        <w:br/>
        <w:t xml:space="preserve"> </w:t>
      </w:r>
      <w:r w:rsidRPr="00CA646C">
        <w:rPr>
          <w:rFonts w:ascii="Times New Roman" w:hAnsi="Times New Roman" w:cs="Times New Roman"/>
          <w:color w:val="000000" w:themeColor="text1"/>
        </w:rPr>
        <w:tab/>
        <w:t xml:space="preserve">Inventory with binary and rating scale items. </w:t>
      </w:r>
      <w:r w:rsidRPr="00CA646C">
        <w:rPr>
          <w:rFonts w:ascii="Times New Roman" w:hAnsi="Times New Roman" w:cs="Times New Roman"/>
          <w:i/>
          <w:color w:val="000000" w:themeColor="text1"/>
        </w:rPr>
        <w:t>Journal of Personality Assessment, 97</w:t>
      </w:r>
      <w:r w:rsidRPr="00CA646C">
        <w:rPr>
          <w:rFonts w:ascii="Times New Roman" w:hAnsi="Times New Roman" w:cs="Times New Roman"/>
          <w:color w:val="000000" w:themeColor="text1"/>
        </w:rPr>
        <w:t>, 626-</w:t>
      </w:r>
      <w:r w:rsidRPr="00CA646C">
        <w:rPr>
          <w:rFonts w:ascii="Times New Roman" w:hAnsi="Times New Roman" w:cs="Times New Roman"/>
          <w:color w:val="000000" w:themeColor="text1"/>
        </w:rPr>
        <w:br/>
        <w:t xml:space="preserve"> </w:t>
      </w:r>
      <w:r w:rsidRPr="00CA646C">
        <w:rPr>
          <w:rFonts w:ascii="Times New Roman" w:hAnsi="Times New Roman" w:cs="Times New Roman"/>
          <w:color w:val="000000" w:themeColor="text1"/>
        </w:rPr>
        <w:tab/>
        <w:t>637. doi:10.1080/00223891.2015.1039015</w:t>
      </w:r>
    </w:p>
    <w:p w14:paraId="7B89A3DC" w14:textId="2FEE50A8" w:rsidR="00F911BC" w:rsidRPr="00CA646C" w:rsidRDefault="00803A96" w:rsidP="00CB33DC">
      <w:pPr>
        <w:spacing w:line="480" w:lineRule="auto"/>
        <w:rPr>
          <w:rFonts w:ascii="Times New Roman" w:eastAsia="Times New Roman" w:hAnsi="Times New Roman" w:cs="Times New Roman"/>
          <w:color w:val="000000" w:themeColor="text1"/>
          <w:lang w:eastAsia="en-GB"/>
        </w:rPr>
      </w:pPr>
      <w:r w:rsidRPr="00CA646C">
        <w:rPr>
          <w:rFonts w:ascii="Times New Roman" w:eastAsia="Times New Roman" w:hAnsi="Times New Roman" w:cs="Times New Roman"/>
          <w:color w:val="000000" w:themeColor="text1"/>
          <w:lang w:eastAsia="en-GB"/>
        </w:rPr>
        <w:t xml:space="preserve">Campbell, W. K., Hoffman, B. J., Campbell, S. M., &amp; Marchisio, G. (2011). Narcissism in </w:t>
      </w:r>
      <w:r w:rsidRPr="00CA646C">
        <w:rPr>
          <w:rFonts w:ascii="Times New Roman" w:eastAsia="Times New Roman" w:hAnsi="Times New Roman" w:cs="Times New Roman"/>
          <w:color w:val="000000" w:themeColor="text1"/>
          <w:lang w:eastAsia="en-GB"/>
        </w:rPr>
        <w:br/>
        <w:t xml:space="preserve"> </w:t>
      </w:r>
      <w:r w:rsidRPr="00CA646C">
        <w:rPr>
          <w:rFonts w:ascii="Times New Roman" w:eastAsia="Times New Roman" w:hAnsi="Times New Roman" w:cs="Times New Roman"/>
          <w:color w:val="000000" w:themeColor="text1"/>
          <w:lang w:eastAsia="en-GB"/>
        </w:rPr>
        <w:tab/>
        <w:t xml:space="preserve">organizational contexts. </w:t>
      </w:r>
      <w:r w:rsidRPr="00CA646C">
        <w:rPr>
          <w:rFonts w:ascii="Times New Roman" w:eastAsia="Times New Roman" w:hAnsi="Times New Roman" w:cs="Times New Roman"/>
          <w:i/>
          <w:color w:val="000000" w:themeColor="text1"/>
          <w:lang w:eastAsia="en-GB"/>
        </w:rPr>
        <w:t>Human Resource Management Review, 21</w:t>
      </w:r>
      <w:r w:rsidRPr="00CA646C">
        <w:rPr>
          <w:rFonts w:ascii="Times New Roman" w:eastAsia="Times New Roman" w:hAnsi="Times New Roman" w:cs="Times New Roman"/>
          <w:color w:val="000000" w:themeColor="text1"/>
          <w:lang w:eastAsia="en-GB"/>
        </w:rPr>
        <w:t xml:space="preserve">, 268-284. </w:t>
      </w:r>
    </w:p>
    <w:p w14:paraId="74BBC910" w14:textId="05742F56" w:rsidR="008D579C" w:rsidRPr="00CA646C" w:rsidRDefault="00803A96" w:rsidP="003F4B98">
      <w:pPr>
        <w:spacing w:line="480" w:lineRule="auto"/>
        <w:ind w:firstLine="720"/>
        <w:rPr>
          <w:rFonts w:ascii="Times New Roman" w:eastAsia="Times New Roman" w:hAnsi="Times New Roman" w:cs="Times New Roman"/>
          <w:color w:val="000000" w:themeColor="text1"/>
          <w:lang w:eastAsia="en-GB"/>
        </w:rPr>
      </w:pPr>
      <w:r w:rsidRPr="00CA646C">
        <w:rPr>
          <w:rFonts w:ascii="Times New Roman" w:eastAsia="Times New Roman" w:hAnsi="Times New Roman" w:cs="Times New Roman"/>
          <w:color w:val="000000" w:themeColor="text1"/>
          <w:lang w:eastAsia="en-GB"/>
        </w:rPr>
        <w:t>doi:10.1016/j.hrmr.2010.10.007</w:t>
      </w:r>
    </w:p>
    <w:p w14:paraId="1BE574D8" w14:textId="77777777" w:rsidR="008D579C" w:rsidRPr="00CA646C" w:rsidRDefault="008D579C" w:rsidP="00CB33DC">
      <w:pPr>
        <w:spacing w:line="480" w:lineRule="auto"/>
        <w:rPr>
          <w:rFonts w:ascii="Times New Roman" w:hAnsi="Times New Roman" w:cs="Times New Roman"/>
          <w:bCs/>
          <w:color w:val="000000" w:themeColor="text1"/>
        </w:rPr>
      </w:pPr>
      <w:r w:rsidRPr="00CA646C">
        <w:rPr>
          <w:rFonts w:ascii="Times New Roman" w:hAnsi="Times New Roman" w:cs="Times New Roman"/>
          <w:bCs/>
          <w:color w:val="000000" w:themeColor="text1"/>
        </w:rPr>
        <w:t>Campbell, W. K., Reeder, G., Sedikides, C., &amp; Elliot, A. J. (2000). Narcissism and comparative</w:t>
      </w:r>
    </w:p>
    <w:p w14:paraId="1D1E3CE9" w14:textId="77777777" w:rsidR="00F911BC" w:rsidRPr="00CA646C" w:rsidRDefault="008D579C" w:rsidP="00CB33DC">
      <w:pPr>
        <w:spacing w:line="480" w:lineRule="auto"/>
        <w:ind w:firstLine="720"/>
        <w:rPr>
          <w:rFonts w:ascii="Times New Roman" w:hAnsi="Times New Roman" w:cs="Times New Roman"/>
          <w:bCs/>
          <w:color w:val="000000" w:themeColor="text1"/>
        </w:rPr>
      </w:pPr>
      <w:r w:rsidRPr="00CA646C">
        <w:rPr>
          <w:rFonts w:ascii="Times New Roman" w:hAnsi="Times New Roman" w:cs="Times New Roman"/>
          <w:bCs/>
          <w:color w:val="000000" w:themeColor="text1"/>
        </w:rPr>
        <w:t xml:space="preserve">self-enhancement strategies. </w:t>
      </w:r>
      <w:r w:rsidRPr="00CA646C">
        <w:rPr>
          <w:rFonts w:ascii="Times New Roman" w:hAnsi="Times New Roman" w:cs="Times New Roman"/>
          <w:bCs/>
          <w:i/>
          <w:color w:val="000000" w:themeColor="text1"/>
        </w:rPr>
        <w:t>Journal of Research in Personality, 34</w:t>
      </w:r>
      <w:r w:rsidRPr="00CA646C">
        <w:rPr>
          <w:rFonts w:ascii="Times New Roman" w:hAnsi="Times New Roman" w:cs="Times New Roman"/>
          <w:bCs/>
          <w:color w:val="000000" w:themeColor="text1"/>
        </w:rPr>
        <w:t>, 329-347.</w:t>
      </w:r>
      <w:r w:rsidR="00CB33DC" w:rsidRPr="00CA646C">
        <w:rPr>
          <w:rFonts w:ascii="Times New Roman" w:hAnsi="Times New Roman" w:cs="Times New Roman"/>
          <w:bCs/>
          <w:color w:val="000000" w:themeColor="text1"/>
        </w:rPr>
        <w:t xml:space="preserve"> </w:t>
      </w:r>
    </w:p>
    <w:p w14:paraId="5DC6185F" w14:textId="60655580" w:rsidR="008D579C" w:rsidRPr="00CA646C" w:rsidRDefault="00CB33DC" w:rsidP="00CB33DC">
      <w:pPr>
        <w:spacing w:line="480" w:lineRule="auto"/>
        <w:ind w:firstLine="720"/>
        <w:rPr>
          <w:rFonts w:ascii="Times New Roman" w:hAnsi="Times New Roman" w:cs="Times New Roman"/>
          <w:bCs/>
          <w:color w:val="000000" w:themeColor="text1"/>
        </w:rPr>
      </w:pPr>
      <w:r w:rsidRPr="00CA646C">
        <w:rPr>
          <w:rFonts w:ascii="Times New Roman" w:hAnsi="Times New Roman" w:cs="Times New Roman"/>
          <w:bCs/>
          <w:color w:val="000000" w:themeColor="text1"/>
        </w:rPr>
        <w:t>doi:10.1006/jrpe.2000.2282</w:t>
      </w:r>
    </w:p>
    <w:p w14:paraId="0CA2F852" w14:textId="4292037A" w:rsidR="007B743F" w:rsidRPr="00CA646C" w:rsidRDefault="007B743F" w:rsidP="00F45004">
      <w:pPr>
        <w:spacing w:line="480" w:lineRule="auto"/>
        <w:rPr>
          <w:rFonts w:ascii="Times New Roman" w:hAnsi="Times New Roman" w:cs="Times New Roman"/>
          <w:color w:val="000000" w:themeColor="text1"/>
        </w:rPr>
      </w:pPr>
      <w:r w:rsidRPr="00CA646C">
        <w:rPr>
          <w:rFonts w:ascii="Times New Roman" w:eastAsiaTheme="minorHAnsi" w:hAnsi="Times New Roman" w:cs="Times New Roman"/>
          <w:color w:val="000000" w:themeColor="text1"/>
        </w:rPr>
        <w:t xml:space="preserve">Cohen, J. (1988). </w:t>
      </w:r>
      <w:r w:rsidRPr="00CA646C">
        <w:rPr>
          <w:rFonts w:ascii="Times New Roman" w:eastAsiaTheme="minorHAnsi" w:hAnsi="Times New Roman" w:cs="Times New Roman"/>
          <w:i/>
          <w:color w:val="000000" w:themeColor="text1"/>
        </w:rPr>
        <w:t>Statistical power analysis for the behavioral sciences</w:t>
      </w:r>
      <w:r w:rsidRPr="00CA646C">
        <w:rPr>
          <w:rFonts w:ascii="Times New Roman" w:eastAsiaTheme="minorHAnsi" w:hAnsi="Times New Roman" w:cs="Times New Roman"/>
          <w:color w:val="000000" w:themeColor="text1"/>
        </w:rPr>
        <w:t xml:space="preserve"> (2</w:t>
      </w:r>
      <w:r w:rsidRPr="00CA646C">
        <w:rPr>
          <w:rFonts w:ascii="Times New Roman" w:eastAsiaTheme="minorHAnsi" w:hAnsi="Times New Roman" w:cs="Times New Roman"/>
          <w:color w:val="000000" w:themeColor="text1"/>
          <w:vertAlign w:val="superscript"/>
        </w:rPr>
        <w:t>nd</w:t>
      </w:r>
      <w:r w:rsidRPr="00CA646C">
        <w:rPr>
          <w:rFonts w:ascii="Times New Roman" w:eastAsiaTheme="minorHAnsi" w:hAnsi="Times New Roman" w:cs="Times New Roman"/>
          <w:color w:val="000000" w:themeColor="text1"/>
        </w:rPr>
        <w:t xml:space="preserve"> ed.).</w:t>
      </w:r>
      <w:r w:rsidRPr="00CA646C">
        <w:rPr>
          <w:color w:val="000000" w:themeColor="text1"/>
        </w:rPr>
        <w:t xml:space="preserve"> </w:t>
      </w:r>
      <w:r w:rsidRPr="00CA646C">
        <w:rPr>
          <w:rFonts w:ascii="Times New Roman" w:hAnsi="Times New Roman" w:cs="Times New Roman"/>
          <w:color w:val="000000" w:themeColor="text1"/>
        </w:rPr>
        <w:t xml:space="preserve">Hillsdale, NJ: </w:t>
      </w:r>
      <w:r w:rsidRPr="00CA646C">
        <w:rPr>
          <w:rFonts w:ascii="Times New Roman" w:hAnsi="Times New Roman" w:cs="Times New Roman"/>
          <w:color w:val="000000" w:themeColor="text1"/>
        </w:rPr>
        <w:br/>
        <w:t xml:space="preserve"> </w:t>
      </w:r>
      <w:r w:rsidRPr="00CA646C">
        <w:rPr>
          <w:rFonts w:ascii="Times New Roman" w:hAnsi="Times New Roman" w:cs="Times New Roman"/>
          <w:color w:val="000000" w:themeColor="text1"/>
        </w:rPr>
        <w:tab/>
        <w:t>Erlbaum.</w:t>
      </w:r>
    </w:p>
    <w:p w14:paraId="7535994A" w14:textId="42954F9C" w:rsidR="009D764B" w:rsidRPr="00CA646C" w:rsidRDefault="009D764B" w:rsidP="00F45004">
      <w:pPr>
        <w:spacing w:line="480" w:lineRule="auto"/>
        <w:rPr>
          <w:rFonts w:ascii="Times New Roman" w:hAnsi="Times New Roman" w:cs="Times New Roman"/>
          <w:color w:val="000000" w:themeColor="text1"/>
        </w:rPr>
      </w:pPr>
      <w:r w:rsidRPr="00CA646C">
        <w:rPr>
          <w:rFonts w:ascii="Times New Roman" w:hAnsi="Times New Roman" w:cs="Times New Roman"/>
          <w:color w:val="000000" w:themeColor="text1"/>
        </w:rPr>
        <w:t>Curran, T., Hill, A.</w:t>
      </w:r>
      <w:r w:rsidR="00AA084E">
        <w:rPr>
          <w:rFonts w:ascii="Times New Roman" w:hAnsi="Times New Roman" w:cs="Times New Roman"/>
          <w:color w:val="000000" w:themeColor="text1"/>
        </w:rPr>
        <w:t xml:space="preserve"> </w:t>
      </w:r>
      <w:r w:rsidRPr="00CA646C">
        <w:rPr>
          <w:rFonts w:ascii="Times New Roman" w:hAnsi="Times New Roman" w:cs="Times New Roman"/>
          <w:color w:val="000000" w:themeColor="text1"/>
        </w:rPr>
        <w:t>P., Ntoumanis, N., Hall, H.</w:t>
      </w:r>
      <w:r w:rsidR="00AA084E">
        <w:rPr>
          <w:rFonts w:ascii="Times New Roman" w:hAnsi="Times New Roman" w:cs="Times New Roman"/>
          <w:color w:val="000000" w:themeColor="text1"/>
        </w:rPr>
        <w:t xml:space="preserve"> </w:t>
      </w:r>
      <w:r w:rsidRPr="00CA646C">
        <w:rPr>
          <w:rFonts w:ascii="Times New Roman" w:hAnsi="Times New Roman" w:cs="Times New Roman"/>
          <w:color w:val="000000" w:themeColor="text1"/>
        </w:rPr>
        <w:t>K., &amp; Jowett, G.</w:t>
      </w:r>
      <w:r w:rsidR="00AA084E">
        <w:rPr>
          <w:rFonts w:ascii="Times New Roman" w:hAnsi="Times New Roman" w:cs="Times New Roman"/>
          <w:color w:val="000000" w:themeColor="text1"/>
        </w:rPr>
        <w:t xml:space="preserve"> </w:t>
      </w:r>
      <w:r w:rsidRPr="00CA646C">
        <w:rPr>
          <w:rFonts w:ascii="Times New Roman" w:hAnsi="Times New Roman" w:cs="Times New Roman"/>
          <w:color w:val="000000" w:themeColor="text1"/>
        </w:rPr>
        <w:t xml:space="preserve">E (2016). A three-wave </w:t>
      </w:r>
    </w:p>
    <w:p w14:paraId="16A7CC28" w14:textId="759BDC42" w:rsidR="00AA084E" w:rsidRPr="00FF60E7" w:rsidRDefault="009D764B" w:rsidP="00FF60E7">
      <w:pPr>
        <w:spacing w:line="480" w:lineRule="auto"/>
        <w:ind w:left="720"/>
        <w:rPr>
          <w:rFonts w:ascii="Times New Roman" w:hAnsi="Times New Roman" w:cs="Times New Roman"/>
          <w:color w:val="000000" w:themeColor="text1"/>
        </w:rPr>
      </w:pPr>
      <w:r w:rsidRPr="00CA646C">
        <w:rPr>
          <w:rFonts w:ascii="Times New Roman" w:hAnsi="Times New Roman" w:cs="Times New Roman"/>
          <w:color w:val="000000" w:themeColor="text1"/>
        </w:rPr>
        <w:t xml:space="preserve">longitudinal test of self-determination theory’s mediation model of engagement and </w:t>
      </w:r>
      <w:r w:rsidRPr="00CA646C">
        <w:rPr>
          <w:rFonts w:ascii="Times New Roman" w:hAnsi="Times New Roman" w:cs="Times New Roman"/>
          <w:color w:val="000000" w:themeColor="text1"/>
        </w:rPr>
        <w:br/>
        <w:t xml:space="preserve">disaffection in youth sport. </w:t>
      </w:r>
      <w:r w:rsidRPr="00CA646C">
        <w:rPr>
          <w:rFonts w:ascii="Times New Roman" w:hAnsi="Times New Roman" w:cs="Times New Roman"/>
          <w:i/>
          <w:color w:val="000000" w:themeColor="text1"/>
        </w:rPr>
        <w:t xml:space="preserve">Journal of Sport &amp; Exercise Psychology, 38, </w:t>
      </w:r>
      <w:r w:rsidRPr="00CA646C">
        <w:rPr>
          <w:rFonts w:ascii="Times New Roman" w:hAnsi="Times New Roman" w:cs="Times New Roman"/>
          <w:color w:val="000000" w:themeColor="text1"/>
        </w:rPr>
        <w:t>15-29</w:t>
      </w:r>
      <w:r w:rsidRPr="00CA646C">
        <w:rPr>
          <w:rFonts w:ascii="Times New Roman" w:hAnsi="Times New Roman" w:cs="Times New Roman"/>
          <w:i/>
          <w:color w:val="000000" w:themeColor="text1"/>
        </w:rPr>
        <w:t>.</w:t>
      </w:r>
      <w:r w:rsidR="00AA084E">
        <w:rPr>
          <w:rFonts w:ascii="Times New Roman" w:hAnsi="Times New Roman" w:cs="Times New Roman"/>
          <w:i/>
          <w:color w:val="000000" w:themeColor="text1"/>
        </w:rPr>
        <w:t xml:space="preserve"> </w:t>
      </w:r>
      <w:r w:rsidR="00AA084E" w:rsidRPr="00FF60E7">
        <w:rPr>
          <w:rFonts w:ascii="Times New Roman" w:hAnsi="Times New Roman" w:cs="Times New Roman"/>
          <w:lang w:val="en"/>
        </w:rPr>
        <w:t>doi:10.1123/jsep.2015-0016</w:t>
      </w:r>
    </w:p>
    <w:p w14:paraId="6659460E" w14:textId="77777777" w:rsidR="000A49CD" w:rsidRPr="00376AB5" w:rsidRDefault="000A49CD" w:rsidP="003F4B98">
      <w:pPr>
        <w:spacing w:line="480" w:lineRule="auto"/>
        <w:rPr>
          <w:rFonts w:ascii="Times New Roman" w:hAnsi="Times New Roman" w:cs="Times New Roman"/>
          <w:lang w:val="en-US"/>
        </w:rPr>
      </w:pPr>
      <w:r w:rsidRPr="00376AB5">
        <w:rPr>
          <w:rFonts w:ascii="Times New Roman" w:hAnsi="Times New Roman" w:cs="Times New Roman"/>
        </w:rPr>
        <w:t xml:space="preserve">Eisenbarth, H., Hart, C. M., &amp; Sedikides, C. (2018). </w:t>
      </w:r>
      <w:r w:rsidRPr="00376AB5">
        <w:rPr>
          <w:rFonts w:ascii="Times New Roman" w:hAnsi="Times New Roman" w:cs="Times New Roman"/>
          <w:lang w:val="en-US"/>
        </w:rPr>
        <w:t>Do psychopathic traits predict professional</w:t>
      </w:r>
    </w:p>
    <w:p w14:paraId="12874707" w14:textId="3C38E1E7" w:rsidR="000A49CD" w:rsidRPr="00376AB5" w:rsidRDefault="000A49CD" w:rsidP="003F4B98">
      <w:pPr>
        <w:spacing w:line="480" w:lineRule="auto"/>
        <w:ind w:firstLine="720"/>
        <w:rPr>
          <w:rFonts w:ascii="Times New Roman" w:hAnsi="Times New Roman" w:cs="Times New Roman"/>
        </w:rPr>
      </w:pPr>
      <w:r w:rsidRPr="00376AB5">
        <w:rPr>
          <w:rFonts w:ascii="Times New Roman" w:hAnsi="Times New Roman" w:cs="Times New Roman"/>
          <w:lang w:val="en-US"/>
        </w:rPr>
        <w:t xml:space="preserve">success? </w:t>
      </w:r>
      <w:r w:rsidRPr="00376AB5">
        <w:rPr>
          <w:rFonts w:ascii="Times New Roman" w:hAnsi="Times New Roman" w:cs="Times New Roman"/>
          <w:i/>
          <w:lang w:val="en-US"/>
        </w:rPr>
        <w:t>Journal of Economic Psychology, 64</w:t>
      </w:r>
      <w:r w:rsidRPr="00376AB5">
        <w:rPr>
          <w:rFonts w:ascii="Times New Roman" w:hAnsi="Times New Roman" w:cs="Times New Roman"/>
          <w:lang w:val="en-US"/>
        </w:rPr>
        <w:t>,</w:t>
      </w:r>
      <w:r w:rsidRPr="00376AB5">
        <w:rPr>
          <w:rFonts w:ascii="Times New Roman" w:hAnsi="Times New Roman" w:cs="Times New Roman"/>
        </w:rPr>
        <w:t xml:space="preserve"> 130–139. doi:10.1016/j.joep.2018.01.002</w:t>
      </w:r>
    </w:p>
    <w:p w14:paraId="5151BA0F" w14:textId="306AEFC3" w:rsidR="00301DE0" w:rsidRPr="00CA646C" w:rsidRDefault="00702AAA" w:rsidP="00301DE0">
      <w:pPr>
        <w:spacing w:line="480" w:lineRule="auto"/>
        <w:rPr>
          <w:rFonts w:ascii="Times New Roman" w:hAnsi="Times New Roman" w:cs="Times New Roman"/>
          <w:color w:val="000000" w:themeColor="text1"/>
        </w:rPr>
      </w:pPr>
      <w:r w:rsidRPr="00CA646C">
        <w:rPr>
          <w:rFonts w:ascii="Times New Roman" w:hAnsi="Times New Roman" w:cs="Times New Roman"/>
          <w:color w:val="000000" w:themeColor="text1"/>
        </w:rPr>
        <w:t xml:space="preserve">Grijalva, E., Harms, P. D., Newman, D. A., Gaddis, B. H., &amp; Fraley, R. C.(2015). Narcissism </w:t>
      </w:r>
      <w:r w:rsidRPr="00CA646C">
        <w:rPr>
          <w:rFonts w:ascii="Times New Roman" w:hAnsi="Times New Roman" w:cs="Times New Roman"/>
          <w:color w:val="000000" w:themeColor="text1"/>
        </w:rPr>
        <w:br/>
        <w:t xml:space="preserve"> </w:t>
      </w:r>
      <w:r w:rsidRPr="00CA646C">
        <w:rPr>
          <w:rFonts w:ascii="Times New Roman" w:hAnsi="Times New Roman" w:cs="Times New Roman"/>
          <w:color w:val="000000" w:themeColor="text1"/>
        </w:rPr>
        <w:tab/>
        <w:t xml:space="preserve">and leadership: A meta-analytic review of linear and nonlinear relationships. </w:t>
      </w:r>
      <w:r w:rsidRPr="00CA646C">
        <w:rPr>
          <w:rFonts w:ascii="Times New Roman" w:hAnsi="Times New Roman" w:cs="Times New Roman"/>
          <w:i/>
          <w:iCs/>
          <w:color w:val="000000" w:themeColor="text1"/>
        </w:rPr>
        <w:t xml:space="preserve">Personnel </w:t>
      </w:r>
      <w:r w:rsidRPr="00CA646C">
        <w:rPr>
          <w:rFonts w:ascii="Times New Roman" w:hAnsi="Times New Roman" w:cs="Times New Roman"/>
          <w:i/>
          <w:iCs/>
          <w:color w:val="000000" w:themeColor="text1"/>
        </w:rPr>
        <w:br/>
        <w:t xml:space="preserve"> </w:t>
      </w:r>
      <w:r w:rsidRPr="00CA646C">
        <w:rPr>
          <w:rFonts w:ascii="Times New Roman" w:hAnsi="Times New Roman" w:cs="Times New Roman"/>
          <w:i/>
          <w:iCs/>
          <w:color w:val="000000" w:themeColor="text1"/>
        </w:rPr>
        <w:tab/>
        <w:t>Psychology, 68</w:t>
      </w:r>
      <w:r w:rsidRPr="00CA646C">
        <w:rPr>
          <w:rFonts w:ascii="Times New Roman" w:hAnsi="Times New Roman" w:cs="Times New Roman"/>
          <w:iCs/>
          <w:color w:val="000000" w:themeColor="text1"/>
        </w:rPr>
        <w:t>, 1-47</w:t>
      </w:r>
      <w:r w:rsidRPr="00CA646C">
        <w:rPr>
          <w:rFonts w:ascii="Times New Roman" w:hAnsi="Times New Roman" w:cs="Times New Roman"/>
          <w:color w:val="000000" w:themeColor="text1"/>
        </w:rPr>
        <w:t>. doi:10.1111/peps.12072</w:t>
      </w:r>
      <w:r w:rsidR="00301DE0" w:rsidRPr="00CA646C">
        <w:rPr>
          <w:rFonts w:ascii="Times New Roman" w:hAnsi="Times New Roman" w:cs="Times New Roman"/>
          <w:color w:val="000000" w:themeColor="text1"/>
        </w:rPr>
        <w:t xml:space="preserve"> </w:t>
      </w:r>
    </w:p>
    <w:p w14:paraId="56E37229" w14:textId="1F25AA6F" w:rsidR="00635D53" w:rsidRPr="00CA646C" w:rsidRDefault="00635D53" w:rsidP="00301DE0">
      <w:pPr>
        <w:spacing w:line="480" w:lineRule="auto"/>
        <w:rPr>
          <w:rFonts w:ascii="Times New Roman" w:hAnsi="Times New Roman" w:cs="Times New Roman"/>
          <w:color w:val="000000" w:themeColor="text1"/>
          <w:lang w:val="en-US"/>
        </w:rPr>
      </w:pPr>
      <w:r w:rsidRPr="00CA646C">
        <w:rPr>
          <w:rFonts w:ascii="Times New Roman" w:hAnsi="Times New Roman" w:cs="Times New Roman"/>
          <w:color w:val="000000" w:themeColor="text1"/>
        </w:rPr>
        <w:lastRenderedPageBreak/>
        <w:t xml:space="preserve">Hatcher, S. L., Nadeau, M. S., Walsh, L. K., Reynolds, M., Galea, J., &amp; Marz, K. </w:t>
      </w:r>
      <w:r w:rsidRPr="00CA646C">
        <w:rPr>
          <w:rFonts w:ascii="Times New Roman" w:hAnsi="Times New Roman" w:cs="Times New Roman"/>
          <w:color w:val="000000" w:themeColor="text1"/>
        </w:rPr>
        <w:br/>
        <w:t xml:space="preserve"> </w:t>
      </w:r>
      <w:r w:rsidRPr="00CA646C">
        <w:rPr>
          <w:rFonts w:ascii="Times New Roman" w:hAnsi="Times New Roman" w:cs="Times New Roman"/>
          <w:color w:val="000000" w:themeColor="text1"/>
        </w:rPr>
        <w:tab/>
        <w:t xml:space="preserve">(1994). The teaching of empathy for high school and college students: Testing </w:t>
      </w:r>
      <w:r w:rsidRPr="00CA646C">
        <w:rPr>
          <w:rFonts w:ascii="Times New Roman" w:hAnsi="Times New Roman" w:cs="Times New Roman"/>
          <w:color w:val="000000" w:themeColor="text1"/>
        </w:rPr>
        <w:br/>
        <w:t xml:space="preserve"> </w:t>
      </w:r>
      <w:r w:rsidRPr="00CA646C">
        <w:rPr>
          <w:rFonts w:ascii="Times New Roman" w:hAnsi="Times New Roman" w:cs="Times New Roman"/>
          <w:color w:val="000000" w:themeColor="text1"/>
        </w:rPr>
        <w:tab/>
        <w:t xml:space="preserve">rogerian methods with the interpersonal reactivity index. </w:t>
      </w:r>
      <w:r w:rsidRPr="00CA646C">
        <w:rPr>
          <w:rFonts w:ascii="Times New Roman" w:hAnsi="Times New Roman" w:cs="Times New Roman"/>
          <w:i/>
          <w:color w:val="000000" w:themeColor="text1"/>
        </w:rPr>
        <w:t>Adolescence</w:t>
      </w:r>
      <w:r w:rsidRPr="00CA646C">
        <w:rPr>
          <w:rFonts w:ascii="Times New Roman" w:hAnsi="Times New Roman" w:cs="Times New Roman"/>
          <w:color w:val="000000" w:themeColor="text1"/>
        </w:rPr>
        <w:t>, 29, 961-</w:t>
      </w:r>
      <w:r w:rsidRPr="00CA646C">
        <w:rPr>
          <w:rFonts w:ascii="Times New Roman" w:hAnsi="Times New Roman" w:cs="Times New Roman"/>
          <w:color w:val="000000" w:themeColor="text1"/>
        </w:rPr>
        <w:br/>
        <w:t xml:space="preserve"> </w:t>
      </w:r>
      <w:r w:rsidRPr="00CA646C">
        <w:rPr>
          <w:rFonts w:ascii="Times New Roman" w:hAnsi="Times New Roman" w:cs="Times New Roman"/>
          <w:color w:val="000000" w:themeColor="text1"/>
        </w:rPr>
        <w:tab/>
        <w:t>974.</w:t>
      </w:r>
    </w:p>
    <w:p w14:paraId="0589348C" w14:textId="362AEA76" w:rsidR="009D764B" w:rsidRPr="00CA646C" w:rsidRDefault="009D764B" w:rsidP="00301DE0">
      <w:pPr>
        <w:spacing w:line="480" w:lineRule="auto"/>
        <w:rPr>
          <w:rFonts w:ascii="Times New Roman" w:hAnsi="Times New Roman" w:cs="Times New Roman"/>
          <w:i/>
          <w:color w:val="000000" w:themeColor="text1"/>
        </w:rPr>
      </w:pPr>
      <w:r w:rsidRPr="00CA646C">
        <w:rPr>
          <w:rFonts w:ascii="Times New Roman" w:hAnsi="Times New Roman" w:cs="Times New Roman"/>
          <w:color w:val="000000" w:themeColor="text1"/>
        </w:rPr>
        <w:t>Healy, L.</w:t>
      </w:r>
      <w:r w:rsidR="00AA084E">
        <w:rPr>
          <w:rFonts w:ascii="Times New Roman" w:hAnsi="Times New Roman" w:cs="Times New Roman"/>
          <w:color w:val="000000" w:themeColor="text1"/>
        </w:rPr>
        <w:t xml:space="preserve"> </w:t>
      </w:r>
      <w:r w:rsidRPr="00CA646C">
        <w:rPr>
          <w:rFonts w:ascii="Times New Roman" w:hAnsi="Times New Roman" w:cs="Times New Roman"/>
          <w:color w:val="000000" w:themeColor="text1"/>
        </w:rPr>
        <w:t>C., Ntoumanis, N., van Zanten, J.</w:t>
      </w:r>
      <w:r w:rsidR="00AA084E">
        <w:rPr>
          <w:rFonts w:ascii="Times New Roman" w:hAnsi="Times New Roman" w:cs="Times New Roman"/>
          <w:color w:val="000000" w:themeColor="text1"/>
        </w:rPr>
        <w:t xml:space="preserve"> </w:t>
      </w:r>
      <w:r w:rsidRPr="00CA646C">
        <w:rPr>
          <w:rFonts w:ascii="Times New Roman" w:hAnsi="Times New Roman" w:cs="Times New Roman"/>
          <w:color w:val="000000" w:themeColor="text1"/>
        </w:rPr>
        <w:t xml:space="preserve">V., &amp; Paine, N., (2014). Goal striving and well-being </w:t>
      </w:r>
      <w:r w:rsidRPr="00CA646C">
        <w:rPr>
          <w:rFonts w:ascii="Times New Roman" w:hAnsi="Times New Roman" w:cs="Times New Roman"/>
          <w:color w:val="000000" w:themeColor="text1"/>
        </w:rPr>
        <w:br/>
        <w:t xml:space="preserve"> </w:t>
      </w:r>
      <w:r w:rsidRPr="00CA646C">
        <w:rPr>
          <w:rFonts w:ascii="Times New Roman" w:hAnsi="Times New Roman" w:cs="Times New Roman"/>
          <w:color w:val="000000" w:themeColor="text1"/>
        </w:rPr>
        <w:tab/>
        <w:t xml:space="preserve">in sport: The role of contextual and personal motivation. </w:t>
      </w:r>
      <w:r w:rsidRPr="00CA646C">
        <w:rPr>
          <w:rFonts w:ascii="Times New Roman" w:hAnsi="Times New Roman" w:cs="Times New Roman"/>
          <w:i/>
          <w:color w:val="000000" w:themeColor="text1"/>
        </w:rPr>
        <w:t xml:space="preserve">Journal of Sport and Exercise </w:t>
      </w:r>
      <w:r w:rsidRPr="00CA646C">
        <w:rPr>
          <w:rFonts w:ascii="Times New Roman" w:hAnsi="Times New Roman" w:cs="Times New Roman"/>
          <w:i/>
          <w:color w:val="000000" w:themeColor="text1"/>
        </w:rPr>
        <w:br/>
        <w:t xml:space="preserve"> </w:t>
      </w:r>
      <w:r w:rsidRPr="00CA646C">
        <w:rPr>
          <w:rFonts w:ascii="Times New Roman" w:hAnsi="Times New Roman" w:cs="Times New Roman"/>
          <w:i/>
          <w:color w:val="000000" w:themeColor="text1"/>
        </w:rPr>
        <w:tab/>
        <w:t xml:space="preserve">Psychology, 36, </w:t>
      </w:r>
      <w:r w:rsidRPr="00CA646C">
        <w:rPr>
          <w:rFonts w:ascii="Times New Roman" w:hAnsi="Times New Roman" w:cs="Times New Roman"/>
          <w:color w:val="000000" w:themeColor="text1"/>
        </w:rPr>
        <w:t>446-459</w:t>
      </w:r>
      <w:r w:rsidRPr="00CA646C">
        <w:rPr>
          <w:rFonts w:ascii="Times New Roman" w:hAnsi="Times New Roman" w:cs="Times New Roman"/>
          <w:i/>
          <w:color w:val="000000" w:themeColor="text1"/>
        </w:rPr>
        <w:t>.</w:t>
      </w:r>
    </w:p>
    <w:p w14:paraId="2E3D5F4E" w14:textId="77777777" w:rsidR="009E18F9" w:rsidRPr="00CA646C" w:rsidRDefault="006518F3" w:rsidP="00301DE0">
      <w:pPr>
        <w:spacing w:line="480" w:lineRule="auto"/>
        <w:rPr>
          <w:rFonts w:ascii="Times New Roman" w:hAnsi="Times New Roman" w:cs="Times New Roman"/>
          <w:color w:val="000000" w:themeColor="text1"/>
        </w:rPr>
      </w:pPr>
      <w:r w:rsidRPr="00CA646C">
        <w:rPr>
          <w:rFonts w:ascii="Times New Roman" w:hAnsi="Times New Roman" w:cs="Times New Roman"/>
          <w:color w:val="000000" w:themeColor="text1"/>
        </w:rPr>
        <w:t xml:space="preserve">Hendin, H. M., &amp; Cheek, J. M. (1997). Assessing hypersensitive narcissism: A re-examination of </w:t>
      </w:r>
      <w:r w:rsidRPr="00CA646C">
        <w:rPr>
          <w:rFonts w:ascii="Times New Roman" w:hAnsi="Times New Roman" w:cs="Times New Roman"/>
          <w:color w:val="000000" w:themeColor="text1"/>
        </w:rPr>
        <w:br/>
        <w:t xml:space="preserve"> </w:t>
      </w:r>
      <w:r w:rsidRPr="00CA646C">
        <w:rPr>
          <w:rFonts w:ascii="Times New Roman" w:hAnsi="Times New Roman" w:cs="Times New Roman"/>
          <w:color w:val="000000" w:themeColor="text1"/>
        </w:rPr>
        <w:tab/>
        <w:t>Murray’</w:t>
      </w:r>
      <w:r w:rsidR="002D7A00" w:rsidRPr="00CA646C">
        <w:rPr>
          <w:rFonts w:ascii="Times New Roman" w:hAnsi="Times New Roman" w:cs="Times New Roman"/>
          <w:color w:val="000000" w:themeColor="text1"/>
        </w:rPr>
        <w:t>s Narcissism S</w:t>
      </w:r>
      <w:r w:rsidRPr="00CA646C">
        <w:rPr>
          <w:rFonts w:ascii="Times New Roman" w:hAnsi="Times New Roman" w:cs="Times New Roman"/>
          <w:color w:val="000000" w:themeColor="text1"/>
        </w:rPr>
        <w:t xml:space="preserve">cale. </w:t>
      </w:r>
      <w:r w:rsidRPr="00CA646C">
        <w:rPr>
          <w:rFonts w:ascii="Times New Roman" w:hAnsi="Times New Roman" w:cs="Times New Roman"/>
          <w:i/>
          <w:color w:val="000000" w:themeColor="text1"/>
        </w:rPr>
        <w:t>Journal of Research in Personality, 31</w:t>
      </w:r>
      <w:r w:rsidRPr="00CA646C">
        <w:rPr>
          <w:rFonts w:ascii="Times New Roman" w:hAnsi="Times New Roman" w:cs="Times New Roman"/>
          <w:color w:val="000000" w:themeColor="text1"/>
        </w:rPr>
        <w:t>, 588-599.</w:t>
      </w:r>
    </w:p>
    <w:p w14:paraId="609F8E25" w14:textId="1A8B0038" w:rsidR="006518F3" w:rsidRPr="00CA646C" w:rsidRDefault="002D7A00" w:rsidP="003F4B98">
      <w:pPr>
        <w:spacing w:line="480" w:lineRule="auto"/>
        <w:ind w:firstLine="720"/>
        <w:rPr>
          <w:rFonts w:ascii="Times New Roman" w:hAnsi="Times New Roman" w:cs="Times New Roman"/>
          <w:color w:val="000000" w:themeColor="text1"/>
        </w:rPr>
      </w:pPr>
      <w:r w:rsidRPr="00CA646C">
        <w:rPr>
          <w:rFonts w:ascii="Times New Roman" w:hAnsi="Times New Roman" w:cs="Times New Roman"/>
          <w:color w:val="000000" w:themeColor="text1"/>
        </w:rPr>
        <w:t>doi:10.1006/jrpe.1997.2204</w:t>
      </w:r>
    </w:p>
    <w:p w14:paraId="37E185C0" w14:textId="76A4C49A" w:rsidR="00635D53" w:rsidRPr="00CA646C" w:rsidRDefault="00635D53" w:rsidP="00301DE0">
      <w:pPr>
        <w:spacing w:line="480" w:lineRule="auto"/>
        <w:rPr>
          <w:rFonts w:ascii="Times New Roman" w:hAnsi="Times New Roman" w:cs="Times New Roman"/>
          <w:color w:val="000000" w:themeColor="text1"/>
          <w:lang w:val="en-US"/>
        </w:rPr>
      </w:pPr>
      <w:r w:rsidRPr="00CA646C">
        <w:rPr>
          <w:rFonts w:ascii="Times New Roman" w:hAnsi="Times New Roman" w:cs="Times New Roman"/>
          <w:color w:val="000000" w:themeColor="text1"/>
        </w:rPr>
        <w:t xml:space="preserve">Hepper, E. G., Hart, C. M., &amp; Sedikides, C. (2014). Moving narcissus: Can narcissists </w:t>
      </w:r>
      <w:r w:rsidRPr="00CA646C">
        <w:rPr>
          <w:rFonts w:ascii="Times New Roman" w:hAnsi="Times New Roman" w:cs="Times New Roman"/>
          <w:color w:val="000000" w:themeColor="text1"/>
        </w:rPr>
        <w:br/>
        <w:t xml:space="preserve"> </w:t>
      </w:r>
      <w:r w:rsidRPr="00CA646C">
        <w:rPr>
          <w:rFonts w:ascii="Times New Roman" w:hAnsi="Times New Roman" w:cs="Times New Roman"/>
          <w:color w:val="000000" w:themeColor="text1"/>
        </w:rPr>
        <w:tab/>
        <w:t xml:space="preserve">be empathic? </w:t>
      </w:r>
      <w:r w:rsidRPr="00CA646C">
        <w:rPr>
          <w:rFonts w:ascii="Times New Roman" w:hAnsi="Times New Roman" w:cs="Times New Roman"/>
          <w:i/>
          <w:color w:val="000000" w:themeColor="text1"/>
        </w:rPr>
        <w:t>Personality and Social Psychology Bulletin</w:t>
      </w:r>
      <w:r w:rsidRPr="00CA646C">
        <w:rPr>
          <w:rFonts w:ascii="Times New Roman" w:hAnsi="Times New Roman" w:cs="Times New Roman"/>
          <w:color w:val="000000" w:themeColor="text1"/>
        </w:rPr>
        <w:t xml:space="preserve">, 40, 1079-1091. </w:t>
      </w:r>
      <w:r w:rsidRPr="00CA646C">
        <w:rPr>
          <w:rFonts w:ascii="Times New Roman" w:hAnsi="Times New Roman" w:cs="Times New Roman"/>
          <w:color w:val="000000" w:themeColor="text1"/>
        </w:rPr>
        <w:br/>
        <w:t xml:space="preserve"> </w:t>
      </w:r>
      <w:r w:rsidRPr="00CA646C">
        <w:rPr>
          <w:rFonts w:ascii="Times New Roman" w:hAnsi="Times New Roman" w:cs="Times New Roman"/>
          <w:color w:val="000000" w:themeColor="text1"/>
        </w:rPr>
        <w:tab/>
        <w:t>doi:10.1177/0146167214535812</w:t>
      </w:r>
    </w:p>
    <w:p w14:paraId="56744391" w14:textId="2DECBECF" w:rsidR="00301DE0" w:rsidRPr="00CA646C" w:rsidRDefault="00301DE0" w:rsidP="00301DE0">
      <w:pPr>
        <w:spacing w:line="480" w:lineRule="auto"/>
        <w:rPr>
          <w:rFonts w:ascii="Times New Roman" w:eastAsiaTheme="minorHAnsi" w:hAnsi="Times New Roman" w:cs="Times New Roman"/>
          <w:color w:val="000000" w:themeColor="text1"/>
        </w:rPr>
      </w:pPr>
      <w:r w:rsidRPr="00CA646C">
        <w:rPr>
          <w:rFonts w:ascii="Times New Roman" w:hAnsi="Times New Roman" w:cs="Times New Roman"/>
          <w:color w:val="000000" w:themeColor="text1"/>
        </w:rPr>
        <w:t xml:space="preserve">Hodge, K., &amp; Gucciardi, D. F. (2015). Antisocial and prosocial behaviour in sport: The role of </w:t>
      </w:r>
      <w:r w:rsidRPr="00CA646C">
        <w:rPr>
          <w:rFonts w:ascii="Times New Roman" w:hAnsi="Times New Roman" w:cs="Times New Roman"/>
          <w:color w:val="000000" w:themeColor="text1"/>
        </w:rPr>
        <w:br/>
        <w:t xml:space="preserve"> </w:t>
      </w:r>
      <w:r w:rsidRPr="00CA646C">
        <w:rPr>
          <w:rFonts w:ascii="Times New Roman" w:hAnsi="Times New Roman" w:cs="Times New Roman"/>
          <w:color w:val="000000" w:themeColor="text1"/>
        </w:rPr>
        <w:tab/>
        <w:t xml:space="preserve">motivational climate, basic psychological needs, and moral disengagement. </w:t>
      </w:r>
      <w:r w:rsidRPr="00CA646C">
        <w:rPr>
          <w:rFonts w:ascii="Times New Roman" w:hAnsi="Times New Roman" w:cs="Times New Roman"/>
          <w:i/>
          <w:color w:val="000000" w:themeColor="text1"/>
        </w:rPr>
        <w:t xml:space="preserve">Journal of </w:t>
      </w:r>
      <w:r w:rsidRPr="00CA646C">
        <w:rPr>
          <w:rFonts w:ascii="Times New Roman" w:hAnsi="Times New Roman" w:cs="Times New Roman"/>
          <w:i/>
          <w:color w:val="000000" w:themeColor="text1"/>
        </w:rPr>
        <w:br/>
        <w:t xml:space="preserve"> </w:t>
      </w:r>
      <w:r w:rsidRPr="00CA646C">
        <w:rPr>
          <w:rFonts w:ascii="Times New Roman" w:hAnsi="Times New Roman" w:cs="Times New Roman"/>
          <w:i/>
          <w:color w:val="000000" w:themeColor="text1"/>
        </w:rPr>
        <w:tab/>
        <w:t>Sport &amp; Exercise Psychology, 37</w:t>
      </w:r>
      <w:r w:rsidRPr="00CA646C">
        <w:rPr>
          <w:rFonts w:ascii="Times New Roman" w:hAnsi="Times New Roman" w:cs="Times New Roman"/>
          <w:color w:val="000000" w:themeColor="text1"/>
        </w:rPr>
        <w:t>, 257-273. doi:10.1123/jsep.2014-0225</w:t>
      </w:r>
    </w:p>
    <w:p w14:paraId="5D6EC3D4" w14:textId="5A7E78D5" w:rsidR="0015777E" w:rsidRPr="00CA646C" w:rsidRDefault="0015777E" w:rsidP="00F45004">
      <w:pPr>
        <w:spacing w:line="480" w:lineRule="auto"/>
        <w:rPr>
          <w:rFonts w:ascii="Times New Roman" w:eastAsiaTheme="minorHAnsi" w:hAnsi="Times New Roman" w:cs="Times New Roman"/>
          <w:color w:val="000000" w:themeColor="text1"/>
        </w:rPr>
      </w:pPr>
      <w:r w:rsidRPr="00CA646C">
        <w:rPr>
          <w:rFonts w:ascii="Times New Roman" w:eastAsiaTheme="minorHAnsi" w:hAnsi="Times New Roman" w:cs="Times New Roman"/>
          <w:color w:val="000000" w:themeColor="text1"/>
        </w:rPr>
        <w:t xml:space="preserve">Hodge, K., Hargreaves, E., Gerrard, D., &amp; Lonsdale, C. (2013). Psychological mechanism and </w:t>
      </w:r>
      <w:r w:rsidRPr="00CA646C">
        <w:rPr>
          <w:rFonts w:ascii="Times New Roman" w:eastAsiaTheme="minorHAnsi" w:hAnsi="Times New Roman" w:cs="Times New Roman"/>
          <w:color w:val="000000" w:themeColor="text1"/>
        </w:rPr>
        <w:br/>
        <w:t xml:space="preserve"> </w:t>
      </w:r>
      <w:r w:rsidRPr="00CA646C">
        <w:rPr>
          <w:rFonts w:ascii="Times New Roman" w:eastAsiaTheme="minorHAnsi" w:hAnsi="Times New Roman" w:cs="Times New Roman"/>
          <w:color w:val="000000" w:themeColor="text1"/>
        </w:rPr>
        <w:tab/>
        <w:t xml:space="preserve">underlying doping attitudes in sport: Motivation and moral disengagement. </w:t>
      </w:r>
      <w:r w:rsidRPr="00CA646C">
        <w:rPr>
          <w:rFonts w:ascii="Times New Roman" w:eastAsiaTheme="minorHAnsi" w:hAnsi="Times New Roman" w:cs="Times New Roman"/>
          <w:i/>
          <w:color w:val="000000" w:themeColor="text1"/>
        </w:rPr>
        <w:t xml:space="preserve">Journal of </w:t>
      </w:r>
      <w:r w:rsidRPr="00CA646C">
        <w:rPr>
          <w:rFonts w:ascii="Times New Roman" w:eastAsiaTheme="minorHAnsi" w:hAnsi="Times New Roman" w:cs="Times New Roman"/>
          <w:i/>
          <w:color w:val="000000" w:themeColor="text1"/>
        </w:rPr>
        <w:br/>
        <w:t xml:space="preserve"> </w:t>
      </w:r>
      <w:r w:rsidRPr="00CA646C">
        <w:rPr>
          <w:rFonts w:ascii="Times New Roman" w:eastAsiaTheme="minorHAnsi" w:hAnsi="Times New Roman" w:cs="Times New Roman"/>
          <w:i/>
          <w:color w:val="000000" w:themeColor="text1"/>
        </w:rPr>
        <w:tab/>
        <w:t>Sport &amp; Exercise Psychology, 35</w:t>
      </w:r>
      <w:r w:rsidRPr="00CA646C">
        <w:rPr>
          <w:rFonts w:ascii="Times New Roman" w:eastAsiaTheme="minorHAnsi" w:hAnsi="Times New Roman" w:cs="Times New Roman"/>
          <w:color w:val="000000" w:themeColor="text1"/>
        </w:rPr>
        <w:t>, 419-432.</w:t>
      </w:r>
    </w:p>
    <w:p w14:paraId="7B9F6CF8" w14:textId="05C4204B" w:rsidR="00301DE0" w:rsidRPr="00CA646C" w:rsidRDefault="00301DE0" w:rsidP="00F45004">
      <w:pPr>
        <w:spacing w:line="480" w:lineRule="auto"/>
        <w:rPr>
          <w:rFonts w:ascii="Times New Roman" w:eastAsiaTheme="minorHAnsi" w:hAnsi="Times New Roman" w:cs="Times New Roman"/>
          <w:color w:val="000000" w:themeColor="text1"/>
        </w:rPr>
      </w:pPr>
      <w:r w:rsidRPr="00CA646C">
        <w:rPr>
          <w:rFonts w:ascii="Times New Roman" w:eastAsiaTheme="minorHAnsi" w:hAnsi="Times New Roman" w:cs="Times New Roman"/>
          <w:color w:val="000000" w:themeColor="text1"/>
        </w:rPr>
        <w:t xml:space="preserve">Hodge, K., &amp; Lonsdale, C. (2011). Prosocial and antisocial behavior in sport: The role of </w:t>
      </w:r>
      <w:r w:rsidRPr="00CA646C">
        <w:rPr>
          <w:rFonts w:ascii="Times New Roman" w:eastAsiaTheme="minorHAnsi" w:hAnsi="Times New Roman" w:cs="Times New Roman"/>
          <w:color w:val="000000" w:themeColor="text1"/>
        </w:rPr>
        <w:br/>
        <w:t xml:space="preserve"> </w:t>
      </w:r>
      <w:r w:rsidRPr="00CA646C">
        <w:rPr>
          <w:rFonts w:ascii="Times New Roman" w:eastAsiaTheme="minorHAnsi" w:hAnsi="Times New Roman" w:cs="Times New Roman"/>
          <w:color w:val="000000" w:themeColor="text1"/>
        </w:rPr>
        <w:tab/>
        <w:t xml:space="preserve">coaching style, autonomous vs. controlled motivation, and moral disengagement. </w:t>
      </w:r>
      <w:r w:rsidRPr="00CA646C">
        <w:rPr>
          <w:rFonts w:ascii="Times New Roman" w:eastAsiaTheme="minorHAnsi" w:hAnsi="Times New Roman" w:cs="Times New Roman"/>
          <w:i/>
          <w:color w:val="000000" w:themeColor="text1"/>
        </w:rPr>
        <w:t xml:space="preserve">Journal </w:t>
      </w:r>
      <w:r w:rsidRPr="00CA646C">
        <w:rPr>
          <w:rFonts w:ascii="Times New Roman" w:eastAsiaTheme="minorHAnsi" w:hAnsi="Times New Roman" w:cs="Times New Roman"/>
          <w:i/>
          <w:color w:val="000000" w:themeColor="text1"/>
        </w:rPr>
        <w:br/>
        <w:t xml:space="preserve"> </w:t>
      </w:r>
      <w:r w:rsidRPr="00CA646C">
        <w:rPr>
          <w:rFonts w:ascii="Times New Roman" w:eastAsiaTheme="minorHAnsi" w:hAnsi="Times New Roman" w:cs="Times New Roman"/>
          <w:i/>
          <w:color w:val="000000" w:themeColor="text1"/>
        </w:rPr>
        <w:tab/>
        <w:t>of Sport &amp; Exercise Psychology, 33</w:t>
      </w:r>
      <w:r w:rsidRPr="00CA646C">
        <w:rPr>
          <w:rFonts w:ascii="Times New Roman" w:eastAsiaTheme="minorHAnsi" w:hAnsi="Times New Roman" w:cs="Times New Roman"/>
          <w:color w:val="000000" w:themeColor="text1"/>
        </w:rPr>
        <w:t>, 527-547.</w:t>
      </w:r>
    </w:p>
    <w:p w14:paraId="25E656AE" w14:textId="5C08F754" w:rsidR="00F45004" w:rsidRPr="00CA646C" w:rsidRDefault="00F45004" w:rsidP="00F45004">
      <w:pPr>
        <w:spacing w:line="480" w:lineRule="auto"/>
        <w:rPr>
          <w:rFonts w:ascii="Times New Roman" w:hAnsi="Times New Roman" w:cs="Times New Roman"/>
          <w:color w:val="000000" w:themeColor="text1"/>
        </w:rPr>
      </w:pPr>
      <w:r w:rsidRPr="00CA646C">
        <w:rPr>
          <w:rFonts w:ascii="Times New Roman" w:hAnsi="Times New Roman" w:cs="Times New Roman"/>
          <w:color w:val="000000" w:themeColor="text1"/>
        </w:rPr>
        <w:t>Hu, L., &amp; Bentler, P. M. (1999). Cut-off criteria for fit indexes in covariance structure analysis</w:t>
      </w:r>
      <w:r w:rsidR="00951A4E" w:rsidRPr="00CA646C">
        <w:rPr>
          <w:rFonts w:ascii="Times New Roman" w:hAnsi="Times New Roman" w:cs="Times New Roman"/>
          <w:color w:val="000000" w:themeColor="text1"/>
        </w:rPr>
        <w:t xml:space="preserve">: </w:t>
      </w:r>
    </w:p>
    <w:p w14:paraId="2E5D2503" w14:textId="77777777" w:rsidR="009E18F9" w:rsidRPr="00CA646C" w:rsidRDefault="00F45004" w:rsidP="00F45004">
      <w:pPr>
        <w:spacing w:line="480" w:lineRule="auto"/>
        <w:rPr>
          <w:rFonts w:ascii="Times New Roman" w:hAnsi="Times New Roman" w:cs="Times New Roman"/>
          <w:color w:val="000000" w:themeColor="text1"/>
        </w:rPr>
      </w:pPr>
      <w:r w:rsidRPr="00CA646C">
        <w:rPr>
          <w:rFonts w:ascii="Times New Roman" w:hAnsi="Times New Roman" w:cs="Times New Roman"/>
          <w:color w:val="000000" w:themeColor="text1"/>
        </w:rPr>
        <w:lastRenderedPageBreak/>
        <w:t xml:space="preserve"> </w:t>
      </w:r>
      <w:r w:rsidRPr="00CA646C">
        <w:rPr>
          <w:rFonts w:ascii="Times New Roman" w:hAnsi="Times New Roman" w:cs="Times New Roman"/>
          <w:color w:val="000000" w:themeColor="text1"/>
        </w:rPr>
        <w:tab/>
        <w:t xml:space="preserve">Conventional criteria versus new alternatives. </w:t>
      </w:r>
      <w:r w:rsidRPr="00CA646C">
        <w:rPr>
          <w:rFonts w:ascii="Times New Roman" w:hAnsi="Times New Roman" w:cs="Times New Roman"/>
          <w:i/>
          <w:color w:val="000000" w:themeColor="text1"/>
        </w:rPr>
        <w:t>Structural Equation Modeling, 6</w:t>
      </w:r>
      <w:r w:rsidRPr="00CA646C">
        <w:rPr>
          <w:rFonts w:ascii="Times New Roman" w:hAnsi="Times New Roman" w:cs="Times New Roman"/>
          <w:color w:val="000000" w:themeColor="text1"/>
        </w:rPr>
        <w:t xml:space="preserve">, 1-55. </w:t>
      </w:r>
    </w:p>
    <w:p w14:paraId="08218116" w14:textId="076D59D1" w:rsidR="00C357A8" w:rsidRPr="003F1F6F" w:rsidRDefault="00F45004" w:rsidP="003F4B98">
      <w:pPr>
        <w:spacing w:line="480" w:lineRule="auto"/>
        <w:ind w:firstLine="720"/>
        <w:rPr>
          <w:rFonts w:ascii="Times New Roman" w:hAnsi="Times New Roman" w:cs="Times New Roman"/>
          <w:color w:val="000000" w:themeColor="text1"/>
        </w:rPr>
      </w:pPr>
      <w:r w:rsidRPr="003F1F6F">
        <w:rPr>
          <w:rFonts w:ascii="Times New Roman" w:hAnsi="Times New Roman" w:cs="Times New Roman"/>
          <w:color w:val="000000" w:themeColor="text1"/>
        </w:rPr>
        <w:t>doi</w:t>
      </w:r>
      <w:r w:rsidR="00951A4E" w:rsidRPr="003F1F6F">
        <w:rPr>
          <w:rFonts w:ascii="Times New Roman" w:hAnsi="Times New Roman" w:cs="Times New Roman"/>
          <w:color w:val="000000" w:themeColor="text1"/>
        </w:rPr>
        <w:t>:</w:t>
      </w:r>
      <w:r w:rsidRPr="003F1F6F">
        <w:rPr>
          <w:rFonts w:ascii="Times New Roman" w:hAnsi="Times New Roman" w:cs="Times New Roman"/>
          <w:color w:val="000000" w:themeColor="text1"/>
        </w:rPr>
        <w:t>10.1080/10705519909540118</w:t>
      </w:r>
      <w:r w:rsidR="00D922B5" w:rsidRPr="003F1F6F">
        <w:rPr>
          <w:rFonts w:ascii="Times New Roman" w:hAnsi="Times New Roman" w:cs="Times New Roman"/>
          <w:color w:val="000000" w:themeColor="text1"/>
        </w:rPr>
        <w:t>.</w:t>
      </w:r>
    </w:p>
    <w:p w14:paraId="6762D389" w14:textId="0035B93E" w:rsidR="00C357A8" w:rsidRPr="003F1F6F" w:rsidRDefault="00C357A8" w:rsidP="004E565A">
      <w:pPr>
        <w:spacing w:line="480" w:lineRule="auto"/>
        <w:ind w:left="709" w:hanging="709"/>
        <w:rPr>
          <w:rFonts w:ascii="Times New Roman" w:hAnsi="Times New Roman" w:cs="Times New Roman"/>
          <w:color w:val="000000" w:themeColor="text1"/>
        </w:rPr>
      </w:pPr>
      <w:r w:rsidRPr="003F1F6F">
        <w:rPr>
          <w:rFonts w:ascii="Times New Roman" w:hAnsi="Times New Roman" w:cs="Times New Roman"/>
          <w:color w:val="000000" w:themeColor="text1"/>
        </w:rPr>
        <w:t xml:space="preserve">Kline, R. (2015). </w:t>
      </w:r>
      <w:r w:rsidRPr="003F1F6F">
        <w:rPr>
          <w:rFonts w:ascii="Times New Roman" w:hAnsi="Times New Roman" w:cs="Times New Roman"/>
          <w:i/>
          <w:color w:val="000000" w:themeColor="text1"/>
        </w:rPr>
        <w:t>Principles and Practice of Structural Equation Modeling</w:t>
      </w:r>
      <w:r w:rsidRPr="003F1F6F">
        <w:rPr>
          <w:rFonts w:ascii="Times New Roman" w:hAnsi="Times New Roman" w:cs="Times New Roman"/>
          <w:color w:val="000000" w:themeColor="text1"/>
        </w:rPr>
        <w:t xml:space="preserve"> (4th ed.). New York: The Guilford Press.</w:t>
      </w:r>
    </w:p>
    <w:p w14:paraId="24A53053" w14:textId="555A2874" w:rsidR="008D579C" w:rsidRPr="00CA646C" w:rsidRDefault="008D579C" w:rsidP="00CB33DC">
      <w:pPr>
        <w:widowControl w:val="0"/>
        <w:autoSpaceDE w:val="0"/>
        <w:autoSpaceDN w:val="0"/>
        <w:spacing w:line="480" w:lineRule="auto"/>
        <w:rPr>
          <w:rFonts w:ascii="Times New Roman" w:hAnsi="Times New Roman" w:cs="Times New Roman"/>
          <w:color w:val="000000" w:themeColor="text1"/>
        </w:rPr>
      </w:pPr>
      <w:r w:rsidRPr="00CA646C">
        <w:rPr>
          <w:rFonts w:ascii="Times New Roman" w:hAnsi="Times New Roman" w:cs="Times New Roman"/>
          <w:color w:val="000000" w:themeColor="text1"/>
        </w:rPr>
        <w:t>Mathieu, C., &amp; St-Jean, É. (2013). Entrepreneurial personality: The role of narcissism.</w:t>
      </w:r>
    </w:p>
    <w:p w14:paraId="3E11E5E0" w14:textId="5855103E" w:rsidR="008D579C" w:rsidRPr="00CA646C" w:rsidRDefault="008D579C" w:rsidP="00CB33DC">
      <w:pPr>
        <w:widowControl w:val="0"/>
        <w:autoSpaceDE w:val="0"/>
        <w:autoSpaceDN w:val="0"/>
        <w:spacing w:line="480" w:lineRule="auto"/>
        <w:ind w:firstLine="720"/>
        <w:rPr>
          <w:rFonts w:ascii="Times New Roman" w:hAnsi="Times New Roman" w:cs="Times New Roman"/>
          <w:color w:val="000000" w:themeColor="text1"/>
        </w:rPr>
      </w:pPr>
      <w:r w:rsidRPr="00CA646C">
        <w:rPr>
          <w:rFonts w:ascii="Times New Roman" w:hAnsi="Times New Roman" w:cs="Times New Roman"/>
          <w:i/>
          <w:iCs/>
          <w:color w:val="000000" w:themeColor="text1"/>
        </w:rPr>
        <w:t>Personality and Individual Differences, 55</w:t>
      </w:r>
      <w:r w:rsidRPr="00CA646C">
        <w:rPr>
          <w:rFonts w:ascii="Times New Roman" w:hAnsi="Times New Roman" w:cs="Times New Roman"/>
          <w:color w:val="000000" w:themeColor="text1"/>
        </w:rPr>
        <w:t>, 527-531. doi:10.1016/j.paid.2013.04.026</w:t>
      </w:r>
    </w:p>
    <w:p w14:paraId="0C084357" w14:textId="77777777" w:rsidR="009E18F9" w:rsidRPr="00CA646C" w:rsidRDefault="0015777E" w:rsidP="006B271C">
      <w:pPr>
        <w:widowControl w:val="0"/>
        <w:autoSpaceDE w:val="0"/>
        <w:autoSpaceDN w:val="0"/>
        <w:spacing w:line="480" w:lineRule="auto"/>
        <w:rPr>
          <w:rFonts w:ascii="Times New Roman" w:eastAsiaTheme="minorHAnsi" w:hAnsi="Times New Roman" w:cs="Times New Roman"/>
          <w:color w:val="000000" w:themeColor="text1"/>
        </w:rPr>
      </w:pPr>
      <w:r w:rsidRPr="00CA646C">
        <w:rPr>
          <w:rFonts w:ascii="Times New Roman" w:eastAsiaTheme="minorHAnsi" w:hAnsi="Times New Roman" w:cs="Times New Roman"/>
          <w:color w:val="000000" w:themeColor="text1"/>
        </w:rPr>
        <w:t xml:space="preserve">Matosic, D., Ntoumanis, N., Boardley, I. D., Sedikides, C., Stewart, B. D., &amp; Chazisarantis, N. </w:t>
      </w:r>
      <w:r w:rsidRPr="00CA646C">
        <w:rPr>
          <w:rFonts w:ascii="Times New Roman" w:eastAsiaTheme="minorHAnsi" w:hAnsi="Times New Roman" w:cs="Times New Roman"/>
          <w:color w:val="000000" w:themeColor="text1"/>
        </w:rPr>
        <w:br/>
        <w:t xml:space="preserve"> </w:t>
      </w:r>
      <w:r w:rsidRPr="00CA646C">
        <w:rPr>
          <w:rFonts w:ascii="Times New Roman" w:eastAsiaTheme="minorHAnsi" w:hAnsi="Times New Roman" w:cs="Times New Roman"/>
          <w:color w:val="000000" w:themeColor="text1"/>
        </w:rPr>
        <w:tab/>
        <w:t>(</w:t>
      </w:r>
      <w:r w:rsidR="006F3C3D" w:rsidRPr="00CA646C">
        <w:rPr>
          <w:rFonts w:ascii="Times New Roman" w:eastAsiaTheme="minorHAnsi" w:hAnsi="Times New Roman" w:cs="Times New Roman"/>
          <w:color w:val="000000" w:themeColor="text1"/>
        </w:rPr>
        <w:t>2017</w:t>
      </w:r>
      <w:r w:rsidRPr="00CA646C">
        <w:rPr>
          <w:rFonts w:ascii="Times New Roman" w:eastAsiaTheme="minorHAnsi" w:hAnsi="Times New Roman" w:cs="Times New Roman"/>
          <w:color w:val="000000" w:themeColor="text1"/>
        </w:rPr>
        <w:t xml:space="preserve">). Narcissism and coach interpersonal style: A self-determination theory </w:t>
      </w:r>
      <w:r w:rsidRPr="00CA646C">
        <w:rPr>
          <w:rFonts w:ascii="Times New Roman" w:eastAsiaTheme="minorHAnsi" w:hAnsi="Times New Roman" w:cs="Times New Roman"/>
          <w:color w:val="000000" w:themeColor="text1"/>
        </w:rPr>
        <w:br/>
        <w:t xml:space="preserve"> </w:t>
      </w:r>
      <w:r w:rsidRPr="00CA646C">
        <w:rPr>
          <w:rFonts w:ascii="Times New Roman" w:eastAsiaTheme="minorHAnsi" w:hAnsi="Times New Roman" w:cs="Times New Roman"/>
          <w:color w:val="000000" w:themeColor="text1"/>
        </w:rPr>
        <w:tab/>
        <w:t xml:space="preserve">perspective. </w:t>
      </w:r>
      <w:r w:rsidRPr="00CA646C">
        <w:rPr>
          <w:rFonts w:ascii="Times New Roman" w:eastAsiaTheme="minorHAnsi" w:hAnsi="Times New Roman" w:cs="Times New Roman"/>
          <w:i/>
          <w:color w:val="000000" w:themeColor="text1"/>
        </w:rPr>
        <w:t>Scandinavian Journal of Medicine and Science in Sports</w:t>
      </w:r>
      <w:r w:rsidR="006F3C3D" w:rsidRPr="00CA646C">
        <w:rPr>
          <w:rFonts w:ascii="Times New Roman" w:eastAsiaTheme="minorHAnsi" w:hAnsi="Times New Roman" w:cs="Times New Roman"/>
          <w:i/>
          <w:color w:val="000000" w:themeColor="text1"/>
        </w:rPr>
        <w:t>,</w:t>
      </w:r>
      <w:r w:rsidR="00635D53" w:rsidRPr="00CA646C">
        <w:rPr>
          <w:rFonts w:ascii="Times New Roman" w:eastAsiaTheme="minorHAnsi" w:hAnsi="Times New Roman" w:cs="Times New Roman"/>
          <w:color w:val="000000" w:themeColor="text1"/>
        </w:rPr>
        <w:t xml:space="preserve"> 27, 254-261</w:t>
      </w:r>
      <w:r w:rsidRPr="00CA646C">
        <w:rPr>
          <w:rFonts w:ascii="Times New Roman" w:eastAsiaTheme="minorHAnsi" w:hAnsi="Times New Roman" w:cs="Times New Roman"/>
          <w:color w:val="000000" w:themeColor="text1"/>
        </w:rPr>
        <w:t xml:space="preserve">. </w:t>
      </w:r>
    </w:p>
    <w:p w14:paraId="75420DE7" w14:textId="2975391A" w:rsidR="0015777E" w:rsidRPr="00CA646C" w:rsidRDefault="0015777E" w:rsidP="003F4B98">
      <w:pPr>
        <w:widowControl w:val="0"/>
        <w:autoSpaceDE w:val="0"/>
        <w:autoSpaceDN w:val="0"/>
        <w:spacing w:line="480" w:lineRule="auto"/>
        <w:ind w:firstLine="720"/>
        <w:rPr>
          <w:rFonts w:ascii="Times New Roman" w:eastAsiaTheme="minorHAnsi" w:hAnsi="Times New Roman" w:cs="Times New Roman"/>
          <w:color w:val="000000" w:themeColor="text1"/>
        </w:rPr>
      </w:pPr>
      <w:r w:rsidRPr="00CA646C">
        <w:rPr>
          <w:rFonts w:ascii="Times New Roman" w:eastAsiaTheme="minorHAnsi" w:hAnsi="Times New Roman" w:cs="Times New Roman"/>
          <w:color w:val="000000" w:themeColor="text1"/>
        </w:rPr>
        <w:t>doi:10.1111/sms.12635</w:t>
      </w:r>
    </w:p>
    <w:p w14:paraId="49024508" w14:textId="77777777" w:rsidR="009E18F9" w:rsidRPr="00CA646C" w:rsidRDefault="004D6D22" w:rsidP="006B271C">
      <w:pPr>
        <w:widowControl w:val="0"/>
        <w:autoSpaceDE w:val="0"/>
        <w:autoSpaceDN w:val="0"/>
        <w:spacing w:line="480" w:lineRule="auto"/>
        <w:rPr>
          <w:rFonts w:ascii="Times New Roman" w:eastAsiaTheme="minorHAnsi" w:hAnsi="Times New Roman" w:cs="Times New Roman"/>
          <w:color w:val="000000" w:themeColor="text1"/>
        </w:rPr>
      </w:pPr>
      <w:r w:rsidRPr="00CA646C">
        <w:rPr>
          <w:rFonts w:ascii="Times New Roman" w:eastAsiaTheme="minorHAnsi" w:hAnsi="Times New Roman" w:cs="Times New Roman"/>
          <w:color w:val="000000" w:themeColor="text1"/>
        </w:rPr>
        <w:t>Matosic, D., Ntoumanis, N., Boardley, I. D., S</w:t>
      </w:r>
      <w:r w:rsidR="00635D53" w:rsidRPr="00CA646C">
        <w:rPr>
          <w:rFonts w:ascii="Times New Roman" w:eastAsiaTheme="minorHAnsi" w:hAnsi="Times New Roman" w:cs="Times New Roman"/>
          <w:color w:val="000000" w:themeColor="text1"/>
        </w:rPr>
        <w:t>tenling, A., &amp; Sedikides, C. (2016</w:t>
      </w:r>
      <w:r w:rsidRPr="00CA646C">
        <w:rPr>
          <w:rFonts w:ascii="Times New Roman" w:eastAsiaTheme="minorHAnsi" w:hAnsi="Times New Roman" w:cs="Times New Roman"/>
          <w:color w:val="000000" w:themeColor="text1"/>
        </w:rPr>
        <w:t xml:space="preserve">). Linking </w:t>
      </w:r>
      <w:r w:rsidRPr="00CA646C">
        <w:rPr>
          <w:rFonts w:ascii="Times New Roman" w:eastAsiaTheme="minorHAnsi" w:hAnsi="Times New Roman" w:cs="Times New Roman"/>
          <w:color w:val="000000" w:themeColor="text1"/>
        </w:rPr>
        <w:br/>
        <w:t xml:space="preserve"> </w:t>
      </w:r>
      <w:r w:rsidRPr="00CA646C">
        <w:rPr>
          <w:rFonts w:ascii="Times New Roman" w:eastAsiaTheme="minorHAnsi" w:hAnsi="Times New Roman" w:cs="Times New Roman"/>
          <w:color w:val="000000" w:themeColor="text1"/>
        </w:rPr>
        <w:tab/>
        <w:t xml:space="preserve">narcissism, motivation, and doping attitudes in sport: A multilevel investigation involving </w:t>
      </w:r>
      <w:r w:rsidRPr="00CA646C">
        <w:rPr>
          <w:rFonts w:ascii="Times New Roman" w:eastAsiaTheme="minorHAnsi" w:hAnsi="Times New Roman" w:cs="Times New Roman"/>
          <w:color w:val="000000" w:themeColor="text1"/>
        </w:rPr>
        <w:br/>
        <w:t xml:space="preserve"> </w:t>
      </w:r>
      <w:r w:rsidRPr="00CA646C">
        <w:rPr>
          <w:rFonts w:ascii="Times New Roman" w:eastAsiaTheme="minorHAnsi" w:hAnsi="Times New Roman" w:cs="Times New Roman"/>
          <w:color w:val="000000" w:themeColor="text1"/>
        </w:rPr>
        <w:tab/>
        <w:t xml:space="preserve">coaches and athletes. </w:t>
      </w:r>
      <w:r w:rsidRPr="00CA646C">
        <w:rPr>
          <w:rFonts w:ascii="Times New Roman" w:eastAsiaTheme="minorHAnsi" w:hAnsi="Times New Roman" w:cs="Times New Roman"/>
          <w:i/>
          <w:color w:val="000000" w:themeColor="text1"/>
        </w:rPr>
        <w:t>Journal of Sport &amp; Exercise Psychology</w:t>
      </w:r>
      <w:r w:rsidR="00635D53" w:rsidRPr="00CA646C">
        <w:rPr>
          <w:rFonts w:ascii="Times New Roman" w:eastAsiaTheme="minorHAnsi" w:hAnsi="Times New Roman" w:cs="Times New Roman"/>
          <w:i/>
          <w:color w:val="000000" w:themeColor="text1"/>
        </w:rPr>
        <w:t>,</w:t>
      </w:r>
      <w:r w:rsidR="009E18F9" w:rsidRPr="00CA646C">
        <w:rPr>
          <w:rFonts w:ascii="Times New Roman" w:eastAsiaTheme="minorHAnsi" w:hAnsi="Times New Roman" w:cs="Times New Roman"/>
          <w:i/>
          <w:color w:val="000000" w:themeColor="text1"/>
        </w:rPr>
        <w:t xml:space="preserve"> </w:t>
      </w:r>
      <w:r w:rsidR="00635D53" w:rsidRPr="00CA646C">
        <w:rPr>
          <w:rFonts w:ascii="Times New Roman" w:eastAsiaTheme="minorHAnsi" w:hAnsi="Times New Roman" w:cs="Times New Roman"/>
          <w:color w:val="000000" w:themeColor="text1"/>
        </w:rPr>
        <w:t>38, 556-566</w:t>
      </w:r>
      <w:r w:rsidRPr="00CA646C">
        <w:rPr>
          <w:rFonts w:ascii="Times New Roman" w:eastAsiaTheme="minorHAnsi" w:hAnsi="Times New Roman" w:cs="Times New Roman"/>
          <w:color w:val="000000" w:themeColor="text1"/>
        </w:rPr>
        <w:t>.</w:t>
      </w:r>
      <w:r w:rsidR="00D43B0B" w:rsidRPr="00CA646C">
        <w:rPr>
          <w:rFonts w:ascii="Times New Roman" w:eastAsiaTheme="minorHAnsi" w:hAnsi="Times New Roman" w:cs="Times New Roman"/>
          <w:color w:val="000000" w:themeColor="text1"/>
        </w:rPr>
        <w:t xml:space="preserve"> </w:t>
      </w:r>
    </w:p>
    <w:p w14:paraId="2BC81E6F" w14:textId="51C911EB" w:rsidR="004D6D22" w:rsidRPr="00CA646C" w:rsidRDefault="00D43B0B" w:rsidP="003F4B98">
      <w:pPr>
        <w:widowControl w:val="0"/>
        <w:autoSpaceDE w:val="0"/>
        <w:autoSpaceDN w:val="0"/>
        <w:spacing w:line="480" w:lineRule="auto"/>
        <w:ind w:firstLine="720"/>
        <w:rPr>
          <w:rFonts w:ascii="Times New Roman" w:eastAsiaTheme="minorHAnsi" w:hAnsi="Times New Roman" w:cs="Times New Roman"/>
          <w:color w:val="000000" w:themeColor="text1"/>
        </w:rPr>
      </w:pPr>
      <w:r w:rsidRPr="00CA646C">
        <w:rPr>
          <w:rFonts w:ascii="Times New Roman" w:eastAsiaTheme="minorHAnsi" w:hAnsi="Times New Roman" w:cs="Times New Roman"/>
          <w:color w:val="000000" w:themeColor="text1"/>
        </w:rPr>
        <w:t>doi:</w:t>
      </w:r>
      <w:r w:rsidR="00635D53" w:rsidRPr="00CA646C">
        <w:rPr>
          <w:rFonts w:ascii="Times New Roman" w:eastAsiaTheme="minorHAnsi" w:hAnsi="Times New Roman" w:cs="Times New Roman"/>
          <w:color w:val="000000" w:themeColor="text1"/>
        </w:rPr>
        <w:t>10.1123/JSEP.2016-</w:t>
      </w:r>
      <w:r w:rsidR="00922F1F" w:rsidRPr="00CA646C">
        <w:rPr>
          <w:rFonts w:ascii="Times New Roman" w:eastAsiaTheme="minorHAnsi" w:hAnsi="Times New Roman" w:cs="Times New Roman"/>
          <w:color w:val="000000" w:themeColor="text1"/>
        </w:rPr>
        <w:t>0141</w:t>
      </w:r>
    </w:p>
    <w:p w14:paraId="365F7DA3" w14:textId="77777777" w:rsidR="009E18F9" w:rsidRPr="00CA646C" w:rsidRDefault="00D43B0B" w:rsidP="0015777E">
      <w:pPr>
        <w:widowControl w:val="0"/>
        <w:autoSpaceDE w:val="0"/>
        <w:autoSpaceDN w:val="0"/>
        <w:spacing w:line="480" w:lineRule="auto"/>
        <w:rPr>
          <w:rFonts w:ascii="Times New Roman" w:hAnsi="Times New Roman" w:cs="Times New Roman"/>
          <w:color w:val="000000" w:themeColor="text1"/>
        </w:rPr>
      </w:pPr>
      <w:r w:rsidRPr="00CA646C">
        <w:rPr>
          <w:rFonts w:ascii="Times New Roman" w:hAnsi="Times New Roman" w:cs="Times New Roman"/>
          <w:color w:val="000000" w:themeColor="text1"/>
        </w:rPr>
        <w:t>Miller, J. D., Lynam</w:t>
      </w:r>
      <w:r w:rsidR="004064BA" w:rsidRPr="00CA646C">
        <w:rPr>
          <w:rFonts w:ascii="Times New Roman" w:hAnsi="Times New Roman" w:cs="Times New Roman"/>
          <w:color w:val="000000" w:themeColor="text1"/>
        </w:rPr>
        <w:t>, D. R., &amp; Campbell, W. K. (2016a</w:t>
      </w:r>
      <w:r w:rsidRPr="00CA646C">
        <w:rPr>
          <w:rFonts w:ascii="Times New Roman" w:hAnsi="Times New Roman" w:cs="Times New Roman"/>
          <w:color w:val="000000" w:themeColor="text1"/>
        </w:rPr>
        <w:t xml:space="preserve">). Measures of narcissism and their </w:t>
      </w:r>
      <w:r w:rsidR="004064BA" w:rsidRPr="00CA646C">
        <w:rPr>
          <w:rFonts w:ascii="Times New Roman" w:hAnsi="Times New Roman" w:cs="Times New Roman"/>
          <w:color w:val="000000" w:themeColor="text1"/>
        </w:rPr>
        <w:br/>
        <w:t xml:space="preserve"> </w:t>
      </w:r>
      <w:r w:rsidR="004064BA" w:rsidRPr="00CA646C">
        <w:rPr>
          <w:rFonts w:ascii="Times New Roman" w:hAnsi="Times New Roman" w:cs="Times New Roman"/>
          <w:color w:val="000000" w:themeColor="text1"/>
        </w:rPr>
        <w:tab/>
      </w:r>
      <w:r w:rsidRPr="00CA646C">
        <w:rPr>
          <w:rFonts w:ascii="Times New Roman" w:hAnsi="Times New Roman" w:cs="Times New Roman"/>
          <w:color w:val="000000" w:themeColor="text1"/>
        </w:rPr>
        <w:t xml:space="preserve">relations to DSM-5 pathological traits: A critical reappraisal. </w:t>
      </w:r>
      <w:r w:rsidRPr="00CA646C">
        <w:rPr>
          <w:rFonts w:ascii="Times New Roman" w:hAnsi="Times New Roman" w:cs="Times New Roman"/>
          <w:i/>
          <w:color w:val="000000" w:themeColor="text1"/>
        </w:rPr>
        <w:t xml:space="preserve">Assessment, </w:t>
      </w:r>
      <w:r w:rsidR="004064BA" w:rsidRPr="00CA646C">
        <w:rPr>
          <w:rFonts w:ascii="Times New Roman" w:hAnsi="Times New Roman" w:cs="Times New Roman"/>
          <w:i/>
          <w:color w:val="000000" w:themeColor="text1"/>
        </w:rPr>
        <w:t>23</w:t>
      </w:r>
      <w:r w:rsidR="004064BA" w:rsidRPr="00CA646C">
        <w:rPr>
          <w:rFonts w:ascii="Times New Roman" w:hAnsi="Times New Roman" w:cs="Times New Roman"/>
          <w:color w:val="000000" w:themeColor="text1"/>
        </w:rPr>
        <w:t xml:space="preserve">, 3-9. </w:t>
      </w:r>
    </w:p>
    <w:p w14:paraId="677488D6" w14:textId="7524D6D9" w:rsidR="00D43B0B" w:rsidRPr="00CA646C" w:rsidRDefault="004064BA" w:rsidP="003F4B98">
      <w:pPr>
        <w:widowControl w:val="0"/>
        <w:autoSpaceDE w:val="0"/>
        <w:autoSpaceDN w:val="0"/>
        <w:spacing w:line="480" w:lineRule="auto"/>
        <w:ind w:firstLine="720"/>
        <w:rPr>
          <w:rFonts w:ascii="Times New Roman" w:hAnsi="Times New Roman" w:cs="Times New Roman"/>
          <w:color w:val="000000" w:themeColor="text1"/>
        </w:rPr>
      </w:pPr>
      <w:r w:rsidRPr="00CA646C">
        <w:rPr>
          <w:rFonts w:ascii="Times New Roman" w:hAnsi="Times New Roman" w:cs="Times New Roman"/>
          <w:color w:val="000000" w:themeColor="text1"/>
        </w:rPr>
        <w:t>doi:10.1177/1073191114522909</w:t>
      </w:r>
    </w:p>
    <w:p w14:paraId="6D5A1391" w14:textId="77777777" w:rsidR="009E18F9" w:rsidRPr="00CA646C" w:rsidRDefault="004064BA" w:rsidP="0015777E">
      <w:pPr>
        <w:widowControl w:val="0"/>
        <w:autoSpaceDE w:val="0"/>
        <w:autoSpaceDN w:val="0"/>
        <w:spacing w:line="480" w:lineRule="auto"/>
        <w:rPr>
          <w:rFonts w:ascii="Times New Roman" w:hAnsi="Times New Roman" w:cs="Times New Roman"/>
          <w:color w:val="000000" w:themeColor="text1"/>
        </w:rPr>
      </w:pPr>
      <w:r w:rsidRPr="00CA646C">
        <w:rPr>
          <w:rFonts w:ascii="Times New Roman" w:hAnsi="Times New Roman" w:cs="Times New Roman"/>
          <w:color w:val="000000" w:themeColor="text1"/>
        </w:rPr>
        <w:t xml:space="preserve">Miller, J. D., Lynam, D. R., &amp; Campbell, W. K. (2016b). Rejoinder: A construct validity </w:t>
      </w:r>
      <w:r w:rsidRPr="00CA646C">
        <w:rPr>
          <w:rFonts w:ascii="Times New Roman" w:hAnsi="Times New Roman" w:cs="Times New Roman"/>
          <w:color w:val="000000" w:themeColor="text1"/>
        </w:rPr>
        <w:br/>
        <w:t xml:space="preserve"> </w:t>
      </w:r>
      <w:r w:rsidRPr="00CA646C">
        <w:rPr>
          <w:rFonts w:ascii="Times New Roman" w:hAnsi="Times New Roman" w:cs="Times New Roman"/>
          <w:color w:val="000000" w:themeColor="text1"/>
        </w:rPr>
        <w:tab/>
        <w:t xml:space="preserve">approach to the assessment of narcissism. </w:t>
      </w:r>
      <w:r w:rsidRPr="00CA646C">
        <w:rPr>
          <w:rFonts w:ascii="Times New Roman" w:hAnsi="Times New Roman" w:cs="Times New Roman"/>
          <w:i/>
          <w:color w:val="000000" w:themeColor="text1"/>
        </w:rPr>
        <w:t>Assessment, 18-22</w:t>
      </w:r>
      <w:r w:rsidRPr="00CA646C">
        <w:rPr>
          <w:rFonts w:ascii="Times New Roman" w:hAnsi="Times New Roman" w:cs="Times New Roman"/>
          <w:color w:val="000000" w:themeColor="text1"/>
        </w:rPr>
        <w:t xml:space="preserve">, 18-22. </w:t>
      </w:r>
    </w:p>
    <w:p w14:paraId="3ABA63F1" w14:textId="21715A80" w:rsidR="004064BA" w:rsidRPr="00CA646C" w:rsidRDefault="004064BA" w:rsidP="003F4B98">
      <w:pPr>
        <w:widowControl w:val="0"/>
        <w:autoSpaceDE w:val="0"/>
        <w:autoSpaceDN w:val="0"/>
        <w:spacing w:line="480" w:lineRule="auto"/>
        <w:ind w:firstLine="720"/>
        <w:rPr>
          <w:rFonts w:ascii="Times New Roman" w:hAnsi="Times New Roman" w:cs="Times New Roman"/>
          <w:color w:val="000000" w:themeColor="text1"/>
        </w:rPr>
      </w:pPr>
      <w:r w:rsidRPr="00CA646C">
        <w:rPr>
          <w:rFonts w:ascii="Times New Roman" w:hAnsi="Times New Roman" w:cs="Times New Roman"/>
          <w:color w:val="000000" w:themeColor="text1"/>
        </w:rPr>
        <w:t>doi:10.1177/1073191115608943</w:t>
      </w:r>
    </w:p>
    <w:p w14:paraId="1BCFF9FF" w14:textId="77777777" w:rsidR="009E18F9" w:rsidRPr="00CA646C" w:rsidRDefault="00803A96" w:rsidP="0015777E">
      <w:pPr>
        <w:widowControl w:val="0"/>
        <w:autoSpaceDE w:val="0"/>
        <w:autoSpaceDN w:val="0"/>
        <w:spacing w:line="480" w:lineRule="auto"/>
        <w:rPr>
          <w:rFonts w:ascii="Times New Roman" w:eastAsiaTheme="minorHAnsi" w:hAnsi="Times New Roman" w:cs="Times New Roman"/>
          <w:color w:val="000000" w:themeColor="text1"/>
        </w:rPr>
      </w:pPr>
      <w:r w:rsidRPr="00CA646C">
        <w:rPr>
          <w:rFonts w:ascii="Times New Roman" w:eastAsiaTheme="minorHAnsi" w:hAnsi="Times New Roman" w:cs="Times New Roman"/>
          <w:color w:val="000000" w:themeColor="text1"/>
        </w:rPr>
        <w:t>Morf, C. C., &amp; Rhodewalt, F. (2001). Unraveling the paradoxes of narcissism: A dynamic self-</w:t>
      </w:r>
      <w:r w:rsidRPr="00CA646C">
        <w:rPr>
          <w:rFonts w:ascii="Times New Roman" w:eastAsiaTheme="minorHAnsi" w:hAnsi="Times New Roman" w:cs="Times New Roman"/>
          <w:color w:val="000000" w:themeColor="text1"/>
        </w:rPr>
        <w:br/>
        <w:t xml:space="preserve"> </w:t>
      </w:r>
      <w:r w:rsidRPr="00CA646C">
        <w:rPr>
          <w:rFonts w:ascii="Times New Roman" w:eastAsiaTheme="minorHAnsi" w:hAnsi="Times New Roman" w:cs="Times New Roman"/>
          <w:color w:val="000000" w:themeColor="text1"/>
        </w:rPr>
        <w:tab/>
        <w:t xml:space="preserve">regulatory processing model. </w:t>
      </w:r>
      <w:r w:rsidRPr="00CA646C">
        <w:rPr>
          <w:rFonts w:ascii="Times New Roman" w:eastAsiaTheme="minorHAnsi" w:hAnsi="Times New Roman" w:cs="Times New Roman"/>
          <w:i/>
          <w:color w:val="000000" w:themeColor="text1"/>
        </w:rPr>
        <w:t>Psychological Inquiry, 12</w:t>
      </w:r>
      <w:r w:rsidRPr="00CA646C">
        <w:rPr>
          <w:rFonts w:ascii="Times New Roman" w:eastAsiaTheme="minorHAnsi" w:hAnsi="Times New Roman" w:cs="Times New Roman"/>
          <w:color w:val="000000" w:themeColor="text1"/>
        </w:rPr>
        <w:t xml:space="preserve">, 177-196. </w:t>
      </w:r>
    </w:p>
    <w:p w14:paraId="5515AC97" w14:textId="68036B07" w:rsidR="00A45342" w:rsidRPr="00CA646C" w:rsidRDefault="00803A96" w:rsidP="003F4B98">
      <w:pPr>
        <w:widowControl w:val="0"/>
        <w:autoSpaceDE w:val="0"/>
        <w:autoSpaceDN w:val="0"/>
        <w:spacing w:line="480" w:lineRule="auto"/>
        <w:ind w:firstLine="720"/>
        <w:rPr>
          <w:rFonts w:ascii="Times New Roman" w:eastAsiaTheme="minorHAnsi" w:hAnsi="Times New Roman" w:cs="Times New Roman"/>
          <w:color w:val="000000" w:themeColor="text1"/>
        </w:rPr>
      </w:pPr>
      <w:r w:rsidRPr="00CA646C">
        <w:rPr>
          <w:rFonts w:ascii="Times New Roman" w:eastAsiaTheme="minorHAnsi" w:hAnsi="Times New Roman" w:cs="Times New Roman"/>
          <w:color w:val="000000" w:themeColor="text1"/>
        </w:rPr>
        <w:t>doi:10.1207/S15327965PLI1204_1</w:t>
      </w:r>
    </w:p>
    <w:p w14:paraId="3FDC825F" w14:textId="77777777" w:rsidR="00A45342" w:rsidRPr="00376AB5" w:rsidRDefault="00A45342" w:rsidP="003F4B98">
      <w:pPr>
        <w:widowControl w:val="0"/>
        <w:autoSpaceDE w:val="0"/>
        <w:autoSpaceDN w:val="0"/>
        <w:spacing w:line="480" w:lineRule="auto"/>
        <w:rPr>
          <w:rFonts w:ascii="Times New Roman" w:hAnsi="Times New Roman" w:cs="Times New Roman"/>
          <w:shd w:val="clear" w:color="auto" w:fill="FFFFFF"/>
        </w:rPr>
      </w:pPr>
      <w:r w:rsidRPr="00376AB5">
        <w:rPr>
          <w:rFonts w:ascii="Times New Roman" w:hAnsi="Times New Roman" w:cs="Times New Roman"/>
          <w:shd w:val="clear" w:color="auto" w:fill="FFFFFF"/>
        </w:rPr>
        <w:lastRenderedPageBreak/>
        <w:t>Muris, P., Merckelbach, H., Otgaar, H., &amp; Meijer, E. (2017). The malevolent side of human</w:t>
      </w:r>
    </w:p>
    <w:p w14:paraId="315D911F" w14:textId="77777777" w:rsidR="00A45342" w:rsidRPr="00376AB5" w:rsidRDefault="00A45342" w:rsidP="003F4B98">
      <w:pPr>
        <w:widowControl w:val="0"/>
        <w:autoSpaceDE w:val="0"/>
        <w:autoSpaceDN w:val="0"/>
        <w:spacing w:line="480" w:lineRule="auto"/>
        <w:ind w:firstLine="720"/>
        <w:rPr>
          <w:rFonts w:ascii="Times New Roman" w:hAnsi="Times New Roman" w:cs="Times New Roman"/>
          <w:shd w:val="clear" w:color="auto" w:fill="FFFFFF"/>
        </w:rPr>
      </w:pPr>
      <w:r w:rsidRPr="00376AB5">
        <w:rPr>
          <w:rFonts w:ascii="Times New Roman" w:hAnsi="Times New Roman" w:cs="Times New Roman"/>
          <w:shd w:val="clear" w:color="auto" w:fill="FFFFFF"/>
        </w:rPr>
        <w:t>nature: A meta-analysis and critical review of the literature on the dark triad (narcissism,</w:t>
      </w:r>
    </w:p>
    <w:p w14:paraId="74C4E537" w14:textId="77777777" w:rsidR="00A45342" w:rsidRPr="00376AB5" w:rsidRDefault="00A45342" w:rsidP="003F4B98">
      <w:pPr>
        <w:widowControl w:val="0"/>
        <w:autoSpaceDE w:val="0"/>
        <w:autoSpaceDN w:val="0"/>
        <w:spacing w:line="480" w:lineRule="auto"/>
        <w:ind w:firstLine="720"/>
        <w:rPr>
          <w:rFonts w:ascii="Times New Roman" w:hAnsi="Times New Roman" w:cs="Times New Roman"/>
          <w:shd w:val="clear" w:color="auto" w:fill="FFFFFF"/>
        </w:rPr>
      </w:pPr>
      <w:r w:rsidRPr="00376AB5">
        <w:rPr>
          <w:rFonts w:ascii="Times New Roman" w:hAnsi="Times New Roman" w:cs="Times New Roman"/>
          <w:shd w:val="clear" w:color="auto" w:fill="FFFFFF"/>
        </w:rPr>
        <w:t>Machiavellianism, and psychopathy). </w:t>
      </w:r>
      <w:r w:rsidRPr="00376AB5">
        <w:rPr>
          <w:rFonts w:ascii="Times New Roman" w:hAnsi="Times New Roman" w:cs="Times New Roman"/>
          <w:i/>
          <w:iCs/>
        </w:rPr>
        <w:t>Perspectives on Psychological Science</w:t>
      </w:r>
      <w:r w:rsidRPr="00376AB5">
        <w:rPr>
          <w:rFonts w:ascii="Times New Roman" w:hAnsi="Times New Roman" w:cs="Times New Roman"/>
          <w:shd w:val="clear" w:color="auto" w:fill="FFFFFF"/>
        </w:rPr>
        <w:t>, </w:t>
      </w:r>
      <w:r w:rsidRPr="00376AB5">
        <w:rPr>
          <w:rFonts w:ascii="Times New Roman" w:hAnsi="Times New Roman" w:cs="Times New Roman"/>
          <w:i/>
          <w:iCs/>
        </w:rPr>
        <w:t>12</w:t>
      </w:r>
      <w:r w:rsidRPr="00376AB5">
        <w:rPr>
          <w:rFonts w:ascii="Times New Roman" w:hAnsi="Times New Roman" w:cs="Times New Roman"/>
          <w:shd w:val="clear" w:color="auto" w:fill="FFFFFF"/>
        </w:rPr>
        <w:t>, 183-</w:t>
      </w:r>
    </w:p>
    <w:p w14:paraId="0B79E556" w14:textId="3CA7FADA" w:rsidR="00A45342" w:rsidRPr="00376AB5" w:rsidRDefault="00A45342" w:rsidP="003F4B98">
      <w:pPr>
        <w:widowControl w:val="0"/>
        <w:autoSpaceDE w:val="0"/>
        <w:autoSpaceDN w:val="0"/>
        <w:spacing w:line="480" w:lineRule="auto"/>
        <w:ind w:firstLine="720"/>
        <w:rPr>
          <w:rFonts w:ascii="Times New Roman" w:eastAsiaTheme="minorHAnsi" w:hAnsi="Times New Roman" w:cs="Times New Roman"/>
        </w:rPr>
      </w:pPr>
      <w:r w:rsidRPr="00376AB5">
        <w:rPr>
          <w:rFonts w:ascii="Times New Roman" w:hAnsi="Times New Roman" w:cs="Times New Roman"/>
          <w:shd w:val="clear" w:color="auto" w:fill="FFFFFF"/>
        </w:rPr>
        <w:t>204.</w:t>
      </w:r>
      <w:r w:rsidR="000A49CD" w:rsidRPr="00376AB5">
        <w:rPr>
          <w:rFonts w:ascii="Times New Roman" w:hAnsi="Times New Roman" w:cs="Times New Roman"/>
          <w:shd w:val="clear" w:color="auto" w:fill="FFFFFF"/>
        </w:rPr>
        <w:t xml:space="preserve"> doi:10.1177/1745691616666070</w:t>
      </w:r>
    </w:p>
    <w:p w14:paraId="03EA28B9" w14:textId="542B753F" w:rsidR="00F45004" w:rsidRPr="00CA646C" w:rsidRDefault="00F45004" w:rsidP="00F45004">
      <w:pPr>
        <w:autoSpaceDE w:val="0"/>
        <w:autoSpaceDN w:val="0"/>
        <w:adjustRightInd w:val="0"/>
        <w:spacing w:line="480" w:lineRule="auto"/>
        <w:rPr>
          <w:rFonts w:ascii="Times New Roman" w:eastAsiaTheme="minorHAnsi" w:hAnsi="Times New Roman" w:cs="Times New Roman"/>
          <w:color w:val="000000" w:themeColor="text1"/>
        </w:rPr>
      </w:pPr>
      <w:r w:rsidRPr="00CA646C">
        <w:rPr>
          <w:rFonts w:ascii="Times New Roman" w:eastAsiaTheme="minorHAnsi" w:hAnsi="Times New Roman" w:cs="Times New Roman"/>
          <w:color w:val="000000" w:themeColor="text1"/>
        </w:rPr>
        <w:t>Muthén, L.</w:t>
      </w:r>
      <w:r w:rsidR="00A45342" w:rsidRPr="00CA646C">
        <w:rPr>
          <w:rFonts w:ascii="Times New Roman" w:eastAsiaTheme="minorHAnsi" w:hAnsi="Times New Roman" w:cs="Times New Roman"/>
          <w:color w:val="000000" w:themeColor="text1"/>
        </w:rPr>
        <w:t xml:space="preserve"> </w:t>
      </w:r>
      <w:r w:rsidRPr="00CA646C">
        <w:rPr>
          <w:rFonts w:ascii="Times New Roman" w:eastAsiaTheme="minorHAnsi" w:hAnsi="Times New Roman" w:cs="Times New Roman"/>
          <w:color w:val="000000" w:themeColor="text1"/>
        </w:rPr>
        <w:t>K., &amp; Muthén, B.</w:t>
      </w:r>
      <w:r w:rsidR="00A45342" w:rsidRPr="00CA646C">
        <w:rPr>
          <w:rFonts w:ascii="Times New Roman" w:eastAsiaTheme="minorHAnsi" w:hAnsi="Times New Roman" w:cs="Times New Roman"/>
          <w:color w:val="000000" w:themeColor="text1"/>
        </w:rPr>
        <w:t xml:space="preserve"> </w:t>
      </w:r>
      <w:r w:rsidRPr="00CA646C">
        <w:rPr>
          <w:rFonts w:ascii="Times New Roman" w:eastAsiaTheme="minorHAnsi" w:hAnsi="Times New Roman" w:cs="Times New Roman"/>
          <w:color w:val="000000" w:themeColor="text1"/>
        </w:rPr>
        <w:t xml:space="preserve">O. (1998-2014). </w:t>
      </w:r>
      <w:r w:rsidRPr="00CA646C">
        <w:rPr>
          <w:rFonts w:ascii="Times New Roman" w:eastAsiaTheme="minorHAnsi" w:hAnsi="Times New Roman" w:cs="Times New Roman"/>
          <w:i/>
          <w:color w:val="000000" w:themeColor="text1"/>
        </w:rPr>
        <w:t xml:space="preserve">Mplus </w:t>
      </w:r>
      <w:r w:rsidR="004155A0" w:rsidRPr="00CA646C">
        <w:rPr>
          <w:rFonts w:ascii="Times New Roman" w:eastAsiaTheme="minorHAnsi" w:hAnsi="Times New Roman" w:cs="Times New Roman"/>
          <w:i/>
          <w:color w:val="000000" w:themeColor="text1"/>
        </w:rPr>
        <w:t xml:space="preserve">user’s guide </w:t>
      </w:r>
      <w:r w:rsidR="004155A0" w:rsidRPr="00CA646C">
        <w:rPr>
          <w:rFonts w:ascii="Times New Roman" w:eastAsiaTheme="minorHAnsi" w:hAnsi="Times New Roman" w:cs="Times New Roman"/>
          <w:color w:val="000000" w:themeColor="text1"/>
        </w:rPr>
        <w:t>(7</w:t>
      </w:r>
      <w:r w:rsidR="004155A0" w:rsidRPr="00CA646C">
        <w:rPr>
          <w:rFonts w:ascii="Times New Roman" w:eastAsiaTheme="minorHAnsi" w:hAnsi="Times New Roman" w:cs="Times New Roman"/>
          <w:color w:val="000000" w:themeColor="text1"/>
          <w:vertAlign w:val="superscript"/>
        </w:rPr>
        <w:t>th</w:t>
      </w:r>
      <w:r w:rsidR="004155A0" w:rsidRPr="00CA646C">
        <w:rPr>
          <w:rFonts w:ascii="Times New Roman" w:eastAsiaTheme="minorHAnsi" w:hAnsi="Times New Roman" w:cs="Times New Roman"/>
          <w:i/>
          <w:color w:val="000000" w:themeColor="text1"/>
        </w:rPr>
        <w:t xml:space="preserve"> </w:t>
      </w:r>
      <w:r w:rsidRPr="00CA646C">
        <w:rPr>
          <w:rFonts w:ascii="Times New Roman" w:eastAsiaTheme="minorHAnsi" w:hAnsi="Times New Roman" w:cs="Times New Roman"/>
          <w:color w:val="000000" w:themeColor="text1"/>
        </w:rPr>
        <w:t>Ed.</w:t>
      </w:r>
      <w:r w:rsidR="004155A0" w:rsidRPr="00CA646C">
        <w:rPr>
          <w:rFonts w:ascii="Times New Roman" w:eastAsiaTheme="minorHAnsi" w:hAnsi="Times New Roman" w:cs="Times New Roman"/>
          <w:color w:val="000000" w:themeColor="text1"/>
        </w:rPr>
        <w:t>)</w:t>
      </w:r>
      <w:r w:rsidRPr="00CA646C">
        <w:rPr>
          <w:rFonts w:ascii="Times New Roman" w:eastAsiaTheme="minorHAnsi" w:hAnsi="Times New Roman" w:cs="Times New Roman"/>
          <w:color w:val="000000" w:themeColor="text1"/>
        </w:rPr>
        <w:t xml:space="preserve"> Los </w:t>
      </w:r>
      <w:r w:rsidRPr="00CA646C">
        <w:rPr>
          <w:rFonts w:ascii="Times New Roman" w:eastAsiaTheme="minorHAnsi" w:hAnsi="Times New Roman" w:cs="Times New Roman"/>
          <w:color w:val="000000" w:themeColor="text1"/>
        </w:rPr>
        <w:br/>
        <w:t xml:space="preserve"> </w:t>
      </w:r>
      <w:r w:rsidRPr="00CA646C">
        <w:rPr>
          <w:rFonts w:ascii="Times New Roman" w:eastAsiaTheme="minorHAnsi" w:hAnsi="Times New Roman" w:cs="Times New Roman"/>
          <w:color w:val="000000" w:themeColor="text1"/>
        </w:rPr>
        <w:tab/>
        <w:t>Angeles, CA: Muthén &amp; Muthén</w:t>
      </w:r>
      <w:r w:rsidR="00AA084E">
        <w:rPr>
          <w:rFonts w:ascii="Times New Roman" w:eastAsiaTheme="minorHAnsi" w:hAnsi="Times New Roman" w:cs="Times New Roman"/>
          <w:color w:val="000000" w:themeColor="text1"/>
        </w:rPr>
        <w:t>.</w:t>
      </w:r>
    </w:p>
    <w:p w14:paraId="751FDD8C" w14:textId="77777777" w:rsidR="00BF2712" w:rsidRPr="00CA646C" w:rsidRDefault="002E2DB8" w:rsidP="00F45004">
      <w:pPr>
        <w:autoSpaceDE w:val="0"/>
        <w:autoSpaceDN w:val="0"/>
        <w:adjustRightInd w:val="0"/>
        <w:spacing w:line="480" w:lineRule="auto"/>
        <w:rPr>
          <w:rFonts w:ascii="Times New Roman" w:eastAsiaTheme="minorHAnsi" w:hAnsi="Times New Roman" w:cs="Times New Roman"/>
          <w:color w:val="000000" w:themeColor="text1"/>
        </w:rPr>
      </w:pPr>
      <w:r w:rsidRPr="00CA646C">
        <w:rPr>
          <w:rFonts w:ascii="Times New Roman" w:eastAsiaTheme="minorHAnsi" w:hAnsi="Times New Roman" w:cs="Times New Roman"/>
          <w:color w:val="000000" w:themeColor="text1"/>
        </w:rPr>
        <w:t xml:space="preserve">Ntoumanis, N. (2012). </w:t>
      </w:r>
      <w:r w:rsidR="00546254" w:rsidRPr="00CA646C">
        <w:rPr>
          <w:rFonts w:ascii="Times New Roman" w:eastAsiaTheme="minorHAnsi" w:hAnsi="Times New Roman" w:cs="Times New Roman"/>
          <w:color w:val="000000" w:themeColor="text1"/>
        </w:rPr>
        <w:t xml:space="preserve">A self-determination theory perspective on motivation in sport and </w:t>
      </w:r>
    </w:p>
    <w:p w14:paraId="0BA74178" w14:textId="735B3E3C" w:rsidR="002E2DB8" w:rsidRPr="00CA646C" w:rsidRDefault="00BF2712" w:rsidP="00F45004">
      <w:pPr>
        <w:autoSpaceDE w:val="0"/>
        <w:autoSpaceDN w:val="0"/>
        <w:adjustRightInd w:val="0"/>
        <w:spacing w:line="480" w:lineRule="auto"/>
        <w:rPr>
          <w:rFonts w:ascii="Times New Roman" w:eastAsiaTheme="minorHAnsi" w:hAnsi="Times New Roman" w:cs="Times New Roman"/>
          <w:color w:val="000000" w:themeColor="text1"/>
        </w:rPr>
      </w:pPr>
      <w:r w:rsidRPr="00CA646C">
        <w:rPr>
          <w:rFonts w:ascii="Times New Roman" w:eastAsiaTheme="minorHAnsi" w:hAnsi="Times New Roman" w:cs="Times New Roman"/>
          <w:color w:val="000000" w:themeColor="text1"/>
        </w:rPr>
        <w:t xml:space="preserve"> </w:t>
      </w:r>
      <w:r w:rsidRPr="00CA646C">
        <w:rPr>
          <w:rFonts w:ascii="Times New Roman" w:eastAsiaTheme="minorHAnsi" w:hAnsi="Times New Roman" w:cs="Times New Roman"/>
          <w:color w:val="000000" w:themeColor="text1"/>
        </w:rPr>
        <w:tab/>
      </w:r>
      <w:r w:rsidR="00546254" w:rsidRPr="00CA646C">
        <w:rPr>
          <w:rFonts w:ascii="Times New Roman" w:eastAsiaTheme="minorHAnsi" w:hAnsi="Times New Roman" w:cs="Times New Roman"/>
          <w:color w:val="000000" w:themeColor="text1"/>
        </w:rPr>
        <w:t>physical edu</w:t>
      </w:r>
      <w:r w:rsidRPr="00CA646C">
        <w:rPr>
          <w:rFonts w:ascii="Times New Roman" w:eastAsiaTheme="minorHAnsi" w:hAnsi="Times New Roman" w:cs="Times New Roman"/>
          <w:color w:val="000000" w:themeColor="text1"/>
        </w:rPr>
        <w:t>c</w:t>
      </w:r>
      <w:r w:rsidR="00546254" w:rsidRPr="00CA646C">
        <w:rPr>
          <w:rFonts w:ascii="Times New Roman" w:eastAsiaTheme="minorHAnsi" w:hAnsi="Times New Roman" w:cs="Times New Roman"/>
          <w:color w:val="000000" w:themeColor="text1"/>
        </w:rPr>
        <w:t xml:space="preserve">ation: Current trends and possible future research directions. In G. C. </w:t>
      </w:r>
      <w:r w:rsidRPr="00CA646C">
        <w:rPr>
          <w:rFonts w:ascii="Times New Roman" w:eastAsiaTheme="minorHAnsi" w:hAnsi="Times New Roman" w:cs="Times New Roman"/>
          <w:color w:val="000000" w:themeColor="text1"/>
        </w:rPr>
        <w:br/>
        <w:t xml:space="preserve"> </w:t>
      </w:r>
      <w:r w:rsidRPr="00CA646C">
        <w:rPr>
          <w:rFonts w:ascii="Times New Roman" w:eastAsiaTheme="minorHAnsi" w:hAnsi="Times New Roman" w:cs="Times New Roman"/>
          <w:color w:val="000000" w:themeColor="text1"/>
        </w:rPr>
        <w:tab/>
      </w:r>
      <w:r w:rsidR="00546254" w:rsidRPr="00CA646C">
        <w:rPr>
          <w:rFonts w:ascii="Times New Roman" w:eastAsiaTheme="minorHAnsi" w:hAnsi="Times New Roman" w:cs="Times New Roman"/>
          <w:color w:val="000000" w:themeColor="text1"/>
        </w:rPr>
        <w:t xml:space="preserve">Roberts and S. C. Treasure (Eds.), </w:t>
      </w:r>
      <w:r w:rsidR="00546254" w:rsidRPr="00CA646C">
        <w:rPr>
          <w:rFonts w:ascii="Times New Roman" w:eastAsiaTheme="minorHAnsi" w:hAnsi="Times New Roman" w:cs="Times New Roman"/>
          <w:i/>
          <w:color w:val="000000" w:themeColor="text1"/>
        </w:rPr>
        <w:t>Motivation in sport and exercise: Volume 3</w:t>
      </w:r>
      <w:r w:rsidR="00546254" w:rsidRPr="00CA646C">
        <w:rPr>
          <w:rFonts w:ascii="Times New Roman" w:eastAsiaTheme="minorHAnsi" w:hAnsi="Times New Roman" w:cs="Times New Roman"/>
          <w:color w:val="000000" w:themeColor="text1"/>
        </w:rPr>
        <w:t xml:space="preserve"> (pp.</w:t>
      </w:r>
      <w:r w:rsidRPr="00CA646C">
        <w:rPr>
          <w:rFonts w:ascii="Times New Roman" w:eastAsiaTheme="minorHAnsi" w:hAnsi="Times New Roman" w:cs="Times New Roman"/>
          <w:color w:val="000000" w:themeColor="text1"/>
        </w:rPr>
        <w:t xml:space="preserve"> </w:t>
      </w:r>
      <w:r w:rsidR="00546254" w:rsidRPr="00CA646C">
        <w:rPr>
          <w:rFonts w:ascii="Times New Roman" w:eastAsiaTheme="minorHAnsi" w:hAnsi="Times New Roman" w:cs="Times New Roman"/>
          <w:color w:val="000000" w:themeColor="text1"/>
        </w:rPr>
        <w:t>91-</w:t>
      </w:r>
      <w:r w:rsidRPr="00CA646C">
        <w:rPr>
          <w:rFonts w:ascii="Times New Roman" w:eastAsiaTheme="minorHAnsi" w:hAnsi="Times New Roman" w:cs="Times New Roman"/>
          <w:color w:val="000000" w:themeColor="text1"/>
        </w:rPr>
        <w:br/>
        <w:t xml:space="preserve"> </w:t>
      </w:r>
      <w:r w:rsidRPr="00CA646C">
        <w:rPr>
          <w:rFonts w:ascii="Times New Roman" w:eastAsiaTheme="minorHAnsi" w:hAnsi="Times New Roman" w:cs="Times New Roman"/>
          <w:color w:val="000000" w:themeColor="text1"/>
        </w:rPr>
        <w:tab/>
        <w:t>128). Champaign, IL: Human Kinetics.</w:t>
      </w:r>
    </w:p>
    <w:p w14:paraId="2D6A0775" w14:textId="5CAC7E38" w:rsidR="00A506BD" w:rsidRPr="00CA646C" w:rsidRDefault="00A506BD" w:rsidP="00F45004">
      <w:pPr>
        <w:autoSpaceDE w:val="0"/>
        <w:autoSpaceDN w:val="0"/>
        <w:adjustRightInd w:val="0"/>
        <w:spacing w:line="480" w:lineRule="auto"/>
        <w:rPr>
          <w:rFonts w:ascii="Times New Roman" w:eastAsiaTheme="minorHAnsi" w:hAnsi="Times New Roman" w:cs="Times New Roman"/>
          <w:color w:val="000000" w:themeColor="text1"/>
        </w:rPr>
      </w:pPr>
      <w:r w:rsidRPr="00CA646C">
        <w:rPr>
          <w:rFonts w:ascii="Times New Roman" w:hAnsi="Times New Roman" w:cs="Times New Roman"/>
          <w:color w:val="000000" w:themeColor="text1"/>
        </w:rPr>
        <w:t xml:space="preserve">Ntoumanis, N., Quested, E., Reeve, J., &amp; Cheon, S.H. (2018). Need supportive communication: </w:t>
      </w:r>
      <w:r w:rsidRPr="00CA646C">
        <w:rPr>
          <w:rFonts w:ascii="Times New Roman" w:hAnsi="Times New Roman" w:cs="Times New Roman"/>
          <w:color w:val="000000" w:themeColor="text1"/>
        </w:rPr>
        <w:br/>
        <w:t xml:space="preserve"> </w:t>
      </w:r>
      <w:r w:rsidRPr="00CA646C">
        <w:rPr>
          <w:rFonts w:ascii="Times New Roman" w:hAnsi="Times New Roman" w:cs="Times New Roman"/>
          <w:color w:val="000000" w:themeColor="text1"/>
        </w:rPr>
        <w:tab/>
        <w:t xml:space="preserve">Implications for motivation in sport, exercise, and physical activity. In B. Jackson, J. A. </w:t>
      </w:r>
      <w:r w:rsidRPr="00CA646C">
        <w:rPr>
          <w:rFonts w:ascii="Times New Roman" w:hAnsi="Times New Roman" w:cs="Times New Roman"/>
          <w:color w:val="000000" w:themeColor="text1"/>
        </w:rPr>
        <w:br/>
        <w:t xml:space="preserve"> </w:t>
      </w:r>
      <w:r w:rsidRPr="00CA646C">
        <w:rPr>
          <w:rFonts w:ascii="Times New Roman" w:hAnsi="Times New Roman" w:cs="Times New Roman"/>
          <w:color w:val="000000" w:themeColor="text1"/>
        </w:rPr>
        <w:tab/>
        <w:t xml:space="preserve">Dimmock, &amp; J. Compton (Eds). </w:t>
      </w:r>
      <w:r w:rsidRPr="00CA646C">
        <w:rPr>
          <w:rFonts w:ascii="Times New Roman" w:hAnsi="Times New Roman" w:cs="Times New Roman"/>
          <w:i/>
          <w:color w:val="000000" w:themeColor="text1"/>
        </w:rPr>
        <w:t xml:space="preserve">Persuasion and communication in sport, exercise, and </w:t>
      </w:r>
      <w:r w:rsidRPr="00CA646C">
        <w:rPr>
          <w:rFonts w:ascii="Times New Roman" w:hAnsi="Times New Roman" w:cs="Times New Roman"/>
          <w:i/>
          <w:color w:val="000000" w:themeColor="text1"/>
        </w:rPr>
        <w:br/>
        <w:t xml:space="preserve"> </w:t>
      </w:r>
      <w:r w:rsidRPr="00CA646C">
        <w:rPr>
          <w:rFonts w:ascii="Times New Roman" w:hAnsi="Times New Roman" w:cs="Times New Roman"/>
          <w:i/>
          <w:color w:val="000000" w:themeColor="text1"/>
        </w:rPr>
        <w:tab/>
        <w:t>physical activity</w:t>
      </w:r>
      <w:r w:rsidRPr="00CA646C">
        <w:rPr>
          <w:rFonts w:ascii="Times New Roman" w:hAnsi="Times New Roman" w:cs="Times New Roman"/>
          <w:color w:val="000000" w:themeColor="text1"/>
        </w:rPr>
        <w:t xml:space="preserve"> (pp.155-169)</w:t>
      </w:r>
      <w:r w:rsidRPr="00CA646C">
        <w:rPr>
          <w:rFonts w:ascii="Times New Roman" w:hAnsi="Times New Roman" w:cs="Times New Roman"/>
          <w:i/>
          <w:color w:val="000000" w:themeColor="text1"/>
        </w:rPr>
        <w:t xml:space="preserve">. </w:t>
      </w:r>
      <w:r w:rsidRPr="00CA646C">
        <w:rPr>
          <w:rFonts w:ascii="Times New Roman" w:hAnsi="Times New Roman" w:cs="Times New Roman"/>
          <w:color w:val="000000" w:themeColor="text1"/>
        </w:rPr>
        <w:t>Abingdon, UK: Routledge.</w:t>
      </w:r>
    </w:p>
    <w:p w14:paraId="4C478379" w14:textId="77777777" w:rsidR="009E18F9" w:rsidRPr="00CA646C" w:rsidRDefault="0015777E" w:rsidP="0015777E">
      <w:pPr>
        <w:widowControl w:val="0"/>
        <w:autoSpaceDE w:val="0"/>
        <w:autoSpaceDN w:val="0"/>
        <w:spacing w:line="480" w:lineRule="auto"/>
        <w:rPr>
          <w:rFonts w:ascii="Times New Roman" w:eastAsia="Times New Roman" w:hAnsi="Times New Roman" w:cs="Times New Roman"/>
          <w:color w:val="000000" w:themeColor="text1"/>
        </w:rPr>
      </w:pPr>
      <w:r w:rsidRPr="00CA646C">
        <w:rPr>
          <w:rFonts w:ascii="Times New Roman" w:eastAsia="Times New Roman" w:hAnsi="Times New Roman" w:cs="Times New Roman"/>
          <w:color w:val="000000" w:themeColor="text1"/>
        </w:rPr>
        <w:t xml:space="preserve">Occhino, J. L., Mallet, C. J., Rynne, S. B., &amp; Carlisle, K. N. (2014). Autonomy- supportive </w:t>
      </w:r>
      <w:r w:rsidRPr="00CA646C">
        <w:rPr>
          <w:rFonts w:ascii="Times New Roman" w:eastAsia="Times New Roman" w:hAnsi="Times New Roman" w:cs="Times New Roman"/>
          <w:color w:val="000000" w:themeColor="text1"/>
        </w:rPr>
        <w:br/>
        <w:t xml:space="preserve"> </w:t>
      </w:r>
      <w:r w:rsidRPr="00CA646C">
        <w:rPr>
          <w:rFonts w:ascii="Times New Roman" w:eastAsia="Times New Roman" w:hAnsi="Times New Roman" w:cs="Times New Roman"/>
          <w:color w:val="000000" w:themeColor="text1"/>
        </w:rPr>
        <w:tab/>
        <w:t xml:space="preserve">pedagogical approach to sports coaching: Research, challenges and opportunities. </w:t>
      </w:r>
      <w:r w:rsidRPr="00CA646C">
        <w:rPr>
          <w:rFonts w:ascii="Times New Roman" w:eastAsia="Times New Roman" w:hAnsi="Times New Roman" w:cs="Times New Roman"/>
          <w:color w:val="000000" w:themeColor="text1"/>
        </w:rPr>
        <w:br/>
        <w:t xml:space="preserve"> </w:t>
      </w:r>
      <w:r w:rsidRPr="00CA646C">
        <w:rPr>
          <w:rFonts w:ascii="Times New Roman" w:eastAsia="Times New Roman" w:hAnsi="Times New Roman" w:cs="Times New Roman"/>
          <w:color w:val="000000" w:themeColor="text1"/>
        </w:rPr>
        <w:tab/>
      </w:r>
      <w:r w:rsidRPr="00CA646C">
        <w:rPr>
          <w:rFonts w:ascii="Times New Roman" w:eastAsia="Times New Roman" w:hAnsi="Times New Roman" w:cs="Times New Roman"/>
          <w:i/>
          <w:color w:val="000000" w:themeColor="text1"/>
        </w:rPr>
        <w:t>International Journal of Sports Science &amp; Coaching, 9</w:t>
      </w:r>
      <w:r w:rsidRPr="00CA646C">
        <w:rPr>
          <w:rFonts w:ascii="Times New Roman" w:eastAsia="Times New Roman" w:hAnsi="Times New Roman" w:cs="Times New Roman"/>
          <w:color w:val="000000" w:themeColor="text1"/>
        </w:rPr>
        <w:t xml:space="preserve">, 401-415. </w:t>
      </w:r>
    </w:p>
    <w:p w14:paraId="353BD674" w14:textId="66C0539E" w:rsidR="0015777E" w:rsidRPr="00CA646C" w:rsidRDefault="0015777E" w:rsidP="006B4462">
      <w:pPr>
        <w:widowControl w:val="0"/>
        <w:autoSpaceDE w:val="0"/>
        <w:autoSpaceDN w:val="0"/>
        <w:spacing w:line="480" w:lineRule="auto"/>
        <w:ind w:firstLine="720"/>
        <w:rPr>
          <w:rFonts w:ascii="Times New Roman" w:eastAsia="Times New Roman" w:hAnsi="Times New Roman" w:cs="Times New Roman"/>
          <w:color w:val="000000" w:themeColor="text1"/>
        </w:rPr>
      </w:pPr>
      <w:r w:rsidRPr="00CA646C">
        <w:rPr>
          <w:rFonts w:ascii="Times New Roman" w:eastAsia="Times New Roman" w:hAnsi="Times New Roman" w:cs="Times New Roman"/>
          <w:color w:val="000000" w:themeColor="text1"/>
        </w:rPr>
        <w:t>doi:10.1260/1747-9541.9.2.401</w:t>
      </w:r>
    </w:p>
    <w:p w14:paraId="6EAAD679" w14:textId="05889197" w:rsidR="00F23245" w:rsidRPr="00CA646C" w:rsidRDefault="00F23245" w:rsidP="0015777E">
      <w:pPr>
        <w:widowControl w:val="0"/>
        <w:autoSpaceDE w:val="0"/>
        <w:autoSpaceDN w:val="0"/>
        <w:spacing w:line="480" w:lineRule="auto"/>
        <w:rPr>
          <w:rFonts w:ascii="Times New Roman" w:eastAsia="Times New Roman" w:hAnsi="Times New Roman" w:cs="Times New Roman"/>
          <w:color w:val="000000" w:themeColor="text1"/>
        </w:rPr>
      </w:pPr>
      <w:r w:rsidRPr="00CA646C">
        <w:rPr>
          <w:rFonts w:ascii="Times New Roman" w:eastAsia="Times New Roman" w:hAnsi="Times New Roman" w:cs="Times New Roman"/>
          <w:color w:val="000000" w:themeColor="text1"/>
        </w:rPr>
        <w:t xml:space="preserve">Onishi, A., Kawabata, Y., Kurokawa, M., &amp; Yoshida, T. (2011). A mediating model of relational </w:t>
      </w:r>
      <w:r w:rsidRPr="00CA646C">
        <w:rPr>
          <w:rFonts w:ascii="Times New Roman" w:eastAsia="Times New Roman" w:hAnsi="Times New Roman" w:cs="Times New Roman"/>
          <w:color w:val="000000" w:themeColor="text1"/>
        </w:rPr>
        <w:br/>
        <w:t xml:space="preserve"> </w:t>
      </w:r>
      <w:r w:rsidRPr="00CA646C">
        <w:rPr>
          <w:rFonts w:ascii="Times New Roman" w:eastAsia="Times New Roman" w:hAnsi="Times New Roman" w:cs="Times New Roman"/>
          <w:color w:val="000000" w:themeColor="text1"/>
        </w:rPr>
        <w:tab/>
        <w:t xml:space="preserve">aggression, narcissistic orientations, guilt feelings, and perceived classroom norms. </w:t>
      </w:r>
      <w:r w:rsidRPr="00CA646C">
        <w:rPr>
          <w:rFonts w:ascii="Times New Roman" w:eastAsia="Times New Roman" w:hAnsi="Times New Roman" w:cs="Times New Roman"/>
          <w:color w:val="000000" w:themeColor="text1"/>
        </w:rPr>
        <w:br/>
        <w:t xml:space="preserve"> </w:t>
      </w:r>
      <w:r w:rsidRPr="00CA646C">
        <w:rPr>
          <w:rFonts w:ascii="Times New Roman" w:eastAsia="Times New Roman" w:hAnsi="Times New Roman" w:cs="Times New Roman"/>
          <w:color w:val="000000" w:themeColor="text1"/>
        </w:rPr>
        <w:tab/>
      </w:r>
      <w:r w:rsidRPr="00CA646C">
        <w:rPr>
          <w:rFonts w:ascii="Times New Roman" w:eastAsia="Times New Roman" w:hAnsi="Times New Roman" w:cs="Times New Roman"/>
          <w:i/>
          <w:color w:val="000000" w:themeColor="text1"/>
        </w:rPr>
        <w:t>School Psychology International, 33</w:t>
      </w:r>
      <w:r w:rsidRPr="00CA646C">
        <w:rPr>
          <w:rFonts w:ascii="Times New Roman" w:eastAsia="Times New Roman" w:hAnsi="Times New Roman" w:cs="Times New Roman"/>
          <w:color w:val="000000" w:themeColor="text1"/>
        </w:rPr>
        <w:t>, 367-390. doi:10.1177/0143034311421433</w:t>
      </w:r>
    </w:p>
    <w:p w14:paraId="11962CE9" w14:textId="77777777" w:rsidR="00006649" w:rsidRPr="00CA646C" w:rsidRDefault="00006649" w:rsidP="00006649">
      <w:pPr>
        <w:widowControl w:val="0"/>
        <w:autoSpaceDE w:val="0"/>
        <w:autoSpaceDN w:val="0"/>
        <w:spacing w:line="480" w:lineRule="auto"/>
        <w:rPr>
          <w:rFonts w:ascii="Times New Roman" w:eastAsia="Times New Roman" w:hAnsi="Times New Roman" w:cs="Times New Roman"/>
          <w:color w:val="000000" w:themeColor="text1"/>
        </w:rPr>
      </w:pPr>
      <w:r w:rsidRPr="00CA646C">
        <w:rPr>
          <w:rFonts w:ascii="Times New Roman" w:eastAsia="Times New Roman" w:hAnsi="Times New Roman" w:cs="Times New Roman"/>
          <w:color w:val="000000" w:themeColor="text1"/>
        </w:rPr>
        <w:t xml:space="preserve">Paulhus, D. L., &amp; Williams, K. M. (2002). The Dark Triad of personality: Narcissism, </w:t>
      </w:r>
      <w:r w:rsidRPr="00CA646C">
        <w:rPr>
          <w:rFonts w:ascii="Times New Roman" w:eastAsia="Times New Roman" w:hAnsi="Times New Roman" w:cs="Times New Roman"/>
          <w:color w:val="000000" w:themeColor="text1"/>
        </w:rPr>
        <w:br/>
        <w:t xml:space="preserve"> </w:t>
      </w:r>
      <w:r w:rsidRPr="00CA646C">
        <w:rPr>
          <w:rFonts w:ascii="Times New Roman" w:eastAsia="Times New Roman" w:hAnsi="Times New Roman" w:cs="Times New Roman"/>
          <w:color w:val="000000" w:themeColor="text1"/>
        </w:rPr>
        <w:tab/>
        <w:t xml:space="preserve">Machiavellianism, and psychopathy. </w:t>
      </w:r>
      <w:r w:rsidRPr="00CA646C">
        <w:rPr>
          <w:rFonts w:ascii="Times New Roman" w:eastAsia="Times New Roman" w:hAnsi="Times New Roman" w:cs="Times New Roman"/>
          <w:i/>
          <w:color w:val="000000" w:themeColor="text1"/>
        </w:rPr>
        <w:t>Journal of Research in Personality, 36</w:t>
      </w:r>
      <w:r w:rsidRPr="00CA646C">
        <w:rPr>
          <w:rFonts w:ascii="Times New Roman" w:eastAsia="Times New Roman" w:hAnsi="Times New Roman" w:cs="Times New Roman"/>
          <w:color w:val="000000" w:themeColor="text1"/>
        </w:rPr>
        <w:t xml:space="preserve">, 556-563. </w:t>
      </w:r>
    </w:p>
    <w:p w14:paraId="716979B9" w14:textId="743CDD5D" w:rsidR="00006649" w:rsidRPr="00CA646C" w:rsidRDefault="00006649" w:rsidP="0015777E">
      <w:pPr>
        <w:widowControl w:val="0"/>
        <w:autoSpaceDE w:val="0"/>
        <w:autoSpaceDN w:val="0"/>
        <w:spacing w:line="480" w:lineRule="auto"/>
        <w:rPr>
          <w:rFonts w:ascii="Times New Roman" w:eastAsia="Times New Roman" w:hAnsi="Times New Roman" w:cs="Times New Roman"/>
          <w:color w:val="000000" w:themeColor="text1"/>
        </w:rPr>
      </w:pPr>
      <w:r w:rsidRPr="00CA646C">
        <w:rPr>
          <w:rFonts w:ascii="Times New Roman" w:eastAsia="Times New Roman" w:hAnsi="Times New Roman" w:cs="Times New Roman"/>
          <w:color w:val="000000" w:themeColor="text1"/>
        </w:rPr>
        <w:lastRenderedPageBreak/>
        <w:t xml:space="preserve"> </w:t>
      </w:r>
      <w:r w:rsidRPr="00CA646C">
        <w:rPr>
          <w:rFonts w:ascii="Times New Roman" w:eastAsia="Times New Roman" w:hAnsi="Times New Roman" w:cs="Times New Roman"/>
          <w:color w:val="000000" w:themeColor="text1"/>
        </w:rPr>
        <w:tab/>
        <w:t>doi:10.1016/S0092-6566(02)00505-6</w:t>
      </w:r>
    </w:p>
    <w:p w14:paraId="4928FECC" w14:textId="3D77135B" w:rsidR="00F45004" w:rsidRPr="00CA646C" w:rsidRDefault="00F45004" w:rsidP="00F45004">
      <w:pPr>
        <w:widowControl w:val="0"/>
        <w:autoSpaceDE w:val="0"/>
        <w:autoSpaceDN w:val="0"/>
        <w:spacing w:line="480" w:lineRule="auto"/>
        <w:rPr>
          <w:rFonts w:ascii="Times New Roman" w:eastAsiaTheme="minorHAnsi" w:hAnsi="Times New Roman" w:cs="Times New Roman"/>
          <w:color w:val="000000" w:themeColor="text1"/>
        </w:rPr>
      </w:pPr>
      <w:r w:rsidRPr="00CA646C">
        <w:rPr>
          <w:rFonts w:ascii="Times New Roman" w:eastAsiaTheme="minorHAnsi" w:hAnsi="Times New Roman" w:cs="Times New Roman"/>
          <w:color w:val="000000" w:themeColor="text1"/>
        </w:rPr>
        <w:t xml:space="preserve">Preacher, K. J., &amp; Hayes, A. F. (2008). Asymptotic and resampling strategies for assessing and </w:t>
      </w:r>
      <w:r w:rsidRPr="00CA646C">
        <w:rPr>
          <w:rFonts w:ascii="Times New Roman" w:eastAsiaTheme="minorHAnsi" w:hAnsi="Times New Roman" w:cs="Times New Roman"/>
          <w:color w:val="000000" w:themeColor="text1"/>
        </w:rPr>
        <w:br/>
        <w:t xml:space="preserve"> </w:t>
      </w:r>
      <w:r w:rsidRPr="00CA646C">
        <w:rPr>
          <w:rFonts w:ascii="Times New Roman" w:eastAsiaTheme="minorHAnsi" w:hAnsi="Times New Roman" w:cs="Times New Roman"/>
          <w:color w:val="000000" w:themeColor="text1"/>
        </w:rPr>
        <w:tab/>
        <w:t xml:space="preserve">comparing indirect effects in multiple mediator models. </w:t>
      </w:r>
      <w:r w:rsidRPr="00CA646C">
        <w:rPr>
          <w:rFonts w:ascii="Times New Roman" w:eastAsiaTheme="minorHAnsi" w:hAnsi="Times New Roman" w:cs="Times New Roman"/>
          <w:i/>
          <w:color w:val="000000" w:themeColor="text1"/>
        </w:rPr>
        <w:t xml:space="preserve">Behavior Research Methods, </w:t>
      </w:r>
      <w:r w:rsidRPr="00CA646C">
        <w:rPr>
          <w:rFonts w:ascii="Times New Roman" w:eastAsiaTheme="minorHAnsi" w:hAnsi="Times New Roman" w:cs="Times New Roman"/>
          <w:i/>
          <w:color w:val="000000" w:themeColor="text1"/>
        </w:rPr>
        <w:br/>
        <w:t xml:space="preserve"> </w:t>
      </w:r>
      <w:r w:rsidRPr="00CA646C">
        <w:rPr>
          <w:rFonts w:ascii="Times New Roman" w:eastAsiaTheme="minorHAnsi" w:hAnsi="Times New Roman" w:cs="Times New Roman"/>
          <w:i/>
          <w:color w:val="000000" w:themeColor="text1"/>
        </w:rPr>
        <w:tab/>
        <w:t>40</w:t>
      </w:r>
      <w:r w:rsidRPr="00CA646C">
        <w:rPr>
          <w:rFonts w:ascii="Times New Roman" w:eastAsiaTheme="minorHAnsi" w:hAnsi="Times New Roman" w:cs="Times New Roman"/>
          <w:color w:val="000000" w:themeColor="text1"/>
        </w:rPr>
        <w:t>, 879-891. doi:10.3758/BRM.40.3.879</w:t>
      </w:r>
    </w:p>
    <w:p w14:paraId="29566909" w14:textId="77777777" w:rsidR="009E18F9" w:rsidRPr="00CA646C" w:rsidRDefault="00F45004" w:rsidP="00F45004">
      <w:pPr>
        <w:widowControl w:val="0"/>
        <w:autoSpaceDE w:val="0"/>
        <w:autoSpaceDN w:val="0"/>
        <w:spacing w:line="480" w:lineRule="auto"/>
        <w:rPr>
          <w:rFonts w:ascii="Times New Roman" w:eastAsiaTheme="minorHAnsi" w:hAnsi="Times New Roman" w:cs="Times New Roman"/>
          <w:color w:val="000000" w:themeColor="text1"/>
        </w:rPr>
      </w:pPr>
      <w:r w:rsidRPr="00CA646C">
        <w:rPr>
          <w:rFonts w:ascii="Times New Roman" w:eastAsiaTheme="minorHAnsi" w:hAnsi="Times New Roman" w:cs="Times New Roman"/>
          <w:color w:val="000000" w:themeColor="text1"/>
        </w:rPr>
        <w:t xml:space="preserve">Preacher, K. J., &amp; Kelley, K. (2011). Effect size measures for mediation models: Quantitative </w:t>
      </w:r>
      <w:r w:rsidRPr="00CA646C">
        <w:rPr>
          <w:rFonts w:ascii="Times New Roman" w:eastAsiaTheme="minorHAnsi" w:hAnsi="Times New Roman" w:cs="Times New Roman"/>
          <w:color w:val="000000" w:themeColor="text1"/>
        </w:rPr>
        <w:br/>
        <w:t xml:space="preserve"> </w:t>
      </w:r>
      <w:r w:rsidRPr="00CA646C">
        <w:rPr>
          <w:rFonts w:ascii="Times New Roman" w:eastAsiaTheme="minorHAnsi" w:hAnsi="Times New Roman" w:cs="Times New Roman"/>
          <w:color w:val="000000" w:themeColor="text1"/>
        </w:rPr>
        <w:tab/>
        <w:t xml:space="preserve">strategies for communicating indirect effects. </w:t>
      </w:r>
      <w:r w:rsidRPr="00CA646C">
        <w:rPr>
          <w:rFonts w:ascii="Times New Roman" w:eastAsiaTheme="minorHAnsi" w:hAnsi="Times New Roman" w:cs="Times New Roman"/>
          <w:i/>
          <w:color w:val="000000" w:themeColor="text1"/>
        </w:rPr>
        <w:t>Psychological Methods, 16</w:t>
      </w:r>
      <w:r w:rsidRPr="00CA646C">
        <w:rPr>
          <w:rFonts w:ascii="Times New Roman" w:eastAsiaTheme="minorHAnsi" w:hAnsi="Times New Roman" w:cs="Times New Roman"/>
          <w:color w:val="000000" w:themeColor="text1"/>
        </w:rPr>
        <w:t xml:space="preserve">, 93-115. </w:t>
      </w:r>
    </w:p>
    <w:p w14:paraId="44C3BDC9" w14:textId="64FEE90A" w:rsidR="00F45004" w:rsidRPr="00CA646C" w:rsidRDefault="00F45004" w:rsidP="006B4462">
      <w:pPr>
        <w:widowControl w:val="0"/>
        <w:autoSpaceDE w:val="0"/>
        <w:autoSpaceDN w:val="0"/>
        <w:spacing w:line="480" w:lineRule="auto"/>
        <w:ind w:firstLine="720"/>
        <w:rPr>
          <w:rFonts w:ascii="Times New Roman" w:eastAsiaTheme="minorHAnsi" w:hAnsi="Times New Roman" w:cs="Times New Roman"/>
          <w:color w:val="000000" w:themeColor="text1"/>
        </w:rPr>
      </w:pPr>
      <w:r w:rsidRPr="00CA646C">
        <w:rPr>
          <w:rFonts w:ascii="Times New Roman" w:eastAsiaTheme="minorHAnsi" w:hAnsi="Times New Roman" w:cs="Times New Roman"/>
          <w:color w:val="000000" w:themeColor="text1"/>
        </w:rPr>
        <w:t>doi:10.1037/a0022658</w:t>
      </w:r>
    </w:p>
    <w:p w14:paraId="2454B485" w14:textId="621E61E9" w:rsidR="00F45004" w:rsidRPr="00CA646C" w:rsidRDefault="00F45004" w:rsidP="00F45004">
      <w:pPr>
        <w:widowControl w:val="0"/>
        <w:autoSpaceDE w:val="0"/>
        <w:autoSpaceDN w:val="0"/>
        <w:spacing w:line="480" w:lineRule="auto"/>
        <w:rPr>
          <w:rFonts w:ascii="Times New Roman" w:eastAsiaTheme="minorHAnsi" w:hAnsi="Times New Roman" w:cs="Times New Roman"/>
          <w:color w:val="000000" w:themeColor="text1"/>
        </w:rPr>
      </w:pPr>
      <w:r w:rsidRPr="00CA646C">
        <w:rPr>
          <w:rFonts w:ascii="Times New Roman" w:eastAsiaTheme="minorHAnsi" w:hAnsi="Times New Roman" w:cs="Times New Roman"/>
          <w:color w:val="000000" w:themeColor="text1"/>
        </w:rPr>
        <w:t xml:space="preserve">Raskin, R., &amp; Terry, H. (1988). A principal-components analysis of the Narcissistic </w:t>
      </w:r>
      <w:r w:rsidRPr="00CA646C">
        <w:rPr>
          <w:rFonts w:ascii="Times New Roman" w:eastAsiaTheme="minorHAnsi" w:hAnsi="Times New Roman" w:cs="Times New Roman"/>
          <w:color w:val="000000" w:themeColor="text1"/>
        </w:rPr>
        <w:br/>
        <w:t xml:space="preserve"> </w:t>
      </w:r>
      <w:r w:rsidRPr="00CA646C">
        <w:rPr>
          <w:rFonts w:ascii="Times New Roman" w:eastAsiaTheme="minorHAnsi" w:hAnsi="Times New Roman" w:cs="Times New Roman"/>
          <w:color w:val="000000" w:themeColor="text1"/>
        </w:rPr>
        <w:tab/>
        <w:t xml:space="preserve">Personality Inventory and further evidence of its construct validity. </w:t>
      </w:r>
      <w:r w:rsidRPr="00CA646C">
        <w:rPr>
          <w:rFonts w:ascii="Times New Roman" w:eastAsiaTheme="minorHAnsi" w:hAnsi="Times New Roman" w:cs="Times New Roman"/>
          <w:i/>
          <w:color w:val="000000" w:themeColor="text1"/>
        </w:rPr>
        <w:t xml:space="preserve">Journal of </w:t>
      </w:r>
      <w:r w:rsidRPr="00CA646C">
        <w:rPr>
          <w:rFonts w:ascii="Times New Roman" w:eastAsiaTheme="minorHAnsi" w:hAnsi="Times New Roman" w:cs="Times New Roman"/>
          <w:i/>
          <w:color w:val="000000" w:themeColor="text1"/>
        </w:rPr>
        <w:br/>
        <w:t xml:space="preserve"> </w:t>
      </w:r>
      <w:r w:rsidRPr="00CA646C">
        <w:rPr>
          <w:rFonts w:ascii="Times New Roman" w:eastAsiaTheme="minorHAnsi" w:hAnsi="Times New Roman" w:cs="Times New Roman"/>
          <w:i/>
          <w:color w:val="000000" w:themeColor="text1"/>
        </w:rPr>
        <w:tab/>
        <w:t>Personality and Social Psychology, 54</w:t>
      </w:r>
      <w:r w:rsidRPr="00CA646C">
        <w:rPr>
          <w:rFonts w:ascii="Times New Roman" w:eastAsiaTheme="minorHAnsi" w:hAnsi="Times New Roman" w:cs="Times New Roman"/>
          <w:color w:val="000000" w:themeColor="text1"/>
        </w:rPr>
        <w:t xml:space="preserve">, 890-902. </w:t>
      </w:r>
      <w:r w:rsidR="0095145C" w:rsidRPr="00CA646C">
        <w:rPr>
          <w:rFonts w:ascii="Times New Roman" w:eastAsiaTheme="minorHAnsi" w:hAnsi="Times New Roman" w:cs="Times New Roman"/>
          <w:color w:val="000000" w:themeColor="text1"/>
        </w:rPr>
        <w:t>doi:10.1037/0022-3514.54.5.890</w:t>
      </w:r>
    </w:p>
    <w:p w14:paraId="609E0664" w14:textId="11A3E2CC" w:rsidR="00F45004" w:rsidRPr="00CA646C" w:rsidRDefault="00F45004" w:rsidP="00F45004">
      <w:pPr>
        <w:spacing w:line="480" w:lineRule="auto"/>
        <w:rPr>
          <w:rFonts w:ascii="Times New Roman" w:eastAsia="Times New Roman" w:hAnsi="Times New Roman" w:cs="Times New Roman"/>
          <w:color w:val="000000" w:themeColor="text1"/>
        </w:rPr>
      </w:pPr>
      <w:r w:rsidRPr="00CA646C">
        <w:rPr>
          <w:rFonts w:ascii="Times New Roman" w:eastAsia="Times New Roman" w:hAnsi="Times New Roman" w:cs="Times New Roman"/>
          <w:color w:val="000000" w:themeColor="text1"/>
        </w:rPr>
        <w:t xml:space="preserve">Reeve, J., Vansteenkiste, M., Assor, A., Ahmad, I., Cheon, S. H., Jang, H., . . . Wang, C. </w:t>
      </w:r>
      <w:r w:rsidRPr="00CA646C">
        <w:rPr>
          <w:rFonts w:ascii="Times New Roman" w:eastAsia="Times New Roman" w:hAnsi="Times New Roman" w:cs="Times New Roman"/>
          <w:color w:val="000000" w:themeColor="text1"/>
        </w:rPr>
        <w:br/>
        <w:t xml:space="preserve"> </w:t>
      </w:r>
      <w:r w:rsidRPr="00CA646C">
        <w:rPr>
          <w:rFonts w:ascii="Times New Roman" w:eastAsia="Times New Roman" w:hAnsi="Times New Roman" w:cs="Times New Roman"/>
          <w:color w:val="000000" w:themeColor="text1"/>
        </w:rPr>
        <w:tab/>
        <w:t xml:space="preserve">K. J. (2014). The beliefs that underlie autonomy-supportive and controlling </w:t>
      </w:r>
      <w:r w:rsidRPr="00CA646C">
        <w:rPr>
          <w:rFonts w:ascii="Times New Roman" w:eastAsia="Times New Roman" w:hAnsi="Times New Roman" w:cs="Times New Roman"/>
          <w:color w:val="000000" w:themeColor="text1"/>
        </w:rPr>
        <w:br/>
        <w:t xml:space="preserve"> </w:t>
      </w:r>
      <w:r w:rsidRPr="00CA646C">
        <w:rPr>
          <w:rFonts w:ascii="Times New Roman" w:eastAsia="Times New Roman" w:hAnsi="Times New Roman" w:cs="Times New Roman"/>
          <w:color w:val="000000" w:themeColor="text1"/>
        </w:rPr>
        <w:tab/>
        <w:t xml:space="preserve">teaching: A multinational investigation. </w:t>
      </w:r>
      <w:r w:rsidRPr="00CA646C">
        <w:rPr>
          <w:rFonts w:ascii="Times New Roman" w:eastAsia="Times New Roman" w:hAnsi="Times New Roman" w:cs="Times New Roman"/>
          <w:i/>
          <w:color w:val="000000" w:themeColor="text1"/>
        </w:rPr>
        <w:t>Motivation and Emotion, 38</w:t>
      </w:r>
      <w:r w:rsidRPr="00CA646C">
        <w:rPr>
          <w:rFonts w:ascii="Times New Roman" w:eastAsia="Times New Roman" w:hAnsi="Times New Roman" w:cs="Times New Roman"/>
          <w:color w:val="000000" w:themeColor="text1"/>
        </w:rPr>
        <w:t xml:space="preserve">, 93-110. </w:t>
      </w:r>
      <w:r w:rsidRPr="00CA646C">
        <w:rPr>
          <w:rFonts w:ascii="Times New Roman" w:eastAsia="Times New Roman" w:hAnsi="Times New Roman" w:cs="Times New Roman"/>
          <w:color w:val="000000" w:themeColor="text1"/>
        </w:rPr>
        <w:br/>
        <w:t xml:space="preserve"> </w:t>
      </w:r>
      <w:r w:rsidRPr="00CA646C">
        <w:rPr>
          <w:rFonts w:ascii="Times New Roman" w:eastAsia="Times New Roman" w:hAnsi="Times New Roman" w:cs="Times New Roman"/>
          <w:color w:val="000000" w:themeColor="text1"/>
        </w:rPr>
        <w:tab/>
        <w:t>doi:10.1007/s11031-013-9367-0</w:t>
      </w:r>
    </w:p>
    <w:p w14:paraId="35241E11" w14:textId="1160BDED" w:rsidR="00C447FA" w:rsidRPr="00CA646C" w:rsidRDefault="00C447FA" w:rsidP="00F45004">
      <w:pPr>
        <w:spacing w:line="480" w:lineRule="auto"/>
        <w:rPr>
          <w:rFonts w:ascii="Times New Roman" w:eastAsia="Times New Roman" w:hAnsi="Times New Roman" w:cs="Times New Roman"/>
          <w:color w:val="000000" w:themeColor="text1"/>
        </w:rPr>
      </w:pPr>
      <w:r w:rsidRPr="00CA646C">
        <w:rPr>
          <w:rFonts w:ascii="Times New Roman" w:eastAsia="Times New Roman" w:hAnsi="Times New Roman" w:cs="Times New Roman"/>
          <w:color w:val="000000" w:themeColor="text1"/>
        </w:rPr>
        <w:t xml:space="preserve">Roberts, J. (2007). Corporate governance and the ethics of narcissus. </w:t>
      </w:r>
      <w:r w:rsidRPr="00CA646C">
        <w:rPr>
          <w:rFonts w:ascii="Times New Roman" w:eastAsia="Times New Roman" w:hAnsi="Times New Roman" w:cs="Times New Roman"/>
          <w:i/>
          <w:color w:val="000000" w:themeColor="text1"/>
        </w:rPr>
        <w:t xml:space="preserve">Business Ethics Quarterly,  </w:t>
      </w:r>
      <w:r w:rsidRPr="00CA646C">
        <w:rPr>
          <w:rFonts w:ascii="Times New Roman" w:eastAsia="Times New Roman" w:hAnsi="Times New Roman" w:cs="Times New Roman"/>
          <w:i/>
          <w:color w:val="000000" w:themeColor="text1"/>
        </w:rPr>
        <w:br/>
        <w:t xml:space="preserve"> </w:t>
      </w:r>
      <w:r w:rsidRPr="00CA646C">
        <w:rPr>
          <w:rFonts w:ascii="Times New Roman" w:eastAsia="Times New Roman" w:hAnsi="Times New Roman" w:cs="Times New Roman"/>
          <w:i/>
          <w:color w:val="000000" w:themeColor="text1"/>
        </w:rPr>
        <w:tab/>
        <w:t>11</w:t>
      </w:r>
      <w:r w:rsidRPr="00CA646C">
        <w:rPr>
          <w:rFonts w:ascii="Times New Roman" w:eastAsia="Times New Roman" w:hAnsi="Times New Roman" w:cs="Times New Roman"/>
          <w:color w:val="000000" w:themeColor="text1"/>
        </w:rPr>
        <w:t>, 109-127.</w:t>
      </w:r>
      <w:r w:rsidR="00D334D4" w:rsidRPr="00CA646C">
        <w:rPr>
          <w:rFonts w:ascii="Times New Roman" w:eastAsia="Times New Roman" w:hAnsi="Times New Roman" w:cs="Times New Roman"/>
          <w:color w:val="000000" w:themeColor="text1"/>
        </w:rPr>
        <w:t xml:space="preserve"> doi:10.2307</w:t>
      </w:r>
      <w:r w:rsidR="006F78B4" w:rsidRPr="00CA646C">
        <w:rPr>
          <w:rFonts w:ascii="Times New Roman" w:eastAsia="Times New Roman" w:hAnsi="Times New Roman" w:cs="Times New Roman"/>
          <w:color w:val="000000" w:themeColor="text1"/>
        </w:rPr>
        <w:t>/3857872</w:t>
      </w:r>
    </w:p>
    <w:p w14:paraId="76ACA42F" w14:textId="19A3007A" w:rsidR="00BE5A20" w:rsidRPr="00CA646C" w:rsidRDefault="00BE5A20" w:rsidP="00F45004">
      <w:pPr>
        <w:spacing w:line="480" w:lineRule="auto"/>
        <w:rPr>
          <w:rFonts w:ascii="Times New Roman" w:hAnsi="Times New Roman" w:cs="Times New Roman"/>
          <w:bCs/>
          <w:color w:val="000000" w:themeColor="text1"/>
          <w:lang w:val="hr-HR"/>
        </w:rPr>
      </w:pPr>
      <w:r w:rsidRPr="00CA646C">
        <w:rPr>
          <w:rFonts w:ascii="Times New Roman" w:hAnsi="Times New Roman" w:cs="Times New Roman"/>
          <w:color w:val="000000" w:themeColor="text1"/>
        </w:rPr>
        <w:t xml:space="preserve">Roberts, T., Woodman, T., &amp; Sedikides, C. (2017). </w:t>
      </w:r>
      <w:r w:rsidRPr="00CA646C">
        <w:rPr>
          <w:rFonts w:ascii="Times New Roman" w:hAnsi="Times New Roman" w:cs="Times New Roman"/>
          <w:bCs/>
          <w:color w:val="000000" w:themeColor="text1"/>
        </w:rPr>
        <w:t xml:space="preserve">Pass </w:t>
      </w:r>
      <w:r w:rsidRPr="00CA646C">
        <w:rPr>
          <w:rFonts w:ascii="Times New Roman" w:hAnsi="Times New Roman" w:cs="Times New Roman"/>
          <w:bCs/>
          <w:i/>
          <w:iCs/>
          <w:color w:val="000000" w:themeColor="text1"/>
        </w:rPr>
        <w:t xml:space="preserve">me </w:t>
      </w:r>
      <w:r w:rsidRPr="00CA646C">
        <w:rPr>
          <w:rFonts w:ascii="Times New Roman" w:hAnsi="Times New Roman" w:cs="Times New Roman"/>
          <w:bCs/>
          <w:color w:val="000000" w:themeColor="text1"/>
        </w:rPr>
        <w:t xml:space="preserve">the ball: Narcissism in </w:t>
      </w:r>
      <w:r w:rsidRPr="00CA646C">
        <w:rPr>
          <w:rFonts w:ascii="Times New Roman" w:hAnsi="Times New Roman" w:cs="Times New Roman"/>
          <w:bCs/>
          <w:color w:val="000000" w:themeColor="text1"/>
        </w:rPr>
        <w:br/>
        <w:t xml:space="preserve"> </w:t>
      </w:r>
      <w:r w:rsidRPr="00CA646C">
        <w:rPr>
          <w:rFonts w:ascii="Times New Roman" w:hAnsi="Times New Roman" w:cs="Times New Roman"/>
          <w:bCs/>
          <w:color w:val="000000" w:themeColor="text1"/>
        </w:rPr>
        <w:tab/>
        <w:t xml:space="preserve">performance settings. </w:t>
      </w:r>
      <w:r w:rsidRPr="00CA646C">
        <w:rPr>
          <w:rFonts w:ascii="Times New Roman" w:hAnsi="Times New Roman" w:cs="Times New Roman"/>
          <w:i/>
          <w:color w:val="000000" w:themeColor="text1"/>
        </w:rPr>
        <w:t xml:space="preserve">International Review of Sport and Exercise Psychology, </w:t>
      </w:r>
      <w:r w:rsidRPr="00CA646C">
        <w:rPr>
          <w:rFonts w:ascii="Times New Roman" w:hAnsi="Times New Roman" w:cs="Times New Roman"/>
          <w:color w:val="000000" w:themeColor="text1"/>
        </w:rPr>
        <w:t>1-</w:t>
      </w:r>
      <w:r w:rsidRPr="00CA646C">
        <w:rPr>
          <w:rFonts w:ascii="Times New Roman" w:hAnsi="Times New Roman" w:cs="Times New Roman"/>
          <w:color w:val="000000" w:themeColor="text1"/>
        </w:rPr>
        <w:br/>
        <w:t xml:space="preserve"> </w:t>
      </w:r>
      <w:r w:rsidRPr="00CA646C">
        <w:rPr>
          <w:rFonts w:ascii="Times New Roman" w:hAnsi="Times New Roman" w:cs="Times New Roman"/>
          <w:color w:val="000000" w:themeColor="text1"/>
        </w:rPr>
        <w:tab/>
        <w:t>24. doi:10.1080/1750984X.2017.1290815</w:t>
      </w:r>
    </w:p>
    <w:p w14:paraId="6F5A8A21" w14:textId="3F81D5F9" w:rsidR="006234E8" w:rsidRPr="00CA646C" w:rsidRDefault="0015777E" w:rsidP="006B4462">
      <w:pPr>
        <w:spacing w:line="480" w:lineRule="auto"/>
        <w:rPr>
          <w:rFonts w:ascii="Times New Roman" w:hAnsi="Times New Roman" w:cs="Times New Roman"/>
          <w:i/>
          <w:iCs/>
          <w:color w:val="000000" w:themeColor="text1"/>
        </w:rPr>
      </w:pPr>
      <w:r w:rsidRPr="00CA646C">
        <w:rPr>
          <w:rFonts w:ascii="Times New Roman" w:eastAsiaTheme="minorHAnsi" w:hAnsi="Times New Roman" w:cs="Times New Roman"/>
          <w:color w:val="000000" w:themeColor="text1"/>
        </w:rPr>
        <w:t>Ryan, R. M., &amp; Deci, E. L. (20</w:t>
      </w:r>
      <w:r w:rsidR="006234E8" w:rsidRPr="00CA646C">
        <w:rPr>
          <w:rFonts w:ascii="Times New Roman" w:eastAsiaTheme="minorHAnsi" w:hAnsi="Times New Roman" w:cs="Times New Roman"/>
          <w:color w:val="000000" w:themeColor="text1"/>
        </w:rPr>
        <w:t>17</w:t>
      </w:r>
      <w:r w:rsidRPr="00CA646C">
        <w:rPr>
          <w:rFonts w:ascii="Times New Roman" w:eastAsiaTheme="minorHAnsi" w:hAnsi="Times New Roman" w:cs="Times New Roman"/>
          <w:color w:val="000000" w:themeColor="text1"/>
        </w:rPr>
        <w:t xml:space="preserve">). </w:t>
      </w:r>
      <w:r w:rsidR="006234E8" w:rsidRPr="00CA646C">
        <w:rPr>
          <w:rFonts w:ascii="Times New Roman" w:hAnsi="Times New Roman" w:cs="Times New Roman"/>
          <w:i/>
          <w:iCs/>
          <w:color w:val="000000" w:themeColor="text1"/>
        </w:rPr>
        <w:t>Self-determination theory: Basic psychological needs in</w:t>
      </w:r>
    </w:p>
    <w:p w14:paraId="2B692FF4" w14:textId="4A8034C8" w:rsidR="006234E8" w:rsidRPr="00CA646C" w:rsidRDefault="006234E8" w:rsidP="006B4462">
      <w:pPr>
        <w:spacing w:line="480" w:lineRule="auto"/>
        <w:ind w:firstLine="720"/>
        <w:rPr>
          <w:rFonts w:ascii="Times New Roman" w:eastAsiaTheme="minorHAnsi" w:hAnsi="Times New Roman" w:cs="Times New Roman"/>
          <w:color w:val="000000" w:themeColor="text1"/>
        </w:rPr>
      </w:pPr>
      <w:r w:rsidRPr="00CA646C">
        <w:rPr>
          <w:rFonts w:ascii="Times New Roman" w:hAnsi="Times New Roman" w:cs="Times New Roman"/>
          <w:i/>
          <w:iCs/>
          <w:color w:val="000000" w:themeColor="text1"/>
        </w:rPr>
        <w:t>motivation, development, and wellness</w:t>
      </w:r>
      <w:r w:rsidRPr="00CA646C">
        <w:rPr>
          <w:rFonts w:ascii="Times New Roman" w:hAnsi="Times New Roman" w:cs="Times New Roman"/>
          <w:color w:val="000000" w:themeColor="text1"/>
        </w:rPr>
        <w:t>. New York, NY: Guilford Press.</w:t>
      </w:r>
    </w:p>
    <w:p w14:paraId="1E0E9D08" w14:textId="77777777" w:rsidR="004C431E" w:rsidRPr="00CA646C" w:rsidRDefault="004C431E" w:rsidP="00F45004">
      <w:pPr>
        <w:spacing w:line="480" w:lineRule="auto"/>
        <w:rPr>
          <w:rFonts w:ascii="Times New Roman" w:hAnsi="Times New Roman" w:cs="Times New Roman"/>
          <w:color w:val="000000" w:themeColor="text1"/>
        </w:rPr>
      </w:pPr>
      <w:r w:rsidRPr="00CA646C">
        <w:rPr>
          <w:rFonts w:ascii="Times New Roman" w:hAnsi="Times New Roman" w:cs="Times New Roman"/>
          <w:color w:val="000000" w:themeColor="text1"/>
        </w:rPr>
        <w:t>Schoel, C., Stahlberg, D., &amp; Sedikides, C. (2015). Psychological insecurity and leadership styles.</w:t>
      </w:r>
    </w:p>
    <w:p w14:paraId="2AA6E919" w14:textId="77777777" w:rsidR="004C431E" w:rsidRPr="00CA646C" w:rsidRDefault="004C431E" w:rsidP="00F45004">
      <w:pPr>
        <w:spacing w:line="480" w:lineRule="auto"/>
        <w:rPr>
          <w:rFonts w:ascii="Times New Roman" w:hAnsi="Times New Roman" w:cs="Times New Roman"/>
          <w:i/>
          <w:iCs/>
          <w:color w:val="000000" w:themeColor="text1"/>
        </w:rPr>
      </w:pPr>
      <w:r w:rsidRPr="00CA646C">
        <w:rPr>
          <w:rFonts w:ascii="Times New Roman" w:hAnsi="Times New Roman" w:cs="Times New Roman"/>
          <w:color w:val="000000" w:themeColor="text1"/>
        </w:rPr>
        <w:tab/>
        <w:t xml:space="preserve">In P. J. Carroll, R. M. Arkin, &amp; A. L. Wichman (Eds.), </w:t>
      </w:r>
      <w:r w:rsidRPr="00CA646C">
        <w:rPr>
          <w:rFonts w:ascii="Times New Roman" w:hAnsi="Times New Roman" w:cs="Times New Roman"/>
          <w:i/>
          <w:iCs/>
          <w:color w:val="000000" w:themeColor="text1"/>
        </w:rPr>
        <w:t>The handbook of personal</w:t>
      </w:r>
    </w:p>
    <w:p w14:paraId="678C35AF" w14:textId="77777777" w:rsidR="00F911BC" w:rsidRPr="00CA646C" w:rsidRDefault="004C431E" w:rsidP="006B4462">
      <w:pPr>
        <w:spacing w:line="480" w:lineRule="auto"/>
        <w:rPr>
          <w:rFonts w:ascii="Times New Roman" w:hAnsi="Times New Roman" w:cs="Times New Roman"/>
          <w:color w:val="000000" w:themeColor="text1"/>
        </w:rPr>
      </w:pPr>
      <w:r w:rsidRPr="00CA646C">
        <w:rPr>
          <w:rFonts w:ascii="Times New Roman" w:hAnsi="Times New Roman" w:cs="Times New Roman"/>
          <w:i/>
          <w:iCs/>
          <w:color w:val="000000" w:themeColor="text1"/>
        </w:rPr>
        <w:lastRenderedPageBreak/>
        <w:tab/>
        <w:t>security</w:t>
      </w:r>
      <w:r w:rsidRPr="00CA646C">
        <w:rPr>
          <w:rFonts w:ascii="Times New Roman" w:hAnsi="Times New Roman" w:cs="Times New Roman"/>
          <w:color w:val="000000" w:themeColor="text1"/>
        </w:rPr>
        <w:t xml:space="preserve"> (pp. 55-73). New York, NY: Psychology Press</w:t>
      </w:r>
      <w:r w:rsidR="00EE6135" w:rsidRPr="00CA646C">
        <w:rPr>
          <w:rFonts w:ascii="Times New Roman" w:hAnsi="Times New Roman" w:cs="Times New Roman"/>
          <w:color w:val="000000" w:themeColor="text1"/>
        </w:rPr>
        <w:t>.</w:t>
      </w:r>
    </w:p>
    <w:p w14:paraId="73518B80" w14:textId="77777777" w:rsidR="00F911BC" w:rsidRPr="00CA646C" w:rsidRDefault="00F911BC" w:rsidP="00F45004">
      <w:pPr>
        <w:spacing w:line="480" w:lineRule="auto"/>
        <w:rPr>
          <w:rFonts w:ascii="Times New Roman" w:hAnsi="Times New Roman" w:cs="Times New Roman"/>
          <w:color w:val="000000" w:themeColor="text1"/>
        </w:rPr>
      </w:pPr>
      <w:r w:rsidRPr="00CA646C">
        <w:rPr>
          <w:rFonts w:ascii="Times New Roman" w:hAnsi="Times New Roman" w:cs="Times New Roman"/>
          <w:color w:val="000000" w:themeColor="text1"/>
        </w:rPr>
        <w:t>Sedikides, C., &amp; Campbell, W. K. (2017). Narcissistic force meets systemic resistance: The</w:t>
      </w:r>
    </w:p>
    <w:p w14:paraId="3BD26CEC" w14:textId="77777777" w:rsidR="00F911BC" w:rsidRPr="00CA646C" w:rsidRDefault="00F911BC" w:rsidP="006B4462">
      <w:pPr>
        <w:spacing w:line="480" w:lineRule="auto"/>
        <w:ind w:firstLine="720"/>
        <w:rPr>
          <w:rFonts w:ascii="Times New Roman" w:hAnsi="Times New Roman" w:cs="Times New Roman"/>
          <w:color w:val="000000" w:themeColor="text1"/>
        </w:rPr>
      </w:pPr>
      <w:r w:rsidRPr="00CA646C">
        <w:rPr>
          <w:rFonts w:ascii="Times New Roman" w:hAnsi="Times New Roman" w:cs="Times New Roman"/>
          <w:color w:val="000000" w:themeColor="text1"/>
        </w:rPr>
        <w:t xml:space="preserve">Energy Clash Model. </w:t>
      </w:r>
      <w:r w:rsidRPr="00CA646C">
        <w:rPr>
          <w:rFonts w:ascii="Times New Roman" w:hAnsi="Times New Roman" w:cs="Times New Roman"/>
          <w:i/>
          <w:color w:val="000000" w:themeColor="text1"/>
        </w:rPr>
        <w:t>Perspectives on Psychological Science, 12</w:t>
      </w:r>
      <w:r w:rsidRPr="00CA646C">
        <w:rPr>
          <w:rFonts w:ascii="Times New Roman" w:hAnsi="Times New Roman" w:cs="Times New Roman"/>
          <w:color w:val="000000" w:themeColor="text1"/>
        </w:rPr>
        <w:t>, 400-421.</w:t>
      </w:r>
    </w:p>
    <w:p w14:paraId="53F45D74" w14:textId="4A26F635" w:rsidR="00F911BC" w:rsidRPr="00CA646C" w:rsidRDefault="00F911BC" w:rsidP="006B4462">
      <w:pPr>
        <w:spacing w:line="480" w:lineRule="auto"/>
        <w:ind w:firstLine="720"/>
        <w:rPr>
          <w:rFonts w:ascii="Times New Roman" w:hAnsi="Times New Roman" w:cs="Times New Roman"/>
          <w:color w:val="000000" w:themeColor="text1"/>
        </w:rPr>
      </w:pPr>
      <w:r w:rsidRPr="00CA646C">
        <w:rPr>
          <w:rFonts w:ascii="Times New Roman" w:hAnsi="Times New Roman" w:cs="Times New Roman"/>
          <w:color w:val="000000" w:themeColor="text1"/>
        </w:rPr>
        <w:t xml:space="preserve">doi:10.1177/1745691617692105 </w:t>
      </w:r>
    </w:p>
    <w:p w14:paraId="0943CC8B" w14:textId="77777777" w:rsidR="00EE6135" w:rsidRPr="00CA646C" w:rsidRDefault="00EE6135" w:rsidP="00EE6135">
      <w:pPr>
        <w:widowControl w:val="0"/>
        <w:autoSpaceDE w:val="0"/>
        <w:autoSpaceDN w:val="0"/>
        <w:spacing w:line="480" w:lineRule="auto"/>
        <w:rPr>
          <w:rFonts w:ascii="Times New Roman" w:hAnsi="Times New Roman" w:cs="Times New Roman"/>
          <w:bCs/>
          <w:color w:val="000000" w:themeColor="text1"/>
        </w:rPr>
      </w:pPr>
      <w:r w:rsidRPr="00CA646C">
        <w:rPr>
          <w:rFonts w:ascii="Times New Roman" w:hAnsi="Times New Roman" w:cs="Times New Roman"/>
          <w:bCs/>
          <w:color w:val="000000" w:themeColor="text1"/>
        </w:rPr>
        <w:t>Sedikides, C., Campbell, W. K., Reeder, G., Elliot, A. J., &amp; Gregg, A. P. (2002). Do others bring</w:t>
      </w:r>
    </w:p>
    <w:p w14:paraId="6252833A" w14:textId="77777777" w:rsidR="00EE6135" w:rsidRPr="00CA646C" w:rsidRDefault="00EE6135" w:rsidP="00856120">
      <w:pPr>
        <w:widowControl w:val="0"/>
        <w:autoSpaceDE w:val="0"/>
        <w:autoSpaceDN w:val="0"/>
        <w:spacing w:line="480" w:lineRule="auto"/>
        <w:ind w:firstLine="720"/>
        <w:rPr>
          <w:rFonts w:ascii="Times New Roman" w:hAnsi="Times New Roman" w:cs="Times New Roman"/>
          <w:bCs/>
          <w:color w:val="000000" w:themeColor="text1"/>
        </w:rPr>
      </w:pPr>
      <w:r w:rsidRPr="00CA646C">
        <w:rPr>
          <w:rFonts w:ascii="Times New Roman" w:hAnsi="Times New Roman" w:cs="Times New Roman"/>
          <w:bCs/>
          <w:color w:val="000000" w:themeColor="text1"/>
        </w:rPr>
        <w:t>out the worst in narcissists? The “Others Exist for Me” illusion. In Y. Kashima, M.</w:t>
      </w:r>
    </w:p>
    <w:p w14:paraId="2D3FD4B2" w14:textId="77777777" w:rsidR="00EE6135" w:rsidRPr="00CA646C" w:rsidRDefault="00EE6135" w:rsidP="00856120">
      <w:pPr>
        <w:widowControl w:val="0"/>
        <w:autoSpaceDE w:val="0"/>
        <w:autoSpaceDN w:val="0"/>
        <w:spacing w:line="480" w:lineRule="auto"/>
        <w:ind w:firstLine="720"/>
        <w:rPr>
          <w:rFonts w:ascii="Times New Roman" w:hAnsi="Times New Roman" w:cs="Times New Roman"/>
          <w:bCs/>
          <w:color w:val="000000" w:themeColor="text1"/>
        </w:rPr>
      </w:pPr>
      <w:r w:rsidRPr="00CA646C">
        <w:rPr>
          <w:rFonts w:ascii="Times New Roman" w:hAnsi="Times New Roman" w:cs="Times New Roman"/>
          <w:bCs/>
          <w:color w:val="000000" w:themeColor="text1"/>
        </w:rPr>
        <w:t xml:space="preserve">Foddy, &amp; M. Platow (Eds.), </w:t>
      </w:r>
      <w:r w:rsidRPr="00CA646C">
        <w:rPr>
          <w:rFonts w:ascii="Times New Roman" w:hAnsi="Times New Roman" w:cs="Times New Roman"/>
          <w:bCs/>
          <w:i/>
          <w:color w:val="000000" w:themeColor="text1"/>
        </w:rPr>
        <w:t>Self and identity: Personal, social, and symbolic</w:t>
      </w:r>
      <w:r w:rsidRPr="00CA646C">
        <w:rPr>
          <w:rFonts w:ascii="Times New Roman" w:hAnsi="Times New Roman" w:cs="Times New Roman"/>
          <w:bCs/>
          <w:color w:val="000000" w:themeColor="text1"/>
        </w:rPr>
        <w:t xml:space="preserve"> (pp. 103-</w:t>
      </w:r>
    </w:p>
    <w:p w14:paraId="006FBC47" w14:textId="20B6E1CA" w:rsidR="00EE6135" w:rsidRDefault="00EE6135" w:rsidP="00856120">
      <w:pPr>
        <w:widowControl w:val="0"/>
        <w:autoSpaceDE w:val="0"/>
        <w:autoSpaceDN w:val="0"/>
        <w:spacing w:line="480" w:lineRule="auto"/>
        <w:ind w:firstLine="720"/>
        <w:rPr>
          <w:rFonts w:ascii="Times New Roman" w:hAnsi="Times New Roman" w:cs="Times New Roman"/>
          <w:bCs/>
          <w:color w:val="000000" w:themeColor="text1"/>
        </w:rPr>
      </w:pPr>
      <w:r w:rsidRPr="00CA646C">
        <w:rPr>
          <w:rFonts w:ascii="Times New Roman" w:hAnsi="Times New Roman" w:cs="Times New Roman"/>
          <w:bCs/>
          <w:color w:val="000000" w:themeColor="text1"/>
        </w:rPr>
        <w:t>123). Mahwah, NJ: Erlbaum.</w:t>
      </w:r>
    </w:p>
    <w:p w14:paraId="6FF77463" w14:textId="5176B8F1" w:rsidR="002C130F" w:rsidRDefault="00057C44" w:rsidP="00FF60E7">
      <w:pPr>
        <w:widowControl w:val="0"/>
        <w:autoSpaceDE w:val="0"/>
        <w:autoSpaceDN w:val="0"/>
        <w:spacing w:line="480" w:lineRule="auto"/>
        <w:rPr>
          <w:rFonts w:ascii="Times New Roman" w:hAnsi="Times New Roman" w:cs="Times New Roman"/>
          <w:lang w:bidi="en-US"/>
        </w:rPr>
      </w:pPr>
      <w:r w:rsidRPr="00057C44">
        <w:rPr>
          <w:rFonts w:ascii="Times New Roman" w:hAnsi="Times New Roman" w:cs="Times New Roman"/>
          <w:bCs/>
          <w:color w:val="000000" w:themeColor="text1"/>
        </w:rPr>
        <w:t>Sedikides, C., Ntoumanis, N., &amp; Sheldon, K. M. (</w:t>
      </w:r>
      <w:r w:rsidR="00AA084E">
        <w:rPr>
          <w:rFonts w:ascii="Times New Roman" w:hAnsi="Times New Roman" w:cs="Times New Roman"/>
          <w:bCs/>
          <w:color w:val="000000" w:themeColor="text1"/>
        </w:rPr>
        <w:t>2018</w:t>
      </w:r>
      <w:r w:rsidRPr="00057C44">
        <w:rPr>
          <w:rFonts w:ascii="Times New Roman" w:hAnsi="Times New Roman" w:cs="Times New Roman"/>
          <w:bCs/>
          <w:color w:val="000000" w:themeColor="text1"/>
        </w:rPr>
        <w:t xml:space="preserve">). I am the chosen one: </w:t>
      </w:r>
      <w:r w:rsidR="002C130F">
        <w:rPr>
          <w:rFonts w:ascii="Times New Roman" w:hAnsi="Times New Roman" w:cs="Times New Roman"/>
          <w:bCs/>
          <w:color w:val="000000" w:themeColor="text1"/>
        </w:rPr>
        <w:t>N</w:t>
      </w:r>
      <w:r w:rsidRPr="00057C44">
        <w:rPr>
          <w:rFonts w:ascii="Times New Roman" w:hAnsi="Times New Roman" w:cs="Times New Roman"/>
          <w:bCs/>
          <w:color w:val="000000" w:themeColor="text1"/>
        </w:rPr>
        <w:t xml:space="preserve">arcissism in </w:t>
      </w:r>
      <w:r>
        <w:rPr>
          <w:rFonts w:ascii="Times New Roman" w:hAnsi="Times New Roman" w:cs="Times New Roman"/>
          <w:bCs/>
          <w:color w:val="000000" w:themeColor="text1"/>
        </w:rPr>
        <w:tab/>
      </w:r>
      <w:r w:rsidRPr="00057C44">
        <w:rPr>
          <w:rFonts w:ascii="Times New Roman" w:hAnsi="Times New Roman" w:cs="Times New Roman"/>
          <w:bCs/>
          <w:color w:val="000000" w:themeColor="text1"/>
        </w:rPr>
        <w:t xml:space="preserve">the backdrop of </w:t>
      </w:r>
      <w:r w:rsidR="00AA084E">
        <w:rPr>
          <w:rFonts w:ascii="Times New Roman" w:hAnsi="Times New Roman" w:cs="Times New Roman"/>
          <w:bCs/>
          <w:color w:val="000000" w:themeColor="text1"/>
        </w:rPr>
        <w:t>s</w:t>
      </w:r>
      <w:r w:rsidRPr="00057C44">
        <w:rPr>
          <w:rFonts w:ascii="Times New Roman" w:hAnsi="Times New Roman" w:cs="Times New Roman"/>
          <w:bCs/>
          <w:color w:val="000000" w:themeColor="text1"/>
        </w:rPr>
        <w:t>elf-</w:t>
      </w:r>
      <w:r w:rsidR="00AA084E">
        <w:rPr>
          <w:rFonts w:ascii="Times New Roman" w:hAnsi="Times New Roman" w:cs="Times New Roman"/>
          <w:bCs/>
          <w:color w:val="000000" w:themeColor="text1"/>
        </w:rPr>
        <w:t>d</w:t>
      </w:r>
      <w:r w:rsidRPr="00057C44">
        <w:rPr>
          <w:rFonts w:ascii="Times New Roman" w:hAnsi="Times New Roman" w:cs="Times New Roman"/>
          <w:bCs/>
          <w:color w:val="000000" w:themeColor="text1"/>
        </w:rPr>
        <w:t xml:space="preserve">etermination </w:t>
      </w:r>
      <w:r w:rsidR="00AA084E">
        <w:rPr>
          <w:rFonts w:ascii="Times New Roman" w:hAnsi="Times New Roman" w:cs="Times New Roman"/>
          <w:bCs/>
          <w:color w:val="000000" w:themeColor="text1"/>
        </w:rPr>
        <w:t>t</w:t>
      </w:r>
      <w:r w:rsidRPr="00057C44">
        <w:rPr>
          <w:rFonts w:ascii="Times New Roman" w:hAnsi="Times New Roman" w:cs="Times New Roman"/>
          <w:bCs/>
          <w:color w:val="000000" w:themeColor="text1"/>
        </w:rPr>
        <w:t xml:space="preserve">heory. </w:t>
      </w:r>
      <w:r w:rsidRPr="00057C44">
        <w:rPr>
          <w:rFonts w:ascii="Times New Roman" w:hAnsi="Times New Roman" w:cs="Times New Roman"/>
          <w:bCs/>
          <w:i/>
          <w:color w:val="000000" w:themeColor="text1"/>
        </w:rPr>
        <w:t>Journal of Personality</w:t>
      </w:r>
      <w:r w:rsidR="00AA084E">
        <w:rPr>
          <w:rFonts w:ascii="Times New Roman" w:hAnsi="Times New Roman" w:cs="Times New Roman"/>
          <w:bCs/>
          <w:i/>
          <w:color w:val="000000" w:themeColor="text1"/>
        </w:rPr>
        <w:t xml:space="preserve">, </w:t>
      </w:r>
      <w:r w:rsidR="00AA084E" w:rsidRPr="00FF60E7">
        <w:rPr>
          <w:rFonts w:ascii="Times New Roman" w:hAnsi="Times New Roman" w:cs="Times New Roman"/>
          <w:lang w:bidi="en-US"/>
        </w:rPr>
        <w:t>Advance online</w:t>
      </w:r>
    </w:p>
    <w:p w14:paraId="0C2A737A" w14:textId="5720B320" w:rsidR="00AA084E" w:rsidRPr="00CA646C" w:rsidRDefault="00AA084E" w:rsidP="00FF60E7">
      <w:pPr>
        <w:widowControl w:val="0"/>
        <w:autoSpaceDE w:val="0"/>
        <w:autoSpaceDN w:val="0"/>
        <w:spacing w:line="480" w:lineRule="auto"/>
        <w:ind w:firstLine="720"/>
        <w:rPr>
          <w:rFonts w:ascii="Times New Roman" w:hAnsi="Times New Roman" w:cs="Times New Roman"/>
          <w:bCs/>
          <w:color w:val="000000" w:themeColor="text1"/>
        </w:rPr>
      </w:pPr>
      <w:r w:rsidRPr="00FF60E7">
        <w:rPr>
          <w:rFonts w:ascii="Times New Roman" w:hAnsi="Times New Roman" w:cs="Times New Roman"/>
          <w:lang w:bidi="en-US"/>
        </w:rPr>
        <w:t xml:space="preserve">publication. </w:t>
      </w:r>
      <w:r w:rsidRPr="00FF60E7">
        <w:rPr>
          <w:rFonts w:ascii="Times New Roman" w:hAnsi="Times New Roman" w:cs="Times New Roman"/>
          <w:i/>
        </w:rPr>
        <w:t>Journal of Personality</w:t>
      </w:r>
      <w:r w:rsidRPr="00FF60E7">
        <w:rPr>
          <w:rFonts w:ascii="Times New Roman" w:hAnsi="Times New Roman" w:cs="Times New Roman"/>
        </w:rPr>
        <w:t>. doi:</w:t>
      </w:r>
      <w:r w:rsidRPr="00FF60E7">
        <w:rPr>
          <w:rFonts w:ascii="Times New Roman" w:hAnsi="Times New Roman" w:cs="Times New Roman"/>
          <w:color w:val="000000"/>
        </w:rPr>
        <w:t>10.1111/jopy.12402</w:t>
      </w:r>
      <w:r w:rsidR="002C130F">
        <w:rPr>
          <w:rFonts w:ascii="Times New Roman" w:hAnsi="Times New Roman" w:cs="Times New Roman"/>
          <w:color w:val="000000"/>
        </w:rPr>
        <w:t>.</w:t>
      </w:r>
    </w:p>
    <w:p w14:paraId="27B356C8" w14:textId="690A946C" w:rsidR="009265C5" w:rsidRPr="00CA646C" w:rsidRDefault="009265C5" w:rsidP="009265C5">
      <w:pPr>
        <w:widowControl w:val="0"/>
        <w:autoSpaceDE w:val="0"/>
        <w:autoSpaceDN w:val="0"/>
        <w:spacing w:line="480" w:lineRule="auto"/>
        <w:rPr>
          <w:rFonts w:ascii="Times New Roman" w:eastAsia="Times New Roman" w:hAnsi="Times New Roman" w:cs="Times New Roman"/>
          <w:color w:val="000000" w:themeColor="text1"/>
          <w:lang w:val="en-US"/>
        </w:rPr>
      </w:pPr>
      <w:r w:rsidRPr="00CA646C">
        <w:rPr>
          <w:rFonts w:ascii="Times New Roman" w:eastAsia="Times New Roman" w:hAnsi="Times New Roman" w:cs="Times New Roman"/>
          <w:color w:val="000000" w:themeColor="text1"/>
          <w:shd w:val="clear" w:color="auto" w:fill="FFFFFF"/>
        </w:rPr>
        <w:t>Smith, N., Tessier, D., Tzioumakis, Y., Quested, E., Appleton, P</w:t>
      </w:r>
      <w:r w:rsidR="0051123D" w:rsidRPr="00CA646C">
        <w:rPr>
          <w:rFonts w:ascii="Times New Roman" w:eastAsia="Times New Roman" w:hAnsi="Times New Roman" w:cs="Times New Roman"/>
          <w:color w:val="000000" w:themeColor="text1"/>
          <w:shd w:val="clear" w:color="auto" w:fill="FFFFFF"/>
        </w:rPr>
        <w:t xml:space="preserve">. </w:t>
      </w:r>
      <w:r w:rsidRPr="00CA646C">
        <w:rPr>
          <w:rFonts w:ascii="Times New Roman" w:eastAsia="Times New Roman" w:hAnsi="Times New Roman" w:cs="Times New Roman"/>
          <w:color w:val="000000" w:themeColor="text1"/>
          <w:shd w:val="clear" w:color="auto" w:fill="FFFFFF"/>
        </w:rPr>
        <w:t>…</w:t>
      </w:r>
      <w:r w:rsidR="0051123D" w:rsidRPr="00CA646C">
        <w:rPr>
          <w:rFonts w:ascii="Times New Roman" w:eastAsia="Times New Roman" w:hAnsi="Times New Roman" w:cs="Times New Roman"/>
          <w:color w:val="000000" w:themeColor="text1"/>
          <w:shd w:val="clear" w:color="auto" w:fill="FFFFFF"/>
        </w:rPr>
        <w:t xml:space="preserve"> </w:t>
      </w:r>
      <w:r w:rsidRPr="00CA646C">
        <w:rPr>
          <w:rFonts w:ascii="Times New Roman" w:eastAsia="Times New Roman" w:hAnsi="Times New Roman" w:cs="Times New Roman"/>
          <w:color w:val="000000" w:themeColor="text1"/>
          <w:shd w:val="clear" w:color="auto" w:fill="FFFFFF"/>
        </w:rPr>
        <w:t xml:space="preserve">&amp; Duda, J. L. (2015). </w:t>
      </w:r>
      <w:r w:rsidRPr="00CA646C">
        <w:rPr>
          <w:rFonts w:ascii="Times New Roman" w:eastAsia="Times New Roman" w:hAnsi="Times New Roman" w:cs="Times New Roman"/>
          <w:color w:val="000000" w:themeColor="text1"/>
          <w:shd w:val="clear" w:color="auto" w:fill="FFFFFF"/>
        </w:rPr>
        <w:br/>
        <w:t xml:space="preserve"> </w:t>
      </w:r>
      <w:r w:rsidRPr="00CA646C">
        <w:rPr>
          <w:rFonts w:ascii="Times New Roman" w:eastAsia="Times New Roman" w:hAnsi="Times New Roman" w:cs="Times New Roman"/>
          <w:color w:val="000000" w:themeColor="text1"/>
          <w:shd w:val="clear" w:color="auto" w:fill="FFFFFF"/>
        </w:rPr>
        <w:tab/>
        <w:t xml:space="preserve">Development and validation of the multidimensional motivational climate observation </w:t>
      </w:r>
      <w:r w:rsidRPr="00CA646C">
        <w:rPr>
          <w:rFonts w:ascii="Times New Roman" w:eastAsia="Times New Roman" w:hAnsi="Times New Roman" w:cs="Times New Roman"/>
          <w:color w:val="000000" w:themeColor="text1"/>
          <w:shd w:val="clear" w:color="auto" w:fill="FFFFFF"/>
        </w:rPr>
        <w:br/>
        <w:t xml:space="preserve"> </w:t>
      </w:r>
      <w:r w:rsidRPr="00CA646C">
        <w:rPr>
          <w:rFonts w:ascii="Times New Roman" w:eastAsia="Times New Roman" w:hAnsi="Times New Roman" w:cs="Times New Roman"/>
          <w:color w:val="000000" w:themeColor="text1"/>
          <w:shd w:val="clear" w:color="auto" w:fill="FFFFFF"/>
        </w:rPr>
        <w:tab/>
        <w:t xml:space="preserve">system. </w:t>
      </w:r>
      <w:r w:rsidRPr="00CA646C">
        <w:rPr>
          <w:rFonts w:ascii="Times New Roman" w:eastAsia="Times New Roman" w:hAnsi="Times New Roman" w:cs="Times New Roman"/>
          <w:i/>
          <w:color w:val="000000" w:themeColor="text1"/>
          <w:shd w:val="clear" w:color="auto" w:fill="FFFFFF"/>
        </w:rPr>
        <w:t>Journal of Sport &amp; Exercise Psychology, 37</w:t>
      </w:r>
      <w:r w:rsidRPr="00CA646C">
        <w:rPr>
          <w:rFonts w:ascii="Times New Roman" w:eastAsia="Times New Roman" w:hAnsi="Times New Roman" w:cs="Times New Roman"/>
          <w:color w:val="000000" w:themeColor="text1"/>
          <w:shd w:val="clear" w:color="auto" w:fill="FFFFFF"/>
        </w:rPr>
        <w:t>, 4-22. doi:10.1123</w:t>
      </w:r>
      <w:r w:rsidRPr="00CA646C">
        <w:rPr>
          <w:rFonts w:ascii="Times New Roman" w:eastAsia="Times New Roman" w:hAnsi="Times New Roman" w:cs="Times New Roman"/>
          <w:color w:val="000000" w:themeColor="text1"/>
          <w:shd w:val="clear" w:color="auto" w:fill="FFFFFF"/>
          <w:lang w:val="en-US"/>
        </w:rPr>
        <w:t>/jsep.</w:t>
      </w:r>
      <w:r w:rsidR="005D72EF" w:rsidRPr="00CA646C">
        <w:rPr>
          <w:rFonts w:ascii="Times New Roman" w:eastAsia="Times New Roman" w:hAnsi="Times New Roman" w:cs="Times New Roman"/>
          <w:color w:val="000000" w:themeColor="text1"/>
          <w:shd w:val="clear" w:color="auto" w:fill="FFFFFF"/>
          <w:lang w:val="en-US"/>
        </w:rPr>
        <w:t>2014-0059</w:t>
      </w:r>
    </w:p>
    <w:p w14:paraId="5A97DEAF" w14:textId="493A19BF" w:rsidR="00F46E2C" w:rsidRPr="003F1F6F" w:rsidRDefault="006E1A5A" w:rsidP="006B4462">
      <w:pPr>
        <w:widowControl w:val="0"/>
        <w:autoSpaceDE w:val="0"/>
        <w:autoSpaceDN w:val="0"/>
        <w:spacing w:line="480" w:lineRule="auto"/>
        <w:rPr>
          <w:rFonts w:ascii="Times New Roman" w:hAnsi="Times New Roman" w:cs="Times New Roman"/>
          <w:bCs/>
          <w:color w:val="000000" w:themeColor="text1"/>
        </w:rPr>
      </w:pPr>
      <w:r w:rsidRPr="003F1F6F">
        <w:rPr>
          <w:rFonts w:ascii="Times New Roman" w:hAnsi="Times New Roman" w:cs="Times New Roman"/>
          <w:bCs/>
          <w:color w:val="000000" w:themeColor="text1"/>
        </w:rPr>
        <w:t xml:space="preserve">Stebbings, J., Taylor, I. M., </w:t>
      </w:r>
      <w:r w:rsidR="004042DE" w:rsidRPr="003F1F6F">
        <w:rPr>
          <w:rFonts w:ascii="Times New Roman" w:hAnsi="Times New Roman" w:cs="Times New Roman"/>
          <w:bCs/>
          <w:color w:val="000000" w:themeColor="text1"/>
        </w:rPr>
        <w:t>&amp; Spray, C. M.</w:t>
      </w:r>
      <w:r w:rsidR="004D0BD7" w:rsidRPr="003F1F6F">
        <w:rPr>
          <w:rFonts w:ascii="Times New Roman" w:hAnsi="Times New Roman" w:cs="Times New Roman"/>
          <w:bCs/>
          <w:color w:val="000000" w:themeColor="text1"/>
        </w:rPr>
        <w:t xml:space="preserve"> (2011</w:t>
      </w:r>
      <w:r w:rsidRPr="003F1F6F">
        <w:rPr>
          <w:rFonts w:ascii="Times New Roman" w:hAnsi="Times New Roman" w:cs="Times New Roman"/>
          <w:bCs/>
          <w:color w:val="000000" w:themeColor="text1"/>
        </w:rPr>
        <w:t xml:space="preserve">). Antecedents of perceived </w:t>
      </w:r>
      <w:r w:rsidRPr="003F1F6F">
        <w:rPr>
          <w:rFonts w:ascii="Times New Roman" w:hAnsi="Times New Roman" w:cs="Times New Roman"/>
          <w:bCs/>
          <w:color w:val="000000" w:themeColor="text1"/>
        </w:rPr>
        <w:br/>
        <w:t xml:space="preserve"> </w:t>
      </w:r>
      <w:r w:rsidRPr="003F1F6F">
        <w:rPr>
          <w:rFonts w:ascii="Times New Roman" w:hAnsi="Times New Roman" w:cs="Times New Roman"/>
          <w:bCs/>
          <w:color w:val="000000" w:themeColor="text1"/>
        </w:rPr>
        <w:tab/>
        <w:t xml:space="preserve">coach </w:t>
      </w:r>
      <w:r w:rsidR="004D0BD7" w:rsidRPr="003F1F6F">
        <w:rPr>
          <w:rFonts w:ascii="Times New Roman" w:hAnsi="Times New Roman" w:cs="Times New Roman"/>
          <w:bCs/>
          <w:color w:val="000000" w:themeColor="text1"/>
        </w:rPr>
        <w:t>autonomy supportive and controlling and</w:t>
      </w:r>
      <w:r w:rsidRPr="003F1F6F">
        <w:rPr>
          <w:rFonts w:ascii="Times New Roman" w:hAnsi="Times New Roman" w:cs="Times New Roman"/>
          <w:bCs/>
          <w:color w:val="000000" w:themeColor="text1"/>
        </w:rPr>
        <w:t xml:space="preserve"> behaviors: </w:t>
      </w:r>
      <w:r w:rsidR="004D0BD7" w:rsidRPr="003F1F6F">
        <w:rPr>
          <w:rFonts w:ascii="Times New Roman" w:hAnsi="Times New Roman" w:cs="Times New Roman"/>
          <w:bCs/>
          <w:color w:val="000000" w:themeColor="text1"/>
        </w:rPr>
        <w:t xml:space="preserve">Coach psychological need </w:t>
      </w:r>
      <w:r w:rsidR="004D0BD7" w:rsidRPr="003F1F6F">
        <w:rPr>
          <w:rFonts w:ascii="Times New Roman" w:hAnsi="Times New Roman" w:cs="Times New Roman"/>
          <w:bCs/>
          <w:color w:val="000000" w:themeColor="text1"/>
        </w:rPr>
        <w:br/>
        <w:t xml:space="preserve"> </w:t>
      </w:r>
      <w:r w:rsidR="004D0BD7" w:rsidRPr="003F1F6F">
        <w:rPr>
          <w:rFonts w:ascii="Times New Roman" w:hAnsi="Times New Roman" w:cs="Times New Roman"/>
          <w:bCs/>
          <w:color w:val="000000" w:themeColor="text1"/>
        </w:rPr>
        <w:tab/>
        <w:t>satisfaction and well-</w:t>
      </w:r>
      <w:r w:rsidRPr="003F1F6F">
        <w:rPr>
          <w:rFonts w:ascii="Times New Roman" w:hAnsi="Times New Roman" w:cs="Times New Roman"/>
          <w:bCs/>
          <w:color w:val="000000" w:themeColor="text1"/>
        </w:rPr>
        <w:t xml:space="preserve">being. </w:t>
      </w:r>
      <w:r w:rsidRPr="003F1F6F">
        <w:rPr>
          <w:rFonts w:ascii="Times New Roman" w:hAnsi="Times New Roman" w:cs="Times New Roman"/>
          <w:bCs/>
          <w:i/>
          <w:color w:val="000000" w:themeColor="text1"/>
        </w:rPr>
        <w:t>Journal of Sport &amp; Exercise Psychology, 3</w:t>
      </w:r>
      <w:r w:rsidR="004D0BD7" w:rsidRPr="003F1F6F">
        <w:rPr>
          <w:rFonts w:ascii="Times New Roman" w:hAnsi="Times New Roman" w:cs="Times New Roman"/>
          <w:bCs/>
          <w:i/>
          <w:color w:val="000000" w:themeColor="text1"/>
        </w:rPr>
        <w:t>3</w:t>
      </w:r>
      <w:r w:rsidR="004D0BD7" w:rsidRPr="003F1F6F">
        <w:rPr>
          <w:rFonts w:ascii="Times New Roman" w:hAnsi="Times New Roman" w:cs="Times New Roman"/>
          <w:bCs/>
          <w:color w:val="000000" w:themeColor="text1"/>
        </w:rPr>
        <w:t>, 255-</w:t>
      </w:r>
      <w:r w:rsidR="004042DE" w:rsidRPr="003F1F6F">
        <w:rPr>
          <w:rFonts w:ascii="Times New Roman" w:hAnsi="Times New Roman" w:cs="Times New Roman"/>
          <w:bCs/>
          <w:color w:val="000000" w:themeColor="text1"/>
        </w:rPr>
        <w:t>272</w:t>
      </w:r>
      <w:r w:rsidRPr="003F1F6F">
        <w:rPr>
          <w:rFonts w:ascii="Times New Roman" w:hAnsi="Times New Roman" w:cs="Times New Roman"/>
          <w:bCs/>
          <w:color w:val="000000" w:themeColor="text1"/>
        </w:rPr>
        <w:t>.</w:t>
      </w:r>
    </w:p>
    <w:p w14:paraId="07E2A61C" w14:textId="0A78E46C" w:rsidR="00F46E2C" w:rsidRPr="00CA646C" w:rsidRDefault="00F46E2C" w:rsidP="000035EA">
      <w:pPr>
        <w:widowControl w:val="0"/>
        <w:autoSpaceDE w:val="0"/>
        <w:autoSpaceDN w:val="0"/>
        <w:spacing w:line="480" w:lineRule="auto"/>
        <w:rPr>
          <w:rFonts w:ascii="Times New Roman" w:hAnsi="Times New Roman" w:cs="Times New Roman"/>
          <w:color w:val="000000" w:themeColor="text1"/>
        </w:rPr>
      </w:pPr>
      <w:r w:rsidRPr="00CA646C">
        <w:rPr>
          <w:rFonts w:ascii="Times New Roman" w:hAnsi="Times New Roman" w:cs="Times New Roman"/>
          <w:color w:val="000000" w:themeColor="text1"/>
        </w:rPr>
        <w:t>Thomaes, S., Brummelman, E., &amp; Sedikides, C. (</w:t>
      </w:r>
      <w:r w:rsidR="0051123D" w:rsidRPr="00CA646C">
        <w:rPr>
          <w:rFonts w:ascii="Times New Roman" w:hAnsi="Times New Roman" w:cs="Times New Roman"/>
          <w:color w:val="000000" w:themeColor="text1"/>
        </w:rPr>
        <w:t>2018</w:t>
      </w:r>
      <w:r w:rsidRPr="00CA646C">
        <w:rPr>
          <w:rFonts w:ascii="Times New Roman" w:hAnsi="Times New Roman" w:cs="Times New Roman"/>
          <w:color w:val="000000" w:themeColor="text1"/>
        </w:rPr>
        <w:t>). Narcissism: A social-developmental</w:t>
      </w:r>
    </w:p>
    <w:p w14:paraId="5C9F771F" w14:textId="77777777" w:rsidR="00F46E2C" w:rsidRPr="00CA646C" w:rsidRDefault="00F46E2C" w:rsidP="006B4462">
      <w:pPr>
        <w:widowControl w:val="0"/>
        <w:autoSpaceDE w:val="0"/>
        <w:autoSpaceDN w:val="0"/>
        <w:spacing w:line="480" w:lineRule="auto"/>
        <w:ind w:firstLine="720"/>
        <w:rPr>
          <w:rFonts w:ascii="Times New Roman" w:hAnsi="Times New Roman" w:cs="Times New Roman"/>
          <w:i/>
          <w:color w:val="000000" w:themeColor="text1"/>
        </w:rPr>
      </w:pPr>
      <w:r w:rsidRPr="00CA646C">
        <w:rPr>
          <w:rFonts w:ascii="Times New Roman" w:hAnsi="Times New Roman" w:cs="Times New Roman"/>
          <w:color w:val="000000" w:themeColor="text1"/>
        </w:rPr>
        <w:t xml:space="preserve">perspective. In V. Zeigler-Hill &amp; T. Shackelford (Eds.), </w:t>
      </w:r>
      <w:r w:rsidRPr="00CA646C">
        <w:rPr>
          <w:rFonts w:ascii="Times New Roman" w:hAnsi="Times New Roman" w:cs="Times New Roman"/>
          <w:i/>
          <w:color w:val="000000" w:themeColor="text1"/>
        </w:rPr>
        <w:t>The SAGE Handbook of</w:t>
      </w:r>
    </w:p>
    <w:p w14:paraId="23B91A78" w14:textId="429BA489" w:rsidR="00F46E2C" w:rsidRPr="00CA646C" w:rsidRDefault="0051123D" w:rsidP="006B4462">
      <w:pPr>
        <w:widowControl w:val="0"/>
        <w:autoSpaceDE w:val="0"/>
        <w:autoSpaceDN w:val="0"/>
        <w:spacing w:line="480" w:lineRule="auto"/>
        <w:ind w:firstLine="720"/>
        <w:rPr>
          <w:rFonts w:ascii="Times New Roman" w:hAnsi="Times New Roman" w:cs="Times New Roman"/>
          <w:bCs/>
          <w:color w:val="000000" w:themeColor="text1"/>
        </w:rPr>
      </w:pPr>
      <w:r w:rsidRPr="00CA646C">
        <w:rPr>
          <w:rFonts w:ascii="Times New Roman" w:hAnsi="Times New Roman" w:cs="Times New Roman"/>
          <w:i/>
          <w:color w:val="000000" w:themeColor="text1"/>
        </w:rPr>
        <w:t>p</w:t>
      </w:r>
      <w:r w:rsidR="00F46E2C" w:rsidRPr="00CA646C">
        <w:rPr>
          <w:rFonts w:ascii="Times New Roman" w:hAnsi="Times New Roman" w:cs="Times New Roman"/>
          <w:i/>
          <w:color w:val="000000" w:themeColor="text1"/>
        </w:rPr>
        <w:t xml:space="preserve">ersonality and </w:t>
      </w:r>
      <w:r w:rsidRPr="00CA646C">
        <w:rPr>
          <w:rFonts w:ascii="Times New Roman" w:hAnsi="Times New Roman" w:cs="Times New Roman"/>
          <w:i/>
          <w:color w:val="000000" w:themeColor="text1"/>
        </w:rPr>
        <w:t>i</w:t>
      </w:r>
      <w:r w:rsidR="00F46E2C" w:rsidRPr="00CA646C">
        <w:rPr>
          <w:rFonts w:ascii="Times New Roman" w:hAnsi="Times New Roman" w:cs="Times New Roman"/>
          <w:i/>
          <w:color w:val="000000" w:themeColor="text1"/>
        </w:rPr>
        <w:t xml:space="preserve">ndividual </w:t>
      </w:r>
      <w:r w:rsidRPr="00CA646C">
        <w:rPr>
          <w:rFonts w:ascii="Times New Roman" w:hAnsi="Times New Roman" w:cs="Times New Roman"/>
          <w:i/>
          <w:color w:val="000000" w:themeColor="text1"/>
        </w:rPr>
        <w:t>d</w:t>
      </w:r>
      <w:r w:rsidR="00F46E2C" w:rsidRPr="00CA646C">
        <w:rPr>
          <w:rFonts w:ascii="Times New Roman" w:hAnsi="Times New Roman" w:cs="Times New Roman"/>
          <w:i/>
          <w:color w:val="000000" w:themeColor="text1"/>
        </w:rPr>
        <w:t>ifferences</w:t>
      </w:r>
      <w:r w:rsidRPr="00CA646C">
        <w:rPr>
          <w:rFonts w:ascii="Times New Roman" w:hAnsi="Times New Roman" w:cs="Times New Roman"/>
          <w:color w:val="000000" w:themeColor="text1"/>
        </w:rPr>
        <w:t xml:space="preserve"> (pp. 377-396).</w:t>
      </w:r>
      <w:r w:rsidR="00F46E2C" w:rsidRPr="00CA646C">
        <w:rPr>
          <w:rFonts w:ascii="Times New Roman" w:hAnsi="Times New Roman" w:cs="Times New Roman"/>
          <w:color w:val="000000" w:themeColor="text1"/>
        </w:rPr>
        <w:t xml:space="preserve"> New York, NY: Sage.</w:t>
      </w:r>
    </w:p>
    <w:p w14:paraId="41A1E0D3" w14:textId="560B0D9D" w:rsidR="00635D53" w:rsidRPr="00CA646C" w:rsidRDefault="00635D53" w:rsidP="00635D53">
      <w:pPr>
        <w:autoSpaceDE w:val="0"/>
        <w:autoSpaceDN w:val="0"/>
        <w:adjustRightInd w:val="0"/>
        <w:spacing w:line="480" w:lineRule="auto"/>
        <w:rPr>
          <w:rFonts w:ascii="Times New Roman" w:hAnsi="Times New Roman" w:cs="Times New Roman"/>
          <w:iCs/>
          <w:color w:val="000000" w:themeColor="text1"/>
          <w:lang w:val="en-US"/>
        </w:rPr>
      </w:pPr>
      <w:r w:rsidRPr="00CA646C">
        <w:rPr>
          <w:rFonts w:ascii="Times New Roman" w:hAnsi="Times New Roman" w:cs="Times New Roman"/>
          <w:color w:val="000000" w:themeColor="text1"/>
        </w:rPr>
        <w:t xml:space="preserve">Thomaes, S., Bushman, B. J., Orobio de Castro, B., Cohen, G. L., &amp; Denissen, J. J. A. </w:t>
      </w:r>
      <w:r w:rsidRPr="00CA646C">
        <w:rPr>
          <w:rFonts w:ascii="Times New Roman" w:hAnsi="Times New Roman" w:cs="Times New Roman"/>
          <w:color w:val="000000" w:themeColor="text1"/>
        </w:rPr>
        <w:br/>
        <w:t xml:space="preserve"> </w:t>
      </w:r>
      <w:r w:rsidRPr="00CA646C">
        <w:rPr>
          <w:rFonts w:ascii="Times New Roman" w:hAnsi="Times New Roman" w:cs="Times New Roman"/>
          <w:color w:val="000000" w:themeColor="text1"/>
        </w:rPr>
        <w:tab/>
        <w:t xml:space="preserve">(2009). Reducing narcissistic aggression by buttressing self-esteem. </w:t>
      </w:r>
      <w:r w:rsidRPr="00CA646C">
        <w:rPr>
          <w:rFonts w:ascii="Times New Roman" w:hAnsi="Times New Roman" w:cs="Times New Roman"/>
          <w:color w:val="000000" w:themeColor="text1"/>
        </w:rPr>
        <w:br/>
        <w:t xml:space="preserve"> </w:t>
      </w:r>
      <w:r w:rsidRPr="00CA646C">
        <w:rPr>
          <w:rFonts w:ascii="Times New Roman" w:hAnsi="Times New Roman" w:cs="Times New Roman"/>
          <w:color w:val="000000" w:themeColor="text1"/>
        </w:rPr>
        <w:tab/>
      </w:r>
      <w:r w:rsidRPr="00CA646C">
        <w:rPr>
          <w:rFonts w:ascii="Times New Roman" w:hAnsi="Times New Roman" w:cs="Times New Roman"/>
          <w:i/>
          <w:color w:val="000000" w:themeColor="text1"/>
        </w:rPr>
        <w:t>Psychological Science</w:t>
      </w:r>
      <w:r w:rsidRPr="00CA646C">
        <w:rPr>
          <w:rFonts w:ascii="Times New Roman" w:hAnsi="Times New Roman" w:cs="Times New Roman"/>
          <w:color w:val="000000" w:themeColor="text1"/>
        </w:rPr>
        <w:t>, 20,</w:t>
      </w:r>
      <w:r w:rsidR="00F46E2C" w:rsidRPr="00CA646C">
        <w:rPr>
          <w:rFonts w:ascii="Times New Roman" w:hAnsi="Times New Roman" w:cs="Times New Roman"/>
          <w:color w:val="000000" w:themeColor="text1"/>
        </w:rPr>
        <w:t xml:space="preserve"> </w:t>
      </w:r>
      <w:r w:rsidRPr="00CA646C">
        <w:rPr>
          <w:rFonts w:ascii="Times New Roman" w:hAnsi="Times New Roman" w:cs="Times New Roman"/>
          <w:color w:val="000000" w:themeColor="text1"/>
        </w:rPr>
        <w:t>1536-1542</w:t>
      </w:r>
      <w:r w:rsidRPr="00CA646C">
        <w:rPr>
          <w:rFonts w:ascii="Times New Roman" w:eastAsia="Times New Roman" w:hAnsi="Times New Roman" w:cs="Times New Roman"/>
          <w:noProof/>
          <w:color w:val="000000" w:themeColor="text1"/>
        </w:rPr>
        <w:t>. doi:10.1111/j.1467-9280.2009.02478.x</w:t>
      </w:r>
    </w:p>
    <w:p w14:paraId="4187AF5D" w14:textId="77777777" w:rsidR="003C1F8C" w:rsidRPr="00CA646C" w:rsidRDefault="003C1F8C" w:rsidP="000035EA">
      <w:pPr>
        <w:widowControl w:val="0"/>
        <w:autoSpaceDE w:val="0"/>
        <w:autoSpaceDN w:val="0"/>
        <w:spacing w:line="480" w:lineRule="auto"/>
        <w:rPr>
          <w:rFonts w:ascii="Times New Roman" w:hAnsi="Times New Roman" w:cs="Times New Roman"/>
          <w:color w:val="000000" w:themeColor="text1"/>
        </w:rPr>
      </w:pPr>
      <w:r w:rsidRPr="00CA646C">
        <w:rPr>
          <w:rFonts w:ascii="Times New Roman" w:hAnsi="Times New Roman" w:cs="Times New Roman"/>
          <w:color w:val="000000" w:themeColor="text1"/>
        </w:rPr>
        <w:lastRenderedPageBreak/>
        <w:t>Woodman, T., Roberts, R., Hardy, L., Callow, N., &amp; Rogers, C. H. (2011). There is an “I” in</w:t>
      </w:r>
    </w:p>
    <w:p w14:paraId="4B851D0F" w14:textId="678D8C41" w:rsidR="003C1F8C" w:rsidRPr="00CA646C" w:rsidRDefault="003C1F8C" w:rsidP="000035EA">
      <w:pPr>
        <w:widowControl w:val="0"/>
        <w:autoSpaceDE w:val="0"/>
        <w:autoSpaceDN w:val="0"/>
        <w:spacing w:line="480" w:lineRule="auto"/>
        <w:ind w:left="720"/>
        <w:rPr>
          <w:rFonts w:ascii="Times New Roman" w:hAnsi="Times New Roman" w:cs="Times New Roman"/>
          <w:color w:val="000000" w:themeColor="text1"/>
        </w:rPr>
      </w:pPr>
      <w:r w:rsidRPr="00CA646C">
        <w:rPr>
          <w:rFonts w:ascii="Times New Roman" w:hAnsi="Times New Roman" w:cs="Times New Roman"/>
          <w:color w:val="000000" w:themeColor="text1"/>
        </w:rPr>
        <w:t xml:space="preserve">team: Narcissism and social loafing. </w:t>
      </w:r>
      <w:r w:rsidRPr="00CA646C">
        <w:rPr>
          <w:rFonts w:ascii="Times New Roman" w:hAnsi="Times New Roman" w:cs="Times New Roman"/>
          <w:i/>
          <w:color w:val="000000" w:themeColor="text1"/>
        </w:rPr>
        <w:t>Research Quarterly for Exercise and Sport, 82</w:t>
      </w:r>
      <w:r w:rsidRPr="00CA646C">
        <w:rPr>
          <w:rFonts w:ascii="Times New Roman" w:hAnsi="Times New Roman" w:cs="Times New Roman"/>
          <w:color w:val="000000" w:themeColor="text1"/>
        </w:rPr>
        <w:t>, 285-290. doi:10.1080/02701367.2011.10599756</w:t>
      </w:r>
    </w:p>
    <w:p w14:paraId="62E3D2C0" w14:textId="644B13BC" w:rsidR="00922F6D" w:rsidRDefault="00922F6D" w:rsidP="000035EA">
      <w:pPr>
        <w:widowControl w:val="0"/>
        <w:autoSpaceDE w:val="0"/>
        <w:autoSpaceDN w:val="0"/>
        <w:spacing w:line="480" w:lineRule="auto"/>
        <w:rPr>
          <w:rFonts w:ascii="Times New Roman" w:hAnsi="Times New Roman" w:cs="Times New Roman"/>
          <w:b/>
        </w:rPr>
        <w:sectPr w:rsidR="00922F6D" w:rsidSect="00505F98">
          <w:headerReference w:type="even" r:id="rId11"/>
          <w:headerReference w:type="default" r:id="rId12"/>
          <w:footerReference w:type="default" r:id="rId13"/>
          <w:pgSz w:w="12240" w:h="15840" w:code="1"/>
          <w:pgMar w:top="1440" w:right="1440" w:bottom="1440" w:left="1440" w:header="720" w:footer="720" w:gutter="0"/>
          <w:lnNumType w:countBy="1" w:restart="continuous"/>
          <w:cols w:space="720"/>
          <w:titlePg/>
          <w:docGrid w:linePitch="360"/>
        </w:sectPr>
      </w:pPr>
    </w:p>
    <w:p w14:paraId="1FB42599" w14:textId="50D4F706" w:rsidR="00DF5226" w:rsidRPr="005F3ABE" w:rsidRDefault="00F35DA8" w:rsidP="00DF5226">
      <w:pPr>
        <w:spacing w:line="480" w:lineRule="auto"/>
        <w:rPr>
          <w:rFonts w:ascii="Times New Roman" w:hAnsi="Times New Roman" w:cs="Times New Roman"/>
          <w:i/>
        </w:rPr>
      </w:pPr>
      <w:r>
        <w:rPr>
          <w:rFonts w:ascii="Times New Roman" w:hAnsi="Times New Roman" w:cs="Times New Roman"/>
        </w:rPr>
        <w:lastRenderedPageBreak/>
        <w:t xml:space="preserve"> </w:t>
      </w:r>
      <w:r w:rsidR="00DF5226">
        <w:rPr>
          <w:rFonts w:ascii="Times New Roman" w:hAnsi="Times New Roman" w:cs="Times New Roman"/>
        </w:rPr>
        <w:t>Tab</w:t>
      </w:r>
      <w:r w:rsidR="004D0F75">
        <w:rPr>
          <w:rFonts w:ascii="Times New Roman" w:hAnsi="Times New Roman" w:cs="Times New Roman"/>
        </w:rPr>
        <w:t xml:space="preserve">le 1. </w:t>
      </w:r>
      <w:r w:rsidR="00DF5226" w:rsidRPr="005F3ABE">
        <w:rPr>
          <w:rFonts w:ascii="Times New Roman" w:hAnsi="Times New Roman" w:cs="Times New Roman"/>
          <w:i/>
        </w:rPr>
        <w:t>Descriptive Statistics and Correlations between Study Variables (N = 210)</w:t>
      </w:r>
    </w:p>
    <w:tbl>
      <w:tblPr>
        <w:tblStyle w:val="TableGrid"/>
        <w:tblpPr w:leftFromText="180" w:rightFromText="180" w:vertAnchor="text" w:tblpY="1"/>
        <w:tblOverlap w:val="never"/>
        <w:tblW w:w="3699" w:type="pct"/>
        <w:tblLayout w:type="fixed"/>
        <w:tblLook w:val="04A0" w:firstRow="1" w:lastRow="0" w:firstColumn="1" w:lastColumn="0" w:noHBand="0" w:noVBand="1"/>
      </w:tblPr>
      <w:tblGrid>
        <w:gridCol w:w="518"/>
        <w:gridCol w:w="3105"/>
        <w:gridCol w:w="887"/>
        <w:gridCol w:w="850"/>
        <w:gridCol w:w="850"/>
        <w:gridCol w:w="848"/>
        <w:gridCol w:w="850"/>
        <w:gridCol w:w="848"/>
        <w:gridCol w:w="992"/>
      </w:tblGrid>
      <w:tr w:rsidR="00DF5226" w:rsidRPr="00D5036E" w14:paraId="787E3BEC" w14:textId="77777777" w:rsidTr="00DF5226">
        <w:tc>
          <w:tcPr>
            <w:tcW w:w="265" w:type="pct"/>
            <w:tcBorders>
              <w:top w:val="single" w:sz="4" w:space="0" w:color="auto"/>
              <w:left w:val="nil"/>
              <w:bottom w:val="single" w:sz="4" w:space="0" w:color="auto"/>
              <w:right w:val="nil"/>
            </w:tcBorders>
          </w:tcPr>
          <w:p w14:paraId="5D131C19" w14:textId="77777777" w:rsidR="00DF5226" w:rsidRPr="00D5036E" w:rsidRDefault="00DF5226" w:rsidP="00DF5226">
            <w:pPr>
              <w:tabs>
                <w:tab w:val="left" w:pos="2955"/>
              </w:tabs>
              <w:spacing w:line="360" w:lineRule="auto"/>
              <w:rPr>
                <w:rFonts w:ascii="Times New Roman" w:hAnsi="Times New Roman"/>
              </w:rPr>
            </w:pPr>
          </w:p>
        </w:tc>
        <w:tc>
          <w:tcPr>
            <w:tcW w:w="1592" w:type="pct"/>
            <w:tcBorders>
              <w:top w:val="single" w:sz="4" w:space="0" w:color="auto"/>
              <w:left w:val="nil"/>
              <w:bottom w:val="single" w:sz="4" w:space="0" w:color="auto"/>
              <w:right w:val="nil"/>
            </w:tcBorders>
          </w:tcPr>
          <w:p w14:paraId="4129C9CB" w14:textId="77777777" w:rsidR="00DF5226" w:rsidRPr="005F3ABE" w:rsidRDefault="00DF5226" w:rsidP="00DF5226">
            <w:pPr>
              <w:tabs>
                <w:tab w:val="left" w:pos="2955"/>
              </w:tabs>
              <w:spacing w:line="360" w:lineRule="auto"/>
              <w:rPr>
                <w:rFonts w:ascii="Times New Roman" w:hAnsi="Times New Roman"/>
                <w:sz w:val="24"/>
                <w:szCs w:val="24"/>
              </w:rPr>
            </w:pPr>
            <w:r w:rsidRPr="00C9371B">
              <w:rPr>
                <w:rFonts w:ascii="Times New Roman" w:hAnsi="Times New Roman"/>
              </w:rPr>
              <w:t>Variable</w:t>
            </w:r>
          </w:p>
        </w:tc>
        <w:tc>
          <w:tcPr>
            <w:tcW w:w="455" w:type="pct"/>
            <w:tcBorders>
              <w:top w:val="single" w:sz="4" w:space="0" w:color="auto"/>
              <w:left w:val="nil"/>
              <w:bottom w:val="single" w:sz="4" w:space="0" w:color="auto"/>
              <w:right w:val="nil"/>
            </w:tcBorders>
          </w:tcPr>
          <w:p w14:paraId="7B2F3AFF" w14:textId="77777777" w:rsidR="00DF5226" w:rsidRPr="005F3ABE" w:rsidRDefault="00DF5226" w:rsidP="00DF5226">
            <w:pPr>
              <w:tabs>
                <w:tab w:val="left" w:pos="2955"/>
              </w:tabs>
              <w:spacing w:line="360" w:lineRule="auto"/>
              <w:jc w:val="center"/>
              <w:rPr>
                <w:rFonts w:ascii="Times New Roman" w:hAnsi="Times New Roman"/>
                <w:sz w:val="24"/>
                <w:szCs w:val="24"/>
              </w:rPr>
            </w:pPr>
            <w:r w:rsidRPr="00C9371B">
              <w:rPr>
                <w:rFonts w:ascii="Times New Roman" w:hAnsi="Times New Roman"/>
              </w:rPr>
              <w:t>1</w:t>
            </w:r>
          </w:p>
        </w:tc>
        <w:tc>
          <w:tcPr>
            <w:tcW w:w="436" w:type="pct"/>
            <w:tcBorders>
              <w:top w:val="single" w:sz="4" w:space="0" w:color="auto"/>
              <w:left w:val="nil"/>
              <w:bottom w:val="single" w:sz="4" w:space="0" w:color="auto"/>
              <w:right w:val="nil"/>
            </w:tcBorders>
          </w:tcPr>
          <w:p w14:paraId="5DF74910" w14:textId="77777777" w:rsidR="00DF5226" w:rsidRPr="005F3ABE" w:rsidRDefault="00DF5226" w:rsidP="00DF5226">
            <w:pPr>
              <w:tabs>
                <w:tab w:val="left" w:pos="2955"/>
              </w:tabs>
              <w:spacing w:line="360" w:lineRule="auto"/>
              <w:jc w:val="center"/>
              <w:rPr>
                <w:rFonts w:ascii="Times New Roman" w:hAnsi="Times New Roman"/>
                <w:sz w:val="24"/>
                <w:szCs w:val="24"/>
              </w:rPr>
            </w:pPr>
            <w:r w:rsidRPr="00C9371B">
              <w:rPr>
                <w:rFonts w:ascii="Times New Roman" w:hAnsi="Times New Roman"/>
              </w:rPr>
              <w:t>2</w:t>
            </w:r>
          </w:p>
        </w:tc>
        <w:tc>
          <w:tcPr>
            <w:tcW w:w="436" w:type="pct"/>
            <w:tcBorders>
              <w:top w:val="single" w:sz="4" w:space="0" w:color="auto"/>
              <w:left w:val="nil"/>
              <w:bottom w:val="single" w:sz="4" w:space="0" w:color="auto"/>
              <w:right w:val="nil"/>
            </w:tcBorders>
          </w:tcPr>
          <w:p w14:paraId="72BAD189" w14:textId="77777777" w:rsidR="00DF5226" w:rsidRPr="005F3ABE" w:rsidRDefault="00DF5226" w:rsidP="00DF5226">
            <w:pPr>
              <w:tabs>
                <w:tab w:val="left" w:pos="2955"/>
              </w:tabs>
              <w:spacing w:line="360" w:lineRule="auto"/>
              <w:jc w:val="center"/>
              <w:rPr>
                <w:rFonts w:ascii="Times New Roman" w:hAnsi="Times New Roman"/>
                <w:sz w:val="24"/>
                <w:szCs w:val="24"/>
              </w:rPr>
            </w:pPr>
            <w:r w:rsidRPr="00C9371B">
              <w:rPr>
                <w:rFonts w:ascii="Times New Roman" w:hAnsi="Times New Roman"/>
              </w:rPr>
              <w:t>3</w:t>
            </w:r>
          </w:p>
        </w:tc>
        <w:tc>
          <w:tcPr>
            <w:tcW w:w="435" w:type="pct"/>
            <w:tcBorders>
              <w:top w:val="single" w:sz="4" w:space="0" w:color="auto"/>
              <w:left w:val="nil"/>
              <w:bottom w:val="single" w:sz="4" w:space="0" w:color="auto"/>
              <w:right w:val="nil"/>
            </w:tcBorders>
          </w:tcPr>
          <w:p w14:paraId="0405761A" w14:textId="77777777" w:rsidR="00DF5226" w:rsidRPr="005F3ABE" w:rsidRDefault="00DF5226" w:rsidP="00DF5226">
            <w:pPr>
              <w:tabs>
                <w:tab w:val="left" w:pos="2955"/>
              </w:tabs>
              <w:spacing w:line="360" w:lineRule="auto"/>
              <w:jc w:val="center"/>
              <w:rPr>
                <w:rFonts w:ascii="Times New Roman" w:hAnsi="Times New Roman"/>
                <w:sz w:val="24"/>
                <w:szCs w:val="24"/>
              </w:rPr>
            </w:pPr>
            <w:r w:rsidRPr="00C9371B">
              <w:rPr>
                <w:rFonts w:ascii="Times New Roman" w:hAnsi="Times New Roman"/>
              </w:rPr>
              <w:t>4</w:t>
            </w:r>
          </w:p>
        </w:tc>
        <w:tc>
          <w:tcPr>
            <w:tcW w:w="436" w:type="pct"/>
            <w:tcBorders>
              <w:top w:val="single" w:sz="4" w:space="0" w:color="auto"/>
              <w:left w:val="nil"/>
              <w:bottom w:val="single" w:sz="4" w:space="0" w:color="auto"/>
              <w:right w:val="nil"/>
            </w:tcBorders>
          </w:tcPr>
          <w:p w14:paraId="60906456" w14:textId="77777777" w:rsidR="00DF5226" w:rsidRPr="005F3ABE" w:rsidRDefault="00DF5226" w:rsidP="00DF5226">
            <w:pPr>
              <w:tabs>
                <w:tab w:val="left" w:pos="2955"/>
              </w:tabs>
              <w:spacing w:line="360" w:lineRule="auto"/>
              <w:jc w:val="center"/>
              <w:rPr>
                <w:rFonts w:ascii="Times New Roman" w:hAnsi="Times New Roman"/>
                <w:sz w:val="24"/>
                <w:szCs w:val="24"/>
              </w:rPr>
            </w:pPr>
            <w:r w:rsidRPr="00C9371B">
              <w:rPr>
                <w:rFonts w:ascii="Times New Roman" w:hAnsi="Times New Roman"/>
              </w:rPr>
              <w:t>5</w:t>
            </w:r>
          </w:p>
        </w:tc>
        <w:tc>
          <w:tcPr>
            <w:tcW w:w="435" w:type="pct"/>
            <w:tcBorders>
              <w:top w:val="single" w:sz="4" w:space="0" w:color="auto"/>
              <w:left w:val="nil"/>
              <w:bottom w:val="single" w:sz="4" w:space="0" w:color="auto"/>
              <w:right w:val="nil"/>
            </w:tcBorders>
          </w:tcPr>
          <w:p w14:paraId="1E662D7B" w14:textId="77777777" w:rsidR="00DF5226" w:rsidRPr="005F3ABE" w:rsidRDefault="00DF5226" w:rsidP="00DF5226">
            <w:pPr>
              <w:tabs>
                <w:tab w:val="left" w:pos="2955"/>
              </w:tabs>
              <w:spacing w:line="360" w:lineRule="auto"/>
              <w:jc w:val="center"/>
              <w:rPr>
                <w:rFonts w:ascii="Times New Roman" w:hAnsi="Times New Roman"/>
                <w:sz w:val="24"/>
                <w:szCs w:val="24"/>
              </w:rPr>
            </w:pPr>
            <w:r w:rsidRPr="00C9371B">
              <w:rPr>
                <w:rFonts w:ascii="Times New Roman" w:hAnsi="Times New Roman"/>
              </w:rPr>
              <w:t>6</w:t>
            </w:r>
          </w:p>
        </w:tc>
        <w:tc>
          <w:tcPr>
            <w:tcW w:w="509" w:type="pct"/>
            <w:tcBorders>
              <w:top w:val="single" w:sz="4" w:space="0" w:color="auto"/>
              <w:left w:val="nil"/>
              <w:bottom w:val="single" w:sz="4" w:space="0" w:color="auto"/>
              <w:right w:val="nil"/>
            </w:tcBorders>
          </w:tcPr>
          <w:p w14:paraId="50EB9349" w14:textId="77777777" w:rsidR="00DF5226" w:rsidRPr="005F3ABE" w:rsidRDefault="00DF5226" w:rsidP="00DF5226">
            <w:pPr>
              <w:tabs>
                <w:tab w:val="left" w:pos="2955"/>
              </w:tabs>
              <w:spacing w:line="360" w:lineRule="auto"/>
              <w:jc w:val="center"/>
              <w:rPr>
                <w:rFonts w:ascii="Times New Roman" w:hAnsi="Times New Roman"/>
                <w:sz w:val="24"/>
                <w:szCs w:val="24"/>
              </w:rPr>
            </w:pPr>
            <w:r w:rsidRPr="00C9371B">
              <w:rPr>
                <w:rFonts w:ascii="Times New Roman" w:hAnsi="Times New Roman"/>
              </w:rPr>
              <w:t>7</w:t>
            </w:r>
          </w:p>
        </w:tc>
      </w:tr>
      <w:tr w:rsidR="00DF5226" w:rsidRPr="00D5036E" w14:paraId="49AE49B1" w14:textId="77777777" w:rsidTr="00DF5226">
        <w:tc>
          <w:tcPr>
            <w:tcW w:w="265" w:type="pct"/>
            <w:tcBorders>
              <w:top w:val="single" w:sz="4" w:space="0" w:color="auto"/>
              <w:left w:val="nil"/>
              <w:bottom w:val="nil"/>
              <w:right w:val="nil"/>
            </w:tcBorders>
          </w:tcPr>
          <w:p w14:paraId="1DCDB5DC" w14:textId="77777777" w:rsidR="00DF5226" w:rsidRPr="00D5036E" w:rsidRDefault="00DF5226" w:rsidP="00DF5226">
            <w:pPr>
              <w:tabs>
                <w:tab w:val="left" w:pos="2955"/>
              </w:tabs>
              <w:spacing w:line="360" w:lineRule="auto"/>
              <w:rPr>
                <w:rFonts w:ascii="Times New Roman" w:hAnsi="Times New Roman"/>
              </w:rPr>
            </w:pPr>
            <w:r w:rsidRPr="00D5036E">
              <w:rPr>
                <w:rFonts w:ascii="Times New Roman" w:hAnsi="Times New Roman"/>
              </w:rPr>
              <w:t>1.</w:t>
            </w:r>
          </w:p>
        </w:tc>
        <w:tc>
          <w:tcPr>
            <w:tcW w:w="1592" w:type="pct"/>
            <w:tcBorders>
              <w:top w:val="single" w:sz="4" w:space="0" w:color="auto"/>
              <w:left w:val="nil"/>
              <w:bottom w:val="nil"/>
              <w:right w:val="nil"/>
            </w:tcBorders>
          </w:tcPr>
          <w:p w14:paraId="77C68CC3" w14:textId="77777777" w:rsidR="00DF5226" w:rsidRPr="005F3ABE" w:rsidRDefault="00DF5226" w:rsidP="00DF5226">
            <w:pPr>
              <w:tabs>
                <w:tab w:val="left" w:pos="2955"/>
              </w:tabs>
              <w:spacing w:line="360" w:lineRule="auto"/>
              <w:rPr>
                <w:rFonts w:ascii="Times New Roman" w:hAnsi="Times New Roman"/>
                <w:sz w:val="24"/>
                <w:szCs w:val="24"/>
              </w:rPr>
            </w:pPr>
            <w:r w:rsidRPr="00C9371B">
              <w:rPr>
                <w:rFonts w:ascii="Times New Roman" w:hAnsi="Times New Roman"/>
              </w:rPr>
              <w:t>Global narcissism</w:t>
            </w:r>
          </w:p>
        </w:tc>
        <w:tc>
          <w:tcPr>
            <w:tcW w:w="455" w:type="pct"/>
            <w:tcBorders>
              <w:top w:val="single" w:sz="4" w:space="0" w:color="auto"/>
              <w:left w:val="nil"/>
              <w:bottom w:val="nil"/>
              <w:right w:val="nil"/>
            </w:tcBorders>
          </w:tcPr>
          <w:p w14:paraId="17131EDC" w14:textId="77777777" w:rsidR="00DF5226" w:rsidRPr="005F3ABE" w:rsidRDefault="00DF5226" w:rsidP="00DF5226">
            <w:pPr>
              <w:tabs>
                <w:tab w:val="left" w:pos="2955"/>
              </w:tabs>
              <w:spacing w:line="360" w:lineRule="auto"/>
              <w:jc w:val="center"/>
              <w:rPr>
                <w:rFonts w:ascii="Times New Roman" w:hAnsi="Times New Roman"/>
                <w:b/>
                <w:sz w:val="24"/>
                <w:szCs w:val="24"/>
              </w:rPr>
            </w:pPr>
            <w:r w:rsidRPr="00C9371B">
              <w:rPr>
                <w:rFonts w:ascii="Times New Roman" w:hAnsi="Times New Roman"/>
                <w:b/>
              </w:rPr>
              <w:t>.86</w:t>
            </w:r>
          </w:p>
        </w:tc>
        <w:tc>
          <w:tcPr>
            <w:tcW w:w="436" w:type="pct"/>
            <w:tcBorders>
              <w:top w:val="single" w:sz="4" w:space="0" w:color="auto"/>
              <w:left w:val="nil"/>
              <w:bottom w:val="nil"/>
              <w:right w:val="nil"/>
            </w:tcBorders>
          </w:tcPr>
          <w:p w14:paraId="5393A7E0" w14:textId="77777777" w:rsidR="00DF5226" w:rsidRPr="005F3ABE" w:rsidRDefault="00DF5226" w:rsidP="00DF5226">
            <w:pPr>
              <w:tabs>
                <w:tab w:val="left" w:pos="2955"/>
                <w:tab w:val="center" w:pos="4513"/>
                <w:tab w:val="right" w:pos="9026"/>
              </w:tabs>
              <w:spacing w:line="360" w:lineRule="auto"/>
              <w:jc w:val="center"/>
              <w:rPr>
                <w:rFonts w:ascii="Times New Roman" w:hAnsi="Times New Roman"/>
                <w:sz w:val="24"/>
                <w:szCs w:val="24"/>
              </w:rPr>
            </w:pPr>
          </w:p>
        </w:tc>
        <w:tc>
          <w:tcPr>
            <w:tcW w:w="436" w:type="pct"/>
            <w:tcBorders>
              <w:top w:val="single" w:sz="4" w:space="0" w:color="auto"/>
              <w:left w:val="nil"/>
              <w:bottom w:val="nil"/>
              <w:right w:val="nil"/>
            </w:tcBorders>
          </w:tcPr>
          <w:p w14:paraId="629C20ED" w14:textId="77777777" w:rsidR="00DF5226" w:rsidRPr="005F3ABE" w:rsidRDefault="00DF5226" w:rsidP="00DF5226">
            <w:pPr>
              <w:tabs>
                <w:tab w:val="left" w:pos="2955"/>
                <w:tab w:val="center" w:pos="4513"/>
                <w:tab w:val="right" w:pos="9026"/>
              </w:tabs>
              <w:spacing w:line="360" w:lineRule="auto"/>
              <w:jc w:val="center"/>
              <w:rPr>
                <w:rFonts w:ascii="Times New Roman" w:hAnsi="Times New Roman"/>
                <w:sz w:val="24"/>
                <w:szCs w:val="24"/>
              </w:rPr>
            </w:pPr>
          </w:p>
        </w:tc>
        <w:tc>
          <w:tcPr>
            <w:tcW w:w="435" w:type="pct"/>
            <w:tcBorders>
              <w:top w:val="single" w:sz="4" w:space="0" w:color="auto"/>
              <w:left w:val="nil"/>
              <w:bottom w:val="nil"/>
              <w:right w:val="nil"/>
            </w:tcBorders>
          </w:tcPr>
          <w:p w14:paraId="1AA81B29" w14:textId="77777777" w:rsidR="00DF5226" w:rsidRPr="005F3ABE" w:rsidRDefault="00DF5226" w:rsidP="00DF5226">
            <w:pPr>
              <w:tabs>
                <w:tab w:val="left" w:pos="2955"/>
                <w:tab w:val="center" w:pos="4513"/>
                <w:tab w:val="right" w:pos="9026"/>
              </w:tabs>
              <w:spacing w:line="360" w:lineRule="auto"/>
              <w:jc w:val="center"/>
              <w:rPr>
                <w:rFonts w:ascii="Times New Roman" w:hAnsi="Times New Roman"/>
                <w:sz w:val="24"/>
                <w:szCs w:val="24"/>
              </w:rPr>
            </w:pPr>
          </w:p>
        </w:tc>
        <w:tc>
          <w:tcPr>
            <w:tcW w:w="436" w:type="pct"/>
            <w:tcBorders>
              <w:top w:val="single" w:sz="4" w:space="0" w:color="auto"/>
              <w:left w:val="nil"/>
              <w:bottom w:val="nil"/>
              <w:right w:val="nil"/>
            </w:tcBorders>
          </w:tcPr>
          <w:p w14:paraId="3E26BF6C" w14:textId="77777777" w:rsidR="00DF5226" w:rsidRPr="005F3ABE" w:rsidRDefault="00DF5226" w:rsidP="00DF5226">
            <w:pPr>
              <w:tabs>
                <w:tab w:val="left" w:pos="2955"/>
                <w:tab w:val="center" w:pos="4513"/>
                <w:tab w:val="right" w:pos="9026"/>
              </w:tabs>
              <w:spacing w:line="360" w:lineRule="auto"/>
              <w:jc w:val="center"/>
              <w:rPr>
                <w:rFonts w:ascii="Times New Roman" w:hAnsi="Times New Roman"/>
                <w:sz w:val="24"/>
                <w:szCs w:val="24"/>
              </w:rPr>
            </w:pPr>
          </w:p>
        </w:tc>
        <w:tc>
          <w:tcPr>
            <w:tcW w:w="435" w:type="pct"/>
            <w:tcBorders>
              <w:top w:val="single" w:sz="4" w:space="0" w:color="auto"/>
              <w:left w:val="nil"/>
              <w:bottom w:val="nil"/>
              <w:right w:val="nil"/>
            </w:tcBorders>
          </w:tcPr>
          <w:p w14:paraId="6F8A6FAB" w14:textId="77777777" w:rsidR="00DF5226" w:rsidRPr="005F3ABE" w:rsidRDefault="00DF5226" w:rsidP="00DF5226">
            <w:pPr>
              <w:tabs>
                <w:tab w:val="left" w:pos="2955"/>
                <w:tab w:val="center" w:pos="4513"/>
                <w:tab w:val="right" w:pos="9026"/>
              </w:tabs>
              <w:spacing w:line="360" w:lineRule="auto"/>
              <w:jc w:val="center"/>
              <w:rPr>
                <w:rFonts w:ascii="Times New Roman" w:hAnsi="Times New Roman"/>
                <w:sz w:val="24"/>
                <w:szCs w:val="24"/>
              </w:rPr>
            </w:pPr>
          </w:p>
        </w:tc>
        <w:tc>
          <w:tcPr>
            <w:tcW w:w="509" w:type="pct"/>
            <w:tcBorders>
              <w:top w:val="single" w:sz="4" w:space="0" w:color="auto"/>
              <w:left w:val="nil"/>
              <w:bottom w:val="nil"/>
              <w:right w:val="nil"/>
            </w:tcBorders>
          </w:tcPr>
          <w:p w14:paraId="2CEAE05E" w14:textId="77777777" w:rsidR="00DF5226" w:rsidRPr="005F3ABE" w:rsidRDefault="00DF5226" w:rsidP="00DF5226">
            <w:pPr>
              <w:tabs>
                <w:tab w:val="left" w:pos="2955"/>
                <w:tab w:val="center" w:pos="4513"/>
                <w:tab w:val="right" w:pos="9026"/>
              </w:tabs>
              <w:spacing w:line="360" w:lineRule="auto"/>
              <w:jc w:val="center"/>
              <w:rPr>
                <w:rFonts w:ascii="Times New Roman" w:hAnsi="Times New Roman"/>
                <w:sz w:val="24"/>
                <w:szCs w:val="24"/>
              </w:rPr>
            </w:pPr>
          </w:p>
        </w:tc>
      </w:tr>
      <w:tr w:rsidR="00DF5226" w:rsidRPr="00D5036E" w14:paraId="17FC0B09" w14:textId="77777777" w:rsidTr="00DF5226">
        <w:tc>
          <w:tcPr>
            <w:tcW w:w="265" w:type="pct"/>
            <w:tcBorders>
              <w:top w:val="nil"/>
              <w:left w:val="nil"/>
              <w:bottom w:val="nil"/>
              <w:right w:val="nil"/>
            </w:tcBorders>
          </w:tcPr>
          <w:p w14:paraId="3E4DF972" w14:textId="77777777" w:rsidR="00DF5226" w:rsidRPr="00D5036E" w:rsidRDefault="00DF5226" w:rsidP="00DF5226">
            <w:pPr>
              <w:tabs>
                <w:tab w:val="left" w:pos="2955"/>
              </w:tabs>
              <w:spacing w:line="360" w:lineRule="auto"/>
              <w:rPr>
                <w:rFonts w:ascii="Times New Roman" w:hAnsi="Times New Roman"/>
              </w:rPr>
            </w:pPr>
            <w:r w:rsidRPr="00D5036E">
              <w:rPr>
                <w:rFonts w:ascii="Times New Roman" w:hAnsi="Times New Roman"/>
              </w:rPr>
              <w:t>2.</w:t>
            </w:r>
          </w:p>
        </w:tc>
        <w:tc>
          <w:tcPr>
            <w:tcW w:w="1592" w:type="pct"/>
            <w:tcBorders>
              <w:top w:val="nil"/>
              <w:left w:val="nil"/>
              <w:bottom w:val="nil"/>
              <w:right w:val="nil"/>
            </w:tcBorders>
          </w:tcPr>
          <w:p w14:paraId="506764B4" w14:textId="77777777" w:rsidR="00DF5226" w:rsidRPr="005F3ABE" w:rsidRDefault="00DF5226" w:rsidP="00DF5226">
            <w:pPr>
              <w:tabs>
                <w:tab w:val="left" w:pos="2955"/>
              </w:tabs>
              <w:spacing w:line="360" w:lineRule="auto"/>
              <w:rPr>
                <w:rFonts w:ascii="Times New Roman" w:hAnsi="Times New Roman"/>
                <w:sz w:val="24"/>
                <w:szCs w:val="24"/>
              </w:rPr>
            </w:pPr>
            <w:r w:rsidRPr="00C9371B">
              <w:rPr>
                <w:rFonts w:ascii="Times New Roman" w:hAnsi="Times New Roman"/>
              </w:rPr>
              <w:t>Adaptive narcissism</w:t>
            </w:r>
          </w:p>
        </w:tc>
        <w:tc>
          <w:tcPr>
            <w:tcW w:w="455" w:type="pct"/>
            <w:tcBorders>
              <w:top w:val="nil"/>
              <w:left w:val="nil"/>
              <w:bottom w:val="nil"/>
              <w:right w:val="nil"/>
            </w:tcBorders>
          </w:tcPr>
          <w:p w14:paraId="298F2283" w14:textId="77777777" w:rsidR="00DF5226" w:rsidRPr="005F3ABE" w:rsidRDefault="00DF5226" w:rsidP="00DF5226">
            <w:pPr>
              <w:tabs>
                <w:tab w:val="left" w:pos="2955"/>
              </w:tabs>
              <w:spacing w:line="360" w:lineRule="auto"/>
              <w:jc w:val="center"/>
              <w:rPr>
                <w:rFonts w:ascii="Times New Roman" w:hAnsi="Times New Roman"/>
                <w:sz w:val="24"/>
                <w:szCs w:val="24"/>
              </w:rPr>
            </w:pPr>
            <w:r w:rsidRPr="00C9371B">
              <w:rPr>
                <w:rFonts w:ascii="Times New Roman" w:hAnsi="Times New Roman"/>
              </w:rPr>
              <w:t xml:space="preserve">  .81**</w:t>
            </w:r>
          </w:p>
        </w:tc>
        <w:tc>
          <w:tcPr>
            <w:tcW w:w="436" w:type="pct"/>
            <w:tcBorders>
              <w:top w:val="nil"/>
              <w:left w:val="nil"/>
              <w:bottom w:val="nil"/>
              <w:right w:val="nil"/>
            </w:tcBorders>
          </w:tcPr>
          <w:p w14:paraId="732BBC40" w14:textId="77777777" w:rsidR="00DF5226" w:rsidRPr="005F3ABE" w:rsidRDefault="00DF5226" w:rsidP="00DF5226">
            <w:pPr>
              <w:tabs>
                <w:tab w:val="left" w:pos="2955"/>
              </w:tabs>
              <w:spacing w:line="360" w:lineRule="auto"/>
              <w:jc w:val="center"/>
              <w:rPr>
                <w:rFonts w:ascii="Times New Roman" w:hAnsi="Times New Roman"/>
                <w:b/>
                <w:sz w:val="24"/>
                <w:szCs w:val="24"/>
              </w:rPr>
            </w:pPr>
            <w:r w:rsidRPr="00C9371B">
              <w:rPr>
                <w:rFonts w:ascii="Times New Roman" w:hAnsi="Times New Roman"/>
                <w:b/>
              </w:rPr>
              <w:t>.71</w:t>
            </w:r>
          </w:p>
        </w:tc>
        <w:tc>
          <w:tcPr>
            <w:tcW w:w="436" w:type="pct"/>
            <w:tcBorders>
              <w:top w:val="nil"/>
              <w:left w:val="nil"/>
              <w:bottom w:val="nil"/>
              <w:right w:val="nil"/>
            </w:tcBorders>
          </w:tcPr>
          <w:p w14:paraId="6FE1DA15" w14:textId="77777777" w:rsidR="00DF5226" w:rsidRPr="005F3ABE" w:rsidRDefault="00DF5226" w:rsidP="00DF5226">
            <w:pPr>
              <w:tabs>
                <w:tab w:val="left" w:pos="2955"/>
                <w:tab w:val="center" w:pos="4513"/>
                <w:tab w:val="right" w:pos="9026"/>
              </w:tabs>
              <w:spacing w:line="360" w:lineRule="auto"/>
              <w:jc w:val="center"/>
              <w:rPr>
                <w:rFonts w:ascii="Times New Roman" w:hAnsi="Times New Roman"/>
                <w:sz w:val="24"/>
                <w:szCs w:val="24"/>
              </w:rPr>
            </w:pPr>
          </w:p>
        </w:tc>
        <w:tc>
          <w:tcPr>
            <w:tcW w:w="435" w:type="pct"/>
            <w:tcBorders>
              <w:top w:val="nil"/>
              <w:left w:val="nil"/>
              <w:bottom w:val="nil"/>
              <w:right w:val="nil"/>
            </w:tcBorders>
          </w:tcPr>
          <w:p w14:paraId="46785B21" w14:textId="77777777" w:rsidR="00DF5226" w:rsidRPr="005F3ABE" w:rsidRDefault="00DF5226" w:rsidP="00DF5226">
            <w:pPr>
              <w:tabs>
                <w:tab w:val="left" w:pos="2955"/>
                <w:tab w:val="center" w:pos="4513"/>
                <w:tab w:val="right" w:pos="9026"/>
              </w:tabs>
              <w:spacing w:line="360" w:lineRule="auto"/>
              <w:jc w:val="center"/>
              <w:rPr>
                <w:rFonts w:ascii="Times New Roman" w:hAnsi="Times New Roman"/>
                <w:sz w:val="24"/>
                <w:szCs w:val="24"/>
              </w:rPr>
            </w:pPr>
          </w:p>
        </w:tc>
        <w:tc>
          <w:tcPr>
            <w:tcW w:w="436" w:type="pct"/>
            <w:tcBorders>
              <w:top w:val="nil"/>
              <w:left w:val="nil"/>
              <w:bottom w:val="nil"/>
              <w:right w:val="nil"/>
            </w:tcBorders>
          </w:tcPr>
          <w:p w14:paraId="124CD270" w14:textId="77777777" w:rsidR="00DF5226" w:rsidRPr="005F3ABE" w:rsidRDefault="00DF5226" w:rsidP="00DF5226">
            <w:pPr>
              <w:tabs>
                <w:tab w:val="left" w:pos="2955"/>
                <w:tab w:val="center" w:pos="4513"/>
                <w:tab w:val="right" w:pos="9026"/>
              </w:tabs>
              <w:spacing w:line="360" w:lineRule="auto"/>
              <w:jc w:val="center"/>
              <w:rPr>
                <w:rFonts w:ascii="Times New Roman" w:hAnsi="Times New Roman"/>
                <w:sz w:val="24"/>
                <w:szCs w:val="24"/>
              </w:rPr>
            </w:pPr>
          </w:p>
        </w:tc>
        <w:tc>
          <w:tcPr>
            <w:tcW w:w="435" w:type="pct"/>
            <w:tcBorders>
              <w:top w:val="nil"/>
              <w:left w:val="nil"/>
              <w:bottom w:val="nil"/>
              <w:right w:val="nil"/>
            </w:tcBorders>
          </w:tcPr>
          <w:p w14:paraId="2831D72C" w14:textId="77777777" w:rsidR="00DF5226" w:rsidRPr="005F3ABE" w:rsidRDefault="00DF5226" w:rsidP="00DF5226">
            <w:pPr>
              <w:tabs>
                <w:tab w:val="left" w:pos="2955"/>
                <w:tab w:val="center" w:pos="4513"/>
                <w:tab w:val="right" w:pos="9026"/>
              </w:tabs>
              <w:spacing w:line="360" w:lineRule="auto"/>
              <w:jc w:val="center"/>
              <w:rPr>
                <w:rFonts w:ascii="Times New Roman" w:hAnsi="Times New Roman"/>
                <w:sz w:val="24"/>
                <w:szCs w:val="24"/>
              </w:rPr>
            </w:pPr>
          </w:p>
        </w:tc>
        <w:tc>
          <w:tcPr>
            <w:tcW w:w="509" w:type="pct"/>
            <w:tcBorders>
              <w:top w:val="nil"/>
              <w:left w:val="nil"/>
              <w:bottom w:val="nil"/>
              <w:right w:val="nil"/>
            </w:tcBorders>
          </w:tcPr>
          <w:p w14:paraId="1B188D93" w14:textId="77777777" w:rsidR="00DF5226" w:rsidRPr="005F3ABE" w:rsidRDefault="00DF5226" w:rsidP="00DF5226">
            <w:pPr>
              <w:tabs>
                <w:tab w:val="left" w:pos="2955"/>
                <w:tab w:val="center" w:pos="4513"/>
                <w:tab w:val="right" w:pos="9026"/>
              </w:tabs>
              <w:spacing w:line="360" w:lineRule="auto"/>
              <w:jc w:val="center"/>
              <w:rPr>
                <w:rFonts w:ascii="Times New Roman" w:hAnsi="Times New Roman"/>
                <w:sz w:val="24"/>
                <w:szCs w:val="24"/>
              </w:rPr>
            </w:pPr>
          </w:p>
        </w:tc>
      </w:tr>
      <w:tr w:rsidR="00DF5226" w:rsidRPr="00D5036E" w14:paraId="510B5405" w14:textId="77777777" w:rsidTr="00DF5226">
        <w:tc>
          <w:tcPr>
            <w:tcW w:w="265" w:type="pct"/>
            <w:tcBorders>
              <w:top w:val="nil"/>
              <w:left w:val="nil"/>
              <w:bottom w:val="nil"/>
              <w:right w:val="nil"/>
            </w:tcBorders>
          </w:tcPr>
          <w:p w14:paraId="3B400873" w14:textId="77777777" w:rsidR="00DF5226" w:rsidRPr="00D5036E" w:rsidRDefault="00DF5226" w:rsidP="00DF5226">
            <w:pPr>
              <w:tabs>
                <w:tab w:val="left" w:pos="2955"/>
              </w:tabs>
              <w:spacing w:line="360" w:lineRule="auto"/>
              <w:rPr>
                <w:rFonts w:ascii="Times New Roman" w:hAnsi="Times New Roman"/>
              </w:rPr>
            </w:pPr>
            <w:r w:rsidRPr="00D5036E">
              <w:rPr>
                <w:rFonts w:ascii="Times New Roman" w:hAnsi="Times New Roman"/>
              </w:rPr>
              <w:t>3.</w:t>
            </w:r>
          </w:p>
        </w:tc>
        <w:tc>
          <w:tcPr>
            <w:tcW w:w="1592" w:type="pct"/>
            <w:tcBorders>
              <w:top w:val="nil"/>
              <w:left w:val="nil"/>
              <w:bottom w:val="nil"/>
              <w:right w:val="nil"/>
            </w:tcBorders>
          </w:tcPr>
          <w:p w14:paraId="2290F5C0" w14:textId="77777777" w:rsidR="00DF5226" w:rsidRPr="005F3ABE" w:rsidRDefault="00DF5226" w:rsidP="00DF5226">
            <w:pPr>
              <w:tabs>
                <w:tab w:val="left" w:pos="2955"/>
              </w:tabs>
              <w:spacing w:line="360" w:lineRule="auto"/>
              <w:rPr>
                <w:rFonts w:ascii="Times New Roman" w:hAnsi="Times New Roman"/>
                <w:sz w:val="24"/>
                <w:szCs w:val="24"/>
              </w:rPr>
            </w:pPr>
            <w:r w:rsidRPr="00C9371B">
              <w:rPr>
                <w:rFonts w:ascii="Times New Roman" w:hAnsi="Times New Roman"/>
              </w:rPr>
              <w:t>Maladaptive narcissism</w:t>
            </w:r>
          </w:p>
        </w:tc>
        <w:tc>
          <w:tcPr>
            <w:tcW w:w="455" w:type="pct"/>
            <w:tcBorders>
              <w:top w:val="nil"/>
              <w:left w:val="nil"/>
              <w:bottom w:val="nil"/>
              <w:right w:val="nil"/>
            </w:tcBorders>
          </w:tcPr>
          <w:p w14:paraId="2E3095A7" w14:textId="77777777" w:rsidR="00DF5226" w:rsidRPr="005F3ABE" w:rsidRDefault="00DF5226" w:rsidP="00DF5226">
            <w:pPr>
              <w:tabs>
                <w:tab w:val="left" w:pos="2955"/>
              </w:tabs>
              <w:spacing w:line="360" w:lineRule="auto"/>
              <w:jc w:val="center"/>
              <w:rPr>
                <w:rFonts w:ascii="Times New Roman" w:hAnsi="Times New Roman"/>
                <w:sz w:val="24"/>
                <w:szCs w:val="24"/>
              </w:rPr>
            </w:pPr>
            <w:r w:rsidRPr="00C9371B">
              <w:rPr>
                <w:rFonts w:ascii="Times New Roman" w:hAnsi="Times New Roman"/>
              </w:rPr>
              <w:t xml:space="preserve">  .89**</w:t>
            </w:r>
          </w:p>
        </w:tc>
        <w:tc>
          <w:tcPr>
            <w:tcW w:w="436" w:type="pct"/>
            <w:tcBorders>
              <w:top w:val="nil"/>
              <w:left w:val="nil"/>
              <w:bottom w:val="nil"/>
              <w:right w:val="nil"/>
            </w:tcBorders>
          </w:tcPr>
          <w:p w14:paraId="18E9E569" w14:textId="77777777" w:rsidR="00DF5226" w:rsidRPr="005F3ABE" w:rsidRDefault="00DF5226" w:rsidP="00DF5226">
            <w:pPr>
              <w:tabs>
                <w:tab w:val="left" w:pos="2955"/>
              </w:tabs>
              <w:spacing w:line="360" w:lineRule="auto"/>
              <w:jc w:val="center"/>
              <w:rPr>
                <w:rFonts w:ascii="Times New Roman" w:hAnsi="Times New Roman"/>
                <w:sz w:val="24"/>
                <w:szCs w:val="24"/>
              </w:rPr>
            </w:pPr>
            <w:r w:rsidRPr="00C9371B">
              <w:rPr>
                <w:rFonts w:ascii="Times New Roman" w:hAnsi="Times New Roman"/>
              </w:rPr>
              <w:t>.53**</w:t>
            </w:r>
          </w:p>
        </w:tc>
        <w:tc>
          <w:tcPr>
            <w:tcW w:w="436" w:type="pct"/>
            <w:tcBorders>
              <w:top w:val="nil"/>
              <w:left w:val="nil"/>
              <w:bottom w:val="nil"/>
              <w:right w:val="nil"/>
            </w:tcBorders>
          </w:tcPr>
          <w:p w14:paraId="6012BA65" w14:textId="77777777" w:rsidR="00DF5226" w:rsidRPr="005F3ABE" w:rsidRDefault="00DF5226" w:rsidP="00DF5226">
            <w:pPr>
              <w:tabs>
                <w:tab w:val="left" w:pos="2955"/>
              </w:tabs>
              <w:spacing w:line="360" w:lineRule="auto"/>
              <w:jc w:val="center"/>
              <w:rPr>
                <w:rFonts w:ascii="Times New Roman" w:hAnsi="Times New Roman"/>
                <w:b/>
                <w:sz w:val="24"/>
                <w:szCs w:val="24"/>
              </w:rPr>
            </w:pPr>
            <w:r w:rsidRPr="00C9371B">
              <w:rPr>
                <w:rFonts w:ascii="Times New Roman" w:hAnsi="Times New Roman"/>
                <w:b/>
              </w:rPr>
              <w:t>.74</w:t>
            </w:r>
          </w:p>
        </w:tc>
        <w:tc>
          <w:tcPr>
            <w:tcW w:w="435" w:type="pct"/>
            <w:tcBorders>
              <w:top w:val="nil"/>
              <w:left w:val="nil"/>
              <w:bottom w:val="nil"/>
              <w:right w:val="nil"/>
            </w:tcBorders>
          </w:tcPr>
          <w:p w14:paraId="498598F2" w14:textId="77777777" w:rsidR="00DF5226" w:rsidRPr="005F3ABE" w:rsidRDefault="00DF5226" w:rsidP="00DF5226">
            <w:pPr>
              <w:tabs>
                <w:tab w:val="left" w:pos="2955"/>
                <w:tab w:val="center" w:pos="4513"/>
                <w:tab w:val="right" w:pos="9026"/>
              </w:tabs>
              <w:spacing w:line="360" w:lineRule="auto"/>
              <w:jc w:val="center"/>
              <w:rPr>
                <w:rFonts w:ascii="Times New Roman" w:hAnsi="Times New Roman"/>
                <w:sz w:val="24"/>
                <w:szCs w:val="24"/>
              </w:rPr>
            </w:pPr>
          </w:p>
        </w:tc>
        <w:tc>
          <w:tcPr>
            <w:tcW w:w="436" w:type="pct"/>
            <w:tcBorders>
              <w:top w:val="nil"/>
              <w:left w:val="nil"/>
              <w:bottom w:val="nil"/>
              <w:right w:val="nil"/>
            </w:tcBorders>
          </w:tcPr>
          <w:p w14:paraId="2549571B" w14:textId="77777777" w:rsidR="00DF5226" w:rsidRPr="005F3ABE" w:rsidRDefault="00DF5226" w:rsidP="00DF5226">
            <w:pPr>
              <w:tabs>
                <w:tab w:val="left" w:pos="2955"/>
                <w:tab w:val="center" w:pos="4513"/>
                <w:tab w:val="right" w:pos="9026"/>
              </w:tabs>
              <w:spacing w:line="360" w:lineRule="auto"/>
              <w:jc w:val="center"/>
              <w:rPr>
                <w:rFonts w:ascii="Times New Roman" w:hAnsi="Times New Roman"/>
                <w:sz w:val="24"/>
                <w:szCs w:val="24"/>
              </w:rPr>
            </w:pPr>
          </w:p>
        </w:tc>
        <w:tc>
          <w:tcPr>
            <w:tcW w:w="435" w:type="pct"/>
            <w:tcBorders>
              <w:top w:val="nil"/>
              <w:left w:val="nil"/>
              <w:bottom w:val="nil"/>
              <w:right w:val="nil"/>
            </w:tcBorders>
          </w:tcPr>
          <w:p w14:paraId="099F5C76" w14:textId="77777777" w:rsidR="00DF5226" w:rsidRPr="005F3ABE" w:rsidRDefault="00DF5226" w:rsidP="00DF5226">
            <w:pPr>
              <w:tabs>
                <w:tab w:val="left" w:pos="2955"/>
                <w:tab w:val="center" w:pos="4513"/>
                <w:tab w:val="right" w:pos="9026"/>
              </w:tabs>
              <w:spacing w:line="360" w:lineRule="auto"/>
              <w:jc w:val="center"/>
              <w:rPr>
                <w:rFonts w:ascii="Times New Roman" w:hAnsi="Times New Roman"/>
                <w:sz w:val="24"/>
                <w:szCs w:val="24"/>
              </w:rPr>
            </w:pPr>
          </w:p>
        </w:tc>
        <w:tc>
          <w:tcPr>
            <w:tcW w:w="509" w:type="pct"/>
            <w:tcBorders>
              <w:top w:val="nil"/>
              <w:left w:val="nil"/>
              <w:bottom w:val="nil"/>
              <w:right w:val="nil"/>
            </w:tcBorders>
          </w:tcPr>
          <w:p w14:paraId="41AAD071" w14:textId="77777777" w:rsidR="00DF5226" w:rsidRPr="005F3ABE" w:rsidRDefault="00DF5226" w:rsidP="00DF5226">
            <w:pPr>
              <w:tabs>
                <w:tab w:val="left" w:pos="2955"/>
                <w:tab w:val="center" w:pos="4513"/>
                <w:tab w:val="right" w:pos="9026"/>
              </w:tabs>
              <w:spacing w:line="360" w:lineRule="auto"/>
              <w:jc w:val="center"/>
              <w:rPr>
                <w:rFonts w:ascii="Times New Roman" w:hAnsi="Times New Roman"/>
                <w:sz w:val="24"/>
                <w:szCs w:val="24"/>
              </w:rPr>
            </w:pPr>
          </w:p>
        </w:tc>
      </w:tr>
      <w:tr w:rsidR="00DF5226" w:rsidRPr="00D5036E" w14:paraId="1D47FCD9" w14:textId="77777777" w:rsidTr="00DF5226">
        <w:tc>
          <w:tcPr>
            <w:tcW w:w="265" w:type="pct"/>
            <w:tcBorders>
              <w:top w:val="nil"/>
              <w:left w:val="nil"/>
              <w:bottom w:val="nil"/>
              <w:right w:val="nil"/>
            </w:tcBorders>
          </w:tcPr>
          <w:p w14:paraId="3AA31CE8" w14:textId="77777777" w:rsidR="00DF5226" w:rsidRPr="00D5036E" w:rsidRDefault="00DF5226" w:rsidP="00DF5226">
            <w:pPr>
              <w:tabs>
                <w:tab w:val="left" w:pos="2955"/>
              </w:tabs>
              <w:spacing w:line="360" w:lineRule="auto"/>
              <w:rPr>
                <w:rFonts w:ascii="Times New Roman" w:hAnsi="Times New Roman"/>
              </w:rPr>
            </w:pPr>
            <w:r>
              <w:rPr>
                <w:rFonts w:ascii="Times New Roman" w:hAnsi="Times New Roman"/>
              </w:rPr>
              <w:t>4</w:t>
            </w:r>
            <w:r w:rsidRPr="00D5036E">
              <w:rPr>
                <w:rFonts w:ascii="Times New Roman" w:hAnsi="Times New Roman"/>
              </w:rPr>
              <w:t>.</w:t>
            </w:r>
          </w:p>
        </w:tc>
        <w:tc>
          <w:tcPr>
            <w:tcW w:w="1592" w:type="pct"/>
            <w:tcBorders>
              <w:top w:val="nil"/>
              <w:left w:val="nil"/>
              <w:bottom w:val="nil"/>
              <w:right w:val="nil"/>
            </w:tcBorders>
          </w:tcPr>
          <w:p w14:paraId="1E98C900" w14:textId="709980B3" w:rsidR="00DF5226" w:rsidRPr="005F3ABE" w:rsidRDefault="00DF5226" w:rsidP="00DF5226">
            <w:pPr>
              <w:tabs>
                <w:tab w:val="left" w:pos="2955"/>
              </w:tabs>
              <w:spacing w:line="360" w:lineRule="auto"/>
              <w:rPr>
                <w:rFonts w:ascii="Times New Roman" w:hAnsi="Times New Roman"/>
                <w:sz w:val="24"/>
                <w:szCs w:val="24"/>
              </w:rPr>
            </w:pPr>
            <w:r w:rsidRPr="00C9371B">
              <w:rPr>
                <w:rFonts w:ascii="Times New Roman" w:hAnsi="Times New Roman"/>
              </w:rPr>
              <w:t>Effectiveness belief</w:t>
            </w:r>
            <w:r w:rsidR="00C838BF" w:rsidRPr="00C9371B">
              <w:rPr>
                <w:rFonts w:ascii="Times New Roman" w:hAnsi="Times New Roman"/>
              </w:rPr>
              <w:t>s</w:t>
            </w:r>
          </w:p>
        </w:tc>
        <w:tc>
          <w:tcPr>
            <w:tcW w:w="455" w:type="pct"/>
            <w:tcBorders>
              <w:top w:val="nil"/>
              <w:left w:val="nil"/>
              <w:bottom w:val="nil"/>
              <w:right w:val="nil"/>
            </w:tcBorders>
          </w:tcPr>
          <w:p w14:paraId="6663BADF" w14:textId="77777777" w:rsidR="00DF5226" w:rsidRPr="005F3ABE" w:rsidRDefault="00DF5226" w:rsidP="00DF5226">
            <w:pPr>
              <w:tabs>
                <w:tab w:val="left" w:pos="2955"/>
              </w:tabs>
              <w:spacing w:line="360" w:lineRule="auto"/>
              <w:jc w:val="center"/>
              <w:rPr>
                <w:rFonts w:ascii="Times New Roman" w:hAnsi="Times New Roman"/>
                <w:sz w:val="24"/>
                <w:szCs w:val="24"/>
              </w:rPr>
            </w:pPr>
            <w:r w:rsidRPr="00C9371B">
              <w:rPr>
                <w:rFonts w:ascii="Times New Roman" w:hAnsi="Times New Roman"/>
              </w:rPr>
              <w:t>.12</w:t>
            </w:r>
          </w:p>
        </w:tc>
        <w:tc>
          <w:tcPr>
            <w:tcW w:w="436" w:type="pct"/>
            <w:tcBorders>
              <w:top w:val="nil"/>
              <w:left w:val="nil"/>
              <w:bottom w:val="nil"/>
              <w:right w:val="nil"/>
            </w:tcBorders>
          </w:tcPr>
          <w:p w14:paraId="1B04EDDB" w14:textId="77777777" w:rsidR="00DF5226" w:rsidRPr="005F3ABE" w:rsidRDefault="00DF5226" w:rsidP="00DF5226">
            <w:pPr>
              <w:tabs>
                <w:tab w:val="left" w:pos="180"/>
                <w:tab w:val="center" w:pos="317"/>
                <w:tab w:val="left" w:pos="2955"/>
              </w:tabs>
              <w:spacing w:line="360" w:lineRule="auto"/>
              <w:jc w:val="center"/>
              <w:rPr>
                <w:rFonts w:ascii="Times New Roman" w:hAnsi="Times New Roman"/>
                <w:sz w:val="24"/>
                <w:szCs w:val="24"/>
              </w:rPr>
            </w:pPr>
            <w:r w:rsidRPr="00C9371B">
              <w:rPr>
                <w:rFonts w:ascii="Times New Roman" w:hAnsi="Times New Roman"/>
              </w:rPr>
              <w:t>.18**</w:t>
            </w:r>
          </w:p>
        </w:tc>
        <w:tc>
          <w:tcPr>
            <w:tcW w:w="436" w:type="pct"/>
            <w:tcBorders>
              <w:top w:val="nil"/>
              <w:left w:val="nil"/>
              <w:bottom w:val="nil"/>
              <w:right w:val="nil"/>
            </w:tcBorders>
          </w:tcPr>
          <w:p w14:paraId="2725B32A" w14:textId="77777777" w:rsidR="00DF5226" w:rsidRPr="005F3ABE" w:rsidRDefault="00DF5226" w:rsidP="00DF5226">
            <w:pPr>
              <w:tabs>
                <w:tab w:val="left" w:pos="2955"/>
              </w:tabs>
              <w:spacing w:line="360" w:lineRule="auto"/>
              <w:jc w:val="center"/>
              <w:rPr>
                <w:rFonts w:ascii="Times New Roman" w:hAnsi="Times New Roman"/>
                <w:sz w:val="24"/>
                <w:szCs w:val="24"/>
              </w:rPr>
            </w:pPr>
            <w:r w:rsidRPr="00C9371B">
              <w:rPr>
                <w:rFonts w:ascii="Times New Roman" w:hAnsi="Times New Roman"/>
              </w:rPr>
              <w:t>.05</w:t>
            </w:r>
          </w:p>
        </w:tc>
        <w:tc>
          <w:tcPr>
            <w:tcW w:w="435" w:type="pct"/>
            <w:tcBorders>
              <w:top w:val="nil"/>
              <w:left w:val="nil"/>
              <w:bottom w:val="nil"/>
              <w:right w:val="nil"/>
            </w:tcBorders>
          </w:tcPr>
          <w:p w14:paraId="6C572C78" w14:textId="77777777" w:rsidR="00DF5226" w:rsidRPr="005F3ABE" w:rsidRDefault="00DF5226" w:rsidP="00DF5226">
            <w:pPr>
              <w:tabs>
                <w:tab w:val="left" w:pos="2955"/>
              </w:tabs>
              <w:spacing w:line="360" w:lineRule="auto"/>
              <w:jc w:val="center"/>
              <w:rPr>
                <w:rFonts w:ascii="Times New Roman" w:hAnsi="Times New Roman"/>
                <w:b/>
                <w:sz w:val="24"/>
                <w:szCs w:val="24"/>
              </w:rPr>
            </w:pPr>
            <w:r w:rsidRPr="00C9371B">
              <w:rPr>
                <w:rFonts w:ascii="Times New Roman" w:hAnsi="Times New Roman"/>
                <w:b/>
              </w:rPr>
              <w:t>.95</w:t>
            </w:r>
          </w:p>
        </w:tc>
        <w:tc>
          <w:tcPr>
            <w:tcW w:w="436" w:type="pct"/>
            <w:tcBorders>
              <w:top w:val="nil"/>
              <w:left w:val="nil"/>
              <w:bottom w:val="nil"/>
              <w:right w:val="nil"/>
            </w:tcBorders>
          </w:tcPr>
          <w:p w14:paraId="6751EC1B" w14:textId="77777777" w:rsidR="00DF5226" w:rsidRPr="005F3ABE" w:rsidRDefault="00DF5226" w:rsidP="00DF5226">
            <w:pPr>
              <w:tabs>
                <w:tab w:val="left" w:pos="2955"/>
                <w:tab w:val="center" w:pos="4513"/>
                <w:tab w:val="right" w:pos="9026"/>
              </w:tabs>
              <w:spacing w:line="360" w:lineRule="auto"/>
              <w:jc w:val="center"/>
              <w:rPr>
                <w:rFonts w:ascii="Times New Roman" w:hAnsi="Times New Roman"/>
                <w:b/>
                <w:sz w:val="24"/>
                <w:szCs w:val="24"/>
              </w:rPr>
            </w:pPr>
          </w:p>
        </w:tc>
        <w:tc>
          <w:tcPr>
            <w:tcW w:w="435" w:type="pct"/>
            <w:tcBorders>
              <w:top w:val="nil"/>
              <w:left w:val="nil"/>
              <w:bottom w:val="nil"/>
              <w:right w:val="nil"/>
            </w:tcBorders>
          </w:tcPr>
          <w:p w14:paraId="4CDBB308" w14:textId="77777777" w:rsidR="00DF5226" w:rsidRPr="005F3ABE" w:rsidRDefault="00DF5226" w:rsidP="00DF5226">
            <w:pPr>
              <w:tabs>
                <w:tab w:val="left" w:pos="2955"/>
                <w:tab w:val="center" w:pos="4513"/>
                <w:tab w:val="right" w:pos="9026"/>
              </w:tabs>
              <w:spacing w:line="360" w:lineRule="auto"/>
              <w:jc w:val="center"/>
              <w:rPr>
                <w:rFonts w:ascii="Times New Roman" w:hAnsi="Times New Roman"/>
                <w:i/>
                <w:sz w:val="24"/>
                <w:szCs w:val="24"/>
              </w:rPr>
            </w:pPr>
          </w:p>
        </w:tc>
        <w:tc>
          <w:tcPr>
            <w:tcW w:w="509" w:type="pct"/>
            <w:tcBorders>
              <w:top w:val="nil"/>
              <w:left w:val="nil"/>
              <w:bottom w:val="nil"/>
              <w:right w:val="nil"/>
            </w:tcBorders>
          </w:tcPr>
          <w:p w14:paraId="237010FA" w14:textId="77777777" w:rsidR="00DF5226" w:rsidRPr="005F3ABE" w:rsidRDefault="00DF5226" w:rsidP="00DF5226">
            <w:pPr>
              <w:tabs>
                <w:tab w:val="left" w:pos="2955"/>
                <w:tab w:val="center" w:pos="4513"/>
                <w:tab w:val="right" w:pos="9026"/>
              </w:tabs>
              <w:spacing w:line="360" w:lineRule="auto"/>
              <w:jc w:val="center"/>
              <w:rPr>
                <w:rFonts w:ascii="Times New Roman" w:hAnsi="Times New Roman"/>
                <w:sz w:val="24"/>
                <w:szCs w:val="24"/>
              </w:rPr>
            </w:pPr>
          </w:p>
        </w:tc>
      </w:tr>
      <w:tr w:rsidR="00DF5226" w:rsidRPr="00D5036E" w14:paraId="16BAC81B" w14:textId="77777777" w:rsidTr="00DF5226">
        <w:tc>
          <w:tcPr>
            <w:tcW w:w="265" w:type="pct"/>
            <w:tcBorders>
              <w:top w:val="nil"/>
              <w:left w:val="nil"/>
              <w:bottom w:val="nil"/>
              <w:right w:val="nil"/>
            </w:tcBorders>
          </w:tcPr>
          <w:p w14:paraId="6DBBC2E2" w14:textId="77777777" w:rsidR="00DF5226" w:rsidRPr="00D5036E" w:rsidRDefault="00DF5226" w:rsidP="00DF5226">
            <w:pPr>
              <w:tabs>
                <w:tab w:val="left" w:pos="2955"/>
              </w:tabs>
              <w:spacing w:line="360" w:lineRule="auto"/>
              <w:rPr>
                <w:rFonts w:ascii="Times New Roman" w:hAnsi="Times New Roman"/>
              </w:rPr>
            </w:pPr>
            <w:r>
              <w:rPr>
                <w:rFonts w:ascii="Times New Roman" w:hAnsi="Times New Roman"/>
              </w:rPr>
              <w:t>5</w:t>
            </w:r>
            <w:r w:rsidRPr="00D5036E">
              <w:rPr>
                <w:rFonts w:ascii="Times New Roman" w:hAnsi="Times New Roman"/>
              </w:rPr>
              <w:t>.</w:t>
            </w:r>
          </w:p>
        </w:tc>
        <w:tc>
          <w:tcPr>
            <w:tcW w:w="1592" w:type="pct"/>
            <w:tcBorders>
              <w:top w:val="nil"/>
              <w:left w:val="nil"/>
              <w:bottom w:val="nil"/>
              <w:right w:val="nil"/>
            </w:tcBorders>
          </w:tcPr>
          <w:p w14:paraId="57303ED4" w14:textId="4BEB40F2" w:rsidR="00DF5226" w:rsidRPr="005F3ABE" w:rsidRDefault="00DF5226" w:rsidP="00DF5226">
            <w:pPr>
              <w:tabs>
                <w:tab w:val="left" w:pos="2955"/>
              </w:tabs>
              <w:spacing w:line="360" w:lineRule="auto"/>
              <w:rPr>
                <w:rFonts w:ascii="Times New Roman" w:hAnsi="Times New Roman"/>
                <w:sz w:val="24"/>
                <w:szCs w:val="24"/>
              </w:rPr>
            </w:pPr>
            <w:r w:rsidRPr="00C9371B">
              <w:rPr>
                <w:rFonts w:ascii="Times New Roman" w:hAnsi="Times New Roman"/>
              </w:rPr>
              <w:t>Normalcy belief</w:t>
            </w:r>
            <w:r w:rsidR="00C838BF" w:rsidRPr="00C9371B">
              <w:rPr>
                <w:rFonts w:ascii="Times New Roman" w:hAnsi="Times New Roman"/>
              </w:rPr>
              <w:t>s</w:t>
            </w:r>
          </w:p>
        </w:tc>
        <w:tc>
          <w:tcPr>
            <w:tcW w:w="455" w:type="pct"/>
            <w:tcBorders>
              <w:top w:val="nil"/>
              <w:left w:val="nil"/>
              <w:bottom w:val="nil"/>
              <w:right w:val="nil"/>
            </w:tcBorders>
          </w:tcPr>
          <w:p w14:paraId="70E7260D" w14:textId="77777777" w:rsidR="00DF5226" w:rsidRPr="005F3ABE" w:rsidRDefault="00DF5226" w:rsidP="00DF5226">
            <w:pPr>
              <w:tabs>
                <w:tab w:val="left" w:pos="2955"/>
              </w:tabs>
              <w:spacing w:line="360" w:lineRule="auto"/>
              <w:jc w:val="center"/>
              <w:rPr>
                <w:rFonts w:ascii="Times New Roman" w:hAnsi="Times New Roman"/>
                <w:sz w:val="24"/>
                <w:szCs w:val="24"/>
              </w:rPr>
            </w:pPr>
            <w:r w:rsidRPr="00C9371B">
              <w:rPr>
                <w:rFonts w:ascii="Times New Roman" w:hAnsi="Times New Roman"/>
              </w:rPr>
              <w:t>.05</w:t>
            </w:r>
          </w:p>
        </w:tc>
        <w:tc>
          <w:tcPr>
            <w:tcW w:w="436" w:type="pct"/>
            <w:tcBorders>
              <w:top w:val="nil"/>
              <w:left w:val="nil"/>
              <w:bottom w:val="nil"/>
              <w:right w:val="nil"/>
            </w:tcBorders>
          </w:tcPr>
          <w:p w14:paraId="6EABB529" w14:textId="77777777" w:rsidR="00DF5226" w:rsidRPr="005F3ABE" w:rsidRDefault="00DF5226" w:rsidP="00DF5226">
            <w:pPr>
              <w:tabs>
                <w:tab w:val="left" w:pos="2955"/>
              </w:tabs>
              <w:spacing w:line="360" w:lineRule="auto"/>
              <w:jc w:val="center"/>
              <w:rPr>
                <w:rFonts w:ascii="Times New Roman" w:hAnsi="Times New Roman"/>
                <w:sz w:val="24"/>
                <w:szCs w:val="24"/>
              </w:rPr>
            </w:pPr>
            <w:r w:rsidRPr="00C9371B">
              <w:rPr>
                <w:rFonts w:ascii="Times New Roman" w:hAnsi="Times New Roman"/>
              </w:rPr>
              <w:t>.09</w:t>
            </w:r>
          </w:p>
        </w:tc>
        <w:tc>
          <w:tcPr>
            <w:tcW w:w="436" w:type="pct"/>
            <w:tcBorders>
              <w:top w:val="nil"/>
              <w:left w:val="nil"/>
              <w:bottom w:val="nil"/>
              <w:right w:val="nil"/>
            </w:tcBorders>
          </w:tcPr>
          <w:p w14:paraId="4C51CA39" w14:textId="77777777" w:rsidR="00DF5226" w:rsidRPr="005F3ABE" w:rsidRDefault="00DF5226" w:rsidP="00DF5226">
            <w:pPr>
              <w:tabs>
                <w:tab w:val="left" w:pos="2955"/>
              </w:tabs>
              <w:spacing w:line="360" w:lineRule="auto"/>
              <w:jc w:val="center"/>
              <w:rPr>
                <w:rFonts w:ascii="Times New Roman" w:hAnsi="Times New Roman"/>
                <w:sz w:val="24"/>
                <w:szCs w:val="24"/>
              </w:rPr>
            </w:pPr>
            <w:r w:rsidRPr="00C9371B">
              <w:rPr>
                <w:rFonts w:ascii="Times New Roman" w:hAnsi="Times New Roman"/>
              </w:rPr>
              <w:t>.03</w:t>
            </w:r>
          </w:p>
        </w:tc>
        <w:tc>
          <w:tcPr>
            <w:tcW w:w="435" w:type="pct"/>
            <w:tcBorders>
              <w:top w:val="nil"/>
              <w:left w:val="nil"/>
              <w:bottom w:val="nil"/>
              <w:right w:val="nil"/>
            </w:tcBorders>
          </w:tcPr>
          <w:p w14:paraId="78C7CEEF" w14:textId="77777777" w:rsidR="00DF5226" w:rsidRPr="005F3ABE" w:rsidRDefault="00DF5226" w:rsidP="00DF5226">
            <w:pPr>
              <w:tabs>
                <w:tab w:val="left" w:pos="2955"/>
              </w:tabs>
              <w:spacing w:line="360" w:lineRule="auto"/>
              <w:jc w:val="center"/>
              <w:rPr>
                <w:rFonts w:ascii="Times New Roman" w:hAnsi="Times New Roman"/>
                <w:sz w:val="24"/>
                <w:szCs w:val="24"/>
              </w:rPr>
            </w:pPr>
            <w:r w:rsidRPr="00C9371B">
              <w:rPr>
                <w:rFonts w:ascii="Times New Roman" w:hAnsi="Times New Roman"/>
              </w:rPr>
              <w:t>.41**</w:t>
            </w:r>
          </w:p>
        </w:tc>
        <w:tc>
          <w:tcPr>
            <w:tcW w:w="436" w:type="pct"/>
            <w:tcBorders>
              <w:top w:val="nil"/>
              <w:left w:val="nil"/>
              <w:bottom w:val="nil"/>
              <w:right w:val="nil"/>
            </w:tcBorders>
          </w:tcPr>
          <w:p w14:paraId="245AAC0C" w14:textId="77777777" w:rsidR="00DF5226" w:rsidRPr="005F3ABE" w:rsidRDefault="00DF5226" w:rsidP="00DF5226">
            <w:pPr>
              <w:tabs>
                <w:tab w:val="left" w:pos="2955"/>
              </w:tabs>
              <w:spacing w:line="360" w:lineRule="auto"/>
              <w:jc w:val="center"/>
              <w:rPr>
                <w:rFonts w:ascii="Times New Roman" w:hAnsi="Times New Roman"/>
                <w:b/>
                <w:sz w:val="24"/>
                <w:szCs w:val="24"/>
              </w:rPr>
            </w:pPr>
            <w:r w:rsidRPr="00C9371B">
              <w:rPr>
                <w:rFonts w:ascii="Times New Roman" w:hAnsi="Times New Roman"/>
                <w:b/>
              </w:rPr>
              <w:t>.87</w:t>
            </w:r>
          </w:p>
        </w:tc>
        <w:tc>
          <w:tcPr>
            <w:tcW w:w="435" w:type="pct"/>
            <w:tcBorders>
              <w:top w:val="nil"/>
              <w:left w:val="nil"/>
              <w:bottom w:val="nil"/>
              <w:right w:val="nil"/>
            </w:tcBorders>
          </w:tcPr>
          <w:p w14:paraId="458720B3" w14:textId="77777777" w:rsidR="00DF5226" w:rsidRPr="005F3ABE" w:rsidRDefault="00DF5226" w:rsidP="00DF5226">
            <w:pPr>
              <w:tabs>
                <w:tab w:val="left" w:pos="2955"/>
                <w:tab w:val="center" w:pos="4513"/>
                <w:tab w:val="right" w:pos="9026"/>
              </w:tabs>
              <w:spacing w:line="360" w:lineRule="auto"/>
              <w:jc w:val="center"/>
              <w:rPr>
                <w:rFonts w:ascii="Times New Roman" w:hAnsi="Times New Roman"/>
                <w:b/>
                <w:sz w:val="24"/>
                <w:szCs w:val="24"/>
              </w:rPr>
            </w:pPr>
          </w:p>
        </w:tc>
        <w:tc>
          <w:tcPr>
            <w:tcW w:w="509" w:type="pct"/>
            <w:tcBorders>
              <w:top w:val="nil"/>
              <w:left w:val="nil"/>
              <w:bottom w:val="nil"/>
              <w:right w:val="nil"/>
            </w:tcBorders>
          </w:tcPr>
          <w:p w14:paraId="6BFE52C9" w14:textId="77777777" w:rsidR="00DF5226" w:rsidRPr="005F3ABE" w:rsidRDefault="00DF5226" w:rsidP="00DF5226">
            <w:pPr>
              <w:tabs>
                <w:tab w:val="left" w:pos="2955"/>
                <w:tab w:val="center" w:pos="4513"/>
                <w:tab w:val="right" w:pos="9026"/>
              </w:tabs>
              <w:spacing w:line="360" w:lineRule="auto"/>
              <w:jc w:val="center"/>
              <w:rPr>
                <w:rFonts w:ascii="Times New Roman" w:hAnsi="Times New Roman"/>
                <w:sz w:val="24"/>
                <w:szCs w:val="24"/>
              </w:rPr>
            </w:pPr>
          </w:p>
        </w:tc>
      </w:tr>
      <w:tr w:rsidR="00DF5226" w:rsidRPr="00D5036E" w14:paraId="5986B3CA" w14:textId="77777777" w:rsidTr="00DF5226">
        <w:tc>
          <w:tcPr>
            <w:tcW w:w="265" w:type="pct"/>
            <w:tcBorders>
              <w:top w:val="nil"/>
              <w:left w:val="nil"/>
              <w:bottom w:val="nil"/>
              <w:right w:val="nil"/>
            </w:tcBorders>
          </w:tcPr>
          <w:p w14:paraId="169B7A9E" w14:textId="77777777" w:rsidR="00DF5226" w:rsidRPr="00D5036E" w:rsidRDefault="00DF5226" w:rsidP="00DF5226">
            <w:pPr>
              <w:tabs>
                <w:tab w:val="left" w:pos="2955"/>
              </w:tabs>
              <w:spacing w:line="360" w:lineRule="auto"/>
              <w:rPr>
                <w:rFonts w:ascii="Times New Roman" w:hAnsi="Times New Roman"/>
              </w:rPr>
            </w:pPr>
            <w:r>
              <w:rPr>
                <w:rFonts w:ascii="Times New Roman" w:hAnsi="Times New Roman"/>
              </w:rPr>
              <w:t>6.</w:t>
            </w:r>
          </w:p>
        </w:tc>
        <w:tc>
          <w:tcPr>
            <w:tcW w:w="1592" w:type="pct"/>
            <w:tcBorders>
              <w:top w:val="nil"/>
              <w:left w:val="nil"/>
              <w:bottom w:val="nil"/>
              <w:right w:val="nil"/>
            </w:tcBorders>
          </w:tcPr>
          <w:p w14:paraId="65BBCBD3" w14:textId="710C66FB" w:rsidR="00DF5226" w:rsidRPr="005F3ABE" w:rsidRDefault="00DF5226" w:rsidP="00DF5226">
            <w:pPr>
              <w:tabs>
                <w:tab w:val="left" w:pos="2955"/>
              </w:tabs>
              <w:spacing w:line="360" w:lineRule="auto"/>
              <w:rPr>
                <w:rFonts w:ascii="Times New Roman" w:hAnsi="Times New Roman"/>
                <w:sz w:val="24"/>
                <w:szCs w:val="24"/>
              </w:rPr>
            </w:pPr>
            <w:r w:rsidRPr="00C9371B">
              <w:rPr>
                <w:rFonts w:ascii="Times New Roman" w:hAnsi="Times New Roman"/>
              </w:rPr>
              <w:t>Controlling coach behavio</w:t>
            </w:r>
            <w:r w:rsidR="001D1A02" w:rsidRPr="00C9371B">
              <w:rPr>
                <w:rFonts w:ascii="Times New Roman" w:hAnsi="Times New Roman"/>
              </w:rPr>
              <w:t>u</w:t>
            </w:r>
            <w:r w:rsidRPr="00C9371B">
              <w:rPr>
                <w:rFonts w:ascii="Times New Roman" w:hAnsi="Times New Roman"/>
              </w:rPr>
              <w:t>rs</w:t>
            </w:r>
          </w:p>
        </w:tc>
        <w:tc>
          <w:tcPr>
            <w:tcW w:w="455" w:type="pct"/>
            <w:tcBorders>
              <w:top w:val="nil"/>
              <w:left w:val="nil"/>
              <w:bottom w:val="nil"/>
              <w:right w:val="nil"/>
            </w:tcBorders>
          </w:tcPr>
          <w:p w14:paraId="708741FB" w14:textId="77777777" w:rsidR="00DF5226" w:rsidRPr="005F3ABE" w:rsidRDefault="00DF5226" w:rsidP="00DF5226">
            <w:pPr>
              <w:tabs>
                <w:tab w:val="left" w:pos="2955"/>
              </w:tabs>
              <w:spacing w:line="360" w:lineRule="auto"/>
              <w:jc w:val="center"/>
              <w:rPr>
                <w:rFonts w:ascii="Times New Roman" w:hAnsi="Times New Roman"/>
                <w:sz w:val="24"/>
                <w:szCs w:val="24"/>
              </w:rPr>
            </w:pPr>
            <w:r w:rsidRPr="00C9371B">
              <w:rPr>
                <w:rFonts w:ascii="Times New Roman" w:hAnsi="Times New Roman"/>
              </w:rPr>
              <w:t>.31*</w:t>
            </w:r>
          </w:p>
        </w:tc>
        <w:tc>
          <w:tcPr>
            <w:tcW w:w="436" w:type="pct"/>
            <w:tcBorders>
              <w:top w:val="nil"/>
              <w:left w:val="nil"/>
              <w:bottom w:val="nil"/>
              <w:right w:val="nil"/>
            </w:tcBorders>
          </w:tcPr>
          <w:p w14:paraId="0FFB1C58" w14:textId="77777777" w:rsidR="00DF5226" w:rsidRPr="005F3ABE" w:rsidRDefault="00DF5226" w:rsidP="00DF5226">
            <w:pPr>
              <w:tabs>
                <w:tab w:val="left" w:pos="2955"/>
              </w:tabs>
              <w:spacing w:line="360" w:lineRule="auto"/>
              <w:jc w:val="center"/>
              <w:rPr>
                <w:rFonts w:ascii="Times New Roman" w:hAnsi="Times New Roman"/>
                <w:sz w:val="24"/>
                <w:szCs w:val="24"/>
              </w:rPr>
            </w:pPr>
            <w:r w:rsidRPr="00C9371B">
              <w:rPr>
                <w:rFonts w:ascii="Times New Roman" w:hAnsi="Times New Roman"/>
              </w:rPr>
              <w:t>.21*</w:t>
            </w:r>
          </w:p>
        </w:tc>
        <w:tc>
          <w:tcPr>
            <w:tcW w:w="436" w:type="pct"/>
            <w:tcBorders>
              <w:top w:val="nil"/>
              <w:left w:val="nil"/>
              <w:bottom w:val="nil"/>
              <w:right w:val="nil"/>
            </w:tcBorders>
          </w:tcPr>
          <w:p w14:paraId="2F7B0DA6" w14:textId="77777777" w:rsidR="00DF5226" w:rsidRPr="005F3ABE" w:rsidRDefault="00DF5226" w:rsidP="00DF5226">
            <w:pPr>
              <w:tabs>
                <w:tab w:val="left" w:pos="2955"/>
              </w:tabs>
              <w:spacing w:line="360" w:lineRule="auto"/>
              <w:jc w:val="center"/>
              <w:rPr>
                <w:rFonts w:ascii="Times New Roman" w:hAnsi="Times New Roman"/>
                <w:sz w:val="24"/>
                <w:szCs w:val="24"/>
              </w:rPr>
            </w:pPr>
            <w:r w:rsidRPr="00C9371B">
              <w:rPr>
                <w:rFonts w:ascii="Times New Roman" w:hAnsi="Times New Roman"/>
              </w:rPr>
              <w:t>.30**</w:t>
            </w:r>
          </w:p>
        </w:tc>
        <w:tc>
          <w:tcPr>
            <w:tcW w:w="435" w:type="pct"/>
            <w:tcBorders>
              <w:top w:val="nil"/>
              <w:left w:val="nil"/>
              <w:bottom w:val="nil"/>
              <w:right w:val="nil"/>
            </w:tcBorders>
          </w:tcPr>
          <w:p w14:paraId="1EC75D31" w14:textId="77777777" w:rsidR="00DF5226" w:rsidRPr="005F3ABE" w:rsidRDefault="00DF5226" w:rsidP="00DF5226">
            <w:pPr>
              <w:tabs>
                <w:tab w:val="left" w:pos="2955"/>
              </w:tabs>
              <w:spacing w:line="360" w:lineRule="auto"/>
              <w:jc w:val="center"/>
              <w:rPr>
                <w:rFonts w:ascii="Times New Roman" w:hAnsi="Times New Roman"/>
                <w:sz w:val="24"/>
                <w:szCs w:val="24"/>
              </w:rPr>
            </w:pPr>
            <w:r w:rsidRPr="00C9371B">
              <w:rPr>
                <w:rFonts w:ascii="Times New Roman" w:hAnsi="Times New Roman"/>
              </w:rPr>
              <w:t>.30**</w:t>
            </w:r>
          </w:p>
        </w:tc>
        <w:tc>
          <w:tcPr>
            <w:tcW w:w="436" w:type="pct"/>
            <w:tcBorders>
              <w:top w:val="nil"/>
              <w:left w:val="nil"/>
              <w:bottom w:val="nil"/>
              <w:right w:val="nil"/>
            </w:tcBorders>
          </w:tcPr>
          <w:p w14:paraId="614EEA01" w14:textId="77777777" w:rsidR="00DF5226" w:rsidRPr="005F3ABE" w:rsidRDefault="00DF5226" w:rsidP="00DF5226">
            <w:pPr>
              <w:tabs>
                <w:tab w:val="left" w:pos="2955"/>
              </w:tabs>
              <w:spacing w:line="360" w:lineRule="auto"/>
              <w:jc w:val="center"/>
              <w:rPr>
                <w:rFonts w:ascii="Times New Roman" w:hAnsi="Times New Roman"/>
                <w:sz w:val="24"/>
                <w:szCs w:val="24"/>
              </w:rPr>
            </w:pPr>
            <w:r w:rsidRPr="00C9371B">
              <w:rPr>
                <w:rFonts w:ascii="Times New Roman" w:hAnsi="Times New Roman"/>
              </w:rPr>
              <w:t>.30**</w:t>
            </w:r>
          </w:p>
        </w:tc>
        <w:tc>
          <w:tcPr>
            <w:tcW w:w="435" w:type="pct"/>
            <w:tcBorders>
              <w:top w:val="nil"/>
              <w:left w:val="nil"/>
              <w:bottom w:val="nil"/>
              <w:right w:val="nil"/>
            </w:tcBorders>
          </w:tcPr>
          <w:p w14:paraId="2B7413F6" w14:textId="77777777" w:rsidR="00DF5226" w:rsidRPr="005F3ABE" w:rsidRDefault="00DF5226" w:rsidP="00DF5226">
            <w:pPr>
              <w:tabs>
                <w:tab w:val="left" w:pos="2955"/>
              </w:tabs>
              <w:spacing w:line="360" w:lineRule="auto"/>
              <w:jc w:val="center"/>
              <w:rPr>
                <w:rFonts w:ascii="Times New Roman" w:hAnsi="Times New Roman"/>
                <w:b/>
                <w:sz w:val="24"/>
                <w:szCs w:val="24"/>
              </w:rPr>
            </w:pPr>
            <w:r w:rsidRPr="00C9371B">
              <w:rPr>
                <w:rFonts w:ascii="Times New Roman" w:hAnsi="Times New Roman"/>
                <w:b/>
              </w:rPr>
              <w:t>.84</w:t>
            </w:r>
          </w:p>
        </w:tc>
        <w:tc>
          <w:tcPr>
            <w:tcW w:w="509" w:type="pct"/>
            <w:tcBorders>
              <w:top w:val="nil"/>
              <w:left w:val="nil"/>
              <w:bottom w:val="nil"/>
              <w:right w:val="nil"/>
            </w:tcBorders>
          </w:tcPr>
          <w:p w14:paraId="1F2E97EA" w14:textId="77777777" w:rsidR="00DF5226" w:rsidRPr="005F3ABE" w:rsidRDefault="00DF5226" w:rsidP="00DF5226">
            <w:pPr>
              <w:tabs>
                <w:tab w:val="left" w:pos="2955"/>
                <w:tab w:val="center" w:pos="4513"/>
                <w:tab w:val="right" w:pos="9026"/>
              </w:tabs>
              <w:spacing w:line="360" w:lineRule="auto"/>
              <w:jc w:val="center"/>
              <w:rPr>
                <w:rFonts w:ascii="Times New Roman" w:hAnsi="Times New Roman"/>
                <w:b/>
                <w:sz w:val="24"/>
                <w:szCs w:val="24"/>
              </w:rPr>
            </w:pPr>
          </w:p>
        </w:tc>
      </w:tr>
      <w:tr w:rsidR="00DF5226" w:rsidRPr="00D5036E" w14:paraId="3338A15D" w14:textId="77777777" w:rsidTr="00DF5226">
        <w:tc>
          <w:tcPr>
            <w:tcW w:w="265" w:type="pct"/>
            <w:tcBorders>
              <w:top w:val="nil"/>
              <w:left w:val="nil"/>
              <w:bottom w:val="single" w:sz="4" w:space="0" w:color="auto"/>
              <w:right w:val="nil"/>
            </w:tcBorders>
          </w:tcPr>
          <w:p w14:paraId="1FAC26AC" w14:textId="77777777" w:rsidR="00DF5226" w:rsidRPr="00D5036E" w:rsidRDefault="00DF5226" w:rsidP="00DF5226">
            <w:pPr>
              <w:tabs>
                <w:tab w:val="left" w:pos="2955"/>
              </w:tabs>
              <w:spacing w:line="360" w:lineRule="auto"/>
              <w:rPr>
                <w:rFonts w:ascii="Times New Roman" w:hAnsi="Times New Roman"/>
              </w:rPr>
            </w:pPr>
            <w:r>
              <w:rPr>
                <w:rFonts w:ascii="Times New Roman" w:hAnsi="Times New Roman"/>
              </w:rPr>
              <w:t>7.</w:t>
            </w:r>
          </w:p>
        </w:tc>
        <w:tc>
          <w:tcPr>
            <w:tcW w:w="1592" w:type="pct"/>
            <w:tcBorders>
              <w:top w:val="nil"/>
              <w:left w:val="nil"/>
              <w:bottom w:val="single" w:sz="4" w:space="0" w:color="auto"/>
              <w:right w:val="nil"/>
            </w:tcBorders>
          </w:tcPr>
          <w:p w14:paraId="2A54699B" w14:textId="77777777" w:rsidR="00DF5226" w:rsidRPr="005F3ABE" w:rsidRDefault="00DF5226" w:rsidP="00DF5226">
            <w:pPr>
              <w:tabs>
                <w:tab w:val="left" w:pos="2955"/>
              </w:tabs>
              <w:spacing w:line="360" w:lineRule="auto"/>
              <w:rPr>
                <w:rFonts w:ascii="Times New Roman" w:hAnsi="Times New Roman"/>
                <w:sz w:val="24"/>
                <w:szCs w:val="24"/>
              </w:rPr>
            </w:pPr>
            <w:r w:rsidRPr="00C9371B">
              <w:rPr>
                <w:rFonts w:ascii="Times New Roman" w:hAnsi="Times New Roman"/>
              </w:rPr>
              <w:t>Moral disengagement</w:t>
            </w:r>
          </w:p>
        </w:tc>
        <w:tc>
          <w:tcPr>
            <w:tcW w:w="455" w:type="pct"/>
            <w:tcBorders>
              <w:top w:val="nil"/>
              <w:left w:val="nil"/>
              <w:bottom w:val="single" w:sz="4" w:space="0" w:color="auto"/>
              <w:right w:val="nil"/>
            </w:tcBorders>
          </w:tcPr>
          <w:p w14:paraId="03641FFA" w14:textId="77777777" w:rsidR="00DF5226" w:rsidRPr="005F3ABE" w:rsidRDefault="00DF5226" w:rsidP="00DF5226">
            <w:pPr>
              <w:tabs>
                <w:tab w:val="left" w:pos="2955"/>
              </w:tabs>
              <w:spacing w:line="360" w:lineRule="auto"/>
              <w:jc w:val="center"/>
              <w:rPr>
                <w:rFonts w:ascii="Times New Roman" w:hAnsi="Times New Roman"/>
                <w:sz w:val="24"/>
                <w:szCs w:val="24"/>
              </w:rPr>
            </w:pPr>
            <w:r w:rsidRPr="00C9371B">
              <w:rPr>
                <w:rFonts w:ascii="Times New Roman" w:hAnsi="Times New Roman"/>
              </w:rPr>
              <w:t>.18*</w:t>
            </w:r>
          </w:p>
        </w:tc>
        <w:tc>
          <w:tcPr>
            <w:tcW w:w="436" w:type="pct"/>
            <w:tcBorders>
              <w:top w:val="nil"/>
              <w:left w:val="nil"/>
              <w:bottom w:val="single" w:sz="4" w:space="0" w:color="auto"/>
              <w:right w:val="nil"/>
            </w:tcBorders>
          </w:tcPr>
          <w:p w14:paraId="332B63EE" w14:textId="77777777" w:rsidR="00DF5226" w:rsidRPr="005F3ABE" w:rsidRDefault="00DF5226" w:rsidP="00DF5226">
            <w:pPr>
              <w:tabs>
                <w:tab w:val="left" w:pos="2955"/>
              </w:tabs>
              <w:spacing w:line="360" w:lineRule="auto"/>
              <w:jc w:val="center"/>
              <w:rPr>
                <w:rFonts w:ascii="Times New Roman" w:hAnsi="Times New Roman"/>
                <w:sz w:val="24"/>
                <w:szCs w:val="24"/>
              </w:rPr>
            </w:pPr>
            <w:r w:rsidRPr="00C9371B">
              <w:rPr>
                <w:rFonts w:ascii="Times New Roman" w:hAnsi="Times New Roman"/>
              </w:rPr>
              <w:t>.10</w:t>
            </w:r>
          </w:p>
        </w:tc>
        <w:tc>
          <w:tcPr>
            <w:tcW w:w="436" w:type="pct"/>
            <w:tcBorders>
              <w:top w:val="nil"/>
              <w:left w:val="nil"/>
              <w:bottom w:val="single" w:sz="4" w:space="0" w:color="auto"/>
              <w:right w:val="nil"/>
            </w:tcBorders>
          </w:tcPr>
          <w:p w14:paraId="22A57E73" w14:textId="77777777" w:rsidR="00DF5226" w:rsidRPr="005F3ABE" w:rsidRDefault="00DF5226" w:rsidP="00DF5226">
            <w:pPr>
              <w:tabs>
                <w:tab w:val="left" w:pos="2955"/>
              </w:tabs>
              <w:spacing w:line="360" w:lineRule="auto"/>
              <w:jc w:val="center"/>
              <w:rPr>
                <w:rFonts w:ascii="Times New Roman" w:hAnsi="Times New Roman"/>
                <w:sz w:val="24"/>
                <w:szCs w:val="24"/>
              </w:rPr>
            </w:pPr>
            <w:r w:rsidRPr="00C9371B">
              <w:rPr>
                <w:rFonts w:ascii="Times New Roman" w:hAnsi="Times New Roman"/>
              </w:rPr>
              <w:t>.22**</w:t>
            </w:r>
          </w:p>
        </w:tc>
        <w:tc>
          <w:tcPr>
            <w:tcW w:w="435" w:type="pct"/>
            <w:tcBorders>
              <w:top w:val="nil"/>
              <w:left w:val="nil"/>
              <w:bottom w:val="single" w:sz="4" w:space="0" w:color="auto"/>
              <w:right w:val="nil"/>
            </w:tcBorders>
          </w:tcPr>
          <w:p w14:paraId="41F0C537" w14:textId="77777777" w:rsidR="00DF5226" w:rsidRPr="005F3ABE" w:rsidRDefault="00DF5226" w:rsidP="00DF5226">
            <w:pPr>
              <w:tabs>
                <w:tab w:val="left" w:pos="2955"/>
              </w:tabs>
              <w:spacing w:line="360" w:lineRule="auto"/>
              <w:jc w:val="center"/>
              <w:rPr>
                <w:rFonts w:ascii="Times New Roman" w:hAnsi="Times New Roman"/>
                <w:sz w:val="24"/>
                <w:szCs w:val="24"/>
              </w:rPr>
            </w:pPr>
            <w:r w:rsidRPr="00C9371B">
              <w:rPr>
                <w:rFonts w:ascii="Times New Roman" w:hAnsi="Times New Roman"/>
              </w:rPr>
              <w:t>.23**</w:t>
            </w:r>
          </w:p>
        </w:tc>
        <w:tc>
          <w:tcPr>
            <w:tcW w:w="436" w:type="pct"/>
            <w:tcBorders>
              <w:top w:val="nil"/>
              <w:left w:val="nil"/>
              <w:bottom w:val="single" w:sz="4" w:space="0" w:color="auto"/>
              <w:right w:val="nil"/>
            </w:tcBorders>
          </w:tcPr>
          <w:p w14:paraId="4CCA94BD" w14:textId="77777777" w:rsidR="00DF5226" w:rsidRPr="005F3ABE" w:rsidRDefault="00DF5226" w:rsidP="00DF5226">
            <w:pPr>
              <w:tabs>
                <w:tab w:val="left" w:pos="2955"/>
              </w:tabs>
              <w:spacing w:line="360" w:lineRule="auto"/>
              <w:jc w:val="center"/>
              <w:rPr>
                <w:rFonts w:ascii="Times New Roman" w:hAnsi="Times New Roman"/>
                <w:sz w:val="24"/>
                <w:szCs w:val="24"/>
              </w:rPr>
            </w:pPr>
            <w:r w:rsidRPr="00C9371B">
              <w:rPr>
                <w:rFonts w:ascii="Times New Roman" w:hAnsi="Times New Roman"/>
              </w:rPr>
              <w:t>.16*</w:t>
            </w:r>
          </w:p>
        </w:tc>
        <w:tc>
          <w:tcPr>
            <w:tcW w:w="435" w:type="pct"/>
            <w:tcBorders>
              <w:top w:val="nil"/>
              <w:left w:val="nil"/>
              <w:bottom w:val="single" w:sz="4" w:space="0" w:color="auto"/>
              <w:right w:val="nil"/>
            </w:tcBorders>
          </w:tcPr>
          <w:p w14:paraId="12B8F4A0" w14:textId="77777777" w:rsidR="00DF5226" w:rsidRPr="005F3ABE" w:rsidRDefault="00DF5226" w:rsidP="00DF5226">
            <w:pPr>
              <w:tabs>
                <w:tab w:val="left" w:pos="2955"/>
              </w:tabs>
              <w:spacing w:line="360" w:lineRule="auto"/>
              <w:jc w:val="center"/>
              <w:rPr>
                <w:rFonts w:ascii="Times New Roman" w:hAnsi="Times New Roman"/>
                <w:sz w:val="24"/>
                <w:szCs w:val="24"/>
              </w:rPr>
            </w:pPr>
            <w:r w:rsidRPr="00C9371B">
              <w:rPr>
                <w:rFonts w:ascii="Times New Roman" w:hAnsi="Times New Roman"/>
              </w:rPr>
              <w:t>.43**</w:t>
            </w:r>
          </w:p>
        </w:tc>
        <w:tc>
          <w:tcPr>
            <w:tcW w:w="509" w:type="pct"/>
            <w:tcBorders>
              <w:top w:val="nil"/>
              <w:left w:val="nil"/>
              <w:bottom w:val="single" w:sz="4" w:space="0" w:color="auto"/>
              <w:right w:val="nil"/>
            </w:tcBorders>
          </w:tcPr>
          <w:p w14:paraId="5C8D490F" w14:textId="77777777" w:rsidR="00DF5226" w:rsidRPr="005F3ABE" w:rsidRDefault="00DF5226" w:rsidP="00DF5226">
            <w:pPr>
              <w:tabs>
                <w:tab w:val="left" w:pos="2955"/>
              </w:tabs>
              <w:spacing w:line="360" w:lineRule="auto"/>
              <w:jc w:val="center"/>
              <w:rPr>
                <w:rFonts w:ascii="Times New Roman" w:hAnsi="Times New Roman"/>
                <w:b/>
                <w:sz w:val="24"/>
                <w:szCs w:val="24"/>
              </w:rPr>
            </w:pPr>
            <w:r w:rsidRPr="00C9371B">
              <w:rPr>
                <w:rFonts w:ascii="Times New Roman" w:hAnsi="Times New Roman"/>
                <w:b/>
              </w:rPr>
              <w:t>.82</w:t>
            </w:r>
          </w:p>
        </w:tc>
      </w:tr>
      <w:tr w:rsidR="00DF5226" w:rsidRPr="00D5036E" w14:paraId="4645B671" w14:textId="77777777" w:rsidTr="00DF5226">
        <w:tc>
          <w:tcPr>
            <w:tcW w:w="265" w:type="pct"/>
            <w:tcBorders>
              <w:top w:val="single" w:sz="4" w:space="0" w:color="auto"/>
              <w:left w:val="nil"/>
              <w:bottom w:val="nil"/>
              <w:right w:val="nil"/>
            </w:tcBorders>
          </w:tcPr>
          <w:p w14:paraId="1E932941" w14:textId="77777777" w:rsidR="00DF5226" w:rsidRPr="00D5036E" w:rsidRDefault="00DF5226" w:rsidP="00DF5226">
            <w:pPr>
              <w:tabs>
                <w:tab w:val="left" w:pos="2955"/>
              </w:tabs>
              <w:spacing w:line="360" w:lineRule="auto"/>
              <w:rPr>
                <w:rFonts w:ascii="Times New Roman" w:hAnsi="Times New Roman"/>
              </w:rPr>
            </w:pPr>
          </w:p>
        </w:tc>
        <w:tc>
          <w:tcPr>
            <w:tcW w:w="1592" w:type="pct"/>
            <w:tcBorders>
              <w:top w:val="single" w:sz="4" w:space="0" w:color="auto"/>
              <w:left w:val="nil"/>
              <w:bottom w:val="nil"/>
              <w:right w:val="nil"/>
            </w:tcBorders>
          </w:tcPr>
          <w:p w14:paraId="0EA26C7F" w14:textId="77777777" w:rsidR="00DF5226" w:rsidRPr="005F3ABE" w:rsidRDefault="00DF5226" w:rsidP="00DF5226">
            <w:pPr>
              <w:tabs>
                <w:tab w:val="left" w:pos="2955"/>
              </w:tabs>
              <w:spacing w:line="360" w:lineRule="auto"/>
              <w:rPr>
                <w:rFonts w:ascii="Times New Roman" w:hAnsi="Times New Roman"/>
                <w:sz w:val="24"/>
                <w:szCs w:val="24"/>
              </w:rPr>
            </w:pPr>
            <w:r w:rsidRPr="00C9371B">
              <w:rPr>
                <w:rFonts w:ascii="Times New Roman" w:hAnsi="Times New Roman"/>
              </w:rPr>
              <w:t>Possible Range</w:t>
            </w:r>
          </w:p>
        </w:tc>
        <w:tc>
          <w:tcPr>
            <w:tcW w:w="455" w:type="pct"/>
            <w:tcBorders>
              <w:top w:val="single" w:sz="4" w:space="0" w:color="auto"/>
              <w:left w:val="nil"/>
              <w:bottom w:val="nil"/>
              <w:right w:val="nil"/>
            </w:tcBorders>
          </w:tcPr>
          <w:p w14:paraId="0828FB5D" w14:textId="77777777" w:rsidR="00DF5226" w:rsidRPr="005F3ABE" w:rsidRDefault="00DF5226" w:rsidP="00DF5226">
            <w:pPr>
              <w:tabs>
                <w:tab w:val="left" w:pos="2955"/>
              </w:tabs>
              <w:spacing w:line="360" w:lineRule="auto"/>
              <w:jc w:val="center"/>
              <w:rPr>
                <w:rFonts w:ascii="Times New Roman" w:hAnsi="Times New Roman"/>
                <w:sz w:val="24"/>
                <w:szCs w:val="24"/>
              </w:rPr>
            </w:pPr>
            <w:r w:rsidRPr="00C9371B">
              <w:rPr>
                <w:rFonts w:ascii="Times New Roman" w:hAnsi="Times New Roman"/>
              </w:rPr>
              <w:t>0-40</w:t>
            </w:r>
          </w:p>
        </w:tc>
        <w:tc>
          <w:tcPr>
            <w:tcW w:w="436" w:type="pct"/>
            <w:tcBorders>
              <w:top w:val="single" w:sz="4" w:space="0" w:color="auto"/>
              <w:left w:val="nil"/>
              <w:bottom w:val="nil"/>
              <w:right w:val="nil"/>
            </w:tcBorders>
          </w:tcPr>
          <w:p w14:paraId="273FCD3E" w14:textId="77777777" w:rsidR="00DF5226" w:rsidRPr="005F3ABE" w:rsidRDefault="00DF5226" w:rsidP="00DF5226">
            <w:pPr>
              <w:tabs>
                <w:tab w:val="left" w:pos="2955"/>
              </w:tabs>
              <w:spacing w:line="360" w:lineRule="auto"/>
              <w:jc w:val="center"/>
              <w:rPr>
                <w:rFonts w:ascii="Times New Roman" w:hAnsi="Times New Roman"/>
                <w:sz w:val="24"/>
                <w:szCs w:val="24"/>
              </w:rPr>
            </w:pPr>
            <w:r w:rsidRPr="00C9371B">
              <w:rPr>
                <w:rFonts w:ascii="Times New Roman" w:hAnsi="Times New Roman"/>
              </w:rPr>
              <w:t>0-1</w:t>
            </w:r>
          </w:p>
        </w:tc>
        <w:tc>
          <w:tcPr>
            <w:tcW w:w="436" w:type="pct"/>
            <w:tcBorders>
              <w:top w:val="single" w:sz="4" w:space="0" w:color="auto"/>
              <w:left w:val="nil"/>
              <w:bottom w:val="nil"/>
              <w:right w:val="nil"/>
            </w:tcBorders>
          </w:tcPr>
          <w:p w14:paraId="55B18EAD" w14:textId="77777777" w:rsidR="00DF5226" w:rsidRPr="005F3ABE" w:rsidRDefault="00DF5226" w:rsidP="00DF5226">
            <w:pPr>
              <w:tabs>
                <w:tab w:val="left" w:pos="2955"/>
              </w:tabs>
              <w:spacing w:line="360" w:lineRule="auto"/>
              <w:jc w:val="center"/>
              <w:rPr>
                <w:rFonts w:ascii="Times New Roman" w:hAnsi="Times New Roman"/>
                <w:sz w:val="24"/>
                <w:szCs w:val="24"/>
              </w:rPr>
            </w:pPr>
            <w:r w:rsidRPr="00C9371B">
              <w:rPr>
                <w:rFonts w:ascii="Times New Roman" w:hAnsi="Times New Roman"/>
              </w:rPr>
              <w:t>0-1</w:t>
            </w:r>
          </w:p>
        </w:tc>
        <w:tc>
          <w:tcPr>
            <w:tcW w:w="435" w:type="pct"/>
            <w:tcBorders>
              <w:top w:val="single" w:sz="4" w:space="0" w:color="auto"/>
              <w:left w:val="nil"/>
              <w:bottom w:val="nil"/>
              <w:right w:val="nil"/>
            </w:tcBorders>
          </w:tcPr>
          <w:p w14:paraId="17BB63CF" w14:textId="77777777" w:rsidR="00DF5226" w:rsidRPr="005F3ABE" w:rsidRDefault="00DF5226" w:rsidP="00DF5226">
            <w:pPr>
              <w:tabs>
                <w:tab w:val="left" w:pos="2955"/>
              </w:tabs>
              <w:spacing w:line="360" w:lineRule="auto"/>
              <w:jc w:val="center"/>
              <w:rPr>
                <w:rFonts w:ascii="Times New Roman" w:hAnsi="Times New Roman"/>
                <w:sz w:val="24"/>
                <w:szCs w:val="24"/>
              </w:rPr>
            </w:pPr>
            <w:r w:rsidRPr="00C9371B">
              <w:rPr>
                <w:rFonts w:ascii="Times New Roman" w:hAnsi="Times New Roman"/>
              </w:rPr>
              <w:t>1-7</w:t>
            </w:r>
          </w:p>
        </w:tc>
        <w:tc>
          <w:tcPr>
            <w:tcW w:w="436" w:type="pct"/>
            <w:tcBorders>
              <w:top w:val="single" w:sz="4" w:space="0" w:color="auto"/>
              <w:left w:val="nil"/>
              <w:bottom w:val="nil"/>
              <w:right w:val="nil"/>
            </w:tcBorders>
          </w:tcPr>
          <w:p w14:paraId="0AF0B154" w14:textId="77777777" w:rsidR="00DF5226" w:rsidRPr="005F3ABE" w:rsidRDefault="00DF5226" w:rsidP="00DF5226">
            <w:pPr>
              <w:tabs>
                <w:tab w:val="left" w:pos="2955"/>
              </w:tabs>
              <w:spacing w:line="360" w:lineRule="auto"/>
              <w:jc w:val="center"/>
              <w:rPr>
                <w:rFonts w:ascii="Times New Roman" w:hAnsi="Times New Roman"/>
                <w:sz w:val="24"/>
                <w:szCs w:val="24"/>
              </w:rPr>
            </w:pPr>
            <w:r w:rsidRPr="00C9371B">
              <w:rPr>
                <w:rFonts w:ascii="Times New Roman" w:hAnsi="Times New Roman"/>
              </w:rPr>
              <w:t>1-7</w:t>
            </w:r>
          </w:p>
        </w:tc>
        <w:tc>
          <w:tcPr>
            <w:tcW w:w="435" w:type="pct"/>
            <w:tcBorders>
              <w:top w:val="single" w:sz="4" w:space="0" w:color="auto"/>
              <w:left w:val="nil"/>
              <w:bottom w:val="nil"/>
              <w:right w:val="nil"/>
            </w:tcBorders>
          </w:tcPr>
          <w:p w14:paraId="4ECF8EAC" w14:textId="77777777" w:rsidR="00DF5226" w:rsidRPr="005F3ABE" w:rsidRDefault="00DF5226" w:rsidP="00DF5226">
            <w:pPr>
              <w:tabs>
                <w:tab w:val="left" w:pos="2955"/>
              </w:tabs>
              <w:spacing w:line="360" w:lineRule="auto"/>
              <w:jc w:val="center"/>
              <w:rPr>
                <w:rFonts w:ascii="Times New Roman" w:hAnsi="Times New Roman"/>
                <w:sz w:val="24"/>
                <w:szCs w:val="24"/>
              </w:rPr>
            </w:pPr>
            <w:r w:rsidRPr="00C9371B">
              <w:rPr>
                <w:rFonts w:ascii="Times New Roman" w:hAnsi="Times New Roman"/>
              </w:rPr>
              <w:t>1-7</w:t>
            </w:r>
          </w:p>
        </w:tc>
        <w:tc>
          <w:tcPr>
            <w:tcW w:w="509" w:type="pct"/>
            <w:tcBorders>
              <w:top w:val="single" w:sz="4" w:space="0" w:color="auto"/>
              <w:left w:val="nil"/>
              <w:bottom w:val="nil"/>
              <w:right w:val="nil"/>
            </w:tcBorders>
          </w:tcPr>
          <w:p w14:paraId="0BA14E4E" w14:textId="77777777" w:rsidR="00DF5226" w:rsidRPr="005F3ABE" w:rsidRDefault="00DF5226" w:rsidP="00DF5226">
            <w:pPr>
              <w:tabs>
                <w:tab w:val="left" w:pos="2955"/>
              </w:tabs>
              <w:spacing w:line="360" w:lineRule="auto"/>
              <w:jc w:val="center"/>
              <w:rPr>
                <w:rFonts w:ascii="Times New Roman" w:hAnsi="Times New Roman"/>
                <w:sz w:val="24"/>
                <w:szCs w:val="24"/>
              </w:rPr>
            </w:pPr>
            <w:r w:rsidRPr="00C9371B">
              <w:rPr>
                <w:rFonts w:ascii="Times New Roman" w:hAnsi="Times New Roman"/>
              </w:rPr>
              <w:t>1-7</w:t>
            </w:r>
          </w:p>
        </w:tc>
      </w:tr>
      <w:tr w:rsidR="00DF5226" w:rsidRPr="00D5036E" w14:paraId="0C72C49C" w14:textId="77777777" w:rsidTr="00DF5226">
        <w:tc>
          <w:tcPr>
            <w:tcW w:w="265" w:type="pct"/>
            <w:tcBorders>
              <w:top w:val="nil"/>
              <w:left w:val="nil"/>
              <w:bottom w:val="nil"/>
              <w:right w:val="nil"/>
            </w:tcBorders>
          </w:tcPr>
          <w:p w14:paraId="7B74D80D" w14:textId="77777777" w:rsidR="00DF5226" w:rsidRPr="00D5036E" w:rsidRDefault="00DF5226" w:rsidP="00DF5226">
            <w:pPr>
              <w:tabs>
                <w:tab w:val="left" w:pos="2955"/>
              </w:tabs>
              <w:spacing w:line="360" w:lineRule="auto"/>
              <w:rPr>
                <w:rFonts w:ascii="Times New Roman" w:hAnsi="Times New Roman"/>
              </w:rPr>
            </w:pPr>
          </w:p>
        </w:tc>
        <w:tc>
          <w:tcPr>
            <w:tcW w:w="1592" w:type="pct"/>
            <w:tcBorders>
              <w:top w:val="nil"/>
              <w:left w:val="nil"/>
              <w:bottom w:val="nil"/>
              <w:right w:val="nil"/>
            </w:tcBorders>
          </w:tcPr>
          <w:p w14:paraId="4C91641B" w14:textId="77777777" w:rsidR="00DF5226" w:rsidRPr="005F3ABE" w:rsidRDefault="00DF5226" w:rsidP="00DF5226">
            <w:pPr>
              <w:tabs>
                <w:tab w:val="left" w:pos="2955"/>
              </w:tabs>
              <w:spacing w:line="360" w:lineRule="auto"/>
              <w:rPr>
                <w:rFonts w:ascii="Times New Roman" w:hAnsi="Times New Roman"/>
                <w:i/>
                <w:sz w:val="24"/>
                <w:szCs w:val="24"/>
              </w:rPr>
            </w:pPr>
            <w:r w:rsidRPr="00C9371B">
              <w:rPr>
                <w:rFonts w:ascii="Times New Roman" w:hAnsi="Times New Roman"/>
                <w:i/>
              </w:rPr>
              <w:t>M</w:t>
            </w:r>
          </w:p>
        </w:tc>
        <w:tc>
          <w:tcPr>
            <w:tcW w:w="455" w:type="pct"/>
            <w:tcBorders>
              <w:top w:val="nil"/>
              <w:left w:val="nil"/>
              <w:bottom w:val="nil"/>
              <w:right w:val="nil"/>
            </w:tcBorders>
          </w:tcPr>
          <w:p w14:paraId="00BA438B" w14:textId="77777777" w:rsidR="00DF5226" w:rsidRPr="005F3ABE" w:rsidRDefault="00DF5226" w:rsidP="00DF5226">
            <w:pPr>
              <w:tabs>
                <w:tab w:val="left" w:pos="2955"/>
              </w:tabs>
              <w:spacing w:line="360" w:lineRule="auto"/>
              <w:jc w:val="center"/>
              <w:rPr>
                <w:rFonts w:ascii="Times New Roman" w:hAnsi="Times New Roman"/>
                <w:sz w:val="24"/>
                <w:szCs w:val="24"/>
              </w:rPr>
            </w:pPr>
            <w:r w:rsidRPr="00C9371B">
              <w:rPr>
                <w:rFonts w:ascii="Times New Roman" w:hAnsi="Times New Roman"/>
              </w:rPr>
              <w:t>14.25</w:t>
            </w:r>
          </w:p>
        </w:tc>
        <w:tc>
          <w:tcPr>
            <w:tcW w:w="436" w:type="pct"/>
            <w:tcBorders>
              <w:top w:val="nil"/>
              <w:left w:val="nil"/>
              <w:bottom w:val="nil"/>
              <w:right w:val="nil"/>
            </w:tcBorders>
          </w:tcPr>
          <w:p w14:paraId="04BDD5E9" w14:textId="77777777" w:rsidR="00DF5226" w:rsidRPr="005F3ABE" w:rsidRDefault="00DF5226" w:rsidP="00DF5226">
            <w:pPr>
              <w:tabs>
                <w:tab w:val="left" w:pos="2955"/>
              </w:tabs>
              <w:spacing w:line="360" w:lineRule="auto"/>
              <w:jc w:val="center"/>
              <w:rPr>
                <w:rFonts w:ascii="Times New Roman" w:hAnsi="Times New Roman"/>
                <w:sz w:val="24"/>
                <w:szCs w:val="24"/>
              </w:rPr>
            </w:pPr>
            <w:r w:rsidRPr="00C9371B">
              <w:rPr>
                <w:rFonts w:ascii="Times New Roman" w:hAnsi="Times New Roman"/>
              </w:rPr>
              <w:t>.52</w:t>
            </w:r>
          </w:p>
        </w:tc>
        <w:tc>
          <w:tcPr>
            <w:tcW w:w="436" w:type="pct"/>
            <w:tcBorders>
              <w:top w:val="nil"/>
              <w:left w:val="nil"/>
              <w:bottom w:val="nil"/>
              <w:right w:val="nil"/>
            </w:tcBorders>
          </w:tcPr>
          <w:p w14:paraId="01C3F7C8" w14:textId="77777777" w:rsidR="00DF5226" w:rsidRPr="005F3ABE" w:rsidRDefault="00DF5226" w:rsidP="00DF5226">
            <w:pPr>
              <w:tabs>
                <w:tab w:val="left" w:pos="2955"/>
              </w:tabs>
              <w:spacing w:line="360" w:lineRule="auto"/>
              <w:jc w:val="center"/>
              <w:rPr>
                <w:rFonts w:ascii="Times New Roman" w:hAnsi="Times New Roman"/>
                <w:sz w:val="24"/>
                <w:szCs w:val="24"/>
              </w:rPr>
            </w:pPr>
            <w:r w:rsidRPr="00C9371B">
              <w:rPr>
                <w:rFonts w:ascii="Times New Roman" w:hAnsi="Times New Roman"/>
              </w:rPr>
              <w:t>.26</w:t>
            </w:r>
          </w:p>
        </w:tc>
        <w:tc>
          <w:tcPr>
            <w:tcW w:w="435" w:type="pct"/>
            <w:tcBorders>
              <w:top w:val="nil"/>
              <w:left w:val="nil"/>
              <w:bottom w:val="nil"/>
              <w:right w:val="nil"/>
            </w:tcBorders>
          </w:tcPr>
          <w:p w14:paraId="5605721A" w14:textId="77777777" w:rsidR="00DF5226" w:rsidRPr="005F3ABE" w:rsidRDefault="00DF5226" w:rsidP="00DF5226">
            <w:pPr>
              <w:tabs>
                <w:tab w:val="left" w:pos="2955"/>
              </w:tabs>
              <w:spacing w:line="360" w:lineRule="auto"/>
              <w:jc w:val="center"/>
              <w:rPr>
                <w:rFonts w:ascii="Times New Roman" w:hAnsi="Times New Roman"/>
                <w:sz w:val="24"/>
                <w:szCs w:val="24"/>
              </w:rPr>
            </w:pPr>
            <w:r w:rsidRPr="00C9371B">
              <w:rPr>
                <w:rFonts w:ascii="Times New Roman" w:hAnsi="Times New Roman"/>
              </w:rPr>
              <w:t>4.18</w:t>
            </w:r>
          </w:p>
        </w:tc>
        <w:tc>
          <w:tcPr>
            <w:tcW w:w="436" w:type="pct"/>
            <w:tcBorders>
              <w:top w:val="nil"/>
              <w:left w:val="nil"/>
              <w:bottom w:val="nil"/>
              <w:right w:val="nil"/>
            </w:tcBorders>
          </w:tcPr>
          <w:p w14:paraId="29F74417" w14:textId="77777777" w:rsidR="00DF5226" w:rsidRPr="005F3ABE" w:rsidRDefault="00DF5226" w:rsidP="00DF5226">
            <w:pPr>
              <w:tabs>
                <w:tab w:val="left" w:pos="2955"/>
              </w:tabs>
              <w:spacing w:line="360" w:lineRule="auto"/>
              <w:jc w:val="center"/>
              <w:rPr>
                <w:rFonts w:ascii="Times New Roman" w:hAnsi="Times New Roman"/>
                <w:sz w:val="24"/>
                <w:szCs w:val="24"/>
              </w:rPr>
            </w:pPr>
            <w:r w:rsidRPr="00C9371B">
              <w:rPr>
                <w:rFonts w:ascii="Times New Roman" w:hAnsi="Times New Roman"/>
              </w:rPr>
              <w:t>3.85</w:t>
            </w:r>
          </w:p>
        </w:tc>
        <w:tc>
          <w:tcPr>
            <w:tcW w:w="435" w:type="pct"/>
            <w:tcBorders>
              <w:top w:val="nil"/>
              <w:left w:val="nil"/>
              <w:bottom w:val="nil"/>
              <w:right w:val="nil"/>
            </w:tcBorders>
          </w:tcPr>
          <w:p w14:paraId="0DFBE9F2" w14:textId="77777777" w:rsidR="00DF5226" w:rsidRPr="005F3ABE" w:rsidRDefault="00DF5226" w:rsidP="00DF5226">
            <w:pPr>
              <w:tabs>
                <w:tab w:val="left" w:pos="2955"/>
              </w:tabs>
              <w:spacing w:line="360" w:lineRule="auto"/>
              <w:jc w:val="center"/>
              <w:rPr>
                <w:rFonts w:ascii="Times New Roman" w:hAnsi="Times New Roman"/>
                <w:sz w:val="24"/>
                <w:szCs w:val="24"/>
              </w:rPr>
            </w:pPr>
            <w:r w:rsidRPr="00C9371B">
              <w:rPr>
                <w:rFonts w:ascii="Times New Roman" w:hAnsi="Times New Roman"/>
              </w:rPr>
              <w:t>2.43</w:t>
            </w:r>
          </w:p>
        </w:tc>
        <w:tc>
          <w:tcPr>
            <w:tcW w:w="509" w:type="pct"/>
            <w:tcBorders>
              <w:top w:val="nil"/>
              <w:left w:val="nil"/>
              <w:bottom w:val="nil"/>
              <w:right w:val="nil"/>
            </w:tcBorders>
          </w:tcPr>
          <w:p w14:paraId="144A9640" w14:textId="77777777" w:rsidR="00DF5226" w:rsidRPr="005F3ABE" w:rsidRDefault="00DF5226" w:rsidP="00DF5226">
            <w:pPr>
              <w:tabs>
                <w:tab w:val="left" w:pos="2955"/>
              </w:tabs>
              <w:spacing w:line="360" w:lineRule="auto"/>
              <w:jc w:val="center"/>
              <w:rPr>
                <w:rFonts w:ascii="Times New Roman" w:hAnsi="Times New Roman"/>
                <w:sz w:val="24"/>
                <w:szCs w:val="24"/>
              </w:rPr>
            </w:pPr>
            <w:r w:rsidRPr="00C9371B">
              <w:rPr>
                <w:rFonts w:ascii="Times New Roman" w:hAnsi="Times New Roman"/>
              </w:rPr>
              <w:t>2.46</w:t>
            </w:r>
          </w:p>
        </w:tc>
      </w:tr>
      <w:tr w:rsidR="00DF5226" w:rsidRPr="00D5036E" w14:paraId="2B48E529" w14:textId="77777777" w:rsidTr="00DF5226">
        <w:tc>
          <w:tcPr>
            <w:tcW w:w="265" w:type="pct"/>
            <w:tcBorders>
              <w:top w:val="nil"/>
              <w:left w:val="nil"/>
              <w:bottom w:val="nil"/>
              <w:right w:val="nil"/>
            </w:tcBorders>
          </w:tcPr>
          <w:p w14:paraId="29ED405B" w14:textId="77777777" w:rsidR="00DF5226" w:rsidRPr="00D5036E" w:rsidRDefault="00DF5226" w:rsidP="00DF5226">
            <w:pPr>
              <w:tabs>
                <w:tab w:val="left" w:pos="2955"/>
              </w:tabs>
              <w:spacing w:line="360" w:lineRule="auto"/>
              <w:rPr>
                <w:rFonts w:ascii="Times New Roman" w:hAnsi="Times New Roman"/>
              </w:rPr>
            </w:pPr>
          </w:p>
        </w:tc>
        <w:tc>
          <w:tcPr>
            <w:tcW w:w="1592" w:type="pct"/>
            <w:tcBorders>
              <w:top w:val="nil"/>
              <w:left w:val="nil"/>
              <w:bottom w:val="nil"/>
              <w:right w:val="nil"/>
            </w:tcBorders>
          </w:tcPr>
          <w:p w14:paraId="0DCAB8EE" w14:textId="77777777" w:rsidR="00DF5226" w:rsidRPr="005F3ABE" w:rsidRDefault="00DF5226" w:rsidP="00DF5226">
            <w:pPr>
              <w:tabs>
                <w:tab w:val="left" w:pos="2955"/>
              </w:tabs>
              <w:spacing w:line="360" w:lineRule="auto"/>
              <w:rPr>
                <w:rFonts w:ascii="Times New Roman" w:hAnsi="Times New Roman"/>
                <w:i/>
                <w:sz w:val="24"/>
                <w:szCs w:val="24"/>
              </w:rPr>
            </w:pPr>
            <w:r w:rsidRPr="00C9371B">
              <w:rPr>
                <w:rFonts w:ascii="Times New Roman" w:hAnsi="Times New Roman"/>
                <w:i/>
              </w:rPr>
              <w:t>SD</w:t>
            </w:r>
          </w:p>
        </w:tc>
        <w:tc>
          <w:tcPr>
            <w:tcW w:w="455" w:type="pct"/>
            <w:tcBorders>
              <w:top w:val="nil"/>
              <w:left w:val="nil"/>
              <w:bottom w:val="nil"/>
              <w:right w:val="nil"/>
            </w:tcBorders>
          </w:tcPr>
          <w:p w14:paraId="35253C15" w14:textId="77777777" w:rsidR="00DF5226" w:rsidRPr="005F3ABE" w:rsidRDefault="00DF5226" w:rsidP="00DF5226">
            <w:pPr>
              <w:tabs>
                <w:tab w:val="left" w:pos="2955"/>
              </w:tabs>
              <w:spacing w:line="360" w:lineRule="auto"/>
              <w:jc w:val="center"/>
              <w:rPr>
                <w:rFonts w:ascii="Times New Roman" w:hAnsi="Times New Roman"/>
                <w:sz w:val="24"/>
                <w:szCs w:val="24"/>
              </w:rPr>
            </w:pPr>
            <w:r w:rsidRPr="00C9371B">
              <w:rPr>
                <w:rFonts w:ascii="Times New Roman" w:hAnsi="Times New Roman"/>
              </w:rPr>
              <w:t>6.76</w:t>
            </w:r>
          </w:p>
        </w:tc>
        <w:tc>
          <w:tcPr>
            <w:tcW w:w="436" w:type="pct"/>
            <w:tcBorders>
              <w:top w:val="nil"/>
              <w:left w:val="nil"/>
              <w:bottom w:val="nil"/>
              <w:right w:val="nil"/>
            </w:tcBorders>
          </w:tcPr>
          <w:p w14:paraId="707EBF41" w14:textId="77777777" w:rsidR="00DF5226" w:rsidRPr="005F3ABE" w:rsidRDefault="00DF5226" w:rsidP="00DF5226">
            <w:pPr>
              <w:tabs>
                <w:tab w:val="left" w:pos="2955"/>
              </w:tabs>
              <w:spacing w:line="360" w:lineRule="auto"/>
              <w:jc w:val="center"/>
              <w:rPr>
                <w:rFonts w:ascii="Times New Roman" w:hAnsi="Times New Roman"/>
                <w:sz w:val="24"/>
                <w:szCs w:val="24"/>
              </w:rPr>
            </w:pPr>
            <w:r w:rsidRPr="00C9371B">
              <w:rPr>
                <w:rFonts w:ascii="Times New Roman" w:hAnsi="Times New Roman"/>
              </w:rPr>
              <w:t>.21</w:t>
            </w:r>
          </w:p>
        </w:tc>
        <w:tc>
          <w:tcPr>
            <w:tcW w:w="436" w:type="pct"/>
            <w:tcBorders>
              <w:top w:val="nil"/>
              <w:left w:val="nil"/>
              <w:bottom w:val="nil"/>
              <w:right w:val="nil"/>
            </w:tcBorders>
          </w:tcPr>
          <w:p w14:paraId="497C0158" w14:textId="77777777" w:rsidR="00DF5226" w:rsidRPr="005F3ABE" w:rsidRDefault="00DF5226" w:rsidP="00DF5226">
            <w:pPr>
              <w:tabs>
                <w:tab w:val="left" w:pos="2955"/>
              </w:tabs>
              <w:spacing w:line="360" w:lineRule="auto"/>
              <w:jc w:val="center"/>
              <w:rPr>
                <w:rFonts w:ascii="Times New Roman" w:hAnsi="Times New Roman"/>
                <w:sz w:val="24"/>
                <w:szCs w:val="24"/>
              </w:rPr>
            </w:pPr>
            <w:r w:rsidRPr="00C9371B">
              <w:rPr>
                <w:rFonts w:ascii="Times New Roman" w:hAnsi="Times New Roman"/>
              </w:rPr>
              <w:t>.18</w:t>
            </w:r>
          </w:p>
        </w:tc>
        <w:tc>
          <w:tcPr>
            <w:tcW w:w="435" w:type="pct"/>
            <w:tcBorders>
              <w:top w:val="nil"/>
              <w:left w:val="nil"/>
              <w:bottom w:val="nil"/>
              <w:right w:val="nil"/>
            </w:tcBorders>
          </w:tcPr>
          <w:p w14:paraId="354C79FE" w14:textId="77777777" w:rsidR="00DF5226" w:rsidRPr="005F3ABE" w:rsidRDefault="00DF5226" w:rsidP="00DF5226">
            <w:pPr>
              <w:tabs>
                <w:tab w:val="left" w:pos="2955"/>
              </w:tabs>
              <w:spacing w:line="360" w:lineRule="auto"/>
              <w:jc w:val="center"/>
              <w:rPr>
                <w:rFonts w:ascii="Times New Roman" w:hAnsi="Times New Roman"/>
                <w:sz w:val="24"/>
                <w:szCs w:val="24"/>
              </w:rPr>
            </w:pPr>
            <w:r w:rsidRPr="00C9371B">
              <w:rPr>
                <w:rFonts w:ascii="Times New Roman" w:hAnsi="Times New Roman"/>
              </w:rPr>
              <w:t>2.00</w:t>
            </w:r>
          </w:p>
        </w:tc>
        <w:tc>
          <w:tcPr>
            <w:tcW w:w="436" w:type="pct"/>
            <w:tcBorders>
              <w:top w:val="nil"/>
              <w:left w:val="nil"/>
              <w:bottom w:val="nil"/>
              <w:right w:val="nil"/>
            </w:tcBorders>
          </w:tcPr>
          <w:p w14:paraId="51F0C3C3" w14:textId="77777777" w:rsidR="00DF5226" w:rsidRPr="005F3ABE" w:rsidRDefault="00DF5226" w:rsidP="00DF5226">
            <w:pPr>
              <w:tabs>
                <w:tab w:val="left" w:pos="2955"/>
              </w:tabs>
              <w:spacing w:line="360" w:lineRule="auto"/>
              <w:jc w:val="center"/>
              <w:rPr>
                <w:rFonts w:ascii="Times New Roman" w:hAnsi="Times New Roman"/>
                <w:sz w:val="24"/>
                <w:szCs w:val="24"/>
              </w:rPr>
            </w:pPr>
            <w:r w:rsidRPr="00C9371B">
              <w:rPr>
                <w:rFonts w:ascii="Times New Roman" w:hAnsi="Times New Roman"/>
              </w:rPr>
              <w:t>1.47</w:t>
            </w:r>
          </w:p>
        </w:tc>
        <w:tc>
          <w:tcPr>
            <w:tcW w:w="435" w:type="pct"/>
            <w:tcBorders>
              <w:top w:val="nil"/>
              <w:left w:val="nil"/>
              <w:bottom w:val="nil"/>
              <w:right w:val="nil"/>
            </w:tcBorders>
          </w:tcPr>
          <w:p w14:paraId="1C92FC6A" w14:textId="77777777" w:rsidR="00DF5226" w:rsidRPr="005F3ABE" w:rsidRDefault="00DF5226" w:rsidP="00DF5226">
            <w:pPr>
              <w:tabs>
                <w:tab w:val="left" w:pos="2955"/>
              </w:tabs>
              <w:spacing w:line="360" w:lineRule="auto"/>
              <w:jc w:val="center"/>
              <w:rPr>
                <w:rFonts w:ascii="Times New Roman" w:hAnsi="Times New Roman"/>
                <w:sz w:val="24"/>
                <w:szCs w:val="24"/>
              </w:rPr>
            </w:pPr>
            <w:r w:rsidRPr="00C9371B">
              <w:rPr>
                <w:rFonts w:ascii="Times New Roman" w:hAnsi="Times New Roman"/>
              </w:rPr>
              <w:t>.89</w:t>
            </w:r>
          </w:p>
        </w:tc>
        <w:tc>
          <w:tcPr>
            <w:tcW w:w="509" w:type="pct"/>
            <w:tcBorders>
              <w:top w:val="nil"/>
              <w:left w:val="nil"/>
              <w:bottom w:val="nil"/>
              <w:right w:val="nil"/>
            </w:tcBorders>
          </w:tcPr>
          <w:p w14:paraId="4DEA298D" w14:textId="77777777" w:rsidR="00DF5226" w:rsidRPr="005F3ABE" w:rsidRDefault="00DF5226" w:rsidP="00DF5226">
            <w:pPr>
              <w:tabs>
                <w:tab w:val="left" w:pos="2955"/>
              </w:tabs>
              <w:spacing w:line="360" w:lineRule="auto"/>
              <w:jc w:val="center"/>
              <w:rPr>
                <w:rFonts w:ascii="Times New Roman" w:hAnsi="Times New Roman"/>
                <w:sz w:val="24"/>
                <w:szCs w:val="24"/>
              </w:rPr>
            </w:pPr>
            <w:r w:rsidRPr="00C9371B">
              <w:rPr>
                <w:rFonts w:ascii="Times New Roman" w:hAnsi="Times New Roman"/>
              </w:rPr>
              <w:t>1.06</w:t>
            </w:r>
          </w:p>
        </w:tc>
      </w:tr>
      <w:tr w:rsidR="00DF5226" w:rsidRPr="00D5036E" w14:paraId="6406B29D" w14:textId="77777777" w:rsidTr="00DF5226">
        <w:tc>
          <w:tcPr>
            <w:tcW w:w="265" w:type="pct"/>
            <w:tcBorders>
              <w:top w:val="nil"/>
              <w:left w:val="nil"/>
              <w:bottom w:val="nil"/>
              <w:right w:val="nil"/>
            </w:tcBorders>
          </w:tcPr>
          <w:p w14:paraId="268C0EB1" w14:textId="77777777" w:rsidR="00DF5226" w:rsidRPr="00D5036E" w:rsidRDefault="00DF5226" w:rsidP="00DF5226">
            <w:pPr>
              <w:tabs>
                <w:tab w:val="left" w:pos="2955"/>
              </w:tabs>
              <w:spacing w:line="360" w:lineRule="auto"/>
              <w:rPr>
                <w:rFonts w:ascii="Times New Roman" w:hAnsi="Times New Roman"/>
              </w:rPr>
            </w:pPr>
          </w:p>
        </w:tc>
        <w:tc>
          <w:tcPr>
            <w:tcW w:w="1592" w:type="pct"/>
            <w:tcBorders>
              <w:top w:val="nil"/>
              <w:left w:val="nil"/>
              <w:bottom w:val="nil"/>
              <w:right w:val="nil"/>
            </w:tcBorders>
          </w:tcPr>
          <w:p w14:paraId="661C6A00" w14:textId="77777777" w:rsidR="00DF5226" w:rsidRPr="005F3ABE" w:rsidRDefault="00DF5226" w:rsidP="00DF5226">
            <w:pPr>
              <w:tabs>
                <w:tab w:val="left" w:pos="2955"/>
              </w:tabs>
              <w:spacing w:line="360" w:lineRule="auto"/>
              <w:rPr>
                <w:rFonts w:ascii="Times New Roman" w:hAnsi="Times New Roman"/>
                <w:sz w:val="24"/>
                <w:szCs w:val="24"/>
              </w:rPr>
            </w:pPr>
            <w:r w:rsidRPr="00C9371B">
              <w:rPr>
                <w:rFonts w:ascii="Times New Roman" w:hAnsi="Times New Roman"/>
              </w:rPr>
              <w:t>Skewness</w:t>
            </w:r>
          </w:p>
        </w:tc>
        <w:tc>
          <w:tcPr>
            <w:tcW w:w="455" w:type="pct"/>
            <w:tcBorders>
              <w:top w:val="nil"/>
              <w:left w:val="nil"/>
              <w:bottom w:val="nil"/>
              <w:right w:val="nil"/>
            </w:tcBorders>
          </w:tcPr>
          <w:p w14:paraId="6B1B69B3" w14:textId="77777777" w:rsidR="00DF5226" w:rsidRPr="005F3ABE" w:rsidRDefault="00DF5226" w:rsidP="00DF5226">
            <w:pPr>
              <w:tabs>
                <w:tab w:val="left" w:pos="2955"/>
              </w:tabs>
              <w:spacing w:line="360" w:lineRule="auto"/>
              <w:jc w:val="center"/>
              <w:rPr>
                <w:rFonts w:ascii="Times New Roman" w:hAnsi="Times New Roman"/>
                <w:sz w:val="24"/>
                <w:szCs w:val="24"/>
              </w:rPr>
            </w:pPr>
            <w:r w:rsidRPr="00C9371B">
              <w:rPr>
                <w:rFonts w:ascii="Times New Roman" w:hAnsi="Times New Roman"/>
              </w:rPr>
              <w:t>.47</w:t>
            </w:r>
          </w:p>
        </w:tc>
        <w:tc>
          <w:tcPr>
            <w:tcW w:w="436" w:type="pct"/>
            <w:tcBorders>
              <w:top w:val="nil"/>
              <w:left w:val="nil"/>
              <w:bottom w:val="nil"/>
              <w:right w:val="nil"/>
            </w:tcBorders>
          </w:tcPr>
          <w:p w14:paraId="15B2E0DB" w14:textId="77777777" w:rsidR="00DF5226" w:rsidRPr="005F3ABE" w:rsidRDefault="00DF5226" w:rsidP="00DF5226">
            <w:pPr>
              <w:tabs>
                <w:tab w:val="left" w:pos="2955"/>
              </w:tabs>
              <w:spacing w:line="360" w:lineRule="auto"/>
              <w:jc w:val="center"/>
              <w:rPr>
                <w:rFonts w:ascii="Times New Roman" w:hAnsi="Times New Roman"/>
                <w:sz w:val="24"/>
                <w:szCs w:val="24"/>
              </w:rPr>
            </w:pPr>
            <w:r w:rsidRPr="00C9371B">
              <w:rPr>
                <w:rFonts w:ascii="Times New Roman" w:hAnsi="Times New Roman"/>
              </w:rPr>
              <w:t>.06</w:t>
            </w:r>
          </w:p>
        </w:tc>
        <w:tc>
          <w:tcPr>
            <w:tcW w:w="436" w:type="pct"/>
            <w:tcBorders>
              <w:top w:val="nil"/>
              <w:left w:val="nil"/>
              <w:bottom w:val="nil"/>
              <w:right w:val="nil"/>
            </w:tcBorders>
          </w:tcPr>
          <w:p w14:paraId="0A68E989" w14:textId="77777777" w:rsidR="00DF5226" w:rsidRPr="005F3ABE" w:rsidRDefault="00DF5226" w:rsidP="00DF5226">
            <w:pPr>
              <w:tabs>
                <w:tab w:val="left" w:pos="2955"/>
              </w:tabs>
              <w:spacing w:line="360" w:lineRule="auto"/>
              <w:jc w:val="center"/>
              <w:rPr>
                <w:rFonts w:ascii="Times New Roman" w:hAnsi="Times New Roman"/>
                <w:sz w:val="24"/>
                <w:szCs w:val="24"/>
              </w:rPr>
            </w:pPr>
            <w:r w:rsidRPr="00C9371B">
              <w:rPr>
                <w:rFonts w:ascii="Times New Roman" w:hAnsi="Times New Roman"/>
              </w:rPr>
              <w:t>.77</w:t>
            </w:r>
          </w:p>
        </w:tc>
        <w:tc>
          <w:tcPr>
            <w:tcW w:w="435" w:type="pct"/>
            <w:tcBorders>
              <w:top w:val="nil"/>
              <w:left w:val="nil"/>
              <w:bottom w:val="nil"/>
              <w:right w:val="nil"/>
            </w:tcBorders>
          </w:tcPr>
          <w:p w14:paraId="75D3D42E" w14:textId="77777777" w:rsidR="00DF5226" w:rsidRPr="005F3ABE" w:rsidRDefault="00DF5226" w:rsidP="00DF5226">
            <w:pPr>
              <w:tabs>
                <w:tab w:val="left" w:pos="2955"/>
              </w:tabs>
              <w:spacing w:line="360" w:lineRule="auto"/>
              <w:jc w:val="center"/>
              <w:rPr>
                <w:rFonts w:ascii="Times New Roman" w:hAnsi="Times New Roman"/>
                <w:sz w:val="24"/>
                <w:szCs w:val="24"/>
              </w:rPr>
            </w:pPr>
            <w:r w:rsidRPr="00C9371B">
              <w:rPr>
                <w:rFonts w:ascii="Times New Roman" w:hAnsi="Times New Roman"/>
              </w:rPr>
              <w:t>-.24</w:t>
            </w:r>
          </w:p>
        </w:tc>
        <w:tc>
          <w:tcPr>
            <w:tcW w:w="436" w:type="pct"/>
            <w:tcBorders>
              <w:top w:val="nil"/>
              <w:left w:val="nil"/>
              <w:bottom w:val="nil"/>
              <w:right w:val="nil"/>
            </w:tcBorders>
          </w:tcPr>
          <w:p w14:paraId="5A7FD761" w14:textId="77777777" w:rsidR="00DF5226" w:rsidRPr="005F3ABE" w:rsidRDefault="00DF5226" w:rsidP="00DF5226">
            <w:pPr>
              <w:tabs>
                <w:tab w:val="left" w:pos="2955"/>
              </w:tabs>
              <w:spacing w:line="360" w:lineRule="auto"/>
              <w:jc w:val="center"/>
              <w:rPr>
                <w:rFonts w:ascii="Times New Roman" w:hAnsi="Times New Roman"/>
                <w:sz w:val="24"/>
                <w:szCs w:val="24"/>
              </w:rPr>
            </w:pPr>
            <w:r w:rsidRPr="00C9371B">
              <w:rPr>
                <w:rFonts w:ascii="Times New Roman" w:hAnsi="Times New Roman"/>
              </w:rPr>
              <w:t>-.19</w:t>
            </w:r>
          </w:p>
        </w:tc>
        <w:tc>
          <w:tcPr>
            <w:tcW w:w="435" w:type="pct"/>
            <w:tcBorders>
              <w:top w:val="nil"/>
              <w:left w:val="nil"/>
              <w:bottom w:val="nil"/>
              <w:right w:val="nil"/>
            </w:tcBorders>
          </w:tcPr>
          <w:p w14:paraId="75768904" w14:textId="77777777" w:rsidR="00DF5226" w:rsidRPr="005F3ABE" w:rsidRDefault="00DF5226" w:rsidP="00DF5226">
            <w:pPr>
              <w:tabs>
                <w:tab w:val="left" w:pos="2955"/>
              </w:tabs>
              <w:spacing w:line="360" w:lineRule="auto"/>
              <w:jc w:val="center"/>
              <w:rPr>
                <w:rFonts w:ascii="Times New Roman" w:hAnsi="Times New Roman"/>
                <w:sz w:val="24"/>
                <w:szCs w:val="24"/>
              </w:rPr>
            </w:pPr>
            <w:r w:rsidRPr="00C9371B">
              <w:rPr>
                <w:rFonts w:ascii="Times New Roman" w:hAnsi="Times New Roman"/>
              </w:rPr>
              <w:t>.35</w:t>
            </w:r>
          </w:p>
        </w:tc>
        <w:tc>
          <w:tcPr>
            <w:tcW w:w="509" w:type="pct"/>
            <w:tcBorders>
              <w:top w:val="nil"/>
              <w:left w:val="nil"/>
              <w:bottom w:val="nil"/>
              <w:right w:val="nil"/>
            </w:tcBorders>
          </w:tcPr>
          <w:p w14:paraId="5F73440E" w14:textId="77777777" w:rsidR="00DF5226" w:rsidRPr="005F3ABE" w:rsidRDefault="00DF5226" w:rsidP="00DF5226">
            <w:pPr>
              <w:tabs>
                <w:tab w:val="left" w:pos="2955"/>
              </w:tabs>
              <w:spacing w:line="360" w:lineRule="auto"/>
              <w:jc w:val="center"/>
              <w:rPr>
                <w:rFonts w:ascii="Times New Roman" w:hAnsi="Times New Roman"/>
                <w:sz w:val="24"/>
                <w:szCs w:val="24"/>
              </w:rPr>
            </w:pPr>
            <w:r w:rsidRPr="00C9371B">
              <w:rPr>
                <w:rFonts w:ascii="Times New Roman" w:hAnsi="Times New Roman"/>
              </w:rPr>
              <w:t>.45</w:t>
            </w:r>
          </w:p>
        </w:tc>
      </w:tr>
      <w:tr w:rsidR="00DF5226" w:rsidRPr="00D5036E" w14:paraId="58290CD0" w14:textId="77777777" w:rsidTr="00DF5226">
        <w:tc>
          <w:tcPr>
            <w:tcW w:w="265" w:type="pct"/>
            <w:tcBorders>
              <w:top w:val="nil"/>
              <w:left w:val="nil"/>
              <w:bottom w:val="single" w:sz="4" w:space="0" w:color="auto"/>
              <w:right w:val="nil"/>
            </w:tcBorders>
          </w:tcPr>
          <w:p w14:paraId="6FFF0F98" w14:textId="77777777" w:rsidR="00DF5226" w:rsidRPr="00D5036E" w:rsidRDefault="00DF5226" w:rsidP="00DF5226">
            <w:pPr>
              <w:tabs>
                <w:tab w:val="left" w:pos="2955"/>
              </w:tabs>
              <w:spacing w:line="360" w:lineRule="auto"/>
              <w:rPr>
                <w:rFonts w:ascii="Times New Roman" w:hAnsi="Times New Roman"/>
              </w:rPr>
            </w:pPr>
          </w:p>
        </w:tc>
        <w:tc>
          <w:tcPr>
            <w:tcW w:w="1592" w:type="pct"/>
            <w:tcBorders>
              <w:top w:val="nil"/>
              <w:left w:val="nil"/>
              <w:bottom w:val="single" w:sz="4" w:space="0" w:color="auto"/>
              <w:right w:val="nil"/>
            </w:tcBorders>
          </w:tcPr>
          <w:p w14:paraId="27061CE7" w14:textId="77777777" w:rsidR="00DF5226" w:rsidRPr="005F3ABE" w:rsidRDefault="00DF5226" w:rsidP="00DF5226">
            <w:pPr>
              <w:tabs>
                <w:tab w:val="left" w:pos="2955"/>
              </w:tabs>
              <w:spacing w:line="360" w:lineRule="auto"/>
              <w:rPr>
                <w:rFonts w:ascii="Times New Roman" w:hAnsi="Times New Roman"/>
                <w:sz w:val="24"/>
                <w:szCs w:val="24"/>
              </w:rPr>
            </w:pPr>
            <w:r w:rsidRPr="00C9371B">
              <w:rPr>
                <w:rFonts w:ascii="Times New Roman" w:hAnsi="Times New Roman"/>
              </w:rPr>
              <w:t>Kurtosis</w:t>
            </w:r>
          </w:p>
        </w:tc>
        <w:tc>
          <w:tcPr>
            <w:tcW w:w="455" w:type="pct"/>
            <w:tcBorders>
              <w:top w:val="nil"/>
              <w:left w:val="nil"/>
              <w:bottom w:val="single" w:sz="4" w:space="0" w:color="auto"/>
              <w:right w:val="nil"/>
            </w:tcBorders>
          </w:tcPr>
          <w:p w14:paraId="308F85F0" w14:textId="77777777" w:rsidR="00DF5226" w:rsidRPr="005F3ABE" w:rsidRDefault="00DF5226" w:rsidP="00DF5226">
            <w:pPr>
              <w:tabs>
                <w:tab w:val="left" w:pos="2955"/>
              </w:tabs>
              <w:spacing w:line="360" w:lineRule="auto"/>
              <w:jc w:val="center"/>
              <w:rPr>
                <w:rFonts w:ascii="Times New Roman" w:hAnsi="Times New Roman"/>
                <w:sz w:val="24"/>
                <w:szCs w:val="24"/>
              </w:rPr>
            </w:pPr>
            <w:r w:rsidRPr="00C9371B">
              <w:rPr>
                <w:rFonts w:ascii="Times New Roman" w:hAnsi="Times New Roman"/>
              </w:rPr>
              <w:t>-.21</w:t>
            </w:r>
          </w:p>
        </w:tc>
        <w:tc>
          <w:tcPr>
            <w:tcW w:w="436" w:type="pct"/>
            <w:tcBorders>
              <w:top w:val="nil"/>
              <w:left w:val="nil"/>
              <w:bottom w:val="single" w:sz="4" w:space="0" w:color="auto"/>
              <w:right w:val="nil"/>
            </w:tcBorders>
          </w:tcPr>
          <w:p w14:paraId="0D120EA0" w14:textId="77777777" w:rsidR="00DF5226" w:rsidRPr="005F3ABE" w:rsidRDefault="00DF5226" w:rsidP="00DF5226">
            <w:pPr>
              <w:tabs>
                <w:tab w:val="left" w:pos="2955"/>
              </w:tabs>
              <w:spacing w:line="360" w:lineRule="auto"/>
              <w:jc w:val="center"/>
              <w:rPr>
                <w:rFonts w:ascii="Times New Roman" w:hAnsi="Times New Roman"/>
                <w:sz w:val="24"/>
                <w:szCs w:val="24"/>
              </w:rPr>
            </w:pPr>
            <w:r w:rsidRPr="00C9371B">
              <w:rPr>
                <w:rFonts w:ascii="Times New Roman" w:hAnsi="Times New Roman"/>
              </w:rPr>
              <w:t>-.56</w:t>
            </w:r>
          </w:p>
        </w:tc>
        <w:tc>
          <w:tcPr>
            <w:tcW w:w="436" w:type="pct"/>
            <w:tcBorders>
              <w:top w:val="nil"/>
              <w:left w:val="nil"/>
              <w:bottom w:val="single" w:sz="4" w:space="0" w:color="auto"/>
              <w:right w:val="nil"/>
            </w:tcBorders>
          </w:tcPr>
          <w:p w14:paraId="08C7B9B7" w14:textId="77777777" w:rsidR="00DF5226" w:rsidRPr="005F3ABE" w:rsidRDefault="00DF5226" w:rsidP="00DF5226">
            <w:pPr>
              <w:tabs>
                <w:tab w:val="left" w:pos="2955"/>
              </w:tabs>
              <w:spacing w:line="360" w:lineRule="auto"/>
              <w:jc w:val="center"/>
              <w:rPr>
                <w:rFonts w:ascii="Times New Roman" w:hAnsi="Times New Roman"/>
                <w:sz w:val="24"/>
                <w:szCs w:val="24"/>
              </w:rPr>
            </w:pPr>
            <w:r w:rsidRPr="00C9371B">
              <w:rPr>
                <w:rFonts w:ascii="Times New Roman" w:hAnsi="Times New Roman"/>
              </w:rPr>
              <w:t>-.00</w:t>
            </w:r>
          </w:p>
        </w:tc>
        <w:tc>
          <w:tcPr>
            <w:tcW w:w="435" w:type="pct"/>
            <w:tcBorders>
              <w:top w:val="nil"/>
              <w:left w:val="nil"/>
              <w:bottom w:val="single" w:sz="4" w:space="0" w:color="auto"/>
              <w:right w:val="nil"/>
            </w:tcBorders>
          </w:tcPr>
          <w:p w14:paraId="712C4DAF" w14:textId="77777777" w:rsidR="00DF5226" w:rsidRPr="005F3ABE" w:rsidRDefault="00DF5226" w:rsidP="00DF5226">
            <w:pPr>
              <w:tabs>
                <w:tab w:val="left" w:pos="2955"/>
              </w:tabs>
              <w:spacing w:line="360" w:lineRule="auto"/>
              <w:jc w:val="center"/>
              <w:rPr>
                <w:rFonts w:ascii="Times New Roman" w:hAnsi="Times New Roman"/>
                <w:sz w:val="24"/>
                <w:szCs w:val="24"/>
              </w:rPr>
            </w:pPr>
            <w:r w:rsidRPr="00C9371B">
              <w:rPr>
                <w:rFonts w:ascii="Times New Roman" w:hAnsi="Times New Roman"/>
              </w:rPr>
              <w:t>-1.36</w:t>
            </w:r>
          </w:p>
        </w:tc>
        <w:tc>
          <w:tcPr>
            <w:tcW w:w="436" w:type="pct"/>
            <w:tcBorders>
              <w:top w:val="nil"/>
              <w:left w:val="nil"/>
              <w:bottom w:val="single" w:sz="4" w:space="0" w:color="auto"/>
              <w:right w:val="nil"/>
            </w:tcBorders>
          </w:tcPr>
          <w:p w14:paraId="4BAD3938" w14:textId="77777777" w:rsidR="00DF5226" w:rsidRPr="005F3ABE" w:rsidRDefault="00DF5226" w:rsidP="00DF5226">
            <w:pPr>
              <w:tabs>
                <w:tab w:val="left" w:pos="2955"/>
              </w:tabs>
              <w:spacing w:line="360" w:lineRule="auto"/>
              <w:jc w:val="center"/>
              <w:rPr>
                <w:rFonts w:ascii="Times New Roman" w:hAnsi="Times New Roman"/>
                <w:sz w:val="24"/>
                <w:szCs w:val="24"/>
              </w:rPr>
            </w:pPr>
            <w:r w:rsidRPr="00C9371B">
              <w:rPr>
                <w:rFonts w:ascii="Times New Roman" w:hAnsi="Times New Roman"/>
              </w:rPr>
              <w:t>-.53</w:t>
            </w:r>
          </w:p>
        </w:tc>
        <w:tc>
          <w:tcPr>
            <w:tcW w:w="435" w:type="pct"/>
            <w:tcBorders>
              <w:top w:val="nil"/>
              <w:left w:val="nil"/>
              <w:bottom w:val="single" w:sz="4" w:space="0" w:color="auto"/>
              <w:right w:val="nil"/>
            </w:tcBorders>
          </w:tcPr>
          <w:p w14:paraId="4F7902EB" w14:textId="77777777" w:rsidR="00DF5226" w:rsidRPr="005F3ABE" w:rsidRDefault="00DF5226" w:rsidP="00DF5226">
            <w:pPr>
              <w:tabs>
                <w:tab w:val="left" w:pos="2955"/>
              </w:tabs>
              <w:spacing w:line="360" w:lineRule="auto"/>
              <w:jc w:val="center"/>
              <w:rPr>
                <w:rFonts w:ascii="Times New Roman" w:hAnsi="Times New Roman"/>
                <w:sz w:val="24"/>
                <w:szCs w:val="24"/>
              </w:rPr>
            </w:pPr>
            <w:r w:rsidRPr="00C9371B">
              <w:rPr>
                <w:rFonts w:ascii="Times New Roman" w:hAnsi="Times New Roman"/>
              </w:rPr>
              <w:t>-.62</w:t>
            </w:r>
          </w:p>
        </w:tc>
        <w:tc>
          <w:tcPr>
            <w:tcW w:w="509" w:type="pct"/>
            <w:tcBorders>
              <w:top w:val="nil"/>
              <w:left w:val="nil"/>
              <w:bottom w:val="single" w:sz="4" w:space="0" w:color="auto"/>
              <w:right w:val="nil"/>
            </w:tcBorders>
          </w:tcPr>
          <w:p w14:paraId="7071C896" w14:textId="77777777" w:rsidR="00DF5226" w:rsidRPr="005F3ABE" w:rsidRDefault="00DF5226" w:rsidP="00DF5226">
            <w:pPr>
              <w:tabs>
                <w:tab w:val="left" w:pos="2955"/>
              </w:tabs>
              <w:spacing w:line="360" w:lineRule="auto"/>
              <w:jc w:val="center"/>
              <w:rPr>
                <w:rFonts w:ascii="Times New Roman" w:hAnsi="Times New Roman"/>
                <w:sz w:val="24"/>
                <w:szCs w:val="24"/>
              </w:rPr>
            </w:pPr>
            <w:r w:rsidRPr="00C9371B">
              <w:rPr>
                <w:rFonts w:ascii="Times New Roman" w:hAnsi="Times New Roman"/>
              </w:rPr>
              <w:t>-.60</w:t>
            </w:r>
          </w:p>
        </w:tc>
      </w:tr>
    </w:tbl>
    <w:p w14:paraId="39DD7E2D" w14:textId="77777777" w:rsidR="00DF5226" w:rsidRDefault="00DF5226" w:rsidP="00DF5226">
      <w:pPr>
        <w:spacing w:line="480" w:lineRule="auto"/>
        <w:rPr>
          <w:rFonts w:ascii="Times New Roman" w:hAnsi="Times New Roman" w:cs="Times New Roman"/>
          <w:i/>
        </w:rPr>
      </w:pPr>
    </w:p>
    <w:p w14:paraId="013E4C6F" w14:textId="77777777" w:rsidR="00DF5226" w:rsidRPr="00B64F5F" w:rsidRDefault="00DF5226" w:rsidP="00DF5226">
      <w:pPr>
        <w:rPr>
          <w:rFonts w:ascii="Times New Roman" w:hAnsi="Times New Roman" w:cs="Times New Roman"/>
        </w:rPr>
      </w:pPr>
    </w:p>
    <w:p w14:paraId="4E06E7C2" w14:textId="77777777" w:rsidR="00DF5226" w:rsidRPr="00B64F5F" w:rsidRDefault="00DF5226" w:rsidP="00DF5226">
      <w:pPr>
        <w:rPr>
          <w:rFonts w:ascii="Times New Roman" w:hAnsi="Times New Roman" w:cs="Times New Roman"/>
        </w:rPr>
      </w:pPr>
    </w:p>
    <w:p w14:paraId="79F5E879" w14:textId="77777777" w:rsidR="00DF5226" w:rsidRPr="00B64F5F" w:rsidRDefault="00DF5226" w:rsidP="00DF5226">
      <w:pPr>
        <w:rPr>
          <w:rFonts w:ascii="Times New Roman" w:hAnsi="Times New Roman" w:cs="Times New Roman"/>
        </w:rPr>
      </w:pPr>
    </w:p>
    <w:p w14:paraId="69E45DF2" w14:textId="77777777" w:rsidR="00DF5226" w:rsidRPr="00B64F5F" w:rsidRDefault="00DF5226" w:rsidP="00DF5226">
      <w:pPr>
        <w:rPr>
          <w:rFonts w:ascii="Times New Roman" w:hAnsi="Times New Roman" w:cs="Times New Roman"/>
        </w:rPr>
      </w:pPr>
    </w:p>
    <w:p w14:paraId="78F4EDA5" w14:textId="77777777" w:rsidR="00DF5226" w:rsidRPr="00B64F5F" w:rsidRDefault="00DF5226" w:rsidP="00DF5226">
      <w:pPr>
        <w:rPr>
          <w:rFonts w:ascii="Times New Roman" w:hAnsi="Times New Roman" w:cs="Times New Roman"/>
        </w:rPr>
      </w:pPr>
    </w:p>
    <w:p w14:paraId="674DBFE3" w14:textId="77777777" w:rsidR="00DF5226" w:rsidRPr="00B64F5F" w:rsidRDefault="00DF5226" w:rsidP="00DF5226">
      <w:pPr>
        <w:rPr>
          <w:rFonts w:ascii="Times New Roman" w:hAnsi="Times New Roman" w:cs="Times New Roman"/>
        </w:rPr>
      </w:pPr>
    </w:p>
    <w:p w14:paraId="2CC74580" w14:textId="77777777" w:rsidR="00DF5226" w:rsidRPr="00B64F5F" w:rsidRDefault="00DF5226" w:rsidP="00DF5226">
      <w:pPr>
        <w:rPr>
          <w:rFonts w:ascii="Times New Roman" w:hAnsi="Times New Roman" w:cs="Times New Roman"/>
        </w:rPr>
      </w:pPr>
    </w:p>
    <w:p w14:paraId="73C217C3" w14:textId="77777777" w:rsidR="00DF5226" w:rsidRPr="00B64F5F" w:rsidRDefault="00DF5226" w:rsidP="00DF5226">
      <w:pPr>
        <w:rPr>
          <w:rFonts w:ascii="Times New Roman" w:hAnsi="Times New Roman" w:cs="Times New Roman"/>
        </w:rPr>
      </w:pPr>
    </w:p>
    <w:p w14:paraId="781692FD" w14:textId="77777777" w:rsidR="00DF5226" w:rsidRPr="00B64F5F" w:rsidRDefault="00DF5226" w:rsidP="00DF5226">
      <w:pPr>
        <w:rPr>
          <w:rFonts w:ascii="Times New Roman" w:hAnsi="Times New Roman" w:cs="Times New Roman"/>
        </w:rPr>
      </w:pPr>
    </w:p>
    <w:p w14:paraId="1511FD8E" w14:textId="77777777" w:rsidR="00DF5226" w:rsidRPr="00B64F5F" w:rsidRDefault="00DF5226" w:rsidP="00DF5226">
      <w:pPr>
        <w:rPr>
          <w:rFonts w:ascii="Times New Roman" w:hAnsi="Times New Roman" w:cs="Times New Roman"/>
        </w:rPr>
      </w:pPr>
    </w:p>
    <w:p w14:paraId="6E38FDFC" w14:textId="77777777" w:rsidR="00DF5226" w:rsidRPr="00B64F5F" w:rsidRDefault="00DF5226" w:rsidP="00DF5226">
      <w:pPr>
        <w:rPr>
          <w:rFonts w:ascii="Times New Roman" w:hAnsi="Times New Roman" w:cs="Times New Roman"/>
        </w:rPr>
      </w:pPr>
    </w:p>
    <w:p w14:paraId="1B749EBD" w14:textId="77777777" w:rsidR="00DF5226" w:rsidRPr="00B64F5F" w:rsidRDefault="00DF5226" w:rsidP="00DF5226">
      <w:pPr>
        <w:rPr>
          <w:rFonts w:ascii="Times New Roman" w:hAnsi="Times New Roman" w:cs="Times New Roman"/>
        </w:rPr>
      </w:pPr>
    </w:p>
    <w:p w14:paraId="63FA8B9B" w14:textId="77777777" w:rsidR="00DF5226" w:rsidRPr="00B64F5F" w:rsidRDefault="00DF5226" w:rsidP="00DF5226">
      <w:pPr>
        <w:rPr>
          <w:rFonts w:ascii="Times New Roman" w:hAnsi="Times New Roman" w:cs="Times New Roman"/>
        </w:rPr>
      </w:pPr>
    </w:p>
    <w:p w14:paraId="1DCA9612" w14:textId="77777777" w:rsidR="00DF5226" w:rsidRPr="00B64F5F" w:rsidRDefault="00DF5226" w:rsidP="00DF5226">
      <w:pPr>
        <w:rPr>
          <w:rFonts w:ascii="Times New Roman" w:hAnsi="Times New Roman" w:cs="Times New Roman"/>
        </w:rPr>
      </w:pPr>
    </w:p>
    <w:p w14:paraId="7FEC056E" w14:textId="77777777" w:rsidR="00DF5226" w:rsidRPr="00B64F5F" w:rsidRDefault="00DF5226" w:rsidP="00DF5226">
      <w:pPr>
        <w:rPr>
          <w:rFonts w:ascii="Times New Roman" w:hAnsi="Times New Roman" w:cs="Times New Roman"/>
        </w:rPr>
      </w:pPr>
    </w:p>
    <w:p w14:paraId="1C994573" w14:textId="77777777" w:rsidR="00DF5226" w:rsidRPr="00B64F5F" w:rsidRDefault="00DF5226" w:rsidP="00DF5226">
      <w:pPr>
        <w:rPr>
          <w:rFonts w:ascii="Times New Roman" w:hAnsi="Times New Roman" w:cs="Times New Roman"/>
        </w:rPr>
      </w:pPr>
    </w:p>
    <w:p w14:paraId="3F0A0340" w14:textId="77777777" w:rsidR="00DF5226" w:rsidRPr="00B64F5F" w:rsidRDefault="00DF5226" w:rsidP="00DF5226">
      <w:pPr>
        <w:rPr>
          <w:rFonts w:ascii="Times New Roman" w:hAnsi="Times New Roman" w:cs="Times New Roman"/>
        </w:rPr>
      </w:pPr>
    </w:p>
    <w:p w14:paraId="32D8A85D" w14:textId="77777777" w:rsidR="00C9371B" w:rsidRDefault="00C9371B" w:rsidP="00DF5226">
      <w:pPr>
        <w:rPr>
          <w:rFonts w:ascii="Times New Roman" w:hAnsi="Times New Roman" w:cs="Times New Roman"/>
          <w:i/>
        </w:rPr>
      </w:pPr>
    </w:p>
    <w:p w14:paraId="7E2B8A1C" w14:textId="4E616730" w:rsidR="00DF5226" w:rsidRDefault="00DF5226" w:rsidP="00DF5226">
      <w:pPr>
        <w:rPr>
          <w:rFonts w:ascii="Times New Roman" w:hAnsi="Times New Roman" w:cs="Times New Roman"/>
        </w:rPr>
      </w:pPr>
      <w:r w:rsidRPr="00A25574">
        <w:rPr>
          <w:rFonts w:ascii="Times New Roman" w:hAnsi="Times New Roman" w:cs="Times New Roman"/>
          <w:i/>
        </w:rPr>
        <w:t>Note.</w:t>
      </w:r>
      <w:r>
        <w:rPr>
          <w:rFonts w:ascii="Times New Roman" w:hAnsi="Times New Roman" w:cs="Times New Roman"/>
        </w:rPr>
        <w:t xml:space="preserve"> Cronbach Alpha’s (α) coefficients are in bold </w:t>
      </w:r>
      <w:r w:rsidR="00C9371B">
        <w:rPr>
          <w:rFonts w:ascii="Times New Roman" w:hAnsi="Times New Roman" w:cs="Times New Roman"/>
        </w:rPr>
        <w:t xml:space="preserve">on </w:t>
      </w:r>
      <w:r>
        <w:rPr>
          <w:rFonts w:ascii="Times New Roman" w:hAnsi="Times New Roman" w:cs="Times New Roman"/>
        </w:rPr>
        <w:t>the diagonal. *</w:t>
      </w:r>
      <w:r w:rsidRPr="00A25574">
        <w:rPr>
          <w:rFonts w:ascii="Times New Roman" w:hAnsi="Times New Roman" w:cs="Times New Roman"/>
          <w:i/>
        </w:rPr>
        <w:t>p</w:t>
      </w:r>
      <w:r>
        <w:rPr>
          <w:rFonts w:ascii="Times New Roman" w:hAnsi="Times New Roman" w:cs="Times New Roman"/>
        </w:rPr>
        <w:t xml:space="preserve"> &lt; .05, **</w:t>
      </w:r>
      <w:r w:rsidRPr="00A25574">
        <w:rPr>
          <w:rFonts w:ascii="Times New Roman" w:hAnsi="Times New Roman" w:cs="Times New Roman"/>
          <w:i/>
        </w:rPr>
        <w:t>p</w:t>
      </w:r>
      <w:r>
        <w:rPr>
          <w:rFonts w:ascii="Times New Roman" w:hAnsi="Times New Roman" w:cs="Times New Roman"/>
        </w:rPr>
        <w:t xml:space="preserve"> &lt; .01 </w:t>
      </w:r>
    </w:p>
    <w:p w14:paraId="675E4889" w14:textId="77777777" w:rsidR="00DF5226" w:rsidRDefault="00DF5226" w:rsidP="00DF5226">
      <w:pPr>
        <w:rPr>
          <w:rFonts w:ascii="Times New Roman" w:hAnsi="Times New Roman" w:cs="Times New Roman"/>
        </w:rPr>
      </w:pPr>
      <w:r>
        <w:rPr>
          <w:rFonts w:ascii="Times New Roman" w:hAnsi="Times New Roman" w:cs="Times New Roman"/>
        </w:rPr>
        <w:br w:type="page"/>
      </w:r>
    </w:p>
    <w:p w14:paraId="27118D0F" w14:textId="77777777" w:rsidR="00DF5226" w:rsidRDefault="00DF5226" w:rsidP="00DF5226">
      <w:pPr>
        <w:rPr>
          <w:rFonts w:ascii="Times New Roman" w:hAnsi="Times New Roman" w:cs="Times New Roman"/>
        </w:rPr>
        <w:sectPr w:rsidR="00DF5226" w:rsidSect="00922F6D">
          <w:pgSz w:w="15840" w:h="12240" w:orient="landscape"/>
          <w:pgMar w:top="1797" w:right="1440" w:bottom="1797" w:left="1440" w:header="720" w:footer="720" w:gutter="0"/>
          <w:cols w:space="720"/>
          <w:docGrid w:linePitch="360"/>
        </w:sectPr>
      </w:pPr>
    </w:p>
    <w:p w14:paraId="7D3CCB53" w14:textId="623346D4" w:rsidR="00DF5226" w:rsidRPr="004E7B81" w:rsidRDefault="00DF5226" w:rsidP="00DF5226">
      <w:pPr>
        <w:spacing w:line="480" w:lineRule="auto"/>
        <w:rPr>
          <w:rFonts w:ascii="Times New Roman" w:hAnsi="Times New Roman"/>
        </w:rPr>
      </w:pPr>
      <w:r>
        <w:rPr>
          <w:rFonts w:ascii="Times New Roman" w:eastAsia="MS Mincho" w:hAnsi="Times New Roman" w:cs="Times New Roman"/>
        </w:rPr>
        <w:lastRenderedPageBreak/>
        <w:t xml:space="preserve"> </w:t>
      </w:r>
      <w:r w:rsidRPr="004E7B81">
        <w:rPr>
          <w:rFonts w:ascii="Times New Roman" w:hAnsi="Times New Roman"/>
        </w:rPr>
        <w:t>Table 2</w:t>
      </w:r>
      <w:r w:rsidR="004D0F75">
        <w:rPr>
          <w:rFonts w:ascii="Times New Roman" w:hAnsi="Times New Roman"/>
        </w:rPr>
        <w:t xml:space="preserve">. </w:t>
      </w:r>
      <w:r w:rsidRPr="00F247EF">
        <w:rPr>
          <w:rFonts w:ascii="Times New Roman" w:hAnsi="Times New Roman"/>
          <w:i/>
        </w:rPr>
        <w:t>Total and Indirect Effects of Global, Adaptive, and Maladaptive Narcissism on Controlling Behavio</w:t>
      </w:r>
      <w:r w:rsidR="00E57AE8" w:rsidRPr="00F247EF">
        <w:rPr>
          <w:rFonts w:ascii="Times New Roman" w:hAnsi="Times New Roman"/>
          <w:i/>
        </w:rPr>
        <w:t>u</w:t>
      </w:r>
      <w:r w:rsidRPr="00F247EF">
        <w:rPr>
          <w:rFonts w:ascii="Times New Roman" w:hAnsi="Times New Roman"/>
          <w:i/>
        </w:rPr>
        <w:t>rs via Effectiveness and Normalcy Beliefs about Controlling Interpersonal Style</w:t>
      </w:r>
    </w:p>
    <w:p w14:paraId="205134FA" w14:textId="77777777" w:rsidR="00DF5226" w:rsidRPr="004E7B81" w:rsidRDefault="00DF5226" w:rsidP="00DF5226">
      <w:pPr>
        <w:spacing w:line="48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7"/>
        <w:gridCol w:w="2648"/>
        <w:gridCol w:w="2324"/>
        <w:gridCol w:w="2827"/>
        <w:gridCol w:w="2441"/>
      </w:tblGrid>
      <w:tr w:rsidR="00DF5226" w:rsidRPr="003073B3" w14:paraId="08626988" w14:textId="77777777" w:rsidTr="00DF5226">
        <w:tc>
          <w:tcPr>
            <w:tcW w:w="2657" w:type="dxa"/>
            <w:tcBorders>
              <w:left w:val="nil"/>
              <w:bottom w:val="nil"/>
              <w:right w:val="nil"/>
            </w:tcBorders>
            <w:shd w:val="clear" w:color="auto" w:fill="auto"/>
          </w:tcPr>
          <w:p w14:paraId="666A1E2E" w14:textId="77777777" w:rsidR="00DF5226" w:rsidRPr="003073B3" w:rsidRDefault="00DF5226" w:rsidP="00DF5226">
            <w:pPr>
              <w:rPr>
                <w:rFonts w:ascii="Times New Roman" w:eastAsia="Cambria" w:hAnsi="Times New Roman"/>
              </w:rPr>
            </w:pPr>
            <w:r w:rsidRPr="003073B3">
              <w:rPr>
                <w:rFonts w:ascii="Times New Roman" w:eastAsia="Cambria" w:hAnsi="Times New Roman"/>
              </w:rPr>
              <w:t>Independent variable</w:t>
            </w:r>
          </w:p>
        </w:tc>
        <w:tc>
          <w:tcPr>
            <w:tcW w:w="2648" w:type="dxa"/>
            <w:tcBorders>
              <w:left w:val="nil"/>
              <w:bottom w:val="nil"/>
              <w:right w:val="nil"/>
            </w:tcBorders>
            <w:shd w:val="clear" w:color="auto" w:fill="auto"/>
          </w:tcPr>
          <w:p w14:paraId="1014AFDE" w14:textId="77777777" w:rsidR="00DF5226" w:rsidRPr="003073B3" w:rsidRDefault="00DF5226" w:rsidP="00DF5226">
            <w:pPr>
              <w:jc w:val="center"/>
              <w:rPr>
                <w:rFonts w:ascii="Times New Roman" w:eastAsia="Cambria" w:hAnsi="Times New Roman"/>
              </w:rPr>
            </w:pPr>
            <w:r w:rsidRPr="003073B3">
              <w:rPr>
                <w:rFonts w:ascii="Times New Roman" w:eastAsia="Cambria" w:hAnsi="Times New Roman"/>
              </w:rPr>
              <w:t>Criterion variable</w:t>
            </w:r>
          </w:p>
        </w:tc>
        <w:tc>
          <w:tcPr>
            <w:tcW w:w="2324" w:type="dxa"/>
            <w:tcBorders>
              <w:left w:val="nil"/>
              <w:bottom w:val="nil"/>
              <w:right w:val="nil"/>
            </w:tcBorders>
            <w:shd w:val="clear" w:color="auto" w:fill="auto"/>
          </w:tcPr>
          <w:p w14:paraId="04AB935F" w14:textId="77777777" w:rsidR="00DF5226" w:rsidRPr="003073B3" w:rsidRDefault="00DF5226" w:rsidP="00DF5226">
            <w:pPr>
              <w:jc w:val="center"/>
              <w:rPr>
                <w:rFonts w:ascii="Times New Roman" w:eastAsia="Cambria" w:hAnsi="Times New Roman"/>
              </w:rPr>
            </w:pPr>
            <w:r w:rsidRPr="003073B3">
              <w:rPr>
                <w:rFonts w:ascii="Times New Roman" w:eastAsia="Cambria" w:hAnsi="Times New Roman"/>
              </w:rPr>
              <w:t>Total indirect effect</w:t>
            </w:r>
          </w:p>
          <w:p w14:paraId="45414E12" w14:textId="77777777" w:rsidR="00DF5226" w:rsidRPr="003073B3" w:rsidRDefault="00DF5226" w:rsidP="00DF5226">
            <w:pPr>
              <w:jc w:val="center"/>
              <w:rPr>
                <w:rFonts w:ascii="Times New Roman" w:eastAsia="Cambria" w:hAnsi="Times New Roman"/>
              </w:rPr>
            </w:pPr>
            <w:r>
              <w:rPr>
                <w:rFonts w:ascii="Times New Roman" w:eastAsia="Cambria" w:hAnsi="Times New Roman"/>
              </w:rPr>
              <w:t>(</w:t>
            </w:r>
            <w:r w:rsidRPr="003073B3">
              <w:rPr>
                <w:rFonts w:ascii="Times New Roman" w:eastAsia="Cambria" w:hAnsi="Times New Roman"/>
              </w:rPr>
              <w:t>95% CI)</w:t>
            </w:r>
          </w:p>
        </w:tc>
        <w:tc>
          <w:tcPr>
            <w:tcW w:w="5268" w:type="dxa"/>
            <w:gridSpan w:val="2"/>
            <w:tcBorders>
              <w:left w:val="nil"/>
              <w:bottom w:val="single" w:sz="4" w:space="0" w:color="auto"/>
              <w:right w:val="nil"/>
            </w:tcBorders>
            <w:shd w:val="clear" w:color="auto" w:fill="auto"/>
          </w:tcPr>
          <w:p w14:paraId="755CE8F8" w14:textId="77777777" w:rsidR="00DF5226" w:rsidRPr="008812AD" w:rsidRDefault="00DF5226" w:rsidP="00DF5226">
            <w:pPr>
              <w:jc w:val="center"/>
              <w:rPr>
                <w:rFonts w:ascii="Times New Roman" w:eastAsia="Cambria" w:hAnsi="Times New Roman"/>
              </w:rPr>
            </w:pPr>
            <w:r w:rsidRPr="00D25CFB">
              <w:rPr>
                <w:rFonts w:ascii="Times New Roman" w:eastAsia="Cambria" w:hAnsi="Times New Roman"/>
                <w:szCs w:val="22"/>
              </w:rPr>
              <w:t>Specific indirect effect</w:t>
            </w:r>
          </w:p>
        </w:tc>
      </w:tr>
      <w:tr w:rsidR="00DF5226" w:rsidRPr="003073B3" w14:paraId="2F1BF117" w14:textId="77777777" w:rsidTr="00DF5226">
        <w:trPr>
          <w:trHeight w:val="313"/>
        </w:trPr>
        <w:tc>
          <w:tcPr>
            <w:tcW w:w="2657" w:type="dxa"/>
            <w:tcBorders>
              <w:top w:val="nil"/>
              <w:left w:val="nil"/>
              <w:bottom w:val="single" w:sz="4" w:space="0" w:color="auto"/>
              <w:right w:val="nil"/>
            </w:tcBorders>
            <w:shd w:val="clear" w:color="auto" w:fill="auto"/>
          </w:tcPr>
          <w:p w14:paraId="42774E90" w14:textId="77777777" w:rsidR="00DF5226" w:rsidRPr="003073B3" w:rsidRDefault="00DF5226" w:rsidP="00DF5226">
            <w:pPr>
              <w:rPr>
                <w:rFonts w:ascii="Times New Roman" w:eastAsia="Cambria" w:hAnsi="Times New Roman"/>
              </w:rPr>
            </w:pPr>
          </w:p>
        </w:tc>
        <w:tc>
          <w:tcPr>
            <w:tcW w:w="2648" w:type="dxa"/>
            <w:tcBorders>
              <w:top w:val="nil"/>
              <w:left w:val="nil"/>
              <w:bottom w:val="single" w:sz="4" w:space="0" w:color="auto"/>
              <w:right w:val="nil"/>
            </w:tcBorders>
            <w:shd w:val="clear" w:color="auto" w:fill="auto"/>
          </w:tcPr>
          <w:p w14:paraId="760DC114" w14:textId="77777777" w:rsidR="00DF5226" w:rsidRPr="003073B3" w:rsidRDefault="00DF5226" w:rsidP="00DF5226">
            <w:pPr>
              <w:jc w:val="center"/>
              <w:rPr>
                <w:rFonts w:ascii="Times New Roman" w:eastAsia="Cambria" w:hAnsi="Times New Roman"/>
              </w:rPr>
            </w:pPr>
          </w:p>
        </w:tc>
        <w:tc>
          <w:tcPr>
            <w:tcW w:w="2324" w:type="dxa"/>
            <w:tcBorders>
              <w:top w:val="nil"/>
              <w:left w:val="nil"/>
              <w:bottom w:val="single" w:sz="4" w:space="0" w:color="auto"/>
              <w:right w:val="nil"/>
            </w:tcBorders>
            <w:shd w:val="clear" w:color="auto" w:fill="auto"/>
          </w:tcPr>
          <w:p w14:paraId="08B50325" w14:textId="77777777" w:rsidR="00DF5226" w:rsidRPr="003073B3" w:rsidRDefault="00DF5226" w:rsidP="00DF5226">
            <w:pPr>
              <w:jc w:val="center"/>
              <w:rPr>
                <w:rFonts w:ascii="Times New Roman" w:eastAsia="Cambria" w:hAnsi="Times New Roman"/>
              </w:rPr>
            </w:pPr>
          </w:p>
        </w:tc>
        <w:tc>
          <w:tcPr>
            <w:tcW w:w="2827" w:type="dxa"/>
            <w:tcBorders>
              <w:left w:val="nil"/>
              <w:bottom w:val="single" w:sz="4" w:space="0" w:color="auto"/>
              <w:right w:val="nil"/>
            </w:tcBorders>
            <w:shd w:val="clear" w:color="auto" w:fill="auto"/>
          </w:tcPr>
          <w:p w14:paraId="2346650E" w14:textId="1B276FBD" w:rsidR="00DF5226" w:rsidRDefault="00DF5226" w:rsidP="00DF5226">
            <w:pPr>
              <w:jc w:val="center"/>
              <w:rPr>
                <w:rFonts w:ascii="Times New Roman" w:eastAsia="Cambria" w:hAnsi="Times New Roman"/>
              </w:rPr>
            </w:pPr>
            <w:r>
              <w:rPr>
                <w:rFonts w:ascii="Times New Roman" w:eastAsia="Cambria" w:hAnsi="Times New Roman"/>
              </w:rPr>
              <w:t>Effectiveness Belief</w:t>
            </w:r>
            <w:r w:rsidR="00C838BF">
              <w:rPr>
                <w:rFonts w:ascii="Times New Roman" w:eastAsia="Cambria" w:hAnsi="Times New Roman"/>
              </w:rPr>
              <w:t>s</w:t>
            </w:r>
          </w:p>
          <w:p w14:paraId="5E9F8FEB" w14:textId="77777777" w:rsidR="00DF5226" w:rsidRPr="003073B3" w:rsidRDefault="00DF5226" w:rsidP="00DF5226">
            <w:pPr>
              <w:jc w:val="center"/>
              <w:rPr>
                <w:rFonts w:ascii="Times New Roman" w:eastAsia="Cambria" w:hAnsi="Times New Roman"/>
              </w:rPr>
            </w:pPr>
            <w:r w:rsidRPr="003073B3">
              <w:rPr>
                <w:rFonts w:ascii="Times New Roman" w:eastAsia="Cambria" w:hAnsi="Times New Roman"/>
              </w:rPr>
              <w:t>(BC 95% CI)</w:t>
            </w:r>
          </w:p>
        </w:tc>
        <w:tc>
          <w:tcPr>
            <w:tcW w:w="2441" w:type="dxa"/>
            <w:tcBorders>
              <w:left w:val="nil"/>
              <w:bottom w:val="single" w:sz="4" w:space="0" w:color="auto"/>
              <w:right w:val="nil"/>
            </w:tcBorders>
            <w:shd w:val="clear" w:color="auto" w:fill="auto"/>
          </w:tcPr>
          <w:p w14:paraId="2A610F4D" w14:textId="52F667BF" w:rsidR="00DF5226" w:rsidRPr="003073B3" w:rsidRDefault="00DF5226" w:rsidP="00DF5226">
            <w:pPr>
              <w:jc w:val="center"/>
              <w:rPr>
                <w:rFonts w:ascii="Times New Roman" w:eastAsia="Cambria" w:hAnsi="Times New Roman"/>
              </w:rPr>
            </w:pPr>
            <w:r>
              <w:rPr>
                <w:rFonts w:ascii="Times New Roman" w:eastAsia="Cambria" w:hAnsi="Times New Roman"/>
              </w:rPr>
              <w:t>Normalcy Belief</w:t>
            </w:r>
            <w:r w:rsidR="00C838BF">
              <w:rPr>
                <w:rFonts w:ascii="Times New Roman" w:eastAsia="Cambria" w:hAnsi="Times New Roman"/>
              </w:rPr>
              <w:t>s</w:t>
            </w:r>
          </w:p>
          <w:p w14:paraId="6894CA26" w14:textId="77777777" w:rsidR="00DF5226" w:rsidRPr="003073B3" w:rsidRDefault="00DF5226" w:rsidP="00DF5226">
            <w:pPr>
              <w:jc w:val="center"/>
              <w:rPr>
                <w:rFonts w:ascii="Times New Roman" w:eastAsia="Cambria" w:hAnsi="Times New Roman"/>
              </w:rPr>
            </w:pPr>
            <w:r w:rsidRPr="003073B3">
              <w:rPr>
                <w:rFonts w:ascii="Times New Roman" w:eastAsia="Cambria" w:hAnsi="Times New Roman"/>
              </w:rPr>
              <w:t>(BC 95% CI)</w:t>
            </w:r>
          </w:p>
        </w:tc>
      </w:tr>
      <w:tr w:rsidR="00DF5226" w:rsidRPr="003073B3" w14:paraId="0716D478" w14:textId="77777777" w:rsidTr="00DF5226">
        <w:tc>
          <w:tcPr>
            <w:tcW w:w="2657" w:type="dxa"/>
            <w:tcBorders>
              <w:left w:val="nil"/>
              <w:bottom w:val="nil"/>
              <w:right w:val="nil"/>
            </w:tcBorders>
            <w:shd w:val="clear" w:color="auto" w:fill="auto"/>
          </w:tcPr>
          <w:p w14:paraId="5DFCDEAA" w14:textId="77777777" w:rsidR="00DF5226" w:rsidRPr="003073B3" w:rsidRDefault="00DF5226" w:rsidP="00DF5226">
            <w:pPr>
              <w:spacing w:line="480" w:lineRule="auto"/>
              <w:rPr>
                <w:rFonts w:ascii="Times New Roman" w:eastAsia="Cambria" w:hAnsi="Times New Roman"/>
              </w:rPr>
            </w:pPr>
            <w:r>
              <w:rPr>
                <w:rFonts w:ascii="Times New Roman" w:eastAsia="Cambria" w:hAnsi="Times New Roman"/>
              </w:rPr>
              <w:t>Global n</w:t>
            </w:r>
            <w:r w:rsidRPr="003073B3">
              <w:rPr>
                <w:rFonts w:ascii="Times New Roman" w:eastAsia="Cambria" w:hAnsi="Times New Roman"/>
              </w:rPr>
              <w:t>arcissism</w:t>
            </w:r>
          </w:p>
        </w:tc>
        <w:tc>
          <w:tcPr>
            <w:tcW w:w="2648" w:type="dxa"/>
            <w:tcBorders>
              <w:left w:val="nil"/>
              <w:bottom w:val="nil"/>
              <w:right w:val="nil"/>
            </w:tcBorders>
            <w:shd w:val="clear" w:color="auto" w:fill="auto"/>
          </w:tcPr>
          <w:p w14:paraId="48F6FB65" w14:textId="581735E1" w:rsidR="00DF5226" w:rsidRPr="003073B3" w:rsidRDefault="00DF5226" w:rsidP="00DF5226">
            <w:pPr>
              <w:spacing w:line="480" w:lineRule="auto"/>
              <w:jc w:val="center"/>
              <w:rPr>
                <w:rFonts w:ascii="Times New Roman" w:eastAsia="Cambria" w:hAnsi="Times New Roman"/>
              </w:rPr>
            </w:pPr>
            <w:r>
              <w:rPr>
                <w:rFonts w:ascii="Times New Roman" w:eastAsia="Cambria" w:hAnsi="Times New Roman"/>
              </w:rPr>
              <w:t>Controlling behavio</w:t>
            </w:r>
            <w:r w:rsidR="001D1A02">
              <w:rPr>
                <w:rFonts w:ascii="Times New Roman" w:eastAsia="Cambria" w:hAnsi="Times New Roman"/>
              </w:rPr>
              <w:t>u</w:t>
            </w:r>
            <w:r w:rsidRPr="003073B3">
              <w:rPr>
                <w:rFonts w:ascii="Times New Roman" w:eastAsia="Cambria" w:hAnsi="Times New Roman"/>
              </w:rPr>
              <w:t>r</w:t>
            </w:r>
            <w:r>
              <w:rPr>
                <w:rFonts w:ascii="Times New Roman" w:eastAsia="Cambria" w:hAnsi="Times New Roman"/>
              </w:rPr>
              <w:t>s</w:t>
            </w:r>
          </w:p>
        </w:tc>
        <w:tc>
          <w:tcPr>
            <w:tcW w:w="2324" w:type="dxa"/>
            <w:tcBorders>
              <w:left w:val="nil"/>
              <w:bottom w:val="nil"/>
              <w:right w:val="nil"/>
            </w:tcBorders>
            <w:shd w:val="clear" w:color="auto" w:fill="auto"/>
          </w:tcPr>
          <w:p w14:paraId="46173126" w14:textId="5C620E54" w:rsidR="00DF5226" w:rsidRPr="003F1F6F" w:rsidRDefault="00DF5226" w:rsidP="00DF5226">
            <w:pPr>
              <w:spacing w:line="480" w:lineRule="auto"/>
              <w:jc w:val="center"/>
              <w:rPr>
                <w:rFonts w:ascii="Times New Roman" w:eastAsia="Cambria" w:hAnsi="Times New Roman"/>
                <w:color w:val="000000" w:themeColor="text1"/>
              </w:rPr>
            </w:pPr>
            <w:r w:rsidRPr="003F1F6F">
              <w:rPr>
                <w:rFonts w:ascii="Times New Roman" w:eastAsia="Cambria" w:hAnsi="Times New Roman"/>
                <w:color w:val="000000" w:themeColor="text1"/>
              </w:rPr>
              <w:t>.03 (-.</w:t>
            </w:r>
            <w:r w:rsidR="007445E9" w:rsidRPr="003F1F6F">
              <w:rPr>
                <w:rFonts w:ascii="Times New Roman" w:eastAsia="Cambria" w:hAnsi="Times New Roman"/>
                <w:color w:val="000000" w:themeColor="text1"/>
              </w:rPr>
              <w:t>01 to</w:t>
            </w:r>
            <w:r w:rsidR="00134F46" w:rsidRPr="003F1F6F">
              <w:rPr>
                <w:rFonts w:ascii="Times New Roman" w:eastAsia="Cambria" w:hAnsi="Times New Roman"/>
                <w:color w:val="000000" w:themeColor="text1"/>
              </w:rPr>
              <w:t xml:space="preserve"> </w:t>
            </w:r>
            <w:r w:rsidRPr="003F1F6F">
              <w:rPr>
                <w:rFonts w:ascii="Times New Roman" w:eastAsia="Cambria" w:hAnsi="Times New Roman"/>
                <w:color w:val="000000" w:themeColor="text1"/>
              </w:rPr>
              <w:t>.07)</w:t>
            </w:r>
          </w:p>
        </w:tc>
        <w:tc>
          <w:tcPr>
            <w:tcW w:w="2827" w:type="dxa"/>
            <w:tcBorders>
              <w:left w:val="nil"/>
              <w:bottom w:val="nil"/>
              <w:right w:val="nil"/>
            </w:tcBorders>
            <w:shd w:val="clear" w:color="auto" w:fill="auto"/>
          </w:tcPr>
          <w:p w14:paraId="02C56862" w14:textId="10F8A609" w:rsidR="00DF5226" w:rsidRPr="003F1F6F" w:rsidRDefault="00DF5226" w:rsidP="00DF5226">
            <w:pPr>
              <w:spacing w:line="480" w:lineRule="auto"/>
              <w:jc w:val="center"/>
              <w:rPr>
                <w:rFonts w:ascii="Times New Roman" w:eastAsia="Cambria" w:hAnsi="Times New Roman"/>
                <w:color w:val="000000" w:themeColor="text1"/>
              </w:rPr>
            </w:pPr>
            <w:r w:rsidRPr="003F1F6F">
              <w:rPr>
                <w:rFonts w:ascii="Times New Roman" w:eastAsia="Cambria" w:hAnsi="Times New Roman"/>
                <w:color w:val="000000" w:themeColor="text1"/>
              </w:rPr>
              <w:t>.02 (-</w:t>
            </w:r>
            <w:r w:rsidR="007445E9" w:rsidRPr="003F1F6F">
              <w:rPr>
                <w:rFonts w:ascii="Times New Roman" w:eastAsia="Cambria" w:hAnsi="Times New Roman"/>
                <w:color w:val="000000" w:themeColor="text1"/>
              </w:rPr>
              <w:t xml:space="preserve">.00 to </w:t>
            </w:r>
            <w:r w:rsidRPr="003F1F6F">
              <w:rPr>
                <w:rFonts w:ascii="Times New Roman" w:eastAsia="Cambria" w:hAnsi="Times New Roman"/>
                <w:color w:val="000000" w:themeColor="text1"/>
              </w:rPr>
              <w:t>.05)</w:t>
            </w:r>
          </w:p>
        </w:tc>
        <w:tc>
          <w:tcPr>
            <w:tcW w:w="2441" w:type="dxa"/>
            <w:tcBorders>
              <w:left w:val="nil"/>
              <w:bottom w:val="nil"/>
              <w:right w:val="nil"/>
            </w:tcBorders>
            <w:shd w:val="clear" w:color="auto" w:fill="auto"/>
          </w:tcPr>
          <w:p w14:paraId="6A422874" w14:textId="6966B72F" w:rsidR="00DF5226" w:rsidRPr="003F1F6F" w:rsidRDefault="007445E9" w:rsidP="00DF5226">
            <w:pPr>
              <w:spacing w:line="480" w:lineRule="auto"/>
              <w:jc w:val="center"/>
              <w:rPr>
                <w:rFonts w:ascii="Times New Roman" w:eastAsia="Cambria" w:hAnsi="Times New Roman"/>
                <w:color w:val="000000" w:themeColor="text1"/>
              </w:rPr>
            </w:pPr>
            <w:r w:rsidRPr="003F1F6F">
              <w:rPr>
                <w:rFonts w:ascii="Times New Roman" w:eastAsia="Cambria" w:hAnsi="Times New Roman"/>
                <w:color w:val="000000" w:themeColor="text1"/>
              </w:rPr>
              <w:t xml:space="preserve">.01 (-.02 to </w:t>
            </w:r>
            <w:r w:rsidR="00DF5226" w:rsidRPr="003F1F6F">
              <w:rPr>
                <w:rFonts w:ascii="Times New Roman" w:eastAsia="Cambria" w:hAnsi="Times New Roman"/>
                <w:color w:val="000000" w:themeColor="text1"/>
              </w:rPr>
              <w:t>.03)</w:t>
            </w:r>
          </w:p>
        </w:tc>
      </w:tr>
      <w:tr w:rsidR="00DF5226" w:rsidRPr="003073B3" w14:paraId="4A267A04" w14:textId="77777777" w:rsidTr="00DF5226">
        <w:tc>
          <w:tcPr>
            <w:tcW w:w="2657" w:type="dxa"/>
            <w:tcBorders>
              <w:top w:val="nil"/>
              <w:left w:val="nil"/>
              <w:bottom w:val="nil"/>
              <w:right w:val="nil"/>
            </w:tcBorders>
            <w:shd w:val="clear" w:color="auto" w:fill="auto"/>
          </w:tcPr>
          <w:p w14:paraId="11E1C069" w14:textId="77777777" w:rsidR="00DF5226" w:rsidRPr="003073B3" w:rsidRDefault="00DF5226" w:rsidP="00DF5226">
            <w:pPr>
              <w:spacing w:line="480" w:lineRule="auto"/>
              <w:rPr>
                <w:rFonts w:ascii="Times New Roman" w:eastAsia="Cambria" w:hAnsi="Times New Roman"/>
              </w:rPr>
            </w:pPr>
            <w:r>
              <w:rPr>
                <w:rFonts w:ascii="Times New Roman" w:eastAsia="Cambria" w:hAnsi="Times New Roman"/>
              </w:rPr>
              <w:t>Adaptive narcissism</w:t>
            </w:r>
          </w:p>
        </w:tc>
        <w:tc>
          <w:tcPr>
            <w:tcW w:w="2648" w:type="dxa"/>
            <w:tcBorders>
              <w:top w:val="nil"/>
              <w:left w:val="nil"/>
              <w:bottom w:val="nil"/>
              <w:right w:val="nil"/>
            </w:tcBorders>
            <w:shd w:val="clear" w:color="auto" w:fill="auto"/>
          </w:tcPr>
          <w:p w14:paraId="1C9F3432" w14:textId="0D7AEF6E" w:rsidR="00DF5226" w:rsidRPr="003073B3" w:rsidRDefault="00DF5226" w:rsidP="00DF5226">
            <w:pPr>
              <w:spacing w:line="480" w:lineRule="auto"/>
              <w:jc w:val="center"/>
              <w:rPr>
                <w:rFonts w:ascii="Times New Roman" w:eastAsia="Cambria" w:hAnsi="Times New Roman"/>
              </w:rPr>
            </w:pPr>
            <w:r>
              <w:rPr>
                <w:rFonts w:ascii="Times New Roman" w:eastAsia="Cambria" w:hAnsi="Times New Roman"/>
              </w:rPr>
              <w:t>Controlling behavio</w:t>
            </w:r>
            <w:r w:rsidR="001D1A02">
              <w:rPr>
                <w:rFonts w:ascii="Times New Roman" w:eastAsia="Cambria" w:hAnsi="Times New Roman"/>
              </w:rPr>
              <w:t>u</w:t>
            </w:r>
            <w:r>
              <w:rPr>
                <w:rFonts w:ascii="Times New Roman" w:eastAsia="Cambria" w:hAnsi="Times New Roman"/>
              </w:rPr>
              <w:t>rs</w:t>
            </w:r>
          </w:p>
        </w:tc>
        <w:tc>
          <w:tcPr>
            <w:tcW w:w="2324" w:type="dxa"/>
            <w:tcBorders>
              <w:top w:val="nil"/>
              <w:left w:val="nil"/>
              <w:bottom w:val="nil"/>
              <w:right w:val="nil"/>
            </w:tcBorders>
            <w:shd w:val="clear" w:color="auto" w:fill="auto"/>
          </w:tcPr>
          <w:p w14:paraId="22A2108C" w14:textId="19F79AF9" w:rsidR="00DF5226" w:rsidRPr="003F1F6F" w:rsidRDefault="00DF5226" w:rsidP="00DF5226">
            <w:pPr>
              <w:spacing w:line="480" w:lineRule="auto"/>
              <w:jc w:val="center"/>
              <w:rPr>
                <w:rFonts w:ascii="Times New Roman" w:eastAsia="Cambria" w:hAnsi="Times New Roman"/>
                <w:color w:val="000000" w:themeColor="text1"/>
              </w:rPr>
            </w:pPr>
            <w:r w:rsidRPr="003F1F6F">
              <w:rPr>
                <w:rFonts w:ascii="Times New Roman" w:eastAsia="Cambria" w:hAnsi="Times New Roman"/>
                <w:color w:val="000000" w:themeColor="text1"/>
              </w:rPr>
              <w:t>.06 (.01</w:t>
            </w:r>
            <w:r w:rsidR="00134F46" w:rsidRPr="003F1F6F">
              <w:rPr>
                <w:rFonts w:ascii="Times New Roman" w:eastAsia="Cambria" w:hAnsi="Times New Roman"/>
                <w:color w:val="000000" w:themeColor="text1"/>
              </w:rPr>
              <w:t xml:space="preserve"> </w:t>
            </w:r>
            <w:r w:rsidR="007445E9" w:rsidRPr="003F1F6F">
              <w:rPr>
                <w:rFonts w:ascii="Times New Roman" w:eastAsia="Cambria" w:hAnsi="Times New Roman"/>
                <w:color w:val="000000" w:themeColor="text1"/>
              </w:rPr>
              <w:t>to</w:t>
            </w:r>
            <w:r w:rsidRPr="003F1F6F">
              <w:rPr>
                <w:rFonts w:ascii="Times New Roman" w:eastAsia="Cambria" w:hAnsi="Times New Roman"/>
                <w:color w:val="000000" w:themeColor="text1"/>
              </w:rPr>
              <w:t xml:space="preserve"> .11)*</w:t>
            </w:r>
          </w:p>
        </w:tc>
        <w:tc>
          <w:tcPr>
            <w:tcW w:w="2827" w:type="dxa"/>
            <w:tcBorders>
              <w:top w:val="nil"/>
              <w:left w:val="nil"/>
              <w:bottom w:val="nil"/>
              <w:right w:val="nil"/>
            </w:tcBorders>
            <w:shd w:val="clear" w:color="auto" w:fill="auto"/>
          </w:tcPr>
          <w:p w14:paraId="3E618F0B" w14:textId="47524659" w:rsidR="00DF5226" w:rsidRPr="003F1F6F" w:rsidRDefault="007445E9" w:rsidP="00DF5226">
            <w:pPr>
              <w:spacing w:line="480" w:lineRule="auto"/>
              <w:jc w:val="center"/>
              <w:rPr>
                <w:rFonts w:ascii="Times New Roman" w:eastAsia="Cambria" w:hAnsi="Times New Roman"/>
                <w:color w:val="000000" w:themeColor="text1"/>
              </w:rPr>
            </w:pPr>
            <w:r w:rsidRPr="003F1F6F">
              <w:rPr>
                <w:rFonts w:ascii="Times New Roman" w:eastAsia="Cambria" w:hAnsi="Times New Roman"/>
                <w:color w:val="000000" w:themeColor="text1"/>
              </w:rPr>
              <w:t xml:space="preserve">.04 (.01 to </w:t>
            </w:r>
            <w:r w:rsidR="00DF5226" w:rsidRPr="003F1F6F">
              <w:rPr>
                <w:rFonts w:ascii="Times New Roman" w:eastAsia="Cambria" w:hAnsi="Times New Roman"/>
                <w:color w:val="000000" w:themeColor="text1"/>
              </w:rPr>
              <w:t>.08)*</w:t>
            </w:r>
          </w:p>
        </w:tc>
        <w:tc>
          <w:tcPr>
            <w:tcW w:w="2441" w:type="dxa"/>
            <w:tcBorders>
              <w:top w:val="nil"/>
              <w:left w:val="nil"/>
              <w:bottom w:val="nil"/>
              <w:right w:val="nil"/>
            </w:tcBorders>
            <w:shd w:val="clear" w:color="auto" w:fill="auto"/>
          </w:tcPr>
          <w:p w14:paraId="3FB97E13" w14:textId="0A9145AB" w:rsidR="00DF5226" w:rsidRPr="003F1F6F" w:rsidRDefault="007445E9" w:rsidP="00DF5226">
            <w:pPr>
              <w:spacing w:line="480" w:lineRule="auto"/>
              <w:jc w:val="center"/>
              <w:rPr>
                <w:rFonts w:ascii="Times New Roman" w:eastAsia="Cambria" w:hAnsi="Times New Roman"/>
                <w:color w:val="000000" w:themeColor="text1"/>
              </w:rPr>
            </w:pPr>
            <w:r w:rsidRPr="003F1F6F">
              <w:rPr>
                <w:rFonts w:ascii="Times New Roman" w:eastAsia="Cambria" w:hAnsi="Times New Roman"/>
                <w:color w:val="000000" w:themeColor="text1"/>
              </w:rPr>
              <w:t xml:space="preserve">.02 (-.01 to </w:t>
            </w:r>
            <w:r w:rsidR="00DF5226" w:rsidRPr="003F1F6F">
              <w:rPr>
                <w:rFonts w:ascii="Times New Roman" w:eastAsia="Cambria" w:hAnsi="Times New Roman"/>
                <w:color w:val="000000" w:themeColor="text1"/>
              </w:rPr>
              <w:t>.05)</w:t>
            </w:r>
          </w:p>
        </w:tc>
      </w:tr>
      <w:tr w:rsidR="00DF5226" w:rsidRPr="003073B3" w14:paraId="7AC5F56C" w14:textId="77777777" w:rsidTr="00DF5226">
        <w:tc>
          <w:tcPr>
            <w:tcW w:w="2657" w:type="dxa"/>
            <w:tcBorders>
              <w:top w:val="nil"/>
              <w:left w:val="nil"/>
              <w:right w:val="nil"/>
            </w:tcBorders>
            <w:shd w:val="clear" w:color="auto" w:fill="auto"/>
          </w:tcPr>
          <w:p w14:paraId="4123C07F" w14:textId="77777777" w:rsidR="00DF5226" w:rsidRDefault="00DF5226" w:rsidP="00DF5226">
            <w:pPr>
              <w:spacing w:line="480" w:lineRule="auto"/>
              <w:rPr>
                <w:rFonts w:ascii="Times New Roman" w:eastAsia="Cambria" w:hAnsi="Times New Roman"/>
              </w:rPr>
            </w:pPr>
            <w:r>
              <w:rPr>
                <w:rFonts w:ascii="Times New Roman" w:eastAsia="Cambria" w:hAnsi="Times New Roman"/>
              </w:rPr>
              <w:t>Maladaptive narcissism</w:t>
            </w:r>
          </w:p>
        </w:tc>
        <w:tc>
          <w:tcPr>
            <w:tcW w:w="2648" w:type="dxa"/>
            <w:tcBorders>
              <w:top w:val="nil"/>
              <w:left w:val="nil"/>
              <w:right w:val="nil"/>
            </w:tcBorders>
            <w:shd w:val="clear" w:color="auto" w:fill="auto"/>
          </w:tcPr>
          <w:p w14:paraId="139CA833" w14:textId="403FF7A6" w:rsidR="00DF5226" w:rsidRDefault="00DF5226" w:rsidP="00DF5226">
            <w:pPr>
              <w:spacing w:line="480" w:lineRule="auto"/>
              <w:jc w:val="center"/>
              <w:rPr>
                <w:rFonts w:ascii="Times New Roman" w:eastAsia="Cambria" w:hAnsi="Times New Roman"/>
              </w:rPr>
            </w:pPr>
            <w:r>
              <w:rPr>
                <w:rFonts w:ascii="Times New Roman" w:eastAsia="Cambria" w:hAnsi="Times New Roman"/>
              </w:rPr>
              <w:t>Controlling behavio</w:t>
            </w:r>
            <w:r w:rsidR="001D1A02">
              <w:rPr>
                <w:rFonts w:ascii="Times New Roman" w:eastAsia="Cambria" w:hAnsi="Times New Roman"/>
              </w:rPr>
              <w:t>u</w:t>
            </w:r>
            <w:r>
              <w:rPr>
                <w:rFonts w:ascii="Times New Roman" w:eastAsia="Cambria" w:hAnsi="Times New Roman"/>
              </w:rPr>
              <w:t>rs</w:t>
            </w:r>
          </w:p>
        </w:tc>
        <w:tc>
          <w:tcPr>
            <w:tcW w:w="2324" w:type="dxa"/>
            <w:tcBorders>
              <w:top w:val="nil"/>
              <w:left w:val="nil"/>
              <w:right w:val="nil"/>
            </w:tcBorders>
            <w:shd w:val="clear" w:color="auto" w:fill="auto"/>
          </w:tcPr>
          <w:p w14:paraId="7BED5AC1" w14:textId="57EF1621" w:rsidR="00DF5226" w:rsidRPr="003F1F6F" w:rsidRDefault="007445E9" w:rsidP="00DF5226">
            <w:pPr>
              <w:spacing w:line="480" w:lineRule="auto"/>
              <w:jc w:val="center"/>
              <w:rPr>
                <w:rFonts w:ascii="Times New Roman" w:eastAsia="Cambria" w:hAnsi="Times New Roman"/>
                <w:color w:val="000000" w:themeColor="text1"/>
              </w:rPr>
            </w:pPr>
            <w:r w:rsidRPr="003F1F6F">
              <w:rPr>
                <w:rFonts w:ascii="Times New Roman" w:eastAsia="Cambria" w:hAnsi="Times New Roman"/>
                <w:color w:val="000000" w:themeColor="text1"/>
              </w:rPr>
              <w:t xml:space="preserve">-.02 (-.06 to </w:t>
            </w:r>
            <w:r w:rsidR="00DF5226" w:rsidRPr="003F1F6F">
              <w:rPr>
                <w:rFonts w:ascii="Times New Roman" w:eastAsia="Cambria" w:hAnsi="Times New Roman"/>
                <w:color w:val="000000" w:themeColor="text1"/>
              </w:rPr>
              <w:t>.03)</w:t>
            </w:r>
          </w:p>
        </w:tc>
        <w:tc>
          <w:tcPr>
            <w:tcW w:w="2827" w:type="dxa"/>
            <w:tcBorders>
              <w:top w:val="nil"/>
              <w:left w:val="nil"/>
              <w:right w:val="nil"/>
            </w:tcBorders>
            <w:shd w:val="clear" w:color="auto" w:fill="auto"/>
          </w:tcPr>
          <w:p w14:paraId="5BBFA116" w14:textId="4ECCC658" w:rsidR="00DF5226" w:rsidRPr="003F1F6F" w:rsidRDefault="007445E9" w:rsidP="00DF5226">
            <w:pPr>
              <w:spacing w:line="480" w:lineRule="auto"/>
              <w:jc w:val="center"/>
              <w:rPr>
                <w:rFonts w:ascii="Times New Roman" w:eastAsia="Cambria" w:hAnsi="Times New Roman"/>
                <w:color w:val="000000" w:themeColor="text1"/>
              </w:rPr>
            </w:pPr>
            <w:r w:rsidRPr="003F1F6F">
              <w:rPr>
                <w:rFonts w:ascii="Times New Roman" w:eastAsia="Cambria" w:hAnsi="Times New Roman"/>
                <w:color w:val="000000" w:themeColor="text1"/>
              </w:rPr>
              <w:t>-.01 (-.04 to</w:t>
            </w:r>
            <w:r w:rsidR="00DF5226" w:rsidRPr="003F1F6F">
              <w:rPr>
                <w:rFonts w:ascii="Times New Roman" w:eastAsia="Cambria" w:hAnsi="Times New Roman"/>
                <w:color w:val="000000" w:themeColor="text1"/>
              </w:rPr>
              <w:t xml:space="preserve"> .02)</w:t>
            </w:r>
          </w:p>
        </w:tc>
        <w:tc>
          <w:tcPr>
            <w:tcW w:w="2441" w:type="dxa"/>
            <w:tcBorders>
              <w:top w:val="nil"/>
              <w:left w:val="nil"/>
              <w:right w:val="nil"/>
            </w:tcBorders>
            <w:shd w:val="clear" w:color="auto" w:fill="auto"/>
          </w:tcPr>
          <w:p w14:paraId="6193B650" w14:textId="2E50FF8B" w:rsidR="00DF5226" w:rsidRPr="003F1F6F" w:rsidRDefault="007445E9" w:rsidP="00DF5226">
            <w:pPr>
              <w:spacing w:line="480" w:lineRule="auto"/>
              <w:jc w:val="center"/>
              <w:rPr>
                <w:rFonts w:ascii="Times New Roman" w:eastAsia="Cambria" w:hAnsi="Times New Roman"/>
                <w:color w:val="000000" w:themeColor="text1"/>
              </w:rPr>
            </w:pPr>
            <w:r w:rsidRPr="003F1F6F">
              <w:rPr>
                <w:rFonts w:ascii="Times New Roman" w:eastAsia="Cambria" w:hAnsi="Times New Roman"/>
                <w:color w:val="000000" w:themeColor="text1"/>
              </w:rPr>
              <w:t>-.00 (-.03 to</w:t>
            </w:r>
            <w:r w:rsidR="00DF5226" w:rsidRPr="003F1F6F">
              <w:rPr>
                <w:rFonts w:ascii="Times New Roman" w:eastAsia="Cambria" w:hAnsi="Times New Roman"/>
                <w:color w:val="000000" w:themeColor="text1"/>
              </w:rPr>
              <w:t xml:space="preserve"> .02)</w:t>
            </w:r>
          </w:p>
        </w:tc>
      </w:tr>
    </w:tbl>
    <w:p w14:paraId="176532B0" w14:textId="5C1D84C7" w:rsidR="008431FA" w:rsidRDefault="00DF5226" w:rsidP="00DF5226">
      <w:pPr>
        <w:spacing w:line="480" w:lineRule="auto"/>
        <w:rPr>
          <w:rFonts w:ascii="Times New Roman" w:hAnsi="Times New Roman" w:cs="Times New Roman"/>
        </w:rPr>
      </w:pPr>
      <w:r w:rsidRPr="00A324F0">
        <w:rPr>
          <w:rFonts w:ascii="Times New Roman" w:hAnsi="Times New Roman" w:cs="Times New Roman"/>
          <w:i/>
        </w:rPr>
        <w:t>Note</w:t>
      </w:r>
      <w:r>
        <w:rPr>
          <w:rFonts w:ascii="Times New Roman" w:hAnsi="Times New Roman" w:cs="Times New Roman"/>
          <w:i/>
        </w:rPr>
        <w:t>.</w:t>
      </w:r>
      <w:r w:rsidRPr="008266BC">
        <w:rPr>
          <w:rFonts w:ascii="Times New Roman" w:hAnsi="Times New Roman" w:cs="Times New Roman"/>
        </w:rPr>
        <w:t xml:space="preserve"> *</w:t>
      </w:r>
      <w:r w:rsidRPr="008266BC">
        <w:rPr>
          <w:rFonts w:ascii="Times New Roman" w:hAnsi="Times New Roman" w:cs="Times New Roman"/>
          <w:i/>
        </w:rPr>
        <w:t>p</w:t>
      </w:r>
      <w:r w:rsidR="005B0E2B">
        <w:rPr>
          <w:rFonts w:ascii="Times New Roman" w:hAnsi="Times New Roman" w:cs="Times New Roman"/>
        </w:rPr>
        <w:t xml:space="preserve"> &lt; 0.05. Standardis</w:t>
      </w:r>
      <w:r w:rsidRPr="008266BC">
        <w:rPr>
          <w:rFonts w:ascii="Times New Roman" w:hAnsi="Times New Roman" w:cs="Times New Roman"/>
        </w:rPr>
        <w:t>ed beta coefficients are presented with biased</w:t>
      </w:r>
      <w:r>
        <w:rPr>
          <w:rFonts w:ascii="Times New Roman" w:hAnsi="Times New Roman" w:cs="Times New Roman"/>
        </w:rPr>
        <w:t>-</w:t>
      </w:r>
      <w:r w:rsidRPr="008266BC">
        <w:rPr>
          <w:rFonts w:ascii="Times New Roman" w:hAnsi="Times New Roman" w:cs="Times New Roman"/>
        </w:rPr>
        <w:t>corrected 95% confidence intervals.</w:t>
      </w:r>
    </w:p>
    <w:p w14:paraId="737BBADF" w14:textId="77777777" w:rsidR="008431FA" w:rsidRDefault="008431FA">
      <w:pPr>
        <w:rPr>
          <w:rFonts w:ascii="Times New Roman" w:hAnsi="Times New Roman" w:cs="Times New Roman"/>
        </w:rPr>
      </w:pPr>
      <w:r>
        <w:rPr>
          <w:rFonts w:ascii="Times New Roman" w:hAnsi="Times New Roman" w:cs="Times New Roman"/>
        </w:rPr>
        <w:br w:type="page"/>
      </w:r>
    </w:p>
    <w:p w14:paraId="75F53D84" w14:textId="77777777" w:rsidR="008431FA" w:rsidRPr="00436C20" w:rsidRDefault="008431FA" w:rsidP="008431FA">
      <w:pPr>
        <w:rPr>
          <w:rFonts w:ascii="Times New Roman" w:hAnsi="Times New Roman" w:cs="Times New Roman"/>
          <w:lang w:val="hr-HR"/>
        </w:rPr>
      </w:pPr>
    </w:p>
    <w:p w14:paraId="5C45F281" w14:textId="77777777" w:rsidR="008431FA" w:rsidRDefault="008431FA" w:rsidP="008431FA">
      <w:pPr>
        <w:rPr>
          <w:rFonts w:ascii="Times New Roman" w:hAnsi="Times New Roman" w:cs="Times New Roman"/>
        </w:rPr>
      </w:pPr>
    </w:p>
    <w:p w14:paraId="02751AF4" w14:textId="77777777" w:rsidR="008431FA" w:rsidRDefault="008431FA" w:rsidP="008431FA">
      <w:pPr>
        <w:rPr>
          <w:rFonts w:ascii="Times New Roman" w:hAnsi="Times New Roman" w:cs="Times New Roman"/>
        </w:rPr>
      </w:pPr>
    </w:p>
    <w:p w14:paraId="6197BF2E" w14:textId="77777777" w:rsidR="008431FA" w:rsidRDefault="008431FA" w:rsidP="008431FA">
      <w:pPr>
        <w:rPr>
          <w:rFonts w:ascii="Times New Roman" w:hAnsi="Times New Roman" w:cs="Times New Roman"/>
        </w:rPr>
      </w:pPr>
    </w:p>
    <w:p w14:paraId="158E3EED" w14:textId="77777777" w:rsidR="008431FA" w:rsidRDefault="008431FA" w:rsidP="008431FA">
      <w:pPr>
        <w:rPr>
          <w:rFonts w:ascii="Times New Roman" w:hAnsi="Times New Roman" w:cs="Times New Roman"/>
        </w:rPr>
      </w:pPr>
      <w:r>
        <w:rPr>
          <w:rFonts w:ascii="Times New Roman" w:hAnsi="Times New Roman" w:cs="Times New Roman"/>
          <w:noProof/>
          <w:lang w:eastAsia="en-GB"/>
        </w:rPr>
        <mc:AlternateContent>
          <mc:Choice Requires="wpg">
            <w:drawing>
              <wp:anchor distT="0" distB="0" distL="114300" distR="114300" simplePos="0" relativeHeight="251662336" behindDoc="0" locked="0" layoutInCell="1" allowOverlap="1" wp14:anchorId="6A6F576F" wp14:editId="4C7A222D">
                <wp:simplePos x="0" y="0"/>
                <wp:positionH relativeFrom="column">
                  <wp:posOffset>-76200</wp:posOffset>
                </wp:positionH>
                <wp:positionV relativeFrom="paragraph">
                  <wp:posOffset>38100</wp:posOffset>
                </wp:positionV>
                <wp:extent cx="8275451" cy="3200400"/>
                <wp:effectExtent l="0" t="0" r="30480" b="25400"/>
                <wp:wrapNone/>
                <wp:docPr id="2" name="Group 2"/>
                <wp:cNvGraphicFramePr/>
                <a:graphic xmlns:a="http://schemas.openxmlformats.org/drawingml/2006/main">
                  <a:graphicData uri="http://schemas.microsoft.com/office/word/2010/wordprocessingGroup">
                    <wpg:wgp>
                      <wpg:cNvGrpSpPr/>
                      <wpg:grpSpPr>
                        <a:xfrm>
                          <a:off x="0" y="0"/>
                          <a:ext cx="8275451" cy="3200400"/>
                          <a:chOff x="0" y="0"/>
                          <a:chExt cx="8347846" cy="3201028"/>
                        </a:xfrm>
                      </wpg:grpSpPr>
                      <wps:wsp>
                        <wps:cNvPr id="3" name="Straight Arrow Connector 3"/>
                        <wps:cNvCnPr>
                          <a:cxnSpLocks/>
                        </wps:cNvCnPr>
                        <wps:spPr>
                          <a:xfrm flipV="1">
                            <a:off x="1151907" y="1674421"/>
                            <a:ext cx="1514475" cy="727710"/>
                          </a:xfrm>
                          <a:prstGeom prst="straightConnector1">
                            <a:avLst/>
                          </a:prstGeom>
                          <a:noFill/>
                          <a:ln w="6350" cap="flat" cmpd="sng" algn="ctr">
                            <a:solidFill>
                              <a:sysClr val="windowText" lastClr="000000"/>
                            </a:solidFill>
                            <a:prstDash val="solid"/>
                            <a:tailEnd type="arrow"/>
                          </a:ln>
                          <a:effectLst/>
                        </wps:spPr>
                        <wps:bodyPr/>
                      </wps:wsp>
                      <wps:wsp>
                        <wps:cNvPr id="4" name="Straight Arrow Connector 4"/>
                        <wps:cNvCnPr>
                          <a:cxnSpLocks/>
                        </wps:cNvCnPr>
                        <wps:spPr>
                          <a:xfrm>
                            <a:off x="1104405" y="2422566"/>
                            <a:ext cx="1485900" cy="457200"/>
                          </a:xfrm>
                          <a:prstGeom prst="straightConnector1">
                            <a:avLst/>
                          </a:prstGeom>
                          <a:noFill/>
                          <a:ln w="6350" cap="flat" cmpd="sng" algn="ctr">
                            <a:solidFill>
                              <a:sysClr val="windowText" lastClr="000000"/>
                            </a:solidFill>
                            <a:prstDash val="solid"/>
                            <a:tailEnd type="arrow"/>
                          </a:ln>
                          <a:effectLst/>
                        </wps:spPr>
                        <wps:bodyPr/>
                      </wps:wsp>
                      <wps:wsp>
                        <wps:cNvPr id="5" name="Straight Arrow Connector 5"/>
                        <wps:cNvCnPr>
                          <a:cxnSpLocks/>
                        </wps:cNvCnPr>
                        <wps:spPr>
                          <a:xfrm flipV="1">
                            <a:off x="4120738" y="2517569"/>
                            <a:ext cx="1257300" cy="457200"/>
                          </a:xfrm>
                          <a:prstGeom prst="straightConnector1">
                            <a:avLst/>
                          </a:prstGeom>
                          <a:noFill/>
                          <a:ln w="6350" cap="flat" cmpd="sng" algn="ctr">
                            <a:solidFill>
                              <a:sysClr val="windowText" lastClr="000000"/>
                            </a:solidFill>
                            <a:prstDash val="solid"/>
                            <a:tailEnd type="arrow"/>
                          </a:ln>
                          <a:effectLst/>
                        </wps:spPr>
                        <wps:bodyPr/>
                      </wps:wsp>
                      <wps:wsp>
                        <wps:cNvPr id="6" name="Straight Arrow Connector 6"/>
                        <wps:cNvCnPr>
                          <a:cxnSpLocks/>
                        </wps:cNvCnPr>
                        <wps:spPr>
                          <a:xfrm>
                            <a:off x="4120738" y="1603169"/>
                            <a:ext cx="1257300" cy="914400"/>
                          </a:xfrm>
                          <a:prstGeom prst="straightConnector1">
                            <a:avLst/>
                          </a:prstGeom>
                          <a:noFill/>
                          <a:ln w="6350" cap="flat" cmpd="sng" algn="ctr">
                            <a:solidFill>
                              <a:sysClr val="windowText" lastClr="000000"/>
                            </a:solidFill>
                            <a:prstDash val="solid"/>
                            <a:tailEnd type="arrow"/>
                          </a:ln>
                          <a:effectLst/>
                        </wps:spPr>
                        <wps:bodyPr/>
                      </wps:wsp>
                      <wps:wsp>
                        <wps:cNvPr id="7" name="Straight Arrow Connector 7"/>
                        <wps:cNvCnPr>
                          <a:cxnSpLocks/>
                        </wps:cNvCnPr>
                        <wps:spPr>
                          <a:xfrm>
                            <a:off x="6448302" y="2493818"/>
                            <a:ext cx="685800" cy="0"/>
                          </a:xfrm>
                          <a:prstGeom prst="straightConnector1">
                            <a:avLst/>
                          </a:prstGeom>
                          <a:noFill/>
                          <a:ln w="6350" cap="flat" cmpd="sng" algn="ctr">
                            <a:solidFill>
                              <a:sysClr val="windowText" lastClr="000000"/>
                            </a:solidFill>
                            <a:prstDash val="solid"/>
                            <a:tailEnd type="arrow"/>
                          </a:ln>
                          <a:effectLst/>
                        </wps:spPr>
                        <wps:bodyPr/>
                      </wps:wsp>
                      <wps:wsp>
                        <wps:cNvPr id="8" name="Freeform 8"/>
                        <wps:cNvSpPr>
                          <a:spLocks/>
                        </wps:cNvSpPr>
                        <wps:spPr>
                          <a:xfrm>
                            <a:off x="463138" y="249382"/>
                            <a:ext cx="5400675" cy="1927860"/>
                          </a:xfrm>
                          <a:custGeom>
                            <a:avLst/>
                            <a:gdLst>
                              <a:gd name="connsiteX0" fmla="*/ 0 w 5334000"/>
                              <a:gd name="connsiteY0" fmla="*/ 2305056 h 2305056"/>
                              <a:gd name="connsiteX1" fmla="*/ 2657475 w 5334000"/>
                              <a:gd name="connsiteY1" fmla="*/ 6 h 2305056"/>
                              <a:gd name="connsiteX2" fmla="*/ 5334000 w 5334000"/>
                              <a:gd name="connsiteY2" fmla="*/ 2286006 h 2305056"/>
                            </a:gdLst>
                            <a:ahLst/>
                            <a:cxnLst>
                              <a:cxn ang="0">
                                <a:pos x="connsiteX0" y="connsiteY0"/>
                              </a:cxn>
                              <a:cxn ang="0">
                                <a:pos x="connsiteX1" y="connsiteY1"/>
                              </a:cxn>
                              <a:cxn ang="0">
                                <a:pos x="connsiteX2" y="connsiteY2"/>
                              </a:cxn>
                            </a:cxnLst>
                            <a:rect l="l" t="t" r="r" b="b"/>
                            <a:pathLst>
                              <a:path w="5334000" h="2305056">
                                <a:moveTo>
                                  <a:pt x="0" y="2305056"/>
                                </a:moveTo>
                                <a:cubicBezTo>
                                  <a:pt x="884237" y="1154118"/>
                                  <a:pt x="1768475" y="3181"/>
                                  <a:pt x="2657475" y="6"/>
                                </a:cubicBezTo>
                                <a:cubicBezTo>
                                  <a:pt x="3546475" y="-3169"/>
                                  <a:pt x="4440237" y="1141418"/>
                                  <a:pt x="5334000" y="2286006"/>
                                </a:cubicBezTo>
                              </a:path>
                            </a:pathLst>
                          </a:custGeom>
                          <a:noFill/>
                          <a:ln w="9525" cap="flat" cmpd="sng" algn="ctr">
                            <a:solidFill>
                              <a:sysClr val="windowText" lastClr="000000">
                                <a:shade val="95000"/>
                                <a:satMod val="105000"/>
                              </a:sysClr>
                            </a:solidFill>
                            <a:prstDash val="solid"/>
                            <a:headEnd type="none" w="med" len="med"/>
                            <a:tailEnd type="arrow"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a:spLocks/>
                        </wps:cNvSpPr>
                        <wps:spPr>
                          <a:xfrm>
                            <a:off x="0" y="2173185"/>
                            <a:ext cx="1143000" cy="571500"/>
                          </a:xfrm>
                          <a:prstGeom prst="rect">
                            <a:avLst/>
                          </a:prstGeom>
                          <a:solidFill>
                            <a:sysClr val="window" lastClr="FFFFFF"/>
                          </a:solidFill>
                          <a:ln w="9525" cap="flat" cmpd="sng" algn="ctr">
                            <a:solidFill>
                              <a:sysClr val="windowText" lastClr="000000"/>
                            </a:solidFill>
                            <a:prstDash val="solid"/>
                          </a:ln>
                          <a:effectLst/>
                        </wps:spPr>
                        <wps:txbx>
                          <w:txbxContent>
                            <w:p w14:paraId="24E42B6D" w14:textId="77777777" w:rsidR="008431FA" w:rsidRPr="002E6641" w:rsidRDefault="008431FA" w:rsidP="008431FA">
                              <w:pPr>
                                <w:jc w:val="center"/>
                                <w:rPr>
                                  <w:rFonts w:ascii="Times New Roman" w:hAnsi="Times New Roman" w:cs="Times New Roman"/>
                                </w:rPr>
                              </w:pPr>
                              <w:r w:rsidRPr="002E6641">
                                <w:rPr>
                                  <w:rFonts w:ascii="Times New Roman" w:hAnsi="Times New Roman" w:cs="Times New Roman"/>
                                </w:rPr>
                                <w:t>Global narcissism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14"/>
                        <wps:cNvSpPr>
                          <a:spLocks/>
                        </wps:cNvSpPr>
                        <wps:spPr>
                          <a:xfrm>
                            <a:off x="2636322" y="1377538"/>
                            <a:ext cx="1485900" cy="571500"/>
                          </a:xfrm>
                          <a:prstGeom prst="rect">
                            <a:avLst/>
                          </a:prstGeom>
                          <a:solidFill>
                            <a:sysClr val="window" lastClr="FFFFFF"/>
                          </a:solidFill>
                          <a:ln w="9525" cap="flat" cmpd="sng" algn="ctr">
                            <a:solidFill>
                              <a:sysClr val="windowText" lastClr="000000"/>
                            </a:solidFill>
                            <a:prstDash val="solid"/>
                          </a:ln>
                          <a:effectLst/>
                        </wps:spPr>
                        <wps:txbx>
                          <w:txbxContent>
                            <w:p w14:paraId="45749FF4" w14:textId="77777777" w:rsidR="008431FA" w:rsidRPr="002E6641" w:rsidRDefault="008431FA" w:rsidP="008431FA">
                              <w:pPr>
                                <w:jc w:val="center"/>
                                <w:rPr>
                                  <w:rFonts w:ascii="Times New Roman" w:hAnsi="Times New Roman" w:cs="Times New Roman"/>
                                </w:rPr>
                              </w:pPr>
                              <w:r>
                                <w:rPr>
                                  <w:rFonts w:ascii="Times New Roman" w:hAnsi="Times New Roman" w:cs="Times New Roman"/>
                                </w:rPr>
                                <w:t>Effectiveness beliefs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15"/>
                        <wps:cNvSpPr>
                          <a:spLocks/>
                        </wps:cNvSpPr>
                        <wps:spPr>
                          <a:xfrm>
                            <a:off x="2612572" y="2624447"/>
                            <a:ext cx="1485900" cy="571500"/>
                          </a:xfrm>
                          <a:prstGeom prst="rect">
                            <a:avLst/>
                          </a:prstGeom>
                          <a:solidFill>
                            <a:sysClr val="window" lastClr="FFFFFF"/>
                          </a:solidFill>
                          <a:ln w="9525" cap="flat" cmpd="sng" algn="ctr">
                            <a:solidFill>
                              <a:sysClr val="windowText" lastClr="000000"/>
                            </a:solidFill>
                            <a:prstDash val="solid"/>
                          </a:ln>
                          <a:effectLst/>
                        </wps:spPr>
                        <wps:txbx>
                          <w:txbxContent>
                            <w:p w14:paraId="11FF792C" w14:textId="77777777" w:rsidR="008431FA" w:rsidRPr="002E6641" w:rsidRDefault="008431FA" w:rsidP="008431FA">
                              <w:pPr>
                                <w:jc w:val="center"/>
                                <w:rPr>
                                  <w:rFonts w:ascii="Times New Roman" w:hAnsi="Times New Roman" w:cs="Times New Roman"/>
                                </w:rPr>
                              </w:pPr>
                              <w:r>
                                <w:rPr>
                                  <w:rFonts w:ascii="Times New Roman" w:hAnsi="Times New Roman" w:cs="Times New Roman"/>
                                </w:rPr>
                                <w:t>Normalcy beliefs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angle 16"/>
                        <wps:cNvSpPr>
                          <a:spLocks/>
                        </wps:cNvSpPr>
                        <wps:spPr>
                          <a:xfrm>
                            <a:off x="5379522" y="2173185"/>
                            <a:ext cx="1143000" cy="685800"/>
                          </a:xfrm>
                          <a:prstGeom prst="rect">
                            <a:avLst/>
                          </a:prstGeom>
                          <a:solidFill>
                            <a:sysClr val="window" lastClr="FFFFFF"/>
                          </a:solidFill>
                          <a:ln w="9525" cap="flat" cmpd="sng" algn="ctr">
                            <a:solidFill>
                              <a:sysClr val="windowText" lastClr="000000"/>
                            </a:solidFill>
                            <a:prstDash val="solid"/>
                          </a:ln>
                          <a:effectLst/>
                        </wps:spPr>
                        <wps:txbx>
                          <w:txbxContent>
                            <w:p w14:paraId="558F251F" w14:textId="77777777" w:rsidR="008431FA" w:rsidRPr="002E6641" w:rsidRDefault="008431FA" w:rsidP="008431FA">
                              <w:pPr>
                                <w:jc w:val="center"/>
                                <w:rPr>
                                  <w:rFonts w:ascii="Times New Roman" w:hAnsi="Times New Roman" w:cs="Times New Roman"/>
                                </w:rPr>
                              </w:pPr>
                              <w:r>
                                <w:rPr>
                                  <w:rFonts w:ascii="Times New Roman" w:hAnsi="Times New Roman" w:cs="Times New Roman"/>
                                </w:rPr>
                                <w:t>Controlling coach behaviours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angle 17"/>
                        <wps:cNvSpPr>
                          <a:spLocks/>
                        </wps:cNvSpPr>
                        <wps:spPr>
                          <a:xfrm>
                            <a:off x="7124762" y="2172759"/>
                            <a:ext cx="1223084" cy="685800"/>
                          </a:xfrm>
                          <a:prstGeom prst="rect">
                            <a:avLst/>
                          </a:prstGeom>
                          <a:solidFill>
                            <a:sysClr val="window" lastClr="FFFFFF"/>
                          </a:solidFill>
                          <a:ln w="9525" cap="flat" cmpd="sng" algn="ctr">
                            <a:solidFill>
                              <a:sysClr val="windowText" lastClr="000000"/>
                            </a:solidFill>
                            <a:prstDash val="solid"/>
                          </a:ln>
                          <a:effectLst/>
                        </wps:spPr>
                        <wps:txbx>
                          <w:txbxContent>
                            <w:p w14:paraId="013718E5" w14:textId="77777777" w:rsidR="008431FA" w:rsidRPr="002E6641" w:rsidRDefault="008431FA" w:rsidP="008431FA">
                              <w:pPr>
                                <w:jc w:val="center"/>
                                <w:rPr>
                                  <w:rFonts w:ascii="Times New Roman" w:hAnsi="Times New Roman" w:cs="Times New Roman"/>
                                </w:rPr>
                              </w:pPr>
                              <w:r>
                                <w:rPr>
                                  <w:rFonts w:ascii="Times New Roman" w:hAnsi="Times New Roman" w:cs="Times New Roman"/>
                                </w:rPr>
                                <w:t>Moral disengagement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Text Box 19"/>
                        <wps:cNvSpPr txBox="1">
                          <a:spLocks/>
                        </wps:cNvSpPr>
                        <wps:spPr>
                          <a:xfrm>
                            <a:off x="1484416" y="1828800"/>
                            <a:ext cx="457200" cy="457649"/>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7FC9B269" w14:textId="77777777" w:rsidR="008431FA" w:rsidRPr="009B243E" w:rsidRDefault="008431FA" w:rsidP="008431FA">
                              <w:pPr>
                                <w:rPr>
                                  <w:rFonts w:ascii="Times New Roman" w:hAnsi="Times New Roman" w:cs="Times New Roman"/>
                                  <w:b/>
                                </w:rPr>
                              </w:pPr>
                              <w:r w:rsidRPr="009B243E">
                                <w:rPr>
                                  <w:rFonts w:ascii="Times New Roman" w:hAnsi="Times New Roman" w:cs="Times New Roman"/>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Text Box 20"/>
                        <wps:cNvSpPr txBox="1">
                          <a:spLocks/>
                        </wps:cNvSpPr>
                        <wps:spPr>
                          <a:xfrm>
                            <a:off x="1721922" y="2386940"/>
                            <a:ext cx="457200" cy="356798"/>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4344E0FF" w14:textId="77777777" w:rsidR="008431FA" w:rsidRPr="009B243E" w:rsidRDefault="008431FA" w:rsidP="008431FA">
                              <w:pPr>
                                <w:rPr>
                                  <w:rFonts w:ascii="Times New Roman" w:hAnsi="Times New Roman" w:cs="Times New Roman"/>
                                  <w:b/>
                                </w:rPr>
                              </w:pPr>
                              <w:r w:rsidRPr="009B243E">
                                <w:rPr>
                                  <w:rFonts w:ascii="Times New Roman" w:hAnsi="Times New Roman" w:cs="Times New Roman"/>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Text Box 25"/>
                        <wps:cNvSpPr txBox="1">
                          <a:spLocks/>
                        </wps:cNvSpPr>
                        <wps:spPr>
                          <a:xfrm>
                            <a:off x="4572000" y="1710047"/>
                            <a:ext cx="571500" cy="347756"/>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5C3201F9" w14:textId="77777777" w:rsidR="008431FA" w:rsidRPr="009B243E" w:rsidRDefault="008431FA" w:rsidP="008431FA">
                              <w:pPr>
                                <w:rPr>
                                  <w:rFonts w:ascii="Times New Roman" w:hAnsi="Times New Roman" w:cs="Times New Roman"/>
                                  <w:b/>
                                </w:rPr>
                              </w:pPr>
                              <w:r w:rsidRPr="009B243E">
                                <w:rPr>
                                  <w:rFonts w:ascii="Times New Roman" w:hAnsi="Times New Roman" w:cs="Times New Roman"/>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Text Box 26"/>
                        <wps:cNvSpPr txBox="1">
                          <a:spLocks/>
                        </wps:cNvSpPr>
                        <wps:spPr>
                          <a:xfrm>
                            <a:off x="4548250" y="2743200"/>
                            <a:ext cx="571500" cy="457828"/>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7D702A8D" w14:textId="77777777" w:rsidR="008431FA" w:rsidRPr="009B243E" w:rsidRDefault="008431FA" w:rsidP="008431FA">
                              <w:pPr>
                                <w:rPr>
                                  <w:rFonts w:ascii="Times New Roman" w:hAnsi="Times New Roman" w:cs="Times New Roman"/>
                                  <w:b/>
                                </w:rPr>
                              </w:pPr>
                              <w:r w:rsidRPr="009B243E">
                                <w:rPr>
                                  <w:rFonts w:ascii="Times New Roman" w:hAnsi="Times New Roman" w:cs="Times New Roman"/>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Text Box 27"/>
                        <wps:cNvSpPr txBox="1">
                          <a:spLocks/>
                        </wps:cNvSpPr>
                        <wps:spPr>
                          <a:xfrm>
                            <a:off x="2980707" y="0"/>
                            <a:ext cx="571500" cy="342967"/>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2925E23A" w14:textId="77777777" w:rsidR="008431FA" w:rsidRPr="009B243E" w:rsidRDefault="008431FA" w:rsidP="008431FA">
                              <w:pPr>
                                <w:rPr>
                                  <w:rFonts w:ascii="Times New Roman" w:hAnsi="Times New Roman" w:cs="Times New Roman"/>
                                  <w:b/>
                                </w:rPr>
                              </w:pPr>
                              <w:r w:rsidRPr="009B243E">
                                <w:rPr>
                                  <w:rFonts w:ascii="Times New Roman" w:hAnsi="Times New Roman" w:cs="Times New Roman"/>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Text Box 28"/>
                        <wps:cNvSpPr txBox="1">
                          <a:spLocks/>
                        </wps:cNvSpPr>
                        <wps:spPr>
                          <a:xfrm>
                            <a:off x="6519554" y="2149434"/>
                            <a:ext cx="571500" cy="36566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0599588A" w14:textId="77777777" w:rsidR="008431FA" w:rsidRPr="009B243E" w:rsidRDefault="008431FA" w:rsidP="008431FA">
                              <w:pPr>
                                <w:rPr>
                                  <w:rFonts w:ascii="Times New Roman" w:hAnsi="Times New Roman" w:cs="Times New Roman"/>
                                  <w:b/>
                                </w:rPr>
                              </w:pPr>
                              <w:r>
                                <w:rPr>
                                  <w:rFonts w:ascii="Times New Roman" w:hAnsi="Times New Roman" w:cs="Times New Roman"/>
                                </w:rPr>
                                <w:t xml:space="preserve">   </w:t>
                              </w:r>
                              <w:r w:rsidRPr="009B243E">
                                <w:rPr>
                                  <w:rFonts w:ascii="Times New Roman" w:hAnsi="Times New Roman" w:cs="Times New Roman"/>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A6F576F" id="Group 2" o:spid="_x0000_s1026" style="position:absolute;margin-left:-6pt;margin-top:3pt;width:651.6pt;height:252pt;z-index:251662336;mso-width-relative:margin;mso-height-relative:margin" coordsize="83478,3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">
                <v:shapetype id="_x0000_t32" coordsize="21600,21600" o:spt="32" o:oned="t" path="m,l21600,21600e" filled="f">
                  <v:path arrowok="t" fillok="f" o:connecttype="none"/>
                  <o:lock v:ext="edit" shapetype="t"/>
                </v:shapetype>
                <v:shape id="Straight Arrow Connector 3" o:spid="_x0000_s1027" type="#_x0000_t32" style="position:absolute;left:11519;top:16744;width:15144;height:727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" strokecolor="windowText" strokeweight=".5pt">
                  <v:stroke endarrow="open"/>
                  <o:lock v:ext="edit" shapetype="f"/>
                </v:shape>
                <v:shape id="Straight Arrow Connector 4" o:spid="_x0000_s1028" type="#_x0000_t32" style="position:absolute;left:11044;top:24225;width:14859;height:4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" strokecolor="windowText" strokeweight=".5pt">
                  <v:stroke endarrow="open"/>
                  <o:lock v:ext="edit" shapetype="f"/>
                </v:shape>
                <v:shape id="Straight Arrow Connector 5" o:spid="_x0000_s1029" type="#_x0000_t32" style="position:absolute;left:41207;top:25175;width:12573;height:457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" strokecolor="windowText" strokeweight=".5pt">
                  <v:stroke endarrow="open"/>
                  <o:lock v:ext="edit" shapetype="f"/>
                </v:shape>
                <v:shape id="Straight Arrow Connector 6" o:spid="_x0000_s1030" type="#_x0000_t32" style="position:absolute;left:41207;top:16031;width:12573;height:91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" strokecolor="windowText" strokeweight=".5pt">
                  <v:stroke endarrow="open"/>
                  <o:lock v:ext="edit" shapetype="f"/>
                </v:shape>
                <v:shape id="Straight Arrow Connector 7" o:spid="_x0000_s1031" type="#_x0000_t32" style="position:absolute;left:64483;top:24938;width:685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" strokecolor="windowText" strokeweight=".5pt">
                  <v:stroke endarrow="open"/>
                  <o:lock v:ext="edit" shapetype="f"/>
                </v:shape>
                <v:shape id="Freeform 8" o:spid="_x0000_s1032" style="position:absolute;left:4631;top:2493;width:54007;height:19279;visibility:visible;mso-wrap-style:square;v-text-anchor:middle" coordsize="5334000,2305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" path="m,2305056c884237,1154118,1768475,3181,2657475,6v889000,-3175,1782762,1141412,2676525,2286000e" filled="f">
                  <v:stroke endarrow="open"/>
                  <v:path arrowok="t" o:connecttype="custom" o:connectlocs="0,1927860;2690693,5;5400675,1911927" o:connectangles="0,0,0"/>
                </v:shape>
                <v:rect id="Rectangle 13" o:spid="_x0000_s1033" style="position:absolute;top:21731;width:11430;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" fillcolor="window" strokecolor="windowText">
                  <v:path arrowok="t"/>
                  <v:textbox>
                    <w:txbxContent>
                      <w:p w14:paraId="24E42B6D" w14:textId="77777777" w:rsidR="008431FA" w:rsidRPr="002E6641" w:rsidRDefault="008431FA" w:rsidP="008431FA">
                        <w:pPr>
                          <w:jc w:val="center"/>
                          <w:rPr>
                            <w:rFonts w:ascii="Times New Roman" w:hAnsi="Times New Roman" w:cs="Times New Roman"/>
                          </w:rPr>
                        </w:pPr>
                        <w:r w:rsidRPr="002E6641">
                          <w:rPr>
                            <w:rFonts w:ascii="Times New Roman" w:hAnsi="Times New Roman" w:cs="Times New Roman"/>
                          </w:rPr>
                          <w:t>Global narcissism</w:t>
                        </w:r>
                      </w:p>
                    </w:txbxContent>
                  </v:textbox>
                </v:rect>
                <v:rect id="Rectangle 14" o:spid="_x0000_s1034" style="position:absolute;left:26363;top:13775;width:14859;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" fillcolor="window" strokecolor="windowText">
                  <v:path arrowok="t"/>
                  <v:textbox>
                    <w:txbxContent>
                      <w:p w14:paraId="45749FF4" w14:textId="77777777" w:rsidR="008431FA" w:rsidRPr="002E6641" w:rsidRDefault="008431FA" w:rsidP="008431FA">
                        <w:pPr>
                          <w:jc w:val="center"/>
                          <w:rPr>
                            <w:rFonts w:ascii="Times New Roman" w:hAnsi="Times New Roman" w:cs="Times New Roman"/>
                          </w:rPr>
                        </w:pPr>
                        <w:r>
                          <w:rPr>
                            <w:rFonts w:ascii="Times New Roman" w:hAnsi="Times New Roman" w:cs="Times New Roman"/>
                          </w:rPr>
                          <w:t>Effectiveness beliefs</w:t>
                        </w:r>
                      </w:p>
                    </w:txbxContent>
                  </v:textbox>
                </v:rect>
                <v:rect id="Rectangle 15" o:spid="_x0000_s1035" style="position:absolute;left:26125;top:26244;width:14859;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" fillcolor="window" strokecolor="windowText">
                  <v:path arrowok="t"/>
                  <v:textbox>
                    <w:txbxContent>
                      <w:p w14:paraId="11FF792C" w14:textId="77777777" w:rsidR="008431FA" w:rsidRPr="002E6641" w:rsidRDefault="008431FA" w:rsidP="008431FA">
                        <w:pPr>
                          <w:jc w:val="center"/>
                          <w:rPr>
                            <w:rFonts w:ascii="Times New Roman" w:hAnsi="Times New Roman" w:cs="Times New Roman"/>
                          </w:rPr>
                        </w:pPr>
                        <w:r>
                          <w:rPr>
                            <w:rFonts w:ascii="Times New Roman" w:hAnsi="Times New Roman" w:cs="Times New Roman"/>
                          </w:rPr>
                          <w:t>Normalcy beliefs</w:t>
                        </w:r>
                      </w:p>
                    </w:txbxContent>
                  </v:textbox>
                </v:rect>
                <v:rect id="Rectangle 16" o:spid="_x0000_s1036" style="position:absolute;left:53795;top:21731;width:11430;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" fillcolor="window" strokecolor="windowText">
                  <v:path arrowok="t"/>
                  <v:textbox>
                    <w:txbxContent>
                      <w:p w14:paraId="558F251F" w14:textId="77777777" w:rsidR="008431FA" w:rsidRPr="002E6641" w:rsidRDefault="008431FA" w:rsidP="008431FA">
                        <w:pPr>
                          <w:jc w:val="center"/>
                          <w:rPr>
                            <w:rFonts w:ascii="Times New Roman" w:hAnsi="Times New Roman" w:cs="Times New Roman"/>
                          </w:rPr>
                        </w:pPr>
                        <w:r>
                          <w:rPr>
                            <w:rFonts w:ascii="Times New Roman" w:hAnsi="Times New Roman" w:cs="Times New Roman"/>
                          </w:rPr>
                          <w:t>Controlling coach behaviours</w:t>
                        </w:r>
                      </w:p>
                    </w:txbxContent>
                  </v:textbox>
                </v:rect>
                <v:rect id="Rectangle 17" o:spid="_x0000_s1037" style="position:absolute;left:71247;top:21727;width:12231;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" fillcolor="window" strokecolor="windowText">
                  <v:path arrowok="t"/>
                  <v:textbox>
                    <w:txbxContent>
                      <w:p w14:paraId="013718E5" w14:textId="77777777" w:rsidR="008431FA" w:rsidRPr="002E6641" w:rsidRDefault="008431FA" w:rsidP="008431FA">
                        <w:pPr>
                          <w:jc w:val="center"/>
                          <w:rPr>
                            <w:rFonts w:ascii="Times New Roman" w:hAnsi="Times New Roman" w:cs="Times New Roman"/>
                          </w:rPr>
                        </w:pPr>
                        <w:r>
                          <w:rPr>
                            <w:rFonts w:ascii="Times New Roman" w:hAnsi="Times New Roman" w:cs="Times New Roman"/>
                          </w:rPr>
                          <w:t>Moral disengagement</w:t>
                        </w:r>
                      </w:p>
                    </w:txbxContent>
                  </v:textbox>
                </v:rect>
                <v:shapetype id="_x0000_t202" coordsize="21600,21600" o:spt="202" path="m,l,21600r21600,l21600,xe">
                  <v:stroke joinstyle="miter"/>
                  <v:path gradientshapeok="t" o:connecttype="rect"/>
                </v:shapetype>
                <v:shape id="Text Box 19" o:spid="_x0000_s1038" type="#_x0000_t202" style="position:absolute;left:14844;top:18288;width:4572;height:4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" filled="f" stroked="f">
                  <v:path arrowok="t"/>
                  <v:textbox>
                    <w:txbxContent>
                      <w:p w14:paraId="7FC9B269" w14:textId="77777777" w:rsidR="008431FA" w:rsidRPr="009B243E" w:rsidRDefault="008431FA" w:rsidP="008431FA">
                        <w:pPr>
                          <w:rPr>
                            <w:rFonts w:ascii="Times New Roman" w:hAnsi="Times New Roman" w:cs="Times New Roman"/>
                            <w:b/>
                          </w:rPr>
                        </w:pPr>
                        <w:r w:rsidRPr="009B243E">
                          <w:rPr>
                            <w:rFonts w:ascii="Times New Roman" w:hAnsi="Times New Roman" w:cs="Times New Roman"/>
                            <w:b/>
                          </w:rPr>
                          <w:t>+</w:t>
                        </w:r>
                      </w:p>
                    </w:txbxContent>
                  </v:textbox>
                </v:shape>
                <v:shape id="Text Box 20" o:spid="_x0000_s1039" type="#_x0000_t202" style="position:absolute;left:17219;top:23869;width:4572;height:3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" filled="f" stroked="f">
                  <v:path arrowok="t"/>
                  <v:textbox>
                    <w:txbxContent>
                      <w:p w14:paraId="4344E0FF" w14:textId="77777777" w:rsidR="008431FA" w:rsidRPr="009B243E" w:rsidRDefault="008431FA" w:rsidP="008431FA">
                        <w:pPr>
                          <w:rPr>
                            <w:rFonts w:ascii="Times New Roman" w:hAnsi="Times New Roman" w:cs="Times New Roman"/>
                            <w:b/>
                          </w:rPr>
                        </w:pPr>
                        <w:r w:rsidRPr="009B243E">
                          <w:rPr>
                            <w:rFonts w:ascii="Times New Roman" w:hAnsi="Times New Roman" w:cs="Times New Roman"/>
                            <w:b/>
                          </w:rPr>
                          <w:t>+</w:t>
                        </w:r>
                      </w:p>
                    </w:txbxContent>
                  </v:textbox>
                </v:shape>
                <v:shape id="Text Box 25" o:spid="_x0000_s1040" type="#_x0000_t202" style="position:absolute;left:45720;top:17100;width:5715;height:3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" filled="f" stroked="f">
                  <v:path arrowok="t"/>
                  <v:textbox>
                    <w:txbxContent>
                      <w:p w14:paraId="5C3201F9" w14:textId="77777777" w:rsidR="008431FA" w:rsidRPr="009B243E" w:rsidRDefault="008431FA" w:rsidP="008431FA">
                        <w:pPr>
                          <w:rPr>
                            <w:rFonts w:ascii="Times New Roman" w:hAnsi="Times New Roman" w:cs="Times New Roman"/>
                            <w:b/>
                          </w:rPr>
                        </w:pPr>
                        <w:r w:rsidRPr="009B243E">
                          <w:rPr>
                            <w:rFonts w:ascii="Times New Roman" w:hAnsi="Times New Roman" w:cs="Times New Roman"/>
                            <w:b/>
                          </w:rPr>
                          <w:t>+</w:t>
                        </w:r>
                      </w:p>
                    </w:txbxContent>
                  </v:textbox>
                </v:shape>
                <v:shape id="Text Box 26" o:spid="_x0000_s1041" type="#_x0000_t202" style="position:absolute;left:45482;top:27432;width:5715;height:4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" filled="f" stroked="f">
                  <v:path arrowok="t"/>
                  <v:textbox>
                    <w:txbxContent>
                      <w:p w14:paraId="7D702A8D" w14:textId="77777777" w:rsidR="008431FA" w:rsidRPr="009B243E" w:rsidRDefault="008431FA" w:rsidP="008431FA">
                        <w:pPr>
                          <w:rPr>
                            <w:rFonts w:ascii="Times New Roman" w:hAnsi="Times New Roman" w:cs="Times New Roman"/>
                            <w:b/>
                          </w:rPr>
                        </w:pPr>
                        <w:r w:rsidRPr="009B243E">
                          <w:rPr>
                            <w:rFonts w:ascii="Times New Roman" w:hAnsi="Times New Roman" w:cs="Times New Roman"/>
                            <w:b/>
                          </w:rPr>
                          <w:t>+</w:t>
                        </w:r>
                      </w:p>
                    </w:txbxContent>
                  </v:textbox>
                </v:shape>
                <v:shape id="Text Box 27" o:spid="_x0000_s1042" type="#_x0000_t202" style="position:absolute;left:29807;width:571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" filled="f" stroked="f">
                  <v:path arrowok="t"/>
                  <v:textbox>
                    <w:txbxContent>
                      <w:p w14:paraId="2925E23A" w14:textId="77777777" w:rsidR="008431FA" w:rsidRPr="009B243E" w:rsidRDefault="008431FA" w:rsidP="008431FA">
                        <w:pPr>
                          <w:rPr>
                            <w:rFonts w:ascii="Times New Roman" w:hAnsi="Times New Roman" w:cs="Times New Roman"/>
                            <w:b/>
                          </w:rPr>
                        </w:pPr>
                        <w:r w:rsidRPr="009B243E">
                          <w:rPr>
                            <w:rFonts w:ascii="Times New Roman" w:hAnsi="Times New Roman" w:cs="Times New Roman"/>
                            <w:b/>
                          </w:rPr>
                          <w:t>+</w:t>
                        </w:r>
                      </w:p>
                    </w:txbxContent>
                  </v:textbox>
                </v:shape>
                <v:shape id="Text Box 28" o:spid="_x0000_s1043" type="#_x0000_t202" style="position:absolute;left:65195;top:21494;width:5715;height:3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" filled="f" stroked="f">
                  <v:path arrowok="t"/>
                  <v:textbox>
                    <w:txbxContent>
                      <w:p w14:paraId="0599588A" w14:textId="77777777" w:rsidR="008431FA" w:rsidRPr="009B243E" w:rsidRDefault="008431FA" w:rsidP="008431FA">
                        <w:pPr>
                          <w:rPr>
                            <w:rFonts w:ascii="Times New Roman" w:hAnsi="Times New Roman" w:cs="Times New Roman"/>
                            <w:b/>
                          </w:rPr>
                        </w:pPr>
                        <w:r>
                          <w:rPr>
                            <w:rFonts w:ascii="Times New Roman" w:hAnsi="Times New Roman" w:cs="Times New Roman"/>
                          </w:rPr>
                          <w:t xml:space="preserve">   </w:t>
                        </w:r>
                        <w:r w:rsidRPr="009B243E">
                          <w:rPr>
                            <w:rFonts w:ascii="Times New Roman" w:hAnsi="Times New Roman" w:cs="Times New Roman"/>
                            <w:b/>
                          </w:rPr>
                          <w:t xml:space="preserve"> +</w:t>
                        </w:r>
                      </w:p>
                    </w:txbxContent>
                  </v:textbox>
                </v:shape>
              </v:group>
            </w:pict>
          </mc:Fallback>
        </mc:AlternateContent>
      </w:r>
    </w:p>
    <w:p w14:paraId="0D10D435" w14:textId="77777777" w:rsidR="008431FA" w:rsidRDefault="008431FA" w:rsidP="008431FA">
      <w:pPr>
        <w:rPr>
          <w:rFonts w:ascii="Times New Roman" w:hAnsi="Times New Roman" w:cs="Times New Roman"/>
        </w:rPr>
      </w:pPr>
    </w:p>
    <w:p w14:paraId="59A99B04" w14:textId="77777777" w:rsidR="008431FA" w:rsidRDefault="008431FA" w:rsidP="008431FA">
      <w:pPr>
        <w:rPr>
          <w:rFonts w:ascii="Times New Roman" w:hAnsi="Times New Roman" w:cs="Times New Roman"/>
        </w:rPr>
      </w:pPr>
    </w:p>
    <w:p w14:paraId="5AACD745" w14:textId="77777777" w:rsidR="008431FA" w:rsidRDefault="008431FA" w:rsidP="008431FA">
      <w:pPr>
        <w:rPr>
          <w:rFonts w:ascii="Times New Roman" w:hAnsi="Times New Roman" w:cs="Times New Roman"/>
        </w:rPr>
      </w:pPr>
    </w:p>
    <w:p w14:paraId="33CB64B5" w14:textId="77777777" w:rsidR="008431FA" w:rsidRDefault="008431FA" w:rsidP="008431FA">
      <w:pPr>
        <w:rPr>
          <w:rFonts w:ascii="Times New Roman" w:hAnsi="Times New Roman" w:cs="Times New Roman"/>
        </w:rPr>
      </w:pPr>
    </w:p>
    <w:p w14:paraId="1CE34A26" w14:textId="77777777" w:rsidR="008431FA" w:rsidRDefault="008431FA" w:rsidP="008431FA">
      <w:pPr>
        <w:rPr>
          <w:rFonts w:ascii="Times New Roman" w:hAnsi="Times New Roman" w:cs="Times New Roman"/>
        </w:rPr>
      </w:pPr>
    </w:p>
    <w:p w14:paraId="56A057D7" w14:textId="77777777" w:rsidR="008431FA" w:rsidRDefault="008431FA" w:rsidP="008431FA">
      <w:pPr>
        <w:rPr>
          <w:rFonts w:ascii="Times New Roman" w:hAnsi="Times New Roman" w:cs="Times New Roman"/>
        </w:rPr>
      </w:pPr>
    </w:p>
    <w:p w14:paraId="6056AA3F" w14:textId="77777777" w:rsidR="008431FA" w:rsidRDefault="008431FA" w:rsidP="008431FA">
      <w:pPr>
        <w:rPr>
          <w:rFonts w:ascii="Times New Roman" w:hAnsi="Times New Roman" w:cs="Times New Roman"/>
        </w:rPr>
      </w:pPr>
    </w:p>
    <w:p w14:paraId="77CE163D" w14:textId="77777777" w:rsidR="008431FA" w:rsidRDefault="008431FA" w:rsidP="008431FA">
      <w:pPr>
        <w:rPr>
          <w:rFonts w:ascii="Times New Roman" w:hAnsi="Times New Roman" w:cs="Times New Roman"/>
        </w:rPr>
      </w:pPr>
    </w:p>
    <w:p w14:paraId="38381CD2" w14:textId="77777777" w:rsidR="008431FA" w:rsidRDefault="008431FA" w:rsidP="008431FA">
      <w:pPr>
        <w:rPr>
          <w:rFonts w:ascii="Times New Roman" w:hAnsi="Times New Roman" w:cs="Times New Roman"/>
        </w:rPr>
      </w:pPr>
    </w:p>
    <w:p w14:paraId="5BB6651A" w14:textId="77777777" w:rsidR="008431FA" w:rsidRDefault="008431FA" w:rsidP="008431FA">
      <w:pPr>
        <w:rPr>
          <w:rFonts w:ascii="Times New Roman" w:hAnsi="Times New Roman" w:cs="Times New Roman"/>
        </w:rPr>
      </w:pPr>
    </w:p>
    <w:p w14:paraId="7F5174DA" w14:textId="77777777" w:rsidR="008431FA" w:rsidRDefault="008431FA" w:rsidP="008431FA">
      <w:pPr>
        <w:rPr>
          <w:rFonts w:ascii="Times New Roman" w:hAnsi="Times New Roman" w:cs="Times New Roman"/>
        </w:rPr>
      </w:pPr>
    </w:p>
    <w:p w14:paraId="72FCCA4D" w14:textId="77777777" w:rsidR="008431FA" w:rsidRDefault="008431FA" w:rsidP="008431FA">
      <w:pPr>
        <w:rPr>
          <w:rFonts w:ascii="Times New Roman" w:hAnsi="Times New Roman" w:cs="Times New Roman"/>
        </w:rPr>
      </w:pPr>
    </w:p>
    <w:p w14:paraId="66E9D698" w14:textId="77777777" w:rsidR="008431FA" w:rsidRDefault="008431FA" w:rsidP="008431FA">
      <w:pPr>
        <w:rPr>
          <w:rFonts w:ascii="Times New Roman" w:hAnsi="Times New Roman" w:cs="Times New Roman"/>
        </w:rPr>
      </w:pPr>
    </w:p>
    <w:p w14:paraId="33DA7157" w14:textId="77777777" w:rsidR="008431FA" w:rsidRDefault="008431FA" w:rsidP="008431FA">
      <w:pPr>
        <w:rPr>
          <w:rFonts w:ascii="Times New Roman" w:hAnsi="Times New Roman" w:cs="Times New Roman"/>
        </w:rPr>
      </w:pPr>
    </w:p>
    <w:p w14:paraId="5E3AF490" w14:textId="77777777" w:rsidR="008431FA" w:rsidRDefault="008431FA" w:rsidP="008431FA">
      <w:pPr>
        <w:rPr>
          <w:rFonts w:ascii="Times New Roman" w:hAnsi="Times New Roman" w:cs="Times New Roman"/>
        </w:rPr>
      </w:pPr>
    </w:p>
    <w:p w14:paraId="16C52FFA" w14:textId="77777777" w:rsidR="008431FA" w:rsidRDefault="008431FA" w:rsidP="008431FA">
      <w:pPr>
        <w:rPr>
          <w:rFonts w:ascii="Times New Roman" w:hAnsi="Times New Roman" w:cs="Times New Roman"/>
        </w:rPr>
      </w:pPr>
    </w:p>
    <w:p w14:paraId="25CE405F" w14:textId="77777777" w:rsidR="008431FA" w:rsidRDefault="008431FA" w:rsidP="008431FA">
      <w:pPr>
        <w:rPr>
          <w:rFonts w:ascii="Times New Roman" w:hAnsi="Times New Roman" w:cs="Times New Roman"/>
        </w:rPr>
      </w:pPr>
    </w:p>
    <w:p w14:paraId="748838FA" w14:textId="77777777" w:rsidR="008431FA" w:rsidRDefault="008431FA" w:rsidP="008431FA">
      <w:pPr>
        <w:rPr>
          <w:rFonts w:ascii="Times New Roman" w:hAnsi="Times New Roman" w:cs="Times New Roman"/>
        </w:rPr>
      </w:pPr>
    </w:p>
    <w:p w14:paraId="28FEBF11" w14:textId="77777777" w:rsidR="008431FA" w:rsidRDefault="008431FA" w:rsidP="008431FA">
      <w:pPr>
        <w:rPr>
          <w:rFonts w:ascii="Times New Roman" w:hAnsi="Times New Roman" w:cs="Times New Roman"/>
        </w:rPr>
      </w:pPr>
    </w:p>
    <w:p w14:paraId="4FF4A666" w14:textId="77777777" w:rsidR="008431FA" w:rsidRDefault="008431FA" w:rsidP="008431FA">
      <w:pPr>
        <w:rPr>
          <w:rFonts w:ascii="Times New Roman" w:hAnsi="Times New Roman" w:cs="Times New Roman"/>
        </w:rPr>
      </w:pPr>
    </w:p>
    <w:p w14:paraId="77A06BDF" w14:textId="77777777" w:rsidR="008431FA" w:rsidRDefault="008431FA" w:rsidP="008431FA">
      <w:pPr>
        <w:rPr>
          <w:rFonts w:ascii="Times New Roman" w:hAnsi="Times New Roman" w:cs="Times New Roman"/>
        </w:rPr>
      </w:pPr>
    </w:p>
    <w:p w14:paraId="60573B87" w14:textId="77777777" w:rsidR="008431FA" w:rsidRDefault="008431FA" w:rsidP="008431FA">
      <w:pPr>
        <w:rPr>
          <w:rFonts w:ascii="Times New Roman" w:hAnsi="Times New Roman" w:cs="Times New Roman"/>
        </w:rPr>
      </w:pPr>
    </w:p>
    <w:p w14:paraId="0D938B14" w14:textId="77777777" w:rsidR="008431FA" w:rsidRDefault="008431FA" w:rsidP="008431FA">
      <w:pPr>
        <w:spacing w:line="480" w:lineRule="auto"/>
        <w:rPr>
          <w:rFonts w:ascii="Times New Roman" w:hAnsi="Times New Roman" w:cs="Times New Roman"/>
        </w:rPr>
      </w:pPr>
      <w:r w:rsidRPr="00F247EF">
        <w:rPr>
          <w:rFonts w:ascii="Times New Roman" w:hAnsi="Times New Roman" w:cs="Times New Roman"/>
          <w:i/>
        </w:rPr>
        <w:t>Figure 1.</w:t>
      </w:r>
      <w:r>
        <w:rPr>
          <w:rFonts w:ascii="Times New Roman" w:hAnsi="Times New Roman" w:cs="Times New Roman"/>
        </w:rPr>
        <w:t xml:space="preserve"> Hypothesised model linking global narcissism, effectiveness and normalcy beliefs about controlling interpersonal style, controlling coach behaviours, and moral disengagement.</w:t>
      </w:r>
    </w:p>
    <w:p w14:paraId="704B3A5B" w14:textId="77777777" w:rsidR="008431FA" w:rsidRDefault="008431FA" w:rsidP="008431FA">
      <w:pPr>
        <w:rPr>
          <w:rFonts w:ascii="Times New Roman" w:hAnsi="Times New Roman" w:cs="Times New Roman"/>
        </w:rPr>
      </w:pPr>
    </w:p>
    <w:p w14:paraId="110AA8D3" w14:textId="77777777" w:rsidR="008431FA" w:rsidRDefault="008431FA" w:rsidP="008431FA">
      <w:pPr>
        <w:rPr>
          <w:rFonts w:ascii="Times New Roman" w:hAnsi="Times New Roman" w:cs="Times New Roman"/>
        </w:rPr>
      </w:pPr>
    </w:p>
    <w:p w14:paraId="60FB728E" w14:textId="77777777" w:rsidR="008431FA" w:rsidRDefault="008431FA" w:rsidP="008431FA">
      <w:pPr>
        <w:rPr>
          <w:rFonts w:ascii="Times New Roman" w:hAnsi="Times New Roman" w:cs="Times New Roman"/>
        </w:rPr>
      </w:pPr>
    </w:p>
    <w:p w14:paraId="29668B80" w14:textId="77777777" w:rsidR="008431FA" w:rsidRDefault="008431FA" w:rsidP="008431FA">
      <w:pPr>
        <w:rPr>
          <w:rFonts w:ascii="Times New Roman" w:hAnsi="Times New Roman" w:cs="Times New Roman"/>
        </w:rPr>
      </w:pPr>
    </w:p>
    <w:p w14:paraId="5E028623" w14:textId="77777777" w:rsidR="008431FA" w:rsidRDefault="008431FA" w:rsidP="008431FA">
      <w:pPr>
        <w:rPr>
          <w:rFonts w:ascii="Times New Roman" w:hAnsi="Times New Roman" w:cs="Times New Roman"/>
        </w:rPr>
      </w:pPr>
    </w:p>
    <w:p w14:paraId="21E0E859" w14:textId="77777777" w:rsidR="008431FA" w:rsidRDefault="008431FA" w:rsidP="008431FA">
      <w:pPr>
        <w:rPr>
          <w:rFonts w:ascii="Times New Roman" w:hAnsi="Times New Roman" w:cs="Times New Roman"/>
        </w:rPr>
      </w:pPr>
    </w:p>
    <w:p w14:paraId="4C3E6CEE" w14:textId="77777777" w:rsidR="008431FA" w:rsidRDefault="008431FA" w:rsidP="008431FA">
      <w:pPr>
        <w:rPr>
          <w:rFonts w:ascii="Times New Roman" w:hAnsi="Times New Roman" w:cs="Times New Roman"/>
        </w:rPr>
      </w:pPr>
    </w:p>
    <w:p w14:paraId="11E5D50F" w14:textId="77777777" w:rsidR="008431FA" w:rsidRDefault="008431FA" w:rsidP="008431FA">
      <w:pPr>
        <w:rPr>
          <w:rFonts w:ascii="Times New Roman" w:hAnsi="Times New Roman" w:cs="Times New Roman"/>
        </w:rPr>
      </w:pPr>
    </w:p>
    <w:p w14:paraId="392B57D2" w14:textId="77777777" w:rsidR="008431FA" w:rsidRDefault="008431FA" w:rsidP="008431FA">
      <w:pPr>
        <w:rPr>
          <w:rFonts w:ascii="Times New Roman" w:hAnsi="Times New Roman" w:cs="Times New Roman"/>
        </w:rPr>
      </w:pPr>
      <w:r>
        <w:rPr>
          <w:rFonts w:ascii="Times New Roman" w:hAnsi="Times New Roman" w:cs="Times New Roman"/>
          <w:noProof/>
          <w:lang w:eastAsia="en-GB"/>
        </w:rPr>
        <mc:AlternateContent>
          <mc:Choice Requires="wpg">
            <w:drawing>
              <wp:anchor distT="0" distB="0" distL="114300" distR="114300" simplePos="0" relativeHeight="251663360" behindDoc="0" locked="0" layoutInCell="1" allowOverlap="1" wp14:anchorId="047E04EC" wp14:editId="718F8CC6">
                <wp:simplePos x="0" y="0"/>
                <wp:positionH relativeFrom="column">
                  <wp:posOffset>342900</wp:posOffset>
                </wp:positionH>
                <wp:positionV relativeFrom="paragraph">
                  <wp:posOffset>17145</wp:posOffset>
                </wp:positionV>
                <wp:extent cx="7740650" cy="3974465"/>
                <wp:effectExtent l="0" t="0" r="3175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40650" cy="3974465"/>
                          <a:chOff x="1980" y="1659"/>
                          <a:chExt cx="12715" cy="6377"/>
                        </a:xfrm>
                      </wpg:grpSpPr>
                      <wps:wsp>
                        <wps:cNvPr id="31" name="Rectangle 306"/>
                        <wps:cNvSpPr>
                          <a:spLocks noChangeArrowheads="1"/>
                        </wps:cNvSpPr>
                        <wps:spPr bwMode="auto">
                          <a:xfrm>
                            <a:off x="1980" y="3621"/>
                            <a:ext cx="1800" cy="900"/>
                          </a:xfrm>
                          <a:prstGeom prst="rect">
                            <a:avLst/>
                          </a:prstGeom>
                          <a:solidFill>
                            <a:sysClr val="window" lastClr="FFFFFF">
                              <a:lumMod val="100000"/>
                              <a:lumOff val="0"/>
                            </a:sysClr>
                          </a:solidFill>
                          <a:ln w="9525">
                            <a:solidFill>
                              <a:sysClr val="windowText" lastClr="000000">
                                <a:lumMod val="100000"/>
                                <a:lumOff val="0"/>
                              </a:sysClr>
                            </a:solidFill>
                            <a:miter lim="800000"/>
                            <a:headEnd/>
                            <a:tailEnd/>
                          </a:ln>
                        </wps:spPr>
                        <wps:txbx>
                          <w:txbxContent>
                            <w:p w14:paraId="30500D18" w14:textId="77777777" w:rsidR="008431FA" w:rsidRPr="002E6641" w:rsidRDefault="008431FA" w:rsidP="008431FA">
                              <w:pPr>
                                <w:jc w:val="center"/>
                                <w:rPr>
                                  <w:rFonts w:ascii="Times New Roman" w:hAnsi="Times New Roman" w:cs="Times New Roman"/>
                                </w:rPr>
                              </w:pPr>
                              <w:r>
                                <w:rPr>
                                  <w:rFonts w:ascii="Times New Roman" w:hAnsi="Times New Roman" w:cs="Times New Roman"/>
                                </w:rPr>
                                <w:t>Adaptive</w:t>
                              </w:r>
                              <w:r w:rsidRPr="002E6641">
                                <w:rPr>
                                  <w:rFonts w:ascii="Times New Roman" w:hAnsi="Times New Roman" w:cs="Times New Roman"/>
                                </w:rPr>
                                <w:t xml:space="preserve"> narcissism</w:t>
                              </w:r>
                            </w:p>
                          </w:txbxContent>
                        </wps:txbx>
                        <wps:bodyPr rot="0" vert="horz" wrap="square" lIns="91440" tIns="45720" rIns="91440" bIns="45720" anchor="ctr" anchorCtr="0" upright="1">
                          <a:noAutofit/>
                        </wps:bodyPr>
                      </wps:wsp>
                      <wps:wsp>
                        <wps:cNvPr id="453" name="Rectangle 307"/>
                        <wps:cNvSpPr>
                          <a:spLocks noChangeArrowheads="1"/>
                        </wps:cNvSpPr>
                        <wps:spPr bwMode="auto">
                          <a:xfrm>
                            <a:off x="6120" y="3621"/>
                            <a:ext cx="2340" cy="900"/>
                          </a:xfrm>
                          <a:prstGeom prst="rect">
                            <a:avLst/>
                          </a:prstGeom>
                          <a:solidFill>
                            <a:sysClr val="window" lastClr="FFFFFF">
                              <a:lumMod val="100000"/>
                              <a:lumOff val="0"/>
                            </a:sysClr>
                          </a:solidFill>
                          <a:ln w="9525">
                            <a:solidFill>
                              <a:sysClr val="windowText" lastClr="000000">
                                <a:lumMod val="100000"/>
                                <a:lumOff val="0"/>
                              </a:sysClr>
                            </a:solidFill>
                            <a:miter lim="800000"/>
                            <a:headEnd/>
                            <a:tailEnd/>
                          </a:ln>
                        </wps:spPr>
                        <wps:txbx>
                          <w:txbxContent>
                            <w:p w14:paraId="17C674D0" w14:textId="77777777" w:rsidR="008431FA" w:rsidRPr="002E6641" w:rsidRDefault="008431FA" w:rsidP="008431FA">
                              <w:pPr>
                                <w:jc w:val="center"/>
                                <w:rPr>
                                  <w:rFonts w:ascii="Times New Roman" w:hAnsi="Times New Roman" w:cs="Times New Roman"/>
                                </w:rPr>
                              </w:pPr>
                              <w:r>
                                <w:rPr>
                                  <w:rFonts w:ascii="Times New Roman" w:hAnsi="Times New Roman" w:cs="Times New Roman"/>
                                </w:rPr>
                                <w:t>Effectiveness beliefs</w:t>
                              </w:r>
                            </w:p>
                          </w:txbxContent>
                        </wps:txbx>
                        <wps:bodyPr rot="0" vert="horz" wrap="square" lIns="91440" tIns="45720" rIns="91440" bIns="45720" anchor="ctr" anchorCtr="0" upright="1">
                          <a:noAutofit/>
                        </wps:bodyPr>
                      </wps:wsp>
                      <wps:wsp>
                        <wps:cNvPr id="454" name="Rectangle 308"/>
                        <wps:cNvSpPr>
                          <a:spLocks noChangeArrowheads="1"/>
                        </wps:cNvSpPr>
                        <wps:spPr bwMode="auto">
                          <a:xfrm>
                            <a:off x="6120" y="5515"/>
                            <a:ext cx="2340" cy="900"/>
                          </a:xfrm>
                          <a:prstGeom prst="rect">
                            <a:avLst/>
                          </a:prstGeom>
                          <a:solidFill>
                            <a:sysClr val="window" lastClr="FFFFFF">
                              <a:lumMod val="100000"/>
                              <a:lumOff val="0"/>
                            </a:sysClr>
                          </a:solidFill>
                          <a:ln w="9525">
                            <a:solidFill>
                              <a:sysClr val="windowText" lastClr="000000">
                                <a:lumMod val="100000"/>
                                <a:lumOff val="0"/>
                              </a:sysClr>
                            </a:solidFill>
                            <a:miter lim="800000"/>
                            <a:headEnd/>
                            <a:tailEnd/>
                          </a:ln>
                        </wps:spPr>
                        <wps:txbx>
                          <w:txbxContent>
                            <w:p w14:paraId="378A886F" w14:textId="77777777" w:rsidR="008431FA" w:rsidRPr="002E6641" w:rsidRDefault="008431FA" w:rsidP="008431FA">
                              <w:pPr>
                                <w:jc w:val="center"/>
                                <w:rPr>
                                  <w:rFonts w:ascii="Times New Roman" w:hAnsi="Times New Roman" w:cs="Times New Roman"/>
                                </w:rPr>
                              </w:pPr>
                              <w:r>
                                <w:rPr>
                                  <w:rFonts w:ascii="Times New Roman" w:hAnsi="Times New Roman" w:cs="Times New Roman"/>
                                </w:rPr>
                                <w:t>Normalcy beliefs</w:t>
                              </w:r>
                            </w:p>
                          </w:txbxContent>
                        </wps:txbx>
                        <wps:bodyPr rot="0" vert="horz" wrap="square" lIns="91440" tIns="45720" rIns="91440" bIns="45720" anchor="ctr" anchorCtr="0" upright="1">
                          <a:noAutofit/>
                        </wps:bodyPr>
                      </wps:wsp>
                      <wps:wsp>
                        <wps:cNvPr id="455" name="Rectangle 309"/>
                        <wps:cNvSpPr>
                          <a:spLocks noChangeArrowheads="1"/>
                        </wps:cNvSpPr>
                        <wps:spPr bwMode="auto">
                          <a:xfrm>
                            <a:off x="9900" y="4881"/>
                            <a:ext cx="1800" cy="1080"/>
                          </a:xfrm>
                          <a:prstGeom prst="rect">
                            <a:avLst/>
                          </a:prstGeom>
                          <a:solidFill>
                            <a:sysClr val="window" lastClr="FFFFFF">
                              <a:lumMod val="100000"/>
                              <a:lumOff val="0"/>
                            </a:sysClr>
                          </a:solidFill>
                          <a:ln w="9525">
                            <a:solidFill>
                              <a:sysClr val="windowText" lastClr="000000">
                                <a:lumMod val="100000"/>
                                <a:lumOff val="0"/>
                              </a:sysClr>
                            </a:solidFill>
                            <a:miter lim="800000"/>
                            <a:headEnd/>
                            <a:tailEnd/>
                          </a:ln>
                        </wps:spPr>
                        <wps:txbx>
                          <w:txbxContent>
                            <w:p w14:paraId="2FEACA98" w14:textId="77777777" w:rsidR="008431FA" w:rsidRPr="002E6641" w:rsidRDefault="008431FA" w:rsidP="008431FA">
                              <w:pPr>
                                <w:jc w:val="center"/>
                                <w:rPr>
                                  <w:rFonts w:ascii="Times New Roman" w:hAnsi="Times New Roman" w:cs="Times New Roman"/>
                                </w:rPr>
                              </w:pPr>
                              <w:r>
                                <w:rPr>
                                  <w:rFonts w:ascii="Times New Roman" w:hAnsi="Times New Roman" w:cs="Times New Roman"/>
                                </w:rPr>
                                <w:t>Controlling coach behaviours</w:t>
                              </w:r>
                            </w:p>
                          </w:txbxContent>
                        </wps:txbx>
                        <wps:bodyPr rot="0" vert="horz" wrap="square" lIns="91440" tIns="45720" rIns="91440" bIns="45720" anchor="ctr" anchorCtr="0" upright="1">
                          <a:noAutofit/>
                        </wps:bodyPr>
                      </wps:wsp>
                      <wps:wsp>
                        <wps:cNvPr id="456" name="Rectangle 310"/>
                        <wps:cNvSpPr>
                          <a:spLocks noChangeArrowheads="1"/>
                        </wps:cNvSpPr>
                        <wps:spPr bwMode="auto">
                          <a:xfrm>
                            <a:off x="12780" y="4881"/>
                            <a:ext cx="1915" cy="1080"/>
                          </a:xfrm>
                          <a:prstGeom prst="rect">
                            <a:avLst/>
                          </a:prstGeom>
                          <a:solidFill>
                            <a:sysClr val="window" lastClr="FFFFFF">
                              <a:lumMod val="100000"/>
                              <a:lumOff val="0"/>
                            </a:sysClr>
                          </a:solidFill>
                          <a:ln w="9525">
                            <a:solidFill>
                              <a:sysClr val="windowText" lastClr="000000">
                                <a:lumMod val="100000"/>
                                <a:lumOff val="0"/>
                              </a:sysClr>
                            </a:solidFill>
                            <a:miter lim="800000"/>
                            <a:headEnd/>
                            <a:tailEnd/>
                          </a:ln>
                        </wps:spPr>
                        <wps:txbx>
                          <w:txbxContent>
                            <w:p w14:paraId="6BCBDA5B" w14:textId="77777777" w:rsidR="008431FA" w:rsidRPr="002E6641" w:rsidRDefault="008431FA" w:rsidP="008431FA">
                              <w:pPr>
                                <w:jc w:val="center"/>
                                <w:rPr>
                                  <w:rFonts w:ascii="Times New Roman" w:hAnsi="Times New Roman" w:cs="Times New Roman"/>
                                </w:rPr>
                              </w:pPr>
                              <w:r>
                                <w:rPr>
                                  <w:rFonts w:ascii="Times New Roman" w:hAnsi="Times New Roman" w:cs="Times New Roman"/>
                                </w:rPr>
                                <w:t>Moral disengagement</w:t>
                              </w:r>
                            </w:p>
                          </w:txbxContent>
                        </wps:txbx>
                        <wps:bodyPr rot="0" vert="horz" wrap="square" lIns="91440" tIns="45720" rIns="91440" bIns="45720" anchor="ctr" anchorCtr="0" upright="1">
                          <a:noAutofit/>
                        </wps:bodyPr>
                      </wps:wsp>
                      <wps:wsp>
                        <wps:cNvPr id="457" name="Rectangle 311"/>
                        <wps:cNvSpPr>
                          <a:spLocks noChangeArrowheads="1"/>
                        </wps:cNvSpPr>
                        <wps:spPr bwMode="auto">
                          <a:xfrm>
                            <a:off x="1980" y="5385"/>
                            <a:ext cx="1800" cy="900"/>
                          </a:xfrm>
                          <a:prstGeom prst="rect">
                            <a:avLst/>
                          </a:prstGeom>
                          <a:solidFill>
                            <a:sysClr val="window" lastClr="FFFFFF">
                              <a:lumMod val="100000"/>
                              <a:lumOff val="0"/>
                            </a:sysClr>
                          </a:solidFill>
                          <a:ln w="9525">
                            <a:solidFill>
                              <a:sysClr val="windowText" lastClr="000000">
                                <a:lumMod val="100000"/>
                                <a:lumOff val="0"/>
                              </a:sysClr>
                            </a:solidFill>
                            <a:miter lim="800000"/>
                            <a:headEnd/>
                            <a:tailEnd/>
                          </a:ln>
                        </wps:spPr>
                        <wps:txbx>
                          <w:txbxContent>
                            <w:p w14:paraId="2BFCD64E" w14:textId="77777777" w:rsidR="008431FA" w:rsidRPr="002E6641" w:rsidRDefault="008431FA" w:rsidP="008431FA">
                              <w:pPr>
                                <w:jc w:val="center"/>
                                <w:rPr>
                                  <w:rFonts w:ascii="Times New Roman" w:hAnsi="Times New Roman" w:cs="Times New Roman"/>
                                </w:rPr>
                              </w:pPr>
                              <w:r>
                                <w:rPr>
                                  <w:rFonts w:ascii="Times New Roman" w:hAnsi="Times New Roman" w:cs="Times New Roman"/>
                                </w:rPr>
                                <w:t>Maladaptive</w:t>
                              </w:r>
                              <w:r w:rsidRPr="002E6641">
                                <w:rPr>
                                  <w:rFonts w:ascii="Times New Roman" w:hAnsi="Times New Roman" w:cs="Times New Roman"/>
                                </w:rPr>
                                <w:t xml:space="preserve"> narcissism</w:t>
                              </w:r>
                            </w:p>
                          </w:txbxContent>
                        </wps:txbx>
                        <wps:bodyPr rot="0" vert="horz" wrap="square" lIns="91440" tIns="45720" rIns="91440" bIns="45720" anchor="ctr" anchorCtr="0" upright="1">
                          <a:noAutofit/>
                        </wps:bodyPr>
                      </wps:wsp>
                      <wps:wsp>
                        <wps:cNvPr id="458" name="Straight Arrow Connector 312"/>
                        <wps:cNvCnPr>
                          <a:cxnSpLocks noChangeShapeType="1"/>
                        </wps:cNvCnPr>
                        <wps:spPr bwMode="auto">
                          <a:xfrm flipV="1">
                            <a:off x="3780" y="4149"/>
                            <a:ext cx="2340" cy="1800"/>
                          </a:xfrm>
                          <a:prstGeom prst="straightConnector1">
                            <a:avLst/>
                          </a:prstGeom>
                          <a:noFill/>
                          <a:ln w="6350">
                            <a:solidFill>
                              <a:sysClr val="windowText" lastClr="000000">
                                <a:lumMod val="100000"/>
                                <a:lumOff val="0"/>
                              </a:sysClr>
                            </a:solidFill>
                            <a:prstDash val="solid"/>
                            <a:round/>
                            <a:headEnd/>
                            <a:tailEnd type="arrow" w="med" len="med"/>
                          </a:ln>
                          <a:extLst>
                            <a:ext uri="{909E8E84-426E-40DD-AFC4-6F175D3DCCD1}">
                              <a14:hiddenFill xmlns:a14="http://schemas.microsoft.com/office/drawing/2010/main">
                                <a:noFill/>
                              </a14:hiddenFill>
                            </a:ext>
                          </a:extLst>
                        </wps:spPr>
                        <wps:bodyPr/>
                      </wps:wsp>
                      <wps:wsp>
                        <wps:cNvPr id="459" name="Straight Arrow Connector 313"/>
                        <wps:cNvCnPr>
                          <a:cxnSpLocks noChangeShapeType="1"/>
                        </wps:cNvCnPr>
                        <wps:spPr bwMode="auto">
                          <a:xfrm>
                            <a:off x="3780" y="5963"/>
                            <a:ext cx="2340" cy="0"/>
                          </a:xfrm>
                          <a:prstGeom prst="straightConnector1">
                            <a:avLst/>
                          </a:prstGeom>
                          <a:noFill/>
                          <a:ln w="6350">
                            <a:solidFill>
                              <a:sysClr val="windowText" lastClr="000000">
                                <a:lumMod val="100000"/>
                                <a:lumOff val="0"/>
                              </a:sysClr>
                            </a:solidFill>
                            <a:prstDash val="solid"/>
                            <a:round/>
                            <a:headEnd/>
                            <a:tailEnd type="arrow" w="med" len="med"/>
                          </a:ln>
                          <a:extLst>
                            <a:ext uri="{909E8E84-426E-40DD-AFC4-6F175D3DCCD1}">
                              <a14:hiddenFill xmlns:a14="http://schemas.microsoft.com/office/drawing/2010/main">
                                <a:noFill/>
                              </a14:hiddenFill>
                            </a:ext>
                          </a:extLst>
                        </wps:spPr>
                        <wps:bodyPr/>
                      </wps:wsp>
                      <wps:wsp>
                        <wps:cNvPr id="460" name="Straight Arrow Connector 314"/>
                        <wps:cNvCnPr>
                          <a:cxnSpLocks noChangeShapeType="1"/>
                        </wps:cNvCnPr>
                        <wps:spPr bwMode="auto">
                          <a:xfrm>
                            <a:off x="3780" y="3981"/>
                            <a:ext cx="2340" cy="1980"/>
                          </a:xfrm>
                          <a:prstGeom prst="straightConnector1">
                            <a:avLst/>
                          </a:prstGeom>
                          <a:noFill/>
                          <a:ln w="6350">
                            <a:solidFill>
                              <a:sysClr val="windowText" lastClr="000000">
                                <a:lumMod val="100000"/>
                                <a:lumOff val="0"/>
                              </a:sysClr>
                            </a:solidFill>
                            <a:prstDash val="solid"/>
                            <a:round/>
                            <a:headEnd/>
                            <a:tailEnd type="arrow" w="med" len="med"/>
                          </a:ln>
                          <a:extLst>
                            <a:ext uri="{909E8E84-426E-40DD-AFC4-6F175D3DCCD1}">
                              <a14:hiddenFill xmlns:a14="http://schemas.microsoft.com/office/drawing/2010/main">
                                <a:noFill/>
                              </a14:hiddenFill>
                            </a:ext>
                          </a:extLst>
                        </wps:spPr>
                        <wps:bodyPr/>
                      </wps:wsp>
                      <wps:wsp>
                        <wps:cNvPr id="461" name="Straight Arrow Connector 316"/>
                        <wps:cNvCnPr>
                          <a:cxnSpLocks noChangeShapeType="1"/>
                        </wps:cNvCnPr>
                        <wps:spPr bwMode="auto">
                          <a:xfrm>
                            <a:off x="3780" y="3981"/>
                            <a:ext cx="2340" cy="180"/>
                          </a:xfrm>
                          <a:prstGeom prst="straightConnector1">
                            <a:avLst/>
                          </a:prstGeom>
                          <a:noFill/>
                          <a:ln w="6350">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462" name="Straight Arrow Connector 317"/>
                        <wps:cNvCnPr>
                          <a:cxnSpLocks noChangeShapeType="1"/>
                        </wps:cNvCnPr>
                        <wps:spPr bwMode="auto">
                          <a:xfrm>
                            <a:off x="8460" y="3981"/>
                            <a:ext cx="1440" cy="1440"/>
                          </a:xfrm>
                          <a:prstGeom prst="straightConnector1">
                            <a:avLst/>
                          </a:prstGeom>
                          <a:noFill/>
                          <a:ln w="6350">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463" name="Straight Arrow Connector 322"/>
                        <wps:cNvCnPr>
                          <a:cxnSpLocks noChangeShapeType="1"/>
                        </wps:cNvCnPr>
                        <wps:spPr bwMode="auto">
                          <a:xfrm flipV="1">
                            <a:off x="8460" y="5423"/>
                            <a:ext cx="1440" cy="660"/>
                          </a:xfrm>
                          <a:prstGeom prst="straightConnector1">
                            <a:avLst/>
                          </a:prstGeom>
                          <a:noFill/>
                          <a:ln w="6350">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464" name="Straight Arrow Connector 323"/>
                        <wps:cNvCnPr>
                          <a:cxnSpLocks noChangeShapeType="1"/>
                        </wps:cNvCnPr>
                        <wps:spPr bwMode="auto">
                          <a:xfrm>
                            <a:off x="11700" y="5517"/>
                            <a:ext cx="1080" cy="0"/>
                          </a:xfrm>
                          <a:prstGeom prst="straightConnector1">
                            <a:avLst/>
                          </a:prstGeom>
                          <a:noFill/>
                          <a:ln w="6350">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466" name="Text Box 326"/>
                        <wps:cNvSpPr txBox="1">
                          <a:spLocks noChangeArrowheads="1"/>
                        </wps:cNvSpPr>
                        <wps:spPr bwMode="auto">
                          <a:xfrm>
                            <a:off x="4500" y="3621"/>
                            <a:ext cx="900" cy="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8BF415" w14:textId="77777777" w:rsidR="008431FA" w:rsidRPr="003A3245" w:rsidRDefault="008431FA" w:rsidP="008431FA">
                              <w:pPr>
                                <w:rPr>
                                  <w:rFonts w:ascii="Times New Roman" w:hAnsi="Times New Roman" w:cs="Times New Roman"/>
                                  <w:b/>
                                </w:rPr>
                              </w:pPr>
                              <w:r w:rsidRPr="003A3245">
                                <w:rPr>
                                  <w:rFonts w:ascii="Times New Roman" w:hAnsi="Times New Roman" w:cs="Times New Roman"/>
                                  <w:b/>
                                </w:rPr>
                                <w:t>+</w:t>
                              </w:r>
                            </w:p>
                          </w:txbxContent>
                        </wps:txbx>
                        <wps:bodyPr rot="0" vert="horz" wrap="square" lIns="91440" tIns="45720" rIns="91440" bIns="45720" anchor="t" anchorCtr="0" upright="1">
                          <a:noAutofit/>
                        </wps:bodyPr>
                      </wps:wsp>
                      <wps:wsp>
                        <wps:cNvPr id="467" name="Text Box 327"/>
                        <wps:cNvSpPr txBox="1">
                          <a:spLocks noChangeArrowheads="1"/>
                        </wps:cNvSpPr>
                        <wps:spPr bwMode="auto">
                          <a:xfrm>
                            <a:off x="4181" y="4905"/>
                            <a:ext cx="720" cy="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86D07B" w14:textId="77777777" w:rsidR="008431FA" w:rsidRPr="003A3245" w:rsidRDefault="008431FA" w:rsidP="008431FA">
                              <w:pPr>
                                <w:rPr>
                                  <w:rFonts w:ascii="Times New Roman" w:hAnsi="Times New Roman" w:cs="Times New Roman"/>
                                  <w:b/>
                                </w:rPr>
                              </w:pPr>
                              <w:r>
                                <w:rPr>
                                  <w:rFonts w:ascii="Times New Roman" w:hAnsi="Times New Roman" w:cs="Times New Roman"/>
                                </w:rPr>
                                <w:t xml:space="preserve">  </w:t>
                              </w:r>
                              <w:r w:rsidRPr="003A3245">
                                <w:rPr>
                                  <w:rFonts w:ascii="Times New Roman" w:hAnsi="Times New Roman" w:cs="Times New Roman"/>
                                  <w:b/>
                                </w:rPr>
                                <w:t>+</w:t>
                              </w:r>
                            </w:p>
                          </w:txbxContent>
                        </wps:txbx>
                        <wps:bodyPr rot="0" vert="horz" wrap="square" lIns="91440" tIns="45720" rIns="91440" bIns="45720" anchor="t" anchorCtr="0" upright="1">
                          <a:noAutofit/>
                        </wps:bodyPr>
                      </wps:wsp>
                      <wps:wsp>
                        <wps:cNvPr id="468" name="Text Box 328"/>
                        <wps:cNvSpPr txBox="1">
                          <a:spLocks noChangeArrowheads="1"/>
                        </wps:cNvSpPr>
                        <wps:spPr bwMode="auto">
                          <a:xfrm>
                            <a:off x="3867" y="4397"/>
                            <a:ext cx="720"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07FBD6" w14:textId="77777777" w:rsidR="008431FA" w:rsidRPr="003A3245" w:rsidRDefault="008431FA" w:rsidP="008431FA">
                              <w:pPr>
                                <w:rPr>
                                  <w:rFonts w:ascii="Times New Roman" w:hAnsi="Times New Roman" w:cs="Times New Roman"/>
                                  <w:b/>
                                </w:rPr>
                              </w:pPr>
                              <w:r>
                                <w:rPr>
                                  <w:rFonts w:ascii="Times New Roman" w:hAnsi="Times New Roman" w:cs="Times New Roman"/>
                                </w:rPr>
                                <w:t xml:space="preserve">  </w:t>
                              </w:r>
                              <w:r w:rsidRPr="003A3245">
                                <w:rPr>
                                  <w:rFonts w:ascii="Times New Roman" w:hAnsi="Times New Roman" w:cs="Times New Roman"/>
                                  <w:b/>
                                </w:rPr>
                                <w:t>+</w:t>
                              </w:r>
                            </w:p>
                          </w:txbxContent>
                        </wps:txbx>
                        <wps:bodyPr rot="0" vert="horz" wrap="square" lIns="91440" tIns="45720" rIns="91440" bIns="45720" anchor="t" anchorCtr="0" upright="1">
                          <a:noAutofit/>
                        </wps:bodyPr>
                      </wps:wsp>
                      <wps:wsp>
                        <wps:cNvPr id="469" name="Text Box 329"/>
                        <wps:cNvSpPr txBox="1">
                          <a:spLocks noChangeArrowheads="1"/>
                        </wps:cNvSpPr>
                        <wps:spPr bwMode="auto">
                          <a:xfrm>
                            <a:off x="4587" y="6055"/>
                            <a:ext cx="720" cy="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CB7FD" w14:textId="77777777" w:rsidR="008431FA" w:rsidRPr="003A3245" w:rsidRDefault="008431FA" w:rsidP="008431FA">
                              <w:pPr>
                                <w:rPr>
                                  <w:rFonts w:ascii="Times New Roman" w:hAnsi="Times New Roman" w:cs="Times New Roman"/>
                                  <w:b/>
                                </w:rPr>
                              </w:pPr>
                              <w:r w:rsidRPr="003A3245">
                                <w:rPr>
                                  <w:rFonts w:ascii="Times New Roman" w:hAnsi="Times New Roman" w:cs="Times New Roman"/>
                                  <w:b/>
                                </w:rPr>
                                <w:t>+</w:t>
                              </w:r>
                            </w:p>
                          </w:txbxContent>
                        </wps:txbx>
                        <wps:bodyPr rot="0" vert="horz" wrap="square" lIns="91440" tIns="45720" rIns="91440" bIns="45720" anchor="t" anchorCtr="0" upright="1">
                          <a:noAutofit/>
                        </wps:bodyPr>
                      </wps:wsp>
                      <wps:wsp>
                        <wps:cNvPr id="470" name="Text Box 330"/>
                        <wps:cNvSpPr txBox="1">
                          <a:spLocks noChangeArrowheads="1"/>
                        </wps:cNvSpPr>
                        <wps:spPr bwMode="auto">
                          <a:xfrm>
                            <a:off x="8868" y="5890"/>
                            <a:ext cx="90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BF3A65" w14:textId="77777777" w:rsidR="008431FA" w:rsidRPr="003A3245" w:rsidRDefault="008431FA" w:rsidP="008431FA">
                              <w:pPr>
                                <w:rPr>
                                  <w:rFonts w:ascii="Times New Roman" w:hAnsi="Times New Roman" w:cs="Times New Roman"/>
                                  <w:b/>
                                </w:rPr>
                              </w:pPr>
                              <w:r w:rsidRPr="003A3245">
                                <w:rPr>
                                  <w:rFonts w:ascii="Times New Roman" w:hAnsi="Times New Roman" w:cs="Times New Roman"/>
                                  <w:b/>
                                </w:rPr>
                                <w:t>+</w:t>
                              </w:r>
                            </w:p>
                          </w:txbxContent>
                        </wps:txbx>
                        <wps:bodyPr rot="0" vert="horz" wrap="square" lIns="91440" tIns="45720" rIns="91440" bIns="45720" anchor="t" anchorCtr="0" upright="1">
                          <a:noAutofit/>
                        </wps:bodyPr>
                      </wps:wsp>
                      <wps:wsp>
                        <wps:cNvPr id="471" name="Text Box 331"/>
                        <wps:cNvSpPr txBox="1">
                          <a:spLocks noChangeArrowheads="1"/>
                        </wps:cNvSpPr>
                        <wps:spPr bwMode="auto">
                          <a:xfrm>
                            <a:off x="9096" y="4397"/>
                            <a:ext cx="900" cy="3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3547EF" w14:textId="77777777" w:rsidR="008431FA" w:rsidRPr="003A3245" w:rsidRDefault="008431FA" w:rsidP="008431FA">
                              <w:pPr>
                                <w:rPr>
                                  <w:rFonts w:ascii="Times New Roman" w:hAnsi="Times New Roman" w:cs="Times New Roman"/>
                                  <w:b/>
                                </w:rPr>
                              </w:pPr>
                              <w:r w:rsidRPr="003A3245">
                                <w:rPr>
                                  <w:rFonts w:ascii="Times New Roman" w:hAnsi="Times New Roman" w:cs="Times New Roman"/>
                                  <w:b/>
                                </w:rPr>
                                <w:t>+</w:t>
                              </w:r>
                            </w:p>
                          </w:txbxContent>
                        </wps:txbx>
                        <wps:bodyPr rot="0" vert="horz" wrap="square" lIns="91440" tIns="45720" rIns="91440" bIns="45720" anchor="t" anchorCtr="0" upright="1">
                          <a:noAutofit/>
                        </wps:bodyPr>
                      </wps:wsp>
                      <wps:wsp>
                        <wps:cNvPr id="472" name="Text Box 332"/>
                        <wps:cNvSpPr txBox="1">
                          <a:spLocks noChangeArrowheads="1"/>
                        </wps:cNvSpPr>
                        <wps:spPr bwMode="auto">
                          <a:xfrm>
                            <a:off x="11765" y="5025"/>
                            <a:ext cx="900" cy="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AF81B6" w14:textId="77777777" w:rsidR="008431FA" w:rsidRPr="003A3245" w:rsidRDefault="008431FA" w:rsidP="008431FA">
                              <w:pPr>
                                <w:rPr>
                                  <w:rFonts w:ascii="Times New Roman" w:hAnsi="Times New Roman" w:cs="Times New Roman"/>
                                  <w:b/>
                                </w:rPr>
                              </w:pPr>
                              <w:r w:rsidRPr="003A3245">
                                <w:rPr>
                                  <w:rFonts w:ascii="Times New Roman" w:hAnsi="Times New Roman" w:cs="Times New Roman"/>
                                  <w:b/>
                                </w:rPr>
                                <w:t xml:space="preserve">  +</w:t>
                              </w:r>
                            </w:p>
                          </w:txbxContent>
                        </wps:txbx>
                        <wps:bodyPr rot="0" vert="horz" wrap="square" lIns="91440" tIns="45720" rIns="91440" bIns="45720" anchor="t" anchorCtr="0" upright="1">
                          <a:noAutofit/>
                        </wps:bodyPr>
                      </wps:wsp>
                      <wps:wsp>
                        <wps:cNvPr id="473" name="Freeform 336"/>
                        <wps:cNvSpPr>
                          <a:spLocks/>
                        </wps:cNvSpPr>
                        <wps:spPr bwMode="auto">
                          <a:xfrm>
                            <a:off x="2726" y="1659"/>
                            <a:ext cx="8139" cy="3202"/>
                          </a:xfrm>
                          <a:custGeom>
                            <a:avLst/>
                            <a:gdLst>
                              <a:gd name="T0" fmla="*/ 0 w 5167992"/>
                              <a:gd name="T1" fmla="*/ 1233463 h 2033563"/>
                              <a:gd name="T2" fmla="*/ 3437164 w 5167992"/>
                              <a:gd name="T3" fmla="*/ 16984 h 2033563"/>
                              <a:gd name="T4" fmla="*/ 5167992 w 5167992"/>
                              <a:gd name="T5" fmla="*/ 2033563 h 2033563"/>
                              <a:gd name="T6" fmla="*/ 0 60000 65536"/>
                              <a:gd name="T7" fmla="*/ 0 60000 65536"/>
                              <a:gd name="T8" fmla="*/ 0 60000 65536"/>
                            </a:gdLst>
                            <a:ahLst/>
                            <a:cxnLst>
                              <a:cxn ang="T6">
                                <a:pos x="T0" y="T1"/>
                              </a:cxn>
                              <a:cxn ang="T7">
                                <a:pos x="T2" y="T3"/>
                              </a:cxn>
                              <a:cxn ang="T8">
                                <a:pos x="T4" y="T5"/>
                              </a:cxn>
                            </a:cxnLst>
                            <a:rect l="0" t="0" r="r" b="b"/>
                            <a:pathLst>
                              <a:path w="5167992" h="2033563">
                                <a:moveTo>
                                  <a:pt x="0" y="1233463"/>
                                </a:moveTo>
                                <a:cubicBezTo>
                                  <a:pt x="1287916" y="558548"/>
                                  <a:pt x="2575832" y="-116366"/>
                                  <a:pt x="3437164" y="16984"/>
                                </a:cubicBezTo>
                                <a:cubicBezTo>
                                  <a:pt x="4298496" y="150334"/>
                                  <a:pt x="5167992" y="2033563"/>
                                  <a:pt x="5167992" y="2033563"/>
                                </a:cubicBezTo>
                              </a:path>
                            </a:pathLst>
                          </a:custGeom>
                          <a:noFill/>
                          <a:ln w="9525">
                            <a:solidFill>
                              <a:sysClr val="windowText" lastClr="000000">
                                <a:lumMod val="95000"/>
                                <a:lumOff val="0"/>
                              </a:sysClr>
                            </a:solidFill>
                            <a:prstDash val="dash"/>
                            <a:round/>
                            <a:headEnd/>
                            <a:tailEnd type="arrow"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75" name="Text Box 340"/>
                        <wps:cNvSpPr txBox="1">
                          <a:spLocks noChangeArrowheads="1"/>
                        </wps:cNvSpPr>
                        <wps:spPr bwMode="auto">
                          <a:xfrm>
                            <a:off x="6773" y="7497"/>
                            <a:ext cx="900"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D24462" w14:textId="77777777" w:rsidR="008431FA" w:rsidRPr="003A3245" w:rsidRDefault="008431FA" w:rsidP="008431FA">
                              <w:pPr>
                                <w:rPr>
                                  <w:rFonts w:ascii="Times New Roman" w:hAnsi="Times New Roman" w:cs="Times New Roman"/>
                                  <w:b/>
                                </w:rPr>
                              </w:pPr>
                              <w:r w:rsidRPr="003A3245">
                                <w:rPr>
                                  <w:rFonts w:ascii="Times New Roman" w:hAnsi="Times New Roman" w:cs="Times New Roman"/>
                                  <w:b/>
                                </w:rPr>
                                <w:t>+</w:t>
                              </w:r>
                            </w:p>
                          </w:txbxContent>
                        </wps:txbx>
                        <wps:bodyPr rot="0" vert="horz" wrap="square" lIns="91440" tIns="45720" rIns="91440" bIns="45720" anchor="t" anchorCtr="0" upright="1">
                          <a:noAutofit/>
                        </wps:bodyPr>
                      </wps:wsp>
                      <wps:wsp>
                        <wps:cNvPr id="324" name="Text Box 357"/>
                        <wps:cNvSpPr txBox="1">
                          <a:spLocks noChangeArrowheads="1"/>
                        </wps:cNvSpPr>
                        <wps:spPr bwMode="auto">
                          <a:xfrm>
                            <a:off x="6423" y="4757"/>
                            <a:ext cx="1440"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9B0DF0" w14:textId="77777777" w:rsidR="008431FA" w:rsidRPr="00E91E34" w:rsidRDefault="008431FA" w:rsidP="008431FA">
                              <w:pPr>
                                <w:rPr>
                                  <w:rFonts w:ascii="Times New Roman" w:hAnsi="Times New Roman" w:cs="Times New Roman"/>
                                </w:rPr>
                              </w:pPr>
                            </w:p>
                          </w:txbxContent>
                        </wps:txbx>
                        <wps:bodyPr rot="0" vert="horz" wrap="square" lIns="91440" tIns="45720" rIns="91440" bIns="45720" anchor="t" anchorCtr="0" upright="1">
                          <a:noAutofit/>
                        </wps:bodyPr>
                      </wps:wsp>
                      <wps:wsp>
                        <wps:cNvPr id="325" name="Freeform 10"/>
                        <wps:cNvSpPr>
                          <a:spLocks/>
                        </wps:cNvSpPr>
                        <wps:spPr bwMode="auto">
                          <a:xfrm>
                            <a:off x="2859" y="6048"/>
                            <a:ext cx="7766" cy="1362"/>
                          </a:xfrm>
                          <a:custGeom>
                            <a:avLst/>
                            <a:gdLst>
                              <a:gd name="T0" fmla="*/ 0 w 4931229"/>
                              <a:gd name="T1" fmla="*/ 163286 h 818739"/>
                              <a:gd name="T2" fmla="*/ 963386 w 4931229"/>
                              <a:gd name="T3" fmla="*/ 440871 h 818739"/>
                              <a:gd name="T4" fmla="*/ 3086100 w 4931229"/>
                              <a:gd name="T5" fmla="*/ 808264 h 818739"/>
                              <a:gd name="T6" fmla="*/ 4931229 w 4931229"/>
                              <a:gd name="T7" fmla="*/ 0 h 81873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931229" h="818739">
                                <a:moveTo>
                                  <a:pt x="0" y="163286"/>
                                </a:moveTo>
                                <a:cubicBezTo>
                                  <a:pt x="224518" y="248330"/>
                                  <a:pt x="449036" y="333375"/>
                                  <a:pt x="963386" y="440871"/>
                                </a:cubicBezTo>
                                <a:cubicBezTo>
                                  <a:pt x="1477736" y="548367"/>
                                  <a:pt x="2424793" y="881742"/>
                                  <a:pt x="3086100" y="808264"/>
                                </a:cubicBezTo>
                                <a:cubicBezTo>
                                  <a:pt x="3747407" y="734786"/>
                                  <a:pt x="4931229" y="0"/>
                                  <a:pt x="4931229" y="0"/>
                                </a:cubicBezTo>
                              </a:path>
                            </a:pathLst>
                          </a:custGeom>
                          <a:noFill/>
                          <a:ln w="9525">
                            <a:solidFill>
                              <a:sysClr val="windowText" lastClr="000000">
                                <a:lumMod val="95000"/>
                                <a:lumOff val="0"/>
                              </a:sysClr>
                            </a:solidFill>
                            <a:round/>
                            <a:headEnd/>
                            <a:tailEnd type="arrow"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7E04EC" id="Group 30" o:spid="_x0000_s1044" style="position:absolute;margin-left:27pt;margin-top:1.35pt;width:609.5pt;height:312.95pt;z-index:251663360" coordorigin="1980,1659" coordsize="12715,6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">
                <v:rect id="Rectangle 306" o:spid="_x0000_s1045" style="position:absolute;left:1980;top:3621;width:1800;height: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">
                  <v:textbox>
                    <w:txbxContent>
                      <w:p w14:paraId="30500D18" w14:textId="77777777" w:rsidR="008431FA" w:rsidRPr="002E6641" w:rsidRDefault="008431FA" w:rsidP="008431FA">
                        <w:pPr>
                          <w:jc w:val="center"/>
                          <w:rPr>
                            <w:rFonts w:ascii="Times New Roman" w:hAnsi="Times New Roman" w:cs="Times New Roman"/>
                          </w:rPr>
                        </w:pPr>
                        <w:r>
                          <w:rPr>
                            <w:rFonts w:ascii="Times New Roman" w:hAnsi="Times New Roman" w:cs="Times New Roman"/>
                          </w:rPr>
                          <w:t>Adaptive</w:t>
                        </w:r>
                        <w:r w:rsidRPr="002E6641">
                          <w:rPr>
                            <w:rFonts w:ascii="Times New Roman" w:hAnsi="Times New Roman" w:cs="Times New Roman"/>
                          </w:rPr>
                          <w:t xml:space="preserve"> narcissism</w:t>
                        </w:r>
                      </w:p>
                    </w:txbxContent>
                  </v:textbox>
                </v:rect>
                <v:rect id="Rectangle 307" o:spid="_x0000_s1046" style="position:absolute;left:6120;top:3621;width:2340;height: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">
                  <v:textbox>
                    <w:txbxContent>
                      <w:p w14:paraId="17C674D0" w14:textId="77777777" w:rsidR="008431FA" w:rsidRPr="002E6641" w:rsidRDefault="008431FA" w:rsidP="008431FA">
                        <w:pPr>
                          <w:jc w:val="center"/>
                          <w:rPr>
                            <w:rFonts w:ascii="Times New Roman" w:hAnsi="Times New Roman" w:cs="Times New Roman"/>
                          </w:rPr>
                        </w:pPr>
                        <w:r>
                          <w:rPr>
                            <w:rFonts w:ascii="Times New Roman" w:hAnsi="Times New Roman" w:cs="Times New Roman"/>
                          </w:rPr>
                          <w:t>Effectiveness beliefs</w:t>
                        </w:r>
                      </w:p>
                    </w:txbxContent>
                  </v:textbox>
                </v:rect>
                <v:rect id="Rectangle 308" o:spid="_x0000_s1047" style="position:absolute;left:6120;top:5515;width:2340;height: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">
                  <v:textbox>
                    <w:txbxContent>
                      <w:p w14:paraId="378A886F" w14:textId="77777777" w:rsidR="008431FA" w:rsidRPr="002E6641" w:rsidRDefault="008431FA" w:rsidP="008431FA">
                        <w:pPr>
                          <w:jc w:val="center"/>
                          <w:rPr>
                            <w:rFonts w:ascii="Times New Roman" w:hAnsi="Times New Roman" w:cs="Times New Roman"/>
                          </w:rPr>
                        </w:pPr>
                        <w:r>
                          <w:rPr>
                            <w:rFonts w:ascii="Times New Roman" w:hAnsi="Times New Roman" w:cs="Times New Roman"/>
                          </w:rPr>
                          <w:t>Normalcy beliefs</w:t>
                        </w:r>
                      </w:p>
                    </w:txbxContent>
                  </v:textbox>
                </v:rect>
                <v:rect id="Rectangle 309" o:spid="_x0000_s1048" style="position:absolute;left:9900;top:4881;width:180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">
                  <v:textbox>
                    <w:txbxContent>
                      <w:p w14:paraId="2FEACA98" w14:textId="77777777" w:rsidR="008431FA" w:rsidRPr="002E6641" w:rsidRDefault="008431FA" w:rsidP="008431FA">
                        <w:pPr>
                          <w:jc w:val="center"/>
                          <w:rPr>
                            <w:rFonts w:ascii="Times New Roman" w:hAnsi="Times New Roman" w:cs="Times New Roman"/>
                          </w:rPr>
                        </w:pPr>
                        <w:r>
                          <w:rPr>
                            <w:rFonts w:ascii="Times New Roman" w:hAnsi="Times New Roman" w:cs="Times New Roman"/>
                          </w:rPr>
                          <w:t>Controlling coach behaviours</w:t>
                        </w:r>
                      </w:p>
                    </w:txbxContent>
                  </v:textbox>
                </v:rect>
                <v:rect id="Rectangle 310" o:spid="_x0000_s1049" style="position:absolute;left:12780;top:4881;width:1915;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">
                  <v:textbox>
                    <w:txbxContent>
                      <w:p w14:paraId="6BCBDA5B" w14:textId="77777777" w:rsidR="008431FA" w:rsidRPr="002E6641" w:rsidRDefault="008431FA" w:rsidP="008431FA">
                        <w:pPr>
                          <w:jc w:val="center"/>
                          <w:rPr>
                            <w:rFonts w:ascii="Times New Roman" w:hAnsi="Times New Roman" w:cs="Times New Roman"/>
                          </w:rPr>
                        </w:pPr>
                        <w:r>
                          <w:rPr>
                            <w:rFonts w:ascii="Times New Roman" w:hAnsi="Times New Roman" w:cs="Times New Roman"/>
                          </w:rPr>
                          <w:t>Moral disengagement</w:t>
                        </w:r>
                      </w:p>
                    </w:txbxContent>
                  </v:textbox>
                </v:rect>
                <v:rect id="Rectangle 311" o:spid="_x0000_s1050" style="position:absolute;left:1980;top:5385;width:1800;height: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">
                  <v:textbox>
                    <w:txbxContent>
                      <w:p w14:paraId="2BFCD64E" w14:textId="77777777" w:rsidR="008431FA" w:rsidRPr="002E6641" w:rsidRDefault="008431FA" w:rsidP="008431FA">
                        <w:pPr>
                          <w:jc w:val="center"/>
                          <w:rPr>
                            <w:rFonts w:ascii="Times New Roman" w:hAnsi="Times New Roman" w:cs="Times New Roman"/>
                          </w:rPr>
                        </w:pPr>
                        <w:r>
                          <w:rPr>
                            <w:rFonts w:ascii="Times New Roman" w:hAnsi="Times New Roman" w:cs="Times New Roman"/>
                          </w:rPr>
                          <w:t>Maladaptive</w:t>
                        </w:r>
                        <w:r w:rsidRPr="002E6641">
                          <w:rPr>
                            <w:rFonts w:ascii="Times New Roman" w:hAnsi="Times New Roman" w:cs="Times New Roman"/>
                          </w:rPr>
                          <w:t xml:space="preserve"> narcissism</w:t>
                        </w:r>
                      </w:p>
                    </w:txbxContent>
                  </v:textbox>
                </v:rect>
                <v:shape id="Straight Arrow Connector 312" o:spid="_x0000_s1051" type="#_x0000_t32" style="position:absolute;left:3780;top:4149;width:2340;height:18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" strokeweight=".5pt">
                  <v:stroke endarrow="open"/>
                </v:shape>
                <v:shape id="Straight Arrow Connector 313" o:spid="_x0000_s1052" type="#_x0000_t32" style="position:absolute;left:3780;top:5963;width:23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" strokeweight=".5pt">
                  <v:stroke endarrow="open"/>
                </v:shape>
                <v:shape id="Straight Arrow Connector 314" o:spid="_x0000_s1053" type="#_x0000_t32" style="position:absolute;left:3780;top:3981;width:2340;height:19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" strokeweight=".5pt">
                  <v:stroke endarrow="open"/>
                </v:shape>
                <v:shape id="Straight Arrow Connector 316" o:spid="_x0000_s1054" type="#_x0000_t32" style="position:absolute;left:3780;top:3981;width:2340;height: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" strokeweight=".5pt">
                  <v:stroke endarrow="open"/>
                </v:shape>
                <v:shape id="Straight Arrow Connector 317" o:spid="_x0000_s1055" type="#_x0000_t32" style="position:absolute;left:8460;top:3981;width:1440;height:14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" strokeweight=".5pt">
                  <v:stroke endarrow="open"/>
                </v:shape>
                <v:shape id="Straight Arrow Connector 322" o:spid="_x0000_s1056" type="#_x0000_t32" style="position:absolute;left:8460;top:5423;width:1440;height:66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" strokeweight=".5pt">
                  <v:stroke endarrow="open"/>
                </v:shape>
                <v:shape id="Straight Arrow Connector 323" o:spid="_x0000_s1057" type="#_x0000_t32" style="position:absolute;left:11700;top:5517;width:10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" strokeweight=".5pt">
                  <v:stroke endarrow="open"/>
                </v:shape>
                <v:shape id="Text Box 326" o:spid="_x0000_s1058" type="#_x0000_t202" style="position:absolute;left:4500;top:3621;width:900;height: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" filled="f" stroked="f">
                  <v:textbox>
                    <w:txbxContent>
                      <w:p w14:paraId="728BF415" w14:textId="77777777" w:rsidR="008431FA" w:rsidRPr="003A3245" w:rsidRDefault="008431FA" w:rsidP="008431FA">
                        <w:pPr>
                          <w:rPr>
                            <w:rFonts w:ascii="Times New Roman" w:hAnsi="Times New Roman" w:cs="Times New Roman"/>
                            <w:b/>
                          </w:rPr>
                        </w:pPr>
                        <w:r w:rsidRPr="003A3245">
                          <w:rPr>
                            <w:rFonts w:ascii="Times New Roman" w:hAnsi="Times New Roman" w:cs="Times New Roman"/>
                            <w:b/>
                          </w:rPr>
                          <w:t>+</w:t>
                        </w:r>
                      </w:p>
                    </w:txbxContent>
                  </v:textbox>
                </v:shape>
                <v:shape id="Text Box 327" o:spid="_x0000_s1059" type="#_x0000_t202" style="position:absolute;left:4181;top:4905;width:720;height: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" filled="f" stroked="f">
                  <v:textbox>
                    <w:txbxContent>
                      <w:p w14:paraId="2086D07B" w14:textId="77777777" w:rsidR="008431FA" w:rsidRPr="003A3245" w:rsidRDefault="008431FA" w:rsidP="008431FA">
                        <w:pPr>
                          <w:rPr>
                            <w:rFonts w:ascii="Times New Roman" w:hAnsi="Times New Roman" w:cs="Times New Roman"/>
                            <w:b/>
                          </w:rPr>
                        </w:pPr>
                        <w:r>
                          <w:rPr>
                            <w:rFonts w:ascii="Times New Roman" w:hAnsi="Times New Roman" w:cs="Times New Roman"/>
                          </w:rPr>
                          <w:t xml:space="preserve">  </w:t>
                        </w:r>
                        <w:r w:rsidRPr="003A3245">
                          <w:rPr>
                            <w:rFonts w:ascii="Times New Roman" w:hAnsi="Times New Roman" w:cs="Times New Roman"/>
                            <w:b/>
                          </w:rPr>
                          <w:t>+</w:t>
                        </w:r>
                      </w:p>
                    </w:txbxContent>
                  </v:textbox>
                </v:shape>
                <v:shape id="Text Box 328" o:spid="_x0000_s1060" type="#_x0000_t202" style="position:absolute;left:3867;top:4397;width:72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" filled="f" stroked="f">
                  <v:textbox>
                    <w:txbxContent>
                      <w:p w14:paraId="5907FBD6" w14:textId="77777777" w:rsidR="008431FA" w:rsidRPr="003A3245" w:rsidRDefault="008431FA" w:rsidP="008431FA">
                        <w:pPr>
                          <w:rPr>
                            <w:rFonts w:ascii="Times New Roman" w:hAnsi="Times New Roman" w:cs="Times New Roman"/>
                            <w:b/>
                          </w:rPr>
                        </w:pPr>
                        <w:r>
                          <w:rPr>
                            <w:rFonts w:ascii="Times New Roman" w:hAnsi="Times New Roman" w:cs="Times New Roman"/>
                          </w:rPr>
                          <w:t xml:space="preserve">  </w:t>
                        </w:r>
                        <w:r w:rsidRPr="003A3245">
                          <w:rPr>
                            <w:rFonts w:ascii="Times New Roman" w:hAnsi="Times New Roman" w:cs="Times New Roman"/>
                            <w:b/>
                          </w:rPr>
                          <w:t>+</w:t>
                        </w:r>
                      </w:p>
                    </w:txbxContent>
                  </v:textbox>
                </v:shape>
                <v:shape id="Text Box 329" o:spid="_x0000_s1061" type="#_x0000_t202" style="position:absolute;left:4587;top:6055;width:720;height: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" filled="f" stroked="f">
                  <v:textbox>
                    <w:txbxContent>
                      <w:p w14:paraId="38ACB7FD" w14:textId="77777777" w:rsidR="008431FA" w:rsidRPr="003A3245" w:rsidRDefault="008431FA" w:rsidP="008431FA">
                        <w:pPr>
                          <w:rPr>
                            <w:rFonts w:ascii="Times New Roman" w:hAnsi="Times New Roman" w:cs="Times New Roman"/>
                            <w:b/>
                          </w:rPr>
                        </w:pPr>
                        <w:r w:rsidRPr="003A3245">
                          <w:rPr>
                            <w:rFonts w:ascii="Times New Roman" w:hAnsi="Times New Roman" w:cs="Times New Roman"/>
                            <w:b/>
                          </w:rPr>
                          <w:t>+</w:t>
                        </w:r>
                      </w:p>
                    </w:txbxContent>
                  </v:textbox>
                </v:shape>
                <v:shape id="Text Box 330" o:spid="_x0000_s1062" type="#_x0000_t202" style="position:absolute;left:8868;top:5890;width:900;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" filled="f" stroked="f">
                  <v:textbox>
                    <w:txbxContent>
                      <w:p w14:paraId="0EBF3A65" w14:textId="77777777" w:rsidR="008431FA" w:rsidRPr="003A3245" w:rsidRDefault="008431FA" w:rsidP="008431FA">
                        <w:pPr>
                          <w:rPr>
                            <w:rFonts w:ascii="Times New Roman" w:hAnsi="Times New Roman" w:cs="Times New Roman"/>
                            <w:b/>
                          </w:rPr>
                        </w:pPr>
                        <w:r w:rsidRPr="003A3245">
                          <w:rPr>
                            <w:rFonts w:ascii="Times New Roman" w:hAnsi="Times New Roman" w:cs="Times New Roman"/>
                            <w:b/>
                          </w:rPr>
                          <w:t>+</w:t>
                        </w:r>
                      </w:p>
                    </w:txbxContent>
                  </v:textbox>
                </v:shape>
                <v:shape id="Text Box 331" o:spid="_x0000_s1063" type="#_x0000_t202" style="position:absolute;left:9096;top:4397;width:900;height: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" filled="f" stroked="f">
                  <v:textbox>
                    <w:txbxContent>
                      <w:p w14:paraId="1E3547EF" w14:textId="77777777" w:rsidR="008431FA" w:rsidRPr="003A3245" w:rsidRDefault="008431FA" w:rsidP="008431FA">
                        <w:pPr>
                          <w:rPr>
                            <w:rFonts w:ascii="Times New Roman" w:hAnsi="Times New Roman" w:cs="Times New Roman"/>
                            <w:b/>
                          </w:rPr>
                        </w:pPr>
                        <w:r w:rsidRPr="003A3245">
                          <w:rPr>
                            <w:rFonts w:ascii="Times New Roman" w:hAnsi="Times New Roman" w:cs="Times New Roman"/>
                            <w:b/>
                          </w:rPr>
                          <w:t>+</w:t>
                        </w:r>
                      </w:p>
                    </w:txbxContent>
                  </v:textbox>
                </v:shape>
                <v:shape id="Text Box 332" o:spid="_x0000_s1064" type="#_x0000_t202" style="position:absolute;left:11765;top:5025;width:900;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" filled="f" stroked="f">
                  <v:textbox>
                    <w:txbxContent>
                      <w:p w14:paraId="36AF81B6" w14:textId="77777777" w:rsidR="008431FA" w:rsidRPr="003A3245" w:rsidRDefault="008431FA" w:rsidP="008431FA">
                        <w:pPr>
                          <w:rPr>
                            <w:rFonts w:ascii="Times New Roman" w:hAnsi="Times New Roman" w:cs="Times New Roman"/>
                            <w:b/>
                          </w:rPr>
                        </w:pPr>
                        <w:r w:rsidRPr="003A3245">
                          <w:rPr>
                            <w:rFonts w:ascii="Times New Roman" w:hAnsi="Times New Roman" w:cs="Times New Roman"/>
                            <w:b/>
                          </w:rPr>
                          <w:t xml:space="preserve">  +</w:t>
                        </w:r>
                      </w:p>
                    </w:txbxContent>
                  </v:textbox>
                </v:shape>
                <v:shape id="Freeform 336" o:spid="_x0000_s1065" style="position:absolute;left:2726;top:1659;width:8139;height:3202;visibility:visible;mso-wrap-style:square;v-text-anchor:middle" coordsize="5167992,2033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" path="m,1233463c1287916,558548,2575832,-116366,3437164,16984v861332,133350,1730828,2016579,1730828,2016579e" filled="f">
                  <v:stroke dashstyle="dash" endarrow="open"/>
                  <v:path arrowok="t" o:connecttype="custom" o:connectlocs="0,1942;5413,27;8139,3202" o:connectangles="0,0,0"/>
                </v:shape>
                <v:shape id="Text Box 340" o:spid="_x0000_s1066" type="#_x0000_t202" style="position:absolute;left:6773;top:7497;width:900;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" filled="f" stroked="f">
                  <v:textbox>
                    <w:txbxContent>
                      <w:p w14:paraId="2FD24462" w14:textId="77777777" w:rsidR="008431FA" w:rsidRPr="003A3245" w:rsidRDefault="008431FA" w:rsidP="008431FA">
                        <w:pPr>
                          <w:rPr>
                            <w:rFonts w:ascii="Times New Roman" w:hAnsi="Times New Roman" w:cs="Times New Roman"/>
                            <w:b/>
                          </w:rPr>
                        </w:pPr>
                        <w:r w:rsidRPr="003A3245">
                          <w:rPr>
                            <w:rFonts w:ascii="Times New Roman" w:hAnsi="Times New Roman" w:cs="Times New Roman"/>
                            <w:b/>
                          </w:rPr>
                          <w:t>+</w:t>
                        </w:r>
                      </w:p>
                    </w:txbxContent>
                  </v:textbox>
                </v:shape>
                <v:shape id="Text Box 357" o:spid="_x0000_s1067" type="#_x0000_t202" style="position:absolute;left:6423;top:4757;width:1440;height: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" filled="f" stroked="f">
                  <v:textbox>
                    <w:txbxContent>
                      <w:p w14:paraId="0B9B0DF0" w14:textId="77777777" w:rsidR="008431FA" w:rsidRPr="00E91E34" w:rsidRDefault="008431FA" w:rsidP="008431FA">
                        <w:pPr>
                          <w:rPr>
                            <w:rFonts w:ascii="Times New Roman" w:hAnsi="Times New Roman" w:cs="Times New Roman"/>
                          </w:rPr>
                        </w:pPr>
                      </w:p>
                    </w:txbxContent>
                  </v:textbox>
                </v:shape>
                <v:shape id="Freeform 10" o:spid="_x0000_s1068" style="position:absolute;left:2859;top:6048;width:7766;height:1362;visibility:visible;mso-wrap-style:square;v-text-anchor:middle" coordsize="4931229,818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" path="m,163286v224518,85044,449036,170089,963386,277585c1477736,548367,2424793,881742,3086100,808264,3747407,734786,4931229,,4931229,e" filled="f">
                  <v:stroke endarrow="open"/>
                  <v:path arrowok="t" o:connecttype="custom" o:connectlocs="0,272;1517,733;4860,1345;7766,0" o:connectangles="0,0,0,0"/>
                </v:shape>
              </v:group>
            </w:pict>
          </mc:Fallback>
        </mc:AlternateContent>
      </w:r>
    </w:p>
    <w:p w14:paraId="4ED4F60B" w14:textId="77777777" w:rsidR="008431FA" w:rsidRDefault="008431FA" w:rsidP="008431FA">
      <w:pPr>
        <w:rPr>
          <w:rFonts w:ascii="Times New Roman" w:hAnsi="Times New Roman" w:cs="Times New Roman"/>
        </w:rPr>
      </w:pPr>
    </w:p>
    <w:p w14:paraId="5AEFED45" w14:textId="77777777" w:rsidR="008431FA" w:rsidRDefault="008431FA" w:rsidP="008431FA">
      <w:pPr>
        <w:rPr>
          <w:rFonts w:ascii="Times New Roman" w:hAnsi="Times New Roman" w:cs="Times New Roman"/>
        </w:rPr>
      </w:pPr>
    </w:p>
    <w:p w14:paraId="416E51C6" w14:textId="77777777" w:rsidR="008431FA" w:rsidRDefault="008431FA" w:rsidP="008431FA">
      <w:pPr>
        <w:rPr>
          <w:rFonts w:ascii="Times New Roman" w:hAnsi="Times New Roman" w:cs="Times New Roman"/>
        </w:rPr>
      </w:pPr>
    </w:p>
    <w:p w14:paraId="4043ED60" w14:textId="77777777" w:rsidR="008431FA" w:rsidRDefault="008431FA" w:rsidP="008431FA">
      <w:pPr>
        <w:rPr>
          <w:rFonts w:ascii="Times New Roman" w:hAnsi="Times New Roman" w:cs="Times New Roman"/>
        </w:rPr>
      </w:pPr>
    </w:p>
    <w:p w14:paraId="08F64A8E" w14:textId="77777777" w:rsidR="008431FA" w:rsidRDefault="008431FA" w:rsidP="008431FA">
      <w:pPr>
        <w:rPr>
          <w:rFonts w:ascii="Times New Roman" w:hAnsi="Times New Roman" w:cs="Times New Roman"/>
        </w:rPr>
      </w:pPr>
    </w:p>
    <w:p w14:paraId="6B96D26B" w14:textId="77777777" w:rsidR="008431FA" w:rsidRDefault="008431FA" w:rsidP="008431FA">
      <w:pPr>
        <w:rPr>
          <w:rFonts w:ascii="Times New Roman" w:hAnsi="Times New Roman" w:cs="Times New Roman"/>
        </w:rPr>
      </w:pPr>
    </w:p>
    <w:p w14:paraId="141352DA" w14:textId="77777777" w:rsidR="008431FA" w:rsidRDefault="008431FA" w:rsidP="008431FA">
      <w:pPr>
        <w:rPr>
          <w:rFonts w:ascii="Times New Roman" w:hAnsi="Times New Roman" w:cs="Times New Roman"/>
        </w:rPr>
      </w:pPr>
    </w:p>
    <w:p w14:paraId="445E31F6" w14:textId="77777777" w:rsidR="008431FA" w:rsidRDefault="008431FA" w:rsidP="008431FA">
      <w:pPr>
        <w:rPr>
          <w:rFonts w:ascii="Times New Roman" w:hAnsi="Times New Roman" w:cs="Times New Roman"/>
        </w:rPr>
      </w:pPr>
    </w:p>
    <w:p w14:paraId="6CAF901E" w14:textId="77777777" w:rsidR="008431FA" w:rsidRDefault="008431FA" w:rsidP="008431FA">
      <w:pPr>
        <w:rPr>
          <w:rFonts w:ascii="Times New Roman" w:hAnsi="Times New Roman" w:cs="Times New Roman"/>
        </w:rPr>
      </w:pPr>
    </w:p>
    <w:p w14:paraId="2638C25D" w14:textId="77777777" w:rsidR="008431FA" w:rsidRDefault="008431FA" w:rsidP="008431FA">
      <w:pPr>
        <w:rPr>
          <w:rFonts w:ascii="Times New Roman" w:hAnsi="Times New Roman" w:cs="Times New Roman"/>
        </w:rPr>
      </w:pPr>
    </w:p>
    <w:p w14:paraId="6A85402D" w14:textId="77777777" w:rsidR="008431FA" w:rsidRDefault="008431FA" w:rsidP="008431FA">
      <w:pPr>
        <w:rPr>
          <w:rFonts w:ascii="Times New Roman" w:hAnsi="Times New Roman" w:cs="Times New Roman"/>
        </w:rPr>
      </w:pPr>
    </w:p>
    <w:p w14:paraId="14FBE8C0" w14:textId="77777777" w:rsidR="008431FA" w:rsidRDefault="008431FA" w:rsidP="008431FA">
      <w:pPr>
        <w:rPr>
          <w:rFonts w:ascii="Times New Roman" w:hAnsi="Times New Roman" w:cs="Times New Roman"/>
        </w:rPr>
      </w:pPr>
    </w:p>
    <w:p w14:paraId="1F1CBE88" w14:textId="77777777" w:rsidR="008431FA" w:rsidRDefault="008431FA" w:rsidP="008431FA">
      <w:pPr>
        <w:rPr>
          <w:rFonts w:ascii="Times New Roman" w:hAnsi="Times New Roman" w:cs="Times New Roman"/>
        </w:rPr>
      </w:pPr>
    </w:p>
    <w:p w14:paraId="2CC62466" w14:textId="77777777" w:rsidR="008431FA" w:rsidRDefault="008431FA" w:rsidP="008431FA">
      <w:pPr>
        <w:rPr>
          <w:rFonts w:ascii="Times New Roman" w:hAnsi="Times New Roman" w:cs="Times New Roman"/>
        </w:rPr>
      </w:pPr>
    </w:p>
    <w:p w14:paraId="486F3159" w14:textId="77777777" w:rsidR="008431FA" w:rsidRDefault="008431FA" w:rsidP="008431FA">
      <w:pPr>
        <w:rPr>
          <w:rFonts w:ascii="Times New Roman" w:hAnsi="Times New Roman" w:cs="Times New Roman"/>
        </w:rPr>
      </w:pPr>
    </w:p>
    <w:p w14:paraId="6CC50A6E" w14:textId="77777777" w:rsidR="008431FA" w:rsidRDefault="008431FA" w:rsidP="008431FA">
      <w:pPr>
        <w:rPr>
          <w:rFonts w:ascii="Times New Roman" w:hAnsi="Times New Roman" w:cs="Times New Roman"/>
        </w:rPr>
      </w:pPr>
    </w:p>
    <w:p w14:paraId="5E2E1BC4" w14:textId="77777777" w:rsidR="008431FA" w:rsidRDefault="008431FA" w:rsidP="008431FA">
      <w:pPr>
        <w:rPr>
          <w:rFonts w:ascii="Times New Roman" w:hAnsi="Times New Roman" w:cs="Times New Roman"/>
        </w:rPr>
      </w:pPr>
    </w:p>
    <w:p w14:paraId="29EC0725" w14:textId="77777777" w:rsidR="008431FA" w:rsidRDefault="008431FA" w:rsidP="008431FA">
      <w:pPr>
        <w:rPr>
          <w:rFonts w:ascii="Times New Roman" w:hAnsi="Times New Roman" w:cs="Times New Roman"/>
        </w:rPr>
      </w:pPr>
    </w:p>
    <w:p w14:paraId="5EDAE138" w14:textId="77777777" w:rsidR="008431FA" w:rsidRDefault="008431FA" w:rsidP="008431FA">
      <w:pPr>
        <w:rPr>
          <w:rFonts w:ascii="Times New Roman" w:hAnsi="Times New Roman" w:cs="Times New Roman"/>
        </w:rPr>
      </w:pPr>
    </w:p>
    <w:p w14:paraId="0DFF05D3" w14:textId="77777777" w:rsidR="008431FA" w:rsidRDefault="008431FA" w:rsidP="008431FA">
      <w:pPr>
        <w:rPr>
          <w:rFonts w:ascii="Times New Roman" w:hAnsi="Times New Roman" w:cs="Times New Roman"/>
        </w:rPr>
      </w:pPr>
    </w:p>
    <w:p w14:paraId="0B8F3963" w14:textId="77777777" w:rsidR="008431FA" w:rsidRDefault="008431FA" w:rsidP="008431FA">
      <w:pPr>
        <w:rPr>
          <w:rFonts w:ascii="Times New Roman" w:hAnsi="Times New Roman" w:cs="Times New Roman"/>
        </w:rPr>
      </w:pPr>
    </w:p>
    <w:p w14:paraId="10993441" w14:textId="77777777" w:rsidR="008431FA" w:rsidRDefault="008431FA" w:rsidP="008431FA">
      <w:pPr>
        <w:rPr>
          <w:rFonts w:ascii="Times New Roman" w:hAnsi="Times New Roman" w:cs="Times New Roman"/>
        </w:rPr>
      </w:pPr>
    </w:p>
    <w:p w14:paraId="6076584F" w14:textId="77777777" w:rsidR="008431FA" w:rsidRDefault="008431FA" w:rsidP="008431FA">
      <w:pPr>
        <w:rPr>
          <w:rFonts w:ascii="Times New Roman" w:hAnsi="Times New Roman" w:cs="Times New Roman"/>
        </w:rPr>
      </w:pPr>
    </w:p>
    <w:p w14:paraId="3726BF78" w14:textId="77777777" w:rsidR="008431FA" w:rsidRDefault="008431FA" w:rsidP="008431FA">
      <w:pPr>
        <w:rPr>
          <w:rFonts w:ascii="Times New Roman" w:hAnsi="Times New Roman" w:cs="Times New Roman"/>
        </w:rPr>
      </w:pPr>
    </w:p>
    <w:p w14:paraId="648C203B" w14:textId="77777777" w:rsidR="008431FA" w:rsidRDefault="008431FA" w:rsidP="008431FA">
      <w:pPr>
        <w:spacing w:line="480" w:lineRule="auto"/>
        <w:rPr>
          <w:rFonts w:ascii="Times New Roman" w:hAnsi="Times New Roman" w:cs="Times New Roman"/>
        </w:rPr>
      </w:pPr>
      <w:r w:rsidRPr="00F247EF">
        <w:rPr>
          <w:rFonts w:ascii="Times New Roman" w:hAnsi="Times New Roman" w:cs="Times New Roman"/>
          <w:i/>
        </w:rPr>
        <w:t>Figure 2.</w:t>
      </w:r>
      <w:r>
        <w:rPr>
          <w:rFonts w:ascii="Times New Roman" w:hAnsi="Times New Roman" w:cs="Times New Roman"/>
        </w:rPr>
        <w:t xml:space="preserve"> Hypothesised model linking adaptive and maladaptive narcissism, effectiveness and normalcy beliefs about controlling interpersonal style, controlling coach behaviours, and moral disengagement.</w:t>
      </w:r>
    </w:p>
    <w:p w14:paraId="6EBD55C4" w14:textId="77777777" w:rsidR="008431FA" w:rsidRDefault="008431FA" w:rsidP="008431FA">
      <w:pPr>
        <w:rPr>
          <w:rFonts w:ascii="Times New Roman" w:hAnsi="Times New Roman" w:cs="Times New Roman"/>
        </w:rPr>
      </w:pPr>
    </w:p>
    <w:p w14:paraId="70903457" w14:textId="77777777" w:rsidR="008431FA" w:rsidRDefault="008431FA" w:rsidP="008431FA">
      <w:pPr>
        <w:rPr>
          <w:rFonts w:ascii="Times New Roman" w:hAnsi="Times New Roman" w:cs="Times New Roman"/>
        </w:rPr>
      </w:pPr>
    </w:p>
    <w:p w14:paraId="6734DC46" w14:textId="77777777" w:rsidR="008431FA" w:rsidRDefault="008431FA" w:rsidP="008431FA">
      <w:pPr>
        <w:rPr>
          <w:rFonts w:ascii="Times New Roman" w:hAnsi="Times New Roman" w:cs="Times New Roman"/>
        </w:rPr>
      </w:pPr>
    </w:p>
    <w:p w14:paraId="71F34E35" w14:textId="77777777" w:rsidR="008431FA" w:rsidRDefault="008431FA" w:rsidP="008431FA">
      <w:pPr>
        <w:rPr>
          <w:rFonts w:ascii="Times New Roman" w:hAnsi="Times New Roman" w:cs="Times New Roman"/>
        </w:rPr>
      </w:pPr>
    </w:p>
    <w:p w14:paraId="1E0C2CDC" w14:textId="77777777" w:rsidR="008431FA" w:rsidRDefault="008431FA" w:rsidP="008431FA">
      <w:pPr>
        <w:rPr>
          <w:rFonts w:ascii="Times New Roman" w:hAnsi="Times New Roman" w:cs="Times New Roman"/>
        </w:rPr>
      </w:pPr>
      <w:r>
        <w:rPr>
          <w:rFonts w:ascii="Times New Roman" w:hAnsi="Times New Roman" w:cs="Times New Roman"/>
          <w:noProof/>
          <w:lang w:eastAsia="en-GB"/>
        </w:rPr>
        <mc:AlternateContent>
          <mc:Choice Requires="wpg">
            <w:drawing>
              <wp:anchor distT="0" distB="0" distL="114300" distR="114300" simplePos="0" relativeHeight="251661312" behindDoc="0" locked="0" layoutInCell="1" allowOverlap="1" wp14:anchorId="2B188D3B" wp14:editId="67EEC94D">
                <wp:simplePos x="0" y="0"/>
                <wp:positionH relativeFrom="column">
                  <wp:posOffset>-228600</wp:posOffset>
                </wp:positionH>
                <wp:positionV relativeFrom="paragraph">
                  <wp:posOffset>-114300</wp:posOffset>
                </wp:positionV>
                <wp:extent cx="8275955" cy="3200400"/>
                <wp:effectExtent l="0" t="0" r="29845" b="25400"/>
                <wp:wrapNone/>
                <wp:docPr id="452" name="Group 452"/>
                <wp:cNvGraphicFramePr/>
                <a:graphic xmlns:a="http://schemas.openxmlformats.org/drawingml/2006/main">
                  <a:graphicData uri="http://schemas.microsoft.com/office/word/2010/wordprocessingGroup">
                    <wpg:wgp>
                      <wpg:cNvGrpSpPr/>
                      <wpg:grpSpPr>
                        <a:xfrm>
                          <a:off x="0" y="0"/>
                          <a:ext cx="8275955" cy="3200400"/>
                          <a:chOff x="0" y="0"/>
                          <a:chExt cx="8348354" cy="3201028"/>
                        </a:xfrm>
                      </wpg:grpSpPr>
                      <wps:wsp>
                        <wps:cNvPr id="378" name="Straight Arrow Connector 378"/>
                        <wps:cNvCnPr>
                          <a:cxnSpLocks/>
                        </wps:cNvCnPr>
                        <wps:spPr>
                          <a:xfrm flipV="1">
                            <a:off x="1151907" y="1674421"/>
                            <a:ext cx="1514475" cy="727710"/>
                          </a:xfrm>
                          <a:prstGeom prst="straightConnector1">
                            <a:avLst/>
                          </a:prstGeom>
                          <a:noFill/>
                          <a:ln w="6350" cap="flat" cmpd="sng" algn="ctr">
                            <a:solidFill>
                              <a:sysClr val="windowText" lastClr="000000"/>
                            </a:solidFill>
                            <a:prstDash val="dash"/>
                            <a:tailEnd type="arrow"/>
                          </a:ln>
                          <a:effectLst/>
                        </wps:spPr>
                        <wps:bodyPr/>
                      </wps:wsp>
                      <wps:wsp>
                        <wps:cNvPr id="349" name="Straight Arrow Connector 349"/>
                        <wps:cNvCnPr>
                          <a:cxnSpLocks/>
                        </wps:cNvCnPr>
                        <wps:spPr>
                          <a:xfrm>
                            <a:off x="1104405" y="2422566"/>
                            <a:ext cx="1485900" cy="457200"/>
                          </a:xfrm>
                          <a:prstGeom prst="straightConnector1">
                            <a:avLst/>
                          </a:prstGeom>
                          <a:noFill/>
                          <a:ln w="6350" cap="flat" cmpd="sng" algn="ctr">
                            <a:solidFill>
                              <a:sysClr val="windowText" lastClr="000000"/>
                            </a:solidFill>
                            <a:prstDash val="dash"/>
                            <a:tailEnd type="arrow"/>
                          </a:ln>
                          <a:effectLst/>
                        </wps:spPr>
                        <wps:bodyPr/>
                      </wps:wsp>
                      <wps:wsp>
                        <wps:cNvPr id="377" name="Straight Arrow Connector 377"/>
                        <wps:cNvCnPr>
                          <a:cxnSpLocks/>
                        </wps:cNvCnPr>
                        <wps:spPr>
                          <a:xfrm flipV="1">
                            <a:off x="4120738" y="2517569"/>
                            <a:ext cx="1257300" cy="457200"/>
                          </a:xfrm>
                          <a:prstGeom prst="straightConnector1">
                            <a:avLst/>
                          </a:prstGeom>
                          <a:noFill/>
                          <a:ln w="6350" cap="flat" cmpd="sng" algn="ctr">
                            <a:solidFill>
                              <a:sysClr val="windowText" lastClr="000000"/>
                            </a:solidFill>
                            <a:prstDash val="solid"/>
                            <a:tailEnd type="arrow"/>
                          </a:ln>
                          <a:effectLst/>
                        </wps:spPr>
                        <wps:bodyPr/>
                      </wps:wsp>
                      <wps:wsp>
                        <wps:cNvPr id="376" name="Straight Arrow Connector 376"/>
                        <wps:cNvCnPr>
                          <a:cxnSpLocks/>
                        </wps:cNvCnPr>
                        <wps:spPr>
                          <a:xfrm>
                            <a:off x="4120738" y="1603169"/>
                            <a:ext cx="1257300" cy="914400"/>
                          </a:xfrm>
                          <a:prstGeom prst="straightConnector1">
                            <a:avLst/>
                          </a:prstGeom>
                          <a:noFill/>
                          <a:ln w="6350" cap="flat" cmpd="sng" algn="ctr">
                            <a:solidFill>
                              <a:sysClr val="windowText" lastClr="000000"/>
                            </a:solidFill>
                            <a:prstDash val="solid"/>
                            <a:tailEnd type="arrow"/>
                          </a:ln>
                          <a:effectLst/>
                        </wps:spPr>
                        <wps:bodyPr/>
                      </wps:wsp>
                      <wps:wsp>
                        <wps:cNvPr id="350" name="Straight Arrow Connector 350"/>
                        <wps:cNvCnPr>
                          <a:cxnSpLocks/>
                        </wps:cNvCnPr>
                        <wps:spPr>
                          <a:xfrm>
                            <a:off x="6448302" y="2493818"/>
                            <a:ext cx="685800" cy="0"/>
                          </a:xfrm>
                          <a:prstGeom prst="straightConnector1">
                            <a:avLst/>
                          </a:prstGeom>
                          <a:noFill/>
                          <a:ln w="6350" cap="flat" cmpd="sng" algn="ctr">
                            <a:solidFill>
                              <a:sysClr val="windowText" lastClr="000000"/>
                            </a:solidFill>
                            <a:prstDash val="solid"/>
                            <a:tailEnd type="arrow"/>
                          </a:ln>
                          <a:effectLst/>
                        </wps:spPr>
                        <wps:bodyPr/>
                      </wps:wsp>
                      <wps:wsp>
                        <wps:cNvPr id="375" name="Freeform 375"/>
                        <wps:cNvSpPr>
                          <a:spLocks/>
                        </wps:cNvSpPr>
                        <wps:spPr>
                          <a:xfrm>
                            <a:off x="463138" y="249382"/>
                            <a:ext cx="5400675" cy="1927860"/>
                          </a:xfrm>
                          <a:custGeom>
                            <a:avLst/>
                            <a:gdLst>
                              <a:gd name="connsiteX0" fmla="*/ 0 w 5334000"/>
                              <a:gd name="connsiteY0" fmla="*/ 2305056 h 2305056"/>
                              <a:gd name="connsiteX1" fmla="*/ 2657475 w 5334000"/>
                              <a:gd name="connsiteY1" fmla="*/ 6 h 2305056"/>
                              <a:gd name="connsiteX2" fmla="*/ 5334000 w 5334000"/>
                              <a:gd name="connsiteY2" fmla="*/ 2286006 h 2305056"/>
                            </a:gdLst>
                            <a:ahLst/>
                            <a:cxnLst>
                              <a:cxn ang="0">
                                <a:pos x="connsiteX0" y="connsiteY0"/>
                              </a:cxn>
                              <a:cxn ang="0">
                                <a:pos x="connsiteX1" y="connsiteY1"/>
                              </a:cxn>
                              <a:cxn ang="0">
                                <a:pos x="connsiteX2" y="connsiteY2"/>
                              </a:cxn>
                            </a:cxnLst>
                            <a:rect l="l" t="t" r="r" b="b"/>
                            <a:pathLst>
                              <a:path w="5334000" h="2305056">
                                <a:moveTo>
                                  <a:pt x="0" y="2305056"/>
                                </a:moveTo>
                                <a:cubicBezTo>
                                  <a:pt x="884237" y="1154118"/>
                                  <a:pt x="1768475" y="3181"/>
                                  <a:pt x="2657475" y="6"/>
                                </a:cubicBezTo>
                                <a:cubicBezTo>
                                  <a:pt x="3546475" y="-3169"/>
                                  <a:pt x="4440237" y="1141418"/>
                                  <a:pt x="5334000" y="2286006"/>
                                </a:cubicBezTo>
                              </a:path>
                            </a:pathLst>
                          </a:custGeom>
                          <a:noFill/>
                          <a:ln w="9525" cap="flat" cmpd="sng" algn="ctr">
                            <a:solidFill>
                              <a:sysClr val="windowText" lastClr="000000">
                                <a:shade val="95000"/>
                                <a:satMod val="105000"/>
                              </a:sysClr>
                            </a:solidFill>
                            <a:prstDash val="solid"/>
                            <a:headEnd type="none" w="med" len="med"/>
                            <a:tailEnd type="arrow"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4" name="Straight Arrow Connector 374"/>
                        <wps:cNvCnPr>
                          <a:cxnSpLocks/>
                        </wps:cNvCnPr>
                        <wps:spPr>
                          <a:xfrm>
                            <a:off x="5830785" y="1781299"/>
                            <a:ext cx="228600" cy="342900"/>
                          </a:xfrm>
                          <a:prstGeom prst="straightConnector1">
                            <a:avLst/>
                          </a:prstGeom>
                          <a:noFill/>
                          <a:ln w="6350" cap="flat" cmpd="sng" algn="ctr">
                            <a:solidFill>
                              <a:sysClr val="windowText" lastClr="000000"/>
                            </a:solidFill>
                            <a:prstDash val="solid"/>
                            <a:tailEnd type="arrow"/>
                          </a:ln>
                          <a:effectLst/>
                        </wps:spPr>
                        <wps:bodyPr/>
                      </wps:wsp>
                      <wps:wsp>
                        <wps:cNvPr id="366" name="Straight Arrow Connector 366"/>
                        <wps:cNvCnPr>
                          <a:cxnSpLocks/>
                        </wps:cNvCnPr>
                        <wps:spPr>
                          <a:xfrm>
                            <a:off x="7433954" y="1828800"/>
                            <a:ext cx="228600" cy="342900"/>
                          </a:xfrm>
                          <a:prstGeom prst="straightConnector1">
                            <a:avLst/>
                          </a:prstGeom>
                          <a:noFill/>
                          <a:ln w="6350" cap="flat" cmpd="sng" algn="ctr">
                            <a:solidFill>
                              <a:sysClr val="windowText" lastClr="000000"/>
                            </a:solidFill>
                            <a:prstDash val="solid"/>
                            <a:tailEnd type="arrow"/>
                          </a:ln>
                          <a:effectLst/>
                        </wps:spPr>
                        <wps:bodyPr/>
                      </wps:wsp>
                      <wps:wsp>
                        <wps:cNvPr id="373" name="Straight Arrow Connector 373"/>
                        <wps:cNvCnPr>
                          <a:cxnSpLocks/>
                        </wps:cNvCnPr>
                        <wps:spPr>
                          <a:xfrm>
                            <a:off x="2861954" y="2291938"/>
                            <a:ext cx="228600" cy="342900"/>
                          </a:xfrm>
                          <a:prstGeom prst="straightConnector1">
                            <a:avLst/>
                          </a:prstGeom>
                          <a:noFill/>
                          <a:ln w="6350" cap="flat" cmpd="sng" algn="ctr">
                            <a:solidFill>
                              <a:sysClr val="windowText" lastClr="000000"/>
                            </a:solidFill>
                            <a:prstDash val="solid"/>
                            <a:tailEnd type="arrow"/>
                          </a:ln>
                          <a:effectLst/>
                        </wps:spPr>
                        <wps:bodyPr/>
                      </wps:wsp>
                      <wps:wsp>
                        <wps:cNvPr id="372" name="Freeform 372"/>
                        <wps:cNvSpPr>
                          <a:spLocks/>
                        </wps:cNvSpPr>
                        <wps:spPr bwMode="auto">
                          <a:xfrm>
                            <a:off x="4120738" y="1828800"/>
                            <a:ext cx="320675" cy="982345"/>
                          </a:xfrm>
                          <a:custGeom>
                            <a:avLst/>
                            <a:gdLst>
                              <a:gd name="T0" fmla="*/ 0 w 321013"/>
                              <a:gd name="T1" fmla="*/ 0 h 982494"/>
                              <a:gd name="T2" fmla="*/ 320675 w 321013"/>
                              <a:gd name="T3" fmla="*/ 525214 h 982494"/>
                              <a:gd name="T4" fmla="*/ 0 w 321013"/>
                              <a:gd name="T5" fmla="*/ 982345 h 982494"/>
                              <a:gd name="T6" fmla="*/ 0 60000 65536"/>
                              <a:gd name="T7" fmla="*/ 0 60000 65536"/>
                              <a:gd name="T8" fmla="*/ 0 60000 65536"/>
                            </a:gdLst>
                            <a:ahLst/>
                            <a:cxnLst>
                              <a:cxn ang="T6">
                                <a:pos x="T0" y="T1"/>
                              </a:cxn>
                              <a:cxn ang="T7">
                                <a:pos x="T2" y="T3"/>
                              </a:cxn>
                              <a:cxn ang="T8">
                                <a:pos x="T4" y="T5"/>
                              </a:cxn>
                            </a:cxnLst>
                            <a:rect l="0" t="0" r="r" b="b"/>
                            <a:pathLst>
                              <a:path w="321013" h="982494">
                                <a:moveTo>
                                  <a:pt x="0" y="0"/>
                                </a:moveTo>
                                <a:cubicBezTo>
                                  <a:pt x="160506" y="180772"/>
                                  <a:pt x="321013" y="361545"/>
                                  <a:pt x="321013" y="525294"/>
                                </a:cubicBezTo>
                                <a:cubicBezTo>
                                  <a:pt x="321013" y="689043"/>
                                  <a:pt x="0" y="982494"/>
                                  <a:pt x="0" y="982494"/>
                                </a:cubicBezTo>
                              </a:path>
                            </a:pathLst>
                          </a:custGeom>
                          <a:noFill/>
                          <a:ln w="9525">
                            <a:solidFill>
                              <a:sysClr val="windowText" lastClr="000000">
                                <a:lumMod val="100000"/>
                                <a:lumOff val="0"/>
                              </a:sysClr>
                            </a:solidFill>
                            <a:round/>
                            <a:headEnd type="arrow" w="med" len="med"/>
                            <a:tailEnd type="arrow" w="med" len="med"/>
                          </a:ln>
                          <a:effectLst>
                            <a:outerShdw dist="20000" dir="5400000" rotWithShape="0">
                              <a:srgbClr val="808080">
                                <a:alpha val="37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71" name="Rectangle 371"/>
                        <wps:cNvSpPr>
                          <a:spLocks/>
                        </wps:cNvSpPr>
                        <wps:spPr>
                          <a:xfrm>
                            <a:off x="0" y="2173185"/>
                            <a:ext cx="1143000" cy="571500"/>
                          </a:xfrm>
                          <a:prstGeom prst="rect">
                            <a:avLst/>
                          </a:prstGeom>
                          <a:solidFill>
                            <a:sysClr val="window" lastClr="FFFFFF"/>
                          </a:solidFill>
                          <a:ln w="9525" cap="flat" cmpd="sng" algn="ctr">
                            <a:solidFill>
                              <a:sysClr val="windowText" lastClr="000000"/>
                            </a:solidFill>
                            <a:prstDash val="solid"/>
                          </a:ln>
                          <a:effectLst/>
                        </wps:spPr>
                        <wps:txbx>
                          <w:txbxContent>
                            <w:p w14:paraId="7DC7FE07" w14:textId="77777777" w:rsidR="008431FA" w:rsidRPr="002E6641" w:rsidRDefault="008431FA" w:rsidP="008431FA">
                              <w:pPr>
                                <w:jc w:val="center"/>
                                <w:rPr>
                                  <w:rFonts w:ascii="Times New Roman" w:hAnsi="Times New Roman" w:cs="Times New Roman"/>
                                </w:rPr>
                              </w:pPr>
                              <w:r w:rsidRPr="002E6641">
                                <w:rPr>
                                  <w:rFonts w:ascii="Times New Roman" w:hAnsi="Times New Roman" w:cs="Times New Roman"/>
                                </w:rPr>
                                <w:t>Global narcissism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0" name="Rectangle 370"/>
                        <wps:cNvSpPr>
                          <a:spLocks/>
                        </wps:cNvSpPr>
                        <wps:spPr>
                          <a:xfrm>
                            <a:off x="2636322" y="1377538"/>
                            <a:ext cx="1485900" cy="571500"/>
                          </a:xfrm>
                          <a:prstGeom prst="rect">
                            <a:avLst/>
                          </a:prstGeom>
                          <a:solidFill>
                            <a:sysClr val="window" lastClr="FFFFFF"/>
                          </a:solidFill>
                          <a:ln w="9525" cap="flat" cmpd="sng" algn="ctr">
                            <a:solidFill>
                              <a:sysClr val="windowText" lastClr="000000"/>
                            </a:solidFill>
                            <a:prstDash val="solid"/>
                          </a:ln>
                          <a:effectLst/>
                        </wps:spPr>
                        <wps:txbx>
                          <w:txbxContent>
                            <w:p w14:paraId="7186A4E3" w14:textId="77777777" w:rsidR="008431FA" w:rsidRPr="002E6641" w:rsidRDefault="008431FA" w:rsidP="008431FA">
                              <w:pPr>
                                <w:jc w:val="center"/>
                                <w:rPr>
                                  <w:rFonts w:ascii="Times New Roman" w:hAnsi="Times New Roman" w:cs="Times New Roman"/>
                                </w:rPr>
                              </w:pPr>
                              <w:r>
                                <w:rPr>
                                  <w:rFonts w:ascii="Times New Roman" w:hAnsi="Times New Roman" w:cs="Times New Roman"/>
                                </w:rPr>
                                <w:t>Effectiveness beliefs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0" name="Rectangle 360"/>
                        <wps:cNvSpPr>
                          <a:spLocks/>
                        </wps:cNvSpPr>
                        <wps:spPr>
                          <a:xfrm>
                            <a:off x="2612572" y="2624447"/>
                            <a:ext cx="1485900" cy="571500"/>
                          </a:xfrm>
                          <a:prstGeom prst="rect">
                            <a:avLst/>
                          </a:prstGeom>
                          <a:solidFill>
                            <a:sysClr val="window" lastClr="FFFFFF"/>
                          </a:solidFill>
                          <a:ln w="9525" cap="flat" cmpd="sng" algn="ctr">
                            <a:solidFill>
                              <a:sysClr val="windowText" lastClr="000000"/>
                            </a:solidFill>
                            <a:prstDash val="solid"/>
                          </a:ln>
                          <a:effectLst/>
                        </wps:spPr>
                        <wps:txbx>
                          <w:txbxContent>
                            <w:p w14:paraId="59DD3E0B" w14:textId="77777777" w:rsidR="008431FA" w:rsidRPr="002E6641" w:rsidRDefault="008431FA" w:rsidP="008431FA">
                              <w:pPr>
                                <w:jc w:val="center"/>
                                <w:rPr>
                                  <w:rFonts w:ascii="Times New Roman" w:hAnsi="Times New Roman" w:cs="Times New Roman"/>
                                </w:rPr>
                              </w:pPr>
                              <w:r>
                                <w:rPr>
                                  <w:rFonts w:ascii="Times New Roman" w:hAnsi="Times New Roman" w:cs="Times New Roman"/>
                                </w:rPr>
                                <w:t>Normalcy beliefs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9" name="Rectangle 369"/>
                        <wps:cNvSpPr>
                          <a:spLocks/>
                        </wps:cNvSpPr>
                        <wps:spPr>
                          <a:xfrm>
                            <a:off x="5379522" y="2173185"/>
                            <a:ext cx="1143000" cy="685800"/>
                          </a:xfrm>
                          <a:prstGeom prst="rect">
                            <a:avLst/>
                          </a:prstGeom>
                          <a:solidFill>
                            <a:sysClr val="window" lastClr="FFFFFF"/>
                          </a:solidFill>
                          <a:ln w="9525" cap="flat" cmpd="sng" algn="ctr">
                            <a:solidFill>
                              <a:sysClr val="windowText" lastClr="000000"/>
                            </a:solidFill>
                            <a:prstDash val="solid"/>
                          </a:ln>
                          <a:effectLst/>
                        </wps:spPr>
                        <wps:txbx>
                          <w:txbxContent>
                            <w:p w14:paraId="3D5C5933" w14:textId="77777777" w:rsidR="008431FA" w:rsidRPr="002E6641" w:rsidRDefault="008431FA" w:rsidP="008431FA">
                              <w:pPr>
                                <w:jc w:val="center"/>
                                <w:rPr>
                                  <w:rFonts w:ascii="Times New Roman" w:hAnsi="Times New Roman" w:cs="Times New Roman"/>
                                </w:rPr>
                              </w:pPr>
                              <w:r>
                                <w:rPr>
                                  <w:rFonts w:ascii="Times New Roman" w:hAnsi="Times New Roman" w:cs="Times New Roman"/>
                                </w:rPr>
                                <w:t>Controlling coach behaviours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4" name="Rectangle 364"/>
                        <wps:cNvSpPr>
                          <a:spLocks/>
                        </wps:cNvSpPr>
                        <wps:spPr>
                          <a:xfrm>
                            <a:off x="7124762" y="2172759"/>
                            <a:ext cx="1223084" cy="685800"/>
                          </a:xfrm>
                          <a:prstGeom prst="rect">
                            <a:avLst/>
                          </a:prstGeom>
                          <a:solidFill>
                            <a:sysClr val="window" lastClr="FFFFFF"/>
                          </a:solidFill>
                          <a:ln w="9525" cap="flat" cmpd="sng" algn="ctr">
                            <a:solidFill>
                              <a:sysClr val="windowText" lastClr="000000"/>
                            </a:solidFill>
                            <a:prstDash val="solid"/>
                          </a:ln>
                          <a:effectLst/>
                        </wps:spPr>
                        <wps:txbx>
                          <w:txbxContent>
                            <w:p w14:paraId="3E40F147" w14:textId="77777777" w:rsidR="008431FA" w:rsidRPr="002E6641" w:rsidRDefault="008431FA" w:rsidP="008431FA">
                              <w:pPr>
                                <w:jc w:val="center"/>
                                <w:rPr>
                                  <w:rFonts w:ascii="Times New Roman" w:hAnsi="Times New Roman" w:cs="Times New Roman"/>
                                </w:rPr>
                              </w:pPr>
                              <w:r>
                                <w:rPr>
                                  <w:rFonts w:ascii="Times New Roman" w:hAnsi="Times New Roman" w:cs="Times New Roman"/>
                                </w:rPr>
                                <w:t>Moral disengagement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7" name="Straight Arrow Connector 367"/>
                        <wps:cNvCnPr>
                          <a:cxnSpLocks/>
                        </wps:cNvCnPr>
                        <wps:spPr>
                          <a:xfrm>
                            <a:off x="2861954" y="1033153"/>
                            <a:ext cx="228600" cy="342900"/>
                          </a:xfrm>
                          <a:prstGeom prst="straightConnector1">
                            <a:avLst/>
                          </a:prstGeom>
                          <a:noFill/>
                          <a:ln w="6350" cap="flat" cmpd="sng" algn="ctr">
                            <a:solidFill>
                              <a:sysClr val="windowText" lastClr="000000"/>
                            </a:solidFill>
                            <a:prstDash val="solid"/>
                            <a:tailEnd type="arrow"/>
                          </a:ln>
                          <a:effectLst/>
                        </wps:spPr>
                        <wps:bodyPr/>
                      </wps:wsp>
                      <wps:wsp>
                        <wps:cNvPr id="361" name="Text Box 361"/>
                        <wps:cNvSpPr txBox="1">
                          <a:spLocks/>
                        </wps:cNvSpPr>
                        <wps:spPr>
                          <a:xfrm>
                            <a:off x="1484416" y="1828800"/>
                            <a:ext cx="457200" cy="457649"/>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1150D896" w14:textId="77777777" w:rsidR="008431FA" w:rsidRPr="00E91E34" w:rsidRDefault="008431FA" w:rsidP="008431FA">
                              <w:pPr>
                                <w:rPr>
                                  <w:rFonts w:ascii="Times New Roman" w:hAnsi="Times New Roman" w:cs="Times New Roman"/>
                                </w:rPr>
                              </w:pPr>
                              <w:r w:rsidRPr="00E91E34">
                                <w:rPr>
                                  <w:rFonts w:ascii="Times New Roman" w:hAnsi="Times New Roman" w:cs="Times New Roman"/>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5" name="Text Box 345"/>
                        <wps:cNvSpPr txBox="1">
                          <a:spLocks/>
                        </wps:cNvSpPr>
                        <wps:spPr>
                          <a:xfrm>
                            <a:off x="1721922" y="2386940"/>
                            <a:ext cx="457200" cy="356798"/>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21C3B3CF" w14:textId="77777777" w:rsidR="008431FA" w:rsidRPr="00E91E34" w:rsidRDefault="008431FA" w:rsidP="008431FA">
                              <w:pPr>
                                <w:rPr>
                                  <w:rFonts w:ascii="Times New Roman" w:hAnsi="Times New Roman" w:cs="Times New Roman"/>
                                </w:rPr>
                              </w:pPr>
                              <w:r>
                                <w:rPr>
                                  <w:rFonts w:ascii="Times New Roman" w:hAnsi="Times New Roman" w:cs="Times New Roman"/>
                                </w:rPr>
                                <w:t>.05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1" name="Text Box 351"/>
                        <wps:cNvSpPr txBox="1">
                          <a:spLocks/>
                        </wps:cNvSpPr>
                        <wps:spPr>
                          <a:xfrm>
                            <a:off x="2980707" y="2149434"/>
                            <a:ext cx="914400" cy="36566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039FB095" w14:textId="77777777" w:rsidR="008431FA" w:rsidRPr="00E91E34" w:rsidRDefault="008431FA" w:rsidP="008431FA">
                              <w:pPr>
                                <w:rPr>
                                  <w:rFonts w:ascii="Times New Roman" w:hAnsi="Times New Roman" w:cs="Times New Roman"/>
                                </w:rPr>
                              </w:pPr>
                              <w:r>
                                <w:rPr>
                                  <w:rFonts w:ascii="Times New Roman" w:hAnsi="Times New Roman" w:cs="Times New Roman"/>
                                </w:rPr>
                                <w:t>R</w:t>
                              </w:r>
                              <w:r>
                                <w:rPr>
                                  <w:rFonts w:ascii="Times New Roman" w:hAnsi="Times New Roman" w:cs="Times New Roman"/>
                                  <w:vertAlign w:val="superscript"/>
                                </w:rPr>
                                <w:t>2</w:t>
                              </w:r>
                              <w:r>
                                <w:rPr>
                                  <w:rFonts w:ascii="Times New Roman" w:hAnsi="Times New Roman" w:cs="Times New Roman"/>
                                </w:rPr>
                                <w:t xml:space="preserve"> = .00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8" name="Text Box 368"/>
                        <wps:cNvSpPr txBox="1">
                          <a:spLocks/>
                        </wps:cNvSpPr>
                        <wps:spPr>
                          <a:xfrm>
                            <a:off x="2980707" y="1033153"/>
                            <a:ext cx="914400" cy="338716"/>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36C00C6A" w14:textId="77777777" w:rsidR="008431FA" w:rsidRPr="00E91E34" w:rsidRDefault="008431FA" w:rsidP="008431FA">
                              <w:pPr>
                                <w:rPr>
                                  <w:rFonts w:ascii="Times New Roman" w:hAnsi="Times New Roman" w:cs="Times New Roman"/>
                                </w:rPr>
                              </w:pPr>
                              <w:r>
                                <w:rPr>
                                  <w:rFonts w:ascii="Times New Roman" w:hAnsi="Times New Roman" w:cs="Times New Roman"/>
                                </w:rPr>
                                <w:t>R</w:t>
                              </w:r>
                              <w:r>
                                <w:rPr>
                                  <w:rFonts w:ascii="Times New Roman" w:hAnsi="Times New Roman" w:cs="Times New Roman"/>
                                  <w:vertAlign w:val="superscript"/>
                                </w:rPr>
                                <w:t>2</w:t>
                              </w:r>
                              <w:r>
                                <w:rPr>
                                  <w:rFonts w:ascii="Times New Roman" w:hAnsi="Times New Roman" w:cs="Times New Roman"/>
                                </w:rPr>
                                <w:t xml:space="preserve"> = .01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2" name="Text Box 362"/>
                        <wps:cNvSpPr txBox="1">
                          <a:spLocks/>
                        </wps:cNvSpPr>
                        <wps:spPr>
                          <a:xfrm>
                            <a:off x="5880295" y="1714836"/>
                            <a:ext cx="914400" cy="342967"/>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6F38011C" w14:textId="77777777" w:rsidR="008431FA" w:rsidRPr="00E91E34" w:rsidRDefault="008431FA" w:rsidP="008431FA">
                              <w:pPr>
                                <w:rPr>
                                  <w:rFonts w:ascii="Times New Roman" w:hAnsi="Times New Roman" w:cs="Times New Roman"/>
                                </w:rPr>
                              </w:pPr>
                              <w:r>
                                <w:rPr>
                                  <w:rFonts w:ascii="Times New Roman" w:hAnsi="Times New Roman" w:cs="Times New Roman"/>
                                </w:rPr>
                                <w:t>R</w:t>
                              </w:r>
                              <w:r>
                                <w:rPr>
                                  <w:rFonts w:ascii="Times New Roman" w:hAnsi="Times New Roman" w:cs="Times New Roman"/>
                                  <w:vertAlign w:val="superscript"/>
                                </w:rPr>
                                <w:t>2</w:t>
                              </w:r>
                              <w:r>
                                <w:rPr>
                                  <w:rFonts w:ascii="Times New Roman" w:hAnsi="Times New Roman" w:cs="Times New Roman"/>
                                </w:rPr>
                                <w:t xml:space="preserve"> = .20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5" name="Text Box 365"/>
                        <wps:cNvSpPr txBox="1">
                          <a:spLocks/>
                        </wps:cNvSpPr>
                        <wps:spPr>
                          <a:xfrm>
                            <a:off x="7433954" y="1710047"/>
                            <a:ext cx="914400" cy="462079"/>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658B14E4" w14:textId="77777777" w:rsidR="008431FA" w:rsidRPr="00E91E34" w:rsidRDefault="008431FA" w:rsidP="008431FA">
                              <w:pPr>
                                <w:rPr>
                                  <w:rFonts w:ascii="Times New Roman" w:hAnsi="Times New Roman" w:cs="Times New Roman"/>
                                </w:rPr>
                              </w:pPr>
                              <w:r>
                                <w:rPr>
                                  <w:rFonts w:ascii="Times New Roman" w:hAnsi="Times New Roman" w:cs="Times New Roman"/>
                                </w:rPr>
                                <w:t>R</w:t>
                              </w:r>
                              <w:r>
                                <w:rPr>
                                  <w:rFonts w:ascii="Times New Roman" w:hAnsi="Times New Roman" w:cs="Times New Roman"/>
                                  <w:vertAlign w:val="superscript"/>
                                </w:rPr>
                                <w:t>2</w:t>
                              </w:r>
                              <w:r>
                                <w:rPr>
                                  <w:rFonts w:ascii="Times New Roman" w:hAnsi="Times New Roman" w:cs="Times New Roman"/>
                                </w:rPr>
                                <w:t xml:space="preserve"> = .19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3" name="Text Box 363"/>
                        <wps:cNvSpPr txBox="1">
                          <a:spLocks/>
                        </wps:cNvSpPr>
                        <wps:spPr>
                          <a:xfrm>
                            <a:off x="4572000" y="1710047"/>
                            <a:ext cx="571500" cy="347756"/>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4F193C9F" w14:textId="77777777" w:rsidR="008431FA" w:rsidRPr="00E91E34" w:rsidRDefault="008431FA" w:rsidP="008431FA">
                              <w:pPr>
                                <w:rPr>
                                  <w:rFonts w:ascii="Times New Roman" w:hAnsi="Times New Roman" w:cs="Times New Roman"/>
                                </w:rPr>
                              </w:pPr>
                              <w:r>
                                <w:rPr>
                                  <w:rFonts w:ascii="Times New Roman" w:hAnsi="Times New Roman" w:cs="Times New Roman"/>
                                </w:rPr>
                                <w:t>.18**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8" name="Text Box 348"/>
                        <wps:cNvSpPr txBox="1">
                          <a:spLocks/>
                        </wps:cNvSpPr>
                        <wps:spPr>
                          <a:xfrm>
                            <a:off x="4548250" y="2743200"/>
                            <a:ext cx="571500" cy="457828"/>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6A466ED9" w14:textId="77777777" w:rsidR="008431FA" w:rsidRPr="00E91E34" w:rsidRDefault="008431FA" w:rsidP="008431FA">
                              <w:pPr>
                                <w:rPr>
                                  <w:rFonts w:ascii="Times New Roman" w:hAnsi="Times New Roman" w:cs="Times New Roman"/>
                                </w:rPr>
                              </w:pPr>
                              <w:r>
                                <w:rPr>
                                  <w:rFonts w:ascii="Times New Roman" w:hAnsi="Times New Roman" w:cs="Times New Roman"/>
                                </w:rPr>
                                <w:t>.21**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9" name="Text Box 379"/>
                        <wps:cNvSpPr txBox="1">
                          <a:spLocks/>
                        </wps:cNvSpPr>
                        <wps:spPr>
                          <a:xfrm>
                            <a:off x="2980707" y="0"/>
                            <a:ext cx="571500" cy="342967"/>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3A516E0F" w14:textId="77777777" w:rsidR="008431FA" w:rsidRPr="00E91E34" w:rsidRDefault="008431FA" w:rsidP="008431FA">
                              <w:pPr>
                                <w:rPr>
                                  <w:rFonts w:ascii="Times New Roman" w:hAnsi="Times New Roman" w:cs="Times New Roman"/>
                                </w:rPr>
                              </w:pPr>
                              <w:r>
                                <w:rPr>
                                  <w:rFonts w:ascii="Times New Roman" w:hAnsi="Times New Roman" w:cs="Times New Roman"/>
                                </w:rPr>
                                <w:t>.28**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8" name="Text Box 358"/>
                        <wps:cNvSpPr txBox="1">
                          <a:spLocks/>
                        </wps:cNvSpPr>
                        <wps:spPr>
                          <a:xfrm>
                            <a:off x="6519554" y="2149434"/>
                            <a:ext cx="571500" cy="36566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290A6910" w14:textId="77777777" w:rsidR="008431FA" w:rsidRPr="00E91E34" w:rsidRDefault="008431FA" w:rsidP="008431FA">
                              <w:pPr>
                                <w:rPr>
                                  <w:rFonts w:ascii="Times New Roman" w:hAnsi="Times New Roman" w:cs="Times New Roman"/>
                                </w:rPr>
                              </w:pPr>
                              <w:r>
                                <w:rPr>
                                  <w:rFonts w:ascii="Times New Roman" w:hAnsi="Times New Roman" w:cs="Times New Roman"/>
                                </w:rPr>
                                <w:t xml:space="preserve"> .43**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9" name="Text Box 359"/>
                        <wps:cNvSpPr txBox="1">
                          <a:spLocks/>
                        </wps:cNvSpPr>
                        <wps:spPr>
                          <a:xfrm>
                            <a:off x="3895107" y="2149434"/>
                            <a:ext cx="571500" cy="36566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7096250A" w14:textId="77777777" w:rsidR="008431FA" w:rsidRPr="00E91E34" w:rsidRDefault="008431FA" w:rsidP="008431FA">
                              <w:pPr>
                                <w:rPr>
                                  <w:rFonts w:ascii="Times New Roman" w:hAnsi="Times New Roman" w:cs="Times New Roman"/>
                                </w:rPr>
                              </w:pPr>
                              <w:r>
                                <w:rPr>
                                  <w:rFonts w:ascii="Times New Roman" w:hAnsi="Times New Roman" w:cs="Times New Roman"/>
                                </w:rPr>
                                <w:t>.41**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B188D3B" id="Group 452" o:spid="_x0000_s1069" style="position:absolute;margin-left:-18pt;margin-top:-9pt;width:651.65pt;height:252pt;z-index:251661312;mso-width-relative:margin;mso-height-relative:margin" coordsize="83483,3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">
                <v:shape id="Straight Arrow Connector 378" o:spid="_x0000_s1070" type="#_x0000_t32" style="position:absolute;left:11519;top:16744;width:15144;height:727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" strokecolor="windowText" strokeweight=".5pt">
                  <v:stroke dashstyle="dash" endarrow="open"/>
                  <o:lock v:ext="edit" shapetype="f"/>
                </v:shape>
                <v:shape id="Straight Arrow Connector 349" o:spid="_x0000_s1071" type="#_x0000_t32" style="position:absolute;left:11044;top:24225;width:14859;height:4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" strokecolor="windowText" strokeweight=".5pt">
                  <v:stroke dashstyle="dash" endarrow="open"/>
                  <o:lock v:ext="edit" shapetype="f"/>
                </v:shape>
                <v:shape id="Straight Arrow Connector 377" o:spid="_x0000_s1072" type="#_x0000_t32" style="position:absolute;left:41207;top:25175;width:12573;height:457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" strokecolor="windowText" strokeweight=".5pt">
                  <v:stroke endarrow="open"/>
                  <o:lock v:ext="edit" shapetype="f"/>
                </v:shape>
                <v:shape id="Straight Arrow Connector 376" o:spid="_x0000_s1073" type="#_x0000_t32" style="position:absolute;left:41207;top:16031;width:12573;height:91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" strokecolor="windowText" strokeweight=".5pt">
                  <v:stroke endarrow="open"/>
                  <o:lock v:ext="edit" shapetype="f"/>
                </v:shape>
                <v:shape id="Straight Arrow Connector 350" o:spid="_x0000_s1074" type="#_x0000_t32" style="position:absolute;left:64483;top:24938;width:685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" strokecolor="windowText" strokeweight=".5pt">
                  <v:stroke endarrow="open"/>
                  <o:lock v:ext="edit" shapetype="f"/>
                </v:shape>
                <v:shape id="Freeform 375" o:spid="_x0000_s1075" style="position:absolute;left:4631;top:2493;width:54007;height:19279;visibility:visible;mso-wrap-style:square;v-text-anchor:middle" coordsize="5334000,2305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" path="m,2305056c884237,1154118,1768475,3181,2657475,6v889000,-3175,1782762,1141412,2676525,2286000e" filled="f">
                  <v:stroke endarrow="open"/>
                  <v:path arrowok="t" o:connecttype="custom" o:connectlocs="0,1927860;2690693,5;5400675,1911927" o:connectangles="0,0,0"/>
                </v:shape>
                <v:shape id="Straight Arrow Connector 374" o:spid="_x0000_s1076" type="#_x0000_t32" style="position:absolute;left:58307;top:17812;width:2286;height:34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" strokecolor="windowText" strokeweight=".5pt">
                  <v:stroke endarrow="open"/>
                  <o:lock v:ext="edit" shapetype="f"/>
                </v:shape>
                <v:shape id="Straight Arrow Connector 366" o:spid="_x0000_s1077" type="#_x0000_t32" style="position:absolute;left:74339;top:18288;width:2286;height:34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" strokecolor="windowText" strokeweight=".5pt">
                  <v:stroke endarrow="open"/>
                  <o:lock v:ext="edit" shapetype="f"/>
                </v:shape>
                <v:shape id="Straight Arrow Connector 373" o:spid="_x0000_s1078" type="#_x0000_t32" style="position:absolute;left:28619;top:22919;width:2286;height:34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" strokecolor="windowText" strokeweight=".5pt">
                  <v:stroke endarrow="open"/>
                  <o:lock v:ext="edit" shapetype="f"/>
                </v:shape>
                <v:shape id="Freeform 372" o:spid="_x0000_s1079" style="position:absolute;left:41207;top:18288;width:3207;height:9823;visibility:visible;mso-wrap-style:square;v-text-anchor:middle" coordsize="321013,98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" path="m,c160506,180772,321013,361545,321013,525294,321013,689043,,982494,,982494e" filled="f">
                  <v:stroke startarrow="open" endarrow="open"/>
                  <v:shadow on="t" opacity="24903f" origin=",.5" offset="0,.55556mm"/>
                  <v:path arrowok="t" o:connecttype="custom" o:connectlocs="0,0;320337,525134;0,982196" o:connectangles="0,0,0"/>
                </v:shape>
                <v:rect id="Rectangle 371" o:spid="_x0000_s1080" style="position:absolute;top:21731;width:11430;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" fillcolor="window" strokecolor="windowText">
                  <v:path arrowok="t"/>
                  <v:textbox>
                    <w:txbxContent>
                      <w:p w14:paraId="7DC7FE07" w14:textId="77777777" w:rsidR="008431FA" w:rsidRPr="002E6641" w:rsidRDefault="008431FA" w:rsidP="008431FA">
                        <w:pPr>
                          <w:jc w:val="center"/>
                          <w:rPr>
                            <w:rFonts w:ascii="Times New Roman" w:hAnsi="Times New Roman" w:cs="Times New Roman"/>
                          </w:rPr>
                        </w:pPr>
                        <w:r w:rsidRPr="002E6641">
                          <w:rPr>
                            <w:rFonts w:ascii="Times New Roman" w:hAnsi="Times New Roman" w:cs="Times New Roman"/>
                          </w:rPr>
                          <w:t>Global narcissism</w:t>
                        </w:r>
                      </w:p>
                    </w:txbxContent>
                  </v:textbox>
                </v:rect>
                <v:rect id="Rectangle 370" o:spid="_x0000_s1081" style="position:absolute;left:26363;top:13775;width:14859;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" fillcolor="window" strokecolor="windowText">
                  <v:path arrowok="t"/>
                  <v:textbox>
                    <w:txbxContent>
                      <w:p w14:paraId="7186A4E3" w14:textId="77777777" w:rsidR="008431FA" w:rsidRPr="002E6641" w:rsidRDefault="008431FA" w:rsidP="008431FA">
                        <w:pPr>
                          <w:jc w:val="center"/>
                          <w:rPr>
                            <w:rFonts w:ascii="Times New Roman" w:hAnsi="Times New Roman" w:cs="Times New Roman"/>
                          </w:rPr>
                        </w:pPr>
                        <w:r>
                          <w:rPr>
                            <w:rFonts w:ascii="Times New Roman" w:hAnsi="Times New Roman" w:cs="Times New Roman"/>
                          </w:rPr>
                          <w:t>Effectiveness beliefs</w:t>
                        </w:r>
                      </w:p>
                    </w:txbxContent>
                  </v:textbox>
                </v:rect>
                <v:rect id="Rectangle 360" o:spid="_x0000_s1082" style="position:absolute;left:26125;top:26244;width:14859;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" fillcolor="window" strokecolor="windowText">
                  <v:path arrowok="t"/>
                  <v:textbox>
                    <w:txbxContent>
                      <w:p w14:paraId="59DD3E0B" w14:textId="77777777" w:rsidR="008431FA" w:rsidRPr="002E6641" w:rsidRDefault="008431FA" w:rsidP="008431FA">
                        <w:pPr>
                          <w:jc w:val="center"/>
                          <w:rPr>
                            <w:rFonts w:ascii="Times New Roman" w:hAnsi="Times New Roman" w:cs="Times New Roman"/>
                          </w:rPr>
                        </w:pPr>
                        <w:r>
                          <w:rPr>
                            <w:rFonts w:ascii="Times New Roman" w:hAnsi="Times New Roman" w:cs="Times New Roman"/>
                          </w:rPr>
                          <w:t>Normalcy beliefs</w:t>
                        </w:r>
                      </w:p>
                    </w:txbxContent>
                  </v:textbox>
                </v:rect>
                <v:rect id="Rectangle 369" o:spid="_x0000_s1083" style="position:absolute;left:53795;top:21731;width:11430;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" fillcolor="window" strokecolor="windowText">
                  <v:path arrowok="t"/>
                  <v:textbox>
                    <w:txbxContent>
                      <w:p w14:paraId="3D5C5933" w14:textId="77777777" w:rsidR="008431FA" w:rsidRPr="002E6641" w:rsidRDefault="008431FA" w:rsidP="008431FA">
                        <w:pPr>
                          <w:jc w:val="center"/>
                          <w:rPr>
                            <w:rFonts w:ascii="Times New Roman" w:hAnsi="Times New Roman" w:cs="Times New Roman"/>
                          </w:rPr>
                        </w:pPr>
                        <w:r>
                          <w:rPr>
                            <w:rFonts w:ascii="Times New Roman" w:hAnsi="Times New Roman" w:cs="Times New Roman"/>
                          </w:rPr>
                          <w:t>Controlling coach behaviours</w:t>
                        </w:r>
                      </w:p>
                    </w:txbxContent>
                  </v:textbox>
                </v:rect>
                <v:rect id="Rectangle 364" o:spid="_x0000_s1084" style="position:absolute;left:71247;top:21727;width:12231;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" fillcolor="window" strokecolor="windowText">
                  <v:path arrowok="t"/>
                  <v:textbox>
                    <w:txbxContent>
                      <w:p w14:paraId="3E40F147" w14:textId="77777777" w:rsidR="008431FA" w:rsidRPr="002E6641" w:rsidRDefault="008431FA" w:rsidP="008431FA">
                        <w:pPr>
                          <w:jc w:val="center"/>
                          <w:rPr>
                            <w:rFonts w:ascii="Times New Roman" w:hAnsi="Times New Roman" w:cs="Times New Roman"/>
                          </w:rPr>
                        </w:pPr>
                        <w:r>
                          <w:rPr>
                            <w:rFonts w:ascii="Times New Roman" w:hAnsi="Times New Roman" w:cs="Times New Roman"/>
                          </w:rPr>
                          <w:t>Moral disengagement</w:t>
                        </w:r>
                      </w:p>
                    </w:txbxContent>
                  </v:textbox>
                </v:rect>
                <v:shape id="Straight Arrow Connector 367" o:spid="_x0000_s1085" type="#_x0000_t32" style="position:absolute;left:28619;top:10331;width:2286;height:34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" strokecolor="windowText" strokeweight=".5pt">
                  <v:stroke endarrow="open"/>
                  <o:lock v:ext="edit" shapetype="f"/>
                </v:shape>
                <v:shape id="Text Box 361" o:spid="_x0000_s1086" type="#_x0000_t202" style="position:absolute;left:14844;top:18288;width:4572;height:4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" filled="f" stroked="f">
                  <v:path arrowok="t"/>
                  <v:textbox>
                    <w:txbxContent>
                      <w:p w14:paraId="1150D896" w14:textId="77777777" w:rsidR="008431FA" w:rsidRPr="00E91E34" w:rsidRDefault="008431FA" w:rsidP="008431FA">
                        <w:pPr>
                          <w:rPr>
                            <w:rFonts w:ascii="Times New Roman" w:hAnsi="Times New Roman" w:cs="Times New Roman"/>
                          </w:rPr>
                        </w:pPr>
                        <w:r w:rsidRPr="00E91E34">
                          <w:rPr>
                            <w:rFonts w:ascii="Times New Roman" w:hAnsi="Times New Roman" w:cs="Times New Roman"/>
                          </w:rPr>
                          <w:t>.12</w:t>
                        </w:r>
                      </w:p>
                    </w:txbxContent>
                  </v:textbox>
                </v:shape>
                <v:shape id="Text Box 345" o:spid="_x0000_s1087" type="#_x0000_t202" style="position:absolute;left:17219;top:23869;width:4572;height:3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" filled="f" stroked="f">
                  <v:path arrowok="t"/>
                  <v:textbox>
                    <w:txbxContent>
                      <w:p w14:paraId="21C3B3CF" w14:textId="77777777" w:rsidR="008431FA" w:rsidRPr="00E91E34" w:rsidRDefault="008431FA" w:rsidP="008431FA">
                        <w:pPr>
                          <w:rPr>
                            <w:rFonts w:ascii="Times New Roman" w:hAnsi="Times New Roman" w:cs="Times New Roman"/>
                          </w:rPr>
                        </w:pPr>
                        <w:r>
                          <w:rPr>
                            <w:rFonts w:ascii="Times New Roman" w:hAnsi="Times New Roman" w:cs="Times New Roman"/>
                          </w:rPr>
                          <w:t>.05</w:t>
                        </w:r>
                      </w:p>
                    </w:txbxContent>
                  </v:textbox>
                </v:shape>
                <v:shape id="Text Box 351" o:spid="_x0000_s1088" type="#_x0000_t202" style="position:absolute;left:29807;top:21494;width:9144;height:3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" filled="f" stroked="f">
                  <v:path arrowok="t"/>
                  <v:textbox>
                    <w:txbxContent>
                      <w:p w14:paraId="039FB095" w14:textId="77777777" w:rsidR="008431FA" w:rsidRPr="00E91E34" w:rsidRDefault="008431FA" w:rsidP="008431FA">
                        <w:pPr>
                          <w:rPr>
                            <w:rFonts w:ascii="Times New Roman" w:hAnsi="Times New Roman" w:cs="Times New Roman"/>
                          </w:rPr>
                        </w:pPr>
                        <w:r>
                          <w:rPr>
                            <w:rFonts w:ascii="Times New Roman" w:hAnsi="Times New Roman" w:cs="Times New Roman"/>
                          </w:rPr>
                          <w:t>R</w:t>
                        </w:r>
                        <w:r>
                          <w:rPr>
                            <w:rFonts w:ascii="Times New Roman" w:hAnsi="Times New Roman" w:cs="Times New Roman"/>
                            <w:vertAlign w:val="superscript"/>
                          </w:rPr>
                          <w:t>2</w:t>
                        </w:r>
                        <w:r>
                          <w:rPr>
                            <w:rFonts w:ascii="Times New Roman" w:hAnsi="Times New Roman" w:cs="Times New Roman"/>
                          </w:rPr>
                          <w:t xml:space="preserve"> = .00</w:t>
                        </w:r>
                      </w:p>
                    </w:txbxContent>
                  </v:textbox>
                </v:shape>
                <v:shape id="Text Box 368" o:spid="_x0000_s1089" type="#_x0000_t202" style="position:absolute;left:29807;top:10331;width:9144;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" filled="f" stroked="f">
                  <v:path arrowok="t"/>
                  <v:textbox>
                    <w:txbxContent>
                      <w:p w14:paraId="36C00C6A" w14:textId="77777777" w:rsidR="008431FA" w:rsidRPr="00E91E34" w:rsidRDefault="008431FA" w:rsidP="008431FA">
                        <w:pPr>
                          <w:rPr>
                            <w:rFonts w:ascii="Times New Roman" w:hAnsi="Times New Roman" w:cs="Times New Roman"/>
                          </w:rPr>
                        </w:pPr>
                        <w:r>
                          <w:rPr>
                            <w:rFonts w:ascii="Times New Roman" w:hAnsi="Times New Roman" w:cs="Times New Roman"/>
                          </w:rPr>
                          <w:t>R</w:t>
                        </w:r>
                        <w:r>
                          <w:rPr>
                            <w:rFonts w:ascii="Times New Roman" w:hAnsi="Times New Roman" w:cs="Times New Roman"/>
                            <w:vertAlign w:val="superscript"/>
                          </w:rPr>
                          <w:t>2</w:t>
                        </w:r>
                        <w:r>
                          <w:rPr>
                            <w:rFonts w:ascii="Times New Roman" w:hAnsi="Times New Roman" w:cs="Times New Roman"/>
                          </w:rPr>
                          <w:t xml:space="preserve"> = .01</w:t>
                        </w:r>
                      </w:p>
                    </w:txbxContent>
                  </v:textbox>
                </v:shape>
                <v:shape id="Text Box 362" o:spid="_x0000_s1090" type="#_x0000_t202" style="position:absolute;left:58802;top:17148;width:9144;height:3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" filled="f" stroked="f">
                  <v:path arrowok="t"/>
                  <v:textbox>
                    <w:txbxContent>
                      <w:p w14:paraId="6F38011C" w14:textId="77777777" w:rsidR="008431FA" w:rsidRPr="00E91E34" w:rsidRDefault="008431FA" w:rsidP="008431FA">
                        <w:pPr>
                          <w:rPr>
                            <w:rFonts w:ascii="Times New Roman" w:hAnsi="Times New Roman" w:cs="Times New Roman"/>
                          </w:rPr>
                        </w:pPr>
                        <w:r>
                          <w:rPr>
                            <w:rFonts w:ascii="Times New Roman" w:hAnsi="Times New Roman" w:cs="Times New Roman"/>
                          </w:rPr>
                          <w:t>R</w:t>
                        </w:r>
                        <w:r>
                          <w:rPr>
                            <w:rFonts w:ascii="Times New Roman" w:hAnsi="Times New Roman" w:cs="Times New Roman"/>
                            <w:vertAlign w:val="superscript"/>
                          </w:rPr>
                          <w:t>2</w:t>
                        </w:r>
                        <w:r>
                          <w:rPr>
                            <w:rFonts w:ascii="Times New Roman" w:hAnsi="Times New Roman" w:cs="Times New Roman"/>
                          </w:rPr>
                          <w:t xml:space="preserve"> = .20</w:t>
                        </w:r>
                      </w:p>
                    </w:txbxContent>
                  </v:textbox>
                </v:shape>
                <v:shape id="Text Box 365" o:spid="_x0000_s1091" type="#_x0000_t202" style="position:absolute;left:74339;top:17100;width:9144;height:4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" filled="f" stroked="f">
                  <v:path arrowok="t"/>
                  <v:textbox>
                    <w:txbxContent>
                      <w:p w14:paraId="658B14E4" w14:textId="77777777" w:rsidR="008431FA" w:rsidRPr="00E91E34" w:rsidRDefault="008431FA" w:rsidP="008431FA">
                        <w:pPr>
                          <w:rPr>
                            <w:rFonts w:ascii="Times New Roman" w:hAnsi="Times New Roman" w:cs="Times New Roman"/>
                          </w:rPr>
                        </w:pPr>
                        <w:r>
                          <w:rPr>
                            <w:rFonts w:ascii="Times New Roman" w:hAnsi="Times New Roman" w:cs="Times New Roman"/>
                          </w:rPr>
                          <w:t>R</w:t>
                        </w:r>
                        <w:r>
                          <w:rPr>
                            <w:rFonts w:ascii="Times New Roman" w:hAnsi="Times New Roman" w:cs="Times New Roman"/>
                            <w:vertAlign w:val="superscript"/>
                          </w:rPr>
                          <w:t>2</w:t>
                        </w:r>
                        <w:r>
                          <w:rPr>
                            <w:rFonts w:ascii="Times New Roman" w:hAnsi="Times New Roman" w:cs="Times New Roman"/>
                          </w:rPr>
                          <w:t xml:space="preserve"> = .19</w:t>
                        </w:r>
                      </w:p>
                    </w:txbxContent>
                  </v:textbox>
                </v:shape>
                <v:shape id="Text Box 363" o:spid="_x0000_s1092" type="#_x0000_t202" style="position:absolute;left:45720;top:17100;width:5715;height:3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" filled="f" stroked="f">
                  <v:path arrowok="t"/>
                  <v:textbox>
                    <w:txbxContent>
                      <w:p w14:paraId="4F193C9F" w14:textId="77777777" w:rsidR="008431FA" w:rsidRPr="00E91E34" w:rsidRDefault="008431FA" w:rsidP="008431FA">
                        <w:pPr>
                          <w:rPr>
                            <w:rFonts w:ascii="Times New Roman" w:hAnsi="Times New Roman" w:cs="Times New Roman"/>
                          </w:rPr>
                        </w:pPr>
                        <w:r>
                          <w:rPr>
                            <w:rFonts w:ascii="Times New Roman" w:hAnsi="Times New Roman" w:cs="Times New Roman"/>
                          </w:rPr>
                          <w:t>.18**</w:t>
                        </w:r>
                      </w:p>
                    </w:txbxContent>
                  </v:textbox>
                </v:shape>
                <v:shape id="Text Box 348" o:spid="_x0000_s1093" type="#_x0000_t202" style="position:absolute;left:45482;top:27432;width:5715;height:4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" filled="f" stroked="f">
                  <v:path arrowok="t"/>
                  <v:textbox>
                    <w:txbxContent>
                      <w:p w14:paraId="6A466ED9" w14:textId="77777777" w:rsidR="008431FA" w:rsidRPr="00E91E34" w:rsidRDefault="008431FA" w:rsidP="008431FA">
                        <w:pPr>
                          <w:rPr>
                            <w:rFonts w:ascii="Times New Roman" w:hAnsi="Times New Roman" w:cs="Times New Roman"/>
                          </w:rPr>
                        </w:pPr>
                        <w:r>
                          <w:rPr>
                            <w:rFonts w:ascii="Times New Roman" w:hAnsi="Times New Roman" w:cs="Times New Roman"/>
                          </w:rPr>
                          <w:t>.21**</w:t>
                        </w:r>
                      </w:p>
                    </w:txbxContent>
                  </v:textbox>
                </v:shape>
                <v:shape id="Text Box 379" o:spid="_x0000_s1094" type="#_x0000_t202" style="position:absolute;left:29807;width:571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" filled="f" stroked="f">
                  <v:path arrowok="t"/>
                  <v:textbox>
                    <w:txbxContent>
                      <w:p w14:paraId="3A516E0F" w14:textId="77777777" w:rsidR="008431FA" w:rsidRPr="00E91E34" w:rsidRDefault="008431FA" w:rsidP="008431FA">
                        <w:pPr>
                          <w:rPr>
                            <w:rFonts w:ascii="Times New Roman" w:hAnsi="Times New Roman" w:cs="Times New Roman"/>
                          </w:rPr>
                        </w:pPr>
                        <w:r>
                          <w:rPr>
                            <w:rFonts w:ascii="Times New Roman" w:hAnsi="Times New Roman" w:cs="Times New Roman"/>
                          </w:rPr>
                          <w:t>.28**</w:t>
                        </w:r>
                      </w:p>
                    </w:txbxContent>
                  </v:textbox>
                </v:shape>
                <v:shape id="Text Box 358" o:spid="_x0000_s1095" type="#_x0000_t202" style="position:absolute;left:65195;top:21494;width:5715;height:3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" filled="f" stroked="f">
                  <v:path arrowok="t"/>
                  <v:textbox>
                    <w:txbxContent>
                      <w:p w14:paraId="290A6910" w14:textId="77777777" w:rsidR="008431FA" w:rsidRPr="00E91E34" w:rsidRDefault="008431FA" w:rsidP="008431FA">
                        <w:pPr>
                          <w:rPr>
                            <w:rFonts w:ascii="Times New Roman" w:hAnsi="Times New Roman" w:cs="Times New Roman"/>
                          </w:rPr>
                        </w:pPr>
                        <w:r>
                          <w:rPr>
                            <w:rFonts w:ascii="Times New Roman" w:hAnsi="Times New Roman" w:cs="Times New Roman"/>
                          </w:rPr>
                          <w:t xml:space="preserve"> .43**</w:t>
                        </w:r>
                      </w:p>
                    </w:txbxContent>
                  </v:textbox>
                </v:shape>
                <v:shape id="Text Box 359" o:spid="_x0000_s1096" type="#_x0000_t202" style="position:absolute;left:38951;top:21494;width:5715;height:3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" filled="f" stroked="f">
                  <v:path arrowok="t"/>
                  <v:textbox>
                    <w:txbxContent>
                      <w:p w14:paraId="7096250A" w14:textId="77777777" w:rsidR="008431FA" w:rsidRPr="00E91E34" w:rsidRDefault="008431FA" w:rsidP="008431FA">
                        <w:pPr>
                          <w:rPr>
                            <w:rFonts w:ascii="Times New Roman" w:hAnsi="Times New Roman" w:cs="Times New Roman"/>
                          </w:rPr>
                        </w:pPr>
                        <w:r>
                          <w:rPr>
                            <w:rFonts w:ascii="Times New Roman" w:hAnsi="Times New Roman" w:cs="Times New Roman"/>
                          </w:rPr>
                          <w:t>.41**</w:t>
                        </w:r>
                      </w:p>
                    </w:txbxContent>
                  </v:textbox>
                </v:shape>
              </v:group>
            </w:pict>
          </mc:Fallback>
        </mc:AlternateContent>
      </w:r>
    </w:p>
    <w:p w14:paraId="5421B316" w14:textId="77777777" w:rsidR="008431FA" w:rsidRDefault="008431FA" w:rsidP="008431FA">
      <w:pPr>
        <w:rPr>
          <w:rFonts w:ascii="Times New Roman" w:hAnsi="Times New Roman" w:cs="Times New Roman"/>
        </w:rPr>
      </w:pPr>
    </w:p>
    <w:p w14:paraId="2BE0318E" w14:textId="77777777" w:rsidR="008431FA" w:rsidRDefault="008431FA" w:rsidP="008431FA">
      <w:pPr>
        <w:rPr>
          <w:rFonts w:ascii="Times New Roman" w:hAnsi="Times New Roman" w:cs="Times New Roman"/>
        </w:rPr>
      </w:pPr>
    </w:p>
    <w:p w14:paraId="52D9D0E7" w14:textId="77777777" w:rsidR="008431FA" w:rsidRDefault="008431FA" w:rsidP="008431FA">
      <w:pPr>
        <w:rPr>
          <w:rFonts w:ascii="Times New Roman" w:hAnsi="Times New Roman" w:cs="Times New Roman"/>
        </w:rPr>
      </w:pPr>
    </w:p>
    <w:p w14:paraId="0930103A" w14:textId="77777777" w:rsidR="008431FA" w:rsidRDefault="008431FA" w:rsidP="008431FA">
      <w:pPr>
        <w:rPr>
          <w:rFonts w:ascii="Times New Roman" w:hAnsi="Times New Roman" w:cs="Times New Roman"/>
        </w:rPr>
      </w:pPr>
    </w:p>
    <w:p w14:paraId="13EB408A" w14:textId="77777777" w:rsidR="008431FA" w:rsidRDefault="008431FA" w:rsidP="008431FA">
      <w:pPr>
        <w:rPr>
          <w:rFonts w:ascii="Times New Roman" w:hAnsi="Times New Roman" w:cs="Times New Roman"/>
        </w:rPr>
      </w:pPr>
    </w:p>
    <w:p w14:paraId="43179BD7" w14:textId="77777777" w:rsidR="008431FA" w:rsidRDefault="008431FA" w:rsidP="008431FA">
      <w:pPr>
        <w:rPr>
          <w:rFonts w:ascii="Times New Roman" w:hAnsi="Times New Roman" w:cs="Times New Roman"/>
        </w:rPr>
      </w:pPr>
    </w:p>
    <w:p w14:paraId="7BC2594C" w14:textId="77777777" w:rsidR="008431FA" w:rsidRDefault="008431FA" w:rsidP="008431FA">
      <w:pPr>
        <w:rPr>
          <w:rFonts w:ascii="Times New Roman" w:hAnsi="Times New Roman" w:cs="Times New Roman"/>
        </w:rPr>
      </w:pPr>
    </w:p>
    <w:p w14:paraId="69E8C2C6" w14:textId="77777777" w:rsidR="008431FA" w:rsidRDefault="008431FA" w:rsidP="008431FA">
      <w:pPr>
        <w:rPr>
          <w:rFonts w:ascii="Times New Roman" w:hAnsi="Times New Roman" w:cs="Times New Roman"/>
        </w:rPr>
      </w:pPr>
    </w:p>
    <w:p w14:paraId="21852409" w14:textId="77777777" w:rsidR="008431FA" w:rsidRDefault="008431FA" w:rsidP="008431FA">
      <w:pPr>
        <w:rPr>
          <w:rFonts w:ascii="Times New Roman" w:hAnsi="Times New Roman" w:cs="Times New Roman"/>
        </w:rPr>
      </w:pPr>
    </w:p>
    <w:p w14:paraId="0BC43BA6" w14:textId="77777777" w:rsidR="008431FA" w:rsidRDefault="008431FA" w:rsidP="008431FA">
      <w:pPr>
        <w:rPr>
          <w:rFonts w:ascii="Times New Roman" w:hAnsi="Times New Roman" w:cs="Times New Roman"/>
        </w:rPr>
      </w:pPr>
    </w:p>
    <w:p w14:paraId="023102A2" w14:textId="77777777" w:rsidR="008431FA" w:rsidRDefault="008431FA" w:rsidP="008431FA">
      <w:pPr>
        <w:rPr>
          <w:rFonts w:ascii="Times New Roman" w:hAnsi="Times New Roman" w:cs="Times New Roman"/>
        </w:rPr>
      </w:pPr>
    </w:p>
    <w:p w14:paraId="2D3EC497" w14:textId="77777777" w:rsidR="008431FA" w:rsidRDefault="008431FA" w:rsidP="008431FA">
      <w:pPr>
        <w:rPr>
          <w:rFonts w:ascii="Times New Roman" w:hAnsi="Times New Roman" w:cs="Times New Roman"/>
        </w:rPr>
      </w:pPr>
    </w:p>
    <w:p w14:paraId="5C089020" w14:textId="77777777" w:rsidR="008431FA" w:rsidRDefault="008431FA" w:rsidP="008431FA">
      <w:pPr>
        <w:rPr>
          <w:rFonts w:ascii="Times New Roman" w:hAnsi="Times New Roman" w:cs="Times New Roman"/>
        </w:rPr>
      </w:pPr>
    </w:p>
    <w:p w14:paraId="4F8E001A" w14:textId="77777777" w:rsidR="008431FA" w:rsidRDefault="008431FA" w:rsidP="008431FA">
      <w:pPr>
        <w:rPr>
          <w:rFonts w:ascii="Times New Roman" w:hAnsi="Times New Roman" w:cs="Times New Roman"/>
        </w:rPr>
      </w:pPr>
    </w:p>
    <w:p w14:paraId="15A6D58A" w14:textId="77777777" w:rsidR="008431FA" w:rsidRDefault="008431FA" w:rsidP="008431FA">
      <w:pPr>
        <w:rPr>
          <w:rFonts w:ascii="Times New Roman" w:hAnsi="Times New Roman" w:cs="Times New Roman"/>
        </w:rPr>
      </w:pPr>
    </w:p>
    <w:p w14:paraId="3C5ADEC8" w14:textId="77777777" w:rsidR="008431FA" w:rsidRDefault="008431FA" w:rsidP="008431FA">
      <w:pPr>
        <w:rPr>
          <w:rFonts w:ascii="Times New Roman" w:hAnsi="Times New Roman" w:cs="Times New Roman"/>
        </w:rPr>
      </w:pPr>
    </w:p>
    <w:p w14:paraId="05217BB9" w14:textId="77777777" w:rsidR="008431FA" w:rsidRDefault="008431FA" w:rsidP="008431FA">
      <w:pPr>
        <w:rPr>
          <w:rFonts w:ascii="Times New Roman" w:hAnsi="Times New Roman" w:cs="Times New Roman"/>
        </w:rPr>
      </w:pPr>
    </w:p>
    <w:p w14:paraId="70940C3F" w14:textId="77777777" w:rsidR="008431FA" w:rsidRDefault="008431FA" w:rsidP="008431FA">
      <w:pPr>
        <w:rPr>
          <w:rFonts w:ascii="Times New Roman" w:hAnsi="Times New Roman" w:cs="Times New Roman"/>
        </w:rPr>
      </w:pPr>
    </w:p>
    <w:p w14:paraId="7AA6B4E2" w14:textId="77777777" w:rsidR="008431FA" w:rsidRDefault="008431FA" w:rsidP="008431FA">
      <w:pPr>
        <w:rPr>
          <w:rFonts w:ascii="Times New Roman" w:hAnsi="Times New Roman" w:cs="Times New Roman"/>
        </w:rPr>
      </w:pPr>
    </w:p>
    <w:p w14:paraId="687646CC" w14:textId="77777777" w:rsidR="008431FA" w:rsidRDefault="008431FA" w:rsidP="008431FA">
      <w:pPr>
        <w:rPr>
          <w:rFonts w:ascii="Times New Roman" w:hAnsi="Times New Roman" w:cs="Times New Roman"/>
        </w:rPr>
      </w:pPr>
    </w:p>
    <w:p w14:paraId="1C86F453" w14:textId="77777777" w:rsidR="008431FA" w:rsidRDefault="008431FA" w:rsidP="008431FA">
      <w:pPr>
        <w:spacing w:line="480" w:lineRule="auto"/>
        <w:rPr>
          <w:rFonts w:ascii="Times New Roman" w:hAnsi="Times New Roman" w:cs="Times New Roman"/>
        </w:rPr>
      </w:pPr>
      <w:r w:rsidRPr="00F247EF">
        <w:rPr>
          <w:rFonts w:ascii="Times New Roman" w:hAnsi="Times New Roman" w:cs="Times New Roman"/>
          <w:i/>
        </w:rPr>
        <w:t>Figure 3.</w:t>
      </w:r>
      <w:r>
        <w:rPr>
          <w:rFonts w:ascii="Times New Roman" w:hAnsi="Times New Roman" w:cs="Times New Roman"/>
        </w:rPr>
        <w:t xml:space="preserve"> Path analysis of a model linking global narcissism, effectiveness and normalcy beliefs about controlling interpersonal style, controlling coach behaviours, and moral disengagement.</w:t>
      </w:r>
    </w:p>
    <w:p w14:paraId="0057E36E" w14:textId="77777777" w:rsidR="008431FA" w:rsidRDefault="008431FA" w:rsidP="008431FA">
      <w:pPr>
        <w:spacing w:line="480" w:lineRule="auto"/>
        <w:rPr>
          <w:rFonts w:ascii="Times New Roman" w:hAnsi="Times New Roman" w:cs="Times New Roman"/>
        </w:rPr>
      </w:pPr>
      <w:r w:rsidRPr="00194180">
        <w:rPr>
          <w:rFonts w:ascii="Times New Roman" w:hAnsi="Times New Roman" w:cs="Times New Roman"/>
          <w:i/>
        </w:rPr>
        <w:t>Note:</w:t>
      </w:r>
      <w:r>
        <w:rPr>
          <w:rFonts w:ascii="Times New Roman" w:hAnsi="Times New Roman" w:cs="Times New Roman"/>
        </w:rPr>
        <w:t xml:space="preserve"> We present standardised regression coefficients. Dashed lines represent non-significant paths. **</w:t>
      </w:r>
      <w:r w:rsidRPr="00194180">
        <w:rPr>
          <w:rFonts w:ascii="Times New Roman" w:hAnsi="Times New Roman" w:cs="Times New Roman"/>
          <w:i/>
        </w:rPr>
        <w:t>p</w:t>
      </w:r>
      <w:r>
        <w:rPr>
          <w:rFonts w:ascii="Times New Roman" w:hAnsi="Times New Roman" w:cs="Times New Roman"/>
        </w:rPr>
        <w:t xml:space="preserve"> &lt; .01</w:t>
      </w:r>
    </w:p>
    <w:p w14:paraId="46BCAD2E" w14:textId="77777777" w:rsidR="008431FA" w:rsidRDefault="008431FA" w:rsidP="008431FA">
      <w:pPr>
        <w:spacing w:line="480" w:lineRule="auto"/>
        <w:rPr>
          <w:rFonts w:ascii="Times New Roman" w:hAnsi="Times New Roman" w:cs="Times New Roman"/>
        </w:rPr>
      </w:pPr>
    </w:p>
    <w:p w14:paraId="4F4C9CB9" w14:textId="77777777" w:rsidR="008431FA" w:rsidRDefault="008431FA" w:rsidP="008431FA">
      <w:pPr>
        <w:spacing w:line="480" w:lineRule="auto"/>
        <w:rPr>
          <w:rFonts w:ascii="Times New Roman" w:hAnsi="Times New Roman" w:cs="Times New Roman"/>
        </w:rPr>
      </w:pPr>
    </w:p>
    <w:p w14:paraId="4925335B" w14:textId="77777777" w:rsidR="008431FA" w:rsidRDefault="008431FA" w:rsidP="008431FA">
      <w:pPr>
        <w:spacing w:line="480" w:lineRule="auto"/>
        <w:rPr>
          <w:rFonts w:ascii="Times New Roman" w:hAnsi="Times New Roman" w:cs="Times New Roman"/>
        </w:rPr>
      </w:pPr>
      <w:r>
        <w:rPr>
          <w:rFonts w:ascii="Times New Roman" w:hAnsi="Times New Roman" w:cs="Times New Roman"/>
          <w:noProof/>
          <w:lang w:eastAsia="en-GB"/>
        </w:rPr>
        <w:lastRenderedPageBreak/>
        <mc:AlternateContent>
          <mc:Choice Requires="wpg">
            <w:drawing>
              <wp:anchor distT="0" distB="0" distL="114300" distR="114300" simplePos="0" relativeHeight="251659264" behindDoc="0" locked="0" layoutInCell="1" allowOverlap="1" wp14:anchorId="4EAD8A01" wp14:editId="72942BF1">
                <wp:simplePos x="0" y="0"/>
                <wp:positionH relativeFrom="column">
                  <wp:posOffset>-114300</wp:posOffset>
                </wp:positionH>
                <wp:positionV relativeFrom="paragraph">
                  <wp:posOffset>342900</wp:posOffset>
                </wp:positionV>
                <wp:extent cx="8048625" cy="4114165"/>
                <wp:effectExtent l="0" t="0" r="28575" b="635"/>
                <wp:wrapNone/>
                <wp:docPr id="416" name="Group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48625" cy="4114165"/>
                          <a:chOff x="1475" y="1435"/>
                          <a:chExt cx="13220" cy="6601"/>
                        </a:xfrm>
                      </wpg:grpSpPr>
                      <wps:wsp>
                        <wps:cNvPr id="417" name="Rectangle 306"/>
                        <wps:cNvSpPr>
                          <a:spLocks noChangeArrowheads="1"/>
                        </wps:cNvSpPr>
                        <wps:spPr bwMode="auto">
                          <a:xfrm>
                            <a:off x="1980" y="3621"/>
                            <a:ext cx="1800" cy="900"/>
                          </a:xfrm>
                          <a:prstGeom prst="rect">
                            <a:avLst/>
                          </a:prstGeom>
                          <a:solidFill>
                            <a:sysClr val="window" lastClr="FFFFFF">
                              <a:lumMod val="100000"/>
                              <a:lumOff val="0"/>
                            </a:sysClr>
                          </a:solidFill>
                          <a:ln w="9525">
                            <a:solidFill>
                              <a:sysClr val="windowText" lastClr="000000">
                                <a:lumMod val="100000"/>
                                <a:lumOff val="0"/>
                              </a:sysClr>
                            </a:solidFill>
                            <a:miter lim="800000"/>
                            <a:headEnd/>
                            <a:tailEnd/>
                          </a:ln>
                        </wps:spPr>
                        <wps:txbx>
                          <w:txbxContent>
                            <w:p w14:paraId="6DA7D422" w14:textId="77777777" w:rsidR="008431FA" w:rsidRPr="002E6641" w:rsidRDefault="008431FA" w:rsidP="008431FA">
                              <w:pPr>
                                <w:jc w:val="center"/>
                                <w:rPr>
                                  <w:rFonts w:ascii="Times New Roman" w:hAnsi="Times New Roman" w:cs="Times New Roman"/>
                                </w:rPr>
                              </w:pPr>
                              <w:r>
                                <w:rPr>
                                  <w:rFonts w:ascii="Times New Roman" w:hAnsi="Times New Roman" w:cs="Times New Roman"/>
                                </w:rPr>
                                <w:t>Adaptive</w:t>
                              </w:r>
                              <w:r w:rsidRPr="002E6641">
                                <w:rPr>
                                  <w:rFonts w:ascii="Times New Roman" w:hAnsi="Times New Roman" w:cs="Times New Roman"/>
                                </w:rPr>
                                <w:t xml:space="preserve"> narcissism</w:t>
                              </w:r>
                            </w:p>
                          </w:txbxContent>
                        </wps:txbx>
                        <wps:bodyPr rot="0" vert="horz" wrap="square" lIns="91440" tIns="45720" rIns="91440" bIns="45720" anchor="ctr" anchorCtr="0" upright="1">
                          <a:noAutofit/>
                        </wps:bodyPr>
                      </wps:wsp>
                      <wps:wsp>
                        <wps:cNvPr id="418" name="Rectangle 307"/>
                        <wps:cNvSpPr>
                          <a:spLocks noChangeArrowheads="1"/>
                        </wps:cNvSpPr>
                        <wps:spPr bwMode="auto">
                          <a:xfrm>
                            <a:off x="6120" y="3621"/>
                            <a:ext cx="2340" cy="900"/>
                          </a:xfrm>
                          <a:prstGeom prst="rect">
                            <a:avLst/>
                          </a:prstGeom>
                          <a:solidFill>
                            <a:sysClr val="window" lastClr="FFFFFF">
                              <a:lumMod val="100000"/>
                              <a:lumOff val="0"/>
                            </a:sysClr>
                          </a:solidFill>
                          <a:ln w="9525">
                            <a:solidFill>
                              <a:sysClr val="windowText" lastClr="000000">
                                <a:lumMod val="100000"/>
                                <a:lumOff val="0"/>
                              </a:sysClr>
                            </a:solidFill>
                            <a:miter lim="800000"/>
                            <a:headEnd/>
                            <a:tailEnd/>
                          </a:ln>
                        </wps:spPr>
                        <wps:txbx>
                          <w:txbxContent>
                            <w:p w14:paraId="47C2DC7B" w14:textId="77777777" w:rsidR="008431FA" w:rsidRPr="002E6641" w:rsidRDefault="008431FA" w:rsidP="008431FA">
                              <w:pPr>
                                <w:jc w:val="center"/>
                                <w:rPr>
                                  <w:rFonts w:ascii="Times New Roman" w:hAnsi="Times New Roman" w:cs="Times New Roman"/>
                                </w:rPr>
                              </w:pPr>
                              <w:r>
                                <w:rPr>
                                  <w:rFonts w:ascii="Times New Roman" w:hAnsi="Times New Roman" w:cs="Times New Roman"/>
                                </w:rPr>
                                <w:t>Effectiveness beliefs</w:t>
                              </w:r>
                            </w:p>
                          </w:txbxContent>
                        </wps:txbx>
                        <wps:bodyPr rot="0" vert="horz" wrap="square" lIns="91440" tIns="45720" rIns="91440" bIns="45720" anchor="ctr" anchorCtr="0" upright="1">
                          <a:noAutofit/>
                        </wps:bodyPr>
                      </wps:wsp>
                      <wps:wsp>
                        <wps:cNvPr id="419" name="Rectangle 308"/>
                        <wps:cNvSpPr>
                          <a:spLocks noChangeArrowheads="1"/>
                        </wps:cNvSpPr>
                        <wps:spPr bwMode="auto">
                          <a:xfrm>
                            <a:off x="6120" y="5515"/>
                            <a:ext cx="2340" cy="900"/>
                          </a:xfrm>
                          <a:prstGeom prst="rect">
                            <a:avLst/>
                          </a:prstGeom>
                          <a:solidFill>
                            <a:sysClr val="window" lastClr="FFFFFF">
                              <a:lumMod val="100000"/>
                              <a:lumOff val="0"/>
                            </a:sysClr>
                          </a:solidFill>
                          <a:ln w="9525">
                            <a:solidFill>
                              <a:sysClr val="windowText" lastClr="000000">
                                <a:lumMod val="100000"/>
                                <a:lumOff val="0"/>
                              </a:sysClr>
                            </a:solidFill>
                            <a:miter lim="800000"/>
                            <a:headEnd/>
                            <a:tailEnd/>
                          </a:ln>
                        </wps:spPr>
                        <wps:txbx>
                          <w:txbxContent>
                            <w:p w14:paraId="71C6F3CA" w14:textId="77777777" w:rsidR="008431FA" w:rsidRPr="002E6641" w:rsidRDefault="008431FA" w:rsidP="008431FA">
                              <w:pPr>
                                <w:jc w:val="center"/>
                                <w:rPr>
                                  <w:rFonts w:ascii="Times New Roman" w:hAnsi="Times New Roman" w:cs="Times New Roman"/>
                                </w:rPr>
                              </w:pPr>
                              <w:r>
                                <w:rPr>
                                  <w:rFonts w:ascii="Times New Roman" w:hAnsi="Times New Roman" w:cs="Times New Roman"/>
                                </w:rPr>
                                <w:t>Normalcy beliefs</w:t>
                              </w:r>
                            </w:p>
                          </w:txbxContent>
                        </wps:txbx>
                        <wps:bodyPr rot="0" vert="horz" wrap="square" lIns="91440" tIns="45720" rIns="91440" bIns="45720" anchor="ctr" anchorCtr="0" upright="1">
                          <a:noAutofit/>
                        </wps:bodyPr>
                      </wps:wsp>
                      <wps:wsp>
                        <wps:cNvPr id="420" name="Rectangle 309"/>
                        <wps:cNvSpPr>
                          <a:spLocks noChangeArrowheads="1"/>
                        </wps:cNvSpPr>
                        <wps:spPr bwMode="auto">
                          <a:xfrm>
                            <a:off x="9900" y="4881"/>
                            <a:ext cx="1800" cy="1080"/>
                          </a:xfrm>
                          <a:prstGeom prst="rect">
                            <a:avLst/>
                          </a:prstGeom>
                          <a:solidFill>
                            <a:sysClr val="window" lastClr="FFFFFF">
                              <a:lumMod val="100000"/>
                              <a:lumOff val="0"/>
                            </a:sysClr>
                          </a:solidFill>
                          <a:ln w="9525">
                            <a:solidFill>
                              <a:sysClr val="windowText" lastClr="000000">
                                <a:lumMod val="100000"/>
                                <a:lumOff val="0"/>
                              </a:sysClr>
                            </a:solidFill>
                            <a:miter lim="800000"/>
                            <a:headEnd/>
                            <a:tailEnd/>
                          </a:ln>
                        </wps:spPr>
                        <wps:txbx>
                          <w:txbxContent>
                            <w:p w14:paraId="68BB136A" w14:textId="77777777" w:rsidR="008431FA" w:rsidRPr="002E6641" w:rsidRDefault="008431FA" w:rsidP="008431FA">
                              <w:pPr>
                                <w:jc w:val="center"/>
                                <w:rPr>
                                  <w:rFonts w:ascii="Times New Roman" w:hAnsi="Times New Roman" w:cs="Times New Roman"/>
                                </w:rPr>
                              </w:pPr>
                              <w:r>
                                <w:rPr>
                                  <w:rFonts w:ascii="Times New Roman" w:hAnsi="Times New Roman" w:cs="Times New Roman"/>
                                </w:rPr>
                                <w:t>Controlling coach behaviours</w:t>
                              </w:r>
                            </w:p>
                          </w:txbxContent>
                        </wps:txbx>
                        <wps:bodyPr rot="0" vert="horz" wrap="square" lIns="91440" tIns="45720" rIns="91440" bIns="45720" anchor="ctr" anchorCtr="0" upright="1">
                          <a:noAutofit/>
                        </wps:bodyPr>
                      </wps:wsp>
                      <wps:wsp>
                        <wps:cNvPr id="421" name="Rectangle 310"/>
                        <wps:cNvSpPr>
                          <a:spLocks noChangeArrowheads="1"/>
                        </wps:cNvSpPr>
                        <wps:spPr bwMode="auto">
                          <a:xfrm>
                            <a:off x="12780" y="4881"/>
                            <a:ext cx="1915" cy="1080"/>
                          </a:xfrm>
                          <a:prstGeom prst="rect">
                            <a:avLst/>
                          </a:prstGeom>
                          <a:solidFill>
                            <a:sysClr val="window" lastClr="FFFFFF">
                              <a:lumMod val="100000"/>
                              <a:lumOff val="0"/>
                            </a:sysClr>
                          </a:solidFill>
                          <a:ln w="9525">
                            <a:solidFill>
                              <a:sysClr val="windowText" lastClr="000000">
                                <a:lumMod val="100000"/>
                                <a:lumOff val="0"/>
                              </a:sysClr>
                            </a:solidFill>
                            <a:miter lim="800000"/>
                            <a:headEnd/>
                            <a:tailEnd/>
                          </a:ln>
                        </wps:spPr>
                        <wps:txbx>
                          <w:txbxContent>
                            <w:p w14:paraId="3F49C8C3" w14:textId="77777777" w:rsidR="008431FA" w:rsidRPr="002E6641" w:rsidRDefault="008431FA" w:rsidP="008431FA">
                              <w:pPr>
                                <w:jc w:val="center"/>
                                <w:rPr>
                                  <w:rFonts w:ascii="Times New Roman" w:hAnsi="Times New Roman" w:cs="Times New Roman"/>
                                </w:rPr>
                              </w:pPr>
                              <w:r>
                                <w:rPr>
                                  <w:rFonts w:ascii="Times New Roman" w:hAnsi="Times New Roman" w:cs="Times New Roman"/>
                                </w:rPr>
                                <w:t>Moral disengagement</w:t>
                              </w:r>
                            </w:p>
                          </w:txbxContent>
                        </wps:txbx>
                        <wps:bodyPr rot="0" vert="horz" wrap="square" lIns="91440" tIns="45720" rIns="91440" bIns="45720" anchor="ctr" anchorCtr="0" upright="1">
                          <a:noAutofit/>
                        </wps:bodyPr>
                      </wps:wsp>
                      <wps:wsp>
                        <wps:cNvPr id="422" name="Rectangle 311"/>
                        <wps:cNvSpPr>
                          <a:spLocks noChangeArrowheads="1"/>
                        </wps:cNvSpPr>
                        <wps:spPr bwMode="auto">
                          <a:xfrm>
                            <a:off x="1980" y="5385"/>
                            <a:ext cx="1800" cy="900"/>
                          </a:xfrm>
                          <a:prstGeom prst="rect">
                            <a:avLst/>
                          </a:prstGeom>
                          <a:solidFill>
                            <a:sysClr val="window" lastClr="FFFFFF">
                              <a:lumMod val="100000"/>
                              <a:lumOff val="0"/>
                            </a:sysClr>
                          </a:solidFill>
                          <a:ln w="9525">
                            <a:solidFill>
                              <a:sysClr val="windowText" lastClr="000000">
                                <a:lumMod val="100000"/>
                                <a:lumOff val="0"/>
                              </a:sysClr>
                            </a:solidFill>
                            <a:miter lim="800000"/>
                            <a:headEnd/>
                            <a:tailEnd/>
                          </a:ln>
                        </wps:spPr>
                        <wps:txbx>
                          <w:txbxContent>
                            <w:p w14:paraId="16E2D738" w14:textId="77777777" w:rsidR="008431FA" w:rsidRPr="002E6641" w:rsidRDefault="008431FA" w:rsidP="008431FA">
                              <w:pPr>
                                <w:jc w:val="center"/>
                                <w:rPr>
                                  <w:rFonts w:ascii="Times New Roman" w:hAnsi="Times New Roman" w:cs="Times New Roman"/>
                                </w:rPr>
                              </w:pPr>
                              <w:r>
                                <w:rPr>
                                  <w:rFonts w:ascii="Times New Roman" w:hAnsi="Times New Roman" w:cs="Times New Roman"/>
                                </w:rPr>
                                <w:t>Maladaptive</w:t>
                              </w:r>
                              <w:r w:rsidRPr="002E6641">
                                <w:rPr>
                                  <w:rFonts w:ascii="Times New Roman" w:hAnsi="Times New Roman" w:cs="Times New Roman"/>
                                </w:rPr>
                                <w:t xml:space="preserve"> narcissism</w:t>
                              </w:r>
                            </w:p>
                          </w:txbxContent>
                        </wps:txbx>
                        <wps:bodyPr rot="0" vert="horz" wrap="square" lIns="91440" tIns="45720" rIns="91440" bIns="45720" anchor="ctr" anchorCtr="0" upright="1">
                          <a:noAutofit/>
                        </wps:bodyPr>
                      </wps:wsp>
                      <wps:wsp>
                        <wps:cNvPr id="423" name="Straight Arrow Connector 312"/>
                        <wps:cNvCnPr>
                          <a:cxnSpLocks noChangeShapeType="1"/>
                        </wps:cNvCnPr>
                        <wps:spPr bwMode="auto">
                          <a:xfrm flipV="1">
                            <a:off x="3780" y="4149"/>
                            <a:ext cx="2340" cy="1800"/>
                          </a:xfrm>
                          <a:prstGeom prst="straightConnector1">
                            <a:avLst/>
                          </a:prstGeom>
                          <a:noFill/>
                          <a:ln w="6350">
                            <a:solidFill>
                              <a:sysClr val="windowText" lastClr="000000">
                                <a:lumMod val="100000"/>
                                <a:lumOff val="0"/>
                              </a:sysClr>
                            </a:solidFill>
                            <a:prstDash val="dash"/>
                            <a:round/>
                            <a:headEnd/>
                            <a:tailEnd type="arrow" w="med" len="med"/>
                          </a:ln>
                          <a:extLst>
                            <a:ext uri="{909E8E84-426E-40DD-AFC4-6F175D3DCCD1}">
                              <a14:hiddenFill xmlns:a14="http://schemas.microsoft.com/office/drawing/2010/main">
                                <a:noFill/>
                              </a14:hiddenFill>
                            </a:ext>
                          </a:extLst>
                        </wps:spPr>
                        <wps:bodyPr/>
                      </wps:wsp>
                      <wps:wsp>
                        <wps:cNvPr id="424" name="Straight Arrow Connector 313"/>
                        <wps:cNvCnPr>
                          <a:cxnSpLocks noChangeShapeType="1"/>
                        </wps:cNvCnPr>
                        <wps:spPr bwMode="auto">
                          <a:xfrm>
                            <a:off x="3780" y="5963"/>
                            <a:ext cx="2340" cy="0"/>
                          </a:xfrm>
                          <a:prstGeom prst="straightConnector1">
                            <a:avLst/>
                          </a:prstGeom>
                          <a:noFill/>
                          <a:ln w="6350">
                            <a:solidFill>
                              <a:sysClr val="windowText" lastClr="000000">
                                <a:lumMod val="100000"/>
                                <a:lumOff val="0"/>
                              </a:sysClr>
                            </a:solidFill>
                            <a:prstDash val="dash"/>
                            <a:round/>
                            <a:headEnd/>
                            <a:tailEnd type="arrow" w="med" len="med"/>
                          </a:ln>
                          <a:extLst>
                            <a:ext uri="{909E8E84-426E-40DD-AFC4-6F175D3DCCD1}">
                              <a14:hiddenFill xmlns:a14="http://schemas.microsoft.com/office/drawing/2010/main">
                                <a:noFill/>
                              </a14:hiddenFill>
                            </a:ext>
                          </a:extLst>
                        </wps:spPr>
                        <wps:bodyPr/>
                      </wps:wsp>
                      <wps:wsp>
                        <wps:cNvPr id="425" name="Straight Arrow Connector 314"/>
                        <wps:cNvCnPr>
                          <a:cxnSpLocks noChangeShapeType="1"/>
                        </wps:cNvCnPr>
                        <wps:spPr bwMode="auto">
                          <a:xfrm>
                            <a:off x="3780" y="3981"/>
                            <a:ext cx="2340" cy="1980"/>
                          </a:xfrm>
                          <a:prstGeom prst="straightConnector1">
                            <a:avLst/>
                          </a:prstGeom>
                          <a:noFill/>
                          <a:ln w="6350">
                            <a:solidFill>
                              <a:sysClr val="windowText" lastClr="000000">
                                <a:lumMod val="100000"/>
                                <a:lumOff val="0"/>
                              </a:sysClr>
                            </a:solidFill>
                            <a:prstDash val="dash"/>
                            <a:round/>
                            <a:headEnd/>
                            <a:tailEnd type="arrow" w="med" len="med"/>
                          </a:ln>
                          <a:extLst>
                            <a:ext uri="{909E8E84-426E-40DD-AFC4-6F175D3DCCD1}">
                              <a14:hiddenFill xmlns:a14="http://schemas.microsoft.com/office/drawing/2010/main">
                                <a:noFill/>
                              </a14:hiddenFill>
                            </a:ext>
                          </a:extLst>
                        </wps:spPr>
                        <wps:bodyPr/>
                      </wps:wsp>
                      <wps:wsp>
                        <wps:cNvPr id="426" name="Straight Arrow Connector 316"/>
                        <wps:cNvCnPr>
                          <a:cxnSpLocks noChangeShapeType="1"/>
                        </wps:cNvCnPr>
                        <wps:spPr bwMode="auto">
                          <a:xfrm>
                            <a:off x="3780" y="3981"/>
                            <a:ext cx="2340" cy="180"/>
                          </a:xfrm>
                          <a:prstGeom prst="straightConnector1">
                            <a:avLst/>
                          </a:prstGeom>
                          <a:noFill/>
                          <a:ln w="6350">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427" name="Straight Arrow Connector 317"/>
                        <wps:cNvCnPr>
                          <a:cxnSpLocks noChangeShapeType="1"/>
                        </wps:cNvCnPr>
                        <wps:spPr bwMode="auto">
                          <a:xfrm>
                            <a:off x="8460" y="3981"/>
                            <a:ext cx="1440" cy="1440"/>
                          </a:xfrm>
                          <a:prstGeom prst="straightConnector1">
                            <a:avLst/>
                          </a:prstGeom>
                          <a:noFill/>
                          <a:ln w="6350">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428" name="Straight Arrow Connector 322"/>
                        <wps:cNvCnPr>
                          <a:cxnSpLocks noChangeShapeType="1"/>
                        </wps:cNvCnPr>
                        <wps:spPr bwMode="auto">
                          <a:xfrm flipV="1">
                            <a:off x="8460" y="5423"/>
                            <a:ext cx="1440" cy="660"/>
                          </a:xfrm>
                          <a:prstGeom prst="straightConnector1">
                            <a:avLst/>
                          </a:prstGeom>
                          <a:noFill/>
                          <a:ln w="6350">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429" name="Straight Arrow Connector 323"/>
                        <wps:cNvCnPr>
                          <a:cxnSpLocks noChangeShapeType="1"/>
                        </wps:cNvCnPr>
                        <wps:spPr bwMode="auto">
                          <a:xfrm>
                            <a:off x="11700" y="5517"/>
                            <a:ext cx="1080" cy="0"/>
                          </a:xfrm>
                          <a:prstGeom prst="straightConnector1">
                            <a:avLst/>
                          </a:prstGeom>
                          <a:noFill/>
                          <a:ln w="6350">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430" name="Freeform 4"/>
                        <wps:cNvSpPr>
                          <a:spLocks/>
                        </wps:cNvSpPr>
                        <wps:spPr bwMode="auto">
                          <a:xfrm rot="10800000">
                            <a:off x="1475" y="4255"/>
                            <a:ext cx="505" cy="1260"/>
                          </a:xfrm>
                          <a:custGeom>
                            <a:avLst/>
                            <a:gdLst>
                              <a:gd name="T0" fmla="*/ 0 w 321013"/>
                              <a:gd name="T1" fmla="*/ 0 h 982494"/>
                              <a:gd name="T2" fmla="*/ 320675 w 321013"/>
                              <a:gd name="T3" fmla="*/ 427776 h 982494"/>
                              <a:gd name="T4" fmla="*/ 0 w 321013"/>
                              <a:gd name="T5" fmla="*/ 800100 h 982494"/>
                              <a:gd name="T6" fmla="*/ 0 60000 65536"/>
                              <a:gd name="T7" fmla="*/ 0 60000 65536"/>
                              <a:gd name="T8" fmla="*/ 0 60000 65536"/>
                            </a:gdLst>
                            <a:ahLst/>
                            <a:cxnLst>
                              <a:cxn ang="T6">
                                <a:pos x="T0" y="T1"/>
                              </a:cxn>
                              <a:cxn ang="T7">
                                <a:pos x="T2" y="T3"/>
                              </a:cxn>
                              <a:cxn ang="T8">
                                <a:pos x="T4" y="T5"/>
                              </a:cxn>
                            </a:cxnLst>
                            <a:rect l="0" t="0" r="r" b="b"/>
                            <a:pathLst>
                              <a:path w="321013" h="982494">
                                <a:moveTo>
                                  <a:pt x="0" y="0"/>
                                </a:moveTo>
                                <a:cubicBezTo>
                                  <a:pt x="160506" y="180772"/>
                                  <a:pt x="321013" y="361545"/>
                                  <a:pt x="321013" y="525294"/>
                                </a:cubicBezTo>
                                <a:cubicBezTo>
                                  <a:pt x="321013" y="689043"/>
                                  <a:pt x="0" y="982494"/>
                                  <a:pt x="0" y="982494"/>
                                </a:cubicBezTo>
                              </a:path>
                            </a:pathLst>
                          </a:custGeom>
                          <a:noFill/>
                          <a:ln w="9525">
                            <a:solidFill>
                              <a:sysClr val="windowText" lastClr="000000">
                                <a:lumMod val="100000"/>
                                <a:lumOff val="0"/>
                              </a:sysClr>
                            </a:solidFill>
                            <a:round/>
                            <a:headEnd type="arrow" w="med" len="med"/>
                            <a:tailEnd type="arrow" w="med" len="med"/>
                          </a:ln>
                          <a:effectLst>
                            <a:outerShdw dist="20000" dir="5400000" rotWithShape="0">
                              <a:srgbClr val="808080">
                                <a:alpha val="37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31" name="Text Box 326"/>
                        <wps:cNvSpPr txBox="1">
                          <a:spLocks noChangeArrowheads="1"/>
                        </wps:cNvSpPr>
                        <wps:spPr bwMode="auto">
                          <a:xfrm>
                            <a:off x="4500" y="3621"/>
                            <a:ext cx="900" cy="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2F7E4E" w14:textId="77777777" w:rsidR="008431FA" w:rsidRPr="00E91E34" w:rsidRDefault="008431FA" w:rsidP="008431FA">
                              <w:pPr>
                                <w:rPr>
                                  <w:rFonts w:ascii="Times New Roman" w:hAnsi="Times New Roman" w:cs="Times New Roman"/>
                                </w:rPr>
                              </w:pPr>
                              <w:r>
                                <w:rPr>
                                  <w:rFonts w:ascii="Times New Roman" w:hAnsi="Times New Roman" w:cs="Times New Roman"/>
                                </w:rPr>
                                <w:t>.21**</w:t>
                              </w:r>
                            </w:p>
                          </w:txbxContent>
                        </wps:txbx>
                        <wps:bodyPr rot="0" vert="horz" wrap="square" lIns="91440" tIns="45720" rIns="91440" bIns="45720" anchor="t" anchorCtr="0" upright="1">
                          <a:noAutofit/>
                        </wps:bodyPr>
                      </wps:wsp>
                      <wps:wsp>
                        <wps:cNvPr id="432" name="Text Box 327"/>
                        <wps:cNvSpPr txBox="1">
                          <a:spLocks noChangeArrowheads="1"/>
                        </wps:cNvSpPr>
                        <wps:spPr bwMode="auto">
                          <a:xfrm>
                            <a:off x="4181" y="4905"/>
                            <a:ext cx="720" cy="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2398F" w14:textId="77777777" w:rsidR="008431FA" w:rsidRPr="00E91E34" w:rsidRDefault="008431FA" w:rsidP="008431FA">
                              <w:pPr>
                                <w:rPr>
                                  <w:rFonts w:ascii="Times New Roman" w:hAnsi="Times New Roman" w:cs="Times New Roman"/>
                                </w:rPr>
                              </w:pPr>
                              <w:r>
                                <w:rPr>
                                  <w:rFonts w:ascii="Times New Roman" w:hAnsi="Times New Roman" w:cs="Times New Roman"/>
                                </w:rPr>
                                <w:t>-.06</w:t>
                              </w:r>
                            </w:p>
                          </w:txbxContent>
                        </wps:txbx>
                        <wps:bodyPr rot="0" vert="horz" wrap="square" lIns="91440" tIns="45720" rIns="91440" bIns="45720" anchor="t" anchorCtr="0" upright="1">
                          <a:noAutofit/>
                        </wps:bodyPr>
                      </wps:wsp>
                      <wps:wsp>
                        <wps:cNvPr id="433" name="Text Box 328"/>
                        <wps:cNvSpPr txBox="1">
                          <a:spLocks noChangeArrowheads="1"/>
                        </wps:cNvSpPr>
                        <wps:spPr bwMode="auto">
                          <a:xfrm>
                            <a:off x="3867" y="4397"/>
                            <a:ext cx="720"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489AA9" w14:textId="77777777" w:rsidR="008431FA" w:rsidRPr="00E91E34" w:rsidRDefault="008431FA" w:rsidP="008431FA">
                              <w:pPr>
                                <w:rPr>
                                  <w:rFonts w:ascii="Times New Roman" w:hAnsi="Times New Roman" w:cs="Times New Roman"/>
                                </w:rPr>
                              </w:pPr>
                              <w:r>
                                <w:rPr>
                                  <w:rFonts w:ascii="Times New Roman" w:hAnsi="Times New Roman" w:cs="Times New Roman"/>
                                </w:rPr>
                                <w:t>.10</w:t>
                              </w:r>
                            </w:p>
                          </w:txbxContent>
                        </wps:txbx>
                        <wps:bodyPr rot="0" vert="horz" wrap="square" lIns="91440" tIns="45720" rIns="91440" bIns="45720" anchor="t" anchorCtr="0" upright="1">
                          <a:noAutofit/>
                        </wps:bodyPr>
                      </wps:wsp>
                      <wps:wsp>
                        <wps:cNvPr id="434" name="Text Box 329"/>
                        <wps:cNvSpPr txBox="1">
                          <a:spLocks noChangeArrowheads="1"/>
                        </wps:cNvSpPr>
                        <wps:spPr bwMode="auto">
                          <a:xfrm>
                            <a:off x="4587" y="6055"/>
                            <a:ext cx="720" cy="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1D446E" w14:textId="77777777" w:rsidR="008431FA" w:rsidRPr="00E91E34" w:rsidRDefault="008431FA" w:rsidP="008431FA">
                              <w:pPr>
                                <w:rPr>
                                  <w:rFonts w:ascii="Times New Roman" w:hAnsi="Times New Roman" w:cs="Times New Roman"/>
                                </w:rPr>
                              </w:pPr>
                              <w:r>
                                <w:rPr>
                                  <w:rFonts w:ascii="Times New Roman" w:hAnsi="Times New Roman" w:cs="Times New Roman"/>
                                </w:rPr>
                                <w:t>-.02</w:t>
                              </w:r>
                            </w:p>
                          </w:txbxContent>
                        </wps:txbx>
                        <wps:bodyPr rot="0" vert="horz" wrap="square" lIns="91440" tIns="45720" rIns="91440" bIns="45720" anchor="t" anchorCtr="0" upright="1">
                          <a:noAutofit/>
                        </wps:bodyPr>
                      </wps:wsp>
                      <wps:wsp>
                        <wps:cNvPr id="435" name="Text Box 330"/>
                        <wps:cNvSpPr txBox="1">
                          <a:spLocks noChangeArrowheads="1"/>
                        </wps:cNvSpPr>
                        <wps:spPr bwMode="auto">
                          <a:xfrm>
                            <a:off x="8868" y="5890"/>
                            <a:ext cx="90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465C22" w14:textId="77777777" w:rsidR="008431FA" w:rsidRPr="00E91E34" w:rsidRDefault="008431FA" w:rsidP="008431FA">
                              <w:pPr>
                                <w:rPr>
                                  <w:rFonts w:ascii="Times New Roman" w:hAnsi="Times New Roman" w:cs="Times New Roman"/>
                                </w:rPr>
                              </w:pPr>
                              <w:r>
                                <w:rPr>
                                  <w:rFonts w:ascii="Times New Roman" w:hAnsi="Times New Roman" w:cs="Times New Roman"/>
                                </w:rPr>
                                <w:t>.20**</w:t>
                              </w:r>
                            </w:p>
                          </w:txbxContent>
                        </wps:txbx>
                        <wps:bodyPr rot="0" vert="horz" wrap="square" lIns="91440" tIns="45720" rIns="91440" bIns="45720" anchor="t" anchorCtr="0" upright="1">
                          <a:noAutofit/>
                        </wps:bodyPr>
                      </wps:wsp>
                      <wps:wsp>
                        <wps:cNvPr id="436" name="Text Box 331"/>
                        <wps:cNvSpPr txBox="1">
                          <a:spLocks noChangeArrowheads="1"/>
                        </wps:cNvSpPr>
                        <wps:spPr bwMode="auto">
                          <a:xfrm>
                            <a:off x="9096" y="4397"/>
                            <a:ext cx="900" cy="3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D1A268" w14:textId="77777777" w:rsidR="008431FA" w:rsidRPr="00E91E34" w:rsidRDefault="008431FA" w:rsidP="008431FA">
                              <w:pPr>
                                <w:rPr>
                                  <w:rFonts w:ascii="Times New Roman" w:hAnsi="Times New Roman" w:cs="Times New Roman"/>
                                </w:rPr>
                              </w:pPr>
                              <w:r>
                                <w:rPr>
                                  <w:rFonts w:ascii="Times New Roman" w:hAnsi="Times New Roman" w:cs="Times New Roman"/>
                                </w:rPr>
                                <w:t>.20**</w:t>
                              </w:r>
                            </w:p>
                          </w:txbxContent>
                        </wps:txbx>
                        <wps:bodyPr rot="0" vert="horz" wrap="square" lIns="91440" tIns="45720" rIns="91440" bIns="45720" anchor="t" anchorCtr="0" upright="1">
                          <a:noAutofit/>
                        </wps:bodyPr>
                      </wps:wsp>
                      <wps:wsp>
                        <wps:cNvPr id="437" name="Text Box 332"/>
                        <wps:cNvSpPr txBox="1">
                          <a:spLocks noChangeArrowheads="1"/>
                        </wps:cNvSpPr>
                        <wps:spPr bwMode="auto">
                          <a:xfrm>
                            <a:off x="11765" y="5025"/>
                            <a:ext cx="900" cy="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B0FF0A" w14:textId="77777777" w:rsidR="008431FA" w:rsidRPr="00E91E34" w:rsidRDefault="008431FA" w:rsidP="008431FA">
                              <w:pPr>
                                <w:rPr>
                                  <w:rFonts w:ascii="Times New Roman" w:hAnsi="Times New Roman" w:cs="Times New Roman"/>
                                </w:rPr>
                              </w:pPr>
                              <w:r>
                                <w:rPr>
                                  <w:rFonts w:ascii="Times New Roman" w:hAnsi="Times New Roman" w:cs="Times New Roman"/>
                                </w:rPr>
                                <w:t>.43**</w:t>
                              </w:r>
                            </w:p>
                          </w:txbxContent>
                        </wps:txbx>
                        <wps:bodyPr rot="0" vert="horz" wrap="square" lIns="91440" tIns="45720" rIns="91440" bIns="45720" anchor="t" anchorCtr="0" upright="1">
                          <a:noAutofit/>
                        </wps:bodyPr>
                      </wps:wsp>
                      <wps:wsp>
                        <wps:cNvPr id="438" name="Freeform 336"/>
                        <wps:cNvSpPr>
                          <a:spLocks/>
                        </wps:cNvSpPr>
                        <wps:spPr bwMode="auto">
                          <a:xfrm>
                            <a:off x="2726" y="1659"/>
                            <a:ext cx="8139" cy="3202"/>
                          </a:xfrm>
                          <a:custGeom>
                            <a:avLst/>
                            <a:gdLst>
                              <a:gd name="T0" fmla="*/ 0 w 5167992"/>
                              <a:gd name="T1" fmla="*/ 1233463 h 2033563"/>
                              <a:gd name="T2" fmla="*/ 3437164 w 5167992"/>
                              <a:gd name="T3" fmla="*/ 16984 h 2033563"/>
                              <a:gd name="T4" fmla="*/ 5167992 w 5167992"/>
                              <a:gd name="T5" fmla="*/ 2033563 h 2033563"/>
                              <a:gd name="T6" fmla="*/ 0 60000 65536"/>
                              <a:gd name="T7" fmla="*/ 0 60000 65536"/>
                              <a:gd name="T8" fmla="*/ 0 60000 65536"/>
                            </a:gdLst>
                            <a:ahLst/>
                            <a:cxnLst>
                              <a:cxn ang="T6">
                                <a:pos x="T0" y="T1"/>
                              </a:cxn>
                              <a:cxn ang="T7">
                                <a:pos x="T2" y="T3"/>
                              </a:cxn>
                              <a:cxn ang="T8">
                                <a:pos x="T4" y="T5"/>
                              </a:cxn>
                            </a:cxnLst>
                            <a:rect l="0" t="0" r="r" b="b"/>
                            <a:pathLst>
                              <a:path w="5167992" h="2033563">
                                <a:moveTo>
                                  <a:pt x="0" y="1233463"/>
                                </a:moveTo>
                                <a:cubicBezTo>
                                  <a:pt x="1287916" y="558548"/>
                                  <a:pt x="2575832" y="-116366"/>
                                  <a:pt x="3437164" y="16984"/>
                                </a:cubicBezTo>
                                <a:cubicBezTo>
                                  <a:pt x="4298496" y="150334"/>
                                  <a:pt x="5167992" y="2033563"/>
                                  <a:pt x="5167992" y="2033563"/>
                                </a:cubicBezTo>
                              </a:path>
                            </a:pathLst>
                          </a:custGeom>
                          <a:noFill/>
                          <a:ln w="9525">
                            <a:solidFill>
                              <a:sysClr val="windowText" lastClr="000000">
                                <a:lumMod val="95000"/>
                                <a:lumOff val="0"/>
                              </a:sysClr>
                            </a:solidFill>
                            <a:prstDash val="dash"/>
                            <a:round/>
                            <a:headEnd/>
                            <a:tailEnd type="arrow"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39" name="Text Box 339"/>
                        <wps:cNvSpPr txBox="1">
                          <a:spLocks noChangeArrowheads="1"/>
                        </wps:cNvSpPr>
                        <wps:spPr bwMode="auto">
                          <a:xfrm>
                            <a:off x="6120" y="1435"/>
                            <a:ext cx="900" cy="5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1D69CA" w14:textId="77777777" w:rsidR="008431FA" w:rsidRPr="00E91E34" w:rsidRDefault="008431FA" w:rsidP="008431FA">
                              <w:pPr>
                                <w:rPr>
                                  <w:rFonts w:ascii="Times New Roman" w:hAnsi="Times New Roman" w:cs="Times New Roman"/>
                                </w:rPr>
                              </w:pPr>
                              <w:r>
                                <w:rPr>
                                  <w:rFonts w:ascii="Times New Roman" w:hAnsi="Times New Roman" w:cs="Times New Roman"/>
                                </w:rPr>
                                <w:t>.01</w:t>
                              </w:r>
                            </w:p>
                          </w:txbxContent>
                        </wps:txbx>
                        <wps:bodyPr rot="0" vert="horz" wrap="square" lIns="91440" tIns="45720" rIns="91440" bIns="45720" anchor="t" anchorCtr="0" upright="1">
                          <a:noAutofit/>
                        </wps:bodyPr>
                      </wps:wsp>
                      <wps:wsp>
                        <wps:cNvPr id="440" name="Text Box 340"/>
                        <wps:cNvSpPr txBox="1">
                          <a:spLocks noChangeArrowheads="1"/>
                        </wps:cNvSpPr>
                        <wps:spPr bwMode="auto">
                          <a:xfrm>
                            <a:off x="6773" y="7497"/>
                            <a:ext cx="900"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18FDD" w14:textId="77777777" w:rsidR="008431FA" w:rsidRPr="00E91E34" w:rsidRDefault="008431FA" w:rsidP="008431FA">
                              <w:pPr>
                                <w:rPr>
                                  <w:rFonts w:ascii="Times New Roman" w:hAnsi="Times New Roman" w:cs="Times New Roman"/>
                                </w:rPr>
                              </w:pPr>
                              <w:r>
                                <w:rPr>
                                  <w:rFonts w:ascii="Times New Roman" w:hAnsi="Times New Roman" w:cs="Times New Roman"/>
                                </w:rPr>
                                <w:t>.27**</w:t>
                              </w:r>
                            </w:p>
                          </w:txbxContent>
                        </wps:txbx>
                        <wps:bodyPr rot="0" vert="horz" wrap="square" lIns="91440" tIns="45720" rIns="91440" bIns="45720" anchor="t" anchorCtr="0" upright="1">
                          <a:noAutofit/>
                        </wps:bodyPr>
                      </wps:wsp>
                      <wps:wsp>
                        <wps:cNvPr id="441" name="Text Box 14"/>
                        <wps:cNvSpPr txBox="1">
                          <a:spLocks noChangeArrowheads="1"/>
                        </wps:cNvSpPr>
                        <wps:spPr bwMode="auto">
                          <a:xfrm>
                            <a:off x="7863" y="4845"/>
                            <a:ext cx="865" cy="4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D75987" w14:textId="77777777" w:rsidR="008431FA" w:rsidRPr="00AA3C14" w:rsidRDefault="008431FA" w:rsidP="008431FA">
                              <w:pPr>
                                <w:tabs>
                                  <w:tab w:val="left" w:pos="10500"/>
                                </w:tabs>
                                <w:rPr>
                                  <w:rFonts w:ascii="Times New Roman" w:hAnsi="Times New Roman" w:cs="Times New Roman"/>
                                </w:rPr>
                              </w:pPr>
                              <w:r>
                                <w:rPr>
                                  <w:rFonts w:ascii="Times New Roman" w:hAnsi="Times New Roman" w:cs="Times New Roman"/>
                                </w:rPr>
                                <w:t>.40**</w:t>
                              </w:r>
                            </w:p>
                          </w:txbxContent>
                        </wps:txbx>
                        <wps:bodyPr rot="0" vert="horz" wrap="none" lIns="91440" tIns="45720" rIns="91440" bIns="45720" anchor="t" anchorCtr="0" upright="1">
                          <a:noAutofit/>
                        </wps:bodyPr>
                      </wps:wsp>
                      <wps:wsp>
                        <wps:cNvPr id="442" name="Straight Arrow Connector 346"/>
                        <wps:cNvCnPr>
                          <a:cxnSpLocks noChangeShapeType="1"/>
                        </wps:cNvCnPr>
                        <wps:spPr bwMode="auto">
                          <a:xfrm>
                            <a:off x="6480" y="3057"/>
                            <a:ext cx="360" cy="540"/>
                          </a:xfrm>
                          <a:prstGeom prst="straightConnector1">
                            <a:avLst/>
                          </a:prstGeom>
                          <a:noFill/>
                          <a:ln w="63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443" name="Text Box 347"/>
                        <wps:cNvSpPr txBox="1">
                          <a:spLocks noChangeArrowheads="1"/>
                        </wps:cNvSpPr>
                        <wps:spPr bwMode="auto">
                          <a:xfrm>
                            <a:off x="6660" y="2995"/>
                            <a:ext cx="144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BC0566" w14:textId="77777777" w:rsidR="008431FA" w:rsidRPr="00E91E34" w:rsidRDefault="008431FA" w:rsidP="008431FA">
                              <w:pPr>
                                <w:rPr>
                                  <w:rFonts w:ascii="Times New Roman" w:hAnsi="Times New Roman" w:cs="Times New Roman"/>
                                </w:rPr>
                              </w:pPr>
                              <w:r>
                                <w:rPr>
                                  <w:rFonts w:ascii="Times New Roman" w:hAnsi="Times New Roman" w:cs="Times New Roman"/>
                                </w:rPr>
                                <w:t>R</w:t>
                              </w:r>
                              <w:r>
                                <w:rPr>
                                  <w:rFonts w:ascii="Times New Roman" w:hAnsi="Times New Roman" w:cs="Times New Roman"/>
                                  <w:vertAlign w:val="superscript"/>
                                </w:rPr>
                                <w:t>2</w:t>
                              </w:r>
                              <w:r>
                                <w:rPr>
                                  <w:rFonts w:ascii="Times New Roman" w:hAnsi="Times New Roman" w:cs="Times New Roman"/>
                                </w:rPr>
                                <w:t xml:space="preserve"> = .03</w:t>
                              </w:r>
                            </w:p>
                          </w:txbxContent>
                        </wps:txbx>
                        <wps:bodyPr rot="0" vert="horz" wrap="square" lIns="91440" tIns="45720" rIns="91440" bIns="45720" anchor="t" anchorCtr="0" upright="1">
                          <a:noAutofit/>
                        </wps:bodyPr>
                      </wps:wsp>
                      <wps:wsp>
                        <wps:cNvPr id="444" name="Straight Arrow Connector 352"/>
                        <wps:cNvCnPr>
                          <a:cxnSpLocks noChangeShapeType="1"/>
                        </wps:cNvCnPr>
                        <wps:spPr bwMode="auto">
                          <a:xfrm>
                            <a:off x="10930" y="4255"/>
                            <a:ext cx="225" cy="540"/>
                          </a:xfrm>
                          <a:prstGeom prst="straightConnector1">
                            <a:avLst/>
                          </a:prstGeom>
                          <a:noFill/>
                          <a:ln w="63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445" name="Text Box 353"/>
                        <wps:cNvSpPr txBox="1">
                          <a:spLocks noChangeArrowheads="1"/>
                        </wps:cNvSpPr>
                        <wps:spPr bwMode="auto">
                          <a:xfrm>
                            <a:off x="11153" y="4255"/>
                            <a:ext cx="1222" cy="6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F210DA" w14:textId="77777777" w:rsidR="008431FA" w:rsidRPr="00E91E34" w:rsidRDefault="008431FA" w:rsidP="008431FA">
                              <w:pPr>
                                <w:rPr>
                                  <w:rFonts w:ascii="Times New Roman" w:hAnsi="Times New Roman" w:cs="Times New Roman"/>
                                </w:rPr>
                              </w:pPr>
                              <w:r>
                                <w:rPr>
                                  <w:rFonts w:ascii="Times New Roman" w:hAnsi="Times New Roman" w:cs="Times New Roman"/>
                                </w:rPr>
                                <w:t>R</w:t>
                              </w:r>
                              <w:r>
                                <w:rPr>
                                  <w:rFonts w:ascii="Times New Roman" w:hAnsi="Times New Roman" w:cs="Times New Roman"/>
                                  <w:vertAlign w:val="superscript"/>
                                </w:rPr>
                                <w:t>2</w:t>
                              </w:r>
                              <w:r>
                                <w:rPr>
                                  <w:rFonts w:ascii="Times New Roman" w:hAnsi="Times New Roman" w:cs="Times New Roman"/>
                                </w:rPr>
                                <w:t xml:space="preserve"> = .21</w:t>
                              </w:r>
                            </w:p>
                          </w:txbxContent>
                        </wps:txbx>
                        <wps:bodyPr rot="0" vert="horz" wrap="square" lIns="91440" tIns="45720" rIns="91440" bIns="45720" anchor="t" anchorCtr="0" upright="1">
                          <a:noAutofit/>
                        </wps:bodyPr>
                      </wps:wsp>
                      <wps:wsp>
                        <wps:cNvPr id="446" name="Straight Arrow Connector 354"/>
                        <wps:cNvCnPr>
                          <a:cxnSpLocks noChangeShapeType="1"/>
                        </wps:cNvCnPr>
                        <wps:spPr bwMode="auto">
                          <a:xfrm>
                            <a:off x="12780" y="4217"/>
                            <a:ext cx="360" cy="540"/>
                          </a:xfrm>
                          <a:prstGeom prst="straightConnector1">
                            <a:avLst/>
                          </a:prstGeom>
                          <a:noFill/>
                          <a:ln w="63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447" name="Text Box 355"/>
                        <wps:cNvSpPr txBox="1">
                          <a:spLocks noChangeArrowheads="1"/>
                        </wps:cNvSpPr>
                        <wps:spPr bwMode="auto">
                          <a:xfrm>
                            <a:off x="13045" y="4149"/>
                            <a:ext cx="1440" cy="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5A184E" w14:textId="77777777" w:rsidR="008431FA" w:rsidRPr="00E91E34" w:rsidRDefault="008431FA" w:rsidP="008431FA">
                              <w:pPr>
                                <w:rPr>
                                  <w:rFonts w:ascii="Times New Roman" w:hAnsi="Times New Roman" w:cs="Times New Roman"/>
                                </w:rPr>
                              </w:pPr>
                              <w:r>
                                <w:rPr>
                                  <w:rFonts w:ascii="Times New Roman" w:hAnsi="Times New Roman" w:cs="Times New Roman"/>
                                </w:rPr>
                                <w:t>R</w:t>
                              </w:r>
                              <w:r>
                                <w:rPr>
                                  <w:rFonts w:ascii="Times New Roman" w:hAnsi="Times New Roman" w:cs="Times New Roman"/>
                                  <w:vertAlign w:val="superscript"/>
                                </w:rPr>
                                <w:t>2</w:t>
                              </w:r>
                              <w:r>
                                <w:rPr>
                                  <w:rFonts w:ascii="Times New Roman" w:hAnsi="Times New Roman" w:cs="Times New Roman"/>
                                </w:rPr>
                                <w:t xml:space="preserve"> = .19</w:t>
                              </w:r>
                            </w:p>
                          </w:txbxContent>
                        </wps:txbx>
                        <wps:bodyPr rot="0" vert="horz" wrap="square" lIns="91440" tIns="45720" rIns="91440" bIns="45720" anchor="t" anchorCtr="0" upright="1">
                          <a:noAutofit/>
                        </wps:bodyPr>
                      </wps:wsp>
                      <wps:wsp>
                        <wps:cNvPr id="448" name="Straight Arrow Connector 356"/>
                        <wps:cNvCnPr>
                          <a:cxnSpLocks noChangeShapeType="1"/>
                        </wps:cNvCnPr>
                        <wps:spPr bwMode="auto">
                          <a:xfrm>
                            <a:off x="6243" y="4845"/>
                            <a:ext cx="360" cy="540"/>
                          </a:xfrm>
                          <a:prstGeom prst="straightConnector1">
                            <a:avLst/>
                          </a:prstGeom>
                          <a:noFill/>
                          <a:ln w="63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449" name="Text Box 357"/>
                        <wps:cNvSpPr txBox="1">
                          <a:spLocks noChangeArrowheads="1"/>
                        </wps:cNvSpPr>
                        <wps:spPr bwMode="auto">
                          <a:xfrm>
                            <a:off x="6423" y="4757"/>
                            <a:ext cx="1440"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3A773B" w14:textId="77777777" w:rsidR="008431FA" w:rsidRPr="00E91E34" w:rsidRDefault="008431FA" w:rsidP="008431FA">
                              <w:pPr>
                                <w:rPr>
                                  <w:rFonts w:ascii="Times New Roman" w:hAnsi="Times New Roman" w:cs="Times New Roman"/>
                                </w:rPr>
                              </w:pPr>
                              <w:r>
                                <w:rPr>
                                  <w:rFonts w:ascii="Times New Roman" w:hAnsi="Times New Roman" w:cs="Times New Roman"/>
                                </w:rPr>
                                <w:t>R</w:t>
                              </w:r>
                              <w:r>
                                <w:rPr>
                                  <w:rFonts w:ascii="Times New Roman" w:hAnsi="Times New Roman" w:cs="Times New Roman"/>
                                  <w:vertAlign w:val="superscript"/>
                                </w:rPr>
                                <w:t>2</w:t>
                              </w:r>
                              <w:r>
                                <w:rPr>
                                  <w:rFonts w:ascii="Times New Roman" w:hAnsi="Times New Roman" w:cs="Times New Roman"/>
                                </w:rPr>
                                <w:t xml:space="preserve"> = .01</w:t>
                              </w:r>
                            </w:p>
                          </w:txbxContent>
                        </wps:txbx>
                        <wps:bodyPr rot="0" vert="horz" wrap="square" lIns="91440" tIns="45720" rIns="91440" bIns="45720" anchor="t" anchorCtr="0" upright="1">
                          <a:noAutofit/>
                        </wps:bodyPr>
                      </wps:wsp>
                      <wps:wsp>
                        <wps:cNvPr id="450" name="Freeform 10"/>
                        <wps:cNvSpPr>
                          <a:spLocks/>
                        </wps:cNvSpPr>
                        <wps:spPr bwMode="auto">
                          <a:xfrm>
                            <a:off x="2859" y="6048"/>
                            <a:ext cx="7766" cy="1362"/>
                          </a:xfrm>
                          <a:custGeom>
                            <a:avLst/>
                            <a:gdLst>
                              <a:gd name="T0" fmla="*/ 0 w 4931229"/>
                              <a:gd name="T1" fmla="*/ 163286 h 818739"/>
                              <a:gd name="T2" fmla="*/ 963386 w 4931229"/>
                              <a:gd name="T3" fmla="*/ 440871 h 818739"/>
                              <a:gd name="T4" fmla="*/ 3086100 w 4931229"/>
                              <a:gd name="T5" fmla="*/ 808264 h 818739"/>
                              <a:gd name="T6" fmla="*/ 4931229 w 4931229"/>
                              <a:gd name="T7" fmla="*/ 0 h 81873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931229" h="818739">
                                <a:moveTo>
                                  <a:pt x="0" y="163286"/>
                                </a:moveTo>
                                <a:cubicBezTo>
                                  <a:pt x="224518" y="248330"/>
                                  <a:pt x="449036" y="333375"/>
                                  <a:pt x="963386" y="440871"/>
                                </a:cubicBezTo>
                                <a:cubicBezTo>
                                  <a:pt x="1477736" y="548367"/>
                                  <a:pt x="2424793" y="881742"/>
                                  <a:pt x="3086100" y="808264"/>
                                </a:cubicBezTo>
                                <a:cubicBezTo>
                                  <a:pt x="3747407" y="734786"/>
                                  <a:pt x="4931229" y="0"/>
                                  <a:pt x="4931229" y="0"/>
                                </a:cubicBezTo>
                              </a:path>
                            </a:pathLst>
                          </a:custGeom>
                          <a:noFill/>
                          <a:ln w="9525">
                            <a:solidFill>
                              <a:sysClr val="windowText" lastClr="000000">
                                <a:lumMod val="95000"/>
                                <a:lumOff val="0"/>
                              </a:sysClr>
                            </a:solidFill>
                            <a:round/>
                            <a:headEnd/>
                            <a:tailEnd type="arrow"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51" name="Text Box 149"/>
                        <wps:cNvSpPr txBox="1">
                          <a:spLocks noChangeArrowheads="1"/>
                        </wps:cNvSpPr>
                        <wps:spPr bwMode="auto">
                          <a:xfrm>
                            <a:off x="1691" y="4665"/>
                            <a:ext cx="832" cy="4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F0A56D" w14:textId="77777777" w:rsidR="008431FA" w:rsidRPr="00E91E34" w:rsidRDefault="008431FA" w:rsidP="008431FA">
                              <w:pPr>
                                <w:rPr>
                                  <w:rFonts w:ascii="Times New Roman" w:hAnsi="Times New Roman" w:cs="Times New Roman"/>
                                </w:rPr>
                              </w:pPr>
                              <w:r>
                                <w:rPr>
                                  <w:rFonts w:ascii="Times New Roman" w:hAnsi="Times New Roman" w:cs="Times New Roman"/>
                                </w:rPr>
                                <w:t>.53**</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AD8A01" id="Group 416" o:spid="_x0000_s1097" style="position:absolute;margin-left:-9pt;margin-top:27pt;width:633.75pt;height:323.95pt;z-index:251659264" coordorigin="1475,1435" coordsize="13220,6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">
                <v:rect id="Rectangle 306" o:spid="_x0000_s1098" style="position:absolute;left:1980;top:3621;width:1800;height: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">
                  <v:textbox>
                    <w:txbxContent>
                      <w:p w14:paraId="6DA7D422" w14:textId="77777777" w:rsidR="008431FA" w:rsidRPr="002E6641" w:rsidRDefault="008431FA" w:rsidP="008431FA">
                        <w:pPr>
                          <w:jc w:val="center"/>
                          <w:rPr>
                            <w:rFonts w:ascii="Times New Roman" w:hAnsi="Times New Roman" w:cs="Times New Roman"/>
                          </w:rPr>
                        </w:pPr>
                        <w:r>
                          <w:rPr>
                            <w:rFonts w:ascii="Times New Roman" w:hAnsi="Times New Roman" w:cs="Times New Roman"/>
                          </w:rPr>
                          <w:t>Adaptive</w:t>
                        </w:r>
                        <w:r w:rsidRPr="002E6641">
                          <w:rPr>
                            <w:rFonts w:ascii="Times New Roman" w:hAnsi="Times New Roman" w:cs="Times New Roman"/>
                          </w:rPr>
                          <w:t xml:space="preserve"> narcissism</w:t>
                        </w:r>
                      </w:p>
                    </w:txbxContent>
                  </v:textbox>
                </v:rect>
                <v:rect id="Rectangle 307" o:spid="_x0000_s1099" style="position:absolute;left:6120;top:3621;width:2340;height: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">
                  <v:textbox>
                    <w:txbxContent>
                      <w:p w14:paraId="47C2DC7B" w14:textId="77777777" w:rsidR="008431FA" w:rsidRPr="002E6641" w:rsidRDefault="008431FA" w:rsidP="008431FA">
                        <w:pPr>
                          <w:jc w:val="center"/>
                          <w:rPr>
                            <w:rFonts w:ascii="Times New Roman" w:hAnsi="Times New Roman" w:cs="Times New Roman"/>
                          </w:rPr>
                        </w:pPr>
                        <w:r>
                          <w:rPr>
                            <w:rFonts w:ascii="Times New Roman" w:hAnsi="Times New Roman" w:cs="Times New Roman"/>
                          </w:rPr>
                          <w:t>Effectiveness beliefs</w:t>
                        </w:r>
                      </w:p>
                    </w:txbxContent>
                  </v:textbox>
                </v:rect>
                <v:rect id="Rectangle 308" o:spid="_x0000_s1100" style="position:absolute;left:6120;top:5515;width:2340;height: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">
                  <v:textbox>
                    <w:txbxContent>
                      <w:p w14:paraId="71C6F3CA" w14:textId="77777777" w:rsidR="008431FA" w:rsidRPr="002E6641" w:rsidRDefault="008431FA" w:rsidP="008431FA">
                        <w:pPr>
                          <w:jc w:val="center"/>
                          <w:rPr>
                            <w:rFonts w:ascii="Times New Roman" w:hAnsi="Times New Roman" w:cs="Times New Roman"/>
                          </w:rPr>
                        </w:pPr>
                        <w:r>
                          <w:rPr>
                            <w:rFonts w:ascii="Times New Roman" w:hAnsi="Times New Roman" w:cs="Times New Roman"/>
                          </w:rPr>
                          <w:t>Normalcy beliefs</w:t>
                        </w:r>
                      </w:p>
                    </w:txbxContent>
                  </v:textbox>
                </v:rect>
                <v:rect id="Rectangle 309" o:spid="_x0000_s1101" style="position:absolute;left:9900;top:4881;width:180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">
                  <v:textbox>
                    <w:txbxContent>
                      <w:p w14:paraId="68BB136A" w14:textId="77777777" w:rsidR="008431FA" w:rsidRPr="002E6641" w:rsidRDefault="008431FA" w:rsidP="008431FA">
                        <w:pPr>
                          <w:jc w:val="center"/>
                          <w:rPr>
                            <w:rFonts w:ascii="Times New Roman" w:hAnsi="Times New Roman" w:cs="Times New Roman"/>
                          </w:rPr>
                        </w:pPr>
                        <w:r>
                          <w:rPr>
                            <w:rFonts w:ascii="Times New Roman" w:hAnsi="Times New Roman" w:cs="Times New Roman"/>
                          </w:rPr>
                          <w:t>Controlling coach behaviours</w:t>
                        </w:r>
                      </w:p>
                    </w:txbxContent>
                  </v:textbox>
                </v:rect>
                <v:rect id="Rectangle 310" o:spid="_x0000_s1102" style="position:absolute;left:12780;top:4881;width:1915;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">
                  <v:textbox>
                    <w:txbxContent>
                      <w:p w14:paraId="3F49C8C3" w14:textId="77777777" w:rsidR="008431FA" w:rsidRPr="002E6641" w:rsidRDefault="008431FA" w:rsidP="008431FA">
                        <w:pPr>
                          <w:jc w:val="center"/>
                          <w:rPr>
                            <w:rFonts w:ascii="Times New Roman" w:hAnsi="Times New Roman" w:cs="Times New Roman"/>
                          </w:rPr>
                        </w:pPr>
                        <w:r>
                          <w:rPr>
                            <w:rFonts w:ascii="Times New Roman" w:hAnsi="Times New Roman" w:cs="Times New Roman"/>
                          </w:rPr>
                          <w:t>Moral disengagement</w:t>
                        </w:r>
                      </w:p>
                    </w:txbxContent>
                  </v:textbox>
                </v:rect>
                <v:rect id="Rectangle 311" o:spid="_x0000_s1103" style="position:absolute;left:1980;top:5385;width:1800;height: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">
                  <v:textbox>
                    <w:txbxContent>
                      <w:p w14:paraId="16E2D738" w14:textId="77777777" w:rsidR="008431FA" w:rsidRPr="002E6641" w:rsidRDefault="008431FA" w:rsidP="008431FA">
                        <w:pPr>
                          <w:jc w:val="center"/>
                          <w:rPr>
                            <w:rFonts w:ascii="Times New Roman" w:hAnsi="Times New Roman" w:cs="Times New Roman"/>
                          </w:rPr>
                        </w:pPr>
                        <w:r>
                          <w:rPr>
                            <w:rFonts w:ascii="Times New Roman" w:hAnsi="Times New Roman" w:cs="Times New Roman"/>
                          </w:rPr>
                          <w:t>Maladaptive</w:t>
                        </w:r>
                        <w:r w:rsidRPr="002E6641">
                          <w:rPr>
                            <w:rFonts w:ascii="Times New Roman" w:hAnsi="Times New Roman" w:cs="Times New Roman"/>
                          </w:rPr>
                          <w:t xml:space="preserve"> narcissism</w:t>
                        </w:r>
                      </w:p>
                    </w:txbxContent>
                  </v:textbox>
                </v:rect>
                <v:shape id="Straight Arrow Connector 312" o:spid="_x0000_s1104" type="#_x0000_t32" style="position:absolute;left:3780;top:4149;width:2340;height:18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" strokeweight=".5pt">
                  <v:stroke dashstyle="dash" endarrow="open"/>
                </v:shape>
                <v:shape id="Straight Arrow Connector 313" o:spid="_x0000_s1105" type="#_x0000_t32" style="position:absolute;left:3780;top:5963;width:23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" strokeweight=".5pt">
                  <v:stroke dashstyle="dash" endarrow="open"/>
                </v:shape>
                <v:shape id="Straight Arrow Connector 314" o:spid="_x0000_s1106" type="#_x0000_t32" style="position:absolute;left:3780;top:3981;width:2340;height:19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" strokeweight=".5pt">
                  <v:stroke dashstyle="dash" endarrow="open"/>
                </v:shape>
                <v:shape id="Straight Arrow Connector 316" o:spid="_x0000_s1107" type="#_x0000_t32" style="position:absolute;left:3780;top:3981;width:2340;height: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" strokeweight=".5pt">
                  <v:stroke endarrow="open"/>
                </v:shape>
                <v:shape id="Straight Arrow Connector 317" o:spid="_x0000_s1108" type="#_x0000_t32" style="position:absolute;left:8460;top:3981;width:1440;height:14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" strokeweight=".5pt">
                  <v:stroke endarrow="open"/>
                </v:shape>
                <v:shape id="Straight Arrow Connector 322" o:spid="_x0000_s1109" type="#_x0000_t32" style="position:absolute;left:8460;top:5423;width:1440;height:66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" strokeweight=".5pt">
                  <v:stroke endarrow="open"/>
                </v:shape>
                <v:shape id="Straight Arrow Connector 323" o:spid="_x0000_s1110" type="#_x0000_t32" style="position:absolute;left:11700;top:5517;width:10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" strokeweight=".5pt">
                  <v:stroke endarrow="open"/>
                </v:shape>
                <v:shape id="Freeform 4" o:spid="_x0000_s1111" style="position:absolute;left:1475;top:4255;width:505;height:1260;rotation:180;visibility:visible;mso-wrap-style:square;v-text-anchor:middle" coordsize="321013,98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" path="m,c160506,180772,321013,361545,321013,525294,321013,689043,,982494,,982494e" filled="f">
                  <v:stroke startarrow="open" endarrow="open"/>
                  <v:shadow on="t" opacity="24903f" origin=",.5" offset="0,.55556mm"/>
                  <v:path arrowok="t" o:connecttype="custom" o:connectlocs="0,0;504,549;0,1026" o:connectangles="0,0,0"/>
                </v:shape>
                <v:shape id="Text Box 326" o:spid="_x0000_s1112" type="#_x0000_t202" style="position:absolute;left:4500;top:3621;width:900;height: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" filled="f" stroked="f">
                  <v:textbox>
                    <w:txbxContent>
                      <w:p w14:paraId="6C2F7E4E" w14:textId="77777777" w:rsidR="008431FA" w:rsidRPr="00E91E34" w:rsidRDefault="008431FA" w:rsidP="008431FA">
                        <w:pPr>
                          <w:rPr>
                            <w:rFonts w:ascii="Times New Roman" w:hAnsi="Times New Roman" w:cs="Times New Roman"/>
                          </w:rPr>
                        </w:pPr>
                        <w:r>
                          <w:rPr>
                            <w:rFonts w:ascii="Times New Roman" w:hAnsi="Times New Roman" w:cs="Times New Roman"/>
                          </w:rPr>
                          <w:t>.21**</w:t>
                        </w:r>
                      </w:p>
                    </w:txbxContent>
                  </v:textbox>
                </v:shape>
                <v:shape id="Text Box 327" o:spid="_x0000_s1113" type="#_x0000_t202" style="position:absolute;left:4181;top:4905;width:720;height: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" filled="f" stroked="f">
                  <v:textbox>
                    <w:txbxContent>
                      <w:p w14:paraId="1E22398F" w14:textId="77777777" w:rsidR="008431FA" w:rsidRPr="00E91E34" w:rsidRDefault="008431FA" w:rsidP="008431FA">
                        <w:pPr>
                          <w:rPr>
                            <w:rFonts w:ascii="Times New Roman" w:hAnsi="Times New Roman" w:cs="Times New Roman"/>
                          </w:rPr>
                        </w:pPr>
                        <w:r>
                          <w:rPr>
                            <w:rFonts w:ascii="Times New Roman" w:hAnsi="Times New Roman" w:cs="Times New Roman"/>
                          </w:rPr>
                          <w:t>-.06</w:t>
                        </w:r>
                      </w:p>
                    </w:txbxContent>
                  </v:textbox>
                </v:shape>
                <v:shape id="Text Box 328" o:spid="_x0000_s1114" type="#_x0000_t202" style="position:absolute;left:3867;top:4397;width:72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" filled="f" stroked="f">
                  <v:textbox>
                    <w:txbxContent>
                      <w:p w14:paraId="7C489AA9" w14:textId="77777777" w:rsidR="008431FA" w:rsidRPr="00E91E34" w:rsidRDefault="008431FA" w:rsidP="008431FA">
                        <w:pPr>
                          <w:rPr>
                            <w:rFonts w:ascii="Times New Roman" w:hAnsi="Times New Roman" w:cs="Times New Roman"/>
                          </w:rPr>
                        </w:pPr>
                        <w:r>
                          <w:rPr>
                            <w:rFonts w:ascii="Times New Roman" w:hAnsi="Times New Roman" w:cs="Times New Roman"/>
                          </w:rPr>
                          <w:t>.10</w:t>
                        </w:r>
                      </w:p>
                    </w:txbxContent>
                  </v:textbox>
                </v:shape>
                <v:shape id="Text Box 329" o:spid="_x0000_s1115" type="#_x0000_t202" style="position:absolute;left:4587;top:6055;width:720;height: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" filled="f" stroked="f">
                  <v:textbox>
                    <w:txbxContent>
                      <w:p w14:paraId="3E1D446E" w14:textId="77777777" w:rsidR="008431FA" w:rsidRPr="00E91E34" w:rsidRDefault="008431FA" w:rsidP="008431FA">
                        <w:pPr>
                          <w:rPr>
                            <w:rFonts w:ascii="Times New Roman" w:hAnsi="Times New Roman" w:cs="Times New Roman"/>
                          </w:rPr>
                        </w:pPr>
                        <w:r>
                          <w:rPr>
                            <w:rFonts w:ascii="Times New Roman" w:hAnsi="Times New Roman" w:cs="Times New Roman"/>
                          </w:rPr>
                          <w:t>-.02</w:t>
                        </w:r>
                      </w:p>
                    </w:txbxContent>
                  </v:textbox>
                </v:shape>
                <v:shape id="Text Box 330" o:spid="_x0000_s1116" type="#_x0000_t202" style="position:absolute;left:8868;top:5890;width:900;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" filled="f" stroked="f">
                  <v:textbox>
                    <w:txbxContent>
                      <w:p w14:paraId="6D465C22" w14:textId="77777777" w:rsidR="008431FA" w:rsidRPr="00E91E34" w:rsidRDefault="008431FA" w:rsidP="008431FA">
                        <w:pPr>
                          <w:rPr>
                            <w:rFonts w:ascii="Times New Roman" w:hAnsi="Times New Roman" w:cs="Times New Roman"/>
                          </w:rPr>
                        </w:pPr>
                        <w:r>
                          <w:rPr>
                            <w:rFonts w:ascii="Times New Roman" w:hAnsi="Times New Roman" w:cs="Times New Roman"/>
                          </w:rPr>
                          <w:t>.20**</w:t>
                        </w:r>
                      </w:p>
                    </w:txbxContent>
                  </v:textbox>
                </v:shape>
                <v:shape id="Text Box 331" o:spid="_x0000_s1117" type="#_x0000_t202" style="position:absolute;left:9096;top:4397;width:900;height: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" filled="f" stroked="f">
                  <v:textbox>
                    <w:txbxContent>
                      <w:p w14:paraId="7DD1A268" w14:textId="77777777" w:rsidR="008431FA" w:rsidRPr="00E91E34" w:rsidRDefault="008431FA" w:rsidP="008431FA">
                        <w:pPr>
                          <w:rPr>
                            <w:rFonts w:ascii="Times New Roman" w:hAnsi="Times New Roman" w:cs="Times New Roman"/>
                          </w:rPr>
                        </w:pPr>
                        <w:r>
                          <w:rPr>
                            <w:rFonts w:ascii="Times New Roman" w:hAnsi="Times New Roman" w:cs="Times New Roman"/>
                          </w:rPr>
                          <w:t>.20**</w:t>
                        </w:r>
                      </w:p>
                    </w:txbxContent>
                  </v:textbox>
                </v:shape>
                <v:shape id="Text Box 332" o:spid="_x0000_s1118" type="#_x0000_t202" style="position:absolute;left:11765;top:5025;width:900;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" filled="f" stroked="f">
                  <v:textbox>
                    <w:txbxContent>
                      <w:p w14:paraId="1FB0FF0A" w14:textId="77777777" w:rsidR="008431FA" w:rsidRPr="00E91E34" w:rsidRDefault="008431FA" w:rsidP="008431FA">
                        <w:pPr>
                          <w:rPr>
                            <w:rFonts w:ascii="Times New Roman" w:hAnsi="Times New Roman" w:cs="Times New Roman"/>
                          </w:rPr>
                        </w:pPr>
                        <w:r>
                          <w:rPr>
                            <w:rFonts w:ascii="Times New Roman" w:hAnsi="Times New Roman" w:cs="Times New Roman"/>
                          </w:rPr>
                          <w:t>.43**</w:t>
                        </w:r>
                      </w:p>
                    </w:txbxContent>
                  </v:textbox>
                </v:shape>
                <v:shape id="Freeform 336" o:spid="_x0000_s1119" style="position:absolute;left:2726;top:1659;width:8139;height:3202;visibility:visible;mso-wrap-style:square;v-text-anchor:middle" coordsize="5167992,2033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" path="m,1233463c1287916,558548,2575832,-116366,3437164,16984v861332,133350,1730828,2016579,1730828,2016579e" filled="f">
                  <v:stroke dashstyle="dash" endarrow="open"/>
                  <v:path arrowok="t" o:connecttype="custom" o:connectlocs="0,1942;5413,27;8139,3202" o:connectangles="0,0,0"/>
                </v:shape>
                <v:shape id="Text Box 339" o:spid="_x0000_s1120" type="#_x0000_t202" style="position:absolute;left:6120;top:1435;width:900;height: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" filled="f" stroked="f">
                  <v:textbox>
                    <w:txbxContent>
                      <w:p w14:paraId="5C1D69CA" w14:textId="77777777" w:rsidR="008431FA" w:rsidRPr="00E91E34" w:rsidRDefault="008431FA" w:rsidP="008431FA">
                        <w:pPr>
                          <w:rPr>
                            <w:rFonts w:ascii="Times New Roman" w:hAnsi="Times New Roman" w:cs="Times New Roman"/>
                          </w:rPr>
                        </w:pPr>
                        <w:r>
                          <w:rPr>
                            <w:rFonts w:ascii="Times New Roman" w:hAnsi="Times New Roman" w:cs="Times New Roman"/>
                          </w:rPr>
                          <w:t>.01</w:t>
                        </w:r>
                      </w:p>
                    </w:txbxContent>
                  </v:textbox>
                </v:shape>
                <v:shape id="Text Box 340" o:spid="_x0000_s1121" type="#_x0000_t202" style="position:absolute;left:6773;top:7497;width:900;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" filled="f" stroked="f">
                  <v:textbox>
                    <w:txbxContent>
                      <w:p w14:paraId="41018FDD" w14:textId="77777777" w:rsidR="008431FA" w:rsidRPr="00E91E34" w:rsidRDefault="008431FA" w:rsidP="008431FA">
                        <w:pPr>
                          <w:rPr>
                            <w:rFonts w:ascii="Times New Roman" w:hAnsi="Times New Roman" w:cs="Times New Roman"/>
                          </w:rPr>
                        </w:pPr>
                        <w:r>
                          <w:rPr>
                            <w:rFonts w:ascii="Times New Roman" w:hAnsi="Times New Roman" w:cs="Times New Roman"/>
                          </w:rPr>
                          <w:t>.27**</w:t>
                        </w:r>
                      </w:p>
                    </w:txbxContent>
                  </v:textbox>
                </v:shape>
                <v:shape id="Text Box 14" o:spid="_x0000_s1122" type="#_x0000_t202" style="position:absolute;left:7863;top:4845;width:865;height:4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" filled="f" stroked="f">
                  <v:textbox>
                    <w:txbxContent>
                      <w:p w14:paraId="2CD75987" w14:textId="77777777" w:rsidR="008431FA" w:rsidRPr="00AA3C14" w:rsidRDefault="008431FA" w:rsidP="008431FA">
                        <w:pPr>
                          <w:tabs>
                            <w:tab w:val="left" w:pos="10500"/>
                          </w:tabs>
                          <w:rPr>
                            <w:rFonts w:ascii="Times New Roman" w:hAnsi="Times New Roman" w:cs="Times New Roman"/>
                          </w:rPr>
                        </w:pPr>
                        <w:r>
                          <w:rPr>
                            <w:rFonts w:ascii="Times New Roman" w:hAnsi="Times New Roman" w:cs="Times New Roman"/>
                          </w:rPr>
                          <w:t>.40**</w:t>
                        </w:r>
                      </w:p>
                    </w:txbxContent>
                  </v:textbox>
                </v:shape>
                <v:shape id="Straight Arrow Connector 346" o:spid="_x0000_s1123" type="#_x0000_t32" style="position:absolute;left:6480;top:3057;width:36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" strokeweight=".5pt">
                  <v:stroke endarrow="open"/>
                </v:shape>
                <v:shape id="Text Box 347" o:spid="_x0000_s1124" type="#_x0000_t202" style="position:absolute;left:6660;top:2995;width:1440;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" filled="f" stroked="f">
                  <v:textbox>
                    <w:txbxContent>
                      <w:p w14:paraId="73BC0566" w14:textId="77777777" w:rsidR="008431FA" w:rsidRPr="00E91E34" w:rsidRDefault="008431FA" w:rsidP="008431FA">
                        <w:pPr>
                          <w:rPr>
                            <w:rFonts w:ascii="Times New Roman" w:hAnsi="Times New Roman" w:cs="Times New Roman"/>
                          </w:rPr>
                        </w:pPr>
                        <w:r>
                          <w:rPr>
                            <w:rFonts w:ascii="Times New Roman" w:hAnsi="Times New Roman" w:cs="Times New Roman"/>
                          </w:rPr>
                          <w:t>R</w:t>
                        </w:r>
                        <w:r>
                          <w:rPr>
                            <w:rFonts w:ascii="Times New Roman" w:hAnsi="Times New Roman" w:cs="Times New Roman"/>
                            <w:vertAlign w:val="superscript"/>
                          </w:rPr>
                          <w:t>2</w:t>
                        </w:r>
                        <w:r>
                          <w:rPr>
                            <w:rFonts w:ascii="Times New Roman" w:hAnsi="Times New Roman" w:cs="Times New Roman"/>
                          </w:rPr>
                          <w:t xml:space="preserve"> = .03</w:t>
                        </w:r>
                      </w:p>
                    </w:txbxContent>
                  </v:textbox>
                </v:shape>
                <v:shape id="Straight Arrow Connector 352" o:spid="_x0000_s1125" type="#_x0000_t32" style="position:absolute;left:10930;top:4255;width:225;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" strokeweight=".5pt">
                  <v:stroke endarrow="open"/>
                </v:shape>
                <v:shape id="Text Box 353" o:spid="_x0000_s1126" type="#_x0000_t202" style="position:absolute;left:11153;top:4255;width:1222;height: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" filled="f" stroked="f">
                  <v:textbox>
                    <w:txbxContent>
                      <w:p w14:paraId="0CF210DA" w14:textId="77777777" w:rsidR="008431FA" w:rsidRPr="00E91E34" w:rsidRDefault="008431FA" w:rsidP="008431FA">
                        <w:pPr>
                          <w:rPr>
                            <w:rFonts w:ascii="Times New Roman" w:hAnsi="Times New Roman" w:cs="Times New Roman"/>
                          </w:rPr>
                        </w:pPr>
                        <w:r>
                          <w:rPr>
                            <w:rFonts w:ascii="Times New Roman" w:hAnsi="Times New Roman" w:cs="Times New Roman"/>
                          </w:rPr>
                          <w:t>R</w:t>
                        </w:r>
                        <w:r>
                          <w:rPr>
                            <w:rFonts w:ascii="Times New Roman" w:hAnsi="Times New Roman" w:cs="Times New Roman"/>
                            <w:vertAlign w:val="superscript"/>
                          </w:rPr>
                          <w:t>2</w:t>
                        </w:r>
                        <w:r>
                          <w:rPr>
                            <w:rFonts w:ascii="Times New Roman" w:hAnsi="Times New Roman" w:cs="Times New Roman"/>
                          </w:rPr>
                          <w:t xml:space="preserve"> = .21</w:t>
                        </w:r>
                      </w:p>
                    </w:txbxContent>
                  </v:textbox>
                </v:shape>
                <v:shape id="Straight Arrow Connector 354" o:spid="_x0000_s1127" type="#_x0000_t32" style="position:absolute;left:12780;top:4217;width:36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" strokeweight=".5pt">
                  <v:stroke endarrow="open"/>
                </v:shape>
                <v:shape id="Text Box 355" o:spid="_x0000_s1128" type="#_x0000_t202" style="position:absolute;left:13045;top:4149;width:1440;height: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" filled="f" stroked="f">
                  <v:textbox>
                    <w:txbxContent>
                      <w:p w14:paraId="085A184E" w14:textId="77777777" w:rsidR="008431FA" w:rsidRPr="00E91E34" w:rsidRDefault="008431FA" w:rsidP="008431FA">
                        <w:pPr>
                          <w:rPr>
                            <w:rFonts w:ascii="Times New Roman" w:hAnsi="Times New Roman" w:cs="Times New Roman"/>
                          </w:rPr>
                        </w:pPr>
                        <w:r>
                          <w:rPr>
                            <w:rFonts w:ascii="Times New Roman" w:hAnsi="Times New Roman" w:cs="Times New Roman"/>
                          </w:rPr>
                          <w:t>R</w:t>
                        </w:r>
                        <w:r>
                          <w:rPr>
                            <w:rFonts w:ascii="Times New Roman" w:hAnsi="Times New Roman" w:cs="Times New Roman"/>
                            <w:vertAlign w:val="superscript"/>
                          </w:rPr>
                          <w:t>2</w:t>
                        </w:r>
                        <w:r>
                          <w:rPr>
                            <w:rFonts w:ascii="Times New Roman" w:hAnsi="Times New Roman" w:cs="Times New Roman"/>
                          </w:rPr>
                          <w:t xml:space="preserve"> = .19</w:t>
                        </w:r>
                      </w:p>
                    </w:txbxContent>
                  </v:textbox>
                </v:shape>
                <v:shape id="Straight Arrow Connector 356" o:spid="_x0000_s1129" type="#_x0000_t32" style="position:absolute;left:6243;top:4845;width:36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" strokeweight=".5pt">
                  <v:stroke endarrow="open"/>
                </v:shape>
                <v:shape id="Text Box 357" o:spid="_x0000_s1130" type="#_x0000_t202" style="position:absolute;left:6423;top:4757;width:1440;height: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" filled="f" stroked="f">
                  <v:textbox>
                    <w:txbxContent>
                      <w:p w14:paraId="0B3A773B" w14:textId="77777777" w:rsidR="008431FA" w:rsidRPr="00E91E34" w:rsidRDefault="008431FA" w:rsidP="008431FA">
                        <w:pPr>
                          <w:rPr>
                            <w:rFonts w:ascii="Times New Roman" w:hAnsi="Times New Roman" w:cs="Times New Roman"/>
                          </w:rPr>
                        </w:pPr>
                        <w:r>
                          <w:rPr>
                            <w:rFonts w:ascii="Times New Roman" w:hAnsi="Times New Roman" w:cs="Times New Roman"/>
                          </w:rPr>
                          <w:t>R</w:t>
                        </w:r>
                        <w:r>
                          <w:rPr>
                            <w:rFonts w:ascii="Times New Roman" w:hAnsi="Times New Roman" w:cs="Times New Roman"/>
                            <w:vertAlign w:val="superscript"/>
                          </w:rPr>
                          <w:t>2</w:t>
                        </w:r>
                        <w:r>
                          <w:rPr>
                            <w:rFonts w:ascii="Times New Roman" w:hAnsi="Times New Roman" w:cs="Times New Roman"/>
                          </w:rPr>
                          <w:t xml:space="preserve"> = .01</w:t>
                        </w:r>
                      </w:p>
                    </w:txbxContent>
                  </v:textbox>
                </v:shape>
                <v:shape id="Freeform 10" o:spid="_x0000_s1131" style="position:absolute;left:2859;top:6048;width:7766;height:1362;visibility:visible;mso-wrap-style:square;v-text-anchor:middle" coordsize="4931229,818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" path="m,163286v224518,85044,449036,170089,963386,277585c1477736,548367,2424793,881742,3086100,808264,3747407,734786,4931229,,4931229,e" filled="f">
                  <v:stroke endarrow="open"/>
                  <v:path arrowok="t" o:connecttype="custom" o:connectlocs="0,272;1517,733;4860,1345;7766,0" o:connectangles="0,0,0,0"/>
                </v:shape>
                <v:shape id="Text Box 149" o:spid="_x0000_s1132" type="#_x0000_t202" style="position:absolute;left:1691;top:4665;width:832;height: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" filled="f" stroked="f">
                  <v:textbox>
                    <w:txbxContent>
                      <w:p w14:paraId="68F0A56D" w14:textId="77777777" w:rsidR="008431FA" w:rsidRPr="00E91E34" w:rsidRDefault="008431FA" w:rsidP="008431FA">
                        <w:pPr>
                          <w:rPr>
                            <w:rFonts w:ascii="Times New Roman" w:hAnsi="Times New Roman" w:cs="Times New Roman"/>
                          </w:rPr>
                        </w:pPr>
                        <w:r>
                          <w:rPr>
                            <w:rFonts w:ascii="Times New Roman" w:hAnsi="Times New Roman" w:cs="Times New Roman"/>
                          </w:rPr>
                          <w:t>.53**</w:t>
                        </w:r>
                      </w:p>
                    </w:txbxContent>
                  </v:textbox>
                </v:shape>
              </v:group>
            </w:pict>
          </mc:Fallback>
        </mc:AlternateContent>
      </w:r>
    </w:p>
    <w:p w14:paraId="33301535" w14:textId="77777777" w:rsidR="008431FA" w:rsidRDefault="008431FA" w:rsidP="008431FA">
      <w:pPr>
        <w:spacing w:line="480" w:lineRule="auto"/>
        <w:rPr>
          <w:rFonts w:ascii="Times New Roman" w:hAnsi="Times New Roman" w:cs="Times New Roman"/>
        </w:rPr>
      </w:pPr>
    </w:p>
    <w:p w14:paraId="56AA625A" w14:textId="77777777" w:rsidR="008431FA" w:rsidRDefault="008431FA" w:rsidP="008431FA">
      <w:pPr>
        <w:spacing w:line="480" w:lineRule="auto"/>
        <w:rPr>
          <w:rFonts w:ascii="Times New Roman" w:hAnsi="Times New Roman" w:cs="Times New Roman"/>
        </w:rPr>
      </w:pPr>
    </w:p>
    <w:p w14:paraId="618BF734" w14:textId="77777777" w:rsidR="008431FA" w:rsidRDefault="008431FA" w:rsidP="008431FA">
      <w:pPr>
        <w:spacing w:line="480" w:lineRule="auto"/>
        <w:rPr>
          <w:rFonts w:ascii="Times New Roman" w:hAnsi="Times New Roman" w:cs="Times New Roman"/>
        </w:rPr>
      </w:pPr>
    </w:p>
    <w:p w14:paraId="51975DEE" w14:textId="77777777" w:rsidR="008431FA" w:rsidRDefault="008431FA" w:rsidP="008431FA">
      <w:pPr>
        <w:spacing w:line="480" w:lineRule="auto"/>
        <w:rPr>
          <w:rFonts w:ascii="Times New Roman" w:hAnsi="Times New Roman" w:cs="Times New Roman"/>
        </w:rPr>
      </w:pPr>
    </w:p>
    <w:p w14:paraId="36FB5DB6" w14:textId="77777777" w:rsidR="008431FA" w:rsidRDefault="008431FA" w:rsidP="008431FA"/>
    <w:p w14:paraId="6446D852" w14:textId="77777777" w:rsidR="008431FA" w:rsidRPr="0023680D" w:rsidRDefault="008431FA" w:rsidP="008431FA"/>
    <w:p w14:paraId="0CE5AD64" w14:textId="77777777" w:rsidR="008431FA" w:rsidRPr="0023680D" w:rsidRDefault="008431FA" w:rsidP="008431FA"/>
    <w:p w14:paraId="62398282" w14:textId="77777777" w:rsidR="008431FA" w:rsidRPr="0023680D" w:rsidRDefault="008431FA" w:rsidP="008431FA">
      <w:r>
        <w:rPr>
          <w:noProof/>
          <w:lang w:eastAsia="en-GB"/>
        </w:rPr>
        <mc:AlternateContent>
          <mc:Choice Requires="wps">
            <w:drawing>
              <wp:anchor distT="0" distB="0" distL="114300" distR="114300" simplePos="0" relativeHeight="251660288" behindDoc="0" locked="0" layoutInCell="1" allowOverlap="1" wp14:anchorId="3966A5C0" wp14:editId="31F1917D">
                <wp:simplePos x="0" y="0"/>
                <wp:positionH relativeFrom="column">
                  <wp:posOffset>4229100</wp:posOffset>
                </wp:positionH>
                <wp:positionV relativeFrom="paragraph">
                  <wp:posOffset>127000</wp:posOffset>
                </wp:positionV>
                <wp:extent cx="269240" cy="889635"/>
                <wp:effectExtent l="50800" t="50800" r="60960" b="126365"/>
                <wp:wrapNone/>
                <wp:docPr id="1" name="Freeform 1"/>
                <wp:cNvGraphicFramePr/>
                <a:graphic xmlns:a="http://schemas.openxmlformats.org/drawingml/2006/main">
                  <a:graphicData uri="http://schemas.microsoft.com/office/word/2010/wordprocessingShape">
                    <wps:wsp>
                      <wps:cNvSpPr/>
                      <wps:spPr>
                        <a:xfrm>
                          <a:off x="0" y="0"/>
                          <a:ext cx="269240" cy="889635"/>
                        </a:xfrm>
                        <a:custGeom>
                          <a:avLst/>
                          <a:gdLst>
                            <a:gd name="connsiteX0" fmla="*/ 0 w 269427"/>
                            <a:gd name="connsiteY0" fmla="*/ 0 h 889907"/>
                            <a:gd name="connsiteX1" fmla="*/ 269422 w 269427"/>
                            <a:gd name="connsiteY1" fmla="*/ 579664 h 889907"/>
                            <a:gd name="connsiteX2" fmla="*/ 8164 w 269427"/>
                            <a:gd name="connsiteY2" fmla="*/ 889907 h 889907"/>
                          </a:gdLst>
                          <a:ahLst/>
                          <a:cxnLst>
                            <a:cxn ang="0">
                              <a:pos x="connsiteX0" y="connsiteY0"/>
                            </a:cxn>
                            <a:cxn ang="0">
                              <a:pos x="connsiteX1" y="connsiteY1"/>
                            </a:cxn>
                            <a:cxn ang="0">
                              <a:pos x="connsiteX2" y="connsiteY2"/>
                            </a:cxn>
                          </a:cxnLst>
                          <a:rect l="l" t="t" r="r" b="b"/>
                          <a:pathLst>
                            <a:path w="269427" h="889907">
                              <a:moveTo>
                                <a:pt x="0" y="0"/>
                              </a:moveTo>
                              <a:cubicBezTo>
                                <a:pt x="134030" y="215673"/>
                                <a:pt x="268061" y="431346"/>
                                <a:pt x="269422" y="579664"/>
                              </a:cubicBezTo>
                              <a:cubicBezTo>
                                <a:pt x="270783" y="727982"/>
                                <a:pt x="8164" y="889907"/>
                                <a:pt x="8164" y="889907"/>
                              </a:cubicBezTo>
                            </a:path>
                          </a:pathLst>
                        </a:custGeom>
                        <a:ln w="3175" cmpd="sng">
                          <a:headEnd type="arrow"/>
                          <a:tailEnd type="arrow"/>
                        </a:ln>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91A897C" id="Freeform 1" o:spid="_x0000_s1026" style="position:absolute;margin-left:333pt;margin-top:10pt;width:21.2pt;height:70.05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269427,889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" path="m,c134030,215673,268061,431346,269422,579664,270783,727982,8164,889907,8164,889907e" filled="f" strokecolor="black [3200]" strokeweight=".25pt">
                <v:stroke startarrow="open" endarrow="open"/>
                <v:shadow on="t" color="black" opacity="24903f" origin=",.5" offset="0,.55556mm"/>
                <v:path arrowok="t" o:connecttype="custom" o:connectlocs="0,0;269235,579487;8158,889635" o:connectangles="0,0,0"/>
              </v:shape>
            </w:pict>
          </mc:Fallback>
        </mc:AlternateContent>
      </w:r>
    </w:p>
    <w:p w14:paraId="5350A35F" w14:textId="77777777" w:rsidR="008431FA" w:rsidRPr="0023680D" w:rsidRDefault="008431FA" w:rsidP="008431FA"/>
    <w:p w14:paraId="57984DCD" w14:textId="77777777" w:rsidR="008431FA" w:rsidRPr="0023680D" w:rsidRDefault="008431FA" w:rsidP="008431FA"/>
    <w:p w14:paraId="08ED8698" w14:textId="77777777" w:rsidR="008431FA" w:rsidRPr="0023680D" w:rsidRDefault="008431FA" w:rsidP="008431FA"/>
    <w:p w14:paraId="1B5135E2" w14:textId="77777777" w:rsidR="008431FA" w:rsidRPr="0023680D" w:rsidRDefault="008431FA" w:rsidP="008431FA"/>
    <w:p w14:paraId="158CEF94" w14:textId="77777777" w:rsidR="008431FA" w:rsidRPr="0023680D" w:rsidRDefault="008431FA" w:rsidP="008431FA"/>
    <w:p w14:paraId="5ACFB763" w14:textId="77777777" w:rsidR="008431FA" w:rsidRPr="0023680D" w:rsidRDefault="008431FA" w:rsidP="008431FA"/>
    <w:p w14:paraId="6DBB3AC3" w14:textId="77777777" w:rsidR="008431FA" w:rsidRPr="0023680D" w:rsidRDefault="008431FA" w:rsidP="008431FA"/>
    <w:p w14:paraId="42CA36F6" w14:textId="77777777" w:rsidR="008431FA" w:rsidRPr="0023680D" w:rsidRDefault="008431FA" w:rsidP="008431FA"/>
    <w:p w14:paraId="62AB5967" w14:textId="77777777" w:rsidR="008431FA" w:rsidRPr="0023680D" w:rsidRDefault="008431FA" w:rsidP="008431FA"/>
    <w:p w14:paraId="62919CAF" w14:textId="77777777" w:rsidR="008431FA" w:rsidRPr="0023680D" w:rsidRDefault="008431FA" w:rsidP="008431FA"/>
    <w:p w14:paraId="0734BE5E" w14:textId="77777777" w:rsidR="008431FA" w:rsidRPr="0023680D" w:rsidRDefault="008431FA" w:rsidP="008431FA"/>
    <w:p w14:paraId="0D77D8FE" w14:textId="77777777" w:rsidR="008431FA" w:rsidRPr="0023680D" w:rsidRDefault="008431FA" w:rsidP="008431FA"/>
    <w:p w14:paraId="49CC4EA1" w14:textId="77777777" w:rsidR="008431FA" w:rsidRPr="0023680D" w:rsidRDefault="008431FA" w:rsidP="008431FA"/>
    <w:p w14:paraId="3DF165D5" w14:textId="77777777" w:rsidR="008431FA" w:rsidRPr="0023680D" w:rsidRDefault="008431FA" w:rsidP="008431FA"/>
    <w:p w14:paraId="70DC7311" w14:textId="77777777" w:rsidR="008431FA" w:rsidRDefault="008431FA" w:rsidP="008431FA">
      <w:pPr>
        <w:spacing w:line="480" w:lineRule="auto"/>
        <w:rPr>
          <w:rFonts w:ascii="Times New Roman" w:hAnsi="Times New Roman" w:cs="Times New Roman"/>
        </w:rPr>
      </w:pPr>
      <w:r w:rsidRPr="00F247EF">
        <w:rPr>
          <w:rFonts w:ascii="Times New Roman" w:hAnsi="Times New Roman" w:cs="Times New Roman"/>
          <w:i/>
        </w:rPr>
        <w:t>Figure 4.</w:t>
      </w:r>
      <w:r>
        <w:rPr>
          <w:rFonts w:ascii="Times New Roman" w:hAnsi="Times New Roman" w:cs="Times New Roman"/>
        </w:rPr>
        <w:t xml:space="preserve"> Path analysis of a model linking adaptive and maladaptive narcissism, effectiveness and normalcy beliefs about controlling interpersonal style, controlling coach behaviours, and moral disengagement.</w:t>
      </w:r>
    </w:p>
    <w:p w14:paraId="0C816C1E" w14:textId="6334851E" w:rsidR="00DF5226" w:rsidRPr="008266BC" w:rsidRDefault="008431FA" w:rsidP="00DF5226">
      <w:pPr>
        <w:spacing w:line="480" w:lineRule="auto"/>
        <w:rPr>
          <w:rFonts w:ascii="Times New Roman" w:hAnsi="Times New Roman" w:cs="Times New Roman"/>
        </w:rPr>
      </w:pPr>
      <w:r w:rsidRPr="00194180">
        <w:rPr>
          <w:rFonts w:ascii="Times New Roman" w:hAnsi="Times New Roman" w:cs="Times New Roman"/>
          <w:i/>
        </w:rPr>
        <w:t>Note:</w:t>
      </w:r>
      <w:r>
        <w:rPr>
          <w:rFonts w:ascii="Times New Roman" w:hAnsi="Times New Roman" w:cs="Times New Roman"/>
        </w:rPr>
        <w:t xml:space="preserve"> We present standardised regression coefficients. Dashed lines represent non-significant paths. **</w:t>
      </w:r>
      <w:r w:rsidRPr="00194180">
        <w:rPr>
          <w:rFonts w:ascii="Times New Roman" w:hAnsi="Times New Roman" w:cs="Times New Roman"/>
          <w:i/>
        </w:rPr>
        <w:t xml:space="preserve">p </w:t>
      </w:r>
      <w:r>
        <w:rPr>
          <w:rFonts w:ascii="Times New Roman" w:hAnsi="Times New Roman" w:cs="Times New Roman"/>
        </w:rPr>
        <w:t xml:space="preserve">&lt; .01  </w:t>
      </w:r>
    </w:p>
    <w:p w14:paraId="2056468F" w14:textId="77777777" w:rsidR="00DF5226" w:rsidRPr="00B64F5F" w:rsidRDefault="00DF5226" w:rsidP="00DF5226">
      <w:pPr>
        <w:spacing w:line="480" w:lineRule="auto"/>
        <w:outlineLvl w:val="0"/>
        <w:rPr>
          <w:rFonts w:ascii="Times New Roman" w:hAnsi="Times New Roman" w:cs="Times New Roman"/>
        </w:rPr>
      </w:pPr>
    </w:p>
    <w:p w14:paraId="5B43BA32" w14:textId="77777777" w:rsidR="00DF5226" w:rsidRDefault="00DF5226" w:rsidP="00F35DA8">
      <w:pPr>
        <w:rPr>
          <w:rFonts w:ascii="Times New Roman" w:hAnsi="Times New Roman" w:cs="Times New Roman"/>
        </w:rPr>
      </w:pPr>
    </w:p>
    <w:p w14:paraId="694448E4" w14:textId="77777777" w:rsidR="00DF5226" w:rsidRDefault="00DF5226" w:rsidP="00F35DA8">
      <w:pPr>
        <w:rPr>
          <w:rFonts w:ascii="Times New Roman" w:hAnsi="Times New Roman" w:cs="Times New Roman"/>
        </w:rPr>
      </w:pPr>
    </w:p>
    <w:p w14:paraId="7BAD331C" w14:textId="77777777" w:rsidR="00DF5226" w:rsidRDefault="00DF5226" w:rsidP="00F35DA8">
      <w:pPr>
        <w:rPr>
          <w:rFonts w:ascii="Times New Roman" w:hAnsi="Times New Roman" w:cs="Times New Roman"/>
        </w:rPr>
      </w:pPr>
    </w:p>
    <w:p w14:paraId="3E8EA2AC" w14:textId="77777777" w:rsidR="00DF5226" w:rsidRDefault="00DF5226" w:rsidP="00F35DA8">
      <w:pPr>
        <w:rPr>
          <w:rFonts w:ascii="Times New Roman" w:hAnsi="Times New Roman" w:cs="Times New Roman"/>
        </w:rPr>
      </w:pPr>
    </w:p>
    <w:p w14:paraId="7D2156E9" w14:textId="77777777" w:rsidR="00DF5226" w:rsidRDefault="00DF5226" w:rsidP="00F35DA8">
      <w:pPr>
        <w:rPr>
          <w:rFonts w:ascii="Times New Roman" w:hAnsi="Times New Roman" w:cs="Times New Roman"/>
        </w:rPr>
      </w:pPr>
    </w:p>
    <w:p w14:paraId="0093776A" w14:textId="77777777" w:rsidR="00DF5226" w:rsidRDefault="00DF5226" w:rsidP="00F35DA8">
      <w:pPr>
        <w:rPr>
          <w:rFonts w:ascii="Times New Roman" w:hAnsi="Times New Roman" w:cs="Times New Roman"/>
        </w:rPr>
      </w:pPr>
    </w:p>
    <w:p w14:paraId="2D161B2E" w14:textId="77777777" w:rsidR="00BE5A20" w:rsidRDefault="00BE5A20" w:rsidP="00F35DA8">
      <w:pPr>
        <w:rPr>
          <w:rFonts w:ascii="Times New Roman" w:hAnsi="Times New Roman" w:cs="Times New Roman"/>
        </w:rPr>
      </w:pPr>
    </w:p>
    <w:p w14:paraId="441D73C6" w14:textId="77777777" w:rsidR="00BE5A20" w:rsidRDefault="00BE5A20" w:rsidP="00F35DA8">
      <w:pPr>
        <w:rPr>
          <w:rFonts w:ascii="Times New Roman" w:hAnsi="Times New Roman" w:cs="Times New Roman"/>
        </w:rPr>
      </w:pPr>
    </w:p>
    <w:p w14:paraId="38EF5862" w14:textId="77777777" w:rsidR="00BE5A20" w:rsidRDefault="00BE5A20" w:rsidP="00F35DA8">
      <w:pPr>
        <w:rPr>
          <w:rFonts w:ascii="Times New Roman" w:hAnsi="Times New Roman" w:cs="Times New Roman"/>
        </w:rPr>
      </w:pPr>
    </w:p>
    <w:p w14:paraId="3458BB41" w14:textId="77777777" w:rsidR="00DF5226" w:rsidRDefault="00DF5226" w:rsidP="00F35DA8">
      <w:pPr>
        <w:rPr>
          <w:rFonts w:ascii="Times New Roman" w:hAnsi="Times New Roman" w:cs="Times New Roman"/>
        </w:rPr>
      </w:pPr>
    </w:p>
    <w:p w14:paraId="697D57DE" w14:textId="77777777" w:rsidR="007B1AC2" w:rsidRDefault="007B1AC2" w:rsidP="00F35DA8">
      <w:pPr>
        <w:rPr>
          <w:rFonts w:ascii="Times New Roman" w:hAnsi="Times New Roman" w:cs="Times New Roman"/>
        </w:rPr>
      </w:pPr>
    </w:p>
    <w:p w14:paraId="08A0C94D" w14:textId="77777777" w:rsidR="007B1AC2" w:rsidRDefault="007B1AC2" w:rsidP="00F35DA8">
      <w:pPr>
        <w:rPr>
          <w:rFonts w:ascii="Times New Roman" w:hAnsi="Times New Roman" w:cs="Times New Roman"/>
        </w:rPr>
      </w:pPr>
    </w:p>
    <w:p w14:paraId="2AD68B12" w14:textId="5BF3DDC7" w:rsidR="00DF5226" w:rsidRPr="0023680D" w:rsidRDefault="00DF5226" w:rsidP="0023680D">
      <w:pPr>
        <w:spacing w:line="480" w:lineRule="auto"/>
        <w:rPr>
          <w:rFonts w:ascii="Times New Roman" w:hAnsi="Times New Roman" w:cs="Times New Roman"/>
        </w:rPr>
      </w:pPr>
    </w:p>
    <w:sectPr w:rsidR="00DF5226" w:rsidRPr="0023680D" w:rsidSect="00822F38">
      <w:pgSz w:w="15840" w:h="12240" w:orient="landscape"/>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BA0485" w14:textId="77777777" w:rsidR="005F31D7" w:rsidRDefault="005F31D7" w:rsidP="00E13BC0">
      <w:r>
        <w:separator/>
      </w:r>
    </w:p>
  </w:endnote>
  <w:endnote w:type="continuationSeparator" w:id="0">
    <w:p w14:paraId="1945FA69" w14:textId="77777777" w:rsidR="005F31D7" w:rsidRDefault="005F31D7" w:rsidP="00E13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altName w:val="Courier New"/>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79DD8" w14:textId="43B5D217" w:rsidR="005F31D7" w:rsidRDefault="005F31D7">
    <w:pPr>
      <w:pStyle w:val="Footer"/>
      <w:jc w:val="right"/>
    </w:pPr>
  </w:p>
  <w:p w14:paraId="5B162219" w14:textId="77777777" w:rsidR="005F31D7" w:rsidRDefault="005F31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8DA5E9" w14:textId="77777777" w:rsidR="005F31D7" w:rsidRDefault="005F31D7" w:rsidP="00E13BC0">
      <w:r>
        <w:separator/>
      </w:r>
    </w:p>
  </w:footnote>
  <w:footnote w:type="continuationSeparator" w:id="0">
    <w:p w14:paraId="7093937C" w14:textId="77777777" w:rsidR="005F31D7" w:rsidRDefault="005F31D7" w:rsidP="00E13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E7583" w14:textId="77777777" w:rsidR="005F31D7" w:rsidRDefault="005F31D7" w:rsidP="00505F9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4B9923" w14:textId="77777777" w:rsidR="005F31D7" w:rsidRDefault="005F31D7" w:rsidP="00505F9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F5408" w14:textId="376946B2" w:rsidR="005F31D7" w:rsidRDefault="005F31D7" w:rsidP="00505F9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E3524">
      <w:rPr>
        <w:rStyle w:val="PageNumber"/>
        <w:noProof/>
      </w:rPr>
      <w:t>2</w:t>
    </w:r>
    <w:r>
      <w:rPr>
        <w:rStyle w:val="PageNumber"/>
      </w:rPr>
      <w:fldChar w:fldCharType="end"/>
    </w:r>
  </w:p>
  <w:p w14:paraId="10615826" w14:textId="50D58F4B" w:rsidR="005F31D7" w:rsidRDefault="005F31D7" w:rsidP="00505F98">
    <w:pPr>
      <w:pStyle w:val="Header"/>
      <w:ind w:right="360"/>
    </w:pPr>
    <w:r>
      <w:rPr>
        <w:rFonts w:ascii="Times New Roman" w:hAnsi="Times New Roman" w:cs="Times New Roman"/>
        <w:b/>
      </w:rPr>
      <w:t>NARCISSISM AND CONTROLLING COACHING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46A94"/>
    <w:multiLevelType w:val="hybridMultilevel"/>
    <w:tmpl w:val="F88EF69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72904744"/>
    <w:multiLevelType w:val="hybridMultilevel"/>
    <w:tmpl w:val="0176860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n-GB" w:vendorID="64" w:dllVersion="131078" w:nlCheck="1" w:checkStyle="1"/>
  <w:activeWritingStyle w:appName="MSWord" w:lang="en-AU" w:vendorID="64" w:dllVersion="131078" w:nlCheck="1" w:checkStyle="1"/>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6AE"/>
    <w:rsid w:val="000018AD"/>
    <w:rsid w:val="00002C03"/>
    <w:rsid w:val="000035EA"/>
    <w:rsid w:val="0000426C"/>
    <w:rsid w:val="00006649"/>
    <w:rsid w:val="00007DAD"/>
    <w:rsid w:val="00010AF4"/>
    <w:rsid w:val="00013F52"/>
    <w:rsid w:val="000177B3"/>
    <w:rsid w:val="000179D0"/>
    <w:rsid w:val="00020C6A"/>
    <w:rsid w:val="00021D09"/>
    <w:rsid w:val="0002584D"/>
    <w:rsid w:val="000258C0"/>
    <w:rsid w:val="00026120"/>
    <w:rsid w:val="0002704C"/>
    <w:rsid w:val="0003027C"/>
    <w:rsid w:val="00034486"/>
    <w:rsid w:val="000347C5"/>
    <w:rsid w:val="00034F11"/>
    <w:rsid w:val="000416CE"/>
    <w:rsid w:val="0004342A"/>
    <w:rsid w:val="0004778C"/>
    <w:rsid w:val="00047D2D"/>
    <w:rsid w:val="00056202"/>
    <w:rsid w:val="0005702E"/>
    <w:rsid w:val="00057B70"/>
    <w:rsid w:val="00057C44"/>
    <w:rsid w:val="00060543"/>
    <w:rsid w:val="00061A17"/>
    <w:rsid w:val="00061B9E"/>
    <w:rsid w:val="00063748"/>
    <w:rsid w:val="0006392B"/>
    <w:rsid w:val="00064584"/>
    <w:rsid w:val="000662C2"/>
    <w:rsid w:val="00066538"/>
    <w:rsid w:val="00066974"/>
    <w:rsid w:val="00066C80"/>
    <w:rsid w:val="000672DA"/>
    <w:rsid w:val="00070F9D"/>
    <w:rsid w:val="00073C67"/>
    <w:rsid w:val="00073D95"/>
    <w:rsid w:val="00074BB0"/>
    <w:rsid w:val="00076704"/>
    <w:rsid w:val="00081518"/>
    <w:rsid w:val="00081D1B"/>
    <w:rsid w:val="00086B5E"/>
    <w:rsid w:val="0009090C"/>
    <w:rsid w:val="00094A17"/>
    <w:rsid w:val="00094D3C"/>
    <w:rsid w:val="00095455"/>
    <w:rsid w:val="000962FF"/>
    <w:rsid w:val="000A031C"/>
    <w:rsid w:val="000A169D"/>
    <w:rsid w:val="000A49CD"/>
    <w:rsid w:val="000A4EED"/>
    <w:rsid w:val="000A5100"/>
    <w:rsid w:val="000A5A7D"/>
    <w:rsid w:val="000A6E84"/>
    <w:rsid w:val="000B5D7B"/>
    <w:rsid w:val="000B725A"/>
    <w:rsid w:val="000C35E9"/>
    <w:rsid w:val="000C63F9"/>
    <w:rsid w:val="000D0E0B"/>
    <w:rsid w:val="000D16A3"/>
    <w:rsid w:val="000D36A6"/>
    <w:rsid w:val="000D6140"/>
    <w:rsid w:val="000D7322"/>
    <w:rsid w:val="000E1E1D"/>
    <w:rsid w:val="000E2EE7"/>
    <w:rsid w:val="000E2F05"/>
    <w:rsid w:val="000E3B7F"/>
    <w:rsid w:val="000F0332"/>
    <w:rsid w:val="000F0AE9"/>
    <w:rsid w:val="000F1225"/>
    <w:rsid w:val="000F2415"/>
    <w:rsid w:val="000F384D"/>
    <w:rsid w:val="000F43CF"/>
    <w:rsid w:val="000F6BC4"/>
    <w:rsid w:val="001018AD"/>
    <w:rsid w:val="001031D4"/>
    <w:rsid w:val="001031FA"/>
    <w:rsid w:val="00104B4D"/>
    <w:rsid w:val="00105DA8"/>
    <w:rsid w:val="00106A8C"/>
    <w:rsid w:val="00106F1A"/>
    <w:rsid w:val="0010756F"/>
    <w:rsid w:val="00110507"/>
    <w:rsid w:val="00113503"/>
    <w:rsid w:val="00113F1D"/>
    <w:rsid w:val="00116331"/>
    <w:rsid w:val="00116FD9"/>
    <w:rsid w:val="001176E5"/>
    <w:rsid w:val="00120E14"/>
    <w:rsid w:val="00126154"/>
    <w:rsid w:val="001266D3"/>
    <w:rsid w:val="00126810"/>
    <w:rsid w:val="0013084B"/>
    <w:rsid w:val="001310FF"/>
    <w:rsid w:val="0013157A"/>
    <w:rsid w:val="00133539"/>
    <w:rsid w:val="001346A6"/>
    <w:rsid w:val="001349F8"/>
    <w:rsid w:val="00134F46"/>
    <w:rsid w:val="001363A6"/>
    <w:rsid w:val="00140AB6"/>
    <w:rsid w:val="00142D30"/>
    <w:rsid w:val="00142DBC"/>
    <w:rsid w:val="00144277"/>
    <w:rsid w:val="00144795"/>
    <w:rsid w:val="00145997"/>
    <w:rsid w:val="0014662B"/>
    <w:rsid w:val="00147CFC"/>
    <w:rsid w:val="001502D0"/>
    <w:rsid w:val="00151737"/>
    <w:rsid w:val="001520AD"/>
    <w:rsid w:val="00155C7E"/>
    <w:rsid w:val="0015777E"/>
    <w:rsid w:val="00157D1B"/>
    <w:rsid w:val="00157EDF"/>
    <w:rsid w:val="001625E8"/>
    <w:rsid w:val="0016292E"/>
    <w:rsid w:val="00163F90"/>
    <w:rsid w:val="001646B8"/>
    <w:rsid w:val="0016542A"/>
    <w:rsid w:val="001664D7"/>
    <w:rsid w:val="00167324"/>
    <w:rsid w:val="001711B4"/>
    <w:rsid w:val="00171440"/>
    <w:rsid w:val="00173262"/>
    <w:rsid w:val="0017504F"/>
    <w:rsid w:val="00175BC5"/>
    <w:rsid w:val="00180C50"/>
    <w:rsid w:val="001828A2"/>
    <w:rsid w:val="00183F6E"/>
    <w:rsid w:val="00184967"/>
    <w:rsid w:val="001863FC"/>
    <w:rsid w:val="00186566"/>
    <w:rsid w:val="00187557"/>
    <w:rsid w:val="00192867"/>
    <w:rsid w:val="0019322D"/>
    <w:rsid w:val="00194180"/>
    <w:rsid w:val="001B0F2C"/>
    <w:rsid w:val="001B230C"/>
    <w:rsid w:val="001B293C"/>
    <w:rsid w:val="001B529A"/>
    <w:rsid w:val="001C05CE"/>
    <w:rsid w:val="001C2002"/>
    <w:rsid w:val="001C23D8"/>
    <w:rsid w:val="001C38BC"/>
    <w:rsid w:val="001C3E2F"/>
    <w:rsid w:val="001C44F6"/>
    <w:rsid w:val="001C4BF0"/>
    <w:rsid w:val="001C7A68"/>
    <w:rsid w:val="001C7D4F"/>
    <w:rsid w:val="001D01E1"/>
    <w:rsid w:val="001D1A02"/>
    <w:rsid w:val="001D2A96"/>
    <w:rsid w:val="001D441B"/>
    <w:rsid w:val="001D74B4"/>
    <w:rsid w:val="001E1606"/>
    <w:rsid w:val="001E4188"/>
    <w:rsid w:val="001E67AC"/>
    <w:rsid w:val="001E742A"/>
    <w:rsid w:val="001F0D85"/>
    <w:rsid w:val="001F1E99"/>
    <w:rsid w:val="001F26C5"/>
    <w:rsid w:val="001F2B3D"/>
    <w:rsid w:val="001F5068"/>
    <w:rsid w:val="00201F6D"/>
    <w:rsid w:val="00202888"/>
    <w:rsid w:val="00202E43"/>
    <w:rsid w:val="00202E73"/>
    <w:rsid w:val="002033C1"/>
    <w:rsid w:val="002045B7"/>
    <w:rsid w:val="00204DDA"/>
    <w:rsid w:val="00205217"/>
    <w:rsid w:val="00207018"/>
    <w:rsid w:val="0020794B"/>
    <w:rsid w:val="00207D1D"/>
    <w:rsid w:val="0021217C"/>
    <w:rsid w:val="00213001"/>
    <w:rsid w:val="00213ADB"/>
    <w:rsid w:val="00222874"/>
    <w:rsid w:val="0022327B"/>
    <w:rsid w:val="00223640"/>
    <w:rsid w:val="0022364E"/>
    <w:rsid w:val="0022449B"/>
    <w:rsid w:val="00226D81"/>
    <w:rsid w:val="00227C82"/>
    <w:rsid w:val="0023228F"/>
    <w:rsid w:val="0023430B"/>
    <w:rsid w:val="002357E1"/>
    <w:rsid w:val="0023680D"/>
    <w:rsid w:val="00236A8D"/>
    <w:rsid w:val="0024062B"/>
    <w:rsid w:val="00240E90"/>
    <w:rsid w:val="0024369B"/>
    <w:rsid w:val="002450E6"/>
    <w:rsid w:val="0024669E"/>
    <w:rsid w:val="002467C4"/>
    <w:rsid w:val="0025290E"/>
    <w:rsid w:val="00252C3F"/>
    <w:rsid w:val="002536D6"/>
    <w:rsid w:val="00253A9D"/>
    <w:rsid w:val="00256614"/>
    <w:rsid w:val="002567BC"/>
    <w:rsid w:val="00256E50"/>
    <w:rsid w:val="00257B68"/>
    <w:rsid w:val="00257D8C"/>
    <w:rsid w:val="00260222"/>
    <w:rsid w:val="002618B8"/>
    <w:rsid w:val="0026276E"/>
    <w:rsid w:val="00263714"/>
    <w:rsid w:val="002661A6"/>
    <w:rsid w:val="002700EA"/>
    <w:rsid w:val="0027086C"/>
    <w:rsid w:val="00275FF9"/>
    <w:rsid w:val="00280A9D"/>
    <w:rsid w:val="00280FF4"/>
    <w:rsid w:val="002835D0"/>
    <w:rsid w:val="002847B0"/>
    <w:rsid w:val="00284D49"/>
    <w:rsid w:val="00285BBA"/>
    <w:rsid w:val="0028660A"/>
    <w:rsid w:val="00290A67"/>
    <w:rsid w:val="002910C6"/>
    <w:rsid w:val="00292F27"/>
    <w:rsid w:val="00293856"/>
    <w:rsid w:val="00295802"/>
    <w:rsid w:val="00295F9A"/>
    <w:rsid w:val="0029684F"/>
    <w:rsid w:val="0029707F"/>
    <w:rsid w:val="002A0350"/>
    <w:rsid w:val="002A09D6"/>
    <w:rsid w:val="002A0AA8"/>
    <w:rsid w:val="002A2AE2"/>
    <w:rsid w:val="002A4E9E"/>
    <w:rsid w:val="002A5C65"/>
    <w:rsid w:val="002A64AD"/>
    <w:rsid w:val="002B091B"/>
    <w:rsid w:val="002B247F"/>
    <w:rsid w:val="002B26E1"/>
    <w:rsid w:val="002B3C02"/>
    <w:rsid w:val="002B52BB"/>
    <w:rsid w:val="002B660D"/>
    <w:rsid w:val="002B6BE2"/>
    <w:rsid w:val="002B6F37"/>
    <w:rsid w:val="002B72FA"/>
    <w:rsid w:val="002B75C7"/>
    <w:rsid w:val="002C11DA"/>
    <w:rsid w:val="002C130F"/>
    <w:rsid w:val="002C2B0F"/>
    <w:rsid w:val="002C2B6A"/>
    <w:rsid w:val="002C49ED"/>
    <w:rsid w:val="002C4AA0"/>
    <w:rsid w:val="002C4B8A"/>
    <w:rsid w:val="002C4EBF"/>
    <w:rsid w:val="002C4F37"/>
    <w:rsid w:val="002C50D0"/>
    <w:rsid w:val="002C76E0"/>
    <w:rsid w:val="002D082D"/>
    <w:rsid w:val="002D08C3"/>
    <w:rsid w:val="002D39D6"/>
    <w:rsid w:val="002D3F25"/>
    <w:rsid w:val="002D479A"/>
    <w:rsid w:val="002D4CC4"/>
    <w:rsid w:val="002D6558"/>
    <w:rsid w:val="002D7A00"/>
    <w:rsid w:val="002E1650"/>
    <w:rsid w:val="002E22D9"/>
    <w:rsid w:val="002E2322"/>
    <w:rsid w:val="002E2DB8"/>
    <w:rsid w:val="002E6090"/>
    <w:rsid w:val="002F160F"/>
    <w:rsid w:val="002F2BA8"/>
    <w:rsid w:val="002F32E7"/>
    <w:rsid w:val="002F366C"/>
    <w:rsid w:val="002F37F2"/>
    <w:rsid w:val="002F39DF"/>
    <w:rsid w:val="002F67B2"/>
    <w:rsid w:val="003000AC"/>
    <w:rsid w:val="003001FB"/>
    <w:rsid w:val="00301DE0"/>
    <w:rsid w:val="00301F00"/>
    <w:rsid w:val="00302EC0"/>
    <w:rsid w:val="0030326D"/>
    <w:rsid w:val="00306A3D"/>
    <w:rsid w:val="00310378"/>
    <w:rsid w:val="0031047D"/>
    <w:rsid w:val="0031141A"/>
    <w:rsid w:val="00312784"/>
    <w:rsid w:val="00314F03"/>
    <w:rsid w:val="00321484"/>
    <w:rsid w:val="003219D8"/>
    <w:rsid w:val="00321F7D"/>
    <w:rsid w:val="00323A93"/>
    <w:rsid w:val="0032759B"/>
    <w:rsid w:val="003305B0"/>
    <w:rsid w:val="00332067"/>
    <w:rsid w:val="00332228"/>
    <w:rsid w:val="00332578"/>
    <w:rsid w:val="00334BC4"/>
    <w:rsid w:val="00335D40"/>
    <w:rsid w:val="003363A6"/>
    <w:rsid w:val="0033723D"/>
    <w:rsid w:val="00337C1F"/>
    <w:rsid w:val="00340B63"/>
    <w:rsid w:val="0034113E"/>
    <w:rsid w:val="0034223D"/>
    <w:rsid w:val="00343705"/>
    <w:rsid w:val="00346818"/>
    <w:rsid w:val="003516EA"/>
    <w:rsid w:val="003521B6"/>
    <w:rsid w:val="00352956"/>
    <w:rsid w:val="00354453"/>
    <w:rsid w:val="003549D0"/>
    <w:rsid w:val="003551B1"/>
    <w:rsid w:val="00357ABF"/>
    <w:rsid w:val="00360E5F"/>
    <w:rsid w:val="00361C6F"/>
    <w:rsid w:val="00362450"/>
    <w:rsid w:val="00362B3A"/>
    <w:rsid w:val="00364471"/>
    <w:rsid w:val="0036455E"/>
    <w:rsid w:val="00365E0C"/>
    <w:rsid w:val="00367B63"/>
    <w:rsid w:val="003731C1"/>
    <w:rsid w:val="0037389F"/>
    <w:rsid w:val="00373A96"/>
    <w:rsid w:val="0037562E"/>
    <w:rsid w:val="003767D4"/>
    <w:rsid w:val="00376AB5"/>
    <w:rsid w:val="00377776"/>
    <w:rsid w:val="00381F92"/>
    <w:rsid w:val="00385050"/>
    <w:rsid w:val="003861AD"/>
    <w:rsid w:val="003869D0"/>
    <w:rsid w:val="00386AD2"/>
    <w:rsid w:val="00390496"/>
    <w:rsid w:val="003910F9"/>
    <w:rsid w:val="00392D86"/>
    <w:rsid w:val="003951CD"/>
    <w:rsid w:val="00395F50"/>
    <w:rsid w:val="00397C11"/>
    <w:rsid w:val="003A0160"/>
    <w:rsid w:val="003A2474"/>
    <w:rsid w:val="003A3245"/>
    <w:rsid w:val="003A35D8"/>
    <w:rsid w:val="003A7C3D"/>
    <w:rsid w:val="003B03FB"/>
    <w:rsid w:val="003B3EE2"/>
    <w:rsid w:val="003B42B6"/>
    <w:rsid w:val="003B47F6"/>
    <w:rsid w:val="003B4C88"/>
    <w:rsid w:val="003B573C"/>
    <w:rsid w:val="003C1148"/>
    <w:rsid w:val="003C1F8C"/>
    <w:rsid w:val="003C3EEA"/>
    <w:rsid w:val="003C707F"/>
    <w:rsid w:val="003D0E67"/>
    <w:rsid w:val="003D23D7"/>
    <w:rsid w:val="003D59E9"/>
    <w:rsid w:val="003D676E"/>
    <w:rsid w:val="003D7A76"/>
    <w:rsid w:val="003D7E68"/>
    <w:rsid w:val="003E0614"/>
    <w:rsid w:val="003E0A48"/>
    <w:rsid w:val="003E0DD3"/>
    <w:rsid w:val="003E246F"/>
    <w:rsid w:val="003E41AD"/>
    <w:rsid w:val="003E58AD"/>
    <w:rsid w:val="003E7350"/>
    <w:rsid w:val="003E738E"/>
    <w:rsid w:val="003F1F6F"/>
    <w:rsid w:val="003F31A8"/>
    <w:rsid w:val="003F41D8"/>
    <w:rsid w:val="003F4B84"/>
    <w:rsid w:val="003F4B98"/>
    <w:rsid w:val="003F6B35"/>
    <w:rsid w:val="003F6D15"/>
    <w:rsid w:val="00402459"/>
    <w:rsid w:val="004037A5"/>
    <w:rsid w:val="0040407A"/>
    <w:rsid w:val="004042DE"/>
    <w:rsid w:val="004054AD"/>
    <w:rsid w:val="00405878"/>
    <w:rsid w:val="004064BA"/>
    <w:rsid w:val="00406819"/>
    <w:rsid w:val="004069EF"/>
    <w:rsid w:val="00406FE1"/>
    <w:rsid w:val="0041303F"/>
    <w:rsid w:val="00413D4A"/>
    <w:rsid w:val="00413EBF"/>
    <w:rsid w:val="00414E66"/>
    <w:rsid w:val="004155A0"/>
    <w:rsid w:val="00415CCE"/>
    <w:rsid w:val="00415E5E"/>
    <w:rsid w:val="0042156D"/>
    <w:rsid w:val="004217FB"/>
    <w:rsid w:val="00421950"/>
    <w:rsid w:val="00425991"/>
    <w:rsid w:val="004271CC"/>
    <w:rsid w:val="004273D1"/>
    <w:rsid w:val="00430666"/>
    <w:rsid w:val="004311DA"/>
    <w:rsid w:val="00431653"/>
    <w:rsid w:val="00435769"/>
    <w:rsid w:val="004367EF"/>
    <w:rsid w:val="004408FB"/>
    <w:rsid w:val="00440E63"/>
    <w:rsid w:val="00447887"/>
    <w:rsid w:val="0045126B"/>
    <w:rsid w:val="004516D9"/>
    <w:rsid w:val="00452ADA"/>
    <w:rsid w:val="00454BD6"/>
    <w:rsid w:val="00454ED6"/>
    <w:rsid w:val="0045789C"/>
    <w:rsid w:val="00464446"/>
    <w:rsid w:val="00464786"/>
    <w:rsid w:val="0046508E"/>
    <w:rsid w:val="00465270"/>
    <w:rsid w:val="00465635"/>
    <w:rsid w:val="00470604"/>
    <w:rsid w:val="00470E87"/>
    <w:rsid w:val="004719A0"/>
    <w:rsid w:val="00471E35"/>
    <w:rsid w:val="004726AE"/>
    <w:rsid w:val="0047339D"/>
    <w:rsid w:val="00473C62"/>
    <w:rsid w:val="0047666C"/>
    <w:rsid w:val="004770D8"/>
    <w:rsid w:val="004771CB"/>
    <w:rsid w:val="00477C97"/>
    <w:rsid w:val="00477F03"/>
    <w:rsid w:val="00480477"/>
    <w:rsid w:val="00482120"/>
    <w:rsid w:val="0048267C"/>
    <w:rsid w:val="0048616A"/>
    <w:rsid w:val="0049003B"/>
    <w:rsid w:val="00490468"/>
    <w:rsid w:val="004905C4"/>
    <w:rsid w:val="00491823"/>
    <w:rsid w:val="00493E21"/>
    <w:rsid w:val="00494BC2"/>
    <w:rsid w:val="00496D2D"/>
    <w:rsid w:val="004A18F2"/>
    <w:rsid w:val="004A2C2E"/>
    <w:rsid w:val="004A2FA4"/>
    <w:rsid w:val="004A5D43"/>
    <w:rsid w:val="004A6EF2"/>
    <w:rsid w:val="004B11BA"/>
    <w:rsid w:val="004B14FE"/>
    <w:rsid w:val="004B27B4"/>
    <w:rsid w:val="004B4546"/>
    <w:rsid w:val="004B4957"/>
    <w:rsid w:val="004B4FA9"/>
    <w:rsid w:val="004B7FE1"/>
    <w:rsid w:val="004C0E78"/>
    <w:rsid w:val="004C431E"/>
    <w:rsid w:val="004C650B"/>
    <w:rsid w:val="004C667F"/>
    <w:rsid w:val="004D0BD7"/>
    <w:rsid w:val="004D0F75"/>
    <w:rsid w:val="004D1589"/>
    <w:rsid w:val="004D1602"/>
    <w:rsid w:val="004D337A"/>
    <w:rsid w:val="004D4BF2"/>
    <w:rsid w:val="004D6D22"/>
    <w:rsid w:val="004D6D6E"/>
    <w:rsid w:val="004E1E49"/>
    <w:rsid w:val="004E1E78"/>
    <w:rsid w:val="004E2D1A"/>
    <w:rsid w:val="004E3524"/>
    <w:rsid w:val="004E4214"/>
    <w:rsid w:val="004E565A"/>
    <w:rsid w:val="004F1856"/>
    <w:rsid w:val="004F1A8F"/>
    <w:rsid w:val="004F2211"/>
    <w:rsid w:val="004F2418"/>
    <w:rsid w:val="004F24C4"/>
    <w:rsid w:val="004F2AF2"/>
    <w:rsid w:val="004F2B51"/>
    <w:rsid w:val="004F6781"/>
    <w:rsid w:val="004F6EDB"/>
    <w:rsid w:val="004F7BDB"/>
    <w:rsid w:val="005050CF"/>
    <w:rsid w:val="00505F98"/>
    <w:rsid w:val="005076E4"/>
    <w:rsid w:val="0051123D"/>
    <w:rsid w:val="00512B5B"/>
    <w:rsid w:val="00513F4F"/>
    <w:rsid w:val="00515B41"/>
    <w:rsid w:val="00516642"/>
    <w:rsid w:val="00517AA9"/>
    <w:rsid w:val="00520092"/>
    <w:rsid w:val="00522B81"/>
    <w:rsid w:val="00530EF2"/>
    <w:rsid w:val="00532459"/>
    <w:rsid w:val="00532F13"/>
    <w:rsid w:val="00536795"/>
    <w:rsid w:val="00536AEF"/>
    <w:rsid w:val="00537212"/>
    <w:rsid w:val="00540764"/>
    <w:rsid w:val="005412C8"/>
    <w:rsid w:val="0054155E"/>
    <w:rsid w:val="00544336"/>
    <w:rsid w:val="00545401"/>
    <w:rsid w:val="00546254"/>
    <w:rsid w:val="0055097E"/>
    <w:rsid w:val="00551125"/>
    <w:rsid w:val="005514F8"/>
    <w:rsid w:val="00551678"/>
    <w:rsid w:val="005554D2"/>
    <w:rsid w:val="00560842"/>
    <w:rsid w:val="00560AE4"/>
    <w:rsid w:val="00563708"/>
    <w:rsid w:val="00563873"/>
    <w:rsid w:val="00563E0B"/>
    <w:rsid w:val="005642FA"/>
    <w:rsid w:val="00566CEC"/>
    <w:rsid w:val="005709D0"/>
    <w:rsid w:val="00571FEB"/>
    <w:rsid w:val="00573261"/>
    <w:rsid w:val="00577687"/>
    <w:rsid w:val="00583CB0"/>
    <w:rsid w:val="00584FDA"/>
    <w:rsid w:val="00586239"/>
    <w:rsid w:val="0058755B"/>
    <w:rsid w:val="0058773F"/>
    <w:rsid w:val="00587FBD"/>
    <w:rsid w:val="0059098B"/>
    <w:rsid w:val="00590C2E"/>
    <w:rsid w:val="0059131B"/>
    <w:rsid w:val="005A033B"/>
    <w:rsid w:val="005A2D97"/>
    <w:rsid w:val="005A3015"/>
    <w:rsid w:val="005A30D7"/>
    <w:rsid w:val="005A49CE"/>
    <w:rsid w:val="005A528E"/>
    <w:rsid w:val="005A7C23"/>
    <w:rsid w:val="005B0E2B"/>
    <w:rsid w:val="005B3F8C"/>
    <w:rsid w:val="005B6DAD"/>
    <w:rsid w:val="005B7185"/>
    <w:rsid w:val="005C1D81"/>
    <w:rsid w:val="005C3192"/>
    <w:rsid w:val="005C5BA2"/>
    <w:rsid w:val="005C5F5E"/>
    <w:rsid w:val="005C773F"/>
    <w:rsid w:val="005D133D"/>
    <w:rsid w:val="005D3395"/>
    <w:rsid w:val="005D4486"/>
    <w:rsid w:val="005D540E"/>
    <w:rsid w:val="005D72EE"/>
    <w:rsid w:val="005D72EF"/>
    <w:rsid w:val="005D743F"/>
    <w:rsid w:val="005E0939"/>
    <w:rsid w:val="005E0CDF"/>
    <w:rsid w:val="005E17D3"/>
    <w:rsid w:val="005E28EF"/>
    <w:rsid w:val="005E5933"/>
    <w:rsid w:val="005E7367"/>
    <w:rsid w:val="005E7FB0"/>
    <w:rsid w:val="005F0156"/>
    <w:rsid w:val="005F1E8D"/>
    <w:rsid w:val="005F2848"/>
    <w:rsid w:val="005F31D7"/>
    <w:rsid w:val="005F3ABE"/>
    <w:rsid w:val="005F3C94"/>
    <w:rsid w:val="005F486B"/>
    <w:rsid w:val="005F4EE2"/>
    <w:rsid w:val="005F6596"/>
    <w:rsid w:val="005F6B5A"/>
    <w:rsid w:val="005F702E"/>
    <w:rsid w:val="005F7596"/>
    <w:rsid w:val="005F7EE6"/>
    <w:rsid w:val="00601224"/>
    <w:rsid w:val="00601B0E"/>
    <w:rsid w:val="0060218C"/>
    <w:rsid w:val="00604253"/>
    <w:rsid w:val="00605F8B"/>
    <w:rsid w:val="00607EFD"/>
    <w:rsid w:val="00610D5C"/>
    <w:rsid w:val="00610D77"/>
    <w:rsid w:val="006117B4"/>
    <w:rsid w:val="006121DE"/>
    <w:rsid w:val="00615E92"/>
    <w:rsid w:val="00616E22"/>
    <w:rsid w:val="006179D5"/>
    <w:rsid w:val="00621E5C"/>
    <w:rsid w:val="006234E8"/>
    <w:rsid w:val="006240C0"/>
    <w:rsid w:val="00626214"/>
    <w:rsid w:val="006304E9"/>
    <w:rsid w:val="0063520B"/>
    <w:rsid w:val="00635645"/>
    <w:rsid w:val="00635D53"/>
    <w:rsid w:val="00637FB9"/>
    <w:rsid w:val="00637FC7"/>
    <w:rsid w:val="00641C66"/>
    <w:rsid w:val="00643CA5"/>
    <w:rsid w:val="00645B33"/>
    <w:rsid w:val="00647BD7"/>
    <w:rsid w:val="006518F3"/>
    <w:rsid w:val="00652341"/>
    <w:rsid w:val="0065367C"/>
    <w:rsid w:val="0065391D"/>
    <w:rsid w:val="006552B4"/>
    <w:rsid w:val="0066223F"/>
    <w:rsid w:val="00665CBF"/>
    <w:rsid w:val="00667EBB"/>
    <w:rsid w:val="00670741"/>
    <w:rsid w:val="00670A98"/>
    <w:rsid w:val="006727F7"/>
    <w:rsid w:val="00674B01"/>
    <w:rsid w:val="006757F0"/>
    <w:rsid w:val="00676473"/>
    <w:rsid w:val="006778E1"/>
    <w:rsid w:val="006805F4"/>
    <w:rsid w:val="006824C0"/>
    <w:rsid w:val="00686A5D"/>
    <w:rsid w:val="006910D6"/>
    <w:rsid w:val="00691649"/>
    <w:rsid w:val="00692C1A"/>
    <w:rsid w:val="006930C4"/>
    <w:rsid w:val="00697D8D"/>
    <w:rsid w:val="006A1CC4"/>
    <w:rsid w:val="006B0066"/>
    <w:rsid w:val="006B271C"/>
    <w:rsid w:val="006B31FB"/>
    <w:rsid w:val="006B4462"/>
    <w:rsid w:val="006B58CD"/>
    <w:rsid w:val="006B6AD3"/>
    <w:rsid w:val="006C079A"/>
    <w:rsid w:val="006C2820"/>
    <w:rsid w:val="006C37D0"/>
    <w:rsid w:val="006C689F"/>
    <w:rsid w:val="006C7764"/>
    <w:rsid w:val="006D2A15"/>
    <w:rsid w:val="006D33C7"/>
    <w:rsid w:val="006D3700"/>
    <w:rsid w:val="006D4E14"/>
    <w:rsid w:val="006D680E"/>
    <w:rsid w:val="006D7D3F"/>
    <w:rsid w:val="006D7FA9"/>
    <w:rsid w:val="006E07B2"/>
    <w:rsid w:val="006E1A5A"/>
    <w:rsid w:val="006E4C94"/>
    <w:rsid w:val="006E6000"/>
    <w:rsid w:val="006E60F7"/>
    <w:rsid w:val="006E65A4"/>
    <w:rsid w:val="006E687A"/>
    <w:rsid w:val="006F01D0"/>
    <w:rsid w:val="006F0D42"/>
    <w:rsid w:val="006F3B13"/>
    <w:rsid w:val="006F3C3D"/>
    <w:rsid w:val="006F6026"/>
    <w:rsid w:val="006F64EF"/>
    <w:rsid w:val="006F78B4"/>
    <w:rsid w:val="0070007C"/>
    <w:rsid w:val="00700B40"/>
    <w:rsid w:val="00702AAA"/>
    <w:rsid w:val="007042C3"/>
    <w:rsid w:val="00704B45"/>
    <w:rsid w:val="007066C9"/>
    <w:rsid w:val="00707993"/>
    <w:rsid w:val="007105BD"/>
    <w:rsid w:val="00710B75"/>
    <w:rsid w:val="00711262"/>
    <w:rsid w:val="00712A4C"/>
    <w:rsid w:val="007132BE"/>
    <w:rsid w:val="00714C34"/>
    <w:rsid w:val="00714D47"/>
    <w:rsid w:val="0072085F"/>
    <w:rsid w:val="007213B1"/>
    <w:rsid w:val="00721D25"/>
    <w:rsid w:val="007256A0"/>
    <w:rsid w:val="00725972"/>
    <w:rsid w:val="00725A87"/>
    <w:rsid w:val="00725C7C"/>
    <w:rsid w:val="007266EC"/>
    <w:rsid w:val="0073087B"/>
    <w:rsid w:val="007323AD"/>
    <w:rsid w:val="00733DE2"/>
    <w:rsid w:val="007347A2"/>
    <w:rsid w:val="00741B22"/>
    <w:rsid w:val="0074311C"/>
    <w:rsid w:val="00743555"/>
    <w:rsid w:val="0074419D"/>
    <w:rsid w:val="007445E9"/>
    <w:rsid w:val="0074611F"/>
    <w:rsid w:val="007502C3"/>
    <w:rsid w:val="00750D90"/>
    <w:rsid w:val="0075298C"/>
    <w:rsid w:val="00752DA7"/>
    <w:rsid w:val="00752F03"/>
    <w:rsid w:val="007556E5"/>
    <w:rsid w:val="00755B9D"/>
    <w:rsid w:val="00756D98"/>
    <w:rsid w:val="00763250"/>
    <w:rsid w:val="0076759F"/>
    <w:rsid w:val="00770571"/>
    <w:rsid w:val="007713CE"/>
    <w:rsid w:val="00771D17"/>
    <w:rsid w:val="0077301B"/>
    <w:rsid w:val="0077458C"/>
    <w:rsid w:val="00780B6D"/>
    <w:rsid w:val="00781878"/>
    <w:rsid w:val="007836C9"/>
    <w:rsid w:val="007837BD"/>
    <w:rsid w:val="00783EF8"/>
    <w:rsid w:val="0078615D"/>
    <w:rsid w:val="0078723F"/>
    <w:rsid w:val="00790654"/>
    <w:rsid w:val="00790C4E"/>
    <w:rsid w:val="00791FBF"/>
    <w:rsid w:val="0079247F"/>
    <w:rsid w:val="007925A7"/>
    <w:rsid w:val="007933E3"/>
    <w:rsid w:val="007954AB"/>
    <w:rsid w:val="00796EB7"/>
    <w:rsid w:val="007A028A"/>
    <w:rsid w:val="007A3950"/>
    <w:rsid w:val="007A4FD2"/>
    <w:rsid w:val="007A51C3"/>
    <w:rsid w:val="007A70B2"/>
    <w:rsid w:val="007B1122"/>
    <w:rsid w:val="007B1952"/>
    <w:rsid w:val="007B1AC2"/>
    <w:rsid w:val="007B44C8"/>
    <w:rsid w:val="007B743F"/>
    <w:rsid w:val="007C10A8"/>
    <w:rsid w:val="007C1301"/>
    <w:rsid w:val="007C4FEA"/>
    <w:rsid w:val="007C6B52"/>
    <w:rsid w:val="007C7B05"/>
    <w:rsid w:val="007C7BF6"/>
    <w:rsid w:val="007D2A3A"/>
    <w:rsid w:val="007D35E0"/>
    <w:rsid w:val="007D42C9"/>
    <w:rsid w:val="007D7F76"/>
    <w:rsid w:val="007E1AC4"/>
    <w:rsid w:val="007E4B48"/>
    <w:rsid w:val="007E643C"/>
    <w:rsid w:val="007E7930"/>
    <w:rsid w:val="007F1AD8"/>
    <w:rsid w:val="007F1D7B"/>
    <w:rsid w:val="007F285E"/>
    <w:rsid w:val="007F4791"/>
    <w:rsid w:val="007F6B7B"/>
    <w:rsid w:val="0080069E"/>
    <w:rsid w:val="00800C78"/>
    <w:rsid w:val="00801D09"/>
    <w:rsid w:val="00802BE4"/>
    <w:rsid w:val="00802F83"/>
    <w:rsid w:val="00803A96"/>
    <w:rsid w:val="008067BC"/>
    <w:rsid w:val="008078AD"/>
    <w:rsid w:val="008104AE"/>
    <w:rsid w:val="00810DEB"/>
    <w:rsid w:val="00811D52"/>
    <w:rsid w:val="00815563"/>
    <w:rsid w:val="00816067"/>
    <w:rsid w:val="008162F5"/>
    <w:rsid w:val="00817348"/>
    <w:rsid w:val="00822F38"/>
    <w:rsid w:val="00825A7A"/>
    <w:rsid w:val="008266BC"/>
    <w:rsid w:val="0083479B"/>
    <w:rsid w:val="00836EE8"/>
    <w:rsid w:val="00841A6F"/>
    <w:rsid w:val="008431FA"/>
    <w:rsid w:val="00844A12"/>
    <w:rsid w:val="00845041"/>
    <w:rsid w:val="0085005E"/>
    <w:rsid w:val="00853891"/>
    <w:rsid w:val="00854B90"/>
    <w:rsid w:val="00855A51"/>
    <w:rsid w:val="00856120"/>
    <w:rsid w:val="00857A05"/>
    <w:rsid w:val="0086039C"/>
    <w:rsid w:val="008611DA"/>
    <w:rsid w:val="00861BA5"/>
    <w:rsid w:val="008626C9"/>
    <w:rsid w:val="00863C5E"/>
    <w:rsid w:val="00865841"/>
    <w:rsid w:val="0086771E"/>
    <w:rsid w:val="00872B1C"/>
    <w:rsid w:val="008812AD"/>
    <w:rsid w:val="008840D5"/>
    <w:rsid w:val="008862B9"/>
    <w:rsid w:val="008863BB"/>
    <w:rsid w:val="00890DF8"/>
    <w:rsid w:val="00892AC8"/>
    <w:rsid w:val="00892B66"/>
    <w:rsid w:val="0089413C"/>
    <w:rsid w:val="00896800"/>
    <w:rsid w:val="00897ADF"/>
    <w:rsid w:val="008A1D77"/>
    <w:rsid w:val="008A32F4"/>
    <w:rsid w:val="008A348E"/>
    <w:rsid w:val="008A55E4"/>
    <w:rsid w:val="008A5939"/>
    <w:rsid w:val="008A617A"/>
    <w:rsid w:val="008A6F27"/>
    <w:rsid w:val="008A7C2A"/>
    <w:rsid w:val="008B244E"/>
    <w:rsid w:val="008B39FB"/>
    <w:rsid w:val="008B47CB"/>
    <w:rsid w:val="008B4A5A"/>
    <w:rsid w:val="008B5975"/>
    <w:rsid w:val="008B7AB1"/>
    <w:rsid w:val="008C093A"/>
    <w:rsid w:val="008C132C"/>
    <w:rsid w:val="008C1B92"/>
    <w:rsid w:val="008C44F2"/>
    <w:rsid w:val="008C4AE5"/>
    <w:rsid w:val="008C767F"/>
    <w:rsid w:val="008C7BEE"/>
    <w:rsid w:val="008D0824"/>
    <w:rsid w:val="008D2CBB"/>
    <w:rsid w:val="008D579C"/>
    <w:rsid w:val="008D5B9A"/>
    <w:rsid w:val="008D5D2E"/>
    <w:rsid w:val="008D71D0"/>
    <w:rsid w:val="008E1113"/>
    <w:rsid w:val="008E1B10"/>
    <w:rsid w:val="008E2618"/>
    <w:rsid w:val="008E4F9C"/>
    <w:rsid w:val="008F02A1"/>
    <w:rsid w:val="008F02B4"/>
    <w:rsid w:val="008F0881"/>
    <w:rsid w:val="008F1DEA"/>
    <w:rsid w:val="008F4DDF"/>
    <w:rsid w:val="008F7E70"/>
    <w:rsid w:val="00900902"/>
    <w:rsid w:val="00904B11"/>
    <w:rsid w:val="00906483"/>
    <w:rsid w:val="00906DA8"/>
    <w:rsid w:val="009105D8"/>
    <w:rsid w:val="00910AA8"/>
    <w:rsid w:val="0091104D"/>
    <w:rsid w:val="0091405F"/>
    <w:rsid w:val="0091468D"/>
    <w:rsid w:val="00914C66"/>
    <w:rsid w:val="0091546E"/>
    <w:rsid w:val="0091690B"/>
    <w:rsid w:val="009214B6"/>
    <w:rsid w:val="0092198B"/>
    <w:rsid w:val="009220B8"/>
    <w:rsid w:val="00922F1F"/>
    <w:rsid w:val="00922F6D"/>
    <w:rsid w:val="00923FB9"/>
    <w:rsid w:val="00924BE2"/>
    <w:rsid w:val="009261B9"/>
    <w:rsid w:val="009265C5"/>
    <w:rsid w:val="00927449"/>
    <w:rsid w:val="00932B65"/>
    <w:rsid w:val="00933CBA"/>
    <w:rsid w:val="00933DE2"/>
    <w:rsid w:val="009362FC"/>
    <w:rsid w:val="00937831"/>
    <w:rsid w:val="00940679"/>
    <w:rsid w:val="00941F02"/>
    <w:rsid w:val="00942B31"/>
    <w:rsid w:val="00943C77"/>
    <w:rsid w:val="00945871"/>
    <w:rsid w:val="00947471"/>
    <w:rsid w:val="009476A9"/>
    <w:rsid w:val="00950271"/>
    <w:rsid w:val="0095145C"/>
    <w:rsid w:val="00951A4E"/>
    <w:rsid w:val="00960F04"/>
    <w:rsid w:val="009633AE"/>
    <w:rsid w:val="009637FC"/>
    <w:rsid w:val="00963870"/>
    <w:rsid w:val="00964AFF"/>
    <w:rsid w:val="00965EE6"/>
    <w:rsid w:val="009735C4"/>
    <w:rsid w:val="00973E9F"/>
    <w:rsid w:val="00973F18"/>
    <w:rsid w:val="00974A24"/>
    <w:rsid w:val="00975A81"/>
    <w:rsid w:val="00976ECE"/>
    <w:rsid w:val="00976F6B"/>
    <w:rsid w:val="009803C2"/>
    <w:rsid w:val="00982CC6"/>
    <w:rsid w:val="00982DBA"/>
    <w:rsid w:val="0098563B"/>
    <w:rsid w:val="009932B8"/>
    <w:rsid w:val="0099523E"/>
    <w:rsid w:val="00996AD7"/>
    <w:rsid w:val="00996C85"/>
    <w:rsid w:val="0099710C"/>
    <w:rsid w:val="00997EC0"/>
    <w:rsid w:val="009A15C8"/>
    <w:rsid w:val="009A3FAC"/>
    <w:rsid w:val="009A4C18"/>
    <w:rsid w:val="009A5299"/>
    <w:rsid w:val="009B243E"/>
    <w:rsid w:val="009B3C37"/>
    <w:rsid w:val="009B42F9"/>
    <w:rsid w:val="009B7060"/>
    <w:rsid w:val="009C1CD7"/>
    <w:rsid w:val="009C2858"/>
    <w:rsid w:val="009C2D14"/>
    <w:rsid w:val="009C3084"/>
    <w:rsid w:val="009C3959"/>
    <w:rsid w:val="009C39FD"/>
    <w:rsid w:val="009C5D13"/>
    <w:rsid w:val="009C6008"/>
    <w:rsid w:val="009C6153"/>
    <w:rsid w:val="009D00CD"/>
    <w:rsid w:val="009D0319"/>
    <w:rsid w:val="009D22F1"/>
    <w:rsid w:val="009D25F7"/>
    <w:rsid w:val="009D3DAB"/>
    <w:rsid w:val="009D4FC2"/>
    <w:rsid w:val="009D5B61"/>
    <w:rsid w:val="009D7164"/>
    <w:rsid w:val="009D764B"/>
    <w:rsid w:val="009D7844"/>
    <w:rsid w:val="009D7EC9"/>
    <w:rsid w:val="009E18F9"/>
    <w:rsid w:val="009E2758"/>
    <w:rsid w:val="009E3EE9"/>
    <w:rsid w:val="009E53AF"/>
    <w:rsid w:val="009E5E21"/>
    <w:rsid w:val="009F0302"/>
    <w:rsid w:val="009F0BE7"/>
    <w:rsid w:val="009F1404"/>
    <w:rsid w:val="009F21E1"/>
    <w:rsid w:val="009F456E"/>
    <w:rsid w:val="009F4BA0"/>
    <w:rsid w:val="009F4C6B"/>
    <w:rsid w:val="009F5E20"/>
    <w:rsid w:val="009F65DE"/>
    <w:rsid w:val="009F6CB7"/>
    <w:rsid w:val="00A00A3C"/>
    <w:rsid w:val="00A0173E"/>
    <w:rsid w:val="00A0293B"/>
    <w:rsid w:val="00A02C2B"/>
    <w:rsid w:val="00A03573"/>
    <w:rsid w:val="00A074DA"/>
    <w:rsid w:val="00A108D3"/>
    <w:rsid w:val="00A118BC"/>
    <w:rsid w:val="00A124DC"/>
    <w:rsid w:val="00A1412A"/>
    <w:rsid w:val="00A14DF7"/>
    <w:rsid w:val="00A171F9"/>
    <w:rsid w:val="00A24455"/>
    <w:rsid w:val="00A25574"/>
    <w:rsid w:val="00A2658F"/>
    <w:rsid w:val="00A27036"/>
    <w:rsid w:val="00A3079A"/>
    <w:rsid w:val="00A31D7A"/>
    <w:rsid w:val="00A32432"/>
    <w:rsid w:val="00A324F0"/>
    <w:rsid w:val="00A32AC9"/>
    <w:rsid w:val="00A32B6A"/>
    <w:rsid w:val="00A3360E"/>
    <w:rsid w:val="00A37576"/>
    <w:rsid w:val="00A4059E"/>
    <w:rsid w:val="00A44576"/>
    <w:rsid w:val="00A45342"/>
    <w:rsid w:val="00A47596"/>
    <w:rsid w:val="00A506BD"/>
    <w:rsid w:val="00A51467"/>
    <w:rsid w:val="00A5256E"/>
    <w:rsid w:val="00A60DF9"/>
    <w:rsid w:val="00A6361A"/>
    <w:rsid w:val="00A7110D"/>
    <w:rsid w:val="00A726EC"/>
    <w:rsid w:val="00A72AA5"/>
    <w:rsid w:val="00A72E80"/>
    <w:rsid w:val="00A74001"/>
    <w:rsid w:val="00A765FC"/>
    <w:rsid w:val="00A76C6E"/>
    <w:rsid w:val="00A77663"/>
    <w:rsid w:val="00A81351"/>
    <w:rsid w:val="00A81878"/>
    <w:rsid w:val="00A829F7"/>
    <w:rsid w:val="00A85048"/>
    <w:rsid w:val="00A85500"/>
    <w:rsid w:val="00A87388"/>
    <w:rsid w:val="00A920E8"/>
    <w:rsid w:val="00A93C9E"/>
    <w:rsid w:val="00A94149"/>
    <w:rsid w:val="00A9494C"/>
    <w:rsid w:val="00A95BB1"/>
    <w:rsid w:val="00A96134"/>
    <w:rsid w:val="00A969D3"/>
    <w:rsid w:val="00AA0514"/>
    <w:rsid w:val="00AA084E"/>
    <w:rsid w:val="00AA0D30"/>
    <w:rsid w:val="00AA126E"/>
    <w:rsid w:val="00AA37B0"/>
    <w:rsid w:val="00AA55F4"/>
    <w:rsid w:val="00AA73CE"/>
    <w:rsid w:val="00AB1D36"/>
    <w:rsid w:val="00AB2C71"/>
    <w:rsid w:val="00AB3F06"/>
    <w:rsid w:val="00AB4234"/>
    <w:rsid w:val="00AB5FAC"/>
    <w:rsid w:val="00AB6023"/>
    <w:rsid w:val="00AB746E"/>
    <w:rsid w:val="00AC49FD"/>
    <w:rsid w:val="00AC53AF"/>
    <w:rsid w:val="00AC6D85"/>
    <w:rsid w:val="00AC78D7"/>
    <w:rsid w:val="00AD04E1"/>
    <w:rsid w:val="00AD05D7"/>
    <w:rsid w:val="00AD189E"/>
    <w:rsid w:val="00AD1C02"/>
    <w:rsid w:val="00AD27A7"/>
    <w:rsid w:val="00AD2E62"/>
    <w:rsid w:val="00AD60BB"/>
    <w:rsid w:val="00AE00E4"/>
    <w:rsid w:val="00AE0653"/>
    <w:rsid w:val="00AE15EE"/>
    <w:rsid w:val="00AE2764"/>
    <w:rsid w:val="00AE2957"/>
    <w:rsid w:val="00AE4118"/>
    <w:rsid w:val="00AE45AD"/>
    <w:rsid w:val="00AE4E1E"/>
    <w:rsid w:val="00AE6168"/>
    <w:rsid w:val="00AE669D"/>
    <w:rsid w:val="00AE6709"/>
    <w:rsid w:val="00AE6966"/>
    <w:rsid w:val="00AE6AD1"/>
    <w:rsid w:val="00AF2635"/>
    <w:rsid w:val="00AF73CF"/>
    <w:rsid w:val="00B00A52"/>
    <w:rsid w:val="00B01B81"/>
    <w:rsid w:val="00B02365"/>
    <w:rsid w:val="00B036F7"/>
    <w:rsid w:val="00B042CB"/>
    <w:rsid w:val="00B045C1"/>
    <w:rsid w:val="00B06CB5"/>
    <w:rsid w:val="00B10E36"/>
    <w:rsid w:val="00B10E46"/>
    <w:rsid w:val="00B1132C"/>
    <w:rsid w:val="00B11A4D"/>
    <w:rsid w:val="00B11EE8"/>
    <w:rsid w:val="00B1255D"/>
    <w:rsid w:val="00B12684"/>
    <w:rsid w:val="00B1326D"/>
    <w:rsid w:val="00B1444B"/>
    <w:rsid w:val="00B14BCE"/>
    <w:rsid w:val="00B20C48"/>
    <w:rsid w:val="00B21BA6"/>
    <w:rsid w:val="00B22493"/>
    <w:rsid w:val="00B23D1B"/>
    <w:rsid w:val="00B31348"/>
    <w:rsid w:val="00B32F0E"/>
    <w:rsid w:val="00B347D0"/>
    <w:rsid w:val="00B348FB"/>
    <w:rsid w:val="00B34B17"/>
    <w:rsid w:val="00B3743D"/>
    <w:rsid w:val="00B400CA"/>
    <w:rsid w:val="00B41EC9"/>
    <w:rsid w:val="00B421B7"/>
    <w:rsid w:val="00B43772"/>
    <w:rsid w:val="00B471D7"/>
    <w:rsid w:val="00B47FD0"/>
    <w:rsid w:val="00B5001E"/>
    <w:rsid w:val="00B50885"/>
    <w:rsid w:val="00B52E59"/>
    <w:rsid w:val="00B531F8"/>
    <w:rsid w:val="00B541E6"/>
    <w:rsid w:val="00B54220"/>
    <w:rsid w:val="00B61E62"/>
    <w:rsid w:val="00B6234D"/>
    <w:rsid w:val="00B63224"/>
    <w:rsid w:val="00B64003"/>
    <w:rsid w:val="00B64009"/>
    <w:rsid w:val="00B64F5F"/>
    <w:rsid w:val="00B65794"/>
    <w:rsid w:val="00B65CE5"/>
    <w:rsid w:val="00B71E52"/>
    <w:rsid w:val="00B72089"/>
    <w:rsid w:val="00B72326"/>
    <w:rsid w:val="00B738F2"/>
    <w:rsid w:val="00B745BB"/>
    <w:rsid w:val="00B74840"/>
    <w:rsid w:val="00B74E5F"/>
    <w:rsid w:val="00B75978"/>
    <w:rsid w:val="00B76839"/>
    <w:rsid w:val="00B77778"/>
    <w:rsid w:val="00B85902"/>
    <w:rsid w:val="00B86151"/>
    <w:rsid w:val="00B91824"/>
    <w:rsid w:val="00B918DD"/>
    <w:rsid w:val="00B91B91"/>
    <w:rsid w:val="00B97FB5"/>
    <w:rsid w:val="00BA01C5"/>
    <w:rsid w:val="00BA0CDB"/>
    <w:rsid w:val="00BA105E"/>
    <w:rsid w:val="00BA15D8"/>
    <w:rsid w:val="00BA2A22"/>
    <w:rsid w:val="00BA420C"/>
    <w:rsid w:val="00BA5119"/>
    <w:rsid w:val="00BB08EA"/>
    <w:rsid w:val="00BB0AA8"/>
    <w:rsid w:val="00BB329D"/>
    <w:rsid w:val="00BB38E5"/>
    <w:rsid w:val="00BB4065"/>
    <w:rsid w:val="00BB474A"/>
    <w:rsid w:val="00BC1EB8"/>
    <w:rsid w:val="00BC255E"/>
    <w:rsid w:val="00BC2E2A"/>
    <w:rsid w:val="00BC459A"/>
    <w:rsid w:val="00BC4E92"/>
    <w:rsid w:val="00BC6006"/>
    <w:rsid w:val="00BD035F"/>
    <w:rsid w:val="00BD11EF"/>
    <w:rsid w:val="00BD12CB"/>
    <w:rsid w:val="00BD14D0"/>
    <w:rsid w:val="00BD2AB4"/>
    <w:rsid w:val="00BD4F6D"/>
    <w:rsid w:val="00BD5B07"/>
    <w:rsid w:val="00BD72EA"/>
    <w:rsid w:val="00BE206A"/>
    <w:rsid w:val="00BE2A46"/>
    <w:rsid w:val="00BE2F6E"/>
    <w:rsid w:val="00BE4C7F"/>
    <w:rsid w:val="00BE5A20"/>
    <w:rsid w:val="00BE6AE5"/>
    <w:rsid w:val="00BE7B8D"/>
    <w:rsid w:val="00BF0E8E"/>
    <w:rsid w:val="00BF13FB"/>
    <w:rsid w:val="00BF2712"/>
    <w:rsid w:val="00BF2EA6"/>
    <w:rsid w:val="00BF31B0"/>
    <w:rsid w:val="00BF35F2"/>
    <w:rsid w:val="00BF5243"/>
    <w:rsid w:val="00BF5F73"/>
    <w:rsid w:val="00BF6C26"/>
    <w:rsid w:val="00BF7877"/>
    <w:rsid w:val="00C01CD7"/>
    <w:rsid w:val="00C0442F"/>
    <w:rsid w:val="00C04724"/>
    <w:rsid w:val="00C048CD"/>
    <w:rsid w:val="00C07589"/>
    <w:rsid w:val="00C07908"/>
    <w:rsid w:val="00C12C52"/>
    <w:rsid w:val="00C14813"/>
    <w:rsid w:val="00C201E2"/>
    <w:rsid w:val="00C20B7C"/>
    <w:rsid w:val="00C20BFE"/>
    <w:rsid w:val="00C21A96"/>
    <w:rsid w:val="00C2258E"/>
    <w:rsid w:val="00C26244"/>
    <w:rsid w:val="00C267D2"/>
    <w:rsid w:val="00C31859"/>
    <w:rsid w:val="00C34C7B"/>
    <w:rsid w:val="00C35689"/>
    <w:rsid w:val="00C357A8"/>
    <w:rsid w:val="00C36ECF"/>
    <w:rsid w:val="00C371B6"/>
    <w:rsid w:val="00C409AA"/>
    <w:rsid w:val="00C4115D"/>
    <w:rsid w:val="00C41E08"/>
    <w:rsid w:val="00C426CE"/>
    <w:rsid w:val="00C447FA"/>
    <w:rsid w:val="00C456C6"/>
    <w:rsid w:val="00C50FF5"/>
    <w:rsid w:val="00C51E3A"/>
    <w:rsid w:val="00C52818"/>
    <w:rsid w:val="00C52B3F"/>
    <w:rsid w:val="00C535C5"/>
    <w:rsid w:val="00C55202"/>
    <w:rsid w:val="00C56E2F"/>
    <w:rsid w:val="00C571EC"/>
    <w:rsid w:val="00C57FDB"/>
    <w:rsid w:val="00C624B5"/>
    <w:rsid w:val="00C65A9B"/>
    <w:rsid w:val="00C661E4"/>
    <w:rsid w:val="00C676B8"/>
    <w:rsid w:val="00C7182E"/>
    <w:rsid w:val="00C75018"/>
    <w:rsid w:val="00C766A6"/>
    <w:rsid w:val="00C772F5"/>
    <w:rsid w:val="00C82F21"/>
    <w:rsid w:val="00C838BF"/>
    <w:rsid w:val="00C84DB8"/>
    <w:rsid w:val="00C85D92"/>
    <w:rsid w:val="00C86A49"/>
    <w:rsid w:val="00C87407"/>
    <w:rsid w:val="00C9188E"/>
    <w:rsid w:val="00C91E03"/>
    <w:rsid w:val="00C9371B"/>
    <w:rsid w:val="00C955B6"/>
    <w:rsid w:val="00C96824"/>
    <w:rsid w:val="00C97069"/>
    <w:rsid w:val="00CA13BE"/>
    <w:rsid w:val="00CA3EB7"/>
    <w:rsid w:val="00CA4A55"/>
    <w:rsid w:val="00CA5033"/>
    <w:rsid w:val="00CA646C"/>
    <w:rsid w:val="00CB22E0"/>
    <w:rsid w:val="00CB33DC"/>
    <w:rsid w:val="00CB5793"/>
    <w:rsid w:val="00CB66E1"/>
    <w:rsid w:val="00CC3F31"/>
    <w:rsid w:val="00CC53F4"/>
    <w:rsid w:val="00CC5755"/>
    <w:rsid w:val="00CC5E87"/>
    <w:rsid w:val="00CC6803"/>
    <w:rsid w:val="00CC7F33"/>
    <w:rsid w:val="00CD1B66"/>
    <w:rsid w:val="00CD2B79"/>
    <w:rsid w:val="00CD514A"/>
    <w:rsid w:val="00CD5904"/>
    <w:rsid w:val="00CD6D64"/>
    <w:rsid w:val="00CD70B6"/>
    <w:rsid w:val="00CD78DD"/>
    <w:rsid w:val="00CE1229"/>
    <w:rsid w:val="00CE236E"/>
    <w:rsid w:val="00CE2C3E"/>
    <w:rsid w:val="00CE3413"/>
    <w:rsid w:val="00CE5224"/>
    <w:rsid w:val="00CE5A4A"/>
    <w:rsid w:val="00CE6756"/>
    <w:rsid w:val="00CE6A3C"/>
    <w:rsid w:val="00CF0DD6"/>
    <w:rsid w:val="00CF4436"/>
    <w:rsid w:val="00CF6720"/>
    <w:rsid w:val="00CF6B7D"/>
    <w:rsid w:val="00CF77E4"/>
    <w:rsid w:val="00CF7A08"/>
    <w:rsid w:val="00CF7CE7"/>
    <w:rsid w:val="00D021F1"/>
    <w:rsid w:val="00D02643"/>
    <w:rsid w:val="00D03055"/>
    <w:rsid w:val="00D030DE"/>
    <w:rsid w:val="00D04EA3"/>
    <w:rsid w:val="00D1141F"/>
    <w:rsid w:val="00D11D68"/>
    <w:rsid w:val="00D13F01"/>
    <w:rsid w:val="00D16E19"/>
    <w:rsid w:val="00D17807"/>
    <w:rsid w:val="00D17CA7"/>
    <w:rsid w:val="00D20115"/>
    <w:rsid w:val="00D215FE"/>
    <w:rsid w:val="00D23A08"/>
    <w:rsid w:val="00D23B91"/>
    <w:rsid w:val="00D2593F"/>
    <w:rsid w:val="00D25CFB"/>
    <w:rsid w:val="00D265A4"/>
    <w:rsid w:val="00D3056A"/>
    <w:rsid w:val="00D31EF1"/>
    <w:rsid w:val="00D32C2E"/>
    <w:rsid w:val="00D334D4"/>
    <w:rsid w:val="00D33DA8"/>
    <w:rsid w:val="00D344BC"/>
    <w:rsid w:val="00D35AF3"/>
    <w:rsid w:val="00D36A69"/>
    <w:rsid w:val="00D36E03"/>
    <w:rsid w:val="00D40A81"/>
    <w:rsid w:val="00D42AAF"/>
    <w:rsid w:val="00D43B0B"/>
    <w:rsid w:val="00D43C57"/>
    <w:rsid w:val="00D4410D"/>
    <w:rsid w:val="00D51429"/>
    <w:rsid w:val="00D52D11"/>
    <w:rsid w:val="00D5418B"/>
    <w:rsid w:val="00D548AA"/>
    <w:rsid w:val="00D56223"/>
    <w:rsid w:val="00D57EF5"/>
    <w:rsid w:val="00D6171A"/>
    <w:rsid w:val="00D64307"/>
    <w:rsid w:val="00D649BC"/>
    <w:rsid w:val="00D716CA"/>
    <w:rsid w:val="00D71D09"/>
    <w:rsid w:val="00D7277C"/>
    <w:rsid w:val="00D72D64"/>
    <w:rsid w:val="00D8016C"/>
    <w:rsid w:val="00D80AA1"/>
    <w:rsid w:val="00D8194C"/>
    <w:rsid w:val="00D81C5A"/>
    <w:rsid w:val="00D8209B"/>
    <w:rsid w:val="00D82A9A"/>
    <w:rsid w:val="00D82B14"/>
    <w:rsid w:val="00D83B08"/>
    <w:rsid w:val="00D83C2B"/>
    <w:rsid w:val="00D84752"/>
    <w:rsid w:val="00D85983"/>
    <w:rsid w:val="00D867DA"/>
    <w:rsid w:val="00D8774D"/>
    <w:rsid w:val="00D87952"/>
    <w:rsid w:val="00D87955"/>
    <w:rsid w:val="00D87B1C"/>
    <w:rsid w:val="00D902C4"/>
    <w:rsid w:val="00D90D08"/>
    <w:rsid w:val="00D91027"/>
    <w:rsid w:val="00D91218"/>
    <w:rsid w:val="00D920CD"/>
    <w:rsid w:val="00D922B5"/>
    <w:rsid w:val="00D92720"/>
    <w:rsid w:val="00D94D34"/>
    <w:rsid w:val="00D9573D"/>
    <w:rsid w:val="00D95B7D"/>
    <w:rsid w:val="00DA1B46"/>
    <w:rsid w:val="00DA2F35"/>
    <w:rsid w:val="00DA4032"/>
    <w:rsid w:val="00DA43DE"/>
    <w:rsid w:val="00DA6634"/>
    <w:rsid w:val="00DA6A43"/>
    <w:rsid w:val="00DA7547"/>
    <w:rsid w:val="00DB1CED"/>
    <w:rsid w:val="00DB2B48"/>
    <w:rsid w:val="00DB324E"/>
    <w:rsid w:val="00DB3357"/>
    <w:rsid w:val="00DB3D57"/>
    <w:rsid w:val="00DB3F9F"/>
    <w:rsid w:val="00DB45B4"/>
    <w:rsid w:val="00DB468F"/>
    <w:rsid w:val="00DB566D"/>
    <w:rsid w:val="00DB58ED"/>
    <w:rsid w:val="00DB5957"/>
    <w:rsid w:val="00DB6B68"/>
    <w:rsid w:val="00DB6F78"/>
    <w:rsid w:val="00DB6FBB"/>
    <w:rsid w:val="00DC101D"/>
    <w:rsid w:val="00DC4029"/>
    <w:rsid w:val="00DC5E4D"/>
    <w:rsid w:val="00DC5EDE"/>
    <w:rsid w:val="00DC6AE4"/>
    <w:rsid w:val="00DC7F25"/>
    <w:rsid w:val="00DD151D"/>
    <w:rsid w:val="00DD5877"/>
    <w:rsid w:val="00DD6AD4"/>
    <w:rsid w:val="00DE031D"/>
    <w:rsid w:val="00DE1B02"/>
    <w:rsid w:val="00DE206C"/>
    <w:rsid w:val="00DE3D85"/>
    <w:rsid w:val="00DE4715"/>
    <w:rsid w:val="00DE474A"/>
    <w:rsid w:val="00DE47E3"/>
    <w:rsid w:val="00DE5FAB"/>
    <w:rsid w:val="00DE79FA"/>
    <w:rsid w:val="00DF0092"/>
    <w:rsid w:val="00DF08DD"/>
    <w:rsid w:val="00DF21EC"/>
    <w:rsid w:val="00DF3B5A"/>
    <w:rsid w:val="00DF4D35"/>
    <w:rsid w:val="00DF5226"/>
    <w:rsid w:val="00DF5664"/>
    <w:rsid w:val="00DF65A7"/>
    <w:rsid w:val="00DF69F9"/>
    <w:rsid w:val="00E0009D"/>
    <w:rsid w:val="00E0491F"/>
    <w:rsid w:val="00E06555"/>
    <w:rsid w:val="00E077C9"/>
    <w:rsid w:val="00E1317B"/>
    <w:rsid w:val="00E13BC0"/>
    <w:rsid w:val="00E16452"/>
    <w:rsid w:val="00E16DEA"/>
    <w:rsid w:val="00E232AC"/>
    <w:rsid w:val="00E254FA"/>
    <w:rsid w:val="00E30415"/>
    <w:rsid w:val="00E305EC"/>
    <w:rsid w:val="00E32473"/>
    <w:rsid w:val="00E356F4"/>
    <w:rsid w:val="00E414C5"/>
    <w:rsid w:val="00E43C57"/>
    <w:rsid w:val="00E44767"/>
    <w:rsid w:val="00E50781"/>
    <w:rsid w:val="00E50DEA"/>
    <w:rsid w:val="00E5137D"/>
    <w:rsid w:val="00E52A15"/>
    <w:rsid w:val="00E55808"/>
    <w:rsid w:val="00E57AE8"/>
    <w:rsid w:val="00E57B01"/>
    <w:rsid w:val="00E61FA2"/>
    <w:rsid w:val="00E62B24"/>
    <w:rsid w:val="00E6326D"/>
    <w:rsid w:val="00E64108"/>
    <w:rsid w:val="00E644D2"/>
    <w:rsid w:val="00E66C75"/>
    <w:rsid w:val="00E6731B"/>
    <w:rsid w:val="00E67F77"/>
    <w:rsid w:val="00E70D01"/>
    <w:rsid w:val="00E74144"/>
    <w:rsid w:val="00E74EBA"/>
    <w:rsid w:val="00E766BC"/>
    <w:rsid w:val="00E779AA"/>
    <w:rsid w:val="00E8063E"/>
    <w:rsid w:val="00E82EEA"/>
    <w:rsid w:val="00E83482"/>
    <w:rsid w:val="00E87AA1"/>
    <w:rsid w:val="00E90370"/>
    <w:rsid w:val="00E92E03"/>
    <w:rsid w:val="00E94242"/>
    <w:rsid w:val="00E946E4"/>
    <w:rsid w:val="00E94AFD"/>
    <w:rsid w:val="00E95428"/>
    <w:rsid w:val="00EA1713"/>
    <w:rsid w:val="00EA3656"/>
    <w:rsid w:val="00EA5306"/>
    <w:rsid w:val="00EA69F5"/>
    <w:rsid w:val="00EA7334"/>
    <w:rsid w:val="00EB5986"/>
    <w:rsid w:val="00EB6DE2"/>
    <w:rsid w:val="00EB79F8"/>
    <w:rsid w:val="00EC0512"/>
    <w:rsid w:val="00EC0F12"/>
    <w:rsid w:val="00EC1D45"/>
    <w:rsid w:val="00EC63CE"/>
    <w:rsid w:val="00EC67C2"/>
    <w:rsid w:val="00EC6F0F"/>
    <w:rsid w:val="00ED0415"/>
    <w:rsid w:val="00ED0A19"/>
    <w:rsid w:val="00ED19FC"/>
    <w:rsid w:val="00ED2D3A"/>
    <w:rsid w:val="00ED5D69"/>
    <w:rsid w:val="00ED7FEB"/>
    <w:rsid w:val="00EE03BA"/>
    <w:rsid w:val="00EE1A5E"/>
    <w:rsid w:val="00EE1B00"/>
    <w:rsid w:val="00EE3696"/>
    <w:rsid w:val="00EE48B0"/>
    <w:rsid w:val="00EE6135"/>
    <w:rsid w:val="00EF2527"/>
    <w:rsid w:val="00EF3B36"/>
    <w:rsid w:val="00EF3E6F"/>
    <w:rsid w:val="00EF484A"/>
    <w:rsid w:val="00EF620D"/>
    <w:rsid w:val="00F00E54"/>
    <w:rsid w:val="00F02872"/>
    <w:rsid w:val="00F04875"/>
    <w:rsid w:val="00F10E17"/>
    <w:rsid w:val="00F12164"/>
    <w:rsid w:val="00F127B1"/>
    <w:rsid w:val="00F12A8B"/>
    <w:rsid w:val="00F12AEF"/>
    <w:rsid w:val="00F12CC0"/>
    <w:rsid w:val="00F12F2B"/>
    <w:rsid w:val="00F14089"/>
    <w:rsid w:val="00F156F8"/>
    <w:rsid w:val="00F15E23"/>
    <w:rsid w:val="00F164E2"/>
    <w:rsid w:val="00F20901"/>
    <w:rsid w:val="00F22C4F"/>
    <w:rsid w:val="00F23245"/>
    <w:rsid w:val="00F23A62"/>
    <w:rsid w:val="00F247EF"/>
    <w:rsid w:val="00F24BFF"/>
    <w:rsid w:val="00F2532B"/>
    <w:rsid w:val="00F25EE5"/>
    <w:rsid w:val="00F311C6"/>
    <w:rsid w:val="00F323DC"/>
    <w:rsid w:val="00F34207"/>
    <w:rsid w:val="00F35A7E"/>
    <w:rsid w:val="00F35B10"/>
    <w:rsid w:val="00F35DA8"/>
    <w:rsid w:val="00F35FAE"/>
    <w:rsid w:val="00F36B35"/>
    <w:rsid w:val="00F373D4"/>
    <w:rsid w:val="00F37B7E"/>
    <w:rsid w:val="00F4056C"/>
    <w:rsid w:val="00F4065A"/>
    <w:rsid w:val="00F4294D"/>
    <w:rsid w:val="00F42DB1"/>
    <w:rsid w:val="00F4316F"/>
    <w:rsid w:val="00F43373"/>
    <w:rsid w:val="00F43A47"/>
    <w:rsid w:val="00F45004"/>
    <w:rsid w:val="00F45A54"/>
    <w:rsid w:val="00F45E55"/>
    <w:rsid w:val="00F46E2C"/>
    <w:rsid w:val="00F470B6"/>
    <w:rsid w:val="00F531AC"/>
    <w:rsid w:val="00F538BC"/>
    <w:rsid w:val="00F53BF7"/>
    <w:rsid w:val="00F53D84"/>
    <w:rsid w:val="00F56115"/>
    <w:rsid w:val="00F62303"/>
    <w:rsid w:val="00F63011"/>
    <w:rsid w:val="00F67E92"/>
    <w:rsid w:val="00F701F1"/>
    <w:rsid w:val="00F711C9"/>
    <w:rsid w:val="00F71982"/>
    <w:rsid w:val="00F71F52"/>
    <w:rsid w:val="00F72C30"/>
    <w:rsid w:val="00F7370C"/>
    <w:rsid w:val="00F73DD5"/>
    <w:rsid w:val="00F7530B"/>
    <w:rsid w:val="00F76231"/>
    <w:rsid w:val="00F81303"/>
    <w:rsid w:val="00F81E96"/>
    <w:rsid w:val="00F8280C"/>
    <w:rsid w:val="00F83A63"/>
    <w:rsid w:val="00F84EBE"/>
    <w:rsid w:val="00F867B4"/>
    <w:rsid w:val="00F8698C"/>
    <w:rsid w:val="00F86E06"/>
    <w:rsid w:val="00F911BC"/>
    <w:rsid w:val="00F94B7B"/>
    <w:rsid w:val="00F951A3"/>
    <w:rsid w:val="00F96155"/>
    <w:rsid w:val="00F9660D"/>
    <w:rsid w:val="00FA0312"/>
    <w:rsid w:val="00FA0A88"/>
    <w:rsid w:val="00FA1B4F"/>
    <w:rsid w:val="00FA36BE"/>
    <w:rsid w:val="00FA4482"/>
    <w:rsid w:val="00FA6ABD"/>
    <w:rsid w:val="00FB1CD4"/>
    <w:rsid w:val="00FB360F"/>
    <w:rsid w:val="00FB4405"/>
    <w:rsid w:val="00FB446A"/>
    <w:rsid w:val="00FB4754"/>
    <w:rsid w:val="00FB4F10"/>
    <w:rsid w:val="00FB619A"/>
    <w:rsid w:val="00FB7EAC"/>
    <w:rsid w:val="00FC040D"/>
    <w:rsid w:val="00FC0B2C"/>
    <w:rsid w:val="00FC13CC"/>
    <w:rsid w:val="00FC1449"/>
    <w:rsid w:val="00FC20C0"/>
    <w:rsid w:val="00FC3D51"/>
    <w:rsid w:val="00FC443B"/>
    <w:rsid w:val="00FC6BD5"/>
    <w:rsid w:val="00FC7136"/>
    <w:rsid w:val="00FD51F5"/>
    <w:rsid w:val="00FD583F"/>
    <w:rsid w:val="00FD6180"/>
    <w:rsid w:val="00FD6785"/>
    <w:rsid w:val="00FD787E"/>
    <w:rsid w:val="00FD7B7E"/>
    <w:rsid w:val="00FE036A"/>
    <w:rsid w:val="00FE03E8"/>
    <w:rsid w:val="00FE08EE"/>
    <w:rsid w:val="00FE46ED"/>
    <w:rsid w:val="00FE5AFE"/>
    <w:rsid w:val="00FE753E"/>
    <w:rsid w:val="00FE76D4"/>
    <w:rsid w:val="00FF1A9F"/>
    <w:rsid w:val="00FF333A"/>
    <w:rsid w:val="00FF4937"/>
    <w:rsid w:val="00FF60E7"/>
    <w:rsid w:val="00FF6385"/>
    <w:rsid w:val="00FF6FB3"/>
    <w:rsid w:val="00FF70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03D82894"/>
  <w14:defaultImageDpi w14:val="300"/>
  <w15:docId w15:val="{1EB78841-8875-4BD0-8919-F9C8021CD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86566"/>
    <w:pPr>
      <w:widowControl w:val="0"/>
      <w:autoSpaceDE w:val="0"/>
      <w:autoSpaceDN w:val="0"/>
      <w:adjustRightInd w:val="0"/>
    </w:pPr>
    <w:rPr>
      <w:rFonts w:ascii="Arial" w:hAnsi="Arial" w:cs="Arial"/>
      <w:color w:val="000000"/>
    </w:rPr>
  </w:style>
  <w:style w:type="table" w:styleId="TableGrid">
    <w:name w:val="Table Grid"/>
    <w:basedOn w:val="TableNormal"/>
    <w:rsid w:val="00F8280C"/>
    <w:rPr>
      <w:rFonts w:ascii="Cambria" w:eastAsia="Cambria" w:hAnsi="Cambria" w:cs="Times New Roman"/>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121DE"/>
  </w:style>
  <w:style w:type="paragraph" w:styleId="Header">
    <w:name w:val="header"/>
    <w:basedOn w:val="Normal"/>
    <w:link w:val="HeaderChar"/>
    <w:uiPriority w:val="99"/>
    <w:unhideWhenUsed/>
    <w:rsid w:val="003E738E"/>
    <w:pPr>
      <w:tabs>
        <w:tab w:val="center" w:pos="4513"/>
        <w:tab w:val="right" w:pos="9026"/>
      </w:tabs>
    </w:pPr>
  </w:style>
  <w:style w:type="character" w:customStyle="1" w:styleId="HeaderChar">
    <w:name w:val="Header Char"/>
    <w:basedOn w:val="DefaultParagraphFont"/>
    <w:link w:val="Header"/>
    <w:uiPriority w:val="99"/>
    <w:rsid w:val="003E738E"/>
  </w:style>
  <w:style w:type="paragraph" w:styleId="Footer">
    <w:name w:val="footer"/>
    <w:basedOn w:val="Normal"/>
    <w:link w:val="FooterChar"/>
    <w:uiPriority w:val="99"/>
    <w:unhideWhenUsed/>
    <w:rsid w:val="003E738E"/>
    <w:pPr>
      <w:tabs>
        <w:tab w:val="center" w:pos="4513"/>
        <w:tab w:val="right" w:pos="9026"/>
      </w:tabs>
    </w:pPr>
  </w:style>
  <w:style w:type="character" w:customStyle="1" w:styleId="FooterChar">
    <w:name w:val="Footer Char"/>
    <w:basedOn w:val="DefaultParagraphFont"/>
    <w:link w:val="Footer"/>
    <w:uiPriority w:val="99"/>
    <w:rsid w:val="003E738E"/>
  </w:style>
  <w:style w:type="character" w:styleId="CommentReference">
    <w:name w:val="annotation reference"/>
    <w:basedOn w:val="DefaultParagraphFont"/>
    <w:uiPriority w:val="99"/>
    <w:semiHidden/>
    <w:unhideWhenUsed/>
    <w:rsid w:val="00C676B8"/>
    <w:rPr>
      <w:sz w:val="16"/>
      <w:szCs w:val="16"/>
    </w:rPr>
  </w:style>
  <w:style w:type="paragraph" w:styleId="CommentText">
    <w:name w:val="annotation text"/>
    <w:basedOn w:val="Normal"/>
    <w:link w:val="CommentTextChar"/>
    <w:uiPriority w:val="99"/>
    <w:semiHidden/>
    <w:unhideWhenUsed/>
    <w:rsid w:val="00C676B8"/>
    <w:rPr>
      <w:sz w:val="20"/>
      <w:szCs w:val="20"/>
    </w:rPr>
  </w:style>
  <w:style w:type="character" w:customStyle="1" w:styleId="CommentTextChar">
    <w:name w:val="Comment Text Char"/>
    <w:basedOn w:val="DefaultParagraphFont"/>
    <w:link w:val="CommentText"/>
    <w:uiPriority w:val="99"/>
    <w:semiHidden/>
    <w:rsid w:val="00C676B8"/>
    <w:rPr>
      <w:sz w:val="20"/>
      <w:szCs w:val="20"/>
    </w:rPr>
  </w:style>
  <w:style w:type="paragraph" w:styleId="CommentSubject">
    <w:name w:val="annotation subject"/>
    <w:basedOn w:val="CommentText"/>
    <w:next w:val="CommentText"/>
    <w:link w:val="CommentSubjectChar"/>
    <w:uiPriority w:val="99"/>
    <w:semiHidden/>
    <w:unhideWhenUsed/>
    <w:rsid w:val="00C676B8"/>
    <w:rPr>
      <w:b/>
      <w:bCs/>
    </w:rPr>
  </w:style>
  <w:style w:type="character" w:customStyle="1" w:styleId="CommentSubjectChar">
    <w:name w:val="Comment Subject Char"/>
    <w:basedOn w:val="CommentTextChar"/>
    <w:link w:val="CommentSubject"/>
    <w:uiPriority w:val="99"/>
    <w:semiHidden/>
    <w:rsid w:val="00C676B8"/>
    <w:rPr>
      <w:b/>
      <w:bCs/>
      <w:sz w:val="20"/>
      <w:szCs w:val="20"/>
    </w:rPr>
  </w:style>
  <w:style w:type="paragraph" w:styleId="BalloonText">
    <w:name w:val="Balloon Text"/>
    <w:basedOn w:val="Normal"/>
    <w:link w:val="BalloonTextChar"/>
    <w:uiPriority w:val="99"/>
    <w:semiHidden/>
    <w:unhideWhenUsed/>
    <w:rsid w:val="00C676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76B8"/>
    <w:rPr>
      <w:rFonts w:ascii="Segoe UI" w:hAnsi="Segoe UI" w:cs="Segoe UI"/>
      <w:sz w:val="18"/>
      <w:szCs w:val="18"/>
    </w:rPr>
  </w:style>
  <w:style w:type="paragraph" w:styleId="Revision">
    <w:name w:val="Revision"/>
    <w:hidden/>
    <w:uiPriority w:val="99"/>
    <w:semiHidden/>
    <w:rsid w:val="00AD1C02"/>
  </w:style>
  <w:style w:type="character" w:styleId="Hyperlink">
    <w:name w:val="Hyperlink"/>
    <w:basedOn w:val="DefaultParagraphFont"/>
    <w:uiPriority w:val="99"/>
    <w:unhideWhenUsed/>
    <w:rsid w:val="00F45004"/>
    <w:rPr>
      <w:color w:val="0000FF" w:themeColor="hyperlink"/>
      <w:u w:val="single"/>
    </w:rPr>
  </w:style>
  <w:style w:type="character" w:styleId="FollowedHyperlink">
    <w:name w:val="FollowedHyperlink"/>
    <w:basedOn w:val="DefaultParagraphFont"/>
    <w:uiPriority w:val="99"/>
    <w:semiHidden/>
    <w:unhideWhenUsed/>
    <w:rsid w:val="00D334D4"/>
    <w:rPr>
      <w:color w:val="800080" w:themeColor="followedHyperlink"/>
      <w:u w:val="single"/>
    </w:rPr>
  </w:style>
  <w:style w:type="character" w:customStyle="1" w:styleId="apple-converted-space">
    <w:name w:val="apple-converted-space"/>
    <w:basedOn w:val="DefaultParagraphFont"/>
    <w:rsid w:val="00171440"/>
  </w:style>
  <w:style w:type="character" w:styleId="PageNumber">
    <w:name w:val="page number"/>
    <w:basedOn w:val="DefaultParagraphFont"/>
    <w:uiPriority w:val="99"/>
    <w:semiHidden/>
    <w:unhideWhenUsed/>
    <w:rsid w:val="001F26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23308">
      <w:bodyDiv w:val="1"/>
      <w:marLeft w:val="0"/>
      <w:marRight w:val="0"/>
      <w:marTop w:val="0"/>
      <w:marBottom w:val="0"/>
      <w:divBdr>
        <w:top w:val="none" w:sz="0" w:space="0" w:color="auto"/>
        <w:left w:val="none" w:sz="0" w:space="0" w:color="auto"/>
        <w:bottom w:val="none" w:sz="0" w:space="0" w:color="auto"/>
        <w:right w:val="none" w:sz="0" w:space="0" w:color="auto"/>
      </w:divBdr>
    </w:div>
    <w:div w:id="318078724">
      <w:bodyDiv w:val="1"/>
      <w:marLeft w:val="0"/>
      <w:marRight w:val="0"/>
      <w:marTop w:val="0"/>
      <w:marBottom w:val="0"/>
      <w:divBdr>
        <w:top w:val="none" w:sz="0" w:space="0" w:color="auto"/>
        <w:left w:val="none" w:sz="0" w:space="0" w:color="auto"/>
        <w:bottom w:val="none" w:sz="0" w:space="0" w:color="auto"/>
        <w:right w:val="none" w:sz="0" w:space="0" w:color="auto"/>
      </w:divBdr>
    </w:div>
    <w:div w:id="499928756">
      <w:bodyDiv w:val="1"/>
      <w:marLeft w:val="0"/>
      <w:marRight w:val="0"/>
      <w:marTop w:val="0"/>
      <w:marBottom w:val="0"/>
      <w:divBdr>
        <w:top w:val="none" w:sz="0" w:space="0" w:color="auto"/>
        <w:left w:val="none" w:sz="0" w:space="0" w:color="auto"/>
        <w:bottom w:val="none" w:sz="0" w:space="0" w:color="auto"/>
        <w:right w:val="none" w:sz="0" w:space="0" w:color="auto"/>
      </w:divBdr>
    </w:div>
    <w:div w:id="667446419">
      <w:bodyDiv w:val="1"/>
      <w:marLeft w:val="0"/>
      <w:marRight w:val="0"/>
      <w:marTop w:val="0"/>
      <w:marBottom w:val="0"/>
      <w:divBdr>
        <w:top w:val="none" w:sz="0" w:space="0" w:color="auto"/>
        <w:left w:val="none" w:sz="0" w:space="0" w:color="auto"/>
        <w:bottom w:val="none" w:sz="0" w:space="0" w:color="auto"/>
        <w:right w:val="none" w:sz="0" w:space="0" w:color="auto"/>
      </w:divBdr>
    </w:div>
    <w:div w:id="1408723164">
      <w:bodyDiv w:val="1"/>
      <w:marLeft w:val="0"/>
      <w:marRight w:val="0"/>
      <w:marTop w:val="0"/>
      <w:marBottom w:val="0"/>
      <w:divBdr>
        <w:top w:val="none" w:sz="0" w:space="0" w:color="auto"/>
        <w:left w:val="none" w:sz="0" w:space="0" w:color="auto"/>
        <w:bottom w:val="none" w:sz="0" w:space="0" w:color="auto"/>
        <w:right w:val="none" w:sz="0" w:space="0" w:color="auto"/>
      </w:divBdr>
    </w:div>
    <w:div w:id="1449812718">
      <w:bodyDiv w:val="1"/>
      <w:marLeft w:val="0"/>
      <w:marRight w:val="0"/>
      <w:marTop w:val="0"/>
      <w:marBottom w:val="0"/>
      <w:divBdr>
        <w:top w:val="none" w:sz="0" w:space="0" w:color="auto"/>
        <w:left w:val="none" w:sz="0" w:space="0" w:color="auto"/>
        <w:bottom w:val="none" w:sz="0" w:space="0" w:color="auto"/>
        <w:right w:val="none" w:sz="0" w:space="0" w:color="auto"/>
      </w:divBdr>
    </w:div>
    <w:div w:id="18216546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osicdoris@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tosicdoris@gmail.com" TargetMode="External"/><Relationship Id="rId4" Type="http://schemas.openxmlformats.org/officeDocument/2006/relationships/settings" Target="settings.xml"/><Relationship Id="rId9" Type="http://schemas.openxmlformats.org/officeDocument/2006/relationships/hyperlink" Target="mailto:i.d.boardley@bham.ac.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6A98B2-026C-4582-82CA-265D6BEF6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8029</Words>
  <Characters>45770</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Illinois State University</Company>
  <LinksUpToDate>false</LinksUpToDate>
  <CharactersWithSpaces>53692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Doris Matosic</dc:creator>
  <cp:lastModifiedBy>Lapage K.P.</cp:lastModifiedBy>
  <cp:revision>2</cp:revision>
  <cp:lastPrinted>2018-02-09T10:58:00Z</cp:lastPrinted>
  <dcterms:created xsi:type="dcterms:W3CDTF">2018-11-02T09:47:00Z</dcterms:created>
  <dcterms:modified xsi:type="dcterms:W3CDTF">2018-11-02T09:47:00Z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-1531947308</vt:i4>
  </property>
  <property fmtid="{D5CDD505-2E9C-101B-9397-08002B2CF9AE}" pid="4" name="_EmailSubject">
    <vt:lpwstr>PURE</vt:lpwstr>
  </property>
  <property fmtid="{D5CDD505-2E9C-101B-9397-08002B2CF9AE}" pid="5" name="_AuthorEmail">
    <vt:lpwstr>C.Sedikides@soton.ac.uk</vt:lpwstr>
  </property>
  <property fmtid="{D5CDD505-2E9C-101B-9397-08002B2CF9AE}" pid="6" name="_AuthorEmailDisplayName">
    <vt:lpwstr>Sedikides C.</vt:lpwstr>
  </property>
  <property fmtid="{D5CDD505-2E9C-101B-9397-08002B2CF9AE}" pid="7" name="_ReviewingToolsShownOnce">
    <vt:lpwstr/>
  </property>
</Properties>
</file>