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9A9" w:rsidRPr="00537B5B" w:rsidRDefault="00F03B69" w:rsidP="00537B5B">
      <w:pPr>
        <w:jc w:val="center"/>
        <w:outlineLvl w:val="0"/>
        <w:rPr>
          <w:b/>
        </w:rPr>
      </w:pPr>
      <w:bookmarkStart w:id="0" w:name="_GoBack"/>
      <w:bookmarkEnd w:id="0"/>
      <w:r>
        <w:rPr>
          <w:b/>
        </w:rPr>
        <w:t>Dose reduction of b</w:t>
      </w:r>
      <w:r w:rsidR="00E129A9" w:rsidRPr="00537B5B">
        <w:rPr>
          <w:b/>
        </w:rPr>
        <w:t>iologic</w:t>
      </w:r>
      <w:r w:rsidR="00DD619F">
        <w:rPr>
          <w:b/>
        </w:rPr>
        <w:t>al</w:t>
      </w:r>
      <w:r>
        <w:rPr>
          <w:b/>
        </w:rPr>
        <w:t xml:space="preserve"> t</w:t>
      </w:r>
      <w:r w:rsidR="00E129A9" w:rsidRPr="00537B5B">
        <w:rPr>
          <w:b/>
        </w:rPr>
        <w:t>herapies</w:t>
      </w:r>
      <w:r>
        <w:rPr>
          <w:b/>
        </w:rPr>
        <w:t xml:space="preserve"> for inflammatory rheumatic d</w:t>
      </w:r>
      <w:r w:rsidR="00066437">
        <w:rPr>
          <w:b/>
        </w:rPr>
        <w:t>iseases</w:t>
      </w:r>
      <w:r>
        <w:rPr>
          <w:b/>
        </w:rPr>
        <w:t>: what do patients t</w:t>
      </w:r>
      <w:r w:rsidR="00E129A9" w:rsidRPr="00537B5B">
        <w:rPr>
          <w:b/>
        </w:rPr>
        <w:t>hink?</w:t>
      </w:r>
    </w:p>
    <w:p w:rsidR="00537B5B" w:rsidRDefault="00537B5B" w:rsidP="00E129A9">
      <w:pPr>
        <w:outlineLvl w:val="0"/>
      </w:pPr>
    </w:p>
    <w:p w:rsidR="00537B5B" w:rsidRDefault="00537B5B" w:rsidP="00E129A9">
      <w:pPr>
        <w:outlineLvl w:val="0"/>
        <w:rPr>
          <w:rFonts w:ascii="Arial" w:hAnsi="Arial" w:cs="Arial"/>
          <w:sz w:val="20"/>
          <w:szCs w:val="20"/>
        </w:rPr>
      </w:pPr>
      <w:proofErr w:type="spellStart"/>
      <w:r>
        <w:rPr>
          <w:rFonts w:ascii="Arial" w:hAnsi="Arial" w:cs="Arial"/>
          <w:sz w:val="20"/>
          <w:szCs w:val="20"/>
        </w:rPr>
        <w:t>Dinny</w:t>
      </w:r>
      <w:proofErr w:type="spellEnd"/>
      <w:r>
        <w:rPr>
          <w:rFonts w:ascii="Arial" w:hAnsi="Arial" w:cs="Arial"/>
          <w:sz w:val="20"/>
          <w:szCs w:val="20"/>
        </w:rPr>
        <w:t xml:space="preserve"> Wallis</w:t>
      </w:r>
      <w:r>
        <w:rPr>
          <w:rFonts w:ascii="Arial" w:hAnsi="Arial" w:cs="Arial"/>
          <w:sz w:val="20"/>
          <w:szCs w:val="20"/>
          <w:vertAlign w:val="superscript"/>
        </w:rPr>
        <w:t>1</w:t>
      </w:r>
      <w:r>
        <w:rPr>
          <w:rFonts w:ascii="Arial" w:hAnsi="Arial" w:cs="Arial"/>
          <w:sz w:val="20"/>
          <w:szCs w:val="20"/>
        </w:rPr>
        <w:t>, Claire Holmes</w:t>
      </w:r>
      <w:r w:rsidRPr="00537B5B">
        <w:rPr>
          <w:rFonts w:ascii="Arial" w:hAnsi="Arial" w:cs="Arial"/>
          <w:sz w:val="20"/>
          <w:szCs w:val="20"/>
          <w:vertAlign w:val="superscript"/>
        </w:rPr>
        <w:t>1</w:t>
      </w:r>
      <w:r>
        <w:rPr>
          <w:rFonts w:ascii="Arial" w:hAnsi="Arial" w:cs="Arial"/>
          <w:sz w:val="20"/>
          <w:szCs w:val="20"/>
        </w:rPr>
        <w:t>, Christopher Holroyd</w:t>
      </w:r>
      <w:r>
        <w:rPr>
          <w:rFonts w:ascii="Arial" w:hAnsi="Arial" w:cs="Arial"/>
          <w:sz w:val="20"/>
          <w:szCs w:val="20"/>
          <w:vertAlign w:val="superscript"/>
        </w:rPr>
        <w:t>1</w:t>
      </w:r>
      <w:r>
        <w:rPr>
          <w:rFonts w:ascii="Arial" w:hAnsi="Arial" w:cs="Arial"/>
          <w:sz w:val="20"/>
          <w:szCs w:val="20"/>
        </w:rPr>
        <w:t>, Kate Sonpal</w:t>
      </w:r>
      <w:r>
        <w:rPr>
          <w:rFonts w:ascii="Arial" w:hAnsi="Arial" w:cs="Arial"/>
          <w:sz w:val="20"/>
          <w:szCs w:val="20"/>
          <w:vertAlign w:val="superscript"/>
        </w:rPr>
        <w:t>2</w:t>
      </w:r>
      <w:r>
        <w:rPr>
          <w:rFonts w:ascii="Arial" w:hAnsi="Arial" w:cs="Arial"/>
          <w:sz w:val="20"/>
          <w:szCs w:val="20"/>
        </w:rPr>
        <w:t xml:space="preserve">, </w:t>
      </w:r>
      <w:proofErr w:type="spellStart"/>
      <w:r>
        <w:rPr>
          <w:rFonts w:ascii="Arial" w:hAnsi="Arial" w:cs="Arial"/>
          <w:sz w:val="20"/>
          <w:szCs w:val="20"/>
        </w:rPr>
        <w:t>Jalaa</w:t>
      </w:r>
      <w:proofErr w:type="spellEnd"/>
      <w:r>
        <w:rPr>
          <w:rFonts w:ascii="Arial" w:hAnsi="Arial" w:cs="Arial"/>
          <w:sz w:val="20"/>
          <w:szCs w:val="20"/>
        </w:rPr>
        <w:t xml:space="preserve"> Zarroug</w:t>
      </w:r>
      <w:r>
        <w:rPr>
          <w:rFonts w:ascii="Arial" w:hAnsi="Arial" w:cs="Arial"/>
          <w:sz w:val="20"/>
          <w:szCs w:val="20"/>
          <w:vertAlign w:val="superscript"/>
        </w:rPr>
        <w:t>2</w:t>
      </w:r>
      <w:r>
        <w:rPr>
          <w:rFonts w:ascii="Arial" w:hAnsi="Arial" w:cs="Arial"/>
          <w:sz w:val="20"/>
          <w:szCs w:val="20"/>
        </w:rPr>
        <w:t>, Jo Adams</w:t>
      </w:r>
      <w:r>
        <w:rPr>
          <w:rFonts w:ascii="Arial" w:hAnsi="Arial" w:cs="Arial"/>
          <w:sz w:val="20"/>
          <w:szCs w:val="20"/>
          <w:vertAlign w:val="superscript"/>
        </w:rPr>
        <w:t>3</w:t>
      </w:r>
      <w:r>
        <w:rPr>
          <w:rFonts w:ascii="Arial" w:hAnsi="Arial" w:cs="Arial"/>
          <w:sz w:val="20"/>
          <w:szCs w:val="20"/>
        </w:rPr>
        <w:t>, Christopher J. Edwards</w:t>
      </w:r>
      <w:r>
        <w:rPr>
          <w:rFonts w:ascii="Arial" w:hAnsi="Arial" w:cs="Arial"/>
          <w:sz w:val="20"/>
          <w:szCs w:val="20"/>
          <w:vertAlign w:val="superscript"/>
        </w:rPr>
        <w:t>1</w:t>
      </w:r>
      <w:proofErr w:type="gramStart"/>
      <w:r>
        <w:rPr>
          <w:rFonts w:ascii="Arial" w:hAnsi="Arial" w:cs="Arial"/>
          <w:sz w:val="20"/>
          <w:szCs w:val="20"/>
          <w:vertAlign w:val="superscript"/>
        </w:rPr>
        <w:t>,2</w:t>
      </w:r>
      <w:proofErr w:type="gramEnd"/>
      <w:r>
        <w:rPr>
          <w:rFonts w:ascii="Arial" w:hAnsi="Arial" w:cs="Arial"/>
          <w:sz w:val="20"/>
          <w:szCs w:val="20"/>
        </w:rPr>
        <w:t xml:space="preserve">, </w:t>
      </w:r>
    </w:p>
    <w:p w:rsidR="00537B5B" w:rsidRDefault="00537B5B" w:rsidP="00E129A9">
      <w:pPr>
        <w:outlineLvl w:val="0"/>
        <w:rPr>
          <w:rFonts w:ascii="Arial" w:hAnsi="Arial" w:cs="Arial"/>
          <w:sz w:val="20"/>
          <w:szCs w:val="20"/>
        </w:rPr>
      </w:pPr>
      <w:r>
        <w:rPr>
          <w:rFonts w:ascii="Arial" w:hAnsi="Arial" w:cs="Arial"/>
          <w:sz w:val="20"/>
          <w:szCs w:val="20"/>
          <w:vertAlign w:val="superscript"/>
        </w:rPr>
        <w:t>1</w:t>
      </w:r>
      <w:r>
        <w:rPr>
          <w:rFonts w:ascii="Arial" w:hAnsi="Arial" w:cs="Arial"/>
          <w:sz w:val="20"/>
          <w:szCs w:val="20"/>
        </w:rPr>
        <w:t>Rheumatology, University Hospital Southampton</w:t>
      </w:r>
      <w:r w:rsidR="00F03B69">
        <w:rPr>
          <w:rFonts w:ascii="Arial" w:hAnsi="Arial" w:cs="Arial"/>
          <w:sz w:val="20"/>
          <w:szCs w:val="20"/>
        </w:rPr>
        <w:t xml:space="preserve"> NHS Foundation Trust</w:t>
      </w:r>
      <w:r>
        <w:rPr>
          <w:rFonts w:ascii="Arial" w:hAnsi="Arial" w:cs="Arial"/>
          <w:sz w:val="20"/>
          <w:szCs w:val="20"/>
        </w:rPr>
        <w:t xml:space="preserve">, Southampton, </w:t>
      </w:r>
      <w:r w:rsidR="00F03B69">
        <w:rPr>
          <w:rFonts w:ascii="Arial" w:hAnsi="Arial" w:cs="Arial"/>
          <w:sz w:val="20"/>
          <w:szCs w:val="20"/>
        </w:rPr>
        <w:t>UK</w:t>
      </w:r>
      <w:r>
        <w:rPr>
          <w:rFonts w:ascii="Arial" w:hAnsi="Arial" w:cs="Arial"/>
          <w:sz w:val="20"/>
          <w:szCs w:val="20"/>
        </w:rPr>
        <w:t xml:space="preserve"> </w:t>
      </w:r>
    </w:p>
    <w:p w:rsidR="00537B5B" w:rsidRDefault="00537B5B" w:rsidP="00E129A9">
      <w:pPr>
        <w:outlineLvl w:val="0"/>
        <w:rPr>
          <w:rFonts w:ascii="Arial" w:hAnsi="Arial" w:cs="Arial"/>
          <w:sz w:val="20"/>
          <w:szCs w:val="20"/>
        </w:rPr>
      </w:pPr>
      <w:r>
        <w:rPr>
          <w:rFonts w:ascii="Arial" w:hAnsi="Arial" w:cs="Arial"/>
          <w:sz w:val="20"/>
          <w:szCs w:val="20"/>
          <w:vertAlign w:val="superscript"/>
        </w:rPr>
        <w:t>2</w:t>
      </w:r>
      <w:r>
        <w:rPr>
          <w:rFonts w:ascii="Arial" w:hAnsi="Arial" w:cs="Arial"/>
          <w:sz w:val="20"/>
          <w:szCs w:val="20"/>
        </w:rPr>
        <w:t xml:space="preserve">NIHR </w:t>
      </w:r>
      <w:r w:rsidR="00C656AD">
        <w:rPr>
          <w:rFonts w:ascii="Arial" w:hAnsi="Arial" w:cs="Arial"/>
          <w:sz w:val="20"/>
          <w:szCs w:val="20"/>
        </w:rPr>
        <w:t xml:space="preserve">Southampton </w:t>
      </w:r>
      <w:r>
        <w:rPr>
          <w:rFonts w:ascii="Arial" w:hAnsi="Arial" w:cs="Arial"/>
          <w:sz w:val="20"/>
          <w:szCs w:val="20"/>
        </w:rPr>
        <w:t xml:space="preserve">Clinical Research Facility, University Hospital Southampton, Southampton, </w:t>
      </w:r>
      <w:r w:rsidR="00F03B69">
        <w:rPr>
          <w:rFonts w:ascii="Arial" w:hAnsi="Arial" w:cs="Arial"/>
          <w:sz w:val="20"/>
          <w:szCs w:val="20"/>
        </w:rPr>
        <w:t>UK</w:t>
      </w:r>
      <w:r>
        <w:rPr>
          <w:rFonts w:ascii="Arial" w:hAnsi="Arial" w:cs="Arial"/>
          <w:sz w:val="20"/>
          <w:szCs w:val="20"/>
        </w:rPr>
        <w:t xml:space="preserve">, </w:t>
      </w:r>
    </w:p>
    <w:p w:rsidR="00537B5B" w:rsidRDefault="00537B5B" w:rsidP="00E129A9">
      <w:pPr>
        <w:outlineLvl w:val="0"/>
        <w:rPr>
          <w:rFonts w:ascii="Arial" w:hAnsi="Arial" w:cs="Arial"/>
          <w:sz w:val="20"/>
          <w:szCs w:val="20"/>
        </w:rPr>
      </w:pPr>
      <w:r>
        <w:rPr>
          <w:rFonts w:ascii="Arial" w:hAnsi="Arial" w:cs="Arial"/>
          <w:sz w:val="20"/>
          <w:szCs w:val="20"/>
          <w:vertAlign w:val="superscript"/>
        </w:rPr>
        <w:t>3</w:t>
      </w:r>
      <w:r>
        <w:rPr>
          <w:rFonts w:ascii="Arial" w:hAnsi="Arial" w:cs="Arial"/>
          <w:sz w:val="20"/>
          <w:szCs w:val="20"/>
        </w:rPr>
        <w:t xml:space="preserve">Centre for Innovation and Leadership in Health Sciences, University of Southampton, Southampton, </w:t>
      </w:r>
      <w:r w:rsidR="00F03B69">
        <w:rPr>
          <w:rFonts w:ascii="Arial" w:hAnsi="Arial" w:cs="Arial"/>
          <w:sz w:val="20"/>
          <w:szCs w:val="20"/>
        </w:rPr>
        <w:t>UK</w:t>
      </w:r>
    </w:p>
    <w:p w:rsidR="00537B5B" w:rsidRDefault="00537B5B" w:rsidP="00E129A9">
      <w:pPr>
        <w:outlineLvl w:val="0"/>
        <w:rPr>
          <w:rFonts w:ascii="Arial" w:hAnsi="Arial" w:cs="Arial"/>
          <w:sz w:val="20"/>
          <w:szCs w:val="20"/>
        </w:rPr>
      </w:pPr>
    </w:p>
    <w:p w:rsidR="00C70E9D" w:rsidRDefault="00C70E9D" w:rsidP="00E129A9">
      <w:pPr>
        <w:outlineLvl w:val="0"/>
        <w:rPr>
          <w:rFonts w:ascii="Arial" w:hAnsi="Arial" w:cs="Arial"/>
          <w:sz w:val="20"/>
          <w:szCs w:val="20"/>
        </w:rPr>
      </w:pPr>
      <w:r>
        <w:rPr>
          <w:rFonts w:ascii="Arial" w:hAnsi="Arial" w:cs="Arial"/>
          <w:sz w:val="20"/>
          <w:szCs w:val="20"/>
        </w:rPr>
        <w:t>CATEGORY: LETTER</w:t>
      </w:r>
    </w:p>
    <w:p w:rsidR="00C70E9D" w:rsidRDefault="00C70E9D" w:rsidP="00E129A9">
      <w:pPr>
        <w:outlineLvl w:val="0"/>
        <w:rPr>
          <w:rFonts w:ascii="Arial" w:hAnsi="Arial" w:cs="Arial"/>
          <w:sz w:val="20"/>
          <w:szCs w:val="20"/>
        </w:rPr>
      </w:pPr>
      <w:r>
        <w:rPr>
          <w:rFonts w:ascii="Arial" w:hAnsi="Arial" w:cs="Arial"/>
          <w:sz w:val="20"/>
          <w:szCs w:val="20"/>
        </w:rPr>
        <w:t>Running head: Patient perspectives on dose reduction</w:t>
      </w:r>
    </w:p>
    <w:p w:rsidR="00C70E9D" w:rsidRDefault="00C70E9D" w:rsidP="00E129A9">
      <w:pPr>
        <w:outlineLvl w:val="0"/>
        <w:rPr>
          <w:rFonts w:ascii="Arial" w:hAnsi="Arial" w:cs="Arial"/>
          <w:sz w:val="20"/>
          <w:szCs w:val="20"/>
        </w:rPr>
      </w:pPr>
    </w:p>
    <w:p w:rsidR="00537B5B" w:rsidRPr="005644B7" w:rsidRDefault="00537B5B" w:rsidP="00E129A9">
      <w:pPr>
        <w:outlineLvl w:val="0"/>
        <w:rPr>
          <w:rFonts w:ascii="Arial" w:hAnsi="Arial" w:cs="Arial"/>
          <w:sz w:val="20"/>
          <w:szCs w:val="20"/>
          <w:u w:val="single"/>
        </w:rPr>
      </w:pPr>
      <w:r w:rsidRPr="005644B7">
        <w:rPr>
          <w:rFonts w:ascii="Arial" w:hAnsi="Arial" w:cs="Arial"/>
          <w:sz w:val="20"/>
          <w:szCs w:val="20"/>
          <w:u w:val="single"/>
        </w:rPr>
        <w:t>Corresponding author</w:t>
      </w:r>
    </w:p>
    <w:p w:rsidR="00537B5B" w:rsidRPr="00537B5B" w:rsidRDefault="00537B5B" w:rsidP="00E129A9">
      <w:pPr>
        <w:outlineLvl w:val="0"/>
        <w:rPr>
          <w:rFonts w:ascii="Arial" w:hAnsi="Arial" w:cs="Arial"/>
          <w:sz w:val="20"/>
          <w:szCs w:val="20"/>
        </w:rPr>
      </w:pPr>
      <w:proofErr w:type="spellStart"/>
      <w:r>
        <w:rPr>
          <w:rFonts w:ascii="Arial" w:hAnsi="Arial" w:cs="Arial"/>
          <w:sz w:val="20"/>
          <w:szCs w:val="20"/>
        </w:rPr>
        <w:t>Dinny</w:t>
      </w:r>
      <w:proofErr w:type="spellEnd"/>
      <w:r>
        <w:rPr>
          <w:rFonts w:ascii="Arial" w:hAnsi="Arial" w:cs="Arial"/>
          <w:sz w:val="20"/>
          <w:szCs w:val="20"/>
        </w:rPr>
        <w:t xml:space="preserve"> Wallis, MP64, Rheumatology, University Hospital Southampton</w:t>
      </w:r>
      <w:r w:rsidR="005644B7">
        <w:rPr>
          <w:rFonts w:ascii="Arial" w:hAnsi="Arial" w:cs="Arial"/>
          <w:sz w:val="20"/>
          <w:szCs w:val="20"/>
        </w:rPr>
        <w:t xml:space="preserve">, </w:t>
      </w:r>
      <w:proofErr w:type="spellStart"/>
      <w:r w:rsidR="005644B7">
        <w:rPr>
          <w:rFonts w:ascii="Arial" w:hAnsi="Arial" w:cs="Arial"/>
          <w:sz w:val="20"/>
          <w:szCs w:val="20"/>
        </w:rPr>
        <w:t>Tremona</w:t>
      </w:r>
      <w:proofErr w:type="spellEnd"/>
      <w:r w:rsidR="005644B7">
        <w:rPr>
          <w:rFonts w:ascii="Arial" w:hAnsi="Arial" w:cs="Arial"/>
          <w:sz w:val="20"/>
          <w:szCs w:val="20"/>
        </w:rPr>
        <w:t xml:space="preserve"> Road, Southampton SO16</w:t>
      </w:r>
      <w:r>
        <w:rPr>
          <w:rFonts w:ascii="Arial" w:hAnsi="Arial" w:cs="Arial"/>
          <w:sz w:val="20"/>
          <w:szCs w:val="20"/>
        </w:rPr>
        <w:t xml:space="preserve"> 6YD</w:t>
      </w:r>
      <w:r w:rsidR="00C70E9D">
        <w:rPr>
          <w:rFonts w:ascii="Arial" w:hAnsi="Arial" w:cs="Arial"/>
          <w:sz w:val="20"/>
          <w:szCs w:val="20"/>
        </w:rPr>
        <w:t>, UK</w:t>
      </w:r>
      <w:r w:rsidR="00C70E9D">
        <w:rPr>
          <w:rFonts w:ascii="Arial" w:hAnsi="Arial" w:cs="Arial"/>
          <w:sz w:val="20"/>
          <w:szCs w:val="20"/>
        </w:rPr>
        <w:tab/>
      </w:r>
      <w:r w:rsidR="00C70E9D">
        <w:rPr>
          <w:rFonts w:ascii="Arial" w:hAnsi="Arial" w:cs="Arial"/>
          <w:sz w:val="20"/>
          <w:szCs w:val="20"/>
        </w:rPr>
        <w:tab/>
      </w:r>
      <w:r>
        <w:rPr>
          <w:rFonts w:ascii="Arial" w:hAnsi="Arial" w:cs="Arial"/>
          <w:sz w:val="20"/>
          <w:szCs w:val="20"/>
        </w:rPr>
        <w:t xml:space="preserve"> dinny.wallis@uhs.nhs.uk</w:t>
      </w:r>
    </w:p>
    <w:p w:rsidR="00C70E9D" w:rsidRDefault="00C70E9D">
      <w:pPr>
        <w:spacing w:after="0" w:line="240" w:lineRule="auto"/>
      </w:pPr>
    </w:p>
    <w:p w:rsidR="00C70E9D" w:rsidRDefault="00C70E9D">
      <w:pPr>
        <w:spacing w:after="0" w:line="240" w:lineRule="auto"/>
        <w:rPr>
          <w:u w:val="single"/>
        </w:rPr>
      </w:pPr>
      <w:r w:rsidRPr="00C70E9D">
        <w:rPr>
          <w:u w:val="single"/>
        </w:rPr>
        <w:t>Keywords</w:t>
      </w:r>
    </w:p>
    <w:p w:rsidR="00C70E9D" w:rsidRDefault="00C70E9D">
      <w:pPr>
        <w:spacing w:after="0" w:line="240" w:lineRule="auto"/>
        <w:rPr>
          <w:u w:val="single"/>
        </w:rPr>
      </w:pPr>
    </w:p>
    <w:p w:rsidR="000A29AF" w:rsidRDefault="00C70E9D">
      <w:pPr>
        <w:spacing w:after="0" w:line="240" w:lineRule="auto"/>
      </w:pPr>
      <w:r>
        <w:t>Inflammatory arthritis, biological therapy, rheumatoid arthritis, dose tapering, dose reduction</w:t>
      </w:r>
    </w:p>
    <w:p w:rsidR="000A29AF" w:rsidRDefault="000A29AF">
      <w:pPr>
        <w:spacing w:after="0" w:line="240" w:lineRule="auto"/>
      </w:pPr>
    </w:p>
    <w:p w:rsidR="000A29AF" w:rsidRPr="000A29AF" w:rsidRDefault="000A29AF">
      <w:pPr>
        <w:spacing w:after="0" w:line="240" w:lineRule="auto"/>
        <w:rPr>
          <w:u w:val="single"/>
        </w:rPr>
      </w:pPr>
      <w:r w:rsidRPr="000A29AF">
        <w:rPr>
          <w:u w:val="single"/>
        </w:rPr>
        <w:t>Ethical approval</w:t>
      </w:r>
    </w:p>
    <w:p w:rsidR="00AF11D4" w:rsidRDefault="000A29AF">
      <w:pPr>
        <w:spacing w:after="0" w:line="240" w:lineRule="auto"/>
      </w:pPr>
      <w:r>
        <w:t>The study was approved by the West of Scotland Research Ethics Service.  Informed consent was obtained from the subject and the study complies with the Declaration of Helsinki.</w:t>
      </w:r>
    </w:p>
    <w:p w:rsidR="00AF11D4" w:rsidRDefault="00AF11D4">
      <w:pPr>
        <w:spacing w:after="0" w:line="240" w:lineRule="auto"/>
      </w:pPr>
    </w:p>
    <w:p w:rsidR="00AF11D4" w:rsidRPr="00494F2E" w:rsidRDefault="00AF11D4" w:rsidP="00AF11D4">
      <w:pPr>
        <w:spacing w:after="0" w:line="240" w:lineRule="auto"/>
        <w:rPr>
          <w:u w:val="single"/>
        </w:rPr>
      </w:pPr>
      <w:r>
        <w:rPr>
          <w:u w:val="single"/>
        </w:rPr>
        <w:t>Conflict of Interest</w:t>
      </w:r>
    </w:p>
    <w:p w:rsidR="00AF11D4" w:rsidRDefault="00AF11D4" w:rsidP="00AF11D4">
      <w:pPr>
        <w:spacing w:after="0" w:line="240" w:lineRule="auto"/>
      </w:pPr>
      <w:r>
        <w:rPr>
          <w:rFonts w:eastAsia="Arial Unicode MS" w:cs="Arial"/>
          <w:szCs w:val="20"/>
        </w:rPr>
        <w:t>D. Wallis: speakers bureau or educational grants from J</w:t>
      </w:r>
      <w:r w:rsidRPr="00494F2E">
        <w:rPr>
          <w:rFonts w:eastAsia="Arial Unicode MS" w:cs="Arial"/>
          <w:szCs w:val="20"/>
        </w:rPr>
        <w:t xml:space="preserve">anssen, MSD, </w:t>
      </w:r>
      <w:proofErr w:type="spellStart"/>
      <w:r>
        <w:rPr>
          <w:rFonts w:eastAsia="Arial Unicode MS" w:cs="Arial"/>
          <w:szCs w:val="20"/>
        </w:rPr>
        <w:t>Abbvie</w:t>
      </w:r>
      <w:proofErr w:type="spellEnd"/>
      <w:r>
        <w:rPr>
          <w:rFonts w:eastAsia="Arial Unicode MS" w:cs="Arial"/>
          <w:szCs w:val="20"/>
        </w:rPr>
        <w:t xml:space="preserve">, </w:t>
      </w:r>
      <w:r w:rsidRPr="00494F2E">
        <w:rPr>
          <w:rFonts w:eastAsia="Arial Unicode MS" w:cs="Arial"/>
          <w:szCs w:val="20"/>
        </w:rPr>
        <w:t>Pfizer</w:t>
      </w:r>
      <w:r>
        <w:rPr>
          <w:rFonts w:eastAsia="Arial Unicode MS" w:cs="Arial"/>
          <w:szCs w:val="20"/>
        </w:rPr>
        <w:t>, Lilly</w:t>
      </w:r>
      <w:proofErr w:type="gramStart"/>
      <w:r>
        <w:rPr>
          <w:rFonts w:eastAsia="Arial Unicode MS" w:cs="Arial"/>
          <w:szCs w:val="20"/>
        </w:rPr>
        <w:t>;  C</w:t>
      </w:r>
      <w:proofErr w:type="gramEnd"/>
      <w:r>
        <w:rPr>
          <w:rFonts w:eastAsia="Arial Unicode MS" w:cs="Arial"/>
          <w:szCs w:val="20"/>
        </w:rPr>
        <w:t xml:space="preserve">. Holmes: None declared, C. Holroyd: Speakers bureau: BMS, </w:t>
      </w:r>
      <w:proofErr w:type="spellStart"/>
      <w:r>
        <w:rPr>
          <w:rFonts w:eastAsia="Arial Unicode MS" w:cs="Arial"/>
          <w:szCs w:val="20"/>
        </w:rPr>
        <w:t>Abbvie</w:t>
      </w:r>
      <w:proofErr w:type="spellEnd"/>
      <w:r>
        <w:rPr>
          <w:rFonts w:eastAsia="Arial Unicode MS" w:cs="Arial"/>
          <w:szCs w:val="20"/>
        </w:rPr>
        <w:t xml:space="preserve">, Chugai, Janssen, K. </w:t>
      </w:r>
      <w:proofErr w:type="spellStart"/>
      <w:r>
        <w:rPr>
          <w:rFonts w:eastAsia="Arial Unicode MS" w:cs="Arial"/>
          <w:szCs w:val="20"/>
        </w:rPr>
        <w:t>Sonpal</w:t>
      </w:r>
      <w:proofErr w:type="spellEnd"/>
      <w:r>
        <w:rPr>
          <w:rFonts w:eastAsia="Arial Unicode MS" w:cs="Arial"/>
          <w:szCs w:val="20"/>
        </w:rPr>
        <w:t xml:space="preserve">: None declared, J. </w:t>
      </w:r>
      <w:proofErr w:type="spellStart"/>
      <w:r>
        <w:rPr>
          <w:rFonts w:eastAsia="Arial Unicode MS" w:cs="Arial"/>
          <w:szCs w:val="20"/>
        </w:rPr>
        <w:t>Zarroug</w:t>
      </w:r>
      <w:proofErr w:type="spellEnd"/>
      <w:r>
        <w:rPr>
          <w:rFonts w:eastAsia="Arial Unicode MS" w:cs="Arial"/>
          <w:szCs w:val="20"/>
        </w:rPr>
        <w:t xml:space="preserve">: None declared, J. Adams: None declared, C. Edwards: has attended advisory boards, provided consultancy or been part of a speakers bureau for </w:t>
      </w:r>
      <w:proofErr w:type="spellStart"/>
      <w:r>
        <w:rPr>
          <w:rFonts w:eastAsia="Arial Unicode MS" w:cs="Arial"/>
          <w:szCs w:val="20"/>
        </w:rPr>
        <w:t>Abbvie</w:t>
      </w:r>
      <w:proofErr w:type="spellEnd"/>
      <w:r>
        <w:rPr>
          <w:rFonts w:eastAsia="Arial Unicode MS" w:cs="Arial"/>
          <w:szCs w:val="20"/>
        </w:rPr>
        <w:t xml:space="preserve">, Pfizer, Lilly, </w:t>
      </w:r>
      <w:proofErr w:type="spellStart"/>
      <w:r>
        <w:rPr>
          <w:rFonts w:eastAsia="Arial Unicode MS" w:cs="Arial"/>
          <w:szCs w:val="20"/>
        </w:rPr>
        <w:t>Celltrion</w:t>
      </w:r>
      <w:proofErr w:type="spellEnd"/>
      <w:r>
        <w:rPr>
          <w:rFonts w:eastAsia="Arial Unicode MS" w:cs="Arial"/>
          <w:szCs w:val="20"/>
        </w:rPr>
        <w:t xml:space="preserve">, </w:t>
      </w:r>
      <w:proofErr w:type="spellStart"/>
      <w:r>
        <w:rPr>
          <w:rFonts w:eastAsia="Arial Unicode MS" w:cs="Arial"/>
          <w:szCs w:val="20"/>
        </w:rPr>
        <w:t>Mundipharma</w:t>
      </w:r>
      <w:proofErr w:type="spellEnd"/>
      <w:r>
        <w:rPr>
          <w:rFonts w:eastAsia="Arial Unicode MS" w:cs="Arial"/>
          <w:szCs w:val="20"/>
        </w:rPr>
        <w:t xml:space="preserve">, Samsung, </w:t>
      </w:r>
      <w:proofErr w:type="spellStart"/>
      <w:r>
        <w:rPr>
          <w:rFonts w:eastAsia="Arial Unicode MS" w:cs="Arial"/>
          <w:szCs w:val="20"/>
        </w:rPr>
        <w:t>Anthera</w:t>
      </w:r>
      <w:proofErr w:type="spellEnd"/>
      <w:r>
        <w:rPr>
          <w:rFonts w:eastAsia="Arial Unicode MS" w:cs="Arial"/>
          <w:szCs w:val="20"/>
        </w:rPr>
        <w:t>, UCB, Celgene, Roche, BMS, Janssen</w:t>
      </w:r>
    </w:p>
    <w:p w:rsidR="00494F2E" w:rsidRPr="00C70E9D" w:rsidRDefault="00494F2E">
      <w:pPr>
        <w:spacing w:after="0" w:line="240" w:lineRule="auto"/>
        <w:rPr>
          <w:u w:val="single"/>
        </w:rPr>
      </w:pPr>
      <w:r w:rsidRPr="00C70E9D">
        <w:rPr>
          <w:u w:val="single"/>
        </w:rPr>
        <w:br w:type="page"/>
      </w:r>
    </w:p>
    <w:p w:rsidR="007B7732" w:rsidRDefault="00185DBF" w:rsidP="007B7732">
      <w:pPr>
        <w:outlineLvl w:val="0"/>
      </w:pPr>
      <w:r>
        <w:lastRenderedPageBreak/>
        <w:t xml:space="preserve">Interest is growing in the feasibility of </w:t>
      </w:r>
      <w:r w:rsidR="00B22DEA">
        <w:t xml:space="preserve">biological therapy </w:t>
      </w:r>
      <w:r>
        <w:t>d</w:t>
      </w:r>
      <w:r w:rsidR="00B22DEA">
        <w:t>ose reduction</w:t>
      </w:r>
      <w:r w:rsidR="009A6286">
        <w:t xml:space="preserve"> for patients </w:t>
      </w:r>
      <w:r w:rsidR="00866C9B">
        <w:t>with inflammatory arthritis</w:t>
      </w:r>
      <w:r w:rsidR="00CE24AE">
        <w:t xml:space="preserve"> </w:t>
      </w:r>
      <w:r w:rsidR="002117C1">
        <w:fldChar w:fldCharType="begin">
          <w:fldData xml:space="preserve">PEVuZE5vdGU+PENpdGU+PEF1dGhvcj5FZHdhcmRzPC9BdXRob3I+PFJlY051bT41NDM8L1JlY051
bT48cmVjb3JkPjxyZWMtbnVtYmVyPjU0MzwvcmVjLW51bWJlcj48Zm9yZWlnbi1rZXlzPjxrZXkg
YXBwPSJFTiIgZGItaWQ9InM5ZDJzc3p3Ynd2YTJxZWYwcjR4c3J6a2Q1emVkMmRhdDJheiI+NTQz
PC9rZXk+PC9mb3JlaWduLWtleXM+PHJlZi10eXBlIG5hbWU9IkpvdXJuYWwgQXJ0aWNsZSI+MTc8
L3JlZi10eXBlPjxjb250cmlidXRvcnM+PGF1dGhvcnM+PGF1dGhvcj5FZHdhcmRzLCBDLiBKLjwv
YXV0aG9yPjxhdXRob3I+RmF1dHJlbCwgQi48L2F1dGhvcj48YXV0aG9yPlNjaHVsemUtS29vcHMs
IEguPC9hdXRob3I+PGF1dGhvcj5IdWl6aW5nYSwgVC4gVy4gSi48L2F1dGhvcj48YXV0aG9yPkty
dWdlciwgSy48L2F1dGhvcj48L2F1dGhvcnM+PC9jb250cmlidXRvcnM+PGF1dGgtYWRkcmVzcz5N
dXNjdWxvc2tlbGV0YWwgUmVzZWFyY2ggVW5pdCwgTklIUiBXZWxsY29tZSBUcnVzdCBDbGluaWNh
bCBSZXNlYXJjaCBGYWNpbGl0eSwgVW5pdmVyc2l0eSBIb3NwaXRhbCBTb3V0aGFtcHRvbiBOSFMg
Rm91bmRhdGlvbiBUcnVzdCwgU291dGhhbXB0b24sIFVLLiYjeEQ7UGllcnJlIGV0IE1hcmllIEN1
cmllIFVuaXZlcnNpdHkgUGFyaXMgNiwgU29yYm9ubmUgVW5pdmVyc2l0ZXMsIFBpZXJyZSBMb3Vp
cyBJbnN0aXR1dGUgb2YgRXBpZGVtaW9sb2d5IGFuZCBQdWJsaWMgSGVhbHRoLCBQYXJpcywgR1JD
LTA4IChFRU1PSVMpLiYjeEQ7QVBIUCwgUmhldW1hdG9sb2d5IERlcGFydG1lbnQsIFBpdGllIFNh
bHBldHJpZXJlIEhvc3BpdGFsLCBQYXJpcywgRi03NTAxMywgRnJhbmNlLiYjeEQ7RGl2aXNpb24g
b2YgUmhldW1hdG9sb2d5IGFuZCBDbGluaWNhbCBJbW11bm9sb2d5LCBEZXBhcnRtZW50IG9mIE1l
ZGljaW5lIElWLCBMdWR3aWctTWF4aW1pbGlhbnMtIFVuaXZlcnNpdGF0LCBNdW5pY2gsIEdlcm1h
bnkuJiN4RDtEZXBhcnRtZW50IG9mIFJoZXVtYXRvbG9neSwgTGVpZGVuIFVuaXZlcnNpdHkgTWVk
aWNhbCBDZW50ZXIsIExlaWRlbiwgQzEtNDEsIFRoZSBOZXRoZXJsYW5kcy4mI3hEO1JoZXVtYXRv
bG9naXNjaGVzIFNjaHdlcnB1bmt0emVudHJ1bSwgTXVuaWNoLCBHZXJtYW55LjwvYXV0aC1hZGRy
ZXNzPjx0aXRsZXM+PHRpdGxlPkRvc2luZyBkb3duIHdpdGggYmlvbG9naWMgdGhlcmFwaWVzOiBh
IHN5c3RlbWF0aWMgcmV2aWV3IGFuZCBjbGluaWNpYW5zJmFwb3M7IHBlcnNwZWN0aXZlPC90aXRs
ZT48c2Vjb25kYXJ5LXRpdGxlPlJoZXVtYXRvbG9neTwvc2Vjb25kYXJ5LXRpdGxlPjwvdGl0bGVz
PjxwZXJpb2RpY2FsPjxmdWxsLXRpdGxlPlJoZXVtYXRvbG9neTwvZnVsbC10aXRsZT48YWJici0x
PlJoZXVtYXRvbG9neSAoT3hmb3JkKS48L2FiYnItMT48YWJici0yPlJoZXVtYXRvbG9neSAoT3hm
b3JkKTwvYWJici0yPjwvcGVyaW9kaWNhbD48cGFnZXM+NTg5PC9wYWdlcz48dm9sdW1lPjU3PC92
b2x1bWU+PG51bWJlcj4zPC9udW1iZXI+PGVkaXRpb24+MjAxNy8xMi8xNTwvZWRpdGlvbj48ZGF0
ZXM+PHllYXI+MjAxNzwveWVhcj48cHViLWRhdGVzPjxkYXRlPk1hciAxPC9kYXRlPjwvcHViLWRh
dGVzPjwvZGF0ZXM+PGlzYm4+MTQ2Mi0wMzMyIChFbGVjdHJvbmljKSYjeEQ7MTQ2Mi0wMzI0IChM
aW5raW5nKTwvaXNibj48YWNjZXNzaW9uLW51bT4yOTI0MDk1NDwvYWNjZXNzaW9uLW51bT48dXJs
cz48cmVsYXRlZC11cmxzPjx1cmw+aHR0cDovL3d3dy5uY2JpLm5sbS5uaWguZ292L2VudHJlei9x
dWVyeS5mY2dpP2NtZD1SZXRyaWV2ZSZhbXA7ZGI9UHViTWVkJmFtcDtkb3B0PUNpdGF0aW9uJmFt
cDtsaXN0X3VpZHM9MjkyNDA5NTQ8L3VybD48L3JlbGF0ZWQtdXJscz48L3VybHM+PGN1c3RvbTI+
NTg1MDg0MTwvY3VzdG9tMj48ZWxlY3Ryb25pYy1yZXNvdXJjZS1udW0+NDczMjUyOCBbcGlpXSYj
eEQ7MTAuMTA5My9yaGV1bWF0b2xvZ3kva2V4NTAzPC9lbGVjdHJvbmljLXJlc291cmNlLW51bT48
bGFuZ3VhZ2U+ZW5nPC9sYW5ndWFnZT48L3JlY29yZD48L0NpdGU+PENpdGU+PEF1dGhvcj5DaGFu
PC9BdXRob3I+PFJlY051bT41NDI8L1JlY051bT48cmVjb3JkPjxyZWMtbnVtYmVyPjU0MjwvcmVj
LW51bWJlcj48Zm9yZWlnbi1rZXlzPjxrZXkgYXBwPSJFTiIgZGItaWQ9InM5ZDJzc3p3Ynd2YTJx
ZWYwcjR4c3J6a2Q1emVkMmRhdDJheiI+NTQyPC9rZXk+PC9mb3JlaWduLWtleXM+PHJlZi10eXBl
IG5hbWU9IkpvdXJuYWwgQXJ0aWNsZSI+MTc8L3JlZi10eXBlPjxjb250cmlidXRvcnM+PGF1dGhv
cnM+PGF1dGhvcj5DaGFuLCBDLiBLLjwvYXV0aG9yPjxhdXRob3I+SG9scm95ZCwgQy4gUi48L2F1
dGhvcj48YXV0aG9yPk1hc29uLCBBLjwvYXV0aG9yPjxhdXRob3I+WmFycm91ZywgSi48L2F1dGhv
cj48YXV0aG9yPkVkd2FyZHMsIEMuIEouPC9hdXRob3I+PC9hdXRob3JzPjwvY29udHJpYnV0b3Jz
PjxhdXRoLWFkZHJlc3M+VW5pdmVyc2l0eSBIb3NwaXRhbCBTb3V0aGFtcHRvbiBOSFMgRm91bmRh
dGlvbiBUcnVzdCwgU291dGhhbXB0b24sIFVLLiYjeEQ7TVNLIFJlc2VhcmNoIFVuaXQsIE5JSFIg
V2VsbGNvbWUgVHJ1c3QgQ2xpbmljYWwgUmVzZWFyY2ggRmFjaWxpdHksIFVuaXZlcnNpdHkgb2Yg
U291dGhhbXB0b24sIFVLLiYjeEQ7VW5pdmVyc2l0eSBIb3NwaXRhbCBTb3V0aGFtcHRvbiBOSFMg
Rm91bmRhdGlvbiBUcnVzdCwgU291dGhhbXB0b24sIFVLOyBNU0sgUmVzZWFyY2ggVW5pdCwgTklI
UiBXZWxsY29tZSBUcnVzdCBDbGluaWNhbCBSZXNlYXJjaCBGYWNpbGl0eSwgVW5pdmVyc2l0eSBv
ZiBTb3V0aGFtcHRvbiwgVUsuIEVsZWN0cm9uaWMgYWRkcmVzczogY2Vkd2FyZHNAc290b24uYWMu
dWsuPC9hdXRoLWFkZHJlc3M+PHRpdGxlcz48dGl0bGU+QXJlIHRoZXJlIGRhbmdlcnMgaW4gYmlv
bG9naWMgZG9zZSByZWR1Y3Rpb24gc3RyYXRlZ2llcz88L3RpdGxlPjxzZWNvbmRhcnktdGl0bGU+
QXV0b2ltbXVuIFJldjwvc2Vjb25kYXJ5LXRpdGxlPjwvdGl0bGVzPjxwZXJpb2RpY2FsPjxmdWxs
LXRpdGxlPkF1dG9pbW11biBSZXY8L2Z1bGwtdGl0bGU+PC9wZXJpb2RpY2FsPjxwYWdlcz43NDIt
NjwvcGFnZXM+PHZvbHVtZT4xNTwvdm9sdW1lPjxudW1iZXI+NzwvbnVtYmVyPjxlZGl0aW9uPjIw
MTYvMDMvMTM8L2VkaXRpb24+PGtleXdvcmRzPjxrZXl3b3JkPkJpb2xvZ2ljYWwgRmFjdG9ycy8q
dGhlcmFwZXV0aWMgdXNlPC9rZXl3b3JkPjxrZXl3b3JkPkRpc2Vhc2UgUHJvZ3Jlc3Npb248L2tl
eXdvcmQ+PGtleXdvcmQ+KkRvc2UtUmVzcG9uc2UgUmVsYXRpb25zaGlwLCBEcnVnPC9rZXl3b3Jk
PjxrZXl3b3JkPkh1bWFuczwva2V5d29yZD48a2V5d29yZD5SaXNrIEZhY3RvcnM8L2tleXdvcmQ+
PGtleXdvcmQ+VGltZSBGYWN0b3JzPC9rZXl3b3JkPjwva2V5d29yZHM+PGRhdGVzPjx5ZWFyPjIw
MTY8L3llYXI+PHB1Yi1kYXRlcz48ZGF0ZT5KdWw8L2RhdGU+PC9wdWItZGF0ZXM+PC9kYXRlcz48
aXNibj4xODczLTAxODMgKEVsZWN0cm9uaWMpJiN4RDsxNTY4LTk5NzIgKExpbmtpbmcpPC9pc2Ju
PjxhY2Nlc3Npb24tbnVtPjI2OTcwNDg4PC9hY2Nlc3Npb24tbnVtPjx1cmxzPjxyZWxhdGVkLXVy
bHM+PHVybD5odHRwOi8vd3d3Lm5jYmkubmxtLm5paC5nb3YvZW50cmV6L3F1ZXJ5LmZjZ2k/Y21k
PVJldHJpZXZlJmFtcDtkYj1QdWJNZWQmYW1wO2RvcHQ9Q2l0YXRpb24mYW1wO2xpc3RfdWlkcz0y
Njk3MDQ4ODwvdXJsPjwvcmVsYXRlZC11cmxzPjwvdXJscz48ZWxlY3Ryb25pYy1yZXNvdXJjZS1u
dW0+UzE1NjgtOTk3MigxNikzMDA2MS0xIFtwaWldJiN4RDsxMC4xMDE2L2ouYXV0cmV2LjIwMTYu
MDMuMDEzPC9lbGVjdHJvbmljLXJlc291cmNlLW51bT48bGFuZ3VhZ2U+ZW5nPC9sYW5ndWFnZT48
L3JlY29yZD48L0NpdGU+PENpdGU+PEF1dGhvcj5MYXU8L0F1dGhvcj48UmVjTnVtPjU0MTwvUmVj
TnVtPjxyZWNvcmQ+PHJlYy1udW1iZXI+NTQxPC9yZWMtbnVtYmVyPjxmb3JlaWduLWtleXM+PGtl
eSBhcHA9IkVOIiBkYi1pZD0iczlkMnNzendid3ZhMnFlZjByNHhzcnprZDV6ZWQyZGF0MmF6Ij41
NDE8L2tleT48L2ZvcmVpZ24ta2V5cz48cmVmLXR5cGUgbmFtZT0iSm91cm5hbCBBcnRpY2xlIj4x
NzwvcmVmLXR5cGU+PGNvbnRyaWJ1dG9ycz48YXV0aG9ycz48YXV0aG9yPkxhdSwgQy4gUy48L2F1
dGhvcj48YXV0aG9yPkdpYm9mc2t5LCBBLjwvYXV0aG9yPjxhdXRob3I+RGFtamFub3YsIE4uPC9h
dXRob3I+PGF1dGhvcj5MdWxhLCBTLjwvYXV0aG9yPjxhdXRob3I+TWFyc2hhbGwsIEwuPC9hdXRo
b3I+PGF1dGhvcj5Kb25lcywgSC48L2F1dGhvcj48YXV0aG9yPkVtZXJ5LCBQLjwvYXV0aG9yPjwv
YXV0aG9ycz48L2NvbnRyaWJ1dG9ycz48YXV0aC1hZGRyZXNzPkRpdmlzaW9uIG9mIFJoZXVtYXRv
bG9neSBhbmQgQ2xpbmljYWwgSW1tdW5vbG9neSwgVGhlIFVuaXZlcnNpdHkgb2YgSG9uZyBLb25n
LCBQb2sgRnUgTGFtLCBIb25nIEtvbmcuIENTTGF1QGhrdS5oay4mI3hEO0hvc3BpdGFsIGZvciBT
cGVjaWFsIFN1cmdlcnkgYW5kIFdlaWxsIENvcm5lbGwgTWVkaWNpbmUsIE5ldyBZb3JrLCBOWSwg
VVNBLiYjeEQ7QmVsZ3JhZGUgVW5pdmVyc2l0eSBTY2hvb2wgb2YgTWVkaWNpbmUsIEJlbGdyYWRl
LCBTZXJiaWEuJiN4RDtFbnZpc2lvbiBQaGFybWEgR3JvdXAsIE1hcmtldCBBY2Nlc3MgU29sdXRp
b25zLCBMb25kb24sIFVLLiYjeEQ7TWVkaWNhbCBBZmZhaXJzLCBQZml6ZXIsIENvbGxlZ2V2aWxs
ZSwgUEEsIFVTQS4mI3hEO0xlZWRzIEluc3RpdHV0ZSBvZiBNb2xlY3VsYXIgTWVkaWNpbmUsIFVu
aXZlcnNpdHkgb2YgTGVlZHMsIExlZWRzLCBVSy48L2F1dGgtYWRkcmVzcz48dGl0bGVzPjx0aXRs
ZT5Eb3duLXRpdHJhdGlvbiBvZiBiaW9sb2dpY3MgZm9yIHRoZSB0cmVhdG1lbnQgb2YgcmhldW1h
dG9pZCBhcnRocml0aXM6IGEgc3lzdGVtYXRpYyBsaXRlcmF0dXJlIHJldmlldzwvdGl0bGU+PHNl
Y29uZGFyeS10aXRsZT5SaGV1bWF0b2xvZ3kgSW50ZXJuYXRpb25hbDwvc2Vjb25kYXJ5LXRpdGxl
PjwvdGl0bGVzPjxwZXJpb2RpY2FsPjxmdWxsLXRpdGxlPlJoZXVtYXRvbG9neSBJbnRlcm5hdGlv
bmFsPC9mdWxsLXRpdGxlPjxhYmJyLTE+UmhldW1hdG9sLiBJbnQuPC9hYmJyLTE+PGFiYnItMj5S
aGV1bWF0b2wgSW50PC9hYmJyLTI+PC9wZXJpb2RpY2FsPjxwYWdlcz4xNzg5LTE3OTg8L3BhZ2Vz
Pjx2b2x1bWU+Mzc8L3ZvbHVtZT48bnVtYmVyPjExPC9udW1iZXI+PGVkaXRpb24+MjAxNy8wOC8z
MTwvZWRpdGlvbj48ZGF0ZXM+PHllYXI+MjAxNzwveWVhcj48cHViLWRhdGVzPjxkYXRlPk5vdjwv
ZGF0ZT48L3B1Yi1kYXRlcz48L2RhdGVzPjxpc2JuPjE0MzctMTYwWCAoRWxlY3Ryb25pYykmI3hE
OzAxNzItODE3MiAoTGlua2luZyk8L2lzYm4+PGFjY2Vzc2lvbi1udW0+Mjg4NTI4MzI8L2FjY2Vz
c2lvbi1udW0+PHVybHM+PHJlbGF0ZWQtdXJscz48dXJsPmh0dHA6Ly93d3cubmNiaS5ubG0ubmlo
Lmdvdi9lbnRyZXovcXVlcnkuZmNnaT9jbWQ9UmV0cmlldmUmYW1wO2RiPVB1Yk1lZCZhbXA7ZG9w
dD1DaXRhdGlvbiZhbXA7bGlzdF91aWRzPTI4ODUyODMyPC91cmw+PC9yZWxhdGVkLXVybHM+PC91
cmxzPjxjdXN0b20yPjU2NDU0MzY8L2N1c3RvbTI+PGVsZWN0cm9uaWMtcmVzb3VyY2UtbnVtPjEw
LjEwMDcvczAwMjk2LTAxNy0zNzgwLTgmI3hEOzEwLjEwMDcvczAwMjk2LTAxNy0zNzgwLTggW3Bp
aV08L2VsZWN0cm9uaWMtcmVzb3VyY2UtbnVtPjxsYW5ndWFnZT5lbmc8L2xhbmd1YWdlPjwvcmVj
b3JkPjwvQ2l0ZT48L0VuZE5vdGU+
</w:fldData>
        </w:fldChar>
      </w:r>
      <w:r w:rsidR="00474834">
        <w:instrText xml:space="preserve"> ADDIN EN.CITE </w:instrText>
      </w:r>
      <w:r w:rsidR="00474834">
        <w:fldChar w:fldCharType="begin">
          <w:fldData xml:space="preserve">PEVuZE5vdGU+PENpdGU+PEF1dGhvcj5FZHdhcmRzPC9BdXRob3I+PFJlY051bT41NDM8L1JlY051
bT48cmVjb3JkPjxyZWMtbnVtYmVyPjU0MzwvcmVjLW51bWJlcj48Zm9yZWlnbi1rZXlzPjxrZXkg
YXBwPSJFTiIgZGItaWQ9InM5ZDJzc3p3Ynd2YTJxZWYwcjR4c3J6a2Q1emVkMmRhdDJheiI+NTQz
PC9rZXk+PC9mb3JlaWduLWtleXM+PHJlZi10eXBlIG5hbWU9IkpvdXJuYWwgQXJ0aWNsZSI+MTc8
L3JlZi10eXBlPjxjb250cmlidXRvcnM+PGF1dGhvcnM+PGF1dGhvcj5FZHdhcmRzLCBDLiBKLjwv
YXV0aG9yPjxhdXRob3I+RmF1dHJlbCwgQi48L2F1dGhvcj48YXV0aG9yPlNjaHVsemUtS29vcHMs
IEguPC9hdXRob3I+PGF1dGhvcj5IdWl6aW5nYSwgVC4gVy4gSi48L2F1dGhvcj48YXV0aG9yPkty
dWdlciwgSy48L2F1dGhvcj48L2F1dGhvcnM+PC9jb250cmlidXRvcnM+PGF1dGgtYWRkcmVzcz5N
dXNjdWxvc2tlbGV0YWwgUmVzZWFyY2ggVW5pdCwgTklIUiBXZWxsY29tZSBUcnVzdCBDbGluaWNh
bCBSZXNlYXJjaCBGYWNpbGl0eSwgVW5pdmVyc2l0eSBIb3NwaXRhbCBTb3V0aGFtcHRvbiBOSFMg
Rm91bmRhdGlvbiBUcnVzdCwgU291dGhhbXB0b24sIFVLLiYjeEQ7UGllcnJlIGV0IE1hcmllIEN1
cmllIFVuaXZlcnNpdHkgUGFyaXMgNiwgU29yYm9ubmUgVW5pdmVyc2l0ZXMsIFBpZXJyZSBMb3Vp
cyBJbnN0aXR1dGUgb2YgRXBpZGVtaW9sb2d5IGFuZCBQdWJsaWMgSGVhbHRoLCBQYXJpcywgR1JD
LTA4IChFRU1PSVMpLiYjeEQ7QVBIUCwgUmhldW1hdG9sb2d5IERlcGFydG1lbnQsIFBpdGllIFNh
bHBldHJpZXJlIEhvc3BpdGFsLCBQYXJpcywgRi03NTAxMywgRnJhbmNlLiYjeEQ7RGl2aXNpb24g
b2YgUmhldW1hdG9sb2d5IGFuZCBDbGluaWNhbCBJbW11bm9sb2d5LCBEZXBhcnRtZW50IG9mIE1l
ZGljaW5lIElWLCBMdWR3aWctTWF4aW1pbGlhbnMtIFVuaXZlcnNpdGF0LCBNdW5pY2gsIEdlcm1h
bnkuJiN4RDtEZXBhcnRtZW50IG9mIFJoZXVtYXRvbG9neSwgTGVpZGVuIFVuaXZlcnNpdHkgTWVk
aWNhbCBDZW50ZXIsIExlaWRlbiwgQzEtNDEsIFRoZSBOZXRoZXJsYW5kcy4mI3hEO1JoZXVtYXRv
bG9naXNjaGVzIFNjaHdlcnB1bmt0emVudHJ1bSwgTXVuaWNoLCBHZXJtYW55LjwvYXV0aC1hZGRy
ZXNzPjx0aXRsZXM+PHRpdGxlPkRvc2luZyBkb3duIHdpdGggYmlvbG9naWMgdGhlcmFwaWVzOiBh
IHN5c3RlbWF0aWMgcmV2aWV3IGFuZCBjbGluaWNpYW5zJmFwb3M7IHBlcnNwZWN0aXZlPC90aXRs
ZT48c2Vjb25kYXJ5LXRpdGxlPlJoZXVtYXRvbG9neTwvc2Vjb25kYXJ5LXRpdGxlPjwvdGl0bGVz
PjxwZXJpb2RpY2FsPjxmdWxsLXRpdGxlPlJoZXVtYXRvbG9neTwvZnVsbC10aXRsZT48YWJici0x
PlJoZXVtYXRvbG9neSAoT3hmb3JkKS48L2FiYnItMT48YWJici0yPlJoZXVtYXRvbG9neSAoT3hm
b3JkKTwvYWJici0yPjwvcGVyaW9kaWNhbD48cGFnZXM+NTg5PC9wYWdlcz48dm9sdW1lPjU3PC92
b2x1bWU+PG51bWJlcj4zPC9udW1iZXI+PGVkaXRpb24+MjAxNy8xMi8xNTwvZWRpdGlvbj48ZGF0
ZXM+PHllYXI+MjAxNzwveWVhcj48cHViLWRhdGVzPjxkYXRlPk1hciAxPC9kYXRlPjwvcHViLWRh
dGVzPjwvZGF0ZXM+PGlzYm4+MTQ2Mi0wMzMyIChFbGVjdHJvbmljKSYjeEQ7MTQ2Mi0wMzI0IChM
aW5raW5nKTwvaXNibj48YWNjZXNzaW9uLW51bT4yOTI0MDk1NDwvYWNjZXNzaW9uLW51bT48dXJs
cz48cmVsYXRlZC11cmxzPjx1cmw+aHR0cDovL3d3dy5uY2JpLm5sbS5uaWguZ292L2VudHJlei9x
dWVyeS5mY2dpP2NtZD1SZXRyaWV2ZSZhbXA7ZGI9UHViTWVkJmFtcDtkb3B0PUNpdGF0aW9uJmFt
cDtsaXN0X3VpZHM9MjkyNDA5NTQ8L3VybD48L3JlbGF0ZWQtdXJscz48L3VybHM+PGN1c3RvbTI+
NTg1MDg0MTwvY3VzdG9tMj48ZWxlY3Ryb25pYy1yZXNvdXJjZS1udW0+NDczMjUyOCBbcGlpXSYj
eEQ7MTAuMTA5My9yaGV1bWF0b2xvZ3kva2V4NTAzPC9lbGVjdHJvbmljLXJlc291cmNlLW51bT48
bGFuZ3VhZ2U+ZW5nPC9sYW5ndWFnZT48L3JlY29yZD48L0NpdGU+PENpdGU+PEF1dGhvcj5DaGFu
PC9BdXRob3I+PFJlY051bT41NDI8L1JlY051bT48cmVjb3JkPjxyZWMtbnVtYmVyPjU0MjwvcmVj
LW51bWJlcj48Zm9yZWlnbi1rZXlzPjxrZXkgYXBwPSJFTiIgZGItaWQ9InM5ZDJzc3p3Ynd2YTJx
ZWYwcjR4c3J6a2Q1emVkMmRhdDJheiI+NTQyPC9rZXk+PC9mb3JlaWduLWtleXM+PHJlZi10eXBl
IG5hbWU9IkpvdXJuYWwgQXJ0aWNsZSI+MTc8L3JlZi10eXBlPjxjb250cmlidXRvcnM+PGF1dGhv
cnM+PGF1dGhvcj5DaGFuLCBDLiBLLjwvYXV0aG9yPjxhdXRob3I+SG9scm95ZCwgQy4gUi48L2F1
dGhvcj48YXV0aG9yPk1hc29uLCBBLjwvYXV0aG9yPjxhdXRob3I+WmFycm91ZywgSi48L2F1dGhv
cj48YXV0aG9yPkVkd2FyZHMsIEMuIEouPC9hdXRob3I+PC9hdXRob3JzPjwvY29udHJpYnV0b3Jz
PjxhdXRoLWFkZHJlc3M+VW5pdmVyc2l0eSBIb3NwaXRhbCBTb3V0aGFtcHRvbiBOSFMgRm91bmRh
dGlvbiBUcnVzdCwgU291dGhhbXB0b24sIFVLLiYjeEQ7TVNLIFJlc2VhcmNoIFVuaXQsIE5JSFIg
V2VsbGNvbWUgVHJ1c3QgQ2xpbmljYWwgUmVzZWFyY2ggRmFjaWxpdHksIFVuaXZlcnNpdHkgb2Yg
U291dGhhbXB0b24sIFVLLiYjeEQ7VW5pdmVyc2l0eSBIb3NwaXRhbCBTb3V0aGFtcHRvbiBOSFMg
Rm91bmRhdGlvbiBUcnVzdCwgU291dGhhbXB0b24sIFVLOyBNU0sgUmVzZWFyY2ggVW5pdCwgTklI
UiBXZWxsY29tZSBUcnVzdCBDbGluaWNhbCBSZXNlYXJjaCBGYWNpbGl0eSwgVW5pdmVyc2l0eSBv
ZiBTb3V0aGFtcHRvbiwgVUsuIEVsZWN0cm9uaWMgYWRkcmVzczogY2Vkd2FyZHNAc290b24uYWMu
dWsuPC9hdXRoLWFkZHJlc3M+PHRpdGxlcz48dGl0bGU+QXJlIHRoZXJlIGRhbmdlcnMgaW4gYmlv
bG9naWMgZG9zZSByZWR1Y3Rpb24gc3RyYXRlZ2llcz88L3RpdGxlPjxzZWNvbmRhcnktdGl0bGU+
QXV0b2ltbXVuIFJldjwvc2Vjb25kYXJ5LXRpdGxlPjwvdGl0bGVzPjxwZXJpb2RpY2FsPjxmdWxs
LXRpdGxlPkF1dG9pbW11biBSZXY8L2Z1bGwtdGl0bGU+PC9wZXJpb2RpY2FsPjxwYWdlcz43NDIt
NjwvcGFnZXM+PHZvbHVtZT4xNTwvdm9sdW1lPjxudW1iZXI+NzwvbnVtYmVyPjxlZGl0aW9uPjIw
MTYvMDMvMTM8L2VkaXRpb24+PGtleXdvcmRzPjxrZXl3b3JkPkJpb2xvZ2ljYWwgRmFjdG9ycy8q
dGhlcmFwZXV0aWMgdXNlPC9rZXl3b3JkPjxrZXl3b3JkPkRpc2Vhc2UgUHJvZ3Jlc3Npb248L2tl
eXdvcmQ+PGtleXdvcmQ+KkRvc2UtUmVzcG9uc2UgUmVsYXRpb25zaGlwLCBEcnVnPC9rZXl3b3Jk
PjxrZXl3b3JkPkh1bWFuczwva2V5d29yZD48a2V5d29yZD5SaXNrIEZhY3RvcnM8L2tleXdvcmQ+
PGtleXdvcmQ+VGltZSBGYWN0b3JzPC9rZXl3b3JkPjwva2V5d29yZHM+PGRhdGVzPjx5ZWFyPjIw
MTY8L3llYXI+PHB1Yi1kYXRlcz48ZGF0ZT5KdWw8L2RhdGU+PC9wdWItZGF0ZXM+PC9kYXRlcz48
aXNibj4xODczLTAxODMgKEVsZWN0cm9uaWMpJiN4RDsxNTY4LTk5NzIgKExpbmtpbmcpPC9pc2Ju
PjxhY2Nlc3Npb24tbnVtPjI2OTcwNDg4PC9hY2Nlc3Npb24tbnVtPjx1cmxzPjxyZWxhdGVkLXVy
bHM+PHVybD5odHRwOi8vd3d3Lm5jYmkubmxtLm5paC5nb3YvZW50cmV6L3F1ZXJ5LmZjZ2k/Y21k
PVJldHJpZXZlJmFtcDtkYj1QdWJNZWQmYW1wO2RvcHQ9Q2l0YXRpb24mYW1wO2xpc3RfdWlkcz0y
Njk3MDQ4ODwvdXJsPjwvcmVsYXRlZC11cmxzPjwvdXJscz48ZWxlY3Ryb25pYy1yZXNvdXJjZS1u
dW0+UzE1NjgtOTk3MigxNikzMDA2MS0xIFtwaWldJiN4RDsxMC4xMDE2L2ouYXV0cmV2LjIwMTYu
MDMuMDEzPC9lbGVjdHJvbmljLXJlc291cmNlLW51bT48bGFuZ3VhZ2U+ZW5nPC9sYW5ndWFnZT48
L3JlY29yZD48L0NpdGU+PENpdGU+PEF1dGhvcj5MYXU8L0F1dGhvcj48UmVjTnVtPjU0MTwvUmVj
TnVtPjxyZWNvcmQ+PHJlYy1udW1iZXI+NTQxPC9yZWMtbnVtYmVyPjxmb3JlaWduLWtleXM+PGtl
eSBhcHA9IkVOIiBkYi1pZD0iczlkMnNzendid3ZhMnFlZjByNHhzcnprZDV6ZWQyZGF0MmF6Ij41
NDE8L2tleT48L2ZvcmVpZ24ta2V5cz48cmVmLXR5cGUgbmFtZT0iSm91cm5hbCBBcnRpY2xlIj4x
NzwvcmVmLXR5cGU+PGNvbnRyaWJ1dG9ycz48YXV0aG9ycz48YXV0aG9yPkxhdSwgQy4gUy48L2F1
dGhvcj48YXV0aG9yPkdpYm9mc2t5LCBBLjwvYXV0aG9yPjxhdXRob3I+RGFtamFub3YsIE4uPC9h
dXRob3I+PGF1dGhvcj5MdWxhLCBTLjwvYXV0aG9yPjxhdXRob3I+TWFyc2hhbGwsIEwuPC9hdXRo
b3I+PGF1dGhvcj5Kb25lcywgSC48L2F1dGhvcj48YXV0aG9yPkVtZXJ5LCBQLjwvYXV0aG9yPjwv
YXV0aG9ycz48L2NvbnRyaWJ1dG9ycz48YXV0aC1hZGRyZXNzPkRpdmlzaW9uIG9mIFJoZXVtYXRv
bG9neSBhbmQgQ2xpbmljYWwgSW1tdW5vbG9neSwgVGhlIFVuaXZlcnNpdHkgb2YgSG9uZyBLb25n
LCBQb2sgRnUgTGFtLCBIb25nIEtvbmcuIENTTGF1QGhrdS5oay4mI3hEO0hvc3BpdGFsIGZvciBT
cGVjaWFsIFN1cmdlcnkgYW5kIFdlaWxsIENvcm5lbGwgTWVkaWNpbmUsIE5ldyBZb3JrLCBOWSwg
VVNBLiYjeEQ7QmVsZ3JhZGUgVW5pdmVyc2l0eSBTY2hvb2wgb2YgTWVkaWNpbmUsIEJlbGdyYWRl
LCBTZXJiaWEuJiN4RDtFbnZpc2lvbiBQaGFybWEgR3JvdXAsIE1hcmtldCBBY2Nlc3MgU29sdXRp
b25zLCBMb25kb24sIFVLLiYjeEQ7TWVkaWNhbCBBZmZhaXJzLCBQZml6ZXIsIENvbGxlZ2V2aWxs
ZSwgUEEsIFVTQS4mI3hEO0xlZWRzIEluc3RpdHV0ZSBvZiBNb2xlY3VsYXIgTWVkaWNpbmUsIFVu
aXZlcnNpdHkgb2YgTGVlZHMsIExlZWRzLCBVSy48L2F1dGgtYWRkcmVzcz48dGl0bGVzPjx0aXRs
ZT5Eb3duLXRpdHJhdGlvbiBvZiBiaW9sb2dpY3MgZm9yIHRoZSB0cmVhdG1lbnQgb2YgcmhldW1h
dG9pZCBhcnRocml0aXM6IGEgc3lzdGVtYXRpYyBsaXRlcmF0dXJlIHJldmlldzwvdGl0bGU+PHNl
Y29uZGFyeS10aXRsZT5SaGV1bWF0b2xvZ3kgSW50ZXJuYXRpb25hbDwvc2Vjb25kYXJ5LXRpdGxl
PjwvdGl0bGVzPjxwZXJpb2RpY2FsPjxmdWxsLXRpdGxlPlJoZXVtYXRvbG9neSBJbnRlcm5hdGlv
bmFsPC9mdWxsLXRpdGxlPjxhYmJyLTE+UmhldW1hdG9sLiBJbnQuPC9hYmJyLTE+PGFiYnItMj5S
aGV1bWF0b2wgSW50PC9hYmJyLTI+PC9wZXJpb2RpY2FsPjxwYWdlcz4xNzg5LTE3OTg8L3BhZ2Vz
Pjx2b2x1bWU+Mzc8L3ZvbHVtZT48bnVtYmVyPjExPC9udW1iZXI+PGVkaXRpb24+MjAxNy8wOC8z
MTwvZWRpdGlvbj48ZGF0ZXM+PHllYXI+MjAxNzwveWVhcj48cHViLWRhdGVzPjxkYXRlPk5vdjwv
ZGF0ZT48L3B1Yi1kYXRlcz48L2RhdGVzPjxpc2JuPjE0MzctMTYwWCAoRWxlY3Ryb25pYykmI3hE
OzAxNzItODE3MiAoTGlua2luZyk8L2lzYm4+PGFjY2Vzc2lvbi1udW0+Mjg4NTI4MzI8L2FjY2Vz
c2lvbi1udW0+PHVybHM+PHJlbGF0ZWQtdXJscz48dXJsPmh0dHA6Ly93d3cubmNiaS5ubG0ubmlo
Lmdvdi9lbnRyZXovcXVlcnkuZmNnaT9jbWQ9UmV0cmlldmUmYW1wO2RiPVB1Yk1lZCZhbXA7ZG9w
dD1DaXRhdGlvbiZhbXA7bGlzdF91aWRzPTI4ODUyODMyPC91cmw+PC9yZWxhdGVkLXVybHM+PC91
cmxzPjxjdXN0b20yPjU2NDU0MzY8L2N1c3RvbTI+PGVsZWN0cm9uaWMtcmVzb3VyY2UtbnVtPjEw
LjEwMDcvczAwMjk2LTAxNy0zNzgwLTgmI3hEOzEwLjEwMDcvczAwMjk2LTAxNy0zNzgwLTggW3Bp
aV08L2VsZWN0cm9uaWMtcmVzb3VyY2UtbnVtPjxsYW5ndWFnZT5lbmc8L2xhbmd1YWdlPjwvcmVj
b3JkPjwvQ2l0ZT48L0VuZE5vdGU+
</w:fldData>
        </w:fldChar>
      </w:r>
      <w:r w:rsidR="00474834">
        <w:instrText xml:space="preserve"> ADDIN EN.CITE.DATA </w:instrText>
      </w:r>
      <w:r w:rsidR="00474834">
        <w:fldChar w:fldCharType="end"/>
      </w:r>
      <w:r w:rsidR="002117C1">
        <w:fldChar w:fldCharType="separate"/>
      </w:r>
      <w:r w:rsidR="00F03B69">
        <w:t>(1-3)</w:t>
      </w:r>
      <w:r w:rsidR="002117C1">
        <w:fldChar w:fldCharType="end"/>
      </w:r>
      <w:r w:rsidR="00CE24AE">
        <w:t xml:space="preserve">. </w:t>
      </w:r>
      <w:r w:rsidR="004429F9">
        <w:t xml:space="preserve"> </w:t>
      </w:r>
      <w:r w:rsidR="00764850">
        <w:t>P</w:t>
      </w:r>
      <w:r w:rsidR="008C74EA">
        <w:t>atient perspectives about dose reduction have not been widely reported.</w:t>
      </w:r>
      <w:r w:rsidR="0075161B">
        <w:t xml:space="preserve"> </w:t>
      </w:r>
      <w:r w:rsidR="008E0904">
        <w:t xml:space="preserve">  </w:t>
      </w:r>
      <w:r w:rsidR="00324A64" w:rsidRPr="00324A64">
        <w:t>Engagement of patients in shared decisio</w:t>
      </w:r>
      <w:r w:rsidR="00074D93">
        <w:t xml:space="preserve">n-making </w:t>
      </w:r>
      <w:r w:rsidR="00324A64" w:rsidRPr="00324A64">
        <w:t>is vital to improving outcomes and a stated aim of many treatment guidelines</w:t>
      </w:r>
      <w:r w:rsidR="00C32299">
        <w:t xml:space="preserve"> </w:t>
      </w:r>
      <w:r w:rsidR="002117C1">
        <w:fldChar w:fldCharType="begin">
          <w:fldData xml:space="preserve">PEVuZE5vdGU+PENpdGU+PEF1dGhvcj5TbW9sZW48L0F1dGhvcj48WWVhcj4yMDE3PC9ZZWFyPjxS
ZWNOdW0+NTQ2PC9SZWNOdW0+PHJlY29yZD48cmVjLW51bWJlcj41NDY8L3JlYy1udW1iZXI+PGZv
cmVpZ24ta2V5cz48a2V5IGFwcD0iRU4iIGRiLWlkPSJzOWQyc3N6d2J3dmEycWVmMHI0eHNyemtk
NXplZDJkYXQyYXoiPjU0Njwva2V5PjwvZm9yZWlnbi1rZXlzPjxyZWYtdHlwZSBuYW1lPSJKb3Vy
bmFsIEFydGljbGUiPjE3PC9yZWYtdHlwZT48Y29udHJpYnV0b3JzPjxhdXRob3JzPjxhdXRob3I+
U21vbGVuLCBKLiBTLjwvYXV0aG9yPjxhdXRob3I+TGFuZGV3ZSwgUi48L2F1dGhvcj48YXV0aG9y
PkJpamxzbWEsIEouPC9hdXRob3I+PGF1dGhvcj5CdXJtZXN0ZXIsIEcuPC9hdXRob3I+PGF1dGhv
cj5DaGF0emlkaW9ueXNpb3UsIEsuPC9hdXRob3I+PGF1dGhvcj5Eb3VnYWRvcywgTS48L2F1dGhv
cj48YXV0aG9yPk5hbSwgSi48L2F1dGhvcj48YXV0aG9yPlJhbWlybywgUy48L2F1dGhvcj48YXV0
aG9yPlZvc2hhYXIsIE0uPC9hdXRob3I+PGF1dGhvcj52YW4gVm9sbGVuaG92ZW4sIFIuPC9hdXRo
b3I+PGF1dGhvcj5BbGV0YWhhLCBELjwvYXV0aG9yPjxhdXRob3I+QXJpbmdlciwgTS48L2F1dGhv
cj48YXV0aG9yPkJvZXJzLCBNLjwvYXV0aG9yPjxhdXRob3I+QnVja2xleSwgQy4gRC48L2F1dGhv
cj48YXV0aG9yPkJ1dHRnZXJlaXQsIEYuPC9hdXRob3I+PGF1dGhvcj5CeWtlcmssIFYuPC9hdXRo
b3I+PGF1dGhvcj5DYXJkaWVsLCBNLjwvYXV0aG9yPjxhdXRob3I+Q29tYmUsIEIuPC9hdXRob3I+
PGF1dGhvcj5DdXRvbG8sIE0uPC9hdXRob3I+PGF1dGhvcj52YW4gRWlqay1IdXN0aW5ncywgWS48
L2F1dGhvcj48YXV0aG9yPkVtZXJ5LCBQLjwvYXV0aG9yPjxhdXRob3I+RmluY2toLCBBLjwvYXV0
aG9yPjxhdXRob3I+R2FiYXksIEMuPC9hdXRob3I+PGF1dGhvcj5Hb21lei1SZWlubywgSi48L2F1
dGhvcj48YXV0aG9yPkdvc3NlYywgTC48L2F1dGhvcj48YXV0aG9yPkdvdHRlbmJlcmcsIEouIEUu
PC9hdXRob3I+PGF1dGhvcj5IYXplcywgSi4gTS4gVy48L2F1dGhvcj48YXV0aG9yPkh1aXppbmdh
LCBULjwvYXV0aG9yPjxhdXRob3I+SmFuaSwgTS48L2F1dGhvcj48YXV0aG9yPkthcmF0ZWV2LCBE
LjwvYXV0aG9yPjxhdXRob3I+S291bG91bWFzLCBNLjwvYXV0aG9yPjxhdXRob3I+S3ZpZW4sIFQu
PC9hdXRob3I+PGF1dGhvcj5MaSwgWi48L2F1dGhvcj48YXV0aG9yPk1hcmlldHRlLCBYLjwvYXV0
aG9yPjxhdXRob3I+TWNJbm5lcywgSS48L2F1dGhvcj48YXV0aG9yPk15c2xlciwgRS48L2F1dGhv
cj48YXV0aG9yPk5hc2gsIFAuPC9hdXRob3I+PGF1dGhvcj5QYXZlbGthLCBLLjwvYXV0aG9yPjxh
dXRob3I+UG9vciwgRy48L2F1dGhvcj48YXV0aG9yPlJpY2hleiwgQy48L2F1dGhvcj48YXV0aG9y
PnZhbiBSaWVsLCBQLjwvYXV0aG9yPjxhdXRob3I+UnViYmVydC1Sb3RoLCBBLjwvYXV0aG9yPjxh
dXRob3I+U2FhZywgSy48L2F1dGhvcj48YXV0aG9yPmRhIFNpbHZhLCBKLjwvYXV0aG9yPjxhdXRo
b3I+U3RhbW0sIFQuPC9hdXRob3I+PGF1dGhvcj5UYWtldWNoaSwgVC48L2F1dGhvcj48YXV0aG9y
Pldlc3Rob3ZlbnMsIFIuPC9hdXRob3I+PGF1dGhvcj5kZSBXaXQsIE0uPC9hdXRob3I+PGF1dGhv
cj52YW4gZGVyIEhlaWpkZSwgRC48L2F1dGhvcj48L2F1dGhvcnM+PC9jb250cmlidXRvcnM+PGF1
dGgtYWRkcmVzcz5EaXZpc2lvbiBvZiBSaGV1bWF0b2xvZ3ksIERlcGFydG1lbnQgb2YgTWVkaWNp
bmUgMywgTWVkaWNhbCBVbml2ZXJzaXR5IG9mIFZpZW5uYSwgVmllbm5hLCBBdXN0cmlhLiYjeEQ7
Mm5kIERlcGFydG1lbnQgb2YgTWVkaWNpbmUsIEhpZXR6aW5nIEhvc3BpdGFsLCBWaWVubmEsIEF1
c3RyaWEuJiN4RDtBbXN0ZXJkYW0gUmhldW1hdG9sb2d5ICZhbXA7IEltbXVub2xvZ3kgQ2VudGVy
LCBBbXN0ZXJkYW0sIFRoZSBOZXRoZXJsYW5kcy4mI3hEO1p1eWRlcmxhbmQgTWVkaWNhbCBDZW50
ZXIsIEhlZXJsZW4sIFRoZSBOZXRoZXJsYW5kcy4mI3hEO0RlcGFydG1lbnQgb2YgUmhldW1hdG9s
b2d5IGFuZCBDbGluaWNhbCBJbW11bm9sb2d5LCBVbml2ZXJzaXR5IE1lZGljYWwgQ2VudGVyIFV0
cmVjaHQsIFV0cmVjaHQsIFRoZSBOZXRoZXJsYW5kcy4mI3hEO0RlcGFydG1lbnQgb2YgUmhldW1h
dG9sb2d5IGFuZCBDbGluaWNhbCBJbW11bm9sb2d5LCBDaGFyaXRlLVVuaXZlcnNpdHkgTWVkaWNp
bmUgQmVybGluLCBGcmVlIFVuaXZlcnNpdHkgYW5kIEh1bWJvbGR0IFVuaXZlcnNpdHkgQmVybGlu
LCBCZXJsaW4sIEdlcm1hbnkuJiN4RDtSaGV1bWF0b2xvZ3kgRGVwYXJ0bWVudCwgS2Fyb2xpbnNr
YSBJbnN0aXR1dGUsIFN0b2NraG9sbSwgU3dlZGVuLiYjeEQ7Umh1bWF0b2xvZ2llIEIsIEhvcGl0
YWwgQ29jaGluLCBQYXJpcywgRnJhbmNlLiYjeEQ7TklIUiBMZWVkcyBNdXNjdWxvc2tlbGV0YWwg
QmlvbWVkaWNhbCBSZXNlYXJjaCBVbml0LCBMZWVkcyBUZWFjaGluZyBIb3NwaXRhbHMgTkhTIFRy
dXN0IGFuZCBMZWVkcyBJbnN0aXR1dGUgb2YgUmhldW1hdGljIGFuZCBNdXNjdWxvc2tlbGV0YWwg
TWVkaWNpbmUsIFVuaXZlcnNpdHkgb2YgTGVlZHMsIExlZWRzLCBVSy4mI3hEO0RlcGFydG1lbnQg
b2YgUmhldW1hdG9sb2d5LCBMZWlkZW4gVW5pdmVyc2l0eSBNZWRpY2FsIENlbnRlciwgTGVpZGVu
LCBUaGUgTmV0aGVybGFuZHMuJiN4RDtEZXBhcnRtZW50IG9mIFBzeWNob2xvZ3ksIEhlYWx0aCBh
bmQgVGVjaG5vbG9neSwgVW5pdmVyc2l0eSBvZiBUd2VudGUsIEVuc2NoZWRlLCBUaGUgTmV0aGVy
bGFuZHMuJiN4RDtEaXZpc2lvbiBvZiBSaGV1bWF0b2xvZ3ksIE1lZGl6aW5pc2NoZSBLbGluaWsg
dW5kIFBvbGlrbGluaWsgSUlJLCBVbml2ZXJzaXRhdHNrbGluaWt1bSBDYXJsIEd1c3RhdiBDYXJ1
cywgVGVjaG5pc2NoZSBVbml2ZXJzaXRhdCBEcmVzZGVuLCBEcmVzZGVuLCBHZXJtYW55LiYjeEQ7
RGVwYXJ0bWVudCBvZiBFcGlkZW1pb2xvZ3kgYW5kIEJpb3N0YXRpc3RpY3MsIFZVIFVuaXZlcnNp
dHkgTWVkaWNhbCBDZW50ZXIsIEFtc3RlcmRhbSwgVGhlIE5ldGhlcmxhbmRzLiYjeEQ7QmlybWlu
Z2hhbSBOSUhSIFdlbGxjb21lIFRydXN0IENsaW5pY2FsIFJlc2VhcmNoIEZhY2lsaXR5LCBSaGV1
bWF0b2xvZ3kgUmVzZWFyY2ggR3JvdXAsIEluc3RpdHV0ZSBvZiBJbmZsYW1tYXRpb24gYW5kIEFn
ZWluZyAoSUlBKSwgVW5pdmVyc2l0eSBvZiBCaXJtaW5naGFtLCBRdWVlbiBFbGl6YWJldGggSG9z
cGl0YWwsIEJpcm1pbmdoYW0sIFVLLiYjeEQ7RGVwYXJ0bWVudCBvZiBSaGV1bWF0b2xvZ3ksIEhv
c3BpdGFsIGZvciBTcGVjaWFsIFN1cmdlcnksIFdlaWxsIENvcm5lbGwgTWVkaWNhbCBDb2xsZWdl
LCBOZXcgWW9yaywgTmV3IFlvcmssIFVTQS4mI3hEO1JlYmVjY2EgTWNEb25hbGQgQ2VudGVyIGZv
ciBBcnRocml0aXMgJmFtcDsgQXV0b2ltbXVuZSBEaXNlYXNlLCBNb3VudCBTaW5haSBIb3NwaXRh
bCwgVW5pdmVyc2l0eSBvZiBUb3JvbnRvLCBUb3JvbnRvLCBPbnRhcmlvLCBDYW5hZGEuJiN4RDtD
ZW50cm8gZGUgSW52ZXN0aWdhY2lvbiBDbGluaWNhIGRlIE1vcmVsaWEgU0MsIE1pY2hvYWNhbiwg
TWV4aWNvLiYjeEQ7UmhldW1hdG9sb2d5IERlcGFydG1lbnQsIExhcGV5cm9uaWUgSG9zcGl0YWws
IE1vbnRwZWxsaWVyIFVuaXZlcnNpdHksIFVNUiA1NTM1LCBNb250cGVsbGllciwgRnJhbmNlLiYj
eEQ7UmVzZWFyY2ggTGFib3JhdG9yeSBhbmQgRGl2aXNpb24gb2YgQ2xpbmljYWwgUmhldW1hdG9s
b2d5LCBVbml2ZXJzaXR5IG9mIEdlbm9hLCBHZW5vYSwgSXRhbHkuJiN4RDtEZXBhcnRtZW50IG9m
IFBhdGllbnQgJmFtcDsgQ2FyZSBhbmQgRGVwYXJ0bWVudCBvZiBSaGV1bWF0b2xvZ3ksIFVuaXZl
cnNpdHkgb2YgTWFhc3RyaWNodCwgTWFhc3RyaWNodCwgVGhlIE5ldGhlcmxhbmRzLiYjeEQ7RGl2
aXNpb24gb2YgUmhldW1hdG9sb2d5LCBVbml2ZXJzaXR5IEhvc3BpdGFscyBvZiBHZW5ldmEsIEdl
bmV2YSwgU3dpdHplcmxhbmQuJiN4RDtGdW5kYWNpb24gUmFtb24gRG9taW5ndWV6LCBIb3NwaXRh
bCBDbGluaWNvIFVuaXZlcnNpdGFyaW8sIFNhbnRpYWdvLCBTcGFpbi4mI3hEO0RlcGFydG1lbnQg
b2YgUmhldW1hdG9sb2d5LCBTb3Jib25uZSBVbml2ZXJzaXRlcywgUGl0aWUgU2FscGV0cmllcmUg
SG9zcGl0YWwsIFBhcmlzLCBGcmFuY2UuJiN4RDtJbnN0aXR1dCBkZSBCaW9sb2dpZSBNb2xlY3Vs
YWlyZSBldCBDZWxsdWxhaXJlLCBJbW11bm9wYXRob2xvZ2llLCBldCBDaGltaWUgVGhlcmFwZXV0
aXF1ZSwgU3RyYXNib3VyZyBVbml2ZXJzaXR5IEhvc3BpdGFsIGFuZCBVbml2ZXJzaXR5IG9mIFN0
cmFzYm91cmcsIENOUlMsIFN0cmFzYm91cmcsIEZyYW5jZS4mI3hEO0VyYXNtdXMgTUMsIFVuaXZl
cnNpdHkgTWVkaWNhbCBDZW50ZXIgUm90dGVyZGFtLCBSb3R0ZXJkYW0sIFRoZSBOZXRoZXJsYW5k
cy4mI3hEO0FydGhyaXRpcyBSZXNlYXJjaCBVSyBDZW50cmUgZm9yIEVwaWRlbWlvbG9neSwgQ2Vu
dHJlIGZvciBNdXNjdWxvc2tlbGV0YWwgUmVzZWFyY2gsIFVuaXZlcnNpdHkgb2YgTWFuY2hlc3Rl
ciwgTWFuY2hlc3RlciwgVUsuJiN4RDtWLkEuIE5hc29ub3ZhIFJlc2VhcmNoIEluc3RpdHV0ZSBv
ZiBSaGV1bWF0b2xvZ3ksIE1vc2NvdywgUnVzc2lhbiBGZWRlcmF0aW9uLiYjeEQ7RXVyb3BlYW4g
TGVhZ3VlIEFnYWluc3QgUmhldW1hdGlzbSwgWnVyaWNoLCBTd2l0emVybGFuZC4mI3hEO0N5cHJ1
cyBMZWFndWUgYWdhaW5zdCBSaGV1bWF0aXNtLCBOaWNvc2lhLCBDeXBydXMuJiN4RDtEZXBhcnRt
ZW50IG9mIFJoZXVtYXRvbG9neSwgRGlha29uaGplbW1ldCBIb3NwaXRhbCwgT3NsbywgTm9yd2F5
LiYjeEQ7RGVwYXJ0bWVudCBvZiBSaGV1bWF0b2xvZ3kgYW5kIEltbXVub2xvZ3ksIEJlaWppbmcg
VW5pdmVyc2l0eSBQZW9wbGUmYXBvcztzIEhvc3BpdGFsLCBCZWlqaW5nLCBDaGluYS4mI3hEO0Fz
c2lzdGFuY2UgUHVibGlxdWUtSG9waXRhdXggZGUgUGFyaXMsIEhvcGl0YXV4IFVuaXZlcnNpdGFp
cmVzIFBhcmlzLVN1ZCwgVW5pdmVyc2l0ZSBQYXJpcy1TdWQsIElOU0VSTSBVMTE4NCwgQ2VudGVy
IGZvciBJbW11bm9sb2d5IG9mIHZpcmFsIEluZmVjdGlvbnMgYW5kIEF1dG9pbW11bmUgRGlzZWFz
ZXMgKElNVkEpLCBMZSBLcmVtbGluIEJpY2V0cmUsIEZyYW5jZS4mI3hEO0luc3RpdHV0ZSBvZiBJ
bmZlY3Rpb24sIEltbXVuaXR5IGFuZCBJbmZsYW1tYXRpb24sIENvbGxlZ2Ugb2YgTWVkaWNhbCwg
VmV0ZXJpbmFyeSBhbmQgTGlmZSBTY2llbmNlcywgVW5pdmVyc2l0eSBvZiBHbGFzZ293LCBHbGFz
Z293LCBVSy4mI3hEO09yZ2FuaXphY2lvbiBNZWRpY2EgZGUgSW52ZXN0aWdhY2lvbiwgQnVlbm9z
IEFpcmVzLCBBcmdlbnRpbmEuJiN4RDtEZXBhcnRtZW50IG9mIE1lZGljaW5lLCBVbml2ZXJzaXR5
IG9mIFF1ZWVuc2xhbmQsIFF1ZWVuc2xhbmQsIEF1c3RyYWxpYS4mI3hEO0luc3RpdHV0ZSBvZiBS
aGV1bWF0b2xvZ3kgYW5kIENsaW5pYyBvZiBSaGV1bWF0b2xvZ3ksIENoYXJsZXMgVW5pdmVyc2l0
eSwgUHJhZ3VlLCBDemVjaCBSZXB1YmxpYy4mI3hEO05hdGlvbmFsIEluc3RpdHV0ZSBvZiBSaGV1
bWF0b2xvZ3kgYW5kIFBoeXNpb3RoZXJhcHksIFNlbW1lbHdlaXMgVW5pdmVyc2l0eSwgQnVkYXBl
c3QsIEh1bmdhcnkuJiN4RDtSaGV1bWF0b2xvZ3kgRGVwYXJ0bWVudCwgRkhVIEFDUk9OSU0sIFBl
bGxlZ3JpbiBIb3NwaXRhbCBhbmQgVU1SIENOUlMgNTE2NCwgQm9yZGVhdXggVW5pdmVyc2l0eSwg
Qm9yZGVhdXgsIEZyYW5jZS4mI3hEO0RlcGFydG1lbnQgb2YgUmhldW1hdG9sb2d5LCBCZXJuaG92
ZW4sIFVkZW4sIFRoZSBOZXRoZXJsYW5kcy4mI3hEO1VuaXZlcnNpdHkgb2YgQ29sb2duZSwgQ29s
b2duZSwgR2VybWFueS4mI3hEO0RpdmlzaW9uIG9mIFJoZXVtYXRvbG9neSwgRGVwYXJ0bWVudCBv
ZiBNZWRpY2luZSwgVW5pdmVyc2l0eSBvZiBBbGFiYW1hIGF0IEJpcm1pbmdoYW0sIEJpcm1pbmdo
YW0sIEFsYWJhbWEsIFVTQS4mI3hEO1NlcnZpY28gZGUgUmV1bWF0b2xvZ2lhLCBDZW50cm8gSG9z
cGl0YWxhciBlIFVuaXZlcnNpdGFyaW8gZGUgQ29pbWJyYSBQcmFjZXRhIE1vdGEgUGludG8sIENv
aW1icmEsIFBvcnR1Z2FsLiYjeEQ7U2VjdGlvbiBmb3IgT3V0Y29tZXMgUmVzZWFyY2gsIENlbnRl
ciBmb3IgTWVkaWNhbCBTdGF0aXN0aWNzLCBJbmZvcm1hdGljcywgYW5kIEludGVsbGlnZW50IFN5
c3RlbXMsIE1lZGljYWwgVW5pdmVyc2l0eSBvZiBWaWVubmEsIFZpZW5uYSwgQXVzdHJpYS4mI3hE
O0tlaW8gVW5pdmVyc2l0eSBTY2hvb2wgb2YgTWVkaWNpbmUsIEtlaW8gVW5pdmVyc2l0eSBIb3Nw
aXRhbCwgVG9reW8sIEphcGFuLiYjeEQ7RGVwYXJ0bWVudCBvZiBEZXZlbG9wbWVudCBhbmQgUmVn
ZW5lcmF0aW9uLCBTa2VsZXRhbCBCaW9sb2d5IGFuZCBFbmdpbmVlcmluZyBSZXNlYXJjaCBDZW50
ZXIsIEtVIExldXZlbiwgTGV1dmVuLCBCZWxnaXVtLiYjeEQ7RGVwYXJ0bWVudCBvZiBSaGV1bWF0
b2xvZ3ksIFVuaXZlcnNpdHkgSG9zcGl0YWxzIExldXZlbiwgTGV1dmVuLCBCZWxnaXVtLiYjeEQ7
RGVwYXJ0bWVudCBNZWRpY2FsIEh1bWFuaXRpZXMsIFZVIE1lZGljYWwgQ2VudHJlLCBBbXN0ZXJk
YW0sIFRoZSBOZXRoZXJsYW5kcy48L2F1dGgtYWRkcmVzcz48dGl0bGVzPjx0aXRsZT5FVUxBUiBy
ZWNvbW1lbmRhdGlvbnMgZm9yIHRoZSBtYW5hZ2VtZW50IG9mIHJoZXVtYXRvaWQgYXJ0aHJpdGlz
IHdpdGggc3ludGhldGljIGFuZCBiaW9sb2dpY2FsIGRpc2Vhc2UtbW9kaWZ5aW5nIGFudGlyaGV1
bWF0aWMgZHJ1Z3M6IDIwMTYgdXBkYXRlPC90aXRsZT48c2Vjb25kYXJ5LXRpdGxlPkFubmFscyBv
ZiB0aGUgUmhldW1hdGljIERpc2Vhc2VzPC9zZWNvbmRhcnktdGl0bGU+PC90aXRsZXM+PHBlcmlv
ZGljYWw+PGZ1bGwtdGl0bGU+QW5uYWxzIG9mIHRoZSBSaGV1bWF0aWMgRGlzZWFzZXM8L2Z1bGwt
dGl0bGU+PGFiYnItMT5Bbm4uIFJoZXVtLiBEaXMuPC9hYmJyLTE+PGFiYnItMj5Bbm4gUmhldW0g
RGlzPC9hYmJyLTI+PC9wZXJpb2RpY2FsPjxwYWdlcz45NjAtOTc3PC9wYWdlcz48dm9sdW1lPjc2
PC92b2x1bWU+PG51bWJlcj42PC9udW1iZXI+PGVkaXRpb24+MjAxNy8wMy8wODwvZWRpdGlvbj48
a2V5d29yZHM+PGtleXdvcmQ+QW50aWJvZGllcywgTW9ub2Nsb25hbC8qdGhlcmFwZXV0aWMgdXNl
PC9rZXl3b3JkPjxrZXl3b3JkPkFudGlyaGV1bWF0aWMgQWdlbnRzLyp0aGVyYXBldXRpYyB1c2U8
L2tleXdvcmQ+PGtleXdvcmQ+QXJ0aHJpdGlzLCBSaGV1bWF0b2lkLypkcnVnIHRoZXJhcHk8L2tl
eXdvcmQ+PGtleXdvcmQ+RHJ1ZyBTdWJzdGl0dXRpb248L2tleXdvcmQ+PGtleXdvcmQ+RHJ1ZyBU
aGVyYXB5LCBDb21iaW5hdGlvbjwva2V5d29yZD48a2V5d29yZD5HbHVjb2NvcnRpY29pZHMvdGhl
cmFwZXV0aWMgdXNlPC9rZXl3b3JkPjxrZXl3b3JkPkh1bWFuczwva2V5d29yZD48a2V5d29yZD5K
YW51cyBLaW5hc2VzL2FudGFnb25pc3RzICZhbXA7IGluaGliaXRvcnM8L2tleXdvcmQ+PGtleXdv
cmQ+TWV0aG90cmV4YXRlL3RoZXJhcGV1dGljIHVzZTwva2V5d29yZD48a2V5d29yZD5QYXRpZW50
IFBhcnRpY2lwYXRpb248L2tleXdvcmQ+PGtleXdvcmQ+UHJvdGVpbiBLaW5hc2UgSW5oaWJpdG9y
cy8qdGhlcmFwZXV0aWMgdXNlPC9rZXl3b3JkPjxrZXl3b3JkPlRpbWUgRmFjdG9yczwva2V5d29y
ZD48a2V5d29yZD5UdW1vciBOZWNyb3NpcyBGYWN0b3ItYWxwaGEvKmFudGFnb25pc3RzICZhbXA7
IGluaGliaXRvcnM8L2tleXdvcmQ+PC9rZXl3b3Jkcz48ZGF0ZXM+PHllYXI+MjAxNzwveWVhcj48
cHViLWRhdGVzPjxkYXRlPkp1bjwvZGF0ZT48L3B1Yi1kYXRlcz48L2RhdGVzPjxpc2JuPjE0Njgt
MjA2MCAoRWxlY3Ryb25pYykmI3hEOzAwMDMtNDk2NyAoTGlua2luZyk8L2lzYm4+PGFjY2Vzc2lv
bi1udW0+MjgyNjQ4MTY8L2FjY2Vzc2lvbi1udW0+PHVybHM+PHJlbGF0ZWQtdXJscz48dXJsPmh0
dHA6Ly93d3cubmNiaS5ubG0ubmloLmdvdi9lbnRyZXovcXVlcnkuZmNnaT9jbWQ9UmV0cmlldmUm
YW1wO2RiPVB1Yk1lZCZhbXA7ZG9wdD1DaXRhdGlvbiZhbXA7bGlzdF91aWRzPTI4MjY0ODE2PC91
cmw+PC9yZWxhdGVkLXVybHM+PC91cmxzPjxlbGVjdHJvbmljLXJlc291cmNlLW51bT5hbm5yaGV1
bWRpcy0yMDE2LTIxMDcxNSBbcGlpXSYjeEQ7MTAuMTEzNi9hbm5yaGV1bWRpcy0yMDE2LTIxMDcx
NTwvZWxlY3Ryb25pYy1yZXNvdXJjZS1udW0+PGxhbmd1YWdlPmVuZzwvbGFuZ3VhZ2U+PC9yZWNv
cmQ+PC9DaXRlPjxDaXRlPjxBdXRob3I+U2luZ2g8L0F1dGhvcj48WWVhcj4yMDE1PC9ZZWFyPjxS
ZWNOdW0+NTUzPC9SZWNOdW0+PHJlY29yZD48cmVjLW51bWJlcj41NTM8L3JlYy1udW1iZXI+PGZv
cmVpZ24ta2V5cz48a2V5IGFwcD0iRU4iIGRiLWlkPSJzOWQyc3N6d2J3dmEycWVmMHI0eHNyemtk
NXplZDJkYXQyYXoiPjU1Mzwva2V5PjwvZm9yZWlnbi1rZXlzPjxyZWYtdHlwZSBuYW1lPSJKb3Vy
bmFsIEFydGljbGUiPjE3PC9yZWYtdHlwZT48Y29udHJpYnV0b3JzPjxhdXRob3JzPjxhdXRob3I+
U2luZ2gsIEouIEEuPC9hdXRob3I+PGF1dGhvcj5TYWFnLCBLLiBHLjwvYXV0aG9yPjxhdXRob3I+
QnJpZGdlcywgUy4gTC4sIEpyLjwvYXV0aG9yPjxhdXRob3I+QWtsLCBFLiBBLjwvYXV0aG9yPjxh
dXRob3I+QmFubnVydSwgUi4gUi48L2F1dGhvcj48YXV0aG9yPlN1bGxpdmFuLCBNLiBDLjwvYXV0
aG9yPjxhdXRob3I+VmF5c2Jyb3QsIEUuPC9hdXRob3I+PGF1dGhvcj5NY05hdWdodG9uLCBDLjwv
YXV0aG9yPjxhdXRob3I+T3NhbmksIE0uPC9hdXRob3I+PGF1dGhvcj5TaG1lcmxpbmcsIFIuIEgu
PC9hdXRob3I+PGF1dGhvcj5DdXJ0aXMsIEouIFIuPC9hdXRob3I+PGF1dGhvcj5GdXJzdCwgRC4g
RS48L2F1dGhvcj48YXV0aG9yPlBhcmtzLCBELjwvYXV0aG9yPjxhdXRob3I+S2F2YW5hdWdoLCBB
LjwvYXV0aG9yPjxhdXRob3I+TyZhcG9zO0RlbGwsIEouPC9hdXRob3I+PGF1dGhvcj5LaW5nLCBD
LjwvYXV0aG9yPjxhdXRob3I+TGVvbmcsIEEuPC9hdXRob3I+PGF1dGhvcj5NYXR0ZXNvbiwgRS4g
TC48L2F1dGhvcj48YXV0aG9yPlNjaG91c2JvZSwgSi4gVC48L2F1dGhvcj48YXV0aG9yPkRyZXZs
b3csIEIuPC9hdXRob3I+PGF1dGhvcj5HaW5zYmVyZywgUy48L2F1dGhvcj48YXV0aG9yPkdyb2Jl
ciwgSi48L2F1dGhvcj48YXV0aG9yPlN0IENsYWlyLCBFLiBXLjwvYXV0aG9yPjxhdXRob3I+VGlu
ZGFsbCwgRS48L2F1dGhvcj48YXV0aG9yPk1pbGxlciwgQS4gUy48L2F1dGhvcj48YXV0aG9yPk1j
QWxpbmRvbiwgVC48L2F1dGhvcj48L2F1dGhvcnM+PC9jb250cmlidXRvcnM+PGF1dGgtYWRkcmVz
cz5Vbml2ZXJzaXR5IG9mIEFsYWJhbWEgYXQgQmlybWluZ2hhbS4mI3hEO0FtZXJpY2FuIFVuaXZl
cnNpdHkgb2YgQmVpcnV0LCBCZWlydXQsIExlYmFub24sIGFuZCBNY01hc3RlciBVbml2ZXJzaXR5
LCBIYW1pbHRvbiwgT250YXJpbywgQ2FuYWRhLiYjeEQ7VHVmdHMgTWVkaWNhbCBDZW50ZXIsIEJv
c3RvbiwgTWFzc2FjaHVzZXR0cy4mI3hEO0JldGggSXNyYWVsIERlYWNvbmVzcyBNZWRpY2FsIENl
bnRlciwgQm9zdG9uLCBNYXNzYWNodXNldHRzLiYjeEQ7VW5pdmVyc2l0eSBvZiBDYWxpZm9ybmlh
LCBMb3MgQW5nZWxlcy4mI3hEO1dhc2hpbmd0b24gVW5pdmVyc2l0eSBTY2hvb2wgb2YgTWVkaWNp
bmUsIFN0LiBMb3VpcywgTWlzc291cmkuJiN4RDtVbml2ZXJzaXR5IG9mIENhbGlmb3JuaWEsIFNh
biBEaWVnby4mI3hEO1VuaXZlcnNpdHkgb2YgTmVicmFza2EgTWVkaWNhbCBDZW50ZXIsIE9tYWhh
LiYjeEQ7Tm9ydGggTWlzc2lzc2lwcGkgTWVkaWNhbCBDZW50ZXIsIFR1cGVsby4mI3hEO0hlYWx0
aHkgTW90aXZhdGlvbiwgU2FudGEgQmFyYmFyYSwgQ2FsaWZvcm5pYS4mI3hEO01heW8gQ2xpbmlj
LCBSb2NoZXN0ZXIsIE1pbm5lc290YS4mI3hEO1VuaXZlcnNpdHkgb2YgTWlubmVzb3RhIGFuZCBQ
YXJrIE5pY29sbGV0IENsaW5pYywgU3QuIExvdWlzIFBhcmsuJiN4RDtOb3J0aFNob3JlIFVuaXZl
cnNpdHkgSGVhbHRoIFN5c3RlbSwgRXZhbnN0b24sIElsbGlub2lzLiYjeEQ7R2xvYmFsIEhlYWx0
aHkgTGl2aW5nIEZvdW5kYXRpb24sIE5ldyBZb3JrLCBOZXcgWW9yay4mI3hEO0R1a2UgVW5pdmVy
c2l0eSBNZWRpY2FsIENlbnRlciwgRHVyaGFtLCBOb3J0aCBDYXJvbGluYS4mI3hEO1JoZXVtYXRv
bG9neSBDb25zdWx0YW50cyBvZiBPcmVnb24sIFdlc3QgTGlubi4mI3hEO0FtZXJpY2FuIENvbGxl
Z2Ugb2YgUmhldW1hdG9sb2d5LCBBdGxhbnRhLCBHZW9yZ2lhLjwvYXV0aC1hZGRyZXNzPjx0aXRs
ZXM+PHRpdGxlPjIwMTUgQW1lcmljYW4gQ29sbGVnZSBvZiBSaGV1bWF0b2xvZ3kgR3VpZGVsaW5l
IGZvciB0aGUgVHJlYXRtZW50IG9mIFJoZXVtYXRvaWQgQXJ0aHJpdGlzPC90aXRsZT48c2Vjb25k
YXJ5LXRpdGxlPkFydGhyaXRpcyBSaGV1bWF0b2w8L3NlY29uZGFyeS10aXRsZT48L3RpdGxlcz48
cGVyaW9kaWNhbD48ZnVsbC10aXRsZT5BcnRocml0aXMgUmhldW1hdG9sPC9mdWxsLXRpdGxlPjwv
cGVyaW9kaWNhbD48cGFnZXM+MS0yNjwvcGFnZXM+PHZvbHVtZT42ODwvdm9sdW1lPjxudW1iZXI+
MTwvbnVtYmVyPjxlZGl0aW9uPjIwMTUvMTEvMDg8L2VkaXRpb24+PGtleXdvcmRzPjxrZXl3b3Jk
PkFudGlyaGV1bWF0aWMgQWdlbnRzLyp0aGVyYXBldXRpYyB1c2U8L2tleXdvcmQ+PGtleXdvcmQ+
QXJ0aHJpdGlzLCBSaGV1bWF0b2lkLypkcnVnIHRoZXJhcHk8L2tleXdvcmQ+PGtleXdvcmQ+Qmlv
bG9naWNhbCBQcm9kdWN0cy8qdGhlcmFwZXV0aWMgdXNlPC9rZXl3b3JkPjxrZXl3b3JkPkV2aWRl
bmNlLUJhc2VkIE1lZGljaW5lPC9rZXl3b3JkPjxrZXl3b3JkPkdsdWNvY29ydGljb2lkcy8qdGhl
cmFwZXV0aWMgdXNlPC9rZXl3b3JkPjxrZXl3b3JkPkh1bWFuczwva2V5d29yZD48a2V5d29yZD5T
b2NpZXRpZXMsIE1lZGljYWw8L2tleXdvcmQ+PGtleXdvcmQ+VW5pdGVkIFN0YXRlczwva2V5d29y
ZD48L2tleXdvcmRzPjxkYXRlcz48eWVhcj4yMDE1PC95ZWFyPjxwdWItZGF0ZXM+PGRhdGU+SmFu
PC9kYXRlPjwvcHViLWRhdGVzPjwvZGF0ZXM+PGlzYm4+MjMyNi01MjA1IChFbGVjdHJvbmljKSYj
eEQ7MjMyNi01MTkxIChMaW5raW5nKTwvaXNibj48YWNjZXNzaW9uLW51bT4yNjU0NTk0MDwvYWNj
ZXNzaW9uLW51bT48dXJscz48cmVsYXRlZC11cmxzPjx1cmw+aHR0cDovL3d3dy5uY2JpLm5sbS5u
aWguZ292L2VudHJlei9xdWVyeS5mY2dpP2NtZD1SZXRyaWV2ZSZhbXA7ZGI9UHViTWVkJmFtcDtk
b3B0PUNpdGF0aW9uJmFtcDtsaXN0X3VpZHM9MjY1NDU5NDA8L3VybD48L3JlbGF0ZWQtdXJscz48
L3VybHM+PGVsZWN0cm9uaWMtcmVzb3VyY2UtbnVtPjEwLjEwMDIvYXJ0LjM5NDgwPC9lbGVjdHJv
bmljLXJlc291cmNlLW51bT48bGFuZ3VhZ2U+ZW5nPC9sYW5ndWFnZT48L3JlY29yZD48L0NpdGU+
PC9FbmROb3RlPgB=
</w:fldData>
        </w:fldChar>
      </w:r>
      <w:r w:rsidR="00474834">
        <w:instrText xml:space="preserve"> ADDIN EN.CITE </w:instrText>
      </w:r>
      <w:r w:rsidR="00474834">
        <w:fldChar w:fldCharType="begin">
          <w:fldData xml:space="preserve">PEVuZE5vdGU+PENpdGU+PEF1dGhvcj5TbW9sZW48L0F1dGhvcj48WWVhcj4yMDE3PC9ZZWFyPjxS
ZWNOdW0+NTQ2PC9SZWNOdW0+PHJlY29yZD48cmVjLW51bWJlcj41NDY8L3JlYy1udW1iZXI+PGZv
cmVpZ24ta2V5cz48a2V5IGFwcD0iRU4iIGRiLWlkPSJzOWQyc3N6d2J3dmEycWVmMHI0eHNyemtk
NXplZDJkYXQyYXoiPjU0Njwva2V5PjwvZm9yZWlnbi1rZXlzPjxyZWYtdHlwZSBuYW1lPSJKb3Vy
bmFsIEFydGljbGUiPjE3PC9yZWYtdHlwZT48Y29udHJpYnV0b3JzPjxhdXRob3JzPjxhdXRob3I+
U21vbGVuLCBKLiBTLjwvYXV0aG9yPjxhdXRob3I+TGFuZGV3ZSwgUi48L2F1dGhvcj48YXV0aG9y
PkJpamxzbWEsIEouPC9hdXRob3I+PGF1dGhvcj5CdXJtZXN0ZXIsIEcuPC9hdXRob3I+PGF1dGhv
cj5DaGF0emlkaW9ueXNpb3UsIEsuPC9hdXRob3I+PGF1dGhvcj5Eb3VnYWRvcywgTS48L2F1dGhv
cj48YXV0aG9yPk5hbSwgSi48L2F1dGhvcj48YXV0aG9yPlJhbWlybywgUy48L2F1dGhvcj48YXV0
aG9yPlZvc2hhYXIsIE0uPC9hdXRob3I+PGF1dGhvcj52YW4gVm9sbGVuaG92ZW4sIFIuPC9hdXRo
b3I+PGF1dGhvcj5BbGV0YWhhLCBELjwvYXV0aG9yPjxhdXRob3I+QXJpbmdlciwgTS48L2F1dGhv
cj48YXV0aG9yPkJvZXJzLCBNLjwvYXV0aG9yPjxhdXRob3I+QnVja2xleSwgQy4gRC48L2F1dGhv
cj48YXV0aG9yPkJ1dHRnZXJlaXQsIEYuPC9hdXRob3I+PGF1dGhvcj5CeWtlcmssIFYuPC9hdXRo
b3I+PGF1dGhvcj5DYXJkaWVsLCBNLjwvYXV0aG9yPjxhdXRob3I+Q29tYmUsIEIuPC9hdXRob3I+
PGF1dGhvcj5DdXRvbG8sIE0uPC9hdXRob3I+PGF1dGhvcj52YW4gRWlqay1IdXN0aW5ncywgWS48
L2F1dGhvcj48YXV0aG9yPkVtZXJ5LCBQLjwvYXV0aG9yPjxhdXRob3I+RmluY2toLCBBLjwvYXV0
aG9yPjxhdXRob3I+R2FiYXksIEMuPC9hdXRob3I+PGF1dGhvcj5Hb21lei1SZWlubywgSi48L2F1
dGhvcj48YXV0aG9yPkdvc3NlYywgTC48L2F1dGhvcj48YXV0aG9yPkdvdHRlbmJlcmcsIEouIEUu
PC9hdXRob3I+PGF1dGhvcj5IYXplcywgSi4gTS4gVy48L2F1dGhvcj48YXV0aG9yPkh1aXppbmdh
LCBULjwvYXV0aG9yPjxhdXRob3I+SmFuaSwgTS48L2F1dGhvcj48YXV0aG9yPkthcmF0ZWV2LCBE
LjwvYXV0aG9yPjxhdXRob3I+S291bG91bWFzLCBNLjwvYXV0aG9yPjxhdXRob3I+S3ZpZW4sIFQu
PC9hdXRob3I+PGF1dGhvcj5MaSwgWi48L2F1dGhvcj48YXV0aG9yPk1hcmlldHRlLCBYLjwvYXV0
aG9yPjxhdXRob3I+TWNJbm5lcywgSS48L2F1dGhvcj48YXV0aG9yPk15c2xlciwgRS48L2F1dGhv
cj48YXV0aG9yPk5hc2gsIFAuPC9hdXRob3I+PGF1dGhvcj5QYXZlbGthLCBLLjwvYXV0aG9yPjxh
dXRob3I+UG9vciwgRy48L2F1dGhvcj48YXV0aG9yPlJpY2hleiwgQy48L2F1dGhvcj48YXV0aG9y
PnZhbiBSaWVsLCBQLjwvYXV0aG9yPjxhdXRob3I+UnViYmVydC1Sb3RoLCBBLjwvYXV0aG9yPjxh
dXRob3I+U2FhZywgSy48L2F1dGhvcj48YXV0aG9yPmRhIFNpbHZhLCBKLjwvYXV0aG9yPjxhdXRo
b3I+U3RhbW0sIFQuPC9hdXRob3I+PGF1dGhvcj5UYWtldWNoaSwgVC48L2F1dGhvcj48YXV0aG9y
Pldlc3Rob3ZlbnMsIFIuPC9hdXRob3I+PGF1dGhvcj5kZSBXaXQsIE0uPC9hdXRob3I+PGF1dGhv
cj52YW4gZGVyIEhlaWpkZSwgRC48L2F1dGhvcj48L2F1dGhvcnM+PC9jb250cmlidXRvcnM+PGF1
dGgtYWRkcmVzcz5EaXZpc2lvbiBvZiBSaGV1bWF0b2xvZ3ksIERlcGFydG1lbnQgb2YgTWVkaWNp
bmUgMywgTWVkaWNhbCBVbml2ZXJzaXR5IG9mIFZpZW5uYSwgVmllbm5hLCBBdXN0cmlhLiYjeEQ7
Mm5kIERlcGFydG1lbnQgb2YgTWVkaWNpbmUsIEhpZXR6aW5nIEhvc3BpdGFsLCBWaWVubmEsIEF1
c3RyaWEuJiN4RDtBbXN0ZXJkYW0gUmhldW1hdG9sb2d5ICZhbXA7IEltbXVub2xvZ3kgQ2VudGVy
LCBBbXN0ZXJkYW0sIFRoZSBOZXRoZXJsYW5kcy4mI3hEO1p1eWRlcmxhbmQgTWVkaWNhbCBDZW50
ZXIsIEhlZXJsZW4sIFRoZSBOZXRoZXJsYW5kcy4mI3hEO0RlcGFydG1lbnQgb2YgUmhldW1hdG9s
b2d5IGFuZCBDbGluaWNhbCBJbW11bm9sb2d5LCBVbml2ZXJzaXR5IE1lZGljYWwgQ2VudGVyIFV0
cmVjaHQsIFV0cmVjaHQsIFRoZSBOZXRoZXJsYW5kcy4mI3hEO0RlcGFydG1lbnQgb2YgUmhldW1h
dG9sb2d5IGFuZCBDbGluaWNhbCBJbW11bm9sb2d5LCBDaGFyaXRlLVVuaXZlcnNpdHkgTWVkaWNp
bmUgQmVybGluLCBGcmVlIFVuaXZlcnNpdHkgYW5kIEh1bWJvbGR0IFVuaXZlcnNpdHkgQmVybGlu
LCBCZXJsaW4sIEdlcm1hbnkuJiN4RDtSaGV1bWF0b2xvZ3kgRGVwYXJ0bWVudCwgS2Fyb2xpbnNr
YSBJbnN0aXR1dGUsIFN0b2NraG9sbSwgU3dlZGVuLiYjeEQ7Umh1bWF0b2xvZ2llIEIsIEhvcGl0
YWwgQ29jaGluLCBQYXJpcywgRnJhbmNlLiYjeEQ7TklIUiBMZWVkcyBNdXNjdWxvc2tlbGV0YWwg
QmlvbWVkaWNhbCBSZXNlYXJjaCBVbml0LCBMZWVkcyBUZWFjaGluZyBIb3NwaXRhbHMgTkhTIFRy
dXN0IGFuZCBMZWVkcyBJbnN0aXR1dGUgb2YgUmhldW1hdGljIGFuZCBNdXNjdWxvc2tlbGV0YWwg
TWVkaWNpbmUsIFVuaXZlcnNpdHkgb2YgTGVlZHMsIExlZWRzLCBVSy4mI3hEO0RlcGFydG1lbnQg
b2YgUmhldW1hdG9sb2d5LCBMZWlkZW4gVW5pdmVyc2l0eSBNZWRpY2FsIENlbnRlciwgTGVpZGVu
LCBUaGUgTmV0aGVybGFuZHMuJiN4RDtEZXBhcnRtZW50IG9mIFBzeWNob2xvZ3ksIEhlYWx0aCBh
bmQgVGVjaG5vbG9neSwgVW5pdmVyc2l0eSBvZiBUd2VudGUsIEVuc2NoZWRlLCBUaGUgTmV0aGVy
bGFuZHMuJiN4RDtEaXZpc2lvbiBvZiBSaGV1bWF0b2xvZ3ksIE1lZGl6aW5pc2NoZSBLbGluaWsg
dW5kIFBvbGlrbGluaWsgSUlJLCBVbml2ZXJzaXRhdHNrbGluaWt1bSBDYXJsIEd1c3RhdiBDYXJ1
cywgVGVjaG5pc2NoZSBVbml2ZXJzaXRhdCBEcmVzZGVuLCBEcmVzZGVuLCBHZXJtYW55LiYjeEQ7
RGVwYXJ0bWVudCBvZiBFcGlkZW1pb2xvZ3kgYW5kIEJpb3N0YXRpc3RpY3MsIFZVIFVuaXZlcnNp
dHkgTWVkaWNhbCBDZW50ZXIsIEFtc3RlcmRhbSwgVGhlIE5ldGhlcmxhbmRzLiYjeEQ7QmlybWlu
Z2hhbSBOSUhSIFdlbGxjb21lIFRydXN0IENsaW5pY2FsIFJlc2VhcmNoIEZhY2lsaXR5LCBSaGV1
bWF0b2xvZ3kgUmVzZWFyY2ggR3JvdXAsIEluc3RpdHV0ZSBvZiBJbmZsYW1tYXRpb24gYW5kIEFn
ZWluZyAoSUlBKSwgVW5pdmVyc2l0eSBvZiBCaXJtaW5naGFtLCBRdWVlbiBFbGl6YWJldGggSG9z
cGl0YWwsIEJpcm1pbmdoYW0sIFVLLiYjeEQ7RGVwYXJ0bWVudCBvZiBSaGV1bWF0b2xvZ3ksIEhv
c3BpdGFsIGZvciBTcGVjaWFsIFN1cmdlcnksIFdlaWxsIENvcm5lbGwgTWVkaWNhbCBDb2xsZWdl
LCBOZXcgWW9yaywgTmV3IFlvcmssIFVTQS4mI3hEO1JlYmVjY2EgTWNEb25hbGQgQ2VudGVyIGZv
ciBBcnRocml0aXMgJmFtcDsgQXV0b2ltbXVuZSBEaXNlYXNlLCBNb3VudCBTaW5haSBIb3NwaXRh
bCwgVW5pdmVyc2l0eSBvZiBUb3JvbnRvLCBUb3JvbnRvLCBPbnRhcmlvLCBDYW5hZGEuJiN4RDtD
ZW50cm8gZGUgSW52ZXN0aWdhY2lvbiBDbGluaWNhIGRlIE1vcmVsaWEgU0MsIE1pY2hvYWNhbiwg
TWV4aWNvLiYjeEQ7UmhldW1hdG9sb2d5IERlcGFydG1lbnQsIExhcGV5cm9uaWUgSG9zcGl0YWws
IE1vbnRwZWxsaWVyIFVuaXZlcnNpdHksIFVNUiA1NTM1LCBNb250cGVsbGllciwgRnJhbmNlLiYj
eEQ7UmVzZWFyY2ggTGFib3JhdG9yeSBhbmQgRGl2aXNpb24gb2YgQ2xpbmljYWwgUmhldW1hdG9s
b2d5LCBVbml2ZXJzaXR5IG9mIEdlbm9hLCBHZW5vYSwgSXRhbHkuJiN4RDtEZXBhcnRtZW50IG9m
IFBhdGllbnQgJmFtcDsgQ2FyZSBhbmQgRGVwYXJ0bWVudCBvZiBSaGV1bWF0b2xvZ3ksIFVuaXZl
cnNpdHkgb2YgTWFhc3RyaWNodCwgTWFhc3RyaWNodCwgVGhlIE5ldGhlcmxhbmRzLiYjeEQ7RGl2
aXNpb24gb2YgUmhldW1hdG9sb2d5LCBVbml2ZXJzaXR5IEhvc3BpdGFscyBvZiBHZW5ldmEsIEdl
bmV2YSwgU3dpdHplcmxhbmQuJiN4RDtGdW5kYWNpb24gUmFtb24gRG9taW5ndWV6LCBIb3NwaXRh
bCBDbGluaWNvIFVuaXZlcnNpdGFyaW8sIFNhbnRpYWdvLCBTcGFpbi4mI3hEO0RlcGFydG1lbnQg
b2YgUmhldW1hdG9sb2d5LCBTb3Jib25uZSBVbml2ZXJzaXRlcywgUGl0aWUgU2FscGV0cmllcmUg
SG9zcGl0YWwsIFBhcmlzLCBGcmFuY2UuJiN4RDtJbnN0aXR1dCBkZSBCaW9sb2dpZSBNb2xlY3Vs
YWlyZSBldCBDZWxsdWxhaXJlLCBJbW11bm9wYXRob2xvZ2llLCBldCBDaGltaWUgVGhlcmFwZXV0
aXF1ZSwgU3RyYXNib3VyZyBVbml2ZXJzaXR5IEhvc3BpdGFsIGFuZCBVbml2ZXJzaXR5IG9mIFN0
cmFzYm91cmcsIENOUlMsIFN0cmFzYm91cmcsIEZyYW5jZS4mI3hEO0VyYXNtdXMgTUMsIFVuaXZl
cnNpdHkgTWVkaWNhbCBDZW50ZXIgUm90dGVyZGFtLCBSb3R0ZXJkYW0sIFRoZSBOZXRoZXJsYW5k
cy4mI3hEO0FydGhyaXRpcyBSZXNlYXJjaCBVSyBDZW50cmUgZm9yIEVwaWRlbWlvbG9neSwgQ2Vu
dHJlIGZvciBNdXNjdWxvc2tlbGV0YWwgUmVzZWFyY2gsIFVuaXZlcnNpdHkgb2YgTWFuY2hlc3Rl
ciwgTWFuY2hlc3RlciwgVUsuJiN4RDtWLkEuIE5hc29ub3ZhIFJlc2VhcmNoIEluc3RpdHV0ZSBv
ZiBSaGV1bWF0b2xvZ3ksIE1vc2NvdywgUnVzc2lhbiBGZWRlcmF0aW9uLiYjeEQ7RXVyb3BlYW4g
TGVhZ3VlIEFnYWluc3QgUmhldW1hdGlzbSwgWnVyaWNoLCBTd2l0emVybGFuZC4mI3hEO0N5cHJ1
cyBMZWFndWUgYWdhaW5zdCBSaGV1bWF0aXNtLCBOaWNvc2lhLCBDeXBydXMuJiN4RDtEZXBhcnRt
ZW50IG9mIFJoZXVtYXRvbG9neSwgRGlha29uaGplbW1ldCBIb3NwaXRhbCwgT3NsbywgTm9yd2F5
LiYjeEQ7RGVwYXJ0bWVudCBvZiBSaGV1bWF0b2xvZ3kgYW5kIEltbXVub2xvZ3ksIEJlaWppbmcg
VW5pdmVyc2l0eSBQZW9wbGUmYXBvcztzIEhvc3BpdGFsLCBCZWlqaW5nLCBDaGluYS4mI3hEO0Fz
c2lzdGFuY2UgUHVibGlxdWUtSG9waXRhdXggZGUgUGFyaXMsIEhvcGl0YXV4IFVuaXZlcnNpdGFp
cmVzIFBhcmlzLVN1ZCwgVW5pdmVyc2l0ZSBQYXJpcy1TdWQsIElOU0VSTSBVMTE4NCwgQ2VudGVy
IGZvciBJbW11bm9sb2d5IG9mIHZpcmFsIEluZmVjdGlvbnMgYW5kIEF1dG9pbW11bmUgRGlzZWFz
ZXMgKElNVkEpLCBMZSBLcmVtbGluIEJpY2V0cmUsIEZyYW5jZS4mI3hEO0luc3RpdHV0ZSBvZiBJ
bmZlY3Rpb24sIEltbXVuaXR5IGFuZCBJbmZsYW1tYXRpb24sIENvbGxlZ2Ugb2YgTWVkaWNhbCwg
VmV0ZXJpbmFyeSBhbmQgTGlmZSBTY2llbmNlcywgVW5pdmVyc2l0eSBvZiBHbGFzZ293LCBHbGFz
Z293LCBVSy4mI3hEO09yZ2FuaXphY2lvbiBNZWRpY2EgZGUgSW52ZXN0aWdhY2lvbiwgQnVlbm9z
IEFpcmVzLCBBcmdlbnRpbmEuJiN4RDtEZXBhcnRtZW50IG9mIE1lZGljaW5lLCBVbml2ZXJzaXR5
IG9mIFF1ZWVuc2xhbmQsIFF1ZWVuc2xhbmQsIEF1c3RyYWxpYS4mI3hEO0luc3RpdHV0ZSBvZiBS
aGV1bWF0b2xvZ3kgYW5kIENsaW5pYyBvZiBSaGV1bWF0b2xvZ3ksIENoYXJsZXMgVW5pdmVyc2l0
eSwgUHJhZ3VlLCBDemVjaCBSZXB1YmxpYy4mI3hEO05hdGlvbmFsIEluc3RpdHV0ZSBvZiBSaGV1
bWF0b2xvZ3kgYW5kIFBoeXNpb3RoZXJhcHksIFNlbW1lbHdlaXMgVW5pdmVyc2l0eSwgQnVkYXBl
c3QsIEh1bmdhcnkuJiN4RDtSaGV1bWF0b2xvZ3kgRGVwYXJ0bWVudCwgRkhVIEFDUk9OSU0sIFBl
bGxlZ3JpbiBIb3NwaXRhbCBhbmQgVU1SIENOUlMgNTE2NCwgQm9yZGVhdXggVW5pdmVyc2l0eSwg
Qm9yZGVhdXgsIEZyYW5jZS4mI3hEO0RlcGFydG1lbnQgb2YgUmhldW1hdG9sb2d5LCBCZXJuaG92
ZW4sIFVkZW4sIFRoZSBOZXRoZXJsYW5kcy4mI3hEO1VuaXZlcnNpdHkgb2YgQ29sb2duZSwgQ29s
b2duZSwgR2VybWFueS4mI3hEO0RpdmlzaW9uIG9mIFJoZXVtYXRvbG9neSwgRGVwYXJ0bWVudCBv
ZiBNZWRpY2luZSwgVW5pdmVyc2l0eSBvZiBBbGFiYW1hIGF0IEJpcm1pbmdoYW0sIEJpcm1pbmdo
YW0sIEFsYWJhbWEsIFVTQS4mI3hEO1NlcnZpY28gZGUgUmV1bWF0b2xvZ2lhLCBDZW50cm8gSG9z
cGl0YWxhciBlIFVuaXZlcnNpdGFyaW8gZGUgQ29pbWJyYSBQcmFjZXRhIE1vdGEgUGludG8sIENv
aW1icmEsIFBvcnR1Z2FsLiYjeEQ7U2VjdGlvbiBmb3IgT3V0Y29tZXMgUmVzZWFyY2gsIENlbnRl
ciBmb3IgTWVkaWNhbCBTdGF0aXN0aWNzLCBJbmZvcm1hdGljcywgYW5kIEludGVsbGlnZW50IFN5
c3RlbXMsIE1lZGljYWwgVW5pdmVyc2l0eSBvZiBWaWVubmEsIFZpZW5uYSwgQXVzdHJpYS4mI3hE
O0tlaW8gVW5pdmVyc2l0eSBTY2hvb2wgb2YgTWVkaWNpbmUsIEtlaW8gVW5pdmVyc2l0eSBIb3Nw
aXRhbCwgVG9reW8sIEphcGFuLiYjeEQ7RGVwYXJ0bWVudCBvZiBEZXZlbG9wbWVudCBhbmQgUmVn
ZW5lcmF0aW9uLCBTa2VsZXRhbCBCaW9sb2d5IGFuZCBFbmdpbmVlcmluZyBSZXNlYXJjaCBDZW50
ZXIsIEtVIExldXZlbiwgTGV1dmVuLCBCZWxnaXVtLiYjeEQ7RGVwYXJ0bWVudCBvZiBSaGV1bWF0
b2xvZ3ksIFVuaXZlcnNpdHkgSG9zcGl0YWxzIExldXZlbiwgTGV1dmVuLCBCZWxnaXVtLiYjeEQ7
RGVwYXJ0bWVudCBNZWRpY2FsIEh1bWFuaXRpZXMsIFZVIE1lZGljYWwgQ2VudHJlLCBBbXN0ZXJk
YW0sIFRoZSBOZXRoZXJsYW5kcy48L2F1dGgtYWRkcmVzcz48dGl0bGVzPjx0aXRsZT5FVUxBUiBy
ZWNvbW1lbmRhdGlvbnMgZm9yIHRoZSBtYW5hZ2VtZW50IG9mIHJoZXVtYXRvaWQgYXJ0aHJpdGlz
IHdpdGggc3ludGhldGljIGFuZCBiaW9sb2dpY2FsIGRpc2Vhc2UtbW9kaWZ5aW5nIGFudGlyaGV1
bWF0aWMgZHJ1Z3M6IDIwMTYgdXBkYXRlPC90aXRsZT48c2Vjb25kYXJ5LXRpdGxlPkFubmFscyBv
ZiB0aGUgUmhldW1hdGljIERpc2Vhc2VzPC9zZWNvbmRhcnktdGl0bGU+PC90aXRsZXM+PHBlcmlv
ZGljYWw+PGZ1bGwtdGl0bGU+QW5uYWxzIG9mIHRoZSBSaGV1bWF0aWMgRGlzZWFzZXM8L2Z1bGwt
dGl0bGU+PGFiYnItMT5Bbm4uIFJoZXVtLiBEaXMuPC9hYmJyLTE+PGFiYnItMj5Bbm4gUmhldW0g
RGlzPC9hYmJyLTI+PC9wZXJpb2RpY2FsPjxwYWdlcz45NjAtOTc3PC9wYWdlcz48dm9sdW1lPjc2
PC92b2x1bWU+PG51bWJlcj42PC9udW1iZXI+PGVkaXRpb24+MjAxNy8wMy8wODwvZWRpdGlvbj48
a2V5d29yZHM+PGtleXdvcmQ+QW50aWJvZGllcywgTW9ub2Nsb25hbC8qdGhlcmFwZXV0aWMgdXNl
PC9rZXl3b3JkPjxrZXl3b3JkPkFudGlyaGV1bWF0aWMgQWdlbnRzLyp0aGVyYXBldXRpYyB1c2U8
L2tleXdvcmQ+PGtleXdvcmQ+QXJ0aHJpdGlzLCBSaGV1bWF0b2lkLypkcnVnIHRoZXJhcHk8L2tl
eXdvcmQ+PGtleXdvcmQ+RHJ1ZyBTdWJzdGl0dXRpb248L2tleXdvcmQ+PGtleXdvcmQ+RHJ1ZyBU
aGVyYXB5LCBDb21iaW5hdGlvbjwva2V5d29yZD48a2V5d29yZD5HbHVjb2NvcnRpY29pZHMvdGhl
cmFwZXV0aWMgdXNlPC9rZXl3b3JkPjxrZXl3b3JkPkh1bWFuczwva2V5d29yZD48a2V5d29yZD5K
YW51cyBLaW5hc2VzL2FudGFnb25pc3RzICZhbXA7IGluaGliaXRvcnM8L2tleXdvcmQ+PGtleXdv
cmQ+TWV0aG90cmV4YXRlL3RoZXJhcGV1dGljIHVzZTwva2V5d29yZD48a2V5d29yZD5QYXRpZW50
IFBhcnRpY2lwYXRpb248L2tleXdvcmQ+PGtleXdvcmQ+UHJvdGVpbiBLaW5hc2UgSW5oaWJpdG9y
cy8qdGhlcmFwZXV0aWMgdXNlPC9rZXl3b3JkPjxrZXl3b3JkPlRpbWUgRmFjdG9yczwva2V5d29y
ZD48a2V5d29yZD5UdW1vciBOZWNyb3NpcyBGYWN0b3ItYWxwaGEvKmFudGFnb25pc3RzICZhbXA7
IGluaGliaXRvcnM8L2tleXdvcmQ+PC9rZXl3b3Jkcz48ZGF0ZXM+PHllYXI+MjAxNzwveWVhcj48
cHViLWRhdGVzPjxkYXRlPkp1bjwvZGF0ZT48L3B1Yi1kYXRlcz48L2RhdGVzPjxpc2JuPjE0Njgt
MjA2MCAoRWxlY3Ryb25pYykmI3hEOzAwMDMtNDk2NyAoTGlua2luZyk8L2lzYm4+PGFjY2Vzc2lv
bi1udW0+MjgyNjQ4MTY8L2FjY2Vzc2lvbi1udW0+PHVybHM+PHJlbGF0ZWQtdXJscz48dXJsPmh0
dHA6Ly93d3cubmNiaS5ubG0ubmloLmdvdi9lbnRyZXovcXVlcnkuZmNnaT9jbWQ9UmV0cmlldmUm
YW1wO2RiPVB1Yk1lZCZhbXA7ZG9wdD1DaXRhdGlvbiZhbXA7bGlzdF91aWRzPTI4MjY0ODE2PC91
cmw+PC9yZWxhdGVkLXVybHM+PC91cmxzPjxlbGVjdHJvbmljLXJlc291cmNlLW51bT5hbm5yaGV1
bWRpcy0yMDE2LTIxMDcxNSBbcGlpXSYjeEQ7MTAuMTEzNi9hbm5yaGV1bWRpcy0yMDE2LTIxMDcx
NTwvZWxlY3Ryb25pYy1yZXNvdXJjZS1udW0+PGxhbmd1YWdlPmVuZzwvbGFuZ3VhZ2U+PC9yZWNv
cmQ+PC9DaXRlPjxDaXRlPjxBdXRob3I+U2luZ2g8L0F1dGhvcj48WWVhcj4yMDE1PC9ZZWFyPjxS
ZWNOdW0+NTUzPC9SZWNOdW0+PHJlY29yZD48cmVjLW51bWJlcj41NTM8L3JlYy1udW1iZXI+PGZv
cmVpZ24ta2V5cz48a2V5IGFwcD0iRU4iIGRiLWlkPSJzOWQyc3N6d2J3dmEycWVmMHI0eHNyemtk
NXplZDJkYXQyYXoiPjU1Mzwva2V5PjwvZm9yZWlnbi1rZXlzPjxyZWYtdHlwZSBuYW1lPSJKb3Vy
bmFsIEFydGljbGUiPjE3PC9yZWYtdHlwZT48Y29udHJpYnV0b3JzPjxhdXRob3JzPjxhdXRob3I+
U2luZ2gsIEouIEEuPC9hdXRob3I+PGF1dGhvcj5TYWFnLCBLLiBHLjwvYXV0aG9yPjxhdXRob3I+
QnJpZGdlcywgUy4gTC4sIEpyLjwvYXV0aG9yPjxhdXRob3I+QWtsLCBFLiBBLjwvYXV0aG9yPjxh
dXRob3I+QmFubnVydSwgUi4gUi48L2F1dGhvcj48YXV0aG9yPlN1bGxpdmFuLCBNLiBDLjwvYXV0
aG9yPjxhdXRob3I+VmF5c2Jyb3QsIEUuPC9hdXRob3I+PGF1dGhvcj5NY05hdWdodG9uLCBDLjwv
YXV0aG9yPjxhdXRob3I+T3NhbmksIE0uPC9hdXRob3I+PGF1dGhvcj5TaG1lcmxpbmcsIFIuIEgu
PC9hdXRob3I+PGF1dGhvcj5DdXJ0aXMsIEouIFIuPC9hdXRob3I+PGF1dGhvcj5GdXJzdCwgRC4g
RS48L2F1dGhvcj48YXV0aG9yPlBhcmtzLCBELjwvYXV0aG9yPjxhdXRob3I+S2F2YW5hdWdoLCBB
LjwvYXV0aG9yPjxhdXRob3I+TyZhcG9zO0RlbGwsIEouPC9hdXRob3I+PGF1dGhvcj5LaW5nLCBD
LjwvYXV0aG9yPjxhdXRob3I+TGVvbmcsIEEuPC9hdXRob3I+PGF1dGhvcj5NYXR0ZXNvbiwgRS4g
TC48L2F1dGhvcj48YXV0aG9yPlNjaG91c2JvZSwgSi4gVC48L2F1dGhvcj48YXV0aG9yPkRyZXZs
b3csIEIuPC9hdXRob3I+PGF1dGhvcj5HaW5zYmVyZywgUy48L2F1dGhvcj48YXV0aG9yPkdyb2Jl
ciwgSi48L2F1dGhvcj48YXV0aG9yPlN0IENsYWlyLCBFLiBXLjwvYXV0aG9yPjxhdXRob3I+VGlu
ZGFsbCwgRS48L2F1dGhvcj48YXV0aG9yPk1pbGxlciwgQS4gUy48L2F1dGhvcj48YXV0aG9yPk1j
QWxpbmRvbiwgVC48L2F1dGhvcj48L2F1dGhvcnM+PC9jb250cmlidXRvcnM+PGF1dGgtYWRkcmVz
cz5Vbml2ZXJzaXR5IG9mIEFsYWJhbWEgYXQgQmlybWluZ2hhbS4mI3hEO0FtZXJpY2FuIFVuaXZl
cnNpdHkgb2YgQmVpcnV0LCBCZWlydXQsIExlYmFub24sIGFuZCBNY01hc3RlciBVbml2ZXJzaXR5
LCBIYW1pbHRvbiwgT250YXJpbywgQ2FuYWRhLiYjeEQ7VHVmdHMgTWVkaWNhbCBDZW50ZXIsIEJv
c3RvbiwgTWFzc2FjaHVzZXR0cy4mI3hEO0JldGggSXNyYWVsIERlYWNvbmVzcyBNZWRpY2FsIENl
bnRlciwgQm9zdG9uLCBNYXNzYWNodXNldHRzLiYjeEQ7VW5pdmVyc2l0eSBvZiBDYWxpZm9ybmlh
LCBMb3MgQW5nZWxlcy4mI3hEO1dhc2hpbmd0b24gVW5pdmVyc2l0eSBTY2hvb2wgb2YgTWVkaWNp
bmUsIFN0LiBMb3VpcywgTWlzc291cmkuJiN4RDtVbml2ZXJzaXR5IG9mIENhbGlmb3JuaWEsIFNh
biBEaWVnby4mI3hEO1VuaXZlcnNpdHkgb2YgTmVicmFza2EgTWVkaWNhbCBDZW50ZXIsIE9tYWhh
LiYjeEQ7Tm9ydGggTWlzc2lzc2lwcGkgTWVkaWNhbCBDZW50ZXIsIFR1cGVsby4mI3hEO0hlYWx0
aHkgTW90aXZhdGlvbiwgU2FudGEgQmFyYmFyYSwgQ2FsaWZvcm5pYS4mI3hEO01heW8gQ2xpbmlj
LCBSb2NoZXN0ZXIsIE1pbm5lc290YS4mI3hEO1VuaXZlcnNpdHkgb2YgTWlubmVzb3RhIGFuZCBQ
YXJrIE5pY29sbGV0IENsaW5pYywgU3QuIExvdWlzIFBhcmsuJiN4RDtOb3J0aFNob3JlIFVuaXZl
cnNpdHkgSGVhbHRoIFN5c3RlbSwgRXZhbnN0b24sIElsbGlub2lzLiYjeEQ7R2xvYmFsIEhlYWx0
aHkgTGl2aW5nIEZvdW5kYXRpb24sIE5ldyBZb3JrLCBOZXcgWW9yay4mI3hEO0R1a2UgVW5pdmVy
c2l0eSBNZWRpY2FsIENlbnRlciwgRHVyaGFtLCBOb3J0aCBDYXJvbGluYS4mI3hEO1JoZXVtYXRv
bG9neSBDb25zdWx0YW50cyBvZiBPcmVnb24sIFdlc3QgTGlubi4mI3hEO0FtZXJpY2FuIENvbGxl
Z2Ugb2YgUmhldW1hdG9sb2d5LCBBdGxhbnRhLCBHZW9yZ2lhLjwvYXV0aC1hZGRyZXNzPjx0aXRs
ZXM+PHRpdGxlPjIwMTUgQW1lcmljYW4gQ29sbGVnZSBvZiBSaGV1bWF0b2xvZ3kgR3VpZGVsaW5l
IGZvciB0aGUgVHJlYXRtZW50IG9mIFJoZXVtYXRvaWQgQXJ0aHJpdGlzPC90aXRsZT48c2Vjb25k
YXJ5LXRpdGxlPkFydGhyaXRpcyBSaGV1bWF0b2w8L3NlY29uZGFyeS10aXRsZT48L3RpdGxlcz48
cGVyaW9kaWNhbD48ZnVsbC10aXRsZT5BcnRocml0aXMgUmhldW1hdG9sPC9mdWxsLXRpdGxlPjwv
cGVyaW9kaWNhbD48cGFnZXM+MS0yNjwvcGFnZXM+PHZvbHVtZT42ODwvdm9sdW1lPjxudW1iZXI+
MTwvbnVtYmVyPjxlZGl0aW9uPjIwMTUvMTEvMDg8L2VkaXRpb24+PGtleXdvcmRzPjxrZXl3b3Jk
PkFudGlyaGV1bWF0aWMgQWdlbnRzLyp0aGVyYXBldXRpYyB1c2U8L2tleXdvcmQ+PGtleXdvcmQ+
QXJ0aHJpdGlzLCBSaGV1bWF0b2lkLypkcnVnIHRoZXJhcHk8L2tleXdvcmQ+PGtleXdvcmQ+Qmlv
bG9naWNhbCBQcm9kdWN0cy8qdGhlcmFwZXV0aWMgdXNlPC9rZXl3b3JkPjxrZXl3b3JkPkV2aWRl
bmNlLUJhc2VkIE1lZGljaW5lPC9rZXl3b3JkPjxrZXl3b3JkPkdsdWNvY29ydGljb2lkcy8qdGhl
cmFwZXV0aWMgdXNlPC9rZXl3b3JkPjxrZXl3b3JkPkh1bWFuczwva2V5d29yZD48a2V5d29yZD5T
b2NpZXRpZXMsIE1lZGljYWw8L2tleXdvcmQ+PGtleXdvcmQ+VW5pdGVkIFN0YXRlczwva2V5d29y
ZD48L2tleXdvcmRzPjxkYXRlcz48eWVhcj4yMDE1PC95ZWFyPjxwdWItZGF0ZXM+PGRhdGU+SmFu
PC9kYXRlPjwvcHViLWRhdGVzPjwvZGF0ZXM+PGlzYm4+MjMyNi01MjA1IChFbGVjdHJvbmljKSYj
eEQ7MjMyNi01MTkxIChMaW5raW5nKTwvaXNibj48YWNjZXNzaW9uLW51bT4yNjU0NTk0MDwvYWNj
ZXNzaW9uLW51bT48dXJscz48cmVsYXRlZC11cmxzPjx1cmw+aHR0cDovL3d3dy5uY2JpLm5sbS5u
aWguZ292L2VudHJlei9xdWVyeS5mY2dpP2NtZD1SZXRyaWV2ZSZhbXA7ZGI9UHViTWVkJmFtcDtk
b3B0PUNpdGF0aW9uJmFtcDtsaXN0X3VpZHM9MjY1NDU5NDA8L3VybD48L3JlbGF0ZWQtdXJscz48
L3VybHM+PGVsZWN0cm9uaWMtcmVzb3VyY2UtbnVtPjEwLjEwMDIvYXJ0LjM5NDgwPC9lbGVjdHJv
bmljLXJlc291cmNlLW51bT48bGFuZ3VhZ2U+ZW5nPC9sYW5ndWFnZT48L3JlY29yZD48L0NpdGU+
PC9FbmROb3RlPgB=
</w:fldData>
        </w:fldChar>
      </w:r>
      <w:r w:rsidR="00474834">
        <w:instrText xml:space="preserve"> ADDIN EN.CITE.DATA </w:instrText>
      </w:r>
      <w:r w:rsidR="00474834">
        <w:fldChar w:fldCharType="end"/>
      </w:r>
      <w:r w:rsidR="002117C1">
        <w:fldChar w:fldCharType="separate"/>
      </w:r>
      <w:r w:rsidR="00474834">
        <w:t>(4, 5)</w:t>
      </w:r>
      <w:r w:rsidR="002117C1">
        <w:fldChar w:fldCharType="end"/>
      </w:r>
      <w:r w:rsidR="005B631F">
        <w:t xml:space="preserve">. </w:t>
      </w:r>
      <w:r w:rsidR="00E935D3">
        <w:t xml:space="preserve">The aim of this study was </w:t>
      </w:r>
      <w:r w:rsidR="007B7732">
        <w:t>to co-produce, with patient partner involvement, a questionnaire to explore the views of pa</w:t>
      </w:r>
      <w:r w:rsidR="00B22DEA">
        <w:t xml:space="preserve">tients </w:t>
      </w:r>
      <w:r w:rsidR="007B7732">
        <w:t>about biological therapies and dose reduction.</w:t>
      </w:r>
    </w:p>
    <w:p w:rsidR="003A1090" w:rsidRPr="003A1090" w:rsidRDefault="00074D93" w:rsidP="008C74EA">
      <w:pPr>
        <w:jc w:val="both"/>
        <w:rPr>
          <w:i/>
        </w:rPr>
      </w:pPr>
      <w:r>
        <w:t xml:space="preserve">Patients with RA aged ≥18y who had received biological therapy were invited to </w:t>
      </w:r>
      <w:r w:rsidR="00B22DEA">
        <w:t xml:space="preserve">a </w:t>
      </w:r>
      <w:r w:rsidR="00E935D3" w:rsidRPr="00E935D3">
        <w:t>patien</w:t>
      </w:r>
      <w:r w:rsidR="009921B1">
        <w:t>t public involvement (PPI) focus group</w:t>
      </w:r>
      <w:r w:rsidR="00E935D3">
        <w:t>.</w:t>
      </w:r>
      <w:r w:rsidR="00B44CDE">
        <w:t xml:space="preserve">  </w:t>
      </w:r>
      <w:r w:rsidR="00224240">
        <w:t>Discussion was facilitated</w:t>
      </w:r>
      <w:r w:rsidR="00E935D3" w:rsidRPr="00E935D3">
        <w:t xml:space="preserve"> by two PPI experts and a rheumatologist.  </w:t>
      </w:r>
      <w:r w:rsidR="008C74EA">
        <w:t>The themes identified were used to develop a patient questionnaire</w:t>
      </w:r>
      <w:r w:rsidR="00EB5FB3">
        <w:t xml:space="preserve"> about</w:t>
      </w:r>
      <w:r w:rsidR="008C74EA">
        <w:t xml:space="preserve"> dose reduction. </w:t>
      </w:r>
      <w:r>
        <w:t xml:space="preserve"> </w:t>
      </w:r>
      <w:r w:rsidR="008C74EA">
        <w:t>A 5-point Likert scale was used to capture strength of agreement/di</w:t>
      </w:r>
      <w:r w:rsidR="00866C9B">
        <w:t>sagreement with 15 statements.</w:t>
      </w:r>
      <w:r>
        <w:t xml:space="preserve"> </w:t>
      </w:r>
      <w:r w:rsidR="00866C9B">
        <w:t xml:space="preserve"> </w:t>
      </w:r>
      <w:r w:rsidR="00255C4D">
        <w:t xml:space="preserve">We used respondent validation to assess the validity of the questionnaire.  </w:t>
      </w:r>
      <w:r w:rsidR="00B22DEA">
        <w:t xml:space="preserve">Four of the focus group partners contributed to further development and validation of the questionnaire.  </w:t>
      </w:r>
      <w:r w:rsidR="007B7732">
        <w:t>C</w:t>
      </w:r>
      <w:r w:rsidR="008C74EA">
        <w:t>onsecutive patients</w:t>
      </w:r>
      <w:r w:rsidR="00C46717">
        <w:t xml:space="preserve"> with inflammatory arthritis </w:t>
      </w:r>
      <w:r w:rsidR="008C74EA">
        <w:t>att</w:t>
      </w:r>
      <w:r w:rsidR="00DD619F">
        <w:t>ending the Southampton Biological Therapies Review S</w:t>
      </w:r>
      <w:r w:rsidR="008C74EA">
        <w:t>ervice</w:t>
      </w:r>
      <w:r w:rsidR="00684E60">
        <w:t xml:space="preserve"> </w:t>
      </w:r>
      <w:r w:rsidR="008C74EA">
        <w:t>from Jan-Sept 2017 were invited to complete the questionnaire</w:t>
      </w:r>
      <w:r w:rsidR="003A1090">
        <w:t xml:space="preserve">.  </w:t>
      </w:r>
      <w:r w:rsidR="001B66E5">
        <w:t xml:space="preserve">For the first statement in the questionnaire (“If my rheumatologist suggested reducing the dose of my biologic drug, I would be keen to try”), </w:t>
      </w:r>
      <w:r w:rsidR="005A06AC">
        <w:t xml:space="preserve">Chi-Square test for independence with a significance level of </w:t>
      </w:r>
      <w:r w:rsidR="00720751">
        <w:t>p&lt;</w:t>
      </w:r>
      <w:r w:rsidR="005A06AC">
        <w:t>0.05 was used to investigate the relationship of positiv</w:t>
      </w:r>
      <w:r w:rsidR="001B66E5">
        <w:t xml:space="preserve">e, neutral or negative response </w:t>
      </w:r>
      <w:r w:rsidR="00DA4093">
        <w:t xml:space="preserve">with diagnosis (RA compared to </w:t>
      </w:r>
      <w:proofErr w:type="spellStart"/>
      <w:r w:rsidR="00DA4093">
        <w:t>axSpA</w:t>
      </w:r>
      <w:proofErr w:type="spellEnd"/>
      <w:r w:rsidR="005A06AC">
        <w:t xml:space="preserve">) and </w:t>
      </w:r>
      <w:r w:rsidR="00720751">
        <w:t xml:space="preserve">with </w:t>
      </w:r>
      <w:r w:rsidR="005A06AC">
        <w:t xml:space="preserve">gender.  </w:t>
      </w:r>
    </w:p>
    <w:p w:rsidR="00882642" w:rsidRDefault="003A1090" w:rsidP="003A1090">
      <w:pPr>
        <w:jc w:val="both"/>
      </w:pPr>
      <w:r>
        <w:t xml:space="preserve">The focus group was attended by </w:t>
      </w:r>
      <w:r w:rsidR="00E935D3" w:rsidRPr="00E935D3">
        <w:t xml:space="preserve">9 </w:t>
      </w:r>
      <w:r w:rsidR="00EA749E">
        <w:t xml:space="preserve">patient partners </w:t>
      </w:r>
      <w:r>
        <w:t>(</w:t>
      </w:r>
      <w:r w:rsidR="00E935D3" w:rsidRPr="00E935D3">
        <w:t>8 female, mean age 49y, mean disease duration 17y)</w:t>
      </w:r>
      <w:r>
        <w:t>.</w:t>
      </w:r>
      <w:r w:rsidR="00DD619F">
        <w:t xml:space="preserve">  Eight were on a biological</w:t>
      </w:r>
      <w:r w:rsidR="00E935D3" w:rsidRPr="00E935D3">
        <w:t xml:space="preserve"> therapy with 2 on a reduced dose</w:t>
      </w:r>
      <w:r>
        <w:t xml:space="preserve">.  </w:t>
      </w:r>
      <w:r w:rsidR="00EA749E">
        <w:t>PPI partners identified that the most important issues were</w:t>
      </w:r>
      <w:r w:rsidRPr="003A1090">
        <w:t>: delays in accessing treatment, adverse effects, impact of disease on health, ne</w:t>
      </w:r>
      <w:r w:rsidR="00DD619F">
        <w:t>ed for education about biologics</w:t>
      </w:r>
      <w:r w:rsidRPr="003A1090">
        <w:t xml:space="preserve">, inefficacy of previous treatments, impact of disease on family and work and patient autonomy.  </w:t>
      </w:r>
      <w:r w:rsidR="00866C9B">
        <w:t>T</w:t>
      </w:r>
      <w:r w:rsidRPr="003A1090">
        <w:t xml:space="preserve">he most common concerns </w:t>
      </w:r>
      <w:r w:rsidR="00866C9B">
        <w:t xml:space="preserve">about dose reduction </w:t>
      </w:r>
      <w:r w:rsidRPr="003A1090">
        <w:t>were loss of disease control, delay in access to the previous dose and potential loss of efficacy of a previously successful treatment.  Perceived benefits were a lower risk of adverse effects and r</w:t>
      </w:r>
      <w:r w:rsidR="007B7732">
        <w:t xml:space="preserve">educed frequency of injection.  </w:t>
      </w:r>
    </w:p>
    <w:p w:rsidR="003A1090" w:rsidRDefault="003A1090" w:rsidP="003A1090">
      <w:pPr>
        <w:jc w:val="both"/>
      </w:pPr>
      <w:r>
        <w:t>Questionnaires were completed by 239</w:t>
      </w:r>
      <w:r w:rsidR="00C32299">
        <w:t>/549 invited patients</w:t>
      </w:r>
      <w:r>
        <w:t xml:space="preserve"> (</w:t>
      </w:r>
      <w:r w:rsidR="00C32299">
        <w:t xml:space="preserve">response rate 44%: </w:t>
      </w:r>
      <w:r>
        <w:t>54% female, age range &lt;30y</w:t>
      </w:r>
      <w:r w:rsidR="00171309">
        <w:t xml:space="preserve"> to 90y, 77% in employment). 166</w:t>
      </w:r>
      <w:r>
        <w:t xml:space="preserve"> patients gave </w:t>
      </w:r>
      <w:r w:rsidR="00EF106C">
        <w:t>their identity</w:t>
      </w:r>
      <w:r w:rsidR="00866C9B">
        <w:t xml:space="preserve">.  </w:t>
      </w:r>
      <w:r>
        <w:t xml:space="preserve">Of the </w:t>
      </w:r>
      <w:r w:rsidR="00171309">
        <w:t>166</w:t>
      </w:r>
      <w:r w:rsidRPr="00734598">
        <w:t xml:space="preserve"> </w:t>
      </w:r>
      <w:r w:rsidR="00171309">
        <w:t>identifiable patients, 75(45%) had RA, 63</w:t>
      </w:r>
      <w:r>
        <w:t xml:space="preserve"> (3</w:t>
      </w:r>
      <w:r w:rsidR="00171309">
        <w:t>8</w:t>
      </w:r>
      <w:r>
        <w:t>%) AS, 2</w:t>
      </w:r>
      <w:r w:rsidR="00171309">
        <w:t xml:space="preserve">3 (14%) </w:t>
      </w:r>
      <w:proofErr w:type="spellStart"/>
      <w:r w:rsidR="00171309">
        <w:t>PsA</w:t>
      </w:r>
      <w:proofErr w:type="spellEnd"/>
      <w:r w:rsidR="00171309">
        <w:t xml:space="preserve"> and 5</w:t>
      </w:r>
      <w:r>
        <w:t>(3</w:t>
      </w:r>
      <w:r w:rsidR="00EF106C">
        <w:t>%) o</w:t>
      </w:r>
      <w:r>
        <w:t>ther</w:t>
      </w:r>
      <w:r w:rsidR="00EF106C">
        <w:t xml:space="preserve"> inflammatory arthritis</w:t>
      </w:r>
      <w:r>
        <w:t xml:space="preserve">.  </w:t>
      </w:r>
      <w:r w:rsidR="00EF106C">
        <w:t>43(</w:t>
      </w:r>
      <w:r w:rsidR="00171309">
        <w:t>25</w:t>
      </w:r>
      <w:r>
        <w:t>%</w:t>
      </w:r>
      <w:r w:rsidR="00EF106C">
        <w:t>)</w:t>
      </w:r>
      <w:r>
        <w:t xml:space="preserve"> had ever reduced their biologic dose as part</w:t>
      </w:r>
      <w:r w:rsidR="006A47A5">
        <w:t xml:space="preserve"> o</w:t>
      </w:r>
      <w:r w:rsidR="003D4ED5">
        <w:t xml:space="preserve">f a local tapering strategy </w:t>
      </w:r>
      <w:r w:rsidR="002117C1">
        <w:fldChar w:fldCharType="begin">
          <w:fldData xml:space="preserve">PEVuZE5vdGU+PENpdGU+PEF1dGhvcj5NYXJrczwvQXV0aG9yPjxZZWFyPjIwMTU8L1llYXI+PFJl
Y051bT41NTY8L1JlY051bT48cmVjb3JkPjxyZWMtbnVtYmVyPjU1NjwvcmVjLW51bWJlcj48Zm9y
ZWlnbi1rZXlzPjxrZXkgYXBwPSJFTiIgZGItaWQ9InM5ZDJzc3p3Ynd2YTJxZWYwcjR4c3J6a2Q1
emVkMmRhdDJheiI+NTU2PC9rZXk+PC9mb3JlaWduLWtleXM+PHJlZi10eXBlIG5hbWU9IkpvdXJu
YWwgQXJ0aWNsZSI+MTc8L3JlZi10eXBlPjxjb250cmlidXRvcnM+PGF1dGhvcnM+PGF1dGhvcj5N
YXJrcywgSi4gTC48L2F1dGhvcj48YXV0aG9yPkhvbHJveWQsIEMuIFIuPC9hdXRob3I+PGF1dGhv
cj5EaW1pdHJvdiwgQi4gRC48L2F1dGhvcj48YXV0aG9yPkFybXN0cm9uZywgUi4gRC48L2F1dGhv
cj48YXV0aG9yPkNhbG9nZXJhcywgQS48L2F1dGhvcj48YXV0aG9yPkNvb3BlciwgQy48L2F1dGhv
cj48YXV0aG9yPkRhdmlkc29uLCBCLiBLLjwvYXV0aG9yPjxhdXRob3I+RGVubmlzb24sIEUuIE0u
PC9hdXRob3I+PGF1dGhvcj5IYXJ2ZXksIE4uIEMuPC9hdXRob3I+PGF1dGhvcj5FZHdhcmRzLCBD
LiBKLjwvYXV0aG9yPjwvYXV0aG9ycz48L2NvbnRyaWJ1dG9ycz48YXV0aC1hZGRyZXNzPlVuaXZl
cnNpdHkgSG9zcGl0YWwgU291dGhhbXB0b24sIFNvdXRoYW1wdG9uLCBVSy4mI3hEO1VuaXZlcnNp
dHkgb2YgU291dGhhbXB0b24sIFNvdXRoYW1wdG9uLCBVSy4mI3hEO1VuaXZlcnNpdHkgb2YgU291
dGhhbXB0b24gYW5kIFVuaXZlcnNpdHkgSG9zcGl0YWwgU291dGhhbXB0b24gTkhTIEZvdW5kYXRp
b24gVHJ1c3QsIFNvdXRoYW1wdG9uLCBVSywgYW5kIFVuaXZlcnNpdHkgb2YgT3hmb3JkLCBPeGZv
cmQsIFVLLiYjeEQ7VW5pdmVyc2l0eSBIb3NwaXRhbCBTb3V0aGFtcHRvbiBhbmQgVW5pdmVyc2l0
eSBvZiBTb3V0aGFtcHRvbiwgU291dGhhbXB0b24sIFVLLiYjeEQ7VW5pdmVyc2l0eSBvZiBTb3V0
aGFtcHRvbiBhbmQgVW5pdmVyc2l0eSBIb3NwaXRhbCBTb3V0aGFtcHRvbiBOSFMgRm91bmRhdGlv
biBUcnVzdCwgU291dGhhbXB0b24sIFVLLiYjeEQ7VW5pdmVyc2l0eSBvZiBTb3V0aGFtcHRvbiBh
bmQgVW5pdmVyc2l0eSBIb3NwaXRhbCBTb3V0aGFtcHRvbiwgU291dGhhbXB0b24sIFVLLCBhbmQg
VW5pdmVyc2l0eSBvZiBPeGZvcmQsIE94Zm9yZCwgVUsuPC9hdXRoLWFkZHJlc3M+PHRpdGxlcz48
dGl0bGU+RG9lcyBjb21iaW5lZCBjbGluaWNhbCBhbmQgdWx0cmFzb3VuZCBhc3Nlc3NtZW50IGFs
bG93IHNlbGVjdGlvbiBvZiBpbmRpdmlkdWFscyB3aXRoIHJoZXVtYXRvaWQgYXJ0aHJpdGlzIGZv
ciBzdXN0YWluZWQgcmVkdWN0aW9uIG9mIGFudGktdHVtb3IgbmVjcm9zaXMgZmFjdG9yIHRoZXJh
cHk/PC90aXRsZT48c2Vjb25kYXJ5LXRpdGxlPkFydGhyaXRpcyBDYXJlIFJlcyAoSG9ib2tlbik8
L3NlY29uZGFyeS10aXRsZT48L3RpdGxlcz48cGVyaW9kaWNhbD48ZnVsbC10aXRsZT5BcnRocml0
aXMgQ2FyZSBSZXMgKEhvYm9rZW4pPC9mdWxsLXRpdGxlPjwvcGVyaW9kaWNhbD48cGFnZXM+NzQ2
LTUzPC9wYWdlcz48dm9sdW1lPjY3PC92b2x1bWU+PG51bWJlcj42PC9udW1iZXI+PGVkaXRpb24+
MjAxNS8wMS8yMjwvZWRpdGlvbj48a2V5d29yZHM+PGtleXdvcmQ+QWR1bHQ8L2tleXdvcmQ+PGtl
eXdvcmQ+QWdlZDwva2V5d29yZD48a2V5d29yZD5BbnRpcmhldW1hdGljIEFnZW50cy8qYWRtaW5p
c3RyYXRpb24gJmFtcDsgZG9zYWdlPC9rZXl3b3JkPjxrZXl3b3JkPkFydGhyaXRpcywgUmhldW1h
dG9pZC8qZGlhZ25vc3RpYyBpbWFnaW5nLypkcnVnIHRoZXJhcHkvaW1tdW5vbG9neTwva2V5d29y
ZD48a2V5d29yZD5CaW9sb2dpY2FsIFByb2R1Y3RzLyphZG1pbmlzdHJhdGlvbiAmYW1wOyBkb3Nh
Z2U8L2tleXdvcmQ+PGtleXdvcmQ+RGlzYWJpbGl0eSBFdmFsdWF0aW9uPC9rZXl3b3JkPjxrZXl3
b3JkPkZlbWFsZTwva2V5d29yZD48a2V5d29yZD5IdW1hbnM8L2tleXdvcmQ+PGtleXdvcmQ+Sm9p
bnRzLypkaWFnbm9zdGljIGltYWdpbmcvKmRydWcgZWZmZWN0cy9pbW11bm9sb2d5PC9rZXl3b3Jk
PjxrZXl3b3JkPk1hbGU8L2tleXdvcmQ+PGtleXdvcmQ+TWlkZGxlIEFnZWQ8L2tleXdvcmQ+PGtl
eXdvcmQ+UHJlZGljdGl2ZSBWYWx1ZSBvZiBUZXN0czwva2V5d29yZD48a2V5d29yZD5SZW1pc3Np
b24gSW5kdWN0aW9uPC9rZXl3b3JkPjxrZXl3b3JkPlNldmVyaXR5IG9mIElsbG5lc3MgSW5kZXg8
L2tleXdvcmQ+PGtleXdvcmQ+VGltZSBGYWN0b3JzPC9rZXl3b3JkPjxrZXl3b3JkPlRyZWF0bWVu
dCBPdXRjb21lPC9rZXl3b3JkPjxrZXl3b3JkPlR1bW9yIE5lY3Jvc2lzIEZhY3Rvci1hbHBoYS8q
YW50YWdvbmlzdHMgJmFtcDsgaW5oaWJpdG9yczwva2V5d29yZD48a2V5d29yZD4qVWx0cmFzb25v
Z3JhcGh5LCBEb3BwbGVyPC9rZXl3b3JkPjwva2V5d29yZHM+PGRhdGVzPjx5ZWFyPjIwMTU8L3ll
YXI+PHB1Yi1kYXRlcz48ZGF0ZT5NYXk8L2RhdGU+PC9wdWItZGF0ZXM+PC9kYXRlcz48aXNibj4y
MTUxLTQ2NTggKEVsZWN0cm9uaWMpJiN4RDsyMTUxLTQ2NFggKExpbmtpbmcpPC9pc2JuPjxhY2Nl
c3Npb24tbnVtPjI1NjA1MDQ1PC9hY2Nlc3Npb24tbnVtPjx1cmxzPjxyZWxhdGVkLXVybHM+PHVy
bD5odHRwOi8vd3d3Lm5jYmkubmxtLm5paC5nb3YvZW50cmV6L3F1ZXJ5LmZjZ2k/Y21kPVJldHJp
ZXZlJmFtcDtkYj1QdWJNZWQmYW1wO2RvcHQ9Q2l0YXRpb24mYW1wO2xpc3RfdWlkcz0yNTYwNTA0
NTwvdXJsPjwvcmVsYXRlZC11cmxzPjwvdXJscz48ZWxlY3Ryb25pYy1yZXNvdXJjZS1udW0+MTAu
MTAwMi9hY3IuMjI1NTI8L2VsZWN0cm9uaWMtcmVzb3VyY2UtbnVtPjxsYW5ndWFnZT5lbmc8L2xh
bmd1YWdlPjwvcmVjb3JkPjwvQ2l0ZT48L0VuZE5vdGU+AG==
</w:fldData>
        </w:fldChar>
      </w:r>
      <w:r w:rsidR="00474834">
        <w:instrText xml:space="preserve"> ADDIN EN.CITE </w:instrText>
      </w:r>
      <w:r w:rsidR="00474834">
        <w:fldChar w:fldCharType="begin">
          <w:fldData xml:space="preserve">PEVuZE5vdGU+PENpdGU+PEF1dGhvcj5NYXJrczwvQXV0aG9yPjxZZWFyPjIwMTU8L1llYXI+PFJl
Y051bT41NTY8L1JlY051bT48cmVjb3JkPjxyZWMtbnVtYmVyPjU1NjwvcmVjLW51bWJlcj48Zm9y
ZWlnbi1rZXlzPjxrZXkgYXBwPSJFTiIgZGItaWQ9InM5ZDJzc3p3Ynd2YTJxZWYwcjR4c3J6a2Q1
emVkMmRhdDJheiI+NTU2PC9rZXk+PC9mb3JlaWduLWtleXM+PHJlZi10eXBlIG5hbWU9IkpvdXJu
YWwgQXJ0aWNsZSI+MTc8L3JlZi10eXBlPjxjb250cmlidXRvcnM+PGF1dGhvcnM+PGF1dGhvcj5N
YXJrcywgSi4gTC48L2F1dGhvcj48YXV0aG9yPkhvbHJveWQsIEMuIFIuPC9hdXRob3I+PGF1dGhv
cj5EaW1pdHJvdiwgQi4gRC48L2F1dGhvcj48YXV0aG9yPkFybXN0cm9uZywgUi4gRC48L2F1dGhv
cj48YXV0aG9yPkNhbG9nZXJhcywgQS48L2F1dGhvcj48YXV0aG9yPkNvb3BlciwgQy48L2F1dGhv
cj48YXV0aG9yPkRhdmlkc29uLCBCLiBLLjwvYXV0aG9yPjxhdXRob3I+RGVubmlzb24sIEUuIE0u
PC9hdXRob3I+PGF1dGhvcj5IYXJ2ZXksIE4uIEMuPC9hdXRob3I+PGF1dGhvcj5FZHdhcmRzLCBD
LiBKLjwvYXV0aG9yPjwvYXV0aG9ycz48L2NvbnRyaWJ1dG9ycz48YXV0aC1hZGRyZXNzPlVuaXZl
cnNpdHkgSG9zcGl0YWwgU291dGhhbXB0b24sIFNvdXRoYW1wdG9uLCBVSy4mI3hEO1VuaXZlcnNp
dHkgb2YgU291dGhhbXB0b24sIFNvdXRoYW1wdG9uLCBVSy4mI3hEO1VuaXZlcnNpdHkgb2YgU291
dGhhbXB0b24gYW5kIFVuaXZlcnNpdHkgSG9zcGl0YWwgU291dGhhbXB0b24gTkhTIEZvdW5kYXRp
b24gVHJ1c3QsIFNvdXRoYW1wdG9uLCBVSywgYW5kIFVuaXZlcnNpdHkgb2YgT3hmb3JkLCBPeGZv
cmQsIFVLLiYjeEQ7VW5pdmVyc2l0eSBIb3NwaXRhbCBTb3V0aGFtcHRvbiBhbmQgVW5pdmVyc2l0
eSBvZiBTb3V0aGFtcHRvbiwgU291dGhhbXB0b24sIFVLLiYjeEQ7VW5pdmVyc2l0eSBvZiBTb3V0
aGFtcHRvbiBhbmQgVW5pdmVyc2l0eSBIb3NwaXRhbCBTb3V0aGFtcHRvbiBOSFMgRm91bmRhdGlv
biBUcnVzdCwgU291dGhhbXB0b24sIFVLLiYjeEQ7VW5pdmVyc2l0eSBvZiBTb3V0aGFtcHRvbiBh
bmQgVW5pdmVyc2l0eSBIb3NwaXRhbCBTb3V0aGFtcHRvbiwgU291dGhhbXB0b24sIFVLLCBhbmQg
VW5pdmVyc2l0eSBvZiBPeGZvcmQsIE94Zm9yZCwgVUsuPC9hdXRoLWFkZHJlc3M+PHRpdGxlcz48
dGl0bGU+RG9lcyBjb21iaW5lZCBjbGluaWNhbCBhbmQgdWx0cmFzb3VuZCBhc3Nlc3NtZW50IGFs
bG93IHNlbGVjdGlvbiBvZiBpbmRpdmlkdWFscyB3aXRoIHJoZXVtYXRvaWQgYXJ0aHJpdGlzIGZv
ciBzdXN0YWluZWQgcmVkdWN0aW9uIG9mIGFudGktdHVtb3IgbmVjcm9zaXMgZmFjdG9yIHRoZXJh
cHk/PC90aXRsZT48c2Vjb25kYXJ5LXRpdGxlPkFydGhyaXRpcyBDYXJlIFJlcyAoSG9ib2tlbik8
L3NlY29uZGFyeS10aXRsZT48L3RpdGxlcz48cGVyaW9kaWNhbD48ZnVsbC10aXRsZT5BcnRocml0
aXMgQ2FyZSBSZXMgKEhvYm9rZW4pPC9mdWxsLXRpdGxlPjwvcGVyaW9kaWNhbD48cGFnZXM+NzQ2
LTUzPC9wYWdlcz48dm9sdW1lPjY3PC92b2x1bWU+PG51bWJlcj42PC9udW1iZXI+PGVkaXRpb24+
MjAxNS8wMS8yMjwvZWRpdGlvbj48a2V5d29yZHM+PGtleXdvcmQ+QWR1bHQ8L2tleXdvcmQ+PGtl
eXdvcmQ+QWdlZDwva2V5d29yZD48a2V5d29yZD5BbnRpcmhldW1hdGljIEFnZW50cy8qYWRtaW5p
c3RyYXRpb24gJmFtcDsgZG9zYWdlPC9rZXl3b3JkPjxrZXl3b3JkPkFydGhyaXRpcywgUmhldW1h
dG9pZC8qZGlhZ25vc3RpYyBpbWFnaW5nLypkcnVnIHRoZXJhcHkvaW1tdW5vbG9neTwva2V5d29y
ZD48a2V5d29yZD5CaW9sb2dpY2FsIFByb2R1Y3RzLyphZG1pbmlzdHJhdGlvbiAmYW1wOyBkb3Nh
Z2U8L2tleXdvcmQ+PGtleXdvcmQ+RGlzYWJpbGl0eSBFdmFsdWF0aW9uPC9rZXl3b3JkPjxrZXl3
b3JkPkZlbWFsZTwva2V5d29yZD48a2V5d29yZD5IdW1hbnM8L2tleXdvcmQ+PGtleXdvcmQ+Sm9p
bnRzLypkaWFnbm9zdGljIGltYWdpbmcvKmRydWcgZWZmZWN0cy9pbW11bm9sb2d5PC9rZXl3b3Jk
PjxrZXl3b3JkPk1hbGU8L2tleXdvcmQ+PGtleXdvcmQ+TWlkZGxlIEFnZWQ8L2tleXdvcmQ+PGtl
eXdvcmQ+UHJlZGljdGl2ZSBWYWx1ZSBvZiBUZXN0czwva2V5d29yZD48a2V5d29yZD5SZW1pc3Np
b24gSW5kdWN0aW9uPC9rZXl3b3JkPjxrZXl3b3JkPlNldmVyaXR5IG9mIElsbG5lc3MgSW5kZXg8
L2tleXdvcmQ+PGtleXdvcmQ+VGltZSBGYWN0b3JzPC9rZXl3b3JkPjxrZXl3b3JkPlRyZWF0bWVu
dCBPdXRjb21lPC9rZXl3b3JkPjxrZXl3b3JkPlR1bW9yIE5lY3Jvc2lzIEZhY3Rvci1hbHBoYS8q
YW50YWdvbmlzdHMgJmFtcDsgaW5oaWJpdG9yczwva2V5d29yZD48a2V5d29yZD4qVWx0cmFzb25v
Z3JhcGh5LCBEb3BwbGVyPC9rZXl3b3JkPjwva2V5d29yZHM+PGRhdGVzPjx5ZWFyPjIwMTU8L3ll
YXI+PHB1Yi1kYXRlcz48ZGF0ZT5NYXk8L2RhdGU+PC9wdWItZGF0ZXM+PC9kYXRlcz48aXNibj4y
MTUxLTQ2NTggKEVsZWN0cm9uaWMpJiN4RDsyMTUxLTQ2NFggKExpbmtpbmcpPC9pc2JuPjxhY2Nl
c3Npb24tbnVtPjI1NjA1MDQ1PC9hY2Nlc3Npb24tbnVtPjx1cmxzPjxyZWxhdGVkLXVybHM+PHVy
bD5odHRwOi8vd3d3Lm5jYmkubmxtLm5paC5nb3YvZW50cmV6L3F1ZXJ5LmZjZ2k/Y21kPVJldHJp
ZXZlJmFtcDtkYj1QdWJNZWQmYW1wO2RvcHQ9Q2l0YXRpb24mYW1wO2xpc3RfdWlkcz0yNTYwNTA0
NTwvdXJsPjwvcmVsYXRlZC11cmxzPjwvdXJscz48ZWxlY3Ryb25pYy1yZXNvdXJjZS1udW0+MTAu
MTAwMi9hY3IuMjI1NTI8L2VsZWN0cm9uaWMtcmVzb3VyY2UtbnVtPjxsYW5ndWFnZT5lbmc8L2xh
bmd1YWdlPjwvcmVjb3JkPjwvQ2l0ZT48L0VuZE5vdGU+AG==
</w:fldData>
        </w:fldChar>
      </w:r>
      <w:r w:rsidR="00474834">
        <w:instrText xml:space="preserve"> ADDIN EN.CITE.DATA </w:instrText>
      </w:r>
      <w:r w:rsidR="00474834">
        <w:fldChar w:fldCharType="end"/>
      </w:r>
      <w:r w:rsidR="002117C1">
        <w:fldChar w:fldCharType="separate"/>
      </w:r>
      <w:r w:rsidR="00474834">
        <w:t>(6)</w:t>
      </w:r>
      <w:r w:rsidR="002117C1">
        <w:fldChar w:fldCharType="end"/>
      </w:r>
      <w:r>
        <w:t xml:space="preserve"> and of these one had returned to the original drug dose. </w:t>
      </w:r>
    </w:p>
    <w:p w:rsidR="003A1090" w:rsidRDefault="00FB041F" w:rsidP="003A1090">
      <w:pPr>
        <w:jc w:val="both"/>
      </w:pPr>
      <w:r>
        <w:t>A</w:t>
      </w:r>
      <w:r w:rsidR="00623360">
        <w:t>lmost half (</w:t>
      </w:r>
      <w:r w:rsidR="003A1090">
        <w:t>47%</w:t>
      </w:r>
      <w:r w:rsidR="00623360">
        <w:t>)</w:t>
      </w:r>
      <w:r w:rsidR="003A1090">
        <w:t xml:space="preserve"> </w:t>
      </w:r>
      <w:r w:rsidR="00B60F69">
        <w:t xml:space="preserve">of patients </w:t>
      </w:r>
      <w:r w:rsidR="00623360">
        <w:t xml:space="preserve">agreed that they </w:t>
      </w:r>
      <w:r w:rsidR="003A1090">
        <w:t xml:space="preserve">would </w:t>
      </w:r>
      <w:r w:rsidR="00D365EE">
        <w:t>be keen to try a reduced</w:t>
      </w:r>
      <w:r w:rsidR="003A1090">
        <w:t xml:space="preserve"> </w:t>
      </w:r>
      <w:r w:rsidR="00623360">
        <w:t xml:space="preserve">dose </w:t>
      </w:r>
      <w:r w:rsidR="00CA1636">
        <w:t xml:space="preserve">while 29% disagreed with this statement.  </w:t>
      </w:r>
      <w:r w:rsidR="00B60F69">
        <w:t xml:space="preserve">67% would like to stop </w:t>
      </w:r>
      <w:r w:rsidR="00CA1636">
        <w:t>the drug if it was not required and</w:t>
      </w:r>
      <w:r w:rsidR="00185DBF">
        <w:t xml:space="preserve"> 64% would prefer to take a lower dose.</w:t>
      </w:r>
      <w:r w:rsidR="00D365EE">
        <w:t xml:space="preserve"> </w:t>
      </w:r>
      <w:r w:rsidR="00185DBF">
        <w:t xml:space="preserve"> </w:t>
      </w:r>
      <w:r w:rsidR="005D45E8">
        <w:t>Only 18% reported that they never want to reduce th</w:t>
      </w:r>
      <w:r w:rsidR="00623360">
        <w:t>e</w:t>
      </w:r>
      <w:r w:rsidR="005D45E8">
        <w:t xml:space="preserve"> dose.  </w:t>
      </w:r>
      <w:r w:rsidR="00B05B30">
        <w:t>Potential side effects were a concern for 49% and most of those patients indicated that they would be less concerned if the dose were reduced.</w:t>
      </w:r>
      <w:r w:rsidR="00D365EE">
        <w:t xml:space="preserve"> </w:t>
      </w:r>
      <w:r w:rsidR="00B60F69">
        <w:t xml:space="preserve"> 73% were concerned about potential for </w:t>
      </w:r>
      <w:r w:rsidR="00D365EE">
        <w:t xml:space="preserve">disease </w:t>
      </w:r>
      <w:r w:rsidR="00B60F69">
        <w:t xml:space="preserve">flare and 50% were </w:t>
      </w:r>
      <w:r w:rsidR="00B05B30">
        <w:t>worried</w:t>
      </w:r>
      <w:r w:rsidR="00B60F69">
        <w:t xml:space="preserve"> about how quickly they could access rheumatology advice</w:t>
      </w:r>
      <w:r w:rsidR="00B05B30">
        <w:t xml:space="preserve"> in the event of flare</w:t>
      </w:r>
      <w:r w:rsidR="00B60F69">
        <w:t xml:space="preserve">.  38% </w:t>
      </w:r>
      <w:r w:rsidR="00B05B30">
        <w:t>were concerned</w:t>
      </w:r>
      <w:r w:rsidR="00B60F69">
        <w:t xml:space="preserve"> about loss of </w:t>
      </w:r>
      <w:r w:rsidR="005D45E8">
        <w:t xml:space="preserve">efficacy </w:t>
      </w:r>
      <w:r w:rsidR="00B05B30">
        <w:t>after returning to</w:t>
      </w:r>
      <w:r w:rsidR="005D45E8">
        <w:t xml:space="preserve"> the original dose. </w:t>
      </w:r>
      <w:r w:rsidR="00B05B30">
        <w:t xml:space="preserve"> </w:t>
      </w:r>
      <w:r w:rsidR="005D45E8">
        <w:t>Most patients did not think that less frequent injections would make their home life, wo</w:t>
      </w:r>
      <w:r w:rsidR="00074D93">
        <w:t xml:space="preserve">rking life or travel any easier.  </w:t>
      </w:r>
      <w:r w:rsidR="005A06AC">
        <w:t xml:space="preserve">No significant relationship was </w:t>
      </w:r>
      <w:r w:rsidR="00720751">
        <w:t>found</w:t>
      </w:r>
      <w:r w:rsidR="005A06AC">
        <w:t xml:space="preserve"> between the number of positive, neutral or negative responses </w:t>
      </w:r>
      <w:r w:rsidR="00DA4093">
        <w:t xml:space="preserve">to the first statement </w:t>
      </w:r>
      <w:r w:rsidR="005A06AC">
        <w:t xml:space="preserve">and disease (RA versus </w:t>
      </w:r>
      <w:proofErr w:type="spellStart"/>
      <w:r w:rsidR="00DA4093">
        <w:t>axSpA</w:t>
      </w:r>
      <w:proofErr w:type="spellEnd"/>
      <w:r w:rsidR="005A06AC">
        <w:t xml:space="preserve">) or gender. </w:t>
      </w:r>
    </w:p>
    <w:p w:rsidR="00E45069" w:rsidRDefault="00E45069" w:rsidP="00E45069">
      <w:pPr>
        <w:jc w:val="both"/>
      </w:pPr>
      <w:r>
        <w:t xml:space="preserve">Strengths of our study include the large number of patients with different diseases, treatments and experiences.  The questionnaire was developed </w:t>
      </w:r>
      <w:r w:rsidR="00EA749E">
        <w:t xml:space="preserve">with </w:t>
      </w:r>
      <w:r>
        <w:t>patient</w:t>
      </w:r>
      <w:r w:rsidR="00EA749E">
        <w:t xml:space="preserve"> partners</w:t>
      </w:r>
      <w:r w:rsidR="00866C9B">
        <w:t>.</w:t>
      </w:r>
      <w:r>
        <w:t xml:space="preserve"> </w:t>
      </w:r>
      <w:r w:rsidR="00866C9B">
        <w:t>R</w:t>
      </w:r>
      <w:r>
        <w:t xml:space="preserve">espondent validation was used to improve the validity of questionnaire and the credibility of the results.  The response rate is in keeping with </w:t>
      </w:r>
      <w:r w:rsidR="000B36B6">
        <w:t xml:space="preserve">typical </w:t>
      </w:r>
      <w:r>
        <w:t>questionnaire response rates in RA of around 50%</w:t>
      </w:r>
      <w:r w:rsidR="002117C1">
        <w:fldChar w:fldCharType="begin"/>
      </w:r>
      <w:r w:rsidR="00474834">
        <w:instrText xml:space="preserve"> ADDIN EN.CITE &lt;EndNote&gt;&lt;Cite&gt;&lt;Author&gt;Garcia&lt;/Author&gt;&lt;Year&gt;2013&lt;/Year&gt;&lt;RecNum&gt;559&lt;/RecNum&gt;&lt;record&gt;&lt;rec-number&gt;559&lt;/rec-number&gt;&lt;foreign-keys&gt;&lt;key app="EN" db-id="s9d2sszwbwva2qef0r4xsrzkd5zed2dat2az"&gt;559&lt;/key&gt;&lt;/foreign-keys&gt;&lt;ref-type name="Journal Article"&gt;17&lt;/ref-type&gt;&lt;contributors&gt;&lt;authors&gt;&lt;author&gt;Garcia, I.&lt;/author&gt;&lt;author&gt;Portugal, C.&lt;/author&gt;&lt;author&gt;Chu, L. H.&lt;/author&gt;&lt;author&gt;Kawatkar, A. A.&lt;/author&gt;&lt;/authors&gt;&lt;/contributors&gt;&lt;auth-address&gt;Southern California Permanente Medical Group, Pasadena.&lt;/auth-address&gt;&lt;titles&gt;&lt;title&gt;Response rates of three modes of survey administration and survey preferences of rheumatoid arthritis patients&lt;/title&gt;&lt;secondary-title&gt;Arthritis Care Res (Hoboken)&lt;/secondary-title&gt;&lt;/titles&gt;&lt;periodical&gt;&lt;full-title&gt;Arthritis Care Res (Hoboken)&lt;/full-title&gt;&lt;/periodical&gt;&lt;pages&gt;364-70&lt;/pages&gt;&lt;volume&gt;66&lt;/volume&gt;&lt;number&gt;3&lt;/number&gt;&lt;edition&gt;2013/08/29&lt;/edition&gt;&lt;keywords&gt;&lt;keyword&gt;Aged&lt;/keyword&gt;&lt;keyword&gt;Arthritis, Rheumatoid/*psychology&lt;/keyword&gt;&lt;keyword&gt;Cohort Studies&lt;/keyword&gt;&lt;keyword&gt;Data Collection/*methods&lt;/keyword&gt;&lt;keyword&gt;Female&lt;/keyword&gt;&lt;keyword&gt;Humans&lt;/keyword&gt;&lt;keyword&gt;Male&lt;/keyword&gt;&lt;keyword&gt;Middle Aged&lt;/keyword&gt;&lt;keyword&gt;Patient Preference/statistics &amp;amp; numerical data&lt;/keyword&gt;&lt;keyword&gt;*Self Report&lt;/keyword&gt;&lt;/keywords&gt;&lt;dates&gt;&lt;year&gt;2013&lt;/year&gt;&lt;pub-dates&gt;&lt;date&gt;Mar&lt;/date&gt;&lt;/pub-dates&gt;&lt;/dates&gt;&lt;isbn&gt;2151-4658 (Electronic)&amp;#xD;2151-464X (Linking)&lt;/isbn&gt;&lt;accession-num&gt;23982942&lt;/accession-num&gt;&lt;urls&gt;&lt;related-urls&gt;&lt;url&gt;http://www.ncbi.nlm.nih.gov/entrez/query.fcgi?cmd=Retrieve&amp;amp;db=PubMed&amp;amp;dopt=Citation&amp;amp;list_uids=23982942&lt;/url&gt;&lt;/related-urls&gt;&lt;/urls&gt;&lt;electronic-resource-num&gt;10.1002/acr.22125&lt;/electronic-resource-num&gt;&lt;language&gt;eng&lt;/language&gt;&lt;/record&gt;&lt;/Cite&gt;&lt;/EndNote&gt;</w:instrText>
      </w:r>
      <w:r w:rsidR="002117C1">
        <w:fldChar w:fldCharType="separate"/>
      </w:r>
      <w:r w:rsidR="00474834">
        <w:t>(7)</w:t>
      </w:r>
      <w:r w:rsidR="002117C1">
        <w:fldChar w:fldCharType="end"/>
      </w:r>
      <w:r>
        <w:t>.  However, it is possible that responders differed from non-responders in terms of attitudes and behavio</w:t>
      </w:r>
      <w:r w:rsidR="00B22DEA">
        <w:t>urs</w:t>
      </w:r>
      <w:r>
        <w:t xml:space="preserve">.  Response bias (an error that is the result of participants failing to give accurate or honest answers) is inherent in studies involving self-reported </w:t>
      </w:r>
      <w:r>
        <w:lastRenderedPageBreak/>
        <w:t xml:space="preserve">surveys.  We tried to minimise response bias by including a “not sure” choice with all statements and by allowing patients to remain anonymous.  </w:t>
      </w:r>
    </w:p>
    <w:p w:rsidR="00BC0DE4" w:rsidRDefault="00074D93" w:rsidP="00E45069">
      <w:pPr>
        <w:jc w:val="both"/>
      </w:pPr>
      <w:r>
        <w:t>T</w:t>
      </w:r>
      <w:r w:rsidR="00E45069">
        <w:t xml:space="preserve">his study contributes to the understanding of patients’ perceptions about </w:t>
      </w:r>
      <w:r w:rsidR="00F52FD5">
        <w:t xml:space="preserve">biological therapy </w:t>
      </w:r>
      <w:r w:rsidR="00E45069">
        <w:t>dose reduction</w:t>
      </w:r>
      <w:r w:rsidR="007B78BC">
        <w:t>.  Co-production of a questionnaire with patient partners was a vital p</w:t>
      </w:r>
      <w:r>
        <w:t>art of the design process</w:t>
      </w:r>
      <w:r w:rsidR="007B78BC">
        <w:t xml:space="preserve">.  The </w:t>
      </w:r>
      <w:r w:rsidR="00866C9B">
        <w:t>findings may</w:t>
      </w:r>
      <w:r w:rsidR="00E45069">
        <w:t xml:space="preserve"> help to guide conversations between patients and clinicians, facilitating the delivery of a patient-centred biological therapies optimisation service.   </w:t>
      </w:r>
    </w:p>
    <w:p w:rsidR="000F1377" w:rsidRDefault="00BC0DE4" w:rsidP="00474834">
      <w:pPr>
        <w:spacing w:after="0" w:line="240" w:lineRule="auto"/>
        <w:sectPr w:rsidR="000F1377" w:rsidSect="004813D3">
          <w:pgSz w:w="11906" w:h="16838"/>
          <w:pgMar w:top="1440" w:right="1440" w:bottom="1440" w:left="1440" w:header="720" w:footer="720" w:gutter="0"/>
          <w:cols w:space="720"/>
        </w:sectPr>
      </w:pPr>
      <w:r>
        <w:br w:type="page"/>
      </w:r>
    </w:p>
    <w:p w:rsidR="009B7258" w:rsidRDefault="009B7258" w:rsidP="00E129A9">
      <w:pPr>
        <w:shd w:val="clear" w:color="auto" w:fill="FFFFFF"/>
        <w:spacing w:before="100" w:beforeAutospacing="1" w:after="100" w:afterAutospacing="1" w:line="360" w:lineRule="atLeast"/>
        <w:rPr>
          <w:rFonts w:ascii="Source Sans Pro" w:eastAsia="Times New Roman" w:hAnsi="Source Sans Pro" w:cs="Times New Roman"/>
          <w:b/>
          <w:bCs/>
          <w:color w:val="7F7F7F" w:themeColor="text1" w:themeTint="80"/>
          <w:sz w:val="24"/>
          <w:szCs w:val="24"/>
          <w:lang w:eastAsia="en-GB"/>
        </w:rPr>
      </w:pPr>
    </w:p>
    <w:p w:rsidR="00CE24AE" w:rsidRDefault="000B36B6" w:rsidP="00F020BC">
      <w:pPr>
        <w:keepNext/>
        <w:spacing w:after="0"/>
        <w:rPr>
          <w:color w:val="7F7F7F" w:themeColor="text1" w:themeTint="80"/>
        </w:rPr>
      </w:pPr>
      <w:r>
        <w:rPr>
          <w:color w:val="7F7F7F" w:themeColor="text1" w:themeTint="80"/>
        </w:rPr>
        <w:t>References</w:t>
      </w:r>
    </w:p>
    <w:p w:rsidR="00CE24AE" w:rsidRDefault="00CE24AE" w:rsidP="00F020BC">
      <w:pPr>
        <w:keepNext/>
        <w:spacing w:after="0"/>
        <w:rPr>
          <w:color w:val="7F7F7F" w:themeColor="text1" w:themeTint="80"/>
        </w:rPr>
      </w:pPr>
    </w:p>
    <w:p w:rsidR="00474834" w:rsidRPr="00474834" w:rsidRDefault="002117C1" w:rsidP="00474834">
      <w:pPr>
        <w:spacing w:after="0" w:line="240" w:lineRule="auto"/>
        <w:rPr>
          <w:rFonts w:ascii="Calibri" w:hAnsi="Calibri"/>
          <w:color w:val="7F7F7F" w:themeColor="text1" w:themeTint="80"/>
        </w:rPr>
      </w:pPr>
      <w:r>
        <w:rPr>
          <w:color w:val="7F7F7F" w:themeColor="text1" w:themeTint="80"/>
        </w:rPr>
        <w:fldChar w:fldCharType="begin"/>
      </w:r>
      <w:r w:rsidR="00CE24AE">
        <w:rPr>
          <w:color w:val="7F7F7F" w:themeColor="text1" w:themeTint="80"/>
        </w:rPr>
        <w:instrText xml:space="preserve"> ADDIN EN.REFLIST </w:instrText>
      </w:r>
      <w:r>
        <w:rPr>
          <w:color w:val="7F7F7F" w:themeColor="text1" w:themeTint="80"/>
        </w:rPr>
        <w:fldChar w:fldCharType="separate"/>
      </w:r>
      <w:r w:rsidR="00474834" w:rsidRPr="00474834">
        <w:rPr>
          <w:rFonts w:ascii="Calibri" w:hAnsi="Calibri"/>
          <w:color w:val="7F7F7F" w:themeColor="text1" w:themeTint="80"/>
        </w:rPr>
        <w:t>1.</w:t>
      </w:r>
      <w:r w:rsidR="00474834" w:rsidRPr="00474834">
        <w:rPr>
          <w:rFonts w:ascii="Calibri" w:hAnsi="Calibri"/>
          <w:color w:val="7F7F7F" w:themeColor="text1" w:themeTint="80"/>
        </w:rPr>
        <w:tab/>
        <w:t>Edwards CJ, Fautrel B, Schulze-Koops H, Huizinga TWJ, Kruger K. Dosing down with biologic therapies: a systematic review and clinicians' perspective. Rheumatology (Oxford). 2017 Mar 1;57(3):589.</w:t>
      </w:r>
    </w:p>
    <w:p w:rsidR="00474834" w:rsidRPr="00474834" w:rsidRDefault="00474834" w:rsidP="00474834">
      <w:pPr>
        <w:spacing w:after="0" w:line="240" w:lineRule="auto"/>
        <w:rPr>
          <w:rFonts w:ascii="Calibri" w:hAnsi="Calibri"/>
          <w:color w:val="7F7F7F" w:themeColor="text1" w:themeTint="80"/>
        </w:rPr>
      </w:pPr>
      <w:r w:rsidRPr="00474834">
        <w:rPr>
          <w:rFonts w:ascii="Calibri" w:hAnsi="Calibri"/>
          <w:color w:val="7F7F7F" w:themeColor="text1" w:themeTint="80"/>
        </w:rPr>
        <w:t>2.</w:t>
      </w:r>
      <w:r w:rsidRPr="00474834">
        <w:rPr>
          <w:rFonts w:ascii="Calibri" w:hAnsi="Calibri"/>
          <w:color w:val="7F7F7F" w:themeColor="text1" w:themeTint="80"/>
        </w:rPr>
        <w:tab/>
        <w:t>Chan CK, Holroyd CR, Mason A, Zarroug J, Edwards CJ. Are there dangers in biologic dose reduction strategies? Autoimmun Rev. 2016 Jul;15(7):742-6.</w:t>
      </w:r>
    </w:p>
    <w:p w:rsidR="00474834" w:rsidRPr="00474834" w:rsidRDefault="00474834" w:rsidP="00474834">
      <w:pPr>
        <w:spacing w:after="0" w:line="240" w:lineRule="auto"/>
        <w:rPr>
          <w:rFonts w:ascii="Calibri" w:hAnsi="Calibri"/>
          <w:color w:val="7F7F7F" w:themeColor="text1" w:themeTint="80"/>
        </w:rPr>
      </w:pPr>
      <w:r w:rsidRPr="00474834">
        <w:rPr>
          <w:rFonts w:ascii="Calibri" w:hAnsi="Calibri"/>
          <w:color w:val="7F7F7F" w:themeColor="text1" w:themeTint="80"/>
        </w:rPr>
        <w:t>3.</w:t>
      </w:r>
      <w:r w:rsidRPr="00474834">
        <w:rPr>
          <w:rFonts w:ascii="Calibri" w:hAnsi="Calibri"/>
          <w:color w:val="7F7F7F" w:themeColor="text1" w:themeTint="80"/>
        </w:rPr>
        <w:tab/>
        <w:t>Lau CS, Gibofsky A, Damjanov N, Lula S, Marshall L, Jones H, et al. Down-titration of biologics for the treatment of rheumatoid arthritis: a systematic literature review. Rheumatol Int. 2017 Nov;37(11):1789-98.</w:t>
      </w:r>
    </w:p>
    <w:p w:rsidR="00474834" w:rsidRPr="00474834" w:rsidRDefault="00474834" w:rsidP="00474834">
      <w:pPr>
        <w:spacing w:after="0" w:line="240" w:lineRule="auto"/>
        <w:rPr>
          <w:rFonts w:ascii="Calibri" w:hAnsi="Calibri"/>
          <w:color w:val="7F7F7F" w:themeColor="text1" w:themeTint="80"/>
        </w:rPr>
      </w:pPr>
      <w:r w:rsidRPr="00474834">
        <w:rPr>
          <w:rFonts w:ascii="Calibri" w:hAnsi="Calibri"/>
          <w:color w:val="7F7F7F" w:themeColor="text1" w:themeTint="80"/>
        </w:rPr>
        <w:t>4.</w:t>
      </w:r>
      <w:r w:rsidRPr="00474834">
        <w:rPr>
          <w:rFonts w:ascii="Calibri" w:hAnsi="Calibri"/>
          <w:color w:val="7F7F7F" w:themeColor="text1" w:themeTint="80"/>
        </w:rPr>
        <w:tab/>
        <w:t>Smolen JS, Landewe R, Bijlsma J, Burmester G, Chatzidionysiou K, Dougados M, et al. EULAR recommendations for the management of rheumatoid arthritis with synthetic and biological disease-modifying antirheumatic drugs: 2016 update. Ann Rheum Dis. 2017 Jun;76(6):960-77.</w:t>
      </w:r>
    </w:p>
    <w:p w:rsidR="00474834" w:rsidRPr="00474834" w:rsidRDefault="00474834" w:rsidP="00474834">
      <w:pPr>
        <w:spacing w:after="0" w:line="240" w:lineRule="auto"/>
        <w:rPr>
          <w:rFonts w:ascii="Calibri" w:hAnsi="Calibri"/>
          <w:color w:val="7F7F7F" w:themeColor="text1" w:themeTint="80"/>
        </w:rPr>
      </w:pPr>
      <w:r w:rsidRPr="00474834">
        <w:rPr>
          <w:rFonts w:ascii="Calibri" w:hAnsi="Calibri"/>
          <w:color w:val="7F7F7F" w:themeColor="text1" w:themeTint="80"/>
        </w:rPr>
        <w:t>5.</w:t>
      </w:r>
      <w:r w:rsidRPr="00474834">
        <w:rPr>
          <w:rFonts w:ascii="Calibri" w:hAnsi="Calibri"/>
          <w:color w:val="7F7F7F" w:themeColor="text1" w:themeTint="80"/>
        </w:rPr>
        <w:tab/>
        <w:t>Singh JA, Saag KG, Bridges SL, Jr., Akl EA, Bannuru RR, Sullivan MC, et al. 2015 American College of Rheumatology Guideline for the Treatment of Rheumatoid Arthritis. Arthritis Rheumatol. 2015 Jan;68(1):1-26.</w:t>
      </w:r>
    </w:p>
    <w:p w:rsidR="00474834" w:rsidRPr="00474834" w:rsidRDefault="00474834" w:rsidP="00474834">
      <w:pPr>
        <w:spacing w:after="0" w:line="240" w:lineRule="auto"/>
        <w:rPr>
          <w:rFonts w:ascii="Calibri" w:hAnsi="Calibri"/>
          <w:color w:val="7F7F7F" w:themeColor="text1" w:themeTint="80"/>
        </w:rPr>
      </w:pPr>
      <w:r w:rsidRPr="00474834">
        <w:rPr>
          <w:rFonts w:ascii="Calibri" w:hAnsi="Calibri"/>
          <w:color w:val="7F7F7F" w:themeColor="text1" w:themeTint="80"/>
        </w:rPr>
        <w:t>6.</w:t>
      </w:r>
      <w:r w:rsidRPr="00474834">
        <w:rPr>
          <w:rFonts w:ascii="Calibri" w:hAnsi="Calibri"/>
          <w:color w:val="7F7F7F" w:themeColor="text1" w:themeTint="80"/>
        </w:rPr>
        <w:tab/>
        <w:t>Marks JL, Holroyd CR, Dimitrov BD, Armstrong RD, Calogeras A, Cooper C, et al. Does combined clinical and ultrasound assessment allow selection of individuals with rheumatoid arthritis for sustained reduction of anti-tumor necrosis factor therapy? Arthritis Care Res (Hoboken). 2015 May;67(6):746-53.</w:t>
      </w:r>
    </w:p>
    <w:p w:rsidR="00474834" w:rsidRPr="00474834" w:rsidRDefault="00474834" w:rsidP="00474834">
      <w:pPr>
        <w:spacing w:after="0" w:line="240" w:lineRule="auto"/>
        <w:rPr>
          <w:rFonts w:ascii="Calibri" w:hAnsi="Calibri"/>
          <w:color w:val="7F7F7F" w:themeColor="text1" w:themeTint="80"/>
        </w:rPr>
      </w:pPr>
      <w:r w:rsidRPr="00474834">
        <w:rPr>
          <w:rFonts w:ascii="Calibri" w:hAnsi="Calibri"/>
          <w:color w:val="7F7F7F" w:themeColor="text1" w:themeTint="80"/>
        </w:rPr>
        <w:t>7.</w:t>
      </w:r>
      <w:r w:rsidRPr="00474834">
        <w:rPr>
          <w:rFonts w:ascii="Calibri" w:hAnsi="Calibri"/>
          <w:color w:val="7F7F7F" w:themeColor="text1" w:themeTint="80"/>
        </w:rPr>
        <w:tab/>
        <w:t>Garcia I, Portugal C, Chu LH, Kawatkar AA. Response rates of three modes of survey administration and survey preferences of rheumatoid arthritis patients. Arthritis Care Res (Hoboken). 2013 Mar;66(3):364-70.</w:t>
      </w:r>
    </w:p>
    <w:p w:rsidR="00474834" w:rsidRDefault="00474834" w:rsidP="00474834">
      <w:pPr>
        <w:spacing w:after="0" w:line="240" w:lineRule="auto"/>
        <w:ind w:left="720" w:hanging="720"/>
        <w:rPr>
          <w:rFonts w:ascii="Calibri" w:hAnsi="Calibri"/>
          <w:color w:val="7F7F7F" w:themeColor="text1" w:themeTint="80"/>
        </w:rPr>
      </w:pPr>
    </w:p>
    <w:p w:rsidR="00494F2E" w:rsidRDefault="002117C1" w:rsidP="00AF11D4">
      <w:pPr>
        <w:spacing w:after="0" w:line="240" w:lineRule="auto"/>
      </w:pPr>
      <w:r>
        <w:rPr>
          <w:color w:val="7F7F7F" w:themeColor="text1" w:themeTint="80"/>
        </w:rPr>
        <w:fldChar w:fldCharType="end"/>
      </w:r>
    </w:p>
    <w:p w:rsidR="00E129A9" w:rsidRDefault="00E129A9" w:rsidP="00F020BC">
      <w:pPr>
        <w:keepNext/>
        <w:spacing w:after="0"/>
        <w:rPr>
          <w:color w:val="7F7F7F" w:themeColor="text1" w:themeTint="80"/>
        </w:rPr>
      </w:pPr>
    </w:p>
    <w:p w:rsidR="00541E0B" w:rsidRPr="00541E0B" w:rsidRDefault="00541E0B" w:rsidP="00F020BC">
      <w:pPr>
        <w:keepNext/>
        <w:spacing w:after="0"/>
        <w:rPr>
          <w:u w:val="single"/>
        </w:rPr>
      </w:pPr>
      <w:r w:rsidRPr="00541E0B">
        <w:rPr>
          <w:u w:val="single"/>
        </w:rPr>
        <w:t>Funding</w:t>
      </w:r>
    </w:p>
    <w:p w:rsidR="00494F2E" w:rsidRPr="00494F2E" w:rsidRDefault="00494F2E" w:rsidP="00F020BC">
      <w:pPr>
        <w:keepNext/>
        <w:spacing w:after="0"/>
      </w:pPr>
      <w:r w:rsidRPr="00494F2E">
        <w:t>This work was partly supported by an unrestricted</w:t>
      </w:r>
      <w:r>
        <w:t xml:space="preserve"> research grant from AbbVie.</w:t>
      </w:r>
    </w:p>
    <w:sectPr w:rsidR="00494F2E" w:rsidRPr="00494F2E" w:rsidSect="004813D3">
      <w:pgSz w:w="11906" w:h="16838"/>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F59385" w16cid:durableId="1EC20FE8"/>
  <w16cid:commentId w16cid:paraId="44290532" w16cid:durableId="1EC20F9A"/>
  <w16cid:commentId w16cid:paraId="74B92B9F" w16cid:durableId="1EC2101F"/>
  <w16cid:commentId w16cid:paraId="7ECB7881" w16cid:durableId="1EC21055"/>
  <w16cid:commentId w16cid:paraId="5EDAF5E8" w16cid:durableId="1EC21288"/>
  <w16cid:commentId w16cid:paraId="1118A7AA" w16cid:durableId="1EC21316"/>
  <w16cid:commentId w16cid:paraId="79E4EB30" w16cid:durableId="1EC213C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3E95"/>
    <w:multiLevelType w:val="multilevel"/>
    <w:tmpl w:val="25D2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879F4"/>
    <w:multiLevelType w:val="hybridMultilevel"/>
    <w:tmpl w:val="D38C2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85831"/>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C8655FB"/>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44397F57"/>
    <w:multiLevelType w:val="multilevel"/>
    <w:tmpl w:val="E6A2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503B82"/>
    <w:multiLevelType w:val="multilevel"/>
    <w:tmpl w:val="533EEB70"/>
    <w:lvl w:ilvl="0">
      <w:start w:val="1"/>
      <w:numFmt w:val="decimal"/>
      <w:pStyle w:val="Heading1"/>
      <w:lvlText w:val="%1"/>
      <w:lvlJc w:val="left"/>
      <w:pPr>
        <w:tabs>
          <w:tab w:val="num" w:pos="2016"/>
        </w:tabs>
        <w:ind w:left="2016" w:hanging="2016"/>
      </w:pPr>
    </w:lvl>
    <w:lvl w:ilvl="1">
      <w:start w:val="1"/>
      <w:numFmt w:val="decimal"/>
      <w:pStyle w:val="Heading2"/>
      <w:lvlText w:val="%1.%2"/>
      <w:lvlJc w:val="left"/>
      <w:pPr>
        <w:tabs>
          <w:tab w:val="num" w:pos="2016"/>
        </w:tabs>
        <w:ind w:left="2016" w:hanging="2016"/>
      </w:pPr>
    </w:lvl>
    <w:lvl w:ilvl="2">
      <w:start w:val="1"/>
      <w:numFmt w:val="decimal"/>
      <w:lvlRestart w:val="0"/>
      <w:pStyle w:val="Heading3"/>
      <w:lvlText w:val="%1.%2.%3"/>
      <w:lvlJc w:val="left"/>
      <w:pPr>
        <w:tabs>
          <w:tab w:val="num" w:pos="2016"/>
        </w:tabs>
        <w:ind w:left="2016" w:hanging="2016"/>
      </w:pPr>
    </w:lvl>
    <w:lvl w:ilvl="3">
      <w:start w:val="1"/>
      <w:numFmt w:val="decimal"/>
      <w:pStyle w:val="Heading4"/>
      <w:lvlText w:val="%1.%2.%3.%4"/>
      <w:lvlJc w:val="left"/>
      <w:pPr>
        <w:tabs>
          <w:tab w:val="num" w:pos="1021"/>
        </w:tabs>
        <w:ind w:left="1021" w:hanging="1021"/>
      </w:pPr>
    </w:lvl>
    <w:lvl w:ilvl="4">
      <w:start w:val="1"/>
      <w:numFmt w:val="decimal"/>
      <w:pStyle w:val="Heading5"/>
      <w:lvlText w:val="%1.%2.%3.%4.%5"/>
      <w:lvlJc w:val="left"/>
      <w:pPr>
        <w:tabs>
          <w:tab w:val="num" w:pos="1440"/>
        </w:tabs>
        <w:ind w:left="1021" w:hanging="1021"/>
      </w:pPr>
    </w:lvl>
    <w:lvl w:ilvl="5">
      <w:start w:val="1"/>
      <w:numFmt w:val="decimal"/>
      <w:pStyle w:val="Heading6"/>
      <w:lvlText w:val="%1.%2.%3.%4.%5.%6"/>
      <w:lvlJc w:val="left"/>
      <w:pPr>
        <w:tabs>
          <w:tab w:val="num" w:pos="1440"/>
        </w:tabs>
        <w:ind w:left="1021" w:hanging="1021"/>
      </w:pPr>
    </w:lvl>
    <w:lvl w:ilvl="6">
      <w:start w:val="1"/>
      <w:numFmt w:val="decimal"/>
      <w:pStyle w:val="Heading7"/>
      <w:lvlText w:val="%1.%2.%3.%4.%5.%6.%7"/>
      <w:lvlJc w:val="left"/>
      <w:pPr>
        <w:tabs>
          <w:tab w:val="num" w:pos="1800"/>
        </w:tabs>
        <w:ind w:left="1021" w:hanging="1021"/>
      </w:pPr>
    </w:lvl>
    <w:lvl w:ilvl="7">
      <w:start w:val="1"/>
      <w:numFmt w:val="decimal"/>
      <w:pStyle w:val="Heading8"/>
      <w:lvlText w:val="%1.%2.%3.%4.%5.%6.%7.%8"/>
      <w:lvlJc w:val="left"/>
      <w:pPr>
        <w:tabs>
          <w:tab w:val="num" w:pos="1800"/>
        </w:tabs>
        <w:ind w:left="1021" w:hanging="1021"/>
      </w:pPr>
    </w:lvl>
    <w:lvl w:ilvl="8">
      <w:start w:val="1"/>
      <w:numFmt w:val="decimal"/>
      <w:pStyle w:val="Heading9"/>
      <w:lvlText w:val="%1.%2.%3.%4.%5.%6.%7.%8.%9"/>
      <w:lvlJc w:val="left"/>
      <w:pPr>
        <w:tabs>
          <w:tab w:val="num" w:pos="2160"/>
        </w:tabs>
        <w:ind w:left="1021" w:hanging="1021"/>
      </w:pPr>
    </w:lvl>
  </w:abstractNum>
  <w:abstractNum w:abstractNumId="6" w15:restartNumberingAfterBreak="0">
    <w:nsid w:val="65582AA5"/>
    <w:multiLevelType w:val="hybridMultilevel"/>
    <w:tmpl w:val="FBAE0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F74A65"/>
    <w:multiLevelType w:val="hybridMultilevel"/>
    <w:tmpl w:val="B5F62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0&lt;/ScanUnformatted&gt;&lt;ScanChanges&gt;0&lt;/ScanChanges&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8C74EA"/>
    <w:rsid w:val="000343BD"/>
    <w:rsid w:val="0004610E"/>
    <w:rsid w:val="00052C3D"/>
    <w:rsid w:val="00066437"/>
    <w:rsid w:val="00071606"/>
    <w:rsid w:val="00074D93"/>
    <w:rsid w:val="000A29AF"/>
    <w:rsid w:val="000B36B6"/>
    <w:rsid w:val="000B5E8F"/>
    <w:rsid w:val="000C656B"/>
    <w:rsid w:val="000D1C08"/>
    <w:rsid w:val="000E5AED"/>
    <w:rsid w:val="000F1377"/>
    <w:rsid w:val="00156442"/>
    <w:rsid w:val="001620AE"/>
    <w:rsid w:val="00171309"/>
    <w:rsid w:val="00183325"/>
    <w:rsid w:val="00185DBF"/>
    <w:rsid w:val="001B66E5"/>
    <w:rsid w:val="002117C1"/>
    <w:rsid w:val="00224240"/>
    <w:rsid w:val="0022531F"/>
    <w:rsid w:val="00226A54"/>
    <w:rsid w:val="002308A7"/>
    <w:rsid w:val="00231C50"/>
    <w:rsid w:val="00255C4D"/>
    <w:rsid w:val="0029245A"/>
    <w:rsid w:val="002D1D2E"/>
    <w:rsid w:val="002F5AC2"/>
    <w:rsid w:val="00312B5E"/>
    <w:rsid w:val="00320695"/>
    <w:rsid w:val="00324A64"/>
    <w:rsid w:val="00325358"/>
    <w:rsid w:val="00375F75"/>
    <w:rsid w:val="003A1090"/>
    <w:rsid w:val="003D4ED5"/>
    <w:rsid w:val="003D4FC1"/>
    <w:rsid w:val="003F6454"/>
    <w:rsid w:val="004333DB"/>
    <w:rsid w:val="004429F9"/>
    <w:rsid w:val="00474834"/>
    <w:rsid w:val="004813D3"/>
    <w:rsid w:val="00494F2E"/>
    <w:rsid w:val="004A63CA"/>
    <w:rsid w:val="004B296C"/>
    <w:rsid w:val="004D397D"/>
    <w:rsid w:val="004F474C"/>
    <w:rsid w:val="00523E14"/>
    <w:rsid w:val="00537B5B"/>
    <w:rsid w:val="00541E0B"/>
    <w:rsid w:val="005644B7"/>
    <w:rsid w:val="005741A1"/>
    <w:rsid w:val="005868F7"/>
    <w:rsid w:val="005A06AC"/>
    <w:rsid w:val="005B631F"/>
    <w:rsid w:val="005D45E8"/>
    <w:rsid w:val="00602FF3"/>
    <w:rsid w:val="006063D7"/>
    <w:rsid w:val="00623360"/>
    <w:rsid w:val="00665FA2"/>
    <w:rsid w:val="00684E60"/>
    <w:rsid w:val="006A47A5"/>
    <w:rsid w:val="006E74F8"/>
    <w:rsid w:val="00720751"/>
    <w:rsid w:val="007238D6"/>
    <w:rsid w:val="0073253B"/>
    <w:rsid w:val="0075161B"/>
    <w:rsid w:val="00754E94"/>
    <w:rsid w:val="0075594B"/>
    <w:rsid w:val="00764850"/>
    <w:rsid w:val="007756E1"/>
    <w:rsid w:val="007A1BC4"/>
    <w:rsid w:val="007A7725"/>
    <w:rsid w:val="007B032E"/>
    <w:rsid w:val="007B7732"/>
    <w:rsid w:val="007B78BC"/>
    <w:rsid w:val="00806EC1"/>
    <w:rsid w:val="0081558C"/>
    <w:rsid w:val="00846959"/>
    <w:rsid w:val="00866C9B"/>
    <w:rsid w:val="00875D2E"/>
    <w:rsid w:val="00882642"/>
    <w:rsid w:val="008B68A6"/>
    <w:rsid w:val="008B7625"/>
    <w:rsid w:val="008C74EA"/>
    <w:rsid w:val="008D4AFC"/>
    <w:rsid w:val="008E0904"/>
    <w:rsid w:val="008E51B8"/>
    <w:rsid w:val="00977128"/>
    <w:rsid w:val="009921B1"/>
    <w:rsid w:val="009A6286"/>
    <w:rsid w:val="009B7258"/>
    <w:rsid w:val="009F28A8"/>
    <w:rsid w:val="00A4482D"/>
    <w:rsid w:val="00A66828"/>
    <w:rsid w:val="00A93A08"/>
    <w:rsid w:val="00AB4C01"/>
    <w:rsid w:val="00AF11D4"/>
    <w:rsid w:val="00AF39A2"/>
    <w:rsid w:val="00B00804"/>
    <w:rsid w:val="00B05B30"/>
    <w:rsid w:val="00B22DEA"/>
    <w:rsid w:val="00B44CDE"/>
    <w:rsid w:val="00B57937"/>
    <w:rsid w:val="00B60F69"/>
    <w:rsid w:val="00B84DF7"/>
    <w:rsid w:val="00BC0DE4"/>
    <w:rsid w:val="00BC57E7"/>
    <w:rsid w:val="00C0301B"/>
    <w:rsid w:val="00C0624C"/>
    <w:rsid w:val="00C179D7"/>
    <w:rsid w:val="00C31736"/>
    <w:rsid w:val="00C31DCB"/>
    <w:rsid w:val="00C32299"/>
    <w:rsid w:val="00C46717"/>
    <w:rsid w:val="00C656AD"/>
    <w:rsid w:val="00C70E9D"/>
    <w:rsid w:val="00C770AE"/>
    <w:rsid w:val="00C84D57"/>
    <w:rsid w:val="00C87757"/>
    <w:rsid w:val="00C96332"/>
    <w:rsid w:val="00CA1636"/>
    <w:rsid w:val="00CD1AA4"/>
    <w:rsid w:val="00CE24AE"/>
    <w:rsid w:val="00D06AB6"/>
    <w:rsid w:val="00D26200"/>
    <w:rsid w:val="00D355A2"/>
    <w:rsid w:val="00D365EE"/>
    <w:rsid w:val="00D54D16"/>
    <w:rsid w:val="00D84C95"/>
    <w:rsid w:val="00D97F41"/>
    <w:rsid w:val="00DA4093"/>
    <w:rsid w:val="00DB5229"/>
    <w:rsid w:val="00DD619F"/>
    <w:rsid w:val="00E01FF4"/>
    <w:rsid w:val="00E129A9"/>
    <w:rsid w:val="00E24B38"/>
    <w:rsid w:val="00E4129D"/>
    <w:rsid w:val="00E45069"/>
    <w:rsid w:val="00E56F77"/>
    <w:rsid w:val="00E935D3"/>
    <w:rsid w:val="00EA749E"/>
    <w:rsid w:val="00EB5FB3"/>
    <w:rsid w:val="00EF106C"/>
    <w:rsid w:val="00F020BC"/>
    <w:rsid w:val="00F03B69"/>
    <w:rsid w:val="00F52FD5"/>
    <w:rsid w:val="00FB041F"/>
    <w:rsid w:val="00FD0141"/>
    <w:rsid w:val="00FE5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4F5F53-510A-422B-8315-7031C3B4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4EA"/>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4813D3"/>
    <w:pPr>
      <w:keepNext/>
      <w:numPr>
        <w:numId w:val="1"/>
      </w:numPr>
      <w:tabs>
        <w:tab w:val="left" w:pos="994"/>
      </w:tabs>
      <w:spacing w:before="360" w:after="60"/>
      <w:outlineLvl w:val="0"/>
    </w:pPr>
    <w:rPr>
      <w:b/>
      <w:kern w:val="28"/>
      <w:sz w:val="28"/>
    </w:rPr>
  </w:style>
  <w:style w:type="paragraph" w:styleId="Heading2">
    <w:name w:val="heading 2"/>
    <w:basedOn w:val="Normal"/>
    <w:next w:val="Normal"/>
    <w:qFormat/>
    <w:rsid w:val="004813D3"/>
    <w:pPr>
      <w:keepNext/>
      <w:numPr>
        <w:ilvl w:val="1"/>
        <w:numId w:val="1"/>
      </w:numPr>
      <w:tabs>
        <w:tab w:val="left" w:pos="994"/>
      </w:tabs>
      <w:spacing w:before="240" w:after="60"/>
      <w:outlineLvl w:val="1"/>
    </w:pPr>
    <w:rPr>
      <w:b/>
      <w:sz w:val="24"/>
    </w:rPr>
  </w:style>
  <w:style w:type="paragraph" w:styleId="Heading3">
    <w:name w:val="heading 3"/>
    <w:basedOn w:val="Normal"/>
    <w:next w:val="Normal"/>
    <w:qFormat/>
    <w:rsid w:val="004813D3"/>
    <w:pPr>
      <w:keepNext/>
      <w:numPr>
        <w:ilvl w:val="2"/>
        <w:numId w:val="1"/>
      </w:numPr>
      <w:tabs>
        <w:tab w:val="left" w:pos="994"/>
      </w:tabs>
      <w:spacing w:before="240" w:after="60"/>
      <w:outlineLvl w:val="2"/>
    </w:pPr>
    <w:rPr>
      <w:b/>
      <w:i/>
      <w:sz w:val="24"/>
    </w:rPr>
  </w:style>
  <w:style w:type="paragraph" w:styleId="Heading4">
    <w:name w:val="heading 4"/>
    <w:basedOn w:val="Normal"/>
    <w:next w:val="Normal"/>
    <w:qFormat/>
    <w:rsid w:val="004813D3"/>
    <w:pPr>
      <w:keepNext/>
      <w:numPr>
        <w:ilvl w:val="3"/>
        <w:numId w:val="1"/>
      </w:numPr>
      <w:tabs>
        <w:tab w:val="left" w:pos="992"/>
      </w:tabs>
      <w:spacing w:before="240" w:after="60"/>
      <w:outlineLvl w:val="3"/>
    </w:pPr>
    <w:rPr>
      <w:sz w:val="24"/>
    </w:rPr>
  </w:style>
  <w:style w:type="paragraph" w:styleId="Heading5">
    <w:name w:val="heading 5"/>
    <w:basedOn w:val="Normal"/>
    <w:next w:val="Normal"/>
    <w:qFormat/>
    <w:rsid w:val="004813D3"/>
    <w:pPr>
      <w:numPr>
        <w:ilvl w:val="4"/>
        <w:numId w:val="1"/>
      </w:numPr>
      <w:tabs>
        <w:tab w:val="left" w:pos="1134"/>
      </w:tabs>
      <w:spacing w:before="240" w:after="60"/>
      <w:outlineLvl w:val="4"/>
    </w:pPr>
  </w:style>
  <w:style w:type="paragraph" w:styleId="Heading6">
    <w:name w:val="heading 6"/>
    <w:basedOn w:val="Normal"/>
    <w:next w:val="Normal"/>
    <w:qFormat/>
    <w:rsid w:val="004813D3"/>
    <w:pPr>
      <w:numPr>
        <w:ilvl w:val="5"/>
        <w:numId w:val="1"/>
      </w:numPr>
      <w:tabs>
        <w:tab w:val="left" w:pos="1276"/>
      </w:tabs>
      <w:spacing w:before="240" w:after="60"/>
      <w:outlineLvl w:val="5"/>
    </w:pPr>
    <w:rPr>
      <w:rFonts w:ascii="Times New Roman" w:hAnsi="Times New Roman"/>
      <w:i/>
    </w:rPr>
  </w:style>
  <w:style w:type="paragraph" w:styleId="Heading7">
    <w:name w:val="heading 7"/>
    <w:basedOn w:val="Normal"/>
    <w:next w:val="Normal"/>
    <w:qFormat/>
    <w:rsid w:val="004813D3"/>
    <w:pPr>
      <w:numPr>
        <w:ilvl w:val="6"/>
        <w:numId w:val="1"/>
      </w:numPr>
      <w:tabs>
        <w:tab w:val="left" w:pos="1418"/>
      </w:tabs>
      <w:spacing w:before="240" w:after="60"/>
      <w:outlineLvl w:val="6"/>
    </w:pPr>
    <w:rPr>
      <w:sz w:val="20"/>
    </w:rPr>
  </w:style>
  <w:style w:type="paragraph" w:styleId="Heading8">
    <w:name w:val="heading 8"/>
    <w:basedOn w:val="Normal"/>
    <w:next w:val="Normal"/>
    <w:qFormat/>
    <w:rsid w:val="004813D3"/>
    <w:pPr>
      <w:numPr>
        <w:ilvl w:val="7"/>
        <w:numId w:val="1"/>
      </w:numPr>
      <w:tabs>
        <w:tab w:val="left" w:pos="1559"/>
      </w:tabs>
      <w:spacing w:before="240" w:after="60"/>
      <w:outlineLvl w:val="7"/>
    </w:pPr>
    <w:rPr>
      <w:i/>
      <w:sz w:val="20"/>
    </w:rPr>
  </w:style>
  <w:style w:type="paragraph" w:styleId="Heading9">
    <w:name w:val="heading 9"/>
    <w:basedOn w:val="Normal"/>
    <w:next w:val="Normal"/>
    <w:qFormat/>
    <w:rsid w:val="004813D3"/>
    <w:pPr>
      <w:numPr>
        <w:ilvl w:val="8"/>
        <w:numId w:val="1"/>
      </w:numPr>
      <w:tabs>
        <w:tab w:val="left" w:pos="1701"/>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13D3"/>
    <w:pPr>
      <w:tabs>
        <w:tab w:val="center" w:pos="4153"/>
        <w:tab w:val="right" w:pos="8306"/>
      </w:tabs>
    </w:pPr>
    <w:rPr>
      <w:sz w:val="16"/>
    </w:rPr>
  </w:style>
  <w:style w:type="paragraph" w:styleId="Header">
    <w:name w:val="header"/>
    <w:basedOn w:val="Normal"/>
    <w:rsid w:val="004813D3"/>
    <w:pPr>
      <w:tabs>
        <w:tab w:val="center" w:pos="4153"/>
        <w:tab w:val="right" w:pos="8306"/>
      </w:tabs>
    </w:pPr>
    <w:rPr>
      <w:i/>
      <w:sz w:val="20"/>
    </w:rPr>
  </w:style>
  <w:style w:type="paragraph" w:styleId="BalloonText">
    <w:name w:val="Balloon Text"/>
    <w:basedOn w:val="Normal"/>
    <w:link w:val="BalloonTextChar"/>
    <w:rsid w:val="003A1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A1090"/>
    <w:rPr>
      <w:rFonts w:ascii="Tahoma" w:eastAsiaTheme="minorHAnsi" w:hAnsi="Tahoma" w:cs="Tahoma"/>
      <w:sz w:val="16"/>
      <w:szCs w:val="16"/>
      <w:lang w:eastAsia="en-US"/>
    </w:rPr>
  </w:style>
  <w:style w:type="character" w:styleId="CommentReference">
    <w:name w:val="annotation reference"/>
    <w:basedOn w:val="DefaultParagraphFont"/>
    <w:uiPriority w:val="99"/>
    <w:unhideWhenUsed/>
    <w:rsid w:val="003A1090"/>
    <w:rPr>
      <w:sz w:val="16"/>
      <w:szCs w:val="16"/>
    </w:rPr>
  </w:style>
  <w:style w:type="paragraph" w:styleId="CommentText">
    <w:name w:val="annotation text"/>
    <w:basedOn w:val="Normal"/>
    <w:link w:val="CommentTextChar"/>
    <w:uiPriority w:val="99"/>
    <w:unhideWhenUsed/>
    <w:rsid w:val="003A1090"/>
    <w:pPr>
      <w:spacing w:line="240" w:lineRule="auto"/>
    </w:pPr>
    <w:rPr>
      <w:sz w:val="20"/>
      <w:szCs w:val="20"/>
    </w:rPr>
  </w:style>
  <w:style w:type="character" w:customStyle="1" w:styleId="CommentTextChar">
    <w:name w:val="Comment Text Char"/>
    <w:basedOn w:val="DefaultParagraphFont"/>
    <w:link w:val="CommentText"/>
    <w:uiPriority w:val="99"/>
    <w:rsid w:val="003A1090"/>
    <w:rPr>
      <w:rFonts w:asciiTheme="minorHAnsi" w:eastAsiaTheme="minorHAnsi" w:hAnsiTheme="minorHAnsi" w:cstheme="minorBidi"/>
      <w:lang w:eastAsia="en-US"/>
    </w:rPr>
  </w:style>
  <w:style w:type="table" w:styleId="TableGrid">
    <w:name w:val="Table Grid"/>
    <w:basedOn w:val="TableNormal"/>
    <w:rsid w:val="004F4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558C"/>
    <w:pPr>
      <w:ind w:left="720"/>
      <w:contextualSpacing/>
    </w:pPr>
  </w:style>
  <w:style w:type="character" w:styleId="Strong">
    <w:name w:val="Strong"/>
    <w:basedOn w:val="DefaultParagraphFont"/>
    <w:uiPriority w:val="22"/>
    <w:qFormat/>
    <w:rsid w:val="00E129A9"/>
    <w:rPr>
      <w:b/>
      <w:bCs/>
    </w:rPr>
  </w:style>
  <w:style w:type="paragraph" w:styleId="NormalWeb">
    <w:name w:val="Normal (Web)"/>
    <w:basedOn w:val="Normal"/>
    <w:uiPriority w:val="99"/>
    <w:unhideWhenUsed/>
    <w:rsid w:val="00E129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E5AED"/>
    <w:rPr>
      <w:i/>
      <w:iCs/>
    </w:rPr>
  </w:style>
  <w:style w:type="paragraph" w:styleId="CommentSubject">
    <w:name w:val="annotation subject"/>
    <w:basedOn w:val="CommentText"/>
    <w:next w:val="CommentText"/>
    <w:link w:val="CommentSubjectChar"/>
    <w:semiHidden/>
    <w:unhideWhenUsed/>
    <w:rsid w:val="00066437"/>
    <w:rPr>
      <w:b/>
      <w:bCs/>
    </w:rPr>
  </w:style>
  <w:style w:type="character" w:customStyle="1" w:styleId="CommentSubjectChar">
    <w:name w:val="Comment Subject Char"/>
    <w:basedOn w:val="CommentTextChar"/>
    <w:link w:val="CommentSubject"/>
    <w:semiHidden/>
    <w:rsid w:val="00066437"/>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301474">
      <w:bodyDiv w:val="1"/>
      <w:marLeft w:val="0"/>
      <w:marRight w:val="0"/>
      <w:marTop w:val="0"/>
      <w:marBottom w:val="0"/>
      <w:divBdr>
        <w:top w:val="none" w:sz="0" w:space="0" w:color="auto"/>
        <w:left w:val="none" w:sz="0" w:space="0" w:color="auto"/>
        <w:bottom w:val="none" w:sz="0" w:space="0" w:color="auto"/>
        <w:right w:val="none" w:sz="0" w:space="0" w:color="auto"/>
      </w:divBdr>
      <w:divsChild>
        <w:div w:id="1490293916">
          <w:marLeft w:val="0"/>
          <w:marRight w:val="0"/>
          <w:marTop w:val="0"/>
          <w:marBottom w:val="0"/>
          <w:divBdr>
            <w:top w:val="none" w:sz="0" w:space="0" w:color="auto"/>
            <w:left w:val="none" w:sz="0" w:space="0" w:color="auto"/>
            <w:bottom w:val="none" w:sz="0" w:space="0" w:color="auto"/>
            <w:right w:val="none" w:sz="0" w:space="0" w:color="auto"/>
          </w:divBdr>
          <w:divsChild>
            <w:div w:id="1291470942">
              <w:marLeft w:val="0"/>
              <w:marRight w:val="0"/>
              <w:marTop w:val="0"/>
              <w:marBottom w:val="0"/>
              <w:divBdr>
                <w:top w:val="none" w:sz="0" w:space="0" w:color="auto"/>
                <w:left w:val="none" w:sz="0" w:space="0" w:color="auto"/>
                <w:bottom w:val="none" w:sz="0" w:space="0" w:color="auto"/>
                <w:right w:val="none" w:sz="0" w:space="0" w:color="auto"/>
              </w:divBdr>
              <w:divsChild>
                <w:div w:id="1462843588">
                  <w:marLeft w:val="0"/>
                  <w:marRight w:val="0"/>
                  <w:marTop w:val="0"/>
                  <w:marBottom w:val="0"/>
                  <w:divBdr>
                    <w:top w:val="none" w:sz="0" w:space="0" w:color="auto"/>
                    <w:left w:val="none" w:sz="0" w:space="0" w:color="auto"/>
                    <w:bottom w:val="none" w:sz="0" w:space="0" w:color="auto"/>
                    <w:right w:val="none" w:sz="0" w:space="0" w:color="auto"/>
                  </w:divBdr>
                  <w:divsChild>
                    <w:div w:id="1822766142">
                      <w:marLeft w:val="0"/>
                      <w:marRight w:val="0"/>
                      <w:marTop w:val="0"/>
                      <w:marBottom w:val="0"/>
                      <w:divBdr>
                        <w:top w:val="none" w:sz="0" w:space="0" w:color="auto"/>
                        <w:left w:val="none" w:sz="0" w:space="0" w:color="auto"/>
                        <w:bottom w:val="none" w:sz="0" w:space="0" w:color="auto"/>
                        <w:right w:val="none" w:sz="0" w:space="0" w:color="auto"/>
                      </w:divBdr>
                      <w:divsChild>
                        <w:div w:id="1170684014">
                          <w:marLeft w:val="0"/>
                          <w:marRight w:val="0"/>
                          <w:marTop w:val="0"/>
                          <w:marBottom w:val="0"/>
                          <w:divBdr>
                            <w:top w:val="none" w:sz="0" w:space="0" w:color="auto"/>
                            <w:left w:val="none" w:sz="0" w:space="0" w:color="auto"/>
                            <w:bottom w:val="none" w:sz="0" w:space="0" w:color="auto"/>
                            <w:right w:val="none" w:sz="0" w:space="0" w:color="auto"/>
                          </w:divBdr>
                          <w:divsChild>
                            <w:div w:id="1486046805">
                              <w:marLeft w:val="0"/>
                              <w:marRight w:val="0"/>
                              <w:marTop w:val="0"/>
                              <w:marBottom w:val="0"/>
                              <w:divBdr>
                                <w:top w:val="none" w:sz="0" w:space="0" w:color="auto"/>
                                <w:left w:val="none" w:sz="0" w:space="0" w:color="auto"/>
                                <w:bottom w:val="none" w:sz="0" w:space="0" w:color="auto"/>
                                <w:right w:val="none" w:sz="0" w:space="0" w:color="auto"/>
                              </w:divBdr>
                              <w:divsChild>
                                <w:div w:id="644050237">
                                  <w:marLeft w:val="0"/>
                                  <w:marRight w:val="0"/>
                                  <w:marTop w:val="0"/>
                                  <w:marBottom w:val="0"/>
                                  <w:divBdr>
                                    <w:top w:val="none" w:sz="0" w:space="0" w:color="auto"/>
                                    <w:left w:val="none" w:sz="0" w:space="0" w:color="auto"/>
                                    <w:bottom w:val="none" w:sz="0" w:space="0" w:color="auto"/>
                                    <w:right w:val="none" w:sz="0" w:space="0" w:color="auto"/>
                                  </w:divBdr>
                                  <w:divsChild>
                                    <w:div w:id="1316497695">
                                      <w:marLeft w:val="0"/>
                                      <w:marRight w:val="0"/>
                                      <w:marTop w:val="0"/>
                                      <w:marBottom w:val="0"/>
                                      <w:divBdr>
                                        <w:top w:val="none" w:sz="0" w:space="0" w:color="auto"/>
                                        <w:left w:val="none" w:sz="0" w:space="0" w:color="auto"/>
                                        <w:bottom w:val="none" w:sz="0" w:space="0" w:color="auto"/>
                                        <w:right w:val="none" w:sz="0" w:space="0" w:color="auto"/>
                                      </w:divBdr>
                                      <w:divsChild>
                                        <w:div w:id="236323912">
                                          <w:marLeft w:val="0"/>
                                          <w:marRight w:val="0"/>
                                          <w:marTop w:val="0"/>
                                          <w:marBottom w:val="0"/>
                                          <w:divBdr>
                                            <w:top w:val="none" w:sz="0" w:space="0" w:color="auto"/>
                                            <w:left w:val="none" w:sz="0" w:space="0" w:color="auto"/>
                                            <w:bottom w:val="none" w:sz="0" w:space="0" w:color="auto"/>
                                            <w:right w:val="none" w:sz="0" w:space="0" w:color="auto"/>
                                          </w:divBdr>
                                          <w:divsChild>
                                            <w:div w:id="1404181039">
                                              <w:marLeft w:val="0"/>
                                              <w:marRight w:val="0"/>
                                              <w:marTop w:val="0"/>
                                              <w:marBottom w:val="0"/>
                                              <w:divBdr>
                                                <w:top w:val="none" w:sz="0" w:space="0" w:color="auto"/>
                                                <w:left w:val="none" w:sz="0" w:space="0" w:color="auto"/>
                                                <w:bottom w:val="none" w:sz="0" w:space="0" w:color="auto"/>
                                                <w:right w:val="none" w:sz="0" w:space="0" w:color="auto"/>
                                              </w:divBdr>
                                              <w:divsChild>
                                                <w:div w:id="1651443398">
                                                  <w:marLeft w:val="0"/>
                                                  <w:marRight w:val="0"/>
                                                  <w:marTop w:val="0"/>
                                                  <w:marBottom w:val="0"/>
                                                  <w:divBdr>
                                                    <w:top w:val="none" w:sz="0" w:space="0" w:color="auto"/>
                                                    <w:left w:val="none" w:sz="0" w:space="0" w:color="auto"/>
                                                    <w:bottom w:val="none" w:sz="0" w:space="0" w:color="auto"/>
                                                    <w:right w:val="none" w:sz="0" w:space="0" w:color="auto"/>
                                                  </w:divBdr>
                                                  <w:divsChild>
                                                    <w:div w:id="176651108">
                                                      <w:marLeft w:val="0"/>
                                                      <w:marRight w:val="0"/>
                                                      <w:marTop w:val="0"/>
                                                      <w:marBottom w:val="0"/>
                                                      <w:divBdr>
                                                        <w:top w:val="none" w:sz="0" w:space="0" w:color="auto"/>
                                                        <w:left w:val="none" w:sz="0" w:space="0" w:color="auto"/>
                                                        <w:bottom w:val="none" w:sz="0" w:space="0" w:color="auto"/>
                                                        <w:right w:val="none" w:sz="0" w:space="0" w:color="auto"/>
                                                      </w:divBdr>
                                                      <w:divsChild>
                                                        <w:div w:id="1849441291">
                                                          <w:marLeft w:val="0"/>
                                                          <w:marRight w:val="0"/>
                                                          <w:marTop w:val="0"/>
                                                          <w:marBottom w:val="0"/>
                                                          <w:divBdr>
                                                            <w:top w:val="none" w:sz="0" w:space="0" w:color="auto"/>
                                                            <w:left w:val="none" w:sz="0" w:space="0" w:color="auto"/>
                                                            <w:bottom w:val="none" w:sz="0" w:space="0" w:color="auto"/>
                                                            <w:right w:val="none" w:sz="0" w:space="0" w:color="auto"/>
                                                          </w:divBdr>
                                                          <w:divsChild>
                                                            <w:div w:id="1278219081">
                                                              <w:marLeft w:val="0"/>
                                                              <w:marRight w:val="0"/>
                                                              <w:marTop w:val="0"/>
                                                              <w:marBottom w:val="0"/>
                                                              <w:divBdr>
                                                                <w:top w:val="none" w:sz="0" w:space="0" w:color="auto"/>
                                                                <w:left w:val="none" w:sz="0" w:space="0" w:color="auto"/>
                                                                <w:bottom w:val="none" w:sz="0" w:space="0" w:color="auto"/>
                                                                <w:right w:val="none" w:sz="0" w:space="0" w:color="auto"/>
                                                              </w:divBdr>
                                                              <w:divsChild>
                                                                <w:div w:id="232544905">
                                                                  <w:marLeft w:val="0"/>
                                                                  <w:marRight w:val="0"/>
                                                                  <w:marTop w:val="0"/>
                                                                  <w:marBottom w:val="0"/>
                                                                  <w:divBdr>
                                                                    <w:top w:val="none" w:sz="0" w:space="0" w:color="auto"/>
                                                                    <w:left w:val="none" w:sz="0" w:space="0" w:color="auto"/>
                                                                    <w:bottom w:val="none" w:sz="0" w:space="0" w:color="auto"/>
                                                                    <w:right w:val="none" w:sz="0" w:space="0" w:color="auto"/>
                                                                  </w:divBdr>
                                                                  <w:divsChild>
                                                                    <w:div w:id="501630621">
                                                                      <w:marLeft w:val="0"/>
                                                                      <w:marRight w:val="0"/>
                                                                      <w:marTop w:val="0"/>
                                                                      <w:marBottom w:val="0"/>
                                                                      <w:divBdr>
                                                                        <w:top w:val="none" w:sz="0" w:space="0" w:color="auto"/>
                                                                        <w:left w:val="none" w:sz="0" w:space="0" w:color="auto"/>
                                                                        <w:bottom w:val="none" w:sz="0" w:space="0" w:color="auto"/>
                                                                        <w:right w:val="none" w:sz="0" w:space="0" w:color="auto"/>
                                                                      </w:divBdr>
                                                                      <w:divsChild>
                                                                        <w:div w:id="541794554">
                                                                          <w:marLeft w:val="0"/>
                                                                          <w:marRight w:val="0"/>
                                                                          <w:marTop w:val="0"/>
                                                                          <w:marBottom w:val="0"/>
                                                                          <w:divBdr>
                                                                            <w:top w:val="none" w:sz="0" w:space="0" w:color="auto"/>
                                                                            <w:left w:val="none" w:sz="0" w:space="0" w:color="auto"/>
                                                                            <w:bottom w:val="none" w:sz="0" w:space="0" w:color="auto"/>
                                                                            <w:right w:val="none" w:sz="0" w:space="0" w:color="auto"/>
                                                                          </w:divBdr>
                                                                          <w:divsChild>
                                                                            <w:div w:id="186603630">
                                                                              <w:marLeft w:val="0"/>
                                                                              <w:marRight w:val="0"/>
                                                                              <w:marTop w:val="0"/>
                                                                              <w:marBottom w:val="0"/>
                                                                              <w:divBdr>
                                                                                <w:top w:val="none" w:sz="0" w:space="0" w:color="auto"/>
                                                                                <w:left w:val="none" w:sz="0" w:space="0" w:color="auto"/>
                                                                                <w:bottom w:val="none" w:sz="0" w:space="0" w:color="auto"/>
                                                                                <w:right w:val="none" w:sz="0" w:space="0" w:color="auto"/>
                                                                              </w:divBdr>
                                                                              <w:divsChild>
                                                                                <w:div w:id="1688679621">
                                                                                  <w:marLeft w:val="0"/>
                                                                                  <w:marRight w:val="0"/>
                                                                                  <w:marTop w:val="0"/>
                                                                                  <w:marBottom w:val="0"/>
                                                                                  <w:divBdr>
                                                                                    <w:top w:val="none" w:sz="0" w:space="0" w:color="auto"/>
                                                                                    <w:left w:val="none" w:sz="0" w:space="0" w:color="auto"/>
                                                                                    <w:bottom w:val="none" w:sz="0" w:space="0" w:color="auto"/>
                                                                                    <w:right w:val="none" w:sz="0" w:space="0" w:color="auto"/>
                                                                                  </w:divBdr>
                                                                                  <w:divsChild>
                                                                                    <w:div w:id="1994674701">
                                                                                      <w:marLeft w:val="0"/>
                                                                                      <w:marRight w:val="0"/>
                                                                                      <w:marTop w:val="0"/>
                                                                                      <w:marBottom w:val="0"/>
                                                                                      <w:divBdr>
                                                                                        <w:top w:val="none" w:sz="0" w:space="0" w:color="auto"/>
                                                                                        <w:left w:val="none" w:sz="0" w:space="0" w:color="auto"/>
                                                                                        <w:bottom w:val="none" w:sz="0" w:space="0" w:color="auto"/>
                                                                                        <w:right w:val="none" w:sz="0" w:space="0" w:color="auto"/>
                                                                                      </w:divBdr>
                                                                                      <w:divsChild>
                                                                                        <w:div w:id="145509494">
                                                                                          <w:marLeft w:val="0"/>
                                                                                          <w:marRight w:val="0"/>
                                                                                          <w:marTop w:val="0"/>
                                                                                          <w:marBottom w:val="0"/>
                                                                                          <w:divBdr>
                                                                                            <w:top w:val="none" w:sz="0" w:space="0" w:color="auto"/>
                                                                                            <w:left w:val="none" w:sz="0" w:space="0" w:color="auto"/>
                                                                                            <w:bottom w:val="none" w:sz="0" w:space="0" w:color="auto"/>
                                                                                            <w:right w:val="none" w:sz="0" w:space="0" w:color="auto"/>
                                                                                          </w:divBdr>
                                                                                          <w:divsChild>
                                                                                            <w:div w:id="2101827700">
                                                                                              <w:marLeft w:val="0"/>
                                                                                              <w:marRight w:val="0"/>
                                                                                              <w:marTop w:val="0"/>
                                                                                              <w:marBottom w:val="0"/>
                                                                                              <w:divBdr>
                                                                                                <w:top w:val="none" w:sz="0" w:space="0" w:color="auto"/>
                                                                                                <w:left w:val="none" w:sz="0" w:space="0" w:color="auto"/>
                                                                                                <w:bottom w:val="none" w:sz="0" w:space="0" w:color="auto"/>
                                                                                                <w:right w:val="none" w:sz="0" w:space="0" w:color="auto"/>
                                                                                              </w:divBdr>
                                                                                              <w:divsChild>
                                                                                                <w:div w:id="1948854982">
                                                                                                  <w:marLeft w:val="0"/>
                                                                                                  <w:marRight w:val="0"/>
                                                                                                  <w:marTop w:val="0"/>
                                                                                                  <w:marBottom w:val="0"/>
                                                                                                  <w:divBdr>
                                                                                                    <w:top w:val="none" w:sz="0" w:space="0" w:color="auto"/>
                                                                                                    <w:left w:val="none" w:sz="0" w:space="0" w:color="auto"/>
                                                                                                    <w:bottom w:val="none" w:sz="0" w:space="0" w:color="auto"/>
                                                                                                    <w:right w:val="none" w:sz="0" w:space="0" w:color="auto"/>
                                                                                                  </w:divBdr>
                                                                                                  <w:divsChild>
                                                                                                    <w:div w:id="1135031079">
                                                                                                      <w:marLeft w:val="0"/>
                                                                                                      <w:marRight w:val="0"/>
                                                                                                      <w:marTop w:val="0"/>
                                                                                                      <w:marBottom w:val="0"/>
                                                                                                      <w:divBdr>
                                                                                                        <w:top w:val="none" w:sz="0" w:space="0" w:color="auto"/>
                                                                                                        <w:left w:val="none" w:sz="0" w:space="0" w:color="auto"/>
                                                                                                        <w:bottom w:val="none" w:sz="0" w:space="0" w:color="auto"/>
                                                                                                        <w:right w:val="none" w:sz="0" w:space="0" w:color="auto"/>
                                                                                                      </w:divBdr>
                                                                                                      <w:divsChild>
                                                                                                        <w:div w:id="1916088498">
                                                                                                          <w:marLeft w:val="0"/>
                                                                                                          <w:marRight w:val="0"/>
                                                                                                          <w:marTop w:val="0"/>
                                                                                                          <w:marBottom w:val="525"/>
                                                                                                          <w:divBdr>
                                                                                                            <w:top w:val="none" w:sz="0" w:space="0" w:color="auto"/>
                                                                                                            <w:left w:val="none" w:sz="0" w:space="0" w:color="auto"/>
                                                                                                            <w:bottom w:val="none" w:sz="0" w:space="0" w:color="auto"/>
                                                                                                            <w:right w:val="none" w:sz="0" w:space="0" w:color="auto"/>
                                                                                                          </w:divBdr>
                                                                                                          <w:divsChild>
                                                                                                            <w:div w:id="1507404262">
                                                                                                              <w:marLeft w:val="0"/>
                                                                                                              <w:marRight w:val="0"/>
                                                                                                              <w:marTop w:val="0"/>
                                                                                                              <w:marBottom w:val="0"/>
                                                                                                              <w:divBdr>
                                                                                                                <w:top w:val="none" w:sz="0" w:space="0" w:color="auto"/>
                                                                                                                <w:left w:val="none" w:sz="0" w:space="0" w:color="auto"/>
                                                                                                                <w:bottom w:val="none" w:sz="0" w:space="0" w:color="auto"/>
                                                                                                                <w:right w:val="none" w:sz="0" w:space="0" w:color="auto"/>
                                                                                                              </w:divBdr>
                                                                                                              <w:divsChild>
                                                                                                                <w:div w:id="263537197">
                                                                                                                  <w:marLeft w:val="0"/>
                                                                                                                  <w:marRight w:val="0"/>
                                                                                                                  <w:marTop w:val="0"/>
                                                                                                                  <w:marBottom w:val="0"/>
                                                                                                                  <w:divBdr>
                                                                                                                    <w:top w:val="none" w:sz="0" w:space="0" w:color="auto"/>
                                                                                                                    <w:left w:val="none" w:sz="0" w:space="0" w:color="auto"/>
                                                                                                                    <w:bottom w:val="none" w:sz="0" w:space="0" w:color="auto"/>
                                                                                                                    <w:right w:val="none" w:sz="0" w:space="0" w:color="auto"/>
                                                                                                                  </w:divBdr>
                                                                                                                  <w:divsChild>
                                                                                                                    <w:div w:id="641539621">
                                                                                                                      <w:marLeft w:val="0"/>
                                                                                                                      <w:marRight w:val="0"/>
                                                                                                                      <w:marTop w:val="0"/>
                                                                                                                      <w:marBottom w:val="0"/>
                                                                                                                      <w:divBdr>
                                                                                                                        <w:top w:val="none" w:sz="0" w:space="0" w:color="auto"/>
                                                                                                                        <w:left w:val="none" w:sz="0" w:space="0" w:color="auto"/>
                                                                                                                        <w:bottom w:val="none" w:sz="0" w:space="0" w:color="auto"/>
                                                                                                                        <w:right w:val="none" w:sz="0" w:space="0" w:color="auto"/>
                                                                                                                      </w:divBdr>
                                                                                                                    </w:div>
                                                                                                                    <w:div w:id="199436711">
                                                                                                                      <w:marLeft w:val="0"/>
                                                                                                                      <w:marRight w:val="0"/>
                                                                                                                      <w:marTop w:val="0"/>
                                                                                                                      <w:marBottom w:val="0"/>
                                                                                                                      <w:divBdr>
                                                                                                                        <w:top w:val="none" w:sz="0" w:space="0" w:color="auto"/>
                                                                                                                        <w:left w:val="none" w:sz="0" w:space="0" w:color="auto"/>
                                                                                                                        <w:bottom w:val="none" w:sz="0" w:space="0" w:color="auto"/>
                                                                                                                        <w:right w:val="none" w:sz="0" w:space="0" w:color="auto"/>
                                                                                                                      </w:divBdr>
                                                                                                                    </w:div>
                                                                                                                    <w:div w:id="20292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669083">
      <w:bodyDiv w:val="1"/>
      <w:marLeft w:val="0"/>
      <w:marRight w:val="0"/>
      <w:marTop w:val="0"/>
      <w:marBottom w:val="0"/>
      <w:divBdr>
        <w:top w:val="none" w:sz="0" w:space="0" w:color="auto"/>
        <w:left w:val="none" w:sz="0" w:space="0" w:color="auto"/>
        <w:bottom w:val="none" w:sz="0" w:space="0" w:color="auto"/>
        <w:right w:val="none" w:sz="0" w:space="0" w:color="auto"/>
      </w:divBdr>
      <w:divsChild>
        <w:div w:id="1933314573">
          <w:marLeft w:val="0"/>
          <w:marRight w:val="1"/>
          <w:marTop w:val="0"/>
          <w:marBottom w:val="0"/>
          <w:divBdr>
            <w:top w:val="none" w:sz="0" w:space="0" w:color="auto"/>
            <w:left w:val="none" w:sz="0" w:space="0" w:color="auto"/>
            <w:bottom w:val="none" w:sz="0" w:space="0" w:color="auto"/>
            <w:right w:val="none" w:sz="0" w:space="0" w:color="auto"/>
          </w:divBdr>
          <w:divsChild>
            <w:div w:id="500510336">
              <w:marLeft w:val="0"/>
              <w:marRight w:val="0"/>
              <w:marTop w:val="0"/>
              <w:marBottom w:val="0"/>
              <w:divBdr>
                <w:top w:val="none" w:sz="0" w:space="0" w:color="auto"/>
                <w:left w:val="none" w:sz="0" w:space="0" w:color="auto"/>
                <w:bottom w:val="none" w:sz="0" w:space="0" w:color="auto"/>
                <w:right w:val="none" w:sz="0" w:space="0" w:color="auto"/>
              </w:divBdr>
              <w:divsChild>
                <w:div w:id="945431528">
                  <w:marLeft w:val="0"/>
                  <w:marRight w:val="1"/>
                  <w:marTop w:val="0"/>
                  <w:marBottom w:val="0"/>
                  <w:divBdr>
                    <w:top w:val="none" w:sz="0" w:space="0" w:color="auto"/>
                    <w:left w:val="none" w:sz="0" w:space="0" w:color="auto"/>
                    <w:bottom w:val="none" w:sz="0" w:space="0" w:color="auto"/>
                    <w:right w:val="none" w:sz="0" w:space="0" w:color="auto"/>
                  </w:divBdr>
                  <w:divsChild>
                    <w:div w:id="1635985005">
                      <w:marLeft w:val="0"/>
                      <w:marRight w:val="0"/>
                      <w:marTop w:val="0"/>
                      <w:marBottom w:val="0"/>
                      <w:divBdr>
                        <w:top w:val="none" w:sz="0" w:space="0" w:color="auto"/>
                        <w:left w:val="none" w:sz="0" w:space="0" w:color="auto"/>
                        <w:bottom w:val="none" w:sz="0" w:space="0" w:color="auto"/>
                        <w:right w:val="none" w:sz="0" w:space="0" w:color="auto"/>
                      </w:divBdr>
                      <w:divsChild>
                        <w:div w:id="112290873">
                          <w:marLeft w:val="0"/>
                          <w:marRight w:val="0"/>
                          <w:marTop w:val="0"/>
                          <w:marBottom w:val="0"/>
                          <w:divBdr>
                            <w:top w:val="none" w:sz="0" w:space="0" w:color="auto"/>
                            <w:left w:val="none" w:sz="0" w:space="0" w:color="auto"/>
                            <w:bottom w:val="none" w:sz="0" w:space="0" w:color="auto"/>
                            <w:right w:val="none" w:sz="0" w:space="0" w:color="auto"/>
                          </w:divBdr>
                          <w:divsChild>
                            <w:div w:id="453526022">
                              <w:marLeft w:val="0"/>
                              <w:marRight w:val="0"/>
                              <w:marTop w:val="120"/>
                              <w:marBottom w:val="360"/>
                              <w:divBdr>
                                <w:top w:val="none" w:sz="0" w:space="0" w:color="auto"/>
                                <w:left w:val="none" w:sz="0" w:space="0" w:color="auto"/>
                                <w:bottom w:val="none" w:sz="0" w:space="0" w:color="auto"/>
                                <w:right w:val="none" w:sz="0" w:space="0" w:color="auto"/>
                              </w:divBdr>
                              <w:divsChild>
                                <w:div w:id="1053895012">
                                  <w:marLeft w:val="0"/>
                                  <w:marRight w:val="0"/>
                                  <w:marTop w:val="0"/>
                                  <w:marBottom w:val="0"/>
                                  <w:divBdr>
                                    <w:top w:val="none" w:sz="0" w:space="0" w:color="auto"/>
                                    <w:left w:val="none" w:sz="0" w:space="0" w:color="auto"/>
                                    <w:bottom w:val="none" w:sz="0" w:space="0" w:color="auto"/>
                                    <w:right w:val="none" w:sz="0" w:space="0" w:color="auto"/>
                                  </w:divBdr>
                                </w:div>
                                <w:div w:id="182269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826223">
      <w:bodyDiv w:val="1"/>
      <w:marLeft w:val="0"/>
      <w:marRight w:val="0"/>
      <w:marTop w:val="0"/>
      <w:marBottom w:val="0"/>
      <w:divBdr>
        <w:top w:val="none" w:sz="0" w:space="0" w:color="auto"/>
        <w:left w:val="none" w:sz="0" w:space="0" w:color="auto"/>
        <w:bottom w:val="none" w:sz="0" w:space="0" w:color="auto"/>
        <w:right w:val="none" w:sz="0" w:space="0" w:color="auto"/>
      </w:divBdr>
      <w:divsChild>
        <w:div w:id="1538008969">
          <w:marLeft w:val="0"/>
          <w:marRight w:val="1"/>
          <w:marTop w:val="0"/>
          <w:marBottom w:val="0"/>
          <w:divBdr>
            <w:top w:val="none" w:sz="0" w:space="0" w:color="auto"/>
            <w:left w:val="none" w:sz="0" w:space="0" w:color="auto"/>
            <w:bottom w:val="none" w:sz="0" w:space="0" w:color="auto"/>
            <w:right w:val="none" w:sz="0" w:space="0" w:color="auto"/>
          </w:divBdr>
          <w:divsChild>
            <w:div w:id="1343776968">
              <w:marLeft w:val="0"/>
              <w:marRight w:val="0"/>
              <w:marTop w:val="0"/>
              <w:marBottom w:val="0"/>
              <w:divBdr>
                <w:top w:val="none" w:sz="0" w:space="0" w:color="auto"/>
                <w:left w:val="none" w:sz="0" w:space="0" w:color="auto"/>
                <w:bottom w:val="none" w:sz="0" w:space="0" w:color="auto"/>
                <w:right w:val="none" w:sz="0" w:space="0" w:color="auto"/>
              </w:divBdr>
              <w:divsChild>
                <w:div w:id="1245145548">
                  <w:marLeft w:val="0"/>
                  <w:marRight w:val="1"/>
                  <w:marTop w:val="0"/>
                  <w:marBottom w:val="0"/>
                  <w:divBdr>
                    <w:top w:val="none" w:sz="0" w:space="0" w:color="auto"/>
                    <w:left w:val="none" w:sz="0" w:space="0" w:color="auto"/>
                    <w:bottom w:val="none" w:sz="0" w:space="0" w:color="auto"/>
                    <w:right w:val="none" w:sz="0" w:space="0" w:color="auto"/>
                  </w:divBdr>
                  <w:divsChild>
                    <w:div w:id="171534815">
                      <w:marLeft w:val="0"/>
                      <w:marRight w:val="0"/>
                      <w:marTop w:val="0"/>
                      <w:marBottom w:val="0"/>
                      <w:divBdr>
                        <w:top w:val="none" w:sz="0" w:space="0" w:color="auto"/>
                        <w:left w:val="none" w:sz="0" w:space="0" w:color="auto"/>
                        <w:bottom w:val="none" w:sz="0" w:space="0" w:color="auto"/>
                        <w:right w:val="none" w:sz="0" w:space="0" w:color="auto"/>
                      </w:divBdr>
                      <w:divsChild>
                        <w:div w:id="240061574">
                          <w:marLeft w:val="0"/>
                          <w:marRight w:val="0"/>
                          <w:marTop w:val="0"/>
                          <w:marBottom w:val="0"/>
                          <w:divBdr>
                            <w:top w:val="none" w:sz="0" w:space="0" w:color="auto"/>
                            <w:left w:val="none" w:sz="0" w:space="0" w:color="auto"/>
                            <w:bottom w:val="none" w:sz="0" w:space="0" w:color="auto"/>
                            <w:right w:val="none" w:sz="0" w:space="0" w:color="auto"/>
                          </w:divBdr>
                          <w:divsChild>
                            <w:div w:id="528102090">
                              <w:marLeft w:val="0"/>
                              <w:marRight w:val="0"/>
                              <w:marTop w:val="120"/>
                              <w:marBottom w:val="360"/>
                              <w:divBdr>
                                <w:top w:val="none" w:sz="0" w:space="0" w:color="auto"/>
                                <w:left w:val="none" w:sz="0" w:space="0" w:color="auto"/>
                                <w:bottom w:val="none" w:sz="0" w:space="0" w:color="auto"/>
                                <w:right w:val="none" w:sz="0" w:space="0" w:color="auto"/>
                              </w:divBdr>
                              <w:divsChild>
                                <w:div w:id="1977835577">
                                  <w:marLeft w:val="357"/>
                                  <w:marRight w:val="0"/>
                                  <w:marTop w:val="0"/>
                                  <w:marBottom w:val="0"/>
                                  <w:divBdr>
                                    <w:top w:val="none" w:sz="0" w:space="0" w:color="auto"/>
                                    <w:left w:val="none" w:sz="0" w:space="0" w:color="auto"/>
                                    <w:bottom w:val="none" w:sz="0" w:space="0" w:color="auto"/>
                                    <w:right w:val="none" w:sz="0" w:space="0" w:color="auto"/>
                                  </w:divBdr>
                                  <w:divsChild>
                                    <w:div w:id="135731786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428150">
      <w:bodyDiv w:val="1"/>
      <w:marLeft w:val="0"/>
      <w:marRight w:val="0"/>
      <w:marTop w:val="0"/>
      <w:marBottom w:val="0"/>
      <w:divBdr>
        <w:top w:val="none" w:sz="0" w:space="0" w:color="auto"/>
        <w:left w:val="none" w:sz="0" w:space="0" w:color="auto"/>
        <w:bottom w:val="none" w:sz="0" w:space="0" w:color="auto"/>
        <w:right w:val="none" w:sz="0" w:space="0" w:color="auto"/>
      </w:divBdr>
      <w:divsChild>
        <w:div w:id="975597981">
          <w:marLeft w:val="0"/>
          <w:marRight w:val="1"/>
          <w:marTop w:val="0"/>
          <w:marBottom w:val="0"/>
          <w:divBdr>
            <w:top w:val="none" w:sz="0" w:space="0" w:color="auto"/>
            <w:left w:val="none" w:sz="0" w:space="0" w:color="auto"/>
            <w:bottom w:val="none" w:sz="0" w:space="0" w:color="auto"/>
            <w:right w:val="none" w:sz="0" w:space="0" w:color="auto"/>
          </w:divBdr>
          <w:divsChild>
            <w:div w:id="541671810">
              <w:marLeft w:val="0"/>
              <w:marRight w:val="0"/>
              <w:marTop w:val="0"/>
              <w:marBottom w:val="0"/>
              <w:divBdr>
                <w:top w:val="none" w:sz="0" w:space="0" w:color="auto"/>
                <w:left w:val="none" w:sz="0" w:space="0" w:color="auto"/>
                <w:bottom w:val="none" w:sz="0" w:space="0" w:color="auto"/>
                <w:right w:val="none" w:sz="0" w:space="0" w:color="auto"/>
              </w:divBdr>
              <w:divsChild>
                <w:div w:id="1297564444">
                  <w:marLeft w:val="0"/>
                  <w:marRight w:val="1"/>
                  <w:marTop w:val="0"/>
                  <w:marBottom w:val="0"/>
                  <w:divBdr>
                    <w:top w:val="none" w:sz="0" w:space="0" w:color="auto"/>
                    <w:left w:val="none" w:sz="0" w:space="0" w:color="auto"/>
                    <w:bottom w:val="none" w:sz="0" w:space="0" w:color="auto"/>
                    <w:right w:val="none" w:sz="0" w:space="0" w:color="auto"/>
                  </w:divBdr>
                  <w:divsChild>
                    <w:div w:id="1452164329">
                      <w:marLeft w:val="0"/>
                      <w:marRight w:val="0"/>
                      <w:marTop w:val="0"/>
                      <w:marBottom w:val="0"/>
                      <w:divBdr>
                        <w:top w:val="none" w:sz="0" w:space="0" w:color="auto"/>
                        <w:left w:val="none" w:sz="0" w:space="0" w:color="auto"/>
                        <w:bottom w:val="none" w:sz="0" w:space="0" w:color="auto"/>
                        <w:right w:val="none" w:sz="0" w:space="0" w:color="auto"/>
                      </w:divBdr>
                      <w:divsChild>
                        <w:div w:id="1222181373">
                          <w:marLeft w:val="0"/>
                          <w:marRight w:val="0"/>
                          <w:marTop w:val="0"/>
                          <w:marBottom w:val="0"/>
                          <w:divBdr>
                            <w:top w:val="none" w:sz="0" w:space="0" w:color="auto"/>
                            <w:left w:val="none" w:sz="0" w:space="0" w:color="auto"/>
                            <w:bottom w:val="none" w:sz="0" w:space="0" w:color="auto"/>
                            <w:right w:val="none" w:sz="0" w:space="0" w:color="auto"/>
                          </w:divBdr>
                          <w:divsChild>
                            <w:div w:id="775564653">
                              <w:marLeft w:val="0"/>
                              <w:marRight w:val="0"/>
                              <w:marTop w:val="120"/>
                              <w:marBottom w:val="360"/>
                              <w:divBdr>
                                <w:top w:val="none" w:sz="0" w:space="0" w:color="auto"/>
                                <w:left w:val="none" w:sz="0" w:space="0" w:color="auto"/>
                                <w:bottom w:val="none" w:sz="0" w:space="0" w:color="auto"/>
                                <w:right w:val="none" w:sz="0" w:space="0" w:color="auto"/>
                              </w:divBdr>
                              <w:divsChild>
                                <w:div w:id="571084358">
                                  <w:marLeft w:val="357"/>
                                  <w:marRight w:val="0"/>
                                  <w:marTop w:val="0"/>
                                  <w:marBottom w:val="0"/>
                                  <w:divBdr>
                                    <w:top w:val="none" w:sz="0" w:space="0" w:color="auto"/>
                                    <w:left w:val="none" w:sz="0" w:space="0" w:color="auto"/>
                                    <w:bottom w:val="none" w:sz="0" w:space="0" w:color="auto"/>
                                    <w:right w:val="none" w:sz="0" w:space="0" w:color="auto"/>
                                  </w:divBdr>
                                  <w:divsChild>
                                    <w:div w:id="59855913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876860">
      <w:bodyDiv w:val="1"/>
      <w:marLeft w:val="0"/>
      <w:marRight w:val="0"/>
      <w:marTop w:val="0"/>
      <w:marBottom w:val="0"/>
      <w:divBdr>
        <w:top w:val="none" w:sz="0" w:space="0" w:color="auto"/>
        <w:left w:val="none" w:sz="0" w:space="0" w:color="auto"/>
        <w:bottom w:val="none" w:sz="0" w:space="0" w:color="auto"/>
        <w:right w:val="none" w:sz="0" w:space="0" w:color="auto"/>
      </w:divBdr>
      <w:divsChild>
        <w:div w:id="744886578">
          <w:marLeft w:val="0"/>
          <w:marRight w:val="0"/>
          <w:marTop w:val="0"/>
          <w:marBottom w:val="0"/>
          <w:divBdr>
            <w:top w:val="none" w:sz="0" w:space="0" w:color="auto"/>
            <w:left w:val="none" w:sz="0" w:space="0" w:color="auto"/>
            <w:bottom w:val="none" w:sz="0" w:space="0" w:color="auto"/>
            <w:right w:val="none" w:sz="0" w:space="0" w:color="auto"/>
          </w:divBdr>
          <w:divsChild>
            <w:div w:id="1660382160">
              <w:marLeft w:val="0"/>
              <w:marRight w:val="0"/>
              <w:marTop w:val="0"/>
              <w:marBottom w:val="0"/>
              <w:divBdr>
                <w:top w:val="none" w:sz="0" w:space="0" w:color="auto"/>
                <w:left w:val="none" w:sz="0" w:space="0" w:color="auto"/>
                <w:bottom w:val="none" w:sz="0" w:space="0" w:color="auto"/>
                <w:right w:val="none" w:sz="0" w:space="0" w:color="auto"/>
              </w:divBdr>
              <w:divsChild>
                <w:div w:id="1217468000">
                  <w:marLeft w:val="0"/>
                  <w:marRight w:val="0"/>
                  <w:marTop w:val="0"/>
                  <w:marBottom w:val="0"/>
                  <w:divBdr>
                    <w:top w:val="none" w:sz="0" w:space="0" w:color="auto"/>
                    <w:left w:val="none" w:sz="0" w:space="0" w:color="auto"/>
                    <w:bottom w:val="none" w:sz="0" w:space="0" w:color="auto"/>
                    <w:right w:val="none" w:sz="0" w:space="0" w:color="auto"/>
                  </w:divBdr>
                  <w:divsChild>
                    <w:div w:id="1893151866">
                      <w:marLeft w:val="0"/>
                      <w:marRight w:val="0"/>
                      <w:marTop w:val="0"/>
                      <w:marBottom w:val="0"/>
                      <w:divBdr>
                        <w:top w:val="none" w:sz="0" w:space="0" w:color="auto"/>
                        <w:left w:val="none" w:sz="0" w:space="0" w:color="auto"/>
                        <w:bottom w:val="none" w:sz="0" w:space="0" w:color="auto"/>
                        <w:right w:val="none" w:sz="0" w:space="0" w:color="auto"/>
                      </w:divBdr>
                      <w:divsChild>
                        <w:div w:id="104037995">
                          <w:marLeft w:val="0"/>
                          <w:marRight w:val="0"/>
                          <w:marTop w:val="0"/>
                          <w:marBottom w:val="0"/>
                          <w:divBdr>
                            <w:top w:val="none" w:sz="0" w:space="0" w:color="auto"/>
                            <w:left w:val="none" w:sz="0" w:space="0" w:color="auto"/>
                            <w:bottom w:val="none" w:sz="0" w:space="0" w:color="auto"/>
                            <w:right w:val="none" w:sz="0" w:space="0" w:color="auto"/>
                          </w:divBdr>
                          <w:divsChild>
                            <w:div w:id="16330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88139">
      <w:bodyDiv w:val="1"/>
      <w:marLeft w:val="0"/>
      <w:marRight w:val="0"/>
      <w:marTop w:val="0"/>
      <w:marBottom w:val="0"/>
      <w:divBdr>
        <w:top w:val="none" w:sz="0" w:space="0" w:color="auto"/>
        <w:left w:val="none" w:sz="0" w:space="0" w:color="auto"/>
        <w:bottom w:val="none" w:sz="0" w:space="0" w:color="auto"/>
        <w:right w:val="none" w:sz="0" w:space="0" w:color="auto"/>
      </w:divBdr>
      <w:divsChild>
        <w:div w:id="2127890991">
          <w:marLeft w:val="0"/>
          <w:marRight w:val="1"/>
          <w:marTop w:val="0"/>
          <w:marBottom w:val="0"/>
          <w:divBdr>
            <w:top w:val="none" w:sz="0" w:space="0" w:color="auto"/>
            <w:left w:val="none" w:sz="0" w:space="0" w:color="auto"/>
            <w:bottom w:val="none" w:sz="0" w:space="0" w:color="auto"/>
            <w:right w:val="none" w:sz="0" w:space="0" w:color="auto"/>
          </w:divBdr>
          <w:divsChild>
            <w:div w:id="1804036033">
              <w:marLeft w:val="0"/>
              <w:marRight w:val="0"/>
              <w:marTop w:val="0"/>
              <w:marBottom w:val="0"/>
              <w:divBdr>
                <w:top w:val="none" w:sz="0" w:space="0" w:color="auto"/>
                <w:left w:val="none" w:sz="0" w:space="0" w:color="auto"/>
                <w:bottom w:val="none" w:sz="0" w:space="0" w:color="auto"/>
                <w:right w:val="none" w:sz="0" w:space="0" w:color="auto"/>
              </w:divBdr>
              <w:divsChild>
                <w:div w:id="2098164627">
                  <w:marLeft w:val="0"/>
                  <w:marRight w:val="1"/>
                  <w:marTop w:val="0"/>
                  <w:marBottom w:val="0"/>
                  <w:divBdr>
                    <w:top w:val="none" w:sz="0" w:space="0" w:color="auto"/>
                    <w:left w:val="none" w:sz="0" w:space="0" w:color="auto"/>
                    <w:bottom w:val="none" w:sz="0" w:space="0" w:color="auto"/>
                    <w:right w:val="none" w:sz="0" w:space="0" w:color="auto"/>
                  </w:divBdr>
                  <w:divsChild>
                    <w:div w:id="1953245557">
                      <w:marLeft w:val="0"/>
                      <w:marRight w:val="0"/>
                      <w:marTop w:val="0"/>
                      <w:marBottom w:val="0"/>
                      <w:divBdr>
                        <w:top w:val="none" w:sz="0" w:space="0" w:color="auto"/>
                        <w:left w:val="none" w:sz="0" w:space="0" w:color="auto"/>
                        <w:bottom w:val="none" w:sz="0" w:space="0" w:color="auto"/>
                        <w:right w:val="none" w:sz="0" w:space="0" w:color="auto"/>
                      </w:divBdr>
                      <w:divsChild>
                        <w:div w:id="98766518">
                          <w:marLeft w:val="0"/>
                          <w:marRight w:val="0"/>
                          <w:marTop w:val="0"/>
                          <w:marBottom w:val="0"/>
                          <w:divBdr>
                            <w:top w:val="none" w:sz="0" w:space="0" w:color="auto"/>
                            <w:left w:val="none" w:sz="0" w:space="0" w:color="auto"/>
                            <w:bottom w:val="none" w:sz="0" w:space="0" w:color="auto"/>
                            <w:right w:val="none" w:sz="0" w:space="0" w:color="auto"/>
                          </w:divBdr>
                          <w:divsChild>
                            <w:div w:id="1535196378">
                              <w:marLeft w:val="0"/>
                              <w:marRight w:val="0"/>
                              <w:marTop w:val="120"/>
                              <w:marBottom w:val="360"/>
                              <w:divBdr>
                                <w:top w:val="none" w:sz="0" w:space="0" w:color="auto"/>
                                <w:left w:val="none" w:sz="0" w:space="0" w:color="auto"/>
                                <w:bottom w:val="none" w:sz="0" w:space="0" w:color="auto"/>
                                <w:right w:val="none" w:sz="0" w:space="0" w:color="auto"/>
                              </w:divBdr>
                              <w:divsChild>
                                <w:div w:id="454837550">
                                  <w:marLeft w:val="0"/>
                                  <w:marRight w:val="0"/>
                                  <w:marTop w:val="0"/>
                                  <w:marBottom w:val="0"/>
                                  <w:divBdr>
                                    <w:top w:val="none" w:sz="0" w:space="0" w:color="auto"/>
                                    <w:left w:val="none" w:sz="0" w:space="0" w:color="auto"/>
                                    <w:bottom w:val="none" w:sz="0" w:space="0" w:color="auto"/>
                                    <w:right w:val="none" w:sz="0" w:space="0" w:color="auto"/>
                                  </w:divBdr>
                                </w:div>
                                <w:div w:id="54945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965144">
      <w:bodyDiv w:val="1"/>
      <w:marLeft w:val="0"/>
      <w:marRight w:val="0"/>
      <w:marTop w:val="0"/>
      <w:marBottom w:val="0"/>
      <w:divBdr>
        <w:top w:val="none" w:sz="0" w:space="0" w:color="auto"/>
        <w:left w:val="none" w:sz="0" w:space="0" w:color="auto"/>
        <w:bottom w:val="none" w:sz="0" w:space="0" w:color="auto"/>
        <w:right w:val="none" w:sz="0" w:space="0" w:color="auto"/>
      </w:divBdr>
      <w:divsChild>
        <w:div w:id="136147741">
          <w:marLeft w:val="0"/>
          <w:marRight w:val="1"/>
          <w:marTop w:val="0"/>
          <w:marBottom w:val="0"/>
          <w:divBdr>
            <w:top w:val="none" w:sz="0" w:space="0" w:color="auto"/>
            <w:left w:val="none" w:sz="0" w:space="0" w:color="auto"/>
            <w:bottom w:val="none" w:sz="0" w:space="0" w:color="auto"/>
            <w:right w:val="none" w:sz="0" w:space="0" w:color="auto"/>
          </w:divBdr>
          <w:divsChild>
            <w:div w:id="689070304">
              <w:marLeft w:val="0"/>
              <w:marRight w:val="0"/>
              <w:marTop w:val="0"/>
              <w:marBottom w:val="0"/>
              <w:divBdr>
                <w:top w:val="none" w:sz="0" w:space="0" w:color="auto"/>
                <w:left w:val="none" w:sz="0" w:space="0" w:color="auto"/>
                <w:bottom w:val="none" w:sz="0" w:space="0" w:color="auto"/>
                <w:right w:val="none" w:sz="0" w:space="0" w:color="auto"/>
              </w:divBdr>
              <w:divsChild>
                <w:div w:id="660889691">
                  <w:marLeft w:val="0"/>
                  <w:marRight w:val="1"/>
                  <w:marTop w:val="0"/>
                  <w:marBottom w:val="0"/>
                  <w:divBdr>
                    <w:top w:val="none" w:sz="0" w:space="0" w:color="auto"/>
                    <w:left w:val="none" w:sz="0" w:space="0" w:color="auto"/>
                    <w:bottom w:val="none" w:sz="0" w:space="0" w:color="auto"/>
                    <w:right w:val="none" w:sz="0" w:space="0" w:color="auto"/>
                  </w:divBdr>
                  <w:divsChild>
                    <w:div w:id="2034108738">
                      <w:marLeft w:val="0"/>
                      <w:marRight w:val="0"/>
                      <w:marTop w:val="0"/>
                      <w:marBottom w:val="0"/>
                      <w:divBdr>
                        <w:top w:val="none" w:sz="0" w:space="0" w:color="auto"/>
                        <w:left w:val="none" w:sz="0" w:space="0" w:color="auto"/>
                        <w:bottom w:val="none" w:sz="0" w:space="0" w:color="auto"/>
                        <w:right w:val="none" w:sz="0" w:space="0" w:color="auto"/>
                      </w:divBdr>
                      <w:divsChild>
                        <w:div w:id="1524899615">
                          <w:marLeft w:val="0"/>
                          <w:marRight w:val="0"/>
                          <w:marTop w:val="0"/>
                          <w:marBottom w:val="0"/>
                          <w:divBdr>
                            <w:top w:val="none" w:sz="0" w:space="0" w:color="auto"/>
                            <w:left w:val="none" w:sz="0" w:space="0" w:color="auto"/>
                            <w:bottom w:val="none" w:sz="0" w:space="0" w:color="auto"/>
                            <w:right w:val="none" w:sz="0" w:space="0" w:color="auto"/>
                          </w:divBdr>
                          <w:divsChild>
                            <w:div w:id="763645222">
                              <w:marLeft w:val="0"/>
                              <w:marRight w:val="0"/>
                              <w:marTop w:val="120"/>
                              <w:marBottom w:val="360"/>
                              <w:divBdr>
                                <w:top w:val="none" w:sz="0" w:space="0" w:color="auto"/>
                                <w:left w:val="none" w:sz="0" w:space="0" w:color="auto"/>
                                <w:bottom w:val="none" w:sz="0" w:space="0" w:color="auto"/>
                                <w:right w:val="none" w:sz="0" w:space="0" w:color="auto"/>
                              </w:divBdr>
                              <w:divsChild>
                                <w:div w:id="900676446">
                                  <w:marLeft w:val="420"/>
                                  <w:marRight w:val="0"/>
                                  <w:marTop w:val="0"/>
                                  <w:marBottom w:val="0"/>
                                  <w:divBdr>
                                    <w:top w:val="none" w:sz="0" w:space="0" w:color="auto"/>
                                    <w:left w:val="none" w:sz="0" w:space="0" w:color="auto"/>
                                    <w:bottom w:val="none" w:sz="0" w:space="0" w:color="auto"/>
                                    <w:right w:val="none" w:sz="0" w:space="0" w:color="auto"/>
                                  </w:divBdr>
                                  <w:divsChild>
                                    <w:div w:id="27212836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219153">
      <w:bodyDiv w:val="1"/>
      <w:marLeft w:val="0"/>
      <w:marRight w:val="0"/>
      <w:marTop w:val="0"/>
      <w:marBottom w:val="0"/>
      <w:divBdr>
        <w:top w:val="none" w:sz="0" w:space="0" w:color="auto"/>
        <w:left w:val="none" w:sz="0" w:space="0" w:color="auto"/>
        <w:bottom w:val="none" w:sz="0" w:space="0" w:color="auto"/>
        <w:right w:val="none" w:sz="0" w:space="0" w:color="auto"/>
      </w:divBdr>
      <w:divsChild>
        <w:div w:id="142897442">
          <w:marLeft w:val="0"/>
          <w:marRight w:val="1"/>
          <w:marTop w:val="0"/>
          <w:marBottom w:val="0"/>
          <w:divBdr>
            <w:top w:val="none" w:sz="0" w:space="0" w:color="auto"/>
            <w:left w:val="none" w:sz="0" w:space="0" w:color="auto"/>
            <w:bottom w:val="none" w:sz="0" w:space="0" w:color="auto"/>
            <w:right w:val="none" w:sz="0" w:space="0" w:color="auto"/>
          </w:divBdr>
          <w:divsChild>
            <w:div w:id="632294184">
              <w:marLeft w:val="0"/>
              <w:marRight w:val="0"/>
              <w:marTop w:val="0"/>
              <w:marBottom w:val="0"/>
              <w:divBdr>
                <w:top w:val="none" w:sz="0" w:space="0" w:color="auto"/>
                <w:left w:val="none" w:sz="0" w:space="0" w:color="auto"/>
                <w:bottom w:val="none" w:sz="0" w:space="0" w:color="auto"/>
                <w:right w:val="none" w:sz="0" w:space="0" w:color="auto"/>
              </w:divBdr>
              <w:divsChild>
                <w:div w:id="1760515466">
                  <w:marLeft w:val="0"/>
                  <w:marRight w:val="1"/>
                  <w:marTop w:val="0"/>
                  <w:marBottom w:val="0"/>
                  <w:divBdr>
                    <w:top w:val="none" w:sz="0" w:space="0" w:color="auto"/>
                    <w:left w:val="none" w:sz="0" w:space="0" w:color="auto"/>
                    <w:bottom w:val="none" w:sz="0" w:space="0" w:color="auto"/>
                    <w:right w:val="none" w:sz="0" w:space="0" w:color="auto"/>
                  </w:divBdr>
                  <w:divsChild>
                    <w:div w:id="239220539">
                      <w:marLeft w:val="0"/>
                      <w:marRight w:val="0"/>
                      <w:marTop w:val="0"/>
                      <w:marBottom w:val="0"/>
                      <w:divBdr>
                        <w:top w:val="none" w:sz="0" w:space="0" w:color="auto"/>
                        <w:left w:val="none" w:sz="0" w:space="0" w:color="auto"/>
                        <w:bottom w:val="none" w:sz="0" w:space="0" w:color="auto"/>
                        <w:right w:val="none" w:sz="0" w:space="0" w:color="auto"/>
                      </w:divBdr>
                      <w:divsChild>
                        <w:div w:id="1018121585">
                          <w:marLeft w:val="0"/>
                          <w:marRight w:val="0"/>
                          <w:marTop w:val="0"/>
                          <w:marBottom w:val="0"/>
                          <w:divBdr>
                            <w:top w:val="none" w:sz="0" w:space="0" w:color="auto"/>
                            <w:left w:val="none" w:sz="0" w:space="0" w:color="auto"/>
                            <w:bottom w:val="none" w:sz="0" w:space="0" w:color="auto"/>
                            <w:right w:val="none" w:sz="0" w:space="0" w:color="auto"/>
                          </w:divBdr>
                          <w:divsChild>
                            <w:div w:id="1348480545">
                              <w:marLeft w:val="0"/>
                              <w:marRight w:val="0"/>
                              <w:marTop w:val="120"/>
                              <w:marBottom w:val="360"/>
                              <w:divBdr>
                                <w:top w:val="none" w:sz="0" w:space="0" w:color="auto"/>
                                <w:left w:val="none" w:sz="0" w:space="0" w:color="auto"/>
                                <w:bottom w:val="none" w:sz="0" w:space="0" w:color="auto"/>
                                <w:right w:val="none" w:sz="0" w:space="0" w:color="auto"/>
                              </w:divBdr>
                              <w:divsChild>
                                <w:div w:id="1942180665">
                                  <w:marLeft w:val="0"/>
                                  <w:marRight w:val="0"/>
                                  <w:marTop w:val="0"/>
                                  <w:marBottom w:val="0"/>
                                  <w:divBdr>
                                    <w:top w:val="none" w:sz="0" w:space="0" w:color="auto"/>
                                    <w:left w:val="none" w:sz="0" w:space="0" w:color="auto"/>
                                    <w:bottom w:val="none" w:sz="0" w:space="0" w:color="auto"/>
                                    <w:right w:val="none" w:sz="0" w:space="0" w:color="auto"/>
                                  </w:divBdr>
                                </w:div>
                                <w:div w:id="10671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812013">
      <w:bodyDiv w:val="1"/>
      <w:marLeft w:val="0"/>
      <w:marRight w:val="0"/>
      <w:marTop w:val="0"/>
      <w:marBottom w:val="0"/>
      <w:divBdr>
        <w:top w:val="none" w:sz="0" w:space="0" w:color="auto"/>
        <w:left w:val="none" w:sz="0" w:space="0" w:color="auto"/>
        <w:bottom w:val="none" w:sz="0" w:space="0" w:color="auto"/>
        <w:right w:val="none" w:sz="0" w:space="0" w:color="auto"/>
      </w:divBdr>
      <w:divsChild>
        <w:div w:id="1052465717">
          <w:marLeft w:val="0"/>
          <w:marRight w:val="1"/>
          <w:marTop w:val="0"/>
          <w:marBottom w:val="0"/>
          <w:divBdr>
            <w:top w:val="none" w:sz="0" w:space="0" w:color="auto"/>
            <w:left w:val="none" w:sz="0" w:space="0" w:color="auto"/>
            <w:bottom w:val="none" w:sz="0" w:space="0" w:color="auto"/>
            <w:right w:val="none" w:sz="0" w:space="0" w:color="auto"/>
          </w:divBdr>
          <w:divsChild>
            <w:div w:id="1047998095">
              <w:marLeft w:val="0"/>
              <w:marRight w:val="0"/>
              <w:marTop w:val="0"/>
              <w:marBottom w:val="0"/>
              <w:divBdr>
                <w:top w:val="none" w:sz="0" w:space="0" w:color="auto"/>
                <w:left w:val="none" w:sz="0" w:space="0" w:color="auto"/>
                <w:bottom w:val="none" w:sz="0" w:space="0" w:color="auto"/>
                <w:right w:val="none" w:sz="0" w:space="0" w:color="auto"/>
              </w:divBdr>
              <w:divsChild>
                <w:div w:id="754126824">
                  <w:marLeft w:val="0"/>
                  <w:marRight w:val="1"/>
                  <w:marTop w:val="0"/>
                  <w:marBottom w:val="0"/>
                  <w:divBdr>
                    <w:top w:val="none" w:sz="0" w:space="0" w:color="auto"/>
                    <w:left w:val="none" w:sz="0" w:space="0" w:color="auto"/>
                    <w:bottom w:val="none" w:sz="0" w:space="0" w:color="auto"/>
                    <w:right w:val="none" w:sz="0" w:space="0" w:color="auto"/>
                  </w:divBdr>
                  <w:divsChild>
                    <w:div w:id="826944443">
                      <w:marLeft w:val="0"/>
                      <w:marRight w:val="0"/>
                      <w:marTop w:val="0"/>
                      <w:marBottom w:val="0"/>
                      <w:divBdr>
                        <w:top w:val="none" w:sz="0" w:space="0" w:color="auto"/>
                        <w:left w:val="none" w:sz="0" w:space="0" w:color="auto"/>
                        <w:bottom w:val="none" w:sz="0" w:space="0" w:color="auto"/>
                        <w:right w:val="none" w:sz="0" w:space="0" w:color="auto"/>
                      </w:divBdr>
                      <w:divsChild>
                        <w:div w:id="683751980">
                          <w:marLeft w:val="0"/>
                          <w:marRight w:val="0"/>
                          <w:marTop w:val="0"/>
                          <w:marBottom w:val="0"/>
                          <w:divBdr>
                            <w:top w:val="none" w:sz="0" w:space="0" w:color="auto"/>
                            <w:left w:val="none" w:sz="0" w:space="0" w:color="auto"/>
                            <w:bottom w:val="none" w:sz="0" w:space="0" w:color="auto"/>
                            <w:right w:val="none" w:sz="0" w:space="0" w:color="auto"/>
                          </w:divBdr>
                          <w:divsChild>
                            <w:div w:id="120081404">
                              <w:marLeft w:val="0"/>
                              <w:marRight w:val="0"/>
                              <w:marTop w:val="120"/>
                              <w:marBottom w:val="360"/>
                              <w:divBdr>
                                <w:top w:val="none" w:sz="0" w:space="0" w:color="auto"/>
                                <w:left w:val="none" w:sz="0" w:space="0" w:color="auto"/>
                                <w:bottom w:val="none" w:sz="0" w:space="0" w:color="auto"/>
                                <w:right w:val="none" w:sz="0" w:space="0" w:color="auto"/>
                              </w:divBdr>
                              <w:divsChild>
                                <w:div w:id="1956598453">
                                  <w:marLeft w:val="357"/>
                                  <w:marRight w:val="0"/>
                                  <w:marTop w:val="0"/>
                                  <w:marBottom w:val="0"/>
                                  <w:divBdr>
                                    <w:top w:val="none" w:sz="0" w:space="0" w:color="auto"/>
                                    <w:left w:val="none" w:sz="0" w:space="0" w:color="auto"/>
                                    <w:bottom w:val="none" w:sz="0" w:space="0" w:color="auto"/>
                                    <w:right w:val="none" w:sz="0" w:space="0" w:color="auto"/>
                                  </w:divBdr>
                                  <w:divsChild>
                                    <w:div w:id="49022155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666023">
      <w:bodyDiv w:val="1"/>
      <w:marLeft w:val="0"/>
      <w:marRight w:val="0"/>
      <w:marTop w:val="0"/>
      <w:marBottom w:val="0"/>
      <w:divBdr>
        <w:top w:val="none" w:sz="0" w:space="0" w:color="auto"/>
        <w:left w:val="none" w:sz="0" w:space="0" w:color="auto"/>
        <w:bottom w:val="none" w:sz="0" w:space="0" w:color="auto"/>
        <w:right w:val="none" w:sz="0" w:space="0" w:color="auto"/>
      </w:divBdr>
      <w:divsChild>
        <w:div w:id="1236160223">
          <w:marLeft w:val="0"/>
          <w:marRight w:val="0"/>
          <w:marTop w:val="0"/>
          <w:marBottom w:val="0"/>
          <w:divBdr>
            <w:top w:val="none" w:sz="0" w:space="0" w:color="auto"/>
            <w:left w:val="none" w:sz="0" w:space="0" w:color="auto"/>
            <w:bottom w:val="none" w:sz="0" w:space="0" w:color="auto"/>
            <w:right w:val="none" w:sz="0" w:space="0" w:color="auto"/>
          </w:divBdr>
          <w:divsChild>
            <w:div w:id="513155269">
              <w:marLeft w:val="0"/>
              <w:marRight w:val="0"/>
              <w:marTop w:val="0"/>
              <w:marBottom w:val="0"/>
              <w:divBdr>
                <w:top w:val="none" w:sz="0" w:space="0" w:color="auto"/>
                <w:left w:val="none" w:sz="0" w:space="0" w:color="auto"/>
                <w:bottom w:val="none" w:sz="0" w:space="0" w:color="auto"/>
                <w:right w:val="none" w:sz="0" w:space="0" w:color="auto"/>
              </w:divBdr>
              <w:divsChild>
                <w:div w:id="1769499443">
                  <w:marLeft w:val="0"/>
                  <w:marRight w:val="0"/>
                  <w:marTop w:val="0"/>
                  <w:marBottom w:val="0"/>
                  <w:divBdr>
                    <w:top w:val="none" w:sz="0" w:space="0" w:color="auto"/>
                    <w:left w:val="none" w:sz="0" w:space="0" w:color="auto"/>
                    <w:bottom w:val="none" w:sz="0" w:space="0" w:color="auto"/>
                    <w:right w:val="none" w:sz="0" w:space="0" w:color="auto"/>
                  </w:divBdr>
                  <w:divsChild>
                    <w:div w:id="20471267">
                      <w:marLeft w:val="0"/>
                      <w:marRight w:val="0"/>
                      <w:marTop w:val="0"/>
                      <w:marBottom w:val="0"/>
                      <w:divBdr>
                        <w:top w:val="none" w:sz="0" w:space="0" w:color="auto"/>
                        <w:left w:val="none" w:sz="0" w:space="0" w:color="auto"/>
                        <w:bottom w:val="none" w:sz="0" w:space="0" w:color="auto"/>
                        <w:right w:val="none" w:sz="0" w:space="0" w:color="auto"/>
                      </w:divBdr>
                      <w:divsChild>
                        <w:div w:id="1086000963">
                          <w:marLeft w:val="0"/>
                          <w:marRight w:val="0"/>
                          <w:marTop w:val="0"/>
                          <w:marBottom w:val="0"/>
                          <w:divBdr>
                            <w:top w:val="none" w:sz="0" w:space="0" w:color="auto"/>
                            <w:left w:val="none" w:sz="0" w:space="0" w:color="auto"/>
                            <w:bottom w:val="none" w:sz="0" w:space="0" w:color="auto"/>
                            <w:right w:val="none" w:sz="0" w:space="0" w:color="auto"/>
                          </w:divBdr>
                          <w:divsChild>
                            <w:div w:id="565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8910">
      <w:bodyDiv w:val="1"/>
      <w:marLeft w:val="0"/>
      <w:marRight w:val="0"/>
      <w:marTop w:val="0"/>
      <w:marBottom w:val="0"/>
      <w:divBdr>
        <w:top w:val="none" w:sz="0" w:space="0" w:color="auto"/>
        <w:left w:val="none" w:sz="0" w:space="0" w:color="auto"/>
        <w:bottom w:val="none" w:sz="0" w:space="0" w:color="auto"/>
        <w:right w:val="none" w:sz="0" w:space="0" w:color="auto"/>
      </w:divBdr>
      <w:divsChild>
        <w:div w:id="1105199214">
          <w:marLeft w:val="0"/>
          <w:marRight w:val="1"/>
          <w:marTop w:val="0"/>
          <w:marBottom w:val="0"/>
          <w:divBdr>
            <w:top w:val="none" w:sz="0" w:space="0" w:color="auto"/>
            <w:left w:val="none" w:sz="0" w:space="0" w:color="auto"/>
            <w:bottom w:val="none" w:sz="0" w:space="0" w:color="auto"/>
            <w:right w:val="none" w:sz="0" w:space="0" w:color="auto"/>
          </w:divBdr>
          <w:divsChild>
            <w:div w:id="1388412408">
              <w:marLeft w:val="0"/>
              <w:marRight w:val="0"/>
              <w:marTop w:val="0"/>
              <w:marBottom w:val="0"/>
              <w:divBdr>
                <w:top w:val="none" w:sz="0" w:space="0" w:color="auto"/>
                <w:left w:val="none" w:sz="0" w:space="0" w:color="auto"/>
                <w:bottom w:val="none" w:sz="0" w:space="0" w:color="auto"/>
                <w:right w:val="none" w:sz="0" w:space="0" w:color="auto"/>
              </w:divBdr>
              <w:divsChild>
                <w:div w:id="503208765">
                  <w:marLeft w:val="0"/>
                  <w:marRight w:val="1"/>
                  <w:marTop w:val="0"/>
                  <w:marBottom w:val="0"/>
                  <w:divBdr>
                    <w:top w:val="none" w:sz="0" w:space="0" w:color="auto"/>
                    <w:left w:val="none" w:sz="0" w:space="0" w:color="auto"/>
                    <w:bottom w:val="none" w:sz="0" w:space="0" w:color="auto"/>
                    <w:right w:val="none" w:sz="0" w:space="0" w:color="auto"/>
                  </w:divBdr>
                  <w:divsChild>
                    <w:div w:id="692652597">
                      <w:marLeft w:val="0"/>
                      <w:marRight w:val="0"/>
                      <w:marTop w:val="0"/>
                      <w:marBottom w:val="0"/>
                      <w:divBdr>
                        <w:top w:val="none" w:sz="0" w:space="0" w:color="auto"/>
                        <w:left w:val="none" w:sz="0" w:space="0" w:color="auto"/>
                        <w:bottom w:val="none" w:sz="0" w:space="0" w:color="auto"/>
                        <w:right w:val="none" w:sz="0" w:space="0" w:color="auto"/>
                      </w:divBdr>
                      <w:divsChild>
                        <w:div w:id="1475297696">
                          <w:marLeft w:val="0"/>
                          <w:marRight w:val="0"/>
                          <w:marTop w:val="0"/>
                          <w:marBottom w:val="0"/>
                          <w:divBdr>
                            <w:top w:val="none" w:sz="0" w:space="0" w:color="auto"/>
                            <w:left w:val="none" w:sz="0" w:space="0" w:color="auto"/>
                            <w:bottom w:val="none" w:sz="0" w:space="0" w:color="auto"/>
                            <w:right w:val="none" w:sz="0" w:space="0" w:color="auto"/>
                          </w:divBdr>
                          <w:divsChild>
                            <w:div w:id="1342658562">
                              <w:marLeft w:val="0"/>
                              <w:marRight w:val="0"/>
                              <w:marTop w:val="120"/>
                              <w:marBottom w:val="360"/>
                              <w:divBdr>
                                <w:top w:val="none" w:sz="0" w:space="0" w:color="auto"/>
                                <w:left w:val="none" w:sz="0" w:space="0" w:color="auto"/>
                                <w:bottom w:val="none" w:sz="0" w:space="0" w:color="auto"/>
                                <w:right w:val="none" w:sz="0" w:space="0" w:color="auto"/>
                              </w:divBdr>
                              <w:divsChild>
                                <w:div w:id="1873037662">
                                  <w:marLeft w:val="0"/>
                                  <w:marRight w:val="0"/>
                                  <w:marTop w:val="0"/>
                                  <w:marBottom w:val="0"/>
                                  <w:divBdr>
                                    <w:top w:val="none" w:sz="0" w:space="0" w:color="auto"/>
                                    <w:left w:val="none" w:sz="0" w:space="0" w:color="auto"/>
                                    <w:bottom w:val="none" w:sz="0" w:space="0" w:color="auto"/>
                                    <w:right w:val="none" w:sz="0" w:space="0" w:color="auto"/>
                                  </w:divBdr>
                                </w:div>
                                <w:div w:id="9481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5"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1174</Words>
  <Characters>8719</Characters>
  <Application>Microsoft Office Word</Application>
  <DocSecurity>4</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Wallis, Dinny</dc:creator>
  <cp:lastModifiedBy>Galbraith Z.</cp:lastModifiedBy>
  <cp:revision>2</cp:revision>
  <cp:lastPrinted>2018-05-10T10:25:00Z</cp:lastPrinted>
  <dcterms:created xsi:type="dcterms:W3CDTF">2019-01-25T16:05:00Z</dcterms:created>
  <dcterms:modified xsi:type="dcterms:W3CDTF">2019-01-25T16:05:00Z</dcterms:modified>
</cp:coreProperties>
</file>