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52983" w14:textId="77777777" w:rsidR="00B02DD7" w:rsidRDefault="00B02DD7" w:rsidP="00FF68C3">
      <w:pPr>
        <w:pStyle w:val="Style1"/>
        <w:spacing w:line="480" w:lineRule="auto"/>
        <w:jc w:val="center"/>
        <w:rPr>
          <w:rFonts w:ascii="Verdana" w:hAnsi="Verdana"/>
          <w:b/>
          <w:sz w:val="20"/>
          <w:szCs w:val="20"/>
        </w:rPr>
      </w:pPr>
      <w:bookmarkStart w:id="0" w:name="_GoBack"/>
      <w:bookmarkEnd w:id="0"/>
    </w:p>
    <w:p w14:paraId="46B514D7" w14:textId="6463244E" w:rsidR="009F0299" w:rsidRPr="004F4FA9" w:rsidRDefault="007B515A" w:rsidP="001A2D83">
      <w:pPr>
        <w:pStyle w:val="Style1"/>
        <w:spacing w:line="480" w:lineRule="auto"/>
        <w:jc w:val="center"/>
        <w:rPr>
          <w:rFonts w:ascii="Verdana" w:hAnsi="Verdana"/>
          <w:b/>
          <w:sz w:val="20"/>
          <w:szCs w:val="20"/>
        </w:rPr>
      </w:pPr>
      <w:r w:rsidRPr="004F4FA9">
        <w:rPr>
          <w:rFonts w:ascii="Verdana" w:hAnsi="Verdana"/>
          <w:b/>
          <w:sz w:val="20"/>
          <w:szCs w:val="20"/>
        </w:rPr>
        <w:t>Equalisation of</w:t>
      </w:r>
      <w:r w:rsidR="00E45FA7" w:rsidRPr="004F4FA9">
        <w:rPr>
          <w:rFonts w:ascii="Verdana" w:hAnsi="Verdana"/>
          <w:b/>
          <w:sz w:val="20"/>
          <w:szCs w:val="20"/>
        </w:rPr>
        <w:t xml:space="preserve"> four cardiovascular risk algorithms</w:t>
      </w:r>
      <w:r w:rsidR="009F0299" w:rsidRPr="004F4FA9">
        <w:rPr>
          <w:rFonts w:ascii="Verdana" w:hAnsi="Verdana"/>
          <w:b/>
          <w:sz w:val="20"/>
          <w:szCs w:val="20"/>
        </w:rPr>
        <w:t xml:space="preserve"> </w:t>
      </w:r>
      <w:r w:rsidR="00E45FA7" w:rsidRPr="004F4FA9">
        <w:rPr>
          <w:rFonts w:ascii="Verdana" w:hAnsi="Verdana"/>
          <w:b/>
          <w:sz w:val="20"/>
          <w:szCs w:val="20"/>
        </w:rPr>
        <w:t xml:space="preserve">after systematic </w:t>
      </w:r>
    </w:p>
    <w:p w14:paraId="35A86192" w14:textId="4A74B062" w:rsidR="008642E8" w:rsidRPr="004F4FA9" w:rsidRDefault="00E45FA7" w:rsidP="001A2D83">
      <w:pPr>
        <w:pStyle w:val="Style1"/>
        <w:spacing w:line="480" w:lineRule="auto"/>
        <w:jc w:val="center"/>
        <w:rPr>
          <w:rFonts w:ascii="Verdana" w:hAnsi="Verdana"/>
          <w:sz w:val="20"/>
          <w:szCs w:val="20"/>
        </w:rPr>
      </w:pPr>
      <w:r w:rsidRPr="004F4FA9">
        <w:rPr>
          <w:rFonts w:ascii="Verdana" w:hAnsi="Verdana"/>
          <w:b/>
          <w:sz w:val="20"/>
          <w:szCs w:val="20"/>
        </w:rPr>
        <w:t>re-calibration</w:t>
      </w:r>
      <w:r w:rsidR="002668C7" w:rsidRPr="004F4FA9">
        <w:rPr>
          <w:rFonts w:ascii="Verdana" w:hAnsi="Verdana"/>
          <w:b/>
          <w:sz w:val="20"/>
          <w:szCs w:val="20"/>
        </w:rPr>
        <w:t>:</w:t>
      </w:r>
      <w:r w:rsidR="007B515A" w:rsidRPr="004F4FA9">
        <w:rPr>
          <w:rFonts w:ascii="Verdana" w:hAnsi="Verdana"/>
          <w:b/>
          <w:sz w:val="20"/>
          <w:szCs w:val="20"/>
        </w:rPr>
        <w:t xml:space="preserve"> </w:t>
      </w:r>
      <w:r w:rsidR="002668C7" w:rsidRPr="004F4FA9">
        <w:rPr>
          <w:rFonts w:ascii="Verdana" w:hAnsi="Verdana"/>
          <w:b/>
          <w:sz w:val="20"/>
          <w:szCs w:val="20"/>
        </w:rPr>
        <w:t>individual-participant</w:t>
      </w:r>
      <w:r w:rsidR="008933B7" w:rsidRPr="004F4FA9">
        <w:rPr>
          <w:rFonts w:ascii="Verdana" w:hAnsi="Verdana"/>
          <w:b/>
          <w:sz w:val="20"/>
          <w:szCs w:val="20"/>
        </w:rPr>
        <w:t xml:space="preserve"> </w:t>
      </w:r>
      <w:r w:rsidR="002668C7" w:rsidRPr="004F4FA9">
        <w:rPr>
          <w:rFonts w:ascii="Verdana" w:hAnsi="Verdana"/>
          <w:b/>
          <w:sz w:val="20"/>
          <w:szCs w:val="20"/>
        </w:rPr>
        <w:t xml:space="preserve">meta-analysis </w:t>
      </w:r>
      <w:r w:rsidR="00105AD6" w:rsidRPr="004F4FA9">
        <w:rPr>
          <w:rFonts w:ascii="Verdana" w:hAnsi="Verdana"/>
          <w:b/>
          <w:sz w:val="20"/>
          <w:szCs w:val="20"/>
        </w:rPr>
        <w:t>of 8</w:t>
      </w:r>
      <w:r w:rsidR="002904F9" w:rsidRPr="004F4FA9">
        <w:rPr>
          <w:rFonts w:ascii="Verdana" w:hAnsi="Verdana"/>
          <w:b/>
          <w:sz w:val="20"/>
          <w:szCs w:val="20"/>
        </w:rPr>
        <w:t>6</w:t>
      </w:r>
      <w:r w:rsidR="00105AD6" w:rsidRPr="004F4FA9">
        <w:rPr>
          <w:rFonts w:ascii="Verdana" w:hAnsi="Verdana"/>
          <w:b/>
          <w:sz w:val="20"/>
          <w:szCs w:val="20"/>
        </w:rPr>
        <w:t xml:space="preserve"> prospective </w:t>
      </w:r>
      <w:r w:rsidR="00065304" w:rsidRPr="004F4FA9">
        <w:rPr>
          <w:rFonts w:ascii="Verdana" w:hAnsi="Verdana"/>
          <w:b/>
          <w:sz w:val="20"/>
          <w:szCs w:val="20"/>
        </w:rPr>
        <w:t>studie</w:t>
      </w:r>
      <w:r w:rsidR="00105AD6" w:rsidRPr="004F4FA9">
        <w:rPr>
          <w:rFonts w:ascii="Verdana" w:hAnsi="Verdana"/>
          <w:b/>
          <w:sz w:val="20"/>
          <w:szCs w:val="20"/>
        </w:rPr>
        <w:t>s</w:t>
      </w:r>
    </w:p>
    <w:p w14:paraId="147F41EE" w14:textId="799F7697" w:rsidR="008642E8" w:rsidRPr="004F4FA9" w:rsidRDefault="008642E8" w:rsidP="00B84011">
      <w:pPr>
        <w:jc w:val="both"/>
        <w:rPr>
          <w:rFonts w:ascii="Verdana" w:hAnsi="Verdana"/>
          <w:bCs/>
          <w:sz w:val="20"/>
        </w:rPr>
      </w:pPr>
      <w:r w:rsidRPr="004F4FA9">
        <w:rPr>
          <w:rFonts w:ascii="Verdana" w:hAnsi="Verdana" w:cs="Arial"/>
          <w:sz w:val="20"/>
          <w:szCs w:val="16"/>
        </w:rPr>
        <w:t xml:space="preserve">Lisa Pennells </w:t>
      </w:r>
      <w:r w:rsidRPr="004F4FA9">
        <w:rPr>
          <w:rFonts w:ascii="Verdana" w:hAnsi="Verdana" w:cs="Arial"/>
          <w:sz w:val="20"/>
          <w:szCs w:val="16"/>
          <w:vertAlign w:val="superscript"/>
        </w:rPr>
        <w:t xml:space="preserve"> </w:t>
      </w:r>
      <w:r w:rsidRPr="004F4FA9">
        <w:rPr>
          <w:rFonts w:ascii="Verdana" w:hAnsi="Verdana" w:cs="Arial"/>
          <w:sz w:val="20"/>
          <w:szCs w:val="16"/>
        </w:rPr>
        <w:t xml:space="preserve">(University of Cambridge, Cambridge, England)*, Stephen Kaptoge (University of Cambridge, Cambridge, England)*, Angela Wood </w:t>
      </w:r>
      <w:r w:rsidRPr="004F4FA9">
        <w:rPr>
          <w:rFonts w:ascii="Verdana" w:hAnsi="Verdana" w:cs="Arial"/>
          <w:sz w:val="20"/>
          <w:szCs w:val="16"/>
          <w:vertAlign w:val="superscript"/>
        </w:rPr>
        <w:t xml:space="preserve"> </w:t>
      </w:r>
      <w:r w:rsidRPr="004F4FA9">
        <w:rPr>
          <w:rFonts w:ascii="Verdana" w:hAnsi="Verdana" w:cs="Arial"/>
          <w:sz w:val="20"/>
          <w:szCs w:val="16"/>
        </w:rPr>
        <w:t>(University of Cambridge, Cambridge, England), Mike Sweeting (University of Cambridge, Cambridge, England), Xiaohui Zhao (University of Cambridge, Cambridge, England), Ian White (MRC Clinical Trials Unit at University College London, London, England), Stephen Burgess (University of Cambridge, Cambridge, England; and MRC Clinical Trials Unit at University College London, London, England), Peter Willeit (University of Cambridge, Cambridge, England; and</w:t>
      </w:r>
      <w:r w:rsidRPr="004F4FA9">
        <w:t xml:space="preserve"> </w:t>
      </w:r>
      <w:r w:rsidRPr="004F4FA9">
        <w:rPr>
          <w:rFonts w:ascii="Verdana" w:hAnsi="Verdana" w:cs="Arial"/>
          <w:sz w:val="20"/>
          <w:szCs w:val="16"/>
        </w:rPr>
        <w:t>Medical University Innsbruck, Austria), Thomas Bolton (University of Cambridge, Cambridge, England), Karel G M Moons (University Medical Center Utrecht, Utrecht, the Netherlands), Yvonne T van der Schouw (University Medical Center Utrecht, Utrecht, the Netherlands), Randi Selmer (Norwegian Institute of Public Health, Oslo, Norway), Kay-Tee Khaw (University of Cambridge, Cambridge, England), Vilmundur Gudnason (Icelandic Heart Association, Kopavogur, Iceland; and University of Iceland, Reykjavik), Gerd Assmann (Assmann-Stiftung für Prävention, Munster, Germany), Philippe Amouyel (Institut Pasteur de Lille, Lille, France), Veikko Salomaa (National Institute for Health and Welfare, Helsinki, Finland), Mika Kivimaki (University College London, London, England), Børge G Nordestgaard (Copenhagen University Hospital, Denmark), Michael J Blaha (Johns Hopkins Hospital, Baltimore, USA), Lewis H Kuller (University of Pittsburgh, Pittsburgh, USA), Hermann Brenner (German Cancer Research Center (DKFZ), Heidelberg, Germany; and University of Heidelberg, Germany), Richard F Gillum</w:t>
      </w:r>
      <w:r w:rsidRPr="004F4FA9">
        <w:rPr>
          <w:rFonts w:ascii="Verdana" w:hAnsi="Verdana" w:cs="Arial"/>
          <w:sz w:val="20"/>
          <w:szCs w:val="16"/>
          <w:vertAlign w:val="superscript"/>
        </w:rPr>
        <w:t xml:space="preserve"> </w:t>
      </w:r>
      <w:r w:rsidRPr="004F4FA9">
        <w:rPr>
          <w:rFonts w:ascii="Verdana" w:hAnsi="Verdana" w:cs="Arial"/>
          <w:sz w:val="20"/>
          <w:szCs w:val="16"/>
        </w:rPr>
        <w:t>(Howard University College of Medicine, Washington DC, USA), Christa Meisinger</w:t>
      </w:r>
      <w:r w:rsidRPr="004F4FA9">
        <w:rPr>
          <w:rFonts w:ascii="Verdana" w:hAnsi="Verdana" w:cs="Arial"/>
          <w:sz w:val="20"/>
          <w:szCs w:val="16"/>
          <w:vertAlign w:val="superscript"/>
        </w:rPr>
        <w:t xml:space="preserve"> </w:t>
      </w:r>
      <w:r w:rsidRPr="004F4FA9">
        <w:rPr>
          <w:rFonts w:ascii="Verdana" w:hAnsi="Verdana" w:cs="Arial"/>
          <w:sz w:val="20"/>
          <w:szCs w:val="16"/>
        </w:rPr>
        <w:t>(German Research Center for Environmental Health, Neuherberg, Germany), Ian Ford</w:t>
      </w:r>
      <w:r w:rsidRPr="004F4FA9">
        <w:rPr>
          <w:rFonts w:ascii="Verdana" w:hAnsi="Verdana" w:cs="Arial"/>
          <w:sz w:val="20"/>
          <w:szCs w:val="16"/>
          <w:vertAlign w:val="superscript"/>
        </w:rPr>
        <w:t xml:space="preserve"> </w:t>
      </w:r>
      <w:r w:rsidRPr="004F4FA9">
        <w:rPr>
          <w:rFonts w:ascii="Verdana" w:hAnsi="Verdana" w:cs="Arial"/>
          <w:sz w:val="20"/>
          <w:szCs w:val="16"/>
        </w:rPr>
        <w:t>(University of Glasgow, Glasgow, Scotland), Matthew W Knuiman (University of Western Australia, Perth, WA, Australia), Annika Rosengren</w:t>
      </w:r>
      <w:r w:rsidRPr="004F4FA9">
        <w:rPr>
          <w:rFonts w:ascii="Verdana" w:hAnsi="Verdana" w:cs="Arial"/>
          <w:sz w:val="20"/>
          <w:szCs w:val="16"/>
          <w:vertAlign w:val="superscript"/>
        </w:rPr>
        <w:t xml:space="preserve"> </w:t>
      </w:r>
      <w:r w:rsidRPr="004F4FA9">
        <w:rPr>
          <w:rFonts w:ascii="Verdana" w:hAnsi="Verdana" w:cs="Arial"/>
          <w:sz w:val="20"/>
          <w:szCs w:val="16"/>
        </w:rPr>
        <w:t>(Sahlgrenska Academy, University of Gothenburg, Gothenburg, Sweden; and Sahlgrenska University Hospital, Gothenburg), Sweden, Debbie A Lawlor</w:t>
      </w:r>
      <w:r w:rsidRPr="004F4FA9">
        <w:rPr>
          <w:rFonts w:ascii="Verdana" w:hAnsi="Verdana" w:cs="Arial"/>
          <w:sz w:val="20"/>
          <w:szCs w:val="16"/>
          <w:vertAlign w:val="superscript"/>
        </w:rPr>
        <w:t xml:space="preserve"> </w:t>
      </w:r>
      <w:r w:rsidRPr="004F4FA9">
        <w:rPr>
          <w:rFonts w:ascii="Verdana" w:hAnsi="Verdana" w:cs="Arial"/>
          <w:sz w:val="20"/>
          <w:szCs w:val="16"/>
        </w:rPr>
        <w:t>(University College London, London, England), Henry Völzke</w:t>
      </w:r>
      <w:r w:rsidRPr="004F4FA9">
        <w:rPr>
          <w:rFonts w:ascii="Verdana" w:hAnsi="Verdana" w:cs="Arial"/>
          <w:sz w:val="20"/>
          <w:szCs w:val="16"/>
          <w:vertAlign w:val="superscript"/>
        </w:rPr>
        <w:t xml:space="preserve"> </w:t>
      </w:r>
      <w:r w:rsidRPr="004F4FA9">
        <w:rPr>
          <w:rFonts w:ascii="Verdana" w:hAnsi="Verdana" w:cs="Arial"/>
          <w:sz w:val="20"/>
          <w:szCs w:val="16"/>
        </w:rPr>
        <w:t>(University of Greifswald, Greifswald, Germany), Cyrus Cooper</w:t>
      </w:r>
      <w:r w:rsidRPr="004F4FA9">
        <w:rPr>
          <w:rFonts w:ascii="Verdana" w:hAnsi="Verdana" w:cs="Arial"/>
          <w:sz w:val="20"/>
          <w:szCs w:val="16"/>
          <w:vertAlign w:val="superscript"/>
        </w:rPr>
        <w:t xml:space="preserve"> </w:t>
      </w:r>
      <w:r w:rsidRPr="004F4FA9">
        <w:rPr>
          <w:rFonts w:ascii="Verdana" w:hAnsi="Verdana" w:cs="Arial"/>
          <w:sz w:val="20"/>
          <w:szCs w:val="16"/>
        </w:rPr>
        <w:t>(University of Southampton, Southampton, England), Alejandro Marín Ibañez</w:t>
      </w:r>
      <w:r w:rsidRPr="004F4FA9">
        <w:rPr>
          <w:rFonts w:ascii="Verdana" w:hAnsi="Verdana" w:cs="Arial"/>
          <w:sz w:val="20"/>
          <w:szCs w:val="16"/>
          <w:vertAlign w:val="superscript"/>
        </w:rPr>
        <w:t xml:space="preserve"> </w:t>
      </w:r>
      <w:r w:rsidRPr="004F4FA9">
        <w:rPr>
          <w:rFonts w:ascii="Verdana" w:hAnsi="Verdana" w:cs="Arial"/>
          <w:sz w:val="20"/>
          <w:szCs w:val="16"/>
        </w:rPr>
        <w:t>(San Jose Norte Health Centre, Zaragoza, Spain), Edoardo Casiglia</w:t>
      </w:r>
      <w:r w:rsidRPr="004F4FA9">
        <w:rPr>
          <w:rFonts w:ascii="Verdana" w:hAnsi="Verdana" w:cs="Arial"/>
          <w:sz w:val="20"/>
          <w:szCs w:val="16"/>
          <w:vertAlign w:val="superscript"/>
        </w:rPr>
        <w:t xml:space="preserve"> </w:t>
      </w:r>
      <w:r w:rsidRPr="004F4FA9">
        <w:rPr>
          <w:rFonts w:ascii="Verdana" w:hAnsi="Verdana" w:cs="Arial"/>
          <w:sz w:val="20"/>
          <w:szCs w:val="16"/>
        </w:rPr>
        <w:t>(University of Padova, Padova, Italy), Jussi Kauhanen</w:t>
      </w:r>
      <w:r w:rsidRPr="004F4FA9">
        <w:rPr>
          <w:rFonts w:ascii="Verdana" w:hAnsi="Verdana" w:cs="Arial"/>
          <w:sz w:val="20"/>
          <w:szCs w:val="16"/>
          <w:vertAlign w:val="superscript"/>
        </w:rPr>
        <w:t xml:space="preserve"> </w:t>
      </w:r>
      <w:r w:rsidRPr="004F4FA9">
        <w:rPr>
          <w:rFonts w:ascii="Verdana" w:hAnsi="Verdana" w:cs="Arial"/>
          <w:sz w:val="20"/>
          <w:szCs w:val="16"/>
        </w:rPr>
        <w:t>(University of Eastern Finland, Finland), Jackie A Cooper</w:t>
      </w:r>
      <w:r w:rsidRPr="004F4FA9">
        <w:rPr>
          <w:rFonts w:ascii="Verdana" w:hAnsi="Verdana" w:cs="Arial"/>
          <w:sz w:val="20"/>
          <w:szCs w:val="16"/>
          <w:vertAlign w:val="superscript"/>
        </w:rPr>
        <w:t xml:space="preserve">  </w:t>
      </w:r>
      <w:r w:rsidRPr="004F4FA9">
        <w:rPr>
          <w:rFonts w:ascii="Verdana" w:hAnsi="Verdana" w:cs="Arial"/>
          <w:sz w:val="20"/>
          <w:szCs w:val="16"/>
        </w:rPr>
        <w:t>(University College London, London, England), Beatriz Rodriguez</w:t>
      </w:r>
      <w:r w:rsidRPr="004F4FA9">
        <w:rPr>
          <w:rFonts w:ascii="Verdana" w:hAnsi="Verdana" w:cs="Arial"/>
          <w:sz w:val="20"/>
          <w:szCs w:val="16"/>
          <w:vertAlign w:val="superscript"/>
        </w:rPr>
        <w:t xml:space="preserve"> </w:t>
      </w:r>
      <w:r w:rsidRPr="004F4FA9">
        <w:rPr>
          <w:rFonts w:ascii="Verdana" w:hAnsi="Verdana" w:cs="Arial"/>
          <w:sz w:val="20"/>
          <w:szCs w:val="16"/>
        </w:rPr>
        <w:t>(University of Hawaii, Honolulu, USA), Johan Sundström</w:t>
      </w:r>
      <w:r w:rsidRPr="004F4FA9">
        <w:rPr>
          <w:rFonts w:ascii="Verdana" w:hAnsi="Verdana" w:cs="Arial"/>
          <w:sz w:val="20"/>
          <w:szCs w:val="16"/>
          <w:vertAlign w:val="superscript"/>
        </w:rPr>
        <w:t xml:space="preserve"> </w:t>
      </w:r>
      <w:r w:rsidRPr="004F4FA9">
        <w:rPr>
          <w:rFonts w:ascii="Verdana" w:hAnsi="Verdana" w:cs="Arial"/>
          <w:sz w:val="20"/>
          <w:szCs w:val="16"/>
        </w:rPr>
        <w:t>(Uppsala University, Uppsala, Sweden), Elizabeth Barrett-Connor</w:t>
      </w:r>
      <w:r w:rsidRPr="004F4FA9">
        <w:rPr>
          <w:rFonts w:ascii="Verdana" w:hAnsi="Verdana" w:cs="Arial"/>
          <w:sz w:val="20"/>
          <w:szCs w:val="16"/>
          <w:vertAlign w:val="superscript"/>
        </w:rPr>
        <w:t xml:space="preserve"> </w:t>
      </w:r>
      <w:r w:rsidRPr="004F4FA9">
        <w:rPr>
          <w:rFonts w:ascii="Verdana" w:hAnsi="Verdana" w:cs="Arial"/>
          <w:sz w:val="20"/>
          <w:szCs w:val="16"/>
        </w:rPr>
        <w:t>(University of California-San Diego, La Jolla, USA), Rachel Dankner</w:t>
      </w:r>
      <w:r w:rsidRPr="004F4FA9">
        <w:rPr>
          <w:rFonts w:ascii="Verdana" w:hAnsi="Verdana" w:cs="Arial"/>
          <w:sz w:val="20"/>
          <w:szCs w:val="16"/>
          <w:vertAlign w:val="superscript"/>
        </w:rPr>
        <w:t xml:space="preserve"> </w:t>
      </w:r>
      <w:r w:rsidRPr="004F4FA9">
        <w:rPr>
          <w:rFonts w:ascii="Verdana" w:hAnsi="Verdana" w:cs="Arial"/>
          <w:sz w:val="20"/>
          <w:szCs w:val="16"/>
        </w:rPr>
        <w:t>(Epidemiology Division, Gertner Institute, Israel), Paul J Nietert</w:t>
      </w:r>
      <w:r w:rsidRPr="004F4FA9">
        <w:rPr>
          <w:rFonts w:ascii="Verdana" w:hAnsi="Verdana" w:cs="Arial"/>
          <w:sz w:val="20"/>
          <w:szCs w:val="16"/>
          <w:vertAlign w:val="superscript"/>
        </w:rPr>
        <w:t xml:space="preserve"> </w:t>
      </w:r>
      <w:r w:rsidRPr="004F4FA9">
        <w:rPr>
          <w:rFonts w:ascii="Verdana" w:hAnsi="Verdana" w:cs="Arial"/>
          <w:sz w:val="20"/>
          <w:szCs w:val="16"/>
        </w:rPr>
        <w:t>(Medical University of South Carolina, USA), Karina W Davidson</w:t>
      </w:r>
      <w:r w:rsidRPr="004F4FA9">
        <w:rPr>
          <w:rFonts w:ascii="Verdana" w:hAnsi="Verdana" w:cs="Arial"/>
          <w:sz w:val="20"/>
          <w:szCs w:val="16"/>
          <w:vertAlign w:val="superscript"/>
        </w:rPr>
        <w:t xml:space="preserve"> </w:t>
      </w:r>
      <w:r w:rsidRPr="004F4FA9">
        <w:rPr>
          <w:rFonts w:ascii="Verdana" w:hAnsi="Verdana" w:cs="Arial"/>
          <w:sz w:val="20"/>
          <w:szCs w:val="16"/>
        </w:rPr>
        <w:t>(Columbia University Irving Medical Center, New York, USA), Robert B Wallace</w:t>
      </w:r>
      <w:r w:rsidRPr="004F4FA9">
        <w:rPr>
          <w:rFonts w:ascii="Verdana" w:hAnsi="Verdana" w:cs="Arial"/>
          <w:sz w:val="20"/>
          <w:szCs w:val="16"/>
          <w:vertAlign w:val="superscript"/>
        </w:rPr>
        <w:t xml:space="preserve"> </w:t>
      </w:r>
      <w:r w:rsidRPr="004F4FA9">
        <w:rPr>
          <w:rFonts w:ascii="Verdana" w:hAnsi="Verdana" w:cs="Arial"/>
          <w:sz w:val="20"/>
          <w:szCs w:val="16"/>
        </w:rPr>
        <w:t>(University of Iowa, Iowa City, USA), Dan G Blazer</w:t>
      </w:r>
      <w:r w:rsidRPr="004F4FA9">
        <w:rPr>
          <w:rFonts w:ascii="Verdana" w:hAnsi="Verdana" w:cs="Arial"/>
          <w:sz w:val="20"/>
          <w:szCs w:val="16"/>
          <w:vertAlign w:val="superscript"/>
        </w:rPr>
        <w:t xml:space="preserve"> </w:t>
      </w:r>
      <w:r w:rsidRPr="004F4FA9">
        <w:rPr>
          <w:rFonts w:ascii="Verdana" w:hAnsi="Verdana" w:cs="Arial"/>
          <w:sz w:val="20"/>
          <w:szCs w:val="16"/>
        </w:rPr>
        <w:t>(Duke University Medical Center, Durham, North Carolina, USA), Cecilia Björkelund</w:t>
      </w:r>
      <w:r w:rsidRPr="004F4FA9">
        <w:rPr>
          <w:rFonts w:ascii="Verdana" w:hAnsi="Verdana" w:cs="Arial"/>
          <w:sz w:val="20"/>
          <w:szCs w:val="16"/>
          <w:vertAlign w:val="superscript"/>
        </w:rPr>
        <w:t xml:space="preserve"> </w:t>
      </w:r>
      <w:r w:rsidRPr="004F4FA9">
        <w:rPr>
          <w:rFonts w:ascii="Verdana" w:hAnsi="Verdana" w:cs="Arial"/>
          <w:sz w:val="20"/>
          <w:szCs w:val="16"/>
        </w:rPr>
        <w:t>(University of Gothenburg, Gothenburg, Sweden), Chiara Donfrancesco</w:t>
      </w:r>
      <w:r w:rsidRPr="004F4FA9">
        <w:rPr>
          <w:rFonts w:ascii="Verdana" w:hAnsi="Verdana" w:cs="Arial"/>
          <w:sz w:val="20"/>
          <w:szCs w:val="16"/>
          <w:vertAlign w:val="superscript"/>
        </w:rPr>
        <w:t xml:space="preserve"> </w:t>
      </w:r>
      <w:r w:rsidRPr="004F4FA9">
        <w:rPr>
          <w:rFonts w:ascii="Verdana" w:hAnsi="Verdana" w:cs="Arial"/>
          <w:sz w:val="20"/>
          <w:szCs w:val="16"/>
        </w:rPr>
        <w:t>(Istituto Superiore di Sanita, Rome, Italy), Harlan M Krumholz</w:t>
      </w:r>
      <w:r w:rsidRPr="004F4FA9">
        <w:rPr>
          <w:rFonts w:ascii="Verdana" w:hAnsi="Verdana" w:cs="Arial"/>
          <w:sz w:val="20"/>
          <w:szCs w:val="16"/>
          <w:vertAlign w:val="superscript"/>
        </w:rPr>
        <w:t xml:space="preserve"> </w:t>
      </w:r>
      <w:r w:rsidRPr="004F4FA9">
        <w:rPr>
          <w:rFonts w:ascii="Verdana" w:hAnsi="Verdana" w:cs="Arial"/>
          <w:sz w:val="20"/>
          <w:szCs w:val="16"/>
        </w:rPr>
        <w:t>(Yale School of Medicine, New Haven, CT, USA), Aulikki Nissinen</w:t>
      </w:r>
      <w:r w:rsidRPr="004F4FA9">
        <w:rPr>
          <w:rFonts w:ascii="Verdana" w:hAnsi="Verdana" w:cs="Arial"/>
          <w:sz w:val="20"/>
          <w:szCs w:val="16"/>
          <w:vertAlign w:val="superscript"/>
        </w:rPr>
        <w:t xml:space="preserve"> </w:t>
      </w:r>
      <w:r w:rsidRPr="004F4FA9">
        <w:rPr>
          <w:rFonts w:ascii="Verdana" w:hAnsi="Verdana" w:cs="Arial"/>
          <w:sz w:val="20"/>
          <w:szCs w:val="16"/>
        </w:rPr>
        <w:t>(National Institute of Health and Welfare, Helsinki, Finland), Barry R Davis</w:t>
      </w:r>
      <w:r w:rsidRPr="004F4FA9">
        <w:rPr>
          <w:rFonts w:ascii="Verdana" w:hAnsi="Verdana" w:cs="Arial"/>
          <w:sz w:val="20"/>
          <w:szCs w:val="16"/>
          <w:vertAlign w:val="superscript"/>
        </w:rPr>
        <w:t xml:space="preserve"> </w:t>
      </w:r>
      <w:r w:rsidRPr="004F4FA9">
        <w:rPr>
          <w:rFonts w:ascii="Verdana" w:hAnsi="Verdana" w:cs="Arial"/>
          <w:sz w:val="20"/>
          <w:szCs w:val="16"/>
        </w:rPr>
        <w:t>(The University of Texas School of Public Health, Houston, USA), Sean Coady</w:t>
      </w:r>
      <w:r w:rsidRPr="004F4FA9">
        <w:rPr>
          <w:rFonts w:ascii="Verdana" w:hAnsi="Verdana" w:cs="Arial"/>
          <w:sz w:val="20"/>
          <w:szCs w:val="16"/>
          <w:vertAlign w:val="superscript"/>
        </w:rPr>
        <w:t xml:space="preserve"> </w:t>
      </w:r>
      <w:r w:rsidRPr="004F4FA9">
        <w:rPr>
          <w:rFonts w:ascii="Verdana" w:hAnsi="Verdana" w:cs="Arial"/>
          <w:sz w:val="20"/>
          <w:szCs w:val="16"/>
        </w:rPr>
        <w:t>(National Heart, Lung, and Blood Institute (NHLBI), Bethesda, Maryland, USA), Peter H Whincup</w:t>
      </w:r>
      <w:r w:rsidRPr="004F4FA9">
        <w:rPr>
          <w:rFonts w:ascii="Verdana" w:hAnsi="Verdana" w:cs="Arial"/>
          <w:sz w:val="20"/>
          <w:szCs w:val="16"/>
          <w:vertAlign w:val="superscript"/>
        </w:rPr>
        <w:t xml:space="preserve"> </w:t>
      </w:r>
      <w:r w:rsidRPr="004F4FA9">
        <w:rPr>
          <w:rFonts w:ascii="Verdana" w:hAnsi="Verdana" w:cs="Arial"/>
          <w:sz w:val="20"/>
          <w:szCs w:val="16"/>
        </w:rPr>
        <w:t>(Population Health Research Institute, St George's, University of London, London, England), Torben Jørgensen</w:t>
      </w:r>
      <w:r w:rsidRPr="004F4FA9">
        <w:rPr>
          <w:rFonts w:ascii="Verdana" w:hAnsi="Verdana" w:cs="Arial"/>
          <w:sz w:val="20"/>
          <w:szCs w:val="16"/>
          <w:vertAlign w:val="superscript"/>
        </w:rPr>
        <w:t xml:space="preserve"> </w:t>
      </w:r>
      <w:r w:rsidRPr="004F4FA9">
        <w:rPr>
          <w:rFonts w:ascii="Verdana" w:hAnsi="Verdana" w:cs="Arial"/>
          <w:sz w:val="20"/>
          <w:szCs w:val="16"/>
        </w:rPr>
        <w:t>(Research Centre for Prevention and Health, Copenhagen, Denmark; University of Copenhagen, Denmark; and Aalborg University, Denmark), Pierre Ducimetiere</w:t>
      </w:r>
      <w:r w:rsidRPr="004F4FA9">
        <w:rPr>
          <w:rFonts w:ascii="Verdana" w:hAnsi="Verdana" w:cs="Arial"/>
          <w:sz w:val="20"/>
          <w:szCs w:val="16"/>
          <w:vertAlign w:val="superscript"/>
        </w:rPr>
        <w:t xml:space="preserve"> </w:t>
      </w:r>
      <w:r w:rsidRPr="004F4FA9">
        <w:rPr>
          <w:rFonts w:ascii="Verdana" w:hAnsi="Verdana" w:cs="Arial"/>
          <w:sz w:val="20"/>
          <w:szCs w:val="16"/>
        </w:rPr>
        <w:t>(Université Paris Descartes, Paris, France), Maurizio Trevisan</w:t>
      </w:r>
      <w:r w:rsidRPr="004F4FA9">
        <w:rPr>
          <w:rFonts w:ascii="Verdana" w:hAnsi="Verdana" w:cs="Arial"/>
          <w:sz w:val="20"/>
          <w:szCs w:val="16"/>
          <w:vertAlign w:val="superscript"/>
        </w:rPr>
        <w:t xml:space="preserve"> </w:t>
      </w:r>
      <w:r w:rsidRPr="004F4FA9">
        <w:rPr>
          <w:rFonts w:ascii="Verdana" w:hAnsi="Verdana" w:cs="Arial"/>
          <w:sz w:val="20"/>
          <w:szCs w:val="16"/>
        </w:rPr>
        <w:t>(City College of New York, New York, USA), Gunnar Engström</w:t>
      </w:r>
      <w:r w:rsidRPr="004F4FA9">
        <w:rPr>
          <w:rFonts w:ascii="Verdana" w:hAnsi="Verdana" w:cs="Arial"/>
          <w:sz w:val="20"/>
          <w:szCs w:val="16"/>
          <w:vertAlign w:val="superscript"/>
        </w:rPr>
        <w:t xml:space="preserve"> </w:t>
      </w:r>
      <w:r w:rsidRPr="004F4FA9">
        <w:rPr>
          <w:rFonts w:ascii="Verdana" w:hAnsi="Verdana" w:cs="Arial"/>
          <w:sz w:val="20"/>
          <w:szCs w:val="16"/>
        </w:rPr>
        <w:t>(Lund University, Sweden), Carlos J Crespo</w:t>
      </w:r>
      <w:r w:rsidRPr="004F4FA9">
        <w:rPr>
          <w:rFonts w:ascii="Verdana" w:hAnsi="Verdana" w:cs="Arial"/>
          <w:sz w:val="20"/>
          <w:szCs w:val="16"/>
          <w:vertAlign w:val="superscript"/>
        </w:rPr>
        <w:t xml:space="preserve"> </w:t>
      </w:r>
      <w:r w:rsidRPr="004F4FA9">
        <w:rPr>
          <w:rFonts w:ascii="Verdana" w:hAnsi="Verdana" w:cs="Arial"/>
          <w:sz w:val="20"/>
          <w:szCs w:val="16"/>
        </w:rPr>
        <w:t>(Portland State University, Portland, Oregon, USA), Tom W Meade (London School of Hygiene and Tropical Medicine, London, England), Marjolein Visser</w:t>
      </w:r>
      <w:r w:rsidRPr="004F4FA9">
        <w:rPr>
          <w:rFonts w:ascii="Verdana" w:hAnsi="Verdana" w:cs="Arial"/>
          <w:sz w:val="20"/>
          <w:szCs w:val="16"/>
          <w:vertAlign w:val="superscript"/>
        </w:rPr>
        <w:t xml:space="preserve"> </w:t>
      </w:r>
      <w:r w:rsidRPr="004F4FA9">
        <w:rPr>
          <w:rFonts w:ascii="Verdana" w:hAnsi="Verdana" w:cs="Arial"/>
          <w:sz w:val="20"/>
          <w:szCs w:val="16"/>
        </w:rPr>
        <w:t>(Vrije Universiteit Amsterdam &amp; VU University Medical Center, Amsterdam, the Netherlands), Daan Kromhout</w:t>
      </w:r>
      <w:r w:rsidRPr="004F4FA9">
        <w:rPr>
          <w:rFonts w:ascii="Verdana" w:hAnsi="Verdana" w:cs="Arial"/>
          <w:sz w:val="20"/>
          <w:szCs w:val="16"/>
          <w:vertAlign w:val="superscript"/>
        </w:rPr>
        <w:t xml:space="preserve"> </w:t>
      </w:r>
      <w:r w:rsidRPr="004F4FA9">
        <w:rPr>
          <w:rFonts w:ascii="Verdana" w:hAnsi="Verdana" w:cs="Arial"/>
          <w:sz w:val="20"/>
          <w:szCs w:val="16"/>
        </w:rPr>
        <w:t>(Wageningen University, Wageningen, The Netherlands), Stefan Kiechl</w:t>
      </w:r>
      <w:r w:rsidRPr="004F4FA9">
        <w:rPr>
          <w:rFonts w:ascii="Verdana" w:hAnsi="Verdana" w:cs="Arial"/>
          <w:sz w:val="20"/>
          <w:szCs w:val="16"/>
          <w:vertAlign w:val="superscript"/>
        </w:rPr>
        <w:t xml:space="preserve"> </w:t>
      </w:r>
      <w:r w:rsidRPr="004F4FA9">
        <w:rPr>
          <w:rFonts w:ascii="Verdana" w:hAnsi="Verdana" w:cs="Arial"/>
          <w:sz w:val="20"/>
          <w:szCs w:val="16"/>
        </w:rPr>
        <w:t>(Medical University Innsbruck, Austria), Makoto Daimon</w:t>
      </w:r>
      <w:r w:rsidRPr="004F4FA9">
        <w:rPr>
          <w:rFonts w:ascii="Verdana" w:hAnsi="Verdana" w:cs="Arial"/>
          <w:sz w:val="20"/>
          <w:szCs w:val="16"/>
          <w:vertAlign w:val="superscript"/>
        </w:rPr>
        <w:t xml:space="preserve"> </w:t>
      </w:r>
      <w:r w:rsidRPr="004F4FA9">
        <w:rPr>
          <w:rFonts w:ascii="Verdana" w:hAnsi="Verdana" w:cs="Arial"/>
          <w:sz w:val="20"/>
          <w:szCs w:val="16"/>
        </w:rPr>
        <w:t>(Yamagata University, Japan), Jackie F Price (University of Edinburgh, Edinburgh, Scotland), Agustin Gómez de la Cámara</w:t>
      </w:r>
      <w:r w:rsidRPr="004F4FA9">
        <w:rPr>
          <w:rFonts w:ascii="Verdana" w:hAnsi="Verdana" w:cs="Arial"/>
          <w:sz w:val="20"/>
          <w:szCs w:val="16"/>
          <w:vertAlign w:val="superscript"/>
        </w:rPr>
        <w:t xml:space="preserve"> </w:t>
      </w:r>
      <w:r w:rsidRPr="004F4FA9">
        <w:rPr>
          <w:rFonts w:ascii="Verdana" w:hAnsi="Verdana" w:cs="Arial"/>
          <w:sz w:val="20"/>
          <w:szCs w:val="16"/>
        </w:rPr>
        <w:t xml:space="preserve">(Hospital 12 de </w:t>
      </w:r>
      <w:r w:rsidRPr="004F4FA9">
        <w:rPr>
          <w:rFonts w:ascii="Verdana" w:hAnsi="Verdana" w:cs="Arial"/>
          <w:sz w:val="20"/>
          <w:szCs w:val="16"/>
        </w:rPr>
        <w:lastRenderedPageBreak/>
        <w:t>Octubre, Madrid, Spain), J Wouter Jukema (Leiden University Medical Center, Leiden, the Netherlands), Benoît Lamarche (Pavillon Ferdinand-Vandry Université Laval, Quebec, Canada), Altan Onat</w:t>
      </w:r>
      <w:r w:rsidRPr="004F4FA9">
        <w:rPr>
          <w:rFonts w:ascii="Verdana" w:hAnsi="Verdana" w:cs="Arial"/>
          <w:sz w:val="20"/>
          <w:szCs w:val="16"/>
          <w:vertAlign w:val="superscript"/>
        </w:rPr>
        <w:t xml:space="preserve"> </w:t>
      </w:r>
      <w:r w:rsidRPr="004F4FA9">
        <w:rPr>
          <w:rFonts w:ascii="Verdana" w:hAnsi="Verdana" w:cs="Arial"/>
          <w:sz w:val="20"/>
          <w:szCs w:val="16"/>
        </w:rPr>
        <w:t>(Istanbul University, Istanbul, Turkey), Leon A Simons</w:t>
      </w:r>
      <w:r w:rsidRPr="004F4FA9">
        <w:rPr>
          <w:rFonts w:ascii="Verdana" w:hAnsi="Verdana" w:cs="Arial"/>
          <w:sz w:val="20"/>
          <w:szCs w:val="16"/>
          <w:vertAlign w:val="superscript"/>
        </w:rPr>
        <w:t xml:space="preserve"> </w:t>
      </w:r>
      <w:r w:rsidRPr="004F4FA9">
        <w:rPr>
          <w:rFonts w:ascii="Verdana" w:hAnsi="Verdana" w:cs="Arial"/>
          <w:sz w:val="20"/>
          <w:szCs w:val="16"/>
        </w:rPr>
        <w:t>(UNSW, Sydney, Australia), Maryam Kavousi</w:t>
      </w:r>
      <w:r w:rsidRPr="004F4FA9">
        <w:rPr>
          <w:rFonts w:ascii="Verdana" w:hAnsi="Verdana" w:cs="Arial"/>
          <w:sz w:val="20"/>
          <w:szCs w:val="16"/>
          <w:vertAlign w:val="superscript"/>
        </w:rPr>
        <w:t xml:space="preserve"> </w:t>
      </w:r>
      <w:r w:rsidRPr="004F4FA9">
        <w:rPr>
          <w:rFonts w:ascii="Verdana" w:hAnsi="Verdana" w:cs="Arial"/>
          <w:sz w:val="20"/>
          <w:szCs w:val="16"/>
        </w:rPr>
        <w:t>(</w:t>
      </w:r>
      <w:r w:rsidRPr="004F4FA9">
        <w:rPr>
          <w:rFonts w:ascii="Verdana" w:hAnsi="Verdana" w:cs="Arial"/>
          <w:sz w:val="20"/>
          <w:szCs w:val="16"/>
          <w:lang w:val="en-US"/>
        </w:rPr>
        <w:t>Erasmus MC - University Medical Center Rotterdam, Rotterdam, the Netherlands)</w:t>
      </w:r>
      <w:r w:rsidRPr="004F4FA9">
        <w:rPr>
          <w:rFonts w:ascii="Verdana" w:hAnsi="Verdana" w:cs="Arial"/>
          <w:sz w:val="20"/>
          <w:szCs w:val="16"/>
        </w:rPr>
        <w:t>, Yoav Ben-Shlomo</w:t>
      </w:r>
      <w:r w:rsidRPr="004F4FA9">
        <w:rPr>
          <w:rFonts w:ascii="Verdana" w:hAnsi="Verdana" w:cs="Arial"/>
          <w:sz w:val="20"/>
          <w:szCs w:val="16"/>
          <w:vertAlign w:val="superscript"/>
        </w:rPr>
        <w:t xml:space="preserve"> </w:t>
      </w:r>
      <w:r w:rsidRPr="004F4FA9">
        <w:rPr>
          <w:rFonts w:ascii="Verdana" w:hAnsi="Verdana" w:cs="Arial"/>
          <w:sz w:val="20"/>
          <w:szCs w:val="16"/>
        </w:rPr>
        <w:t>(Bristol University, Bristol), John Gallacher</w:t>
      </w:r>
      <w:r w:rsidRPr="004F4FA9">
        <w:rPr>
          <w:rFonts w:ascii="Verdana" w:hAnsi="Verdana" w:cs="Arial"/>
          <w:sz w:val="20"/>
          <w:szCs w:val="16"/>
          <w:vertAlign w:val="superscript"/>
        </w:rPr>
        <w:t xml:space="preserve"> </w:t>
      </w:r>
      <w:r w:rsidRPr="004F4FA9">
        <w:rPr>
          <w:rFonts w:ascii="Verdana" w:hAnsi="Verdana" w:cs="Arial"/>
          <w:sz w:val="20"/>
          <w:szCs w:val="16"/>
        </w:rPr>
        <w:t>(Cardiff University, Cardiff, Wales), Jacqueline M Dekker</w:t>
      </w:r>
      <w:r w:rsidRPr="004F4FA9">
        <w:rPr>
          <w:rFonts w:ascii="Verdana" w:hAnsi="Verdana" w:cs="Arial"/>
          <w:sz w:val="20"/>
          <w:szCs w:val="16"/>
          <w:vertAlign w:val="superscript"/>
        </w:rPr>
        <w:t xml:space="preserve"> </w:t>
      </w:r>
      <w:r w:rsidRPr="004F4FA9">
        <w:rPr>
          <w:rFonts w:ascii="Verdana" w:hAnsi="Verdana" w:cs="Arial"/>
          <w:sz w:val="20"/>
          <w:szCs w:val="16"/>
        </w:rPr>
        <w:t>(VU University Medical Center, Amsterdam, The Netherlands), Hisatomi Arima</w:t>
      </w:r>
      <w:r w:rsidRPr="004F4FA9">
        <w:rPr>
          <w:rFonts w:ascii="Verdana" w:hAnsi="Verdana" w:cs="Arial"/>
          <w:sz w:val="20"/>
          <w:szCs w:val="16"/>
          <w:vertAlign w:val="superscript"/>
        </w:rPr>
        <w:t xml:space="preserve"> </w:t>
      </w:r>
      <w:r w:rsidRPr="004F4FA9">
        <w:rPr>
          <w:rFonts w:ascii="Verdana" w:hAnsi="Verdana" w:cs="Arial"/>
          <w:sz w:val="20"/>
          <w:szCs w:val="16"/>
        </w:rPr>
        <w:t>(Kyushu University, Japan), Nawar Shara</w:t>
      </w:r>
      <w:r w:rsidRPr="004F4FA9">
        <w:rPr>
          <w:rFonts w:ascii="Verdana" w:hAnsi="Verdana" w:cs="Arial"/>
          <w:sz w:val="20"/>
          <w:szCs w:val="16"/>
          <w:vertAlign w:val="superscript"/>
        </w:rPr>
        <w:t xml:space="preserve"> </w:t>
      </w:r>
      <w:r w:rsidRPr="004F4FA9">
        <w:rPr>
          <w:rFonts w:ascii="Verdana" w:hAnsi="Verdana" w:cs="Arial"/>
          <w:sz w:val="20"/>
          <w:szCs w:val="16"/>
        </w:rPr>
        <w:t>(MedStar Health Research Institute, Hyattsville, Maryland, USA), Robert W Tipping (MERCK, Whitehouse Station, USA), Ronan Roussel</w:t>
      </w:r>
      <w:r w:rsidRPr="004F4FA9">
        <w:rPr>
          <w:rFonts w:ascii="Verdana" w:hAnsi="Verdana" w:cs="Arial"/>
          <w:sz w:val="20"/>
          <w:szCs w:val="16"/>
          <w:vertAlign w:val="superscript"/>
        </w:rPr>
        <w:t xml:space="preserve"> </w:t>
      </w:r>
      <w:r w:rsidRPr="004F4FA9">
        <w:rPr>
          <w:rFonts w:ascii="Verdana" w:hAnsi="Verdana" w:cs="Arial"/>
          <w:sz w:val="20"/>
          <w:szCs w:val="16"/>
        </w:rPr>
        <w:t>(Centre de Recherche des Cordeliers, INSERM, Paris, France), Eric J Brunner (University College London, London, England), Wolfgang Koenig</w:t>
      </w:r>
      <w:r w:rsidRPr="004F4FA9">
        <w:rPr>
          <w:rFonts w:ascii="Verdana" w:hAnsi="Verdana" w:cs="Arial"/>
          <w:sz w:val="20"/>
          <w:szCs w:val="16"/>
          <w:vertAlign w:val="superscript"/>
        </w:rPr>
        <w:t xml:space="preserve"> </w:t>
      </w:r>
      <w:r w:rsidRPr="004F4FA9">
        <w:rPr>
          <w:rFonts w:ascii="Verdana" w:hAnsi="Verdana" w:cs="Arial"/>
          <w:sz w:val="20"/>
          <w:szCs w:val="16"/>
        </w:rPr>
        <w:t>(University of Ulm, Ulm, Germany; and Deutsches Herzzentrum München, Technische Universität München, Munich, Germany), Masaru Sakurai</w:t>
      </w:r>
      <w:r w:rsidRPr="004F4FA9">
        <w:rPr>
          <w:rFonts w:ascii="Verdana" w:hAnsi="Verdana" w:cs="Arial"/>
          <w:sz w:val="20"/>
          <w:szCs w:val="16"/>
          <w:vertAlign w:val="superscript"/>
        </w:rPr>
        <w:t xml:space="preserve"> </w:t>
      </w:r>
      <w:r w:rsidRPr="004F4FA9">
        <w:rPr>
          <w:rFonts w:ascii="Verdana" w:hAnsi="Verdana" w:cs="Arial"/>
          <w:sz w:val="20"/>
          <w:szCs w:val="16"/>
        </w:rPr>
        <w:t>(Kanazawa Medical University, Japan), Jelena Pavlovic (</w:t>
      </w:r>
      <w:r w:rsidRPr="004F4FA9">
        <w:rPr>
          <w:rFonts w:ascii="Verdana" w:hAnsi="Verdana" w:cs="Arial"/>
          <w:sz w:val="20"/>
          <w:szCs w:val="16"/>
          <w:lang w:val="en-US"/>
        </w:rPr>
        <w:t>Erasmus MC - University Medical Center Rotterdam, Rotterdam, the Netherlands)</w:t>
      </w:r>
      <w:r w:rsidRPr="004F4FA9">
        <w:rPr>
          <w:rFonts w:ascii="Verdana" w:hAnsi="Verdana" w:cs="Arial"/>
          <w:sz w:val="20"/>
          <w:szCs w:val="16"/>
        </w:rPr>
        <w:t>, Ron T Gansevoort</w:t>
      </w:r>
      <w:r w:rsidRPr="004F4FA9">
        <w:rPr>
          <w:rFonts w:ascii="Verdana" w:hAnsi="Verdana" w:cs="Arial"/>
          <w:sz w:val="20"/>
          <w:szCs w:val="16"/>
          <w:vertAlign w:val="superscript"/>
        </w:rPr>
        <w:t xml:space="preserve"> </w:t>
      </w:r>
      <w:r w:rsidRPr="004F4FA9">
        <w:rPr>
          <w:rFonts w:ascii="Verdana" w:hAnsi="Verdana" w:cs="Arial"/>
          <w:sz w:val="20"/>
          <w:szCs w:val="16"/>
        </w:rPr>
        <w:t>(University Medical Center Groningen, University of Groningen, the Netherlands), Dorothea Nagel</w:t>
      </w:r>
      <w:r w:rsidRPr="004F4FA9">
        <w:rPr>
          <w:rFonts w:ascii="Verdana" w:hAnsi="Verdana" w:cs="Arial"/>
          <w:sz w:val="20"/>
          <w:szCs w:val="16"/>
          <w:vertAlign w:val="superscript"/>
        </w:rPr>
        <w:t xml:space="preserve"> </w:t>
      </w:r>
      <w:r w:rsidRPr="004F4FA9">
        <w:rPr>
          <w:rFonts w:ascii="Verdana" w:hAnsi="Verdana" w:cs="Arial"/>
          <w:sz w:val="20"/>
          <w:szCs w:val="16"/>
        </w:rPr>
        <w:t>(Klinikum der Universität München LMU, Germany), Uri Goldbourt</w:t>
      </w:r>
      <w:r w:rsidRPr="004F4FA9">
        <w:rPr>
          <w:rFonts w:ascii="Verdana" w:hAnsi="Verdana" w:cs="Arial"/>
          <w:sz w:val="20"/>
          <w:szCs w:val="16"/>
          <w:vertAlign w:val="superscript"/>
        </w:rPr>
        <w:t xml:space="preserve"> </w:t>
      </w:r>
      <w:r w:rsidRPr="004F4FA9">
        <w:rPr>
          <w:rFonts w:ascii="Verdana" w:hAnsi="Verdana" w:cs="Arial"/>
          <w:sz w:val="20"/>
          <w:szCs w:val="16"/>
        </w:rPr>
        <w:t>(Tel Aviv University, Tel Aviv, Israel), Elizabeth LM Barr</w:t>
      </w:r>
      <w:r w:rsidRPr="004F4FA9">
        <w:rPr>
          <w:rFonts w:ascii="Verdana" w:hAnsi="Verdana" w:cs="Arial"/>
          <w:sz w:val="20"/>
          <w:szCs w:val="16"/>
          <w:vertAlign w:val="superscript"/>
        </w:rPr>
        <w:t xml:space="preserve"> </w:t>
      </w:r>
      <w:r w:rsidRPr="004F4FA9">
        <w:rPr>
          <w:rFonts w:ascii="Verdana" w:hAnsi="Verdana" w:cs="Arial"/>
          <w:sz w:val="20"/>
          <w:szCs w:val="16"/>
        </w:rPr>
        <w:t>(Baker IDI Heart and Diabetes Institute, Melbourne, Australia), Luigi Palmieri</w:t>
      </w:r>
      <w:r w:rsidRPr="004F4FA9">
        <w:rPr>
          <w:rFonts w:ascii="Verdana" w:hAnsi="Verdana" w:cs="Arial"/>
          <w:sz w:val="20"/>
          <w:szCs w:val="16"/>
          <w:vertAlign w:val="superscript"/>
        </w:rPr>
        <w:t xml:space="preserve"> </w:t>
      </w:r>
      <w:r w:rsidRPr="004F4FA9">
        <w:rPr>
          <w:rFonts w:ascii="Verdana" w:hAnsi="Verdana" w:cs="Arial"/>
          <w:sz w:val="20"/>
          <w:szCs w:val="16"/>
        </w:rPr>
        <w:t>(Istituto Superiore di Sanità, National Center of Epidemiology, Rome, Italy), Inger Njølstad</w:t>
      </w:r>
      <w:r w:rsidRPr="004F4FA9">
        <w:rPr>
          <w:rFonts w:ascii="Verdana" w:hAnsi="Verdana" w:cs="Arial"/>
          <w:sz w:val="20"/>
          <w:szCs w:val="16"/>
          <w:vertAlign w:val="superscript"/>
        </w:rPr>
        <w:t xml:space="preserve"> </w:t>
      </w:r>
      <w:r w:rsidRPr="004F4FA9">
        <w:rPr>
          <w:rFonts w:ascii="Verdana" w:hAnsi="Verdana" w:cs="Arial"/>
          <w:sz w:val="20"/>
          <w:szCs w:val="16"/>
        </w:rPr>
        <w:t>(University of Tromsø.Tromsø, Norway), Shinichi Sato (Osaka Medical Center for Health Science and Promotion/Chiba Prefectural Institute of Public Health, Suita, Japan), WM Monique Verschuren</w:t>
      </w:r>
      <w:r w:rsidRPr="004F4FA9">
        <w:rPr>
          <w:rFonts w:ascii="Verdana" w:hAnsi="Verdana" w:cs="Arial"/>
          <w:sz w:val="20"/>
          <w:szCs w:val="16"/>
          <w:vertAlign w:val="superscript"/>
        </w:rPr>
        <w:t xml:space="preserve"> </w:t>
      </w:r>
      <w:r w:rsidRPr="004F4FA9">
        <w:rPr>
          <w:rFonts w:ascii="Verdana" w:hAnsi="Verdana" w:cs="Arial"/>
          <w:sz w:val="20"/>
          <w:szCs w:val="16"/>
        </w:rPr>
        <w:t>(National Institute for Public Health and the Environment (RIVM), Bilthoven, The Netherlands), Cherian V. Varghese (World Health Organization, Geneva, Switzerland), Ian Graham</w:t>
      </w:r>
      <w:r w:rsidRPr="004F4FA9">
        <w:rPr>
          <w:rFonts w:ascii="Verdana" w:hAnsi="Verdana" w:cs="Arial"/>
          <w:sz w:val="20"/>
          <w:szCs w:val="16"/>
          <w:vertAlign w:val="superscript"/>
        </w:rPr>
        <w:t xml:space="preserve"> </w:t>
      </w:r>
      <w:r w:rsidRPr="004F4FA9">
        <w:rPr>
          <w:rFonts w:ascii="Verdana" w:hAnsi="Verdana" w:cs="Arial"/>
          <w:sz w:val="20"/>
          <w:szCs w:val="16"/>
        </w:rPr>
        <w:t>(Trinity College Dublin, Ireland), Oyere Onuma</w:t>
      </w:r>
      <w:r w:rsidRPr="004F4FA9">
        <w:rPr>
          <w:rFonts w:ascii="Verdana" w:hAnsi="Verdana" w:cs="Arial"/>
          <w:sz w:val="20"/>
          <w:szCs w:val="16"/>
          <w:vertAlign w:val="superscript"/>
        </w:rPr>
        <w:t xml:space="preserve"> </w:t>
      </w:r>
      <w:r w:rsidRPr="004F4FA9">
        <w:rPr>
          <w:rFonts w:ascii="Verdana" w:hAnsi="Verdana" w:cs="Arial"/>
          <w:sz w:val="20"/>
          <w:szCs w:val="16"/>
        </w:rPr>
        <w:t xml:space="preserve"> (World Health Organization, Geneva, Switzerland), Philip Greenland</w:t>
      </w:r>
      <w:r w:rsidRPr="004F4FA9">
        <w:rPr>
          <w:rFonts w:ascii="Verdana" w:hAnsi="Verdana" w:cs="Arial"/>
          <w:sz w:val="20"/>
          <w:szCs w:val="16"/>
          <w:vertAlign w:val="superscript"/>
        </w:rPr>
        <w:t xml:space="preserve"> </w:t>
      </w:r>
      <w:r w:rsidRPr="004F4FA9">
        <w:rPr>
          <w:rFonts w:ascii="Verdana" w:hAnsi="Verdana" w:cs="Arial"/>
          <w:sz w:val="20"/>
          <w:szCs w:val="16"/>
        </w:rPr>
        <w:t>(Northwestern University Feinberg School of Medicine, Chicago, Illinois), Mark Woodward</w:t>
      </w:r>
      <w:r w:rsidRPr="004F4FA9">
        <w:rPr>
          <w:rFonts w:ascii="Verdana" w:hAnsi="Verdana" w:cs="Arial"/>
          <w:sz w:val="20"/>
          <w:szCs w:val="16"/>
          <w:vertAlign w:val="superscript"/>
        </w:rPr>
        <w:t xml:space="preserve"> </w:t>
      </w:r>
      <w:r w:rsidRPr="004F4FA9">
        <w:rPr>
          <w:rFonts w:ascii="Verdana" w:hAnsi="Verdana" w:cs="Arial"/>
          <w:sz w:val="20"/>
          <w:szCs w:val="16"/>
        </w:rPr>
        <w:t>(University of Sydney, Sydney, Australia), Majid Ezzati</w:t>
      </w:r>
      <w:r w:rsidRPr="004F4FA9">
        <w:rPr>
          <w:rFonts w:ascii="Verdana" w:hAnsi="Verdana" w:cs="Arial"/>
          <w:sz w:val="20"/>
          <w:szCs w:val="16"/>
          <w:vertAlign w:val="superscript"/>
        </w:rPr>
        <w:t xml:space="preserve"> </w:t>
      </w:r>
      <w:r w:rsidRPr="004F4FA9">
        <w:rPr>
          <w:rFonts w:ascii="Verdana" w:hAnsi="Verdana" w:cs="Arial"/>
          <w:sz w:val="20"/>
          <w:szCs w:val="16"/>
        </w:rPr>
        <w:t>(Imperial College London, London, England), Bruce M Psaty</w:t>
      </w:r>
      <w:r w:rsidRPr="004F4FA9">
        <w:rPr>
          <w:rFonts w:ascii="Verdana" w:hAnsi="Verdana" w:cs="Arial"/>
          <w:sz w:val="20"/>
          <w:szCs w:val="16"/>
          <w:vertAlign w:val="superscript"/>
        </w:rPr>
        <w:t xml:space="preserve"> </w:t>
      </w:r>
      <w:r w:rsidRPr="004F4FA9">
        <w:rPr>
          <w:rFonts w:ascii="Verdana" w:hAnsi="Verdana" w:cs="Arial"/>
          <w:sz w:val="20"/>
          <w:szCs w:val="16"/>
        </w:rPr>
        <w:t>(University of Washington, Seattle, USA), Naveed Sattar</w:t>
      </w:r>
      <w:r w:rsidRPr="004F4FA9">
        <w:rPr>
          <w:rFonts w:ascii="Verdana" w:hAnsi="Verdana" w:cs="Arial"/>
          <w:sz w:val="20"/>
          <w:szCs w:val="16"/>
          <w:vertAlign w:val="superscript"/>
        </w:rPr>
        <w:t xml:space="preserve"> </w:t>
      </w:r>
      <w:r w:rsidRPr="004F4FA9">
        <w:rPr>
          <w:rFonts w:ascii="Verdana" w:hAnsi="Verdana" w:cs="Arial"/>
          <w:sz w:val="20"/>
          <w:szCs w:val="16"/>
        </w:rPr>
        <w:t>(University of Glasgow, Glasgow, Scotland),</w:t>
      </w:r>
      <w:r w:rsidRPr="004F4FA9">
        <w:rPr>
          <w:rFonts w:ascii="Verdana" w:hAnsi="Verdana" w:cs="Arial"/>
          <w:sz w:val="20"/>
          <w:szCs w:val="16"/>
          <w:vertAlign w:val="superscript"/>
        </w:rPr>
        <w:t xml:space="preserve"> </w:t>
      </w:r>
      <w:r w:rsidRPr="004F4FA9">
        <w:rPr>
          <w:rFonts w:ascii="Verdana" w:hAnsi="Verdana" w:cs="Arial"/>
          <w:sz w:val="20"/>
          <w:szCs w:val="16"/>
        </w:rPr>
        <w:t>Rod Jackson</w:t>
      </w:r>
      <w:r w:rsidRPr="004F4FA9">
        <w:rPr>
          <w:rFonts w:ascii="Verdana" w:hAnsi="Verdana" w:cs="Arial"/>
          <w:sz w:val="20"/>
          <w:szCs w:val="16"/>
          <w:vertAlign w:val="superscript"/>
        </w:rPr>
        <w:t xml:space="preserve"> </w:t>
      </w:r>
      <w:r w:rsidRPr="004F4FA9">
        <w:rPr>
          <w:rFonts w:ascii="Verdana" w:hAnsi="Verdana" w:cs="Arial"/>
          <w:sz w:val="20"/>
          <w:szCs w:val="16"/>
        </w:rPr>
        <w:t>(University of Auckland, Auckland, New Zealand), Paul M Ridker (Brigham and Women's Hospital, Boston, Massachusetts, USA), Nancy R Cook</w:t>
      </w:r>
      <w:r w:rsidRPr="004F4FA9">
        <w:rPr>
          <w:rFonts w:ascii="Verdana" w:hAnsi="Verdana" w:cs="Arial"/>
          <w:sz w:val="20"/>
          <w:szCs w:val="16"/>
          <w:vertAlign w:val="superscript"/>
        </w:rPr>
        <w:t xml:space="preserve"> </w:t>
      </w:r>
      <w:r w:rsidRPr="004F4FA9">
        <w:rPr>
          <w:rFonts w:ascii="Verdana" w:hAnsi="Verdana" w:cs="Arial"/>
          <w:sz w:val="20"/>
          <w:szCs w:val="16"/>
        </w:rPr>
        <w:t>(Brigham and Women's Hospital, Boston, Massachusetts, USA), Ralph B D'Agostino, Sr.</w:t>
      </w:r>
      <w:r w:rsidRPr="004F4FA9">
        <w:rPr>
          <w:rFonts w:ascii="Verdana" w:hAnsi="Verdana" w:cs="Arial"/>
          <w:sz w:val="20"/>
          <w:szCs w:val="16"/>
          <w:vertAlign w:val="superscript"/>
        </w:rPr>
        <w:t xml:space="preserve"> </w:t>
      </w:r>
      <w:r w:rsidRPr="004F4FA9">
        <w:rPr>
          <w:rFonts w:ascii="Verdana" w:hAnsi="Verdana" w:cs="Arial"/>
          <w:sz w:val="20"/>
          <w:szCs w:val="16"/>
        </w:rPr>
        <w:t>(Boston University, Boston, Massachusetts, USA), Simon G Thompson</w:t>
      </w:r>
      <w:r w:rsidRPr="004F4FA9">
        <w:rPr>
          <w:rFonts w:ascii="Verdana" w:hAnsi="Verdana" w:cs="Arial"/>
          <w:sz w:val="20"/>
          <w:szCs w:val="16"/>
          <w:vertAlign w:val="superscript"/>
        </w:rPr>
        <w:t xml:space="preserve"> </w:t>
      </w:r>
      <w:r w:rsidRPr="004F4FA9">
        <w:rPr>
          <w:rFonts w:ascii="Verdana" w:hAnsi="Verdana" w:cs="Arial"/>
          <w:sz w:val="20"/>
          <w:szCs w:val="16"/>
        </w:rPr>
        <w:t>(University of Cambridge, Cambridge, England), John Danesh</w:t>
      </w:r>
      <w:r w:rsidRPr="004F4FA9">
        <w:rPr>
          <w:rFonts w:ascii="Verdana" w:hAnsi="Verdana" w:cs="Arial"/>
          <w:sz w:val="20"/>
          <w:szCs w:val="16"/>
          <w:vertAlign w:val="superscript"/>
        </w:rPr>
        <w:t xml:space="preserve"> </w:t>
      </w:r>
      <w:r w:rsidRPr="004F4FA9">
        <w:rPr>
          <w:rFonts w:ascii="Verdana" w:hAnsi="Verdana" w:cs="Arial"/>
          <w:sz w:val="20"/>
          <w:szCs w:val="16"/>
        </w:rPr>
        <w:t>(University of Cambridge, Cambridge, England)*, Emanuele Di Angelantonio</w:t>
      </w:r>
      <w:r w:rsidRPr="004F4FA9">
        <w:rPr>
          <w:rFonts w:ascii="Verdana" w:hAnsi="Verdana" w:cs="Arial"/>
          <w:sz w:val="20"/>
          <w:szCs w:val="16"/>
          <w:vertAlign w:val="superscript"/>
        </w:rPr>
        <w:t xml:space="preserve"> </w:t>
      </w:r>
      <w:r w:rsidRPr="004F4FA9">
        <w:rPr>
          <w:rFonts w:ascii="Verdana" w:hAnsi="Verdana" w:cs="Arial"/>
          <w:sz w:val="20"/>
          <w:szCs w:val="16"/>
        </w:rPr>
        <w:t>(University of Cambridge, Cambridge, England)*</w:t>
      </w:r>
      <w:r w:rsidRPr="004F4FA9">
        <w:rPr>
          <w:rFonts w:ascii="Verdana" w:hAnsi="Verdana" w:cs="Arial"/>
          <w:sz w:val="20"/>
        </w:rPr>
        <w:t>, on behalf of The Emerging Risk Factors Collaboration†</w:t>
      </w:r>
    </w:p>
    <w:p w14:paraId="6AF2097A" w14:textId="77777777" w:rsidR="008642E8" w:rsidRPr="004F4FA9" w:rsidRDefault="008642E8" w:rsidP="0030577A">
      <w:pPr>
        <w:spacing w:line="480" w:lineRule="auto"/>
        <w:jc w:val="center"/>
        <w:rPr>
          <w:rFonts w:ascii="Verdana" w:eastAsia="SimSun" w:hAnsi="Verdana"/>
          <w:sz w:val="20"/>
          <w:szCs w:val="20"/>
        </w:rPr>
      </w:pPr>
    </w:p>
    <w:p w14:paraId="6F957637" w14:textId="77777777" w:rsidR="00C7173C" w:rsidRPr="004F4FA9" w:rsidRDefault="00C7173C" w:rsidP="00C7173C">
      <w:pPr>
        <w:jc w:val="both"/>
        <w:rPr>
          <w:rFonts w:ascii="Verdana" w:hAnsi="Verdana" w:cs="Arial"/>
          <w:sz w:val="20"/>
          <w:szCs w:val="16"/>
        </w:rPr>
      </w:pPr>
      <w:r w:rsidRPr="004F4FA9">
        <w:rPr>
          <w:rFonts w:ascii="Verdana" w:hAnsi="Verdana" w:cs="Arial"/>
          <w:sz w:val="20"/>
          <w:szCs w:val="16"/>
        </w:rPr>
        <w:t>*denotes equal contribution</w:t>
      </w:r>
    </w:p>
    <w:p w14:paraId="53E5087A" w14:textId="77777777" w:rsidR="00C7173C" w:rsidRPr="004F4FA9" w:rsidRDefault="00C7173C" w:rsidP="00C7173C">
      <w:pPr>
        <w:jc w:val="both"/>
        <w:rPr>
          <w:rFonts w:ascii="Verdana" w:hAnsi="Verdana" w:cs="Arial"/>
          <w:sz w:val="18"/>
          <w:szCs w:val="16"/>
        </w:rPr>
      </w:pPr>
    </w:p>
    <w:p w14:paraId="2D4A5D1B" w14:textId="77777777" w:rsidR="00C93B62" w:rsidRPr="004F4FA9" w:rsidRDefault="00C7173C" w:rsidP="001A2D83">
      <w:pPr>
        <w:rPr>
          <w:rFonts w:ascii="Verdana" w:eastAsia="SimSun" w:hAnsi="Verdana"/>
          <w:sz w:val="20"/>
          <w:szCs w:val="20"/>
        </w:rPr>
      </w:pPr>
      <w:r w:rsidRPr="004F4FA9">
        <w:rPr>
          <w:rFonts w:ascii="Verdana" w:eastAsia="SimSun" w:hAnsi="Verdana"/>
          <w:sz w:val="20"/>
          <w:szCs w:val="20"/>
        </w:rPr>
        <w:t>† I</w:t>
      </w:r>
      <w:r w:rsidR="00C93B62" w:rsidRPr="004F4FA9">
        <w:rPr>
          <w:rFonts w:ascii="Verdana" w:eastAsia="SimSun" w:hAnsi="Verdana"/>
          <w:sz w:val="20"/>
          <w:szCs w:val="20"/>
        </w:rPr>
        <w:t>nvestigators of the Emerging Risk Factors Collaboration are listed at the end of this manuscript.</w:t>
      </w:r>
    </w:p>
    <w:p w14:paraId="368D812D" w14:textId="77777777" w:rsidR="001A2D83" w:rsidRPr="004F4FA9" w:rsidRDefault="001A2D83" w:rsidP="00FA240C">
      <w:pPr>
        <w:spacing w:line="480" w:lineRule="auto"/>
        <w:jc w:val="center"/>
        <w:rPr>
          <w:rFonts w:ascii="Verdana" w:eastAsia="SimSun" w:hAnsi="Verdana"/>
          <w:sz w:val="20"/>
          <w:szCs w:val="20"/>
        </w:rPr>
      </w:pPr>
    </w:p>
    <w:p w14:paraId="6D7902BB" w14:textId="75957AA2" w:rsidR="00C7173C" w:rsidRPr="004F4FA9" w:rsidRDefault="00F03D93" w:rsidP="003B34F2">
      <w:pPr>
        <w:rPr>
          <w:rFonts w:ascii="Verdana" w:hAnsi="Verdana" w:cs="Arial"/>
          <w:sz w:val="18"/>
          <w:szCs w:val="16"/>
          <w:vertAlign w:val="superscript"/>
        </w:rPr>
      </w:pPr>
      <w:r w:rsidRPr="004F4FA9">
        <w:rPr>
          <w:rFonts w:ascii="Verdana" w:eastAsia="SimSun" w:hAnsi="Verdana"/>
          <w:sz w:val="20"/>
          <w:szCs w:val="20"/>
        </w:rPr>
        <w:t>Correspondence:</w:t>
      </w:r>
      <w:r w:rsidRPr="004F4FA9">
        <w:rPr>
          <w:rFonts w:ascii="Verdana" w:eastAsia="SimSun" w:hAnsi="Verdana"/>
          <w:sz w:val="20"/>
          <w:szCs w:val="20"/>
        </w:rPr>
        <w:tab/>
      </w:r>
      <w:r w:rsidRPr="004F4FA9">
        <w:rPr>
          <w:rFonts w:ascii="Verdana" w:eastAsia="SimSun" w:hAnsi="Verdana"/>
          <w:sz w:val="20"/>
          <w:szCs w:val="20"/>
        </w:rPr>
        <w:tab/>
      </w:r>
      <w:r w:rsidR="00B93D81" w:rsidRPr="004F4FA9">
        <w:rPr>
          <w:rFonts w:ascii="Verdana" w:eastAsia="SimSun" w:hAnsi="Verdana"/>
          <w:sz w:val="20"/>
          <w:szCs w:val="20"/>
        </w:rPr>
        <w:t>Emanuele Di Angelantonio</w:t>
      </w:r>
    </w:p>
    <w:p w14:paraId="566AAA68" w14:textId="20A454A4" w:rsidR="00F03D93" w:rsidRPr="004F4FA9" w:rsidRDefault="00F03D93" w:rsidP="001A2D83">
      <w:pPr>
        <w:rPr>
          <w:rFonts w:ascii="Verdana" w:eastAsia="SimSun" w:hAnsi="Verdana"/>
          <w:sz w:val="20"/>
          <w:szCs w:val="20"/>
        </w:rPr>
      </w:pPr>
      <w:r w:rsidRPr="004F4FA9">
        <w:rPr>
          <w:rFonts w:ascii="Verdana" w:eastAsia="SimSun" w:hAnsi="Verdana"/>
          <w:sz w:val="20"/>
          <w:szCs w:val="20"/>
        </w:rPr>
        <w:tab/>
      </w:r>
      <w:r w:rsidRPr="004F4FA9">
        <w:rPr>
          <w:rFonts w:ascii="Verdana" w:eastAsia="SimSun" w:hAnsi="Verdana"/>
          <w:sz w:val="20"/>
          <w:szCs w:val="20"/>
        </w:rPr>
        <w:tab/>
      </w:r>
      <w:r w:rsidRPr="004F4FA9">
        <w:rPr>
          <w:rFonts w:ascii="Verdana" w:eastAsia="SimSun" w:hAnsi="Verdana"/>
          <w:sz w:val="20"/>
          <w:szCs w:val="20"/>
        </w:rPr>
        <w:tab/>
      </w:r>
      <w:r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Pr="004F4FA9">
        <w:rPr>
          <w:rFonts w:ascii="Verdana" w:eastAsia="SimSun" w:hAnsi="Verdana"/>
          <w:sz w:val="20"/>
          <w:szCs w:val="20"/>
        </w:rPr>
        <w:t>Department of Public Health and Primary Care</w:t>
      </w:r>
    </w:p>
    <w:p w14:paraId="551835F7" w14:textId="66064F51" w:rsidR="00F03D93" w:rsidRPr="004F4FA9" w:rsidRDefault="00F03D93" w:rsidP="001A2D83">
      <w:pPr>
        <w:rPr>
          <w:rFonts w:ascii="Verdana" w:eastAsia="SimSun" w:hAnsi="Verdana"/>
          <w:sz w:val="20"/>
          <w:szCs w:val="20"/>
        </w:rPr>
      </w:pPr>
      <w:r w:rsidRPr="004F4FA9">
        <w:rPr>
          <w:rFonts w:ascii="Verdana" w:eastAsia="SimSun" w:hAnsi="Verdana"/>
          <w:sz w:val="20"/>
          <w:szCs w:val="20"/>
        </w:rPr>
        <w:tab/>
      </w:r>
      <w:r w:rsidRPr="004F4FA9">
        <w:rPr>
          <w:rFonts w:ascii="Verdana" w:eastAsia="SimSun" w:hAnsi="Verdana"/>
          <w:sz w:val="20"/>
          <w:szCs w:val="20"/>
        </w:rPr>
        <w:tab/>
      </w:r>
      <w:r w:rsidRPr="004F4FA9">
        <w:rPr>
          <w:rFonts w:ascii="Verdana" w:eastAsia="SimSun" w:hAnsi="Verdana"/>
          <w:sz w:val="20"/>
          <w:szCs w:val="20"/>
        </w:rPr>
        <w:tab/>
      </w:r>
      <w:r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Pr="004F4FA9">
        <w:rPr>
          <w:rFonts w:ascii="Verdana" w:eastAsia="SimSun" w:hAnsi="Verdana"/>
          <w:sz w:val="20"/>
          <w:szCs w:val="20"/>
        </w:rPr>
        <w:t>University of Cambridge</w:t>
      </w:r>
    </w:p>
    <w:p w14:paraId="1CDB2AEF" w14:textId="5A165BC7" w:rsidR="00F03D93" w:rsidRPr="004F4FA9" w:rsidRDefault="00F03D93" w:rsidP="001A2D83">
      <w:pPr>
        <w:rPr>
          <w:rFonts w:ascii="Verdana" w:eastAsia="SimSun" w:hAnsi="Verdana"/>
          <w:sz w:val="20"/>
          <w:szCs w:val="20"/>
        </w:rPr>
      </w:pPr>
      <w:r w:rsidRPr="004F4FA9">
        <w:rPr>
          <w:rFonts w:ascii="Verdana" w:eastAsia="SimSun" w:hAnsi="Verdana"/>
          <w:sz w:val="20"/>
          <w:szCs w:val="20"/>
        </w:rPr>
        <w:tab/>
      </w:r>
      <w:r w:rsidRPr="004F4FA9">
        <w:rPr>
          <w:rFonts w:ascii="Verdana" w:eastAsia="SimSun" w:hAnsi="Verdana"/>
          <w:sz w:val="20"/>
          <w:szCs w:val="20"/>
        </w:rPr>
        <w:tab/>
      </w:r>
      <w:r w:rsidRPr="004F4FA9">
        <w:rPr>
          <w:rFonts w:ascii="Verdana" w:eastAsia="SimSun" w:hAnsi="Verdana"/>
          <w:sz w:val="20"/>
          <w:szCs w:val="20"/>
        </w:rPr>
        <w:tab/>
      </w:r>
      <w:r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Pr="004F4FA9">
        <w:rPr>
          <w:rFonts w:ascii="Verdana" w:eastAsia="SimSun" w:hAnsi="Verdana"/>
          <w:sz w:val="20"/>
          <w:szCs w:val="20"/>
        </w:rPr>
        <w:t>Strangeways Research Laboratory</w:t>
      </w:r>
    </w:p>
    <w:p w14:paraId="1F0AE360" w14:textId="34FEEA79" w:rsidR="00F03D93" w:rsidRPr="004F4FA9" w:rsidRDefault="00F03D93" w:rsidP="001A2D83">
      <w:pPr>
        <w:rPr>
          <w:rFonts w:ascii="Verdana" w:eastAsia="SimSun" w:hAnsi="Verdana"/>
          <w:sz w:val="20"/>
          <w:szCs w:val="20"/>
          <w:lang w:val="it-IT"/>
        </w:rPr>
      </w:pPr>
      <w:r w:rsidRPr="004F4FA9">
        <w:rPr>
          <w:rFonts w:ascii="Verdana" w:eastAsia="SimSun" w:hAnsi="Verdana"/>
          <w:sz w:val="20"/>
          <w:szCs w:val="20"/>
        </w:rPr>
        <w:tab/>
      </w:r>
      <w:r w:rsidRPr="004F4FA9">
        <w:rPr>
          <w:rFonts w:ascii="Verdana" w:eastAsia="SimSun" w:hAnsi="Verdana"/>
          <w:sz w:val="20"/>
          <w:szCs w:val="20"/>
        </w:rPr>
        <w:tab/>
      </w:r>
      <w:r w:rsidRPr="004F4FA9">
        <w:rPr>
          <w:rFonts w:ascii="Verdana" w:eastAsia="SimSun" w:hAnsi="Verdana"/>
          <w:sz w:val="20"/>
          <w:szCs w:val="20"/>
        </w:rPr>
        <w:tab/>
      </w:r>
      <w:r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003B34F2" w:rsidRPr="004F4FA9">
        <w:rPr>
          <w:rFonts w:ascii="Verdana" w:eastAsia="SimSun" w:hAnsi="Verdana"/>
          <w:sz w:val="20"/>
          <w:szCs w:val="20"/>
        </w:rPr>
        <w:tab/>
      </w:r>
      <w:r w:rsidRPr="004F4FA9">
        <w:rPr>
          <w:rFonts w:ascii="Verdana" w:eastAsia="SimSun" w:hAnsi="Verdana"/>
          <w:sz w:val="20"/>
          <w:szCs w:val="20"/>
          <w:lang w:val="it-IT"/>
        </w:rPr>
        <w:t>Cambridge CB1 8RN</w:t>
      </w:r>
    </w:p>
    <w:p w14:paraId="40DC95E9" w14:textId="6B554EFA" w:rsidR="00F03D93" w:rsidRPr="004F4FA9" w:rsidRDefault="00F03D93" w:rsidP="001A2D83">
      <w:pPr>
        <w:rPr>
          <w:rFonts w:ascii="Verdana" w:eastAsia="SimSun" w:hAnsi="Verdana"/>
          <w:sz w:val="20"/>
          <w:szCs w:val="20"/>
          <w:lang w:val="it-IT"/>
        </w:rPr>
      </w:pPr>
      <w:r w:rsidRPr="004F4FA9">
        <w:rPr>
          <w:rFonts w:ascii="Verdana" w:eastAsia="SimSun" w:hAnsi="Verdana"/>
          <w:sz w:val="20"/>
          <w:szCs w:val="20"/>
          <w:lang w:val="it-IT"/>
        </w:rPr>
        <w:tab/>
      </w:r>
      <w:r w:rsidRPr="004F4FA9">
        <w:rPr>
          <w:rFonts w:ascii="Verdana" w:eastAsia="SimSun" w:hAnsi="Verdana"/>
          <w:sz w:val="20"/>
          <w:szCs w:val="20"/>
          <w:lang w:val="it-IT"/>
        </w:rPr>
        <w:tab/>
      </w:r>
      <w:r w:rsidRPr="004F4FA9">
        <w:rPr>
          <w:rFonts w:ascii="Verdana" w:eastAsia="SimSun" w:hAnsi="Verdana"/>
          <w:sz w:val="20"/>
          <w:szCs w:val="20"/>
          <w:lang w:val="it-IT"/>
        </w:rPr>
        <w:tab/>
      </w:r>
      <w:r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Pr="004F4FA9">
        <w:rPr>
          <w:rFonts w:ascii="Verdana" w:eastAsia="SimSun" w:hAnsi="Verdana"/>
          <w:sz w:val="20"/>
          <w:szCs w:val="20"/>
          <w:lang w:val="it-IT"/>
        </w:rPr>
        <w:t>UK</w:t>
      </w:r>
    </w:p>
    <w:p w14:paraId="696FD1DA" w14:textId="238746B5" w:rsidR="00F03D93" w:rsidRPr="004F4FA9" w:rsidRDefault="00F03D93" w:rsidP="001A2D83">
      <w:pPr>
        <w:rPr>
          <w:rFonts w:ascii="Verdana" w:eastAsia="SimSun" w:hAnsi="Verdana"/>
          <w:sz w:val="20"/>
          <w:szCs w:val="20"/>
          <w:lang w:val="it-IT"/>
        </w:rPr>
      </w:pPr>
      <w:r w:rsidRPr="004F4FA9">
        <w:rPr>
          <w:rFonts w:ascii="Verdana" w:eastAsia="SimSun" w:hAnsi="Verdana"/>
          <w:sz w:val="20"/>
          <w:szCs w:val="20"/>
          <w:lang w:val="it-IT"/>
        </w:rPr>
        <w:tab/>
      </w:r>
      <w:r w:rsidRPr="004F4FA9">
        <w:rPr>
          <w:rFonts w:ascii="Verdana" w:eastAsia="SimSun" w:hAnsi="Verdana"/>
          <w:sz w:val="20"/>
          <w:szCs w:val="20"/>
          <w:lang w:val="it-IT"/>
        </w:rPr>
        <w:tab/>
      </w:r>
      <w:r w:rsidRPr="004F4FA9">
        <w:rPr>
          <w:rFonts w:ascii="Verdana" w:eastAsia="SimSun" w:hAnsi="Verdana"/>
          <w:sz w:val="20"/>
          <w:szCs w:val="20"/>
          <w:lang w:val="it-IT"/>
        </w:rPr>
        <w:tab/>
      </w:r>
      <w:r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Pr="004F4FA9">
        <w:rPr>
          <w:rFonts w:ascii="Verdana" w:eastAsia="SimSun" w:hAnsi="Verdana"/>
          <w:sz w:val="20"/>
          <w:szCs w:val="20"/>
          <w:lang w:val="it-IT"/>
        </w:rPr>
        <w:t>erfc@phpc.cam.ac.uk</w:t>
      </w:r>
    </w:p>
    <w:p w14:paraId="01D2799B" w14:textId="5651448E" w:rsidR="00F03D93" w:rsidRPr="004F4FA9" w:rsidRDefault="00F03D93" w:rsidP="001A2D83">
      <w:pPr>
        <w:rPr>
          <w:rFonts w:ascii="Verdana" w:eastAsia="SimSun" w:hAnsi="Verdana"/>
          <w:sz w:val="20"/>
          <w:szCs w:val="20"/>
          <w:lang w:val="it-IT"/>
        </w:rPr>
      </w:pPr>
      <w:r w:rsidRPr="004F4FA9">
        <w:rPr>
          <w:rFonts w:ascii="Verdana" w:eastAsia="SimSun" w:hAnsi="Verdana"/>
          <w:sz w:val="20"/>
          <w:szCs w:val="20"/>
          <w:lang w:val="it-IT"/>
        </w:rPr>
        <w:tab/>
      </w:r>
      <w:r w:rsidRPr="004F4FA9">
        <w:rPr>
          <w:rFonts w:ascii="Verdana" w:eastAsia="SimSun" w:hAnsi="Verdana"/>
          <w:sz w:val="20"/>
          <w:szCs w:val="20"/>
          <w:lang w:val="it-IT"/>
        </w:rPr>
        <w:tab/>
      </w:r>
      <w:r w:rsidRPr="004F4FA9">
        <w:rPr>
          <w:rFonts w:ascii="Verdana" w:eastAsia="SimSun" w:hAnsi="Verdana"/>
          <w:sz w:val="20"/>
          <w:szCs w:val="20"/>
          <w:lang w:val="it-IT"/>
        </w:rPr>
        <w:tab/>
      </w:r>
      <w:r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003B34F2" w:rsidRPr="004F4FA9">
        <w:rPr>
          <w:rFonts w:ascii="Verdana" w:eastAsia="SimSun" w:hAnsi="Verdana"/>
          <w:sz w:val="20"/>
          <w:szCs w:val="20"/>
          <w:lang w:val="it-IT"/>
        </w:rPr>
        <w:tab/>
      </w:r>
      <w:r w:rsidRPr="004F4FA9">
        <w:rPr>
          <w:rFonts w:ascii="Verdana" w:eastAsia="SimSun" w:hAnsi="Verdana"/>
          <w:sz w:val="20"/>
          <w:szCs w:val="20"/>
          <w:lang w:val="it-IT"/>
        </w:rPr>
        <w:t>Tel: +44 1223 741 302</w:t>
      </w:r>
    </w:p>
    <w:p w14:paraId="028FE7E2" w14:textId="77777777" w:rsidR="00F03D93" w:rsidRPr="004F4FA9" w:rsidRDefault="00F03D93" w:rsidP="003C5FD2">
      <w:pPr>
        <w:spacing w:line="480" w:lineRule="auto"/>
        <w:rPr>
          <w:rFonts w:ascii="Verdana" w:eastAsia="SimSun" w:hAnsi="Verdana"/>
          <w:sz w:val="20"/>
          <w:szCs w:val="20"/>
        </w:rPr>
      </w:pPr>
    </w:p>
    <w:p w14:paraId="65BF81E6" w14:textId="7719F0E9" w:rsidR="00F03D93" w:rsidRPr="004F4FA9" w:rsidRDefault="00066BD8" w:rsidP="001A2D83">
      <w:pPr>
        <w:rPr>
          <w:rFonts w:ascii="Verdana" w:eastAsia="SimSun" w:hAnsi="Verdana"/>
          <w:sz w:val="20"/>
          <w:szCs w:val="20"/>
        </w:rPr>
      </w:pPr>
      <w:r w:rsidRPr="004F4FA9">
        <w:rPr>
          <w:rFonts w:ascii="Verdana" w:eastAsia="SimSun" w:hAnsi="Verdana"/>
          <w:sz w:val="20"/>
          <w:szCs w:val="20"/>
        </w:rPr>
        <w:t>34</w:t>
      </w:r>
      <w:r w:rsidR="00505280" w:rsidRPr="004F4FA9">
        <w:rPr>
          <w:rFonts w:ascii="Verdana" w:eastAsia="SimSun" w:hAnsi="Verdana"/>
          <w:sz w:val="20"/>
          <w:szCs w:val="20"/>
        </w:rPr>
        <w:t>62</w:t>
      </w:r>
      <w:r w:rsidR="009875C2" w:rsidRPr="004F4FA9">
        <w:rPr>
          <w:rFonts w:ascii="Verdana" w:eastAsia="SimSun" w:hAnsi="Verdana"/>
          <w:sz w:val="20"/>
          <w:szCs w:val="20"/>
        </w:rPr>
        <w:t xml:space="preserve"> </w:t>
      </w:r>
      <w:r w:rsidR="00F03D93" w:rsidRPr="004F4FA9">
        <w:rPr>
          <w:rFonts w:ascii="Verdana" w:eastAsia="SimSun" w:hAnsi="Verdana"/>
          <w:sz w:val="20"/>
          <w:szCs w:val="20"/>
        </w:rPr>
        <w:t xml:space="preserve">words </w:t>
      </w:r>
    </w:p>
    <w:p w14:paraId="7EE73940" w14:textId="0F8F19B7" w:rsidR="00F03D93" w:rsidRPr="004F4FA9" w:rsidRDefault="009875C2" w:rsidP="001A2D83">
      <w:pPr>
        <w:rPr>
          <w:rFonts w:ascii="Verdana" w:eastAsia="SimSun" w:hAnsi="Verdana"/>
          <w:sz w:val="20"/>
          <w:szCs w:val="20"/>
        </w:rPr>
      </w:pPr>
      <w:r w:rsidRPr="004F4FA9">
        <w:rPr>
          <w:rFonts w:ascii="Verdana" w:eastAsia="SimSun" w:hAnsi="Verdana"/>
          <w:sz w:val="20"/>
          <w:szCs w:val="20"/>
        </w:rPr>
        <w:lastRenderedPageBreak/>
        <w:t xml:space="preserve">4 </w:t>
      </w:r>
      <w:r w:rsidR="00F03D93" w:rsidRPr="004F4FA9">
        <w:rPr>
          <w:rFonts w:ascii="Verdana" w:eastAsia="SimSun" w:hAnsi="Verdana"/>
          <w:sz w:val="20"/>
          <w:szCs w:val="20"/>
        </w:rPr>
        <w:t xml:space="preserve">figures, </w:t>
      </w:r>
      <w:r w:rsidR="00E152EC" w:rsidRPr="004F4FA9">
        <w:rPr>
          <w:rFonts w:ascii="Verdana" w:eastAsia="SimSun" w:hAnsi="Verdana"/>
          <w:sz w:val="20"/>
          <w:szCs w:val="20"/>
        </w:rPr>
        <w:t>1</w:t>
      </w:r>
      <w:r w:rsidR="00867B61" w:rsidRPr="004F4FA9">
        <w:rPr>
          <w:rFonts w:ascii="Verdana" w:eastAsia="SimSun" w:hAnsi="Verdana"/>
          <w:sz w:val="20"/>
          <w:szCs w:val="20"/>
        </w:rPr>
        <w:t xml:space="preserve"> </w:t>
      </w:r>
      <w:r w:rsidR="00F03D93" w:rsidRPr="004F4FA9">
        <w:rPr>
          <w:rFonts w:ascii="Verdana" w:eastAsia="SimSun" w:hAnsi="Verdana"/>
          <w:sz w:val="20"/>
          <w:szCs w:val="20"/>
        </w:rPr>
        <w:t>table</w:t>
      </w:r>
    </w:p>
    <w:p w14:paraId="078C499C" w14:textId="33F9FB2E" w:rsidR="00F03D93" w:rsidRPr="004F4FA9" w:rsidRDefault="0058050D" w:rsidP="001A2D83">
      <w:pPr>
        <w:rPr>
          <w:rFonts w:ascii="Verdana" w:eastAsia="SimSun" w:hAnsi="Verdana"/>
          <w:sz w:val="20"/>
          <w:szCs w:val="20"/>
        </w:rPr>
      </w:pPr>
      <w:r w:rsidRPr="004F4FA9">
        <w:rPr>
          <w:rFonts w:ascii="Verdana" w:eastAsia="SimSun" w:hAnsi="Verdana"/>
          <w:sz w:val="20"/>
          <w:szCs w:val="20"/>
        </w:rPr>
        <w:t>1</w:t>
      </w:r>
      <w:r w:rsidR="00066BD8" w:rsidRPr="004F4FA9">
        <w:rPr>
          <w:rFonts w:ascii="Verdana" w:eastAsia="SimSun" w:hAnsi="Verdana"/>
          <w:sz w:val="20"/>
          <w:szCs w:val="20"/>
        </w:rPr>
        <w:t>9</w:t>
      </w:r>
      <w:r w:rsidR="009875C2" w:rsidRPr="004F4FA9">
        <w:rPr>
          <w:rFonts w:ascii="Verdana" w:eastAsia="SimSun" w:hAnsi="Verdana"/>
          <w:sz w:val="20"/>
          <w:szCs w:val="20"/>
        </w:rPr>
        <w:t xml:space="preserve"> </w:t>
      </w:r>
      <w:r w:rsidR="00F03D93" w:rsidRPr="004F4FA9">
        <w:rPr>
          <w:rFonts w:ascii="Verdana" w:eastAsia="SimSun" w:hAnsi="Verdana"/>
          <w:sz w:val="20"/>
          <w:szCs w:val="20"/>
        </w:rPr>
        <w:t>Supplementary figures/tables</w:t>
      </w:r>
    </w:p>
    <w:p w14:paraId="0683871B" w14:textId="63D80E05" w:rsidR="002822A1" w:rsidRPr="004F4FA9" w:rsidRDefault="00520483">
      <w:pPr>
        <w:rPr>
          <w:rFonts w:ascii="Verdana" w:hAnsi="Verdana" w:cs="Arial"/>
          <w:b/>
          <w:sz w:val="20"/>
          <w:szCs w:val="20"/>
        </w:rPr>
      </w:pPr>
      <w:r w:rsidRPr="004F4FA9">
        <w:rPr>
          <w:rFonts w:ascii="Verdana" w:eastAsia="SimSun" w:hAnsi="Verdana"/>
          <w:sz w:val="20"/>
          <w:szCs w:val="20"/>
        </w:rPr>
        <w:t>3</w:t>
      </w:r>
      <w:r w:rsidR="00232ACF" w:rsidRPr="004F4FA9">
        <w:rPr>
          <w:rFonts w:ascii="Verdana" w:eastAsia="SimSun" w:hAnsi="Verdana"/>
          <w:sz w:val="20"/>
          <w:szCs w:val="20"/>
        </w:rPr>
        <w:t xml:space="preserve"> Appendi</w:t>
      </w:r>
      <w:r w:rsidRPr="004F4FA9">
        <w:rPr>
          <w:rFonts w:ascii="Verdana" w:eastAsia="SimSun" w:hAnsi="Verdana"/>
          <w:sz w:val="20"/>
          <w:szCs w:val="20"/>
        </w:rPr>
        <w:t>ces</w:t>
      </w:r>
      <w:r w:rsidR="00D14422" w:rsidRPr="004F4FA9">
        <w:rPr>
          <w:rFonts w:ascii="Verdana" w:hAnsi="Verdana" w:cs="Arial"/>
          <w:b/>
          <w:sz w:val="20"/>
          <w:szCs w:val="20"/>
        </w:rPr>
        <w:br w:type="page"/>
      </w:r>
    </w:p>
    <w:p w14:paraId="47895FFA" w14:textId="7E14F110" w:rsidR="008C141C" w:rsidRPr="004F4FA9" w:rsidRDefault="00E704CF" w:rsidP="001E76CD">
      <w:pPr>
        <w:spacing w:line="480" w:lineRule="auto"/>
        <w:jc w:val="both"/>
        <w:rPr>
          <w:rFonts w:ascii="Verdana" w:hAnsi="Verdana" w:cs="Arial"/>
          <w:sz w:val="20"/>
          <w:szCs w:val="20"/>
        </w:rPr>
      </w:pPr>
      <w:r w:rsidRPr="004F4FA9">
        <w:rPr>
          <w:rFonts w:ascii="Verdana" w:hAnsi="Verdana" w:cs="Arial"/>
          <w:b/>
          <w:sz w:val="20"/>
          <w:szCs w:val="20"/>
        </w:rPr>
        <w:lastRenderedPageBreak/>
        <w:t xml:space="preserve">ABSTRACT </w:t>
      </w:r>
      <w:r w:rsidR="0058502F" w:rsidRPr="004F4FA9">
        <w:rPr>
          <w:rFonts w:ascii="Verdana" w:hAnsi="Verdana" w:cs="Arial"/>
          <w:sz w:val="20"/>
          <w:szCs w:val="20"/>
        </w:rPr>
        <w:t xml:space="preserve">(word count: </w:t>
      </w:r>
      <w:r w:rsidR="001002CD" w:rsidRPr="004F4FA9">
        <w:rPr>
          <w:rFonts w:ascii="Verdana" w:hAnsi="Verdana" w:cs="Arial"/>
          <w:sz w:val="20"/>
          <w:szCs w:val="20"/>
        </w:rPr>
        <w:t>2</w:t>
      </w:r>
      <w:r w:rsidR="00EA4318" w:rsidRPr="004F4FA9">
        <w:rPr>
          <w:rFonts w:ascii="Verdana" w:hAnsi="Verdana" w:cs="Arial"/>
          <w:sz w:val="20"/>
          <w:szCs w:val="20"/>
        </w:rPr>
        <w:t>50</w:t>
      </w:r>
      <w:r w:rsidR="0058502F" w:rsidRPr="004F4FA9">
        <w:rPr>
          <w:rFonts w:ascii="Verdana" w:hAnsi="Verdana" w:cs="Arial"/>
          <w:sz w:val="20"/>
          <w:szCs w:val="20"/>
        </w:rPr>
        <w:t>)</w:t>
      </w:r>
      <w:r w:rsidR="003D3B49" w:rsidRPr="004F4FA9">
        <w:rPr>
          <w:rFonts w:ascii="Verdana" w:hAnsi="Verdana" w:cs="Arial"/>
          <w:sz w:val="20"/>
          <w:szCs w:val="20"/>
        </w:rPr>
        <w:t xml:space="preserve"> </w:t>
      </w:r>
    </w:p>
    <w:p w14:paraId="54D61D63" w14:textId="0E286852" w:rsidR="00A420DA" w:rsidRPr="004F4FA9" w:rsidRDefault="00A420DA" w:rsidP="00A420DA">
      <w:pPr>
        <w:spacing w:line="480" w:lineRule="auto"/>
        <w:jc w:val="both"/>
        <w:rPr>
          <w:rFonts w:ascii="Verdana" w:hAnsi="Verdana" w:cs="Arial"/>
          <w:b/>
          <w:sz w:val="20"/>
          <w:szCs w:val="20"/>
        </w:rPr>
      </w:pPr>
      <w:r w:rsidRPr="004F4FA9">
        <w:rPr>
          <w:rFonts w:ascii="Verdana" w:hAnsi="Verdana" w:cs="Arial"/>
          <w:b/>
          <w:sz w:val="20"/>
          <w:szCs w:val="20"/>
        </w:rPr>
        <w:t>Aims</w:t>
      </w:r>
      <w:r w:rsidRPr="004F4FA9">
        <w:rPr>
          <w:rFonts w:ascii="Verdana" w:hAnsi="Verdana" w:cs="Arial"/>
          <w:sz w:val="20"/>
          <w:szCs w:val="20"/>
        </w:rPr>
        <w:t xml:space="preserve"> </w:t>
      </w:r>
      <w:r w:rsidR="006348FA" w:rsidRPr="004F4FA9">
        <w:rPr>
          <w:rFonts w:ascii="Verdana" w:hAnsi="Verdana" w:cs="Arial"/>
          <w:sz w:val="20"/>
          <w:szCs w:val="20"/>
        </w:rPr>
        <w:t xml:space="preserve">There is debate about the optimum algorithm for </w:t>
      </w:r>
      <w:r w:rsidR="006348FA" w:rsidRPr="004F4FA9">
        <w:rPr>
          <w:rFonts w:ascii="Verdana" w:hAnsi="Verdana"/>
          <w:sz w:val="20"/>
          <w:szCs w:val="20"/>
          <w:lang w:val="en-US"/>
        </w:rPr>
        <w:t>cardiovascular disease (CVD) risk estimation</w:t>
      </w:r>
      <w:r w:rsidR="006348FA" w:rsidRPr="004F4FA9">
        <w:rPr>
          <w:rFonts w:ascii="Verdana" w:hAnsi="Verdana" w:cs="Arial"/>
          <w:sz w:val="20"/>
          <w:szCs w:val="20"/>
        </w:rPr>
        <w:t>. We conducted head-to-head comparisons of four</w:t>
      </w:r>
      <w:r w:rsidR="006348FA" w:rsidRPr="004F4FA9">
        <w:rPr>
          <w:rFonts w:ascii="Verdana" w:hAnsi="Verdana"/>
          <w:sz w:val="20"/>
          <w:szCs w:val="20"/>
          <w:lang w:val="en-US"/>
        </w:rPr>
        <w:t xml:space="preserve"> </w:t>
      </w:r>
      <w:r w:rsidR="006348FA" w:rsidRPr="004F4FA9">
        <w:rPr>
          <w:rFonts w:ascii="Verdana" w:hAnsi="Verdana" w:cs="Arial"/>
          <w:sz w:val="20"/>
          <w:szCs w:val="20"/>
        </w:rPr>
        <w:t xml:space="preserve">algorithms </w:t>
      </w:r>
      <w:r w:rsidRPr="004F4FA9">
        <w:rPr>
          <w:rFonts w:ascii="Verdana" w:hAnsi="Verdana" w:cs="Arial"/>
          <w:sz w:val="20"/>
          <w:szCs w:val="20"/>
        </w:rPr>
        <w:t>recommended by primary prevention guidelines</w:t>
      </w:r>
      <w:r w:rsidR="009F0299" w:rsidRPr="004F4FA9">
        <w:rPr>
          <w:rFonts w:ascii="Verdana" w:hAnsi="Verdana" w:cs="Arial"/>
          <w:sz w:val="20"/>
          <w:szCs w:val="20"/>
        </w:rPr>
        <w:t xml:space="preserve">, </w:t>
      </w:r>
      <w:r w:rsidRPr="004F4FA9">
        <w:rPr>
          <w:rFonts w:ascii="Verdana" w:hAnsi="Verdana"/>
          <w:sz w:val="20"/>
          <w:szCs w:val="20"/>
          <w:lang w:val="en-US"/>
        </w:rPr>
        <w:t xml:space="preserve">before and after </w:t>
      </w:r>
      <w:r w:rsidR="001002CD" w:rsidRPr="004F4FA9">
        <w:rPr>
          <w:rFonts w:ascii="Verdana" w:hAnsi="Verdana"/>
          <w:sz w:val="20"/>
          <w:szCs w:val="20"/>
          <w:lang w:val="en-US"/>
        </w:rPr>
        <w:t>“</w:t>
      </w:r>
      <w:r w:rsidRPr="004F4FA9">
        <w:rPr>
          <w:rFonts w:ascii="Verdana" w:hAnsi="Verdana" w:cs="Arial"/>
          <w:sz w:val="20"/>
          <w:szCs w:val="20"/>
        </w:rPr>
        <w:t>re-calibration</w:t>
      </w:r>
      <w:r w:rsidR="001002CD" w:rsidRPr="004F4FA9">
        <w:rPr>
          <w:rFonts w:ascii="Verdana" w:hAnsi="Verdana" w:cs="Arial"/>
          <w:sz w:val="20"/>
          <w:szCs w:val="20"/>
        </w:rPr>
        <w:t>”</w:t>
      </w:r>
      <w:r w:rsidR="00B14791" w:rsidRPr="004F4FA9">
        <w:rPr>
          <w:rFonts w:ascii="Verdana" w:hAnsi="Verdana" w:cs="Arial"/>
          <w:sz w:val="20"/>
          <w:szCs w:val="20"/>
        </w:rPr>
        <w:t>, a method that ad</w:t>
      </w:r>
      <w:r w:rsidR="007B515A" w:rsidRPr="004F4FA9">
        <w:rPr>
          <w:rFonts w:ascii="Verdana" w:hAnsi="Verdana" w:cs="Arial"/>
          <w:sz w:val="20"/>
          <w:szCs w:val="20"/>
        </w:rPr>
        <w:t>apts</w:t>
      </w:r>
      <w:r w:rsidR="00B14791" w:rsidRPr="004F4FA9">
        <w:rPr>
          <w:rFonts w:ascii="Verdana" w:hAnsi="Verdana" w:cs="Arial"/>
          <w:sz w:val="20"/>
          <w:szCs w:val="20"/>
        </w:rPr>
        <w:t xml:space="preserve"> risk </w:t>
      </w:r>
      <w:r w:rsidR="00B14791" w:rsidRPr="004F4FA9">
        <w:rPr>
          <w:rFonts w:ascii="Verdana" w:hAnsi="Verdana"/>
          <w:sz w:val="20"/>
          <w:szCs w:val="20"/>
          <w:lang w:val="en-US"/>
        </w:rPr>
        <w:t>algorithms</w:t>
      </w:r>
      <w:r w:rsidR="00B14791" w:rsidRPr="004F4FA9">
        <w:rPr>
          <w:rFonts w:ascii="Verdana" w:hAnsi="Verdana" w:cs="Arial"/>
          <w:sz w:val="20"/>
          <w:szCs w:val="20"/>
        </w:rPr>
        <w:t xml:space="preserve"> to take account of </w:t>
      </w:r>
      <w:r w:rsidR="009F0299" w:rsidRPr="004F4FA9">
        <w:rPr>
          <w:rFonts w:ascii="Verdana" w:hAnsi="Verdana" w:cs="Arial"/>
          <w:sz w:val="20"/>
          <w:szCs w:val="20"/>
        </w:rPr>
        <w:t>differences in the</w:t>
      </w:r>
      <w:r w:rsidR="00B14791" w:rsidRPr="004F4FA9">
        <w:rPr>
          <w:rFonts w:ascii="Verdana" w:hAnsi="Verdana" w:cs="Arial"/>
          <w:sz w:val="20"/>
          <w:szCs w:val="20"/>
        </w:rPr>
        <w:t xml:space="preserve"> </w:t>
      </w:r>
      <w:r w:rsidR="003C0327" w:rsidRPr="004F4FA9">
        <w:rPr>
          <w:rFonts w:ascii="Verdana" w:hAnsi="Verdana" w:cs="Arial"/>
          <w:sz w:val="20"/>
          <w:szCs w:val="20"/>
        </w:rPr>
        <w:t xml:space="preserve">risk </w:t>
      </w:r>
      <w:r w:rsidR="00B14791" w:rsidRPr="004F4FA9">
        <w:rPr>
          <w:rFonts w:ascii="Verdana" w:hAnsi="Verdana" w:cs="Arial"/>
          <w:sz w:val="20"/>
          <w:szCs w:val="20"/>
        </w:rPr>
        <w:t>characteristics of the populations being studied</w:t>
      </w:r>
      <w:r w:rsidRPr="004F4FA9">
        <w:rPr>
          <w:rFonts w:ascii="Verdana" w:hAnsi="Verdana"/>
          <w:sz w:val="20"/>
          <w:szCs w:val="20"/>
          <w:lang w:val="en-US"/>
        </w:rPr>
        <w:t>.</w:t>
      </w:r>
    </w:p>
    <w:p w14:paraId="56B2883A" w14:textId="77777777" w:rsidR="00A420DA" w:rsidRPr="004F4FA9" w:rsidRDefault="00A420DA" w:rsidP="001E76CD">
      <w:pPr>
        <w:spacing w:line="480" w:lineRule="auto"/>
        <w:jc w:val="both"/>
        <w:rPr>
          <w:rFonts w:ascii="Verdana" w:hAnsi="Verdana" w:cs="Arial"/>
          <w:sz w:val="20"/>
          <w:szCs w:val="20"/>
        </w:rPr>
      </w:pPr>
    </w:p>
    <w:p w14:paraId="0AFC86C4" w14:textId="4694942F" w:rsidR="00A420DA" w:rsidRPr="004F4FA9" w:rsidRDefault="00A420DA" w:rsidP="001E76CD">
      <w:pPr>
        <w:spacing w:line="480" w:lineRule="auto"/>
        <w:jc w:val="both"/>
        <w:rPr>
          <w:rFonts w:ascii="Verdana" w:hAnsi="Verdana" w:cs="Arial"/>
          <w:sz w:val="20"/>
          <w:szCs w:val="20"/>
        </w:rPr>
      </w:pPr>
      <w:r w:rsidRPr="004F4FA9">
        <w:rPr>
          <w:rFonts w:ascii="Verdana" w:hAnsi="Verdana" w:cs="Arial"/>
          <w:b/>
          <w:sz w:val="20"/>
          <w:szCs w:val="20"/>
        </w:rPr>
        <w:t>Methods and Results</w:t>
      </w:r>
    </w:p>
    <w:p w14:paraId="6ECD7F89" w14:textId="4333E10C" w:rsidR="00A420DA" w:rsidRPr="004F4FA9" w:rsidRDefault="006348FA" w:rsidP="00A420DA">
      <w:pPr>
        <w:spacing w:line="480" w:lineRule="auto"/>
        <w:jc w:val="both"/>
        <w:rPr>
          <w:rFonts w:ascii="Verdana" w:hAnsi="Verdana" w:cs="Arial"/>
          <w:sz w:val="20"/>
          <w:szCs w:val="20"/>
        </w:rPr>
      </w:pPr>
      <w:r w:rsidRPr="004F4FA9">
        <w:rPr>
          <w:rFonts w:ascii="Verdana" w:hAnsi="Verdana"/>
          <w:sz w:val="20"/>
          <w:szCs w:val="20"/>
          <w:lang w:val="en-US"/>
        </w:rPr>
        <w:t xml:space="preserve">Using individual-participant data on </w:t>
      </w:r>
      <w:r w:rsidRPr="004F4FA9">
        <w:rPr>
          <w:rFonts w:ascii="Verdana" w:hAnsi="Verdana" w:cs="Arial"/>
          <w:sz w:val="20"/>
          <w:szCs w:val="20"/>
        </w:rPr>
        <w:t xml:space="preserve">360,737 participants without CVD at baseline </w:t>
      </w:r>
      <w:r w:rsidRPr="004F4FA9">
        <w:rPr>
          <w:rFonts w:ascii="Verdana" w:hAnsi="Verdana"/>
          <w:sz w:val="20"/>
          <w:szCs w:val="20"/>
          <w:lang w:val="en-US"/>
        </w:rPr>
        <w:t>in 86 prospective studies from 22 countries</w:t>
      </w:r>
      <w:r w:rsidRPr="004F4FA9">
        <w:rPr>
          <w:rFonts w:ascii="Verdana" w:hAnsi="Verdana" w:cs="Arial"/>
          <w:sz w:val="20"/>
          <w:szCs w:val="20"/>
        </w:rPr>
        <w:t xml:space="preserve">, we compared </w:t>
      </w:r>
      <w:r w:rsidR="001002CD" w:rsidRPr="004F4FA9">
        <w:rPr>
          <w:rFonts w:ascii="Verdana" w:hAnsi="Verdana" w:cs="Arial"/>
          <w:sz w:val="20"/>
          <w:szCs w:val="20"/>
        </w:rPr>
        <w:t xml:space="preserve">the </w:t>
      </w:r>
      <w:r w:rsidRPr="004F4FA9">
        <w:rPr>
          <w:rFonts w:ascii="Verdana" w:hAnsi="Verdana"/>
          <w:sz w:val="20"/>
          <w:szCs w:val="20"/>
          <w:lang w:val="en-US"/>
        </w:rPr>
        <w:t>Framingham Risk Score (FRS)</w:t>
      </w:r>
      <w:r w:rsidR="000B1483" w:rsidRPr="004F4FA9">
        <w:rPr>
          <w:rFonts w:ascii="Verdana" w:hAnsi="Verdana"/>
          <w:sz w:val="20"/>
          <w:szCs w:val="20"/>
          <w:lang w:val="en-US"/>
        </w:rPr>
        <w:t xml:space="preserve">, Systematic Coronary Risk Evaluation (SCORE), </w:t>
      </w:r>
      <w:r w:rsidRPr="004F4FA9">
        <w:rPr>
          <w:rFonts w:ascii="Verdana" w:hAnsi="Verdana"/>
          <w:sz w:val="20"/>
          <w:szCs w:val="20"/>
          <w:lang w:val="en-US"/>
        </w:rPr>
        <w:t xml:space="preserve">Pooled Cohort Equations (PCE), </w:t>
      </w:r>
      <w:r w:rsidR="000B1483" w:rsidRPr="004F4FA9">
        <w:rPr>
          <w:rFonts w:ascii="Verdana" w:hAnsi="Verdana"/>
          <w:sz w:val="20"/>
          <w:szCs w:val="20"/>
          <w:lang w:val="en-US"/>
        </w:rPr>
        <w:t>and Reynolds Risk Score (RRS)</w:t>
      </w:r>
      <w:r w:rsidRPr="004F4FA9">
        <w:rPr>
          <w:rFonts w:ascii="Verdana" w:hAnsi="Verdana"/>
          <w:sz w:val="20"/>
          <w:szCs w:val="20"/>
          <w:lang w:val="en-US"/>
        </w:rPr>
        <w:t xml:space="preserve">. </w:t>
      </w:r>
      <w:r w:rsidRPr="004F4FA9">
        <w:rPr>
          <w:rFonts w:ascii="Verdana" w:hAnsi="Verdana" w:cs="Arial"/>
          <w:sz w:val="20"/>
          <w:szCs w:val="20"/>
        </w:rPr>
        <w:t>W</w:t>
      </w:r>
      <w:r w:rsidR="00A420DA" w:rsidRPr="004F4FA9">
        <w:rPr>
          <w:rFonts w:ascii="Verdana" w:hAnsi="Verdana"/>
          <w:sz w:val="20"/>
          <w:szCs w:val="20"/>
          <w:lang w:val="en-US"/>
        </w:rPr>
        <w:t xml:space="preserve">e calculated measures of </w:t>
      </w:r>
      <w:r w:rsidR="00A420DA" w:rsidRPr="004F4FA9">
        <w:rPr>
          <w:rFonts w:ascii="Verdana" w:hAnsi="Verdana"/>
          <w:sz w:val="20"/>
          <w:szCs w:val="20"/>
        </w:rPr>
        <w:t xml:space="preserve">risk discrimination and </w:t>
      </w:r>
      <w:r w:rsidR="00A420DA" w:rsidRPr="004F4FA9">
        <w:rPr>
          <w:rFonts w:ascii="Verdana" w:hAnsi="Verdana"/>
          <w:sz w:val="20"/>
          <w:szCs w:val="20"/>
          <w:lang w:val="en-US"/>
        </w:rPr>
        <w:t xml:space="preserve">calibration, </w:t>
      </w:r>
      <w:r w:rsidR="00A420DA" w:rsidRPr="004F4FA9">
        <w:rPr>
          <w:rFonts w:ascii="Verdana" w:hAnsi="Verdana"/>
          <w:sz w:val="20"/>
          <w:szCs w:val="20"/>
        </w:rPr>
        <w:t xml:space="preserve">and </w:t>
      </w:r>
      <w:r w:rsidR="00A420DA" w:rsidRPr="004F4FA9">
        <w:rPr>
          <w:rFonts w:ascii="Verdana" w:hAnsi="Verdana" w:cs="Arial"/>
          <w:sz w:val="20"/>
          <w:szCs w:val="20"/>
        </w:rPr>
        <w:t xml:space="preserve">modelled clinical implications </w:t>
      </w:r>
      <w:r w:rsidR="00A420DA" w:rsidRPr="004F4FA9">
        <w:rPr>
          <w:rFonts w:ascii="Verdana" w:hAnsi="Verdana"/>
          <w:sz w:val="20"/>
          <w:szCs w:val="20"/>
          <w:lang w:val="en-US"/>
        </w:rPr>
        <w:t xml:space="preserve">of initiating statin therapy in </w:t>
      </w:r>
      <w:r w:rsidR="00A420DA" w:rsidRPr="004F4FA9">
        <w:rPr>
          <w:rFonts w:ascii="Verdana" w:hAnsi="Verdana" w:cs="Arial"/>
          <w:sz w:val="20"/>
          <w:szCs w:val="20"/>
        </w:rPr>
        <w:t>people judged to be at “high” 10-year CVD risk</w:t>
      </w:r>
      <w:r w:rsidR="00A420DA" w:rsidRPr="004F4FA9">
        <w:rPr>
          <w:rFonts w:ascii="Verdana" w:hAnsi="Verdana"/>
          <w:sz w:val="20"/>
          <w:szCs w:val="20"/>
          <w:lang w:val="en-US"/>
        </w:rPr>
        <w:t xml:space="preserve">. </w:t>
      </w:r>
      <w:r w:rsidR="001002CD" w:rsidRPr="004F4FA9">
        <w:rPr>
          <w:rFonts w:ascii="Verdana" w:hAnsi="Verdana"/>
          <w:sz w:val="20"/>
          <w:szCs w:val="20"/>
          <w:lang w:val="en-US"/>
        </w:rPr>
        <w:t>Original risk algorithms were re-calibrated using the risk factor profile and CVD incidence of target populations</w:t>
      </w:r>
      <w:r w:rsidR="001002CD" w:rsidRPr="004F4FA9">
        <w:rPr>
          <w:rFonts w:ascii="Verdana" w:hAnsi="Verdana"/>
          <w:sz w:val="20"/>
          <w:szCs w:val="20"/>
        </w:rPr>
        <w:t xml:space="preserve">. </w:t>
      </w:r>
      <w:r w:rsidR="00A420DA" w:rsidRPr="004F4FA9">
        <w:rPr>
          <w:rFonts w:ascii="Verdana" w:hAnsi="Verdana"/>
          <w:sz w:val="20"/>
          <w:szCs w:val="20"/>
        </w:rPr>
        <w:t xml:space="preserve">The four algorithms had similar risk discrimination. Before re-calibration, </w:t>
      </w:r>
      <w:r w:rsidR="00A420DA" w:rsidRPr="004F4FA9">
        <w:rPr>
          <w:rFonts w:ascii="Verdana" w:hAnsi="Verdana" w:cs="Arial"/>
          <w:sz w:val="20"/>
          <w:szCs w:val="20"/>
        </w:rPr>
        <w:t xml:space="preserve">FRS, SCORE and PCE over-predicted CVD risk </w:t>
      </w:r>
      <w:r w:rsidR="009F0299" w:rsidRPr="004F4FA9">
        <w:rPr>
          <w:rFonts w:ascii="Verdana" w:hAnsi="Verdana" w:cs="Arial"/>
          <w:sz w:val="20"/>
          <w:szCs w:val="20"/>
        </w:rPr>
        <w:t>o</w:t>
      </w:r>
      <w:r w:rsidR="009F0299" w:rsidRPr="004F4FA9">
        <w:rPr>
          <w:rFonts w:ascii="Verdana" w:hAnsi="Verdana"/>
          <w:sz w:val="20"/>
          <w:szCs w:val="20"/>
        </w:rPr>
        <w:t xml:space="preserve">n average </w:t>
      </w:r>
      <w:r w:rsidR="00A420DA" w:rsidRPr="004F4FA9">
        <w:rPr>
          <w:rFonts w:ascii="Verdana" w:hAnsi="Verdana" w:cs="Arial"/>
          <w:sz w:val="20"/>
          <w:szCs w:val="20"/>
        </w:rPr>
        <w:t>by 10%, 52%, and 41%</w:t>
      </w:r>
      <w:r w:rsidR="009F0299" w:rsidRPr="004F4FA9">
        <w:rPr>
          <w:rFonts w:ascii="Verdana" w:hAnsi="Verdana" w:cs="Arial"/>
          <w:sz w:val="20"/>
          <w:szCs w:val="20"/>
        </w:rPr>
        <w:t>,</w:t>
      </w:r>
      <w:r w:rsidR="00A420DA" w:rsidRPr="004F4FA9">
        <w:rPr>
          <w:rFonts w:ascii="Verdana" w:hAnsi="Verdana" w:cs="Arial"/>
          <w:sz w:val="20"/>
          <w:szCs w:val="20"/>
        </w:rPr>
        <w:t xml:space="preserve"> respectively, while RRS under-predicted by 10%</w:t>
      </w:r>
      <w:r w:rsidRPr="004F4FA9">
        <w:rPr>
          <w:rFonts w:ascii="Verdana" w:hAnsi="Verdana" w:cs="Arial"/>
          <w:sz w:val="20"/>
          <w:szCs w:val="20"/>
        </w:rPr>
        <w:t xml:space="preserve">. </w:t>
      </w:r>
      <w:r w:rsidR="00894D53" w:rsidRPr="004F4FA9">
        <w:rPr>
          <w:rFonts w:ascii="Verdana" w:hAnsi="Verdana" w:cs="Arial"/>
          <w:sz w:val="20"/>
          <w:szCs w:val="20"/>
        </w:rPr>
        <w:t xml:space="preserve">Original versions of algorithms classified 29-39% of individuals aged ≥40 years as high-risk. </w:t>
      </w:r>
      <w:r w:rsidRPr="004F4FA9">
        <w:rPr>
          <w:rFonts w:ascii="Verdana" w:hAnsi="Verdana" w:cs="Arial"/>
          <w:sz w:val="20"/>
          <w:szCs w:val="20"/>
        </w:rPr>
        <w:t>By contrast, r</w:t>
      </w:r>
      <w:r w:rsidR="00757680" w:rsidRPr="004F4FA9">
        <w:rPr>
          <w:rFonts w:ascii="Verdana" w:hAnsi="Verdana" w:cs="Arial"/>
          <w:sz w:val="20"/>
          <w:szCs w:val="20"/>
        </w:rPr>
        <w:t xml:space="preserve">e-calibration reduced this </w:t>
      </w:r>
      <w:r w:rsidR="008A2E9C" w:rsidRPr="004F4FA9">
        <w:rPr>
          <w:rFonts w:ascii="Verdana" w:hAnsi="Verdana" w:cs="Arial"/>
          <w:sz w:val="20"/>
          <w:szCs w:val="20"/>
        </w:rPr>
        <w:t>proportion</w:t>
      </w:r>
      <w:r w:rsidR="00757680" w:rsidRPr="004F4FA9">
        <w:rPr>
          <w:rFonts w:ascii="Verdana" w:hAnsi="Verdana" w:cs="Arial"/>
          <w:sz w:val="20"/>
          <w:szCs w:val="20"/>
        </w:rPr>
        <w:t xml:space="preserve"> to</w:t>
      </w:r>
      <w:r w:rsidR="00C30206" w:rsidRPr="004F4FA9">
        <w:rPr>
          <w:rFonts w:ascii="Verdana" w:hAnsi="Verdana" w:cs="Arial"/>
          <w:sz w:val="20"/>
          <w:szCs w:val="20"/>
        </w:rPr>
        <w:t xml:space="preserve"> 22-24%</w:t>
      </w:r>
      <w:r w:rsidR="009F0299" w:rsidRPr="004F4FA9">
        <w:rPr>
          <w:rFonts w:ascii="Verdana" w:hAnsi="Verdana" w:cs="Arial"/>
          <w:sz w:val="20"/>
          <w:szCs w:val="20"/>
        </w:rPr>
        <w:t xml:space="preserve"> for every algorithm</w:t>
      </w:r>
      <w:r w:rsidR="00C30206" w:rsidRPr="004F4FA9">
        <w:rPr>
          <w:rFonts w:ascii="Verdana" w:hAnsi="Verdana" w:cs="Arial"/>
          <w:sz w:val="20"/>
          <w:szCs w:val="20"/>
        </w:rPr>
        <w:t xml:space="preserve">. </w:t>
      </w:r>
      <w:r w:rsidR="000B1483" w:rsidRPr="004F4FA9">
        <w:rPr>
          <w:rFonts w:ascii="Verdana" w:hAnsi="Verdana" w:cs="Arial"/>
          <w:sz w:val="20"/>
          <w:szCs w:val="20"/>
        </w:rPr>
        <w:t>We estimated that t</w:t>
      </w:r>
      <w:r w:rsidR="00A420DA" w:rsidRPr="004F4FA9">
        <w:rPr>
          <w:rFonts w:ascii="Verdana" w:hAnsi="Verdana" w:cs="Arial"/>
          <w:sz w:val="20"/>
          <w:szCs w:val="20"/>
        </w:rPr>
        <w:t>o prevent one CVD event,</w:t>
      </w:r>
      <w:r w:rsidR="00A420DA" w:rsidRPr="004F4FA9" w:rsidDel="00B23B1A">
        <w:rPr>
          <w:rFonts w:ascii="Verdana" w:hAnsi="Verdana" w:cs="Arial"/>
          <w:sz w:val="20"/>
          <w:szCs w:val="20"/>
        </w:rPr>
        <w:t xml:space="preserve"> </w:t>
      </w:r>
      <w:r w:rsidR="00A420DA" w:rsidRPr="004F4FA9">
        <w:rPr>
          <w:rFonts w:ascii="Verdana" w:hAnsi="Verdana" w:cs="Arial"/>
          <w:sz w:val="20"/>
          <w:szCs w:val="20"/>
        </w:rPr>
        <w:t xml:space="preserve">it would be necessary to initiate statin therapy in 44-51 </w:t>
      </w:r>
      <w:r w:rsidR="00C30206" w:rsidRPr="004F4FA9">
        <w:rPr>
          <w:rFonts w:ascii="Verdana" w:hAnsi="Verdana" w:cs="Arial"/>
          <w:sz w:val="20"/>
          <w:szCs w:val="20"/>
        </w:rPr>
        <w:t xml:space="preserve">such </w:t>
      </w:r>
      <w:r w:rsidR="00A420DA" w:rsidRPr="004F4FA9">
        <w:rPr>
          <w:rFonts w:ascii="Verdana" w:hAnsi="Verdana" w:cs="Arial"/>
          <w:sz w:val="20"/>
          <w:szCs w:val="20"/>
        </w:rPr>
        <w:t>individuals using original algorithms, in contrast to 37-39 individuals with re-calibrated algorithms.</w:t>
      </w:r>
    </w:p>
    <w:p w14:paraId="669426D3" w14:textId="75D823FD" w:rsidR="00A420DA" w:rsidRPr="004F4FA9" w:rsidRDefault="00A420DA" w:rsidP="00A420DA">
      <w:pPr>
        <w:spacing w:line="480" w:lineRule="auto"/>
        <w:jc w:val="both"/>
        <w:rPr>
          <w:rFonts w:ascii="Verdana" w:hAnsi="Verdana" w:cs="Arial"/>
          <w:sz w:val="20"/>
          <w:szCs w:val="20"/>
        </w:rPr>
      </w:pPr>
    </w:p>
    <w:p w14:paraId="5CA2964A" w14:textId="053CCA15" w:rsidR="00A420DA" w:rsidRPr="004F4FA9" w:rsidRDefault="00A420DA" w:rsidP="00A420DA">
      <w:pPr>
        <w:spacing w:line="480" w:lineRule="auto"/>
        <w:jc w:val="both"/>
        <w:rPr>
          <w:rFonts w:ascii="Verdana" w:hAnsi="Verdana"/>
          <w:sz w:val="20"/>
          <w:szCs w:val="20"/>
          <w:lang w:val="en-US"/>
        </w:rPr>
      </w:pPr>
      <w:r w:rsidRPr="004F4FA9">
        <w:rPr>
          <w:rFonts w:ascii="Verdana" w:hAnsi="Verdana" w:cs="Arial"/>
          <w:b/>
          <w:sz w:val="20"/>
          <w:szCs w:val="20"/>
        </w:rPr>
        <w:t xml:space="preserve">Conclusion </w:t>
      </w:r>
      <w:r w:rsidRPr="004F4FA9">
        <w:rPr>
          <w:rFonts w:ascii="Verdana" w:hAnsi="Verdana" w:cs="Arial"/>
          <w:sz w:val="20"/>
          <w:szCs w:val="20"/>
        </w:rPr>
        <w:t>Before re-calibration, the clinical performance of four widely used CVD risk algorithms varied substantially. By contrast, simple</w:t>
      </w:r>
      <w:r w:rsidRPr="004F4FA9" w:rsidDel="004613B5">
        <w:rPr>
          <w:rFonts w:ascii="Verdana" w:hAnsi="Verdana" w:cs="Arial"/>
          <w:sz w:val="20"/>
          <w:szCs w:val="20"/>
        </w:rPr>
        <w:t xml:space="preserve"> </w:t>
      </w:r>
      <w:r w:rsidRPr="004F4FA9">
        <w:rPr>
          <w:rFonts w:ascii="Verdana" w:hAnsi="Verdana" w:cs="Arial"/>
          <w:sz w:val="20"/>
          <w:szCs w:val="20"/>
        </w:rPr>
        <w:t xml:space="preserve">re-calibration </w:t>
      </w:r>
      <w:r w:rsidR="00EA4318" w:rsidRPr="004F4FA9">
        <w:rPr>
          <w:rFonts w:ascii="Verdana" w:hAnsi="Verdana" w:cs="Arial"/>
          <w:sz w:val="20"/>
          <w:szCs w:val="20"/>
        </w:rPr>
        <w:t xml:space="preserve">nearly </w:t>
      </w:r>
      <w:r w:rsidRPr="004F4FA9">
        <w:rPr>
          <w:rFonts w:ascii="Verdana" w:hAnsi="Verdana"/>
          <w:sz w:val="20"/>
          <w:szCs w:val="20"/>
          <w:lang w:val="en-US"/>
        </w:rPr>
        <w:t>equalised their performance and improve</w:t>
      </w:r>
      <w:r w:rsidR="00EA4318" w:rsidRPr="004F4FA9">
        <w:rPr>
          <w:rFonts w:ascii="Verdana" w:hAnsi="Verdana"/>
          <w:sz w:val="20"/>
          <w:szCs w:val="20"/>
          <w:lang w:val="en-US"/>
        </w:rPr>
        <w:t>d modelled</w:t>
      </w:r>
      <w:r w:rsidRPr="004F4FA9">
        <w:rPr>
          <w:rFonts w:ascii="Verdana" w:hAnsi="Verdana" w:cs="Arial"/>
          <w:sz w:val="20"/>
          <w:szCs w:val="20"/>
        </w:rPr>
        <w:t xml:space="preserve"> targeting of preventive action to clinical need</w:t>
      </w:r>
      <w:r w:rsidRPr="004F4FA9">
        <w:rPr>
          <w:rFonts w:ascii="Verdana" w:hAnsi="Verdana"/>
          <w:sz w:val="20"/>
          <w:szCs w:val="20"/>
          <w:lang w:val="en-US"/>
        </w:rPr>
        <w:t>.</w:t>
      </w:r>
    </w:p>
    <w:p w14:paraId="541CB8C2" w14:textId="77777777" w:rsidR="00E704CF" w:rsidRPr="004F4FA9" w:rsidRDefault="00E704CF" w:rsidP="00A420DA">
      <w:pPr>
        <w:spacing w:line="480" w:lineRule="auto"/>
        <w:jc w:val="both"/>
        <w:rPr>
          <w:rFonts w:ascii="Verdana" w:hAnsi="Verdana" w:cs="Arial"/>
          <w:b/>
          <w:sz w:val="20"/>
          <w:szCs w:val="20"/>
        </w:rPr>
      </w:pPr>
    </w:p>
    <w:p w14:paraId="0758F00F" w14:textId="3F3C46B2" w:rsidR="00A420DA" w:rsidRPr="004F4FA9" w:rsidRDefault="00E704CF" w:rsidP="00A420DA">
      <w:pPr>
        <w:spacing w:line="480" w:lineRule="auto"/>
        <w:jc w:val="both"/>
        <w:rPr>
          <w:rFonts w:ascii="Verdana" w:hAnsi="Verdana" w:cs="Arial"/>
          <w:b/>
          <w:sz w:val="20"/>
          <w:szCs w:val="20"/>
        </w:rPr>
      </w:pPr>
      <w:r w:rsidRPr="004F4FA9">
        <w:rPr>
          <w:rFonts w:ascii="Verdana" w:hAnsi="Verdana" w:cs="Arial"/>
          <w:b/>
          <w:sz w:val="20"/>
          <w:szCs w:val="20"/>
        </w:rPr>
        <w:t xml:space="preserve">Keywords </w:t>
      </w:r>
      <w:r w:rsidR="00597637" w:rsidRPr="004F4FA9">
        <w:rPr>
          <w:rFonts w:ascii="Verdana" w:hAnsi="Verdana" w:cs="Arial"/>
          <w:sz w:val="20"/>
          <w:szCs w:val="20"/>
        </w:rPr>
        <w:t>Cardiovascular disease, r</w:t>
      </w:r>
      <w:r w:rsidRPr="004F4FA9">
        <w:rPr>
          <w:rFonts w:ascii="Verdana" w:hAnsi="Verdana"/>
          <w:sz w:val="20"/>
          <w:szCs w:val="20"/>
        </w:rPr>
        <w:t xml:space="preserve">isk </w:t>
      </w:r>
      <w:r w:rsidR="00597637" w:rsidRPr="004F4FA9">
        <w:rPr>
          <w:rFonts w:ascii="Verdana" w:hAnsi="Verdana"/>
          <w:sz w:val="20"/>
          <w:szCs w:val="20"/>
        </w:rPr>
        <w:t>prediction</w:t>
      </w:r>
      <w:r w:rsidRPr="004F4FA9">
        <w:rPr>
          <w:rFonts w:ascii="Verdana" w:hAnsi="Verdana" w:cs="Arial"/>
          <w:sz w:val="20"/>
          <w:szCs w:val="20"/>
        </w:rPr>
        <w:t>,</w:t>
      </w:r>
      <w:r w:rsidR="00597637" w:rsidRPr="004F4FA9">
        <w:rPr>
          <w:rFonts w:ascii="Verdana" w:hAnsi="Verdana" w:cs="Arial"/>
          <w:sz w:val="20"/>
          <w:szCs w:val="20"/>
        </w:rPr>
        <w:t xml:space="preserve"> risk algorithms,</w:t>
      </w:r>
      <w:r w:rsidRPr="004F4FA9">
        <w:rPr>
          <w:rFonts w:ascii="Verdana" w:hAnsi="Verdana" w:cs="Arial"/>
          <w:sz w:val="20"/>
          <w:szCs w:val="20"/>
        </w:rPr>
        <w:t xml:space="preserve"> calibration</w:t>
      </w:r>
      <w:r w:rsidR="00A24EA1" w:rsidRPr="004F4FA9">
        <w:rPr>
          <w:rFonts w:ascii="Verdana" w:hAnsi="Verdana" w:cs="Arial"/>
          <w:sz w:val="20"/>
          <w:szCs w:val="20"/>
        </w:rPr>
        <w:t xml:space="preserve">, </w:t>
      </w:r>
      <w:r w:rsidR="00597637" w:rsidRPr="004F4FA9">
        <w:rPr>
          <w:rFonts w:ascii="Verdana" w:hAnsi="Verdana" w:cs="Arial"/>
          <w:sz w:val="20"/>
          <w:szCs w:val="20"/>
        </w:rPr>
        <w:t>discrimination</w:t>
      </w:r>
    </w:p>
    <w:p w14:paraId="4037581E" w14:textId="04ABE519" w:rsidR="00FF34DD" w:rsidRPr="004F4FA9" w:rsidRDefault="00FF34DD" w:rsidP="001E76CD">
      <w:pPr>
        <w:spacing w:line="480" w:lineRule="auto"/>
        <w:jc w:val="both"/>
        <w:rPr>
          <w:rFonts w:ascii="Verdana" w:hAnsi="Verdana" w:cs="Arial"/>
          <w:b/>
          <w:sz w:val="20"/>
          <w:szCs w:val="20"/>
        </w:rPr>
      </w:pPr>
    </w:p>
    <w:p w14:paraId="455B07A6" w14:textId="3FF301D5" w:rsidR="009E174D" w:rsidRPr="004F4FA9" w:rsidRDefault="002C5140" w:rsidP="002668C7">
      <w:pPr>
        <w:spacing w:line="480" w:lineRule="auto"/>
        <w:jc w:val="both"/>
        <w:rPr>
          <w:rFonts w:ascii="Verdana" w:hAnsi="Verdana" w:cs="Arial"/>
          <w:b/>
          <w:sz w:val="20"/>
          <w:szCs w:val="20"/>
        </w:rPr>
      </w:pPr>
      <w:r w:rsidRPr="004F4FA9">
        <w:rPr>
          <w:rFonts w:ascii="Verdana" w:hAnsi="Verdana"/>
          <w:b/>
          <w:sz w:val="20"/>
          <w:szCs w:val="20"/>
          <w:lang w:val="en-US"/>
        </w:rPr>
        <w:lastRenderedPageBreak/>
        <w:t xml:space="preserve">Funding </w:t>
      </w:r>
      <w:r w:rsidRPr="004F4FA9">
        <w:rPr>
          <w:rFonts w:ascii="Verdana" w:hAnsi="Verdana"/>
          <w:sz w:val="20"/>
          <w:szCs w:val="20"/>
          <w:lang w:val="en-US"/>
        </w:rPr>
        <w:t>MRC, BHF, NIHR</w:t>
      </w:r>
      <w:r w:rsidR="009E174D" w:rsidRPr="004F4FA9">
        <w:rPr>
          <w:rFonts w:ascii="Verdana" w:hAnsi="Verdana" w:cs="Arial"/>
          <w:b/>
          <w:sz w:val="20"/>
          <w:szCs w:val="20"/>
        </w:rPr>
        <w:br w:type="page"/>
      </w:r>
    </w:p>
    <w:p w14:paraId="5E2EBD23" w14:textId="3A999482" w:rsidR="00211FA8" w:rsidRPr="004F4FA9" w:rsidRDefault="00211FA8">
      <w:pPr>
        <w:rPr>
          <w:rFonts w:ascii="Verdana" w:hAnsi="Verdana" w:cs="Arial"/>
          <w:b/>
          <w:sz w:val="20"/>
          <w:szCs w:val="20"/>
        </w:rPr>
      </w:pPr>
      <w:r w:rsidRPr="004F4FA9">
        <w:rPr>
          <w:rFonts w:ascii="Verdana" w:hAnsi="Verdana" w:cs="Arial"/>
          <w:b/>
          <w:sz w:val="20"/>
          <w:szCs w:val="20"/>
        </w:rPr>
        <w:lastRenderedPageBreak/>
        <w:t>Overview Figure</w:t>
      </w:r>
      <w:r w:rsidR="00744793" w:rsidRPr="004F4FA9">
        <w:rPr>
          <w:rFonts w:ascii="Verdana" w:hAnsi="Verdana" w:cs="Arial"/>
          <w:b/>
          <w:sz w:val="20"/>
          <w:szCs w:val="20"/>
        </w:rPr>
        <w:t xml:space="preserve"> of main findings</w:t>
      </w:r>
    </w:p>
    <w:p w14:paraId="52E807B8" w14:textId="77777777" w:rsidR="00744793" w:rsidRPr="004F4FA9" w:rsidRDefault="00744793">
      <w:pPr>
        <w:rPr>
          <w:rFonts w:ascii="Verdana" w:hAnsi="Verdana" w:cs="Arial"/>
          <w:b/>
          <w:sz w:val="20"/>
          <w:szCs w:val="20"/>
        </w:rPr>
      </w:pPr>
    </w:p>
    <w:p w14:paraId="646E7E69" w14:textId="77777777" w:rsidR="00211FA8" w:rsidRPr="004F4FA9" w:rsidRDefault="00211FA8">
      <w:pPr>
        <w:rPr>
          <w:rFonts w:ascii="Verdana" w:hAnsi="Verdana" w:cs="Arial"/>
          <w:b/>
          <w:sz w:val="20"/>
          <w:szCs w:val="20"/>
        </w:rPr>
      </w:pPr>
    </w:p>
    <w:p w14:paraId="13220D01" w14:textId="4CDDE80C" w:rsidR="00211FA8" w:rsidRPr="004F4FA9" w:rsidRDefault="00211FA8">
      <w:pPr>
        <w:rPr>
          <w:rFonts w:ascii="Verdana" w:hAnsi="Verdana" w:cs="Arial"/>
          <w:b/>
          <w:sz w:val="20"/>
          <w:szCs w:val="20"/>
        </w:rPr>
      </w:pPr>
      <w:r w:rsidRPr="004F4FA9">
        <w:rPr>
          <w:noProof/>
        </w:rPr>
        <w:drawing>
          <wp:inline distT="0" distB="0" distL="0" distR="0" wp14:anchorId="2F9680FA" wp14:editId="3BDEC3EC">
            <wp:extent cx="4507912" cy="4048125"/>
            <wp:effectExtent l="0" t="0" r="0" b="0"/>
            <wp:docPr id="3610" name="Picture 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5550" cy="4054984"/>
                    </a:xfrm>
                    <a:prstGeom prst="rect">
                      <a:avLst/>
                    </a:prstGeom>
                    <a:noFill/>
                    <a:ln>
                      <a:noFill/>
                    </a:ln>
                  </pic:spPr>
                </pic:pic>
              </a:graphicData>
            </a:graphic>
          </wp:inline>
        </w:drawing>
      </w:r>
    </w:p>
    <w:p w14:paraId="0CEE5703" w14:textId="77777777" w:rsidR="00211FA8" w:rsidRPr="004F4FA9" w:rsidRDefault="00211FA8">
      <w:pPr>
        <w:rPr>
          <w:rFonts w:ascii="Verdana" w:hAnsi="Verdana" w:cs="Arial"/>
          <w:b/>
          <w:sz w:val="20"/>
          <w:szCs w:val="20"/>
        </w:rPr>
      </w:pPr>
      <w:r w:rsidRPr="004F4FA9">
        <w:rPr>
          <w:rFonts w:ascii="Verdana" w:hAnsi="Verdana" w:cs="Arial"/>
          <w:b/>
          <w:sz w:val="20"/>
          <w:szCs w:val="20"/>
        </w:rPr>
        <w:br w:type="page"/>
      </w:r>
    </w:p>
    <w:p w14:paraId="50415447" w14:textId="767BF837" w:rsidR="00A6380B" w:rsidRPr="004F4FA9" w:rsidRDefault="00A6380B" w:rsidP="005838A1">
      <w:pPr>
        <w:spacing w:line="480" w:lineRule="auto"/>
        <w:jc w:val="both"/>
        <w:rPr>
          <w:rFonts w:ascii="Verdana" w:hAnsi="Verdana" w:cs="Arial"/>
          <w:sz w:val="20"/>
          <w:szCs w:val="20"/>
        </w:rPr>
      </w:pPr>
      <w:r w:rsidRPr="004F4FA9">
        <w:rPr>
          <w:rFonts w:ascii="Verdana" w:hAnsi="Verdana" w:cs="Arial"/>
          <w:b/>
          <w:sz w:val="20"/>
          <w:szCs w:val="20"/>
        </w:rPr>
        <w:lastRenderedPageBreak/>
        <w:t>I</w:t>
      </w:r>
      <w:r w:rsidR="00356CF2" w:rsidRPr="004F4FA9">
        <w:rPr>
          <w:rFonts w:ascii="Verdana" w:hAnsi="Verdana" w:cs="Arial"/>
          <w:b/>
          <w:sz w:val="20"/>
          <w:szCs w:val="20"/>
        </w:rPr>
        <w:t>NTRODUCTION</w:t>
      </w:r>
      <w:r w:rsidR="006365E0" w:rsidRPr="004F4FA9">
        <w:rPr>
          <w:rFonts w:ascii="Verdana" w:hAnsi="Verdana" w:cs="Arial"/>
          <w:b/>
          <w:sz w:val="20"/>
          <w:szCs w:val="20"/>
        </w:rPr>
        <w:tab/>
      </w:r>
    </w:p>
    <w:p w14:paraId="754B13FD" w14:textId="2801BD0C" w:rsidR="00612BE9" w:rsidRPr="004F4FA9" w:rsidRDefault="00E45F63" w:rsidP="006E3698">
      <w:pPr>
        <w:spacing w:line="480" w:lineRule="auto"/>
        <w:jc w:val="both"/>
        <w:rPr>
          <w:rFonts w:ascii="Verdana" w:hAnsi="Verdana" w:cs="Arial"/>
          <w:sz w:val="20"/>
          <w:szCs w:val="20"/>
        </w:rPr>
      </w:pPr>
      <w:r w:rsidRPr="004F4FA9">
        <w:rPr>
          <w:rFonts w:ascii="Verdana" w:hAnsi="Verdana" w:cs="Arial"/>
          <w:sz w:val="20"/>
          <w:szCs w:val="20"/>
        </w:rPr>
        <w:t xml:space="preserve">A </w:t>
      </w:r>
      <w:r w:rsidR="00CC333F" w:rsidRPr="004F4FA9">
        <w:rPr>
          <w:rFonts w:ascii="Verdana" w:hAnsi="Verdana" w:cs="Arial"/>
          <w:sz w:val="20"/>
          <w:szCs w:val="20"/>
        </w:rPr>
        <w:t>key</w:t>
      </w:r>
      <w:r w:rsidR="003C2D91" w:rsidRPr="004F4FA9">
        <w:rPr>
          <w:rFonts w:ascii="Verdana" w:hAnsi="Verdana" w:cs="Arial"/>
          <w:sz w:val="20"/>
          <w:szCs w:val="20"/>
        </w:rPr>
        <w:t xml:space="preserve"> </w:t>
      </w:r>
      <w:r w:rsidRPr="004F4FA9">
        <w:rPr>
          <w:rFonts w:ascii="Verdana" w:hAnsi="Verdana" w:cs="Arial"/>
          <w:sz w:val="20"/>
          <w:szCs w:val="20"/>
        </w:rPr>
        <w:t>strategy in the primary p</w:t>
      </w:r>
      <w:r w:rsidR="00FD6ACD" w:rsidRPr="004F4FA9">
        <w:rPr>
          <w:rFonts w:ascii="Verdana" w:hAnsi="Verdana" w:cs="Arial"/>
          <w:sz w:val="20"/>
          <w:szCs w:val="20"/>
        </w:rPr>
        <w:t xml:space="preserve">revention of cardiovascular disease (CVD) </w:t>
      </w:r>
      <w:r w:rsidR="00A66761" w:rsidRPr="004F4FA9">
        <w:rPr>
          <w:rFonts w:ascii="Verdana" w:hAnsi="Verdana" w:cs="Arial"/>
          <w:sz w:val="20"/>
          <w:szCs w:val="20"/>
        </w:rPr>
        <w:t>is</w:t>
      </w:r>
      <w:r w:rsidR="005E7858" w:rsidRPr="004F4FA9">
        <w:rPr>
          <w:rFonts w:ascii="Verdana" w:hAnsi="Verdana" w:cs="Arial"/>
          <w:sz w:val="20"/>
          <w:szCs w:val="20"/>
        </w:rPr>
        <w:t xml:space="preserve"> the</w:t>
      </w:r>
      <w:r w:rsidR="0068755A" w:rsidRPr="004F4FA9">
        <w:rPr>
          <w:rFonts w:ascii="Verdana" w:hAnsi="Verdana" w:cs="Arial"/>
          <w:sz w:val="20"/>
          <w:szCs w:val="20"/>
        </w:rPr>
        <w:t xml:space="preserve"> use</w:t>
      </w:r>
      <w:r w:rsidR="005E7858" w:rsidRPr="004F4FA9">
        <w:rPr>
          <w:rFonts w:ascii="Verdana" w:hAnsi="Verdana" w:cs="Arial"/>
          <w:sz w:val="20"/>
          <w:szCs w:val="20"/>
        </w:rPr>
        <w:t xml:space="preserve"> of</w:t>
      </w:r>
      <w:r w:rsidR="0068755A" w:rsidRPr="004F4FA9">
        <w:rPr>
          <w:rFonts w:ascii="Verdana" w:hAnsi="Verdana" w:cs="Arial"/>
          <w:sz w:val="20"/>
          <w:szCs w:val="20"/>
        </w:rPr>
        <w:t xml:space="preserve"> risk prediction </w:t>
      </w:r>
      <w:r w:rsidR="00EA5878" w:rsidRPr="004F4FA9">
        <w:rPr>
          <w:rFonts w:ascii="Verdana" w:hAnsi="Verdana"/>
          <w:sz w:val="20"/>
          <w:szCs w:val="20"/>
          <w:lang w:val="en-US"/>
        </w:rPr>
        <w:t>algorithms</w:t>
      </w:r>
      <w:r w:rsidR="00B06808" w:rsidRPr="004F4FA9">
        <w:rPr>
          <w:rFonts w:ascii="Verdana" w:hAnsi="Verdana" w:cs="Arial"/>
          <w:sz w:val="20"/>
          <w:szCs w:val="20"/>
        </w:rPr>
        <w:t xml:space="preserve"> </w:t>
      </w:r>
      <w:r w:rsidR="0068755A" w:rsidRPr="004F4FA9">
        <w:rPr>
          <w:rFonts w:ascii="Verdana" w:hAnsi="Verdana" w:cs="Arial"/>
          <w:sz w:val="20"/>
          <w:szCs w:val="20"/>
        </w:rPr>
        <w:t>to</w:t>
      </w:r>
      <w:r w:rsidRPr="004F4FA9">
        <w:rPr>
          <w:rFonts w:ascii="Verdana" w:hAnsi="Verdana" w:cs="Arial"/>
          <w:sz w:val="20"/>
          <w:szCs w:val="20"/>
        </w:rPr>
        <w:t xml:space="preserve"> </w:t>
      </w:r>
      <w:r w:rsidR="002163E0" w:rsidRPr="004F4FA9">
        <w:rPr>
          <w:rFonts w:ascii="Verdana" w:hAnsi="Verdana" w:cs="Arial"/>
          <w:sz w:val="20"/>
          <w:szCs w:val="20"/>
        </w:rPr>
        <w:t>target</w:t>
      </w:r>
      <w:r w:rsidR="00942CA3" w:rsidRPr="004F4FA9">
        <w:rPr>
          <w:rFonts w:ascii="Verdana" w:hAnsi="Verdana" w:cs="Arial"/>
          <w:sz w:val="20"/>
          <w:szCs w:val="20"/>
        </w:rPr>
        <w:t xml:space="preserve"> </w:t>
      </w:r>
      <w:r w:rsidR="00FD6ACD" w:rsidRPr="004F4FA9">
        <w:rPr>
          <w:rFonts w:ascii="Verdana" w:hAnsi="Verdana" w:cs="Arial"/>
          <w:sz w:val="20"/>
          <w:szCs w:val="20"/>
        </w:rPr>
        <w:t>preventive</w:t>
      </w:r>
      <w:r w:rsidR="00855B15" w:rsidRPr="004F4FA9">
        <w:rPr>
          <w:rFonts w:ascii="Verdana" w:hAnsi="Verdana" w:cs="Arial"/>
          <w:sz w:val="20"/>
          <w:szCs w:val="20"/>
        </w:rPr>
        <w:t xml:space="preserve"> interventions</w:t>
      </w:r>
      <w:r w:rsidR="00A704AD" w:rsidRPr="004F4FA9">
        <w:rPr>
          <w:rFonts w:ascii="Verdana" w:hAnsi="Verdana" w:cs="Arial"/>
          <w:sz w:val="20"/>
          <w:szCs w:val="20"/>
        </w:rPr>
        <w:t xml:space="preserve"> </w:t>
      </w:r>
      <w:r w:rsidR="004D6880" w:rsidRPr="004F4FA9">
        <w:rPr>
          <w:rFonts w:ascii="Verdana" w:hAnsi="Verdana" w:cs="Arial"/>
          <w:sz w:val="20"/>
          <w:szCs w:val="20"/>
        </w:rPr>
        <w:t>on</w:t>
      </w:r>
      <w:r w:rsidR="00A66761" w:rsidRPr="004F4FA9">
        <w:rPr>
          <w:rFonts w:ascii="Verdana" w:hAnsi="Verdana" w:cs="Arial"/>
          <w:sz w:val="20"/>
          <w:szCs w:val="20"/>
        </w:rPr>
        <w:t xml:space="preserve"> people who </w:t>
      </w:r>
      <w:r w:rsidR="00DD37C7" w:rsidRPr="004F4FA9">
        <w:rPr>
          <w:rFonts w:ascii="Verdana" w:hAnsi="Verdana" w:cs="Arial"/>
          <w:sz w:val="20"/>
          <w:szCs w:val="20"/>
        </w:rPr>
        <w:t>sh</w:t>
      </w:r>
      <w:r w:rsidR="00A66761" w:rsidRPr="004F4FA9">
        <w:rPr>
          <w:rFonts w:ascii="Verdana" w:hAnsi="Verdana" w:cs="Arial"/>
          <w:sz w:val="20"/>
          <w:szCs w:val="20"/>
        </w:rPr>
        <w:t>ould benefit</w:t>
      </w:r>
      <w:r w:rsidR="00E55E79" w:rsidRPr="004F4FA9">
        <w:rPr>
          <w:rFonts w:ascii="Verdana" w:hAnsi="Verdana" w:cs="Arial"/>
          <w:sz w:val="20"/>
          <w:szCs w:val="20"/>
        </w:rPr>
        <w:t xml:space="preserve"> from </w:t>
      </w:r>
      <w:r w:rsidR="00855B15" w:rsidRPr="004F4FA9">
        <w:rPr>
          <w:rFonts w:ascii="Verdana" w:hAnsi="Verdana" w:cs="Arial"/>
          <w:sz w:val="20"/>
          <w:szCs w:val="20"/>
        </w:rPr>
        <w:t>them</w:t>
      </w:r>
      <w:r w:rsidR="00355BEC" w:rsidRPr="004F4FA9">
        <w:rPr>
          <w:rFonts w:ascii="Verdana" w:hAnsi="Verdana" w:cs="Arial"/>
          <w:sz w:val="20"/>
          <w:szCs w:val="20"/>
        </w:rPr>
        <w:t xml:space="preserve"> most</w:t>
      </w:r>
      <w:r w:rsidR="00014A1D" w:rsidRPr="004F4FA9">
        <w:rPr>
          <w:rFonts w:ascii="Verdana" w:hAnsi="Verdana" w:cs="Arial"/>
          <w:sz w:val="20"/>
          <w:szCs w:val="20"/>
        </w:rPr>
        <w:fldChar w:fldCharType="begin">
          <w:fldData xml:space="preserve">PEVuZE5vdGU+PENpdGU+PEF1dGhvcj5Gb3JjZTwvQXV0aG9yPjxZZWFyPjIwMTY8L1llYXI+PFJl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</w:fldData>
        </w:fldChar>
      </w:r>
      <w:r w:rsidR="00604F71" w:rsidRPr="004F4FA9">
        <w:rPr>
          <w:rFonts w:ascii="Verdana" w:hAnsi="Verdana" w:cs="Arial"/>
          <w:sz w:val="20"/>
          <w:szCs w:val="20"/>
        </w:rPr>
        <w:instrText xml:space="preserve"> ADDIN EN.CITE </w:instrText>
      </w:r>
      <w:r w:rsidR="00604F71" w:rsidRPr="004F4FA9">
        <w:rPr>
          <w:rFonts w:ascii="Verdana" w:hAnsi="Verdana" w:cs="Arial"/>
          <w:sz w:val="20"/>
          <w:szCs w:val="20"/>
        </w:rPr>
        <w:fldChar w:fldCharType="begin">
          <w:fldData xml:space="preserve">PEVuZE5vdGU+PENpdGU+PEF1dGhvcj5Gb3JjZTwvQXV0aG9yPjxZZWFyPjIwMTY8L1llYXI+PFJl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</w:fldData>
        </w:fldChar>
      </w:r>
      <w:r w:rsidR="00604F71" w:rsidRPr="004F4FA9">
        <w:rPr>
          <w:rFonts w:ascii="Verdana" w:hAnsi="Verdana" w:cs="Arial"/>
          <w:sz w:val="20"/>
          <w:szCs w:val="20"/>
        </w:rPr>
        <w:instrText xml:space="preserve"> ADDIN EN.CITE.DATA </w:instrText>
      </w:r>
      <w:r w:rsidR="00604F71" w:rsidRPr="004F4FA9">
        <w:rPr>
          <w:rFonts w:ascii="Verdana" w:hAnsi="Verdana" w:cs="Arial"/>
          <w:sz w:val="20"/>
          <w:szCs w:val="20"/>
        </w:rPr>
      </w:r>
      <w:r w:rsidR="00604F71" w:rsidRPr="004F4FA9">
        <w:rPr>
          <w:rFonts w:ascii="Verdana" w:hAnsi="Verdana" w:cs="Arial"/>
          <w:sz w:val="20"/>
          <w:szCs w:val="20"/>
        </w:rPr>
        <w:fldChar w:fldCharType="end"/>
      </w:r>
      <w:r w:rsidR="00014A1D" w:rsidRPr="004F4FA9">
        <w:rPr>
          <w:rFonts w:ascii="Verdana" w:hAnsi="Verdana" w:cs="Arial"/>
          <w:sz w:val="20"/>
          <w:szCs w:val="20"/>
        </w:rPr>
      </w:r>
      <w:r w:rsidR="00014A1D" w:rsidRPr="004F4FA9">
        <w:rPr>
          <w:rFonts w:ascii="Verdana" w:hAnsi="Verdana" w:cs="Arial"/>
          <w:sz w:val="20"/>
          <w:szCs w:val="20"/>
        </w:rPr>
        <w:fldChar w:fldCharType="separate"/>
      </w:r>
      <w:r w:rsidR="00604F71" w:rsidRPr="004F4FA9">
        <w:rPr>
          <w:rFonts w:ascii="Verdana" w:hAnsi="Verdana" w:cs="Arial"/>
          <w:noProof/>
          <w:sz w:val="20"/>
          <w:szCs w:val="20"/>
          <w:vertAlign w:val="superscript"/>
        </w:rPr>
        <w:t>1, 2</w:t>
      </w:r>
      <w:r w:rsidR="00014A1D" w:rsidRPr="004F4FA9">
        <w:rPr>
          <w:rFonts w:ascii="Verdana" w:hAnsi="Verdana" w:cs="Arial"/>
          <w:sz w:val="20"/>
          <w:szCs w:val="20"/>
        </w:rPr>
        <w:fldChar w:fldCharType="end"/>
      </w:r>
      <w:r w:rsidR="008B6E66" w:rsidRPr="004F4FA9">
        <w:rPr>
          <w:rFonts w:ascii="Verdana" w:hAnsi="Verdana" w:cs="Arial"/>
          <w:sz w:val="20"/>
          <w:szCs w:val="20"/>
        </w:rPr>
        <w:t xml:space="preserve">. </w:t>
      </w:r>
      <w:r w:rsidR="005D0C4F" w:rsidRPr="004F4FA9">
        <w:rPr>
          <w:rFonts w:ascii="Verdana" w:hAnsi="Verdana" w:cs="Arial"/>
          <w:sz w:val="20"/>
          <w:szCs w:val="20"/>
        </w:rPr>
        <w:t>There is, h</w:t>
      </w:r>
      <w:r w:rsidR="002D7C9E" w:rsidRPr="004F4FA9">
        <w:rPr>
          <w:rFonts w:ascii="Verdana" w:hAnsi="Verdana" w:cs="Arial"/>
          <w:sz w:val="20"/>
          <w:szCs w:val="20"/>
        </w:rPr>
        <w:t xml:space="preserve">owever, </w:t>
      </w:r>
      <w:r w:rsidR="005D0C4F" w:rsidRPr="004F4FA9">
        <w:rPr>
          <w:rFonts w:ascii="Verdana" w:hAnsi="Verdana" w:cs="Arial"/>
          <w:sz w:val="20"/>
          <w:szCs w:val="20"/>
        </w:rPr>
        <w:t xml:space="preserve">debate about the optimum algorithm for </w:t>
      </w:r>
      <w:r w:rsidR="005D0C4F" w:rsidRPr="004F4FA9">
        <w:rPr>
          <w:rFonts w:ascii="Verdana" w:hAnsi="Verdana"/>
          <w:sz w:val="20"/>
          <w:szCs w:val="20"/>
          <w:lang w:val="en-US"/>
        </w:rPr>
        <w:t>CVD risk estimation</w:t>
      </w:r>
      <w:r w:rsidR="005D0C4F" w:rsidRPr="004F4FA9">
        <w:rPr>
          <w:rFonts w:ascii="Verdana" w:hAnsi="Verdana" w:cs="Arial"/>
          <w:sz w:val="20"/>
          <w:szCs w:val="20"/>
        </w:rPr>
        <w:t xml:space="preserve">. </w:t>
      </w:r>
      <w:r w:rsidR="00C645E6" w:rsidRPr="004F4FA9">
        <w:rPr>
          <w:rFonts w:ascii="Verdana" w:hAnsi="Verdana" w:cs="Arial"/>
          <w:sz w:val="20"/>
          <w:szCs w:val="20"/>
        </w:rPr>
        <w:t>T</w:t>
      </w:r>
      <w:r w:rsidRPr="004F4FA9">
        <w:rPr>
          <w:rFonts w:ascii="Verdana" w:hAnsi="Verdana" w:cs="Arial"/>
          <w:sz w:val="20"/>
          <w:szCs w:val="20"/>
        </w:rPr>
        <w:t>he 2013 guidelines of the American College of Cardiology / American Heart Association (ACC/AHA)</w:t>
      </w:r>
      <w:r w:rsidR="00014A1D" w:rsidRPr="004F4FA9">
        <w:rPr>
          <w:rFonts w:ascii="Verdana" w:hAnsi="Verdana" w:cs="Arial"/>
          <w:sz w:val="20"/>
          <w:szCs w:val="20"/>
        </w:rPr>
        <w:fldChar w:fldCharType="begin">
          <w:fldData xml:space="preserve">PEVuZE5vdGU+PENpdGU+PEF1dGhvcj5TdG9uZTwvQXV0aG9yPjxZZWFyPjIwMTQ8L1llYXI+PFJl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</w:fldData>
        </w:fldChar>
      </w:r>
      <w:r w:rsidR="00604F71" w:rsidRPr="004F4FA9">
        <w:rPr>
          <w:rFonts w:ascii="Verdana" w:hAnsi="Verdana" w:cs="Arial"/>
          <w:sz w:val="20"/>
          <w:szCs w:val="20"/>
        </w:rPr>
        <w:instrText xml:space="preserve"> ADDIN EN.CITE </w:instrText>
      </w:r>
      <w:r w:rsidR="00604F71" w:rsidRPr="004F4FA9">
        <w:rPr>
          <w:rFonts w:ascii="Verdana" w:hAnsi="Verdana" w:cs="Arial"/>
          <w:sz w:val="20"/>
          <w:szCs w:val="20"/>
        </w:rPr>
        <w:fldChar w:fldCharType="begin">
          <w:fldData xml:space="preserve">PEVuZE5vdGU+PENpdGU+PEF1dGhvcj5TdG9uZTwvQXV0aG9yPjxZZWFyPjIwMTQ8L1llYXI+PFJl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</w:fldData>
        </w:fldChar>
      </w:r>
      <w:r w:rsidR="00604F71" w:rsidRPr="004F4FA9">
        <w:rPr>
          <w:rFonts w:ascii="Verdana" w:hAnsi="Verdana" w:cs="Arial"/>
          <w:sz w:val="20"/>
          <w:szCs w:val="20"/>
        </w:rPr>
        <w:instrText xml:space="preserve"> ADDIN EN.CITE.DATA </w:instrText>
      </w:r>
      <w:r w:rsidR="00604F71" w:rsidRPr="004F4FA9">
        <w:rPr>
          <w:rFonts w:ascii="Verdana" w:hAnsi="Verdana" w:cs="Arial"/>
          <w:sz w:val="20"/>
          <w:szCs w:val="20"/>
        </w:rPr>
      </w:r>
      <w:r w:rsidR="00604F71" w:rsidRPr="004F4FA9">
        <w:rPr>
          <w:rFonts w:ascii="Verdana" w:hAnsi="Verdana" w:cs="Arial"/>
          <w:sz w:val="20"/>
          <w:szCs w:val="20"/>
        </w:rPr>
        <w:fldChar w:fldCharType="end"/>
      </w:r>
      <w:r w:rsidR="00014A1D" w:rsidRPr="004F4FA9">
        <w:rPr>
          <w:rFonts w:ascii="Verdana" w:hAnsi="Verdana" w:cs="Arial"/>
          <w:sz w:val="20"/>
          <w:szCs w:val="20"/>
        </w:rPr>
      </w:r>
      <w:r w:rsidR="00014A1D" w:rsidRPr="004F4FA9">
        <w:rPr>
          <w:rFonts w:ascii="Verdana" w:hAnsi="Verdana" w:cs="Arial"/>
          <w:sz w:val="20"/>
          <w:szCs w:val="20"/>
        </w:rPr>
        <w:fldChar w:fldCharType="separate"/>
      </w:r>
      <w:r w:rsidR="00604F71" w:rsidRPr="004F4FA9">
        <w:rPr>
          <w:rFonts w:ascii="Verdana" w:hAnsi="Verdana" w:cs="Arial"/>
          <w:noProof/>
          <w:sz w:val="20"/>
          <w:szCs w:val="20"/>
          <w:vertAlign w:val="superscript"/>
        </w:rPr>
        <w:t>3, 4</w:t>
      </w:r>
      <w:r w:rsidR="00014A1D" w:rsidRPr="004F4FA9">
        <w:rPr>
          <w:rFonts w:ascii="Verdana" w:hAnsi="Verdana" w:cs="Arial"/>
          <w:sz w:val="20"/>
          <w:szCs w:val="20"/>
        </w:rPr>
        <w:fldChar w:fldCharType="end"/>
      </w:r>
      <w:r w:rsidRPr="004F4FA9">
        <w:rPr>
          <w:rFonts w:ascii="Verdana" w:hAnsi="Verdana" w:cs="Arial"/>
          <w:sz w:val="20"/>
          <w:szCs w:val="20"/>
        </w:rPr>
        <w:t xml:space="preserve"> </w:t>
      </w:r>
      <w:r w:rsidR="00523971" w:rsidRPr="004F4FA9">
        <w:rPr>
          <w:rFonts w:ascii="Verdana" w:hAnsi="Verdana" w:cs="Arial"/>
          <w:sz w:val="20"/>
          <w:szCs w:val="20"/>
        </w:rPr>
        <w:t xml:space="preserve">have </w:t>
      </w:r>
      <w:r w:rsidRPr="004F4FA9">
        <w:rPr>
          <w:rFonts w:ascii="Verdana" w:hAnsi="Verdana" w:cs="Arial"/>
          <w:sz w:val="20"/>
          <w:szCs w:val="20"/>
        </w:rPr>
        <w:t>recommend</w:t>
      </w:r>
      <w:r w:rsidR="00523971" w:rsidRPr="004F4FA9">
        <w:rPr>
          <w:rFonts w:ascii="Verdana" w:hAnsi="Verdana" w:cs="Arial"/>
          <w:sz w:val="20"/>
          <w:szCs w:val="20"/>
        </w:rPr>
        <w:t>ed</w:t>
      </w:r>
      <w:r w:rsidRPr="004F4FA9">
        <w:rPr>
          <w:rFonts w:ascii="Verdana" w:hAnsi="Verdana" w:cs="Arial"/>
          <w:sz w:val="20"/>
          <w:szCs w:val="20"/>
        </w:rPr>
        <w:t xml:space="preserve"> the Pooled Cohort </w:t>
      </w:r>
      <w:r w:rsidR="003258F5" w:rsidRPr="004F4FA9">
        <w:rPr>
          <w:rFonts w:ascii="Verdana" w:hAnsi="Verdana" w:cs="Arial"/>
          <w:sz w:val="20"/>
          <w:szCs w:val="20"/>
        </w:rPr>
        <w:t>E</w:t>
      </w:r>
      <w:r w:rsidRPr="004F4FA9">
        <w:rPr>
          <w:rFonts w:ascii="Verdana" w:hAnsi="Verdana" w:cs="Arial"/>
          <w:sz w:val="20"/>
          <w:szCs w:val="20"/>
        </w:rPr>
        <w:t>quations (PCE)</w:t>
      </w:r>
      <w:r w:rsidR="005D0C4F" w:rsidRPr="004F4FA9">
        <w:rPr>
          <w:rFonts w:ascii="Verdana" w:hAnsi="Verdana" w:cs="Arial"/>
          <w:sz w:val="20"/>
          <w:szCs w:val="20"/>
        </w:rPr>
        <w:t>. By contrast,</w:t>
      </w:r>
      <w:r w:rsidR="00585EC0" w:rsidRPr="004F4FA9">
        <w:rPr>
          <w:rFonts w:ascii="Verdana" w:hAnsi="Verdana" w:cs="Arial"/>
          <w:sz w:val="20"/>
          <w:szCs w:val="20"/>
        </w:rPr>
        <w:t xml:space="preserve"> </w:t>
      </w:r>
      <w:r w:rsidRPr="004F4FA9">
        <w:rPr>
          <w:rFonts w:ascii="Verdana" w:hAnsi="Verdana" w:cs="Arial"/>
          <w:sz w:val="20"/>
          <w:szCs w:val="20"/>
        </w:rPr>
        <w:t xml:space="preserve">the </w:t>
      </w:r>
      <w:r w:rsidR="00DB70B2" w:rsidRPr="004F4FA9">
        <w:rPr>
          <w:rFonts w:ascii="Verdana" w:hAnsi="Verdana" w:cs="Arial"/>
          <w:sz w:val="20"/>
          <w:szCs w:val="20"/>
        </w:rPr>
        <w:t xml:space="preserve">2016 </w:t>
      </w:r>
      <w:r w:rsidRPr="004F4FA9">
        <w:rPr>
          <w:rFonts w:ascii="Verdana" w:hAnsi="Verdana" w:cs="Arial"/>
          <w:sz w:val="20"/>
          <w:szCs w:val="20"/>
        </w:rPr>
        <w:t>guidelines of the European Society of Cardiology</w:t>
      </w:r>
      <w:r w:rsidR="00014A1D" w:rsidRPr="004F4FA9">
        <w:rPr>
          <w:rFonts w:ascii="Verdana" w:hAnsi="Verdana" w:cs="Arial"/>
          <w:sz w:val="20"/>
          <w:szCs w:val="20"/>
        </w:rPr>
        <w:fldChar w:fldCharType="begin">
          <w:fldData xml:space="preserve">PEVuZE5vdGU+PENpdGU+PEF1dGhvcj5QaWVwb2xpPC9BdXRob3I+PFllYXI+MjAxNjwvWWVhcj48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=
</w:fldData>
        </w:fldChar>
      </w:r>
      <w:r w:rsidR="003C682D" w:rsidRPr="004F4FA9">
        <w:rPr>
          <w:rFonts w:ascii="Verdana" w:hAnsi="Verdana" w:cs="Arial"/>
          <w:sz w:val="20"/>
          <w:szCs w:val="20"/>
        </w:rPr>
        <w:instrText xml:space="preserve"> ADDIN EN.CITE </w:instrText>
      </w:r>
      <w:r w:rsidR="003C682D" w:rsidRPr="004F4FA9">
        <w:rPr>
          <w:rFonts w:ascii="Verdana" w:hAnsi="Verdana" w:cs="Arial"/>
          <w:sz w:val="20"/>
          <w:szCs w:val="20"/>
        </w:rPr>
        <w:fldChar w:fldCharType="begin">
          <w:fldData xml:space="preserve">PEVuZE5vdGU+PENpdGU+PEF1dGhvcj5QaWVwb2xpPC9BdXRob3I+PFllYXI+MjAxNjwvWWVhcj48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=
</w:fldData>
        </w:fldChar>
      </w:r>
      <w:r w:rsidR="003C682D" w:rsidRPr="004F4FA9">
        <w:rPr>
          <w:rFonts w:ascii="Verdana" w:hAnsi="Verdana" w:cs="Arial"/>
          <w:sz w:val="20"/>
          <w:szCs w:val="20"/>
        </w:rPr>
        <w:instrText xml:space="preserve"> ADDIN EN.CITE.DATA </w:instrText>
      </w:r>
      <w:r w:rsidR="003C682D" w:rsidRPr="004F4FA9">
        <w:rPr>
          <w:rFonts w:ascii="Verdana" w:hAnsi="Verdana" w:cs="Arial"/>
          <w:sz w:val="20"/>
          <w:szCs w:val="20"/>
        </w:rPr>
      </w:r>
      <w:r w:rsidR="003C682D" w:rsidRPr="004F4FA9">
        <w:rPr>
          <w:rFonts w:ascii="Verdana" w:hAnsi="Verdana" w:cs="Arial"/>
          <w:sz w:val="20"/>
          <w:szCs w:val="20"/>
        </w:rPr>
        <w:fldChar w:fldCharType="end"/>
      </w:r>
      <w:r w:rsidR="00014A1D" w:rsidRPr="004F4FA9">
        <w:rPr>
          <w:rFonts w:ascii="Verdana" w:hAnsi="Verdana" w:cs="Arial"/>
          <w:sz w:val="20"/>
          <w:szCs w:val="20"/>
        </w:rPr>
      </w:r>
      <w:r w:rsidR="00014A1D" w:rsidRPr="004F4FA9">
        <w:rPr>
          <w:rFonts w:ascii="Verdana" w:hAnsi="Verdana" w:cs="Arial"/>
          <w:sz w:val="20"/>
          <w:szCs w:val="20"/>
        </w:rPr>
        <w:fldChar w:fldCharType="separate"/>
      </w:r>
      <w:r w:rsidR="00014A1D" w:rsidRPr="004F4FA9">
        <w:rPr>
          <w:rFonts w:ascii="Verdana" w:hAnsi="Verdana" w:cs="Arial"/>
          <w:noProof/>
          <w:sz w:val="20"/>
          <w:szCs w:val="20"/>
          <w:vertAlign w:val="superscript"/>
        </w:rPr>
        <w:t>5</w:t>
      </w:r>
      <w:r w:rsidR="00014A1D" w:rsidRPr="004F4FA9">
        <w:rPr>
          <w:rFonts w:ascii="Verdana" w:hAnsi="Verdana" w:cs="Arial"/>
          <w:sz w:val="20"/>
          <w:szCs w:val="20"/>
        </w:rPr>
        <w:fldChar w:fldCharType="end"/>
      </w:r>
      <w:r w:rsidRPr="004F4FA9">
        <w:rPr>
          <w:rFonts w:ascii="Verdana" w:hAnsi="Verdana" w:cs="Arial"/>
          <w:sz w:val="20"/>
          <w:szCs w:val="20"/>
        </w:rPr>
        <w:t xml:space="preserve"> </w:t>
      </w:r>
      <w:r w:rsidR="00523971" w:rsidRPr="004F4FA9">
        <w:rPr>
          <w:rFonts w:ascii="Verdana" w:hAnsi="Verdana" w:cs="Arial"/>
          <w:sz w:val="20"/>
          <w:szCs w:val="20"/>
        </w:rPr>
        <w:t xml:space="preserve">have </w:t>
      </w:r>
      <w:r w:rsidRPr="004F4FA9">
        <w:rPr>
          <w:rFonts w:ascii="Verdana" w:hAnsi="Verdana" w:cs="Arial"/>
          <w:sz w:val="20"/>
          <w:szCs w:val="20"/>
        </w:rPr>
        <w:t>recommend</w:t>
      </w:r>
      <w:r w:rsidR="00523971" w:rsidRPr="004F4FA9">
        <w:rPr>
          <w:rFonts w:ascii="Verdana" w:hAnsi="Verdana" w:cs="Arial"/>
          <w:sz w:val="20"/>
          <w:szCs w:val="20"/>
        </w:rPr>
        <w:t>ed</w:t>
      </w:r>
      <w:r w:rsidRPr="004F4FA9">
        <w:rPr>
          <w:rFonts w:ascii="Verdana" w:hAnsi="Verdana" w:cs="Arial"/>
          <w:sz w:val="20"/>
          <w:szCs w:val="20"/>
        </w:rPr>
        <w:t xml:space="preserve"> the Systematic Coronary Risk Evaluation (SCORE) algorithm</w:t>
      </w:r>
      <w:r w:rsidR="001F3993" w:rsidRPr="004F4FA9">
        <w:rPr>
          <w:rFonts w:ascii="Verdana" w:hAnsi="Verdana" w:cs="Arial"/>
          <w:sz w:val="20"/>
          <w:szCs w:val="20"/>
        </w:rPr>
        <w:t>.</w:t>
      </w:r>
      <w:r w:rsidR="00014A1D" w:rsidRPr="004F4FA9">
        <w:rPr>
          <w:rFonts w:ascii="Verdana" w:hAnsi="Verdana" w:cs="Arial"/>
          <w:sz w:val="20"/>
          <w:szCs w:val="20"/>
        </w:rPr>
        <w:fldChar w:fldCharType="begin">
          <w:fldData xml:space="preserve">PEVuZE5vdGU+PENpdGU+PEF1dGhvcj5Db25yb3k8L0F1dGhvcj48WWVhcj4yMDAzPC9ZZWFyPjxS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PEVuZE5vdGU+PENpdGU+PEF1dGhvcj5Db25yb3k8L0F1dGhvcj48WWVhcj4yMDAzPC9ZZWFyPjxS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014A1D" w:rsidRPr="004F4FA9">
        <w:rPr>
          <w:rFonts w:ascii="Verdana" w:hAnsi="Verdana" w:cs="Arial"/>
          <w:sz w:val="20"/>
          <w:szCs w:val="20"/>
        </w:rPr>
      </w:r>
      <w:r w:rsidR="00014A1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 xml:space="preserve">6, </w:t>
      </w:r>
      <w:r w:rsidR="0004569C" w:rsidRPr="00573B26">
        <w:rPr>
          <w:rFonts w:ascii="Verdana" w:hAnsi="Verdana" w:cs="Arial"/>
          <w:noProof/>
          <w:sz w:val="20"/>
          <w:szCs w:val="20"/>
          <w:highlight w:val="yellow"/>
          <w:vertAlign w:val="superscript"/>
        </w:rPr>
        <w:t>7</w:t>
      </w:r>
      <w:r w:rsidR="00014A1D" w:rsidRPr="004F4FA9">
        <w:rPr>
          <w:rFonts w:ascii="Verdana" w:hAnsi="Verdana" w:cs="Arial"/>
          <w:sz w:val="20"/>
          <w:szCs w:val="20"/>
        </w:rPr>
        <w:fldChar w:fldCharType="end"/>
      </w:r>
      <w:r w:rsidR="007F4B84" w:rsidRPr="004F4FA9">
        <w:rPr>
          <w:rFonts w:ascii="Verdana" w:hAnsi="Verdana" w:cs="Arial"/>
          <w:sz w:val="20"/>
          <w:szCs w:val="20"/>
        </w:rPr>
        <w:t xml:space="preserve"> </w:t>
      </w:r>
      <w:r w:rsidR="005D0C4F" w:rsidRPr="004F4FA9">
        <w:rPr>
          <w:rFonts w:ascii="Verdana" w:hAnsi="Verdana" w:cs="Arial"/>
          <w:sz w:val="20"/>
          <w:szCs w:val="20"/>
        </w:rPr>
        <w:t>T</w:t>
      </w:r>
      <w:r w:rsidR="007F4B84" w:rsidRPr="004F4FA9">
        <w:rPr>
          <w:rFonts w:ascii="Verdana" w:hAnsi="Verdana" w:cs="Arial"/>
          <w:sz w:val="20"/>
          <w:szCs w:val="20"/>
        </w:rPr>
        <w:t xml:space="preserve">he </w:t>
      </w:r>
      <w:r w:rsidRPr="004F4FA9">
        <w:rPr>
          <w:rFonts w:ascii="Verdana" w:hAnsi="Verdana" w:cs="Arial"/>
          <w:sz w:val="20"/>
          <w:szCs w:val="20"/>
        </w:rPr>
        <w:t>Framingham Risk Score (FRS</w:t>
      </w:r>
      <w:r w:rsidR="00D4729D" w:rsidRPr="004F4FA9">
        <w:rPr>
          <w:rFonts w:ascii="Verdana" w:hAnsi="Verdana" w:cs="Arial"/>
          <w:sz w:val="20"/>
          <w:szCs w:val="20"/>
        </w:rPr>
        <w:t>)</w:t>
      </w:r>
      <w:r w:rsidR="00014A1D" w:rsidRPr="004F4FA9">
        <w:rPr>
          <w:rFonts w:ascii="Verdana" w:hAnsi="Verdana" w:cs="Arial"/>
          <w:sz w:val="20"/>
          <w:szCs w:val="20"/>
        </w:rPr>
        <w:fldChar w:fldCharType="begin">
          <w:fldData xml:space="preserve">PEVuZE5vdGU+PENpdGU+PEF1dGhvcj5EJmFwb3M7QWdvc3Rpbm88L0F1dGhvcj48WWVhcj4yMDA4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PEVuZE5vdGU+PENpdGU+PEF1dGhvcj5EJmFwb3M7QWdvc3Rpbm88L0F1dGhvcj48WWVhcj4yMDA4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014A1D" w:rsidRPr="004F4FA9">
        <w:rPr>
          <w:rFonts w:ascii="Verdana" w:hAnsi="Verdana" w:cs="Arial"/>
          <w:sz w:val="20"/>
          <w:szCs w:val="20"/>
        </w:rPr>
      </w:r>
      <w:r w:rsidR="00014A1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8</w:t>
      </w:r>
      <w:r w:rsidR="00014A1D" w:rsidRPr="004F4FA9">
        <w:rPr>
          <w:rFonts w:ascii="Verdana" w:hAnsi="Verdana" w:cs="Arial"/>
          <w:sz w:val="20"/>
          <w:szCs w:val="20"/>
        </w:rPr>
        <w:fldChar w:fldCharType="end"/>
      </w:r>
      <w:r w:rsidR="00D4729D" w:rsidRPr="004F4FA9">
        <w:rPr>
          <w:rFonts w:ascii="Verdana" w:hAnsi="Verdana" w:cs="Arial"/>
          <w:sz w:val="20"/>
          <w:szCs w:val="20"/>
        </w:rPr>
        <w:t xml:space="preserve"> </w:t>
      </w:r>
      <w:r w:rsidR="00C12FF5" w:rsidRPr="004F4FA9">
        <w:rPr>
          <w:rFonts w:ascii="Verdana" w:hAnsi="Verdana" w:cs="Arial"/>
          <w:sz w:val="20"/>
          <w:szCs w:val="20"/>
        </w:rPr>
        <w:t>an</w:t>
      </w:r>
      <w:r w:rsidR="0047043E" w:rsidRPr="004F4FA9">
        <w:rPr>
          <w:rFonts w:ascii="Verdana" w:hAnsi="Verdana" w:cs="Arial"/>
          <w:sz w:val="20"/>
          <w:szCs w:val="20"/>
        </w:rPr>
        <w:t>d the Reynolds Risk Score (RRS)</w:t>
      </w:r>
      <w:r w:rsidR="00014A1D" w:rsidRPr="004F4FA9">
        <w:rPr>
          <w:rFonts w:ascii="Verdana" w:hAnsi="Verdana" w:cs="Arial"/>
          <w:sz w:val="20"/>
          <w:szCs w:val="20"/>
        </w:rPr>
        <w:fldChar w:fldCharType="begin">
          <w:fldData xml:space="preserve">PEVuZE5vdGU+PENpdGU+PEF1dGhvcj5SaWRrZXI8L0F1dGhvcj48WWVhcj4yMDA3PC9ZZWFyPjxS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PEVuZE5vdGU+PENpdGU+PEF1dGhvcj5SaWRrZXI8L0F1dGhvcj48WWVhcj4yMDA3PC9ZZWFyPjxS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014A1D" w:rsidRPr="004F4FA9">
        <w:rPr>
          <w:rFonts w:ascii="Verdana" w:hAnsi="Verdana" w:cs="Arial"/>
          <w:sz w:val="20"/>
          <w:szCs w:val="20"/>
        </w:rPr>
      </w:r>
      <w:r w:rsidR="00014A1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9, 10</w:t>
      </w:r>
      <w:r w:rsidR="00014A1D" w:rsidRPr="004F4FA9">
        <w:rPr>
          <w:rFonts w:ascii="Verdana" w:hAnsi="Verdana" w:cs="Arial"/>
          <w:sz w:val="20"/>
          <w:szCs w:val="20"/>
        </w:rPr>
        <w:fldChar w:fldCharType="end"/>
      </w:r>
      <w:r w:rsidR="00C12FF5" w:rsidRPr="004F4FA9">
        <w:rPr>
          <w:rFonts w:ascii="Verdana" w:hAnsi="Verdana" w:cs="Arial"/>
          <w:sz w:val="20"/>
          <w:szCs w:val="20"/>
        </w:rPr>
        <w:t xml:space="preserve"> </w:t>
      </w:r>
      <w:r w:rsidR="005D0C4F" w:rsidRPr="004F4FA9">
        <w:rPr>
          <w:rFonts w:ascii="Verdana" w:hAnsi="Verdana" w:cs="Arial"/>
          <w:sz w:val="20"/>
          <w:szCs w:val="20"/>
        </w:rPr>
        <w:t>have been</w:t>
      </w:r>
      <w:r w:rsidR="00C12FF5" w:rsidRPr="004F4FA9">
        <w:rPr>
          <w:rFonts w:ascii="Verdana" w:hAnsi="Verdana" w:cs="Arial"/>
          <w:sz w:val="20"/>
          <w:szCs w:val="20"/>
        </w:rPr>
        <w:t xml:space="preserve"> </w:t>
      </w:r>
      <w:r w:rsidR="00D4729D" w:rsidRPr="004F4FA9">
        <w:rPr>
          <w:rFonts w:ascii="Verdana" w:hAnsi="Verdana" w:cs="Arial"/>
          <w:sz w:val="20"/>
          <w:szCs w:val="20"/>
        </w:rPr>
        <w:t xml:space="preserve">recommended </w:t>
      </w:r>
      <w:r w:rsidR="00F05804" w:rsidRPr="004F4FA9">
        <w:rPr>
          <w:rFonts w:ascii="Verdana" w:hAnsi="Verdana" w:cs="Arial"/>
          <w:sz w:val="20"/>
          <w:szCs w:val="20"/>
        </w:rPr>
        <w:t>by</w:t>
      </w:r>
      <w:r w:rsidR="00C12FF5" w:rsidRPr="004F4FA9">
        <w:rPr>
          <w:rFonts w:ascii="Verdana" w:hAnsi="Verdana" w:cs="Arial"/>
          <w:sz w:val="20"/>
          <w:szCs w:val="20"/>
        </w:rPr>
        <w:t xml:space="preserve"> other North American</w:t>
      </w:r>
      <w:r w:rsidR="005848B1" w:rsidRPr="004F4FA9">
        <w:rPr>
          <w:rFonts w:ascii="Verdana" w:hAnsi="Verdana" w:cs="Arial"/>
          <w:sz w:val="20"/>
          <w:szCs w:val="20"/>
        </w:rPr>
        <w:t xml:space="preserve"> </w:t>
      </w:r>
      <w:r w:rsidR="00C12FF5" w:rsidRPr="004F4FA9">
        <w:rPr>
          <w:rFonts w:ascii="Verdana" w:hAnsi="Verdana" w:cs="Arial"/>
          <w:sz w:val="20"/>
          <w:szCs w:val="20"/>
        </w:rPr>
        <w:t>guidelines</w:t>
      </w:r>
      <w:r w:rsidR="00014A1D" w:rsidRPr="004F4FA9">
        <w:rPr>
          <w:rFonts w:ascii="Verdana" w:hAnsi="Verdana" w:cs="Arial"/>
          <w:sz w:val="20"/>
          <w:szCs w:val="20"/>
        </w:rPr>
        <w:fldChar w:fldCharType="begin">
          <w:fldData xml:space="preserve">PEVuZE5vdGU+PENpdGU+PEF1dGhvcj5HcmVlbmxhbmQ8L0F1dGhvcj48WWVhcj4yMDEwPC9ZZWFy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PEVuZE5vdGU+PENpdGU+PEF1dGhvcj5HcmVlbmxhbmQ8L0F1dGhvcj48WWVhcj4yMDEwPC9ZZWFy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014A1D" w:rsidRPr="004F4FA9">
        <w:rPr>
          <w:rFonts w:ascii="Verdana" w:hAnsi="Verdana" w:cs="Arial"/>
          <w:sz w:val="20"/>
          <w:szCs w:val="20"/>
        </w:rPr>
      </w:r>
      <w:r w:rsidR="00014A1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11, 12</w:t>
      </w:r>
      <w:r w:rsidR="00014A1D" w:rsidRPr="004F4FA9">
        <w:rPr>
          <w:rFonts w:ascii="Verdana" w:hAnsi="Verdana" w:cs="Arial"/>
          <w:sz w:val="20"/>
          <w:szCs w:val="20"/>
        </w:rPr>
        <w:fldChar w:fldCharType="end"/>
      </w:r>
      <w:r w:rsidR="00C12FF5" w:rsidRPr="004F4FA9">
        <w:rPr>
          <w:rFonts w:ascii="Verdana" w:hAnsi="Verdana" w:cs="Arial"/>
          <w:sz w:val="20"/>
          <w:szCs w:val="20"/>
        </w:rPr>
        <w:t>.</w:t>
      </w:r>
      <w:r w:rsidR="005B5721" w:rsidRPr="004F4FA9">
        <w:rPr>
          <w:rFonts w:ascii="Verdana" w:hAnsi="Verdana" w:cs="Arial"/>
          <w:sz w:val="20"/>
          <w:szCs w:val="20"/>
        </w:rPr>
        <w:t xml:space="preserve"> </w:t>
      </w:r>
      <w:r w:rsidR="00136439" w:rsidRPr="004F4FA9">
        <w:rPr>
          <w:rFonts w:ascii="Verdana" w:hAnsi="Verdana" w:cs="Arial"/>
          <w:sz w:val="20"/>
          <w:szCs w:val="20"/>
        </w:rPr>
        <w:t>A</w:t>
      </w:r>
      <w:r w:rsidR="00474A6A" w:rsidRPr="004F4FA9">
        <w:rPr>
          <w:rFonts w:ascii="Verdana" w:hAnsi="Verdana" w:cs="Arial"/>
          <w:sz w:val="20"/>
          <w:szCs w:val="20"/>
        </w:rPr>
        <w:t xml:space="preserve">dditional algorithms have been recommended by </w:t>
      </w:r>
      <w:r w:rsidR="00325491" w:rsidRPr="004F4FA9">
        <w:rPr>
          <w:rFonts w:ascii="Verdana" w:hAnsi="Verdana" w:cs="Arial"/>
          <w:sz w:val="20"/>
          <w:szCs w:val="20"/>
        </w:rPr>
        <w:t>further</w:t>
      </w:r>
      <w:r w:rsidR="00474A6A" w:rsidRPr="004F4FA9">
        <w:rPr>
          <w:rFonts w:ascii="Verdana" w:hAnsi="Verdana" w:cs="Arial"/>
          <w:sz w:val="20"/>
          <w:szCs w:val="20"/>
        </w:rPr>
        <w:t xml:space="preserve"> guidelines</w:t>
      </w:r>
      <w:r w:rsidR="00C76481" w:rsidRPr="004F4FA9">
        <w:rPr>
          <w:rFonts w:ascii="Verdana" w:hAnsi="Verdana" w:cs="Arial"/>
          <w:sz w:val="20"/>
          <w:szCs w:val="20"/>
        </w:rPr>
        <w:t>.</w:t>
      </w:r>
      <w:r w:rsidR="00014A1D" w:rsidRPr="004F4FA9">
        <w:rPr>
          <w:rFonts w:ascii="Verdana" w:hAnsi="Verdana" w:cs="Arial"/>
          <w:sz w:val="20"/>
          <w:szCs w:val="20"/>
        </w:rPr>
        <w:fldChar w:fldCharType="begin">
          <w:fldData xml:space="preserve">PEVuZE5vdGU+PENpdGUgRXhjbHVkZUF1dGg9IjEiPjxZZWFyPjIwMTQ8L1llYXI+PFJlY051bT44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PEVuZE5vdGU+PENpdGUgRXhjbHVkZUF1dGg9IjEiPjxZZWFyPjIwMTQ8L1llYXI+PFJlY051bT44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014A1D" w:rsidRPr="004F4FA9">
        <w:rPr>
          <w:rFonts w:ascii="Verdana" w:hAnsi="Verdana" w:cs="Arial"/>
          <w:sz w:val="20"/>
          <w:szCs w:val="20"/>
        </w:rPr>
      </w:r>
      <w:r w:rsidR="00014A1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13, 14</w:t>
      </w:r>
      <w:r w:rsidR="00014A1D" w:rsidRPr="004F4FA9">
        <w:rPr>
          <w:rFonts w:ascii="Verdana" w:hAnsi="Verdana" w:cs="Arial"/>
          <w:sz w:val="20"/>
          <w:szCs w:val="20"/>
        </w:rPr>
        <w:fldChar w:fldCharType="end"/>
      </w:r>
    </w:p>
    <w:p w14:paraId="3BF873B7" w14:textId="77777777" w:rsidR="005D78D2" w:rsidRPr="004F4FA9" w:rsidRDefault="005D78D2" w:rsidP="005D78D2">
      <w:pPr>
        <w:spacing w:line="480" w:lineRule="auto"/>
        <w:jc w:val="both"/>
        <w:rPr>
          <w:rFonts w:ascii="Verdana" w:hAnsi="Verdana" w:cs="Arial"/>
          <w:sz w:val="20"/>
          <w:szCs w:val="20"/>
        </w:rPr>
      </w:pPr>
    </w:p>
    <w:p w14:paraId="5E0C8F72" w14:textId="044F127C" w:rsidR="00325491" w:rsidRPr="004F4FA9" w:rsidRDefault="00325491" w:rsidP="000C0BB0">
      <w:pPr>
        <w:spacing w:line="480" w:lineRule="auto"/>
        <w:jc w:val="both"/>
        <w:rPr>
          <w:rFonts w:ascii="Verdana" w:hAnsi="Verdana" w:cs="Arial"/>
          <w:sz w:val="20"/>
          <w:szCs w:val="20"/>
        </w:rPr>
      </w:pPr>
      <w:r w:rsidRPr="004F4FA9">
        <w:rPr>
          <w:rFonts w:ascii="Verdana" w:hAnsi="Verdana"/>
          <w:sz w:val="20"/>
          <w:szCs w:val="20"/>
          <w:lang w:val="en-US"/>
        </w:rPr>
        <w:t>S</w:t>
      </w:r>
      <w:r w:rsidR="005D78D2" w:rsidRPr="004F4FA9">
        <w:rPr>
          <w:rFonts w:ascii="Verdana" w:hAnsi="Verdana"/>
          <w:sz w:val="20"/>
          <w:szCs w:val="20"/>
          <w:lang w:val="en-US"/>
        </w:rPr>
        <w:t>uch contrasting recommendations may create confusion among practitioners</w:t>
      </w:r>
      <w:r w:rsidR="0097542B" w:rsidRPr="004F4FA9">
        <w:rPr>
          <w:rFonts w:ascii="Verdana" w:hAnsi="Verdana"/>
          <w:sz w:val="20"/>
          <w:szCs w:val="20"/>
          <w:lang w:val="en-US"/>
        </w:rPr>
        <w:t>, potentially reflecting</w:t>
      </w:r>
      <w:r w:rsidR="005D78D2" w:rsidRPr="004F4FA9">
        <w:rPr>
          <w:rFonts w:ascii="Verdana" w:hAnsi="Verdana"/>
          <w:sz w:val="20"/>
          <w:szCs w:val="20"/>
          <w:lang w:val="en-US"/>
        </w:rPr>
        <w:t xml:space="preserve"> uncertainty about the performance of different algorithms under different circumstances. </w:t>
      </w:r>
      <w:r w:rsidRPr="004F4FA9">
        <w:rPr>
          <w:rFonts w:ascii="Verdana" w:hAnsi="Verdana" w:cs="Arial"/>
          <w:sz w:val="20"/>
          <w:szCs w:val="20"/>
        </w:rPr>
        <w:t>For example,</w:t>
      </w:r>
      <w:r w:rsidRPr="004F4FA9">
        <w:rPr>
          <w:rFonts w:ascii="Verdana" w:hAnsi="Verdana"/>
          <w:sz w:val="20"/>
          <w:szCs w:val="20"/>
          <w:lang w:val="en-US"/>
        </w:rPr>
        <w:t xml:space="preserve"> </w:t>
      </w:r>
      <w:r w:rsidR="00C66200" w:rsidRPr="004F4FA9">
        <w:rPr>
          <w:rFonts w:ascii="Verdana" w:hAnsi="Verdana" w:cs="Arial"/>
          <w:sz w:val="20"/>
          <w:szCs w:val="20"/>
        </w:rPr>
        <w:t>because</w:t>
      </w:r>
      <w:r w:rsidRPr="004F4FA9">
        <w:rPr>
          <w:rFonts w:ascii="Verdana" w:hAnsi="Verdana" w:cs="Arial"/>
          <w:sz w:val="20"/>
          <w:szCs w:val="20"/>
        </w:rPr>
        <w:t xml:space="preserve"> CVD event rates and average risk factor levels vary over time and place, </w:t>
      </w:r>
      <w:r w:rsidR="00660913" w:rsidRPr="004F4FA9">
        <w:rPr>
          <w:rFonts w:ascii="Verdana" w:hAnsi="Verdana"/>
          <w:sz w:val="20"/>
          <w:szCs w:val="20"/>
          <w:lang w:val="en-US"/>
        </w:rPr>
        <w:t xml:space="preserve">algorithms </w:t>
      </w:r>
      <w:r w:rsidR="00660913" w:rsidRPr="004F4FA9">
        <w:rPr>
          <w:rFonts w:ascii="Verdana" w:hAnsi="Verdana" w:cs="Arial"/>
          <w:sz w:val="20"/>
          <w:szCs w:val="20"/>
        </w:rPr>
        <w:t xml:space="preserve">developed in one population may not predict the correct </w:t>
      </w:r>
      <w:r w:rsidR="00A90C3D" w:rsidRPr="004F4FA9">
        <w:rPr>
          <w:rFonts w:ascii="Verdana" w:hAnsi="Verdana" w:cs="Arial"/>
          <w:sz w:val="20"/>
          <w:szCs w:val="20"/>
        </w:rPr>
        <w:t>risk</w:t>
      </w:r>
      <w:r w:rsidR="00660913" w:rsidRPr="004F4FA9">
        <w:rPr>
          <w:rFonts w:ascii="Verdana" w:hAnsi="Verdana" w:cs="Arial"/>
          <w:sz w:val="20"/>
          <w:szCs w:val="20"/>
        </w:rPr>
        <w:t xml:space="preserve"> in the target population being screened (i.e.</w:t>
      </w:r>
      <w:r w:rsidR="00EA4318" w:rsidRPr="004F4FA9">
        <w:rPr>
          <w:rFonts w:ascii="Verdana" w:hAnsi="Verdana" w:cs="Arial"/>
          <w:sz w:val="20"/>
          <w:szCs w:val="20"/>
        </w:rPr>
        <w:t>,</w:t>
      </w:r>
      <w:r w:rsidR="00660913" w:rsidRPr="004F4FA9">
        <w:rPr>
          <w:rFonts w:ascii="Verdana" w:hAnsi="Verdana" w:cs="Arial"/>
          <w:sz w:val="20"/>
          <w:szCs w:val="20"/>
        </w:rPr>
        <w:t xml:space="preserve"> they may not be well </w:t>
      </w:r>
      <w:r w:rsidRPr="004F4FA9">
        <w:rPr>
          <w:rFonts w:ascii="Verdana" w:hAnsi="Verdana" w:cs="Arial"/>
          <w:sz w:val="20"/>
          <w:szCs w:val="20"/>
        </w:rPr>
        <w:t>“</w:t>
      </w:r>
      <w:r w:rsidR="00660913" w:rsidRPr="004F4FA9">
        <w:rPr>
          <w:rFonts w:ascii="Verdana" w:hAnsi="Verdana" w:cs="Arial"/>
          <w:sz w:val="20"/>
          <w:szCs w:val="20"/>
        </w:rPr>
        <w:t>calibrated</w:t>
      </w:r>
      <w:r w:rsidRPr="004F4FA9">
        <w:rPr>
          <w:rFonts w:ascii="Verdana" w:hAnsi="Verdana" w:cs="Arial"/>
          <w:sz w:val="20"/>
          <w:szCs w:val="20"/>
        </w:rPr>
        <w:t>”</w:t>
      </w:r>
      <w:r w:rsidR="003C682D" w:rsidRPr="004F4FA9">
        <w:rPr>
          <w:rFonts w:ascii="Verdana" w:hAnsi="Verdana" w:cs="Arial"/>
          <w:sz w:val="20"/>
          <w:szCs w:val="20"/>
        </w:rPr>
        <w:fldChar w:fldCharType="begin">
          <w:fldData xml:space="preserve">PEVuZE5vdGU+PENpdGU+PEF1dGhvcj5Db29uZXk8L0F1dGhvcj48WWVhcj4yMDA5PC9ZZWFyPjxS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PEVuZE5vdGU+PENpdGU+PEF1dGhvcj5Db29uZXk8L0F1dGhvcj48WWVhcj4yMDA5PC9ZZWFyPjxS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3C682D" w:rsidRPr="004F4FA9">
        <w:rPr>
          <w:rFonts w:ascii="Verdana" w:hAnsi="Verdana" w:cs="Arial"/>
          <w:sz w:val="20"/>
          <w:szCs w:val="20"/>
        </w:rPr>
      </w:r>
      <w:r w:rsidR="003C682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15, 16</w:t>
      </w:r>
      <w:r w:rsidR="003C682D" w:rsidRPr="004F4FA9">
        <w:rPr>
          <w:rFonts w:ascii="Verdana" w:hAnsi="Verdana" w:cs="Arial"/>
          <w:sz w:val="20"/>
          <w:szCs w:val="20"/>
        </w:rPr>
        <w:fldChar w:fldCharType="end"/>
      </w:r>
      <w:r w:rsidR="00660913" w:rsidRPr="004F4FA9">
        <w:rPr>
          <w:rFonts w:ascii="Verdana" w:hAnsi="Verdana" w:cs="Arial"/>
          <w:sz w:val="20"/>
          <w:szCs w:val="20"/>
        </w:rPr>
        <w:t>)</w:t>
      </w:r>
      <w:r w:rsidR="00A90C3D" w:rsidRPr="004F4FA9">
        <w:rPr>
          <w:rFonts w:ascii="Verdana" w:hAnsi="Verdana" w:cs="Arial"/>
          <w:sz w:val="20"/>
          <w:szCs w:val="20"/>
        </w:rPr>
        <w:t xml:space="preserve">. </w:t>
      </w:r>
      <w:r w:rsidR="0008629E" w:rsidRPr="004F4FA9">
        <w:rPr>
          <w:rFonts w:ascii="Verdana" w:hAnsi="Verdana" w:cs="Arial"/>
          <w:sz w:val="20"/>
          <w:szCs w:val="20"/>
        </w:rPr>
        <w:t>Furthermore, a</w:t>
      </w:r>
      <w:r w:rsidR="0008629E" w:rsidRPr="004F4FA9">
        <w:rPr>
          <w:rFonts w:ascii="Verdana" w:hAnsi="Verdana"/>
          <w:sz w:val="20"/>
          <w:szCs w:val="20"/>
          <w:lang w:val="en-US"/>
        </w:rPr>
        <w:t xml:space="preserve">lthough most CVD risk algorithms include information on a common set of risk factors, algorithms can differ owing to differences in the exact set of </w:t>
      </w:r>
      <w:r w:rsidR="0008629E" w:rsidRPr="004F4FA9">
        <w:rPr>
          <w:rFonts w:ascii="Verdana" w:hAnsi="Verdana" w:cs="Arial"/>
          <w:sz w:val="20"/>
          <w:szCs w:val="20"/>
        </w:rPr>
        <w:t xml:space="preserve">risk factors included, mathematical formulations used, and definitions of CVD outcomes employed. </w:t>
      </w:r>
      <w:r w:rsidR="00660913" w:rsidRPr="004F4FA9">
        <w:rPr>
          <w:rFonts w:ascii="Verdana" w:hAnsi="Verdana" w:cs="Arial"/>
          <w:sz w:val="20"/>
          <w:szCs w:val="20"/>
        </w:rPr>
        <w:t xml:space="preserve">Hence, use of </w:t>
      </w:r>
      <w:r w:rsidRPr="004F4FA9">
        <w:rPr>
          <w:rFonts w:ascii="Verdana" w:hAnsi="Verdana" w:cs="Arial"/>
          <w:sz w:val="20"/>
          <w:szCs w:val="20"/>
        </w:rPr>
        <w:t xml:space="preserve">different </w:t>
      </w:r>
      <w:r w:rsidR="00262B42" w:rsidRPr="004F4FA9">
        <w:rPr>
          <w:rFonts w:ascii="Verdana" w:hAnsi="Verdana"/>
          <w:sz w:val="20"/>
          <w:szCs w:val="20"/>
          <w:lang w:val="en-US"/>
        </w:rPr>
        <w:t>algorithms</w:t>
      </w:r>
      <w:r w:rsidR="00660913" w:rsidRPr="004F4FA9">
        <w:rPr>
          <w:rFonts w:ascii="Verdana" w:hAnsi="Verdana" w:cs="Arial"/>
          <w:sz w:val="20"/>
          <w:szCs w:val="20"/>
        </w:rPr>
        <w:t xml:space="preserve"> as currently recommended could lead to </w:t>
      </w:r>
      <w:r w:rsidR="00EA4318" w:rsidRPr="004F4FA9">
        <w:rPr>
          <w:rFonts w:ascii="Verdana" w:hAnsi="Verdana" w:cs="Arial"/>
          <w:sz w:val="20"/>
          <w:szCs w:val="20"/>
        </w:rPr>
        <w:t xml:space="preserve">varying </w:t>
      </w:r>
      <w:r w:rsidRPr="004F4FA9">
        <w:rPr>
          <w:rFonts w:ascii="Verdana" w:hAnsi="Verdana" w:cs="Arial"/>
          <w:sz w:val="20"/>
          <w:szCs w:val="20"/>
        </w:rPr>
        <w:t xml:space="preserve">clinical performance and uneven </w:t>
      </w:r>
      <w:r w:rsidR="00EA4318" w:rsidRPr="004F4FA9">
        <w:rPr>
          <w:rFonts w:ascii="Verdana" w:hAnsi="Verdana" w:cs="Arial"/>
          <w:sz w:val="20"/>
          <w:szCs w:val="20"/>
        </w:rPr>
        <w:t xml:space="preserve">efficiency </w:t>
      </w:r>
      <w:r w:rsidR="0097542B" w:rsidRPr="004F4FA9">
        <w:rPr>
          <w:rFonts w:ascii="Verdana" w:hAnsi="Verdana" w:cs="Arial"/>
          <w:sz w:val="20"/>
          <w:szCs w:val="20"/>
        </w:rPr>
        <w:t>in</w:t>
      </w:r>
      <w:r w:rsidR="00660913" w:rsidRPr="004F4FA9">
        <w:rPr>
          <w:rFonts w:ascii="Verdana" w:hAnsi="Verdana" w:cs="Arial"/>
          <w:sz w:val="20"/>
          <w:szCs w:val="20"/>
        </w:rPr>
        <w:t xml:space="preserve"> allocati</w:t>
      </w:r>
      <w:r w:rsidR="0097542B" w:rsidRPr="004F4FA9">
        <w:rPr>
          <w:rFonts w:ascii="Verdana" w:hAnsi="Verdana" w:cs="Arial"/>
          <w:sz w:val="20"/>
          <w:szCs w:val="20"/>
        </w:rPr>
        <w:t>ng</w:t>
      </w:r>
      <w:r w:rsidR="00660913" w:rsidRPr="004F4FA9">
        <w:rPr>
          <w:rFonts w:ascii="Verdana" w:hAnsi="Verdana" w:cs="Arial"/>
          <w:sz w:val="20"/>
          <w:szCs w:val="20"/>
        </w:rPr>
        <w:t xml:space="preserve"> preventive interventions</w:t>
      </w:r>
      <w:r w:rsidR="0008629E" w:rsidRPr="004F4FA9">
        <w:rPr>
          <w:rFonts w:ascii="Verdana" w:hAnsi="Verdana" w:cs="Arial"/>
          <w:sz w:val="20"/>
          <w:szCs w:val="20"/>
        </w:rPr>
        <w:t>.</w:t>
      </w:r>
      <w:r w:rsidRPr="004F4FA9">
        <w:rPr>
          <w:rFonts w:ascii="Verdana" w:hAnsi="Verdana" w:cs="Arial"/>
          <w:sz w:val="20"/>
          <w:szCs w:val="20"/>
        </w:rPr>
        <w:t xml:space="preserve"> </w:t>
      </w:r>
      <w:r w:rsidR="00EA4318" w:rsidRPr="004F4FA9">
        <w:rPr>
          <w:rFonts w:ascii="Verdana" w:hAnsi="Verdana" w:cs="Arial"/>
          <w:sz w:val="20"/>
          <w:szCs w:val="20"/>
        </w:rPr>
        <w:t>O</w:t>
      </w:r>
      <w:r w:rsidR="000C0BB0" w:rsidRPr="004F4FA9">
        <w:rPr>
          <w:rFonts w:ascii="Verdana" w:hAnsi="Verdana" w:cs="Arial"/>
          <w:sz w:val="20"/>
          <w:szCs w:val="20"/>
        </w:rPr>
        <w:t>nly few and relatively small studies have</w:t>
      </w:r>
      <w:r w:rsidR="00EA4318" w:rsidRPr="004F4FA9">
        <w:rPr>
          <w:rFonts w:ascii="Verdana" w:hAnsi="Verdana" w:cs="Arial"/>
          <w:sz w:val="20"/>
          <w:szCs w:val="20"/>
        </w:rPr>
        <w:t>, however,</w:t>
      </w:r>
      <w:r w:rsidR="000C0BB0" w:rsidRPr="004F4FA9">
        <w:rPr>
          <w:rFonts w:ascii="Verdana" w:hAnsi="Verdana" w:cs="Arial"/>
          <w:sz w:val="20"/>
          <w:szCs w:val="20"/>
        </w:rPr>
        <w:t xml:space="preserve"> provided head-to-head comparison</w:t>
      </w:r>
      <w:r w:rsidR="00EA4318" w:rsidRPr="004F4FA9">
        <w:rPr>
          <w:rFonts w:ascii="Verdana" w:hAnsi="Verdana" w:cs="Arial"/>
          <w:sz w:val="20"/>
          <w:szCs w:val="20"/>
        </w:rPr>
        <w:t>s</w:t>
      </w:r>
      <w:r w:rsidR="000C0BB0" w:rsidRPr="004F4FA9">
        <w:rPr>
          <w:rFonts w:ascii="Verdana" w:hAnsi="Verdana" w:cs="Arial"/>
          <w:sz w:val="20"/>
          <w:szCs w:val="20"/>
        </w:rPr>
        <w:t xml:space="preserve"> of </w:t>
      </w:r>
      <w:r w:rsidR="00EA4318" w:rsidRPr="004F4FA9">
        <w:rPr>
          <w:rFonts w:ascii="Verdana" w:hAnsi="Verdana" w:cs="Arial"/>
          <w:sz w:val="20"/>
          <w:szCs w:val="20"/>
        </w:rPr>
        <w:t>different</w:t>
      </w:r>
      <w:r w:rsidR="000C0BB0" w:rsidRPr="004F4FA9">
        <w:rPr>
          <w:rFonts w:ascii="Verdana" w:hAnsi="Verdana" w:cs="Arial"/>
          <w:sz w:val="20"/>
          <w:szCs w:val="20"/>
        </w:rPr>
        <w:t xml:space="preserve"> risk prediction </w:t>
      </w:r>
      <w:r w:rsidR="00A90C3D" w:rsidRPr="004F4FA9">
        <w:rPr>
          <w:rFonts w:ascii="Verdana" w:hAnsi="Verdana"/>
          <w:sz w:val="20"/>
          <w:szCs w:val="20"/>
          <w:lang w:val="en-US"/>
        </w:rPr>
        <w:t xml:space="preserve">algorithms </w:t>
      </w:r>
      <w:r w:rsidR="000C0BB0" w:rsidRPr="004F4FA9">
        <w:rPr>
          <w:rFonts w:ascii="Verdana" w:hAnsi="Verdana" w:cs="Arial"/>
          <w:sz w:val="20"/>
          <w:szCs w:val="20"/>
        </w:rPr>
        <w:t xml:space="preserve">recommend by </w:t>
      </w:r>
      <w:r w:rsidR="00A90C3D" w:rsidRPr="004F4FA9">
        <w:rPr>
          <w:rFonts w:ascii="Verdana" w:hAnsi="Verdana" w:cs="Arial"/>
          <w:sz w:val="20"/>
          <w:szCs w:val="20"/>
        </w:rPr>
        <w:t xml:space="preserve">primary prevention </w:t>
      </w:r>
      <w:r w:rsidR="000C0BB0" w:rsidRPr="004F4FA9">
        <w:rPr>
          <w:rFonts w:ascii="Verdana" w:hAnsi="Verdana" w:cs="Arial"/>
          <w:sz w:val="20"/>
          <w:szCs w:val="20"/>
        </w:rPr>
        <w:t>guidelines for allocation of statin therapy</w:t>
      </w:r>
      <w:r w:rsidR="003C682D" w:rsidRPr="004F4FA9">
        <w:rPr>
          <w:rFonts w:ascii="Verdana" w:hAnsi="Verdana" w:cs="Arial"/>
          <w:sz w:val="20"/>
          <w:szCs w:val="20"/>
        </w:rPr>
        <w:fldChar w:fldCharType="begin">
          <w:fldData xml:space="preserve">PEVuZE5vdGU+PENpdGU+PEF1dGhvcj5Db29rPC9BdXRob3I+PFllYXI+MjAxMjwvWWVhcj48UmVj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PEVuZE5vdGU+PENpdGU+PEF1dGhvcj5Db29rPC9BdXRob3I+PFllYXI+MjAxMjwvWWVhcj48UmVj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3C682D" w:rsidRPr="004F4FA9">
        <w:rPr>
          <w:rFonts w:ascii="Verdana" w:hAnsi="Verdana" w:cs="Arial"/>
          <w:sz w:val="20"/>
          <w:szCs w:val="20"/>
        </w:rPr>
      </w:r>
      <w:r w:rsidR="003C682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17-19</w:t>
      </w:r>
      <w:r w:rsidR="003C682D" w:rsidRPr="004F4FA9">
        <w:rPr>
          <w:rFonts w:ascii="Verdana" w:hAnsi="Verdana" w:cs="Arial"/>
          <w:sz w:val="20"/>
          <w:szCs w:val="20"/>
        </w:rPr>
        <w:fldChar w:fldCharType="end"/>
      </w:r>
      <w:r w:rsidR="000C0BB0" w:rsidRPr="004F4FA9">
        <w:rPr>
          <w:rFonts w:ascii="Verdana" w:hAnsi="Verdana" w:cs="Arial"/>
          <w:sz w:val="20"/>
          <w:szCs w:val="20"/>
        </w:rPr>
        <w:t>.</w:t>
      </w:r>
      <w:r w:rsidR="000C0BB0" w:rsidRPr="004F4FA9">
        <w:rPr>
          <w:rFonts w:ascii="Verdana" w:hAnsi="Verdana" w:cs="Arial"/>
          <w:sz w:val="20"/>
          <w:szCs w:val="20"/>
        </w:rPr>
        <w:fldChar w:fldCharType="begin">
          <w:fldData xml:space="preserve">PFJlZm1hbj48Q2l0ZT48QXV0aG9yPk11bnRuZXI8L0F1dGhvcj48WWVhcj4yMDE0PC9ZZWFyPjxS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</w:fldData>
        </w:fldChar>
      </w:r>
      <w:r w:rsidR="000C0BB0" w:rsidRPr="004F4FA9">
        <w:rPr>
          <w:rFonts w:ascii="Verdana" w:hAnsi="Verdana" w:cs="Arial"/>
          <w:sz w:val="20"/>
          <w:szCs w:val="20"/>
        </w:rPr>
        <w:instrText xml:space="preserve"> ADDIN REFMGR.CITE </w:instrText>
      </w:r>
      <w:r w:rsidR="000C0BB0" w:rsidRPr="004F4FA9">
        <w:rPr>
          <w:rFonts w:ascii="Verdana" w:hAnsi="Verdana" w:cs="Arial"/>
          <w:sz w:val="20"/>
          <w:szCs w:val="20"/>
        </w:rPr>
        <w:fldChar w:fldCharType="begin">
          <w:fldData xml:space="preserve">PFJlZm1hbj48Q2l0ZT48QXV0aG9yPk11bnRuZXI8L0F1dGhvcj48WWVhcj4yMDE0PC9ZZWFyPjxS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</w:fldData>
        </w:fldChar>
      </w:r>
      <w:r w:rsidR="000C0BB0" w:rsidRPr="004F4FA9">
        <w:rPr>
          <w:rFonts w:ascii="Verdana" w:hAnsi="Verdana" w:cs="Arial"/>
          <w:sz w:val="20"/>
          <w:szCs w:val="20"/>
        </w:rPr>
        <w:instrText xml:space="preserve"> ADDIN EN.CITE.DATA </w:instrText>
      </w:r>
      <w:r w:rsidR="000C0BB0" w:rsidRPr="004F4FA9">
        <w:rPr>
          <w:rFonts w:ascii="Verdana" w:hAnsi="Verdana" w:cs="Arial"/>
          <w:sz w:val="20"/>
          <w:szCs w:val="20"/>
        </w:rPr>
      </w:r>
      <w:r w:rsidR="000C0BB0" w:rsidRPr="004F4FA9">
        <w:rPr>
          <w:rFonts w:ascii="Verdana" w:hAnsi="Verdana" w:cs="Arial"/>
          <w:sz w:val="20"/>
          <w:szCs w:val="20"/>
        </w:rPr>
        <w:fldChar w:fldCharType="end"/>
      </w:r>
      <w:r w:rsidR="000C0BB0" w:rsidRPr="004F4FA9">
        <w:rPr>
          <w:rFonts w:ascii="Verdana" w:hAnsi="Verdana" w:cs="Arial"/>
          <w:sz w:val="20"/>
          <w:szCs w:val="20"/>
        </w:rPr>
      </w:r>
      <w:r w:rsidR="000C0BB0" w:rsidRPr="004F4FA9">
        <w:rPr>
          <w:rFonts w:ascii="Verdana" w:hAnsi="Verdana" w:cs="Arial"/>
          <w:sz w:val="20"/>
          <w:szCs w:val="20"/>
        </w:rPr>
        <w:fldChar w:fldCharType="end"/>
      </w:r>
      <w:r w:rsidR="000C0BB0" w:rsidRPr="004F4FA9">
        <w:rPr>
          <w:rFonts w:ascii="Verdana" w:hAnsi="Verdana" w:cs="Arial"/>
          <w:sz w:val="20"/>
          <w:szCs w:val="20"/>
        </w:rPr>
        <w:t xml:space="preserve"> </w:t>
      </w:r>
      <w:r w:rsidR="003B34F2" w:rsidRPr="004F4FA9">
        <w:rPr>
          <w:rFonts w:ascii="Verdana" w:hAnsi="Verdana" w:cs="Arial"/>
          <w:sz w:val="20"/>
          <w:szCs w:val="20"/>
        </w:rPr>
        <w:t>D</w:t>
      </w:r>
      <w:r w:rsidR="00EA4318" w:rsidRPr="004F4FA9">
        <w:rPr>
          <w:rFonts w:ascii="Verdana" w:hAnsi="Verdana" w:cs="Arial"/>
          <w:sz w:val="20"/>
          <w:szCs w:val="20"/>
        </w:rPr>
        <w:t xml:space="preserve">espite </w:t>
      </w:r>
      <w:r w:rsidRPr="004F4FA9">
        <w:rPr>
          <w:rFonts w:ascii="Verdana" w:hAnsi="Verdana" w:cs="Arial"/>
          <w:sz w:val="20"/>
          <w:szCs w:val="20"/>
        </w:rPr>
        <w:t xml:space="preserve">some </w:t>
      </w:r>
      <w:r w:rsidR="0097542B" w:rsidRPr="004F4FA9">
        <w:rPr>
          <w:rFonts w:ascii="Verdana" w:hAnsi="Verdana" w:cs="Arial"/>
          <w:sz w:val="20"/>
          <w:szCs w:val="20"/>
        </w:rPr>
        <w:t xml:space="preserve">previous </w:t>
      </w:r>
      <w:r w:rsidR="00EA4318" w:rsidRPr="004F4FA9">
        <w:rPr>
          <w:rFonts w:ascii="Verdana" w:hAnsi="Verdana" w:cs="Arial"/>
          <w:sz w:val="20"/>
          <w:szCs w:val="20"/>
        </w:rPr>
        <w:t xml:space="preserve">attempts </w:t>
      </w:r>
      <w:r w:rsidR="000C0BB0" w:rsidRPr="004F4FA9">
        <w:rPr>
          <w:rFonts w:ascii="Verdana" w:hAnsi="Verdana" w:cs="Arial"/>
          <w:sz w:val="20"/>
          <w:szCs w:val="20"/>
        </w:rPr>
        <w:t xml:space="preserve">to adjust risk </w:t>
      </w:r>
      <w:r w:rsidR="00AD76FF" w:rsidRPr="004F4FA9">
        <w:rPr>
          <w:rFonts w:ascii="Verdana" w:hAnsi="Verdana"/>
          <w:sz w:val="20"/>
          <w:szCs w:val="20"/>
          <w:lang w:val="en-US"/>
        </w:rPr>
        <w:t>algorithms</w:t>
      </w:r>
      <w:r w:rsidR="000C0BB0" w:rsidRPr="004F4FA9">
        <w:rPr>
          <w:rFonts w:ascii="Verdana" w:hAnsi="Verdana" w:cs="Arial"/>
          <w:sz w:val="20"/>
          <w:szCs w:val="20"/>
        </w:rPr>
        <w:t xml:space="preserve"> to local and/or contemporary circumstances (ie, “re-calibration”)</w:t>
      </w:r>
      <w:r w:rsidR="003C682D" w:rsidRPr="004F4FA9">
        <w:rPr>
          <w:rFonts w:ascii="Verdana" w:hAnsi="Verdana" w:cs="Arial"/>
          <w:sz w:val="20"/>
          <w:szCs w:val="20"/>
        </w:rPr>
        <w:fldChar w:fldCharType="begin">
          <w:fldData xml:space="preserve">PEVuZE5vdGU+PENpdGU+PEF1dGhvcj5Db29rPC9BdXRob3I+PFllYXI+MjAxMjwvWWVhcj48UmVj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PEVuZE5vdGU+PENpdGU+PEF1dGhvcj5Db29rPC9BdXRob3I+PFllYXI+MjAxMjwvWWVhcj48UmVj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3C682D" w:rsidRPr="004F4FA9">
        <w:rPr>
          <w:rFonts w:ascii="Verdana" w:hAnsi="Verdana" w:cs="Arial"/>
          <w:sz w:val="20"/>
          <w:szCs w:val="20"/>
        </w:rPr>
      </w:r>
      <w:r w:rsidR="003C682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9, 17, 20</w:t>
      </w:r>
      <w:r w:rsidR="003C682D" w:rsidRPr="004F4FA9">
        <w:rPr>
          <w:rFonts w:ascii="Verdana" w:hAnsi="Verdana" w:cs="Arial"/>
          <w:sz w:val="20"/>
          <w:szCs w:val="20"/>
        </w:rPr>
        <w:fldChar w:fldCharType="end"/>
      </w:r>
      <w:r w:rsidR="000C0BB0" w:rsidRPr="004F4FA9">
        <w:rPr>
          <w:rFonts w:ascii="Verdana" w:hAnsi="Verdana" w:cs="Arial"/>
          <w:sz w:val="20"/>
          <w:szCs w:val="20"/>
        </w:rPr>
        <w:t xml:space="preserve">, </w:t>
      </w:r>
      <w:r w:rsidR="00955606" w:rsidRPr="004F4FA9">
        <w:rPr>
          <w:rFonts w:ascii="Verdana" w:hAnsi="Verdana" w:cs="Arial"/>
          <w:sz w:val="20"/>
          <w:szCs w:val="20"/>
        </w:rPr>
        <w:t>few</w:t>
      </w:r>
      <w:r w:rsidR="000C0BB0" w:rsidRPr="004F4FA9">
        <w:rPr>
          <w:rFonts w:ascii="Verdana" w:hAnsi="Verdana" w:cs="Arial"/>
          <w:sz w:val="20"/>
          <w:szCs w:val="20"/>
        </w:rPr>
        <w:t xml:space="preserve"> have compared</w:t>
      </w:r>
      <w:r w:rsidR="00387C04" w:rsidRPr="004F4FA9">
        <w:rPr>
          <w:rFonts w:ascii="Verdana" w:hAnsi="Verdana" w:cs="Arial"/>
          <w:sz w:val="20"/>
          <w:szCs w:val="20"/>
        </w:rPr>
        <w:t xml:space="preserve"> </w:t>
      </w:r>
      <w:r w:rsidR="000C0BB0" w:rsidRPr="004F4FA9">
        <w:rPr>
          <w:rFonts w:ascii="Verdana" w:hAnsi="Verdana" w:cs="Arial"/>
          <w:sz w:val="20"/>
          <w:szCs w:val="20"/>
        </w:rPr>
        <w:t>re-calibrated version</w:t>
      </w:r>
      <w:r w:rsidRPr="004F4FA9">
        <w:rPr>
          <w:rFonts w:ascii="Verdana" w:hAnsi="Verdana" w:cs="Arial"/>
          <w:sz w:val="20"/>
          <w:szCs w:val="20"/>
        </w:rPr>
        <w:t>s</w:t>
      </w:r>
      <w:r w:rsidR="000C0BB0" w:rsidRPr="004F4FA9">
        <w:rPr>
          <w:rFonts w:ascii="Verdana" w:hAnsi="Verdana" w:cs="Arial"/>
          <w:sz w:val="20"/>
          <w:szCs w:val="20"/>
        </w:rPr>
        <w:t xml:space="preserve"> of </w:t>
      </w:r>
      <w:r w:rsidR="00E020FF" w:rsidRPr="004F4FA9">
        <w:rPr>
          <w:rFonts w:ascii="Verdana" w:hAnsi="Verdana"/>
          <w:sz w:val="20"/>
          <w:szCs w:val="20"/>
          <w:lang w:val="en-US"/>
        </w:rPr>
        <w:t>algorithms</w:t>
      </w:r>
      <w:r w:rsidR="00387C04" w:rsidRPr="004F4FA9">
        <w:rPr>
          <w:rFonts w:ascii="Verdana" w:hAnsi="Verdana" w:cs="Arial"/>
          <w:sz w:val="20"/>
          <w:szCs w:val="20"/>
        </w:rPr>
        <w:t xml:space="preserve"> </w:t>
      </w:r>
      <w:r w:rsidRPr="004F4FA9">
        <w:rPr>
          <w:rFonts w:ascii="Verdana" w:hAnsi="Verdana" w:cs="Arial"/>
          <w:sz w:val="20"/>
          <w:szCs w:val="20"/>
        </w:rPr>
        <w:t xml:space="preserve">systematically </w:t>
      </w:r>
      <w:r w:rsidR="00387C04" w:rsidRPr="004F4FA9">
        <w:rPr>
          <w:rFonts w:ascii="Verdana" w:hAnsi="Verdana" w:cs="Arial"/>
          <w:sz w:val="20"/>
          <w:szCs w:val="20"/>
        </w:rPr>
        <w:t>across</w:t>
      </w:r>
      <w:r w:rsidRPr="004F4FA9">
        <w:rPr>
          <w:rFonts w:ascii="Verdana" w:hAnsi="Verdana" w:cs="Arial"/>
          <w:sz w:val="20"/>
          <w:szCs w:val="20"/>
        </w:rPr>
        <w:t xml:space="preserve"> many</w:t>
      </w:r>
      <w:r w:rsidR="00387C04" w:rsidRPr="004F4FA9">
        <w:rPr>
          <w:rFonts w:ascii="Verdana" w:hAnsi="Verdana" w:cs="Arial"/>
          <w:sz w:val="20"/>
          <w:szCs w:val="20"/>
        </w:rPr>
        <w:t xml:space="preserve"> populations</w:t>
      </w:r>
      <w:r w:rsidR="000C0BB0" w:rsidRPr="004F4FA9">
        <w:rPr>
          <w:rFonts w:ascii="Verdana" w:hAnsi="Verdana" w:cs="Arial"/>
          <w:sz w:val="20"/>
          <w:szCs w:val="20"/>
        </w:rPr>
        <w:t>.</w:t>
      </w:r>
    </w:p>
    <w:p w14:paraId="1A288BC3" w14:textId="77777777" w:rsidR="00325491" w:rsidRPr="004F4FA9" w:rsidRDefault="00325491" w:rsidP="000C0BB0">
      <w:pPr>
        <w:spacing w:line="480" w:lineRule="auto"/>
        <w:jc w:val="both"/>
        <w:rPr>
          <w:rFonts w:ascii="Verdana" w:hAnsi="Verdana" w:cs="Arial"/>
          <w:sz w:val="20"/>
          <w:szCs w:val="20"/>
        </w:rPr>
      </w:pPr>
    </w:p>
    <w:p w14:paraId="355968CC" w14:textId="1A693A5E" w:rsidR="00325491" w:rsidRPr="004F4FA9" w:rsidRDefault="00325491" w:rsidP="00325491">
      <w:pPr>
        <w:spacing w:line="480" w:lineRule="auto"/>
        <w:jc w:val="both"/>
        <w:rPr>
          <w:rFonts w:ascii="Verdana" w:hAnsi="Verdana" w:cs="Arial"/>
          <w:sz w:val="20"/>
          <w:szCs w:val="20"/>
          <w:lang w:val="en-US"/>
        </w:rPr>
      </w:pPr>
      <w:r w:rsidRPr="004F4FA9">
        <w:rPr>
          <w:rFonts w:ascii="Verdana" w:hAnsi="Verdana" w:cs="Arial"/>
          <w:sz w:val="20"/>
          <w:szCs w:val="20"/>
          <w:lang w:val="en-US"/>
        </w:rPr>
        <w:lastRenderedPageBreak/>
        <w:t>Our study</w:t>
      </w:r>
      <w:r w:rsidR="0097542B" w:rsidRPr="004F4FA9">
        <w:rPr>
          <w:rFonts w:ascii="Verdana" w:hAnsi="Verdana" w:cs="Arial"/>
          <w:sz w:val="20"/>
          <w:szCs w:val="20"/>
          <w:lang w:val="en-US"/>
        </w:rPr>
        <w:t>, therefore,</w:t>
      </w:r>
      <w:r w:rsidRPr="004F4FA9">
        <w:rPr>
          <w:rFonts w:ascii="Verdana" w:hAnsi="Verdana" w:cs="Arial"/>
          <w:sz w:val="20"/>
          <w:szCs w:val="20"/>
          <w:lang w:val="en-US"/>
        </w:rPr>
        <w:t xml:space="preserve"> aimed to address two </w:t>
      </w:r>
      <w:r w:rsidR="00CE0C0F" w:rsidRPr="004F4FA9">
        <w:rPr>
          <w:rFonts w:ascii="Verdana" w:hAnsi="Verdana" w:cs="Arial"/>
          <w:sz w:val="20"/>
          <w:szCs w:val="20"/>
          <w:lang w:val="en-US"/>
        </w:rPr>
        <w:t xml:space="preserve">sets of </w:t>
      </w:r>
      <w:r w:rsidRPr="004F4FA9">
        <w:rPr>
          <w:rFonts w:ascii="Verdana" w:hAnsi="Verdana" w:cs="Arial"/>
          <w:sz w:val="20"/>
          <w:szCs w:val="20"/>
          <w:lang w:val="en-US"/>
        </w:rPr>
        <w:t xml:space="preserve">questions. First, how do risk </w:t>
      </w:r>
      <w:r w:rsidRPr="004F4FA9">
        <w:rPr>
          <w:rFonts w:ascii="Verdana" w:hAnsi="Verdana" w:cs="Arial"/>
          <w:sz w:val="20"/>
          <w:szCs w:val="20"/>
        </w:rPr>
        <w:t>prediction</w:t>
      </w:r>
      <w:r w:rsidRPr="004F4FA9">
        <w:rPr>
          <w:rFonts w:ascii="Verdana" w:hAnsi="Verdana" w:cs="Arial"/>
          <w:sz w:val="20"/>
          <w:szCs w:val="20"/>
          <w:lang w:val="en-US"/>
        </w:rPr>
        <w:t xml:space="preserve"> </w:t>
      </w:r>
      <w:r w:rsidRPr="004F4FA9">
        <w:rPr>
          <w:rFonts w:ascii="Verdana" w:hAnsi="Verdana"/>
          <w:sz w:val="20"/>
          <w:szCs w:val="20"/>
          <w:lang w:val="en-US"/>
        </w:rPr>
        <w:t>algorithms</w:t>
      </w:r>
      <w:r w:rsidRPr="004F4FA9">
        <w:rPr>
          <w:rFonts w:ascii="Verdana" w:hAnsi="Verdana" w:cs="Arial"/>
          <w:sz w:val="20"/>
          <w:szCs w:val="20"/>
          <w:lang w:val="en-US"/>
        </w:rPr>
        <w:t xml:space="preserve"> differ in term of predictive accuracy and clinical performance when evaluated in the same population? </w:t>
      </w:r>
      <w:r w:rsidR="00A87A32" w:rsidRPr="004F4FA9">
        <w:rPr>
          <w:rFonts w:ascii="Verdana" w:hAnsi="Verdana" w:cs="Arial"/>
          <w:sz w:val="20"/>
          <w:szCs w:val="20"/>
        </w:rPr>
        <w:t xml:space="preserve">We chose </w:t>
      </w:r>
      <w:r w:rsidR="00A87A32" w:rsidRPr="004F4FA9">
        <w:rPr>
          <w:rFonts w:ascii="Verdana" w:hAnsi="Verdana"/>
          <w:sz w:val="20"/>
          <w:szCs w:val="20"/>
          <w:lang w:val="en-US"/>
        </w:rPr>
        <w:t>algorithms</w:t>
      </w:r>
      <w:r w:rsidR="00A87A32" w:rsidRPr="004F4FA9">
        <w:rPr>
          <w:rFonts w:ascii="Verdana" w:hAnsi="Verdana" w:cs="Arial"/>
          <w:sz w:val="20"/>
          <w:szCs w:val="20"/>
        </w:rPr>
        <w:t xml:space="preserve"> </w:t>
      </w:r>
      <w:r w:rsidR="00061CD6" w:rsidRPr="004F4FA9">
        <w:rPr>
          <w:rFonts w:ascii="Verdana" w:hAnsi="Verdana" w:cs="Arial"/>
          <w:sz w:val="20"/>
          <w:szCs w:val="20"/>
        </w:rPr>
        <w:t>that have</w:t>
      </w:r>
      <w:r w:rsidR="00A87A32" w:rsidRPr="004F4FA9">
        <w:rPr>
          <w:rFonts w:ascii="Verdana" w:hAnsi="Verdana" w:cs="Arial"/>
          <w:sz w:val="20"/>
          <w:szCs w:val="20"/>
        </w:rPr>
        <w:t xml:space="preserve"> been recommended by a guideline statement and could be evaluated with the information available in our consortium dataset. Hence, w</w:t>
      </w:r>
      <w:r w:rsidRPr="004F4FA9">
        <w:rPr>
          <w:rFonts w:ascii="Verdana" w:hAnsi="Verdana" w:cs="Arial"/>
          <w:sz w:val="20"/>
          <w:szCs w:val="20"/>
        </w:rPr>
        <w:t>e conducted</w:t>
      </w:r>
      <w:r w:rsidRPr="004F4FA9">
        <w:rPr>
          <w:rFonts w:ascii="Verdana" w:hAnsi="Verdana" w:cs="Arial"/>
          <w:sz w:val="20"/>
          <w:szCs w:val="20"/>
          <w:lang w:val="en-US"/>
        </w:rPr>
        <w:t xml:space="preserve"> </w:t>
      </w:r>
      <w:r w:rsidRPr="004F4FA9">
        <w:rPr>
          <w:rFonts w:ascii="Verdana" w:hAnsi="Verdana" w:cs="Arial"/>
          <w:sz w:val="20"/>
          <w:szCs w:val="20"/>
        </w:rPr>
        <w:t xml:space="preserve">head-to-head comparisons of original versions of four risk </w:t>
      </w:r>
      <w:r w:rsidRPr="004F4FA9">
        <w:rPr>
          <w:rFonts w:ascii="Verdana" w:hAnsi="Verdana"/>
          <w:sz w:val="20"/>
          <w:szCs w:val="20"/>
          <w:lang w:val="en-US"/>
        </w:rPr>
        <w:t>algorithms</w:t>
      </w:r>
      <w:r w:rsidRPr="004F4FA9">
        <w:rPr>
          <w:rFonts w:ascii="Verdana" w:hAnsi="Verdana" w:cs="Arial"/>
          <w:sz w:val="20"/>
          <w:szCs w:val="20"/>
        </w:rPr>
        <w:t xml:space="preserve"> (FRS, SCORE, PCE and RRS)</w:t>
      </w:r>
      <w:r w:rsidR="00A87A32" w:rsidRPr="004F4FA9">
        <w:rPr>
          <w:rFonts w:ascii="Verdana" w:hAnsi="Verdana" w:cs="Arial"/>
          <w:sz w:val="20"/>
          <w:szCs w:val="20"/>
        </w:rPr>
        <w:t xml:space="preserve">, evaluating them using </w:t>
      </w:r>
      <w:r w:rsidRPr="004F4FA9">
        <w:rPr>
          <w:rFonts w:ascii="Verdana" w:hAnsi="Verdana" w:cs="Arial"/>
          <w:sz w:val="20"/>
          <w:szCs w:val="20"/>
        </w:rPr>
        <w:t xml:space="preserve">measures of </w:t>
      </w:r>
      <w:r w:rsidR="00A87A32" w:rsidRPr="004F4FA9">
        <w:rPr>
          <w:rFonts w:ascii="Verdana" w:hAnsi="Verdana" w:cs="Arial"/>
          <w:sz w:val="20"/>
          <w:szCs w:val="20"/>
        </w:rPr>
        <w:t xml:space="preserve">predictive accuracy (e.g., </w:t>
      </w:r>
      <w:r w:rsidRPr="004F4FA9">
        <w:rPr>
          <w:rFonts w:ascii="Verdana" w:hAnsi="Verdana" w:cs="Arial"/>
          <w:sz w:val="20"/>
          <w:szCs w:val="20"/>
        </w:rPr>
        <w:t>discrimination, calibration</w:t>
      </w:r>
      <w:r w:rsidR="00A87A32" w:rsidRPr="004F4FA9">
        <w:rPr>
          <w:rFonts w:ascii="Verdana" w:hAnsi="Verdana" w:cs="Arial"/>
          <w:sz w:val="20"/>
          <w:szCs w:val="20"/>
        </w:rPr>
        <w:t xml:space="preserve">) as well as </w:t>
      </w:r>
      <w:r w:rsidRPr="004F4FA9">
        <w:rPr>
          <w:rFonts w:ascii="Verdana" w:hAnsi="Verdana" w:cs="Arial"/>
          <w:sz w:val="20"/>
          <w:szCs w:val="20"/>
        </w:rPr>
        <w:t xml:space="preserve">clinical </w:t>
      </w:r>
      <w:r w:rsidR="00A87A32" w:rsidRPr="004F4FA9">
        <w:rPr>
          <w:rFonts w:ascii="Verdana" w:hAnsi="Verdana" w:cs="Arial"/>
          <w:sz w:val="20"/>
          <w:szCs w:val="20"/>
        </w:rPr>
        <w:t>performance</w:t>
      </w:r>
      <w:r w:rsidRPr="004F4FA9">
        <w:rPr>
          <w:rFonts w:ascii="Verdana" w:hAnsi="Verdana" w:cs="Arial"/>
          <w:sz w:val="20"/>
          <w:szCs w:val="20"/>
        </w:rPr>
        <w:t xml:space="preserve"> </w:t>
      </w:r>
      <w:r w:rsidR="00A87A32" w:rsidRPr="004F4FA9">
        <w:rPr>
          <w:rFonts w:ascii="Verdana" w:hAnsi="Verdana" w:cs="Arial"/>
          <w:sz w:val="20"/>
          <w:szCs w:val="20"/>
        </w:rPr>
        <w:t xml:space="preserve">(e.g., we modelled the potential impact </w:t>
      </w:r>
      <w:r w:rsidRPr="004F4FA9">
        <w:rPr>
          <w:rFonts w:ascii="Verdana" w:hAnsi="Verdana" w:cs="Arial"/>
          <w:sz w:val="20"/>
          <w:szCs w:val="20"/>
        </w:rPr>
        <w:t xml:space="preserve">of </w:t>
      </w:r>
      <w:r w:rsidR="0039660A" w:rsidRPr="004F4FA9">
        <w:rPr>
          <w:rFonts w:ascii="Verdana" w:hAnsi="Verdana" w:cs="Arial"/>
          <w:sz w:val="20"/>
          <w:szCs w:val="20"/>
        </w:rPr>
        <w:t>initiating</w:t>
      </w:r>
      <w:r w:rsidRPr="004F4FA9">
        <w:rPr>
          <w:rFonts w:ascii="Verdana" w:hAnsi="Verdana" w:cs="Arial"/>
          <w:sz w:val="20"/>
          <w:szCs w:val="20"/>
        </w:rPr>
        <w:t xml:space="preserve"> statin </w:t>
      </w:r>
      <w:r w:rsidRPr="004F4FA9">
        <w:rPr>
          <w:rFonts w:ascii="Verdana" w:hAnsi="Verdana"/>
          <w:sz w:val="20"/>
          <w:szCs w:val="20"/>
          <w:lang w:val="en-US"/>
        </w:rPr>
        <w:t>therapy as recommended by pr</w:t>
      </w:r>
      <w:r w:rsidR="00E65FE2" w:rsidRPr="004F4FA9">
        <w:rPr>
          <w:rFonts w:ascii="Verdana" w:hAnsi="Verdana"/>
          <w:sz w:val="20"/>
          <w:szCs w:val="20"/>
          <w:lang w:val="en-US"/>
        </w:rPr>
        <w:t>imary prevention CVD guidelines</w:t>
      </w:r>
      <w:r w:rsidR="00E65FE2" w:rsidRPr="004F4FA9">
        <w:rPr>
          <w:rFonts w:ascii="Verdana" w:hAnsi="Verdana"/>
          <w:sz w:val="20"/>
          <w:szCs w:val="20"/>
          <w:lang w:val="en-US"/>
        </w:rPr>
        <w:fldChar w:fldCharType="begin">
          <w:fldData xml:space="preserve">PEVuZE5vdGU+PENpdGU+PEF1dGhvcj5Hb2ZmPC9BdXRob3I+PFllYXI+MjAxNDwvWWVhcj48UmVj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</w:fldData>
        </w:fldChar>
      </w:r>
      <w:r w:rsidR="00604F71" w:rsidRPr="004F4FA9">
        <w:rPr>
          <w:rFonts w:ascii="Verdana" w:hAnsi="Verdana"/>
          <w:sz w:val="20"/>
          <w:szCs w:val="20"/>
          <w:lang w:val="en-US"/>
        </w:rPr>
        <w:instrText xml:space="preserve"> ADDIN EN.CITE </w:instrText>
      </w:r>
      <w:r w:rsidR="00604F71" w:rsidRPr="004F4FA9">
        <w:rPr>
          <w:rFonts w:ascii="Verdana" w:hAnsi="Verdana"/>
          <w:sz w:val="20"/>
          <w:szCs w:val="20"/>
          <w:lang w:val="en-US"/>
        </w:rPr>
        <w:fldChar w:fldCharType="begin">
          <w:fldData xml:space="preserve">PEVuZE5vdGU+PENpdGU+PEF1dGhvcj5Hb2ZmPC9BdXRob3I+PFllYXI+MjAxNDwvWWVhcj48UmVj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</w:fldData>
        </w:fldChar>
      </w:r>
      <w:r w:rsidR="00604F71" w:rsidRPr="004F4FA9">
        <w:rPr>
          <w:rFonts w:ascii="Verdana" w:hAnsi="Verdana"/>
          <w:sz w:val="20"/>
          <w:szCs w:val="20"/>
          <w:lang w:val="en-US"/>
        </w:rPr>
        <w:instrText xml:space="preserve"> ADDIN EN.CITE.DATA </w:instrText>
      </w:r>
      <w:r w:rsidR="00604F71" w:rsidRPr="004F4FA9">
        <w:rPr>
          <w:rFonts w:ascii="Verdana" w:hAnsi="Verdana"/>
          <w:sz w:val="20"/>
          <w:szCs w:val="20"/>
          <w:lang w:val="en-US"/>
        </w:rPr>
      </w:r>
      <w:r w:rsidR="00604F71" w:rsidRPr="004F4FA9">
        <w:rPr>
          <w:rFonts w:ascii="Verdana" w:hAnsi="Verdana"/>
          <w:sz w:val="20"/>
          <w:szCs w:val="20"/>
          <w:lang w:val="en-US"/>
        </w:rPr>
        <w:fldChar w:fldCharType="end"/>
      </w:r>
      <w:r w:rsidR="00E65FE2" w:rsidRPr="004F4FA9">
        <w:rPr>
          <w:rFonts w:ascii="Verdana" w:hAnsi="Verdana"/>
          <w:sz w:val="20"/>
          <w:szCs w:val="20"/>
          <w:lang w:val="en-US"/>
        </w:rPr>
      </w:r>
      <w:r w:rsidR="00E65FE2" w:rsidRPr="004F4FA9">
        <w:rPr>
          <w:rFonts w:ascii="Verdana" w:hAnsi="Verdana"/>
          <w:sz w:val="20"/>
          <w:szCs w:val="20"/>
          <w:lang w:val="en-US"/>
        </w:rPr>
        <w:fldChar w:fldCharType="separate"/>
      </w:r>
      <w:r w:rsidR="00604F71" w:rsidRPr="004F4FA9">
        <w:rPr>
          <w:rFonts w:ascii="Verdana" w:hAnsi="Verdana"/>
          <w:noProof/>
          <w:sz w:val="20"/>
          <w:szCs w:val="20"/>
          <w:vertAlign w:val="superscript"/>
          <w:lang w:val="en-US"/>
        </w:rPr>
        <w:t>3, 4</w:t>
      </w:r>
      <w:r w:rsidR="00E65FE2" w:rsidRPr="004F4FA9">
        <w:rPr>
          <w:rFonts w:ascii="Verdana" w:hAnsi="Verdana"/>
          <w:sz w:val="20"/>
          <w:szCs w:val="20"/>
          <w:lang w:val="en-US"/>
        </w:rPr>
        <w:fldChar w:fldCharType="end"/>
      </w:r>
      <w:r w:rsidR="00E65FE2" w:rsidRPr="004F4FA9">
        <w:rPr>
          <w:rFonts w:ascii="Verdana" w:hAnsi="Verdana"/>
          <w:sz w:val="20"/>
          <w:szCs w:val="20"/>
          <w:lang w:val="en-US"/>
        </w:rPr>
        <w:t>).</w:t>
      </w:r>
      <w:r w:rsidRPr="004F4FA9">
        <w:rPr>
          <w:rFonts w:ascii="Verdana" w:hAnsi="Verdana" w:cs="Arial"/>
          <w:sz w:val="20"/>
          <w:szCs w:val="20"/>
        </w:rPr>
        <w:t xml:space="preserve"> </w:t>
      </w:r>
      <w:r w:rsidR="00A87A32" w:rsidRPr="004F4FA9">
        <w:rPr>
          <w:rFonts w:ascii="Verdana" w:hAnsi="Verdana" w:cs="Arial"/>
          <w:sz w:val="20"/>
          <w:szCs w:val="20"/>
        </w:rPr>
        <w:t>The s</w:t>
      </w:r>
      <w:r w:rsidRPr="004F4FA9">
        <w:rPr>
          <w:rFonts w:ascii="Verdana" w:hAnsi="Verdana" w:cs="Arial"/>
          <w:sz w:val="20"/>
          <w:szCs w:val="20"/>
          <w:lang w:val="en-US"/>
        </w:rPr>
        <w:t>econd</w:t>
      </w:r>
      <w:r w:rsidR="00A87A32" w:rsidRPr="004F4FA9">
        <w:rPr>
          <w:rFonts w:ascii="Verdana" w:hAnsi="Verdana" w:cs="Arial"/>
          <w:sz w:val="20"/>
          <w:szCs w:val="20"/>
          <w:lang w:val="en-US"/>
        </w:rPr>
        <w:t xml:space="preserve"> set of question</w:t>
      </w:r>
      <w:r w:rsidR="0039660A" w:rsidRPr="004F4FA9">
        <w:rPr>
          <w:rFonts w:ascii="Verdana" w:hAnsi="Verdana" w:cs="Arial"/>
          <w:sz w:val="20"/>
          <w:szCs w:val="20"/>
          <w:lang w:val="en-US"/>
        </w:rPr>
        <w:t>s is</w:t>
      </w:r>
      <w:r w:rsidR="00A87A32" w:rsidRPr="004F4FA9">
        <w:rPr>
          <w:rFonts w:ascii="Verdana" w:hAnsi="Verdana" w:cs="Arial"/>
          <w:sz w:val="20"/>
          <w:szCs w:val="20"/>
          <w:lang w:val="en-US"/>
        </w:rPr>
        <w:t>:</w:t>
      </w:r>
      <w:r w:rsidRPr="004F4FA9">
        <w:rPr>
          <w:rFonts w:ascii="Verdana" w:hAnsi="Verdana" w:cs="Arial"/>
          <w:sz w:val="20"/>
          <w:szCs w:val="20"/>
          <w:lang w:val="en-US"/>
        </w:rPr>
        <w:t xml:space="preserve"> what is the clinical impact of adjusting</w:t>
      </w:r>
      <w:r w:rsidRPr="004F4FA9">
        <w:rPr>
          <w:rFonts w:ascii="Verdana" w:hAnsi="Verdana" w:cs="Arial"/>
          <w:sz w:val="20"/>
          <w:szCs w:val="20"/>
        </w:rPr>
        <w:t xml:space="preserve"> these </w:t>
      </w:r>
      <w:r w:rsidRPr="004F4FA9">
        <w:rPr>
          <w:rFonts w:ascii="Verdana" w:hAnsi="Verdana"/>
          <w:sz w:val="20"/>
          <w:szCs w:val="20"/>
          <w:lang w:val="en-US"/>
        </w:rPr>
        <w:t>algorithms</w:t>
      </w:r>
      <w:r w:rsidRPr="004F4FA9">
        <w:rPr>
          <w:rFonts w:ascii="Verdana" w:hAnsi="Verdana" w:cs="Arial"/>
          <w:sz w:val="20"/>
          <w:szCs w:val="20"/>
        </w:rPr>
        <w:t xml:space="preserve"> to local and contemporary circumstances, and how do they then compare to each other? To address th</w:t>
      </w:r>
      <w:r w:rsidR="00A87A32" w:rsidRPr="004F4FA9">
        <w:rPr>
          <w:rFonts w:ascii="Verdana" w:hAnsi="Verdana" w:cs="Arial"/>
          <w:sz w:val="20"/>
          <w:szCs w:val="20"/>
        </w:rPr>
        <w:t>em</w:t>
      </w:r>
      <w:r w:rsidRPr="004F4FA9">
        <w:rPr>
          <w:rFonts w:ascii="Verdana" w:hAnsi="Verdana" w:cs="Arial"/>
          <w:sz w:val="20"/>
          <w:szCs w:val="20"/>
        </w:rPr>
        <w:t xml:space="preserve">, we re-calibrated these </w:t>
      </w:r>
      <w:r w:rsidRPr="004F4FA9">
        <w:rPr>
          <w:rFonts w:ascii="Verdana" w:hAnsi="Verdana"/>
          <w:sz w:val="20"/>
          <w:szCs w:val="20"/>
          <w:lang w:val="en-US"/>
        </w:rPr>
        <w:t>algorithms</w:t>
      </w:r>
      <w:r w:rsidRPr="004F4FA9">
        <w:rPr>
          <w:rFonts w:ascii="Verdana" w:hAnsi="Verdana" w:cs="Arial"/>
          <w:sz w:val="20"/>
          <w:szCs w:val="20"/>
        </w:rPr>
        <w:t xml:space="preserve"> using CVD event rates and risk factor values of the target populations, and compared the performance of the original and re-calibrated versions of </w:t>
      </w:r>
      <w:r w:rsidRPr="004F4FA9">
        <w:rPr>
          <w:rFonts w:ascii="Verdana" w:hAnsi="Verdana"/>
          <w:sz w:val="20"/>
          <w:szCs w:val="20"/>
          <w:lang w:val="en-US"/>
        </w:rPr>
        <w:t>algorithms across multiple settings</w:t>
      </w:r>
      <w:r w:rsidRPr="004F4FA9">
        <w:rPr>
          <w:rFonts w:ascii="Verdana" w:hAnsi="Verdana" w:cs="Arial"/>
          <w:sz w:val="20"/>
          <w:szCs w:val="20"/>
        </w:rPr>
        <w:t>.</w:t>
      </w:r>
    </w:p>
    <w:p w14:paraId="5142A4B4" w14:textId="3FC55341" w:rsidR="00325491" w:rsidRPr="004F4FA9" w:rsidRDefault="00325491">
      <w:pPr>
        <w:rPr>
          <w:rFonts w:ascii="Verdana" w:hAnsi="Verdana"/>
          <w:b/>
          <w:sz w:val="20"/>
          <w:szCs w:val="20"/>
        </w:rPr>
      </w:pPr>
    </w:p>
    <w:p w14:paraId="54208E47" w14:textId="77777777" w:rsidR="00A6380B" w:rsidRPr="004F4FA9" w:rsidRDefault="00FA240C" w:rsidP="003C0327">
      <w:pPr>
        <w:rPr>
          <w:rFonts w:ascii="Verdana" w:hAnsi="Verdana"/>
          <w:b/>
          <w:sz w:val="20"/>
          <w:szCs w:val="20"/>
        </w:rPr>
      </w:pPr>
      <w:r w:rsidRPr="004F4FA9">
        <w:rPr>
          <w:rFonts w:ascii="Verdana" w:hAnsi="Verdana"/>
          <w:b/>
          <w:sz w:val="20"/>
          <w:szCs w:val="20"/>
        </w:rPr>
        <w:t>METHODS</w:t>
      </w:r>
    </w:p>
    <w:p w14:paraId="451B0BF3" w14:textId="77777777" w:rsidR="008D04F4" w:rsidRPr="004F4FA9" w:rsidRDefault="008D04F4" w:rsidP="003C0327">
      <w:pPr>
        <w:rPr>
          <w:rFonts w:ascii="Verdana" w:hAnsi="Verdana"/>
          <w:b/>
          <w:sz w:val="20"/>
          <w:szCs w:val="20"/>
        </w:rPr>
      </w:pPr>
    </w:p>
    <w:p w14:paraId="159E845A" w14:textId="35CE9207" w:rsidR="00133E61" w:rsidRPr="004F4FA9" w:rsidRDefault="00133E61" w:rsidP="00264755">
      <w:pPr>
        <w:spacing w:line="480" w:lineRule="auto"/>
        <w:jc w:val="both"/>
        <w:rPr>
          <w:rFonts w:ascii="Verdana" w:hAnsi="Verdana" w:cs="Arial"/>
          <w:b/>
          <w:sz w:val="20"/>
          <w:szCs w:val="20"/>
        </w:rPr>
      </w:pPr>
      <w:r w:rsidRPr="004F4FA9">
        <w:rPr>
          <w:rFonts w:ascii="Verdana" w:hAnsi="Verdana" w:cs="Arial"/>
          <w:b/>
          <w:sz w:val="20"/>
          <w:szCs w:val="20"/>
        </w:rPr>
        <w:t>Data sources</w:t>
      </w:r>
      <w:r w:rsidRPr="004F4FA9" w:rsidDel="00133E61">
        <w:rPr>
          <w:rFonts w:ascii="Verdana" w:hAnsi="Verdana" w:cs="Arial"/>
          <w:b/>
          <w:sz w:val="20"/>
          <w:szCs w:val="20"/>
        </w:rPr>
        <w:t xml:space="preserve"> </w:t>
      </w:r>
    </w:p>
    <w:p w14:paraId="34F039EF" w14:textId="35566BDF" w:rsidR="002B02BC" w:rsidRPr="004F4FA9" w:rsidRDefault="00133E61" w:rsidP="00DE4DCD">
      <w:pPr>
        <w:spacing w:line="480" w:lineRule="auto"/>
        <w:jc w:val="both"/>
        <w:rPr>
          <w:rFonts w:ascii="Verdana" w:hAnsi="Verdana"/>
          <w:sz w:val="20"/>
          <w:szCs w:val="20"/>
          <w:lang w:val="en-US"/>
        </w:rPr>
      </w:pPr>
      <w:r w:rsidRPr="004F4FA9">
        <w:rPr>
          <w:rFonts w:ascii="Verdana" w:hAnsi="Verdana" w:cs="Arial"/>
          <w:sz w:val="20"/>
          <w:szCs w:val="20"/>
        </w:rPr>
        <w:t>We analysed data from the Emerging Risk Factors Collaboration (ERFC), a consortium of prospective cohort studies with information on a variety of risk factors.</w:t>
      </w:r>
      <w:r w:rsidR="00014A1D" w:rsidRPr="004F4FA9">
        <w:rPr>
          <w:rFonts w:ascii="Verdana" w:hAnsi="Verdana" w:cs="Arial"/>
          <w:sz w:val="20"/>
          <w:szCs w:val="20"/>
        </w:rPr>
        <w:fldChar w:fldCharType="begin">
          <w:fldData xml:space="preserve">PEVuZE5vdGU+PENpdGU+PEF1dGhvcj5EYW5lc2g8L0F1dGhvcj48WWVhcj4yMDA3PC9ZZWFyPjxS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PEVuZE5vdGU+PENpdGU+PEF1dGhvcj5EYW5lc2g8L0F1dGhvcj48WWVhcj4yMDA3PC9ZZWFyPjxS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014A1D" w:rsidRPr="004F4FA9">
        <w:rPr>
          <w:rFonts w:ascii="Verdana" w:hAnsi="Verdana" w:cs="Arial"/>
          <w:sz w:val="20"/>
          <w:szCs w:val="20"/>
        </w:rPr>
      </w:r>
      <w:r w:rsidR="00014A1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21</w:t>
      </w:r>
      <w:r w:rsidR="00014A1D" w:rsidRPr="004F4FA9">
        <w:rPr>
          <w:rFonts w:ascii="Verdana" w:hAnsi="Verdana" w:cs="Arial"/>
          <w:sz w:val="20"/>
          <w:szCs w:val="20"/>
        </w:rPr>
        <w:fldChar w:fldCharType="end"/>
      </w:r>
      <w:r w:rsidR="005546B5" w:rsidRPr="004F4FA9">
        <w:rPr>
          <w:rFonts w:ascii="Verdana" w:hAnsi="Verdana" w:cs="Arial"/>
          <w:sz w:val="20"/>
          <w:szCs w:val="20"/>
        </w:rPr>
        <w:t xml:space="preserve"> </w:t>
      </w:r>
      <w:r w:rsidR="004057F5" w:rsidRPr="004F4FA9">
        <w:rPr>
          <w:rFonts w:ascii="Verdana" w:hAnsi="Verdana" w:cs="Arial"/>
          <w:bCs/>
          <w:iCs/>
          <w:sz w:val="20"/>
          <w:szCs w:val="20"/>
        </w:rPr>
        <w:t xml:space="preserve">Prospective cohort studies were included </w:t>
      </w:r>
      <w:r w:rsidR="00864A84" w:rsidRPr="004F4FA9">
        <w:rPr>
          <w:rFonts w:ascii="Verdana" w:hAnsi="Verdana" w:cs="Arial"/>
          <w:bCs/>
          <w:iCs/>
          <w:sz w:val="20"/>
          <w:szCs w:val="20"/>
        </w:rPr>
        <w:t xml:space="preserve">in this analysis </w:t>
      </w:r>
      <w:r w:rsidR="004057F5" w:rsidRPr="004F4FA9">
        <w:rPr>
          <w:rFonts w:ascii="Verdana" w:hAnsi="Verdana" w:cs="Arial"/>
          <w:bCs/>
          <w:iCs/>
          <w:sz w:val="20"/>
          <w:szCs w:val="20"/>
        </w:rPr>
        <w:t xml:space="preserve">if they met all the following criteria: </w:t>
      </w:r>
      <w:r w:rsidR="00171C4D" w:rsidRPr="004F4FA9">
        <w:rPr>
          <w:rFonts w:ascii="Verdana" w:hAnsi="Verdana" w:cs="Arial"/>
          <w:bCs/>
          <w:iCs/>
          <w:sz w:val="20"/>
          <w:szCs w:val="20"/>
        </w:rPr>
        <w:t xml:space="preserve">1) </w:t>
      </w:r>
      <w:r w:rsidR="00171C4D" w:rsidRPr="004F4FA9">
        <w:rPr>
          <w:rFonts w:ascii="Verdana" w:hAnsi="Verdana" w:cs="Arial"/>
          <w:sz w:val="20"/>
          <w:szCs w:val="20"/>
        </w:rPr>
        <w:t>had</w:t>
      </w:r>
      <w:r w:rsidR="00171C4D" w:rsidRPr="004F4FA9">
        <w:rPr>
          <w:rFonts w:ascii="Verdana" w:hAnsi="Verdana"/>
          <w:sz w:val="20"/>
          <w:szCs w:val="20"/>
        </w:rPr>
        <w:t xml:space="preserve"> not contributed data to the development of any of the risk prediction </w:t>
      </w:r>
      <w:r w:rsidR="00171C4D" w:rsidRPr="004F4FA9">
        <w:rPr>
          <w:rFonts w:ascii="Verdana" w:hAnsi="Verdana" w:cs="Arial"/>
          <w:sz w:val="20"/>
          <w:szCs w:val="20"/>
        </w:rPr>
        <w:t>algorithms</w:t>
      </w:r>
      <w:r w:rsidR="00171C4D" w:rsidRPr="004F4FA9">
        <w:rPr>
          <w:rFonts w:ascii="Verdana" w:hAnsi="Verdana"/>
          <w:sz w:val="20"/>
          <w:szCs w:val="20"/>
        </w:rPr>
        <w:t xml:space="preserve"> studied in this analysis</w:t>
      </w:r>
      <w:r w:rsidR="00E65FE2" w:rsidRPr="004F4FA9">
        <w:rPr>
          <w:rFonts w:ascii="Verdana" w:hAnsi="Verdana"/>
          <w:sz w:val="20"/>
          <w:szCs w:val="20"/>
        </w:rPr>
        <w:fldChar w:fldCharType="begin">
          <w:fldData xml:space="preserve">PEVuZE5vdGU+PENpdGU+PEF1dGhvcj5Db25yb3k8L0F1dGhvcj48WWVhcj4yMDAzPC9ZZWFyPjxS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</w:fldData>
        </w:fldChar>
      </w:r>
      <w:r w:rsidR="0004569C">
        <w:rPr>
          <w:rFonts w:ascii="Verdana" w:hAnsi="Verdana"/>
          <w:sz w:val="20"/>
          <w:szCs w:val="20"/>
        </w:rPr>
        <w:instrText xml:space="preserve"> ADDIN EN.CITE </w:instrText>
      </w:r>
      <w:r w:rsidR="0004569C">
        <w:rPr>
          <w:rFonts w:ascii="Verdana" w:hAnsi="Verdana"/>
          <w:sz w:val="20"/>
          <w:szCs w:val="20"/>
        </w:rPr>
        <w:fldChar w:fldCharType="begin">
          <w:fldData xml:space="preserve">PEVuZE5vdGU+PENpdGU+PEF1dGhvcj5Db25yb3k8L0F1dGhvcj48WWVhcj4yMDAzPC9ZZWFyPjxS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</w:fldData>
        </w:fldChar>
      </w:r>
      <w:r w:rsidR="0004569C">
        <w:rPr>
          <w:rFonts w:ascii="Verdana" w:hAnsi="Verdana"/>
          <w:sz w:val="20"/>
          <w:szCs w:val="20"/>
        </w:rPr>
        <w:instrText xml:space="preserve"> ADDIN EN.CITE.DATA </w:instrText>
      </w:r>
      <w:r w:rsidR="0004569C">
        <w:rPr>
          <w:rFonts w:ascii="Verdana" w:hAnsi="Verdana"/>
          <w:sz w:val="20"/>
          <w:szCs w:val="20"/>
        </w:rPr>
      </w:r>
      <w:r w:rsidR="0004569C">
        <w:rPr>
          <w:rFonts w:ascii="Verdana" w:hAnsi="Verdana"/>
          <w:sz w:val="20"/>
          <w:szCs w:val="20"/>
        </w:rPr>
        <w:fldChar w:fldCharType="end"/>
      </w:r>
      <w:r w:rsidR="00E65FE2" w:rsidRPr="004F4FA9">
        <w:rPr>
          <w:rFonts w:ascii="Verdana" w:hAnsi="Verdana"/>
          <w:sz w:val="20"/>
          <w:szCs w:val="20"/>
        </w:rPr>
      </w:r>
      <w:r w:rsidR="00E65FE2" w:rsidRPr="004F4FA9">
        <w:rPr>
          <w:rFonts w:ascii="Verdana" w:hAnsi="Verdana"/>
          <w:sz w:val="20"/>
          <w:szCs w:val="20"/>
        </w:rPr>
        <w:fldChar w:fldCharType="separate"/>
      </w:r>
      <w:r w:rsidR="0004569C" w:rsidRPr="0004569C">
        <w:rPr>
          <w:rFonts w:ascii="Verdana" w:hAnsi="Verdana"/>
          <w:noProof/>
          <w:sz w:val="20"/>
          <w:szCs w:val="20"/>
          <w:vertAlign w:val="superscript"/>
        </w:rPr>
        <w:t>4, 6, 8-10</w:t>
      </w:r>
      <w:r w:rsidR="00E65FE2" w:rsidRPr="004F4FA9">
        <w:rPr>
          <w:rFonts w:ascii="Verdana" w:hAnsi="Verdana"/>
          <w:sz w:val="20"/>
          <w:szCs w:val="20"/>
        </w:rPr>
        <w:fldChar w:fldCharType="end"/>
      </w:r>
      <w:r w:rsidR="00171C4D" w:rsidRPr="004F4FA9">
        <w:rPr>
          <w:rFonts w:ascii="Verdana" w:hAnsi="Verdana"/>
          <w:sz w:val="20"/>
          <w:szCs w:val="20"/>
        </w:rPr>
        <w:t xml:space="preserve">; </w:t>
      </w:r>
      <w:r w:rsidR="006F73AB" w:rsidRPr="004F4FA9">
        <w:rPr>
          <w:rFonts w:ascii="Verdana" w:hAnsi="Verdana"/>
          <w:sz w:val="20"/>
          <w:szCs w:val="20"/>
        </w:rPr>
        <w:t xml:space="preserve">2) had recorded information </w:t>
      </w:r>
      <w:r w:rsidR="00864A84" w:rsidRPr="004F4FA9">
        <w:rPr>
          <w:rFonts w:ascii="Verdana" w:hAnsi="Verdana" w:cs="Arial"/>
          <w:sz w:val="20"/>
          <w:szCs w:val="20"/>
        </w:rPr>
        <w:t>on</w:t>
      </w:r>
      <w:r w:rsidR="0047002A" w:rsidRPr="004F4FA9">
        <w:rPr>
          <w:rFonts w:ascii="Verdana" w:hAnsi="Verdana" w:cs="Arial"/>
          <w:sz w:val="20"/>
          <w:szCs w:val="20"/>
        </w:rPr>
        <w:t xml:space="preserve"> </w:t>
      </w:r>
      <w:r w:rsidR="00FC1807" w:rsidRPr="004F4FA9">
        <w:rPr>
          <w:rFonts w:ascii="Verdana" w:hAnsi="Verdana" w:cs="Arial"/>
          <w:sz w:val="20"/>
          <w:szCs w:val="20"/>
        </w:rPr>
        <w:t>risk factors</w:t>
      </w:r>
      <w:r w:rsidR="00864A84" w:rsidRPr="004F4FA9">
        <w:rPr>
          <w:rFonts w:ascii="Verdana" w:hAnsi="Verdana" w:cs="Arial"/>
          <w:sz w:val="20"/>
          <w:szCs w:val="20"/>
        </w:rPr>
        <w:t xml:space="preserve"> </w:t>
      </w:r>
      <w:r w:rsidR="00864A84" w:rsidRPr="004F4FA9">
        <w:rPr>
          <w:rFonts w:ascii="Verdana" w:hAnsi="Verdana"/>
          <w:sz w:val="20"/>
          <w:szCs w:val="20"/>
        </w:rPr>
        <w:t xml:space="preserve">necessary to calculate </w:t>
      </w:r>
      <w:r w:rsidR="00864A84" w:rsidRPr="004F4FA9">
        <w:rPr>
          <w:rFonts w:ascii="Verdana" w:hAnsi="Verdana"/>
          <w:sz w:val="20"/>
          <w:szCs w:val="20"/>
          <w:lang w:val="en-US"/>
        </w:rPr>
        <w:t>algorithms</w:t>
      </w:r>
      <w:r w:rsidR="00864A84" w:rsidRPr="004F4FA9">
        <w:rPr>
          <w:rFonts w:ascii="Verdana" w:hAnsi="Verdana"/>
          <w:sz w:val="20"/>
          <w:szCs w:val="20"/>
        </w:rPr>
        <w:t xml:space="preserve"> </w:t>
      </w:r>
      <w:r w:rsidR="0047002A" w:rsidRPr="004F4FA9">
        <w:rPr>
          <w:rFonts w:ascii="Verdana" w:hAnsi="Verdana"/>
          <w:sz w:val="20"/>
          <w:szCs w:val="20"/>
        </w:rPr>
        <w:t xml:space="preserve">(i.e., age, sex, smoking status, history of diabetes, systolic blood pressure, total and high-density lipoprotein [HDL] cholesterol, ethnicity, and </w:t>
      </w:r>
      <w:r w:rsidR="0047002A" w:rsidRPr="004F4FA9">
        <w:rPr>
          <w:rFonts w:ascii="Verdana" w:hAnsi="Verdana" w:cs="Arial"/>
          <w:sz w:val="20"/>
          <w:szCs w:val="20"/>
        </w:rPr>
        <w:t>use of antihypertensive medications</w:t>
      </w:r>
      <w:r w:rsidR="00864A84" w:rsidRPr="004F4FA9">
        <w:rPr>
          <w:rFonts w:ascii="Verdana" w:hAnsi="Verdana" w:cs="Arial"/>
          <w:sz w:val="20"/>
          <w:szCs w:val="20"/>
        </w:rPr>
        <w:t xml:space="preserve">; </w:t>
      </w:r>
      <w:r w:rsidR="00362472" w:rsidRPr="004F4FA9">
        <w:rPr>
          <w:rFonts w:ascii="Verdana" w:hAnsi="Verdana"/>
          <w:b/>
          <w:sz w:val="20"/>
          <w:szCs w:val="20"/>
        </w:rPr>
        <w:t>e</w:t>
      </w:r>
      <w:r w:rsidR="005F72F9" w:rsidRPr="004F4FA9">
        <w:rPr>
          <w:rFonts w:ascii="Verdana" w:hAnsi="Verdana"/>
          <w:b/>
          <w:sz w:val="20"/>
          <w:szCs w:val="20"/>
        </w:rPr>
        <w:t>Table 1</w:t>
      </w:r>
      <w:r w:rsidR="005F72F9" w:rsidRPr="004F4FA9">
        <w:rPr>
          <w:rFonts w:ascii="Verdana" w:hAnsi="Verdana"/>
          <w:sz w:val="20"/>
          <w:szCs w:val="20"/>
        </w:rPr>
        <w:t xml:space="preserve"> and </w:t>
      </w:r>
      <w:r w:rsidR="00D1585E" w:rsidRPr="004F4FA9">
        <w:rPr>
          <w:rFonts w:ascii="Verdana" w:hAnsi="Verdana"/>
          <w:b/>
          <w:sz w:val="20"/>
          <w:szCs w:val="20"/>
        </w:rPr>
        <w:t>Appendix 1</w:t>
      </w:r>
      <w:r w:rsidR="00E160F6" w:rsidRPr="004F4FA9">
        <w:rPr>
          <w:rFonts w:ascii="Verdana" w:hAnsi="Verdana"/>
          <w:sz w:val="20"/>
          <w:szCs w:val="20"/>
        </w:rPr>
        <w:t>)</w:t>
      </w:r>
      <w:r w:rsidR="004057F5" w:rsidRPr="004F4FA9">
        <w:rPr>
          <w:rFonts w:ascii="Verdana" w:hAnsi="Verdana"/>
          <w:sz w:val="20"/>
          <w:szCs w:val="20"/>
        </w:rPr>
        <w:t xml:space="preserve">; 3) </w:t>
      </w:r>
      <w:r w:rsidR="006F73AB" w:rsidRPr="004F4FA9">
        <w:rPr>
          <w:rFonts w:ascii="Verdana" w:hAnsi="Verdana" w:cs="Arial"/>
          <w:sz w:val="20"/>
          <w:szCs w:val="20"/>
        </w:rPr>
        <w:t xml:space="preserve">were approximately population-based (ie, did </w:t>
      </w:r>
      <w:r w:rsidR="006F73AB" w:rsidRPr="004F4FA9">
        <w:rPr>
          <w:rFonts w:ascii="Verdana" w:hAnsi="Verdana"/>
          <w:sz w:val="20"/>
          <w:szCs w:val="20"/>
        </w:rPr>
        <w:t xml:space="preserve">not select participants on the basis of having previous disease); 4) </w:t>
      </w:r>
      <w:r w:rsidR="004057F5" w:rsidRPr="004F4FA9">
        <w:rPr>
          <w:rFonts w:ascii="Verdana" w:hAnsi="Verdana"/>
          <w:sz w:val="20"/>
          <w:szCs w:val="20"/>
        </w:rPr>
        <w:t>had</w:t>
      </w:r>
      <w:r w:rsidR="004057F5" w:rsidRPr="004F4FA9">
        <w:rPr>
          <w:rFonts w:ascii="Verdana" w:hAnsi="Verdana" w:cs="Arial"/>
          <w:bCs/>
          <w:iCs/>
          <w:sz w:val="20"/>
          <w:szCs w:val="20"/>
        </w:rPr>
        <w:t xml:space="preserve"> </w:t>
      </w:r>
      <w:r w:rsidR="00FC1807" w:rsidRPr="004F4FA9">
        <w:rPr>
          <w:rFonts w:ascii="Verdana" w:hAnsi="Verdana" w:cs="Arial"/>
          <w:sz w:val="20"/>
          <w:szCs w:val="20"/>
        </w:rPr>
        <w:t>record</w:t>
      </w:r>
      <w:r w:rsidR="00F2693D" w:rsidRPr="004F4FA9">
        <w:rPr>
          <w:rFonts w:ascii="Verdana" w:hAnsi="Verdana" w:cs="Arial"/>
          <w:sz w:val="20"/>
          <w:szCs w:val="20"/>
        </w:rPr>
        <w:t>ed</w:t>
      </w:r>
      <w:r w:rsidR="00B36B0B" w:rsidRPr="004F4FA9">
        <w:rPr>
          <w:rFonts w:ascii="Verdana" w:hAnsi="Verdana" w:cs="Arial"/>
          <w:sz w:val="20"/>
          <w:szCs w:val="20"/>
        </w:rPr>
        <w:t xml:space="preserve"> </w:t>
      </w:r>
      <w:r w:rsidR="00FC1807" w:rsidRPr="004F4FA9">
        <w:rPr>
          <w:rFonts w:ascii="Verdana" w:hAnsi="Verdana" w:cs="Arial"/>
          <w:sz w:val="20"/>
          <w:szCs w:val="20"/>
        </w:rPr>
        <w:t xml:space="preserve">cause-specific deaths </w:t>
      </w:r>
      <w:r w:rsidR="003929FA" w:rsidRPr="004F4FA9">
        <w:rPr>
          <w:rFonts w:ascii="Verdana" w:hAnsi="Verdana" w:cs="Arial"/>
          <w:sz w:val="20"/>
          <w:szCs w:val="20"/>
        </w:rPr>
        <w:t>and</w:t>
      </w:r>
      <w:r w:rsidR="00FC1807" w:rsidRPr="004F4FA9">
        <w:rPr>
          <w:rFonts w:ascii="Verdana" w:hAnsi="Verdana" w:cs="Arial"/>
          <w:sz w:val="20"/>
          <w:szCs w:val="20"/>
        </w:rPr>
        <w:t xml:space="preserve"> </w:t>
      </w:r>
      <w:r w:rsidR="003929FA" w:rsidRPr="004F4FA9">
        <w:rPr>
          <w:rFonts w:ascii="Verdana" w:hAnsi="Verdana" w:cs="Arial"/>
          <w:sz w:val="20"/>
          <w:szCs w:val="20"/>
        </w:rPr>
        <w:t>non-fatal CVD</w:t>
      </w:r>
      <w:r w:rsidR="00FC1807" w:rsidRPr="004F4FA9">
        <w:rPr>
          <w:rFonts w:ascii="Verdana" w:hAnsi="Verdana" w:cs="Arial"/>
          <w:sz w:val="20"/>
          <w:szCs w:val="20"/>
        </w:rPr>
        <w:t xml:space="preserve"> events (</w:t>
      </w:r>
      <w:r w:rsidR="0047002A" w:rsidRPr="004F4FA9">
        <w:rPr>
          <w:rFonts w:ascii="Verdana" w:hAnsi="Verdana" w:cs="Arial"/>
          <w:sz w:val="20"/>
          <w:szCs w:val="20"/>
        </w:rPr>
        <w:t xml:space="preserve">i.e., </w:t>
      </w:r>
      <w:r w:rsidR="00FC1807" w:rsidRPr="004F4FA9">
        <w:rPr>
          <w:rFonts w:ascii="Verdana" w:hAnsi="Verdana" w:cs="Arial"/>
          <w:sz w:val="20"/>
          <w:szCs w:val="20"/>
        </w:rPr>
        <w:t xml:space="preserve">nonfatal </w:t>
      </w:r>
      <w:r w:rsidR="004A6B97" w:rsidRPr="004F4FA9">
        <w:rPr>
          <w:rFonts w:ascii="Verdana" w:hAnsi="Verdana" w:cs="Arial"/>
          <w:sz w:val="20"/>
          <w:szCs w:val="20"/>
        </w:rPr>
        <w:t>MI</w:t>
      </w:r>
      <w:r w:rsidR="0047002A" w:rsidRPr="004F4FA9">
        <w:rPr>
          <w:rFonts w:ascii="Verdana" w:hAnsi="Verdana" w:cs="Arial"/>
          <w:sz w:val="20"/>
          <w:szCs w:val="20"/>
        </w:rPr>
        <w:t xml:space="preserve"> </w:t>
      </w:r>
      <w:r w:rsidR="00FC1807" w:rsidRPr="004F4FA9">
        <w:rPr>
          <w:rFonts w:ascii="Verdana" w:hAnsi="Verdana" w:cs="Arial"/>
          <w:sz w:val="20"/>
          <w:szCs w:val="20"/>
        </w:rPr>
        <w:t>or stroke)</w:t>
      </w:r>
      <w:r w:rsidR="00B36B0B" w:rsidRPr="004F4FA9">
        <w:rPr>
          <w:rFonts w:ascii="Verdana" w:hAnsi="Verdana" w:cs="Arial"/>
          <w:sz w:val="20"/>
          <w:szCs w:val="20"/>
        </w:rPr>
        <w:t xml:space="preserve"> using well-defined criteria</w:t>
      </w:r>
      <w:r w:rsidR="006F73AB" w:rsidRPr="004F4FA9">
        <w:rPr>
          <w:rFonts w:ascii="Verdana" w:hAnsi="Verdana" w:cs="Arial"/>
          <w:sz w:val="20"/>
          <w:szCs w:val="20"/>
        </w:rPr>
        <w:t xml:space="preserve">; and 5) </w:t>
      </w:r>
      <w:r w:rsidR="006F73AB" w:rsidRPr="004F4FA9">
        <w:rPr>
          <w:rFonts w:ascii="Verdana" w:hAnsi="Verdana" w:cs="Arial"/>
          <w:bCs/>
          <w:iCs/>
          <w:sz w:val="20"/>
          <w:szCs w:val="20"/>
        </w:rPr>
        <w:t xml:space="preserve">had at least 1 year of follow-up after baseline. </w:t>
      </w:r>
      <w:r w:rsidR="00DE4DCD" w:rsidRPr="004F4FA9">
        <w:rPr>
          <w:rFonts w:ascii="Verdana" w:hAnsi="Verdana" w:cs="Arial"/>
          <w:sz w:val="20"/>
          <w:szCs w:val="20"/>
        </w:rPr>
        <w:t xml:space="preserve">Details of contributing studies are in </w:t>
      </w:r>
      <w:r w:rsidR="00DE4DCD" w:rsidRPr="004F4FA9">
        <w:rPr>
          <w:rFonts w:ascii="Verdana" w:hAnsi="Verdana" w:cs="Arial"/>
          <w:b/>
          <w:sz w:val="20"/>
          <w:szCs w:val="20"/>
        </w:rPr>
        <w:t xml:space="preserve">eTable </w:t>
      </w:r>
      <w:r w:rsidR="00B22A5D" w:rsidRPr="004F4FA9">
        <w:rPr>
          <w:rFonts w:ascii="Verdana" w:hAnsi="Verdana" w:cs="Arial"/>
          <w:b/>
          <w:sz w:val="20"/>
          <w:szCs w:val="20"/>
        </w:rPr>
        <w:t>2</w:t>
      </w:r>
      <w:r w:rsidR="00B22A5D" w:rsidRPr="004F4FA9">
        <w:rPr>
          <w:rFonts w:ascii="Verdana" w:hAnsi="Verdana" w:cs="Arial"/>
          <w:sz w:val="20"/>
          <w:szCs w:val="20"/>
        </w:rPr>
        <w:t xml:space="preserve"> </w:t>
      </w:r>
      <w:r w:rsidR="00093387" w:rsidRPr="004F4FA9">
        <w:rPr>
          <w:rFonts w:ascii="Verdana" w:hAnsi="Verdana" w:cs="Arial"/>
          <w:sz w:val="20"/>
          <w:szCs w:val="20"/>
        </w:rPr>
        <w:t xml:space="preserve">and </w:t>
      </w:r>
      <w:r w:rsidR="00093387" w:rsidRPr="004F4FA9">
        <w:rPr>
          <w:rFonts w:ascii="Verdana" w:hAnsi="Verdana" w:cs="Arial"/>
          <w:b/>
          <w:sz w:val="20"/>
          <w:szCs w:val="20"/>
        </w:rPr>
        <w:t>Appendix 2</w:t>
      </w:r>
      <w:r w:rsidR="00C93DF3" w:rsidRPr="004F4FA9">
        <w:rPr>
          <w:rFonts w:ascii="Verdana" w:hAnsi="Verdana"/>
          <w:sz w:val="20"/>
          <w:szCs w:val="20"/>
        </w:rPr>
        <w:t>.</w:t>
      </w:r>
      <w:r w:rsidR="00E160F6" w:rsidRPr="004F4FA9">
        <w:rPr>
          <w:rFonts w:ascii="Verdana" w:hAnsi="Verdana"/>
          <w:sz w:val="20"/>
          <w:szCs w:val="20"/>
        </w:rPr>
        <w:t xml:space="preserve"> </w:t>
      </w:r>
      <w:r w:rsidR="001B0A49" w:rsidRPr="004F4FA9">
        <w:rPr>
          <w:rFonts w:ascii="Verdana" w:hAnsi="Verdana"/>
          <w:sz w:val="20"/>
          <w:szCs w:val="20"/>
        </w:rPr>
        <w:t>All studies used definitions of non-fatal</w:t>
      </w:r>
      <w:r w:rsidR="001B0A49" w:rsidRPr="004F4FA9">
        <w:rPr>
          <w:rFonts w:ascii="Verdana" w:hAnsi="Verdana" w:cs="Verdana"/>
          <w:color w:val="000000"/>
          <w:sz w:val="20"/>
          <w:szCs w:val="20"/>
        </w:rPr>
        <w:t xml:space="preserve"> MI</w:t>
      </w:r>
      <w:r w:rsidR="001B0A49" w:rsidRPr="004F4FA9">
        <w:rPr>
          <w:rFonts w:ascii="Verdana" w:hAnsi="Verdana"/>
          <w:sz w:val="20"/>
          <w:szCs w:val="20"/>
        </w:rPr>
        <w:t xml:space="preserve"> based on World Health Organization (or similar) criteria and of non-fatal</w:t>
      </w:r>
      <w:r w:rsidR="001B0A49" w:rsidRPr="004F4FA9">
        <w:rPr>
          <w:rFonts w:ascii="Verdana" w:hAnsi="Verdana" w:cs="Verdana"/>
          <w:color w:val="000000"/>
          <w:sz w:val="20"/>
          <w:szCs w:val="20"/>
        </w:rPr>
        <w:t xml:space="preserve"> </w:t>
      </w:r>
      <w:r w:rsidR="001B0A49" w:rsidRPr="004F4FA9">
        <w:rPr>
          <w:rFonts w:ascii="Verdana" w:hAnsi="Verdana"/>
          <w:sz w:val="20"/>
          <w:szCs w:val="20"/>
        </w:rPr>
        <w:t xml:space="preserve">stroke based on clinical and brain imaging </w:t>
      </w:r>
      <w:r w:rsidR="001B0A49" w:rsidRPr="004F4FA9">
        <w:rPr>
          <w:rFonts w:ascii="Verdana" w:hAnsi="Verdana"/>
          <w:sz w:val="20"/>
          <w:szCs w:val="20"/>
        </w:rPr>
        <w:lastRenderedPageBreak/>
        <w:t xml:space="preserve">features. </w:t>
      </w:r>
      <w:r w:rsidR="00DE4DCD" w:rsidRPr="004F4FA9">
        <w:rPr>
          <w:rFonts w:ascii="Verdana" w:hAnsi="Verdana"/>
          <w:sz w:val="20"/>
          <w:szCs w:val="20"/>
        </w:rPr>
        <w:t xml:space="preserve">In registering fatal outcomes, all contributing studies classified deaths according to the primary cause (or, in its absence, the underlying cause), and used </w:t>
      </w:r>
      <w:r w:rsidR="00DE4DCD" w:rsidRPr="004F4FA9">
        <w:rPr>
          <w:rFonts w:ascii="Verdana" w:hAnsi="Verdana"/>
          <w:i/>
          <w:sz w:val="20"/>
          <w:szCs w:val="20"/>
        </w:rPr>
        <w:t>International Classification of Diseases</w:t>
      </w:r>
      <w:r w:rsidR="00DE4DCD" w:rsidRPr="004F4FA9">
        <w:rPr>
          <w:rFonts w:ascii="Verdana" w:hAnsi="Verdana"/>
          <w:sz w:val="20"/>
          <w:szCs w:val="20"/>
        </w:rPr>
        <w:t xml:space="preserve">, revisions 8, 9, and 10, coding to at least three digits. Ascertainment </w:t>
      </w:r>
      <w:r w:rsidR="002B02BC" w:rsidRPr="004F4FA9">
        <w:rPr>
          <w:rFonts w:ascii="Verdana" w:hAnsi="Verdana"/>
          <w:sz w:val="20"/>
          <w:szCs w:val="20"/>
        </w:rPr>
        <w:t xml:space="preserve">of fatal outcomes </w:t>
      </w:r>
      <w:r w:rsidR="00DE4DCD" w:rsidRPr="004F4FA9">
        <w:rPr>
          <w:rFonts w:ascii="Verdana" w:hAnsi="Verdana"/>
          <w:sz w:val="20"/>
          <w:szCs w:val="20"/>
        </w:rPr>
        <w:t>was based on death certificate</w:t>
      </w:r>
      <w:r w:rsidR="002B02BC" w:rsidRPr="004F4FA9">
        <w:rPr>
          <w:rFonts w:ascii="Verdana" w:hAnsi="Verdana"/>
          <w:sz w:val="20"/>
          <w:szCs w:val="20"/>
        </w:rPr>
        <w:t xml:space="preserve">s, with </w:t>
      </w:r>
      <w:r w:rsidR="009E745A" w:rsidRPr="004F4FA9">
        <w:rPr>
          <w:rFonts w:ascii="Verdana" w:hAnsi="Verdana"/>
          <w:sz w:val="20"/>
          <w:szCs w:val="20"/>
        </w:rPr>
        <w:t xml:space="preserve">56 </w:t>
      </w:r>
      <w:r w:rsidR="00DE4DCD" w:rsidRPr="004F4FA9">
        <w:rPr>
          <w:rFonts w:ascii="Verdana" w:hAnsi="Verdana"/>
          <w:sz w:val="20"/>
          <w:szCs w:val="20"/>
        </w:rPr>
        <w:t>studies also involv</w:t>
      </w:r>
      <w:r w:rsidR="002B02BC" w:rsidRPr="004F4FA9">
        <w:rPr>
          <w:rFonts w:ascii="Verdana" w:hAnsi="Verdana"/>
          <w:sz w:val="20"/>
          <w:szCs w:val="20"/>
        </w:rPr>
        <w:t>ing review of</w:t>
      </w:r>
      <w:r w:rsidR="00DE4DCD" w:rsidRPr="004F4FA9">
        <w:rPr>
          <w:rFonts w:ascii="Verdana" w:hAnsi="Verdana"/>
          <w:sz w:val="20"/>
          <w:szCs w:val="20"/>
        </w:rPr>
        <w:t xml:space="preserve"> medical records, autopsy findings, and other supplementary sources.</w:t>
      </w:r>
      <w:r w:rsidR="002B02BC" w:rsidRPr="004F4FA9">
        <w:rPr>
          <w:rFonts w:ascii="Verdana" w:hAnsi="Verdana"/>
          <w:sz w:val="20"/>
          <w:szCs w:val="20"/>
        </w:rPr>
        <w:t xml:space="preserve"> </w:t>
      </w:r>
      <w:r w:rsidR="002B02BC" w:rsidRPr="004F4FA9">
        <w:rPr>
          <w:rFonts w:ascii="Verdana" w:hAnsi="Verdana"/>
          <w:b/>
          <w:sz w:val="20"/>
          <w:szCs w:val="20"/>
          <w:lang w:val="en-US"/>
        </w:rPr>
        <w:t xml:space="preserve">eTable </w:t>
      </w:r>
      <w:r w:rsidR="008D7043" w:rsidRPr="004F4FA9">
        <w:rPr>
          <w:rFonts w:ascii="Verdana" w:hAnsi="Verdana"/>
          <w:b/>
          <w:sz w:val="20"/>
          <w:szCs w:val="20"/>
          <w:lang w:val="en-US"/>
        </w:rPr>
        <w:t>3</w:t>
      </w:r>
      <w:r w:rsidR="002B02BC" w:rsidRPr="004F4FA9">
        <w:rPr>
          <w:rFonts w:ascii="Verdana" w:hAnsi="Verdana"/>
          <w:sz w:val="20"/>
          <w:szCs w:val="20"/>
          <w:lang w:val="en-US"/>
        </w:rPr>
        <w:t xml:space="preserve"> provides ICD codes used to define outcomes used in each CVD risk prediction algorithms</w:t>
      </w:r>
      <w:r w:rsidR="008D7043" w:rsidRPr="004F4FA9">
        <w:rPr>
          <w:rFonts w:ascii="Verdana" w:hAnsi="Verdana"/>
          <w:sz w:val="20"/>
          <w:szCs w:val="20"/>
          <w:lang w:val="en-US"/>
        </w:rPr>
        <w:t>.</w:t>
      </w:r>
    </w:p>
    <w:p w14:paraId="1A130AA9" w14:textId="77777777" w:rsidR="003D73F0" w:rsidRPr="004F4FA9" w:rsidRDefault="003D73F0" w:rsidP="00264755">
      <w:pPr>
        <w:spacing w:line="480" w:lineRule="auto"/>
        <w:jc w:val="both"/>
        <w:rPr>
          <w:rFonts w:ascii="Verdana" w:hAnsi="Verdana"/>
          <w:b/>
          <w:sz w:val="20"/>
          <w:szCs w:val="20"/>
        </w:rPr>
      </w:pPr>
    </w:p>
    <w:p w14:paraId="17444A2D" w14:textId="2FDF06C2" w:rsidR="003054AF" w:rsidRPr="004F4FA9" w:rsidRDefault="003054AF" w:rsidP="00264755">
      <w:pPr>
        <w:spacing w:line="480" w:lineRule="auto"/>
        <w:jc w:val="both"/>
        <w:rPr>
          <w:rFonts w:ascii="Verdana" w:hAnsi="Verdana"/>
          <w:b/>
          <w:sz w:val="20"/>
          <w:szCs w:val="20"/>
        </w:rPr>
      </w:pPr>
      <w:r w:rsidRPr="004F4FA9">
        <w:rPr>
          <w:rFonts w:ascii="Verdana" w:hAnsi="Verdana"/>
          <w:b/>
          <w:sz w:val="20"/>
          <w:szCs w:val="20"/>
        </w:rPr>
        <w:t>Statistical analys</w:t>
      </w:r>
      <w:r w:rsidR="005B10E1" w:rsidRPr="004F4FA9">
        <w:rPr>
          <w:rFonts w:ascii="Verdana" w:hAnsi="Verdana"/>
          <w:b/>
          <w:sz w:val="20"/>
          <w:szCs w:val="20"/>
        </w:rPr>
        <w:t>i</w:t>
      </w:r>
      <w:r w:rsidRPr="004F4FA9">
        <w:rPr>
          <w:rFonts w:ascii="Verdana" w:hAnsi="Verdana"/>
          <w:b/>
          <w:sz w:val="20"/>
          <w:szCs w:val="20"/>
        </w:rPr>
        <w:t>s</w:t>
      </w:r>
    </w:p>
    <w:p w14:paraId="31DE4F07" w14:textId="63E304DF" w:rsidR="00D619E0" w:rsidRPr="004F4FA9" w:rsidRDefault="00171C4D" w:rsidP="00A3241A">
      <w:pPr>
        <w:tabs>
          <w:tab w:val="left" w:pos="8280"/>
        </w:tabs>
        <w:spacing w:line="480" w:lineRule="auto"/>
        <w:ind w:right="26"/>
        <w:jc w:val="both"/>
        <w:outlineLvl w:val="0"/>
        <w:rPr>
          <w:rFonts w:ascii="Verdana" w:hAnsi="Verdana" w:cs="Arial"/>
          <w:sz w:val="20"/>
          <w:szCs w:val="20"/>
        </w:rPr>
      </w:pPr>
      <w:r w:rsidRPr="004F4FA9">
        <w:rPr>
          <w:rFonts w:ascii="Verdana" w:hAnsi="Verdana"/>
          <w:sz w:val="20"/>
          <w:szCs w:val="20"/>
        </w:rPr>
        <w:t xml:space="preserve">Analyses </w:t>
      </w:r>
      <w:r w:rsidR="00BC12AC" w:rsidRPr="004F4FA9">
        <w:rPr>
          <w:rFonts w:ascii="Verdana" w:hAnsi="Verdana" w:cs="Arial"/>
          <w:sz w:val="20"/>
          <w:szCs w:val="20"/>
        </w:rPr>
        <w:t>included participants aged between 40 and 79 years</w:t>
      </w:r>
      <w:r w:rsidR="00BC12AC" w:rsidRPr="004F4FA9">
        <w:rPr>
          <w:rFonts w:ascii="Verdana" w:hAnsi="Verdana"/>
          <w:sz w:val="20"/>
          <w:szCs w:val="20"/>
        </w:rPr>
        <w:t xml:space="preserve">, </w:t>
      </w:r>
      <w:r w:rsidRPr="004F4FA9">
        <w:rPr>
          <w:rFonts w:ascii="Verdana" w:hAnsi="Verdana"/>
          <w:sz w:val="20"/>
          <w:szCs w:val="20"/>
        </w:rPr>
        <w:t>exclud</w:t>
      </w:r>
      <w:r w:rsidR="000A2BAE" w:rsidRPr="004F4FA9">
        <w:rPr>
          <w:rFonts w:ascii="Verdana" w:hAnsi="Verdana"/>
          <w:sz w:val="20"/>
          <w:szCs w:val="20"/>
        </w:rPr>
        <w:t>ing</w:t>
      </w:r>
      <w:r w:rsidRPr="004F4FA9">
        <w:rPr>
          <w:rFonts w:ascii="Verdana" w:hAnsi="Verdana"/>
          <w:sz w:val="20"/>
          <w:szCs w:val="20"/>
        </w:rPr>
        <w:t xml:space="preserve"> </w:t>
      </w:r>
      <w:r w:rsidR="003D73F0" w:rsidRPr="004F4FA9">
        <w:rPr>
          <w:rFonts w:ascii="Verdana" w:hAnsi="Verdana"/>
          <w:sz w:val="20"/>
          <w:szCs w:val="20"/>
        </w:rPr>
        <w:t>those</w:t>
      </w:r>
      <w:r w:rsidRPr="004F4FA9">
        <w:rPr>
          <w:rFonts w:ascii="Verdana" w:hAnsi="Verdana"/>
          <w:sz w:val="20"/>
          <w:szCs w:val="20"/>
        </w:rPr>
        <w:t xml:space="preserve"> with a known history of CVD at baseline</w:t>
      </w:r>
      <w:r w:rsidR="00BC12AC" w:rsidRPr="004F4FA9">
        <w:rPr>
          <w:rFonts w:ascii="Verdana" w:hAnsi="Verdana"/>
          <w:sz w:val="20"/>
          <w:szCs w:val="20"/>
        </w:rPr>
        <w:t xml:space="preserve"> </w:t>
      </w:r>
      <w:r w:rsidR="00BC12AC" w:rsidRPr="004F4FA9">
        <w:rPr>
          <w:rFonts w:ascii="Verdana" w:hAnsi="Verdana" w:cs="Arial"/>
          <w:bCs/>
          <w:iCs/>
          <w:sz w:val="20"/>
          <w:szCs w:val="20"/>
        </w:rPr>
        <w:t>(i</w:t>
      </w:r>
      <w:r w:rsidR="00313417" w:rsidRPr="004F4FA9">
        <w:rPr>
          <w:rFonts w:ascii="Verdana" w:hAnsi="Verdana" w:cs="Arial"/>
          <w:bCs/>
          <w:iCs/>
          <w:sz w:val="20"/>
          <w:szCs w:val="20"/>
        </w:rPr>
        <w:t>.</w:t>
      </w:r>
      <w:r w:rsidR="00BC12AC" w:rsidRPr="004F4FA9">
        <w:rPr>
          <w:rFonts w:ascii="Verdana" w:hAnsi="Verdana" w:cs="Arial"/>
          <w:bCs/>
          <w:iCs/>
          <w:sz w:val="20"/>
          <w:szCs w:val="20"/>
        </w:rPr>
        <w:t>e</w:t>
      </w:r>
      <w:r w:rsidR="00313417" w:rsidRPr="004F4FA9">
        <w:rPr>
          <w:rFonts w:ascii="Verdana" w:hAnsi="Verdana" w:cs="Arial"/>
          <w:bCs/>
          <w:iCs/>
          <w:sz w:val="20"/>
          <w:szCs w:val="20"/>
        </w:rPr>
        <w:t>.</w:t>
      </w:r>
      <w:r w:rsidR="00BC12AC" w:rsidRPr="004F4FA9">
        <w:rPr>
          <w:rFonts w:ascii="Verdana" w:hAnsi="Verdana" w:cs="Arial"/>
          <w:bCs/>
          <w:iCs/>
          <w:sz w:val="20"/>
          <w:szCs w:val="20"/>
        </w:rPr>
        <w:t xml:space="preserve">, coronary heart disease [CHD], other heart disease, stroke, transient ischemic attack, peripheral vascular disease, </w:t>
      </w:r>
      <w:r w:rsidR="00BC12AC" w:rsidRPr="004F4FA9">
        <w:rPr>
          <w:rFonts w:ascii="Verdana" w:hAnsi="Verdana" w:cs="Arial"/>
          <w:sz w:val="20"/>
          <w:szCs w:val="20"/>
          <w:lang w:val="en-US"/>
        </w:rPr>
        <w:t xml:space="preserve">atrial fibrillation, heart failure, or </w:t>
      </w:r>
      <w:r w:rsidR="003F0C15" w:rsidRPr="004F4FA9">
        <w:rPr>
          <w:rFonts w:ascii="Verdana" w:hAnsi="Verdana" w:cs="Arial"/>
          <w:sz w:val="20"/>
          <w:szCs w:val="20"/>
          <w:lang w:val="en-US"/>
        </w:rPr>
        <w:t xml:space="preserve">any </w:t>
      </w:r>
      <w:r w:rsidR="00BC12AC" w:rsidRPr="004F4FA9">
        <w:rPr>
          <w:rFonts w:ascii="Verdana" w:hAnsi="Verdana" w:cs="Arial"/>
          <w:bCs/>
          <w:iCs/>
          <w:sz w:val="20"/>
          <w:szCs w:val="20"/>
        </w:rPr>
        <w:t>cardiovascular surgery)</w:t>
      </w:r>
      <w:r w:rsidRPr="004F4FA9">
        <w:rPr>
          <w:rFonts w:ascii="Verdana" w:hAnsi="Verdana"/>
          <w:sz w:val="20"/>
          <w:szCs w:val="20"/>
        </w:rPr>
        <w:t>, as defined by each study</w:t>
      </w:r>
      <w:r w:rsidR="00E65FE2" w:rsidRPr="004F4FA9">
        <w:rPr>
          <w:rFonts w:ascii="Verdana" w:hAnsi="Verdana"/>
          <w:sz w:val="20"/>
          <w:szCs w:val="20"/>
        </w:rPr>
        <w:fldChar w:fldCharType="begin">
          <w:fldData xml:space="preserve">PEVuZE5vdGU+PENpdGU+PEF1dGhvcj5EYW5lc2g8L0F1dGhvcj48WWVhcj4yMDA3PC9ZZWFyPjxS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=
</w:fldData>
        </w:fldChar>
      </w:r>
      <w:r w:rsidR="0004569C">
        <w:rPr>
          <w:rFonts w:ascii="Verdana" w:hAnsi="Verdana"/>
          <w:sz w:val="20"/>
          <w:szCs w:val="20"/>
        </w:rPr>
        <w:instrText xml:space="preserve"> ADDIN EN.CITE </w:instrText>
      </w:r>
      <w:r w:rsidR="0004569C">
        <w:rPr>
          <w:rFonts w:ascii="Verdana" w:hAnsi="Verdana"/>
          <w:sz w:val="20"/>
          <w:szCs w:val="20"/>
        </w:rPr>
        <w:fldChar w:fldCharType="begin">
          <w:fldData xml:space="preserve">PEVuZE5vdGU+PENpdGU+PEF1dGhvcj5EYW5lc2g8L0F1dGhvcj48WWVhcj4yMDA3PC9ZZWFyPjxS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=
</w:fldData>
        </w:fldChar>
      </w:r>
      <w:r w:rsidR="0004569C">
        <w:rPr>
          <w:rFonts w:ascii="Verdana" w:hAnsi="Verdana"/>
          <w:sz w:val="20"/>
          <w:szCs w:val="20"/>
        </w:rPr>
        <w:instrText xml:space="preserve"> ADDIN EN.CITE.DATA </w:instrText>
      </w:r>
      <w:r w:rsidR="0004569C">
        <w:rPr>
          <w:rFonts w:ascii="Verdana" w:hAnsi="Verdana"/>
          <w:sz w:val="20"/>
          <w:szCs w:val="20"/>
        </w:rPr>
      </w:r>
      <w:r w:rsidR="0004569C">
        <w:rPr>
          <w:rFonts w:ascii="Verdana" w:hAnsi="Verdana"/>
          <w:sz w:val="20"/>
          <w:szCs w:val="20"/>
        </w:rPr>
        <w:fldChar w:fldCharType="end"/>
      </w:r>
      <w:r w:rsidR="00E65FE2" w:rsidRPr="004F4FA9">
        <w:rPr>
          <w:rFonts w:ascii="Verdana" w:hAnsi="Verdana"/>
          <w:sz w:val="20"/>
          <w:szCs w:val="20"/>
        </w:rPr>
      </w:r>
      <w:r w:rsidR="00E65FE2" w:rsidRPr="004F4FA9">
        <w:rPr>
          <w:rFonts w:ascii="Verdana" w:hAnsi="Verdana"/>
          <w:sz w:val="20"/>
          <w:szCs w:val="20"/>
        </w:rPr>
        <w:fldChar w:fldCharType="separate"/>
      </w:r>
      <w:r w:rsidR="0004569C" w:rsidRPr="0004569C">
        <w:rPr>
          <w:rFonts w:ascii="Verdana" w:hAnsi="Verdana"/>
          <w:noProof/>
          <w:sz w:val="20"/>
          <w:szCs w:val="20"/>
          <w:vertAlign w:val="superscript"/>
        </w:rPr>
        <w:t>21, 22</w:t>
      </w:r>
      <w:r w:rsidR="00E65FE2" w:rsidRPr="004F4FA9">
        <w:rPr>
          <w:rFonts w:ascii="Verdana" w:hAnsi="Verdana"/>
          <w:sz w:val="20"/>
          <w:szCs w:val="20"/>
        </w:rPr>
        <w:fldChar w:fldCharType="end"/>
      </w:r>
      <w:r w:rsidR="00E65FE2" w:rsidRPr="004F4FA9">
        <w:rPr>
          <w:rFonts w:ascii="Verdana" w:hAnsi="Verdana" w:cs="Arial"/>
          <w:sz w:val="20"/>
          <w:szCs w:val="20"/>
        </w:rPr>
        <w:t>.</w:t>
      </w:r>
      <w:r w:rsidR="00BC12AC" w:rsidRPr="004F4FA9">
        <w:rPr>
          <w:rFonts w:ascii="Verdana" w:hAnsi="Verdana" w:cs="Arial"/>
          <w:sz w:val="20"/>
          <w:szCs w:val="20"/>
        </w:rPr>
        <w:t xml:space="preserve"> </w:t>
      </w:r>
      <w:r w:rsidR="00D878F6" w:rsidRPr="004F4FA9">
        <w:rPr>
          <w:rFonts w:ascii="Verdana" w:hAnsi="Verdana" w:cs="Verdana"/>
          <w:color w:val="000000"/>
          <w:sz w:val="20"/>
          <w:szCs w:val="20"/>
        </w:rPr>
        <w:t>For each participant, we used original</w:t>
      </w:r>
      <w:r w:rsidR="00CB1F67" w:rsidRPr="004F4FA9">
        <w:rPr>
          <w:rFonts w:ascii="Verdana" w:hAnsi="Verdana" w:cs="Verdana"/>
          <w:color w:val="000000"/>
          <w:sz w:val="20"/>
          <w:szCs w:val="20"/>
        </w:rPr>
        <w:t xml:space="preserve"> </w:t>
      </w:r>
      <w:r w:rsidR="00D878F6" w:rsidRPr="004F4FA9">
        <w:rPr>
          <w:rFonts w:ascii="Verdana" w:hAnsi="Verdana" w:cs="Verdana"/>
          <w:color w:val="000000"/>
          <w:sz w:val="20"/>
          <w:szCs w:val="20"/>
        </w:rPr>
        <w:t xml:space="preserve">versions of </w:t>
      </w:r>
      <w:r w:rsidR="00D878F6" w:rsidRPr="004F4FA9">
        <w:rPr>
          <w:rFonts w:ascii="Verdana" w:hAnsi="Verdana"/>
          <w:sz w:val="20"/>
          <w:szCs w:val="20"/>
        </w:rPr>
        <w:t xml:space="preserve">FRS, </w:t>
      </w:r>
      <w:r w:rsidR="003E6B68" w:rsidRPr="004F4FA9">
        <w:rPr>
          <w:rFonts w:ascii="Verdana" w:hAnsi="Verdana"/>
          <w:sz w:val="20"/>
          <w:szCs w:val="20"/>
        </w:rPr>
        <w:t>SCORE,</w:t>
      </w:r>
      <w:r w:rsidR="00D94995" w:rsidRPr="004F4FA9">
        <w:rPr>
          <w:rFonts w:ascii="Verdana" w:hAnsi="Verdana"/>
          <w:sz w:val="20"/>
          <w:szCs w:val="20"/>
        </w:rPr>
        <w:t xml:space="preserve"> </w:t>
      </w:r>
      <w:r w:rsidR="005217AF" w:rsidRPr="004F4FA9">
        <w:rPr>
          <w:rFonts w:ascii="Verdana" w:hAnsi="Verdana"/>
          <w:sz w:val="20"/>
          <w:szCs w:val="20"/>
        </w:rPr>
        <w:t xml:space="preserve">PCE </w:t>
      </w:r>
      <w:r w:rsidR="00D878F6" w:rsidRPr="004F4FA9">
        <w:rPr>
          <w:rFonts w:ascii="Verdana" w:hAnsi="Verdana"/>
          <w:sz w:val="20"/>
          <w:szCs w:val="20"/>
        </w:rPr>
        <w:t xml:space="preserve">and RRS </w:t>
      </w:r>
      <w:r w:rsidR="00D878F6" w:rsidRPr="004F4FA9">
        <w:rPr>
          <w:rFonts w:ascii="Verdana" w:hAnsi="Verdana" w:cs="Verdana"/>
          <w:color w:val="000000"/>
          <w:sz w:val="20"/>
          <w:szCs w:val="20"/>
        </w:rPr>
        <w:t>to calculate the predicted 10-year risk of CVD events</w:t>
      </w:r>
      <w:r w:rsidR="005F72F9" w:rsidRPr="004F4FA9">
        <w:rPr>
          <w:rFonts w:ascii="Verdana" w:hAnsi="Verdana" w:cs="Verdana"/>
          <w:color w:val="000000"/>
          <w:sz w:val="20"/>
          <w:szCs w:val="20"/>
        </w:rPr>
        <w:t xml:space="preserve"> </w:t>
      </w:r>
      <w:r w:rsidR="005F72F9" w:rsidRPr="004F4FA9">
        <w:rPr>
          <w:rFonts w:ascii="Verdana" w:hAnsi="Verdana"/>
          <w:sz w:val="20"/>
          <w:szCs w:val="20"/>
        </w:rPr>
        <w:t>(</w:t>
      </w:r>
      <w:r w:rsidR="005F72F9" w:rsidRPr="004F4FA9">
        <w:rPr>
          <w:rFonts w:ascii="Verdana" w:hAnsi="Verdana"/>
          <w:b/>
          <w:sz w:val="20"/>
          <w:szCs w:val="20"/>
        </w:rPr>
        <w:t>Appendix 1</w:t>
      </w:r>
      <w:r w:rsidR="005F72F9" w:rsidRPr="004F4FA9">
        <w:rPr>
          <w:rFonts w:ascii="Verdana" w:hAnsi="Verdana"/>
          <w:sz w:val="20"/>
          <w:szCs w:val="20"/>
        </w:rPr>
        <w:t>)</w:t>
      </w:r>
      <w:r w:rsidR="00D878F6" w:rsidRPr="004F4FA9">
        <w:rPr>
          <w:rFonts w:ascii="Verdana" w:hAnsi="Verdana"/>
          <w:sz w:val="20"/>
          <w:szCs w:val="20"/>
        </w:rPr>
        <w:t>.</w:t>
      </w:r>
      <w:r w:rsidR="003E6B68" w:rsidRPr="004F4FA9">
        <w:rPr>
          <w:rFonts w:ascii="Verdana" w:hAnsi="Verdana" w:cs="Arial"/>
          <w:sz w:val="20"/>
          <w:szCs w:val="20"/>
        </w:rPr>
        <w:t xml:space="preserve"> </w:t>
      </w:r>
      <w:r w:rsidR="00340A01" w:rsidRPr="004F4FA9">
        <w:rPr>
          <w:rFonts w:ascii="Verdana" w:hAnsi="Verdana"/>
          <w:sz w:val="20"/>
          <w:szCs w:val="20"/>
        </w:rPr>
        <w:t xml:space="preserve">To enable comparison with </w:t>
      </w:r>
      <w:r w:rsidR="005758E7" w:rsidRPr="004F4FA9">
        <w:rPr>
          <w:rFonts w:ascii="Verdana" w:hAnsi="Verdana"/>
          <w:sz w:val="20"/>
          <w:szCs w:val="20"/>
        </w:rPr>
        <w:t xml:space="preserve">the three </w:t>
      </w:r>
      <w:r w:rsidR="00340A01" w:rsidRPr="004F4FA9">
        <w:rPr>
          <w:rFonts w:ascii="Verdana" w:hAnsi="Verdana"/>
          <w:sz w:val="20"/>
          <w:szCs w:val="20"/>
        </w:rPr>
        <w:t>other risk prediction algorithms</w:t>
      </w:r>
      <w:r w:rsidR="005758E7" w:rsidRPr="004F4FA9">
        <w:rPr>
          <w:rFonts w:ascii="Verdana" w:hAnsi="Verdana"/>
          <w:sz w:val="20"/>
          <w:szCs w:val="20"/>
        </w:rPr>
        <w:t xml:space="preserve"> evaluated in this study</w:t>
      </w:r>
      <w:r w:rsidR="00340A01" w:rsidRPr="004F4FA9">
        <w:rPr>
          <w:rFonts w:ascii="Verdana" w:hAnsi="Verdana"/>
          <w:sz w:val="20"/>
          <w:szCs w:val="20"/>
        </w:rPr>
        <w:t>, w</w:t>
      </w:r>
      <w:r w:rsidR="00D878F6" w:rsidRPr="004F4FA9">
        <w:rPr>
          <w:rFonts w:ascii="Verdana" w:hAnsi="Verdana"/>
          <w:sz w:val="20"/>
          <w:szCs w:val="20"/>
        </w:rPr>
        <w:t xml:space="preserve">e used a rescaled version of the FRS </w:t>
      </w:r>
      <w:r w:rsidR="00D878F6" w:rsidRPr="004F4FA9">
        <w:rPr>
          <w:rFonts w:ascii="Verdana" w:hAnsi="Verdana"/>
          <w:sz w:val="20"/>
          <w:szCs w:val="20"/>
          <w:lang w:val="en-US"/>
        </w:rPr>
        <w:t>algorithm</w:t>
      </w:r>
      <w:r w:rsidR="00D878F6" w:rsidRPr="004F4FA9">
        <w:rPr>
          <w:rFonts w:ascii="Verdana" w:hAnsi="Verdana"/>
          <w:sz w:val="20"/>
          <w:szCs w:val="20"/>
        </w:rPr>
        <w:t xml:space="preserve"> which predicts </w:t>
      </w:r>
      <w:r w:rsidR="00340A01" w:rsidRPr="004F4FA9">
        <w:rPr>
          <w:rFonts w:ascii="Verdana" w:hAnsi="Verdana" w:cs="Verdana"/>
          <w:color w:val="000000"/>
          <w:sz w:val="20"/>
          <w:szCs w:val="20"/>
        </w:rPr>
        <w:t>non-fatal MI, fatal CHD or any stroke</w:t>
      </w:r>
      <w:r w:rsidR="00340A01" w:rsidRPr="004F4FA9">
        <w:rPr>
          <w:rFonts w:ascii="Verdana" w:hAnsi="Verdana"/>
          <w:sz w:val="20"/>
          <w:szCs w:val="20"/>
        </w:rPr>
        <w:t xml:space="preserve"> (rather than </w:t>
      </w:r>
      <w:r w:rsidR="0083368B" w:rsidRPr="004F4FA9">
        <w:rPr>
          <w:rFonts w:ascii="Verdana" w:hAnsi="Verdana"/>
          <w:sz w:val="20"/>
          <w:szCs w:val="20"/>
        </w:rPr>
        <w:t>the</w:t>
      </w:r>
      <w:r w:rsidR="00340A01" w:rsidRPr="004F4FA9">
        <w:rPr>
          <w:rFonts w:ascii="Verdana" w:hAnsi="Verdana"/>
          <w:sz w:val="20"/>
          <w:szCs w:val="20"/>
        </w:rPr>
        <w:t xml:space="preserve"> broader CVD outcome</w:t>
      </w:r>
      <w:r w:rsidR="0083368B" w:rsidRPr="004F4FA9">
        <w:rPr>
          <w:rFonts w:ascii="Verdana" w:hAnsi="Verdana"/>
          <w:sz w:val="20"/>
          <w:szCs w:val="20"/>
        </w:rPr>
        <w:t xml:space="preserve"> it was originally derived for</w:t>
      </w:r>
      <w:r w:rsidR="00340A01" w:rsidRPr="004F4FA9">
        <w:rPr>
          <w:rFonts w:ascii="Verdana" w:hAnsi="Verdana"/>
          <w:sz w:val="20"/>
          <w:szCs w:val="20"/>
        </w:rPr>
        <w:t>)</w:t>
      </w:r>
      <w:r w:rsidR="00D878F6" w:rsidRPr="004F4FA9">
        <w:rPr>
          <w:rFonts w:ascii="Verdana" w:hAnsi="Verdana"/>
          <w:sz w:val="20"/>
          <w:szCs w:val="20"/>
        </w:rPr>
        <w:t>.</w:t>
      </w:r>
      <w:r w:rsidR="00014A1D" w:rsidRPr="004F4FA9">
        <w:rPr>
          <w:rFonts w:ascii="Verdana" w:hAnsi="Verdana"/>
          <w:sz w:val="20"/>
          <w:szCs w:val="20"/>
        </w:rPr>
        <w:fldChar w:fldCharType="begin">
          <w:fldData xml:space="preserve">PEVuZE5vdGU+PENpdGU+PEF1dGhvcj5EJmFwb3M7QWdvc3Rpbm88L0F1dGhvcj48WWVhcj4yMDA4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</w:fldData>
        </w:fldChar>
      </w:r>
      <w:r w:rsidR="0004569C">
        <w:rPr>
          <w:rFonts w:ascii="Verdana" w:hAnsi="Verdana"/>
          <w:sz w:val="20"/>
          <w:szCs w:val="20"/>
        </w:rPr>
        <w:instrText xml:space="preserve"> ADDIN EN.CITE </w:instrText>
      </w:r>
      <w:r w:rsidR="0004569C">
        <w:rPr>
          <w:rFonts w:ascii="Verdana" w:hAnsi="Verdana"/>
          <w:sz w:val="20"/>
          <w:szCs w:val="20"/>
        </w:rPr>
        <w:fldChar w:fldCharType="begin">
          <w:fldData xml:space="preserve">PEVuZE5vdGU+PENpdGU+PEF1dGhvcj5EJmFwb3M7QWdvc3Rpbm88L0F1dGhvcj48WWVhcj4yMDA4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</w:fldData>
        </w:fldChar>
      </w:r>
      <w:r w:rsidR="0004569C">
        <w:rPr>
          <w:rFonts w:ascii="Verdana" w:hAnsi="Verdana"/>
          <w:sz w:val="20"/>
          <w:szCs w:val="20"/>
        </w:rPr>
        <w:instrText xml:space="preserve"> ADDIN EN.CITE.DATA </w:instrText>
      </w:r>
      <w:r w:rsidR="0004569C">
        <w:rPr>
          <w:rFonts w:ascii="Verdana" w:hAnsi="Verdana"/>
          <w:sz w:val="20"/>
          <w:szCs w:val="20"/>
        </w:rPr>
      </w:r>
      <w:r w:rsidR="0004569C">
        <w:rPr>
          <w:rFonts w:ascii="Verdana" w:hAnsi="Verdana"/>
          <w:sz w:val="20"/>
          <w:szCs w:val="20"/>
        </w:rPr>
        <w:fldChar w:fldCharType="end"/>
      </w:r>
      <w:r w:rsidR="00014A1D" w:rsidRPr="004F4FA9">
        <w:rPr>
          <w:rFonts w:ascii="Verdana" w:hAnsi="Verdana"/>
          <w:sz w:val="20"/>
          <w:szCs w:val="20"/>
        </w:rPr>
      </w:r>
      <w:r w:rsidR="00014A1D" w:rsidRPr="004F4FA9">
        <w:rPr>
          <w:rFonts w:ascii="Verdana" w:hAnsi="Verdana"/>
          <w:sz w:val="20"/>
          <w:szCs w:val="20"/>
        </w:rPr>
        <w:fldChar w:fldCharType="separate"/>
      </w:r>
      <w:r w:rsidR="0004569C" w:rsidRPr="0004569C">
        <w:rPr>
          <w:rFonts w:ascii="Verdana" w:hAnsi="Verdana"/>
          <w:noProof/>
          <w:sz w:val="20"/>
          <w:szCs w:val="20"/>
          <w:vertAlign w:val="superscript"/>
        </w:rPr>
        <w:t>8</w:t>
      </w:r>
      <w:r w:rsidR="00014A1D" w:rsidRPr="004F4FA9">
        <w:rPr>
          <w:rFonts w:ascii="Verdana" w:hAnsi="Verdana"/>
          <w:sz w:val="20"/>
          <w:szCs w:val="20"/>
        </w:rPr>
        <w:fldChar w:fldCharType="end"/>
      </w:r>
      <w:r w:rsidR="00D878F6" w:rsidRPr="004F4FA9">
        <w:rPr>
          <w:rFonts w:ascii="Verdana" w:hAnsi="Verdana"/>
          <w:sz w:val="20"/>
          <w:szCs w:val="20"/>
        </w:rPr>
        <w:t xml:space="preserve"> For SCORE, we used relevant high or low risk versions</w:t>
      </w:r>
      <w:r w:rsidR="00C4473B" w:rsidRPr="004F4FA9">
        <w:rPr>
          <w:rFonts w:ascii="Verdana" w:hAnsi="Verdana"/>
          <w:sz w:val="20"/>
          <w:szCs w:val="20"/>
        </w:rPr>
        <w:t xml:space="preserve"> depending on the geographical location of the cohort</w:t>
      </w:r>
      <w:r w:rsidR="00D878F6" w:rsidRPr="004F4FA9">
        <w:rPr>
          <w:rFonts w:ascii="Verdana" w:hAnsi="Verdana"/>
          <w:sz w:val="20"/>
          <w:szCs w:val="20"/>
        </w:rPr>
        <w:t xml:space="preserve"> as recommended by the ESC </w:t>
      </w:r>
      <w:r w:rsidR="00C45E46" w:rsidRPr="004F4FA9">
        <w:rPr>
          <w:rFonts w:ascii="Verdana" w:hAnsi="Verdana"/>
          <w:sz w:val="20"/>
          <w:szCs w:val="20"/>
        </w:rPr>
        <w:t>guidelines.</w:t>
      </w:r>
      <w:r w:rsidR="00014A1D" w:rsidRPr="004F4FA9">
        <w:rPr>
          <w:rFonts w:ascii="Verdana" w:hAnsi="Verdana" w:cs="Arial"/>
          <w:sz w:val="20"/>
          <w:szCs w:val="20"/>
        </w:rPr>
        <w:fldChar w:fldCharType="begin">
          <w:fldData xml:space="preserve">PEVuZE5vdGU+PENpdGU+PEF1dGhvcj5QaWVwb2xpPC9BdXRob3I+PFllYXI+MjAxNjwvWWVhcj48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=
</w:fldData>
        </w:fldChar>
      </w:r>
      <w:r w:rsidR="003C682D" w:rsidRPr="004F4FA9">
        <w:rPr>
          <w:rFonts w:ascii="Verdana" w:hAnsi="Verdana" w:cs="Arial"/>
          <w:sz w:val="20"/>
          <w:szCs w:val="20"/>
        </w:rPr>
        <w:instrText xml:space="preserve"> ADDIN EN.CITE </w:instrText>
      </w:r>
      <w:r w:rsidR="003C682D" w:rsidRPr="004F4FA9">
        <w:rPr>
          <w:rFonts w:ascii="Verdana" w:hAnsi="Verdana" w:cs="Arial"/>
          <w:sz w:val="20"/>
          <w:szCs w:val="20"/>
        </w:rPr>
        <w:fldChar w:fldCharType="begin">
          <w:fldData xml:space="preserve">PEVuZE5vdGU+PENpdGU+PEF1dGhvcj5QaWVwb2xpPC9BdXRob3I+PFllYXI+MjAxNjwvWWVhcj48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=
</w:fldData>
        </w:fldChar>
      </w:r>
      <w:r w:rsidR="003C682D" w:rsidRPr="004F4FA9">
        <w:rPr>
          <w:rFonts w:ascii="Verdana" w:hAnsi="Verdana" w:cs="Arial"/>
          <w:sz w:val="20"/>
          <w:szCs w:val="20"/>
        </w:rPr>
        <w:instrText xml:space="preserve"> ADDIN EN.CITE.DATA </w:instrText>
      </w:r>
      <w:r w:rsidR="003C682D" w:rsidRPr="004F4FA9">
        <w:rPr>
          <w:rFonts w:ascii="Verdana" w:hAnsi="Verdana" w:cs="Arial"/>
          <w:sz w:val="20"/>
          <w:szCs w:val="20"/>
        </w:rPr>
      </w:r>
      <w:r w:rsidR="003C682D" w:rsidRPr="004F4FA9">
        <w:rPr>
          <w:rFonts w:ascii="Verdana" w:hAnsi="Verdana" w:cs="Arial"/>
          <w:sz w:val="20"/>
          <w:szCs w:val="20"/>
        </w:rPr>
        <w:fldChar w:fldCharType="end"/>
      </w:r>
      <w:r w:rsidR="00014A1D" w:rsidRPr="004F4FA9">
        <w:rPr>
          <w:rFonts w:ascii="Verdana" w:hAnsi="Verdana" w:cs="Arial"/>
          <w:sz w:val="20"/>
          <w:szCs w:val="20"/>
        </w:rPr>
      </w:r>
      <w:r w:rsidR="00014A1D" w:rsidRPr="004F4FA9">
        <w:rPr>
          <w:rFonts w:ascii="Verdana" w:hAnsi="Verdana" w:cs="Arial"/>
          <w:sz w:val="20"/>
          <w:szCs w:val="20"/>
        </w:rPr>
        <w:fldChar w:fldCharType="separate"/>
      </w:r>
      <w:r w:rsidR="00014A1D" w:rsidRPr="004F4FA9">
        <w:rPr>
          <w:rFonts w:ascii="Verdana" w:hAnsi="Verdana" w:cs="Arial"/>
          <w:noProof/>
          <w:sz w:val="20"/>
          <w:szCs w:val="20"/>
          <w:vertAlign w:val="superscript"/>
        </w:rPr>
        <w:t>5</w:t>
      </w:r>
      <w:r w:rsidR="00014A1D" w:rsidRPr="004F4FA9">
        <w:rPr>
          <w:rFonts w:ascii="Verdana" w:hAnsi="Verdana" w:cs="Arial"/>
          <w:sz w:val="20"/>
          <w:szCs w:val="20"/>
        </w:rPr>
        <w:fldChar w:fldCharType="end"/>
      </w:r>
      <w:r w:rsidR="00C45E46" w:rsidRPr="004F4FA9">
        <w:rPr>
          <w:rFonts w:ascii="Verdana" w:hAnsi="Verdana" w:cs="Arial"/>
          <w:sz w:val="20"/>
          <w:szCs w:val="20"/>
        </w:rPr>
        <w:t xml:space="preserve"> </w:t>
      </w:r>
      <w:r w:rsidR="00A3241A" w:rsidRPr="004F4FA9">
        <w:rPr>
          <w:rFonts w:ascii="Verdana" w:hAnsi="Verdana" w:cs="Arial"/>
          <w:sz w:val="20"/>
          <w:szCs w:val="20"/>
        </w:rPr>
        <w:t>Analyses involving RRS were performed in a subset of participants who had information available on C-reactive protein</w:t>
      </w:r>
      <w:r w:rsidR="000D2C41" w:rsidRPr="004F4FA9">
        <w:rPr>
          <w:rFonts w:ascii="Verdana" w:hAnsi="Verdana" w:cs="Arial"/>
          <w:sz w:val="20"/>
          <w:szCs w:val="20"/>
        </w:rPr>
        <w:t>,</w:t>
      </w:r>
      <w:r w:rsidR="004C4EEC" w:rsidRPr="004F4FA9">
        <w:rPr>
          <w:rFonts w:ascii="Verdana" w:hAnsi="Verdana" w:cs="Arial"/>
          <w:sz w:val="20"/>
          <w:szCs w:val="20"/>
        </w:rPr>
        <w:t xml:space="preserve"> </w:t>
      </w:r>
      <w:r w:rsidR="00A3241A" w:rsidRPr="004F4FA9">
        <w:rPr>
          <w:rFonts w:ascii="Verdana" w:hAnsi="Verdana" w:cs="Arial"/>
          <w:sz w:val="20"/>
          <w:szCs w:val="20"/>
        </w:rPr>
        <w:t>family history of p</w:t>
      </w:r>
      <w:r w:rsidR="00864A84" w:rsidRPr="004F4FA9">
        <w:rPr>
          <w:rFonts w:ascii="Verdana" w:hAnsi="Verdana" w:cs="Arial"/>
          <w:sz w:val="20"/>
          <w:szCs w:val="20"/>
        </w:rPr>
        <w:t>remature MI</w:t>
      </w:r>
      <w:r w:rsidR="004C4EEC" w:rsidRPr="004F4FA9">
        <w:rPr>
          <w:rFonts w:ascii="Verdana" w:hAnsi="Verdana" w:cs="Arial"/>
          <w:sz w:val="20"/>
          <w:szCs w:val="20"/>
        </w:rPr>
        <w:t xml:space="preserve"> and HbA1c (if female</w:t>
      </w:r>
      <w:r w:rsidR="000D2C41" w:rsidRPr="004F4FA9">
        <w:rPr>
          <w:rFonts w:ascii="Verdana" w:hAnsi="Verdana" w:cs="Arial"/>
          <w:sz w:val="20"/>
          <w:szCs w:val="20"/>
        </w:rPr>
        <w:t xml:space="preserve"> </w:t>
      </w:r>
      <w:r w:rsidR="004C4EEC" w:rsidRPr="004F4FA9">
        <w:rPr>
          <w:rFonts w:ascii="Verdana" w:hAnsi="Verdana" w:cs="Arial"/>
          <w:sz w:val="20"/>
          <w:szCs w:val="20"/>
        </w:rPr>
        <w:t xml:space="preserve">and </w:t>
      </w:r>
      <w:r w:rsidR="000D2C41" w:rsidRPr="004F4FA9">
        <w:rPr>
          <w:rFonts w:ascii="Verdana" w:hAnsi="Verdana" w:cs="Arial"/>
          <w:sz w:val="20"/>
          <w:szCs w:val="20"/>
        </w:rPr>
        <w:t>with diabetes</w:t>
      </w:r>
      <w:r w:rsidR="004C4EEC" w:rsidRPr="004F4FA9">
        <w:rPr>
          <w:rFonts w:ascii="Verdana" w:hAnsi="Verdana" w:cs="Arial"/>
          <w:sz w:val="20"/>
          <w:szCs w:val="20"/>
        </w:rPr>
        <w:t>)</w:t>
      </w:r>
      <w:r w:rsidR="000D2C41" w:rsidRPr="004F4FA9">
        <w:rPr>
          <w:rFonts w:ascii="Verdana" w:hAnsi="Verdana" w:cs="Arial"/>
          <w:sz w:val="20"/>
          <w:szCs w:val="20"/>
        </w:rPr>
        <w:t xml:space="preserve"> (</w:t>
      </w:r>
      <w:r w:rsidR="000D2C41" w:rsidRPr="004F4FA9">
        <w:rPr>
          <w:rFonts w:ascii="Verdana" w:hAnsi="Verdana" w:cs="Arial"/>
          <w:b/>
          <w:sz w:val="20"/>
          <w:szCs w:val="20"/>
        </w:rPr>
        <w:t>eTable 1)</w:t>
      </w:r>
      <w:r w:rsidR="00A3241A" w:rsidRPr="004F4FA9">
        <w:rPr>
          <w:rFonts w:ascii="Verdana" w:hAnsi="Verdana" w:cs="Arial"/>
          <w:sz w:val="20"/>
          <w:szCs w:val="20"/>
        </w:rPr>
        <w:t>.</w:t>
      </w:r>
    </w:p>
    <w:p w14:paraId="388A9F9A" w14:textId="77777777" w:rsidR="00D619E0" w:rsidRPr="004F4FA9" w:rsidRDefault="00D619E0" w:rsidP="00D878F6">
      <w:pPr>
        <w:tabs>
          <w:tab w:val="left" w:pos="8280"/>
        </w:tabs>
        <w:spacing w:line="480" w:lineRule="auto"/>
        <w:ind w:right="26"/>
        <w:jc w:val="both"/>
        <w:outlineLvl w:val="0"/>
        <w:rPr>
          <w:rFonts w:ascii="Verdana" w:hAnsi="Verdana"/>
          <w:sz w:val="20"/>
          <w:szCs w:val="20"/>
        </w:rPr>
      </w:pPr>
    </w:p>
    <w:p w14:paraId="3919AB8A" w14:textId="2DE3C274" w:rsidR="00D619E0" w:rsidRPr="004F4FA9" w:rsidRDefault="002F38EB" w:rsidP="00D619E0">
      <w:pPr>
        <w:tabs>
          <w:tab w:val="left" w:pos="8280"/>
        </w:tabs>
        <w:spacing w:line="480" w:lineRule="auto"/>
        <w:ind w:right="26"/>
        <w:jc w:val="both"/>
        <w:outlineLvl w:val="0"/>
        <w:rPr>
          <w:rFonts w:ascii="Verdana" w:hAnsi="Verdana" w:cs="Arial"/>
          <w:sz w:val="20"/>
          <w:szCs w:val="20"/>
          <w:lang w:val="en-US"/>
        </w:rPr>
      </w:pPr>
      <w:r w:rsidRPr="004F4FA9">
        <w:rPr>
          <w:rFonts w:ascii="Verdana" w:hAnsi="Verdana" w:cs="Arial"/>
          <w:sz w:val="20"/>
          <w:szCs w:val="20"/>
          <w:lang w:val="en-US"/>
        </w:rPr>
        <w:t>To ensure comprehensive evaluation of the four risk algorithms to predict relevant CVD endpoints</w:t>
      </w:r>
      <w:r w:rsidR="000A2BAE" w:rsidRPr="004F4FA9">
        <w:rPr>
          <w:rFonts w:ascii="Verdana" w:hAnsi="Verdana" w:cs="Arial"/>
          <w:sz w:val="20"/>
          <w:szCs w:val="20"/>
          <w:lang w:val="en-US"/>
        </w:rPr>
        <w:t>,</w:t>
      </w:r>
      <w:r w:rsidRPr="004F4FA9">
        <w:rPr>
          <w:rFonts w:ascii="Verdana" w:hAnsi="Verdana" w:cs="Arial"/>
          <w:sz w:val="20"/>
          <w:szCs w:val="20"/>
          <w:lang w:val="en-US"/>
        </w:rPr>
        <w:t xml:space="preserve"> we used the following outcome definitions. The </w:t>
      </w:r>
      <w:r w:rsidR="007B4670" w:rsidRPr="004F4FA9">
        <w:rPr>
          <w:rFonts w:ascii="Verdana" w:hAnsi="Verdana" w:cs="Arial"/>
          <w:sz w:val="20"/>
          <w:szCs w:val="20"/>
          <w:lang w:val="en-US"/>
        </w:rPr>
        <w:t>principal outcome w</w:t>
      </w:r>
      <w:r w:rsidR="00F436C4" w:rsidRPr="004F4FA9">
        <w:rPr>
          <w:rFonts w:ascii="Verdana" w:hAnsi="Verdana" w:cs="Arial"/>
          <w:sz w:val="20"/>
          <w:szCs w:val="20"/>
          <w:lang w:val="en-US"/>
        </w:rPr>
        <w:t xml:space="preserve">as </w:t>
      </w:r>
      <w:r w:rsidR="005758E7" w:rsidRPr="004F4FA9">
        <w:rPr>
          <w:rFonts w:ascii="Verdana" w:hAnsi="Verdana" w:cs="Arial"/>
          <w:sz w:val="20"/>
          <w:szCs w:val="20"/>
          <w:lang w:val="en-US"/>
        </w:rPr>
        <w:t xml:space="preserve">the composite of </w:t>
      </w:r>
      <w:r w:rsidR="00F436C4" w:rsidRPr="004F4FA9">
        <w:rPr>
          <w:rFonts w:ascii="Verdana" w:hAnsi="Verdana" w:cs="Verdana"/>
          <w:color w:val="000000"/>
          <w:sz w:val="20"/>
          <w:szCs w:val="20"/>
        </w:rPr>
        <w:t xml:space="preserve">CVD events during the initial 10-year period of follow-up as defined by each </w:t>
      </w:r>
      <w:r w:rsidR="00F436C4" w:rsidRPr="004F4FA9">
        <w:rPr>
          <w:rFonts w:ascii="Verdana" w:hAnsi="Verdana"/>
          <w:sz w:val="20"/>
          <w:szCs w:val="20"/>
          <w:lang w:val="en-US"/>
        </w:rPr>
        <w:t xml:space="preserve">algorithm </w:t>
      </w:r>
      <w:r w:rsidR="00F436C4" w:rsidRPr="004F4FA9">
        <w:rPr>
          <w:rFonts w:ascii="Verdana" w:hAnsi="Verdana" w:cs="Arial"/>
          <w:sz w:val="20"/>
          <w:szCs w:val="20"/>
        </w:rPr>
        <w:t>(</w:t>
      </w:r>
      <w:r w:rsidR="004F4F98" w:rsidRPr="004F4FA9">
        <w:rPr>
          <w:rFonts w:ascii="Verdana" w:hAnsi="Verdana" w:cs="Arial"/>
          <w:sz w:val="20"/>
          <w:szCs w:val="20"/>
        </w:rPr>
        <w:t>“</w:t>
      </w:r>
      <w:r w:rsidR="00F436C4" w:rsidRPr="004F4FA9">
        <w:rPr>
          <w:rFonts w:ascii="Verdana" w:hAnsi="Verdana" w:cs="Arial"/>
          <w:sz w:val="20"/>
          <w:szCs w:val="20"/>
        </w:rPr>
        <w:t xml:space="preserve">the </w:t>
      </w:r>
      <w:r w:rsidR="00F436C4" w:rsidRPr="004F4FA9">
        <w:rPr>
          <w:rFonts w:ascii="Verdana" w:hAnsi="Verdana"/>
          <w:sz w:val="20"/>
          <w:szCs w:val="20"/>
        </w:rPr>
        <w:t xml:space="preserve">algorithm-specific </w:t>
      </w:r>
      <w:r w:rsidR="00F436C4" w:rsidRPr="004F4FA9">
        <w:rPr>
          <w:rFonts w:ascii="Verdana" w:hAnsi="Verdana" w:cs="Arial"/>
          <w:sz w:val="20"/>
          <w:szCs w:val="20"/>
        </w:rPr>
        <w:t>outcome</w:t>
      </w:r>
      <w:r w:rsidR="004F4F98" w:rsidRPr="004F4FA9">
        <w:rPr>
          <w:rFonts w:ascii="Verdana" w:hAnsi="Verdana" w:cs="Arial"/>
          <w:sz w:val="20"/>
          <w:szCs w:val="20"/>
        </w:rPr>
        <w:t>”</w:t>
      </w:r>
      <w:r w:rsidR="00F436C4" w:rsidRPr="004F4FA9">
        <w:rPr>
          <w:rFonts w:ascii="Verdana" w:hAnsi="Verdana" w:cs="Arial"/>
          <w:sz w:val="20"/>
          <w:szCs w:val="20"/>
        </w:rPr>
        <w:t>)</w:t>
      </w:r>
      <w:r w:rsidR="00F436C4" w:rsidRPr="004F4FA9">
        <w:rPr>
          <w:rFonts w:ascii="Verdana" w:hAnsi="Verdana"/>
          <w:sz w:val="20"/>
          <w:szCs w:val="20"/>
          <w:lang w:val="en-US"/>
        </w:rPr>
        <w:t xml:space="preserve">: </w:t>
      </w:r>
      <w:r w:rsidR="00F436C4" w:rsidRPr="004F4FA9">
        <w:rPr>
          <w:rFonts w:ascii="Verdana" w:hAnsi="Verdana" w:cs="Verdana"/>
          <w:color w:val="000000"/>
          <w:sz w:val="20"/>
          <w:szCs w:val="20"/>
        </w:rPr>
        <w:t>first onset of non-fatal MI, fatal CHD or any stroke for FRS and PCE; non-fatal MI, fatal CHD or any stroke</w:t>
      </w:r>
      <w:r w:rsidR="00F436C4" w:rsidRPr="004F4FA9">
        <w:rPr>
          <w:rFonts w:ascii="Verdana" w:hAnsi="Verdana" w:cs="Arial"/>
          <w:sz w:val="20"/>
          <w:szCs w:val="20"/>
        </w:rPr>
        <w:t xml:space="preserve">, coronary revascularisation or any CVD death for RRS; </w:t>
      </w:r>
      <w:r w:rsidR="007B4670" w:rsidRPr="004F4FA9">
        <w:rPr>
          <w:rFonts w:ascii="Verdana" w:hAnsi="Verdana" w:cs="Arial"/>
          <w:sz w:val="20"/>
          <w:szCs w:val="20"/>
        </w:rPr>
        <w:t xml:space="preserve">fatal CVD </w:t>
      </w:r>
      <w:r w:rsidR="00F436C4" w:rsidRPr="004F4FA9">
        <w:rPr>
          <w:rFonts w:ascii="Verdana" w:hAnsi="Verdana" w:cs="Arial"/>
          <w:sz w:val="20"/>
          <w:szCs w:val="20"/>
        </w:rPr>
        <w:t>for</w:t>
      </w:r>
      <w:r w:rsidR="007B4670" w:rsidRPr="004F4FA9">
        <w:rPr>
          <w:rFonts w:ascii="Verdana" w:hAnsi="Verdana" w:cs="Arial"/>
          <w:sz w:val="20"/>
          <w:szCs w:val="20"/>
        </w:rPr>
        <w:t xml:space="preserve"> SCORE</w:t>
      </w:r>
      <w:r w:rsidR="00F436C4" w:rsidRPr="004F4FA9">
        <w:rPr>
          <w:rFonts w:ascii="Verdana" w:hAnsi="Verdana" w:cs="Arial"/>
          <w:sz w:val="20"/>
          <w:szCs w:val="20"/>
        </w:rPr>
        <w:t xml:space="preserve"> (</w:t>
      </w:r>
      <w:r w:rsidR="00F436C4" w:rsidRPr="004F4FA9">
        <w:rPr>
          <w:rFonts w:ascii="Verdana" w:hAnsi="Verdana" w:cs="Arial"/>
          <w:b/>
          <w:sz w:val="20"/>
          <w:szCs w:val="20"/>
        </w:rPr>
        <w:t xml:space="preserve">eTable </w:t>
      </w:r>
      <w:r w:rsidR="008D7043" w:rsidRPr="004F4FA9">
        <w:rPr>
          <w:rFonts w:ascii="Verdana" w:hAnsi="Verdana" w:cs="Arial"/>
          <w:b/>
          <w:sz w:val="20"/>
          <w:szCs w:val="20"/>
        </w:rPr>
        <w:t>3</w:t>
      </w:r>
      <w:r w:rsidR="00F436C4" w:rsidRPr="004F4FA9">
        <w:rPr>
          <w:rFonts w:ascii="Verdana" w:hAnsi="Verdana" w:cs="Arial"/>
          <w:sz w:val="20"/>
          <w:szCs w:val="20"/>
        </w:rPr>
        <w:t xml:space="preserve">). </w:t>
      </w:r>
      <w:r w:rsidR="005758E7" w:rsidRPr="004F4FA9">
        <w:rPr>
          <w:rFonts w:ascii="Verdana" w:hAnsi="Verdana" w:cs="Arial"/>
          <w:sz w:val="20"/>
          <w:szCs w:val="20"/>
        </w:rPr>
        <w:t>The s</w:t>
      </w:r>
      <w:r w:rsidR="00D619E0" w:rsidRPr="004F4FA9">
        <w:rPr>
          <w:rFonts w:ascii="Verdana" w:hAnsi="Verdana" w:cs="Arial"/>
          <w:sz w:val="20"/>
          <w:szCs w:val="20"/>
        </w:rPr>
        <w:t xml:space="preserve">econdary </w:t>
      </w:r>
      <w:r w:rsidR="00D619E0" w:rsidRPr="004F4FA9">
        <w:rPr>
          <w:rFonts w:ascii="Verdana" w:hAnsi="Verdana" w:cs="Arial"/>
          <w:sz w:val="20"/>
          <w:szCs w:val="20"/>
        </w:rPr>
        <w:lastRenderedPageBreak/>
        <w:t>outcome</w:t>
      </w:r>
      <w:r w:rsidR="000B457C" w:rsidRPr="004F4FA9">
        <w:rPr>
          <w:rFonts w:ascii="Verdana" w:hAnsi="Verdana" w:cs="Arial"/>
          <w:sz w:val="20"/>
          <w:szCs w:val="20"/>
        </w:rPr>
        <w:t xml:space="preserve"> was </w:t>
      </w:r>
      <w:r w:rsidR="004F4F98" w:rsidRPr="004F4FA9">
        <w:rPr>
          <w:rFonts w:ascii="Verdana" w:hAnsi="Verdana" w:cs="Arial"/>
          <w:sz w:val="20"/>
          <w:szCs w:val="20"/>
        </w:rPr>
        <w:t>a “common” CVD outcome</w:t>
      </w:r>
      <w:r w:rsidR="005326F4" w:rsidRPr="004F4FA9">
        <w:rPr>
          <w:rFonts w:ascii="Verdana" w:hAnsi="Verdana" w:cs="Arial"/>
          <w:sz w:val="20"/>
          <w:szCs w:val="20"/>
        </w:rPr>
        <w:t xml:space="preserve">, </w:t>
      </w:r>
      <w:r w:rsidR="000B457C" w:rsidRPr="004F4FA9">
        <w:rPr>
          <w:rFonts w:ascii="Verdana" w:hAnsi="Verdana" w:cs="Arial"/>
          <w:sz w:val="20"/>
          <w:szCs w:val="20"/>
        </w:rPr>
        <w:t>defined as the</w:t>
      </w:r>
      <w:r w:rsidR="00D619E0" w:rsidRPr="004F4FA9">
        <w:rPr>
          <w:rFonts w:ascii="Verdana" w:hAnsi="Verdana" w:cs="Arial"/>
          <w:sz w:val="20"/>
          <w:szCs w:val="20"/>
        </w:rPr>
        <w:t xml:space="preserve"> </w:t>
      </w:r>
      <w:r w:rsidR="000B457C" w:rsidRPr="004F4FA9">
        <w:rPr>
          <w:rFonts w:ascii="Verdana" w:hAnsi="Verdana" w:cs="Arial"/>
          <w:sz w:val="20"/>
          <w:szCs w:val="20"/>
        </w:rPr>
        <w:t xml:space="preserve">composite of </w:t>
      </w:r>
      <w:r w:rsidR="00D619E0" w:rsidRPr="004F4FA9">
        <w:rPr>
          <w:rFonts w:ascii="Verdana" w:hAnsi="Verdana" w:cs="Verdana"/>
          <w:color w:val="000000"/>
          <w:sz w:val="20"/>
          <w:szCs w:val="20"/>
        </w:rPr>
        <w:t>non-fatal MI, fatal CHD or any stroke</w:t>
      </w:r>
      <w:r w:rsidR="000B457C" w:rsidRPr="004F4FA9">
        <w:rPr>
          <w:rFonts w:ascii="Verdana" w:hAnsi="Verdana" w:cs="Arial"/>
          <w:sz w:val="20"/>
          <w:szCs w:val="20"/>
        </w:rPr>
        <w:t>,</w:t>
      </w:r>
      <w:r w:rsidR="00D619E0" w:rsidRPr="004F4FA9">
        <w:rPr>
          <w:rFonts w:ascii="Verdana" w:hAnsi="Verdana" w:cs="Arial"/>
          <w:sz w:val="20"/>
          <w:szCs w:val="20"/>
        </w:rPr>
        <w:t xml:space="preserve"> adopting the definition of the 2013 ACC/AHA guidelines (and used by PCE and FRS).</w:t>
      </w:r>
      <w:r w:rsidR="00014A1D" w:rsidRPr="004F4FA9">
        <w:rPr>
          <w:rFonts w:ascii="Verdana" w:hAnsi="Verdana" w:cs="Arial"/>
          <w:sz w:val="20"/>
          <w:szCs w:val="20"/>
        </w:rPr>
        <w:fldChar w:fldCharType="begin"/>
      </w:r>
      <w:r w:rsidR="003C682D" w:rsidRPr="004F4FA9">
        <w:rPr>
          <w:rFonts w:ascii="Verdana" w:hAnsi="Verdana" w:cs="Arial"/>
          <w:sz w:val="20"/>
          <w:szCs w:val="20"/>
        </w:rPr>
        <w:instrText xml:space="preserve"> ADDIN EN.CITE &lt;EndNote&gt;&lt;Cite&gt;&lt;Author&gt;Goff&lt;/Author&gt;&lt;Year&gt;2014&lt;/Year&gt;&lt;RecNum&gt;4&lt;/RecNum&gt;&lt;DisplayText&gt;&lt;style face="superscript"&gt;4&lt;/style&gt;&lt;/DisplayText&gt;&lt;record&gt;&lt;rec-number&gt;4&lt;/rec-number&gt;&lt;foreign-keys&gt;&lt;key app="EN" db-id="wxfa0rwsaawz0tewdz8xf0zzfa0px2290a9e" timestamp="1525264867"&gt;4&lt;/key&gt;&lt;/foreign-keys&gt;&lt;ref-type name="Journal Article"&gt;17&lt;/ref-type&gt;&lt;contributors&gt;&lt;authors&gt;&lt;author&gt;Goff, David C.&lt;/author&gt;&lt;author&gt;Lloyd-Jones, Donald M.&lt;/author&gt;&lt;author&gt;Bennett, Glen&lt;/author&gt;&lt;author&gt;Coady, Sean&lt;/author&gt;&lt;author&gt;D’Agostino, Ralph B.&lt;/author&gt;&lt;author&gt;Gibbons, Raymond&lt;/author&gt;&lt;author&gt;Greenland, Philip&lt;/author&gt;&lt;author&gt;Lackland, Daniel T.&lt;/author&gt;&lt;author&gt;Levy, Daniel&lt;/author&gt;&lt;author&gt;O’Donnell, Christopher J.&lt;/author&gt;&lt;author&gt;Robinson, Jennifer G.&lt;/author&gt;&lt;author&gt;Schwartz, J. Sanford&lt;/author&gt;&lt;author&gt;Shero, Susan T.&lt;/author&gt;&lt;author&gt;Smith, Sidney C.&lt;/author&gt;&lt;author&gt;Sorlie, Paul&lt;/author&gt;&lt;author&gt;Stone, Neil J.&lt;/author&gt;&lt;author&gt;Wilson, Peter W. F.&lt;/author&gt;&lt;/authors&gt;&lt;/contributors&gt;&lt;titles&gt;&lt;title&gt;2013 ACC/AHA Guideline on the Assessment of Cardiovascular Risk&lt;/title&gt;&lt;secondary-title&gt;A Report of the American College of Cardiology/American Heart Association Task Force on Practice Guidelines&lt;/secondary-title&gt;&lt;/titles&gt;&lt;periodical&gt;&lt;full-title&gt;A Report of the American College of Cardiology/American Heart Association Task Force on Practice Guidelines&lt;/full-title&gt;&lt;/periodical&gt;&lt;pages&gt;S49-S73&lt;/pages&gt;&lt;volume&gt;129&lt;/volume&gt;&lt;number&gt;25 suppl 2&lt;/number&gt;&lt;dates&gt;&lt;year&gt;2014&lt;/year&gt;&lt;/dates&gt;&lt;urls&gt;&lt;related-urls&gt;&lt;url&gt;http://circ.ahajournals.org/content/circulationaha/129/25_suppl_2/S49.full.pdf&lt;/url&gt;&lt;/related-urls&gt;&lt;/urls&gt;&lt;electronic-resource-num&gt;10.1161/01.cir.0000437741.48606.98&lt;/electronic-resource-num&gt;&lt;/record&gt;&lt;/Cite&gt;&lt;/EndNote&gt;</w:instrText>
      </w:r>
      <w:r w:rsidR="00014A1D" w:rsidRPr="004F4FA9">
        <w:rPr>
          <w:rFonts w:ascii="Verdana" w:hAnsi="Verdana" w:cs="Arial"/>
          <w:sz w:val="20"/>
          <w:szCs w:val="20"/>
        </w:rPr>
        <w:fldChar w:fldCharType="separate"/>
      </w:r>
      <w:r w:rsidR="00014A1D" w:rsidRPr="004F4FA9">
        <w:rPr>
          <w:rFonts w:ascii="Verdana" w:hAnsi="Verdana" w:cs="Arial"/>
          <w:noProof/>
          <w:sz w:val="20"/>
          <w:szCs w:val="20"/>
          <w:vertAlign w:val="superscript"/>
        </w:rPr>
        <w:t>4</w:t>
      </w:r>
      <w:r w:rsidR="00014A1D" w:rsidRPr="004F4FA9">
        <w:rPr>
          <w:rFonts w:ascii="Verdana" w:hAnsi="Verdana" w:cs="Arial"/>
          <w:sz w:val="20"/>
          <w:szCs w:val="20"/>
        </w:rPr>
        <w:fldChar w:fldCharType="end"/>
      </w:r>
      <w:r w:rsidR="00D619E0" w:rsidRPr="004F4FA9">
        <w:rPr>
          <w:rFonts w:ascii="Verdana" w:hAnsi="Verdana" w:cs="Arial"/>
          <w:sz w:val="20"/>
          <w:szCs w:val="20"/>
        </w:rPr>
        <w:t xml:space="preserve"> </w:t>
      </w:r>
      <w:r w:rsidR="00D619E0" w:rsidRPr="004F4FA9">
        <w:rPr>
          <w:rFonts w:ascii="Verdana" w:hAnsi="Verdana" w:cs="Arial"/>
          <w:sz w:val="20"/>
          <w:szCs w:val="20"/>
          <w:lang w:val="en-US"/>
        </w:rPr>
        <w:t xml:space="preserve">Outcomes were censored if a participant was lost to follow-up, died from non-CVD causes, or reached 10 years of follow-up. </w:t>
      </w:r>
      <w:r w:rsidR="00E65FE2" w:rsidRPr="004F4FA9">
        <w:rPr>
          <w:rFonts w:ascii="Verdana" w:hAnsi="Verdana" w:cs="Arial"/>
          <w:sz w:val="20"/>
          <w:szCs w:val="20"/>
          <w:lang w:val="en-US"/>
        </w:rPr>
        <w:t>P</w:t>
      </w:r>
      <w:r w:rsidR="00D619E0" w:rsidRPr="004F4FA9">
        <w:rPr>
          <w:rFonts w:ascii="Verdana" w:hAnsi="Verdana" w:cs="Arial"/>
          <w:bCs/>
          <w:sz w:val="20"/>
          <w:szCs w:val="20"/>
        </w:rPr>
        <w:t xml:space="preserve">articipants contributed </w:t>
      </w:r>
      <w:r w:rsidR="00D619E0" w:rsidRPr="004F4FA9">
        <w:rPr>
          <w:rFonts w:ascii="Verdana" w:hAnsi="Verdana" w:cs="Arial"/>
          <w:sz w:val="20"/>
          <w:szCs w:val="20"/>
          <w:lang w:val="en-US"/>
        </w:rPr>
        <w:t>only the first nonfatal or fatal CVD outcome (</w:t>
      </w:r>
      <w:r w:rsidR="00BB288F" w:rsidRPr="004F4FA9">
        <w:rPr>
          <w:rFonts w:ascii="Verdana" w:hAnsi="Verdana" w:cs="Arial"/>
          <w:sz w:val="20"/>
          <w:szCs w:val="20"/>
          <w:lang w:val="en-US"/>
        </w:rPr>
        <w:t>i.e.</w:t>
      </w:r>
      <w:r w:rsidR="00D619E0" w:rsidRPr="004F4FA9">
        <w:rPr>
          <w:rFonts w:ascii="Verdana" w:hAnsi="Verdana" w:cs="Arial"/>
          <w:sz w:val="20"/>
          <w:szCs w:val="20"/>
          <w:lang w:val="en-US"/>
        </w:rPr>
        <w:t>, deaths preceded by nonfatal CVD events were not included)</w:t>
      </w:r>
      <w:r w:rsidR="00AE7EC2" w:rsidRPr="004F4FA9">
        <w:rPr>
          <w:rFonts w:ascii="Verdana" w:hAnsi="Verdana" w:cs="Arial"/>
          <w:sz w:val="20"/>
          <w:szCs w:val="20"/>
          <w:lang w:val="en-US"/>
        </w:rPr>
        <w:t xml:space="preserve"> except in the case of the SCORE-specific outcome, for which all fatal CVD events were included</w:t>
      </w:r>
      <w:r w:rsidR="00061CD6" w:rsidRPr="004F4FA9">
        <w:rPr>
          <w:rFonts w:ascii="Verdana" w:hAnsi="Verdana" w:cs="Arial"/>
          <w:sz w:val="20"/>
          <w:szCs w:val="20"/>
          <w:lang w:val="en-US"/>
        </w:rPr>
        <w:t>.</w:t>
      </w:r>
      <w:r w:rsidR="00D619E0" w:rsidRPr="004F4FA9">
        <w:rPr>
          <w:rFonts w:ascii="Verdana" w:hAnsi="Verdana" w:cs="Arial"/>
          <w:sz w:val="20"/>
          <w:szCs w:val="20"/>
          <w:lang w:val="en-US"/>
        </w:rPr>
        <w:t xml:space="preserve"> </w:t>
      </w:r>
    </w:p>
    <w:p w14:paraId="28D6A9BF" w14:textId="77777777" w:rsidR="007B4670" w:rsidRPr="004F4FA9" w:rsidRDefault="007B4670" w:rsidP="007B4670">
      <w:pPr>
        <w:tabs>
          <w:tab w:val="left" w:pos="8280"/>
        </w:tabs>
        <w:spacing w:line="480" w:lineRule="auto"/>
        <w:ind w:right="26"/>
        <w:jc w:val="both"/>
        <w:outlineLvl w:val="0"/>
        <w:rPr>
          <w:rFonts w:ascii="Verdana" w:hAnsi="Verdana" w:cs="Arial"/>
          <w:sz w:val="20"/>
          <w:szCs w:val="20"/>
          <w:lang w:val="en-US"/>
        </w:rPr>
      </w:pPr>
    </w:p>
    <w:p w14:paraId="1A139DF8" w14:textId="2741A7EE" w:rsidR="00AC1D9F" w:rsidRPr="004F4FA9" w:rsidRDefault="007B4670">
      <w:pPr>
        <w:tabs>
          <w:tab w:val="left" w:pos="8280"/>
        </w:tabs>
        <w:spacing w:line="480" w:lineRule="auto"/>
        <w:ind w:right="26"/>
        <w:jc w:val="both"/>
        <w:outlineLvl w:val="0"/>
        <w:rPr>
          <w:rFonts w:ascii="Verdana" w:eastAsia="Verdana" w:hAnsi="Verdana" w:cs="Verdana"/>
          <w:sz w:val="20"/>
          <w:szCs w:val="20"/>
        </w:rPr>
      </w:pPr>
      <w:r w:rsidRPr="004F4FA9">
        <w:rPr>
          <w:rFonts w:ascii="Verdana" w:hAnsi="Verdana"/>
          <w:sz w:val="20"/>
          <w:szCs w:val="20"/>
        </w:rPr>
        <w:t xml:space="preserve">We calculated risk discrimination using the C-index which estimates the probability of correctly predicting </w:t>
      </w:r>
      <w:r w:rsidR="003C1ECB" w:rsidRPr="004F4FA9">
        <w:rPr>
          <w:rFonts w:ascii="Verdana" w:hAnsi="Verdana"/>
          <w:sz w:val="20"/>
          <w:szCs w:val="20"/>
        </w:rPr>
        <w:t>who will have a</w:t>
      </w:r>
      <w:r w:rsidR="00E020FF" w:rsidRPr="004F4FA9">
        <w:rPr>
          <w:rFonts w:ascii="Verdana" w:hAnsi="Verdana"/>
          <w:sz w:val="20"/>
          <w:szCs w:val="20"/>
        </w:rPr>
        <w:t xml:space="preserve"> CVD </w:t>
      </w:r>
      <w:r w:rsidR="003C1ECB" w:rsidRPr="004F4FA9">
        <w:rPr>
          <w:rFonts w:ascii="Verdana" w:hAnsi="Verdana"/>
          <w:sz w:val="20"/>
          <w:szCs w:val="20"/>
        </w:rPr>
        <w:t>event first</w:t>
      </w:r>
      <w:r w:rsidRPr="004F4FA9">
        <w:rPr>
          <w:rFonts w:ascii="Verdana" w:hAnsi="Verdana"/>
          <w:sz w:val="20"/>
          <w:szCs w:val="20"/>
        </w:rPr>
        <w:t xml:space="preserve"> in a randomly selected pair of participants.</w:t>
      </w:r>
      <w:r w:rsidR="00014A1D" w:rsidRPr="004F4FA9">
        <w:rPr>
          <w:rFonts w:ascii="Verdana" w:hAnsi="Verdana"/>
          <w:sz w:val="20"/>
          <w:szCs w:val="20"/>
        </w:rPr>
        <w:fldChar w:fldCharType="begin"/>
      </w:r>
      <w:r w:rsidR="0004569C">
        <w:rPr>
          <w:rFonts w:ascii="Verdana" w:hAnsi="Verdana"/>
          <w:sz w:val="20"/>
          <w:szCs w:val="20"/>
        </w:rPr>
        <w:instrText xml:space="preserve"> ADDIN EN.CITE &lt;EndNote&gt;&lt;Cite&gt;&lt;Author&gt;Harrell&lt;/Author&gt;&lt;Year&gt;1996&lt;/Year&gt;&lt;RecNum&gt;17&lt;/RecNum&gt;&lt;DisplayText&gt;&lt;style face="superscript"&gt;23&lt;/style&gt;&lt;/DisplayText&gt;&lt;record&gt;&lt;rec-number&gt;17&lt;/rec-number&gt;&lt;foreign-keys&gt;&lt;key app="EN" db-id="wxfa0rwsaawz0tewdz8xf0zzfa0px2290a9e" timestamp="1525265426"&gt;17&lt;/key&gt;&lt;/foreign-keys&gt;&lt;ref-type name="Journal Article"&gt;17&lt;/ref-type&gt;&lt;contributors&gt;&lt;authors&gt;&lt;author&gt;Harrell, F.E., Jr.&lt;/author&gt;&lt;author&gt;Lee, K.L.&lt;/author&gt;&lt;author&gt;Mark, D.B.&lt;/author&gt;&lt;/authors&gt;&lt;/contributors&gt;&lt;auth-address&gt;Division of Biometry, Duke University Medical Center, Durham, North Carolina 27710, USA&lt;/auth-address&gt;&lt;titles&gt;&lt;title&gt;Multivariable prognostic models: issues in developing models, evaluating assumptions and adequacy, and measuring and reducing errors&lt;/title&gt;&lt;secondary-title&gt;Stat. Med&lt;/secondary-title&gt;&lt;/titles&gt;&lt;periodical&gt;&lt;full-title&gt;Stat. Med&lt;/full-title&gt;&lt;/periodical&gt;&lt;pages&gt;361-387&lt;/pages&gt;&lt;volume&gt;15&lt;/volume&gt;&lt;number&gt;4&lt;/number&gt;&lt;reprint-edition&gt;Not in File&lt;/reprint-edition&gt;&lt;keywords&gt;&lt;keyword&gt;analysis&lt;/keyword&gt;&lt;keyword&gt;Biometry&lt;/keyword&gt;&lt;keyword&gt;Clinical Trials&lt;/keyword&gt;&lt;keyword&gt;Computer Graphics&lt;/keyword&gt;&lt;keyword&gt;Computer Simulation&lt;/keyword&gt;&lt;keyword&gt;Data Interpretation,Statistical&lt;/keyword&gt;&lt;keyword&gt;Discriminant Analysis&lt;/keyword&gt;&lt;keyword&gt;drug therapy&lt;/keyword&gt;&lt;keyword&gt;Humans&lt;/keyword&gt;&lt;keyword&gt;Linear Models&lt;/keyword&gt;&lt;keyword&gt;Male&lt;/keyword&gt;&lt;keyword&gt;Mathematical Computing&lt;/keyword&gt;&lt;keyword&gt;methods&lt;/keyword&gt;&lt;keyword&gt;Models,Statistical&lt;/keyword&gt;&lt;keyword&gt;mortality&lt;/keyword&gt;&lt;keyword&gt;Multivariate Analysis&lt;/keyword&gt;&lt;keyword&gt;North Carolina&lt;/keyword&gt;&lt;keyword&gt;Prostatic Neoplasms&lt;/keyword&gt;&lt;keyword&gt;Regression Analysis&lt;/keyword&gt;&lt;keyword&gt;Software&lt;/keyword&gt;&lt;keyword&gt;Survival Analysis&lt;/keyword&gt;&lt;keyword&gt;Treatment Outcome&lt;/keyword&gt;&lt;/keywords&gt;&lt;dates&gt;&lt;year&gt;1996&lt;/year&gt;&lt;pub-dates&gt;&lt;date&gt;2/28/1996&lt;/date&gt;&lt;/pub-dates&gt;&lt;/dates&gt;&lt;label&gt;99&lt;/label&gt;&lt;urls&gt;&lt;related-urls&gt;&lt;url&gt;http://www.ncbi.nlm.nih.gov/pubmed/8668867&lt;/url&gt;&lt;/related-urls&gt;&lt;/urls&gt;&lt;/record&gt;&lt;/Cite&gt;&lt;/EndNote&gt;</w:instrText>
      </w:r>
      <w:r w:rsidR="00014A1D" w:rsidRPr="004F4FA9">
        <w:rPr>
          <w:rFonts w:ascii="Verdana" w:hAnsi="Verdana"/>
          <w:sz w:val="20"/>
          <w:szCs w:val="20"/>
        </w:rPr>
        <w:fldChar w:fldCharType="separate"/>
      </w:r>
      <w:r w:rsidR="0004569C" w:rsidRPr="0004569C">
        <w:rPr>
          <w:rFonts w:ascii="Verdana" w:hAnsi="Verdana"/>
          <w:noProof/>
          <w:sz w:val="20"/>
          <w:szCs w:val="20"/>
          <w:vertAlign w:val="superscript"/>
        </w:rPr>
        <w:t>23</w:t>
      </w:r>
      <w:r w:rsidR="00014A1D" w:rsidRPr="004F4FA9">
        <w:rPr>
          <w:rFonts w:ascii="Verdana" w:hAnsi="Verdana"/>
          <w:sz w:val="20"/>
          <w:szCs w:val="20"/>
        </w:rPr>
        <w:fldChar w:fldCharType="end"/>
      </w:r>
      <w:r w:rsidRPr="004F4FA9">
        <w:rPr>
          <w:rFonts w:ascii="Verdana" w:hAnsi="Verdana"/>
          <w:sz w:val="20"/>
          <w:szCs w:val="20"/>
        </w:rPr>
        <w:t xml:space="preserve"> The C-index calculation was stratified by sex and involved a 2-stage approach, </w:t>
      </w:r>
      <w:r w:rsidRPr="004F4FA9">
        <w:rPr>
          <w:rFonts w:ascii="Verdana" w:hAnsi="Verdana" w:cs="Arial"/>
          <w:sz w:val="20"/>
          <w:szCs w:val="20"/>
          <w:lang w:val="en-US"/>
        </w:rPr>
        <w:t>with estimates calculated separately within each study before pooling across studies weighting by the number of contributing events.</w:t>
      </w:r>
      <w:r w:rsidR="00014A1D" w:rsidRPr="004F4FA9">
        <w:rPr>
          <w:rFonts w:ascii="Verdana" w:hAnsi="Verdana" w:cs="Arial"/>
          <w:sz w:val="20"/>
          <w:szCs w:val="20"/>
          <w:lang w:val="en-US"/>
        </w:rPr>
        <w:fldChar w:fldCharType="begin"/>
      </w:r>
      <w:r w:rsidR="0004569C">
        <w:rPr>
          <w:rFonts w:ascii="Verdana" w:hAnsi="Verdana" w:cs="Arial"/>
          <w:sz w:val="20"/>
          <w:szCs w:val="20"/>
          <w:lang w:val="en-US"/>
        </w:rPr>
        <w:instrText xml:space="preserve"> ADDIN EN.CITE &lt;EndNote&gt;&lt;Cite&gt;&lt;Author&gt;Pennells&lt;/Author&gt;&lt;Year&gt;2014&lt;/Year&gt;&lt;RecNum&gt;18&lt;/RecNum&gt;&lt;DisplayText&gt;&lt;style face="superscript"&gt;24&lt;/style&gt;&lt;/DisplayText&gt;&lt;record&gt;&lt;rec-number&gt;18&lt;/rec-number&gt;&lt;foreign-keys&gt;&lt;key app="EN" db-id="wxfa0rwsaawz0tewdz8xf0zzfa0px2290a9e" timestamp="1525265441"&gt;18&lt;/key&gt;&lt;/foreign-keys&gt;&lt;ref-type name="Journal Article"&gt;17&lt;/ref-type&gt;&lt;contributors&gt;&lt;authors&gt;&lt;author&gt;Pennells, L.&lt;/author&gt;&lt;author&gt;Kaptoge, S.&lt;/author&gt;&lt;author&gt;White, I.R.&lt;/author&gt;&lt;author&gt;Thompson, S.G.&lt;/author&gt;&lt;author&gt;Wood, A.M.&lt;/author&gt;&lt;/authors&gt;&lt;/contributors&gt;&lt;titles&gt;&lt;title&gt;Assessing risk prediction models using individual participant data from multiple studies&lt;/title&gt;&lt;secondary-title&gt;Am. J. Epidemiol&lt;/secondary-title&gt;&lt;/titles&gt;&lt;periodical&gt;&lt;full-title&gt;Am. J. Epidemiol&lt;/full-title&gt;&lt;/periodical&gt;&lt;pages&gt;621-632&lt;/pages&gt;&lt;volume&gt;179&lt;/volume&gt;&lt;number&gt;5&lt;/number&gt;&lt;reprint-edition&gt;Not in File&lt;/reprint-edition&gt;&lt;keywords&gt;&lt;keyword&gt;analysis&lt;/keyword&gt;&lt;keyword&gt;blood&lt;/keyword&gt;&lt;keyword&gt;C-Reactive Protein&lt;/keyword&gt;&lt;keyword&gt;Coronary Disease&lt;/keyword&gt;&lt;keyword&gt;Coronary heart disease&lt;/keyword&gt;&lt;keyword&gt;Data Interpretation,Statistical&lt;/keyword&gt;&lt;keyword&gt;Epidemiologic Studies&lt;/keyword&gt;&lt;keyword&gt;epidemiology&lt;/keyword&gt;&lt;keyword&gt;Female&lt;/keyword&gt;&lt;keyword&gt;Humans&lt;/keyword&gt;&lt;keyword&gt;Male&lt;/keyword&gt;&lt;keyword&gt;Meta-Analysis&lt;/keyword&gt;&lt;keyword&gt;Meta-Analysis as Topic&lt;/keyword&gt;&lt;keyword&gt;methods&lt;/keyword&gt;&lt;keyword&gt;Middle Aged&lt;/keyword&gt;&lt;keyword&gt;Models,Statistical&lt;/keyword&gt;&lt;keyword&gt;Proportional Hazards Models&lt;/keyword&gt;&lt;keyword&gt;Prospective Studies&lt;/keyword&gt;&lt;keyword&gt;Regression Analysis&lt;/keyword&gt;&lt;keyword&gt;Risk&lt;/keyword&gt;&lt;keyword&gt;Risk Assessment&lt;/keyword&gt;&lt;keyword&gt;Risk Factors&lt;/keyword&gt;&lt;keyword&gt;risk prediction&lt;/keyword&gt;&lt;/keywords&gt;&lt;dates&gt;&lt;year&gt;2014&lt;/year&gt;&lt;pub-dates&gt;&lt;date&gt;3/1/2014&lt;/date&gt;&lt;/pub-dates&gt;&lt;/dates&gt;&lt;label&gt;1136&lt;/label&gt;&lt;urls&gt;&lt;related-urls&gt;&lt;url&gt;http://www.ncbi.nlm.nih.gov/pubmed/24366051&lt;/url&gt;&lt;/related-urls&gt;&lt;/urls&gt;&lt;electronic-resource-num&gt;kwt298 [pii];10.1093/aje/kwt298 [doi]&lt;/electronic-resource-num&gt;&lt;/record&gt;&lt;/Cite&gt;&lt;/EndNote&gt;</w:instrText>
      </w:r>
      <w:r w:rsidR="00014A1D" w:rsidRPr="004F4FA9">
        <w:rPr>
          <w:rFonts w:ascii="Verdana" w:hAnsi="Verdana" w:cs="Arial"/>
          <w:sz w:val="20"/>
          <w:szCs w:val="20"/>
          <w:lang w:val="en-US"/>
        </w:rPr>
        <w:fldChar w:fldCharType="separate"/>
      </w:r>
      <w:r w:rsidR="0004569C" w:rsidRPr="0004569C">
        <w:rPr>
          <w:rFonts w:ascii="Verdana" w:hAnsi="Verdana" w:cs="Arial"/>
          <w:noProof/>
          <w:sz w:val="20"/>
          <w:szCs w:val="20"/>
          <w:vertAlign w:val="superscript"/>
          <w:lang w:val="en-US"/>
        </w:rPr>
        <w:t>24</w:t>
      </w:r>
      <w:r w:rsidR="00014A1D" w:rsidRPr="004F4FA9">
        <w:rPr>
          <w:rFonts w:ascii="Verdana" w:hAnsi="Verdana" w:cs="Arial"/>
          <w:sz w:val="20"/>
          <w:szCs w:val="20"/>
          <w:lang w:val="en-US"/>
        </w:rPr>
        <w:fldChar w:fldCharType="end"/>
      </w:r>
      <w:r w:rsidRPr="004F4FA9">
        <w:rPr>
          <w:rFonts w:ascii="Verdana" w:hAnsi="Verdana"/>
          <w:sz w:val="20"/>
          <w:szCs w:val="20"/>
        </w:rPr>
        <w:t xml:space="preserve"> </w:t>
      </w:r>
      <w:r w:rsidR="005D1067" w:rsidRPr="004F4FA9">
        <w:rPr>
          <w:rFonts w:ascii="Verdana" w:eastAsia="Verdana" w:hAnsi="Verdana" w:cs="Verdana"/>
          <w:sz w:val="20"/>
          <w:szCs w:val="20"/>
        </w:rPr>
        <w:t>We a</w:t>
      </w:r>
      <w:r w:rsidR="005D1067" w:rsidRPr="004F4FA9">
        <w:rPr>
          <w:rFonts w:ascii="Verdana" w:eastAsia="Verdana" w:hAnsi="Verdana" w:cs="Verdana"/>
          <w:spacing w:val="-1"/>
          <w:sz w:val="20"/>
          <w:szCs w:val="20"/>
        </w:rPr>
        <w:t>s</w:t>
      </w:r>
      <w:r w:rsidR="005D1067" w:rsidRPr="004F4FA9">
        <w:rPr>
          <w:rFonts w:ascii="Verdana" w:eastAsia="Verdana" w:hAnsi="Verdana" w:cs="Verdana"/>
          <w:spacing w:val="2"/>
          <w:sz w:val="20"/>
          <w:szCs w:val="20"/>
        </w:rPr>
        <w:t>s</w:t>
      </w:r>
      <w:r w:rsidR="005D1067" w:rsidRPr="004F4FA9">
        <w:rPr>
          <w:rFonts w:ascii="Verdana" w:eastAsia="Verdana" w:hAnsi="Verdana" w:cs="Verdana"/>
          <w:spacing w:val="-1"/>
          <w:sz w:val="20"/>
          <w:szCs w:val="20"/>
        </w:rPr>
        <w:t>es</w:t>
      </w:r>
      <w:r w:rsidR="005D1067" w:rsidRPr="004F4FA9">
        <w:rPr>
          <w:rFonts w:ascii="Verdana" w:eastAsia="Verdana" w:hAnsi="Verdana" w:cs="Verdana"/>
          <w:spacing w:val="2"/>
          <w:sz w:val="20"/>
          <w:szCs w:val="20"/>
        </w:rPr>
        <w:t>s</w:t>
      </w:r>
      <w:r w:rsidR="005D1067" w:rsidRPr="004F4FA9">
        <w:rPr>
          <w:rFonts w:ascii="Verdana" w:eastAsia="Verdana" w:hAnsi="Verdana" w:cs="Verdana"/>
          <w:spacing w:val="-1"/>
          <w:sz w:val="20"/>
          <w:szCs w:val="20"/>
        </w:rPr>
        <w:t>e</w:t>
      </w:r>
      <w:r w:rsidR="005D1067" w:rsidRPr="004F4FA9">
        <w:rPr>
          <w:rFonts w:ascii="Verdana" w:eastAsia="Verdana" w:hAnsi="Verdana" w:cs="Verdana"/>
          <w:sz w:val="20"/>
          <w:szCs w:val="20"/>
        </w:rPr>
        <w:t>d</w:t>
      </w:r>
      <w:r w:rsidR="005D1067" w:rsidRPr="004F4FA9">
        <w:rPr>
          <w:rFonts w:ascii="Verdana" w:eastAsia="Verdana" w:hAnsi="Verdana" w:cs="Verdana"/>
          <w:spacing w:val="-9"/>
          <w:sz w:val="20"/>
          <w:szCs w:val="20"/>
        </w:rPr>
        <w:t xml:space="preserve"> </w:t>
      </w:r>
      <w:r w:rsidR="005D1067" w:rsidRPr="004F4FA9">
        <w:rPr>
          <w:rFonts w:ascii="Verdana" w:eastAsia="Verdana" w:hAnsi="Verdana" w:cs="Verdana"/>
          <w:spacing w:val="-1"/>
          <w:sz w:val="20"/>
          <w:szCs w:val="20"/>
        </w:rPr>
        <w:t>c</w:t>
      </w:r>
      <w:r w:rsidR="005D1067" w:rsidRPr="004F4FA9">
        <w:rPr>
          <w:rFonts w:ascii="Verdana" w:eastAsia="Verdana" w:hAnsi="Verdana" w:cs="Verdana"/>
          <w:sz w:val="20"/>
          <w:szCs w:val="20"/>
        </w:rPr>
        <w:t>a</w:t>
      </w:r>
      <w:r w:rsidR="005D1067" w:rsidRPr="004F4FA9">
        <w:rPr>
          <w:rFonts w:ascii="Verdana" w:eastAsia="Verdana" w:hAnsi="Verdana" w:cs="Verdana"/>
          <w:spacing w:val="3"/>
          <w:sz w:val="20"/>
          <w:szCs w:val="20"/>
        </w:rPr>
        <w:t>li</w:t>
      </w:r>
      <w:r w:rsidR="005D1067" w:rsidRPr="004F4FA9">
        <w:rPr>
          <w:rFonts w:ascii="Verdana" w:eastAsia="Verdana" w:hAnsi="Verdana" w:cs="Verdana"/>
          <w:spacing w:val="1"/>
          <w:sz w:val="20"/>
          <w:szCs w:val="20"/>
        </w:rPr>
        <w:t>b</w:t>
      </w:r>
      <w:r w:rsidR="005D1067" w:rsidRPr="004F4FA9">
        <w:rPr>
          <w:rFonts w:ascii="Verdana" w:eastAsia="Verdana" w:hAnsi="Verdana" w:cs="Verdana"/>
          <w:spacing w:val="-1"/>
          <w:sz w:val="20"/>
          <w:szCs w:val="20"/>
        </w:rPr>
        <w:t>r</w:t>
      </w:r>
      <w:r w:rsidR="005D1067" w:rsidRPr="004F4FA9">
        <w:rPr>
          <w:rFonts w:ascii="Verdana" w:eastAsia="Verdana" w:hAnsi="Verdana" w:cs="Verdana"/>
          <w:sz w:val="20"/>
          <w:szCs w:val="20"/>
        </w:rPr>
        <w:t>a</w:t>
      </w:r>
      <w:r w:rsidR="005D1067" w:rsidRPr="004F4FA9">
        <w:rPr>
          <w:rFonts w:ascii="Verdana" w:eastAsia="Verdana" w:hAnsi="Verdana" w:cs="Verdana"/>
          <w:spacing w:val="-2"/>
          <w:sz w:val="20"/>
          <w:szCs w:val="20"/>
        </w:rPr>
        <w:t>t</w:t>
      </w:r>
      <w:r w:rsidR="005D1067" w:rsidRPr="004F4FA9">
        <w:rPr>
          <w:rFonts w:ascii="Verdana" w:eastAsia="Verdana" w:hAnsi="Verdana" w:cs="Verdana"/>
          <w:spacing w:val="3"/>
          <w:sz w:val="20"/>
          <w:szCs w:val="20"/>
        </w:rPr>
        <w:t>i</w:t>
      </w:r>
      <w:r w:rsidR="005D1067" w:rsidRPr="004F4FA9">
        <w:rPr>
          <w:rFonts w:ascii="Verdana" w:eastAsia="Verdana" w:hAnsi="Verdana" w:cs="Verdana"/>
          <w:spacing w:val="-1"/>
          <w:sz w:val="20"/>
          <w:szCs w:val="20"/>
        </w:rPr>
        <w:t>o</w:t>
      </w:r>
      <w:r w:rsidR="005D1067" w:rsidRPr="004F4FA9">
        <w:rPr>
          <w:rFonts w:ascii="Verdana" w:eastAsia="Verdana" w:hAnsi="Verdana" w:cs="Verdana"/>
          <w:sz w:val="20"/>
          <w:szCs w:val="20"/>
        </w:rPr>
        <w:t>n</w:t>
      </w:r>
      <w:r w:rsidR="005D1067" w:rsidRPr="004F4FA9">
        <w:rPr>
          <w:rFonts w:ascii="Verdana" w:hAnsi="Verdana"/>
          <w:sz w:val="20"/>
          <w:szCs w:val="20"/>
        </w:rPr>
        <w:t xml:space="preserve"> of risk </w:t>
      </w:r>
      <w:r w:rsidR="00FD2C7A" w:rsidRPr="004F4FA9">
        <w:rPr>
          <w:rFonts w:ascii="Verdana" w:hAnsi="Verdana"/>
          <w:sz w:val="20"/>
          <w:szCs w:val="20"/>
          <w:lang w:val="en-US"/>
        </w:rPr>
        <w:t>algorithms</w:t>
      </w:r>
      <w:r w:rsidR="00204EB1" w:rsidRPr="004F4FA9">
        <w:rPr>
          <w:rFonts w:ascii="Verdana" w:hAnsi="Verdana"/>
          <w:sz w:val="20"/>
          <w:szCs w:val="20"/>
          <w:lang w:val="en-US"/>
        </w:rPr>
        <w:t xml:space="preserve"> </w:t>
      </w:r>
      <w:r w:rsidR="00103957" w:rsidRPr="004F4FA9">
        <w:rPr>
          <w:rFonts w:ascii="Verdana" w:hAnsi="Verdana"/>
          <w:sz w:val="20"/>
          <w:szCs w:val="20"/>
        </w:rPr>
        <w:t xml:space="preserve">for each </w:t>
      </w:r>
      <w:r w:rsidR="00221128" w:rsidRPr="004F4FA9">
        <w:rPr>
          <w:rFonts w:ascii="Verdana" w:hAnsi="Verdana"/>
          <w:sz w:val="20"/>
          <w:szCs w:val="20"/>
        </w:rPr>
        <w:t>algorithm</w:t>
      </w:r>
      <w:r w:rsidR="00103957" w:rsidRPr="004F4FA9">
        <w:rPr>
          <w:rFonts w:ascii="Verdana" w:hAnsi="Verdana"/>
          <w:sz w:val="20"/>
          <w:szCs w:val="20"/>
        </w:rPr>
        <w:t xml:space="preserve">-specific outcome </w:t>
      </w:r>
      <w:r w:rsidR="005D1067" w:rsidRPr="004F4FA9">
        <w:rPr>
          <w:rFonts w:ascii="Verdana" w:hAnsi="Verdana"/>
          <w:sz w:val="20"/>
          <w:szCs w:val="20"/>
        </w:rPr>
        <w:t xml:space="preserve">by comparing </w:t>
      </w:r>
      <w:r w:rsidR="00EC180B" w:rsidRPr="004F4FA9">
        <w:rPr>
          <w:rFonts w:ascii="Verdana" w:hAnsi="Verdana"/>
          <w:sz w:val="20"/>
          <w:szCs w:val="20"/>
        </w:rPr>
        <w:t>p</w:t>
      </w:r>
      <w:r w:rsidR="00CE7F04" w:rsidRPr="004F4FA9">
        <w:rPr>
          <w:rFonts w:ascii="Verdana" w:hAnsi="Verdana"/>
          <w:sz w:val="20"/>
          <w:szCs w:val="20"/>
        </w:rPr>
        <w:t>redicted and observed risks</w:t>
      </w:r>
      <w:r w:rsidR="00C95B14" w:rsidRPr="004F4FA9">
        <w:rPr>
          <w:rFonts w:ascii="Verdana" w:hAnsi="Verdana"/>
          <w:sz w:val="20"/>
          <w:szCs w:val="20"/>
        </w:rPr>
        <w:t xml:space="preserve"> calculated for</w:t>
      </w:r>
      <w:r w:rsidR="006355E7" w:rsidRPr="004F4FA9">
        <w:rPr>
          <w:rFonts w:ascii="Verdana" w:hAnsi="Verdana"/>
          <w:sz w:val="20"/>
          <w:szCs w:val="20"/>
        </w:rPr>
        <w:t xml:space="preserve"> groups of participants defined by 5</w:t>
      </w:r>
      <w:r w:rsidR="00213B53" w:rsidRPr="004F4FA9">
        <w:rPr>
          <w:rFonts w:ascii="Verdana" w:hAnsi="Verdana"/>
          <w:sz w:val="20"/>
          <w:szCs w:val="20"/>
        </w:rPr>
        <w:t>-</w:t>
      </w:r>
      <w:r w:rsidR="006355E7" w:rsidRPr="004F4FA9">
        <w:rPr>
          <w:rFonts w:ascii="Verdana" w:hAnsi="Verdana"/>
          <w:sz w:val="20"/>
          <w:szCs w:val="20"/>
        </w:rPr>
        <w:t>year age categories</w:t>
      </w:r>
      <w:r w:rsidR="005D1067" w:rsidRPr="004F4FA9">
        <w:rPr>
          <w:rFonts w:ascii="Verdana" w:hAnsi="Verdana"/>
          <w:sz w:val="20"/>
          <w:szCs w:val="20"/>
        </w:rPr>
        <w:t xml:space="preserve"> </w:t>
      </w:r>
      <w:r w:rsidR="00CE7F04" w:rsidRPr="004F4FA9">
        <w:rPr>
          <w:rFonts w:ascii="Verdana" w:hAnsi="Verdana"/>
          <w:sz w:val="20"/>
          <w:szCs w:val="20"/>
        </w:rPr>
        <w:t>and</w:t>
      </w:r>
      <w:r w:rsidR="00183B7D" w:rsidRPr="004F4FA9">
        <w:rPr>
          <w:rFonts w:ascii="Verdana" w:hAnsi="Verdana"/>
          <w:sz w:val="20"/>
          <w:szCs w:val="20"/>
        </w:rPr>
        <w:t xml:space="preserve"> calculating </w:t>
      </w:r>
      <w:r w:rsidR="00CE7F04" w:rsidRPr="004F4FA9">
        <w:rPr>
          <w:rFonts w:ascii="Verdana" w:hAnsi="Verdana"/>
          <w:sz w:val="20"/>
          <w:szCs w:val="20"/>
        </w:rPr>
        <w:t>goodness of fit test</w:t>
      </w:r>
      <w:r w:rsidR="00183B7D" w:rsidRPr="004F4FA9">
        <w:rPr>
          <w:rFonts w:ascii="Verdana" w:hAnsi="Verdana"/>
          <w:sz w:val="20"/>
          <w:szCs w:val="20"/>
        </w:rPr>
        <w:t>s</w:t>
      </w:r>
      <w:r w:rsidR="00E3382C" w:rsidRPr="004F4FA9">
        <w:rPr>
          <w:rFonts w:ascii="Verdana" w:hAnsi="Verdana"/>
          <w:sz w:val="20"/>
          <w:szCs w:val="20"/>
        </w:rPr>
        <w:fldChar w:fldCharType="begin"/>
      </w:r>
      <w:r w:rsidR="00E3382C" w:rsidRPr="004F4FA9">
        <w:rPr>
          <w:rFonts w:ascii="Verdana" w:hAnsi="Verdana"/>
          <w:sz w:val="20"/>
          <w:szCs w:val="20"/>
        </w:rPr>
        <w:instrText xml:space="preserve"> ADDIN REFMGR.CITE &lt;Refman&gt;&lt;Cite&gt;&lt;Author&gt;Parzen&lt;/Author&gt;&lt;Year&gt;1999&lt;/Year&gt;&lt;RecNum&gt;597&lt;/RecNum&gt;&lt;IDText&gt;A global goodness-of-fit statistic for Cox regression models&lt;/IDText&gt;&lt;MDL Ref_Type="Journal"&gt;&lt;Ref_Type&gt;Journal&lt;/Ref_Type&gt;&lt;Ref_ID&gt;597&lt;/Ref_ID&gt;&lt;Title_Primary&gt;A global goodness-of-fit statistic for Cox regression models&lt;/Title_Primary&gt;&lt;Authors_Primary&gt;Parzen,M.&lt;/Authors_Primary&gt;&lt;Authors_Primary&gt;Lipsitz,S.R.&lt;/Authors_Primary&gt;&lt;Date_Primary&gt;1999/6&lt;/Date_Primary&gt;&lt;Keywords&gt;analysis&lt;/Keywords&gt;&lt;Keywords&gt;Biometry&lt;/Keywords&gt;&lt;Keywords&gt;Chi-Square Distribution&lt;/Keywords&gt;&lt;Keywords&gt;Humans&lt;/Keywords&gt;&lt;Keywords&gt;Likelihood Functions&lt;/Keywords&gt;&lt;Keywords&gt;Liver Cirrhosis,Biliary&lt;/Keywords&gt;&lt;Keywords&gt;Liver Transplantation&lt;/Keywords&gt;&lt;Keywords&gt;methods&lt;/Keywords&gt;&lt;Keywords&gt;mortality&lt;/Keywords&gt;&lt;Keywords&gt;Proportional Hazards Models&lt;/Keywords&gt;&lt;Keywords&gt;Regression Analysis&lt;/Keywords&gt;&lt;Keywords&gt;Statistics&lt;/Keywords&gt;&lt;Keywords&gt;surgery&lt;/Keywords&gt;&lt;Keywords&gt;Survival Analysis&lt;/Keywords&gt;&lt;Reprint&gt;Not in File&lt;/Reprint&gt;&lt;Start_Page&gt;580&lt;/Start_Page&gt;&lt;End_Page&gt;584&lt;/End_Page&gt;&lt;Periodical&gt;Biometrics&lt;/Periodical&gt;&lt;Volume&gt;55&lt;/Volume&gt;&lt;Issue&gt;2&lt;/Issue&gt;&lt;Address&gt;Graduate School of Business, University of Chicago, Illinois 60637, USA&lt;/Address&gt;&lt;Web_URL&gt;PM:11318217&lt;/Web_URL&gt;&lt;ZZ_JournalStdAbbrev&gt;&lt;f name="System"&gt;Biometrics&lt;/f&gt;&lt;/ZZ_JournalStdAbbrev&gt;&lt;ZZ_WorkformID&gt;1&lt;/ZZ_WorkformID&gt;&lt;/MDL&gt;&lt;/Cite&gt;&lt;/Refman&gt;</w:instrText>
      </w:r>
      <w:r w:rsidR="00E3382C" w:rsidRPr="004F4FA9">
        <w:rPr>
          <w:rFonts w:ascii="Verdana" w:hAnsi="Verdana"/>
          <w:sz w:val="20"/>
          <w:szCs w:val="20"/>
        </w:rPr>
        <w:fldChar w:fldCharType="end"/>
      </w:r>
      <w:r w:rsidR="00944C57" w:rsidRPr="004F4FA9">
        <w:rPr>
          <w:rFonts w:ascii="Verdana" w:hAnsi="Verdana"/>
          <w:sz w:val="20"/>
          <w:szCs w:val="20"/>
        </w:rPr>
        <w:t>.</w:t>
      </w:r>
      <w:r w:rsidR="00014A1D" w:rsidRPr="004F4FA9">
        <w:rPr>
          <w:rFonts w:ascii="Verdana" w:hAnsi="Verdana"/>
          <w:sz w:val="20"/>
          <w:szCs w:val="20"/>
        </w:rPr>
        <w:fldChar w:fldCharType="begin"/>
      </w:r>
      <w:r w:rsidR="0004569C">
        <w:rPr>
          <w:rFonts w:ascii="Verdana" w:hAnsi="Verdana"/>
          <w:sz w:val="20"/>
          <w:szCs w:val="20"/>
        </w:rPr>
        <w:instrText xml:space="preserve"> ADDIN EN.CITE &lt;EndNote&gt;&lt;Cite&gt;&lt;Author&gt;Parzen&lt;/Author&gt;&lt;Year&gt;1999&lt;/Year&gt;&lt;RecNum&gt;19&lt;/RecNum&gt;&lt;DisplayText&gt;&lt;style face="superscript"&gt;25&lt;/style&gt;&lt;/DisplayText&gt;&lt;record&gt;&lt;rec-number&gt;19&lt;/rec-number&gt;&lt;foreign-keys&gt;&lt;key app="EN" db-id="wxfa0rwsaawz0tewdz8xf0zzfa0px2290a9e" timestamp="1525265456"&gt;19&lt;/key&gt;&lt;/foreign-keys&gt;&lt;ref-type name="Journal Article"&gt;17&lt;/ref-type&gt;&lt;contributors&gt;&lt;authors&gt;&lt;author&gt;Parzen, M.&lt;/author&gt;&lt;author&gt;Lipsitz, S.R.&lt;/author&gt;&lt;/authors&gt;&lt;/contributors&gt;&lt;auth-address&gt;Graduate School of Business, University of Chicago, Illinois 60637, USA&lt;/auth-address&gt;&lt;titles&gt;&lt;title&gt;A global goodness-of-fit statistic for Cox regression models&lt;/title&gt;&lt;secondary-title&gt;Biometrics&lt;/secondary-title&gt;&lt;/titles&gt;&lt;periodical&gt;&lt;full-title&gt;Biometrics&lt;/full-title&gt;&lt;/periodical&gt;&lt;pages&gt;580-584&lt;/pages&gt;&lt;volume&gt;55&lt;/volume&gt;&lt;number&gt;2&lt;/number&gt;&lt;reprint-edition&gt;Not in File&lt;/reprint-edition&gt;&lt;keywords&gt;&lt;keyword&gt;analysis&lt;/keyword&gt;&lt;keyword&gt;Biometry&lt;/keyword&gt;&lt;keyword&gt;Chi-Square Distribution&lt;/keyword&gt;&lt;keyword&gt;Humans&lt;/keyword&gt;&lt;keyword&gt;Likelihood Functions&lt;/keyword&gt;&lt;keyword&gt;Liver Cirrhosis,Biliary&lt;/keyword&gt;&lt;keyword&gt;Liver Transplantation&lt;/keyword&gt;&lt;keyword&gt;methods&lt;/keyword&gt;&lt;keyword&gt;mortality&lt;/keyword&gt;&lt;keyword&gt;Proportional Hazards Models&lt;/keyword&gt;&lt;keyword&gt;Regression Analysis&lt;/keyword&gt;&lt;keyword&gt;Statistics&lt;/keyword&gt;&lt;keyword&gt;surgery&lt;/keyword&gt;&lt;keyword&gt;Survival Analysis&lt;/keyword&gt;&lt;/keywords&gt;&lt;dates&gt;&lt;year&gt;1999&lt;/year&gt;&lt;pub-dates&gt;&lt;date&gt;6/1999&lt;/date&gt;&lt;/pub-dates&gt;&lt;/dates&gt;&lt;label&gt;597&lt;/label&gt;&lt;urls&gt;&lt;related-urls&gt;&lt;url&gt;http://www.ncbi.nlm.nih.gov/pubmed/11318217&lt;/url&gt;&lt;/related-urls&gt;&lt;/urls&gt;&lt;/record&gt;&lt;/Cite&gt;&lt;/EndNote&gt;</w:instrText>
      </w:r>
      <w:r w:rsidR="00014A1D" w:rsidRPr="004F4FA9">
        <w:rPr>
          <w:rFonts w:ascii="Verdana" w:hAnsi="Verdana"/>
          <w:sz w:val="20"/>
          <w:szCs w:val="20"/>
        </w:rPr>
        <w:fldChar w:fldCharType="separate"/>
      </w:r>
      <w:r w:rsidR="0004569C" w:rsidRPr="0004569C">
        <w:rPr>
          <w:rFonts w:ascii="Verdana" w:hAnsi="Verdana"/>
          <w:noProof/>
          <w:sz w:val="20"/>
          <w:szCs w:val="20"/>
          <w:vertAlign w:val="superscript"/>
        </w:rPr>
        <w:t>25</w:t>
      </w:r>
      <w:r w:rsidR="00014A1D" w:rsidRPr="004F4FA9">
        <w:rPr>
          <w:rFonts w:ascii="Verdana" w:hAnsi="Verdana"/>
          <w:sz w:val="20"/>
          <w:szCs w:val="20"/>
        </w:rPr>
        <w:fldChar w:fldCharType="end"/>
      </w:r>
      <w:r w:rsidR="00944C57" w:rsidRPr="004F4FA9">
        <w:rPr>
          <w:rFonts w:ascii="Verdana" w:hAnsi="Verdana"/>
          <w:sz w:val="20"/>
          <w:szCs w:val="20"/>
        </w:rPr>
        <w:t xml:space="preserve"> </w:t>
      </w:r>
      <w:r w:rsidR="00265078" w:rsidRPr="004F4FA9">
        <w:rPr>
          <w:rFonts w:ascii="Verdana" w:hAnsi="Verdana" w:cs="Tahoma"/>
          <w:b/>
          <w:sz w:val="20"/>
          <w:szCs w:val="20"/>
        </w:rPr>
        <w:t xml:space="preserve">Appendix 3 </w:t>
      </w:r>
      <w:r w:rsidR="00265078" w:rsidRPr="004F4FA9">
        <w:rPr>
          <w:rFonts w:ascii="Verdana" w:hAnsi="Verdana" w:cs="Tahoma"/>
          <w:sz w:val="20"/>
          <w:szCs w:val="20"/>
        </w:rPr>
        <w:t>provides further details of the methods used to assess calibration.</w:t>
      </w:r>
      <w:r w:rsidR="00583419" w:rsidRPr="004F4FA9">
        <w:rPr>
          <w:rFonts w:ascii="Verdana" w:hAnsi="Verdana" w:cs="Tahoma"/>
          <w:sz w:val="20"/>
          <w:szCs w:val="20"/>
        </w:rPr>
        <w:t xml:space="preserve"> </w:t>
      </w:r>
      <w:r w:rsidR="00594050" w:rsidRPr="004F4FA9">
        <w:rPr>
          <w:rFonts w:ascii="Verdana" w:hAnsi="Verdana"/>
          <w:sz w:val="20"/>
          <w:szCs w:val="20"/>
        </w:rPr>
        <w:t>We re</w:t>
      </w:r>
      <w:r w:rsidR="00596E3F" w:rsidRPr="004F4FA9">
        <w:rPr>
          <w:rFonts w:ascii="Verdana" w:hAnsi="Verdana"/>
          <w:sz w:val="20"/>
          <w:szCs w:val="20"/>
        </w:rPr>
        <w:t>-</w:t>
      </w:r>
      <w:r w:rsidR="00594050" w:rsidRPr="004F4FA9">
        <w:rPr>
          <w:rFonts w:ascii="Verdana" w:hAnsi="Verdana"/>
          <w:sz w:val="20"/>
          <w:szCs w:val="20"/>
        </w:rPr>
        <w:t xml:space="preserve">calibrated </w:t>
      </w:r>
      <w:r w:rsidR="00594050" w:rsidRPr="004F4FA9">
        <w:rPr>
          <w:rFonts w:ascii="Verdana" w:hAnsi="Verdana" w:cs="Arial"/>
          <w:sz w:val="20"/>
          <w:szCs w:val="20"/>
        </w:rPr>
        <w:t xml:space="preserve">each </w:t>
      </w:r>
      <w:r w:rsidR="00594050" w:rsidRPr="004F4FA9">
        <w:rPr>
          <w:rFonts w:ascii="Verdana" w:hAnsi="Verdana"/>
          <w:sz w:val="20"/>
          <w:szCs w:val="20"/>
          <w:lang w:val="en-US"/>
        </w:rPr>
        <w:t>algorithm</w:t>
      </w:r>
      <w:r w:rsidR="00594050" w:rsidRPr="004F4FA9">
        <w:rPr>
          <w:rFonts w:ascii="Verdana" w:hAnsi="Verdana" w:cs="Arial"/>
          <w:sz w:val="20"/>
          <w:szCs w:val="20"/>
        </w:rPr>
        <w:t xml:space="preserve"> a</w:t>
      </w:r>
      <w:r w:rsidR="00782BC1" w:rsidRPr="004F4FA9">
        <w:rPr>
          <w:rFonts w:ascii="Verdana" w:hAnsi="Verdana" w:cs="Arial"/>
          <w:sz w:val="20"/>
          <w:szCs w:val="20"/>
        </w:rPr>
        <w:t xml:space="preserve">s </w:t>
      </w:r>
      <w:r w:rsidR="00B00B87" w:rsidRPr="004F4FA9">
        <w:rPr>
          <w:rFonts w:ascii="Verdana" w:hAnsi="Verdana" w:cs="Arial"/>
          <w:sz w:val="20"/>
          <w:szCs w:val="20"/>
        </w:rPr>
        <w:t>shown in</w:t>
      </w:r>
      <w:r w:rsidR="00265078" w:rsidRPr="004F4FA9">
        <w:rPr>
          <w:rFonts w:ascii="Verdana" w:hAnsi="Verdana" w:cs="Arial"/>
          <w:sz w:val="20"/>
          <w:szCs w:val="20"/>
        </w:rPr>
        <w:t xml:space="preserve"> </w:t>
      </w:r>
      <w:r w:rsidR="0029179D" w:rsidRPr="004F4FA9">
        <w:rPr>
          <w:rFonts w:ascii="Verdana" w:hAnsi="Verdana" w:cs="Arial"/>
          <w:b/>
          <w:sz w:val="20"/>
          <w:szCs w:val="20"/>
        </w:rPr>
        <w:t>e</w:t>
      </w:r>
      <w:r w:rsidR="00265078" w:rsidRPr="004F4FA9">
        <w:rPr>
          <w:rFonts w:ascii="Verdana" w:hAnsi="Verdana" w:cs="Arial"/>
          <w:b/>
          <w:sz w:val="20"/>
          <w:szCs w:val="20"/>
        </w:rPr>
        <w:t>Figure 1</w:t>
      </w:r>
      <w:r w:rsidR="00265078" w:rsidRPr="004F4FA9">
        <w:rPr>
          <w:rFonts w:ascii="Verdana" w:hAnsi="Verdana" w:cs="Arial"/>
          <w:sz w:val="20"/>
          <w:szCs w:val="20"/>
        </w:rPr>
        <w:t xml:space="preserve"> and </w:t>
      </w:r>
      <w:r w:rsidR="001A3C41" w:rsidRPr="004F4FA9">
        <w:rPr>
          <w:rFonts w:ascii="Verdana" w:hAnsi="Verdana"/>
          <w:b/>
          <w:sz w:val="20"/>
          <w:szCs w:val="20"/>
        </w:rPr>
        <w:t>Appendix</w:t>
      </w:r>
      <w:r w:rsidR="00CB1571" w:rsidRPr="004F4FA9">
        <w:rPr>
          <w:rFonts w:ascii="Verdana" w:hAnsi="Verdana"/>
          <w:b/>
          <w:sz w:val="20"/>
          <w:szCs w:val="20"/>
        </w:rPr>
        <w:t xml:space="preserve"> </w:t>
      </w:r>
      <w:r w:rsidR="00093387" w:rsidRPr="004F4FA9">
        <w:rPr>
          <w:rFonts w:ascii="Verdana" w:hAnsi="Verdana"/>
          <w:b/>
          <w:sz w:val="20"/>
          <w:szCs w:val="20"/>
        </w:rPr>
        <w:t>3</w:t>
      </w:r>
      <w:r w:rsidR="00594050" w:rsidRPr="004F4FA9">
        <w:rPr>
          <w:rFonts w:ascii="Verdana" w:hAnsi="Verdana"/>
          <w:b/>
          <w:sz w:val="20"/>
          <w:szCs w:val="20"/>
        </w:rPr>
        <w:t xml:space="preserve">. </w:t>
      </w:r>
      <w:r w:rsidR="001002CD" w:rsidRPr="004F4FA9">
        <w:rPr>
          <w:rFonts w:ascii="Verdana" w:hAnsi="Verdana"/>
          <w:sz w:val="20"/>
          <w:szCs w:val="20"/>
        </w:rPr>
        <w:t xml:space="preserve">Our approach </w:t>
      </w:r>
      <w:r w:rsidR="001002CD" w:rsidRPr="004F4FA9">
        <w:rPr>
          <w:rFonts w:ascii="Verdana" w:hAnsi="Verdana"/>
          <w:sz w:val="20"/>
          <w:szCs w:val="20"/>
          <w:lang w:val="en-US"/>
        </w:rPr>
        <w:t xml:space="preserve">involved adaptation of original risk algorithms using the risk factor profile and CVD incidence of target populations. </w:t>
      </w:r>
      <w:r w:rsidR="00F5107D" w:rsidRPr="004F4FA9">
        <w:rPr>
          <w:rFonts w:ascii="Verdana" w:hAnsi="Verdana"/>
          <w:sz w:val="20"/>
          <w:szCs w:val="20"/>
          <w:lang w:val="en-US"/>
        </w:rPr>
        <w:t>R</w:t>
      </w:r>
      <w:r w:rsidR="00596E3F" w:rsidRPr="004F4FA9">
        <w:rPr>
          <w:rFonts w:ascii="Verdana" w:hAnsi="Verdana"/>
          <w:sz w:val="20"/>
          <w:szCs w:val="20"/>
          <w:lang w:val="en-US"/>
        </w:rPr>
        <w:t>e-c</w:t>
      </w:r>
      <w:r w:rsidR="00F5107D" w:rsidRPr="004F4FA9">
        <w:rPr>
          <w:rFonts w:ascii="Verdana" w:hAnsi="Verdana"/>
          <w:sz w:val="20"/>
          <w:szCs w:val="20"/>
          <w:lang w:val="en-US"/>
        </w:rPr>
        <w:t xml:space="preserve">alibration to CVD incidence involved two </w:t>
      </w:r>
      <w:r w:rsidR="0015098F" w:rsidRPr="004F4FA9">
        <w:rPr>
          <w:rFonts w:ascii="Verdana" w:hAnsi="Verdana"/>
          <w:sz w:val="20"/>
          <w:szCs w:val="20"/>
          <w:lang w:val="en-US"/>
        </w:rPr>
        <w:t>approache</w:t>
      </w:r>
      <w:r w:rsidR="00F5107D" w:rsidRPr="004F4FA9">
        <w:rPr>
          <w:rFonts w:ascii="Verdana" w:hAnsi="Verdana"/>
          <w:sz w:val="20"/>
          <w:szCs w:val="20"/>
          <w:lang w:val="en-US"/>
        </w:rPr>
        <w:t>s</w:t>
      </w:r>
      <w:r w:rsidR="00CF708A" w:rsidRPr="004F4FA9">
        <w:rPr>
          <w:rFonts w:ascii="Verdana" w:hAnsi="Verdana"/>
          <w:sz w:val="20"/>
          <w:szCs w:val="20"/>
          <w:lang w:val="en-US"/>
        </w:rPr>
        <w:t>. Fi</w:t>
      </w:r>
      <w:r w:rsidR="00F5107D" w:rsidRPr="004F4FA9">
        <w:rPr>
          <w:rFonts w:ascii="Verdana" w:hAnsi="Verdana"/>
          <w:sz w:val="20"/>
          <w:szCs w:val="20"/>
          <w:lang w:val="en-US"/>
        </w:rPr>
        <w:t>rst</w:t>
      </w:r>
      <w:r w:rsidR="00367795" w:rsidRPr="004F4FA9">
        <w:rPr>
          <w:rFonts w:ascii="Verdana" w:hAnsi="Verdana"/>
          <w:sz w:val="20"/>
          <w:szCs w:val="20"/>
          <w:lang w:val="en-US"/>
        </w:rPr>
        <w:t>,</w:t>
      </w:r>
      <w:r w:rsidR="00F5107D" w:rsidRPr="004F4FA9">
        <w:rPr>
          <w:rFonts w:ascii="Verdana" w:hAnsi="Verdana"/>
          <w:sz w:val="20"/>
          <w:szCs w:val="20"/>
          <w:lang w:val="en-US"/>
        </w:rPr>
        <w:t xml:space="preserve"> </w:t>
      </w:r>
      <w:r w:rsidR="00B03A1F" w:rsidRPr="004F4FA9">
        <w:rPr>
          <w:rFonts w:ascii="Verdana" w:hAnsi="Verdana" w:cs="Arial"/>
          <w:sz w:val="20"/>
          <w:szCs w:val="20"/>
        </w:rPr>
        <w:t>we</w:t>
      </w:r>
      <w:r w:rsidR="00140FFA" w:rsidRPr="004F4FA9">
        <w:rPr>
          <w:rFonts w:ascii="Verdana" w:hAnsi="Verdana" w:cs="Arial"/>
          <w:sz w:val="20"/>
          <w:szCs w:val="20"/>
        </w:rPr>
        <w:t xml:space="preserve"> </w:t>
      </w:r>
      <w:r w:rsidR="002A2B75" w:rsidRPr="004F4FA9">
        <w:rPr>
          <w:rFonts w:ascii="Verdana" w:hAnsi="Verdana" w:cs="Arial"/>
          <w:sz w:val="20"/>
          <w:szCs w:val="20"/>
        </w:rPr>
        <w:t>re</w:t>
      </w:r>
      <w:r w:rsidR="00596E3F" w:rsidRPr="004F4FA9">
        <w:rPr>
          <w:rFonts w:ascii="Verdana" w:hAnsi="Verdana" w:cs="Arial"/>
          <w:sz w:val="20"/>
          <w:szCs w:val="20"/>
        </w:rPr>
        <w:t>-</w:t>
      </w:r>
      <w:r w:rsidR="002A2B75" w:rsidRPr="004F4FA9">
        <w:rPr>
          <w:rFonts w:ascii="Verdana" w:hAnsi="Verdana" w:cs="Arial"/>
          <w:sz w:val="20"/>
          <w:szCs w:val="20"/>
        </w:rPr>
        <w:t xml:space="preserve">calibrated each </w:t>
      </w:r>
      <w:r w:rsidR="009A512C" w:rsidRPr="004F4FA9">
        <w:rPr>
          <w:rFonts w:ascii="Verdana" w:hAnsi="Verdana"/>
          <w:sz w:val="20"/>
          <w:szCs w:val="20"/>
          <w:lang w:val="en-US"/>
        </w:rPr>
        <w:t>algorithm</w:t>
      </w:r>
      <w:r w:rsidR="00140FFA" w:rsidRPr="004F4FA9">
        <w:rPr>
          <w:rFonts w:ascii="Verdana" w:hAnsi="Verdana" w:cs="Arial"/>
          <w:sz w:val="20"/>
          <w:szCs w:val="20"/>
        </w:rPr>
        <w:t xml:space="preserve"> </w:t>
      </w:r>
      <w:r w:rsidR="006C4A5E" w:rsidRPr="004F4FA9">
        <w:rPr>
          <w:rFonts w:ascii="Verdana" w:hAnsi="Verdana" w:cs="Arial"/>
          <w:sz w:val="20"/>
          <w:szCs w:val="20"/>
        </w:rPr>
        <w:t xml:space="preserve">to </w:t>
      </w:r>
      <w:r w:rsidR="00F1099D" w:rsidRPr="004F4FA9">
        <w:rPr>
          <w:rFonts w:ascii="Verdana" w:hAnsi="Verdana" w:cs="Arial"/>
          <w:sz w:val="20"/>
          <w:szCs w:val="20"/>
        </w:rPr>
        <w:t xml:space="preserve">predict </w:t>
      </w:r>
      <w:r w:rsidR="00140FFA" w:rsidRPr="004F4FA9">
        <w:rPr>
          <w:rFonts w:ascii="Verdana" w:hAnsi="Verdana" w:cs="Arial"/>
          <w:sz w:val="20"/>
          <w:szCs w:val="20"/>
        </w:rPr>
        <w:t xml:space="preserve">incidence of </w:t>
      </w:r>
      <w:r w:rsidR="00F1099D" w:rsidRPr="004F4FA9">
        <w:rPr>
          <w:rFonts w:ascii="Verdana" w:hAnsi="Verdana" w:cs="Arial"/>
          <w:sz w:val="20"/>
          <w:szCs w:val="20"/>
        </w:rPr>
        <w:t>the endpoint it</w:t>
      </w:r>
      <w:r w:rsidR="006177AA" w:rsidRPr="004F4FA9">
        <w:rPr>
          <w:rFonts w:ascii="Verdana" w:hAnsi="Verdana" w:cs="Arial"/>
          <w:sz w:val="20"/>
          <w:szCs w:val="20"/>
        </w:rPr>
        <w:t xml:space="preserve"> was derived to predict (</w:t>
      </w:r>
      <w:r w:rsidR="00FC281E" w:rsidRPr="004F4FA9">
        <w:rPr>
          <w:rFonts w:ascii="Verdana" w:hAnsi="Verdana" w:cs="Arial"/>
          <w:sz w:val="20"/>
          <w:szCs w:val="20"/>
        </w:rPr>
        <w:t xml:space="preserve">the </w:t>
      </w:r>
      <w:r w:rsidR="00221128" w:rsidRPr="004F4FA9">
        <w:rPr>
          <w:rFonts w:ascii="Verdana" w:hAnsi="Verdana"/>
          <w:sz w:val="20"/>
          <w:szCs w:val="20"/>
        </w:rPr>
        <w:t xml:space="preserve">algorithm-specific </w:t>
      </w:r>
      <w:r w:rsidR="00673E78" w:rsidRPr="004F4FA9">
        <w:rPr>
          <w:rFonts w:ascii="Verdana" w:hAnsi="Verdana" w:cs="Arial"/>
          <w:sz w:val="20"/>
          <w:szCs w:val="20"/>
        </w:rPr>
        <w:t>outcome</w:t>
      </w:r>
      <w:r w:rsidR="006177AA" w:rsidRPr="004F4FA9">
        <w:rPr>
          <w:rFonts w:ascii="Verdana" w:hAnsi="Verdana" w:cs="Arial"/>
          <w:sz w:val="20"/>
          <w:szCs w:val="20"/>
        </w:rPr>
        <w:t>)</w:t>
      </w:r>
      <w:r w:rsidR="00CF708A" w:rsidRPr="004F4FA9">
        <w:rPr>
          <w:rFonts w:ascii="Verdana" w:hAnsi="Verdana" w:cs="Arial"/>
          <w:sz w:val="20"/>
          <w:szCs w:val="20"/>
        </w:rPr>
        <w:t>. S</w:t>
      </w:r>
      <w:r w:rsidR="00B03A1F" w:rsidRPr="004F4FA9">
        <w:rPr>
          <w:rFonts w:ascii="Verdana" w:hAnsi="Verdana" w:cs="Arial"/>
          <w:sz w:val="20"/>
          <w:szCs w:val="20"/>
        </w:rPr>
        <w:t>econd, t</w:t>
      </w:r>
      <w:r w:rsidR="00FB083A" w:rsidRPr="004F4FA9">
        <w:rPr>
          <w:rFonts w:ascii="Verdana" w:hAnsi="Verdana" w:cs="Arial"/>
          <w:sz w:val="20"/>
          <w:szCs w:val="20"/>
        </w:rPr>
        <w:t>o enable head-to-head comparisons, we re</w:t>
      </w:r>
      <w:r w:rsidR="00596E3F" w:rsidRPr="004F4FA9">
        <w:rPr>
          <w:rFonts w:ascii="Verdana" w:hAnsi="Verdana" w:cs="Arial"/>
          <w:sz w:val="20"/>
          <w:szCs w:val="20"/>
        </w:rPr>
        <w:t>-</w:t>
      </w:r>
      <w:r w:rsidR="00FB083A" w:rsidRPr="004F4FA9">
        <w:rPr>
          <w:rFonts w:ascii="Verdana" w:hAnsi="Verdana" w:cs="Arial"/>
          <w:sz w:val="20"/>
          <w:szCs w:val="20"/>
        </w:rPr>
        <w:t>calibrated</w:t>
      </w:r>
      <w:r w:rsidR="00140FFA" w:rsidRPr="004F4FA9">
        <w:rPr>
          <w:rFonts w:ascii="Verdana" w:hAnsi="Verdana" w:cs="Arial"/>
          <w:sz w:val="20"/>
          <w:szCs w:val="20"/>
        </w:rPr>
        <w:t xml:space="preserve"> SCORE</w:t>
      </w:r>
      <w:r w:rsidR="00204EB1" w:rsidRPr="004F4FA9">
        <w:rPr>
          <w:rFonts w:ascii="Verdana" w:hAnsi="Verdana" w:cs="Arial"/>
          <w:sz w:val="20"/>
          <w:szCs w:val="20"/>
        </w:rPr>
        <w:t xml:space="preserve"> and R</w:t>
      </w:r>
      <w:r w:rsidR="00673E78" w:rsidRPr="004F4FA9">
        <w:rPr>
          <w:rFonts w:ascii="Verdana" w:hAnsi="Verdana" w:cs="Arial"/>
          <w:sz w:val="20"/>
          <w:szCs w:val="20"/>
        </w:rPr>
        <w:t>RS</w:t>
      </w:r>
      <w:r w:rsidR="00140FFA" w:rsidRPr="004F4FA9">
        <w:rPr>
          <w:rFonts w:ascii="Verdana" w:hAnsi="Verdana" w:cs="Arial"/>
          <w:sz w:val="20"/>
          <w:szCs w:val="20"/>
        </w:rPr>
        <w:t xml:space="preserve"> to </w:t>
      </w:r>
      <w:r w:rsidR="00673E78" w:rsidRPr="004F4FA9">
        <w:rPr>
          <w:rFonts w:ascii="Verdana" w:hAnsi="Verdana" w:cs="Arial"/>
          <w:sz w:val="20"/>
          <w:szCs w:val="20"/>
        </w:rPr>
        <w:t xml:space="preserve">the </w:t>
      </w:r>
      <w:r w:rsidR="00FB083A" w:rsidRPr="004F4FA9">
        <w:rPr>
          <w:rFonts w:ascii="Verdana" w:hAnsi="Verdana" w:cs="Arial"/>
          <w:sz w:val="20"/>
          <w:szCs w:val="20"/>
        </w:rPr>
        <w:t xml:space="preserve">common </w:t>
      </w:r>
      <w:r w:rsidR="00140FFA" w:rsidRPr="004F4FA9">
        <w:rPr>
          <w:rFonts w:ascii="Verdana" w:hAnsi="Verdana" w:cs="Arial"/>
          <w:sz w:val="20"/>
          <w:szCs w:val="20"/>
        </w:rPr>
        <w:t xml:space="preserve">CVD </w:t>
      </w:r>
      <w:r w:rsidR="00673E78" w:rsidRPr="004F4FA9">
        <w:rPr>
          <w:rFonts w:ascii="Verdana" w:hAnsi="Verdana" w:cs="Arial"/>
          <w:sz w:val="20"/>
          <w:szCs w:val="20"/>
        </w:rPr>
        <w:t>outcome used by FRS and PCE</w:t>
      </w:r>
      <w:r w:rsidR="00B8690B" w:rsidRPr="004F4FA9">
        <w:rPr>
          <w:rFonts w:ascii="Verdana" w:hAnsi="Verdana" w:cs="Arial"/>
          <w:sz w:val="20"/>
          <w:szCs w:val="20"/>
        </w:rPr>
        <w:t>,</w:t>
      </w:r>
      <w:r w:rsidR="00A674B9" w:rsidRPr="004F4FA9">
        <w:rPr>
          <w:rFonts w:ascii="Verdana" w:hAnsi="Verdana" w:cs="Arial"/>
          <w:sz w:val="20"/>
          <w:szCs w:val="20"/>
        </w:rPr>
        <w:t xml:space="preserve"> as mentioned above</w:t>
      </w:r>
      <w:r w:rsidR="00EE13EB" w:rsidRPr="004F4FA9">
        <w:rPr>
          <w:rFonts w:ascii="Verdana" w:hAnsi="Verdana" w:cs="Arial"/>
          <w:sz w:val="20"/>
          <w:szCs w:val="20"/>
        </w:rPr>
        <w:t xml:space="preserve">. </w:t>
      </w:r>
      <w:r w:rsidR="00583419" w:rsidRPr="004F4FA9">
        <w:rPr>
          <w:rFonts w:ascii="Verdana" w:hAnsi="Verdana" w:cs="Arial"/>
          <w:sz w:val="20"/>
          <w:szCs w:val="20"/>
        </w:rPr>
        <w:t>O</w:t>
      </w:r>
      <w:r w:rsidR="00583419" w:rsidRPr="004F4FA9">
        <w:rPr>
          <w:rFonts w:ascii="Verdana" w:hAnsi="Verdana" w:cs="Tahoma"/>
          <w:sz w:val="20"/>
          <w:szCs w:val="20"/>
        </w:rPr>
        <w:t>nly studies with at least 10-years of follow-up were used</w:t>
      </w:r>
      <w:r w:rsidR="00583419" w:rsidRPr="004F4FA9">
        <w:rPr>
          <w:rFonts w:ascii="Verdana" w:hAnsi="Verdana" w:cs="Arial"/>
          <w:sz w:val="20"/>
          <w:szCs w:val="20"/>
        </w:rPr>
        <w:t xml:space="preserve"> in analyses involving re-calibration, or assessment of calibration.</w:t>
      </w:r>
      <w:r w:rsidR="00583419" w:rsidRPr="004F4FA9">
        <w:rPr>
          <w:rFonts w:ascii="Verdana" w:hAnsi="Verdana" w:cs="Tahoma"/>
          <w:sz w:val="20"/>
          <w:szCs w:val="20"/>
        </w:rPr>
        <w:t xml:space="preserve"> </w:t>
      </w:r>
    </w:p>
    <w:p w14:paraId="7D9FEFA2" w14:textId="77777777" w:rsidR="004103C4" w:rsidRPr="004F4FA9" w:rsidRDefault="004103C4" w:rsidP="005D1067">
      <w:pPr>
        <w:tabs>
          <w:tab w:val="left" w:pos="8280"/>
        </w:tabs>
        <w:spacing w:line="480" w:lineRule="auto"/>
        <w:ind w:right="26"/>
        <w:jc w:val="both"/>
        <w:outlineLvl w:val="0"/>
        <w:rPr>
          <w:rFonts w:ascii="Verdana" w:hAnsi="Verdana" w:cs="Tahoma"/>
          <w:sz w:val="20"/>
          <w:szCs w:val="20"/>
        </w:rPr>
      </w:pPr>
    </w:p>
    <w:p w14:paraId="29D0EF57" w14:textId="6143F76B" w:rsidR="000B5763" w:rsidRPr="004F4FA9" w:rsidRDefault="00FD1C9D" w:rsidP="000B5763">
      <w:pPr>
        <w:tabs>
          <w:tab w:val="left" w:pos="8280"/>
        </w:tabs>
        <w:spacing w:line="480" w:lineRule="auto"/>
        <w:ind w:right="26"/>
        <w:jc w:val="both"/>
        <w:outlineLvl w:val="0"/>
        <w:rPr>
          <w:rFonts w:ascii="Verdana" w:hAnsi="Verdana" w:cs="Tahoma"/>
          <w:sz w:val="20"/>
          <w:szCs w:val="20"/>
        </w:rPr>
      </w:pPr>
      <w:r w:rsidRPr="004F4FA9">
        <w:rPr>
          <w:rFonts w:ascii="Verdana" w:hAnsi="Verdana"/>
          <w:sz w:val="20"/>
          <w:szCs w:val="20"/>
        </w:rPr>
        <w:t xml:space="preserve">To assess </w:t>
      </w:r>
      <w:r w:rsidR="00C32570" w:rsidRPr="004F4FA9">
        <w:rPr>
          <w:rFonts w:ascii="Verdana" w:hAnsi="Verdana"/>
          <w:sz w:val="20"/>
          <w:szCs w:val="20"/>
        </w:rPr>
        <w:t xml:space="preserve">the </w:t>
      </w:r>
      <w:r w:rsidR="00C32570" w:rsidRPr="004F4FA9">
        <w:rPr>
          <w:rFonts w:ascii="Verdana" w:hAnsi="Verdana" w:cs="Arial"/>
          <w:sz w:val="20"/>
          <w:szCs w:val="20"/>
        </w:rPr>
        <w:t xml:space="preserve">clinical implications </w:t>
      </w:r>
      <w:r w:rsidRPr="004F4FA9">
        <w:rPr>
          <w:rFonts w:ascii="Verdana" w:hAnsi="Verdana" w:cs="Tahoma"/>
          <w:sz w:val="20"/>
          <w:szCs w:val="20"/>
        </w:rPr>
        <w:t xml:space="preserve">of </w:t>
      </w:r>
      <w:r w:rsidRPr="004F4FA9">
        <w:rPr>
          <w:rFonts w:ascii="Verdana" w:hAnsi="Verdana" w:cs="Arial"/>
          <w:sz w:val="20"/>
          <w:szCs w:val="20"/>
        </w:rPr>
        <w:t xml:space="preserve">using different </w:t>
      </w:r>
      <w:r w:rsidRPr="004F4FA9">
        <w:rPr>
          <w:rFonts w:ascii="Verdana" w:hAnsi="Verdana"/>
          <w:sz w:val="20"/>
          <w:szCs w:val="20"/>
          <w:lang w:val="en-US"/>
        </w:rPr>
        <w:t>algorithms</w:t>
      </w:r>
      <w:r w:rsidRPr="004F4FA9">
        <w:rPr>
          <w:rFonts w:ascii="Verdana" w:hAnsi="Verdana" w:cs="Arial"/>
          <w:sz w:val="20"/>
          <w:szCs w:val="20"/>
        </w:rPr>
        <w:t xml:space="preserve"> to</w:t>
      </w:r>
      <w:r w:rsidR="00C32570" w:rsidRPr="004F4FA9">
        <w:rPr>
          <w:rFonts w:ascii="Verdana" w:hAnsi="Verdana" w:cs="Arial"/>
          <w:sz w:val="20"/>
          <w:szCs w:val="20"/>
        </w:rPr>
        <w:t xml:space="preserve"> initiat</w:t>
      </w:r>
      <w:r w:rsidRPr="004F4FA9">
        <w:rPr>
          <w:rFonts w:ascii="Verdana" w:hAnsi="Verdana" w:cs="Arial"/>
          <w:sz w:val="20"/>
          <w:szCs w:val="20"/>
        </w:rPr>
        <w:t>e</w:t>
      </w:r>
      <w:r w:rsidR="00C32570" w:rsidRPr="004F4FA9">
        <w:rPr>
          <w:rFonts w:ascii="Verdana" w:hAnsi="Verdana" w:cs="Arial"/>
          <w:sz w:val="20"/>
          <w:szCs w:val="20"/>
        </w:rPr>
        <w:t xml:space="preserve"> statin therapy</w:t>
      </w:r>
      <w:r w:rsidRPr="004F4FA9">
        <w:rPr>
          <w:rFonts w:ascii="Verdana" w:hAnsi="Verdana" w:cs="Tahoma"/>
          <w:sz w:val="20"/>
          <w:szCs w:val="20"/>
        </w:rPr>
        <w:t xml:space="preserve"> in those whose 10-year CVD risk exceeds a given threshold</w:t>
      </w:r>
      <w:r w:rsidRPr="004F4FA9">
        <w:rPr>
          <w:rFonts w:ascii="Verdana" w:hAnsi="Verdana" w:cs="Arial"/>
          <w:sz w:val="20"/>
          <w:szCs w:val="20"/>
        </w:rPr>
        <w:t xml:space="preserve"> (as recommended by several </w:t>
      </w:r>
      <w:r w:rsidRPr="004F4FA9">
        <w:rPr>
          <w:rFonts w:ascii="Verdana" w:hAnsi="Verdana" w:cs="Tahoma"/>
          <w:sz w:val="20"/>
          <w:szCs w:val="20"/>
        </w:rPr>
        <w:t xml:space="preserve">CVD primary prevention </w:t>
      </w:r>
      <w:r w:rsidRPr="004F4FA9">
        <w:rPr>
          <w:rFonts w:ascii="Verdana" w:hAnsi="Verdana" w:cs="Arial"/>
          <w:sz w:val="20"/>
          <w:szCs w:val="20"/>
        </w:rPr>
        <w:t>guideline statements</w:t>
      </w:r>
      <w:r w:rsidR="006836CC" w:rsidRPr="004F4FA9">
        <w:rPr>
          <w:rFonts w:ascii="Verdana" w:hAnsi="Verdana" w:cs="Arial"/>
          <w:sz w:val="20"/>
          <w:szCs w:val="20"/>
        </w:rPr>
        <w:fldChar w:fldCharType="begin">
          <w:fldData xml:space="preserve">PEVuZE5vdGU+PENpdGU+PEF1dGhvcj5BbmRlcnNvbjwvQXV0aG9yPjxZZWFyPjIwMTY8L1llYXI+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PEVuZE5vdGU+PENpdGU+PEF1dGhvcj5BbmRlcnNvbjwvQXV0aG9yPjxZZWFyPjIwMTY8L1llYXI+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6836CC" w:rsidRPr="004F4FA9">
        <w:rPr>
          <w:rFonts w:ascii="Verdana" w:hAnsi="Verdana" w:cs="Arial"/>
          <w:sz w:val="20"/>
          <w:szCs w:val="20"/>
        </w:rPr>
      </w:r>
      <w:r w:rsidR="006836CC"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1, 3-5, 12</w:t>
      </w:r>
      <w:r w:rsidR="006836CC" w:rsidRPr="004F4FA9">
        <w:rPr>
          <w:rFonts w:ascii="Verdana" w:hAnsi="Verdana" w:cs="Arial"/>
          <w:sz w:val="20"/>
          <w:szCs w:val="20"/>
        </w:rPr>
        <w:fldChar w:fldCharType="end"/>
      </w:r>
      <w:r w:rsidRPr="004F4FA9">
        <w:rPr>
          <w:rFonts w:ascii="Verdana" w:hAnsi="Verdana" w:cs="Arial"/>
          <w:sz w:val="20"/>
          <w:szCs w:val="20"/>
        </w:rPr>
        <w:t>)</w:t>
      </w:r>
      <w:r w:rsidR="00E164FA" w:rsidRPr="004F4FA9">
        <w:rPr>
          <w:rFonts w:ascii="Verdana" w:hAnsi="Verdana"/>
          <w:sz w:val="20"/>
          <w:szCs w:val="20"/>
        </w:rPr>
        <w:t>, we</w:t>
      </w:r>
      <w:r w:rsidR="009A3A3F" w:rsidRPr="004F4FA9">
        <w:rPr>
          <w:rFonts w:ascii="Verdana" w:hAnsi="Verdana"/>
          <w:sz w:val="20"/>
          <w:szCs w:val="20"/>
        </w:rPr>
        <w:t xml:space="preserve"> </w:t>
      </w:r>
      <w:r w:rsidR="006C4A5E" w:rsidRPr="004F4FA9">
        <w:rPr>
          <w:rFonts w:ascii="Verdana" w:hAnsi="Verdana"/>
          <w:sz w:val="20"/>
          <w:szCs w:val="20"/>
        </w:rPr>
        <w:t>estimated the number of individuals who would be eligible for treatment and the potential cases avoided.</w:t>
      </w:r>
      <w:r w:rsidR="00C32570" w:rsidRPr="004F4FA9">
        <w:rPr>
          <w:rFonts w:ascii="Verdana" w:hAnsi="Verdana"/>
          <w:sz w:val="20"/>
          <w:szCs w:val="20"/>
        </w:rPr>
        <w:t xml:space="preserve"> First, we </w:t>
      </w:r>
      <w:r w:rsidR="00F76C27" w:rsidRPr="004F4FA9">
        <w:rPr>
          <w:rFonts w:ascii="Verdana" w:hAnsi="Verdana"/>
          <w:sz w:val="20"/>
          <w:szCs w:val="20"/>
        </w:rPr>
        <w:t>assum</w:t>
      </w:r>
      <w:r w:rsidR="00CF6C6A" w:rsidRPr="004F4FA9">
        <w:rPr>
          <w:rFonts w:ascii="Verdana" w:hAnsi="Verdana"/>
          <w:sz w:val="20"/>
          <w:szCs w:val="20"/>
        </w:rPr>
        <w:t>ed</w:t>
      </w:r>
      <w:r w:rsidR="00C32570" w:rsidRPr="004F4FA9">
        <w:rPr>
          <w:rFonts w:ascii="Verdana" w:hAnsi="Verdana"/>
          <w:sz w:val="20"/>
          <w:szCs w:val="20"/>
        </w:rPr>
        <w:t xml:space="preserve"> </w:t>
      </w:r>
      <w:r w:rsidR="003258F5" w:rsidRPr="004F4FA9">
        <w:rPr>
          <w:rFonts w:ascii="Verdana" w:hAnsi="Verdana"/>
          <w:sz w:val="20"/>
          <w:szCs w:val="20"/>
        </w:rPr>
        <w:t xml:space="preserve">CVD risk assessment for </w:t>
      </w:r>
      <w:r w:rsidR="009A3A3F" w:rsidRPr="004F4FA9">
        <w:rPr>
          <w:rFonts w:ascii="Verdana" w:hAnsi="Verdana"/>
          <w:sz w:val="20"/>
          <w:szCs w:val="20"/>
        </w:rPr>
        <w:t xml:space="preserve">a </w:t>
      </w:r>
      <w:r w:rsidR="009A3A3F" w:rsidRPr="004F4FA9">
        <w:rPr>
          <w:rFonts w:ascii="Verdana" w:hAnsi="Verdana"/>
          <w:sz w:val="20"/>
          <w:szCs w:val="20"/>
        </w:rPr>
        <w:lastRenderedPageBreak/>
        <w:t>population of 100,000 men and women aged ≥</w:t>
      </w:r>
      <w:r w:rsidR="0019144F" w:rsidRPr="004F4FA9">
        <w:rPr>
          <w:rFonts w:ascii="Verdana" w:hAnsi="Verdana"/>
          <w:sz w:val="20"/>
          <w:szCs w:val="20"/>
        </w:rPr>
        <w:t xml:space="preserve">40 </w:t>
      </w:r>
      <w:r w:rsidR="009A3A3F" w:rsidRPr="004F4FA9">
        <w:rPr>
          <w:rFonts w:ascii="Verdana" w:hAnsi="Verdana"/>
          <w:sz w:val="20"/>
          <w:szCs w:val="20"/>
        </w:rPr>
        <w:t>years withou</w:t>
      </w:r>
      <w:r w:rsidR="00D15BD9" w:rsidRPr="004F4FA9">
        <w:rPr>
          <w:rFonts w:ascii="Verdana" w:hAnsi="Verdana"/>
          <w:sz w:val="20"/>
          <w:szCs w:val="20"/>
        </w:rPr>
        <w:t>t</w:t>
      </w:r>
      <w:r w:rsidR="009A3A3F" w:rsidRPr="004F4FA9">
        <w:rPr>
          <w:rFonts w:ascii="Verdana" w:hAnsi="Verdana"/>
          <w:sz w:val="20"/>
          <w:szCs w:val="20"/>
        </w:rPr>
        <w:t xml:space="preserve"> CVD</w:t>
      </w:r>
      <w:r w:rsidR="009B5A54" w:rsidRPr="004F4FA9">
        <w:rPr>
          <w:rFonts w:ascii="Verdana" w:hAnsi="Verdana"/>
          <w:sz w:val="20"/>
          <w:szCs w:val="20"/>
        </w:rPr>
        <w:t xml:space="preserve"> at baseline</w:t>
      </w:r>
      <w:r w:rsidR="00D15BD9" w:rsidRPr="004F4FA9">
        <w:rPr>
          <w:rFonts w:ascii="Verdana" w:hAnsi="Verdana"/>
          <w:sz w:val="20"/>
          <w:szCs w:val="20"/>
        </w:rPr>
        <w:t xml:space="preserve"> and not already </w:t>
      </w:r>
      <w:r w:rsidR="008D43B0" w:rsidRPr="004F4FA9">
        <w:rPr>
          <w:rFonts w:ascii="Verdana" w:hAnsi="Verdana"/>
          <w:sz w:val="20"/>
          <w:szCs w:val="20"/>
        </w:rPr>
        <w:t>taking statin</w:t>
      </w:r>
      <w:r w:rsidR="00AD597A" w:rsidRPr="004F4FA9">
        <w:rPr>
          <w:rFonts w:ascii="Verdana" w:hAnsi="Verdana"/>
          <w:sz w:val="20"/>
          <w:szCs w:val="20"/>
        </w:rPr>
        <w:t>s</w:t>
      </w:r>
      <w:r w:rsidR="008D43B0" w:rsidRPr="004F4FA9">
        <w:rPr>
          <w:rFonts w:ascii="Verdana" w:hAnsi="Verdana"/>
          <w:sz w:val="20"/>
          <w:szCs w:val="20"/>
        </w:rPr>
        <w:t xml:space="preserve"> </w:t>
      </w:r>
      <w:r w:rsidR="00344776" w:rsidRPr="004F4FA9">
        <w:rPr>
          <w:rFonts w:ascii="Verdana" w:hAnsi="Verdana"/>
          <w:sz w:val="20"/>
          <w:szCs w:val="20"/>
        </w:rPr>
        <w:t xml:space="preserve">or </w:t>
      </w:r>
      <w:r w:rsidR="00D15BD9" w:rsidRPr="004F4FA9">
        <w:rPr>
          <w:rFonts w:ascii="Verdana" w:hAnsi="Verdana"/>
          <w:sz w:val="20"/>
          <w:szCs w:val="20"/>
        </w:rPr>
        <w:t>meeting guideline recommendations for statin treatment</w:t>
      </w:r>
      <w:r w:rsidR="006F124D" w:rsidRPr="004F4FA9">
        <w:rPr>
          <w:rFonts w:ascii="Verdana" w:hAnsi="Verdana"/>
          <w:sz w:val="20"/>
          <w:szCs w:val="20"/>
        </w:rPr>
        <w:t xml:space="preserve"> </w:t>
      </w:r>
      <w:r w:rsidR="006F124D" w:rsidRPr="004F4FA9">
        <w:rPr>
          <w:rFonts w:ascii="Verdana" w:hAnsi="Verdana" w:cs="Arial"/>
          <w:sz w:val="20"/>
          <w:szCs w:val="20"/>
        </w:rPr>
        <w:t>(i.e., people without a history of diabetes or CVD and with LDL&lt;190mg/dL)</w:t>
      </w:r>
      <w:r w:rsidR="007E384F" w:rsidRPr="004F4FA9">
        <w:rPr>
          <w:rFonts w:ascii="Verdana" w:hAnsi="Verdana"/>
          <w:sz w:val="20"/>
          <w:szCs w:val="20"/>
        </w:rPr>
        <w:t>.</w:t>
      </w:r>
      <w:r w:rsidR="00014A1D" w:rsidRPr="004F4FA9">
        <w:rPr>
          <w:rFonts w:ascii="Verdana" w:hAnsi="Verdana"/>
          <w:sz w:val="20"/>
          <w:szCs w:val="20"/>
        </w:rPr>
        <w:fldChar w:fldCharType="begin"/>
      </w:r>
      <w:r w:rsidR="003C682D" w:rsidRPr="004F4FA9">
        <w:rPr>
          <w:rFonts w:ascii="Verdana" w:hAnsi="Verdana"/>
          <w:sz w:val="20"/>
          <w:szCs w:val="20"/>
        </w:rPr>
        <w:instrText xml:space="preserve"> ADDIN EN.CITE &lt;EndNote&gt;&lt;Cite&gt;&lt;Author&gt;Stone&lt;/Author&gt;&lt;Year&gt;2014&lt;/Year&gt;&lt;RecNum&gt;5&lt;/RecNum&gt;&lt;DisplayText&gt;&lt;style face="superscript"&gt;3&lt;/style&gt;&lt;/DisplayText&gt;&lt;record&gt;&lt;rec-number&gt;5&lt;/rec-number&gt;&lt;foreign-keys&gt;&lt;key app="EN" db-id="wxfa0rwsaawz0tewdz8xf0zzfa0px2290a9e" timestamp="1525264868"&gt;5&lt;/key&gt;&lt;/foreign-keys&gt;&lt;ref-type name="Journal Article"&gt;17&lt;/ref-type&gt;&lt;contributors&gt;&lt;authors&gt;&lt;author&gt;Stone, Neil J.&lt;/author&gt;&lt;author&gt;Robinson, Jennifer G.&lt;/author&gt;&lt;author&gt;Lichtenstein, Alice H.&lt;/author&gt;&lt;author&gt;Bairey Merz, C. Noel&lt;/author&gt;&lt;author&gt;Blum, Conrad B.&lt;/author&gt;&lt;author&gt;Eckel, Robert H.&lt;/author&gt;&lt;author&gt;Goldberg, Anne C.&lt;/author&gt;&lt;author&gt;Gordon, David&lt;/author&gt;&lt;author&gt;Levy, Daniel&lt;/author&gt;&lt;author&gt;Lloyd-Jones, Donald M.&lt;/author&gt;&lt;author&gt;McBride, Patrick&lt;/author&gt;&lt;author&gt;Schwartz, J. Sanford&lt;/author&gt;&lt;author&gt;Shero, Susan T.&lt;/author&gt;&lt;author&gt;Smith, Sidney C.&lt;/author&gt;&lt;author&gt;Watson, Karol&lt;/author&gt;&lt;author&gt;Wilson, Peter W. F.&lt;/author&gt;&lt;/authors&gt;&lt;/contributors&gt;&lt;titles&gt;&lt;title&gt;2013 ACC/AHA Guideline on the Treatment of Blood Cholesterol to Reduce Atherosclerotic Cardiovascular Risk in Adults&lt;/title&gt;&lt;secondary-title&gt;A Report of the American College of Cardiology/American Heart Association Task Force on Practice Guidelines&lt;/secondary-title&gt;&lt;/titles&gt;&lt;periodical&gt;&lt;full-title&gt;A Report of the American College of Cardiology/American Heart Association Task Force on Practice Guidelines&lt;/full-title&gt;&lt;/periodical&gt;&lt;pages&gt;S1-S45&lt;/pages&gt;&lt;volume&gt;129&lt;/volume&gt;&lt;number&gt;25 suppl 2&lt;/number&gt;&lt;dates&gt;&lt;year&gt;2014&lt;/year&gt;&lt;/dates&gt;&lt;urls&gt;&lt;related-urls&gt;&lt;url&gt;http://circ.ahajournals.org/content/circulationaha/129/25_suppl_2/S1.full.pdf&lt;/url&gt;&lt;/related-urls&gt;&lt;/urls&gt;&lt;electronic-resource-num&gt;10.1161/01.cir.0000437738.63853.7a&lt;/electronic-resource-num&gt;&lt;/record&gt;&lt;/Cite&gt;&lt;/EndNote&gt;</w:instrText>
      </w:r>
      <w:r w:rsidR="00014A1D" w:rsidRPr="004F4FA9">
        <w:rPr>
          <w:rFonts w:ascii="Verdana" w:hAnsi="Verdana"/>
          <w:sz w:val="20"/>
          <w:szCs w:val="20"/>
        </w:rPr>
        <w:fldChar w:fldCharType="separate"/>
      </w:r>
      <w:r w:rsidR="00014A1D" w:rsidRPr="004F4FA9">
        <w:rPr>
          <w:rFonts w:ascii="Verdana" w:hAnsi="Verdana"/>
          <w:noProof/>
          <w:sz w:val="20"/>
          <w:szCs w:val="20"/>
          <w:vertAlign w:val="superscript"/>
        </w:rPr>
        <w:t>3</w:t>
      </w:r>
      <w:r w:rsidR="00014A1D" w:rsidRPr="004F4FA9">
        <w:rPr>
          <w:rFonts w:ascii="Verdana" w:hAnsi="Verdana"/>
          <w:sz w:val="20"/>
          <w:szCs w:val="20"/>
        </w:rPr>
        <w:fldChar w:fldCharType="end"/>
      </w:r>
      <w:r w:rsidR="00D878F6" w:rsidRPr="004F4FA9">
        <w:rPr>
          <w:rFonts w:ascii="Verdana" w:hAnsi="Verdana" w:cs="Arial"/>
          <w:sz w:val="20"/>
          <w:szCs w:val="20"/>
        </w:rPr>
        <w:t xml:space="preserve"> </w:t>
      </w:r>
      <w:r w:rsidR="006F2038" w:rsidRPr="004F4FA9">
        <w:rPr>
          <w:rFonts w:ascii="Verdana" w:hAnsi="Verdana"/>
          <w:sz w:val="20"/>
          <w:szCs w:val="20"/>
        </w:rPr>
        <w:t xml:space="preserve">Second, </w:t>
      </w:r>
      <w:r w:rsidR="00673E78" w:rsidRPr="004F4FA9">
        <w:rPr>
          <w:rFonts w:ascii="Verdana" w:hAnsi="Verdana"/>
          <w:sz w:val="20"/>
          <w:szCs w:val="20"/>
        </w:rPr>
        <w:t xml:space="preserve">we assumed the same </w:t>
      </w:r>
      <w:r w:rsidR="009A3A3F" w:rsidRPr="004F4FA9">
        <w:rPr>
          <w:rFonts w:ascii="Verdana" w:hAnsi="Verdana"/>
          <w:sz w:val="20"/>
          <w:szCs w:val="20"/>
        </w:rPr>
        <w:t xml:space="preserve">age structure </w:t>
      </w:r>
      <w:r w:rsidR="006F2038" w:rsidRPr="004F4FA9">
        <w:rPr>
          <w:rFonts w:ascii="Verdana" w:hAnsi="Verdana"/>
          <w:sz w:val="20"/>
          <w:szCs w:val="20"/>
        </w:rPr>
        <w:t>of</w:t>
      </w:r>
      <w:r w:rsidR="009A3A3F" w:rsidRPr="004F4FA9">
        <w:rPr>
          <w:rFonts w:ascii="Verdana" w:hAnsi="Verdana"/>
          <w:sz w:val="20"/>
          <w:szCs w:val="20"/>
        </w:rPr>
        <w:t xml:space="preserve"> a standard</w:t>
      </w:r>
      <w:r w:rsidR="00C32570" w:rsidRPr="004F4FA9">
        <w:rPr>
          <w:rFonts w:ascii="Verdana" w:hAnsi="Verdana"/>
          <w:sz w:val="20"/>
          <w:szCs w:val="20"/>
        </w:rPr>
        <w:t xml:space="preserve"> </w:t>
      </w:r>
      <w:r w:rsidR="006365E0" w:rsidRPr="004F4FA9">
        <w:rPr>
          <w:rFonts w:ascii="Verdana" w:hAnsi="Verdana"/>
          <w:sz w:val="20"/>
          <w:szCs w:val="20"/>
        </w:rPr>
        <w:t xml:space="preserve">population of </w:t>
      </w:r>
      <w:r w:rsidR="00D437A8" w:rsidRPr="004F4FA9">
        <w:rPr>
          <w:rFonts w:ascii="Verdana" w:hAnsi="Verdana"/>
          <w:sz w:val="20"/>
          <w:szCs w:val="20"/>
        </w:rPr>
        <w:t xml:space="preserve">the </w:t>
      </w:r>
      <w:r w:rsidR="0050438B" w:rsidRPr="004F4FA9">
        <w:rPr>
          <w:rFonts w:ascii="Verdana" w:hAnsi="Verdana"/>
          <w:sz w:val="20"/>
          <w:szCs w:val="20"/>
        </w:rPr>
        <w:t>United States</w:t>
      </w:r>
      <w:r w:rsidR="00C32570" w:rsidRPr="004F4FA9">
        <w:rPr>
          <w:rFonts w:ascii="Verdana" w:hAnsi="Verdana"/>
          <w:sz w:val="20"/>
          <w:szCs w:val="20"/>
        </w:rPr>
        <w:t xml:space="preserve">. </w:t>
      </w:r>
      <w:r w:rsidR="006F2038" w:rsidRPr="004F4FA9">
        <w:rPr>
          <w:rFonts w:ascii="Verdana" w:hAnsi="Verdana"/>
          <w:sz w:val="20"/>
          <w:szCs w:val="20"/>
        </w:rPr>
        <w:t>Third</w:t>
      </w:r>
      <w:r w:rsidR="00C32570" w:rsidRPr="004F4FA9">
        <w:rPr>
          <w:rFonts w:ascii="Verdana" w:hAnsi="Verdana"/>
          <w:sz w:val="20"/>
          <w:szCs w:val="20"/>
        </w:rPr>
        <w:t>, we assumed</w:t>
      </w:r>
      <w:r w:rsidR="009A3A3F" w:rsidRPr="004F4FA9">
        <w:rPr>
          <w:rFonts w:ascii="Verdana" w:hAnsi="Verdana"/>
          <w:sz w:val="20"/>
          <w:szCs w:val="20"/>
        </w:rPr>
        <w:t xml:space="preserve"> age- and sex-specific incidence </w:t>
      </w:r>
      <w:r w:rsidR="00CF6C6A" w:rsidRPr="004F4FA9">
        <w:rPr>
          <w:rFonts w:ascii="Verdana" w:hAnsi="Verdana"/>
          <w:sz w:val="20"/>
          <w:szCs w:val="20"/>
        </w:rPr>
        <w:t xml:space="preserve">rates </w:t>
      </w:r>
      <w:r w:rsidR="00C32570" w:rsidRPr="004F4FA9">
        <w:rPr>
          <w:rFonts w:ascii="Verdana" w:hAnsi="Verdana"/>
          <w:sz w:val="20"/>
          <w:szCs w:val="20"/>
        </w:rPr>
        <w:t>for</w:t>
      </w:r>
      <w:r w:rsidR="009A3A3F" w:rsidRPr="004F4FA9">
        <w:rPr>
          <w:rFonts w:ascii="Verdana" w:hAnsi="Verdana"/>
          <w:sz w:val="20"/>
          <w:szCs w:val="20"/>
        </w:rPr>
        <w:t xml:space="preserve"> CVD </w:t>
      </w:r>
      <w:r w:rsidR="003258F5" w:rsidRPr="004F4FA9">
        <w:rPr>
          <w:rFonts w:ascii="Verdana" w:hAnsi="Verdana"/>
          <w:sz w:val="20"/>
          <w:szCs w:val="20"/>
        </w:rPr>
        <w:t xml:space="preserve">events </w:t>
      </w:r>
      <w:r w:rsidR="009A3A3F" w:rsidRPr="004F4FA9">
        <w:rPr>
          <w:rFonts w:ascii="Verdana" w:hAnsi="Verdana"/>
          <w:sz w:val="20"/>
          <w:szCs w:val="20"/>
        </w:rPr>
        <w:t>as in the current study</w:t>
      </w:r>
      <w:r w:rsidR="006365E0" w:rsidRPr="004F4FA9">
        <w:rPr>
          <w:rFonts w:ascii="Verdana" w:hAnsi="Verdana"/>
          <w:sz w:val="20"/>
          <w:szCs w:val="20"/>
        </w:rPr>
        <w:t xml:space="preserve">. </w:t>
      </w:r>
      <w:r w:rsidR="006F2038" w:rsidRPr="004F4FA9">
        <w:rPr>
          <w:rFonts w:ascii="Verdana" w:hAnsi="Verdana"/>
          <w:sz w:val="20"/>
          <w:szCs w:val="20"/>
        </w:rPr>
        <w:t>Fourth</w:t>
      </w:r>
      <w:r w:rsidR="006365E0" w:rsidRPr="004F4FA9">
        <w:rPr>
          <w:rFonts w:ascii="Verdana" w:hAnsi="Verdana"/>
          <w:sz w:val="20"/>
          <w:szCs w:val="20"/>
        </w:rPr>
        <w:t>, we assumed</w:t>
      </w:r>
      <w:r w:rsidR="00CF6C6A" w:rsidRPr="004F4FA9">
        <w:rPr>
          <w:rFonts w:ascii="Verdana" w:hAnsi="Verdana"/>
          <w:sz w:val="20"/>
          <w:szCs w:val="20"/>
        </w:rPr>
        <w:t xml:space="preserve"> </w:t>
      </w:r>
      <w:r w:rsidR="0085606B" w:rsidRPr="004F4FA9">
        <w:rPr>
          <w:rFonts w:ascii="Verdana" w:hAnsi="Verdana"/>
          <w:sz w:val="20"/>
          <w:szCs w:val="20"/>
        </w:rPr>
        <w:t>statin allocation according to</w:t>
      </w:r>
      <w:r w:rsidR="0023080B" w:rsidRPr="004F4FA9">
        <w:rPr>
          <w:rFonts w:ascii="Verdana" w:hAnsi="Verdana"/>
          <w:sz w:val="20"/>
          <w:szCs w:val="20"/>
        </w:rPr>
        <w:t xml:space="preserve"> the</w:t>
      </w:r>
      <w:r w:rsidR="0085606B" w:rsidRPr="004F4FA9">
        <w:rPr>
          <w:rFonts w:ascii="Verdana" w:hAnsi="Verdana"/>
          <w:sz w:val="20"/>
          <w:szCs w:val="20"/>
        </w:rPr>
        <w:t xml:space="preserve"> </w:t>
      </w:r>
      <w:r w:rsidR="009A3A3F" w:rsidRPr="004F4FA9">
        <w:rPr>
          <w:rFonts w:ascii="Verdana" w:hAnsi="Verdana"/>
          <w:sz w:val="20"/>
          <w:szCs w:val="20"/>
        </w:rPr>
        <w:t>threshold</w:t>
      </w:r>
      <w:r w:rsidR="000A636E" w:rsidRPr="004F4FA9">
        <w:rPr>
          <w:rFonts w:ascii="Verdana" w:hAnsi="Verdana"/>
          <w:sz w:val="20"/>
          <w:szCs w:val="20"/>
        </w:rPr>
        <w:t xml:space="preserve"> </w:t>
      </w:r>
      <w:r w:rsidR="00E160F6" w:rsidRPr="004F4FA9">
        <w:rPr>
          <w:rFonts w:ascii="Verdana" w:hAnsi="Verdana"/>
          <w:sz w:val="20"/>
          <w:szCs w:val="20"/>
        </w:rPr>
        <w:t xml:space="preserve">of predicted 10-year CVD risk </w:t>
      </w:r>
      <w:r w:rsidR="008D204F" w:rsidRPr="004F4FA9">
        <w:rPr>
          <w:rFonts w:ascii="Verdana" w:hAnsi="Verdana"/>
          <w:sz w:val="20"/>
          <w:szCs w:val="20"/>
        </w:rPr>
        <w:t xml:space="preserve">recommended </w:t>
      </w:r>
      <w:r w:rsidR="006365E0" w:rsidRPr="004F4FA9">
        <w:rPr>
          <w:rFonts w:ascii="Verdana" w:hAnsi="Verdana"/>
          <w:sz w:val="20"/>
          <w:szCs w:val="20"/>
        </w:rPr>
        <w:t>by</w:t>
      </w:r>
      <w:r w:rsidR="008D204F" w:rsidRPr="004F4FA9">
        <w:rPr>
          <w:rFonts w:ascii="Verdana" w:hAnsi="Verdana" w:cs="Arial"/>
          <w:sz w:val="20"/>
          <w:szCs w:val="20"/>
        </w:rPr>
        <w:t xml:space="preserve"> </w:t>
      </w:r>
      <w:r w:rsidR="006365E0" w:rsidRPr="004F4FA9">
        <w:rPr>
          <w:rFonts w:ascii="Verdana" w:hAnsi="Verdana" w:cs="Arial"/>
          <w:sz w:val="20"/>
          <w:szCs w:val="20"/>
        </w:rPr>
        <w:t>2013 ACC/AHA guidelines</w:t>
      </w:r>
      <w:r w:rsidR="00014A1D" w:rsidRPr="004F4FA9">
        <w:rPr>
          <w:rFonts w:ascii="Verdana" w:hAnsi="Verdana" w:cs="Arial"/>
          <w:sz w:val="20"/>
          <w:szCs w:val="20"/>
        </w:rPr>
        <w:fldChar w:fldCharType="begin"/>
      </w:r>
      <w:r w:rsidR="003C682D" w:rsidRPr="004F4FA9">
        <w:rPr>
          <w:rFonts w:ascii="Verdana" w:hAnsi="Verdana" w:cs="Arial"/>
          <w:sz w:val="20"/>
          <w:szCs w:val="20"/>
        </w:rPr>
        <w:instrText xml:space="preserve"> ADDIN EN.CITE &lt;EndNote&gt;&lt;Cite&gt;&lt;Author&gt;Goff&lt;/Author&gt;&lt;Year&gt;2014&lt;/Year&gt;&lt;RecNum&gt;4&lt;/RecNum&gt;&lt;DisplayText&gt;&lt;style face="superscript"&gt;4&lt;/style&gt;&lt;/DisplayText&gt;&lt;record&gt;&lt;rec-number&gt;4&lt;/rec-number&gt;&lt;foreign-keys&gt;&lt;key app="EN" db-id="wxfa0rwsaawz0tewdz8xf0zzfa0px2290a9e" timestamp="1525264867"&gt;4&lt;/key&gt;&lt;/foreign-keys&gt;&lt;ref-type name="Journal Article"&gt;17&lt;/ref-type&gt;&lt;contributors&gt;&lt;authors&gt;&lt;author&gt;Goff, David C.&lt;/author&gt;&lt;author&gt;Lloyd-Jones, Donald M.&lt;/author&gt;&lt;author&gt;Bennett, Glen&lt;/author&gt;&lt;author&gt;Coady, Sean&lt;/author&gt;&lt;author&gt;D’Agostino, Ralph B.&lt;/author&gt;&lt;author&gt;Gibbons, Raymond&lt;/author&gt;&lt;author&gt;Greenland, Philip&lt;/author&gt;&lt;author&gt;Lackland, Daniel T.&lt;/author&gt;&lt;author&gt;Levy, Daniel&lt;/author&gt;&lt;author&gt;O’Donnell, Christopher J.&lt;/author&gt;&lt;author&gt;Robinson, Jennifer G.&lt;/author&gt;&lt;author&gt;Schwartz, J. Sanford&lt;/author&gt;&lt;author&gt;Shero, Susan T.&lt;/author&gt;&lt;author&gt;Smith, Sidney C.&lt;/author&gt;&lt;author&gt;Sorlie, Paul&lt;/author&gt;&lt;author&gt;Stone, Neil J.&lt;/author&gt;&lt;author&gt;Wilson, Peter W. F.&lt;/author&gt;&lt;/authors&gt;&lt;/contributors&gt;&lt;titles&gt;&lt;title&gt;2013 ACC/AHA Guideline on the Assessment of Cardiovascular Risk&lt;/title&gt;&lt;secondary-title&gt;A Report of the American College of Cardiology/American Heart Association Task Force on Practice Guidelines&lt;/secondary-title&gt;&lt;/titles&gt;&lt;periodical&gt;&lt;full-title&gt;A Report of the American College of Cardiology/American Heart Association Task Force on Practice Guidelines&lt;/full-title&gt;&lt;/periodical&gt;&lt;pages&gt;S49-S73&lt;/pages&gt;&lt;volume&gt;129&lt;/volume&gt;&lt;number&gt;25 suppl 2&lt;/number&gt;&lt;dates&gt;&lt;year&gt;2014&lt;/year&gt;&lt;/dates&gt;&lt;urls&gt;&lt;related-urls&gt;&lt;url&gt;http://circ.ahajournals.org/content/circulationaha/129/25_suppl_2/S49.full.pdf&lt;/url&gt;&lt;/related-urls&gt;&lt;/urls&gt;&lt;electronic-resource-num&gt;10.1161/01.cir.0000437741.48606.98&lt;/electronic-resource-num&gt;&lt;/record&gt;&lt;/Cite&gt;&lt;/EndNote&gt;</w:instrText>
      </w:r>
      <w:r w:rsidR="00014A1D" w:rsidRPr="004F4FA9">
        <w:rPr>
          <w:rFonts w:ascii="Verdana" w:hAnsi="Verdana" w:cs="Arial"/>
          <w:sz w:val="20"/>
          <w:szCs w:val="20"/>
        </w:rPr>
        <w:fldChar w:fldCharType="separate"/>
      </w:r>
      <w:r w:rsidR="00014A1D" w:rsidRPr="004F4FA9">
        <w:rPr>
          <w:rFonts w:ascii="Verdana" w:hAnsi="Verdana" w:cs="Arial"/>
          <w:noProof/>
          <w:sz w:val="20"/>
          <w:szCs w:val="20"/>
          <w:vertAlign w:val="superscript"/>
        </w:rPr>
        <w:t>4</w:t>
      </w:r>
      <w:r w:rsidR="00014A1D" w:rsidRPr="004F4FA9">
        <w:rPr>
          <w:rFonts w:ascii="Verdana" w:hAnsi="Verdana" w:cs="Arial"/>
          <w:sz w:val="20"/>
          <w:szCs w:val="20"/>
        </w:rPr>
        <w:fldChar w:fldCharType="end"/>
      </w:r>
      <w:r w:rsidR="006365E0" w:rsidRPr="004F4FA9">
        <w:rPr>
          <w:rFonts w:ascii="Verdana" w:hAnsi="Verdana" w:cs="Arial"/>
          <w:sz w:val="20"/>
          <w:szCs w:val="20"/>
        </w:rPr>
        <w:t xml:space="preserve"> </w:t>
      </w:r>
      <w:r w:rsidR="00E160F6" w:rsidRPr="004F4FA9">
        <w:rPr>
          <w:rFonts w:ascii="Verdana" w:hAnsi="Verdana" w:cs="Arial"/>
          <w:sz w:val="20"/>
          <w:szCs w:val="20"/>
        </w:rPr>
        <w:t>for</w:t>
      </w:r>
      <w:r w:rsidR="00E160F6" w:rsidRPr="004F4FA9">
        <w:rPr>
          <w:rFonts w:ascii="Verdana" w:hAnsi="Verdana" w:cs="Verdana"/>
          <w:color w:val="000000"/>
          <w:sz w:val="20"/>
          <w:szCs w:val="20"/>
        </w:rPr>
        <w:t xml:space="preserve"> first-onset fatal and non-fatal CVD events</w:t>
      </w:r>
      <w:r w:rsidR="00E160F6" w:rsidRPr="004F4FA9">
        <w:rPr>
          <w:rFonts w:ascii="Verdana" w:hAnsi="Verdana" w:cs="Arial"/>
          <w:sz w:val="20"/>
          <w:szCs w:val="20"/>
        </w:rPr>
        <w:t xml:space="preserve"> </w:t>
      </w:r>
      <w:r w:rsidR="00E160F6" w:rsidRPr="004F4FA9">
        <w:rPr>
          <w:rFonts w:ascii="Verdana" w:hAnsi="Verdana"/>
          <w:sz w:val="20"/>
          <w:szCs w:val="20"/>
        </w:rPr>
        <w:t xml:space="preserve">(i.e., </w:t>
      </w:r>
      <w:r w:rsidR="00E160F6" w:rsidRPr="004F4FA9">
        <w:rPr>
          <w:rFonts w:ascii="Verdana" w:hAnsi="Verdana" w:cs="Arial"/>
          <w:sz w:val="20"/>
          <w:szCs w:val="20"/>
        </w:rPr>
        <w:t>≥7.5%), or by the 2016 ESC Guidelines for fatal CVD (</w:t>
      </w:r>
      <w:r w:rsidR="00E160F6" w:rsidRPr="004F4FA9">
        <w:rPr>
          <w:rFonts w:ascii="Verdana" w:hAnsi="Verdana"/>
          <w:sz w:val="20"/>
          <w:szCs w:val="20"/>
        </w:rPr>
        <w:t xml:space="preserve">i.e., </w:t>
      </w:r>
      <w:r w:rsidR="00E160F6" w:rsidRPr="004F4FA9">
        <w:rPr>
          <w:rFonts w:ascii="Verdana" w:hAnsi="Verdana" w:cs="Arial"/>
          <w:sz w:val="20"/>
          <w:szCs w:val="20"/>
        </w:rPr>
        <w:t>≥5%)</w:t>
      </w:r>
      <w:r w:rsidR="007E384F" w:rsidRPr="004F4FA9">
        <w:rPr>
          <w:rFonts w:ascii="Verdana" w:hAnsi="Verdana" w:cs="Arial"/>
          <w:sz w:val="20"/>
          <w:szCs w:val="20"/>
        </w:rPr>
        <w:t>.</w:t>
      </w:r>
      <w:r w:rsidR="00014A1D" w:rsidRPr="004F4FA9">
        <w:rPr>
          <w:rFonts w:ascii="Verdana" w:hAnsi="Verdana" w:cs="Arial"/>
          <w:sz w:val="20"/>
          <w:szCs w:val="20"/>
        </w:rPr>
        <w:fldChar w:fldCharType="begin">
          <w:fldData xml:space="preserve">PEVuZE5vdGU+PENpdGU+PEF1dGhvcj5QaWVwb2xpPC9BdXRob3I+PFllYXI+MjAxNjwvWWVhcj48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=
</w:fldData>
        </w:fldChar>
      </w:r>
      <w:r w:rsidR="003C682D" w:rsidRPr="004F4FA9">
        <w:rPr>
          <w:rFonts w:ascii="Verdana" w:hAnsi="Verdana" w:cs="Arial"/>
          <w:sz w:val="20"/>
          <w:szCs w:val="20"/>
        </w:rPr>
        <w:instrText xml:space="preserve"> ADDIN EN.CITE </w:instrText>
      </w:r>
      <w:r w:rsidR="003C682D" w:rsidRPr="004F4FA9">
        <w:rPr>
          <w:rFonts w:ascii="Verdana" w:hAnsi="Verdana" w:cs="Arial"/>
          <w:sz w:val="20"/>
          <w:szCs w:val="20"/>
        </w:rPr>
        <w:fldChar w:fldCharType="begin">
          <w:fldData xml:space="preserve">PEVuZE5vdGU+PENpdGU+PEF1dGhvcj5QaWVwb2xpPC9BdXRob3I+PFllYXI+MjAxNjwvWWVhcj48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=
</w:fldData>
        </w:fldChar>
      </w:r>
      <w:r w:rsidR="003C682D" w:rsidRPr="004F4FA9">
        <w:rPr>
          <w:rFonts w:ascii="Verdana" w:hAnsi="Verdana" w:cs="Arial"/>
          <w:sz w:val="20"/>
          <w:szCs w:val="20"/>
        </w:rPr>
        <w:instrText xml:space="preserve"> ADDIN EN.CITE.DATA </w:instrText>
      </w:r>
      <w:r w:rsidR="003C682D" w:rsidRPr="004F4FA9">
        <w:rPr>
          <w:rFonts w:ascii="Verdana" w:hAnsi="Verdana" w:cs="Arial"/>
          <w:sz w:val="20"/>
          <w:szCs w:val="20"/>
        </w:rPr>
      </w:r>
      <w:r w:rsidR="003C682D" w:rsidRPr="004F4FA9">
        <w:rPr>
          <w:rFonts w:ascii="Verdana" w:hAnsi="Verdana" w:cs="Arial"/>
          <w:sz w:val="20"/>
          <w:szCs w:val="20"/>
        </w:rPr>
        <w:fldChar w:fldCharType="end"/>
      </w:r>
      <w:r w:rsidR="00014A1D" w:rsidRPr="004F4FA9">
        <w:rPr>
          <w:rFonts w:ascii="Verdana" w:hAnsi="Verdana" w:cs="Arial"/>
          <w:sz w:val="20"/>
          <w:szCs w:val="20"/>
        </w:rPr>
      </w:r>
      <w:r w:rsidR="00014A1D" w:rsidRPr="004F4FA9">
        <w:rPr>
          <w:rFonts w:ascii="Verdana" w:hAnsi="Verdana" w:cs="Arial"/>
          <w:sz w:val="20"/>
          <w:szCs w:val="20"/>
        </w:rPr>
        <w:fldChar w:fldCharType="separate"/>
      </w:r>
      <w:r w:rsidR="00014A1D" w:rsidRPr="004F4FA9">
        <w:rPr>
          <w:rFonts w:ascii="Verdana" w:hAnsi="Verdana" w:cs="Arial"/>
          <w:noProof/>
          <w:sz w:val="20"/>
          <w:szCs w:val="20"/>
          <w:vertAlign w:val="superscript"/>
        </w:rPr>
        <w:t>5</w:t>
      </w:r>
      <w:r w:rsidR="00014A1D" w:rsidRPr="004F4FA9">
        <w:rPr>
          <w:rFonts w:ascii="Verdana" w:hAnsi="Verdana" w:cs="Arial"/>
          <w:sz w:val="20"/>
          <w:szCs w:val="20"/>
        </w:rPr>
        <w:fldChar w:fldCharType="end"/>
      </w:r>
      <w:r w:rsidR="009B5A54" w:rsidRPr="004F4FA9">
        <w:rPr>
          <w:rFonts w:ascii="Verdana" w:hAnsi="Verdana" w:cs="Arial"/>
          <w:sz w:val="20"/>
          <w:szCs w:val="20"/>
        </w:rPr>
        <w:t xml:space="preserve"> </w:t>
      </w:r>
      <w:r w:rsidR="006365E0" w:rsidRPr="004F4FA9">
        <w:rPr>
          <w:rFonts w:ascii="Verdana" w:hAnsi="Verdana" w:cs="Arial"/>
          <w:sz w:val="20"/>
          <w:szCs w:val="20"/>
        </w:rPr>
        <w:t>F</w:t>
      </w:r>
      <w:r w:rsidR="006F2038" w:rsidRPr="004F4FA9">
        <w:rPr>
          <w:rFonts w:ascii="Verdana" w:hAnsi="Verdana" w:cs="Arial"/>
          <w:sz w:val="20"/>
          <w:szCs w:val="20"/>
        </w:rPr>
        <w:t>ifth</w:t>
      </w:r>
      <w:r w:rsidR="008D7137" w:rsidRPr="004F4FA9">
        <w:rPr>
          <w:rFonts w:ascii="Verdana" w:hAnsi="Verdana" w:cs="Arial"/>
          <w:sz w:val="20"/>
          <w:szCs w:val="20"/>
        </w:rPr>
        <w:t>,</w:t>
      </w:r>
      <w:r w:rsidR="006365E0" w:rsidRPr="004F4FA9">
        <w:rPr>
          <w:rFonts w:ascii="Verdana" w:hAnsi="Verdana" w:cs="Arial"/>
          <w:sz w:val="20"/>
          <w:szCs w:val="20"/>
        </w:rPr>
        <w:t xml:space="preserve"> we assumed</w:t>
      </w:r>
      <w:r w:rsidR="00CF6C6A" w:rsidRPr="004F4FA9">
        <w:rPr>
          <w:rFonts w:ascii="Verdana" w:hAnsi="Verdana" w:cs="Arial"/>
          <w:sz w:val="20"/>
          <w:szCs w:val="20"/>
        </w:rPr>
        <w:t xml:space="preserve"> </w:t>
      </w:r>
      <w:r w:rsidR="009A3A3F" w:rsidRPr="004F4FA9">
        <w:rPr>
          <w:rFonts w:ascii="Verdana" w:hAnsi="Verdana"/>
          <w:sz w:val="20"/>
          <w:szCs w:val="20"/>
        </w:rPr>
        <w:t xml:space="preserve">CVD risk </w:t>
      </w:r>
      <w:r w:rsidR="00CF6C6A" w:rsidRPr="004F4FA9">
        <w:rPr>
          <w:rFonts w:ascii="Verdana" w:hAnsi="Verdana"/>
          <w:sz w:val="20"/>
          <w:szCs w:val="20"/>
        </w:rPr>
        <w:t>reductions of</w:t>
      </w:r>
      <w:r w:rsidR="009A3A3F" w:rsidRPr="004F4FA9">
        <w:rPr>
          <w:rFonts w:ascii="Verdana" w:hAnsi="Verdana"/>
          <w:sz w:val="20"/>
          <w:szCs w:val="20"/>
        </w:rPr>
        <w:t xml:space="preserve"> 20% </w:t>
      </w:r>
      <w:r w:rsidR="00CF6C6A" w:rsidRPr="004F4FA9">
        <w:rPr>
          <w:rFonts w:ascii="Verdana" w:hAnsi="Verdana"/>
          <w:sz w:val="20"/>
          <w:szCs w:val="20"/>
        </w:rPr>
        <w:t xml:space="preserve">with statin treatment </w:t>
      </w:r>
      <w:r w:rsidR="009A3A3F" w:rsidRPr="004F4FA9">
        <w:rPr>
          <w:rFonts w:ascii="Verdana" w:hAnsi="Verdana"/>
          <w:sz w:val="20"/>
          <w:szCs w:val="20"/>
        </w:rPr>
        <w:t>in people without a history of CVD</w:t>
      </w:r>
      <w:r w:rsidR="003E7996" w:rsidRPr="004F4FA9">
        <w:rPr>
          <w:rFonts w:ascii="Verdana" w:hAnsi="Verdana"/>
          <w:sz w:val="20"/>
          <w:szCs w:val="20"/>
        </w:rPr>
        <w:t>, as reported by the Cholesterol Treatment Trialists’ Collaboration</w:t>
      </w:r>
      <w:r w:rsidR="00C01D68" w:rsidRPr="004F4FA9">
        <w:rPr>
          <w:rFonts w:ascii="Verdana" w:hAnsi="Verdana" w:cs="Arial"/>
          <w:sz w:val="20"/>
          <w:szCs w:val="20"/>
        </w:rPr>
        <w:t>.</w:t>
      </w:r>
      <w:r w:rsidR="00014A1D" w:rsidRPr="004F4FA9">
        <w:rPr>
          <w:rFonts w:ascii="Verdana" w:hAnsi="Verdana" w:cs="Arial"/>
          <w:sz w:val="20"/>
          <w:szCs w:val="20"/>
        </w:rPr>
        <w:fldChar w:fldCharType="begin"/>
      </w:r>
      <w:r w:rsidR="0004569C">
        <w:rPr>
          <w:rFonts w:ascii="Verdana" w:hAnsi="Verdana" w:cs="Arial"/>
          <w:sz w:val="20"/>
          <w:szCs w:val="20"/>
        </w:rPr>
        <w:instrText xml:space="preserve"> ADDIN EN.CITE &lt;EndNote&gt;&lt;Cite ExcludeYear="1"&gt;&lt;Author&gt;Collins&lt;/Author&gt;&lt;RecNum&gt;20&lt;/RecNum&gt;&lt;DisplayText&gt;&lt;style face="superscript"&gt;26&lt;/style&gt;&lt;/DisplayText&gt;&lt;record&gt;&lt;rec-number&gt;20&lt;/rec-number&gt;&lt;foreign-keys&gt;&lt;key app="EN" db-id="wxfa0rwsaawz0tewdz8xf0zzfa0px2290a9e" timestamp="1525265479"&gt;20&lt;/key&gt;&lt;/foreign-keys&gt;&lt;ref-type name="Journal Article"&gt;17&lt;/ref-type&gt;&lt;contributors&gt;&lt;authors&gt;&lt;author&gt;Collins, Rory&lt;/author&gt;&lt;author&gt;Reith, Christina&lt;/author&gt;&lt;author&gt;Emberson, Jonathan&lt;/author&gt;&lt;author&gt;Armitage, Jane&lt;/author&gt;&lt;author&gt;Baigent, Colin&lt;/author&gt;&lt;author&gt;Blackwell, Lisa&lt;/author&gt;&lt;author&gt;Blumenthal, Roger&lt;/author&gt;&lt;author&gt;Danesh, John&lt;/author&gt;&lt;author&gt;Smith, George Davey&lt;/author&gt;&lt;author&gt;DeMets, David&lt;/author&gt;&lt;author&gt;Evans, Stephen&lt;/author&gt;&lt;author&gt;Law, Malcolm&lt;/author&gt;&lt;author&gt;MacMahon, Stephen&lt;/author&gt;&lt;author&gt;Martin, Seth&lt;/author&gt;&lt;author&gt;Neal, Bruce&lt;/author&gt;&lt;author&gt;Poulter, Neil&lt;/author&gt;&lt;author&gt;Preiss, David&lt;/author&gt;&lt;author&gt;Ridker, Paul&lt;/author&gt;&lt;author&gt;Roberts, Ian&lt;/author&gt;&lt;author&gt;Rodgers, Anthony&lt;/author&gt;&lt;author&gt;Sandercock, Peter&lt;/author&gt;&lt;author&gt;Schulz, Kenneth&lt;/author&gt;&lt;author&gt;Sever, Peter&lt;/author&gt;&lt;author&gt;Simes, John&lt;/author&gt;&lt;author&gt;Smeeth, Liam&lt;/author&gt;&lt;author&gt;Wald, Nicholas&lt;/author&gt;&lt;author&gt;Yusuf, Salim&lt;/author&gt;&lt;author&gt;Peto, Richard&lt;/author&gt;&lt;/authors&gt;&lt;/contributors&gt;&lt;titles&gt;&lt;title&gt;Interpretation of the evidence for the efficacy and safety of statin therapy&lt;/title&gt;&lt;secondary-title&gt;The Lancet&lt;/secondary-title&gt;&lt;/titles&gt;&lt;periodical&gt;&lt;full-title&gt;The Lancet&lt;/full-title&gt;&lt;/periodical&gt;&lt;pages&gt;2532-2561&lt;/pages&gt;&lt;volume&gt;388&lt;/volume&gt;&lt;number&gt;10059&lt;/number&gt;&lt;dates&gt;&lt;pub-dates&gt;&lt;date&gt;//&lt;/date&gt;&lt;/pub-dates&gt;&lt;/dates&gt;&lt;isbn&gt;0140-6736&lt;/isbn&gt;&lt;urls&gt;&lt;related-urls&gt;&lt;url&gt;http://www.sciencedirect.com/science/article/pii/S0140673616313575&lt;/url&gt;&lt;/related-urls&gt;&lt;/urls&gt;&lt;electronic-resource-num&gt;http://dx.doi.org/10.1016/S0140-6736(16)31357-5&lt;/electronic-resource-num&gt;&lt;access-date&gt;2016/11/25/&lt;/access-date&gt;&lt;/record&gt;&lt;/Cite&gt;&lt;/EndNote&gt;</w:instrText>
      </w:r>
      <w:r w:rsidR="00014A1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26</w:t>
      </w:r>
      <w:r w:rsidR="00014A1D" w:rsidRPr="004F4FA9">
        <w:rPr>
          <w:rFonts w:ascii="Verdana" w:hAnsi="Verdana" w:cs="Arial"/>
          <w:sz w:val="20"/>
          <w:szCs w:val="20"/>
        </w:rPr>
        <w:fldChar w:fldCharType="end"/>
      </w:r>
      <w:r w:rsidR="00C01D68" w:rsidRPr="004F4FA9">
        <w:rPr>
          <w:rFonts w:ascii="Verdana" w:hAnsi="Verdana" w:cs="Arial"/>
          <w:sz w:val="20"/>
          <w:szCs w:val="20"/>
        </w:rPr>
        <w:t xml:space="preserve"> </w:t>
      </w:r>
      <w:r w:rsidR="000B5763" w:rsidRPr="004F4FA9">
        <w:rPr>
          <w:rFonts w:ascii="Verdana" w:hAnsi="Verdana" w:cs="Arial"/>
          <w:sz w:val="20"/>
          <w:szCs w:val="20"/>
        </w:rPr>
        <w:t>We also compared categorisation of participants across different algorithms before and after their re-calibration using the Net Reclassification Improvement (NRI)</w:t>
      </w:r>
      <w:r w:rsidR="00B258B8" w:rsidRPr="004F4FA9">
        <w:rPr>
          <w:rFonts w:ascii="Verdana" w:hAnsi="Verdana" w:cs="Arial"/>
          <w:sz w:val="20"/>
          <w:szCs w:val="20"/>
        </w:rPr>
        <w:fldChar w:fldCharType="begin"/>
      </w:r>
      <w:r w:rsidR="0004569C">
        <w:rPr>
          <w:rFonts w:ascii="Verdana" w:hAnsi="Verdana" w:cs="Arial"/>
          <w:sz w:val="20"/>
          <w:szCs w:val="20"/>
        </w:rPr>
        <w:instrText xml:space="preserve"> ADDIN EN.CITE &lt;EndNote&gt;&lt;Cite&gt;&lt;Author&gt;Pencina&lt;/Author&gt;&lt;Year&gt;2008&lt;/Year&gt;&lt;RecNum&gt;37&lt;/RecNum&gt;&lt;DisplayText&gt;&lt;style face="superscript"&gt;27&lt;/style&gt;&lt;/DisplayText&gt;&lt;record&gt;&lt;rec-number&gt;37&lt;/rec-number&gt;&lt;foreign-keys&gt;&lt;key app="EN" db-id="wxfa0rwsaawz0tewdz8xf0zzfa0px2290a9e" timestamp="1525268646"&gt;37&lt;/key&gt;&lt;/foreign-keys&gt;&lt;ref-type name="Journal Article"&gt;17&lt;/ref-type&gt;&lt;contributors&gt;&lt;authors&gt;&lt;author&gt;Pencina, M. J.&lt;/author&gt;&lt;author&gt;D&amp;apos;Agostino, R. B., Sr.&lt;/author&gt;&lt;author&gt;D&amp;apos;Agostino, R. B., Jr.&lt;/author&gt;&lt;author&gt;Vasan, R. S.&lt;/author&gt;&lt;/authors&gt;&lt;/contributors&gt;&lt;auth-address&gt;Department of Mathematics and Statistics, Framingham Heart Study, Boston University, Boston, MA 02215, USA. mpencina@bu.edu&lt;/auth-address&gt;&lt;titles&gt;&lt;title&gt;Evaluating the added predictive ability of a new marker: from area under the ROC curve to reclassification and beyond&lt;/title&gt;&lt;secondary-title&gt;Stat Med&lt;/secondary-title&gt;&lt;/titles&gt;&lt;periodical&gt;&lt;full-title&gt;Stat Med&lt;/full-title&gt;&lt;/periodical&gt;&lt;pages&gt;157-72; discussion 207-12&lt;/pages&gt;&lt;volume&gt;27&lt;/volume&gt;&lt;number&gt;2&lt;/number&gt;&lt;keywords&gt;&lt;keyword&gt;Area Under Curve&lt;/keyword&gt;&lt;keyword&gt;Cardiovascular Diseases/*etiology&lt;/keyword&gt;&lt;keyword&gt;Humans&lt;/keyword&gt;&lt;keyword&gt;Models, Statistical&lt;/keyword&gt;&lt;keyword&gt;*ROC Curve&lt;/keyword&gt;&lt;keyword&gt;Risk Assessment/*classification/statistics &amp;amp; numerical data&lt;/keyword&gt;&lt;keyword&gt;*Risk Factors&lt;/keyword&gt;&lt;keyword&gt;United States&lt;/keyword&gt;&lt;/keywords&gt;&lt;dates&gt;&lt;year&gt;2008&lt;/year&gt;&lt;pub-dates&gt;&lt;date&gt;Jan 30&lt;/date&gt;&lt;/pub-dates&gt;&lt;/dates&gt;&lt;isbn&gt;0277-6715 (Print)&amp;#xD;0277-6715 (Linking)&lt;/isbn&gt;&lt;accession-num&gt;17569110&lt;/accession-num&gt;&lt;urls&gt;&lt;related-urls&gt;&lt;url&gt;https://www.ncbi.nlm.nih.gov/pubmed/17569110&lt;/url&gt;&lt;/related-urls&gt;&lt;/urls&gt;&lt;electronic-resource-num&gt;10.1002/sim.2929&lt;/electronic-resource-num&gt;&lt;/record&gt;&lt;/Cite&gt;&lt;/EndNote&gt;</w:instrText>
      </w:r>
      <w:r w:rsidR="00B258B8"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27</w:t>
      </w:r>
      <w:r w:rsidR="00B258B8" w:rsidRPr="004F4FA9">
        <w:rPr>
          <w:rFonts w:ascii="Verdana" w:hAnsi="Verdana" w:cs="Arial"/>
          <w:sz w:val="20"/>
          <w:szCs w:val="20"/>
        </w:rPr>
        <w:fldChar w:fldCharType="end"/>
      </w:r>
      <w:r w:rsidR="000B5763" w:rsidRPr="004F4FA9">
        <w:rPr>
          <w:rFonts w:ascii="Verdana" w:hAnsi="Verdana" w:cs="Arial"/>
          <w:sz w:val="20"/>
          <w:szCs w:val="20"/>
        </w:rPr>
        <w:t>.</w:t>
      </w:r>
    </w:p>
    <w:p w14:paraId="05D06C5B" w14:textId="77777777" w:rsidR="00E160F6" w:rsidRPr="004F4FA9" w:rsidRDefault="00E160F6">
      <w:pPr>
        <w:tabs>
          <w:tab w:val="left" w:pos="8280"/>
        </w:tabs>
        <w:spacing w:line="480" w:lineRule="auto"/>
        <w:ind w:right="26"/>
        <w:jc w:val="both"/>
        <w:outlineLvl w:val="0"/>
        <w:rPr>
          <w:rFonts w:ascii="Verdana" w:hAnsi="Verdana" w:cs="Arial"/>
          <w:sz w:val="20"/>
          <w:szCs w:val="20"/>
        </w:rPr>
      </w:pPr>
    </w:p>
    <w:p w14:paraId="77192FC4" w14:textId="0CD9DBEE" w:rsidR="00AD76FF" w:rsidRPr="004F4FA9" w:rsidRDefault="00D432F3" w:rsidP="006E2EDA">
      <w:pPr>
        <w:tabs>
          <w:tab w:val="left" w:pos="8280"/>
        </w:tabs>
        <w:spacing w:line="480" w:lineRule="auto"/>
        <w:ind w:right="26"/>
        <w:jc w:val="both"/>
        <w:outlineLvl w:val="0"/>
        <w:rPr>
          <w:rFonts w:ascii="Verdana" w:hAnsi="Verdana" w:cs="Arial"/>
          <w:sz w:val="20"/>
          <w:szCs w:val="20"/>
        </w:rPr>
      </w:pPr>
      <w:r w:rsidRPr="004F4FA9">
        <w:rPr>
          <w:rFonts w:ascii="Verdana" w:hAnsi="Verdana" w:cs="Tahoma"/>
          <w:sz w:val="20"/>
          <w:szCs w:val="20"/>
        </w:rPr>
        <w:t>Analyses were performed using Stata version 1</w:t>
      </w:r>
      <w:r w:rsidR="00F35B15" w:rsidRPr="004F4FA9">
        <w:rPr>
          <w:rFonts w:ascii="Verdana" w:hAnsi="Verdana" w:cs="Tahoma"/>
          <w:sz w:val="20"/>
          <w:szCs w:val="20"/>
        </w:rPr>
        <w:t>4</w:t>
      </w:r>
      <w:r w:rsidR="006365E0" w:rsidRPr="004F4FA9">
        <w:rPr>
          <w:rFonts w:ascii="Verdana" w:hAnsi="Verdana" w:cs="Tahoma"/>
          <w:sz w:val="20"/>
          <w:szCs w:val="20"/>
        </w:rPr>
        <w:t>.</w:t>
      </w:r>
      <w:r w:rsidRPr="004F4FA9">
        <w:rPr>
          <w:rFonts w:ascii="Verdana" w:hAnsi="Verdana" w:cs="Tahoma"/>
          <w:sz w:val="20"/>
          <w:szCs w:val="20"/>
        </w:rPr>
        <w:t xml:space="preserve"> P-values are two-sided.</w:t>
      </w:r>
      <w:r w:rsidR="00EC180B" w:rsidRPr="004F4FA9">
        <w:rPr>
          <w:rFonts w:ascii="Verdana" w:hAnsi="Verdana" w:cs="Tahoma"/>
          <w:sz w:val="20"/>
          <w:szCs w:val="20"/>
        </w:rPr>
        <w:t xml:space="preserve"> </w:t>
      </w:r>
      <w:r w:rsidR="00E33B95" w:rsidRPr="004F4FA9">
        <w:rPr>
          <w:rFonts w:ascii="Verdana" w:hAnsi="Verdana" w:cs="Arial"/>
          <w:sz w:val="20"/>
          <w:szCs w:val="20"/>
        </w:rPr>
        <w:t>The study was designed and conducted by this collaboration’s academic coordinating cent</w:t>
      </w:r>
      <w:r w:rsidR="00E9003D" w:rsidRPr="004F4FA9">
        <w:rPr>
          <w:rFonts w:ascii="Verdana" w:hAnsi="Verdana" w:cs="Arial"/>
          <w:sz w:val="20"/>
          <w:szCs w:val="20"/>
        </w:rPr>
        <w:t>re</w:t>
      </w:r>
      <w:r w:rsidR="007961DC" w:rsidRPr="004F4FA9">
        <w:rPr>
          <w:rFonts w:ascii="Verdana" w:hAnsi="Verdana" w:cs="Arial"/>
          <w:sz w:val="20"/>
          <w:szCs w:val="20"/>
        </w:rPr>
        <w:t xml:space="preserve">, and </w:t>
      </w:r>
      <w:r w:rsidR="00E33B95" w:rsidRPr="004F4FA9">
        <w:rPr>
          <w:rFonts w:ascii="Verdana" w:hAnsi="Verdana" w:cs="Arial"/>
          <w:sz w:val="20"/>
          <w:szCs w:val="20"/>
        </w:rPr>
        <w:t>was approved by the Cambridgeshire Ethics Review Committee. The funders had no scientific role in the study.</w:t>
      </w:r>
    </w:p>
    <w:p w14:paraId="07895501" w14:textId="77777777" w:rsidR="00AD76FF" w:rsidRPr="004F4FA9" w:rsidRDefault="00AD76FF" w:rsidP="006E2EDA">
      <w:pPr>
        <w:tabs>
          <w:tab w:val="left" w:pos="8280"/>
        </w:tabs>
        <w:spacing w:line="480" w:lineRule="auto"/>
        <w:ind w:right="26"/>
        <w:jc w:val="both"/>
        <w:outlineLvl w:val="0"/>
        <w:rPr>
          <w:rFonts w:ascii="Verdana" w:hAnsi="Verdana" w:cs="Arial"/>
          <w:sz w:val="20"/>
          <w:szCs w:val="20"/>
        </w:rPr>
      </w:pPr>
    </w:p>
    <w:p w14:paraId="345D26C4" w14:textId="77777777" w:rsidR="00710BBD" w:rsidRPr="004F4FA9" w:rsidRDefault="00FA240C" w:rsidP="009E2FA4">
      <w:pPr>
        <w:tabs>
          <w:tab w:val="left" w:pos="8280"/>
        </w:tabs>
        <w:spacing w:line="480" w:lineRule="auto"/>
        <w:ind w:right="26"/>
        <w:jc w:val="both"/>
        <w:outlineLvl w:val="0"/>
        <w:rPr>
          <w:rFonts w:ascii="Verdana" w:hAnsi="Verdana"/>
          <w:b/>
          <w:sz w:val="20"/>
          <w:szCs w:val="20"/>
        </w:rPr>
      </w:pPr>
      <w:r w:rsidRPr="004F4FA9">
        <w:rPr>
          <w:rFonts w:ascii="Verdana" w:hAnsi="Verdana"/>
          <w:b/>
          <w:sz w:val="20"/>
          <w:szCs w:val="20"/>
        </w:rPr>
        <w:t>RESULTS</w:t>
      </w:r>
    </w:p>
    <w:p w14:paraId="74A4FB5A" w14:textId="6791D453" w:rsidR="00675F34" w:rsidRPr="004F4FA9" w:rsidRDefault="00EB41A3" w:rsidP="004F4802">
      <w:pPr>
        <w:spacing w:line="480" w:lineRule="auto"/>
        <w:jc w:val="both"/>
        <w:rPr>
          <w:rFonts w:ascii="Verdana" w:hAnsi="Verdana" w:cs="Arial"/>
          <w:sz w:val="20"/>
          <w:szCs w:val="20"/>
        </w:rPr>
      </w:pPr>
      <w:r w:rsidRPr="004F4FA9">
        <w:rPr>
          <w:rFonts w:ascii="Verdana" w:hAnsi="Verdana" w:cs="Arial"/>
          <w:sz w:val="20"/>
          <w:szCs w:val="20"/>
        </w:rPr>
        <w:t>We analy</w:t>
      </w:r>
      <w:r w:rsidR="00BE278E" w:rsidRPr="004F4FA9">
        <w:rPr>
          <w:rFonts w:ascii="Verdana" w:hAnsi="Verdana" w:cs="Arial"/>
          <w:sz w:val="20"/>
          <w:szCs w:val="20"/>
        </w:rPr>
        <w:t>s</w:t>
      </w:r>
      <w:r w:rsidRPr="004F4FA9">
        <w:rPr>
          <w:rFonts w:ascii="Verdana" w:hAnsi="Verdana" w:cs="Arial"/>
          <w:sz w:val="20"/>
          <w:szCs w:val="20"/>
        </w:rPr>
        <w:t xml:space="preserve">ed data on </w:t>
      </w:r>
      <w:r w:rsidR="00DB5B48" w:rsidRPr="004F4FA9">
        <w:rPr>
          <w:rFonts w:ascii="Verdana" w:hAnsi="Verdana" w:cs="Arial"/>
          <w:sz w:val="20"/>
          <w:szCs w:val="20"/>
        </w:rPr>
        <w:t>3</w:t>
      </w:r>
      <w:r w:rsidR="00C8194F" w:rsidRPr="004F4FA9">
        <w:rPr>
          <w:rFonts w:ascii="Verdana" w:hAnsi="Verdana" w:cs="Arial"/>
          <w:sz w:val="20"/>
          <w:szCs w:val="20"/>
        </w:rPr>
        <w:t>60</w:t>
      </w:r>
      <w:r w:rsidR="008D0044" w:rsidRPr="004F4FA9">
        <w:rPr>
          <w:rFonts w:ascii="Verdana" w:hAnsi="Verdana" w:cs="Arial"/>
          <w:sz w:val="20"/>
          <w:szCs w:val="20"/>
        </w:rPr>
        <w:t>,</w:t>
      </w:r>
      <w:r w:rsidR="00C8194F" w:rsidRPr="004F4FA9">
        <w:rPr>
          <w:rFonts w:ascii="Verdana" w:hAnsi="Verdana" w:cs="Arial"/>
          <w:sz w:val="20"/>
          <w:szCs w:val="20"/>
        </w:rPr>
        <w:t>737</w:t>
      </w:r>
      <w:r w:rsidR="008861A1" w:rsidRPr="004F4FA9">
        <w:rPr>
          <w:rFonts w:ascii="Verdana" w:hAnsi="Verdana" w:cs="Arial"/>
          <w:sz w:val="20"/>
          <w:szCs w:val="20"/>
        </w:rPr>
        <w:t xml:space="preserve"> </w:t>
      </w:r>
      <w:r w:rsidR="0021700B" w:rsidRPr="004F4FA9">
        <w:rPr>
          <w:rFonts w:ascii="Verdana" w:hAnsi="Verdana" w:cs="Arial"/>
          <w:sz w:val="20"/>
          <w:szCs w:val="20"/>
        </w:rPr>
        <w:t xml:space="preserve">participants </w:t>
      </w:r>
      <w:r w:rsidR="009440DE" w:rsidRPr="004F4FA9">
        <w:rPr>
          <w:rFonts w:ascii="Verdana" w:hAnsi="Verdana" w:cs="Arial"/>
          <w:sz w:val="20"/>
          <w:szCs w:val="20"/>
        </w:rPr>
        <w:t xml:space="preserve">without </w:t>
      </w:r>
      <w:r w:rsidR="00C50117" w:rsidRPr="004F4FA9">
        <w:rPr>
          <w:rFonts w:ascii="Verdana" w:hAnsi="Verdana" w:cs="Arial"/>
          <w:sz w:val="20"/>
          <w:szCs w:val="20"/>
        </w:rPr>
        <w:t>prior</w:t>
      </w:r>
      <w:r w:rsidR="009440DE" w:rsidRPr="004F4FA9">
        <w:rPr>
          <w:rFonts w:ascii="Verdana" w:hAnsi="Verdana" w:cs="Arial"/>
          <w:sz w:val="20"/>
          <w:szCs w:val="20"/>
        </w:rPr>
        <w:t xml:space="preserve"> CVD </w:t>
      </w:r>
      <w:r w:rsidR="00E60442" w:rsidRPr="004F4FA9">
        <w:rPr>
          <w:rFonts w:ascii="Verdana" w:hAnsi="Verdana" w:cs="Arial"/>
          <w:sz w:val="20"/>
          <w:szCs w:val="20"/>
        </w:rPr>
        <w:t xml:space="preserve">who were </w:t>
      </w:r>
      <w:r w:rsidR="00110CA6" w:rsidRPr="004F4FA9">
        <w:rPr>
          <w:rFonts w:ascii="Verdana" w:hAnsi="Verdana"/>
          <w:sz w:val="20"/>
          <w:szCs w:val="20"/>
        </w:rPr>
        <w:t>recruited in</w:t>
      </w:r>
      <w:r w:rsidR="00E60442" w:rsidRPr="004F4FA9">
        <w:rPr>
          <w:rFonts w:ascii="Verdana" w:hAnsi="Verdana"/>
          <w:sz w:val="20"/>
          <w:szCs w:val="20"/>
        </w:rPr>
        <w:t>to</w:t>
      </w:r>
      <w:r w:rsidR="00110CA6" w:rsidRPr="004F4FA9">
        <w:rPr>
          <w:rFonts w:ascii="Verdana" w:hAnsi="Verdana"/>
          <w:sz w:val="20"/>
          <w:szCs w:val="20"/>
        </w:rPr>
        <w:t xml:space="preserve"> 86 prospective cohorts </w:t>
      </w:r>
      <w:r w:rsidR="00B03A1F" w:rsidRPr="004F4FA9">
        <w:rPr>
          <w:rFonts w:ascii="Verdana" w:hAnsi="Verdana"/>
          <w:sz w:val="20"/>
          <w:szCs w:val="20"/>
        </w:rPr>
        <w:t>between</w:t>
      </w:r>
      <w:r w:rsidR="00822F54" w:rsidRPr="004F4FA9">
        <w:rPr>
          <w:rFonts w:ascii="Verdana" w:hAnsi="Verdana"/>
          <w:sz w:val="20"/>
          <w:szCs w:val="20"/>
        </w:rPr>
        <w:t xml:space="preserve"> the years</w:t>
      </w:r>
      <w:r w:rsidR="00B03A1F" w:rsidRPr="004F4FA9">
        <w:rPr>
          <w:rFonts w:ascii="Verdana" w:hAnsi="Verdana"/>
          <w:sz w:val="20"/>
          <w:szCs w:val="20"/>
        </w:rPr>
        <w:t xml:space="preserve"> 19</w:t>
      </w:r>
      <w:r w:rsidR="000F4F0E" w:rsidRPr="004F4FA9">
        <w:rPr>
          <w:rFonts w:ascii="Verdana" w:hAnsi="Verdana"/>
          <w:sz w:val="20"/>
          <w:szCs w:val="20"/>
        </w:rPr>
        <w:t>63</w:t>
      </w:r>
      <w:r w:rsidR="00B03A1F" w:rsidRPr="004F4FA9">
        <w:rPr>
          <w:rFonts w:ascii="Verdana" w:hAnsi="Verdana"/>
          <w:sz w:val="20"/>
          <w:szCs w:val="20"/>
        </w:rPr>
        <w:t xml:space="preserve"> and 200</w:t>
      </w:r>
      <w:r w:rsidR="000F4F0E" w:rsidRPr="004F4FA9">
        <w:rPr>
          <w:rFonts w:ascii="Verdana" w:hAnsi="Verdana"/>
          <w:sz w:val="20"/>
          <w:szCs w:val="20"/>
        </w:rPr>
        <w:t>3</w:t>
      </w:r>
      <w:r w:rsidR="00B03A1F" w:rsidRPr="004F4FA9">
        <w:rPr>
          <w:rFonts w:ascii="Verdana" w:hAnsi="Verdana"/>
          <w:sz w:val="20"/>
          <w:szCs w:val="20"/>
        </w:rPr>
        <w:t xml:space="preserve"> </w:t>
      </w:r>
      <w:r w:rsidRPr="004F4FA9">
        <w:rPr>
          <w:rFonts w:ascii="Verdana" w:hAnsi="Verdana" w:cs="Arial"/>
          <w:sz w:val="20"/>
          <w:szCs w:val="20"/>
        </w:rPr>
        <w:t>(</w:t>
      </w:r>
      <w:r w:rsidRPr="004F4FA9">
        <w:rPr>
          <w:rFonts w:ascii="Verdana" w:hAnsi="Verdana" w:cs="Arial"/>
          <w:b/>
          <w:sz w:val="20"/>
          <w:szCs w:val="20"/>
        </w:rPr>
        <w:t xml:space="preserve">eTable </w:t>
      </w:r>
      <w:r w:rsidR="008D7043" w:rsidRPr="004F4FA9">
        <w:rPr>
          <w:rFonts w:ascii="Verdana" w:hAnsi="Verdana" w:cs="Arial"/>
          <w:b/>
          <w:sz w:val="20"/>
          <w:szCs w:val="20"/>
        </w:rPr>
        <w:t>2</w:t>
      </w:r>
      <w:r w:rsidRPr="004F4FA9">
        <w:rPr>
          <w:rFonts w:ascii="Verdana" w:hAnsi="Verdana" w:cs="Arial"/>
          <w:sz w:val="20"/>
          <w:szCs w:val="20"/>
        </w:rPr>
        <w:t>). T</w:t>
      </w:r>
      <w:r w:rsidR="000A5122" w:rsidRPr="004F4FA9">
        <w:rPr>
          <w:rFonts w:ascii="Verdana" w:hAnsi="Verdana" w:cs="Arial"/>
          <w:sz w:val="20"/>
          <w:szCs w:val="20"/>
        </w:rPr>
        <w:t>he mean</w:t>
      </w:r>
      <w:r w:rsidRPr="004F4FA9">
        <w:rPr>
          <w:rFonts w:ascii="Verdana" w:hAnsi="Verdana" w:cs="Arial"/>
          <w:sz w:val="20"/>
          <w:szCs w:val="20"/>
        </w:rPr>
        <w:t xml:space="preserve"> (SD)</w:t>
      </w:r>
      <w:r w:rsidR="000A5122" w:rsidRPr="004F4FA9">
        <w:rPr>
          <w:rFonts w:ascii="Verdana" w:hAnsi="Verdana" w:cs="Arial"/>
          <w:sz w:val="20"/>
          <w:szCs w:val="20"/>
        </w:rPr>
        <w:t xml:space="preserve"> age </w:t>
      </w:r>
      <w:r w:rsidRPr="004F4FA9">
        <w:rPr>
          <w:rFonts w:ascii="Verdana" w:hAnsi="Verdana" w:cs="Arial"/>
          <w:sz w:val="20"/>
          <w:szCs w:val="20"/>
        </w:rPr>
        <w:t xml:space="preserve">at baseline </w:t>
      </w:r>
      <w:r w:rsidR="000A5122" w:rsidRPr="004F4FA9">
        <w:rPr>
          <w:rFonts w:ascii="Verdana" w:hAnsi="Verdana" w:cs="Arial"/>
          <w:sz w:val="20"/>
          <w:szCs w:val="20"/>
        </w:rPr>
        <w:t xml:space="preserve">was </w:t>
      </w:r>
      <w:r w:rsidR="00DB5B48" w:rsidRPr="004F4FA9">
        <w:rPr>
          <w:rFonts w:ascii="Verdana" w:hAnsi="Verdana" w:cs="Arial"/>
          <w:sz w:val="20"/>
          <w:szCs w:val="20"/>
        </w:rPr>
        <w:t>5</w:t>
      </w:r>
      <w:r w:rsidR="00C8194F" w:rsidRPr="004F4FA9">
        <w:rPr>
          <w:rFonts w:ascii="Verdana" w:hAnsi="Verdana" w:cs="Arial"/>
          <w:sz w:val="20"/>
          <w:szCs w:val="20"/>
        </w:rPr>
        <w:t>9</w:t>
      </w:r>
      <w:r w:rsidR="00DB5B48" w:rsidRPr="004F4FA9">
        <w:rPr>
          <w:rFonts w:ascii="Verdana" w:hAnsi="Verdana" w:cs="Arial"/>
          <w:sz w:val="20"/>
          <w:szCs w:val="20"/>
        </w:rPr>
        <w:t xml:space="preserve"> </w:t>
      </w:r>
      <w:r w:rsidR="00FC36E4" w:rsidRPr="004F4FA9">
        <w:rPr>
          <w:rFonts w:ascii="Verdana" w:hAnsi="Verdana" w:cs="Arial"/>
          <w:sz w:val="20"/>
          <w:szCs w:val="20"/>
        </w:rPr>
        <w:t>(</w:t>
      </w:r>
      <w:r w:rsidR="00DB5B48" w:rsidRPr="004F4FA9">
        <w:rPr>
          <w:rFonts w:ascii="Verdana" w:hAnsi="Verdana" w:cs="Arial"/>
          <w:sz w:val="20"/>
          <w:szCs w:val="20"/>
        </w:rPr>
        <w:t>8</w:t>
      </w:r>
      <w:r w:rsidR="00FC36E4" w:rsidRPr="004F4FA9">
        <w:rPr>
          <w:rFonts w:ascii="Verdana" w:hAnsi="Verdana" w:cs="Arial"/>
          <w:sz w:val="20"/>
          <w:szCs w:val="20"/>
        </w:rPr>
        <w:t>)</w:t>
      </w:r>
      <w:r w:rsidR="001D6B55" w:rsidRPr="004F4FA9">
        <w:rPr>
          <w:rFonts w:ascii="Verdana" w:hAnsi="Verdana" w:cs="Arial"/>
          <w:sz w:val="20"/>
          <w:szCs w:val="20"/>
        </w:rPr>
        <w:t xml:space="preserve"> years;</w:t>
      </w:r>
      <w:r w:rsidR="00FC36E4" w:rsidRPr="004F4FA9">
        <w:rPr>
          <w:rFonts w:ascii="Verdana" w:hAnsi="Verdana" w:cs="Arial"/>
          <w:sz w:val="20"/>
          <w:szCs w:val="20"/>
        </w:rPr>
        <w:t xml:space="preserve"> </w:t>
      </w:r>
      <w:r w:rsidR="00DB5B48" w:rsidRPr="004F4FA9">
        <w:rPr>
          <w:rFonts w:ascii="Verdana" w:hAnsi="Verdana" w:cs="Arial"/>
          <w:sz w:val="20"/>
          <w:szCs w:val="20"/>
        </w:rPr>
        <w:t>53</w:t>
      </w:r>
      <w:r w:rsidR="00FC36E4" w:rsidRPr="004F4FA9">
        <w:rPr>
          <w:rFonts w:ascii="Verdana" w:hAnsi="Verdana" w:cs="Arial"/>
          <w:sz w:val="20"/>
          <w:szCs w:val="20"/>
        </w:rPr>
        <w:t>% were male</w:t>
      </w:r>
      <w:r w:rsidR="005B0F69" w:rsidRPr="004F4FA9">
        <w:rPr>
          <w:rFonts w:ascii="Verdana" w:hAnsi="Verdana" w:cs="Arial"/>
          <w:sz w:val="20"/>
          <w:szCs w:val="20"/>
        </w:rPr>
        <w:t>.</w:t>
      </w:r>
      <w:r w:rsidRPr="004F4FA9">
        <w:rPr>
          <w:rFonts w:ascii="Verdana" w:hAnsi="Verdana" w:cs="Arial"/>
          <w:sz w:val="20"/>
          <w:szCs w:val="20"/>
        </w:rPr>
        <w:t xml:space="preserve"> </w:t>
      </w:r>
      <w:r w:rsidR="00C8194F" w:rsidRPr="004F4FA9">
        <w:rPr>
          <w:rFonts w:ascii="Verdana" w:hAnsi="Verdana" w:cs="Arial"/>
          <w:sz w:val="20"/>
          <w:szCs w:val="20"/>
        </w:rPr>
        <w:t>69</w:t>
      </w:r>
      <w:r w:rsidRPr="004F4FA9">
        <w:rPr>
          <w:rFonts w:ascii="Verdana" w:hAnsi="Verdana" w:cs="Arial"/>
          <w:sz w:val="20"/>
          <w:szCs w:val="20"/>
        </w:rPr>
        <w:t xml:space="preserve">% </w:t>
      </w:r>
      <w:r w:rsidR="005B0F69" w:rsidRPr="004F4FA9">
        <w:rPr>
          <w:rFonts w:ascii="Verdana" w:hAnsi="Verdana" w:cs="Arial"/>
          <w:sz w:val="20"/>
          <w:szCs w:val="20"/>
        </w:rPr>
        <w:t xml:space="preserve">of the participants </w:t>
      </w:r>
      <w:r w:rsidRPr="004F4FA9">
        <w:rPr>
          <w:rFonts w:ascii="Verdana" w:hAnsi="Verdana" w:cs="Arial"/>
          <w:sz w:val="20"/>
          <w:szCs w:val="20"/>
        </w:rPr>
        <w:t xml:space="preserve">were </w:t>
      </w:r>
      <w:r w:rsidR="005B0F69" w:rsidRPr="004F4FA9">
        <w:rPr>
          <w:rFonts w:ascii="Verdana" w:hAnsi="Verdana" w:cs="Arial"/>
          <w:sz w:val="20"/>
          <w:szCs w:val="20"/>
        </w:rPr>
        <w:t>recruited in European countries</w:t>
      </w:r>
      <w:r w:rsidR="001D6B55" w:rsidRPr="004F4FA9">
        <w:rPr>
          <w:rFonts w:ascii="Verdana" w:hAnsi="Verdana" w:cs="Arial"/>
          <w:sz w:val="20"/>
          <w:szCs w:val="20"/>
        </w:rPr>
        <w:t>,</w:t>
      </w:r>
      <w:r w:rsidRPr="004F4FA9">
        <w:rPr>
          <w:rFonts w:ascii="Verdana" w:hAnsi="Verdana" w:cs="Arial"/>
          <w:sz w:val="20"/>
          <w:szCs w:val="20"/>
        </w:rPr>
        <w:t xml:space="preserve"> </w:t>
      </w:r>
      <w:r w:rsidR="00A07BC0" w:rsidRPr="004F4FA9">
        <w:rPr>
          <w:rFonts w:ascii="Verdana" w:hAnsi="Verdana" w:cs="Arial"/>
          <w:sz w:val="20"/>
          <w:szCs w:val="20"/>
        </w:rPr>
        <w:t>18</w:t>
      </w:r>
      <w:r w:rsidRPr="004F4FA9">
        <w:rPr>
          <w:rFonts w:ascii="Verdana" w:hAnsi="Verdana" w:cs="Arial"/>
          <w:sz w:val="20"/>
          <w:szCs w:val="20"/>
        </w:rPr>
        <w:t>% in</w:t>
      </w:r>
      <w:r w:rsidR="00A95575" w:rsidRPr="004F4FA9">
        <w:rPr>
          <w:rFonts w:ascii="Verdana" w:hAnsi="Verdana" w:cs="Arial"/>
          <w:sz w:val="20"/>
          <w:szCs w:val="20"/>
        </w:rPr>
        <w:t xml:space="preserve"> </w:t>
      </w:r>
      <w:r w:rsidR="00864609" w:rsidRPr="004F4FA9">
        <w:rPr>
          <w:rFonts w:ascii="Verdana" w:hAnsi="Verdana" w:cs="Arial"/>
          <w:sz w:val="20"/>
          <w:szCs w:val="20"/>
        </w:rPr>
        <w:t>North America</w:t>
      </w:r>
      <w:r w:rsidR="005755B6" w:rsidRPr="004F4FA9">
        <w:rPr>
          <w:rFonts w:ascii="Verdana" w:hAnsi="Verdana" w:cs="Arial"/>
          <w:sz w:val="20"/>
          <w:szCs w:val="20"/>
        </w:rPr>
        <w:t>, and the remain</w:t>
      </w:r>
      <w:r w:rsidR="00C74767" w:rsidRPr="004F4FA9">
        <w:rPr>
          <w:rFonts w:ascii="Verdana" w:hAnsi="Verdana" w:cs="Arial"/>
          <w:sz w:val="20"/>
          <w:szCs w:val="20"/>
        </w:rPr>
        <w:t xml:space="preserve">der mostly </w:t>
      </w:r>
      <w:r w:rsidR="00021044" w:rsidRPr="004F4FA9">
        <w:rPr>
          <w:rFonts w:ascii="Verdana" w:hAnsi="Verdana" w:cs="Arial"/>
          <w:sz w:val="20"/>
          <w:szCs w:val="20"/>
        </w:rPr>
        <w:t>in</w:t>
      </w:r>
      <w:r w:rsidR="001D6B55" w:rsidRPr="004F4FA9">
        <w:rPr>
          <w:rFonts w:ascii="Verdana" w:hAnsi="Verdana" w:cs="Arial"/>
          <w:sz w:val="20"/>
          <w:szCs w:val="20"/>
        </w:rPr>
        <w:t xml:space="preserve"> </w:t>
      </w:r>
      <w:r w:rsidR="00903F18" w:rsidRPr="004F4FA9">
        <w:rPr>
          <w:rFonts w:ascii="Verdana" w:hAnsi="Verdana" w:cs="Arial"/>
          <w:sz w:val="20"/>
          <w:szCs w:val="20"/>
        </w:rPr>
        <w:t>Japan</w:t>
      </w:r>
      <w:r w:rsidR="00021044" w:rsidRPr="004F4FA9">
        <w:rPr>
          <w:rFonts w:ascii="Verdana" w:hAnsi="Verdana" w:cs="Arial"/>
          <w:sz w:val="20"/>
          <w:szCs w:val="20"/>
        </w:rPr>
        <w:t xml:space="preserve"> and </w:t>
      </w:r>
      <w:r w:rsidR="00903F18" w:rsidRPr="004F4FA9">
        <w:rPr>
          <w:rFonts w:ascii="Verdana" w:hAnsi="Verdana" w:cs="Arial"/>
          <w:sz w:val="20"/>
          <w:szCs w:val="20"/>
        </w:rPr>
        <w:t>Australia</w:t>
      </w:r>
      <w:r w:rsidR="009C49AB" w:rsidRPr="004F4FA9">
        <w:rPr>
          <w:rFonts w:ascii="Verdana" w:hAnsi="Verdana" w:cs="Arial"/>
          <w:sz w:val="20"/>
          <w:szCs w:val="20"/>
        </w:rPr>
        <w:t>.</w:t>
      </w:r>
      <w:r w:rsidR="001E4047" w:rsidRPr="004F4FA9">
        <w:rPr>
          <w:rFonts w:ascii="Verdana" w:hAnsi="Verdana" w:cs="Arial"/>
          <w:sz w:val="20"/>
          <w:szCs w:val="20"/>
        </w:rPr>
        <w:t xml:space="preserve"> Median</w:t>
      </w:r>
      <w:r w:rsidR="003A7F9A" w:rsidRPr="004F4FA9">
        <w:rPr>
          <w:rFonts w:ascii="Verdana" w:hAnsi="Verdana" w:cs="Arial"/>
          <w:sz w:val="20"/>
          <w:szCs w:val="20"/>
        </w:rPr>
        <w:t xml:space="preserve"> (5</w:t>
      </w:r>
      <w:r w:rsidR="003A7F9A" w:rsidRPr="004F4FA9">
        <w:rPr>
          <w:rFonts w:ascii="Verdana" w:hAnsi="Verdana" w:cs="Arial"/>
          <w:sz w:val="20"/>
          <w:szCs w:val="20"/>
          <w:vertAlign w:val="superscript"/>
        </w:rPr>
        <w:t>th</w:t>
      </w:r>
      <w:r w:rsidR="003A7F9A" w:rsidRPr="004F4FA9">
        <w:rPr>
          <w:rFonts w:ascii="Verdana" w:hAnsi="Verdana" w:cs="Arial"/>
          <w:sz w:val="20"/>
          <w:szCs w:val="20"/>
        </w:rPr>
        <w:t>, 95</w:t>
      </w:r>
      <w:r w:rsidR="003A7F9A" w:rsidRPr="004F4FA9">
        <w:rPr>
          <w:rFonts w:ascii="Verdana" w:hAnsi="Verdana" w:cs="Arial"/>
          <w:sz w:val="20"/>
          <w:szCs w:val="20"/>
          <w:vertAlign w:val="superscript"/>
        </w:rPr>
        <w:t>th</w:t>
      </w:r>
      <w:r w:rsidR="003A7F9A" w:rsidRPr="004F4FA9">
        <w:rPr>
          <w:rFonts w:ascii="Verdana" w:hAnsi="Verdana" w:cs="Arial"/>
          <w:sz w:val="20"/>
          <w:szCs w:val="20"/>
        </w:rPr>
        <w:t xml:space="preserve"> percentile)</w:t>
      </w:r>
      <w:r w:rsidR="001E4047" w:rsidRPr="004F4FA9">
        <w:rPr>
          <w:rFonts w:ascii="Verdana" w:hAnsi="Verdana" w:cs="Arial"/>
          <w:sz w:val="20"/>
          <w:szCs w:val="20"/>
        </w:rPr>
        <w:t xml:space="preserve"> follow-up</w:t>
      </w:r>
      <w:r w:rsidR="003A7F9A" w:rsidRPr="004F4FA9">
        <w:rPr>
          <w:rFonts w:ascii="Verdana" w:hAnsi="Verdana" w:cs="Arial"/>
          <w:sz w:val="20"/>
          <w:szCs w:val="20"/>
        </w:rPr>
        <w:t xml:space="preserve"> </w:t>
      </w:r>
      <w:r w:rsidR="001E4047" w:rsidRPr="004F4FA9">
        <w:rPr>
          <w:rFonts w:ascii="Verdana" w:hAnsi="Verdana" w:cs="Arial"/>
          <w:sz w:val="20"/>
          <w:szCs w:val="20"/>
        </w:rPr>
        <w:t>was 10.2 years</w:t>
      </w:r>
      <w:r w:rsidR="003A7F9A" w:rsidRPr="004F4FA9">
        <w:rPr>
          <w:rFonts w:ascii="Verdana" w:hAnsi="Verdana" w:cs="Arial"/>
          <w:sz w:val="20"/>
          <w:szCs w:val="20"/>
        </w:rPr>
        <w:t xml:space="preserve"> (3.4, 21.3)</w:t>
      </w:r>
      <w:r w:rsidR="001E4047" w:rsidRPr="004F4FA9">
        <w:rPr>
          <w:rFonts w:ascii="Verdana" w:hAnsi="Verdana" w:cs="Arial"/>
          <w:sz w:val="20"/>
          <w:szCs w:val="20"/>
        </w:rPr>
        <w:t>, and d</w:t>
      </w:r>
      <w:r w:rsidR="009C49AB" w:rsidRPr="004F4FA9">
        <w:rPr>
          <w:rFonts w:ascii="Verdana" w:hAnsi="Verdana" w:cs="Arial"/>
          <w:sz w:val="20"/>
          <w:szCs w:val="20"/>
        </w:rPr>
        <w:t xml:space="preserve">uring the </w:t>
      </w:r>
      <w:r w:rsidR="005B0F69" w:rsidRPr="004F4FA9">
        <w:rPr>
          <w:rFonts w:ascii="Verdana" w:hAnsi="Verdana" w:cs="Arial"/>
          <w:sz w:val="20"/>
          <w:szCs w:val="20"/>
        </w:rPr>
        <w:t>initial</w:t>
      </w:r>
      <w:r w:rsidR="009C49AB" w:rsidRPr="004F4FA9">
        <w:rPr>
          <w:rFonts w:ascii="Verdana" w:hAnsi="Verdana" w:cs="Arial"/>
          <w:sz w:val="20"/>
          <w:szCs w:val="20"/>
        </w:rPr>
        <w:t xml:space="preserve"> 10 years of follow-up (3.</w:t>
      </w:r>
      <w:r w:rsidR="00A6546F" w:rsidRPr="004F4FA9">
        <w:rPr>
          <w:rFonts w:ascii="Verdana" w:hAnsi="Verdana" w:cs="Arial"/>
          <w:sz w:val="20"/>
          <w:szCs w:val="20"/>
        </w:rPr>
        <w:t xml:space="preserve">1 </w:t>
      </w:r>
      <w:r w:rsidR="009C49AB" w:rsidRPr="004F4FA9">
        <w:rPr>
          <w:rFonts w:ascii="Verdana" w:hAnsi="Verdana" w:cs="Arial"/>
          <w:sz w:val="20"/>
          <w:szCs w:val="20"/>
        </w:rPr>
        <w:t xml:space="preserve">million person-years at risk), </w:t>
      </w:r>
      <w:r w:rsidR="000E1F39" w:rsidRPr="004F4FA9">
        <w:rPr>
          <w:rFonts w:ascii="Verdana" w:hAnsi="Verdana" w:cs="Arial"/>
          <w:sz w:val="20"/>
          <w:szCs w:val="20"/>
        </w:rPr>
        <w:t>14</w:t>
      </w:r>
      <w:r w:rsidR="004A4E6E" w:rsidRPr="004F4FA9">
        <w:rPr>
          <w:rFonts w:ascii="Verdana" w:hAnsi="Verdana" w:cs="Arial"/>
          <w:sz w:val="20"/>
          <w:szCs w:val="20"/>
        </w:rPr>
        <w:t>,</w:t>
      </w:r>
      <w:r w:rsidR="000E1F39" w:rsidRPr="004F4FA9">
        <w:rPr>
          <w:rFonts w:ascii="Verdana" w:hAnsi="Verdana" w:cs="Arial"/>
          <w:sz w:val="20"/>
          <w:szCs w:val="20"/>
        </w:rPr>
        <w:t>5</w:t>
      </w:r>
      <w:r w:rsidR="00C8194F" w:rsidRPr="004F4FA9">
        <w:rPr>
          <w:rFonts w:ascii="Verdana" w:hAnsi="Verdana" w:cs="Arial"/>
          <w:sz w:val="20"/>
          <w:szCs w:val="20"/>
        </w:rPr>
        <w:t>64</w:t>
      </w:r>
      <w:r w:rsidR="00CF3ADD" w:rsidRPr="004F4FA9">
        <w:rPr>
          <w:rFonts w:ascii="Verdana" w:hAnsi="Verdana" w:cs="Arial"/>
          <w:sz w:val="20"/>
          <w:szCs w:val="20"/>
        </w:rPr>
        <w:t xml:space="preserve"> </w:t>
      </w:r>
      <w:r w:rsidR="009440DE" w:rsidRPr="004F4FA9">
        <w:rPr>
          <w:rFonts w:ascii="Verdana" w:hAnsi="Verdana" w:cs="Arial"/>
          <w:sz w:val="20"/>
          <w:szCs w:val="20"/>
        </w:rPr>
        <w:t xml:space="preserve">incident CVD </w:t>
      </w:r>
      <w:r w:rsidRPr="004F4FA9">
        <w:rPr>
          <w:rFonts w:ascii="Verdana" w:hAnsi="Verdana" w:cs="Arial"/>
          <w:sz w:val="20"/>
          <w:szCs w:val="20"/>
        </w:rPr>
        <w:t>events</w:t>
      </w:r>
      <w:r w:rsidR="007B533E" w:rsidRPr="004F4FA9">
        <w:rPr>
          <w:rFonts w:ascii="Verdana" w:hAnsi="Verdana" w:cs="Arial"/>
          <w:sz w:val="20"/>
          <w:szCs w:val="20"/>
        </w:rPr>
        <w:t xml:space="preserve"> were recorded</w:t>
      </w:r>
      <w:r w:rsidR="00692C69" w:rsidRPr="004F4FA9">
        <w:rPr>
          <w:rFonts w:ascii="Verdana" w:hAnsi="Verdana" w:cs="Arial"/>
          <w:sz w:val="20"/>
          <w:szCs w:val="20"/>
        </w:rPr>
        <w:t xml:space="preserve"> according to our common and FRS/PCE CVD definition</w:t>
      </w:r>
      <w:r w:rsidRPr="004F4FA9">
        <w:rPr>
          <w:rFonts w:ascii="Verdana" w:hAnsi="Verdana" w:cs="Arial"/>
          <w:sz w:val="20"/>
          <w:szCs w:val="20"/>
        </w:rPr>
        <w:t xml:space="preserve">, including </w:t>
      </w:r>
      <w:r w:rsidR="00B2131D" w:rsidRPr="004F4FA9">
        <w:rPr>
          <w:rFonts w:ascii="Verdana" w:hAnsi="Verdana" w:cs="Arial"/>
          <w:sz w:val="20"/>
          <w:szCs w:val="20"/>
        </w:rPr>
        <w:t xml:space="preserve">9259 </w:t>
      </w:r>
      <w:r w:rsidR="0076542F" w:rsidRPr="004F4FA9">
        <w:rPr>
          <w:rFonts w:ascii="Verdana" w:hAnsi="Verdana" w:cs="Arial"/>
          <w:sz w:val="20"/>
          <w:szCs w:val="20"/>
        </w:rPr>
        <w:t>CHD</w:t>
      </w:r>
      <w:r w:rsidR="005B0F69" w:rsidRPr="004F4FA9">
        <w:rPr>
          <w:rFonts w:ascii="Verdana" w:hAnsi="Verdana" w:cs="Arial"/>
          <w:sz w:val="20"/>
          <w:szCs w:val="20"/>
        </w:rPr>
        <w:t xml:space="preserve"> events</w:t>
      </w:r>
      <w:r w:rsidRPr="004F4FA9">
        <w:rPr>
          <w:rFonts w:ascii="Verdana" w:hAnsi="Verdana" w:cs="Arial"/>
          <w:sz w:val="20"/>
          <w:szCs w:val="20"/>
        </w:rPr>
        <w:t xml:space="preserve"> </w:t>
      </w:r>
      <w:r w:rsidR="00302ABB" w:rsidRPr="004F4FA9">
        <w:rPr>
          <w:rFonts w:ascii="Verdana" w:hAnsi="Verdana" w:cs="Arial"/>
          <w:sz w:val="20"/>
          <w:szCs w:val="20"/>
        </w:rPr>
        <w:t xml:space="preserve">and </w:t>
      </w:r>
      <w:r w:rsidR="00B2131D" w:rsidRPr="004F4FA9">
        <w:rPr>
          <w:rFonts w:ascii="Verdana" w:hAnsi="Verdana" w:cs="Arial"/>
          <w:sz w:val="20"/>
          <w:szCs w:val="20"/>
        </w:rPr>
        <w:t xml:space="preserve">5305 </w:t>
      </w:r>
      <w:r w:rsidR="00302ABB" w:rsidRPr="004F4FA9">
        <w:rPr>
          <w:rFonts w:ascii="Verdana" w:hAnsi="Verdana" w:cs="Arial"/>
          <w:sz w:val="20"/>
          <w:szCs w:val="20"/>
        </w:rPr>
        <w:t>stroke</w:t>
      </w:r>
      <w:r w:rsidR="005B0F69" w:rsidRPr="004F4FA9">
        <w:rPr>
          <w:rFonts w:ascii="Verdana" w:hAnsi="Verdana" w:cs="Arial"/>
          <w:sz w:val="20"/>
          <w:szCs w:val="20"/>
        </w:rPr>
        <w:t xml:space="preserve"> events</w:t>
      </w:r>
      <w:r w:rsidR="003722A9" w:rsidRPr="004F4FA9">
        <w:rPr>
          <w:rFonts w:ascii="Verdana" w:hAnsi="Verdana" w:cs="Arial"/>
          <w:sz w:val="20"/>
          <w:szCs w:val="20"/>
        </w:rPr>
        <w:t xml:space="preserve">. </w:t>
      </w:r>
      <w:r w:rsidR="00600CA9" w:rsidRPr="004F4FA9">
        <w:rPr>
          <w:rFonts w:ascii="Verdana" w:hAnsi="Verdana" w:cs="Arial"/>
          <w:sz w:val="20"/>
          <w:szCs w:val="20"/>
        </w:rPr>
        <w:t>At baseline, t</w:t>
      </w:r>
      <w:r w:rsidRPr="004F4FA9">
        <w:rPr>
          <w:rFonts w:ascii="Verdana" w:hAnsi="Verdana" w:cs="Arial"/>
          <w:sz w:val="20"/>
          <w:szCs w:val="20"/>
        </w:rPr>
        <w:t>he m</w:t>
      </w:r>
      <w:r w:rsidR="00C93F7B" w:rsidRPr="004F4FA9">
        <w:rPr>
          <w:rFonts w:ascii="Verdana" w:hAnsi="Verdana" w:cs="Arial"/>
          <w:sz w:val="20"/>
          <w:szCs w:val="20"/>
        </w:rPr>
        <w:t xml:space="preserve">edian </w:t>
      </w:r>
      <w:r w:rsidR="00600CA9" w:rsidRPr="004F4FA9">
        <w:rPr>
          <w:rFonts w:ascii="Verdana" w:hAnsi="Verdana" w:cs="Arial"/>
          <w:sz w:val="20"/>
          <w:szCs w:val="20"/>
        </w:rPr>
        <w:t>(</w:t>
      </w:r>
      <w:r w:rsidR="000C4725" w:rsidRPr="004F4FA9">
        <w:rPr>
          <w:rFonts w:ascii="Verdana" w:hAnsi="Verdana" w:cs="Arial"/>
          <w:sz w:val="20"/>
          <w:szCs w:val="20"/>
        </w:rPr>
        <w:t>5</w:t>
      </w:r>
      <w:r w:rsidR="000C4725" w:rsidRPr="004F4FA9">
        <w:rPr>
          <w:rFonts w:ascii="Verdana" w:hAnsi="Verdana" w:cs="Arial"/>
          <w:sz w:val="20"/>
          <w:szCs w:val="20"/>
          <w:vertAlign w:val="superscript"/>
        </w:rPr>
        <w:t>th</w:t>
      </w:r>
      <w:r w:rsidR="000C4725" w:rsidRPr="004F4FA9">
        <w:rPr>
          <w:rFonts w:ascii="Verdana" w:hAnsi="Verdana" w:cs="Arial"/>
          <w:sz w:val="20"/>
          <w:szCs w:val="20"/>
        </w:rPr>
        <w:t>, 95</w:t>
      </w:r>
      <w:r w:rsidR="000C4725" w:rsidRPr="004F4FA9">
        <w:rPr>
          <w:rFonts w:ascii="Verdana" w:hAnsi="Verdana" w:cs="Arial"/>
          <w:sz w:val="20"/>
          <w:szCs w:val="20"/>
          <w:vertAlign w:val="superscript"/>
        </w:rPr>
        <w:t>th</w:t>
      </w:r>
      <w:r w:rsidR="000C4725" w:rsidRPr="004F4FA9">
        <w:rPr>
          <w:rFonts w:ascii="Verdana" w:hAnsi="Verdana" w:cs="Arial"/>
          <w:sz w:val="20"/>
          <w:szCs w:val="20"/>
        </w:rPr>
        <w:t xml:space="preserve"> percentile</w:t>
      </w:r>
      <w:r w:rsidR="00600CA9" w:rsidRPr="004F4FA9">
        <w:rPr>
          <w:rFonts w:ascii="Verdana" w:hAnsi="Verdana" w:cs="Arial"/>
          <w:sz w:val="20"/>
          <w:szCs w:val="20"/>
        </w:rPr>
        <w:t xml:space="preserve">) </w:t>
      </w:r>
      <w:r w:rsidR="00EE28B4" w:rsidRPr="004F4FA9">
        <w:rPr>
          <w:rFonts w:ascii="Verdana" w:hAnsi="Verdana" w:cs="Arial"/>
          <w:sz w:val="20"/>
          <w:szCs w:val="20"/>
        </w:rPr>
        <w:t>p</w:t>
      </w:r>
      <w:r w:rsidR="006D737F" w:rsidRPr="004F4FA9">
        <w:rPr>
          <w:rFonts w:ascii="Verdana" w:hAnsi="Verdana" w:cs="Arial"/>
          <w:sz w:val="20"/>
          <w:szCs w:val="20"/>
        </w:rPr>
        <w:t>redicted 10-year CVD risks</w:t>
      </w:r>
      <w:r w:rsidR="00156A76" w:rsidRPr="004F4FA9">
        <w:rPr>
          <w:rFonts w:ascii="Verdana" w:hAnsi="Verdana" w:cs="Arial"/>
          <w:sz w:val="20"/>
          <w:szCs w:val="20"/>
        </w:rPr>
        <w:t xml:space="preserve"> </w:t>
      </w:r>
      <w:r w:rsidR="00223B11" w:rsidRPr="004F4FA9">
        <w:rPr>
          <w:rFonts w:ascii="Verdana" w:hAnsi="Verdana" w:cs="Arial"/>
          <w:sz w:val="20"/>
          <w:szCs w:val="20"/>
        </w:rPr>
        <w:t>were</w:t>
      </w:r>
      <w:r w:rsidR="00605131" w:rsidRPr="004F4FA9">
        <w:rPr>
          <w:rFonts w:ascii="Verdana" w:hAnsi="Verdana" w:cs="Arial"/>
          <w:sz w:val="20"/>
          <w:szCs w:val="20"/>
        </w:rPr>
        <w:t xml:space="preserve"> </w:t>
      </w:r>
      <w:r w:rsidR="000E1F39" w:rsidRPr="004F4FA9">
        <w:rPr>
          <w:rFonts w:ascii="Verdana" w:hAnsi="Verdana" w:cs="Arial"/>
          <w:color w:val="000000"/>
          <w:sz w:val="20"/>
          <w:szCs w:val="20"/>
        </w:rPr>
        <w:t>5.5</w:t>
      </w:r>
      <w:r w:rsidR="0019617E" w:rsidRPr="004F4FA9">
        <w:rPr>
          <w:rFonts w:ascii="Verdana" w:hAnsi="Verdana" w:cs="Arial"/>
          <w:color w:val="000000"/>
          <w:sz w:val="20"/>
          <w:szCs w:val="20"/>
        </w:rPr>
        <w:t>4</w:t>
      </w:r>
      <w:r w:rsidR="00605131" w:rsidRPr="004F4FA9">
        <w:rPr>
          <w:rFonts w:ascii="Verdana" w:hAnsi="Verdana" w:cs="Arial"/>
          <w:color w:val="000000"/>
          <w:sz w:val="20"/>
          <w:szCs w:val="20"/>
        </w:rPr>
        <w:t>% (</w:t>
      </w:r>
      <w:r w:rsidR="000E1F39" w:rsidRPr="004F4FA9">
        <w:rPr>
          <w:rFonts w:ascii="Verdana" w:hAnsi="Verdana"/>
          <w:color w:val="000000"/>
          <w:sz w:val="20"/>
          <w:szCs w:val="20"/>
        </w:rPr>
        <w:t>1.02%, 23.</w:t>
      </w:r>
      <w:r w:rsidR="00C8194F" w:rsidRPr="004F4FA9">
        <w:rPr>
          <w:rFonts w:ascii="Verdana" w:hAnsi="Verdana"/>
          <w:color w:val="000000"/>
          <w:sz w:val="20"/>
          <w:szCs w:val="20"/>
        </w:rPr>
        <w:t>34</w:t>
      </w:r>
      <w:r w:rsidR="000E1F39" w:rsidRPr="004F4FA9">
        <w:rPr>
          <w:rFonts w:ascii="Verdana" w:hAnsi="Verdana"/>
          <w:color w:val="000000"/>
          <w:sz w:val="20"/>
          <w:szCs w:val="20"/>
        </w:rPr>
        <w:t>%</w:t>
      </w:r>
      <w:r w:rsidR="00605131" w:rsidRPr="004F4FA9">
        <w:rPr>
          <w:rFonts w:ascii="Verdana" w:hAnsi="Verdana" w:cs="Arial"/>
          <w:color w:val="000000"/>
          <w:sz w:val="20"/>
          <w:szCs w:val="20"/>
        </w:rPr>
        <w:t>) using FRS</w:t>
      </w:r>
      <w:r w:rsidR="00256E4B" w:rsidRPr="004F4FA9">
        <w:rPr>
          <w:rFonts w:ascii="Verdana" w:hAnsi="Verdana" w:cs="Arial"/>
          <w:sz w:val="20"/>
          <w:szCs w:val="20"/>
        </w:rPr>
        <w:t>,</w:t>
      </w:r>
      <w:r w:rsidR="00C93F7B" w:rsidRPr="004F4FA9">
        <w:rPr>
          <w:rFonts w:ascii="Verdana" w:hAnsi="Verdana" w:cs="Arial"/>
          <w:sz w:val="20"/>
          <w:szCs w:val="20"/>
        </w:rPr>
        <w:t xml:space="preserve"> </w:t>
      </w:r>
      <w:r w:rsidR="000E1F39" w:rsidRPr="004F4FA9">
        <w:rPr>
          <w:rFonts w:ascii="Verdana" w:hAnsi="Verdana"/>
          <w:color w:val="000000"/>
          <w:sz w:val="20"/>
          <w:szCs w:val="20"/>
        </w:rPr>
        <w:t>2.4</w:t>
      </w:r>
      <w:r w:rsidR="00C8194F" w:rsidRPr="004F4FA9">
        <w:rPr>
          <w:rFonts w:ascii="Verdana" w:hAnsi="Verdana"/>
          <w:color w:val="000000"/>
          <w:sz w:val="20"/>
          <w:szCs w:val="20"/>
        </w:rPr>
        <w:t>9</w:t>
      </w:r>
      <w:r w:rsidR="000E1F39" w:rsidRPr="004F4FA9">
        <w:rPr>
          <w:rFonts w:ascii="Verdana" w:hAnsi="Verdana"/>
          <w:color w:val="000000"/>
          <w:sz w:val="20"/>
          <w:szCs w:val="20"/>
        </w:rPr>
        <w:t xml:space="preserve">% </w:t>
      </w:r>
      <w:r w:rsidR="000E1F39" w:rsidRPr="004F4FA9">
        <w:rPr>
          <w:rFonts w:ascii="Verdana" w:hAnsi="Verdana"/>
          <w:color w:val="000000"/>
          <w:sz w:val="20"/>
          <w:szCs w:val="20"/>
        </w:rPr>
        <w:lastRenderedPageBreak/>
        <w:t>(0.1</w:t>
      </w:r>
      <w:r w:rsidR="00C8194F" w:rsidRPr="004F4FA9">
        <w:rPr>
          <w:rFonts w:ascii="Verdana" w:hAnsi="Verdana"/>
          <w:color w:val="000000"/>
          <w:sz w:val="20"/>
          <w:szCs w:val="20"/>
        </w:rPr>
        <w:t>3</w:t>
      </w:r>
      <w:r w:rsidR="000E1F39" w:rsidRPr="004F4FA9">
        <w:rPr>
          <w:rFonts w:ascii="Verdana" w:hAnsi="Verdana"/>
          <w:color w:val="000000"/>
          <w:sz w:val="20"/>
          <w:szCs w:val="20"/>
        </w:rPr>
        <w:t>%, 2</w:t>
      </w:r>
      <w:r w:rsidR="00C8194F" w:rsidRPr="004F4FA9">
        <w:rPr>
          <w:rFonts w:ascii="Verdana" w:hAnsi="Verdana"/>
          <w:color w:val="000000"/>
          <w:sz w:val="20"/>
          <w:szCs w:val="20"/>
        </w:rPr>
        <w:t>3.25</w:t>
      </w:r>
      <w:r w:rsidR="000E1F39" w:rsidRPr="004F4FA9">
        <w:rPr>
          <w:rFonts w:ascii="Verdana" w:hAnsi="Verdana"/>
          <w:color w:val="000000"/>
          <w:sz w:val="20"/>
          <w:szCs w:val="20"/>
        </w:rPr>
        <w:t>%)</w:t>
      </w:r>
      <w:r w:rsidR="00600CA9" w:rsidRPr="004F4FA9">
        <w:rPr>
          <w:rFonts w:ascii="Verdana" w:hAnsi="Verdana" w:cs="Arial"/>
          <w:sz w:val="20"/>
          <w:szCs w:val="20"/>
        </w:rPr>
        <w:t xml:space="preserve"> </w:t>
      </w:r>
      <w:r w:rsidR="00291B3E" w:rsidRPr="004F4FA9">
        <w:rPr>
          <w:rFonts w:ascii="Verdana" w:hAnsi="Verdana" w:cs="Arial"/>
          <w:sz w:val="20"/>
          <w:szCs w:val="20"/>
        </w:rPr>
        <w:t>using</w:t>
      </w:r>
      <w:r w:rsidR="00600CA9" w:rsidRPr="004F4FA9">
        <w:rPr>
          <w:rFonts w:ascii="Verdana" w:hAnsi="Verdana" w:cs="Arial"/>
          <w:sz w:val="20"/>
          <w:szCs w:val="20"/>
        </w:rPr>
        <w:t xml:space="preserve"> SCORE,</w:t>
      </w:r>
      <w:r w:rsidR="00156A76" w:rsidRPr="004F4FA9">
        <w:rPr>
          <w:rFonts w:ascii="Verdana" w:hAnsi="Verdana" w:cs="Arial"/>
          <w:sz w:val="20"/>
          <w:szCs w:val="20"/>
        </w:rPr>
        <w:t xml:space="preserve"> </w:t>
      </w:r>
      <w:r w:rsidR="00600CA9" w:rsidRPr="004F4FA9">
        <w:rPr>
          <w:rFonts w:ascii="Verdana" w:hAnsi="Verdana" w:cs="Arial"/>
          <w:sz w:val="20"/>
          <w:szCs w:val="20"/>
        </w:rPr>
        <w:t xml:space="preserve">and </w:t>
      </w:r>
      <w:r w:rsidR="000E1F39" w:rsidRPr="004F4FA9">
        <w:rPr>
          <w:rFonts w:ascii="Verdana" w:hAnsi="Verdana"/>
          <w:color w:val="000000"/>
          <w:sz w:val="20"/>
          <w:szCs w:val="20"/>
        </w:rPr>
        <w:t>6.</w:t>
      </w:r>
      <w:r w:rsidR="00C8194F" w:rsidRPr="004F4FA9">
        <w:rPr>
          <w:rFonts w:ascii="Verdana" w:hAnsi="Verdana"/>
          <w:color w:val="000000"/>
          <w:sz w:val="20"/>
          <w:szCs w:val="20"/>
        </w:rPr>
        <w:t>43</w:t>
      </w:r>
      <w:r w:rsidR="000E1F39" w:rsidRPr="004F4FA9">
        <w:rPr>
          <w:rFonts w:ascii="Verdana" w:hAnsi="Verdana"/>
          <w:color w:val="000000"/>
          <w:sz w:val="20"/>
          <w:szCs w:val="20"/>
        </w:rPr>
        <w:t>% (0.69%, 3</w:t>
      </w:r>
      <w:r w:rsidR="00C8194F" w:rsidRPr="004F4FA9">
        <w:rPr>
          <w:rFonts w:ascii="Verdana" w:hAnsi="Verdana"/>
          <w:color w:val="000000"/>
          <w:sz w:val="20"/>
          <w:szCs w:val="20"/>
        </w:rPr>
        <w:t>3.33</w:t>
      </w:r>
      <w:r w:rsidR="000E1F39" w:rsidRPr="004F4FA9">
        <w:rPr>
          <w:rFonts w:ascii="Verdana" w:hAnsi="Verdana"/>
          <w:color w:val="000000"/>
          <w:sz w:val="20"/>
          <w:szCs w:val="20"/>
        </w:rPr>
        <w:t xml:space="preserve">%) </w:t>
      </w:r>
      <w:r w:rsidR="00291B3E" w:rsidRPr="004F4FA9">
        <w:rPr>
          <w:rFonts w:ascii="Verdana" w:hAnsi="Verdana" w:cs="Arial"/>
          <w:sz w:val="20"/>
          <w:szCs w:val="20"/>
        </w:rPr>
        <w:t xml:space="preserve">using </w:t>
      </w:r>
      <w:r w:rsidR="00600CA9" w:rsidRPr="004F4FA9">
        <w:rPr>
          <w:rFonts w:ascii="Verdana" w:hAnsi="Verdana" w:cs="Arial"/>
          <w:sz w:val="20"/>
          <w:szCs w:val="20"/>
        </w:rPr>
        <w:t>PCE</w:t>
      </w:r>
      <w:r w:rsidR="00DC600E" w:rsidRPr="004F4FA9">
        <w:rPr>
          <w:rFonts w:ascii="Verdana" w:hAnsi="Verdana" w:cs="Arial"/>
          <w:sz w:val="20"/>
          <w:szCs w:val="20"/>
        </w:rPr>
        <w:t xml:space="preserve"> (</w:t>
      </w:r>
      <w:r w:rsidR="00DC600E" w:rsidRPr="004F4FA9">
        <w:rPr>
          <w:rFonts w:ascii="Verdana" w:hAnsi="Verdana" w:cs="Arial"/>
          <w:b/>
          <w:sz w:val="20"/>
          <w:szCs w:val="20"/>
        </w:rPr>
        <w:t xml:space="preserve">Table </w:t>
      </w:r>
      <w:r w:rsidR="00077897" w:rsidRPr="004F4FA9">
        <w:rPr>
          <w:rFonts w:ascii="Verdana" w:hAnsi="Verdana" w:cs="Arial"/>
          <w:b/>
          <w:sz w:val="20"/>
          <w:szCs w:val="20"/>
        </w:rPr>
        <w:t>1</w:t>
      </w:r>
      <w:r w:rsidR="00B07671" w:rsidRPr="004F4FA9">
        <w:rPr>
          <w:rFonts w:ascii="Verdana" w:hAnsi="Verdana" w:cs="Arial"/>
          <w:sz w:val="20"/>
          <w:szCs w:val="20"/>
        </w:rPr>
        <w:t>)</w:t>
      </w:r>
      <w:r w:rsidR="00B07671" w:rsidRPr="004F4FA9">
        <w:rPr>
          <w:rFonts w:ascii="Verdana" w:hAnsi="Verdana" w:cs="Arial"/>
          <w:b/>
          <w:sz w:val="20"/>
          <w:szCs w:val="20"/>
        </w:rPr>
        <w:t xml:space="preserve">. </w:t>
      </w:r>
      <w:r w:rsidR="00B07671" w:rsidRPr="004F4FA9">
        <w:rPr>
          <w:rFonts w:ascii="Verdana" w:hAnsi="Verdana" w:cs="Arial"/>
          <w:sz w:val="20"/>
          <w:szCs w:val="20"/>
        </w:rPr>
        <w:t xml:space="preserve">Baseline characteristics for </w:t>
      </w:r>
      <w:r w:rsidR="00AA6131" w:rsidRPr="004F4FA9">
        <w:rPr>
          <w:rFonts w:ascii="Verdana" w:hAnsi="Verdana" w:cs="Arial"/>
          <w:sz w:val="20"/>
          <w:szCs w:val="20"/>
        </w:rPr>
        <w:t xml:space="preserve">the subset of </w:t>
      </w:r>
      <w:r w:rsidR="00B07671" w:rsidRPr="004F4FA9">
        <w:rPr>
          <w:rFonts w:ascii="Verdana" w:hAnsi="Verdana" w:cs="Arial"/>
          <w:sz w:val="20"/>
          <w:szCs w:val="20"/>
        </w:rPr>
        <w:t xml:space="preserve">participants with information on the RRS are presented in </w:t>
      </w:r>
      <w:r w:rsidR="00B07671" w:rsidRPr="004F4FA9">
        <w:rPr>
          <w:rFonts w:ascii="Verdana" w:hAnsi="Verdana" w:cs="Arial"/>
          <w:b/>
          <w:sz w:val="20"/>
          <w:szCs w:val="20"/>
        </w:rPr>
        <w:t>eTable</w:t>
      </w:r>
      <w:r w:rsidR="000E1F39" w:rsidRPr="004F4FA9">
        <w:rPr>
          <w:rFonts w:ascii="Verdana" w:hAnsi="Verdana" w:cs="Arial"/>
          <w:b/>
          <w:sz w:val="20"/>
          <w:szCs w:val="20"/>
        </w:rPr>
        <w:t xml:space="preserve"> </w:t>
      </w:r>
      <w:r w:rsidR="008D7043" w:rsidRPr="004F4FA9">
        <w:rPr>
          <w:rFonts w:ascii="Verdana" w:hAnsi="Verdana" w:cs="Arial"/>
          <w:b/>
          <w:sz w:val="20"/>
          <w:szCs w:val="20"/>
        </w:rPr>
        <w:t>4</w:t>
      </w:r>
      <w:r w:rsidR="00B07671" w:rsidRPr="004F4FA9">
        <w:rPr>
          <w:rFonts w:ascii="Verdana" w:hAnsi="Verdana"/>
          <w:sz w:val="20"/>
          <w:szCs w:val="20"/>
        </w:rPr>
        <w:t>.</w:t>
      </w:r>
    </w:p>
    <w:p w14:paraId="784B96D7" w14:textId="77777777" w:rsidR="009C49AB" w:rsidRPr="004F4FA9" w:rsidRDefault="009C49AB" w:rsidP="003871EF">
      <w:pPr>
        <w:tabs>
          <w:tab w:val="left" w:pos="8280"/>
        </w:tabs>
        <w:spacing w:line="480" w:lineRule="auto"/>
        <w:ind w:right="26"/>
        <w:jc w:val="both"/>
        <w:rPr>
          <w:rFonts w:ascii="Verdana" w:hAnsi="Verdana" w:cs="Arial"/>
          <w:i/>
          <w:sz w:val="20"/>
          <w:szCs w:val="20"/>
        </w:rPr>
      </w:pPr>
    </w:p>
    <w:p w14:paraId="06E6ACB9" w14:textId="77777777" w:rsidR="003A4AFA" w:rsidRPr="004F4FA9" w:rsidRDefault="003A4AFA" w:rsidP="0014131F">
      <w:pPr>
        <w:tabs>
          <w:tab w:val="left" w:pos="8280"/>
        </w:tabs>
        <w:spacing w:line="480" w:lineRule="auto"/>
        <w:ind w:right="26"/>
        <w:jc w:val="both"/>
        <w:rPr>
          <w:rFonts w:ascii="Verdana" w:hAnsi="Verdana" w:cs="Arial"/>
          <w:b/>
          <w:sz w:val="20"/>
          <w:szCs w:val="20"/>
        </w:rPr>
      </w:pPr>
      <w:r w:rsidRPr="004F4FA9">
        <w:rPr>
          <w:rFonts w:ascii="Verdana" w:hAnsi="Verdana" w:cs="Arial"/>
          <w:b/>
          <w:sz w:val="20"/>
          <w:szCs w:val="20"/>
        </w:rPr>
        <w:t xml:space="preserve">Discrimination and </w:t>
      </w:r>
      <w:r w:rsidR="004A4E6E" w:rsidRPr="004F4FA9">
        <w:rPr>
          <w:rFonts w:ascii="Verdana" w:hAnsi="Verdana" w:cs="Arial"/>
          <w:b/>
          <w:sz w:val="20"/>
          <w:szCs w:val="20"/>
        </w:rPr>
        <w:t>c</w:t>
      </w:r>
      <w:r w:rsidR="00B4590F" w:rsidRPr="004F4FA9">
        <w:rPr>
          <w:rFonts w:ascii="Verdana" w:hAnsi="Verdana" w:cs="Arial"/>
          <w:b/>
          <w:sz w:val="20"/>
          <w:szCs w:val="20"/>
        </w:rPr>
        <w:t xml:space="preserve">alibration </w:t>
      </w:r>
    </w:p>
    <w:p w14:paraId="5A7CD700" w14:textId="682F0EA5" w:rsidR="003A4AFA" w:rsidRPr="004F4FA9" w:rsidRDefault="005E6D12" w:rsidP="007062DA">
      <w:pPr>
        <w:tabs>
          <w:tab w:val="left" w:pos="8280"/>
        </w:tabs>
        <w:spacing w:line="480" w:lineRule="auto"/>
        <w:ind w:right="26"/>
        <w:jc w:val="both"/>
        <w:rPr>
          <w:rFonts w:ascii="Verdana" w:hAnsi="Verdana"/>
          <w:sz w:val="20"/>
          <w:szCs w:val="20"/>
        </w:rPr>
      </w:pPr>
      <w:r w:rsidRPr="004F4FA9">
        <w:rPr>
          <w:rFonts w:ascii="Verdana" w:hAnsi="Verdana"/>
          <w:sz w:val="20"/>
          <w:szCs w:val="20"/>
        </w:rPr>
        <w:t>When using algorithm-specific CVD outcomes,</w:t>
      </w:r>
      <w:r w:rsidRPr="004F4FA9">
        <w:rPr>
          <w:rFonts w:ascii="Verdana" w:hAnsi="Verdana" w:cs="Arial"/>
          <w:sz w:val="20"/>
          <w:szCs w:val="20"/>
        </w:rPr>
        <w:t xml:space="preserve"> </w:t>
      </w:r>
      <w:r w:rsidR="008871B8" w:rsidRPr="004F4FA9">
        <w:rPr>
          <w:rFonts w:ascii="Verdana" w:hAnsi="Verdana" w:cs="Arial"/>
          <w:sz w:val="20"/>
          <w:szCs w:val="20"/>
        </w:rPr>
        <w:t xml:space="preserve">each algorithm provided broadly similar </w:t>
      </w:r>
      <w:r w:rsidR="00711A42" w:rsidRPr="004F4FA9">
        <w:rPr>
          <w:rFonts w:ascii="Verdana" w:hAnsi="Verdana" w:cs="Arial"/>
          <w:sz w:val="20"/>
          <w:szCs w:val="20"/>
        </w:rPr>
        <w:t xml:space="preserve">discrimination, with </w:t>
      </w:r>
      <w:r w:rsidR="008871B8" w:rsidRPr="004F4FA9">
        <w:rPr>
          <w:rFonts w:ascii="Verdana" w:hAnsi="Verdana" w:cs="Arial"/>
          <w:sz w:val="20"/>
          <w:szCs w:val="20"/>
        </w:rPr>
        <w:t xml:space="preserve">absolute </w:t>
      </w:r>
      <w:r w:rsidR="00AA6131" w:rsidRPr="004F4FA9">
        <w:rPr>
          <w:rFonts w:ascii="Verdana" w:hAnsi="Verdana" w:cs="Arial"/>
          <w:sz w:val="20"/>
          <w:szCs w:val="20"/>
        </w:rPr>
        <w:t>C-index values</w:t>
      </w:r>
      <w:r w:rsidR="008871B8" w:rsidRPr="004F4FA9">
        <w:rPr>
          <w:rFonts w:ascii="Verdana" w:hAnsi="Verdana" w:cs="Arial"/>
          <w:sz w:val="20"/>
          <w:szCs w:val="20"/>
        </w:rPr>
        <w:t xml:space="preserve"> ranging from </w:t>
      </w:r>
      <w:r w:rsidR="00711A42" w:rsidRPr="004F4FA9">
        <w:rPr>
          <w:rFonts w:ascii="Verdana" w:hAnsi="Verdana" w:cs="Arial"/>
          <w:sz w:val="20"/>
          <w:szCs w:val="20"/>
        </w:rPr>
        <w:t>0.7010 to 0.7605.</w:t>
      </w:r>
      <w:r w:rsidR="005A425A" w:rsidRPr="004F4FA9">
        <w:rPr>
          <w:rFonts w:ascii="Verdana" w:hAnsi="Verdana" w:cs="Arial"/>
          <w:sz w:val="20"/>
          <w:szCs w:val="20"/>
        </w:rPr>
        <w:t xml:space="preserve"> </w:t>
      </w:r>
      <w:r w:rsidR="003A4AFA" w:rsidRPr="004F4FA9">
        <w:rPr>
          <w:rFonts w:ascii="Verdana" w:hAnsi="Verdana" w:cs="Arial"/>
          <w:sz w:val="20"/>
          <w:szCs w:val="20"/>
        </w:rPr>
        <w:t xml:space="preserve">PCE provided somewhat greater risk discrimination than FRS or SCORE </w:t>
      </w:r>
      <w:r w:rsidR="00692C69" w:rsidRPr="004F4FA9">
        <w:rPr>
          <w:rFonts w:ascii="Verdana" w:hAnsi="Verdana" w:cs="Arial"/>
          <w:sz w:val="20"/>
          <w:szCs w:val="20"/>
        </w:rPr>
        <w:t xml:space="preserve">for all </w:t>
      </w:r>
      <w:r w:rsidR="00692C69" w:rsidRPr="004F4FA9">
        <w:rPr>
          <w:rFonts w:ascii="Verdana" w:hAnsi="Verdana"/>
          <w:sz w:val="20"/>
          <w:szCs w:val="20"/>
        </w:rPr>
        <w:t xml:space="preserve">algorithm-specific outcomes, </w:t>
      </w:r>
      <w:r w:rsidR="0019617E" w:rsidRPr="004F4FA9">
        <w:rPr>
          <w:rFonts w:ascii="Verdana" w:hAnsi="Verdana" w:cs="Arial"/>
          <w:sz w:val="20"/>
          <w:szCs w:val="20"/>
        </w:rPr>
        <w:t xml:space="preserve">with differences in overall C-index compared to FRS </w:t>
      </w:r>
      <w:r w:rsidR="00692C69" w:rsidRPr="004F4FA9">
        <w:rPr>
          <w:rFonts w:ascii="Verdana" w:hAnsi="Verdana" w:cs="Arial"/>
          <w:sz w:val="20"/>
          <w:szCs w:val="20"/>
        </w:rPr>
        <w:t xml:space="preserve">between 0.0039 and 0.0131 </w:t>
      </w:r>
      <w:r w:rsidR="0019617E" w:rsidRPr="004F4FA9">
        <w:rPr>
          <w:rFonts w:ascii="Verdana" w:hAnsi="Verdana" w:cs="Arial"/>
          <w:sz w:val="20"/>
          <w:szCs w:val="20"/>
        </w:rPr>
        <w:t>(</w:t>
      </w:r>
      <w:r w:rsidR="00A13CDF" w:rsidRPr="004F4FA9">
        <w:rPr>
          <w:rFonts w:ascii="Verdana" w:hAnsi="Verdana" w:cs="Arial"/>
          <w:sz w:val="20"/>
          <w:szCs w:val="20"/>
        </w:rPr>
        <w:t>p&lt;0.001 when testing the null hypothesis of no difference between C-indices;</w:t>
      </w:r>
      <w:r w:rsidR="00A13CDF" w:rsidRPr="004F4FA9">
        <w:rPr>
          <w:rFonts w:ascii="Verdana" w:hAnsi="Verdana" w:cs="Arial"/>
          <w:b/>
          <w:sz w:val="20"/>
          <w:szCs w:val="20"/>
        </w:rPr>
        <w:t xml:space="preserve"> Figure </w:t>
      </w:r>
      <w:r w:rsidR="0029179D" w:rsidRPr="004F4FA9">
        <w:rPr>
          <w:rFonts w:ascii="Verdana" w:hAnsi="Verdana" w:cs="Arial"/>
          <w:b/>
          <w:sz w:val="20"/>
          <w:szCs w:val="20"/>
        </w:rPr>
        <w:t>1</w:t>
      </w:r>
      <w:r w:rsidR="0019617E" w:rsidRPr="004F4FA9">
        <w:rPr>
          <w:rFonts w:ascii="Verdana" w:hAnsi="Verdana" w:cs="Arial"/>
          <w:sz w:val="20"/>
          <w:szCs w:val="20"/>
        </w:rPr>
        <w:t xml:space="preserve">). </w:t>
      </w:r>
      <w:r w:rsidR="00C816EE" w:rsidRPr="004F4FA9">
        <w:rPr>
          <w:rFonts w:ascii="Verdana" w:hAnsi="Verdana" w:cs="Arial"/>
          <w:sz w:val="20"/>
          <w:szCs w:val="20"/>
        </w:rPr>
        <w:t xml:space="preserve">Differences were greater </w:t>
      </w:r>
      <w:r w:rsidR="00421259" w:rsidRPr="004F4FA9">
        <w:rPr>
          <w:rFonts w:ascii="Verdana" w:hAnsi="Verdana" w:cs="Arial"/>
          <w:sz w:val="20"/>
          <w:szCs w:val="20"/>
        </w:rPr>
        <w:t>for</w:t>
      </w:r>
      <w:r w:rsidR="00C816EE" w:rsidRPr="004F4FA9">
        <w:rPr>
          <w:rFonts w:ascii="Verdana" w:hAnsi="Verdana" w:cs="Arial"/>
          <w:sz w:val="20"/>
          <w:szCs w:val="20"/>
        </w:rPr>
        <w:t xml:space="preserve"> women</w:t>
      </w:r>
      <w:r w:rsidR="00421259" w:rsidRPr="004F4FA9">
        <w:rPr>
          <w:rFonts w:ascii="Verdana" w:hAnsi="Verdana" w:cs="Arial"/>
          <w:sz w:val="20"/>
          <w:szCs w:val="20"/>
        </w:rPr>
        <w:t xml:space="preserve"> than men</w:t>
      </w:r>
      <w:r w:rsidR="00C816EE" w:rsidRPr="004F4FA9">
        <w:rPr>
          <w:rFonts w:ascii="Verdana" w:hAnsi="Verdana" w:cs="Arial"/>
          <w:sz w:val="20"/>
          <w:szCs w:val="20"/>
        </w:rPr>
        <w:t xml:space="preserve">, but similar </w:t>
      </w:r>
      <w:r w:rsidR="00AA5BF2" w:rsidRPr="004F4FA9">
        <w:rPr>
          <w:rFonts w:ascii="Verdana" w:hAnsi="Verdana" w:cs="Arial"/>
          <w:sz w:val="20"/>
          <w:szCs w:val="20"/>
        </w:rPr>
        <w:t>among</w:t>
      </w:r>
      <w:r w:rsidR="00C816EE" w:rsidRPr="004F4FA9">
        <w:rPr>
          <w:rFonts w:ascii="Verdana" w:hAnsi="Verdana" w:cs="Arial"/>
          <w:sz w:val="20"/>
          <w:szCs w:val="20"/>
        </w:rPr>
        <w:t xml:space="preserve"> participants from European and North American cohorts (</w:t>
      </w:r>
      <w:r w:rsidR="00C816EE" w:rsidRPr="004F4FA9">
        <w:rPr>
          <w:rFonts w:ascii="Verdana" w:hAnsi="Verdana" w:cs="Arial"/>
          <w:b/>
          <w:sz w:val="20"/>
          <w:szCs w:val="20"/>
        </w:rPr>
        <w:t>eFigure</w:t>
      </w:r>
      <w:r w:rsidR="00155B97" w:rsidRPr="004F4FA9">
        <w:rPr>
          <w:rFonts w:ascii="Verdana" w:hAnsi="Verdana" w:cs="Arial"/>
          <w:sz w:val="20"/>
          <w:szCs w:val="20"/>
        </w:rPr>
        <w:t xml:space="preserve"> </w:t>
      </w:r>
      <w:r w:rsidR="0029179D" w:rsidRPr="004F4FA9">
        <w:rPr>
          <w:rFonts w:ascii="Verdana" w:hAnsi="Verdana" w:cs="Arial"/>
          <w:b/>
          <w:sz w:val="20"/>
          <w:szCs w:val="20"/>
        </w:rPr>
        <w:t>2</w:t>
      </w:r>
      <w:r w:rsidR="00E8301C" w:rsidRPr="004F4FA9">
        <w:rPr>
          <w:rFonts w:ascii="Verdana" w:hAnsi="Verdana" w:cs="Arial"/>
          <w:sz w:val="20"/>
          <w:szCs w:val="20"/>
        </w:rPr>
        <w:t xml:space="preserve">). </w:t>
      </w:r>
      <w:r w:rsidR="00421259" w:rsidRPr="004F4FA9">
        <w:rPr>
          <w:rFonts w:ascii="Verdana" w:hAnsi="Verdana" w:cs="Arial"/>
          <w:sz w:val="20"/>
          <w:szCs w:val="20"/>
        </w:rPr>
        <w:t>A s</w:t>
      </w:r>
      <w:r w:rsidR="00155A49" w:rsidRPr="004F4FA9">
        <w:rPr>
          <w:rFonts w:ascii="Verdana" w:hAnsi="Verdana" w:cs="Arial"/>
          <w:sz w:val="20"/>
          <w:szCs w:val="20"/>
        </w:rPr>
        <w:t>imilar</w:t>
      </w:r>
      <w:r w:rsidR="00421259" w:rsidRPr="004F4FA9">
        <w:rPr>
          <w:rFonts w:ascii="Verdana" w:hAnsi="Verdana" w:cs="Arial"/>
          <w:sz w:val="20"/>
          <w:szCs w:val="20"/>
        </w:rPr>
        <w:t xml:space="preserve"> pattern </w:t>
      </w:r>
      <w:r w:rsidR="00DA1793" w:rsidRPr="004F4FA9">
        <w:rPr>
          <w:rFonts w:ascii="Verdana" w:hAnsi="Verdana" w:cs="Arial"/>
          <w:sz w:val="20"/>
          <w:szCs w:val="20"/>
        </w:rPr>
        <w:t>w</w:t>
      </w:r>
      <w:r w:rsidR="00421259" w:rsidRPr="004F4FA9">
        <w:rPr>
          <w:rFonts w:ascii="Verdana" w:hAnsi="Verdana" w:cs="Arial"/>
          <w:sz w:val="20"/>
          <w:szCs w:val="20"/>
        </w:rPr>
        <w:t>as</w:t>
      </w:r>
      <w:r w:rsidR="00155A49" w:rsidRPr="004F4FA9">
        <w:rPr>
          <w:rFonts w:ascii="Verdana" w:hAnsi="Verdana" w:cs="Arial"/>
          <w:sz w:val="20"/>
          <w:szCs w:val="20"/>
        </w:rPr>
        <w:t xml:space="preserve"> observed</w:t>
      </w:r>
      <w:r w:rsidR="00E8301C" w:rsidRPr="004F4FA9">
        <w:rPr>
          <w:rFonts w:ascii="Verdana" w:hAnsi="Verdana" w:cs="Arial"/>
          <w:sz w:val="20"/>
          <w:szCs w:val="20"/>
        </w:rPr>
        <w:t xml:space="preserve"> in analys</w:t>
      </w:r>
      <w:r w:rsidR="00421259" w:rsidRPr="004F4FA9">
        <w:rPr>
          <w:rFonts w:ascii="Verdana" w:hAnsi="Verdana" w:cs="Arial"/>
          <w:sz w:val="20"/>
          <w:szCs w:val="20"/>
        </w:rPr>
        <w:t>e</w:t>
      </w:r>
      <w:r w:rsidR="00E8301C" w:rsidRPr="004F4FA9">
        <w:rPr>
          <w:rFonts w:ascii="Verdana" w:hAnsi="Verdana" w:cs="Arial"/>
          <w:sz w:val="20"/>
          <w:szCs w:val="20"/>
        </w:rPr>
        <w:t xml:space="preserve">s </w:t>
      </w:r>
      <w:r w:rsidR="00421259" w:rsidRPr="004F4FA9">
        <w:rPr>
          <w:rFonts w:ascii="Verdana" w:hAnsi="Verdana" w:cs="Arial"/>
          <w:sz w:val="20"/>
          <w:szCs w:val="20"/>
        </w:rPr>
        <w:t>restricted to</w:t>
      </w:r>
      <w:r w:rsidR="00E8301C" w:rsidRPr="004F4FA9">
        <w:rPr>
          <w:rFonts w:ascii="Verdana" w:hAnsi="Verdana" w:cs="Arial"/>
          <w:sz w:val="20"/>
          <w:szCs w:val="20"/>
        </w:rPr>
        <w:t xml:space="preserve"> </w:t>
      </w:r>
      <w:r w:rsidR="006F014F" w:rsidRPr="004F4FA9">
        <w:rPr>
          <w:rFonts w:ascii="Verdana" w:hAnsi="Verdana" w:cs="Arial"/>
          <w:sz w:val="20"/>
          <w:szCs w:val="20"/>
        </w:rPr>
        <w:t>participants with complete data enabling</w:t>
      </w:r>
      <w:r w:rsidR="00E8301C" w:rsidRPr="004F4FA9">
        <w:rPr>
          <w:rFonts w:ascii="Verdana" w:hAnsi="Verdana" w:cs="Arial"/>
          <w:sz w:val="20"/>
          <w:szCs w:val="20"/>
        </w:rPr>
        <w:t xml:space="preserve"> calculation of RRS</w:t>
      </w:r>
      <w:r w:rsidR="00155A49" w:rsidRPr="004F4FA9">
        <w:rPr>
          <w:rFonts w:ascii="Verdana" w:hAnsi="Verdana" w:cs="Arial"/>
          <w:sz w:val="20"/>
          <w:szCs w:val="20"/>
        </w:rPr>
        <w:t xml:space="preserve"> (</w:t>
      </w:r>
      <w:r w:rsidR="00155A49" w:rsidRPr="004F4FA9">
        <w:rPr>
          <w:rFonts w:ascii="Verdana" w:hAnsi="Verdana" w:cs="Arial"/>
          <w:b/>
          <w:sz w:val="20"/>
          <w:szCs w:val="20"/>
        </w:rPr>
        <w:t xml:space="preserve">eFigure </w:t>
      </w:r>
      <w:r w:rsidR="0029179D" w:rsidRPr="004F4FA9">
        <w:rPr>
          <w:rFonts w:ascii="Verdana" w:hAnsi="Verdana" w:cs="Arial"/>
          <w:b/>
          <w:sz w:val="20"/>
          <w:szCs w:val="20"/>
        </w:rPr>
        <w:t>3</w:t>
      </w:r>
      <w:r w:rsidR="00155A49" w:rsidRPr="004F4FA9">
        <w:rPr>
          <w:rFonts w:ascii="Verdana" w:hAnsi="Verdana" w:cs="Arial"/>
          <w:sz w:val="20"/>
          <w:szCs w:val="20"/>
        </w:rPr>
        <w:t>)</w:t>
      </w:r>
      <w:r w:rsidR="003A4AFA" w:rsidRPr="004F4FA9">
        <w:rPr>
          <w:rFonts w:ascii="Verdana" w:hAnsi="Verdana" w:cs="Arial"/>
          <w:sz w:val="20"/>
          <w:szCs w:val="20"/>
        </w:rPr>
        <w:t>.</w:t>
      </w:r>
      <w:r w:rsidR="00DA1793" w:rsidRPr="004F4FA9">
        <w:rPr>
          <w:rFonts w:ascii="Verdana" w:hAnsi="Verdana" w:cs="Arial"/>
          <w:sz w:val="20"/>
          <w:szCs w:val="20"/>
          <w:lang w:val="en-US"/>
        </w:rPr>
        <w:t xml:space="preserve"> </w:t>
      </w:r>
      <w:r w:rsidR="00394526" w:rsidRPr="004F4FA9">
        <w:rPr>
          <w:rFonts w:ascii="Verdana" w:hAnsi="Verdana" w:cs="Arial"/>
          <w:sz w:val="20"/>
          <w:szCs w:val="20"/>
          <w:lang w:val="en-US"/>
        </w:rPr>
        <w:t xml:space="preserve">Differences in the C-index </w:t>
      </w:r>
      <w:r w:rsidR="00367795" w:rsidRPr="004F4FA9">
        <w:rPr>
          <w:rFonts w:ascii="Verdana" w:hAnsi="Verdana" w:cs="Arial"/>
          <w:sz w:val="20"/>
          <w:szCs w:val="20"/>
          <w:lang w:val="en-US"/>
        </w:rPr>
        <w:t>among</w:t>
      </w:r>
      <w:r w:rsidR="00394526" w:rsidRPr="004F4FA9">
        <w:rPr>
          <w:rFonts w:ascii="Verdana" w:hAnsi="Verdana" w:cs="Arial"/>
          <w:sz w:val="20"/>
          <w:szCs w:val="20"/>
          <w:lang w:val="en-US"/>
        </w:rPr>
        <w:t xml:space="preserve"> </w:t>
      </w:r>
      <w:r w:rsidR="00C74767" w:rsidRPr="004F4FA9">
        <w:rPr>
          <w:rFonts w:ascii="Verdana" w:hAnsi="Verdana" w:cs="Arial"/>
          <w:sz w:val="20"/>
          <w:szCs w:val="20"/>
          <w:lang w:val="en-US"/>
        </w:rPr>
        <w:t>algorithms</w:t>
      </w:r>
      <w:r w:rsidR="00394526" w:rsidRPr="004F4FA9">
        <w:rPr>
          <w:rFonts w:ascii="Verdana" w:hAnsi="Verdana" w:cs="Arial"/>
          <w:sz w:val="20"/>
          <w:szCs w:val="20"/>
          <w:lang w:val="en-US"/>
        </w:rPr>
        <w:t xml:space="preserve"> were not affected</w:t>
      </w:r>
      <w:r w:rsidR="00DA1793" w:rsidRPr="004F4FA9">
        <w:rPr>
          <w:rFonts w:ascii="Verdana" w:hAnsi="Verdana" w:cs="Arial"/>
          <w:sz w:val="20"/>
          <w:szCs w:val="20"/>
        </w:rPr>
        <w:t xml:space="preserve"> by </w:t>
      </w:r>
      <w:r w:rsidR="006F014F" w:rsidRPr="004F4FA9">
        <w:rPr>
          <w:rFonts w:ascii="Verdana" w:hAnsi="Verdana" w:cs="Arial"/>
          <w:sz w:val="20"/>
          <w:szCs w:val="20"/>
        </w:rPr>
        <w:t>study</w:t>
      </w:r>
      <w:r w:rsidR="00367795" w:rsidRPr="004F4FA9">
        <w:rPr>
          <w:rFonts w:ascii="Verdana" w:hAnsi="Verdana" w:cs="Arial"/>
          <w:sz w:val="20"/>
          <w:szCs w:val="20"/>
        </w:rPr>
        <w:t xml:space="preserve"> recruitment </w:t>
      </w:r>
      <w:r w:rsidR="006F014F" w:rsidRPr="004F4FA9">
        <w:rPr>
          <w:rFonts w:ascii="Verdana" w:hAnsi="Verdana" w:cs="Arial"/>
          <w:sz w:val="20"/>
          <w:szCs w:val="20"/>
        </w:rPr>
        <w:t>pe</w:t>
      </w:r>
      <w:r w:rsidR="00421259" w:rsidRPr="004F4FA9">
        <w:rPr>
          <w:rFonts w:ascii="Verdana" w:hAnsi="Verdana" w:cs="Arial"/>
          <w:sz w:val="20"/>
          <w:szCs w:val="20"/>
        </w:rPr>
        <w:t>riod</w:t>
      </w:r>
      <w:r w:rsidR="00367795" w:rsidRPr="004F4FA9">
        <w:rPr>
          <w:rFonts w:ascii="Verdana" w:hAnsi="Verdana" w:cs="Arial"/>
          <w:sz w:val="20"/>
          <w:szCs w:val="20"/>
        </w:rPr>
        <w:t>s</w:t>
      </w:r>
      <w:r w:rsidR="00DA1793" w:rsidRPr="004F4FA9">
        <w:rPr>
          <w:rFonts w:ascii="Verdana" w:hAnsi="Verdana" w:cs="Arial"/>
          <w:sz w:val="20"/>
          <w:szCs w:val="20"/>
        </w:rPr>
        <w:t xml:space="preserve"> </w:t>
      </w:r>
      <w:r w:rsidR="003A4AFA" w:rsidRPr="004F4FA9">
        <w:rPr>
          <w:rFonts w:ascii="Verdana" w:hAnsi="Verdana" w:cs="Arial"/>
          <w:sz w:val="20"/>
          <w:szCs w:val="20"/>
        </w:rPr>
        <w:t>(</w:t>
      </w:r>
      <w:r w:rsidR="003A4AFA" w:rsidRPr="004F4FA9">
        <w:rPr>
          <w:rFonts w:ascii="Verdana" w:hAnsi="Verdana" w:cs="Arial"/>
          <w:b/>
          <w:sz w:val="20"/>
          <w:szCs w:val="20"/>
        </w:rPr>
        <w:t>eFigure</w:t>
      </w:r>
      <w:r w:rsidR="00237825" w:rsidRPr="004F4FA9">
        <w:rPr>
          <w:rFonts w:ascii="Verdana" w:hAnsi="Verdana" w:cs="Arial"/>
          <w:b/>
          <w:sz w:val="20"/>
          <w:szCs w:val="20"/>
        </w:rPr>
        <w:t xml:space="preserve"> </w:t>
      </w:r>
      <w:r w:rsidR="0029179D" w:rsidRPr="004F4FA9">
        <w:rPr>
          <w:rFonts w:ascii="Verdana" w:hAnsi="Verdana" w:cs="Arial"/>
          <w:b/>
          <w:sz w:val="20"/>
          <w:szCs w:val="20"/>
        </w:rPr>
        <w:t>4</w:t>
      </w:r>
      <w:r w:rsidR="003A4AFA" w:rsidRPr="004F4FA9">
        <w:rPr>
          <w:rFonts w:ascii="Verdana" w:hAnsi="Verdana" w:cs="Arial"/>
          <w:sz w:val="20"/>
          <w:szCs w:val="20"/>
        </w:rPr>
        <w:t xml:space="preserve">). </w:t>
      </w:r>
    </w:p>
    <w:p w14:paraId="0250F1C5" w14:textId="77777777" w:rsidR="00280773" w:rsidRPr="004F4FA9" w:rsidRDefault="00280773" w:rsidP="007062DA">
      <w:pPr>
        <w:tabs>
          <w:tab w:val="left" w:pos="8280"/>
        </w:tabs>
        <w:spacing w:line="480" w:lineRule="auto"/>
        <w:ind w:right="26"/>
        <w:jc w:val="both"/>
        <w:rPr>
          <w:rFonts w:ascii="Verdana" w:hAnsi="Verdana" w:cs="Arial"/>
          <w:sz w:val="20"/>
          <w:szCs w:val="20"/>
        </w:rPr>
      </w:pPr>
    </w:p>
    <w:p w14:paraId="7B063A90" w14:textId="3402E707" w:rsidR="008128C2" w:rsidRPr="004F4FA9" w:rsidRDefault="00AA5BF2" w:rsidP="008128C2">
      <w:pPr>
        <w:tabs>
          <w:tab w:val="left" w:pos="8280"/>
        </w:tabs>
        <w:spacing w:line="480" w:lineRule="auto"/>
        <w:ind w:right="26"/>
        <w:jc w:val="both"/>
        <w:rPr>
          <w:rFonts w:ascii="Verdana" w:hAnsi="Verdana" w:cs="Verdana"/>
          <w:color w:val="000000"/>
          <w:sz w:val="20"/>
          <w:szCs w:val="20"/>
        </w:rPr>
      </w:pPr>
      <w:r w:rsidRPr="004F4FA9">
        <w:rPr>
          <w:rFonts w:ascii="Verdana" w:hAnsi="Verdana"/>
          <w:sz w:val="20"/>
          <w:szCs w:val="20"/>
        </w:rPr>
        <w:t>For each algorithm-specific outcome,</w:t>
      </w:r>
      <w:r w:rsidR="002D46C8" w:rsidRPr="004F4FA9">
        <w:rPr>
          <w:rFonts w:ascii="Verdana" w:hAnsi="Verdana"/>
          <w:sz w:val="20"/>
          <w:szCs w:val="20"/>
        </w:rPr>
        <w:t xml:space="preserve"> </w:t>
      </w:r>
      <w:r w:rsidR="00AA0D4E" w:rsidRPr="004F4FA9">
        <w:rPr>
          <w:rFonts w:ascii="Verdana" w:hAnsi="Verdana"/>
          <w:sz w:val="20"/>
          <w:szCs w:val="20"/>
        </w:rPr>
        <w:t xml:space="preserve">on average </w:t>
      </w:r>
      <w:r w:rsidR="007746B5" w:rsidRPr="004F4FA9">
        <w:rPr>
          <w:rFonts w:ascii="Verdana" w:hAnsi="Verdana"/>
          <w:sz w:val="20"/>
          <w:szCs w:val="20"/>
        </w:rPr>
        <w:t xml:space="preserve">across cohorts </w:t>
      </w:r>
      <w:r w:rsidR="002D46C8" w:rsidRPr="004F4FA9">
        <w:rPr>
          <w:rFonts w:ascii="Verdana" w:hAnsi="Verdana"/>
          <w:sz w:val="20"/>
          <w:szCs w:val="20"/>
        </w:rPr>
        <w:t>the</w:t>
      </w:r>
      <w:r w:rsidRPr="004F4FA9">
        <w:rPr>
          <w:rFonts w:ascii="Verdana" w:hAnsi="Verdana" w:cs="Arial"/>
          <w:sz w:val="20"/>
          <w:szCs w:val="20"/>
        </w:rPr>
        <w:t xml:space="preserve"> p</w:t>
      </w:r>
      <w:r w:rsidR="00A3145B" w:rsidRPr="004F4FA9">
        <w:rPr>
          <w:rFonts w:ascii="Verdana" w:hAnsi="Verdana" w:cs="Arial"/>
          <w:sz w:val="20"/>
          <w:szCs w:val="20"/>
        </w:rPr>
        <w:t xml:space="preserve">redicted </w:t>
      </w:r>
      <w:r w:rsidR="00963916" w:rsidRPr="004F4FA9">
        <w:rPr>
          <w:rFonts w:ascii="Verdana" w:hAnsi="Verdana" w:cs="Arial"/>
          <w:sz w:val="20"/>
          <w:szCs w:val="20"/>
        </w:rPr>
        <w:t xml:space="preserve">10-year </w:t>
      </w:r>
      <w:r w:rsidR="00A3145B" w:rsidRPr="004F4FA9">
        <w:rPr>
          <w:rFonts w:ascii="Verdana" w:hAnsi="Verdana" w:cs="Arial"/>
          <w:sz w:val="20"/>
          <w:szCs w:val="20"/>
        </w:rPr>
        <w:t>risk</w:t>
      </w:r>
      <w:r w:rsidR="00963916" w:rsidRPr="004F4FA9">
        <w:rPr>
          <w:rFonts w:ascii="Verdana" w:hAnsi="Verdana" w:cs="Arial"/>
          <w:sz w:val="20"/>
          <w:szCs w:val="20"/>
        </w:rPr>
        <w:t xml:space="preserve"> </w:t>
      </w:r>
      <w:r w:rsidR="00A3145B" w:rsidRPr="004F4FA9">
        <w:rPr>
          <w:rFonts w:ascii="Verdana" w:hAnsi="Verdana" w:cs="Arial"/>
          <w:sz w:val="20"/>
          <w:szCs w:val="20"/>
        </w:rPr>
        <w:t xml:space="preserve">was </w:t>
      </w:r>
      <w:r w:rsidR="002672BB" w:rsidRPr="004F4FA9">
        <w:rPr>
          <w:rFonts w:ascii="Verdana" w:hAnsi="Verdana" w:cs="Arial"/>
          <w:sz w:val="20"/>
          <w:szCs w:val="20"/>
        </w:rPr>
        <w:t>1.</w:t>
      </w:r>
      <w:r w:rsidR="00DA139F" w:rsidRPr="004F4FA9">
        <w:rPr>
          <w:rFonts w:ascii="Verdana" w:hAnsi="Verdana" w:cs="Arial"/>
          <w:sz w:val="20"/>
          <w:szCs w:val="20"/>
        </w:rPr>
        <w:t xml:space="preserve">10 </w:t>
      </w:r>
      <w:r w:rsidR="00A3145B" w:rsidRPr="004F4FA9">
        <w:rPr>
          <w:rFonts w:ascii="Verdana" w:hAnsi="Verdana" w:cs="Arial"/>
          <w:sz w:val="20"/>
          <w:szCs w:val="20"/>
        </w:rPr>
        <w:t xml:space="preserve">times </w:t>
      </w:r>
      <w:r w:rsidR="00605131" w:rsidRPr="004F4FA9">
        <w:rPr>
          <w:rFonts w:ascii="Verdana" w:hAnsi="Verdana" w:cs="Arial"/>
          <w:sz w:val="20"/>
          <w:szCs w:val="20"/>
        </w:rPr>
        <w:t xml:space="preserve">observed risk </w:t>
      </w:r>
      <w:r w:rsidR="00963916" w:rsidRPr="004F4FA9">
        <w:rPr>
          <w:rFonts w:ascii="Verdana" w:hAnsi="Verdana" w:cs="Arial"/>
          <w:sz w:val="20"/>
          <w:szCs w:val="20"/>
        </w:rPr>
        <w:t>for FRS</w:t>
      </w:r>
      <w:r w:rsidR="008622A1" w:rsidRPr="004F4FA9">
        <w:rPr>
          <w:rFonts w:ascii="Verdana" w:hAnsi="Verdana" w:cs="Arial"/>
          <w:sz w:val="20"/>
          <w:szCs w:val="20"/>
        </w:rPr>
        <w:t xml:space="preserve">, 1.52 for SCORE, </w:t>
      </w:r>
      <w:r w:rsidR="00167168" w:rsidRPr="004F4FA9">
        <w:rPr>
          <w:rFonts w:ascii="Verdana" w:hAnsi="Verdana" w:cs="Arial"/>
          <w:sz w:val="20"/>
          <w:szCs w:val="20"/>
        </w:rPr>
        <w:t>1.</w:t>
      </w:r>
      <w:r w:rsidR="00DA139F" w:rsidRPr="004F4FA9">
        <w:rPr>
          <w:rFonts w:ascii="Verdana" w:hAnsi="Verdana" w:cs="Arial"/>
          <w:sz w:val="20"/>
          <w:szCs w:val="20"/>
        </w:rPr>
        <w:t xml:space="preserve">41 </w:t>
      </w:r>
      <w:r w:rsidR="00167168" w:rsidRPr="004F4FA9">
        <w:rPr>
          <w:rFonts w:ascii="Verdana" w:hAnsi="Verdana" w:cs="Arial"/>
          <w:sz w:val="20"/>
          <w:szCs w:val="20"/>
        </w:rPr>
        <w:t>for PCE</w:t>
      </w:r>
      <w:r w:rsidR="00AA6131" w:rsidRPr="004F4FA9">
        <w:rPr>
          <w:rFonts w:ascii="Verdana" w:hAnsi="Verdana" w:cs="Arial"/>
          <w:sz w:val="20"/>
          <w:szCs w:val="20"/>
        </w:rPr>
        <w:t xml:space="preserve">, and </w:t>
      </w:r>
      <w:r w:rsidR="002D47A4" w:rsidRPr="004F4FA9">
        <w:rPr>
          <w:rFonts w:ascii="Verdana" w:hAnsi="Verdana" w:cs="Arial"/>
          <w:sz w:val="20"/>
          <w:szCs w:val="20"/>
        </w:rPr>
        <w:t>0.</w:t>
      </w:r>
      <w:r w:rsidR="00D247A7" w:rsidRPr="004F4FA9">
        <w:rPr>
          <w:rFonts w:ascii="Verdana" w:hAnsi="Verdana" w:cs="Arial"/>
          <w:sz w:val="20"/>
          <w:szCs w:val="20"/>
        </w:rPr>
        <w:t xml:space="preserve">90 </w:t>
      </w:r>
      <w:r w:rsidR="002D47A4" w:rsidRPr="004F4FA9">
        <w:rPr>
          <w:rFonts w:ascii="Verdana" w:hAnsi="Verdana" w:cs="Arial"/>
          <w:sz w:val="20"/>
          <w:szCs w:val="20"/>
        </w:rPr>
        <w:t>for RRS</w:t>
      </w:r>
      <w:r w:rsidR="008622A1" w:rsidRPr="004F4FA9">
        <w:rPr>
          <w:rFonts w:ascii="Verdana" w:hAnsi="Verdana" w:cs="Arial"/>
          <w:sz w:val="20"/>
          <w:szCs w:val="20"/>
        </w:rPr>
        <w:t xml:space="preserve"> </w:t>
      </w:r>
      <w:r w:rsidR="00963916" w:rsidRPr="004F4FA9">
        <w:rPr>
          <w:rFonts w:ascii="Verdana" w:hAnsi="Verdana" w:cs="Arial"/>
          <w:sz w:val="20"/>
          <w:szCs w:val="20"/>
        </w:rPr>
        <w:t>(</w:t>
      </w:r>
      <w:r w:rsidR="0041319B" w:rsidRPr="004F4FA9">
        <w:rPr>
          <w:rFonts w:ascii="Verdana" w:hAnsi="Verdana" w:cs="Arial"/>
          <w:sz w:val="20"/>
          <w:szCs w:val="20"/>
        </w:rPr>
        <w:t>p&lt;0.00</w:t>
      </w:r>
      <w:r w:rsidR="00756ED1" w:rsidRPr="004F4FA9">
        <w:rPr>
          <w:rFonts w:ascii="Verdana" w:hAnsi="Verdana" w:cs="Arial"/>
          <w:sz w:val="20"/>
          <w:szCs w:val="20"/>
        </w:rPr>
        <w:t>0</w:t>
      </w:r>
      <w:r w:rsidR="0041319B" w:rsidRPr="004F4FA9">
        <w:rPr>
          <w:rFonts w:ascii="Verdana" w:hAnsi="Verdana" w:cs="Arial"/>
          <w:sz w:val="20"/>
          <w:szCs w:val="20"/>
        </w:rPr>
        <w:t>1</w:t>
      </w:r>
      <w:r w:rsidR="00756ED1" w:rsidRPr="004F4FA9">
        <w:rPr>
          <w:rFonts w:ascii="Verdana" w:hAnsi="Verdana" w:cs="Arial"/>
          <w:sz w:val="20"/>
          <w:szCs w:val="20"/>
        </w:rPr>
        <w:t xml:space="preserve"> for goodness of fit/calibration</w:t>
      </w:r>
      <w:r w:rsidR="00BD0176" w:rsidRPr="004F4FA9">
        <w:rPr>
          <w:rFonts w:ascii="Verdana" w:hAnsi="Verdana" w:cs="Arial"/>
          <w:sz w:val="20"/>
          <w:szCs w:val="20"/>
        </w:rPr>
        <w:t xml:space="preserve"> for all algorithms</w:t>
      </w:r>
      <w:r w:rsidR="003F5177" w:rsidRPr="004F4FA9">
        <w:rPr>
          <w:rFonts w:ascii="Verdana" w:hAnsi="Verdana" w:cs="Arial"/>
          <w:sz w:val="20"/>
          <w:szCs w:val="20"/>
        </w:rPr>
        <w:t xml:space="preserve">; </w:t>
      </w:r>
      <w:r w:rsidR="003F5177" w:rsidRPr="004F4FA9">
        <w:rPr>
          <w:rFonts w:ascii="Verdana" w:hAnsi="Verdana" w:cs="Arial"/>
          <w:b/>
          <w:sz w:val="20"/>
          <w:szCs w:val="20"/>
        </w:rPr>
        <w:t xml:space="preserve">Figure </w:t>
      </w:r>
      <w:r w:rsidR="0029179D" w:rsidRPr="004F4FA9">
        <w:rPr>
          <w:rFonts w:ascii="Verdana" w:hAnsi="Verdana" w:cs="Arial"/>
          <w:b/>
          <w:sz w:val="20"/>
          <w:szCs w:val="20"/>
        </w:rPr>
        <w:t xml:space="preserve">2 </w:t>
      </w:r>
      <w:r w:rsidR="005E3694" w:rsidRPr="004F4FA9">
        <w:rPr>
          <w:rFonts w:ascii="Verdana" w:hAnsi="Verdana" w:cs="Arial"/>
          <w:sz w:val="20"/>
          <w:szCs w:val="20"/>
        </w:rPr>
        <w:t>and</w:t>
      </w:r>
      <w:r w:rsidR="005E3694" w:rsidRPr="004F4FA9">
        <w:rPr>
          <w:rFonts w:ascii="Verdana" w:hAnsi="Verdana" w:cs="Arial"/>
          <w:b/>
          <w:sz w:val="20"/>
          <w:szCs w:val="20"/>
        </w:rPr>
        <w:t xml:space="preserve"> eFigure</w:t>
      </w:r>
      <w:r w:rsidR="00017E15" w:rsidRPr="004F4FA9">
        <w:rPr>
          <w:rFonts w:ascii="Verdana" w:hAnsi="Verdana" w:cs="Arial"/>
          <w:b/>
          <w:sz w:val="20"/>
          <w:szCs w:val="20"/>
        </w:rPr>
        <w:t>s</w:t>
      </w:r>
      <w:r w:rsidR="005E3694" w:rsidRPr="004F4FA9">
        <w:rPr>
          <w:rFonts w:ascii="Verdana" w:hAnsi="Verdana" w:cs="Arial"/>
          <w:b/>
          <w:sz w:val="20"/>
          <w:szCs w:val="20"/>
        </w:rPr>
        <w:t xml:space="preserve"> </w:t>
      </w:r>
      <w:r w:rsidR="0029179D" w:rsidRPr="004F4FA9">
        <w:rPr>
          <w:rFonts w:ascii="Verdana" w:hAnsi="Verdana" w:cs="Arial"/>
          <w:b/>
          <w:sz w:val="20"/>
          <w:szCs w:val="20"/>
        </w:rPr>
        <w:t xml:space="preserve">5 </w:t>
      </w:r>
      <w:r w:rsidR="00017E15" w:rsidRPr="004F4FA9">
        <w:rPr>
          <w:rFonts w:ascii="Verdana" w:hAnsi="Verdana" w:cs="Arial"/>
          <w:sz w:val="20"/>
          <w:szCs w:val="20"/>
        </w:rPr>
        <w:t xml:space="preserve">and </w:t>
      </w:r>
      <w:r w:rsidR="0029179D" w:rsidRPr="004F4FA9">
        <w:rPr>
          <w:rFonts w:ascii="Verdana" w:hAnsi="Verdana" w:cs="Arial"/>
          <w:b/>
          <w:sz w:val="20"/>
          <w:szCs w:val="20"/>
        </w:rPr>
        <w:t>6</w:t>
      </w:r>
      <w:r w:rsidR="00963916" w:rsidRPr="004F4FA9">
        <w:rPr>
          <w:rFonts w:ascii="Verdana" w:hAnsi="Verdana" w:cs="Arial"/>
          <w:bCs/>
          <w:sz w:val="20"/>
          <w:szCs w:val="20"/>
        </w:rPr>
        <w:t>)</w:t>
      </w:r>
      <w:r w:rsidR="00A3145B" w:rsidRPr="004F4FA9">
        <w:rPr>
          <w:rFonts w:ascii="Verdana" w:hAnsi="Verdana" w:cs="Arial"/>
          <w:sz w:val="20"/>
          <w:szCs w:val="20"/>
        </w:rPr>
        <w:t xml:space="preserve">. </w:t>
      </w:r>
      <w:r w:rsidR="00152EA6" w:rsidRPr="004F4FA9">
        <w:rPr>
          <w:rFonts w:ascii="Verdana" w:hAnsi="Verdana" w:cs="Arial"/>
          <w:sz w:val="20"/>
          <w:szCs w:val="20"/>
        </w:rPr>
        <w:t>On average the extent of</w:t>
      </w:r>
      <w:r w:rsidR="00955606" w:rsidRPr="004F4FA9">
        <w:rPr>
          <w:rFonts w:ascii="Verdana" w:hAnsi="Verdana" w:cs="Arial"/>
          <w:sz w:val="20"/>
          <w:szCs w:val="20"/>
        </w:rPr>
        <w:t xml:space="preserve"> </w:t>
      </w:r>
      <w:r w:rsidR="00BD4AAB" w:rsidRPr="004F4FA9">
        <w:rPr>
          <w:rFonts w:ascii="Verdana" w:hAnsi="Verdana" w:cs="Arial"/>
          <w:sz w:val="20"/>
          <w:szCs w:val="20"/>
        </w:rPr>
        <w:t>relative</w:t>
      </w:r>
      <w:r w:rsidR="00152EA6" w:rsidRPr="004F4FA9">
        <w:rPr>
          <w:rFonts w:ascii="Verdana" w:hAnsi="Verdana" w:cs="Arial"/>
          <w:sz w:val="20"/>
          <w:szCs w:val="20"/>
        </w:rPr>
        <w:t xml:space="preserve"> mis</w:t>
      </w:r>
      <w:r w:rsidR="00955606" w:rsidRPr="004F4FA9">
        <w:rPr>
          <w:rFonts w:ascii="Verdana" w:hAnsi="Verdana" w:cs="Arial"/>
          <w:sz w:val="20"/>
          <w:szCs w:val="20"/>
        </w:rPr>
        <w:t>-</w:t>
      </w:r>
      <w:r w:rsidR="00152EA6" w:rsidRPr="004F4FA9">
        <w:rPr>
          <w:rFonts w:ascii="Verdana" w:hAnsi="Verdana" w:cs="Arial"/>
          <w:sz w:val="20"/>
          <w:szCs w:val="20"/>
        </w:rPr>
        <w:t>calibration was similar in men and women</w:t>
      </w:r>
      <w:r w:rsidR="00BD4AAB" w:rsidRPr="004F4FA9">
        <w:rPr>
          <w:rFonts w:ascii="Verdana" w:hAnsi="Verdana" w:cs="Arial"/>
          <w:sz w:val="20"/>
          <w:szCs w:val="20"/>
        </w:rPr>
        <w:t xml:space="preserve">, and across all ages </w:t>
      </w:r>
      <w:r w:rsidR="00152EA6" w:rsidRPr="004F4FA9">
        <w:rPr>
          <w:rFonts w:ascii="Verdana" w:hAnsi="Verdana" w:cs="Arial"/>
          <w:sz w:val="20"/>
          <w:szCs w:val="20"/>
        </w:rPr>
        <w:t>for SCORE and PCE</w:t>
      </w:r>
      <w:r w:rsidR="00BD4AAB" w:rsidRPr="004F4FA9">
        <w:rPr>
          <w:rFonts w:ascii="Verdana" w:hAnsi="Verdana" w:cs="Arial"/>
          <w:sz w:val="20"/>
          <w:szCs w:val="20"/>
        </w:rPr>
        <w:t xml:space="preserve"> (</w:t>
      </w:r>
      <w:r w:rsidR="00BD4AAB" w:rsidRPr="004F4FA9">
        <w:rPr>
          <w:rFonts w:ascii="Verdana" w:hAnsi="Verdana" w:cs="Arial"/>
          <w:b/>
          <w:sz w:val="20"/>
          <w:szCs w:val="20"/>
        </w:rPr>
        <w:t xml:space="preserve">eFigure </w:t>
      </w:r>
      <w:r w:rsidR="0029179D" w:rsidRPr="004F4FA9">
        <w:rPr>
          <w:rFonts w:ascii="Verdana" w:hAnsi="Verdana" w:cs="Arial"/>
          <w:b/>
          <w:sz w:val="20"/>
          <w:szCs w:val="20"/>
        </w:rPr>
        <w:t>5</w:t>
      </w:r>
      <w:r w:rsidR="00BD4AAB" w:rsidRPr="004F4FA9">
        <w:rPr>
          <w:rFonts w:ascii="Verdana" w:hAnsi="Verdana" w:cs="Arial"/>
          <w:sz w:val="20"/>
          <w:szCs w:val="20"/>
        </w:rPr>
        <w:t xml:space="preserve">) which translated to greater discrepancy between absolute predicted </w:t>
      </w:r>
      <w:r w:rsidR="008D7043" w:rsidRPr="004F4FA9">
        <w:rPr>
          <w:rFonts w:ascii="Verdana" w:hAnsi="Verdana" w:cs="Arial"/>
          <w:sz w:val="20"/>
          <w:szCs w:val="20"/>
        </w:rPr>
        <w:t>and observed risks at older age</w:t>
      </w:r>
      <w:r w:rsidR="00BD4AAB" w:rsidRPr="004F4FA9">
        <w:rPr>
          <w:rFonts w:ascii="Verdana" w:hAnsi="Verdana" w:cs="Arial"/>
          <w:sz w:val="20"/>
          <w:szCs w:val="20"/>
        </w:rPr>
        <w:t>s when using these algorithms (</w:t>
      </w:r>
      <w:r w:rsidR="00BD4AAB" w:rsidRPr="004F4FA9">
        <w:rPr>
          <w:rFonts w:ascii="Verdana" w:hAnsi="Verdana" w:cs="Arial"/>
          <w:b/>
          <w:sz w:val="20"/>
          <w:szCs w:val="20"/>
        </w:rPr>
        <w:t xml:space="preserve">eFigure </w:t>
      </w:r>
      <w:r w:rsidR="0029179D" w:rsidRPr="004F4FA9">
        <w:rPr>
          <w:rFonts w:ascii="Verdana" w:hAnsi="Verdana" w:cs="Arial"/>
          <w:b/>
          <w:sz w:val="20"/>
          <w:szCs w:val="20"/>
        </w:rPr>
        <w:t>6</w:t>
      </w:r>
      <w:r w:rsidR="00BD4AAB" w:rsidRPr="004F4FA9">
        <w:rPr>
          <w:rFonts w:ascii="Verdana" w:hAnsi="Verdana" w:cs="Arial"/>
          <w:sz w:val="20"/>
          <w:szCs w:val="20"/>
        </w:rPr>
        <w:t>).</w:t>
      </w:r>
      <w:r w:rsidR="00152EA6" w:rsidRPr="004F4FA9">
        <w:rPr>
          <w:rFonts w:ascii="Verdana" w:hAnsi="Verdana" w:cs="Arial"/>
          <w:sz w:val="20"/>
          <w:szCs w:val="20"/>
        </w:rPr>
        <w:t xml:space="preserve"> FRS tended to over-predict in men and younger women but to under-predict in older women</w:t>
      </w:r>
      <w:r w:rsidR="00317194" w:rsidRPr="004F4FA9">
        <w:rPr>
          <w:rFonts w:ascii="Verdana" w:hAnsi="Verdana" w:cs="Arial"/>
          <w:sz w:val="20"/>
          <w:szCs w:val="20"/>
        </w:rPr>
        <w:t xml:space="preserve">. </w:t>
      </w:r>
      <w:r w:rsidR="00152EA6" w:rsidRPr="004F4FA9">
        <w:rPr>
          <w:rFonts w:ascii="Verdana" w:hAnsi="Verdana" w:cs="Arial"/>
          <w:sz w:val="20"/>
          <w:szCs w:val="20"/>
        </w:rPr>
        <w:t>RRS underestimated risk somewhat in men, but on average was well calibrated in women</w:t>
      </w:r>
      <w:r w:rsidR="00152EA6" w:rsidRPr="004F4FA9">
        <w:rPr>
          <w:rFonts w:ascii="Verdana" w:hAnsi="Verdana" w:cs="Arial"/>
          <w:b/>
          <w:sz w:val="20"/>
          <w:szCs w:val="20"/>
        </w:rPr>
        <w:t xml:space="preserve"> </w:t>
      </w:r>
      <w:r w:rsidR="00152EA6" w:rsidRPr="004F4FA9">
        <w:rPr>
          <w:rFonts w:ascii="Verdana" w:hAnsi="Verdana" w:cs="Arial"/>
          <w:sz w:val="20"/>
          <w:szCs w:val="20"/>
        </w:rPr>
        <w:t>(</w:t>
      </w:r>
      <w:r w:rsidR="00152EA6" w:rsidRPr="004F4FA9">
        <w:rPr>
          <w:rFonts w:ascii="Verdana" w:hAnsi="Verdana" w:cs="Arial"/>
          <w:b/>
          <w:sz w:val="20"/>
          <w:szCs w:val="20"/>
        </w:rPr>
        <w:t xml:space="preserve">Figure </w:t>
      </w:r>
      <w:r w:rsidR="0029179D" w:rsidRPr="004F4FA9">
        <w:rPr>
          <w:rFonts w:ascii="Verdana" w:hAnsi="Verdana" w:cs="Arial"/>
          <w:b/>
          <w:sz w:val="20"/>
          <w:szCs w:val="20"/>
        </w:rPr>
        <w:t>2</w:t>
      </w:r>
      <w:r w:rsidR="00152EA6" w:rsidRPr="004F4FA9">
        <w:rPr>
          <w:rFonts w:ascii="Verdana" w:hAnsi="Verdana" w:cs="Arial"/>
          <w:sz w:val="20"/>
          <w:szCs w:val="20"/>
        </w:rPr>
        <w:t xml:space="preserve">, </w:t>
      </w:r>
      <w:r w:rsidR="00152EA6" w:rsidRPr="004F4FA9">
        <w:rPr>
          <w:rFonts w:ascii="Verdana" w:hAnsi="Verdana" w:cs="Arial"/>
          <w:b/>
          <w:sz w:val="20"/>
          <w:szCs w:val="20"/>
        </w:rPr>
        <w:t xml:space="preserve">eFigures </w:t>
      </w:r>
      <w:r w:rsidR="0029179D" w:rsidRPr="004F4FA9">
        <w:rPr>
          <w:rFonts w:ascii="Verdana" w:hAnsi="Verdana" w:cs="Arial"/>
          <w:b/>
          <w:sz w:val="20"/>
          <w:szCs w:val="20"/>
        </w:rPr>
        <w:t xml:space="preserve">5 </w:t>
      </w:r>
      <w:r w:rsidR="00152EA6" w:rsidRPr="004F4FA9">
        <w:rPr>
          <w:rFonts w:ascii="Verdana" w:hAnsi="Verdana" w:cs="Arial"/>
          <w:sz w:val="20"/>
          <w:szCs w:val="20"/>
        </w:rPr>
        <w:t xml:space="preserve">and </w:t>
      </w:r>
      <w:r w:rsidR="0029179D" w:rsidRPr="004F4FA9">
        <w:rPr>
          <w:rFonts w:ascii="Verdana" w:hAnsi="Verdana" w:cs="Arial"/>
          <w:b/>
          <w:sz w:val="20"/>
          <w:szCs w:val="20"/>
        </w:rPr>
        <w:t>6</w:t>
      </w:r>
      <w:r w:rsidR="00152EA6" w:rsidRPr="004F4FA9">
        <w:rPr>
          <w:rFonts w:ascii="Verdana" w:hAnsi="Verdana" w:cs="Arial"/>
          <w:sz w:val="20"/>
          <w:szCs w:val="20"/>
        </w:rPr>
        <w:t>).</w:t>
      </w:r>
      <w:r w:rsidR="00152EA6" w:rsidRPr="004F4FA9">
        <w:rPr>
          <w:rFonts w:ascii="Verdana" w:hAnsi="Verdana" w:cs="Arial"/>
          <w:b/>
          <w:sz w:val="20"/>
          <w:szCs w:val="20"/>
        </w:rPr>
        <w:t xml:space="preserve"> </w:t>
      </w:r>
      <w:r w:rsidR="00317194" w:rsidRPr="004F4FA9">
        <w:rPr>
          <w:rFonts w:ascii="Verdana" w:hAnsi="Verdana" w:cs="Arial"/>
          <w:sz w:val="20"/>
          <w:szCs w:val="20"/>
        </w:rPr>
        <w:t xml:space="preserve">Extent and direction of mis-calibration varied substantially </w:t>
      </w:r>
      <w:r w:rsidR="007746B5" w:rsidRPr="004F4FA9">
        <w:rPr>
          <w:rFonts w:ascii="Verdana" w:hAnsi="Verdana" w:cs="Arial"/>
          <w:sz w:val="20"/>
          <w:szCs w:val="20"/>
        </w:rPr>
        <w:t>across individual cohorts,</w:t>
      </w:r>
      <w:r w:rsidR="00317194" w:rsidRPr="004F4FA9">
        <w:rPr>
          <w:rFonts w:ascii="Verdana" w:hAnsi="Verdana" w:cs="Arial"/>
          <w:sz w:val="20"/>
          <w:szCs w:val="20"/>
        </w:rPr>
        <w:t xml:space="preserve"> </w:t>
      </w:r>
      <w:r w:rsidR="007746B5" w:rsidRPr="004F4FA9">
        <w:rPr>
          <w:rFonts w:ascii="Verdana" w:hAnsi="Verdana" w:cs="Arial"/>
          <w:sz w:val="20"/>
          <w:szCs w:val="20"/>
        </w:rPr>
        <w:t xml:space="preserve">ranging </w:t>
      </w:r>
      <w:r w:rsidR="00317194" w:rsidRPr="004F4FA9">
        <w:rPr>
          <w:rFonts w:ascii="Verdana" w:hAnsi="Verdana" w:cs="Arial"/>
          <w:sz w:val="20"/>
          <w:szCs w:val="20"/>
        </w:rPr>
        <w:t xml:space="preserve">from </w:t>
      </w:r>
      <w:r w:rsidR="00744793" w:rsidRPr="004F4FA9">
        <w:rPr>
          <w:rFonts w:ascii="Verdana" w:hAnsi="Verdana" w:cs="Arial"/>
          <w:sz w:val="20"/>
          <w:szCs w:val="20"/>
        </w:rPr>
        <w:t>less than 50%</w:t>
      </w:r>
      <w:r w:rsidR="007746B5" w:rsidRPr="004F4FA9">
        <w:rPr>
          <w:rFonts w:ascii="Verdana" w:hAnsi="Verdana" w:cs="Arial"/>
          <w:sz w:val="20"/>
          <w:szCs w:val="20"/>
        </w:rPr>
        <w:t xml:space="preserve"> underestimation </w:t>
      </w:r>
      <w:r w:rsidR="00744793" w:rsidRPr="004F4FA9">
        <w:rPr>
          <w:rFonts w:ascii="Verdana" w:hAnsi="Verdana" w:cs="Arial"/>
          <w:sz w:val="20"/>
          <w:szCs w:val="20"/>
        </w:rPr>
        <w:t xml:space="preserve">to &gt;400% overestimation </w:t>
      </w:r>
      <w:r w:rsidR="007746B5" w:rsidRPr="004F4FA9">
        <w:rPr>
          <w:rFonts w:ascii="Verdana" w:hAnsi="Verdana" w:cs="Arial"/>
          <w:sz w:val="20"/>
          <w:szCs w:val="20"/>
        </w:rPr>
        <w:t>of risk (</w:t>
      </w:r>
      <w:r w:rsidR="007746B5" w:rsidRPr="004F4FA9">
        <w:rPr>
          <w:rFonts w:ascii="Verdana" w:hAnsi="Verdana" w:cs="Arial"/>
          <w:b/>
          <w:sz w:val="20"/>
          <w:szCs w:val="20"/>
        </w:rPr>
        <w:t>eFigure</w:t>
      </w:r>
      <w:r w:rsidR="00CA5B3C" w:rsidRPr="004F4FA9">
        <w:rPr>
          <w:rFonts w:ascii="Verdana" w:hAnsi="Verdana" w:cs="Arial"/>
          <w:b/>
          <w:sz w:val="20"/>
          <w:szCs w:val="20"/>
        </w:rPr>
        <w:t>s</w:t>
      </w:r>
      <w:r w:rsidR="007746B5" w:rsidRPr="004F4FA9">
        <w:rPr>
          <w:rFonts w:ascii="Verdana" w:hAnsi="Verdana" w:cs="Arial"/>
          <w:b/>
          <w:sz w:val="20"/>
          <w:szCs w:val="20"/>
        </w:rPr>
        <w:t xml:space="preserve"> </w:t>
      </w:r>
      <w:r w:rsidR="0029179D" w:rsidRPr="004F4FA9">
        <w:rPr>
          <w:rFonts w:ascii="Verdana" w:hAnsi="Verdana" w:cs="Arial"/>
          <w:b/>
          <w:sz w:val="20"/>
          <w:szCs w:val="20"/>
        </w:rPr>
        <w:t xml:space="preserve">7 </w:t>
      </w:r>
      <w:r w:rsidR="007746B5" w:rsidRPr="004F4FA9">
        <w:rPr>
          <w:rFonts w:ascii="Verdana" w:hAnsi="Verdana" w:cs="Arial"/>
          <w:sz w:val="20"/>
          <w:szCs w:val="20"/>
        </w:rPr>
        <w:t>and</w:t>
      </w:r>
      <w:r w:rsidR="007746B5" w:rsidRPr="004F4FA9">
        <w:rPr>
          <w:rFonts w:ascii="Verdana" w:hAnsi="Verdana" w:cs="Arial"/>
          <w:b/>
          <w:sz w:val="20"/>
          <w:szCs w:val="20"/>
        </w:rPr>
        <w:t xml:space="preserve"> </w:t>
      </w:r>
      <w:r w:rsidR="0029179D" w:rsidRPr="004F4FA9">
        <w:rPr>
          <w:rFonts w:ascii="Verdana" w:hAnsi="Verdana" w:cs="Arial"/>
          <w:b/>
          <w:sz w:val="20"/>
          <w:szCs w:val="20"/>
        </w:rPr>
        <w:t>8</w:t>
      </w:r>
      <w:r w:rsidR="007746B5" w:rsidRPr="004F4FA9">
        <w:rPr>
          <w:rFonts w:ascii="Verdana" w:hAnsi="Verdana" w:cs="Arial"/>
          <w:sz w:val="20"/>
          <w:szCs w:val="20"/>
        </w:rPr>
        <w:t>). Heterogeneity in calibration could not be systematically explained by broad geographical region but was partially explained by year of baseline screening (</w:t>
      </w:r>
      <w:r w:rsidR="007746B5" w:rsidRPr="004F4FA9">
        <w:rPr>
          <w:rFonts w:ascii="Verdana" w:hAnsi="Verdana" w:cs="Arial"/>
          <w:b/>
          <w:sz w:val="20"/>
          <w:szCs w:val="20"/>
        </w:rPr>
        <w:t xml:space="preserve">eFigure </w:t>
      </w:r>
      <w:r w:rsidR="0029179D" w:rsidRPr="004F4FA9">
        <w:rPr>
          <w:rFonts w:ascii="Verdana" w:hAnsi="Verdana" w:cs="Arial"/>
          <w:b/>
          <w:sz w:val="20"/>
          <w:szCs w:val="20"/>
        </w:rPr>
        <w:t>9</w:t>
      </w:r>
      <w:r w:rsidR="007746B5" w:rsidRPr="004F4FA9">
        <w:rPr>
          <w:rFonts w:ascii="Verdana" w:hAnsi="Verdana" w:cs="Arial"/>
          <w:sz w:val="20"/>
          <w:szCs w:val="20"/>
        </w:rPr>
        <w:t>).</w:t>
      </w:r>
      <w:r w:rsidR="00317194" w:rsidRPr="004F4FA9">
        <w:rPr>
          <w:rFonts w:ascii="Verdana" w:hAnsi="Verdana" w:cs="Arial"/>
          <w:sz w:val="20"/>
          <w:szCs w:val="20"/>
        </w:rPr>
        <w:t xml:space="preserve"> </w:t>
      </w:r>
      <w:r w:rsidR="00292FA1" w:rsidRPr="004F4FA9">
        <w:rPr>
          <w:rFonts w:ascii="Verdana" w:hAnsi="Verdana" w:cs="Arial"/>
          <w:sz w:val="20"/>
          <w:szCs w:val="20"/>
        </w:rPr>
        <w:t>After re</w:t>
      </w:r>
      <w:r w:rsidR="005D72EE" w:rsidRPr="004F4FA9">
        <w:rPr>
          <w:rFonts w:ascii="Verdana" w:hAnsi="Verdana" w:cs="Arial"/>
          <w:sz w:val="20"/>
          <w:szCs w:val="20"/>
        </w:rPr>
        <w:t>-</w:t>
      </w:r>
      <w:r w:rsidR="00292FA1" w:rsidRPr="004F4FA9">
        <w:rPr>
          <w:rFonts w:ascii="Verdana" w:hAnsi="Verdana" w:cs="Arial"/>
          <w:sz w:val="20"/>
          <w:szCs w:val="20"/>
        </w:rPr>
        <w:t>calibration</w:t>
      </w:r>
      <w:r w:rsidR="005D72EE" w:rsidRPr="004F4FA9">
        <w:rPr>
          <w:rFonts w:ascii="Verdana" w:hAnsi="Verdana" w:cs="Arial"/>
          <w:sz w:val="20"/>
          <w:szCs w:val="20"/>
        </w:rPr>
        <w:t xml:space="preserve"> of </w:t>
      </w:r>
      <w:r w:rsidR="009A512C" w:rsidRPr="004F4FA9">
        <w:rPr>
          <w:rFonts w:ascii="Verdana" w:hAnsi="Verdana"/>
          <w:sz w:val="20"/>
          <w:szCs w:val="20"/>
          <w:lang w:val="en-US"/>
        </w:rPr>
        <w:t>algorithms</w:t>
      </w:r>
      <w:r w:rsidR="00962E13" w:rsidRPr="004F4FA9">
        <w:rPr>
          <w:rFonts w:ascii="Verdana" w:hAnsi="Verdana" w:cs="Arial"/>
          <w:sz w:val="20"/>
          <w:szCs w:val="20"/>
        </w:rPr>
        <w:t xml:space="preserve"> </w:t>
      </w:r>
      <w:r w:rsidR="002E3967" w:rsidRPr="004F4FA9">
        <w:rPr>
          <w:rFonts w:ascii="Verdana" w:hAnsi="Verdana" w:cs="Arial"/>
          <w:sz w:val="20"/>
          <w:szCs w:val="20"/>
        </w:rPr>
        <w:t xml:space="preserve">to </w:t>
      </w:r>
      <w:r w:rsidR="00600593" w:rsidRPr="004F4FA9">
        <w:rPr>
          <w:rFonts w:ascii="Verdana" w:hAnsi="Verdana" w:cs="Arial"/>
          <w:sz w:val="20"/>
          <w:szCs w:val="20"/>
        </w:rPr>
        <w:t xml:space="preserve">the </w:t>
      </w:r>
      <w:r w:rsidR="00FB24E3" w:rsidRPr="004F4FA9">
        <w:rPr>
          <w:rFonts w:ascii="Verdana" w:hAnsi="Verdana" w:cs="Arial"/>
          <w:sz w:val="20"/>
          <w:szCs w:val="20"/>
        </w:rPr>
        <w:t xml:space="preserve">incidence of the </w:t>
      </w:r>
      <w:r w:rsidR="00911E7C" w:rsidRPr="004F4FA9">
        <w:rPr>
          <w:rFonts w:ascii="Verdana" w:hAnsi="Verdana" w:cs="Arial"/>
          <w:sz w:val="20"/>
          <w:szCs w:val="20"/>
        </w:rPr>
        <w:lastRenderedPageBreak/>
        <w:t xml:space="preserve">common </w:t>
      </w:r>
      <w:r w:rsidR="002E3967" w:rsidRPr="004F4FA9">
        <w:rPr>
          <w:rFonts w:ascii="Verdana" w:hAnsi="Verdana" w:cs="Arial"/>
          <w:sz w:val="20"/>
          <w:szCs w:val="20"/>
        </w:rPr>
        <w:t>CVD outcome</w:t>
      </w:r>
      <w:r w:rsidR="00911E7C" w:rsidRPr="004F4FA9">
        <w:rPr>
          <w:rFonts w:ascii="Verdana" w:hAnsi="Verdana" w:cs="Arial"/>
          <w:sz w:val="20"/>
          <w:szCs w:val="20"/>
        </w:rPr>
        <w:t xml:space="preserve"> </w:t>
      </w:r>
      <w:r w:rsidR="002E3967" w:rsidRPr="004F4FA9">
        <w:rPr>
          <w:rFonts w:ascii="Verdana" w:hAnsi="Verdana" w:cs="Arial"/>
          <w:sz w:val="20"/>
          <w:szCs w:val="20"/>
        </w:rPr>
        <w:t>and</w:t>
      </w:r>
      <w:r w:rsidR="00722726" w:rsidRPr="004F4FA9">
        <w:rPr>
          <w:rFonts w:ascii="Verdana" w:hAnsi="Verdana" w:cs="Arial"/>
          <w:sz w:val="20"/>
          <w:szCs w:val="20"/>
        </w:rPr>
        <w:t xml:space="preserve"> </w:t>
      </w:r>
      <w:r w:rsidR="002E3967" w:rsidRPr="004F4FA9">
        <w:rPr>
          <w:rFonts w:ascii="Verdana" w:hAnsi="Verdana" w:cs="Arial"/>
          <w:sz w:val="20"/>
          <w:szCs w:val="20"/>
        </w:rPr>
        <w:t>risk factor distribution</w:t>
      </w:r>
      <w:r w:rsidR="00FA429A" w:rsidRPr="004F4FA9">
        <w:rPr>
          <w:rFonts w:ascii="Verdana" w:hAnsi="Verdana" w:cs="Arial"/>
          <w:sz w:val="20"/>
          <w:szCs w:val="20"/>
        </w:rPr>
        <w:t xml:space="preserve"> of the</w:t>
      </w:r>
      <w:r w:rsidR="00D627E9" w:rsidRPr="004F4FA9">
        <w:rPr>
          <w:rFonts w:ascii="Verdana" w:hAnsi="Verdana" w:cs="Arial"/>
          <w:sz w:val="20"/>
          <w:szCs w:val="20"/>
        </w:rPr>
        <w:t xml:space="preserve"> cohorts contributing to the current analysis</w:t>
      </w:r>
      <w:r w:rsidR="005D72EE" w:rsidRPr="004F4FA9">
        <w:rPr>
          <w:rFonts w:ascii="Verdana" w:hAnsi="Verdana" w:cs="Arial"/>
          <w:sz w:val="20"/>
          <w:szCs w:val="20"/>
        </w:rPr>
        <w:t xml:space="preserve">, </w:t>
      </w:r>
      <w:r w:rsidR="00292FA1" w:rsidRPr="004F4FA9">
        <w:rPr>
          <w:rFonts w:ascii="Verdana" w:hAnsi="Verdana" w:cs="Arial"/>
          <w:sz w:val="20"/>
          <w:szCs w:val="20"/>
        </w:rPr>
        <w:t xml:space="preserve">the distribution of predicted 10-year CVD risk </w:t>
      </w:r>
      <w:r w:rsidR="00E81B57" w:rsidRPr="004F4FA9">
        <w:rPr>
          <w:rFonts w:ascii="Verdana" w:hAnsi="Verdana" w:cs="Arial"/>
          <w:sz w:val="20"/>
          <w:szCs w:val="20"/>
        </w:rPr>
        <w:t>was</w:t>
      </w:r>
      <w:r w:rsidR="00292FA1" w:rsidRPr="004F4FA9">
        <w:rPr>
          <w:rFonts w:ascii="Verdana" w:hAnsi="Verdana" w:cs="Arial"/>
          <w:sz w:val="20"/>
          <w:szCs w:val="20"/>
        </w:rPr>
        <w:t xml:space="preserve"> similar </w:t>
      </w:r>
      <w:r w:rsidR="00AC4246" w:rsidRPr="004F4FA9">
        <w:rPr>
          <w:rFonts w:ascii="Verdana" w:hAnsi="Verdana" w:cs="Arial"/>
          <w:sz w:val="20"/>
          <w:szCs w:val="20"/>
        </w:rPr>
        <w:t xml:space="preserve">across </w:t>
      </w:r>
      <w:r w:rsidR="00D627E9" w:rsidRPr="004F4FA9">
        <w:rPr>
          <w:rFonts w:ascii="Verdana" w:hAnsi="Verdana" w:cs="Arial"/>
          <w:sz w:val="20"/>
          <w:szCs w:val="20"/>
        </w:rPr>
        <w:t xml:space="preserve">the </w:t>
      </w:r>
      <w:r w:rsidR="00FA429A" w:rsidRPr="004F4FA9">
        <w:rPr>
          <w:rFonts w:ascii="Verdana" w:hAnsi="Verdana" w:cs="Arial"/>
          <w:sz w:val="20"/>
          <w:szCs w:val="20"/>
        </w:rPr>
        <w:t>four</w:t>
      </w:r>
      <w:r w:rsidR="00845879" w:rsidRPr="004F4FA9">
        <w:rPr>
          <w:rFonts w:ascii="Verdana" w:hAnsi="Verdana" w:cs="Arial"/>
          <w:sz w:val="20"/>
          <w:szCs w:val="20"/>
        </w:rPr>
        <w:t xml:space="preserve"> </w:t>
      </w:r>
      <w:r w:rsidR="009A512C" w:rsidRPr="004F4FA9">
        <w:rPr>
          <w:rFonts w:ascii="Verdana" w:hAnsi="Verdana"/>
          <w:sz w:val="20"/>
          <w:szCs w:val="20"/>
          <w:lang w:val="en-US"/>
        </w:rPr>
        <w:t>algorithms</w:t>
      </w:r>
      <w:r w:rsidR="00AC4246" w:rsidRPr="004F4FA9">
        <w:rPr>
          <w:rFonts w:ascii="Verdana" w:hAnsi="Verdana" w:cs="Arial"/>
          <w:sz w:val="20"/>
          <w:szCs w:val="20"/>
        </w:rPr>
        <w:t xml:space="preserve"> </w:t>
      </w:r>
      <w:r w:rsidR="005E6D12" w:rsidRPr="004F4FA9">
        <w:rPr>
          <w:rFonts w:ascii="Verdana" w:hAnsi="Verdana" w:cs="Arial"/>
          <w:sz w:val="20"/>
          <w:szCs w:val="20"/>
        </w:rPr>
        <w:t xml:space="preserve">we </w:t>
      </w:r>
      <w:r w:rsidR="00D627E9" w:rsidRPr="004F4FA9">
        <w:rPr>
          <w:rFonts w:ascii="Verdana" w:hAnsi="Verdana" w:cs="Arial"/>
          <w:sz w:val="20"/>
          <w:szCs w:val="20"/>
        </w:rPr>
        <w:t>studied</w:t>
      </w:r>
      <w:r w:rsidR="00292FA1" w:rsidRPr="004F4FA9">
        <w:rPr>
          <w:rFonts w:ascii="Verdana" w:hAnsi="Verdana" w:cs="Arial"/>
          <w:sz w:val="20"/>
          <w:szCs w:val="20"/>
        </w:rPr>
        <w:t xml:space="preserve"> (</w:t>
      </w:r>
      <w:r w:rsidR="00292FA1" w:rsidRPr="004F4FA9">
        <w:rPr>
          <w:rFonts w:ascii="Verdana" w:hAnsi="Verdana" w:cs="Arial"/>
          <w:b/>
          <w:sz w:val="20"/>
          <w:szCs w:val="20"/>
        </w:rPr>
        <w:t xml:space="preserve">eFigure </w:t>
      </w:r>
      <w:r w:rsidR="0029179D" w:rsidRPr="004F4FA9">
        <w:rPr>
          <w:rFonts w:ascii="Verdana" w:hAnsi="Verdana" w:cs="Arial"/>
          <w:b/>
          <w:sz w:val="20"/>
          <w:szCs w:val="20"/>
        </w:rPr>
        <w:t>10</w:t>
      </w:r>
      <w:r w:rsidR="00292FA1" w:rsidRPr="004F4FA9">
        <w:rPr>
          <w:rFonts w:ascii="Verdana" w:hAnsi="Verdana" w:cs="Arial"/>
          <w:sz w:val="20"/>
          <w:szCs w:val="20"/>
        </w:rPr>
        <w:t>)</w:t>
      </w:r>
      <w:r w:rsidR="00926F76" w:rsidRPr="004F4FA9">
        <w:rPr>
          <w:rFonts w:ascii="Verdana" w:hAnsi="Verdana" w:cs="Arial"/>
          <w:sz w:val="20"/>
          <w:szCs w:val="20"/>
        </w:rPr>
        <w:t xml:space="preserve">, </w:t>
      </w:r>
      <w:r w:rsidR="00C74767" w:rsidRPr="004F4FA9">
        <w:rPr>
          <w:rFonts w:ascii="Verdana" w:hAnsi="Verdana" w:cs="Arial"/>
          <w:sz w:val="20"/>
          <w:szCs w:val="20"/>
        </w:rPr>
        <w:t xml:space="preserve">yielding </w:t>
      </w:r>
      <w:r w:rsidR="005A3B7D" w:rsidRPr="004F4FA9">
        <w:rPr>
          <w:rFonts w:ascii="Verdana" w:hAnsi="Verdana" w:cs="Arial"/>
          <w:sz w:val="20"/>
          <w:szCs w:val="20"/>
        </w:rPr>
        <w:t>good</w:t>
      </w:r>
      <w:r w:rsidR="00292FA1" w:rsidRPr="004F4FA9">
        <w:rPr>
          <w:rFonts w:ascii="Verdana" w:hAnsi="Verdana" w:cs="Arial"/>
          <w:sz w:val="20"/>
          <w:szCs w:val="20"/>
        </w:rPr>
        <w:t xml:space="preserve"> calibration</w:t>
      </w:r>
      <w:r w:rsidR="00C74767" w:rsidRPr="004F4FA9">
        <w:rPr>
          <w:rFonts w:ascii="Verdana" w:hAnsi="Verdana" w:cs="Arial"/>
          <w:sz w:val="20"/>
          <w:szCs w:val="20"/>
        </w:rPr>
        <w:t xml:space="preserve"> for each algorithm</w:t>
      </w:r>
      <w:r w:rsidR="00292FA1" w:rsidRPr="004F4FA9">
        <w:rPr>
          <w:rFonts w:ascii="Verdana" w:hAnsi="Verdana" w:cs="Arial"/>
          <w:sz w:val="20"/>
          <w:szCs w:val="20"/>
        </w:rPr>
        <w:t xml:space="preserve"> (</w:t>
      </w:r>
      <w:r w:rsidR="00292FA1" w:rsidRPr="004F4FA9">
        <w:rPr>
          <w:rFonts w:ascii="Verdana" w:hAnsi="Verdana" w:cs="Arial"/>
          <w:b/>
          <w:sz w:val="20"/>
          <w:szCs w:val="20"/>
        </w:rPr>
        <w:t xml:space="preserve">eFigure </w:t>
      </w:r>
      <w:r w:rsidR="00AA0D4E" w:rsidRPr="004F4FA9">
        <w:rPr>
          <w:rFonts w:ascii="Verdana" w:hAnsi="Verdana" w:cs="Arial"/>
          <w:b/>
          <w:sz w:val="20"/>
          <w:szCs w:val="20"/>
        </w:rPr>
        <w:t>1</w:t>
      </w:r>
      <w:r w:rsidR="0029179D" w:rsidRPr="004F4FA9">
        <w:rPr>
          <w:rFonts w:ascii="Verdana" w:hAnsi="Verdana" w:cs="Arial"/>
          <w:b/>
          <w:sz w:val="20"/>
          <w:szCs w:val="20"/>
        </w:rPr>
        <w:t>1</w:t>
      </w:r>
      <w:r w:rsidR="00292FA1" w:rsidRPr="004F4FA9">
        <w:rPr>
          <w:rFonts w:ascii="Verdana" w:hAnsi="Verdana" w:cs="Arial"/>
          <w:sz w:val="20"/>
          <w:szCs w:val="20"/>
        </w:rPr>
        <w:t xml:space="preserve">). </w:t>
      </w:r>
      <w:r w:rsidR="008128C2" w:rsidRPr="004F4FA9">
        <w:rPr>
          <w:rFonts w:ascii="Verdana" w:hAnsi="Verdana" w:cs="Verdana"/>
          <w:color w:val="000000"/>
          <w:sz w:val="20"/>
          <w:szCs w:val="20"/>
        </w:rPr>
        <w:t xml:space="preserve">Risk discrimination </w:t>
      </w:r>
      <w:r w:rsidR="00926F76" w:rsidRPr="004F4FA9">
        <w:rPr>
          <w:rFonts w:ascii="Verdana" w:hAnsi="Verdana" w:cs="Verdana"/>
          <w:color w:val="000000"/>
          <w:sz w:val="20"/>
          <w:szCs w:val="20"/>
        </w:rPr>
        <w:t xml:space="preserve">did </w:t>
      </w:r>
      <w:r w:rsidR="008128C2" w:rsidRPr="004F4FA9">
        <w:rPr>
          <w:rFonts w:ascii="Verdana" w:hAnsi="Verdana" w:cs="Verdana"/>
          <w:color w:val="000000"/>
          <w:sz w:val="20"/>
          <w:szCs w:val="20"/>
        </w:rPr>
        <w:t>not change with recalibration since ranking of participant</w:t>
      </w:r>
      <w:r w:rsidR="00C74767" w:rsidRPr="004F4FA9">
        <w:rPr>
          <w:rFonts w:ascii="Verdana" w:hAnsi="Verdana" w:cs="Verdana"/>
          <w:color w:val="000000"/>
          <w:sz w:val="20"/>
          <w:szCs w:val="20"/>
        </w:rPr>
        <w:t>s</w:t>
      </w:r>
      <w:r w:rsidR="008128C2" w:rsidRPr="004F4FA9">
        <w:rPr>
          <w:rFonts w:ascii="Verdana" w:hAnsi="Verdana" w:cs="Verdana"/>
          <w:color w:val="000000"/>
          <w:sz w:val="20"/>
          <w:szCs w:val="20"/>
        </w:rPr>
        <w:t xml:space="preserve"> risk is unaffected by the recalibration methods used</w:t>
      </w:r>
      <w:r w:rsidR="00104098" w:rsidRPr="004F4FA9">
        <w:rPr>
          <w:rFonts w:ascii="Verdana" w:hAnsi="Verdana" w:cs="Verdana"/>
          <w:color w:val="000000"/>
          <w:sz w:val="20"/>
          <w:szCs w:val="20"/>
        </w:rPr>
        <w:t xml:space="preserve"> (</w:t>
      </w:r>
      <w:r w:rsidR="0029179D" w:rsidRPr="004F4FA9">
        <w:rPr>
          <w:rFonts w:ascii="Verdana" w:hAnsi="Verdana" w:cs="Verdana"/>
          <w:b/>
          <w:color w:val="000000"/>
          <w:sz w:val="20"/>
          <w:szCs w:val="20"/>
        </w:rPr>
        <w:t>e</w:t>
      </w:r>
      <w:r w:rsidR="00104098" w:rsidRPr="004F4FA9">
        <w:rPr>
          <w:rFonts w:ascii="Verdana" w:hAnsi="Verdana" w:cs="Verdana"/>
          <w:b/>
          <w:color w:val="000000"/>
          <w:sz w:val="20"/>
          <w:szCs w:val="20"/>
        </w:rPr>
        <w:t xml:space="preserve">Figure 1 </w:t>
      </w:r>
      <w:r w:rsidR="00104098" w:rsidRPr="004F4FA9">
        <w:rPr>
          <w:rFonts w:ascii="Verdana" w:hAnsi="Verdana" w:cs="Verdana"/>
          <w:color w:val="000000"/>
          <w:sz w:val="20"/>
          <w:szCs w:val="20"/>
        </w:rPr>
        <w:t xml:space="preserve">and </w:t>
      </w:r>
      <w:r w:rsidR="00104098" w:rsidRPr="004F4FA9">
        <w:rPr>
          <w:rFonts w:ascii="Verdana" w:hAnsi="Verdana"/>
          <w:b/>
          <w:sz w:val="20"/>
          <w:szCs w:val="20"/>
        </w:rPr>
        <w:t>Appendix 3</w:t>
      </w:r>
      <w:r w:rsidR="00104098" w:rsidRPr="004F4FA9">
        <w:rPr>
          <w:rFonts w:ascii="Verdana" w:hAnsi="Verdana" w:cs="Verdana"/>
          <w:color w:val="000000"/>
          <w:sz w:val="20"/>
          <w:szCs w:val="20"/>
        </w:rPr>
        <w:t>)</w:t>
      </w:r>
      <w:r w:rsidR="004902D1" w:rsidRPr="004F4FA9">
        <w:rPr>
          <w:rFonts w:ascii="Verdana" w:hAnsi="Verdana" w:cs="Verdana"/>
          <w:color w:val="000000"/>
          <w:sz w:val="20"/>
          <w:szCs w:val="20"/>
        </w:rPr>
        <w:t>.</w:t>
      </w:r>
    </w:p>
    <w:p w14:paraId="39018D44" w14:textId="77777777" w:rsidR="00052FD5" w:rsidRPr="004F4FA9" w:rsidRDefault="00052FD5" w:rsidP="008128C2">
      <w:pPr>
        <w:tabs>
          <w:tab w:val="left" w:pos="8280"/>
        </w:tabs>
        <w:spacing w:line="480" w:lineRule="auto"/>
        <w:ind w:right="26"/>
        <w:jc w:val="both"/>
        <w:rPr>
          <w:rFonts w:ascii="Verdana" w:hAnsi="Verdana" w:cs="Arial"/>
          <w:sz w:val="20"/>
          <w:szCs w:val="20"/>
        </w:rPr>
      </w:pPr>
    </w:p>
    <w:p w14:paraId="0B95335C" w14:textId="77777777" w:rsidR="00E5112F" w:rsidRPr="004F4FA9" w:rsidRDefault="0050438B" w:rsidP="000E2DD4">
      <w:pPr>
        <w:tabs>
          <w:tab w:val="left" w:pos="8280"/>
        </w:tabs>
        <w:spacing w:line="480" w:lineRule="auto"/>
        <w:ind w:right="26"/>
        <w:jc w:val="both"/>
        <w:rPr>
          <w:rFonts w:ascii="Verdana" w:hAnsi="Verdana" w:cs="Arial"/>
          <w:b/>
          <w:sz w:val="20"/>
          <w:szCs w:val="20"/>
        </w:rPr>
      </w:pPr>
      <w:r w:rsidRPr="004F4FA9">
        <w:rPr>
          <w:rFonts w:ascii="Verdana" w:hAnsi="Verdana" w:cs="Arial"/>
          <w:b/>
          <w:sz w:val="20"/>
          <w:szCs w:val="20"/>
        </w:rPr>
        <w:t>Estimates of c</w:t>
      </w:r>
      <w:r w:rsidR="00D71EDB" w:rsidRPr="004F4FA9">
        <w:rPr>
          <w:rFonts w:ascii="Verdana" w:hAnsi="Verdana" w:cs="Arial"/>
          <w:b/>
          <w:sz w:val="20"/>
          <w:szCs w:val="20"/>
        </w:rPr>
        <w:t>linical performance</w:t>
      </w:r>
      <w:r w:rsidR="00EE4CD6" w:rsidRPr="004F4FA9">
        <w:rPr>
          <w:rFonts w:ascii="Verdana" w:hAnsi="Verdana" w:cs="Arial"/>
          <w:b/>
          <w:sz w:val="20"/>
          <w:szCs w:val="20"/>
        </w:rPr>
        <w:t xml:space="preserve"> </w:t>
      </w:r>
    </w:p>
    <w:p w14:paraId="75E01919" w14:textId="65292ECB" w:rsidR="00EB237C" w:rsidRPr="004F4FA9" w:rsidRDefault="004168EF" w:rsidP="00FC0719">
      <w:pPr>
        <w:tabs>
          <w:tab w:val="left" w:pos="8280"/>
        </w:tabs>
        <w:spacing w:line="480" w:lineRule="auto"/>
        <w:ind w:right="26"/>
        <w:jc w:val="both"/>
        <w:rPr>
          <w:rFonts w:ascii="Verdana" w:hAnsi="Verdana" w:cs="Arial"/>
          <w:sz w:val="20"/>
          <w:szCs w:val="20"/>
        </w:rPr>
      </w:pPr>
      <w:r w:rsidRPr="004F4FA9">
        <w:rPr>
          <w:rFonts w:ascii="Verdana" w:hAnsi="Verdana" w:cs="Arial"/>
          <w:sz w:val="20"/>
          <w:szCs w:val="20"/>
        </w:rPr>
        <w:t xml:space="preserve">We </w:t>
      </w:r>
      <w:r w:rsidR="00C37342" w:rsidRPr="004F4FA9">
        <w:rPr>
          <w:rFonts w:ascii="Verdana" w:hAnsi="Verdana" w:cs="Arial"/>
          <w:sz w:val="20"/>
          <w:szCs w:val="20"/>
        </w:rPr>
        <w:t xml:space="preserve">initially </w:t>
      </w:r>
      <w:r w:rsidRPr="004F4FA9">
        <w:rPr>
          <w:rFonts w:ascii="Verdana" w:hAnsi="Verdana" w:cs="Arial"/>
          <w:sz w:val="20"/>
          <w:szCs w:val="20"/>
        </w:rPr>
        <w:t>conducted modelling that</w:t>
      </w:r>
      <w:r w:rsidR="00866F67" w:rsidRPr="004F4FA9">
        <w:rPr>
          <w:rFonts w:ascii="Verdana" w:hAnsi="Verdana" w:cs="Arial"/>
          <w:sz w:val="20"/>
          <w:szCs w:val="20"/>
        </w:rPr>
        <w:t>:</w:t>
      </w:r>
      <w:r w:rsidRPr="004F4FA9">
        <w:rPr>
          <w:rFonts w:ascii="Verdana" w:hAnsi="Verdana" w:cs="Arial"/>
          <w:sz w:val="20"/>
          <w:szCs w:val="20"/>
        </w:rPr>
        <w:t xml:space="preserve"> </w:t>
      </w:r>
      <w:r w:rsidR="00C37342" w:rsidRPr="004F4FA9">
        <w:rPr>
          <w:rFonts w:ascii="Verdana" w:hAnsi="Verdana" w:cs="Arial"/>
          <w:sz w:val="20"/>
          <w:szCs w:val="20"/>
        </w:rPr>
        <w:t>employed original versions of the four CVD risk algorithms we studied</w:t>
      </w:r>
      <w:r w:rsidR="00866F67" w:rsidRPr="004F4FA9">
        <w:rPr>
          <w:rFonts w:ascii="Verdana" w:hAnsi="Verdana" w:cs="Arial"/>
          <w:sz w:val="20"/>
          <w:szCs w:val="20"/>
        </w:rPr>
        <w:t>;</w:t>
      </w:r>
      <w:r w:rsidR="00C37342" w:rsidRPr="004F4FA9">
        <w:rPr>
          <w:rFonts w:ascii="Verdana" w:hAnsi="Verdana" w:cs="Arial"/>
          <w:sz w:val="20"/>
          <w:szCs w:val="20"/>
        </w:rPr>
        <w:t xml:space="preserve"> </w:t>
      </w:r>
      <w:r w:rsidR="00BA10EA" w:rsidRPr="004F4FA9">
        <w:rPr>
          <w:rFonts w:ascii="Verdana" w:hAnsi="Verdana" w:cs="Arial"/>
          <w:sz w:val="20"/>
          <w:szCs w:val="20"/>
        </w:rPr>
        <w:t>was weighted to represent the</w:t>
      </w:r>
      <w:r w:rsidR="008622A1" w:rsidRPr="004F4FA9">
        <w:rPr>
          <w:rFonts w:ascii="Verdana" w:hAnsi="Verdana" w:cs="Arial"/>
          <w:sz w:val="20"/>
          <w:szCs w:val="20"/>
        </w:rPr>
        <w:t xml:space="preserve"> age and sex distribution of a standard US population ≥40 years</w:t>
      </w:r>
      <w:r w:rsidR="00866F67" w:rsidRPr="004F4FA9">
        <w:rPr>
          <w:rFonts w:ascii="Verdana" w:hAnsi="Verdana" w:cs="Arial"/>
          <w:sz w:val="20"/>
          <w:szCs w:val="20"/>
        </w:rPr>
        <w:t>;</w:t>
      </w:r>
      <w:r w:rsidR="008622A1" w:rsidRPr="004F4FA9">
        <w:rPr>
          <w:rFonts w:ascii="Verdana" w:hAnsi="Verdana" w:cs="Arial"/>
          <w:sz w:val="20"/>
          <w:szCs w:val="20"/>
        </w:rPr>
        <w:t xml:space="preserve"> focus</w:t>
      </w:r>
      <w:r w:rsidRPr="004F4FA9">
        <w:rPr>
          <w:rFonts w:ascii="Verdana" w:hAnsi="Verdana" w:cs="Arial"/>
          <w:sz w:val="20"/>
          <w:szCs w:val="20"/>
        </w:rPr>
        <w:t>ed</w:t>
      </w:r>
      <w:r w:rsidR="008622A1" w:rsidRPr="004F4FA9">
        <w:rPr>
          <w:rFonts w:ascii="Verdana" w:hAnsi="Verdana" w:cs="Arial"/>
          <w:sz w:val="20"/>
          <w:szCs w:val="20"/>
        </w:rPr>
        <w:t xml:space="preserve"> on individuals not already </w:t>
      </w:r>
      <w:r w:rsidR="004429BB" w:rsidRPr="004F4FA9">
        <w:rPr>
          <w:rFonts w:ascii="Verdana" w:hAnsi="Verdana" w:cs="Arial"/>
          <w:sz w:val="20"/>
          <w:szCs w:val="20"/>
        </w:rPr>
        <w:t xml:space="preserve">taking or </w:t>
      </w:r>
      <w:r w:rsidR="006A07D9" w:rsidRPr="004F4FA9">
        <w:rPr>
          <w:rFonts w:ascii="Verdana" w:hAnsi="Verdana" w:cs="Arial"/>
          <w:sz w:val="20"/>
          <w:szCs w:val="20"/>
        </w:rPr>
        <w:t>eligible</w:t>
      </w:r>
      <w:r w:rsidR="008622A1" w:rsidRPr="004F4FA9">
        <w:rPr>
          <w:rFonts w:ascii="Verdana" w:hAnsi="Verdana" w:cs="Arial"/>
          <w:sz w:val="20"/>
          <w:szCs w:val="20"/>
        </w:rPr>
        <w:t xml:space="preserve"> for statin treatment (i</w:t>
      </w:r>
      <w:r w:rsidR="00C74767" w:rsidRPr="004F4FA9">
        <w:rPr>
          <w:rFonts w:ascii="Verdana" w:hAnsi="Verdana" w:cs="Arial"/>
          <w:sz w:val="20"/>
          <w:szCs w:val="20"/>
        </w:rPr>
        <w:t>.</w:t>
      </w:r>
      <w:r w:rsidR="008622A1" w:rsidRPr="004F4FA9">
        <w:rPr>
          <w:rFonts w:ascii="Verdana" w:hAnsi="Verdana" w:cs="Arial"/>
          <w:sz w:val="20"/>
          <w:szCs w:val="20"/>
        </w:rPr>
        <w:t>e</w:t>
      </w:r>
      <w:r w:rsidR="00C74767" w:rsidRPr="004F4FA9">
        <w:rPr>
          <w:rFonts w:ascii="Verdana" w:hAnsi="Verdana" w:cs="Arial"/>
          <w:sz w:val="20"/>
          <w:szCs w:val="20"/>
        </w:rPr>
        <w:t>.</w:t>
      </w:r>
      <w:r w:rsidR="008622A1" w:rsidRPr="004F4FA9">
        <w:rPr>
          <w:rFonts w:ascii="Verdana" w:hAnsi="Verdana" w:cs="Arial"/>
          <w:sz w:val="20"/>
          <w:szCs w:val="20"/>
        </w:rPr>
        <w:t xml:space="preserve">, </w:t>
      </w:r>
      <w:r w:rsidR="006A07D9" w:rsidRPr="004F4FA9">
        <w:rPr>
          <w:rFonts w:ascii="Verdana" w:hAnsi="Verdana" w:cs="Arial"/>
          <w:sz w:val="20"/>
          <w:szCs w:val="20"/>
        </w:rPr>
        <w:t xml:space="preserve">people </w:t>
      </w:r>
      <w:r w:rsidR="008622A1" w:rsidRPr="004F4FA9">
        <w:rPr>
          <w:rFonts w:ascii="Verdana" w:hAnsi="Verdana" w:cs="Arial"/>
          <w:sz w:val="20"/>
          <w:szCs w:val="20"/>
        </w:rPr>
        <w:t>without a history of diabetes</w:t>
      </w:r>
      <w:r w:rsidR="00E60442" w:rsidRPr="004F4FA9">
        <w:rPr>
          <w:rFonts w:ascii="Verdana" w:hAnsi="Verdana" w:cs="Arial"/>
          <w:sz w:val="20"/>
          <w:szCs w:val="20"/>
        </w:rPr>
        <w:t xml:space="preserve"> or CVD</w:t>
      </w:r>
      <w:r w:rsidR="008622A1" w:rsidRPr="004F4FA9">
        <w:rPr>
          <w:rFonts w:ascii="Verdana" w:hAnsi="Verdana" w:cs="Arial"/>
          <w:sz w:val="20"/>
          <w:szCs w:val="20"/>
        </w:rPr>
        <w:t xml:space="preserve"> and with LDL&lt;</w:t>
      </w:r>
      <w:r w:rsidR="001E282C" w:rsidRPr="004F4FA9">
        <w:rPr>
          <w:rFonts w:ascii="Verdana" w:hAnsi="Verdana" w:cs="Arial"/>
          <w:sz w:val="20"/>
          <w:szCs w:val="20"/>
        </w:rPr>
        <w:t>190mg/dL</w:t>
      </w:r>
      <w:r w:rsidR="008622A1" w:rsidRPr="004F4FA9">
        <w:rPr>
          <w:rFonts w:ascii="Verdana" w:hAnsi="Verdana" w:cs="Arial"/>
          <w:sz w:val="20"/>
          <w:szCs w:val="20"/>
        </w:rPr>
        <w:t>)</w:t>
      </w:r>
      <w:r w:rsidR="00B258B8" w:rsidRPr="004F4FA9">
        <w:rPr>
          <w:rFonts w:ascii="Verdana" w:hAnsi="Verdana" w:cs="Arial"/>
          <w:sz w:val="20"/>
          <w:szCs w:val="20"/>
        </w:rPr>
        <w:fldChar w:fldCharType="begin"/>
      </w:r>
      <w:r w:rsidR="00B258B8" w:rsidRPr="004F4FA9">
        <w:rPr>
          <w:rFonts w:ascii="Verdana" w:hAnsi="Verdana" w:cs="Arial"/>
          <w:sz w:val="20"/>
          <w:szCs w:val="20"/>
        </w:rPr>
        <w:instrText xml:space="preserve"> ADDIN EN.CITE &lt;EndNote&gt;&lt;Cite&gt;&lt;Author&gt;Stone&lt;/Author&gt;&lt;Year&gt;2014&lt;/Year&gt;&lt;RecNum&gt;5&lt;/RecNum&gt;&lt;DisplayText&gt;&lt;style face="superscript"&gt;3&lt;/style&gt;&lt;/DisplayText&gt;&lt;record&gt;&lt;rec-number&gt;5&lt;/rec-number&gt;&lt;foreign-keys&gt;&lt;key app="EN" db-id="wxfa0rwsaawz0tewdz8xf0zzfa0px2290a9e" timestamp="1525264868"&gt;5&lt;/key&gt;&lt;/foreign-keys&gt;&lt;ref-type name="Journal Article"&gt;17&lt;/ref-type&gt;&lt;contributors&gt;&lt;authors&gt;&lt;author&gt;Stone, Neil J.&lt;/author&gt;&lt;author&gt;Robinson, Jennifer G.&lt;/author&gt;&lt;author&gt;Lichtenstein, Alice H.&lt;/author&gt;&lt;author&gt;Bairey Merz, C. Noel&lt;/author&gt;&lt;author&gt;Blum, Conrad B.&lt;/author&gt;&lt;author&gt;Eckel, Robert H.&lt;/author&gt;&lt;author&gt;Goldberg, Anne C.&lt;/author&gt;&lt;author&gt;Gordon, David&lt;/author&gt;&lt;author&gt;Levy, Daniel&lt;/author&gt;&lt;author&gt;Lloyd-Jones, Donald M.&lt;/author&gt;&lt;author&gt;McBride, Patrick&lt;/author&gt;&lt;author&gt;Schwartz, J. Sanford&lt;/author&gt;&lt;author&gt;Shero, Susan T.&lt;/author&gt;&lt;author&gt;Smith, Sidney C.&lt;/author&gt;&lt;author&gt;Watson, Karol&lt;/author&gt;&lt;author&gt;Wilson, Peter W. F.&lt;/author&gt;&lt;/authors&gt;&lt;/contributors&gt;&lt;titles&gt;&lt;title&gt;2013 ACC/AHA Guideline on the Treatment of Blood Cholesterol to Reduce Atherosclerotic Cardiovascular Risk in Adults&lt;/title&gt;&lt;secondary-title&gt;A Report of the American College of Cardiology/American Heart Association Task Force on Practice Guidelines&lt;/secondary-title&gt;&lt;/titles&gt;&lt;periodical&gt;&lt;full-title&gt;A Report of the American College of Cardiology/American Heart Association Task Force on Practice Guidelines&lt;/full-title&gt;&lt;/periodical&gt;&lt;pages&gt;S1-S45&lt;/pages&gt;&lt;volume&gt;129&lt;/volume&gt;&lt;number&gt;25 suppl 2&lt;/number&gt;&lt;dates&gt;&lt;year&gt;2014&lt;/year&gt;&lt;/dates&gt;&lt;urls&gt;&lt;related-urls&gt;&lt;url&gt;http://circ.ahajournals.org/content/circulationaha/129/25_suppl_2/S1.full.pdf&lt;/url&gt;&lt;/related-urls&gt;&lt;/urls&gt;&lt;electronic-resource-num&gt;10.1161/01.cir.0000437738.63853.7a&lt;/electronic-resource-num&gt;&lt;/record&gt;&lt;/Cite&gt;&lt;/EndNote&gt;</w:instrText>
      </w:r>
      <w:r w:rsidR="00B258B8" w:rsidRPr="004F4FA9">
        <w:rPr>
          <w:rFonts w:ascii="Verdana" w:hAnsi="Verdana" w:cs="Arial"/>
          <w:sz w:val="20"/>
          <w:szCs w:val="20"/>
        </w:rPr>
        <w:fldChar w:fldCharType="separate"/>
      </w:r>
      <w:r w:rsidR="00B258B8" w:rsidRPr="004F4FA9">
        <w:rPr>
          <w:rFonts w:ascii="Verdana" w:hAnsi="Verdana" w:cs="Arial"/>
          <w:noProof/>
          <w:sz w:val="20"/>
          <w:szCs w:val="20"/>
          <w:vertAlign w:val="superscript"/>
        </w:rPr>
        <w:t>3</w:t>
      </w:r>
      <w:r w:rsidR="00B258B8" w:rsidRPr="004F4FA9">
        <w:rPr>
          <w:rFonts w:ascii="Verdana" w:hAnsi="Verdana" w:cs="Arial"/>
          <w:sz w:val="20"/>
          <w:szCs w:val="20"/>
        </w:rPr>
        <w:fldChar w:fldCharType="end"/>
      </w:r>
      <w:r w:rsidR="00866F67" w:rsidRPr="004F4FA9">
        <w:rPr>
          <w:rFonts w:ascii="Verdana" w:hAnsi="Verdana" w:cs="Arial"/>
          <w:sz w:val="20"/>
          <w:szCs w:val="20"/>
        </w:rPr>
        <w:t>;</w:t>
      </w:r>
      <w:r w:rsidR="008622A1" w:rsidRPr="004F4FA9">
        <w:rPr>
          <w:rFonts w:ascii="Verdana" w:hAnsi="Verdana" w:cs="Arial"/>
          <w:sz w:val="20"/>
          <w:szCs w:val="20"/>
        </w:rPr>
        <w:t xml:space="preserve"> </w:t>
      </w:r>
      <w:r w:rsidRPr="004F4FA9">
        <w:rPr>
          <w:rFonts w:ascii="Verdana" w:hAnsi="Verdana" w:cs="Arial"/>
          <w:sz w:val="20"/>
          <w:szCs w:val="20"/>
        </w:rPr>
        <w:t>and defined the thre</w:t>
      </w:r>
      <w:r w:rsidR="00C37342" w:rsidRPr="004F4FA9">
        <w:rPr>
          <w:rFonts w:ascii="Verdana" w:hAnsi="Verdana" w:cs="Arial"/>
          <w:sz w:val="20"/>
          <w:szCs w:val="20"/>
        </w:rPr>
        <w:t xml:space="preserve">shold for initiation of statin treatment as an absolute 10-year risk of ≥7.5% for FRS, PCE and RRS, and ≥5% for SCORE (“high-risk”). </w:t>
      </w:r>
    </w:p>
    <w:p w14:paraId="312FDBA1" w14:textId="77777777" w:rsidR="00EB237C" w:rsidRPr="004F4FA9" w:rsidRDefault="00EB237C" w:rsidP="00FC0719">
      <w:pPr>
        <w:tabs>
          <w:tab w:val="left" w:pos="8280"/>
        </w:tabs>
        <w:spacing w:line="480" w:lineRule="auto"/>
        <w:ind w:right="26"/>
        <w:jc w:val="both"/>
        <w:rPr>
          <w:rFonts w:ascii="Verdana" w:hAnsi="Verdana" w:cs="Arial"/>
          <w:sz w:val="20"/>
          <w:szCs w:val="20"/>
        </w:rPr>
      </w:pPr>
    </w:p>
    <w:p w14:paraId="14097998" w14:textId="5EBE9B37" w:rsidR="00447DB4" w:rsidRPr="004F4FA9" w:rsidRDefault="00C37342" w:rsidP="001B726D">
      <w:pPr>
        <w:tabs>
          <w:tab w:val="left" w:pos="8280"/>
        </w:tabs>
        <w:spacing w:line="480" w:lineRule="auto"/>
        <w:ind w:right="26"/>
        <w:jc w:val="both"/>
        <w:rPr>
          <w:rFonts w:ascii="Verdana" w:hAnsi="Verdana" w:cs="Tahoma"/>
          <w:sz w:val="20"/>
          <w:szCs w:val="20"/>
        </w:rPr>
      </w:pPr>
      <w:r w:rsidRPr="004F4FA9">
        <w:rPr>
          <w:rFonts w:ascii="Verdana" w:hAnsi="Verdana" w:cs="Arial"/>
          <w:sz w:val="20"/>
          <w:szCs w:val="20"/>
        </w:rPr>
        <w:t>Under this scenario, we estimated that th</w:t>
      </w:r>
      <w:r w:rsidR="00EE2E4B" w:rsidRPr="004F4FA9">
        <w:rPr>
          <w:rFonts w:ascii="Verdana" w:hAnsi="Verdana" w:cs="Arial"/>
          <w:sz w:val="20"/>
          <w:szCs w:val="20"/>
        </w:rPr>
        <w:t>e proportion of individuals classified as</w:t>
      </w:r>
      <w:r w:rsidRPr="004F4FA9">
        <w:rPr>
          <w:rFonts w:ascii="Verdana" w:hAnsi="Verdana" w:cs="Arial"/>
          <w:sz w:val="20"/>
          <w:szCs w:val="20"/>
        </w:rPr>
        <w:t xml:space="preserve"> </w:t>
      </w:r>
      <w:r w:rsidR="00EE2E4B" w:rsidRPr="004F4FA9">
        <w:rPr>
          <w:rFonts w:ascii="Verdana" w:hAnsi="Verdana" w:cs="Arial"/>
          <w:sz w:val="20"/>
          <w:szCs w:val="20"/>
        </w:rPr>
        <w:t>high-</w:t>
      </w:r>
      <w:r w:rsidRPr="004F4FA9">
        <w:rPr>
          <w:rFonts w:ascii="Verdana" w:hAnsi="Verdana" w:cs="Arial"/>
          <w:sz w:val="20"/>
          <w:szCs w:val="20"/>
        </w:rPr>
        <w:t>risk (i.e., eligible for statin treatment) w</w:t>
      </w:r>
      <w:r w:rsidR="00866F67" w:rsidRPr="004F4FA9">
        <w:rPr>
          <w:rFonts w:ascii="Verdana" w:hAnsi="Verdana" w:cs="Arial"/>
          <w:sz w:val="20"/>
          <w:szCs w:val="20"/>
        </w:rPr>
        <w:t>as</w:t>
      </w:r>
      <w:r w:rsidRPr="004F4FA9">
        <w:rPr>
          <w:rFonts w:ascii="Verdana" w:hAnsi="Verdana" w:cs="Arial"/>
          <w:sz w:val="20"/>
          <w:szCs w:val="20"/>
        </w:rPr>
        <w:t xml:space="preserve"> 32% with FRS, </w:t>
      </w:r>
      <w:r w:rsidR="005217AF" w:rsidRPr="004F4FA9">
        <w:rPr>
          <w:rFonts w:ascii="Verdana" w:hAnsi="Verdana" w:cs="Arial"/>
          <w:sz w:val="20"/>
          <w:szCs w:val="20"/>
        </w:rPr>
        <w:t xml:space="preserve">29% with SCORE, </w:t>
      </w:r>
      <w:r w:rsidRPr="004F4FA9">
        <w:rPr>
          <w:rFonts w:ascii="Verdana" w:hAnsi="Verdana" w:cs="Arial"/>
          <w:sz w:val="20"/>
          <w:szCs w:val="20"/>
        </w:rPr>
        <w:t xml:space="preserve">39% with PCE, </w:t>
      </w:r>
      <w:r w:rsidR="003D2C7A" w:rsidRPr="004F4FA9">
        <w:rPr>
          <w:rFonts w:ascii="Verdana" w:hAnsi="Verdana" w:cs="Arial"/>
          <w:sz w:val="20"/>
          <w:szCs w:val="20"/>
        </w:rPr>
        <w:t xml:space="preserve">and </w:t>
      </w:r>
      <w:r w:rsidRPr="004F4FA9">
        <w:rPr>
          <w:rFonts w:ascii="Verdana" w:hAnsi="Verdana" w:cs="Arial"/>
          <w:sz w:val="20"/>
          <w:szCs w:val="20"/>
        </w:rPr>
        <w:t>32% with RRS (</w:t>
      </w:r>
      <w:r w:rsidRPr="004F4FA9">
        <w:rPr>
          <w:rFonts w:ascii="Verdana" w:hAnsi="Verdana" w:cs="Arial"/>
          <w:b/>
          <w:sz w:val="20"/>
          <w:szCs w:val="20"/>
        </w:rPr>
        <w:t xml:space="preserve">eTable </w:t>
      </w:r>
      <w:r w:rsidR="008D7043" w:rsidRPr="004F4FA9">
        <w:rPr>
          <w:rFonts w:ascii="Verdana" w:hAnsi="Verdana" w:cs="Arial"/>
          <w:b/>
          <w:sz w:val="20"/>
          <w:szCs w:val="20"/>
        </w:rPr>
        <w:t xml:space="preserve">5 </w:t>
      </w:r>
      <w:r w:rsidR="00452310" w:rsidRPr="004F4FA9">
        <w:rPr>
          <w:rFonts w:ascii="Verdana" w:hAnsi="Verdana" w:cs="Arial"/>
          <w:sz w:val="20"/>
          <w:szCs w:val="20"/>
        </w:rPr>
        <w:t xml:space="preserve">and </w:t>
      </w:r>
      <w:r w:rsidR="00452310" w:rsidRPr="004F4FA9">
        <w:rPr>
          <w:rFonts w:ascii="Verdana" w:hAnsi="Verdana" w:cs="Arial"/>
          <w:b/>
          <w:sz w:val="20"/>
          <w:szCs w:val="20"/>
        </w:rPr>
        <w:t xml:space="preserve">Figure </w:t>
      </w:r>
      <w:r w:rsidR="001F273E" w:rsidRPr="004F4FA9">
        <w:rPr>
          <w:rFonts w:ascii="Verdana" w:hAnsi="Verdana" w:cs="Arial"/>
          <w:b/>
          <w:sz w:val="20"/>
          <w:szCs w:val="20"/>
        </w:rPr>
        <w:t>3</w:t>
      </w:r>
      <w:r w:rsidRPr="004F4FA9">
        <w:rPr>
          <w:rFonts w:ascii="Verdana" w:hAnsi="Verdana" w:cs="Arial"/>
          <w:sz w:val="20"/>
          <w:szCs w:val="20"/>
        </w:rPr>
        <w:t xml:space="preserve">). </w:t>
      </w:r>
      <w:r w:rsidR="00EB237C" w:rsidRPr="004F4FA9">
        <w:rPr>
          <w:rFonts w:ascii="Verdana" w:hAnsi="Verdana" w:cs="Arial"/>
          <w:sz w:val="20"/>
          <w:szCs w:val="20"/>
        </w:rPr>
        <w:t>By contrast, a</w:t>
      </w:r>
      <w:r w:rsidR="008622A1" w:rsidRPr="004F4FA9">
        <w:rPr>
          <w:rFonts w:ascii="Verdana" w:hAnsi="Verdana" w:cs="Arial"/>
          <w:sz w:val="20"/>
          <w:szCs w:val="20"/>
        </w:rPr>
        <w:t xml:space="preserve">fter re-calibration </w:t>
      </w:r>
      <w:r w:rsidR="00EE2E4B" w:rsidRPr="004F4FA9">
        <w:rPr>
          <w:rFonts w:ascii="Verdana" w:hAnsi="Verdana" w:cs="Arial"/>
          <w:sz w:val="20"/>
          <w:szCs w:val="20"/>
        </w:rPr>
        <w:t>(using algorithmic-specific CVD</w:t>
      </w:r>
      <w:r w:rsidR="008622A1" w:rsidRPr="004F4FA9">
        <w:rPr>
          <w:rFonts w:ascii="Verdana" w:hAnsi="Verdana" w:cs="Arial"/>
          <w:sz w:val="20"/>
          <w:szCs w:val="20"/>
        </w:rPr>
        <w:t xml:space="preserve"> endpoints</w:t>
      </w:r>
      <w:r w:rsidR="00EE2E4B" w:rsidRPr="004F4FA9">
        <w:rPr>
          <w:rFonts w:ascii="Verdana" w:hAnsi="Verdana" w:cs="Arial"/>
          <w:sz w:val="20"/>
          <w:szCs w:val="20"/>
        </w:rPr>
        <w:t>)</w:t>
      </w:r>
      <w:r w:rsidR="008622A1" w:rsidRPr="004F4FA9">
        <w:rPr>
          <w:rFonts w:ascii="Verdana" w:hAnsi="Verdana" w:cs="Arial"/>
          <w:sz w:val="20"/>
          <w:szCs w:val="20"/>
        </w:rPr>
        <w:t>, FRS, SCORE, PCE and R</w:t>
      </w:r>
      <w:r w:rsidR="00796117" w:rsidRPr="004F4FA9">
        <w:rPr>
          <w:rFonts w:ascii="Verdana" w:hAnsi="Verdana" w:cs="Arial"/>
          <w:sz w:val="20"/>
          <w:szCs w:val="20"/>
        </w:rPr>
        <w:t>RS</w:t>
      </w:r>
      <w:r w:rsidR="008622A1" w:rsidRPr="004F4FA9">
        <w:rPr>
          <w:rFonts w:ascii="Verdana" w:hAnsi="Verdana" w:cs="Arial"/>
          <w:sz w:val="20"/>
          <w:szCs w:val="20"/>
        </w:rPr>
        <w:t xml:space="preserve"> predicted</w:t>
      </w:r>
      <w:r w:rsidR="00E60442" w:rsidRPr="004F4FA9">
        <w:rPr>
          <w:rFonts w:ascii="Verdana" w:hAnsi="Verdana" w:cs="Arial"/>
          <w:sz w:val="20"/>
          <w:szCs w:val="20"/>
        </w:rPr>
        <w:t xml:space="preserve"> CVD outcomes</w:t>
      </w:r>
      <w:r w:rsidR="008622A1" w:rsidRPr="004F4FA9">
        <w:rPr>
          <w:rFonts w:ascii="Verdana" w:hAnsi="Verdana" w:cs="Arial"/>
          <w:sz w:val="20"/>
          <w:szCs w:val="20"/>
        </w:rPr>
        <w:t xml:space="preserve"> more accurately</w:t>
      </w:r>
      <w:r w:rsidR="00113CA4" w:rsidRPr="004F4FA9">
        <w:rPr>
          <w:rFonts w:ascii="Verdana" w:hAnsi="Verdana" w:cs="Arial"/>
          <w:sz w:val="20"/>
          <w:szCs w:val="20"/>
        </w:rPr>
        <w:t xml:space="preserve"> and c</w:t>
      </w:r>
      <w:r w:rsidR="008622A1" w:rsidRPr="004F4FA9">
        <w:rPr>
          <w:rFonts w:ascii="Verdana" w:hAnsi="Verdana" w:cs="Arial"/>
          <w:sz w:val="20"/>
          <w:szCs w:val="20"/>
        </w:rPr>
        <w:t>lassif</w:t>
      </w:r>
      <w:r w:rsidR="00113CA4" w:rsidRPr="004F4FA9">
        <w:rPr>
          <w:rFonts w:ascii="Verdana" w:hAnsi="Verdana" w:cs="Arial"/>
          <w:sz w:val="20"/>
          <w:szCs w:val="20"/>
        </w:rPr>
        <w:t>ied</w:t>
      </w:r>
      <w:r w:rsidR="008622A1" w:rsidRPr="004F4FA9">
        <w:rPr>
          <w:rFonts w:ascii="Verdana" w:hAnsi="Verdana" w:cs="Arial"/>
          <w:sz w:val="20"/>
          <w:szCs w:val="20"/>
        </w:rPr>
        <w:t xml:space="preserve"> lower proportions of people a</w:t>
      </w:r>
      <w:r w:rsidR="00EE2E4B" w:rsidRPr="004F4FA9">
        <w:rPr>
          <w:rFonts w:ascii="Verdana" w:hAnsi="Verdana" w:cs="Arial"/>
          <w:sz w:val="20"/>
          <w:szCs w:val="20"/>
        </w:rPr>
        <w:t>s</w:t>
      </w:r>
      <w:r w:rsidR="008622A1" w:rsidRPr="004F4FA9">
        <w:rPr>
          <w:rFonts w:ascii="Verdana" w:hAnsi="Verdana" w:cs="Arial"/>
          <w:sz w:val="20"/>
          <w:szCs w:val="20"/>
        </w:rPr>
        <w:t xml:space="preserve"> high</w:t>
      </w:r>
      <w:r w:rsidR="00EE2E4B" w:rsidRPr="004F4FA9">
        <w:rPr>
          <w:rFonts w:ascii="Verdana" w:hAnsi="Verdana" w:cs="Arial"/>
          <w:sz w:val="20"/>
          <w:szCs w:val="20"/>
        </w:rPr>
        <w:t>-</w:t>
      </w:r>
      <w:r w:rsidR="008622A1" w:rsidRPr="004F4FA9">
        <w:rPr>
          <w:rFonts w:ascii="Verdana" w:hAnsi="Verdana" w:cs="Arial"/>
          <w:sz w:val="20"/>
          <w:szCs w:val="20"/>
        </w:rPr>
        <w:t xml:space="preserve">risk, </w:t>
      </w:r>
      <w:r w:rsidR="002A743C" w:rsidRPr="004F4FA9">
        <w:rPr>
          <w:rFonts w:ascii="Verdana" w:hAnsi="Verdana" w:cs="Arial"/>
          <w:sz w:val="20"/>
          <w:szCs w:val="20"/>
        </w:rPr>
        <w:t>an</w:t>
      </w:r>
      <w:r w:rsidR="00113CA4" w:rsidRPr="004F4FA9">
        <w:rPr>
          <w:rFonts w:ascii="Verdana" w:hAnsi="Verdana" w:cs="Arial"/>
          <w:sz w:val="20"/>
          <w:szCs w:val="20"/>
        </w:rPr>
        <w:t>d</w:t>
      </w:r>
      <w:r w:rsidR="00171B31" w:rsidRPr="004F4FA9">
        <w:rPr>
          <w:rFonts w:ascii="Verdana" w:hAnsi="Verdana" w:cs="Arial"/>
          <w:sz w:val="20"/>
          <w:szCs w:val="20"/>
        </w:rPr>
        <w:t xml:space="preserve"> </w:t>
      </w:r>
      <w:r w:rsidR="00F35B15" w:rsidRPr="004F4FA9">
        <w:rPr>
          <w:rFonts w:ascii="Verdana" w:hAnsi="Verdana" w:cs="Arial"/>
          <w:sz w:val="20"/>
          <w:szCs w:val="20"/>
        </w:rPr>
        <w:t>identified</w:t>
      </w:r>
      <w:r w:rsidR="008622A1" w:rsidRPr="004F4FA9">
        <w:rPr>
          <w:rFonts w:ascii="Verdana" w:hAnsi="Verdana" w:cs="Arial"/>
          <w:sz w:val="20"/>
          <w:szCs w:val="20"/>
        </w:rPr>
        <w:t xml:space="preserve"> higher proportions of CVD events among </w:t>
      </w:r>
      <w:r w:rsidR="002A743C" w:rsidRPr="004F4FA9">
        <w:rPr>
          <w:rFonts w:ascii="Verdana" w:hAnsi="Verdana" w:cs="Arial"/>
          <w:sz w:val="20"/>
          <w:szCs w:val="20"/>
        </w:rPr>
        <w:t>people classified as high-risk</w:t>
      </w:r>
      <w:r w:rsidR="008622A1" w:rsidRPr="004F4FA9">
        <w:rPr>
          <w:rFonts w:ascii="Verdana" w:hAnsi="Verdana" w:cs="Arial"/>
          <w:sz w:val="20"/>
          <w:szCs w:val="20"/>
        </w:rPr>
        <w:t xml:space="preserve">. </w:t>
      </w:r>
      <w:r w:rsidR="0075269A" w:rsidRPr="004F4FA9">
        <w:rPr>
          <w:rFonts w:ascii="Verdana" w:hAnsi="Verdana" w:cs="Arial"/>
          <w:sz w:val="20"/>
          <w:szCs w:val="20"/>
        </w:rPr>
        <w:t>A</w:t>
      </w:r>
      <w:r w:rsidR="008622A1" w:rsidRPr="004F4FA9">
        <w:rPr>
          <w:rFonts w:ascii="Verdana" w:hAnsi="Verdana" w:cs="Arial"/>
          <w:sz w:val="20"/>
          <w:szCs w:val="20"/>
        </w:rPr>
        <w:t>fter</w:t>
      </w:r>
      <w:r w:rsidR="0075269A" w:rsidRPr="004F4FA9">
        <w:rPr>
          <w:rFonts w:ascii="Verdana" w:hAnsi="Verdana" w:cs="Arial"/>
          <w:sz w:val="20"/>
          <w:szCs w:val="20"/>
        </w:rPr>
        <w:t xml:space="preserve"> further</w:t>
      </w:r>
      <w:r w:rsidR="008622A1" w:rsidRPr="004F4FA9">
        <w:rPr>
          <w:rFonts w:ascii="Verdana" w:hAnsi="Verdana" w:cs="Arial"/>
          <w:sz w:val="20"/>
          <w:szCs w:val="20"/>
        </w:rPr>
        <w:t xml:space="preserve"> recalibration</w:t>
      </w:r>
      <w:r w:rsidR="00E60442" w:rsidRPr="004F4FA9">
        <w:rPr>
          <w:rFonts w:ascii="Verdana" w:hAnsi="Verdana" w:cs="Arial"/>
          <w:sz w:val="20"/>
          <w:szCs w:val="20"/>
        </w:rPr>
        <w:t xml:space="preserve"> </w:t>
      </w:r>
      <w:r w:rsidR="008622A1" w:rsidRPr="004F4FA9">
        <w:rPr>
          <w:rFonts w:ascii="Verdana" w:hAnsi="Verdana" w:cs="Arial"/>
          <w:sz w:val="20"/>
          <w:szCs w:val="20"/>
        </w:rPr>
        <w:t xml:space="preserve">to </w:t>
      </w:r>
      <w:r w:rsidR="0034556A" w:rsidRPr="004F4FA9">
        <w:rPr>
          <w:rFonts w:ascii="Verdana" w:hAnsi="Verdana" w:cs="Arial"/>
          <w:sz w:val="20"/>
          <w:szCs w:val="20"/>
        </w:rPr>
        <w:t>the</w:t>
      </w:r>
      <w:r w:rsidR="00796117" w:rsidRPr="004F4FA9">
        <w:rPr>
          <w:rFonts w:ascii="Verdana" w:hAnsi="Verdana" w:cs="Arial"/>
          <w:sz w:val="20"/>
          <w:szCs w:val="20"/>
        </w:rPr>
        <w:t xml:space="preserve"> common </w:t>
      </w:r>
      <w:r w:rsidR="008622A1" w:rsidRPr="004F4FA9">
        <w:rPr>
          <w:rFonts w:ascii="Verdana" w:hAnsi="Verdana" w:cs="Arial"/>
          <w:sz w:val="20"/>
          <w:szCs w:val="20"/>
        </w:rPr>
        <w:t>CVD</w:t>
      </w:r>
      <w:r w:rsidR="00796117" w:rsidRPr="004F4FA9">
        <w:rPr>
          <w:rFonts w:ascii="Verdana" w:hAnsi="Verdana" w:cs="Arial"/>
          <w:sz w:val="20"/>
          <w:szCs w:val="20"/>
        </w:rPr>
        <w:t xml:space="preserve"> endpoint</w:t>
      </w:r>
      <w:r w:rsidR="008622A1" w:rsidRPr="004F4FA9">
        <w:rPr>
          <w:rFonts w:ascii="Verdana" w:hAnsi="Verdana" w:cs="Arial"/>
          <w:sz w:val="20"/>
          <w:szCs w:val="20"/>
        </w:rPr>
        <w:t>,</w:t>
      </w:r>
      <w:r w:rsidR="00073E6B" w:rsidRPr="004F4FA9">
        <w:rPr>
          <w:rFonts w:ascii="Verdana" w:hAnsi="Verdana" w:cs="Arial"/>
          <w:sz w:val="20"/>
          <w:szCs w:val="20"/>
        </w:rPr>
        <w:t xml:space="preserve"> the proportion of individuals classified as high-risk</w:t>
      </w:r>
      <w:r w:rsidR="00457765" w:rsidRPr="004F4FA9">
        <w:rPr>
          <w:rFonts w:ascii="Verdana" w:hAnsi="Verdana" w:cs="Arial"/>
          <w:sz w:val="20"/>
          <w:szCs w:val="20"/>
        </w:rPr>
        <w:t xml:space="preserve"> </w:t>
      </w:r>
      <w:r w:rsidR="00171B31" w:rsidRPr="004F4FA9">
        <w:rPr>
          <w:rFonts w:ascii="Verdana" w:hAnsi="Verdana" w:cs="Arial"/>
          <w:sz w:val="20"/>
          <w:szCs w:val="20"/>
        </w:rPr>
        <w:t xml:space="preserve">lowered </w:t>
      </w:r>
      <w:r w:rsidR="00457765" w:rsidRPr="004F4FA9">
        <w:rPr>
          <w:rFonts w:ascii="Verdana" w:hAnsi="Verdana" w:cs="Arial"/>
          <w:sz w:val="20"/>
          <w:szCs w:val="20"/>
        </w:rPr>
        <w:t xml:space="preserve">to </w:t>
      </w:r>
      <w:r w:rsidR="006910DB" w:rsidRPr="004F4FA9">
        <w:rPr>
          <w:rFonts w:ascii="Verdana" w:hAnsi="Verdana" w:cs="Arial"/>
          <w:sz w:val="20"/>
          <w:szCs w:val="20"/>
        </w:rPr>
        <w:t xml:space="preserve">a </w:t>
      </w:r>
      <w:r w:rsidR="00367795" w:rsidRPr="004F4FA9">
        <w:rPr>
          <w:rFonts w:ascii="Verdana" w:hAnsi="Verdana" w:cs="Arial"/>
          <w:sz w:val="20"/>
          <w:szCs w:val="20"/>
        </w:rPr>
        <w:t xml:space="preserve">near </w:t>
      </w:r>
      <w:r w:rsidR="00457765" w:rsidRPr="004F4FA9">
        <w:rPr>
          <w:rFonts w:ascii="Verdana" w:hAnsi="Verdana" w:cs="Arial"/>
          <w:sz w:val="20"/>
          <w:szCs w:val="20"/>
        </w:rPr>
        <w:t>uniform level</w:t>
      </w:r>
      <w:r w:rsidR="00073E6B" w:rsidRPr="004F4FA9">
        <w:rPr>
          <w:rFonts w:ascii="Verdana" w:hAnsi="Verdana" w:cs="Arial"/>
          <w:sz w:val="20"/>
          <w:szCs w:val="20"/>
        </w:rPr>
        <w:t xml:space="preserve"> (22%, 22%, 24%, and 23%</w:t>
      </w:r>
      <w:r w:rsidR="00171B31" w:rsidRPr="004F4FA9">
        <w:rPr>
          <w:rFonts w:ascii="Verdana" w:hAnsi="Verdana" w:cs="Arial"/>
          <w:sz w:val="20"/>
          <w:szCs w:val="20"/>
        </w:rPr>
        <w:t xml:space="preserve"> with FRS, </w:t>
      </w:r>
      <w:r w:rsidR="003D2C7A" w:rsidRPr="004F4FA9">
        <w:rPr>
          <w:rFonts w:ascii="Verdana" w:hAnsi="Verdana" w:cs="Arial"/>
          <w:sz w:val="20"/>
          <w:szCs w:val="20"/>
        </w:rPr>
        <w:t xml:space="preserve">SCORE, </w:t>
      </w:r>
      <w:r w:rsidR="00171B31" w:rsidRPr="004F4FA9">
        <w:rPr>
          <w:rFonts w:ascii="Verdana" w:hAnsi="Verdana" w:cs="Arial"/>
          <w:sz w:val="20"/>
          <w:szCs w:val="20"/>
        </w:rPr>
        <w:t>PCE, and</w:t>
      </w:r>
      <w:r w:rsidR="003D2C7A" w:rsidRPr="004F4FA9">
        <w:rPr>
          <w:rFonts w:ascii="Verdana" w:hAnsi="Verdana" w:cs="Arial"/>
          <w:sz w:val="20"/>
          <w:szCs w:val="20"/>
        </w:rPr>
        <w:t xml:space="preserve"> RRS,</w:t>
      </w:r>
      <w:r w:rsidR="00171B31" w:rsidRPr="004F4FA9">
        <w:rPr>
          <w:rFonts w:ascii="Verdana" w:hAnsi="Verdana" w:cs="Arial"/>
          <w:sz w:val="20"/>
          <w:szCs w:val="20"/>
        </w:rPr>
        <w:t xml:space="preserve"> respectively</w:t>
      </w:r>
      <w:r w:rsidR="00073E6B" w:rsidRPr="004F4FA9">
        <w:rPr>
          <w:rFonts w:ascii="Verdana" w:hAnsi="Verdana" w:cs="Arial"/>
          <w:sz w:val="20"/>
          <w:szCs w:val="20"/>
        </w:rPr>
        <w:t>)</w:t>
      </w:r>
      <w:r w:rsidR="00457765" w:rsidRPr="004F4FA9">
        <w:rPr>
          <w:rFonts w:ascii="Verdana" w:hAnsi="Verdana" w:cs="Arial"/>
          <w:sz w:val="20"/>
          <w:szCs w:val="20"/>
        </w:rPr>
        <w:t xml:space="preserve">. Of those classified as high-risk by the original versions of algorithms, 11% later developed a </w:t>
      </w:r>
      <w:r w:rsidR="005B2C1A" w:rsidRPr="004F4FA9">
        <w:rPr>
          <w:rFonts w:ascii="Verdana" w:hAnsi="Verdana" w:cs="Arial"/>
          <w:sz w:val="20"/>
          <w:szCs w:val="20"/>
        </w:rPr>
        <w:t xml:space="preserve">first </w:t>
      </w:r>
      <w:r w:rsidR="00457765" w:rsidRPr="004F4FA9">
        <w:rPr>
          <w:rFonts w:ascii="Verdana" w:hAnsi="Verdana" w:cs="Arial"/>
          <w:sz w:val="20"/>
          <w:szCs w:val="20"/>
        </w:rPr>
        <w:t>CVD event within 10 years (i.e.</w:t>
      </w:r>
      <w:r w:rsidR="00367795" w:rsidRPr="004F4FA9">
        <w:rPr>
          <w:rFonts w:ascii="Verdana" w:hAnsi="Verdana" w:cs="Arial"/>
          <w:sz w:val="20"/>
          <w:szCs w:val="20"/>
        </w:rPr>
        <w:t>,</w:t>
      </w:r>
      <w:r w:rsidR="00DB33E6" w:rsidRPr="004F4FA9">
        <w:rPr>
          <w:rFonts w:ascii="Verdana" w:hAnsi="Verdana" w:cs="Arial"/>
          <w:sz w:val="20"/>
          <w:szCs w:val="20"/>
        </w:rPr>
        <w:t xml:space="preserve"> the positive predictive value was</w:t>
      </w:r>
      <w:r w:rsidR="00457765" w:rsidRPr="004F4FA9">
        <w:rPr>
          <w:rFonts w:ascii="Verdana" w:hAnsi="Verdana" w:cs="Arial"/>
          <w:sz w:val="20"/>
          <w:szCs w:val="20"/>
        </w:rPr>
        <w:t xml:space="preserve"> 11%, 10%, 11%, and 11%, respectively)</w:t>
      </w:r>
      <w:r w:rsidR="00C943D1" w:rsidRPr="004F4FA9">
        <w:rPr>
          <w:rFonts w:ascii="Verdana" w:hAnsi="Verdana" w:cs="Arial"/>
          <w:sz w:val="20"/>
          <w:szCs w:val="20"/>
        </w:rPr>
        <w:t xml:space="preserve">. By contrast, </w:t>
      </w:r>
      <w:r w:rsidR="00457765" w:rsidRPr="004F4FA9">
        <w:rPr>
          <w:rFonts w:ascii="Verdana" w:hAnsi="Verdana" w:cs="Arial"/>
          <w:sz w:val="20"/>
          <w:szCs w:val="20"/>
        </w:rPr>
        <w:t>it was</w:t>
      </w:r>
      <w:r w:rsidR="00073E6B" w:rsidRPr="004F4FA9">
        <w:rPr>
          <w:rFonts w:ascii="Verdana" w:hAnsi="Verdana" w:cs="Arial"/>
          <w:sz w:val="20"/>
          <w:szCs w:val="20"/>
        </w:rPr>
        <w:t xml:space="preserve"> 13% </w:t>
      </w:r>
      <w:r w:rsidR="00457765" w:rsidRPr="004F4FA9">
        <w:rPr>
          <w:rFonts w:ascii="Verdana" w:hAnsi="Verdana" w:cs="Arial"/>
          <w:sz w:val="20"/>
          <w:szCs w:val="20"/>
        </w:rPr>
        <w:t>with</w:t>
      </w:r>
      <w:r w:rsidR="00171B31" w:rsidRPr="004F4FA9">
        <w:rPr>
          <w:rFonts w:ascii="Verdana" w:hAnsi="Verdana" w:cs="Arial"/>
          <w:sz w:val="20"/>
          <w:szCs w:val="20"/>
        </w:rPr>
        <w:t xml:space="preserve"> the</w:t>
      </w:r>
      <w:r w:rsidR="00457765" w:rsidRPr="004F4FA9">
        <w:rPr>
          <w:rFonts w:ascii="Verdana" w:hAnsi="Verdana" w:cs="Arial"/>
          <w:sz w:val="20"/>
          <w:szCs w:val="20"/>
        </w:rPr>
        <w:t xml:space="preserve"> re-calibrated algorithms</w:t>
      </w:r>
      <w:r w:rsidR="008622A1" w:rsidRPr="004F4FA9">
        <w:rPr>
          <w:rFonts w:ascii="Verdana" w:hAnsi="Verdana" w:cs="Arial"/>
          <w:sz w:val="20"/>
          <w:szCs w:val="20"/>
        </w:rPr>
        <w:t xml:space="preserve"> (</w:t>
      </w:r>
      <w:r w:rsidR="008622A1" w:rsidRPr="004F4FA9">
        <w:rPr>
          <w:rFonts w:ascii="Verdana" w:hAnsi="Verdana" w:cs="Arial"/>
          <w:b/>
          <w:sz w:val="20"/>
          <w:szCs w:val="20"/>
        </w:rPr>
        <w:t xml:space="preserve">eTable </w:t>
      </w:r>
      <w:r w:rsidR="00153A78" w:rsidRPr="004F4FA9">
        <w:rPr>
          <w:rFonts w:ascii="Verdana" w:hAnsi="Verdana" w:cs="Arial"/>
          <w:b/>
          <w:sz w:val="20"/>
          <w:szCs w:val="20"/>
        </w:rPr>
        <w:t>5</w:t>
      </w:r>
      <w:r w:rsidR="008622A1" w:rsidRPr="004F4FA9">
        <w:rPr>
          <w:rFonts w:ascii="Verdana" w:hAnsi="Verdana" w:cs="Arial"/>
          <w:sz w:val="20"/>
          <w:szCs w:val="20"/>
        </w:rPr>
        <w:t>).</w:t>
      </w:r>
      <w:r w:rsidR="008622A1" w:rsidRPr="004F4FA9">
        <w:rPr>
          <w:rFonts w:ascii="Verdana" w:hAnsi="Verdana" w:cs="Tahoma"/>
          <w:sz w:val="20"/>
          <w:szCs w:val="20"/>
        </w:rPr>
        <w:t xml:space="preserve"> </w:t>
      </w:r>
    </w:p>
    <w:p w14:paraId="4A8A8858" w14:textId="77777777" w:rsidR="00B2131D" w:rsidRPr="004F4FA9" w:rsidRDefault="00B2131D" w:rsidP="001B726D">
      <w:pPr>
        <w:tabs>
          <w:tab w:val="left" w:pos="8280"/>
        </w:tabs>
        <w:spacing w:line="480" w:lineRule="auto"/>
        <w:ind w:right="26"/>
        <w:jc w:val="both"/>
        <w:rPr>
          <w:rFonts w:ascii="Verdana" w:hAnsi="Verdana" w:cs="Arial"/>
          <w:sz w:val="20"/>
          <w:szCs w:val="20"/>
        </w:rPr>
      </w:pPr>
    </w:p>
    <w:p w14:paraId="3F9D86CA" w14:textId="75697CBF" w:rsidR="00AC4E30" w:rsidRPr="004F4FA9" w:rsidRDefault="008622A1">
      <w:pPr>
        <w:spacing w:line="480" w:lineRule="auto"/>
        <w:jc w:val="both"/>
        <w:rPr>
          <w:rFonts w:ascii="Verdana" w:hAnsi="Verdana" w:cs="Tahoma"/>
          <w:sz w:val="20"/>
          <w:szCs w:val="20"/>
        </w:rPr>
      </w:pPr>
      <w:r w:rsidRPr="004F4FA9">
        <w:rPr>
          <w:rFonts w:ascii="Verdana" w:hAnsi="Verdana" w:cs="Tahoma"/>
          <w:sz w:val="20"/>
          <w:szCs w:val="20"/>
        </w:rPr>
        <w:lastRenderedPageBreak/>
        <w:t>Based on the</w:t>
      </w:r>
      <w:r w:rsidR="00E8192F" w:rsidRPr="004F4FA9">
        <w:rPr>
          <w:rFonts w:ascii="Verdana" w:hAnsi="Verdana" w:cs="Tahoma"/>
          <w:sz w:val="20"/>
          <w:szCs w:val="20"/>
        </w:rPr>
        <w:t>se</w:t>
      </w:r>
      <w:r w:rsidRPr="004F4FA9">
        <w:rPr>
          <w:rFonts w:ascii="Verdana" w:hAnsi="Verdana" w:cs="Tahoma"/>
          <w:sz w:val="20"/>
          <w:szCs w:val="20"/>
        </w:rPr>
        <w:t xml:space="preserve"> estimates, </w:t>
      </w:r>
      <w:r w:rsidR="00AC4E30" w:rsidRPr="004F4FA9">
        <w:rPr>
          <w:rFonts w:ascii="Verdana" w:hAnsi="Verdana" w:cs="Tahoma"/>
          <w:sz w:val="20"/>
          <w:szCs w:val="20"/>
        </w:rPr>
        <w:t xml:space="preserve">we calculated that </w:t>
      </w:r>
      <w:r w:rsidR="006910DB" w:rsidRPr="004F4FA9">
        <w:rPr>
          <w:rFonts w:ascii="Verdana" w:hAnsi="Verdana" w:cs="Tahoma"/>
          <w:sz w:val="20"/>
          <w:szCs w:val="20"/>
        </w:rPr>
        <w:t>t</w:t>
      </w:r>
      <w:r w:rsidR="006910DB" w:rsidRPr="004F4FA9">
        <w:rPr>
          <w:rFonts w:ascii="Verdana" w:hAnsi="Verdana" w:cs="Arial"/>
          <w:sz w:val="20"/>
          <w:szCs w:val="20"/>
        </w:rPr>
        <w:t>o prevent 1 CVD event</w:t>
      </w:r>
      <w:r w:rsidR="006910DB" w:rsidRPr="004F4FA9">
        <w:rPr>
          <w:rFonts w:ascii="Verdana" w:hAnsi="Verdana" w:cs="Tahoma"/>
          <w:sz w:val="20"/>
          <w:szCs w:val="20"/>
        </w:rPr>
        <w:t xml:space="preserve"> when </w:t>
      </w:r>
      <w:r w:rsidR="006910DB" w:rsidRPr="004F4FA9">
        <w:rPr>
          <w:rFonts w:ascii="Verdana" w:hAnsi="Verdana" w:cs="Arial"/>
          <w:sz w:val="20"/>
          <w:szCs w:val="20"/>
        </w:rPr>
        <w:t xml:space="preserve">using original versions of FRS, </w:t>
      </w:r>
      <w:r w:rsidR="003D2C7A" w:rsidRPr="004F4FA9">
        <w:rPr>
          <w:rFonts w:ascii="Verdana" w:hAnsi="Verdana" w:cs="Arial"/>
          <w:sz w:val="20"/>
          <w:szCs w:val="20"/>
        </w:rPr>
        <w:t xml:space="preserve">SCORE, </w:t>
      </w:r>
      <w:r w:rsidR="006910DB" w:rsidRPr="004F4FA9">
        <w:rPr>
          <w:rFonts w:ascii="Verdana" w:hAnsi="Verdana" w:cs="Arial"/>
          <w:sz w:val="20"/>
          <w:szCs w:val="20"/>
        </w:rPr>
        <w:t>PCE,</w:t>
      </w:r>
      <w:r w:rsidR="003D2C7A" w:rsidRPr="004F4FA9">
        <w:rPr>
          <w:rFonts w:ascii="Verdana" w:hAnsi="Verdana" w:cs="Arial"/>
          <w:sz w:val="20"/>
          <w:szCs w:val="20"/>
        </w:rPr>
        <w:t xml:space="preserve"> or RRS</w:t>
      </w:r>
      <w:r w:rsidR="006910DB" w:rsidRPr="004F4FA9">
        <w:rPr>
          <w:rFonts w:ascii="Verdana" w:hAnsi="Verdana" w:cs="Arial"/>
          <w:sz w:val="20"/>
          <w:szCs w:val="20"/>
        </w:rPr>
        <w:t xml:space="preserve"> </w:t>
      </w:r>
      <w:r w:rsidR="00AC4E30" w:rsidRPr="004F4FA9">
        <w:rPr>
          <w:rFonts w:ascii="Verdana" w:hAnsi="Verdana" w:cs="Arial"/>
          <w:sz w:val="20"/>
          <w:szCs w:val="20"/>
        </w:rPr>
        <w:t xml:space="preserve">it would be necessary to initiate statin therapy in 46, </w:t>
      </w:r>
      <w:r w:rsidR="003D2C7A" w:rsidRPr="004F4FA9">
        <w:rPr>
          <w:rFonts w:ascii="Verdana" w:hAnsi="Verdana" w:cs="Arial"/>
          <w:sz w:val="20"/>
          <w:szCs w:val="20"/>
        </w:rPr>
        <w:t xml:space="preserve">44, </w:t>
      </w:r>
      <w:r w:rsidR="00AC4E30" w:rsidRPr="004F4FA9">
        <w:rPr>
          <w:rFonts w:ascii="Verdana" w:hAnsi="Verdana" w:cs="Arial"/>
          <w:sz w:val="20"/>
          <w:szCs w:val="20"/>
        </w:rPr>
        <w:t xml:space="preserve">51, </w:t>
      </w:r>
      <w:r w:rsidR="003D2C7A" w:rsidRPr="004F4FA9">
        <w:rPr>
          <w:rFonts w:ascii="Verdana" w:hAnsi="Verdana" w:cs="Arial"/>
          <w:sz w:val="20"/>
          <w:szCs w:val="20"/>
        </w:rPr>
        <w:t xml:space="preserve">or </w:t>
      </w:r>
      <w:r w:rsidR="00AC4E30" w:rsidRPr="004F4FA9">
        <w:rPr>
          <w:rFonts w:ascii="Verdana" w:hAnsi="Verdana" w:cs="Arial"/>
          <w:sz w:val="20"/>
          <w:szCs w:val="20"/>
        </w:rPr>
        <w:t>4</w:t>
      </w:r>
      <w:r w:rsidR="003D2C7A" w:rsidRPr="004F4FA9">
        <w:rPr>
          <w:rFonts w:ascii="Verdana" w:hAnsi="Verdana" w:cs="Arial"/>
          <w:sz w:val="20"/>
          <w:szCs w:val="20"/>
        </w:rPr>
        <w:t>5</w:t>
      </w:r>
      <w:r w:rsidR="00AC4E30" w:rsidRPr="004F4FA9">
        <w:rPr>
          <w:rFonts w:ascii="Verdana" w:hAnsi="Verdana" w:cs="Arial"/>
          <w:sz w:val="20"/>
          <w:szCs w:val="20"/>
        </w:rPr>
        <w:t xml:space="preserve"> individuals, respectively (</w:t>
      </w:r>
      <w:r w:rsidR="00AC4E30" w:rsidRPr="004F4FA9">
        <w:rPr>
          <w:rFonts w:ascii="Verdana" w:hAnsi="Verdana" w:cs="Tahoma"/>
          <w:sz w:val="20"/>
          <w:szCs w:val="20"/>
        </w:rPr>
        <w:t>following screening of 145, 150, 131 or 142 individuals</w:t>
      </w:r>
      <w:r w:rsidR="006700E9" w:rsidRPr="004F4FA9">
        <w:rPr>
          <w:rFonts w:ascii="Verdana" w:hAnsi="Verdana" w:cs="Tahoma"/>
          <w:sz w:val="20"/>
          <w:szCs w:val="20"/>
        </w:rPr>
        <w:t xml:space="preserve">, respectively; </w:t>
      </w:r>
      <w:r w:rsidR="006700E9" w:rsidRPr="004F4FA9">
        <w:rPr>
          <w:rFonts w:ascii="Verdana" w:hAnsi="Verdana" w:cs="Tahoma"/>
          <w:b/>
          <w:sz w:val="20"/>
          <w:szCs w:val="20"/>
        </w:rPr>
        <w:t xml:space="preserve">Figure </w:t>
      </w:r>
      <w:r w:rsidR="001F273E" w:rsidRPr="004F4FA9">
        <w:rPr>
          <w:rFonts w:ascii="Verdana" w:hAnsi="Verdana" w:cs="Tahoma"/>
          <w:b/>
          <w:sz w:val="20"/>
          <w:szCs w:val="20"/>
        </w:rPr>
        <w:t xml:space="preserve">3 </w:t>
      </w:r>
      <w:r w:rsidR="006700E9" w:rsidRPr="004F4FA9">
        <w:rPr>
          <w:rFonts w:ascii="Verdana" w:hAnsi="Verdana" w:cs="Tahoma"/>
          <w:sz w:val="20"/>
          <w:szCs w:val="20"/>
        </w:rPr>
        <w:t xml:space="preserve">and </w:t>
      </w:r>
      <w:r w:rsidR="006700E9" w:rsidRPr="004F4FA9">
        <w:rPr>
          <w:rFonts w:ascii="Verdana" w:hAnsi="Verdana" w:cs="Tahoma"/>
          <w:b/>
          <w:sz w:val="20"/>
          <w:szCs w:val="20"/>
        </w:rPr>
        <w:t xml:space="preserve">eTable </w:t>
      </w:r>
      <w:r w:rsidR="00153A78" w:rsidRPr="004F4FA9">
        <w:rPr>
          <w:rFonts w:ascii="Verdana" w:hAnsi="Verdana" w:cs="Tahoma"/>
          <w:b/>
          <w:sz w:val="20"/>
          <w:szCs w:val="20"/>
        </w:rPr>
        <w:t>5</w:t>
      </w:r>
      <w:r w:rsidR="00AC4E30" w:rsidRPr="004F4FA9">
        <w:rPr>
          <w:rFonts w:ascii="Verdana" w:hAnsi="Verdana" w:cs="Arial"/>
          <w:sz w:val="20"/>
          <w:szCs w:val="20"/>
        </w:rPr>
        <w:t xml:space="preserve">). By contrast, </w:t>
      </w:r>
      <w:r w:rsidR="006910DB" w:rsidRPr="004F4FA9">
        <w:rPr>
          <w:rFonts w:ascii="Verdana" w:hAnsi="Verdana" w:cs="Arial"/>
          <w:sz w:val="20"/>
          <w:szCs w:val="20"/>
        </w:rPr>
        <w:t xml:space="preserve">when using any </w:t>
      </w:r>
      <w:r w:rsidR="00367795" w:rsidRPr="004F4FA9">
        <w:rPr>
          <w:rFonts w:ascii="Verdana" w:hAnsi="Verdana" w:cs="Arial"/>
          <w:sz w:val="20"/>
          <w:szCs w:val="20"/>
        </w:rPr>
        <w:t xml:space="preserve">of the </w:t>
      </w:r>
      <w:r w:rsidR="00AC4E30" w:rsidRPr="004F4FA9">
        <w:rPr>
          <w:rFonts w:ascii="Verdana" w:hAnsi="Verdana" w:cs="Arial"/>
          <w:sz w:val="20"/>
          <w:szCs w:val="20"/>
        </w:rPr>
        <w:t>re-calibrated algorithm</w:t>
      </w:r>
      <w:r w:rsidR="00367795" w:rsidRPr="004F4FA9">
        <w:rPr>
          <w:rFonts w:ascii="Verdana" w:hAnsi="Verdana" w:cs="Arial"/>
          <w:sz w:val="20"/>
          <w:szCs w:val="20"/>
        </w:rPr>
        <w:t>s</w:t>
      </w:r>
      <w:r w:rsidR="00AC4E30" w:rsidRPr="004F4FA9">
        <w:rPr>
          <w:rFonts w:ascii="Verdana" w:hAnsi="Verdana" w:cs="Arial"/>
          <w:sz w:val="20"/>
          <w:szCs w:val="20"/>
        </w:rPr>
        <w:t xml:space="preserve">, </w:t>
      </w:r>
      <w:r w:rsidR="00F35B15" w:rsidRPr="004F4FA9">
        <w:rPr>
          <w:rFonts w:ascii="Verdana" w:hAnsi="Verdana" w:cs="Arial"/>
          <w:sz w:val="20"/>
          <w:szCs w:val="20"/>
        </w:rPr>
        <w:t>one</w:t>
      </w:r>
      <w:r w:rsidR="00AC4E30" w:rsidRPr="004F4FA9">
        <w:rPr>
          <w:rFonts w:ascii="Verdana" w:hAnsi="Verdana" w:cs="Arial"/>
          <w:sz w:val="20"/>
          <w:szCs w:val="20"/>
        </w:rPr>
        <w:t xml:space="preserve"> CVD event could be prevented by initiating statin therapy in 38 participants (following </w:t>
      </w:r>
      <w:r w:rsidR="00AC4E30" w:rsidRPr="004F4FA9">
        <w:rPr>
          <w:rFonts w:ascii="Verdana" w:hAnsi="Verdana" w:cs="Tahoma"/>
          <w:sz w:val="20"/>
          <w:szCs w:val="20"/>
        </w:rPr>
        <w:t xml:space="preserve">screening </w:t>
      </w:r>
      <w:r w:rsidR="00A20328" w:rsidRPr="004F4FA9">
        <w:rPr>
          <w:rFonts w:ascii="Verdana" w:hAnsi="Verdana" w:cs="Tahoma"/>
          <w:sz w:val="20"/>
          <w:szCs w:val="20"/>
        </w:rPr>
        <w:t xml:space="preserve">of </w:t>
      </w:r>
      <w:r w:rsidR="00AC4E30" w:rsidRPr="004F4FA9">
        <w:rPr>
          <w:rFonts w:ascii="Verdana" w:hAnsi="Verdana" w:cs="Tahoma"/>
          <w:sz w:val="20"/>
          <w:szCs w:val="20"/>
        </w:rPr>
        <w:t>174, 171, 160 or 165 individuals</w:t>
      </w:r>
      <w:r w:rsidR="006700E9" w:rsidRPr="004F4FA9">
        <w:rPr>
          <w:rFonts w:ascii="Verdana" w:hAnsi="Verdana" w:cs="Tahoma"/>
          <w:sz w:val="20"/>
          <w:szCs w:val="20"/>
        </w:rPr>
        <w:t>,</w:t>
      </w:r>
      <w:r w:rsidR="00AC4E30" w:rsidRPr="004F4FA9">
        <w:rPr>
          <w:rFonts w:ascii="Verdana" w:hAnsi="Verdana" w:cs="Tahoma"/>
          <w:sz w:val="20"/>
          <w:szCs w:val="20"/>
        </w:rPr>
        <w:t xml:space="preserve"> respectively</w:t>
      </w:r>
      <w:r w:rsidR="006700E9" w:rsidRPr="004F4FA9">
        <w:rPr>
          <w:rFonts w:ascii="Verdana" w:hAnsi="Verdana" w:cs="Tahoma"/>
          <w:sz w:val="20"/>
          <w:szCs w:val="20"/>
        </w:rPr>
        <w:t>)</w:t>
      </w:r>
      <w:r w:rsidR="00AC4E30" w:rsidRPr="004F4FA9">
        <w:rPr>
          <w:rFonts w:ascii="Verdana" w:hAnsi="Verdana" w:cs="Arial"/>
          <w:sz w:val="20"/>
          <w:szCs w:val="20"/>
        </w:rPr>
        <w:t>.</w:t>
      </w:r>
      <w:r w:rsidR="006700E9" w:rsidRPr="004F4FA9">
        <w:rPr>
          <w:rFonts w:ascii="Verdana" w:hAnsi="Verdana" w:cs="Arial"/>
          <w:sz w:val="20"/>
          <w:szCs w:val="20"/>
        </w:rPr>
        <w:t xml:space="preserve"> Similar</w:t>
      </w:r>
      <w:r w:rsidR="006700E9" w:rsidRPr="004F4FA9">
        <w:rPr>
          <w:rFonts w:ascii="Verdana" w:hAnsi="Verdana" w:cs="Arial"/>
          <w:sz w:val="20"/>
          <w:szCs w:val="20"/>
          <w:lang w:val="en-US"/>
        </w:rPr>
        <w:t xml:space="preserve"> findings to those observed above were noted in analyses that used a range of treatment thresholds different from those in current guidelines (</w:t>
      </w:r>
      <w:r w:rsidR="006700E9" w:rsidRPr="004F4FA9">
        <w:rPr>
          <w:rFonts w:ascii="Verdana" w:hAnsi="Verdana" w:cs="Tahoma"/>
          <w:b/>
          <w:sz w:val="20"/>
          <w:szCs w:val="20"/>
        </w:rPr>
        <w:t xml:space="preserve">Figure </w:t>
      </w:r>
      <w:r w:rsidR="001F273E" w:rsidRPr="004F4FA9">
        <w:rPr>
          <w:rFonts w:ascii="Verdana" w:hAnsi="Verdana" w:cs="Tahoma"/>
          <w:b/>
          <w:sz w:val="20"/>
          <w:szCs w:val="20"/>
        </w:rPr>
        <w:t>3</w:t>
      </w:r>
      <w:r w:rsidR="006700E9" w:rsidRPr="004F4FA9">
        <w:rPr>
          <w:rFonts w:ascii="Verdana" w:hAnsi="Verdana" w:cs="Arial"/>
          <w:sz w:val="20"/>
          <w:szCs w:val="20"/>
          <w:lang w:val="en-US"/>
        </w:rPr>
        <w:t>)</w:t>
      </w:r>
      <w:r w:rsidR="003D15B9" w:rsidRPr="004F4FA9">
        <w:rPr>
          <w:rFonts w:ascii="Verdana" w:hAnsi="Verdana" w:cs="Arial"/>
          <w:sz w:val="20"/>
          <w:szCs w:val="20"/>
          <w:lang w:val="en-US"/>
        </w:rPr>
        <w:t xml:space="preserve"> with </w:t>
      </w:r>
      <w:r w:rsidR="00845E8B" w:rsidRPr="004F4FA9">
        <w:rPr>
          <w:rFonts w:ascii="Verdana" w:hAnsi="Verdana" w:cs="Arial"/>
          <w:sz w:val="20"/>
          <w:szCs w:val="20"/>
          <w:lang w:val="en-US"/>
        </w:rPr>
        <w:t>the divergent</w:t>
      </w:r>
      <w:r w:rsidR="003D15B9" w:rsidRPr="004F4FA9">
        <w:rPr>
          <w:rFonts w:ascii="Verdana" w:hAnsi="Verdana" w:cs="Arial"/>
          <w:sz w:val="20"/>
          <w:szCs w:val="20"/>
          <w:lang w:val="en-US"/>
        </w:rPr>
        <w:t xml:space="preserve"> clinical performance </w:t>
      </w:r>
      <w:r w:rsidR="00845E8B" w:rsidRPr="004F4FA9">
        <w:rPr>
          <w:rFonts w:ascii="Verdana" w:hAnsi="Verdana" w:cs="Arial"/>
          <w:sz w:val="20"/>
          <w:szCs w:val="20"/>
          <w:lang w:val="en-US"/>
        </w:rPr>
        <w:t>of</w:t>
      </w:r>
      <w:r w:rsidR="003D15B9" w:rsidRPr="004F4FA9">
        <w:rPr>
          <w:rFonts w:ascii="Verdana" w:hAnsi="Verdana" w:cs="Arial"/>
          <w:sz w:val="20"/>
          <w:szCs w:val="20"/>
          <w:lang w:val="en-US"/>
        </w:rPr>
        <w:t xml:space="preserve"> </w:t>
      </w:r>
      <w:r w:rsidR="00845E8B" w:rsidRPr="004F4FA9">
        <w:rPr>
          <w:rFonts w:ascii="Verdana" w:hAnsi="Verdana" w:cs="Arial"/>
          <w:sz w:val="20"/>
          <w:szCs w:val="20"/>
          <w:lang w:val="en-US"/>
        </w:rPr>
        <w:t xml:space="preserve">original </w:t>
      </w:r>
      <w:r w:rsidR="00F35B15" w:rsidRPr="004F4FA9">
        <w:rPr>
          <w:rFonts w:ascii="Verdana" w:hAnsi="Verdana" w:cs="Arial"/>
          <w:sz w:val="20"/>
          <w:szCs w:val="20"/>
          <w:lang w:val="en-US"/>
        </w:rPr>
        <w:t>algorithms</w:t>
      </w:r>
      <w:r w:rsidR="003D15B9" w:rsidRPr="004F4FA9">
        <w:rPr>
          <w:rFonts w:ascii="Verdana" w:hAnsi="Verdana" w:cs="Arial"/>
          <w:sz w:val="20"/>
          <w:szCs w:val="20"/>
          <w:lang w:val="en-US"/>
        </w:rPr>
        <w:t xml:space="preserve"> </w:t>
      </w:r>
      <w:r w:rsidR="00845E8B" w:rsidRPr="004F4FA9">
        <w:rPr>
          <w:rFonts w:ascii="Verdana" w:hAnsi="Verdana" w:cs="Arial"/>
          <w:sz w:val="20"/>
          <w:szCs w:val="20"/>
          <w:lang w:val="en-US"/>
        </w:rPr>
        <w:t xml:space="preserve">converging to become almost identical </w:t>
      </w:r>
      <w:r w:rsidR="003D15B9" w:rsidRPr="004F4FA9">
        <w:rPr>
          <w:rFonts w:ascii="Verdana" w:hAnsi="Verdana" w:cs="Arial"/>
          <w:sz w:val="20"/>
          <w:szCs w:val="20"/>
          <w:lang w:val="en-US"/>
        </w:rPr>
        <w:t>at any treatment threshold after re-calibration to a common CVD endpoint.</w:t>
      </w:r>
    </w:p>
    <w:p w14:paraId="1948BFAA" w14:textId="77777777" w:rsidR="00AC4E30" w:rsidRPr="004F4FA9" w:rsidRDefault="00AC4E30" w:rsidP="00552DB7">
      <w:pPr>
        <w:spacing w:line="480" w:lineRule="auto"/>
        <w:jc w:val="both"/>
        <w:rPr>
          <w:rFonts w:ascii="Verdana" w:hAnsi="Verdana" w:cs="Arial"/>
          <w:sz w:val="20"/>
          <w:szCs w:val="20"/>
        </w:rPr>
      </w:pPr>
    </w:p>
    <w:p w14:paraId="1EF65012" w14:textId="290D5092" w:rsidR="00124139" w:rsidRPr="004F4FA9" w:rsidRDefault="006C6850" w:rsidP="00E8192F">
      <w:pPr>
        <w:spacing w:line="480" w:lineRule="auto"/>
        <w:jc w:val="both"/>
        <w:rPr>
          <w:rFonts w:ascii="Verdana" w:hAnsi="Verdana" w:cs="Arial"/>
          <w:sz w:val="20"/>
          <w:szCs w:val="20"/>
        </w:rPr>
      </w:pPr>
      <w:r w:rsidRPr="004F4FA9">
        <w:rPr>
          <w:rFonts w:ascii="Verdana" w:hAnsi="Verdana" w:cs="Arial"/>
          <w:sz w:val="20"/>
          <w:szCs w:val="20"/>
        </w:rPr>
        <w:t>We then modelled the concordance of</w:t>
      </w:r>
      <w:r w:rsidR="002D46C8" w:rsidRPr="004F4FA9">
        <w:rPr>
          <w:rFonts w:ascii="Verdana" w:hAnsi="Verdana" w:cs="Arial"/>
          <w:sz w:val="20"/>
          <w:szCs w:val="20"/>
        </w:rPr>
        <w:t xml:space="preserve"> statin treatment decisions </w:t>
      </w:r>
      <w:r w:rsidR="000E4EF0" w:rsidRPr="004F4FA9">
        <w:rPr>
          <w:rFonts w:ascii="Verdana" w:hAnsi="Verdana" w:cs="Arial"/>
          <w:sz w:val="20"/>
          <w:szCs w:val="20"/>
        </w:rPr>
        <w:t>based on use of</w:t>
      </w:r>
      <w:r w:rsidRPr="004F4FA9">
        <w:rPr>
          <w:rFonts w:ascii="Verdana" w:hAnsi="Verdana" w:cs="Arial"/>
          <w:sz w:val="20"/>
          <w:szCs w:val="20"/>
        </w:rPr>
        <w:t xml:space="preserve"> the</w:t>
      </w:r>
      <w:r w:rsidR="0034556A" w:rsidRPr="004F4FA9">
        <w:rPr>
          <w:rFonts w:ascii="Verdana" w:hAnsi="Verdana" w:cs="Arial"/>
          <w:sz w:val="20"/>
          <w:szCs w:val="20"/>
        </w:rPr>
        <w:t>se</w:t>
      </w:r>
      <w:r w:rsidRPr="004F4FA9">
        <w:rPr>
          <w:rFonts w:ascii="Verdana" w:hAnsi="Verdana" w:cs="Arial"/>
          <w:sz w:val="20"/>
          <w:szCs w:val="20"/>
        </w:rPr>
        <w:t xml:space="preserve"> algorithms. Before re-calibration, </w:t>
      </w:r>
      <w:r w:rsidR="006E42F1" w:rsidRPr="004F4FA9">
        <w:rPr>
          <w:rFonts w:ascii="Verdana" w:hAnsi="Verdana" w:cs="Arial"/>
          <w:sz w:val="20"/>
          <w:szCs w:val="20"/>
        </w:rPr>
        <w:t>41% of all individuals were at high risk with at least one of the four algorithms and 58%</w:t>
      </w:r>
      <w:r w:rsidR="00ED2200" w:rsidRPr="004F4FA9">
        <w:rPr>
          <w:rFonts w:ascii="Verdana" w:hAnsi="Verdana" w:cs="Arial"/>
          <w:sz w:val="20"/>
          <w:szCs w:val="20"/>
        </w:rPr>
        <w:t xml:space="preserve"> </w:t>
      </w:r>
      <w:r w:rsidR="006E42F1" w:rsidRPr="004F4FA9">
        <w:rPr>
          <w:rFonts w:ascii="Verdana" w:hAnsi="Verdana" w:cs="Arial"/>
          <w:sz w:val="20"/>
          <w:szCs w:val="20"/>
        </w:rPr>
        <w:t xml:space="preserve">of these </w:t>
      </w:r>
      <w:r w:rsidR="00790C01" w:rsidRPr="004F4FA9">
        <w:rPr>
          <w:rFonts w:ascii="Verdana" w:hAnsi="Verdana" w:cs="Arial"/>
          <w:sz w:val="20"/>
          <w:szCs w:val="20"/>
        </w:rPr>
        <w:t xml:space="preserve">(24% of all individuals) </w:t>
      </w:r>
      <w:r w:rsidR="006E42F1" w:rsidRPr="004F4FA9">
        <w:rPr>
          <w:rFonts w:ascii="Verdana" w:hAnsi="Verdana" w:cs="Arial"/>
          <w:sz w:val="20"/>
          <w:szCs w:val="20"/>
        </w:rPr>
        <w:t xml:space="preserve">were at high risk with all four. </w:t>
      </w:r>
      <w:r w:rsidRPr="004F4FA9">
        <w:rPr>
          <w:rFonts w:ascii="Verdana" w:hAnsi="Verdana" w:cs="Arial"/>
          <w:sz w:val="20"/>
          <w:szCs w:val="20"/>
        </w:rPr>
        <w:t>By contrast, after-recalibration</w:t>
      </w:r>
      <w:r w:rsidR="003D15B9" w:rsidRPr="004F4FA9">
        <w:rPr>
          <w:rFonts w:ascii="Verdana" w:hAnsi="Verdana" w:cs="Arial"/>
          <w:sz w:val="20"/>
          <w:szCs w:val="20"/>
        </w:rPr>
        <w:t xml:space="preserve"> to our common CVD outcome</w:t>
      </w:r>
      <w:r w:rsidRPr="004F4FA9">
        <w:rPr>
          <w:rFonts w:ascii="Verdana" w:hAnsi="Verdana" w:cs="Arial"/>
          <w:sz w:val="20"/>
          <w:szCs w:val="20"/>
        </w:rPr>
        <w:t xml:space="preserve">, </w:t>
      </w:r>
      <w:r w:rsidR="006E42F1" w:rsidRPr="004F4FA9">
        <w:rPr>
          <w:rFonts w:ascii="Verdana" w:hAnsi="Verdana" w:cs="Arial"/>
          <w:sz w:val="20"/>
          <w:szCs w:val="20"/>
        </w:rPr>
        <w:t xml:space="preserve">28% of individuals were at high risk with at least one algorithm and 63% of these </w:t>
      </w:r>
      <w:r w:rsidR="00ED2200" w:rsidRPr="004F4FA9">
        <w:rPr>
          <w:rFonts w:ascii="Verdana" w:hAnsi="Verdana" w:cs="Arial"/>
          <w:sz w:val="20"/>
          <w:szCs w:val="20"/>
        </w:rPr>
        <w:t xml:space="preserve">(18% of all individuals) </w:t>
      </w:r>
      <w:r w:rsidR="006E42F1" w:rsidRPr="004F4FA9">
        <w:rPr>
          <w:rFonts w:ascii="Verdana" w:hAnsi="Verdana" w:cs="Arial"/>
          <w:sz w:val="20"/>
          <w:szCs w:val="20"/>
        </w:rPr>
        <w:t>were at high risk with all four</w:t>
      </w:r>
      <w:r w:rsidR="005E37C7" w:rsidRPr="004F4FA9" w:rsidDel="005E37C7">
        <w:rPr>
          <w:rFonts w:ascii="Verdana" w:hAnsi="Verdana" w:cs="Arial"/>
          <w:sz w:val="20"/>
          <w:szCs w:val="20"/>
        </w:rPr>
        <w:t xml:space="preserve"> </w:t>
      </w:r>
      <w:r w:rsidRPr="004F4FA9">
        <w:rPr>
          <w:rFonts w:ascii="Verdana" w:hAnsi="Verdana" w:cs="Arial"/>
          <w:sz w:val="20"/>
          <w:szCs w:val="20"/>
        </w:rPr>
        <w:t>(</w:t>
      </w:r>
      <w:r w:rsidR="005E37C7" w:rsidRPr="004F4FA9">
        <w:rPr>
          <w:rFonts w:ascii="Verdana" w:hAnsi="Verdana" w:cs="Arial"/>
          <w:b/>
          <w:sz w:val="20"/>
          <w:szCs w:val="20"/>
        </w:rPr>
        <w:t xml:space="preserve">eFigure </w:t>
      </w:r>
      <w:r w:rsidR="001F273E" w:rsidRPr="004F4FA9">
        <w:rPr>
          <w:rFonts w:ascii="Verdana" w:hAnsi="Verdana" w:cs="Arial"/>
          <w:b/>
          <w:sz w:val="20"/>
          <w:szCs w:val="20"/>
        </w:rPr>
        <w:t>12</w:t>
      </w:r>
      <w:r w:rsidRPr="004F4FA9">
        <w:rPr>
          <w:rFonts w:ascii="Verdana" w:hAnsi="Verdana" w:cs="Arial"/>
          <w:sz w:val="20"/>
          <w:szCs w:val="20"/>
        </w:rPr>
        <w:t xml:space="preserve">). </w:t>
      </w:r>
      <w:r w:rsidR="00552DB7" w:rsidRPr="004F4FA9">
        <w:rPr>
          <w:rFonts w:ascii="Verdana" w:hAnsi="Verdana" w:cs="Arial"/>
          <w:sz w:val="20"/>
          <w:szCs w:val="20"/>
        </w:rPr>
        <w:t xml:space="preserve">For example, in pairwise comparisons between FRS and SCORE, in every 100,000 people screened </w:t>
      </w:r>
      <w:r w:rsidR="006E42F1" w:rsidRPr="004F4FA9">
        <w:rPr>
          <w:rFonts w:ascii="Verdana" w:hAnsi="Verdana" w:cs="Arial"/>
          <w:sz w:val="20"/>
          <w:szCs w:val="20"/>
        </w:rPr>
        <w:t xml:space="preserve">36,794 </w:t>
      </w:r>
      <w:r w:rsidR="00552DB7" w:rsidRPr="004F4FA9">
        <w:rPr>
          <w:rFonts w:ascii="Verdana" w:hAnsi="Verdana" w:cs="Arial"/>
          <w:sz w:val="20"/>
          <w:szCs w:val="20"/>
        </w:rPr>
        <w:t>would be classified as high-risk with</w:t>
      </w:r>
      <w:r w:rsidR="006E42F1" w:rsidRPr="004F4FA9">
        <w:rPr>
          <w:rFonts w:ascii="Verdana" w:hAnsi="Verdana" w:cs="Arial"/>
          <w:sz w:val="20"/>
          <w:szCs w:val="20"/>
        </w:rPr>
        <w:t xml:space="preserve"> either</w:t>
      </w:r>
      <w:r w:rsidR="00552DB7" w:rsidRPr="004F4FA9">
        <w:rPr>
          <w:rFonts w:ascii="Verdana" w:hAnsi="Verdana" w:cs="Arial"/>
          <w:sz w:val="20"/>
          <w:szCs w:val="20"/>
        </w:rPr>
        <w:t xml:space="preserve"> FRS </w:t>
      </w:r>
      <w:r w:rsidR="006E42F1" w:rsidRPr="004F4FA9">
        <w:rPr>
          <w:rFonts w:ascii="Verdana" w:hAnsi="Verdana" w:cs="Arial"/>
          <w:sz w:val="20"/>
          <w:szCs w:val="20"/>
        </w:rPr>
        <w:t>or</w:t>
      </w:r>
      <w:r w:rsidR="00552DB7" w:rsidRPr="004F4FA9">
        <w:rPr>
          <w:rFonts w:ascii="Verdana" w:hAnsi="Verdana" w:cs="Arial"/>
          <w:sz w:val="20"/>
          <w:szCs w:val="20"/>
        </w:rPr>
        <w:t xml:space="preserve"> SCORE and </w:t>
      </w:r>
      <w:r w:rsidR="006E42F1" w:rsidRPr="004F4FA9">
        <w:rPr>
          <w:rFonts w:ascii="Verdana" w:hAnsi="Verdana" w:cs="Arial"/>
          <w:sz w:val="20"/>
          <w:szCs w:val="20"/>
        </w:rPr>
        <w:t>24,157 (66% of these)</w:t>
      </w:r>
      <w:r w:rsidR="00552DB7" w:rsidRPr="004F4FA9">
        <w:rPr>
          <w:rFonts w:ascii="Verdana" w:hAnsi="Verdana" w:cs="Arial"/>
          <w:sz w:val="20"/>
          <w:szCs w:val="20"/>
        </w:rPr>
        <w:t xml:space="preserve"> would be classified as high-risk with </w:t>
      </w:r>
      <w:r w:rsidR="006E42F1" w:rsidRPr="004F4FA9">
        <w:rPr>
          <w:rFonts w:ascii="Verdana" w:hAnsi="Verdana" w:cs="Arial"/>
          <w:sz w:val="20"/>
          <w:szCs w:val="20"/>
        </w:rPr>
        <w:t xml:space="preserve">both </w:t>
      </w:r>
      <w:r w:rsidR="00552DB7" w:rsidRPr="004F4FA9">
        <w:rPr>
          <w:rFonts w:ascii="Verdana" w:hAnsi="Verdana" w:cs="Arial"/>
          <w:sz w:val="20"/>
          <w:szCs w:val="20"/>
        </w:rPr>
        <w:t>FRS</w:t>
      </w:r>
      <w:r w:rsidR="006A615B" w:rsidRPr="004F4FA9">
        <w:rPr>
          <w:rFonts w:ascii="Verdana" w:hAnsi="Verdana" w:cs="Arial"/>
          <w:sz w:val="20"/>
          <w:szCs w:val="20"/>
        </w:rPr>
        <w:t xml:space="preserve"> and SCORE</w:t>
      </w:r>
      <w:r w:rsidR="00552DB7" w:rsidRPr="004F4FA9">
        <w:rPr>
          <w:rFonts w:ascii="Verdana" w:hAnsi="Verdana" w:cs="Arial"/>
          <w:sz w:val="20"/>
          <w:szCs w:val="20"/>
        </w:rPr>
        <w:t xml:space="preserve">. By contrast, after-recalibration, </w:t>
      </w:r>
      <w:r w:rsidR="008537DC" w:rsidRPr="004F4FA9">
        <w:rPr>
          <w:rFonts w:ascii="Verdana" w:hAnsi="Verdana" w:cs="Arial"/>
          <w:sz w:val="20"/>
          <w:szCs w:val="20"/>
        </w:rPr>
        <w:t>18,716 (</w:t>
      </w:r>
      <w:r w:rsidR="006A615B" w:rsidRPr="004F4FA9">
        <w:rPr>
          <w:rFonts w:ascii="Verdana" w:hAnsi="Verdana" w:cs="Arial"/>
          <w:sz w:val="20"/>
          <w:szCs w:val="20"/>
        </w:rPr>
        <w:t>76%</w:t>
      </w:r>
      <w:r w:rsidR="008537DC" w:rsidRPr="004F4FA9">
        <w:rPr>
          <w:rFonts w:ascii="Verdana" w:hAnsi="Verdana" w:cs="Arial"/>
          <w:sz w:val="20"/>
          <w:szCs w:val="20"/>
        </w:rPr>
        <w:t>)</w:t>
      </w:r>
      <w:r w:rsidR="006A615B" w:rsidRPr="004F4FA9">
        <w:rPr>
          <w:rFonts w:ascii="Verdana" w:hAnsi="Verdana" w:cs="Arial"/>
          <w:sz w:val="20"/>
          <w:szCs w:val="20"/>
        </w:rPr>
        <w:t xml:space="preserve"> of the 24,708 individuals at high risk with either FRS or SCORE would be at high risk with both</w:t>
      </w:r>
      <w:r w:rsidR="00552DB7" w:rsidRPr="004F4FA9">
        <w:rPr>
          <w:rFonts w:ascii="Verdana" w:hAnsi="Verdana" w:cs="Arial"/>
          <w:sz w:val="20"/>
          <w:szCs w:val="20"/>
        </w:rPr>
        <w:t xml:space="preserve"> algorithms (</w:t>
      </w:r>
      <w:r w:rsidR="00552DB7" w:rsidRPr="004F4FA9">
        <w:rPr>
          <w:rFonts w:ascii="Verdana" w:hAnsi="Verdana" w:cs="Arial"/>
          <w:b/>
          <w:sz w:val="20"/>
          <w:szCs w:val="20"/>
        </w:rPr>
        <w:t xml:space="preserve">Figure </w:t>
      </w:r>
      <w:r w:rsidR="001F273E" w:rsidRPr="004F4FA9">
        <w:rPr>
          <w:rFonts w:ascii="Verdana" w:hAnsi="Verdana" w:cs="Arial"/>
          <w:b/>
          <w:sz w:val="20"/>
          <w:szCs w:val="20"/>
        </w:rPr>
        <w:t>4</w:t>
      </w:r>
      <w:r w:rsidR="00552DB7" w:rsidRPr="004F4FA9">
        <w:rPr>
          <w:rFonts w:ascii="Verdana" w:hAnsi="Verdana" w:cs="Arial"/>
          <w:sz w:val="20"/>
          <w:szCs w:val="20"/>
        </w:rPr>
        <w:t>).</w:t>
      </w:r>
      <w:r w:rsidR="00790C01" w:rsidRPr="004F4FA9">
        <w:rPr>
          <w:rFonts w:ascii="Verdana" w:hAnsi="Verdana" w:cs="Arial"/>
          <w:sz w:val="20"/>
          <w:szCs w:val="20"/>
        </w:rPr>
        <w:t xml:space="preserve"> This greater concordance between algorithms in identifying those at high risk was also illustrated by a decrease in the NRI </w:t>
      </w:r>
      <w:r w:rsidR="00D37A06" w:rsidRPr="004F4FA9">
        <w:rPr>
          <w:rFonts w:ascii="Verdana" w:hAnsi="Verdana" w:cs="Arial"/>
          <w:sz w:val="20"/>
          <w:szCs w:val="20"/>
        </w:rPr>
        <w:t>among both cases and event-</w:t>
      </w:r>
      <w:r w:rsidR="00790C01" w:rsidRPr="004F4FA9">
        <w:rPr>
          <w:rFonts w:ascii="Verdana" w:hAnsi="Verdana" w:cs="Arial"/>
          <w:sz w:val="20"/>
          <w:szCs w:val="20"/>
        </w:rPr>
        <w:t>free participants after re-calibration</w:t>
      </w:r>
      <w:r w:rsidR="00D37A06" w:rsidRPr="004F4FA9">
        <w:rPr>
          <w:rFonts w:ascii="Verdana" w:hAnsi="Verdana" w:cs="Arial"/>
          <w:sz w:val="20"/>
          <w:szCs w:val="20"/>
        </w:rPr>
        <w:t xml:space="preserve"> (</w:t>
      </w:r>
      <w:r w:rsidR="00D37A06" w:rsidRPr="004F4FA9">
        <w:rPr>
          <w:rFonts w:ascii="Verdana" w:hAnsi="Verdana" w:cs="Arial"/>
          <w:b/>
          <w:sz w:val="20"/>
          <w:szCs w:val="20"/>
        </w:rPr>
        <w:t xml:space="preserve">eTable </w:t>
      </w:r>
      <w:r w:rsidR="00153A78" w:rsidRPr="004F4FA9">
        <w:rPr>
          <w:rFonts w:ascii="Verdana" w:hAnsi="Verdana" w:cs="Arial"/>
          <w:b/>
          <w:sz w:val="20"/>
          <w:szCs w:val="20"/>
        </w:rPr>
        <w:t>6</w:t>
      </w:r>
      <w:r w:rsidR="00D37A06" w:rsidRPr="004F4FA9">
        <w:rPr>
          <w:rFonts w:ascii="Verdana" w:hAnsi="Verdana" w:cs="Arial"/>
          <w:sz w:val="20"/>
          <w:szCs w:val="20"/>
        </w:rPr>
        <w:t>) and greater agreement between the absolute risk predictions (</w:t>
      </w:r>
      <w:r w:rsidR="00D37A06" w:rsidRPr="004F4FA9">
        <w:rPr>
          <w:rFonts w:ascii="Verdana" w:hAnsi="Verdana" w:cs="Arial"/>
          <w:b/>
          <w:sz w:val="20"/>
          <w:szCs w:val="20"/>
        </w:rPr>
        <w:t>eFigure 13</w:t>
      </w:r>
      <w:r w:rsidR="00D37A06" w:rsidRPr="004F4FA9">
        <w:rPr>
          <w:rFonts w:ascii="Verdana" w:hAnsi="Verdana" w:cs="Arial"/>
          <w:sz w:val="20"/>
          <w:szCs w:val="20"/>
        </w:rPr>
        <w:t>)</w:t>
      </w:r>
      <w:r w:rsidR="00790C01" w:rsidRPr="004F4FA9">
        <w:rPr>
          <w:rFonts w:ascii="Verdana" w:hAnsi="Verdana" w:cs="Arial"/>
          <w:sz w:val="20"/>
          <w:szCs w:val="20"/>
        </w:rPr>
        <w:t xml:space="preserve">. </w:t>
      </w:r>
    </w:p>
    <w:p w14:paraId="15E45396" w14:textId="77777777" w:rsidR="00124139" w:rsidRPr="004F4FA9" w:rsidRDefault="00124139" w:rsidP="00E8192F">
      <w:pPr>
        <w:spacing w:line="480" w:lineRule="auto"/>
        <w:jc w:val="both"/>
        <w:rPr>
          <w:rFonts w:ascii="Verdana" w:hAnsi="Verdana" w:cs="Arial"/>
          <w:sz w:val="20"/>
          <w:szCs w:val="20"/>
        </w:rPr>
      </w:pPr>
    </w:p>
    <w:p w14:paraId="323EE56B" w14:textId="77777777" w:rsidR="008C141C" w:rsidRPr="004F4FA9" w:rsidRDefault="00FA240C" w:rsidP="00E8192F">
      <w:pPr>
        <w:spacing w:line="480" w:lineRule="auto"/>
        <w:jc w:val="both"/>
        <w:rPr>
          <w:rFonts w:ascii="Verdana" w:hAnsi="Verdana"/>
          <w:sz w:val="20"/>
          <w:szCs w:val="20"/>
          <w:lang w:val="en-US"/>
        </w:rPr>
      </w:pPr>
      <w:r w:rsidRPr="004F4FA9">
        <w:rPr>
          <w:rFonts w:ascii="Verdana" w:hAnsi="Verdana" w:cs="Arial"/>
          <w:b/>
          <w:sz w:val="20"/>
          <w:szCs w:val="20"/>
        </w:rPr>
        <w:t>DISCUSSION</w:t>
      </w:r>
    </w:p>
    <w:p w14:paraId="35B4CAD1" w14:textId="358542C2" w:rsidR="00CA5B3C" w:rsidRPr="004F4FA9" w:rsidRDefault="00947198" w:rsidP="00204E07">
      <w:pPr>
        <w:spacing w:line="480" w:lineRule="auto"/>
        <w:jc w:val="both"/>
        <w:rPr>
          <w:rFonts w:ascii="Verdana" w:hAnsi="Verdana" w:cs="Arial"/>
          <w:sz w:val="20"/>
          <w:szCs w:val="20"/>
        </w:rPr>
      </w:pPr>
      <w:r w:rsidRPr="004F4FA9">
        <w:rPr>
          <w:rFonts w:ascii="Verdana" w:hAnsi="Verdana"/>
          <w:sz w:val="20"/>
          <w:szCs w:val="20"/>
          <w:lang w:val="en-US"/>
        </w:rPr>
        <w:lastRenderedPageBreak/>
        <w:t>In an analysis of</w:t>
      </w:r>
      <w:r w:rsidRPr="004F4FA9">
        <w:rPr>
          <w:rFonts w:ascii="Verdana" w:hAnsi="Verdana" w:cs="Arial"/>
          <w:sz w:val="20"/>
          <w:szCs w:val="20"/>
        </w:rPr>
        <w:t xml:space="preserve"> individual-participant data on over 350,000 people without a history of CVD at baseline, w</w:t>
      </w:r>
      <w:r w:rsidRPr="004F4FA9">
        <w:rPr>
          <w:rFonts w:ascii="Verdana" w:hAnsi="Verdana"/>
          <w:sz w:val="20"/>
          <w:szCs w:val="20"/>
          <w:lang w:val="en-US"/>
        </w:rPr>
        <w:t xml:space="preserve">e systematically evaluated </w:t>
      </w:r>
      <w:r w:rsidRPr="004F4FA9">
        <w:rPr>
          <w:rFonts w:ascii="Verdana" w:hAnsi="Verdana" w:cs="Arial"/>
          <w:sz w:val="20"/>
          <w:szCs w:val="20"/>
        </w:rPr>
        <w:t xml:space="preserve">risk </w:t>
      </w:r>
      <w:r w:rsidRPr="004F4FA9">
        <w:rPr>
          <w:rFonts w:ascii="Verdana" w:hAnsi="Verdana"/>
          <w:sz w:val="20"/>
          <w:szCs w:val="20"/>
          <w:lang w:val="en-US"/>
        </w:rPr>
        <w:t xml:space="preserve">algorithms </w:t>
      </w:r>
      <w:r w:rsidRPr="004F4FA9">
        <w:rPr>
          <w:rFonts w:ascii="Verdana" w:hAnsi="Verdana" w:cs="Arial"/>
          <w:sz w:val="20"/>
          <w:szCs w:val="20"/>
        </w:rPr>
        <w:t xml:space="preserve">recommended by North American and European </w:t>
      </w:r>
      <w:r w:rsidR="00762241" w:rsidRPr="004F4FA9">
        <w:rPr>
          <w:rFonts w:ascii="Verdana" w:hAnsi="Verdana" w:cs="Arial"/>
          <w:sz w:val="20"/>
          <w:szCs w:val="20"/>
        </w:rPr>
        <w:t>guidelines for primary prevention of CVD</w:t>
      </w:r>
      <w:r w:rsidRPr="004F4FA9">
        <w:rPr>
          <w:rFonts w:ascii="Verdana" w:hAnsi="Verdana" w:cs="Arial"/>
          <w:sz w:val="20"/>
          <w:szCs w:val="20"/>
        </w:rPr>
        <w:t xml:space="preserve">. </w:t>
      </w:r>
      <w:r w:rsidR="000F0AF6" w:rsidRPr="004F4FA9">
        <w:rPr>
          <w:rFonts w:ascii="Verdana" w:hAnsi="Verdana" w:cs="Arial"/>
          <w:sz w:val="20"/>
          <w:szCs w:val="20"/>
        </w:rPr>
        <w:t>Our</w:t>
      </w:r>
      <w:r w:rsidR="00802967" w:rsidRPr="004F4FA9">
        <w:rPr>
          <w:rFonts w:ascii="Verdana" w:hAnsi="Verdana" w:cs="Arial"/>
          <w:sz w:val="20"/>
          <w:szCs w:val="20"/>
        </w:rPr>
        <w:t xml:space="preserve"> </w:t>
      </w:r>
      <w:r w:rsidR="000A79C6" w:rsidRPr="004F4FA9">
        <w:rPr>
          <w:rFonts w:ascii="Verdana" w:hAnsi="Verdana" w:cs="Arial"/>
          <w:sz w:val="20"/>
          <w:szCs w:val="20"/>
        </w:rPr>
        <w:t xml:space="preserve">study’s </w:t>
      </w:r>
      <w:r w:rsidR="00802967" w:rsidRPr="004F4FA9">
        <w:rPr>
          <w:rFonts w:ascii="Verdana" w:hAnsi="Verdana" w:cs="Arial"/>
          <w:sz w:val="20"/>
          <w:szCs w:val="20"/>
        </w:rPr>
        <w:t>main finding was that</w:t>
      </w:r>
      <w:r w:rsidR="000F0AF6" w:rsidRPr="004F4FA9">
        <w:rPr>
          <w:rFonts w:ascii="Verdana" w:hAnsi="Verdana" w:cs="Arial"/>
          <w:sz w:val="20"/>
          <w:szCs w:val="20"/>
        </w:rPr>
        <w:t xml:space="preserve"> </w:t>
      </w:r>
      <w:r w:rsidR="0033143A" w:rsidRPr="004F4FA9">
        <w:rPr>
          <w:rFonts w:ascii="Verdana" w:hAnsi="Verdana" w:cs="Arial"/>
          <w:sz w:val="20"/>
          <w:szCs w:val="20"/>
        </w:rPr>
        <w:t>the</w:t>
      </w:r>
      <w:r w:rsidR="000F0AF6" w:rsidRPr="004F4FA9">
        <w:rPr>
          <w:rFonts w:ascii="Verdana" w:hAnsi="Verdana" w:cs="Arial"/>
          <w:sz w:val="20"/>
          <w:szCs w:val="20"/>
        </w:rPr>
        <w:t xml:space="preserve"> </w:t>
      </w:r>
      <w:r w:rsidR="006F5589" w:rsidRPr="004F4FA9">
        <w:rPr>
          <w:rFonts w:ascii="Verdana" w:hAnsi="Verdana" w:cs="Arial"/>
          <w:sz w:val="20"/>
          <w:szCs w:val="20"/>
        </w:rPr>
        <w:t xml:space="preserve">clinical performance of </w:t>
      </w:r>
      <w:r w:rsidR="000A79C6" w:rsidRPr="004F4FA9">
        <w:rPr>
          <w:rFonts w:ascii="Verdana" w:hAnsi="Verdana" w:cs="Arial"/>
          <w:sz w:val="20"/>
          <w:szCs w:val="20"/>
        </w:rPr>
        <w:t xml:space="preserve">four widely-used risk algorithms </w:t>
      </w:r>
      <w:r w:rsidR="00802967" w:rsidRPr="004F4FA9">
        <w:rPr>
          <w:rFonts w:ascii="Verdana" w:hAnsi="Verdana" w:cs="Arial"/>
          <w:sz w:val="20"/>
          <w:szCs w:val="20"/>
        </w:rPr>
        <w:t xml:space="preserve">varied </w:t>
      </w:r>
      <w:r w:rsidR="00D46850" w:rsidRPr="004F4FA9">
        <w:rPr>
          <w:rFonts w:ascii="Verdana" w:hAnsi="Verdana" w:cs="Arial"/>
          <w:sz w:val="20"/>
          <w:szCs w:val="20"/>
        </w:rPr>
        <w:t>substantially</w:t>
      </w:r>
      <w:r w:rsidR="00283176" w:rsidRPr="004F4FA9">
        <w:rPr>
          <w:rFonts w:ascii="Verdana" w:hAnsi="Verdana" w:cs="Arial"/>
          <w:sz w:val="20"/>
          <w:szCs w:val="20"/>
        </w:rPr>
        <w:t>,</w:t>
      </w:r>
      <w:r w:rsidR="000F0AF6" w:rsidRPr="004F4FA9">
        <w:rPr>
          <w:rFonts w:ascii="Verdana" w:hAnsi="Verdana" w:cs="Arial"/>
          <w:sz w:val="20"/>
          <w:szCs w:val="20"/>
        </w:rPr>
        <w:t xml:space="preserve"> predominantly due to differing extent of calibration. By contrast, we observed only slight differences </w:t>
      </w:r>
      <w:r w:rsidR="00283176" w:rsidRPr="004F4FA9">
        <w:rPr>
          <w:rFonts w:ascii="Verdana" w:hAnsi="Verdana" w:cs="Arial"/>
          <w:sz w:val="20"/>
          <w:szCs w:val="20"/>
        </w:rPr>
        <w:t xml:space="preserve">among </w:t>
      </w:r>
      <w:r w:rsidR="00B41D81" w:rsidRPr="004F4FA9">
        <w:rPr>
          <w:rFonts w:ascii="Verdana" w:hAnsi="Verdana" w:cs="Arial"/>
          <w:sz w:val="20"/>
          <w:szCs w:val="20"/>
        </w:rPr>
        <w:t xml:space="preserve">the </w:t>
      </w:r>
      <w:r w:rsidR="000F0AF6" w:rsidRPr="004F4FA9">
        <w:rPr>
          <w:rFonts w:ascii="Verdana" w:hAnsi="Verdana" w:cs="Arial"/>
          <w:sz w:val="20"/>
          <w:szCs w:val="20"/>
        </w:rPr>
        <w:t>algorithm</w:t>
      </w:r>
      <w:r w:rsidR="00283176" w:rsidRPr="004F4FA9">
        <w:rPr>
          <w:rFonts w:ascii="Verdana" w:hAnsi="Verdana" w:cs="Arial"/>
          <w:sz w:val="20"/>
          <w:szCs w:val="20"/>
        </w:rPr>
        <w:t>s</w:t>
      </w:r>
      <w:r w:rsidR="000F0AF6" w:rsidRPr="004F4FA9">
        <w:rPr>
          <w:rFonts w:ascii="Verdana" w:hAnsi="Verdana" w:cs="Arial"/>
          <w:sz w:val="20"/>
          <w:szCs w:val="20"/>
        </w:rPr>
        <w:t xml:space="preserve"> in relation to risk discrimination</w:t>
      </w:r>
      <w:r w:rsidR="00196035" w:rsidRPr="004F4FA9">
        <w:rPr>
          <w:rFonts w:ascii="Verdana" w:hAnsi="Verdana" w:cs="Arial"/>
          <w:sz w:val="20"/>
          <w:szCs w:val="20"/>
        </w:rPr>
        <w:t xml:space="preserve"> (a measure of predictive accuracy that is not influenced by the extent of model calibration).</w:t>
      </w:r>
      <w:r w:rsidR="000F0AF6" w:rsidRPr="004F4FA9">
        <w:rPr>
          <w:rFonts w:ascii="Verdana" w:hAnsi="Verdana" w:cs="Arial"/>
          <w:sz w:val="20"/>
          <w:szCs w:val="20"/>
        </w:rPr>
        <w:t xml:space="preserve"> After</w:t>
      </w:r>
      <w:r w:rsidR="00802967" w:rsidRPr="004F4FA9">
        <w:rPr>
          <w:rFonts w:ascii="Verdana" w:hAnsi="Verdana" w:cs="Arial"/>
          <w:sz w:val="20"/>
          <w:szCs w:val="20"/>
        </w:rPr>
        <w:t xml:space="preserve"> re-calibration</w:t>
      </w:r>
      <w:r w:rsidR="00196035" w:rsidRPr="004F4FA9">
        <w:rPr>
          <w:rFonts w:ascii="Verdana" w:hAnsi="Verdana" w:cs="Arial"/>
          <w:sz w:val="20"/>
          <w:szCs w:val="20"/>
        </w:rPr>
        <w:t xml:space="preserve">, however, </w:t>
      </w:r>
      <w:r w:rsidR="000F0AF6" w:rsidRPr="004F4FA9">
        <w:rPr>
          <w:rFonts w:ascii="Verdana" w:hAnsi="Verdana" w:cs="Arial"/>
          <w:sz w:val="20"/>
          <w:szCs w:val="20"/>
        </w:rPr>
        <w:t>the performance of</w:t>
      </w:r>
      <w:r w:rsidR="004571B7" w:rsidRPr="004F4FA9">
        <w:rPr>
          <w:rFonts w:ascii="Verdana" w:hAnsi="Verdana" w:cs="Arial"/>
          <w:sz w:val="20"/>
          <w:szCs w:val="20"/>
        </w:rPr>
        <w:t xml:space="preserve"> the four</w:t>
      </w:r>
      <w:r w:rsidR="000F0AF6" w:rsidRPr="004F4FA9">
        <w:rPr>
          <w:rFonts w:ascii="Verdana" w:hAnsi="Verdana" w:cs="Arial"/>
          <w:sz w:val="20"/>
          <w:szCs w:val="20"/>
        </w:rPr>
        <w:t xml:space="preserve"> algorithms was</w:t>
      </w:r>
      <w:r w:rsidR="00802967" w:rsidRPr="004F4FA9">
        <w:rPr>
          <w:rFonts w:ascii="Verdana" w:hAnsi="Verdana" w:cs="Arial"/>
          <w:sz w:val="20"/>
          <w:szCs w:val="20"/>
        </w:rPr>
        <w:t xml:space="preserve"> </w:t>
      </w:r>
      <w:r w:rsidR="000F0AF6" w:rsidRPr="004F4FA9">
        <w:rPr>
          <w:rFonts w:ascii="Verdana" w:hAnsi="Verdana" w:cs="Arial"/>
          <w:sz w:val="20"/>
          <w:szCs w:val="20"/>
        </w:rPr>
        <w:t xml:space="preserve">essentially </w:t>
      </w:r>
      <w:r w:rsidR="0056405D" w:rsidRPr="004F4FA9">
        <w:rPr>
          <w:rFonts w:ascii="Verdana" w:hAnsi="Verdana"/>
          <w:sz w:val="20"/>
          <w:szCs w:val="20"/>
          <w:lang w:val="en-US"/>
        </w:rPr>
        <w:t>equali</w:t>
      </w:r>
      <w:r w:rsidR="00CE0C0F" w:rsidRPr="004F4FA9">
        <w:rPr>
          <w:rFonts w:ascii="Verdana" w:hAnsi="Verdana"/>
          <w:sz w:val="20"/>
          <w:szCs w:val="20"/>
          <w:lang w:val="en-US"/>
        </w:rPr>
        <w:t>s</w:t>
      </w:r>
      <w:r w:rsidR="0056405D" w:rsidRPr="004F4FA9">
        <w:rPr>
          <w:rFonts w:ascii="Verdana" w:hAnsi="Verdana"/>
          <w:sz w:val="20"/>
          <w:szCs w:val="20"/>
          <w:lang w:val="en-US"/>
        </w:rPr>
        <w:t>ed. Our modelling suggested</w:t>
      </w:r>
      <w:r w:rsidR="0056405D" w:rsidRPr="004F4FA9">
        <w:rPr>
          <w:rFonts w:ascii="Verdana" w:hAnsi="Verdana" w:cs="Arial"/>
          <w:sz w:val="20"/>
          <w:szCs w:val="20"/>
        </w:rPr>
        <w:t>, therefore, that</w:t>
      </w:r>
      <w:r w:rsidR="000F0AF6" w:rsidRPr="004F4FA9">
        <w:rPr>
          <w:rFonts w:ascii="Verdana" w:hAnsi="Verdana" w:cs="Arial"/>
          <w:sz w:val="20"/>
          <w:szCs w:val="20"/>
        </w:rPr>
        <w:t xml:space="preserve"> </w:t>
      </w:r>
      <w:r w:rsidR="00802967" w:rsidRPr="004F4FA9">
        <w:rPr>
          <w:rFonts w:ascii="Verdana" w:hAnsi="Verdana" w:cs="Arial"/>
          <w:sz w:val="20"/>
          <w:szCs w:val="20"/>
        </w:rPr>
        <w:t xml:space="preserve">targeting of </w:t>
      </w:r>
      <w:r w:rsidR="00196035" w:rsidRPr="004F4FA9">
        <w:rPr>
          <w:rFonts w:ascii="Verdana" w:hAnsi="Verdana" w:cs="Arial"/>
          <w:sz w:val="20"/>
          <w:szCs w:val="20"/>
        </w:rPr>
        <w:t xml:space="preserve">CVD </w:t>
      </w:r>
      <w:r w:rsidR="00802967" w:rsidRPr="004F4FA9">
        <w:rPr>
          <w:rFonts w:ascii="Verdana" w:hAnsi="Verdana" w:cs="Arial"/>
          <w:sz w:val="20"/>
          <w:szCs w:val="20"/>
        </w:rPr>
        <w:t>preventive action to clinical need</w:t>
      </w:r>
      <w:r w:rsidR="000F0AF6" w:rsidRPr="004F4FA9">
        <w:rPr>
          <w:rFonts w:ascii="Verdana" w:hAnsi="Verdana" w:cs="Arial"/>
          <w:sz w:val="20"/>
          <w:szCs w:val="20"/>
        </w:rPr>
        <w:t xml:space="preserve"> </w:t>
      </w:r>
      <w:r w:rsidR="0056405D" w:rsidRPr="004F4FA9">
        <w:rPr>
          <w:rFonts w:ascii="Verdana" w:hAnsi="Verdana" w:cs="Arial"/>
          <w:sz w:val="20"/>
          <w:szCs w:val="20"/>
        </w:rPr>
        <w:t xml:space="preserve">would improve </w:t>
      </w:r>
      <w:r w:rsidR="000F0AF6" w:rsidRPr="004F4FA9">
        <w:rPr>
          <w:rFonts w:ascii="Verdana" w:hAnsi="Verdana" w:cs="Arial"/>
          <w:sz w:val="20"/>
          <w:szCs w:val="20"/>
        </w:rPr>
        <w:t xml:space="preserve">considerably </w:t>
      </w:r>
      <w:r w:rsidR="006A62EE" w:rsidRPr="004F4FA9">
        <w:rPr>
          <w:rFonts w:ascii="Verdana" w:hAnsi="Verdana" w:cs="Arial"/>
          <w:sz w:val="20"/>
          <w:szCs w:val="20"/>
        </w:rPr>
        <w:t xml:space="preserve">due to </w:t>
      </w:r>
      <w:r w:rsidR="0056405D" w:rsidRPr="004F4FA9">
        <w:rPr>
          <w:rFonts w:ascii="Verdana" w:hAnsi="Verdana" w:cs="Arial"/>
          <w:sz w:val="20"/>
          <w:szCs w:val="20"/>
        </w:rPr>
        <w:t>higher</w:t>
      </w:r>
      <w:r w:rsidR="006A62EE" w:rsidRPr="004F4FA9">
        <w:rPr>
          <w:rFonts w:ascii="Verdana" w:hAnsi="Verdana" w:cs="Arial"/>
          <w:sz w:val="20"/>
          <w:szCs w:val="20"/>
        </w:rPr>
        <w:t xml:space="preserve"> accuracy of individual risk predictions</w:t>
      </w:r>
      <w:r w:rsidR="00802967" w:rsidRPr="004F4FA9">
        <w:rPr>
          <w:rFonts w:ascii="Verdana" w:hAnsi="Verdana"/>
          <w:sz w:val="20"/>
          <w:szCs w:val="20"/>
          <w:lang w:val="en-US"/>
        </w:rPr>
        <w:t>.</w:t>
      </w:r>
      <w:r w:rsidR="00D46850" w:rsidRPr="004F4FA9">
        <w:rPr>
          <w:rFonts w:ascii="Verdana" w:hAnsi="Verdana"/>
          <w:sz w:val="20"/>
          <w:szCs w:val="20"/>
          <w:lang w:val="en-US"/>
        </w:rPr>
        <w:t xml:space="preserve"> </w:t>
      </w:r>
      <w:r w:rsidR="00CA5B3C" w:rsidRPr="004F4FA9">
        <w:rPr>
          <w:rFonts w:ascii="Verdana" w:hAnsi="Verdana" w:cs="Arial"/>
          <w:sz w:val="20"/>
          <w:szCs w:val="20"/>
        </w:rPr>
        <w:t>A key implication</w:t>
      </w:r>
      <w:r w:rsidR="00037EB3" w:rsidRPr="004F4FA9">
        <w:rPr>
          <w:rFonts w:ascii="Verdana" w:hAnsi="Verdana" w:cs="Arial"/>
          <w:sz w:val="20"/>
          <w:szCs w:val="20"/>
        </w:rPr>
        <w:t xml:space="preserve"> of these results</w:t>
      </w:r>
      <w:r w:rsidR="00CA5B3C" w:rsidRPr="004F4FA9">
        <w:rPr>
          <w:rFonts w:ascii="Verdana" w:hAnsi="Verdana" w:cs="Arial"/>
          <w:sz w:val="20"/>
          <w:szCs w:val="20"/>
        </w:rPr>
        <w:t xml:space="preserve"> is that CVD primary prevention guidelines should shift away from debates about the relative merits of particular risk </w:t>
      </w:r>
      <w:r w:rsidR="00CA5B3C" w:rsidRPr="004F4FA9">
        <w:rPr>
          <w:rFonts w:ascii="Verdana" w:hAnsi="Verdana"/>
          <w:sz w:val="20"/>
          <w:szCs w:val="20"/>
          <w:lang w:val="en-US"/>
        </w:rPr>
        <w:t>algorithms and, instead, achieve</w:t>
      </w:r>
      <w:r w:rsidR="00CA5B3C" w:rsidRPr="004F4FA9">
        <w:rPr>
          <w:rFonts w:ascii="Verdana" w:hAnsi="Verdana" w:cs="Arial"/>
          <w:sz w:val="20"/>
          <w:szCs w:val="20"/>
        </w:rPr>
        <w:t xml:space="preserve"> consensus about the need for more widespread use of </w:t>
      </w:r>
      <w:r w:rsidR="00CA5B3C" w:rsidRPr="004F4FA9">
        <w:rPr>
          <w:rFonts w:ascii="Verdana" w:hAnsi="Verdana" w:cs="Arial"/>
          <w:i/>
          <w:sz w:val="20"/>
          <w:szCs w:val="20"/>
        </w:rPr>
        <w:t>any</w:t>
      </w:r>
      <w:r w:rsidR="00CA5B3C" w:rsidRPr="004F4FA9">
        <w:rPr>
          <w:rFonts w:ascii="Verdana" w:hAnsi="Verdana" w:cs="Arial"/>
          <w:sz w:val="20"/>
          <w:szCs w:val="20"/>
        </w:rPr>
        <w:t xml:space="preserve"> re-calibrated </w:t>
      </w:r>
      <w:r w:rsidR="00CA5B3C" w:rsidRPr="004F4FA9">
        <w:rPr>
          <w:rFonts w:ascii="Verdana" w:hAnsi="Verdana"/>
          <w:sz w:val="20"/>
          <w:szCs w:val="20"/>
          <w:lang w:val="en-US"/>
        </w:rPr>
        <w:t>algorithm</w:t>
      </w:r>
      <w:r w:rsidR="00CA5B3C" w:rsidRPr="004F4FA9">
        <w:rPr>
          <w:rFonts w:ascii="Verdana" w:hAnsi="Verdana" w:cs="Arial"/>
          <w:sz w:val="20"/>
          <w:szCs w:val="20"/>
        </w:rPr>
        <w:t>.</w:t>
      </w:r>
    </w:p>
    <w:p w14:paraId="66AF4A71" w14:textId="77777777" w:rsidR="00196035" w:rsidRPr="004F4FA9" w:rsidRDefault="00196035" w:rsidP="00204E07">
      <w:pPr>
        <w:spacing w:line="480" w:lineRule="auto"/>
        <w:jc w:val="both"/>
        <w:rPr>
          <w:rFonts w:ascii="Verdana" w:hAnsi="Verdana"/>
          <w:sz w:val="20"/>
          <w:szCs w:val="20"/>
          <w:lang w:val="en-US"/>
        </w:rPr>
      </w:pPr>
    </w:p>
    <w:p w14:paraId="5A55DA72" w14:textId="7B5AB4C7" w:rsidR="00BD263C" w:rsidRPr="004F4FA9" w:rsidRDefault="00BD263C" w:rsidP="00BD263C">
      <w:pPr>
        <w:spacing w:line="480" w:lineRule="auto"/>
        <w:jc w:val="both"/>
        <w:rPr>
          <w:rFonts w:ascii="Verdana" w:hAnsi="Verdana" w:cs="Arial"/>
          <w:sz w:val="20"/>
          <w:szCs w:val="20"/>
        </w:rPr>
      </w:pPr>
      <w:r w:rsidRPr="004F4FA9">
        <w:rPr>
          <w:rFonts w:ascii="Verdana" w:hAnsi="Verdana" w:cs="Arial"/>
          <w:sz w:val="20"/>
          <w:szCs w:val="20"/>
        </w:rPr>
        <w:t>O</w:t>
      </w:r>
      <w:r w:rsidRPr="004F4FA9">
        <w:rPr>
          <w:rFonts w:ascii="Verdana" w:hAnsi="Verdana"/>
          <w:sz w:val="20"/>
          <w:szCs w:val="20"/>
          <w:lang w:val="en-US"/>
        </w:rPr>
        <w:t>ur findings have suggested</w:t>
      </w:r>
      <w:r w:rsidRPr="004F4FA9">
        <w:rPr>
          <w:rFonts w:ascii="Verdana" w:hAnsi="Verdana" w:cs="Arial"/>
          <w:sz w:val="20"/>
          <w:szCs w:val="20"/>
        </w:rPr>
        <w:t xml:space="preserve"> </w:t>
      </w:r>
      <w:r w:rsidRPr="004F4FA9">
        <w:rPr>
          <w:rFonts w:ascii="Verdana" w:hAnsi="Verdana"/>
          <w:sz w:val="20"/>
          <w:szCs w:val="20"/>
          <w:lang w:val="en-US"/>
        </w:rPr>
        <w:t xml:space="preserve">that effective </w:t>
      </w:r>
      <w:r w:rsidRPr="004F4FA9">
        <w:rPr>
          <w:rFonts w:ascii="Verdana" w:hAnsi="Verdana" w:cs="Arial"/>
          <w:sz w:val="20"/>
          <w:szCs w:val="20"/>
        </w:rPr>
        <w:t>re-calibration can be achieved through the use of simple methods that can be applied using aggregate level data on CVD event rates and average risk factor values for a target population to be screened. To scale this approach for clinical and public health purposes, cardiovascular bodies might facilitate the collation and regular updating of national and regional age- and sex-specific CVD event rates and risk factor data, including for particular geographical areas and ethnic groups with distinctive CVD event rates and risk factors values. This information could then be embedded in user-friendly risk prediction tools (e.g., online risk calculators or electronic health records systems), enabling regular and simple recalibration, as previously described</w:t>
      </w:r>
      <w:r w:rsidR="00AD3535" w:rsidRPr="004F4FA9">
        <w:rPr>
          <w:rFonts w:ascii="Verdana" w:hAnsi="Verdana" w:cs="Arial"/>
          <w:sz w:val="20"/>
          <w:szCs w:val="20"/>
        </w:rPr>
        <w:fldChar w:fldCharType="begin">
          <w:fldData xml:space="preserve">PEVuZE5vdGU+PENpdGU+PEF1dGhvcj5EJmFwb3M7QWdvc3Rpbm88L0F1dGhvcj48WWVhcj4yMDAx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PEVuZE5vdGU+PENpdGU+PEF1dGhvcj5EJmFwb3M7QWdvc3Rpbm88L0F1dGhvcj48WWVhcj4yMDAx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AD3535" w:rsidRPr="004F4FA9">
        <w:rPr>
          <w:rFonts w:ascii="Verdana" w:hAnsi="Verdana" w:cs="Arial"/>
          <w:sz w:val="20"/>
          <w:szCs w:val="20"/>
        </w:rPr>
      </w:r>
      <w:r w:rsidR="00AD3535"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28, 29</w:t>
      </w:r>
      <w:r w:rsidR="00AD3535" w:rsidRPr="004F4FA9">
        <w:rPr>
          <w:rFonts w:ascii="Verdana" w:hAnsi="Verdana" w:cs="Arial"/>
          <w:sz w:val="20"/>
          <w:szCs w:val="20"/>
        </w:rPr>
        <w:fldChar w:fldCharType="end"/>
      </w:r>
      <w:r w:rsidRPr="004F4FA9">
        <w:rPr>
          <w:rFonts w:ascii="Verdana" w:hAnsi="Verdana" w:cs="Arial"/>
          <w:sz w:val="20"/>
          <w:szCs w:val="20"/>
        </w:rPr>
        <w:t xml:space="preserve">. An alternative approach is the periodic development of new risk algorithms, although it would be more costly and time-consuming than re-calibration because it entails launch of large new cohort studies and their long-term follow-up. </w:t>
      </w:r>
    </w:p>
    <w:p w14:paraId="3BA793F5" w14:textId="77777777" w:rsidR="00196035" w:rsidRPr="004F4FA9" w:rsidRDefault="00196035" w:rsidP="00F83E00">
      <w:pPr>
        <w:spacing w:line="480" w:lineRule="auto"/>
        <w:jc w:val="both"/>
        <w:rPr>
          <w:rFonts w:ascii="Verdana" w:hAnsi="Verdana" w:cs="Arial"/>
          <w:sz w:val="20"/>
          <w:szCs w:val="20"/>
        </w:rPr>
      </w:pPr>
    </w:p>
    <w:p w14:paraId="2C1C6434" w14:textId="44A91BA7" w:rsidR="00F83E00" w:rsidRPr="004F4FA9" w:rsidRDefault="00F83E00" w:rsidP="00F83E00">
      <w:pPr>
        <w:spacing w:line="480" w:lineRule="auto"/>
        <w:jc w:val="both"/>
        <w:rPr>
          <w:rFonts w:ascii="Verdana" w:hAnsi="Verdana" w:cs="Arial"/>
          <w:sz w:val="20"/>
          <w:szCs w:val="20"/>
        </w:rPr>
      </w:pPr>
      <w:r w:rsidRPr="004F4FA9">
        <w:rPr>
          <w:rFonts w:ascii="Verdana" w:hAnsi="Verdana" w:cs="Arial"/>
          <w:sz w:val="20"/>
          <w:szCs w:val="20"/>
        </w:rPr>
        <w:lastRenderedPageBreak/>
        <w:t>In contrast with previous analyses of simulated data, studies in single populations, or comparisons of risk scores without re-calibration,</w:t>
      </w:r>
      <w:r w:rsidR="00F332D0" w:rsidRPr="004F4FA9">
        <w:rPr>
          <w:rFonts w:ascii="Verdana" w:hAnsi="Verdana" w:cs="Arial"/>
          <w:sz w:val="20"/>
          <w:szCs w:val="20"/>
        </w:rPr>
        <w:fldChar w:fldCharType="begin">
          <w:fldData xml:space="preserve">PEVuZE5vdGU+PENpdGU+PEF1dGhvcj5Db29rPC9BdXRob3I+PFllYXI+MjAxMjwvWWVhcj48UmVj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</w:fldData>
        </w:fldChar>
      </w:r>
      <w:r w:rsidR="0004569C">
        <w:rPr>
          <w:rFonts w:ascii="Verdana" w:hAnsi="Verdana" w:cs="Arial"/>
          <w:sz w:val="20"/>
          <w:szCs w:val="20"/>
        </w:rPr>
        <w:instrText xml:space="preserve"> ADDIN EN.CITE </w:instrText>
      </w:r>
      <w:r w:rsidR="0004569C">
        <w:rPr>
          <w:rFonts w:ascii="Verdana" w:hAnsi="Verdana" w:cs="Arial"/>
          <w:sz w:val="20"/>
          <w:szCs w:val="20"/>
        </w:rPr>
        <w:fldChar w:fldCharType="begin">
          <w:fldData xml:space="preserve">PEVuZE5vdGU+PENpdGU+PEF1dGhvcj5Db29rPC9BdXRob3I+PFllYXI+MjAxMjwvWWVhcj48UmVj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</w:fldData>
        </w:fldChar>
      </w:r>
      <w:r w:rsidR="0004569C">
        <w:rPr>
          <w:rFonts w:ascii="Verdana" w:hAnsi="Verdana" w:cs="Arial"/>
          <w:sz w:val="20"/>
          <w:szCs w:val="20"/>
        </w:rPr>
        <w:instrText xml:space="preserve"> ADDIN EN.CITE.DATA </w:instrText>
      </w:r>
      <w:r w:rsidR="0004569C">
        <w:rPr>
          <w:rFonts w:ascii="Verdana" w:hAnsi="Verdana" w:cs="Arial"/>
          <w:sz w:val="20"/>
          <w:szCs w:val="20"/>
        </w:rPr>
      </w:r>
      <w:r w:rsidR="0004569C">
        <w:rPr>
          <w:rFonts w:ascii="Verdana" w:hAnsi="Verdana" w:cs="Arial"/>
          <w:sz w:val="20"/>
          <w:szCs w:val="20"/>
        </w:rPr>
        <w:fldChar w:fldCharType="end"/>
      </w:r>
      <w:r w:rsidR="00F332D0" w:rsidRPr="004F4FA9">
        <w:rPr>
          <w:rFonts w:ascii="Verdana" w:hAnsi="Verdana" w:cs="Arial"/>
          <w:sz w:val="20"/>
          <w:szCs w:val="20"/>
        </w:rPr>
      </w:r>
      <w:r w:rsidR="00F332D0"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17-20, 30-35</w:t>
      </w:r>
      <w:r w:rsidR="00F332D0" w:rsidRPr="004F4FA9">
        <w:rPr>
          <w:rFonts w:ascii="Verdana" w:hAnsi="Verdana" w:cs="Arial"/>
          <w:sz w:val="20"/>
          <w:szCs w:val="20"/>
        </w:rPr>
        <w:fldChar w:fldCharType="end"/>
      </w:r>
      <w:r w:rsidRPr="004F4FA9">
        <w:rPr>
          <w:rFonts w:ascii="Verdana" w:hAnsi="Verdana" w:cs="Arial"/>
          <w:sz w:val="20"/>
          <w:szCs w:val="20"/>
        </w:rPr>
        <w:t xml:space="preserve"> our study directly compared original and re-calibrated versions of four algorithms used across many different populations, providing the first demonstration of the extent of CVD risk prediction improvement achievable through re-calibration. For example, following re-calibration we observed that the proportion of individuals classified as high-risk reduced from about 40% to 23%, and the number of individuals needed to initiate statin therapy to prevent one event reduced from between 44-51 to around 38. However, our modelling reflects the average improvement that can be achieved by re-calibration across a set of different populations in which the initial extent and direction of mis-calibration varied substantially</w:t>
      </w:r>
      <w:r w:rsidR="00E33115" w:rsidRPr="004F4FA9">
        <w:rPr>
          <w:rFonts w:ascii="Verdana" w:hAnsi="Verdana" w:cs="Arial"/>
          <w:sz w:val="20"/>
          <w:szCs w:val="20"/>
        </w:rPr>
        <w:t>, partly due to differences in baseline study year</w:t>
      </w:r>
      <w:r w:rsidRPr="004F4FA9">
        <w:rPr>
          <w:rFonts w:ascii="Verdana" w:hAnsi="Verdana" w:cs="Arial"/>
          <w:sz w:val="20"/>
          <w:szCs w:val="20"/>
        </w:rPr>
        <w:t xml:space="preserve">. Therefore, the clinical improvement that could be achieved in countries or regions where mis-calibration is more extreme could potentially </w:t>
      </w:r>
      <w:r w:rsidR="00767B84" w:rsidRPr="004F4FA9">
        <w:rPr>
          <w:rFonts w:ascii="Verdana" w:hAnsi="Verdana" w:cs="Arial"/>
          <w:sz w:val="20"/>
          <w:szCs w:val="20"/>
        </w:rPr>
        <w:t xml:space="preserve">be </w:t>
      </w:r>
      <w:r w:rsidRPr="004F4FA9">
        <w:rPr>
          <w:rFonts w:ascii="Verdana" w:hAnsi="Verdana" w:cs="Arial"/>
          <w:sz w:val="20"/>
          <w:szCs w:val="20"/>
        </w:rPr>
        <w:t>much greater.</w:t>
      </w:r>
    </w:p>
    <w:p w14:paraId="67CD79FB" w14:textId="5817741F" w:rsidR="006914A8" w:rsidRPr="004F4FA9" w:rsidRDefault="006914A8" w:rsidP="00F74562">
      <w:pPr>
        <w:spacing w:line="480" w:lineRule="auto"/>
        <w:jc w:val="both"/>
        <w:rPr>
          <w:rFonts w:ascii="Verdana" w:hAnsi="Verdana" w:cs="Arial"/>
          <w:sz w:val="20"/>
          <w:szCs w:val="20"/>
        </w:rPr>
      </w:pPr>
    </w:p>
    <w:p w14:paraId="71016768" w14:textId="03B3B3B1" w:rsidR="00F93512" w:rsidRPr="004F4FA9" w:rsidRDefault="004D6A31" w:rsidP="00F74562">
      <w:pPr>
        <w:spacing w:line="480" w:lineRule="auto"/>
        <w:jc w:val="both"/>
        <w:rPr>
          <w:rFonts w:ascii="Verdana" w:hAnsi="Verdana" w:cs="Arial"/>
          <w:sz w:val="20"/>
          <w:szCs w:val="20"/>
        </w:rPr>
      </w:pPr>
      <w:r w:rsidRPr="004F4FA9">
        <w:rPr>
          <w:rFonts w:ascii="Verdana" w:hAnsi="Verdana" w:cs="Arial"/>
          <w:sz w:val="20"/>
          <w:szCs w:val="20"/>
        </w:rPr>
        <w:t>O</w:t>
      </w:r>
      <w:r w:rsidR="00283176" w:rsidRPr="004F4FA9">
        <w:rPr>
          <w:rFonts w:ascii="Verdana" w:hAnsi="Verdana" w:cs="Arial"/>
          <w:sz w:val="20"/>
          <w:szCs w:val="20"/>
          <w:lang w:val="en-US"/>
        </w:rPr>
        <w:t>ur</w:t>
      </w:r>
      <w:r w:rsidR="00E072E5" w:rsidRPr="004F4FA9">
        <w:rPr>
          <w:rFonts w:ascii="Verdana" w:hAnsi="Verdana" w:cs="Arial"/>
          <w:sz w:val="20"/>
          <w:szCs w:val="20"/>
          <w:lang w:val="en-US"/>
        </w:rPr>
        <w:t xml:space="preserve"> approach to re-calibration </w:t>
      </w:r>
      <w:r w:rsidR="009D2550" w:rsidRPr="004F4FA9">
        <w:rPr>
          <w:rFonts w:ascii="Verdana" w:hAnsi="Verdana" w:cs="Arial"/>
          <w:sz w:val="20"/>
          <w:szCs w:val="20"/>
          <w:lang w:val="en-US"/>
        </w:rPr>
        <w:t>was</w:t>
      </w:r>
      <w:r w:rsidR="00E072E5" w:rsidRPr="004F4FA9">
        <w:rPr>
          <w:rFonts w:ascii="Verdana" w:hAnsi="Verdana" w:cs="Arial"/>
          <w:sz w:val="20"/>
          <w:szCs w:val="20"/>
          <w:lang w:val="en-US"/>
        </w:rPr>
        <w:t xml:space="preserve"> distinctive </w:t>
      </w:r>
      <w:r w:rsidR="006914A8" w:rsidRPr="004F4FA9">
        <w:rPr>
          <w:rFonts w:ascii="Verdana" w:hAnsi="Verdana" w:cs="Arial"/>
          <w:sz w:val="20"/>
          <w:szCs w:val="20"/>
          <w:lang w:val="en-US"/>
        </w:rPr>
        <w:t xml:space="preserve">from previous efforts </w:t>
      </w:r>
      <w:r w:rsidR="00E072E5" w:rsidRPr="004F4FA9">
        <w:rPr>
          <w:rFonts w:ascii="Verdana" w:hAnsi="Verdana" w:cs="Arial"/>
          <w:sz w:val="20"/>
          <w:szCs w:val="20"/>
          <w:lang w:val="en-US"/>
        </w:rPr>
        <w:t xml:space="preserve">in </w:t>
      </w:r>
      <w:r w:rsidR="00B41D81" w:rsidRPr="004F4FA9">
        <w:rPr>
          <w:rFonts w:ascii="Verdana" w:hAnsi="Verdana" w:cs="Arial"/>
          <w:sz w:val="20"/>
          <w:szCs w:val="20"/>
          <w:lang w:val="en-US"/>
        </w:rPr>
        <w:t>two</w:t>
      </w:r>
      <w:r w:rsidR="00E072E5" w:rsidRPr="004F4FA9">
        <w:rPr>
          <w:rFonts w:ascii="Verdana" w:hAnsi="Verdana" w:cs="Arial"/>
          <w:sz w:val="20"/>
          <w:szCs w:val="20"/>
          <w:lang w:val="en-US"/>
        </w:rPr>
        <w:t xml:space="preserve"> ways. First, it</w:t>
      </w:r>
      <w:r w:rsidR="008F0E89" w:rsidRPr="004F4FA9">
        <w:rPr>
          <w:rFonts w:ascii="Verdana" w:hAnsi="Verdana"/>
          <w:sz w:val="20"/>
          <w:szCs w:val="20"/>
          <w:lang w:val="en-US"/>
        </w:rPr>
        <w:t xml:space="preserve"> extend</w:t>
      </w:r>
      <w:r w:rsidR="00C002E3" w:rsidRPr="004F4FA9">
        <w:rPr>
          <w:rFonts w:ascii="Verdana" w:hAnsi="Verdana"/>
          <w:sz w:val="20"/>
          <w:szCs w:val="20"/>
          <w:lang w:val="en-US"/>
        </w:rPr>
        <w:t>ed</w:t>
      </w:r>
      <w:r w:rsidR="008F0E89" w:rsidRPr="004F4FA9">
        <w:rPr>
          <w:rFonts w:ascii="Verdana" w:hAnsi="Verdana"/>
          <w:sz w:val="20"/>
          <w:szCs w:val="20"/>
          <w:lang w:val="en-US"/>
        </w:rPr>
        <w:t xml:space="preserve"> previous re</w:t>
      </w:r>
      <w:r w:rsidR="00203F39" w:rsidRPr="004F4FA9">
        <w:rPr>
          <w:rFonts w:ascii="Verdana" w:hAnsi="Verdana"/>
          <w:sz w:val="20"/>
          <w:szCs w:val="20"/>
          <w:lang w:val="en-US"/>
        </w:rPr>
        <w:t>-</w:t>
      </w:r>
      <w:r w:rsidR="008F0E89" w:rsidRPr="004F4FA9">
        <w:rPr>
          <w:rFonts w:ascii="Verdana" w:hAnsi="Verdana"/>
          <w:sz w:val="20"/>
          <w:szCs w:val="20"/>
          <w:lang w:val="en-US"/>
        </w:rPr>
        <w:t>calibration methods</w:t>
      </w:r>
      <w:r w:rsidR="008D1DC4" w:rsidRPr="004F4FA9">
        <w:rPr>
          <w:rFonts w:ascii="Verdana" w:hAnsi="Verdana"/>
          <w:sz w:val="20"/>
          <w:szCs w:val="20"/>
          <w:lang w:val="en-US"/>
        </w:rPr>
        <w:fldChar w:fldCharType="begin"/>
      </w:r>
      <w:r w:rsidR="0004569C">
        <w:rPr>
          <w:rFonts w:ascii="Verdana" w:hAnsi="Verdana"/>
          <w:sz w:val="20"/>
          <w:szCs w:val="20"/>
          <w:lang w:val="en-US"/>
        </w:rPr>
        <w:instrText xml:space="preserve"> ADDIN EN.CITE &lt;EndNote&gt;&lt;Cite&gt;&lt;Author&gt;van Houwelingen&lt;/Author&gt;&lt;Year&gt;2000&lt;/Year&gt;&lt;RecNum&gt;31&lt;/RecNum&gt;&lt;DisplayText&gt;&lt;style face="superscript"&gt;36&lt;/style&gt;&lt;/DisplayText&gt;&lt;record&gt;&lt;rec-number&gt;31&lt;/rec-number&gt;&lt;foreign-keys&gt;&lt;key app="EN" db-id="wxfa0rwsaawz0tewdz8xf0zzfa0px2290a9e" timestamp="1525265673"&gt;31&lt;/key&gt;&lt;/foreign-keys&gt;&lt;ref-type name="Journal Article"&gt;17&lt;/ref-type&gt;&lt;contributors&gt;&lt;authors&gt;&lt;author&gt;van Houwelingen, H.C.&lt;/author&gt;&lt;/authors&gt;&lt;/contributors&gt;&lt;auth-address&gt;Department of Medical Statistics, Leiden University Medical Center, P.O. Box 9604, 2300 RC Leiden, The Netherlands. j.c.van_houwelingen@medstat.medfac.leidenuniv.nl&lt;/auth-address&gt;&lt;titles&gt;&lt;title&gt;Validation, calibration, revision and combination of prognostic survival models&lt;/title&gt;&lt;secondary-title&gt;Stat. Med&lt;/secondary-title&gt;&lt;/titles&gt;&lt;periodical&gt;&lt;full-title&gt;Stat. Med&lt;/full-title&gt;&lt;/periodical&gt;&lt;pages&gt;3401-3415&lt;/pages&gt;&lt;volume&gt;19&lt;/volume&gt;&lt;number&gt;24&lt;/number&gt;&lt;reprint-edition&gt;Not in File&lt;/reprint-edition&gt;&lt;keywords&gt;&lt;keyword&gt;Calibration&lt;/keyword&gt;&lt;keyword&gt;Humans&lt;/keyword&gt;&lt;keyword&gt;Lymphoma,Non-Hodgkin&lt;/keyword&gt;&lt;keyword&gt;methods&lt;/keyword&gt;&lt;keyword&gt;Models,Statistical&lt;/keyword&gt;&lt;keyword&gt;mortality&lt;/keyword&gt;&lt;keyword&gt;Probability&lt;/keyword&gt;&lt;keyword&gt;Prognosis&lt;/keyword&gt;&lt;keyword&gt;Proportional Hazards Models&lt;/keyword&gt;&lt;keyword&gt;Statistics&lt;/keyword&gt;&lt;keyword&gt;Survival Analysis&lt;/keyword&gt;&lt;keyword&gt;therapy&lt;/keyword&gt;&lt;/keywords&gt;&lt;dates&gt;&lt;year&gt;2000&lt;/year&gt;&lt;pub-dates&gt;&lt;date&gt;12/30/2000&lt;/date&gt;&lt;/pub-dates&gt;&lt;/dates&gt;&lt;label&gt;23&lt;/label&gt;&lt;urls&gt;&lt;related-urls&gt;&lt;url&gt;http://www.ncbi.nlm.nih.gov/pubmed/11122504&lt;/url&gt;&lt;/related-urls&gt;&lt;/urls&gt;&lt;electronic-resource-num&gt;10.1002/1097-0258(20001230)19:24&amp;lt;3401::AID-SIM554&amp;gt;3.0.CO;2-2 [pii]&lt;/electronic-resource-num&gt;&lt;/record&gt;&lt;/Cite&gt;&lt;/EndNote&gt;</w:instrText>
      </w:r>
      <w:r w:rsidR="008D1DC4" w:rsidRPr="004F4FA9">
        <w:rPr>
          <w:rFonts w:ascii="Verdana" w:hAnsi="Verdana"/>
          <w:sz w:val="20"/>
          <w:szCs w:val="20"/>
          <w:lang w:val="en-US"/>
        </w:rPr>
        <w:fldChar w:fldCharType="separate"/>
      </w:r>
      <w:r w:rsidR="0004569C" w:rsidRPr="0004569C">
        <w:rPr>
          <w:rFonts w:ascii="Verdana" w:hAnsi="Verdana"/>
          <w:noProof/>
          <w:sz w:val="20"/>
          <w:szCs w:val="20"/>
          <w:vertAlign w:val="superscript"/>
          <w:lang w:val="en-US"/>
        </w:rPr>
        <w:t>36</w:t>
      </w:r>
      <w:r w:rsidR="008D1DC4" w:rsidRPr="004F4FA9">
        <w:rPr>
          <w:rFonts w:ascii="Verdana" w:hAnsi="Verdana"/>
          <w:sz w:val="20"/>
          <w:szCs w:val="20"/>
          <w:lang w:val="en-US"/>
        </w:rPr>
        <w:fldChar w:fldCharType="end"/>
      </w:r>
      <w:r w:rsidR="008F0E89" w:rsidRPr="004F4FA9">
        <w:rPr>
          <w:rFonts w:ascii="Verdana" w:hAnsi="Verdana"/>
          <w:sz w:val="20"/>
          <w:szCs w:val="20"/>
          <w:lang w:val="en-US"/>
        </w:rPr>
        <w:t xml:space="preserve"> by using age groups instead of categories of predicted risk, which allows direct application to population data that are routinely recorded. </w:t>
      </w:r>
      <w:r w:rsidR="00E072E5" w:rsidRPr="004F4FA9">
        <w:rPr>
          <w:rFonts w:ascii="Verdana" w:hAnsi="Verdana"/>
          <w:sz w:val="20"/>
          <w:szCs w:val="20"/>
          <w:lang w:val="en-US"/>
        </w:rPr>
        <w:t>Second, it</w:t>
      </w:r>
      <w:r w:rsidR="008F0E89" w:rsidRPr="004F4FA9">
        <w:rPr>
          <w:rFonts w:ascii="Verdana" w:hAnsi="Verdana"/>
          <w:sz w:val="20"/>
          <w:szCs w:val="20"/>
          <w:lang w:val="en-US"/>
        </w:rPr>
        <w:t xml:space="preserve"> differ</w:t>
      </w:r>
      <w:r w:rsidR="00C002E3" w:rsidRPr="004F4FA9">
        <w:rPr>
          <w:rFonts w:ascii="Verdana" w:hAnsi="Verdana"/>
          <w:sz w:val="20"/>
          <w:szCs w:val="20"/>
          <w:lang w:val="en-US"/>
        </w:rPr>
        <w:t>ed</w:t>
      </w:r>
      <w:r w:rsidR="008F0E89" w:rsidRPr="004F4FA9">
        <w:rPr>
          <w:rFonts w:ascii="Verdana" w:hAnsi="Verdana"/>
          <w:sz w:val="20"/>
          <w:szCs w:val="20"/>
          <w:lang w:val="en-US"/>
        </w:rPr>
        <w:t xml:space="preserve"> from other recalibration methods proposed for specific CVD risk algorithms</w:t>
      </w:r>
      <w:r w:rsidR="008D1DC4" w:rsidRPr="004F4FA9">
        <w:rPr>
          <w:rFonts w:ascii="Verdana" w:hAnsi="Verdana"/>
          <w:sz w:val="20"/>
          <w:szCs w:val="20"/>
          <w:lang w:val="en-US"/>
        </w:rPr>
        <w:fldChar w:fldCharType="begin">
          <w:fldData xml:space="preserve">PEVuZE5vdGU+PENpdGU+PEF1dGhvcj5EJmFwb3M7QWdvc3Rpbm88L0F1dGhvcj48WWVhcj4yMDAx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</w:fldData>
        </w:fldChar>
      </w:r>
      <w:r w:rsidR="0004569C">
        <w:rPr>
          <w:rFonts w:ascii="Verdana" w:hAnsi="Verdana"/>
          <w:sz w:val="20"/>
          <w:szCs w:val="20"/>
          <w:lang w:val="en-US"/>
        </w:rPr>
        <w:instrText xml:space="preserve"> ADDIN EN.CITE </w:instrText>
      </w:r>
      <w:r w:rsidR="0004569C">
        <w:rPr>
          <w:rFonts w:ascii="Verdana" w:hAnsi="Verdana"/>
          <w:sz w:val="20"/>
          <w:szCs w:val="20"/>
          <w:lang w:val="en-US"/>
        </w:rPr>
        <w:fldChar w:fldCharType="begin">
          <w:fldData xml:space="preserve">PEVuZE5vdGU+PENpdGU+PEF1dGhvcj5EJmFwb3M7QWdvc3Rpbm88L0F1dGhvcj48WWVhcj4yMDAx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</w:fldData>
        </w:fldChar>
      </w:r>
      <w:r w:rsidR="0004569C">
        <w:rPr>
          <w:rFonts w:ascii="Verdana" w:hAnsi="Verdana"/>
          <w:sz w:val="20"/>
          <w:szCs w:val="20"/>
          <w:lang w:val="en-US"/>
        </w:rPr>
        <w:instrText xml:space="preserve"> ADDIN EN.CITE.DATA </w:instrText>
      </w:r>
      <w:r w:rsidR="0004569C">
        <w:rPr>
          <w:rFonts w:ascii="Verdana" w:hAnsi="Verdana"/>
          <w:sz w:val="20"/>
          <w:szCs w:val="20"/>
          <w:lang w:val="en-US"/>
        </w:rPr>
      </w:r>
      <w:r w:rsidR="0004569C">
        <w:rPr>
          <w:rFonts w:ascii="Verdana" w:hAnsi="Verdana"/>
          <w:sz w:val="20"/>
          <w:szCs w:val="20"/>
          <w:lang w:val="en-US"/>
        </w:rPr>
        <w:fldChar w:fldCharType="end"/>
      </w:r>
      <w:r w:rsidR="008D1DC4" w:rsidRPr="004F4FA9">
        <w:rPr>
          <w:rFonts w:ascii="Verdana" w:hAnsi="Verdana"/>
          <w:sz w:val="20"/>
          <w:szCs w:val="20"/>
          <w:lang w:val="en-US"/>
        </w:rPr>
      </w:r>
      <w:r w:rsidR="008D1DC4" w:rsidRPr="004F4FA9">
        <w:rPr>
          <w:rFonts w:ascii="Verdana" w:hAnsi="Verdana"/>
          <w:sz w:val="20"/>
          <w:szCs w:val="20"/>
          <w:lang w:val="en-US"/>
        </w:rPr>
        <w:fldChar w:fldCharType="separate"/>
      </w:r>
      <w:r w:rsidR="0004569C" w:rsidRPr="0004569C">
        <w:rPr>
          <w:rFonts w:ascii="Verdana" w:hAnsi="Verdana"/>
          <w:noProof/>
          <w:sz w:val="20"/>
          <w:szCs w:val="20"/>
          <w:vertAlign w:val="superscript"/>
          <w:lang w:val="en-US"/>
        </w:rPr>
        <w:t>28, 29</w:t>
      </w:r>
      <w:r w:rsidR="008D1DC4" w:rsidRPr="004F4FA9">
        <w:rPr>
          <w:rFonts w:ascii="Verdana" w:hAnsi="Verdana"/>
          <w:sz w:val="20"/>
          <w:szCs w:val="20"/>
          <w:lang w:val="en-US"/>
        </w:rPr>
        <w:fldChar w:fldCharType="end"/>
      </w:r>
      <w:r w:rsidR="008F0E89" w:rsidRPr="004F4FA9">
        <w:rPr>
          <w:rFonts w:ascii="Verdana" w:hAnsi="Verdana"/>
          <w:sz w:val="20"/>
          <w:szCs w:val="20"/>
          <w:lang w:val="en-US"/>
        </w:rPr>
        <w:t xml:space="preserve"> by providing a simpler procedure applicable to algorithms derived using any type of statistical model. </w:t>
      </w:r>
      <w:r w:rsidR="00D702FB" w:rsidRPr="004F4FA9">
        <w:rPr>
          <w:rFonts w:ascii="Verdana" w:hAnsi="Verdana" w:cs="Arial"/>
          <w:sz w:val="20"/>
          <w:szCs w:val="20"/>
          <w:lang w:val="en-US"/>
        </w:rPr>
        <w:t>Bec</w:t>
      </w:r>
      <w:r w:rsidR="003A362F" w:rsidRPr="004F4FA9">
        <w:rPr>
          <w:rFonts w:ascii="Verdana" w:hAnsi="Verdana" w:cs="Arial"/>
          <w:sz w:val="20"/>
          <w:szCs w:val="20"/>
          <w:lang w:val="en-US"/>
        </w:rPr>
        <w:t>au</w:t>
      </w:r>
      <w:r w:rsidR="00D702FB" w:rsidRPr="004F4FA9">
        <w:rPr>
          <w:rFonts w:ascii="Verdana" w:hAnsi="Verdana" w:cs="Arial"/>
          <w:sz w:val="20"/>
          <w:szCs w:val="20"/>
          <w:lang w:val="en-US"/>
        </w:rPr>
        <w:t xml:space="preserve">se we </w:t>
      </w:r>
      <w:r w:rsidR="00D90E87" w:rsidRPr="004F4FA9">
        <w:rPr>
          <w:rFonts w:ascii="Verdana" w:hAnsi="Verdana" w:cs="Arial"/>
          <w:sz w:val="20"/>
          <w:szCs w:val="20"/>
          <w:lang w:val="en-US"/>
        </w:rPr>
        <w:t>studied</w:t>
      </w:r>
      <w:r w:rsidR="00D702FB" w:rsidRPr="004F4FA9">
        <w:rPr>
          <w:rFonts w:ascii="Verdana" w:hAnsi="Verdana" w:cs="Arial"/>
          <w:sz w:val="20"/>
          <w:szCs w:val="20"/>
          <w:lang w:val="en-US"/>
        </w:rPr>
        <w:t xml:space="preserve"> participant-level data from cohorts with prolonged follow-up, we could adopt a uniform approach to statistical analyses and conduct time-to-event analyses. </w:t>
      </w:r>
      <w:r w:rsidR="00F968B0" w:rsidRPr="004F4FA9">
        <w:rPr>
          <w:rFonts w:ascii="Verdana" w:hAnsi="Verdana" w:cs="Arial"/>
          <w:sz w:val="20"/>
          <w:szCs w:val="20"/>
          <w:lang w:val="en-US"/>
        </w:rPr>
        <w:t>To av</w:t>
      </w:r>
      <w:r w:rsidR="00D154E6" w:rsidRPr="004F4FA9">
        <w:rPr>
          <w:rFonts w:ascii="Verdana" w:hAnsi="Verdana" w:cs="Arial"/>
          <w:sz w:val="20"/>
          <w:szCs w:val="20"/>
          <w:lang w:val="en-US"/>
        </w:rPr>
        <w:t>oid providing over-optimistic assessment of algorithm performance</w:t>
      </w:r>
      <w:r w:rsidR="00F968B0" w:rsidRPr="004F4FA9">
        <w:rPr>
          <w:rFonts w:ascii="Verdana" w:hAnsi="Verdana" w:cs="Arial"/>
          <w:sz w:val="20"/>
          <w:szCs w:val="20"/>
          <w:lang w:val="en-US"/>
        </w:rPr>
        <w:t xml:space="preserve">, we omitted cohorts that had previously contributed data to </w:t>
      </w:r>
      <w:r w:rsidR="00CC3BD8" w:rsidRPr="004F4FA9">
        <w:rPr>
          <w:rFonts w:ascii="Verdana" w:hAnsi="Verdana" w:cs="Arial"/>
          <w:sz w:val="20"/>
          <w:szCs w:val="20"/>
          <w:lang w:val="en-US"/>
        </w:rPr>
        <w:t>the derivation of</w:t>
      </w:r>
      <w:r w:rsidR="00F968B0" w:rsidRPr="004F4FA9">
        <w:rPr>
          <w:rFonts w:ascii="Verdana" w:hAnsi="Verdana" w:cs="Arial"/>
          <w:sz w:val="20"/>
          <w:szCs w:val="20"/>
          <w:lang w:val="en-US"/>
        </w:rPr>
        <w:t xml:space="preserve"> the risk </w:t>
      </w:r>
      <w:r w:rsidR="00CC3BD8" w:rsidRPr="004F4FA9">
        <w:rPr>
          <w:rFonts w:ascii="Verdana" w:hAnsi="Verdana" w:cs="Arial"/>
          <w:sz w:val="20"/>
          <w:szCs w:val="20"/>
          <w:lang w:val="en-US"/>
        </w:rPr>
        <w:t>algorithms</w:t>
      </w:r>
      <w:r w:rsidR="00F968B0" w:rsidRPr="004F4FA9">
        <w:rPr>
          <w:rFonts w:ascii="Verdana" w:hAnsi="Verdana" w:cs="Arial"/>
          <w:sz w:val="20"/>
          <w:szCs w:val="20"/>
          <w:lang w:val="en-US"/>
        </w:rPr>
        <w:t xml:space="preserve"> we studied. </w:t>
      </w:r>
      <w:r w:rsidR="00BE7A50" w:rsidRPr="004F4FA9">
        <w:rPr>
          <w:rFonts w:ascii="Verdana" w:hAnsi="Verdana" w:cs="Arial"/>
          <w:sz w:val="20"/>
          <w:szCs w:val="20"/>
          <w:lang w:val="en-US"/>
        </w:rPr>
        <w:t xml:space="preserve">Our clinical modelling was robust to </w:t>
      </w:r>
      <w:r w:rsidR="000E1126" w:rsidRPr="004F4FA9">
        <w:rPr>
          <w:rFonts w:ascii="Verdana" w:hAnsi="Verdana" w:cs="Arial"/>
          <w:sz w:val="20"/>
          <w:szCs w:val="20"/>
          <w:lang w:val="en-US"/>
        </w:rPr>
        <w:t xml:space="preserve">different </w:t>
      </w:r>
      <w:r w:rsidR="006C76E1" w:rsidRPr="004F4FA9">
        <w:rPr>
          <w:rFonts w:ascii="Verdana" w:hAnsi="Verdana" w:cs="Arial"/>
          <w:sz w:val="20"/>
          <w:szCs w:val="20"/>
          <w:lang w:val="en-US"/>
        </w:rPr>
        <w:t>scenarios</w:t>
      </w:r>
      <w:r w:rsidR="00F968B0" w:rsidRPr="004F4FA9">
        <w:rPr>
          <w:rFonts w:ascii="Verdana" w:hAnsi="Verdana" w:cs="Arial"/>
          <w:sz w:val="20"/>
          <w:szCs w:val="20"/>
          <w:lang w:val="en-US"/>
        </w:rPr>
        <w:t>.</w:t>
      </w:r>
      <w:r w:rsidR="00D702FB" w:rsidRPr="004F4FA9">
        <w:rPr>
          <w:rFonts w:ascii="Verdana" w:hAnsi="Verdana" w:cs="Arial"/>
          <w:sz w:val="20"/>
          <w:szCs w:val="20"/>
          <w:lang w:val="en-US"/>
        </w:rPr>
        <w:t xml:space="preserve"> </w:t>
      </w:r>
      <w:r w:rsidR="00AB3781" w:rsidRPr="004F4FA9">
        <w:rPr>
          <w:rFonts w:ascii="Verdana" w:hAnsi="Verdana" w:cs="Arial"/>
          <w:sz w:val="20"/>
          <w:szCs w:val="20"/>
          <w:lang w:val="en-US"/>
        </w:rPr>
        <w:t xml:space="preserve">The </w:t>
      </w:r>
      <w:r w:rsidR="00203F39" w:rsidRPr="004F4FA9">
        <w:rPr>
          <w:rFonts w:ascii="Verdana" w:hAnsi="Verdana" w:cs="Arial"/>
          <w:sz w:val="20"/>
          <w:szCs w:val="20"/>
          <w:lang w:val="en-US"/>
        </w:rPr>
        <w:t>generalis</w:t>
      </w:r>
      <w:r w:rsidR="00AB3781" w:rsidRPr="004F4FA9">
        <w:rPr>
          <w:rFonts w:ascii="Verdana" w:hAnsi="Verdana" w:cs="Arial"/>
          <w:sz w:val="20"/>
          <w:szCs w:val="20"/>
          <w:lang w:val="en-US"/>
        </w:rPr>
        <w:t>ability of our findings was enhanced by inclusion of several dozen population</w:t>
      </w:r>
      <w:r w:rsidR="00767B84" w:rsidRPr="004F4FA9">
        <w:rPr>
          <w:rFonts w:ascii="Verdana" w:hAnsi="Verdana" w:cs="Arial"/>
          <w:sz w:val="20"/>
          <w:szCs w:val="20"/>
          <w:lang w:val="en-US"/>
        </w:rPr>
        <w:t xml:space="preserve"> cohort</w:t>
      </w:r>
      <w:r w:rsidR="00AB3781" w:rsidRPr="004F4FA9">
        <w:rPr>
          <w:rFonts w:ascii="Verdana" w:hAnsi="Verdana" w:cs="Arial"/>
          <w:sz w:val="20"/>
          <w:szCs w:val="20"/>
          <w:lang w:val="en-US"/>
        </w:rPr>
        <w:t>s in 22 countries, mostly in Europe and North America</w:t>
      </w:r>
      <w:r w:rsidR="000F1217" w:rsidRPr="004F4FA9">
        <w:rPr>
          <w:rFonts w:ascii="Verdana" w:hAnsi="Verdana" w:cs="Arial"/>
          <w:sz w:val="20"/>
          <w:szCs w:val="20"/>
          <w:lang w:val="en-US"/>
        </w:rPr>
        <w:t xml:space="preserve">, and the </w:t>
      </w:r>
      <w:r w:rsidR="004E7FEC" w:rsidRPr="004F4FA9">
        <w:rPr>
          <w:rFonts w:ascii="Verdana" w:hAnsi="Verdana" w:cs="Arial"/>
          <w:sz w:val="20"/>
          <w:szCs w:val="20"/>
          <w:lang w:val="en-US"/>
        </w:rPr>
        <w:t xml:space="preserve">broad range in baseline year of recruitment across </w:t>
      </w:r>
      <w:r w:rsidR="005D686C" w:rsidRPr="004F4FA9">
        <w:rPr>
          <w:rFonts w:ascii="Verdana" w:hAnsi="Verdana" w:cs="Arial"/>
          <w:sz w:val="20"/>
          <w:szCs w:val="20"/>
          <w:lang w:val="en-US"/>
        </w:rPr>
        <w:t>studies</w:t>
      </w:r>
      <w:r w:rsidR="004E7FEC" w:rsidRPr="004F4FA9">
        <w:rPr>
          <w:rFonts w:ascii="Verdana" w:hAnsi="Verdana" w:cs="Arial"/>
          <w:sz w:val="20"/>
          <w:szCs w:val="20"/>
          <w:lang w:val="en-US"/>
        </w:rPr>
        <w:t>.</w:t>
      </w:r>
    </w:p>
    <w:p w14:paraId="5DE8FE36" w14:textId="77777777" w:rsidR="00F93512" w:rsidRPr="004F4FA9" w:rsidRDefault="00F93512" w:rsidP="00F74562">
      <w:pPr>
        <w:spacing w:line="480" w:lineRule="auto"/>
        <w:jc w:val="both"/>
        <w:rPr>
          <w:rFonts w:ascii="Verdana" w:hAnsi="Verdana" w:cs="Arial"/>
          <w:sz w:val="20"/>
          <w:szCs w:val="20"/>
        </w:rPr>
      </w:pPr>
    </w:p>
    <w:p w14:paraId="74FD5658" w14:textId="049D4468" w:rsidR="004531D6" w:rsidRPr="004F4FA9" w:rsidRDefault="001A38F2" w:rsidP="004531D6">
      <w:pPr>
        <w:spacing w:line="480" w:lineRule="auto"/>
        <w:jc w:val="both"/>
        <w:rPr>
          <w:rFonts w:ascii="Verdana" w:hAnsi="Verdana" w:cs="Arial"/>
          <w:sz w:val="20"/>
          <w:szCs w:val="20"/>
        </w:rPr>
      </w:pPr>
      <w:r w:rsidRPr="004F4FA9">
        <w:rPr>
          <w:rFonts w:ascii="Verdana" w:hAnsi="Verdana"/>
          <w:sz w:val="20"/>
          <w:szCs w:val="20"/>
          <w:lang w:val="en-US"/>
        </w:rPr>
        <w:lastRenderedPageBreak/>
        <w:t>Our study</w:t>
      </w:r>
      <w:r w:rsidR="00BE7A50" w:rsidRPr="004F4FA9">
        <w:rPr>
          <w:rFonts w:ascii="Verdana" w:hAnsi="Verdana"/>
          <w:sz w:val="20"/>
          <w:szCs w:val="20"/>
          <w:lang w:val="en-US"/>
        </w:rPr>
        <w:t xml:space="preserve"> </w:t>
      </w:r>
      <w:r w:rsidRPr="004F4FA9">
        <w:rPr>
          <w:rFonts w:ascii="Verdana" w:hAnsi="Verdana"/>
          <w:sz w:val="20"/>
          <w:szCs w:val="20"/>
          <w:lang w:val="en-US"/>
        </w:rPr>
        <w:t xml:space="preserve">had potential limitations. </w:t>
      </w:r>
      <w:r w:rsidR="00B4601E" w:rsidRPr="004F4FA9">
        <w:rPr>
          <w:rFonts w:ascii="Verdana" w:hAnsi="Verdana" w:cs="Arial"/>
          <w:sz w:val="20"/>
          <w:szCs w:val="20"/>
        </w:rPr>
        <w:t>Because we used data from the target cohorts themselves to re</w:t>
      </w:r>
      <w:r w:rsidR="00203F39" w:rsidRPr="004F4FA9">
        <w:rPr>
          <w:rFonts w:ascii="Verdana" w:hAnsi="Verdana" w:cs="Arial"/>
          <w:sz w:val="20"/>
          <w:szCs w:val="20"/>
        </w:rPr>
        <w:t>-</w:t>
      </w:r>
      <w:r w:rsidR="00B4601E" w:rsidRPr="004F4FA9">
        <w:rPr>
          <w:rFonts w:ascii="Verdana" w:hAnsi="Verdana" w:cs="Arial"/>
          <w:sz w:val="20"/>
          <w:szCs w:val="20"/>
        </w:rPr>
        <w:t>calibrate algorithms, the benefits of re</w:t>
      </w:r>
      <w:r w:rsidR="00203F39" w:rsidRPr="004F4FA9">
        <w:rPr>
          <w:rFonts w:ascii="Verdana" w:hAnsi="Verdana" w:cs="Arial"/>
          <w:sz w:val="20"/>
          <w:szCs w:val="20"/>
        </w:rPr>
        <w:t>-</w:t>
      </w:r>
      <w:r w:rsidR="00B4601E" w:rsidRPr="004F4FA9">
        <w:rPr>
          <w:rFonts w:ascii="Verdana" w:hAnsi="Verdana" w:cs="Arial"/>
          <w:sz w:val="20"/>
          <w:szCs w:val="20"/>
        </w:rPr>
        <w:t xml:space="preserve">calibration could have been </w:t>
      </w:r>
      <w:r w:rsidR="000E3156" w:rsidRPr="004F4FA9">
        <w:rPr>
          <w:rFonts w:ascii="Verdana" w:hAnsi="Verdana" w:cs="Arial"/>
          <w:sz w:val="20"/>
          <w:szCs w:val="20"/>
        </w:rPr>
        <w:t>exaggerated</w:t>
      </w:r>
      <w:r w:rsidR="003C095D" w:rsidRPr="004F4FA9">
        <w:rPr>
          <w:rFonts w:ascii="Verdana" w:hAnsi="Verdana" w:cs="Arial"/>
          <w:sz w:val="20"/>
          <w:szCs w:val="20"/>
        </w:rPr>
        <w:t xml:space="preserve"> (</w:t>
      </w:r>
      <w:r w:rsidR="000E3156" w:rsidRPr="004F4FA9">
        <w:rPr>
          <w:rFonts w:ascii="Verdana" w:hAnsi="Verdana" w:cs="Arial"/>
          <w:sz w:val="20"/>
          <w:szCs w:val="20"/>
        </w:rPr>
        <w:t xml:space="preserve">albeit in a manner that would </w:t>
      </w:r>
      <w:r w:rsidR="00767B84" w:rsidRPr="004F4FA9">
        <w:rPr>
          <w:rFonts w:ascii="Verdana" w:hAnsi="Verdana" w:cs="Arial"/>
          <w:sz w:val="20"/>
          <w:szCs w:val="20"/>
        </w:rPr>
        <w:t xml:space="preserve">have </w:t>
      </w:r>
      <w:r w:rsidR="00203F39" w:rsidRPr="004F4FA9">
        <w:rPr>
          <w:rFonts w:ascii="Verdana" w:hAnsi="Verdana" w:cs="Arial"/>
          <w:sz w:val="20"/>
          <w:szCs w:val="20"/>
        </w:rPr>
        <w:t>affect</w:t>
      </w:r>
      <w:r w:rsidR="00767B84" w:rsidRPr="004F4FA9">
        <w:rPr>
          <w:rFonts w:ascii="Verdana" w:hAnsi="Verdana" w:cs="Arial"/>
          <w:sz w:val="20"/>
          <w:szCs w:val="20"/>
        </w:rPr>
        <w:t>ed</w:t>
      </w:r>
      <w:r w:rsidR="00203F39" w:rsidRPr="004F4FA9">
        <w:rPr>
          <w:rFonts w:ascii="Verdana" w:hAnsi="Verdana" w:cs="Arial"/>
          <w:sz w:val="20"/>
          <w:szCs w:val="20"/>
        </w:rPr>
        <w:t xml:space="preserve"> </w:t>
      </w:r>
      <w:r w:rsidR="00B4601E" w:rsidRPr="004F4FA9">
        <w:rPr>
          <w:rFonts w:ascii="Verdana" w:hAnsi="Verdana" w:cs="Arial"/>
          <w:sz w:val="20"/>
          <w:szCs w:val="20"/>
        </w:rPr>
        <w:t>each algorithm</w:t>
      </w:r>
      <w:r w:rsidR="00203F39" w:rsidRPr="004F4FA9">
        <w:rPr>
          <w:rFonts w:ascii="Verdana" w:hAnsi="Verdana" w:cs="Arial"/>
          <w:sz w:val="20"/>
          <w:szCs w:val="20"/>
        </w:rPr>
        <w:t xml:space="preserve"> </w:t>
      </w:r>
      <w:r w:rsidR="006D7D58" w:rsidRPr="004F4FA9">
        <w:rPr>
          <w:rFonts w:ascii="Verdana" w:hAnsi="Verdana" w:cs="Arial"/>
          <w:sz w:val="20"/>
          <w:szCs w:val="20"/>
        </w:rPr>
        <w:t>identically</w:t>
      </w:r>
      <w:r w:rsidR="003C095D" w:rsidRPr="004F4FA9">
        <w:rPr>
          <w:rFonts w:ascii="Verdana" w:hAnsi="Verdana" w:cs="Arial"/>
          <w:sz w:val="20"/>
          <w:szCs w:val="20"/>
        </w:rPr>
        <w:t>)</w:t>
      </w:r>
      <w:r w:rsidR="00DD1384" w:rsidRPr="004F4FA9">
        <w:rPr>
          <w:rFonts w:ascii="Verdana" w:hAnsi="Verdana" w:cs="Arial"/>
          <w:sz w:val="20"/>
          <w:szCs w:val="20"/>
        </w:rPr>
        <w:t xml:space="preserve">. </w:t>
      </w:r>
      <w:r w:rsidR="000E3156" w:rsidRPr="004F4FA9">
        <w:rPr>
          <w:rFonts w:ascii="Verdana" w:hAnsi="Verdana" w:cs="Arial"/>
          <w:sz w:val="20"/>
          <w:szCs w:val="20"/>
        </w:rPr>
        <w:t xml:space="preserve">Conversely, inaccuracy in CVD ascertainment </w:t>
      </w:r>
      <w:r w:rsidR="00080154" w:rsidRPr="004F4FA9">
        <w:rPr>
          <w:rFonts w:ascii="Verdana" w:hAnsi="Verdana" w:cs="Arial"/>
          <w:sz w:val="20"/>
          <w:szCs w:val="20"/>
        </w:rPr>
        <w:t xml:space="preserve">in contributing cohorts </w:t>
      </w:r>
      <w:r w:rsidR="000E3156" w:rsidRPr="004F4FA9">
        <w:rPr>
          <w:rFonts w:ascii="Verdana" w:hAnsi="Verdana" w:cs="Arial"/>
          <w:sz w:val="20"/>
          <w:szCs w:val="20"/>
        </w:rPr>
        <w:t xml:space="preserve">would tend to </w:t>
      </w:r>
      <w:r w:rsidR="008F393A" w:rsidRPr="004F4FA9">
        <w:rPr>
          <w:rFonts w:ascii="Verdana" w:hAnsi="Verdana" w:cs="Arial"/>
          <w:sz w:val="20"/>
          <w:szCs w:val="20"/>
        </w:rPr>
        <w:t xml:space="preserve">worsen the </w:t>
      </w:r>
      <w:r w:rsidR="00080154" w:rsidRPr="004F4FA9">
        <w:rPr>
          <w:rFonts w:ascii="Verdana" w:hAnsi="Verdana" w:cs="Arial"/>
          <w:sz w:val="20"/>
          <w:szCs w:val="20"/>
        </w:rPr>
        <w:t xml:space="preserve">apparent </w:t>
      </w:r>
      <w:r w:rsidR="008F393A" w:rsidRPr="004F4FA9">
        <w:rPr>
          <w:rFonts w:ascii="Verdana" w:hAnsi="Verdana" w:cs="Arial"/>
          <w:sz w:val="20"/>
          <w:szCs w:val="20"/>
        </w:rPr>
        <w:t>performance of algorithms</w:t>
      </w:r>
      <w:r w:rsidR="003C095D" w:rsidRPr="004F4FA9">
        <w:rPr>
          <w:rFonts w:ascii="Verdana" w:hAnsi="Verdana" w:cs="Arial"/>
          <w:sz w:val="20"/>
          <w:szCs w:val="20"/>
        </w:rPr>
        <w:t xml:space="preserve"> (</w:t>
      </w:r>
      <w:r w:rsidR="008F393A" w:rsidRPr="004F4FA9">
        <w:rPr>
          <w:rFonts w:ascii="Verdana" w:hAnsi="Verdana" w:cs="Arial"/>
          <w:sz w:val="20"/>
          <w:szCs w:val="20"/>
        </w:rPr>
        <w:t xml:space="preserve">again, </w:t>
      </w:r>
      <w:r w:rsidR="006D7D58" w:rsidRPr="004F4FA9">
        <w:rPr>
          <w:rFonts w:ascii="Verdana" w:hAnsi="Verdana" w:cs="Arial"/>
          <w:sz w:val="20"/>
          <w:szCs w:val="20"/>
        </w:rPr>
        <w:t>affecting</w:t>
      </w:r>
      <w:r w:rsidR="008F393A" w:rsidRPr="004F4FA9">
        <w:rPr>
          <w:rFonts w:ascii="Verdana" w:hAnsi="Verdana" w:cs="Arial"/>
          <w:sz w:val="20"/>
          <w:szCs w:val="20"/>
        </w:rPr>
        <w:t xml:space="preserve"> each algorithm</w:t>
      </w:r>
      <w:r w:rsidR="006C76E1" w:rsidRPr="004F4FA9">
        <w:rPr>
          <w:rFonts w:ascii="Verdana" w:hAnsi="Verdana" w:cs="Arial"/>
          <w:sz w:val="20"/>
          <w:szCs w:val="20"/>
        </w:rPr>
        <w:t xml:space="preserve"> identically</w:t>
      </w:r>
      <w:r w:rsidR="003C095D" w:rsidRPr="004F4FA9">
        <w:rPr>
          <w:rFonts w:ascii="Verdana" w:hAnsi="Verdana" w:cs="Arial"/>
          <w:sz w:val="20"/>
          <w:szCs w:val="20"/>
        </w:rPr>
        <w:t>)</w:t>
      </w:r>
      <w:r w:rsidR="000E3156" w:rsidRPr="004F4FA9">
        <w:rPr>
          <w:rFonts w:ascii="Verdana" w:hAnsi="Verdana" w:cs="Arial"/>
          <w:sz w:val="20"/>
          <w:szCs w:val="20"/>
        </w:rPr>
        <w:t>.</w:t>
      </w:r>
      <w:r w:rsidR="00014A1D" w:rsidRPr="004F4FA9">
        <w:rPr>
          <w:rFonts w:ascii="Verdana" w:hAnsi="Verdana" w:cs="Arial"/>
          <w:sz w:val="20"/>
          <w:szCs w:val="20"/>
        </w:rPr>
        <w:fldChar w:fldCharType="begin"/>
      </w:r>
      <w:r w:rsidR="0004569C">
        <w:rPr>
          <w:rFonts w:ascii="Verdana" w:hAnsi="Verdana" w:cs="Arial"/>
          <w:sz w:val="20"/>
          <w:szCs w:val="20"/>
        </w:rPr>
        <w:instrText xml:space="preserve"> ADDIN EN.CITE &lt;EndNote&gt;&lt;Cite&gt;&lt;Author&gt;Psaty&lt;/Author&gt;&lt;Year&gt;2009&lt;/Year&gt;&lt;RecNum&gt;33&lt;/RecNum&gt;&lt;DisplayText&gt;&lt;style face="superscript"&gt;37&lt;/style&gt;&lt;/DisplayText&gt;&lt;record&gt;&lt;rec-number&gt;33&lt;/rec-number&gt;&lt;foreign-keys&gt;&lt;key app="EN" db-id="wxfa0rwsaawz0tewdz8xf0zzfa0px2290a9e" timestamp="1525265706"&gt;33&lt;/key&gt;&lt;/foreign-keys&gt;&lt;ref-type name="Journal Article"&gt;17&lt;/ref-type&gt;&lt;contributors&gt;&lt;authors&gt;&lt;author&gt;Psaty, B.M.&lt;/author&gt;&lt;author&gt;Prentice, R.L.&lt;/author&gt;&lt;/authors&gt;&lt;/contributors&gt;&lt;auth-address&gt;Cardiovascular Health Research Unit, Department of Medicine, University of Washington, Seattle, WA 98101, USA. psaty@u.washington.edu&lt;/auth-address&gt;&lt;titles&gt;&lt;title&gt;Variation in event rates in trials of patients with type 2 diabetes&lt;/title&gt;&lt;secondary-title&gt;JAMA&lt;/secondary-title&gt;&lt;/titles&gt;&lt;periodical&gt;&lt;full-title&gt;JAMA&lt;/full-title&gt;&lt;/periodical&gt;&lt;pages&gt;1698-1700&lt;/pages&gt;&lt;volume&gt;302&lt;/volume&gt;&lt;number&gt;15&lt;/number&gt;&lt;reprint-edition&gt;Not in File&lt;/reprint-edition&gt;&lt;keywords&gt;&lt;keyword&gt;Clinical Trials as Topic&lt;/keyword&gt;&lt;keyword&gt;Diabetes Complications&lt;/keyword&gt;&lt;keyword&gt;Diabetes Mellitus,Type 2&lt;/keyword&gt;&lt;keyword&gt;drug therapy&lt;/keyword&gt;&lt;keyword&gt;epidemiology&lt;/keyword&gt;&lt;keyword&gt;Humans&lt;/keyword&gt;&lt;keyword&gt;Hypoglycemic Agents&lt;/keyword&gt;&lt;keyword&gt;Myocardial Infarction&lt;/keyword&gt;&lt;keyword&gt;prevention &amp;amp; control&lt;/keyword&gt;&lt;keyword&gt;Reproducibility of Results&lt;/keyword&gt;&lt;keyword&gt;Risk Assessment&lt;/keyword&gt;&lt;keyword&gt;standards&lt;/keyword&gt;&lt;keyword&gt;therapeutic use&lt;/keyword&gt;&lt;keyword&gt;Treatment Outcome&lt;/keyword&gt;&lt;/keywords&gt;&lt;dates&gt;&lt;year&gt;2009&lt;/year&gt;&lt;pub-dates&gt;&lt;date&gt;10/21/2009&lt;/date&gt;&lt;/pub-dates&gt;&lt;/dates&gt;&lt;label&gt;1135&lt;/label&gt;&lt;urls&gt;&lt;related-urls&gt;&lt;url&gt;http://www.ncbi.nlm.nih.gov/pubmed/19843906&lt;/url&gt;&lt;/related-urls&gt;&lt;/urls&gt;&lt;electronic-resource-num&gt;302/15/1698 [pii];10.1001/jama.2009.1497 [doi]&lt;/electronic-resource-num&gt;&lt;/record&gt;&lt;/Cite&gt;&lt;/EndNote&gt;</w:instrText>
      </w:r>
      <w:r w:rsidR="00014A1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37</w:t>
      </w:r>
      <w:r w:rsidR="00014A1D" w:rsidRPr="004F4FA9">
        <w:rPr>
          <w:rFonts w:ascii="Verdana" w:hAnsi="Verdana" w:cs="Arial"/>
          <w:sz w:val="20"/>
          <w:szCs w:val="20"/>
        </w:rPr>
        <w:fldChar w:fldCharType="end"/>
      </w:r>
      <w:r w:rsidR="000E3156" w:rsidRPr="004F4FA9">
        <w:rPr>
          <w:rFonts w:ascii="Verdana" w:hAnsi="Verdana" w:cs="Arial"/>
          <w:sz w:val="20"/>
          <w:szCs w:val="20"/>
        </w:rPr>
        <w:t xml:space="preserve"> </w:t>
      </w:r>
      <w:r w:rsidR="00CC37C8" w:rsidRPr="004F4FA9">
        <w:rPr>
          <w:rFonts w:ascii="Verdana" w:hAnsi="Verdana"/>
          <w:sz w:val="20"/>
          <w:szCs w:val="20"/>
          <w:lang w:val="en-US"/>
        </w:rPr>
        <w:t>Our mode</w:t>
      </w:r>
      <w:r w:rsidR="00BE7A50" w:rsidRPr="004F4FA9">
        <w:rPr>
          <w:rFonts w:ascii="Verdana" w:hAnsi="Verdana"/>
          <w:sz w:val="20"/>
          <w:szCs w:val="20"/>
          <w:lang w:val="en-US"/>
        </w:rPr>
        <w:t>l</w:t>
      </w:r>
      <w:r w:rsidR="00CC37C8" w:rsidRPr="004F4FA9">
        <w:rPr>
          <w:rFonts w:ascii="Verdana" w:hAnsi="Verdana"/>
          <w:sz w:val="20"/>
          <w:szCs w:val="20"/>
          <w:lang w:val="en-US"/>
        </w:rPr>
        <w:t>ling cou</w:t>
      </w:r>
      <w:r w:rsidR="00305C3E" w:rsidRPr="004F4FA9">
        <w:rPr>
          <w:rFonts w:ascii="Verdana" w:hAnsi="Verdana"/>
          <w:sz w:val="20"/>
          <w:szCs w:val="20"/>
          <w:lang w:val="en-US"/>
        </w:rPr>
        <w:t>ld have over</w:t>
      </w:r>
      <w:r w:rsidR="00EE0D54" w:rsidRPr="004F4FA9">
        <w:rPr>
          <w:rFonts w:ascii="Verdana" w:hAnsi="Verdana"/>
          <w:sz w:val="20"/>
          <w:szCs w:val="20"/>
          <w:lang w:val="en-US"/>
        </w:rPr>
        <w:t>-</w:t>
      </w:r>
      <w:r w:rsidR="00305C3E" w:rsidRPr="004F4FA9">
        <w:rPr>
          <w:rFonts w:ascii="Verdana" w:hAnsi="Verdana"/>
          <w:sz w:val="20"/>
          <w:szCs w:val="20"/>
          <w:lang w:val="en-US"/>
        </w:rPr>
        <w:t xml:space="preserve">estimated potential benefits </w:t>
      </w:r>
      <w:r w:rsidR="00CC37C8" w:rsidRPr="004F4FA9">
        <w:rPr>
          <w:rFonts w:ascii="Verdana" w:hAnsi="Verdana"/>
          <w:sz w:val="20"/>
          <w:szCs w:val="20"/>
          <w:lang w:val="en-US"/>
        </w:rPr>
        <w:t xml:space="preserve">of statin therapy </w:t>
      </w:r>
      <w:r w:rsidR="00305C3E" w:rsidRPr="004F4FA9">
        <w:rPr>
          <w:rFonts w:ascii="Verdana" w:hAnsi="Verdana"/>
          <w:sz w:val="20"/>
          <w:szCs w:val="20"/>
          <w:lang w:val="en-US"/>
        </w:rPr>
        <w:t xml:space="preserve">because not all people eligible for statins will receive them or be willing or able to take them. Conversely, </w:t>
      </w:r>
      <w:r w:rsidR="004A3E32" w:rsidRPr="004F4FA9">
        <w:rPr>
          <w:rFonts w:ascii="Verdana" w:hAnsi="Verdana" w:cs="Arial"/>
          <w:sz w:val="20"/>
          <w:szCs w:val="20"/>
        </w:rPr>
        <w:t>greater clinical impact than suggested by our mode</w:t>
      </w:r>
      <w:r w:rsidR="00BE7A50" w:rsidRPr="004F4FA9">
        <w:rPr>
          <w:rFonts w:ascii="Verdana" w:hAnsi="Verdana" w:cs="Arial"/>
          <w:sz w:val="20"/>
          <w:szCs w:val="20"/>
        </w:rPr>
        <w:t>l</w:t>
      </w:r>
      <w:r w:rsidR="004A3E32" w:rsidRPr="004F4FA9">
        <w:rPr>
          <w:rFonts w:ascii="Verdana" w:hAnsi="Verdana" w:cs="Arial"/>
          <w:sz w:val="20"/>
          <w:szCs w:val="20"/>
        </w:rPr>
        <w:t>ling would be estimated if we had used less conservative assumptions (e</w:t>
      </w:r>
      <w:r w:rsidR="002616B7" w:rsidRPr="004F4FA9">
        <w:rPr>
          <w:rFonts w:ascii="Verdana" w:hAnsi="Verdana" w:cs="Arial"/>
          <w:sz w:val="20"/>
          <w:szCs w:val="20"/>
        </w:rPr>
        <w:t>.</w:t>
      </w:r>
      <w:r w:rsidR="004A3E32" w:rsidRPr="004F4FA9">
        <w:rPr>
          <w:rFonts w:ascii="Verdana" w:hAnsi="Verdana" w:cs="Arial"/>
          <w:sz w:val="20"/>
          <w:szCs w:val="20"/>
        </w:rPr>
        <w:t>g</w:t>
      </w:r>
      <w:r w:rsidR="002616B7" w:rsidRPr="004F4FA9">
        <w:rPr>
          <w:rFonts w:ascii="Verdana" w:hAnsi="Verdana" w:cs="Arial"/>
          <w:sz w:val="20"/>
          <w:szCs w:val="20"/>
        </w:rPr>
        <w:t>.</w:t>
      </w:r>
      <w:r w:rsidR="004A3E32" w:rsidRPr="004F4FA9">
        <w:rPr>
          <w:rFonts w:ascii="Verdana" w:hAnsi="Verdana" w:cs="Arial"/>
          <w:sz w:val="20"/>
          <w:szCs w:val="20"/>
        </w:rPr>
        <w:t>, use of more efficacious statin regimens</w:t>
      </w:r>
      <w:r w:rsidR="00EE1D56" w:rsidRPr="004F4FA9">
        <w:rPr>
          <w:rFonts w:ascii="Verdana" w:hAnsi="Verdana" w:cs="Arial"/>
          <w:sz w:val="20"/>
          <w:szCs w:val="20"/>
        </w:rPr>
        <w:t xml:space="preserve"> or additional treatments</w:t>
      </w:r>
      <w:r w:rsidR="004A3E32" w:rsidRPr="004F4FA9">
        <w:rPr>
          <w:rFonts w:ascii="Verdana" w:hAnsi="Verdana" w:cs="Arial"/>
          <w:sz w:val="20"/>
          <w:szCs w:val="20"/>
        </w:rPr>
        <w:t>; longer time horizons</w:t>
      </w:r>
      <w:r w:rsidR="004865B0" w:rsidRPr="004F4FA9">
        <w:rPr>
          <w:rFonts w:ascii="Verdana" w:hAnsi="Verdana" w:cs="Arial"/>
          <w:sz w:val="20"/>
          <w:szCs w:val="20"/>
        </w:rPr>
        <w:t xml:space="preserve">; </w:t>
      </w:r>
      <w:r w:rsidR="00EE1D56" w:rsidRPr="004F4FA9">
        <w:rPr>
          <w:rFonts w:ascii="Verdana" w:hAnsi="Verdana" w:cs="Arial"/>
          <w:sz w:val="20"/>
          <w:szCs w:val="20"/>
        </w:rPr>
        <w:t xml:space="preserve">and </w:t>
      </w:r>
      <w:r w:rsidR="004865B0" w:rsidRPr="004F4FA9">
        <w:rPr>
          <w:rFonts w:ascii="Verdana" w:hAnsi="Verdana" w:cs="Arial"/>
          <w:sz w:val="20"/>
          <w:szCs w:val="20"/>
        </w:rPr>
        <w:t>lifestyle changes</w:t>
      </w:r>
      <w:r w:rsidR="004A3E32" w:rsidRPr="004F4FA9">
        <w:rPr>
          <w:rFonts w:ascii="Verdana" w:hAnsi="Verdana" w:cs="Arial"/>
          <w:sz w:val="20"/>
          <w:szCs w:val="20"/>
        </w:rPr>
        <w:t xml:space="preserve">). </w:t>
      </w:r>
      <w:r w:rsidR="006E7884" w:rsidRPr="004F4FA9">
        <w:rPr>
          <w:rFonts w:ascii="Verdana" w:hAnsi="Verdana"/>
          <w:sz w:val="20"/>
          <w:szCs w:val="20"/>
          <w:lang w:val="en-US"/>
        </w:rPr>
        <w:t>We did not formally incorporate the impact of the potential hazards of statins</w:t>
      </w:r>
      <w:r w:rsidR="00EE0D54" w:rsidRPr="004F4FA9">
        <w:rPr>
          <w:rFonts w:ascii="Verdana" w:hAnsi="Verdana"/>
          <w:sz w:val="20"/>
          <w:szCs w:val="20"/>
          <w:lang w:val="en-US"/>
        </w:rPr>
        <w:t xml:space="preserve"> into our modelling</w:t>
      </w:r>
      <w:r w:rsidR="006E7884" w:rsidRPr="004F4FA9">
        <w:rPr>
          <w:rFonts w:ascii="Verdana" w:hAnsi="Verdana"/>
          <w:sz w:val="20"/>
          <w:szCs w:val="20"/>
          <w:lang w:val="en-US"/>
        </w:rPr>
        <w:t>.</w:t>
      </w:r>
      <w:r w:rsidR="006E7884" w:rsidRPr="004F4FA9">
        <w:rPr>
          <w:rFonts w:ascii="Verdana" w:hAnsi="Verdana" w:cs="Arial"/>
          <w:sz w:val="20"/>
          <w:szCs w:val="20"/>
        </w:rPr>
        <w:t xml:space="preserve"> </w:t>
      </w:r>
      <w:r w:rsidR="003255C7" w:rsidRPr="004F4FA9">
        <w:rPr>
          <w:rFonts w:ascii="Verdana" w:hAnsi="Verdana" w:cs="Arial"/>
          <w:sz w:val="20"/>
          <w:szCs w:val="20"/>
        </w:rPr>
        <w:t xml:space="preserve">We had incomplete information on medication use (such as statins and antihypertensive drugs) </w:t>
      </w:r>
      <w:r w:rsidR="0043742A" w:rsidRPr="004F4FA9">
        <w:rPr>
          <w:rFonts w:ascii="Verdana" w:hAnsi="Verdana" w:cs="Arial"/>
          <w:sz w:val="20"/>
          <w:szCs w:val="20"/>
        </w:rPr>
        <w:t xml:space="preserve">or cardiovascular intervention (such as coronary revascularisation) </w:t>
      </w:r>
      <w:r w:rsidR="003255C7" w:rsidRPr="004F4FA9">
        <w:rPr>
          <w:rFonts w:ascii="Verdana" w:hAnsi="Verdana" w:cs="Arial"/>
          <w:sz w:val="20"/>
          <w:szCs w:val="20"/>
        </w:rPr>
        <w:t>during follow-up, which may have influenced our estimates of the</w:t>
      </w:r>
      <w:r w:rsidR="008F02E6" w:rsidRPr="004F4FA9">
        <w:rPr>
          <w:rFonts w:ascii="Verdana" w:hAnsi="Verdana" w:cs="Arial"/>
          <w:sz w:val="20"/>
          <w:szCs w:val="20"/>
        </w:rPr>
        <w:t xml:space="preserve"> observed </w:t>
      </w:r>
      <w:r w:rsidR="00CC37C8" w:rsidRPr="004F4FA9">
        <w:rPr>
          <w:rFonts w:ascii="Verdana" w:hAnsi="Verdana" w:cs="Arial"/>
          <w:sz w:val="20"/>
          <w:szCs w:val="20"/>
        </w:rPr>
        <w:t xml:space="preserve">CVD </w:t>
      </w:r>
      <w:r w:rsidR="000E1126" w:rsidRPr="004F4FA9">
        <w:rPr>
          <w:rFonts w:ascii="Verdana" w:hAnsi="Verdana" w:cs="Arial"/>
          <w:sz w:val="20"/>
          <w:szCs w:val="20"/>
        </w:rPr>
        <w:t>risk</w:t>
      </w:r>
      <w:r w:rsidR="002E7C64" w:rsidRPr="004F4FA9">
        <w:rPr>
          <w:rFonts w:ascii="Verdana" w:hAnsi="Verdana" w:cs="Arial"/>
          <w:sz w:val="20"/>
          <w:szCs w:val="20"/>
        </w:rPr>
        <w:t>.</w:t>
      </w:r>
      <w:r w:rsidR="00923A7A" w:rsidRPr="004F4FA9">
        <w:rPr>
          <w:rFonts w:ascii="Verdana" w:hAnsi="Verdana" w:cs="Arial"/>
          <w:sz w:val="20"/>
          <w:szCs w:val="20"/>
        </w:rPr>
        <w:t xml:space="preserve"> </w:t>
      </w:r>
      <w:r w:rsidR="007616CF" w:rsidRPr="004F4FA9">
        <w:rPr>
          <w:rFonts w:ascii="Verdana" w:hAnsi="Verdana" w:cs="Arial"/>
          <w:sz w:val="20"/>
          <w:szCs w:val="20"/>
        </w:rPr>
        <w:t>Revascularisations endpoint</w:t>
      </w:r>
      <w:r w:rsidR="00EE1D56" w:rsidRPr="004F4FA9">
        <w:rPr>
          <w:rFonts w:ascii="Verdana" w:hAnsi="Verdana" w:cs="Arial"/>
          <w:sz w:val="20"/>
          <w:szCs w:val="20"/>
        </w:rPr>
        <w:t>s</w:t>
      </w:r>
      <w:r w:rsidR="007616CF" w:rsidRPr="004F4FA9">
        <w:rPr>
          <w:rFonts w:ascii="Verdana" w:hAnsi="Verdana" w:cs="Arial"/>
          <w:sz w:val="20"/>
          <w:szCs w:val="20"/>
        </w:rPr>
        <w:t xml:space="preserve"> may have been differentially recorded across studies, which may have impacted on our assessment of calibration of the original RRS.</w:t>
      </w:r>
      <w:r w:rsidR="00C002E3" w:rsidRPr="004F4FA9">
        <w:rPr>
          <w:rFonts w:ascii="Verdana" w:hAnsi="Verdana" w:cs="Arial"/>
          <w:sz w:val="20"/>
          <w:szCs w:val="20"/>
        </w:rPr>
        <w:t xml:space="preserve"> There is, as yet, no randomised evidence that CVD risk assessment translates into </w:t>
      </w:r>
      <w:r w:rsidR="00EE0D54" w:rsidRPr="004F4FA9">
        <w:rPr>
          <w:rFonts w:ascii="Verdana" w:hAnsi="Verdana" w:cs="Arial"/>
          <w:sz w:val="20"/>
          <w:szCs w:val="20"/>
        </w:rPr>
        <w:t>CVD prevention</w:t>
      </w:r>
      <w:r w:rsidR="00C002E3" w:rsidRPr="004F4FA9">
        <w:rPr>
          <w:rFonts w:ascii="Verdana" w:hAnsi="Verdana" w:cs="Arial"/>
          <w:sz w:val="20"/>
          <w:szCs w:val="20"/>
        </w:rPr>
        <w:t>.</w:t>
      </w:r>
      <w:r w:rsidR="00014A1D" w:rsidRPr="004F4FA9">
        <w:rPr>
          <w:rFonts w:ascii="Verdana" w:hAnsi="Verdana" w:cs="Arial"/>
          <w:sz w:val="20"/>
          <w:szCs w:val="20"/>
        </w:rPr>
        <w:fldChar w:fldCharType="begin"/>
      </w:r>
      <w:r w:rsidR="0004569C">
        <w:rPr>
          <w:rFonts w:ascii="Verdana" w:hAnsi="Verdana" w:cs="Arial"/>
          <w:sz w:val="20"/>
          <w:szCs w:val="20"/>
        </w:rPr>
        <w:instrText xml:space="preserve"> ADDIN EN.CITE &lt;EndNote&gt;&lt;Cite&gt;&lt;Author&gt;Usher-Smith&lt;/Author&gt;&lt;Year&gt;2015&lt;/Year&gt;&lt;RecNum&gt;34&lt;/RecNum&gt;&lt;DisplayText&gt;&lt;style face="superscript"&gt;38&lt;/style&gt;&lt;/DisplayText&gt;&lt;record&gt;&lt;rec-number&gt;34&lt;/rec-number&gt;&lt;foreign-keys&gt;&lt;key app="EN" db-id="wxfa0rwsaawz0tewdz8xf0zzfa0px2290a9e" timestamp="1525265722"&gt;34&lt;/key&gt;&lt;/foreign-keys&gt;&lt;ref-type name="Journal Article"&gt;17&lt;/ref-type&gt;&lt;contributors&gt;&lt;authors&gt;&lt;author&gt;Usher-Smith, Juliet A&lt;/author&gt;&lt;author&gt;Silarova, Barbora&lt;/author&gt;&lt;author&gt;Schuit, Ewoud&lt;/author&gt;&lt;author&gt;GM Moons, Karel&lt;/author&gt;&lt;author&gt;Griffin, Simon J&lt;/author&gt;&lt;/authors&gt;&lt;/contributors&gt;&lt;titles&gt;&lt;title&gt;Impact of provision of cardiovascular disease risk estimates to healthcare professionals and patients: a systematic review&lt;/title&gt;&lt;secondary-title&gt;BMJ Open&lt;/secondary-title&gt;&lt;/titles&gt;&lt;periodical&gt;&lt;full-title&gt;BMJ Open&lt;/full-title&gt;&lt;/periodical&gt;&lt;volume&gt;5&lt;/volume&gt;&lt;number&gt;10&lt;/number&gt;&lt;dates&gt;&lt;year&gt;2015&lt;/year&gt;&lt;/dates&gt;&lt;urls&gt;&lt;/urls&gt;&lt;electronic-resource-num&gt;10.1136/bmjopen-2015-008717&lt;/electronic-resource-num&gt;&lt;/record&gt;&lt;/Cite&gt;&lt;/EndNote&gt;</w:instrText>
      </w:r>
      <w:r w:rsidR="00014A1D" w:rsidRPr="004F4FA9">
        <w:rPr>
          <w:rFonts w:ascii="Verdana" w:hAnsi="Verdana" w:cs="Arial"/>
          <w:sz w:val="20"/>
          <w:szCs w:val="20"/>
        </w:rPr>
        <w:fldChar w:fldCharType="separate"/>
      </w:r>
      <w:r w:rsidR="0004569C" w:rsidRPr="0004569C">
        <w:rPr>
          <w:rFonts w:ascii="Verdana" w:hAnsi="Verdana" w:cs="Arial"/>
          <w:noProof/>
          <w:sz w:val="20"/>
          <w:szCs w:val="20"/>
          <w:vertAlign w:val="superscript"/>
        </w:rPr>
        <w:t>38</w:t>
      </w:r>
      <w:r w:rsidR="00014A1D" w:rsidRPr="004F4FA9">
        <w:rPr>
          <w:rFonts w:ascii="Verdana" w:hAnsi="Verdana" w:cs="Arial"/>
          <w:sz w:val="20"/>
          <w:szCs w:val="20"/>
        </w:rPr>
        <w:fldChar w:fldCharType="end"/>
      </w:r>
      <w:r w:rsidR="00CD3682" w:rsidRPr="004F4FA9">
        <w:rPr>
          <w:rFonts w:ascii="Verdana" w:hAnsi="Verdana" w:cs="Arial"/>
          <w:sz w:val="20"/>
          <w:szCs w:val="20"/>
        </w:rPr>
        <w:t xml:space="preserve"> </w:t>
      </w:r>
    </w:p>
    <w:p w14:paraId="098D5E84" w14:textId="77777777" w:rsidR="00362E91" w:rsidRPr="004F4FA9" w:rsidRDefault="00362E91" w:rsidP="004531D6">
      <w:pPr>
        <w:spacing w:line="480" w:lineRule="auto"/>
        <w:jc w:val="both"/>
        <w:rPr>
          <w:rFonts w:ascii="Verdana" w:hAnsi="Verdana" w:cs="Arial"/>
          <w:sz w:val="20"/>
          <w:szCs w:val="20"/>
        </w:rPr>
      </w:pPr>
    </w:p>
    <w:p w14:paraId="446FBB6D" w14:textId="121CF98F" w:rsidR="00096523" w:rsidRPr="004F4FA9" w:rsidRDefault="00096523" w:rsidP="00A55BEC">
      <w:pPr>
        <w:spacing w:line="480" w:lineRule="auto"/>
        <w:jc w:val="both"/>
        <w:rPr>
          <w:rFonts w:ascii="Verdana" w:hAnsi="Verdana" w:cs="Arial"/>
          <w:b/>
          <w:sz w:val="20"/>
          <w:szCs w:val="20"/>
        </w:rPr>
      </w:pPr>
      <w:r w:rsidRPr="004F4FA9">
        <w:rPr>
          <w:rFonts w:ascii="Verdana" w:hAnsi="Verdana" w:cs="Arial"/>
          <w:b/>
          <w:sz w:val="20"/>
          <w:szCs w:val="20"/>
        </w:rPr>
        <w:t>CONCLUSION</w:t>
      </w:r>
    </w:p>
    <w:p w14:paraId="3E32BF2B" w14:textId="2045E6DB" w:rsidR="00CD3682" w:rsidRPr="004F4FA9" w:rsidRDefault="00096523" w:rsidP="00A55BEC">
      <w:pPr>
        <w:spacing w:line="480" w:lineRule="auto"/>
        <w:jc w:val="both"/>
        <w:rPr>
          <w:rFonts w:ascii="Verdana" w:hAnsi="Verdana" w:cs="Arial"/>
          <w:b/>
          <w:sz w:val="18"/>
          <w:szCs w:val="16"/>
        </w:rPr>
      </w:pPr>
      <w:r w:rsidRPr="004F4FA9">
        <w:rPr>
          <w:rFonts w:ascii="Verdana" w:hAnsi="Verdana" w:cs="Arial"/>
          <w:sz w:val="20"/>
          <w:szCs w:val="20"/>
        </w:rPr>
        <w:t>W</w:t>
      </w:r>
      <w:r w:rsidR="009D2550" w:rsidRPr="004F4FA9">
        <w:rPr>
          <w:rFonts w:ascii="Verdana" w:hAnsi="Verdana" w:cs="Arial"/>
          <w:sz w:val="20"/>
          <w:szCs w:val="20"/>
        </w:rPr>
        <w:t>hereas t</w:t>
      </w:r>
      <w:r w:rsidR="0065558D" w:rsidRPr="004F4FA9">
        <w:rPr>
          <w:rFonts w:ascii="Verdana" w:hAnsi="Verdana" w:cs="Arial"/>
          <w:sz w:val="20"/>
          <w:szCs w:val="20"/>
        </w:rPr>
        <w:t xml:space="preserve">he performance of the original versions of four widely-used CVD risk </w:t>
      </w:r>
      <w:r w:rsidR="009D2550" w:rsidRPr="004F4FA9">
        <w:rPr>
          <w:rFonts w:ascii="Verdana" w:hAnsi="Verdana" w:cs="Arial"/>
          <w:sz w:val="20"/>
          <w:szCs w:val="20"/>
        </w:rPr>
        <w:t>algorithms varied substantially,</w:t>
      </w:r>
      <w:r w:rsidR="0065558D" w:rsidRPr="004F4FA9">
        <w:rPr>
          <w:rFonts w:ascii="Verdana" w:hAnsi="Verdana" w:cs="Arial"/>
          <w:sz w:val="20"/>
          <w:szCs w:val="20"/>
        </w:rPr>
        <w:t xml:space="preserve"> simple</w:t>
      </w:r>
      <w:r w:rsidR="0065558D" w:rsidRPr="004F4FA9" w:rsidDel="004613B5">
        <w:rPr>
          <w:rFonts w:ascii="Verdana" w:hAnsi="Verdana" w:cs="Arial"/>
          <w:sz w:val="20"/>
          <w:szCs w:val="20"/>
        </w:rPr>
        <w:t xml:space="preserve"> </w:t>
      </w:r>
      <w:r w:rsidR="0065558D" w:rsidRPr="004F4FA9">
        <w:rPr>
          <w:rFonts w:ascii="Verdana" w:hAnsi="Verdana" w:cs="Arial"/>
          <w:sz w:val="20"/>
          <w:szCs w:val="20"/>
        </w:rPr>
        <w:t xml:space="preserve">re-calibration essentially </w:t>
      </w:r>
      <w:r w:rsidR="0065558D" w:rsidRPr="004F4FA9">
        <w:rPr>
          <w:rFonts w:ascii="Verdana" w:hAnsi="Verdana"/>
          <w:sz w:val="20"/>
          <w:szCs w:val="20"/>
          <w:lang w:val="en-US"/>
        </w:rPr>
        <w:t>equalised the</w:t>
      </w:r>
      <w:r w:rsidR="009D2550" w:rsidRPr="004F4FA9">
        <w:rPr>
          <w:rFonts w:ascii="Verdana" w:hAnsi="Verdana"/>
          <w:sz w:val="20"/>
          <w:szCs w:val="20"/>
          <w:lang w:val="en-US"/>
        </w:rPr>
        <w:t xml:space="preserve">m </w:t>
      </w:r>
      <w:r w:rsidR="0065558D" w:rsidRPr="004F4FA9">
        <w:rPr>
          <w:rFonts w:ascii="Verdana" w:hAnsi="Verdana"/>
          <w:sz w:val="20"/>
          <w:szCs w:val="20"/>
          <w:lang w:val="en-US"/>
        </w:rPr>
        <w:t>and improved</w:t>
      </w:r>
      <w:r w:rsidR="0065558D" w:rsidRPr="004F4FA9">
        <w:rPr>
          <w:rFonts w:ascii="Verdana" w:hAnsi="Verdana" w:cs="Arial"/>
          <w:sz w:val="20"/>
          <w:szCs w:val="20"/>
        </w:rPr>
        <w:t xml:space="preserve"> targeting of </w:t>
      </w:r>
      <w:r w:rsidR="00EE1D56" w:rsidRPr="004F4FA9">
        <w:rPr>
          <w:rFonts w:ascii="Verdana" w:hAnsi="Verdana" w:cs="Arial"/>
          <w:sz w:val="20"/>
          <w:szCs w:val="20"/>
        </w:rPr>
        <w:t xml:space="preserve">CVD </w:t>
      </w:r>
      <w:r w:rsidR="0065558D" w:rsidRPr="004F4FA9">
        <w:rPr>
          <w:rFonts w:ascii="Verdana" w:hAnsi="Verdana" w:cs="Arial"/>
          <w:sz w:val="20"/>
          <w:szCs w:val="20"/>
        </w:rPr>
        <w:t>preventive action to clinical need</w:t>
      </w:r>
      <w:r w:rsidR="0065558D" w:rsidRPr="004F4FA9">
        <w:rPr>
          <w:rFonts w:ascii="Verdana" w:hAnsi="Verdana"/>
          <w:sz w:val="20"/>
          <w:szCs w:val="20"/>
          <w:lang w:val="en-US"/>
        </w:rPr>
        <w:t xml:space="preserve">. </w:t>
      </w:r>
      <w:r w:rsidR="003C09B8" w:rsidRPr="004F4FA9">
        <w:rPr>
          <w:rFonts w:ascii="Verdana" w:hAnsi="Verdana" w:cs="Arial"/>
          <w:sz w:val="20"/>
          <w:szCs w:val="20"/>
        </w:rPr>
        <w:t xml:space="preserve">This study supports the concept of </w:t>
      </w:r>
      <w:r w:rsidR="00867B5D" w:rsidRPr="004F4FA9">
        <w:rPr>
          <w:rFonts w:ascii="Verdana" w:hAnsi="Verdana" w:cs="Arial"/>
          <w:sz w:val="20"/>
          <w:szCs w:val="20"/>
        </w:rPr>
        <w:t>using</w:t>
      </w:r>
      <w:r w:rsidR="00597D1C" w:rsidRPr="004F4FA9">
        <w:rPr>
          <w:rFonts w:ascii="Verdana" w:hAnsi="Verdana" w:cs="Arial"/>
          <w:sz w:val="20"/>
          <w:szCs w:val="20"/>
        </w:rPr>
        <w:t xml:space="preserve"> regularly</w:t>
      </w:r>
      <w:r w:rsidR="00867B5D" w:rsidRPr="004F4FA9">
        <w:rPr>
          <w:rFonts w:ascii="Verdana" w:hAnsi="Verdana" w:cs="Arial"/>
          <w:sz w:val="20"/>
          <w:szCs w:val="20"/>
        </w:rPr>
        <w:t xml:space="preserve"> </w:t>
      </w:r>
      <w:r w:rsidR="003C09B8" w:rsidRPr="004F4FA9">
        <w:rPr>
          <w:rFonts w:ascii="Verdana" w:hAnsi="Verdana" w:cs="Arial"/>
          <w:sz w:val="20"/>
          <w:szCs w:val="20"/>
        </w:rPr>
        <w:t xml:space="preserve">re-calibrated risk </w:t>
      </w:r>
      <w:r w:rsidR="00366941" w:rsidRPr="004F4FA9">
        <w:rPr>
          <w:rFonts w:ascii="Verdana" w:hAnsi="Verdana"/>
          <w:sz w:val="20"/>
          <w:szCs w:val="20"/>
          <w:lang w:val="en-US"/>
        </w:rPr>
        <w:t>algorithms</w:t>
      </w:r>
      <w:r w:rsidR="007F1771" w:rsidRPr="004F4FA9">
        <w:rPr>
          <w:rFonts w:ascii="Verdana" w:hAnsi="Verdana" w:cs="Arial"/>
          <w:sz w:val="20"/>
          <w:szCs w:val="20"/>
        </w:rPr>
        <w:t xml:space="preserve"> </w:t>
      </w:r>
      <w:r w:rsidR="003C09B8" w:rsidRPr="004F4FA9">
        <w:rPr>
          <w:rFonts w:ascii="Verdana" w:hAnsi="Verdana" w:cs="Arial"/>
          <w:sz w:val="20"/>
          <w:szCs w:val="20"/>
        </w:rPr>
        <w:t>in routine clinical practice.</w:t>
      </w:r>
      <w:r w:rsidR="00CD3682" w:rsidRPr="004F4FA9">
        <w:rPr>
          <w:rFonts w:ascii="Verdana" w:hAnsi="Verdana" w:cs="Arial"/>
          <w:b/>
          <w:sz w:val="18"/>
          <w:szCs w:val="16"/>
        </w:rPr>
        <w:br w:type="page"/>
      </w:r>
    </w:p>
    <w:p w14:paraId="288CF181" w14:textId="0046FBB3" w:rsidR="003C4CF6" w:rsidRPr="004F4FA9" w:rsidRDefault="00C93B62" w:rsidP="00B84011">
      <w:pPr>
        <w:rPr>
          <w:rFonts w:ascii="Verdana" w:eastAsia="SimSun" w:hAnsi="Verdana"/>
          <w:b/>
          <w:sz w:val="18"/>
          <w:szCs w:val="16"/>
        </w:rPr>
      </w:pPr>
      <w:r w:rsidRPr="004F4FA9">
        <w:rPr>
          <w:rFonts w:ascii="Verdana" w:hAnsi="Verdana" w:cs="Arial"/>
          <w:b/>
          <w:sz w:val="18"/>
          <w:szCs w:val="16"/>
        </w:rPr>
        <w:lastRenderedPageBreak/>
        <w:t xml:space="preserve">Investigators of the </w:t>
      </w:r>
      <w:r w:rsidRPr="004F4FA9">
        <w:rPr>
          <w:rFonts w:ascii="Verdana" w:eastAsia="SimSun" w:hAnsi="Verdana"/>
          <w:b/>
          <w:sz w:val="18"/>
          <w:szCs w:val="16"/>
        </w:rPr>
        <w:t>Emerging Risk Factors Collaboration</w:t>
      </w:r>
    </w:p>
    <w:p w14:paraId="4219A0F4" w14:textId="77777777" w:rsidR="003C4CF6" w:rsidRPr="004F4FA9" w:rsidRDefault="003C4CF6" w:rsidP="00C14828">
      <w:pPr>
        <w:pStyle w:val="PlainText"/>
        <w:jc w:val="both"/>
      </w:pPr>
      <w:r w:rsidRPr="004F4FA9">
        <w:rPr>
          <w:rFonts w:ascii="Verdana" w:hAnsi="Verdana"/>
          <w:b/>
          <w:sz w:val="18"/>
          <w:szCs w:val="16"/>
        </w:rPr>
        <w:t>AFTCAPS:</w:t>
      </w:r>
      <w:r w:rsidRPr="004F4FA9">
        <w:rPr>
          <w:rFonts w:ascii="Verdana" w:hAnsi="Verdana"/>
          <w:sz w:val="18"/>
          <w:szCs w:val="16"/>
        </w:rPr>
        <w:t xml:space="preserve"> Robert W Tipping; </w:t>
      </w:r>
      <w:r w:rsidRPr="004F4FA9">
        <w:rPr>
          <w:rFonts w:ascii="Verdana" w:hAnsi="Verdana"/>
          <w:b/>
          <w:sz w:val="18"/>
          <w:szCs w:val="16"/>
        </w:rPr>
        <w:t>ALLHAT:</w:t>
      </w:r>
      <w:r w:rsidRPr="004F4FA9">
        <w:rPr>
          <w:rFonts w:ascii="Verdana" w:hAnsi="Verdana"/>
          <w:sz w:val="18"/>
          <w:szCs w:val="16"/>
        </w:rPr>
        <w:t xml:space="preserve"> Lara M Simpson,</w:t>
      </w:r>
      <w:r w:rsidR="00184014" w:rsidRPr="004F4FA9">
        <w:rPr>
          <w:rFonts w:ascii="Verdana" w:hAnsi="Verdana"/>
          <w:sz w:val="18"/>
          <w:szCs w:val="16"/>
        </w:rPr>
        <w:t xml:space="preserve"> </w:t>
      </w:r>
      <w:r w:rsidRPr="004F4FA9">
        <w:rPr>
          <w:rFonts w:ascii="Verdana" w:hAnsi="Verdana"/>
          <w:sz w:val="18"/>
          <w:szCs w:val="16"/>
        </w:rPr>
        <w:t xml:space="preserve">Sara L Pressel; </w:t>
      </w:r>
      <w:r w:rsidRPr="004F4FA9">
        <w:rPr>
          <w:rFonts w:ascii="Verdana" w:hAnsi="Verdana"/>
          <w:b/>
          <w:sz w:val="18"/>
          <w:szCs w:val="16"/>
        </w:rPr>
        <w:t>ARIC:</w:t>
      </w:r>
      <w:r w:rsidRPr="004F4FA9">
        <w:rPr>
          <w:rFonts w:ascii="Verdana" w:hAnsi="Verdana"/>
          <w:sz w:val="18"/>
          <w:szCs w:val="16"/>
        </w:rPr>
        <w:t xml:space="preserve"> David J Couper, Vijay Nambi, Kuni</w:t>
      </w:r>
      <w:r w:rsidR="006D7E19" w:rsidRPr="004F4FA9">
        <w:rPr>
          <w:rFonts w:ascii="Verdana" w:hAnsi="Verdana"/>
          <w:sz w:val="18"/>
          <w:szCs w:val="16"/>
        </w:rPr>
        <w:t>hiro</w:t>
      </w:r>
      <w:r w:rsidRPr="004F4FA9">
        <w:rPr>
          <w:rFonts w:ascii="Verdana" w:hAnsi="Verdana"/>
          <w:sz w:val="18"/>
          <w:szCs w:val="16"/>
        </w:rPr>
        <w:t xml:space="preserve"> Matsushita, Aaron R Folsom; </w:t>
      </w:r>
      <w:r w:rsidRPr="004F4FA9">
        <w:rPr>
          <w:rFonts w:ascii="Verdana" w:hAnsi="Verdana"/>
          <w:b/>
          <w:sz w:val="18"/>
          <w:szCs w:val="16"/>
        </w:rPr>
        <w:t>AUSDIAB:</w:t>
      </w:r>
      <w:r w:rsidRPr="004F4FA9">
        <w:rPr>
          <w:rFonts w:ascii="Verdana" w:hAnsi="Verdana"/>
          <w:sz w:val="18"/>
          <w:szCs w:val="16"/>
        </w:rPr>
        <w:t xml:space="preserve"> Jonathan E Shaw, Dianna J Magliano , Paul Z Zimmet; </w:t>
      </w:r>
      <w:r w:rsidRPr="004F4FA9">
        <w:rPr>
          <w:rFonts w:ascii="Verdana" w:hAnsi="Verdana"/>
          <w:b/>
          <w:sz w:val="18"/>
          <w:szCs w:val="16"/>
        </w:rPr>
        <w:t>BHS:</w:t>
      </w:r>
      <w:r w:rsidRPr="004F4FA9">
        <w:rPr>
          <w:rFonts w:ascii="Verdana" w:hAnsi="Verdana"/>
          <w:sz w:val="18"/>
          <w:szCs w:val="16"/>
        </w:rPr>
        <w:t xml:space="preserve"> Matthew W Knuiman; </w:t>
      </w:r>
      <w:r w:rsidRPr="004F4FA9">
        <w:rPr>
          <w:rFonts w:ascii="Verdana" w:hAnsi="Verdana"/>
          <w:b/>
          <w:sz w:val="18"/>
          <w:szCs w:val="16"/>
        </w:rPr>
        <w:t>BRHS:</w:t>
      </w:r>
      <w:r w:rsidR="00184014" w:rsidRPr="004F4FA9">
        <w:rPr>
          <w:rFonts w:ascii="Verdana" w:hAnsi="Verdana"/>
          <w:sz w:val="18"/>
          <w:szCs w:val="16"/>
        </w:rPr>
        <w:t xml:space="preserve"> Peter H Whincup, S Goya</w:t>
      </w:r>
      <w:r w:rsidRPr="004F4FA9">
        <w:rPr>
          <w:rFonts w:ascii="Verdana" w:hAnsi="Verdana"/>
          <w:sz w:val="18"/>
          <w:szCs w:val="16"/>
        </w:rPr>
        <w:t xml:space="preserve"> Wannamethee; </w:t>
      </w:r>
      <w:r w:rsidRPr="004F4FA9">
        <w:rPr>
          <w:rFonts w:ascii="Verdana" w:hAnsi="Verdana"/>
          <w:b/>
          <w:sz w:val="18"/>
          <w:szCs w:val="16"/>
        </w:rPr>
        <w:t>BRUN:</w:t>
      </w:r>
      <w:r w:rsidRPr="004F4FA9">
        <w:rPr>
          <w:rFonts w:ascii="Verdana" w:hAnsi="Verdana"/>
          <w:sz w:val="18"/>
          <w:szCs w:val="16"/>
        </w:rPr>
        <w:t xml:space="preserve"> Johann Willeit, Peter Santer, Georg Egger;</w:t>
      </w:r>
      <w:r w:rsidR="00184014" w:rsidRPr="004F4FA9">
        <w:rPr>
          <w:rFonts w:ascii="Verdana" w:hAnsi="Verdana"/>
          <w:sz w:val="18"/>
          <w:szCs w:val="16"/>
        </w:rPr>
        <w:t xml:space="preserve"> </w:t>
      </w:r>
      <w:r w:rsidR="00184014" w:rsidRPr="004F4FA9">
        <w:rPr>
          <w:rFonts w:ascii="Verdana" w:hAnsi="Verdana"/>
          <w:b/>
          <w:sz w:val="18"/>
          <w:szCs w:val="16"/>
        </w:rPr>
        <w:t>BWHHS:</w:t>
      </w:r>
      <w:r w:rsidR="00184014" w:rsidRPr="004F4FA9">
        <w:rPr>
          <w:rFonts w:ascii="Verdana" w:hAnsi="Verdana"/>
          <w:sz w:val="18"/>
          <w:szCs w:val="16"/>
        </w:rPr>
        <w:t xml:space="preserve"> Juan Pablo Casas</w:t>
      </w:r>
      <w:r w:rsidRPr="004F4FA9">
        <w:rPr>
          <w:rFonts w:ascii="Verdana" w:hAnsi="Verdana"/>
          <w:sz w:val="18"/>
          <w:szCs w:val="16"/>
        </w:rPr>
        <w:t xml:space="preserve">, Antointtte Amuzu; </w:t>
      </w:r>
      <w:r w:rsidRPr="004F4FA9">
        <w:rPr>
          <w:rFonts w:ascii="Verdana" w:hAnsi="Verdana"/>
          <w:b/>
          <w:sz w:val="18"/>
          <w:szCs w:val="16"/>
        </w:rPr>
        <w:t>CAPS:</w:t>
      </w:r>
      <w:r w:rsidRPr="004F4FA9">
        <w:rPr>
          <w:rFonts w:ascii="Verdana" w:hAnsi="Verdana"/>
          <w:sz w:val="18"/>
          <w:szCs w:val="16"/>
        </w:rPr>
        <w:t xml:space="preserve"> Yoav Ben-Shlomo, John Gallacher; </w:t>
      </w:r>
      <w:r w:rsidRPr="004F4FA9">
        <w:rPr>
          <w:rFonts w:ascii="Verdana" w:hAnsi="Verdana"/>
          <w:b/>
          <w:sz w:val="18"/>
          <w:szCs w:val="16"/>
        </w:rPr>
        <w:t>CASTEL:</w:t>
      </w:r>
      <w:r w:rsidRPr="004F4FA9">
        <w:rPr>
          <w:rFonts w:ascii="Verdana" w:hAnsi="Verdana"/>
          <w:sz w:val="18"/>
          <w:szCs w:val="16"/>
        </w:rPr>
        <w:t xml:space="preserve"> Valérie Tikhonoff, Edoardo Casiglia; </w:t>
      </w:r>
      <w:r w:rsidRPr="004F4FA9">
        <w:rPr>
          <w:rFonts w:ascii="Verdana" w:hAnsi="Verdana"/>
          <w:b/>
          <w:sz w:val="18"/>
          <w:szCs w:val="16"/>
        </w:rPr>
        <w:t>CHARL:</w:t>
      </w:r>
      <w:r w:rsidRPr="004F4FA9">
        <w:rPr>
          <w:rFonts w:ascii="Verdana" w:hAnsi="Verdana"/>
          <w:sz w:val="18"/>
          <w:szCs w:val="16"/>
        </w:rPr>
        <w:t xml:space="preserve"> Susan E Sutherland , Paul J Nietert; </w:t>
      </w:r>
      <w:r w:rsidRPr="004F4FA9">
        <w:rPr>
          <w:rFonts w:ascii="Verdana" w:hAnsi="Verdana"/>
          <w:b/>
          <w:sz w:val="18"/>
          <w:szCs w:val="16"/>
        </w:rPr>
        <w:t>CHS:</w:t>
      </w:r>
      <w:r w:rsidRPr="004F4FA9">
        <w:rPr>
          <w:rFonts w:ascii="Verdana" w:hAnsi="Verdana"/>
          <w:sz w:val="18"/>
          <w:szCs w:val="16"/>
        </w:rPr>
        <w:t xml:space="preserve"> Mary Cushman, Bruce M Psaty; </w:t>
      </w:r>
      <w:r w:rsidRPr="004F4FA9">
        <w:rPr>
          <w:rFonts w:ascii="Verdana" w:hAnsi="Verdana"/>
          <w:b/>
          <w:sz w:val="18"/>
          <w:szCs w:val="16"/>
        </w:rPr>
        <w:t>CONOR:</w:t>
      </w:r>
      <w:r w:rsidRPr="004F4FA9">
        <w:rPr>
          <w:rFonts w:ascii="Verdana" w:hAnsi="Verdana"/>
          <w:sz w:val="18"/>
          <w:szCs w:val="16"/>
        </w:rPr>
        <w:t xml:space="preserve"> Anne Johanne Søgaard , Lise Lund Håheim , Inger Ariansen; </w:t>
      </w:r>
      <w:r w:rsidRPr="004F4FA9">
        <w:rPr>
          <w:rFonts w:ascii="Verdana" w:hAnsi="Verdana"/>
          <w:b/>
          <w:sz w:val="18"/>
          <w:szCs w:val="16"/>
        </w:rPr>
        <w:t>COPEN:</w:t>
      </w:r>
      <w:r w:rsidRPr="004F4FA9">
        <w:rPr>
          <w:rFonts w:ascii="Verdana" w:hAnsi="Verdana"/>
          <w:sz w:val="18"/>
          <w:szCs w:val="16"/>
        </w:rPr>
        <w:t xml:space="preserve"> Anne Tybjærg-Hansen, Gorm B Jensen, Peter Schnohr; </w:t>
      </w:r>
      <w:r w:rsidRPr="004F4FA9">
        <w:rPr>
          <w:rFonts w:ascii="Verdana" w:hAnsi="Verdana"/>
          <w:b/>
          <w:sz w:val="18"/>
          <w:szCs w:val="16"/>
        </w:rPr>
        <w:t>CUORE:</w:t>
      </w:r>
      <w:r w:rsidRPr="004F4FA9">
        <w:rPr>
          <w:rFonts w:ascii="Verdana" w:hAnsi="Verdana"/>
          <w:sz w:val="18"/>
          <w:szCs w:val="16"/>
        </w:rPr>
        <w:t xml:space="preserve"> Simona Giampaoli, Diego Vanuzzo, Salvatore Panico, Luigi Palmieri; </w:t>
      </w:r>
      <w:r w:rsidRPr="004F4FA9">
        <w:rPr>
          <w:rFonts w:ascii="Verdana" w:hAnsi="Verdana"/>
          <w:b/>
          <w:sz w:val="18"/>
          <w:szCs w:val="16"/>
        </w:rPr>
        <w:t>DESIR:</w:t>
      </w:r>
      <w:r w:rsidRPr="004F4FA9">
        <w:rPr>
          <w:rFonts w:ascii="Verdana" w:hAnsi="Verdana"/>
          <w:sz w:val="18"/>
          <w:szCs w:val="16"/>
        </w:rPr>
        <w:t xml:space="preserve"> Beverley B</w:t>
      </w:r>
      <w:r w:rsidR="00184014" w:rsidRPr="004F4FA9">
        <w:rPr>
          <w:rFonts w:ascii="Verdana" w:hAnsi="Verdana"/>
          <w:sz w:val="18"/>
          <w:szCs w:val="16"/>
        </w:rPr>
        <w:t>alkau</w:t>
      </w:r>
      <w:r w:rsidRPr="004F4FA9">
        <w:rPr>
          <w:rFonts w:ascii="Verdana" w:hAnsi="Verdana"/>
          <w:sz w:val="18"/>
          <w:szCs w:val="16"/>
        </w:rPr>
        <w:t xml:space="preserve">, Fabrice </w:t>
      </w:r>
      <w:r w:rsidR="00184014" w:rsidRPr="004F4FA9">
        <w:rPr>
          <w:rFonts w:ascii="Verdana" w:hAnsi="Verdana"/>
          <w:sz w:val="18"/>
          <w:szCs w:val="16"/>
        </w:rPr>
        <w:t>Bonnet</w:t>
      </w:r>
      <w:r w:rsidRPr="004F4FA9">
        <w:rPr>
          <w:rFonts w:ascii="Verdana" w:hAnsi="Verdana"/>
          <w:sz w:val="18"/>
          <w:szCs w:val="16"/>
        </w:rPr>
        <w:t xml:space="preserve">, Michel </w:t>
      </w:r>
      <w:r w:rsidR="00184014" w:rsidRPr="004F4FA9">
        <w:rPr>
          <w:rFonts w:ascii="Verdana" w:hAnsi="Verdana"/>
          <w:sz w:val="18"/>
          <w:szCs w:val="16"/>
        </w:rPr>
        <w:t>Marre</w:t>
      </w:r>
      <w:r w:rsidRPr="004F4FA9">
        <w:rPr>
          <w:rFonts w:ascii="Verdana" w:hAnsi="Verdana"/>
          <w:sz w:val="18"/>
          <w:szCs w:val="16"/>
        </w:rPr>
        <w:t xml:space="preserve">; </w:t>
      </w:r>
      <w:r w:rsidRPr="004F4FA9">
        <w:rPr>
          <w:rFonts w:ascii="Verdana" w:hAnsi="Verdana"/>
          <w:b/>
          <w:sz w:val="18"/>
          <w:szCs w:val="16"/>
        </w:rPr>
        <w:t>DRECE:</w:t>
      </w:r>
      <w:r w:rsidRPr="004F4FA9">
        <w:rPr>
          <w:rFonts w:ascii="Verdana" w:hAnsi="Verdana"/>
          <w:sz w:val="18"/>
          <w:szCs w:val="16"/>
        </w:rPr>
        <w:t xml:space="preserve"> Agustin Gómez de la Cámara, Miguel Angel Rubio Herrera; </w:t>
      </w:r>
      <w:r w:rsidRPr="004F4FA9">
        <w:rPr>
          <w:rFonts w:ascii="Verdana" w:hAnsi="Verdana"/>
          <w:b/>
          <w:sz w:val="18"/>
          <w:szCs w:val="16"/>
        </w:rPr>
        <w:t>DUBBO:</w:t>
      </w:r>
      <w:r w:rsidRPr="004F4FA9">
        <w:rPr>
          <w:rFonts w:ascii="Verdana" w:hAnsi="Verdana"/>
          <w:sz w:val="18"/>
          <w:szCs w:val="16"/>
        </w:rPr>
        <w:t xml:space="preserve"> Yechiel Friedlander, John McCallum; </w:t>
      </w:r>
      <w:r w:rsidRPr="004F4FA9">
        <w:rPr>
          <w:rFonts w:ascii="Verdana" w:hAnsi="Verdana"/>
          <w:b/>
          <w:sz w:val="18"/>
          <w:szCs w:val="16"/>
        </w:rPr>
        <w:t>EAS:</w:t>
      </w:r>
      <w:r w:rsidRPr="004F4FA9">
        <w:rPr>
          <w:rFonts w:ascii="Verdana" w:hAnsi="Verdana"/>
          <w:sz w:val="18"/>
          <w:szCs w:val="16"/>
        </w:rPr>
        <w:t xml:space="preserve"> Stela McLachlan; </w:t>
      </w:r>
      <w:r w:rsidRPr="004F4FA9">
        <w:rPr>
          <w:rFonts w:ascii="Verdana" w:hAnsi="Verdana"/>
          <w:b/>
          <w:sz w:val="18"/>
          <w:szCs w:val="16"/>
        </w:rPr>
        <w:t>EPESEBOS:</w:t>
      </w:r>
      <w:r w:rsidRPr="004F4FA9">
        <w:rPr>
          <w:rFonts w:ascii="Verdana" w:hAnsi="Verdana"/>
          <w:sz w:val="18"/>
          <w:szCs w:val="16"/>
        </w:rPr>
        <w:t xml:space="preserve"> Jack Guralnik , Caroline L Phillips; </w:t>
      </w:r>
      <w:r w:rsidRPr="004F4FA9">
        <w:rPr>
          <w:rFonts w:ascii="Verdana" w:hAnsi="Verdana"/>
          <w:b/>
          <w:sz w:val="18"/>
          <w:szCs w:val="16"/>
        </w:rPr>
        <w:t>EPESEIOW:</w:t>
      </w:r>
      <w:r w:rsidRPr="004F4FA9">
        <w:rPr>
          <w:rFonts w:ascii="Verdana" w:hAnsi="Verdana"/>
          <w:sz w:val="18"/>
          <w:szCs w:val="16"/>
        </w:rPr>
        <w:t xml:space="preserve"> Jack Guralnik; </w:t>
      </w:r>
      <w:r w:rsidRPr="004F4FA9">
        <w:rPr>
          <w:rFonts w:ascii="Verdana" w:hAnsi="Verdana"/>
          <w:b/>
          <w:sz w:val="18"/>
          <w:szCs w:val="16"/>
        </w:rPr>
        <w:t>EPESENCA:</w:t>
      </w:r>
      <w:r w:rsidRPr="004F4FA9">
        <w:rPr>
          <w:rFonts w:ascii="Verdana" w:hAnsi="Verdana"/>
          <w:sz w:val="18"/>
          <w:szCs w:val="16"/>
        </w:rPr>
        <w:t xml:space="preserve"> Jack Guralnik; </w:t>
      </w:r>
      <w:r w:rsidRPr="004F4FA9">
        <w:rPr>
          <w:rFonts w:ascii="Verdana" w:hAnsi="Verdana"/>
          <w:b/>
          <w:sz w:val="18"/>
          <w:szCs w:val="16"/>
        </w:rPr>
        <w:t>EPESENHA:</w:t>
      </w:r>
      <w:r w:rsidRPr="004F4FA9">
        <w:rPr>
          <w:rFonts w:ascii="Verdana" w:hAnsi="Verdana"/>
          <w:sz w:val="18"/>
          <w:szCs w:val="16"/>
        </w:rPr>
        <w:t xml:space="preserve"> Jack Guralnik; </w:t>
      </w:r>
      <w:r w:rsidRPr="004F4FA9">
        <w:rPr>
          <w:rFonts w:ascii="Verdana" w:hAnsi="Verdana"/>
          <w:b/>
          <w:sz w:val="18"/>
          <w:szCs w:val="16"/>
        </w:rPr>
        <w:t>EPICNOR:</w:t>
      </w:r>
      <w:r w:rsidRPr="004F4FA9">
        <w:rPr>
          <w:rFonts w:ascii="Verdana" w:hAnsi="Verdana"/>
          <w:sz w:val="18"/>
          <w:szCs w:val="16"/>
        </w:rPr>
        <w:t xml:space="preserve"> Kay-Tee Khaw, Nick Wareham; </w:t>
      </w:r>
      <w:r w:rsidRPr="004F4FA9">
        <w:rPr>
          <w:rFonts w:ascii="Verdana" w:hAnsi="Verdana"/>
          <w:b/>
          <w:sz w:val="18"/>
          <w:szCs w:val="16"/>
        </w:rPr>
        <w:t>ESTHER:</w:t>
      </w:r>
      <w:r w:rsidRPr="004F4FA9">
        <w:rPr>
          <w:rFonts w:ascii="Verdana" w:hAnsi="Verdana"/>
          <w:sz w:val="18"/>
          <w:szCs w:val="16"/>
        </w:rPr>
        <w:t xml:space="preserve"> Ben Schöttker, Kai-Uwe Saum, Bernd Holleczek; </w:t>
      </w:r>
      <w:r w:rsidRPr="004F4FA9">
        <w:rPr>
          <w:rFonts w:ascii="Verdana" w:hAnsi="Verdana"/>
          <w:b/>
          <w:sz w:val="18"/>
          <w:szCs w:val="16"/>
        </w:rPr>
        <w:t>FINE_FIN:</w:t>
      </w:r>
      <w:r w:rsidRPr="004F4FA9">
        <w:rPr>
          <w:rFonts w:ascii="Verdana" w:hAnsi="Verdana"/>
          <w:sz w:val="18"/>
          <w:szCs w:val="16"/>
        </w:rPr>
        <w:t xml:space="preserve"> Aulikki Nissinen, Hanna Tolonen; </w:t>
      </w:r>
      <w:r w:rsidRPr="004F4FA9">
        <w:rPr>
          <w:rFonts w:ascii="Verdana" w:hAnsi="Verdana"/>
          <w:b/>
          <w:sz w:val="18"/>
          <w:szCs w:val="16"/>
        </w:rPr>
        <w:t>FINE_IT:</w:t>
      </w:r>
      <w:r w:rsidRPr="004F4FA9">
        <w:rPr>
          <w:rFonts w:ascii="Verdana" w:hAnsi="Verdana"/>
          <w:sz w:val="18"/>
          <w:szCs w:val="16"/>
        </w:rPr>
        <w:t xml:space="preserve"> Simona Giampaoli, Chiara Donfrancesco; </w:t>
      </w:r>
      <w:r w:rsidRPr="004F4FA9">
        <w:rPr>
          <w:rFonts w:ascii="Verdana" w:hAnsi="Verdana"/>
          <w:b/>
          <w:sz w:val="18"/>
          <w:szCs w:val="16"/>
        </w:rPr>
        <w:t>FINRISK 92/97:</w:t>
      </w:r>
      <w:r w:rsidRPr="004F4FA9">
        <w:rPr>
          <w:rFonts w:ascii="Verdana" w:hAnsi="Verdana"/>
          <w:sz w:val="18"/>
          <w:szCs w:val="16"/>
        </w:rPr>
        <w:t xml:space="preserve"> Erkki Vartiainen, Pekka Jousilahti, Kennet Harald; </w:t>
      </w:r>
      <w:r w:rsidRPr="004F4FA9">
        <w:rPr>
          <w:rFonts w:ascii="Verdana" w:hAnsi="Verdana"/>
          <w:b/>
          <w:sz w:val="18"/>
          <w:szCs w:val="16"/>
        </w:rPr>
        <w:t>FRAM:</w:t>
      </w:r>
      <w:r w:rsidRPr="004F4FA9">
        <w:rPr>
          <w:rFonts w:ascii="Verdana" w:hAnsi="Verdana"/>
          <w:sz w:val="18"/>
          <w:szCs w:val="16"/>
        </w:rPr>
        <w:t xml:space="preserve"> </w:t>
      </w:r>
      <w:r w:rsidR="00C707D5" w:rsidRPr="004F4FA9">
        <w:rPr>
          <w:rFonts w:ascii="Verdana" w:hAnsi="Verdana" w:cs="Arial"/>
          <w:sz w:val="18"/>
          <w:szCs w:val="16"/>
        </w:rPr>
        <w:t xml:space="preserve">Ralph B D'Agostino, Sr., </w:t>
      </w:r>
      <w:r w:rsidRPr="004F4FA9">
        <w:rPr>
          <w:rFonts w:ascii="Verdana" w:hAnsi="Verdana"/>
          <w:sz w:val="18"/>
          <w:szCs w:val="16"/>
        </w:rPr>
        <w:t xml:space="preserve">Joseph M Massaro , Michael Pencina, Ramachandran Vasan; </w:t>
      </w:r>
      <w:r w:rsidRPr="004F4FA9">
        <w:rPr>
          <w:rFonts w:ascii="Verdana" w:hAnsi="Verdana"/>
          <w:b/>
          <w:sz w:val="18"/>
          <w:szCs w:val="16"/>
        </w:rPr>
        <w:t>FRAMOFF:</w:t>
      </w:r>
      <w:r w:rsidRPr="004F4FA9">
        <w:rPr>
          <w:rFonts w:ascii="Verdana" w:hAnsi="Verdana"/>
          <w:sz w:val="18"/>
          <w:szCs w:val="16"/>
        </w:rPr>
        <w:t xml:space="preserve"> </w:t>
      </w:r>
      <w:r w:rsidR="00C707D5" w:rsidRPr="004F4FA9">
        <w:rPr>
          <w:rFonts w:ascii="Verdana" w:hAnsi="Verdana" w:cs="Arial"/>
          <w:sz w:val="18"/>
          <w:szCs w:val="16"/>
        </w:rPr>
        <w:t xml:space="preserve">Ralph B D'Agostino, Sr., </w:t>
      </w:r>
      <w:r w:rsidRPr="004F4FA9">
        <w:rPr>
          <w:rFonts w:ascii="Verdana" w:hAnsi="Verdana"/>
          <w:sz w:val="18"/>
          <w:szCs w:val="16"/>
        </w:rPr>
        <w:t xml:space="preserve">Joseph M Massaro, Michael Pencina, Ramachandran Vasan; </w:t>
      </w:r>
      <w:r w:rsidRPr="004F4FA9">
        <w:rPr>
          <w:rFonts w:ascii="Verdana" w:hAnsi="Verdana"/>
          <w:b/>
          <w:sz w:val="18"/>
          <w:szCs w:val="16"/>
        </w:rPr>
        <w:t>FUNAGATA:</w:t>
      </w:r>
      <w:r w:rsidRPr="004F4FA9">
        <w:rPr>
          <w:rFonts w:ascii="Verdana" w:hAnsi="Verdana"/>
          <w:sz w:val="18"/>
          <w:szCs w:val="16"/>
        </w:rPr>
        <w:t xml:space="preserve"> Takamasa Kayama, Takeo Kato, Toshihide Oizumi; </w:t>
      </w:r>
      <w:r w:rsidRPr="004F4FA9">
        <w:rPr>
          <w:rFonts w:ascii="Verdana" w:hAnsi="Verdana"/>
          <w:b/>
          <w:sz w:val="18"/>
          <w:szCs w:val="16"/>
        </w:rPr>
        <w:t>GLOSTRUP:</w:t>
      </w:r>
      <w:r w:rsidRPr="004F4FA9">
        <w:rPr>
          <w:rFonts w:ascii="Verdana" w:hAnsi="Verdana"/>
          <w:sz w:val="18"/>
          <w:szCs w:val="16"/>
        </w:rPr>
        <w:t xml:space="preserve"> Jørgen Jespersen , Lars Møller , Else Marie Bladbjerg; </w:t>
      </w:r>
      <w:r w:rsidRPr="004F4FA9">
        <w:rPr>
          <w:rFonts w:ascii="Verdana" w:hAnsi="Verdana"/>
          <w:b/>
          <w:sz w:val="18"/>
          <w:szCs w:val="16"/>
        </w:rPr>
        <w:t>GOH:</w:t>
      </w:r>
      <w:r w:rsidRPr="004F4FA9">
        <w:rPr>
          <w:rFonts w:ascii="Verdana" w:hAnsi="Verdana"/>
          <w:sz w:val="18"/>
          <w:szCs w:val="16"/>
        </w:rPr>
        <w:t xml:space="preserve"> A Chetrit; </w:t>
      </w:r>
      <w:r w:rsidRPr="004F4FA9">
        <w:rPr>
          <w:rFonts w:ascii="Verdana" w:hAnsi="Verdana"/>
          <w:b/>
          <w:sz w:val="18"/>
          <w:szCs w:val="16"/>
        </w:rPr>
        <w:t>GOTO43:</w:t>
      </w:r>
      <w:r w:rsidRPr="004F4FA9">
        <w:rPr>
          <w:rFonts w:ascii="Verdana" w:hAnsi="Verdana"/>
          <w:sz w:val="18"/>
          <w:szCs w:val="16"/>
        </w:rPr>
        <w:t xml:space="preserve"> Annika Rosengren, Lars Wilhelmsen; </w:t>
      </w:r>
      <w:r w:rsidRPr="004F4FA9">
        <w:rPr>
          <w:rFonts w:ascii="Verdana" w:hAnsi="Verdana"/>
          <w:b/>
          <w:sz w:val="18"/>
          <w:szCs w:val="16"/>
        </w:rPr>
        <w:t>GOTOW:</w:t>
      </w:r>
      <w:r w:rsidRPr="004F4FA9">
        <w:rPr>
          <w:rFonts w:ascii="Verdana" w:hAnsi="Verdana"/>
          <w:sz w:val="18"/>
          <w:szCs w:val="16"/>
        </w:rPr>
        <w:t xml:space="preserve"> Cecilia Björkelund</w:t>
      </w:r>
      <w:r w:rsidR="00C35B52" w:rsidRPr="004F4FA9">
        <w:rPr>
          <w:rFonts w:ascii="Verdana" w:hAnsi="Verdana"/>
          <w:sz w:val="18"/>
          <w:szCs w:val="16"/>
        </w:rPr>
        <w:t xml:space="preserve">, </w:t>
      </w:r>
      <w:r w:rsidR="00C35B52" w:rsidRPr="004F4FA9">
        <w:rPr>
          <w:lang w:val="en-US"/>
        </w:rPr>
        <w:t>Lauren Lissner</w:t>
      </w:r>
      <w:r w:rsidRPr="004F4FA9">
        <w:rPr>
          <w:rFonts w:ascii="Verdana" w:hAnsi="Verdana"/>
          <w:sz w:val="18"/>
          <w:szCs w:val="16"/>
        </w:rPr>
        <w:t xml:space="preserve">; </w:t>
      </w:r>
      <w:r w:rsidRPr="004F4FA9">
        <w:rPr>
          <w:rFonts w:ascii="Verdana" w:hAnsi="Verdana"/>
          <w:b/>
          <w:sz w:val="18"/>
          <w:szCs w:val="16"/>
        </w:rPr>
        <w:t>GRIPS:</w:t>
      </w:r>
      <w:r w:rsidRPr="004F4FA9">
        <w:rPr>
          <w:rFonts w:ascii="Verdana" w:hAnsi="Verdana"/>
          <w:sz w:val="18"/>
          <w:szCs w:val="16"/>
        </w:rPr>
        <w:t xml:space="preserve"> Dorothea Nagel; </w:t>
      </w:r>
      <w:r w:rsidRPr="004F4FA9">
        <w:rPr>
          <w:rFonts w:ascii="Verdana" w:hAnsi="Verdana"/>
          <w:b/>
          <w:sz w:val="18"/>
          <w:szCs w:val="16"/>
        </w:rPr>
        <w:t>HCS:</w:t>
      </w:r>
      <w:r w:rsidRPr="004F4FA9">
        <w:rPr>
          <w:rFonts w:ascii="Verdana" w:hAnsi="Verdana"/>
          <w:sz w:val="18"/>
          <w:szCs w:val="16"/>
        </w:rPr>
        <w:t xml:space="preserve"> Elaine Dennison; </w:t>
      </w:r>
      <w:r w:rsidRPr="004F4FA9">
        <w:rPr>
          <w:rFonts w:ascii="Verdana" w:hAnsi="Verdana"/>
          <w:b/>
          <w:sz w:val="18"/>
          <w:szCs w:val="16"/>
        </w:rPr>
        <w:t>HISAYAMA:</w:t>
      </w:r>
      <w:r w:rsidRPr="004F4FA9">
        <w:rPr>
          <w:rFonts w:ascii="Verdana" w:hAnsi="Verdana"/>
          <w:sz w:val="18"/>
          <w:szCs w:val="16"/>
        </w:rPr>
        <w:t xml:space="preserve"> Yutaka Kiyohara, Toshiharu Ninomiya, Yasufumi Doi; </w:t>
      </w:r>
      <w:r w:rsidRPr="004F4FA9">
        <w:rPr>
          <w:rFonts w:ascii="Verdana" w:hAnsi="Verdana"/>
          <w:b/>
          <w:sz w:val="18"/>
          <w:szCs w:val="16"/>
        </w:rPr>
        <w:t>HONOL:</w:t>
      </w:r>
      <w:r w:rsidRPr="004F4FA9">
        <w:rPr>
          <w:rFonts w:ascii="Verdana" w:hAnsi="Verdana"/>
          <w:sz w:val="18"/>
          <w:szCs w:val="16"/>
        </w:rPr>
        <w:t xml:space="preserve"> Beatriz Rodriguez; </w:t>
      </w:r>
      <w:r w:rsidRPr="004F4FA9">
        <w:rPr>
          <w:rFonts w:ascii="Verdana" w:hAnsi="Verdana"/>
          <w:b/>
          <w:sz w:val="18"/>
          <w:szCs w:val="16"/>
        </w:rPr>
        <w:t>HOORN:</w:t>
      </w:r>
      <w:r w:rsidRPr="004F4FA9">
        <w:rPr>
          <w:rFonts w:ascii="Verdana" w:hAnsi="Verdana"/>
          <w:sz w:val="18"/>
          <w:szCs w:val="16"/>
        </w:rPr>
        <w:t xml:space="preserve"> Giel Nijpels, Coen DA Stehouwer; </w:t>
      </w:r>
      <w:r w:rsidRPr="004F4FA9">
        <w:rPr>
          <w:rFonts w:ascii="Verdana" w:hAnsi="Verdana"/>
          <w:b/>
          <w:sz w:val="18"/>
          <w:szCs w:val="16"/>
        </w:rPr>
        <w:t>IKNS:</w:t>
      </w:r>
      <w:r w:rsidRPr="004F4FA9">
        <w:rPr>
          <w:rFonts w:ascii="Verdana" w:hAnsi="Verdana"/>
          <w:sz w:val="18"/>
          <w:szCs w:val="16"/>
        </w:rPr>
        <w:t xml:space="preserve"> Shinichi Sato</w:t>
      </w:r>
      <w:r w:rsidR="00A70EC4" w:rsidRPr="004F4FA9">
        <w:rPr>
          <w:rFonts w:ascii="Verdana" w:hAnsi="Verdana"/>
          <w:sz w:val="18"/>
          <w:szCs w:val="16"/>
        </w:rPr>
        <w:t xml:space="preserve">, </w:t>
      </w:r>
      <w:r w:rsidR="00A70EC4" w:rsidRPr="004F4FA9">
        <w:t>Yamagishi Kazumasa, Hiroyasu Iso</w:t>
      </w:r>
      <w:r w:rsidRPr="004F4FA9">
        <w:rPr>
          <w:rFonts w:ascii="Verdana" w:hAnsi="Verdana"/>
          <w:sz w:val="18"/>
          <w:szCs w:val="16"/>
        </w:rPr>
        <w:t xml:space="preserve">; </w:t>
      </w:r>
      <w:r w:rsidRPr="004F4FA9">
        <w:rPr>
          <w:rFonts w:ascii="Verdana" w:hAnsi="Verdana"/>
          <w:b/>
          <w:sz w:val="18"/>
          <w:szCs w:val="16"/>
        </w:rPr>
        <w:t>ISRAEL:</w:t>
      </w:r>
      <w:r w:rsidRPr="004F4FA9">
        <w:rPr>
          <w:rFonts w:ascii="Verdana" w:hAnsi="Verdana"/>
          <w:sz w:val="18"/>
          <w:szCs w:val="16"/>
        </w:rPr>
        <w:t xml:space="preserve"> Uri Goldbourt; </w:t>
      </w:r>
      <w:r w:rsidRPr="004F4FA9">
        <w:rPr>
          <w:rFonts w:ascii="Verdana" w:hAnsi="Verdana"/>
          <w:b/>
          <w:sz w:val="18"/>
          <w:szCs w:val="16"/>
        </w:rPr>
        <w:t>KAREL72:</w:t>
      </w:r>
      <w:r w:rsidRPr="004F4FA9">
        <w:rPr>
          <w:rFonts w:ascii="Verdana" w:hAnsi="Verdana"/>
          <w:sz w:val="18"/>
          <w:szCs w:val="16"/>
        </w:rPr>
        <w:t xml:space="preserve"> Veikko Salomaa, Erkki Vartiainen; </w:t>
      </w:r>
      <w:r w:rsidRPr="004F4FA9">
        <w:rPr>
          <w:rFonts w:ascii="Verdana" w:hAnsi="Verdana"/>
          <w:b/>
          <w:sz w:val="18"/>
          <w:szCs w:val="16"/>
        </w:rPr>
        <w:t>KIHD:</w:t>
      </w:r>
      <w:r w:rsidRPr="004F4FA9">
        <w:rPr>
          <w:rFonts w:ascii="Verdana" w:hAnsi="Verdana"/>
          <w:sz w:val="18"/>
          <w:szCs w:val="16"/>
        </w:rPr>
        <w:t xml:space="preserve"> Sudhir Kurl , Tomi-Pekka Tuomainen, Jukka T Salonen; </w:t>
      </w:r>
      <w:r w:rsidRPr="004F4FA9">
        <w:rPr>
          <w:rFonts w:ascii="Verdana" w:hAnsi="Verdana"/>
          <w:b/>
          <w:sz w:val="18"/>
          <w:szCs w:val="16"/>
        </w:rPr>
        <w:t>LASA:</w:t>
      </w:r>
      <w:r w:rsidRPr="004F4FA9">
        <w:rPr>
          <w:rFonts w:ascii="Verdana" w:hAnsi="Verdana"/>
          <w:sz w:val="18"/>
          <w:szCs w:val="16"/>
        </w:rPr>
        <w:t xml:space="preserve"> Marjolein Visser, Dorly JH Deeg; </w:t>
      </w:r>
      <w:r w:rsidRPr="004F4FA9">
        <w:rPr>
          <w:rFonts w:ascii="Verdana" w:hAnsi="Verdana"/>
          <w:b/>
          <w:sz w:val="18"/>
          <w:szCs w:val="16"/>
        </w:rPr>
        <w:t>LEADER:</w:t>
      </w:r>
      <w:r w:rsidRPr="004F4FA9">
        <w:rPr>
          <w:rFonts w:ascii="Verdana" w:hAnsi="Verdana"/>
          <w:sz w:val="18"/>
          <w:szCs w:val="16"/>
        </w:rPr>
        <w:t xml:space="preserve"> Tom W Meade; </w:t>
      </w:r>
      <w:r w:rsidRPr="004F4FA9">
        <w:rPr>
          <w:rFonts w:ascii="Verdana" w:hAnsi="Verdana"/>
          <w:b/>
          <w:sz w:val="18"/>
          <w:szCs w:val="16"/>
        </w:rPr>
        <w:t>MPP:</w:t>
      </w:r>
      <w:r w:rsidRPr="004F4FA9">
        <w:rPr>
          <w:rFonts w:ascii="Verdana" w:hAnsi="Verdana"/>
          <w:sz w:val="18"/>
          <w:szCs w:val="16"/>
        </w:rPr>
        <w:t xml:space="preserve"> Peter M Nilsson, Bo Hedblad, </w:t>
      </w:r>
      <w:r w:rsidR="00816118" w:rsidRPr="004F4FA9">
        <w:rPr>
          <w:rFonts w:ascii="Verdana" w:hAnsi="Verdana"/>
          <w:sz w:val="18"/>
          <w:szCs w:val="16"/>
        </w:rPr>
        <w:t>Olle Melander</w:t>
      </w:r>
      <w:r w:rsidRPr="004F4FA9">
        <w:rPr>
          <w:rFonts w:ascii="Verdana" w:hAnsi="Verdana"/>
          <w:sz w:val="18"/>
          <w:szCs w:val="16"/>
        </w:rPr>
        <w:t xml:space="preserve">; </w:t>
      </w:r>
      <w:r w:rsidRPr="004F4FA9">
        <w:rPr>
          <w:rFonts w:ascii="Verdana" w:hAnsi="Verdana"/>
          <w:b/>
          <w:sz w:val="18"/>
          <w:szCs w:val="16"/>
        </w:rPr>
        <w:t>MESA:</w:t>
      </w:r>
      <w:r w:rsidRPr="004F4FA9">
        <w:rPr>
          <w:rFonts w:ascii="Verdana" w:hAnsi="Verdana"/>
          <w:sz w:val="18"/>
          <w:szCs w:val="16"/>
        </w:rPr>
        <w:t xml:space="preserve"> Ian </w:t>
      </w:r>
      <w:r w:rsidR="00637306" w:rsidRPr="004F4FA9">
        <w:rPr>
          <w:rFonts w:ascii="Verdana" w:hAnsi="Verdana"/>
          <w:sz w:val="18"/>
          <w:szCs w:val="16"/>
        </w:rPr>
        <w:t>H D</w:t>
      </w:r>
      <w:r w:rsidRPr="004F4FA9">
        <w:rPr>
          <w:rFonts w:ascii="Verdana" w:hAnsi="Verdana"/>
          <w:sz w:val="18"/>
          <w:szCs w:val="16"/>
        </w:rPr>
        <w:t xml:space="preserve">e Boer, Andrew Paul DeFilippis; </w:t>
      </w:r>
      <w:r w:rsidRPr="004F4FA9">
        <w:rPr>
          <w:rFonts w:ascii="Verdana" w:hAnsi="Verdana"/>
          <w:b/>
          <w:sz w:val="18"/>
          <w:szCs w:val="16"/>
        </w:rPr>
        <w:t>MCVDRFP:</w:t>
      </w:r>
      <w:r w:rsidRPr="004F4FA9">
        <w:rPr>
          <w:rFonts w:ascii="Verdana" w:hAnsi="Verdana"/>
          <w:sz w:val="18"/>
          <w:szCs w:val="16"/>
        </w:rPr>
        <w:t xml:space="preserve"> WM Monique Verschuren; </w:t>
      </w:r>
      <w:r w:rsidRPr="004F4FA9">
        <w:rPr>
          <w:rFonts w:ascii="Verdana" w:hAnsi="Verdana"/>
          <w:b/>
          <w:sz w:val="18"/>
          <w:szCs w:val="16"/>
        </w:rPr>
        <w:t>MIDFAM:</w:t>
      </w:r>
      <w:r w:rsidR="00E045A7" w:rsidRPr="004F4FA9">
        <w:rPr>
          <w:rFonts w:ascii="Verdana" w:hAnsi="Verdana"/>
          <w:sz w:val="18"/>
          <w:szCs w:val="16"/>
        </w:rPr>
        <w:t xml:space="preserve"> Naveed Satt</w:t>
      </w:r>
      <w:r w:rsidRPr="004F4FA9">
        <w:rPr>
          <w:rFonts w:ascii="Verdana" w:hAnsi="Verdana"/>
          <w:sz w:val="18"/>
          <w:szCs w:val="16"/>
        </w:rPr>
        <w:t xml:space="preserve">ar, Graham Watt; </w:t>
      </w:r>
      <w:r w:rsidRPr="004F4FA9">
        <w:rPr>
          <w:rFonts w:ascii="Verdana" w:hAnsi="Verdana"/>
          <w:b/>
          <w:sz w:val="18"/>
          <w:szCs w:val="16"/>
        </w:rPr>
        <w:t>MONICA_KORA2:</w:t>
      </w:r>
      <w:r w:rsidRPr="004F4FA9">
        <w:rPr>
          <w:rFonts w:ascii="Verdana" w:hAnsi="Verdana"/>
          <w:sz w:val="18"/>
          <w:szCs w:val="16"/>
        </w:rPr>
        <w:t xml:space="preserve"> Christa Meisinger, Wolfgang Koenig; </w:t>
      </w:r>
      <w:r w:rsidRPr="004F4FA9">
        <w:rPr>
          <w:rFonts w:ascii="Verdana" w:hAnsi="Verdana"/>
          <w:b/>
          <w:sz w:val="18"/>
          <w:szCs w:val="16"/>
        </w:rPr>
        <w:t>MONICA_KORA3:</w:t>
      </w:r>
      <w:r w:rsidRPr="004F4FA9">
        <w:rPr>
          <w:rFonts w:ascii="Verdana" w:hAnsi="Verdana"/>
          <w:sz w:val="18"/>
          <w:szCs w:val="16"/>
        </w:rPr>
        <w:t xml:space="preserve"> Wolfgang Koenig, Christa Meisinger; </w:t>
      </w:r>
      <w:r w:rsidRPr="004F4FA9">
        <w:rPr>
          <w:rFonts w:ascii="Verdana" w:hAnsi="Verdana"/>
          <w:b/>
          <w:sz w:val="18"/>
          <w:szCs w:val="16"/>
        </w:rPr>
        <w:t>MORGEN:</w:t>
      </w:r>
      <w:r w:rsidRPr="004F4FA9">
        <w:rPr>
          <w:rFonts w:ascii="Verdana" w:hAnsi="Verdana"/>
          <w:sz w:val="18"/>
          <w:szCs w:val="16"/>
        </w:rPr>
        <w:t xml:space="preserve"> WM Monique Verschuren; </w:t>
      </w:r>
      <w:r w:rsidRPr="004F4FA9">
        <w:rPr>
          <w:rFonts w:ascii="Verdana" w:hAnsi="Verdana"/>
          <w:b/>
          <w:sz w:val="18"/>
          <w:szCs w:val="16"/>
        </w:rPr>
        <w:t>MOSWEGOT:</w:t>
      </w:r>
      <w:r w:rsidRPr="004F4FA9">
        <w:rPr>
          <w:rFonts w:ascii="Verdana" w:hAnsi="Verdana"/>
          <w:sz w:val="18"/>
          <w:szCs w:val="16"/>
        </w:rPr>
        <w:t xml:space="preserve"> Annika Rosengren; </w:t>
      </w:r>
      <w:r w:rsidRPr="004F4FA9">
        <w:rPr>
          <w:rFonts w:ascii="Verdana" w:hAnsi="Verdana"/>
          <w:b/>
          <w:sz w:val="18"/>
          <w:szCs w:val="16"/>
        </w:rPr>
        <w:t>MRFIT:</w:t>
      </w:r>
      <w:r w:rsidRPr="004F4FA9">
        <w:rPr>
          <w:rFonts w:ascii="Verdana" w:hAnsi="Verdana"/>
          <w:sz w:val="18"/>
          <w:szCs w:val="16"/>
        </w:rPr>
        <w:t xml:space="preserve"> Lewis H Kuller; </w:t>
      </w:r>
      <w:r w:rsidRPr="004F4FA9">
        <w:rPr>
          <w:rFonts w:ascii="Verdana" w:hAnsi="Verdana"/>
          <w:b/>
          <w:sz w:val="18"/>
          <w:szCs w:val="16"/>
        </w:rPr>
        <w:t>NCS:</w:t>
      </w:r>
      <w:r w:rsidRPr="004F4FA9">
        <w:rPr>
          <w:rFonts w:ascii="Verdana" w:hAnsi="Verdana"/>
          <w:sz w:val="18"/>
          <w:szCs w:val="16"/>
        </w:rPr>
        <w:t xml:space="preserve"> Aage Tverdal; </w:t>
      </w:r>
      <w:r w:rsidRPr="004F4FA9">
        <w:rPr>
          <w:rFonts w:ascii="Verdana" w:hAnsi="Verdana"/>
          <w:b/>
          <w:sz w:val="18"/>
          <w:szCs w:val="16"/>
        </w:rPr>
        <w:t>NHANES III:</w:t>
      </w:r>
      <w:r w:rsidRPr="004F4FA9">
        <w:rPr>
          <w:rFonts w:ascii="Verdana" w:hAnsi="Verdana"/>
          <w:sz w:val="18"/>
          <w:szCs w:val="16"/>
        </w:rPr>
        <w:t xml:space="preserve"> Richard F Gillum; </w:t>
      </w:r>
      <w:r w:rsidRPr="004F4FA9">
        <w:rPr>
          <w:rFonts w:ascii="Verdana" w:hAnsi="Verdana"/>
          <w:b/>
          <w:sz w:val="18"/>
          <w:szCs w:val="16"/>
        </w:rPr>
        <w:t>NPHSII:</w:t>
      </w:r>
      <w:r w:rsidRPr="004F4FA9">
        <w:rPr>
          <w:rFonts w:ascii="Verdana" w:hAnsi="Verdana"/>
          <w:sz w:val="18"/>
          <w:szCs w:val="16"/>
        </w:rPr>
        <w:t xml:space="preserve"> Jackie A Cooper; </w:t>
      </w:r>
      <w:r w:rsidRPr="004F4FA9">
        <w:rPr>
          <w:rFonts w:ascii="Verdana" w:hAnsi="Verdana"/>
          <w:b/>
          <w:sz w:val="18"/>
          <w:szCs w:val="16"/>
        </w:rPr>
        <w:t>NSHS:</w:t>
      </w:r>
      <w:r w:rsidRPr="004F4FA9">
        <w:rPr>
          <w:rFonts w:ascii="Verdana" w:hAnsi="Verdana"/>
          <w:sz w:val="18"/>
          <w:szCs w:val="16"/>
        </w:rPr>
        <w:t xml:space="preserve"> Susan Kirkland; Daichi Shimbo, Jonathan Shaffer; </w:t>
      </w:r>
      <w:r w:rsidRPr="004F4FA9">
        <w:rPr>
          <w:rFonts w:ascii="Verdana" w:hAnsi="Verdana"/>
          <w:b/>
          <w:sz w:val="18"/>
          <w:szCs w:val="16"/>
        </w:rPr>
        <w:t>OSAKA:</w:t>
      </w:r>
      <w:r w:rsidRPr="004F4FA9">
        <w:rPr>
          <w:rFonts w:ascii="Verdana" w:hAnsi="Verdana"/>
          <w:sz w:val="18"/>
          <w:szCs w:val="16"/>
        </w:rPr>
        <w:t xml:space="preserve"> Shinichi Sato</w:t>
      </w:r>
      <w:r w:rsidR="009758C6" w:rsidRPr="004F4FA9">
        <w:rPr>
          <w:rFonts w:ascii="Verdana" w:hAnsi="Verdana"/>
          <w:sz w:val="18"/>
          <w:szCs w:val="16"/>
        </w:rPr>
        <w:t xml:space="preserve">, </w:t>
      </w:r>
      <w:r w:rsidR="009758C6" w:rsidRPr="004F4FA9">
        <w:t>Yamagishi Kazumasa, Hiroyasu Iso</w:t>
      </w:r>
      <w:r w:rsidRPr="004F4FA9">
        <w:rPr>
          <w:rFonts w:ascii="Verdana" w:hAnsi="Verdana"/>
          <w:sz w:val="18"/>
          <w:szCs w:val="16"/>
        </w:rPr>
        <w:t xml:space="preserve">; </w:t>
      </w:r>
      <w:r w:rsidRPr="004F4FA9">
        <w:rPr>
          <w:rFonts w:ascii="Verdana" w:hAnsi="Verdana"/>
          <w:b/>
          <w:sz w:val="18"/>
          <w:szCs w:val="16"/>
        </w:rPr>
        <w:t xml:space="preserve">PARIS1: </w:t>
      </w:r>
      <w:r w:rsidRPr="004F4FA9">
        <w:rPr>
          <w:rFonts w:ascii="Verdana" w:hAnsi="Verdana"/>
          <w:sz w:val="18"/>
          <w:szCs w:val="16"/>
        </w:rPr>
        <w:t xml:space="preserve">Pierre Ducimetiere; </w:t>
      </w:r>
      <w:r w:rsidRPr="004F4FA9">
        <w:rPr>
          <w:rFonts w:ascii="Verdana" w:hAnsi="Verdana"/>
          <w:b/>
          <w:sz w:val="18"/>
          <w:szCs w:val="16"/>
        </w:rPr>
        <w:t>PREVEND:</w:t>
      </w:r>
      <w:r w:rsidRPr="004F4FA9">
        <w:rPr>
          <w:rFonts w:ascii="Verdana" w:hAnsi="Verdana"/>
          <w:sz w:val="18"/>
          <w:szCs w:val="16"/>
        </w:rPr>
        <w:t xml:space="preserve"> Stephan JL Bakker, Pim van der Harst, Hans L Hillege; </w:t>
      </w:r>
      <w:r w:rsidRPr="004F4FA9">
        <w:rPr>
          <w:rFonts w:ascii="Verdana" w:hAnsi="Verdana"/>
          <w:b/>
          <w:sz w:val="18"/>
          <w:szCs w:val="16"/>
        </w:rPr>
        <w:t>PRHHP:</w:t>
      </w:r>
      <w:r w:rsidRPr="004F4FA9">
        <w:rPr>
          <w:rFonts w:ascii="Verdana" w:hAnsi="Verdana"/>
          <w:sz w:val="18"/>
          <w:szCs w:val="16"/>
        </w:rPr>
        <w:t xml:space="preserve"> Carlos J Crespo; </w:t>
      </w:r>
      <w:r w:rsidRPr="004F4FA9">
        <w:rPr>
          <w:rFonts w:ascii="Verdana" w:hAnsi="Verdana"/>
          <w:b/>
          <w:sz w:val="18"/>
          <w:szCs w:val="16"/>
        </w:rPr>
        <w:t>PRIME:</w:t>
      </w:r>
      <w:r w:rsidRPr="004F4FA9">
        <w:rPr>
          <w:rFonts w:ascii="Verdana" w:hAnsi="Verdana"/>
          <w:sz w:val="18"/>
          <w:szCs w:val="16"/>
        </w:rPr>
        <w:t xml:space="preserve"> Philippe Amouyel, Jean Dallongeville; </w:t>
      </w:r>
      <w:r w:rsidRPr="004F4FA9">
        <w:rPr>
          <w:rFonts w:ascii="Verdana" w:hAnsi="Verdana"/>
          <w:b/>
          <w:sz w:val="18"/>
          <w:szCs w:val="16"/>
        </w:rPr>
        <w:t>PROCAM:</w:t>
      </w:r>
      <w:r w:rsidRPr="004F4FA9">
        <w:rPr>
          <w:rFonts w:ascii="Verdana" w:hAnsi="Verdana"/>
          <w:sz w:val="18"/>
          <w:szCs w:val="16"/>
        </w:rPr>
        <w:t xml:space="preserve"> Gerd Assmann, Helmut Schulte; </w:t>
      </w:r>
      <w:r w:rsidRPr="004F4FA9">
        <w:rPr>
          <w:rFonts w:ascii="Verdana" w:hAnsi="Verdana"/>
          <w:b/>
          <w:sz w:val="18"/>
          <w:szCs w:val="16"/>
        </w:rPr>
        <w:t>PROSPER:</w:t>
      </w:r>
      <w:r w:rsidRPr="004F4FA9">
        <w:rPr>
          <w:rFonts w:ascii="Verdana" w:hAnsi="Verdana"/>
          <w:sz w:val="18"/>
          <w:szCs w:val="16"/>
        </w:rPr>
        <w:t xml:space="preserve"> Stella Trompet , Roelof AJ Smit , David J Stott ; </w:t>
      </w:r>
      <w:r w:rsidRPr="004F4FA9">
        <w:rPr>
          <w:rFonts w:ascii="Verdana" w:hAnsi="Verdana"/>
          <w:b/>
          <w:sz w:val="18"/>
          <w:szCs w:val="16"/>
        </w:rPr>
        <w:t>ProspectEPIC:</w:t>
      </w:r>
      <w:r w:rsidRPr="004F4FA9">
        <w:rPr>
          <w:rFonts w:ascii="Verdana" w:hAnsi="Verdana"/>
          <w:sz w:val="18"/>
          <w:szCs w:val="16"/>
        </w:rPr>
        <w:t xml:space="preserve"> Yvonne T van der Schouw; </w:t>
      </w:r>
      <w:r w:rsidRPr="004F4FA9">
        <w:rPr>
          <w:rFonts w:ascii="Verdana" w:hAnsi="Verdana"/>
          <w:b/>
          <w:sz w:val="18"/>
          <w:szCs w:val="16"/>
        </w:rPr>
        <w:t>QUEBEC:</w:t>
      </w:r>
      <w:r w:rsidR="001929D6" w:rsidRPr="004F4FA9">
        <w:rPr>
          <w:rFonts w:ascii="Verdana" w:hAnsi="Verdana"/>
          <w:sz w:val="18"/>
          <w:szCs w:val="16"/>
        </w:rPr>
        <w:t xml:space="preserve"> Jean-Pierre Després, </w:t>
      </w:r>
      <w:r w:rsidRPr="004F4FA9">
        <w:rPr>
          <w:rFonts w:ascii="Verdana" w:hAnsi="Verdana"/>
          <w:sz w:val="18"/>
          <w:szCs w:val="16"/>
        </w:rPr>
        <w:t>Bernard Cantin , Gilles</w:t>
      </w:r>
      <w:r w:rsidR="00184014" w:rsidRPr="004F4FA9">
        <w:rPr>
          <w:rFonts w:ascii="Verdana" w:hAnsi="Verdana"/>
          <w:sz w:val="18"/>
          <w:szCs w:val="16"/>
        </w:rPr>
        <w:t xml:space="preserve"> </w:t>
      </w:r>
      <w:r w:rsidRPr="004F4FA9">
        <w:rPr>
          <w:rFonts w:ascii="Verdana" w:hAnsi="Verdana"/>
          <w:sz w:val="18"/>
          <w:szCs w:val="16"/>
        </w:rPr>
        <w:t xml:space="preserve">R Dagenais ; </w:t>
      </w:r>
      <w:r w:rsidRPr="004F4FA9">
        <w:rPr>
          <w:rFonts w:ascii="Verdana" w:hAnsi="Verdana"/>
          <w:b/>
          <w:sz w:val="18"/>
          <w:szCs w:val="16"/>
        </w:rPr>
        <w:t>RANCHO:</w:t>
      </w:r>
      <w:r w:rsidRPr="004F4FA9">
        <w:rPr>
          <w:rFonts w:ascii="Verdana" w:hAnsi="Verdana"/>
          <w:sz w:val="18"/>
          <w:szCs w:val="16"/>
        </w:rPr>
        <w:t xml:space="preserve"> Gail </w:t>
      </w:r>
      <w:r w:rsidR="00184014" w:rsidRPr="004F4FA9">
        <w:rPr>
          <w:rFonts w:ascii="Verdana" w:hAnsi="Verdana"/>
          <w:sz w:val="18"/>
          <w:szCs w:val="16"/>
        </w:rPr>
        <w:t>Laughlin, Deborah Wingard, Kay-</w:t>
      </w:r>
      <w:r w:rsidRPr="004F4FA9">
        <w:rPr>
          <w:rFonts w:ascii="Verdana" w:hAnsi="Verdana"/>
          <w:sz w:val="18"/>
          <w:szCs w:val="16"/>
        </w:rPr>
        <w:t xml:space="preserve">Tee Khaw; </w:t>
      </w:r>
      <w:r w:rsidRPr="004F4FA9">
        <w:rPr>
          <w:rFonts w:ascii="Verdana" w:hAnsi="Verdana"/>
          <w:b/>
          <w:sz w:val="18"/>
          <w:szCs w:val="16"/>
        </w:rPr>
        <w:t>RIFLE:</w:t>
      </w:r>
      <w:r w:rsidRPr="004F4FA9">
        <w:rPr>
          <w:rFonts w:ascii="Verdana" w:hAnsi="Verdana"/>
          <w:sz w:val="18"/>
          <w:szCs w:val="16"/>
        </w:rPr>
        <w:t xml:space="preserve"> Maurizio Trevisan; </w:t>
      </w:r>
      <w:r w:rsidRPr="004F4FA9">
        <w:rPr>
          <w:rFonts w:ascii="Verdana" w:hAnsi="Verdana"/>
          <w:b/>
          <w:sz w:val="18"/>
          <w:szCs w:val="16"/>
        </w:rPr>
        <w:t>REYK:</w:t>
      </w:r>
      <w:r w:rsidRPr="004F4FA9">
        <w:rPr>
          <w:rFonts w:ascii="Verdana" w:hAnsi="Verdana"/>
          <w:sz w:val="18"/>
          <w:szCs w:val="16"/>
        </w:rPr>
        <w:t xml:space="preserve"> Thor Aspelund, Gudny Eiriksdottir</w:t>
      </w:r>
      <w:r w:rsidR="006A58B8" w:rsidRPr="004F4FA9">
        <w:rPr>
          <w:rFonts w:ascii="Verdana" w:hAnsi="Verdana"/>
          <w:sz w:val="18"/>
          <w:szCs w:val="16"/>
        </w:rPr>
        <w:t>, Elias Freyr Gudmundsson</w:t>
      </w:r>
      <w:r w:rsidRPr="004F4FA9">
        <w:rPr>
          <w:rFonts w:ascii="Verdana" w:hAnsi="Verdana"/>
          <w:sz w:val="18"/>
          <w:szCs w:val="16"/>
        </w:rPr>
        <w:t xml:space="preserve">; </w:t>
      </w:r>
      <w:r w:rsidRPr="004F4FA9">
        <w:rPr>
          <w:rFonts w:ascii="Verdana" w:hAnsi="Verdana"/>
          <w:b/>
          <w:sz w:val="18"/>
          <w:szCs w:val="16"/>
        </w:rPr>
        <w:t>RS_I:</w:t>
      </w:r>
      <w:r w:rsidRPr="004F4FA9">
        <w:rPr>
          <w:rFonts w:ascii="Verdana" w:hAnsi="Verdana"/>
          <w:sz w:val="18"/>
          <w:szCs w:val="16"/>
        </w:rPr>
        <w:t xml:space="preserve">  Arfan Ikram, Frank</w:t>
      </w:r>
      <w:r w:rsidR="007F402F" w:rsidRPr="004F4FA9">
        <w:rPr>
          <w:rFonts w:ascii="Verdana" w:hAnsi="Verdana"/>
          <w:sz w:val="18"/>
          <w:szCs w:val="16"/>
        </w:rPr>
        <w:t xml:space="preserve"> JA</w:t>
      </w:r>
      <w:r w:rsidRPr="004F4FA9">
        <w:rPr>
          <w:rFonts w:ascii="Verdana" w:hAnsi="Verdana"/>
          <w:sz w:val="18"/>
          <w:szCs w:val="16"/>
        </w:rPr>
        <w:t xml:space="preserve"> van Rooij, Oscar H Franco; </w:t>
      </w:r>
      <w:r w:rsidRPr="004F4FA9">
        <w:rPr>
          <w:rFonts w:ascii="Verdana" w:hAnsi="Verdana"/>
          <w:b/>
          <w:sz w:val="18"/>
          <w:szCs w:val="16"/>
        </w:rPr>
        <w:t>RS_II:</w:t>
      </w:r>
      <w:r w:rsidRPr="004F4FA9">
        <w:rPr>
          <w:rFonts w:ascii="Verdana" w:hAnsi="Verdana"/>
          <w:sz w:val="18"/>
          <w:szCs w:val="16"/>
        </w:rPr>
        <w:t xml:space="preserve"> Oscar L Rueda-Ochoa, Taulant Muka,</w:t>
      </w:r>
      <w:r w:rsidR="00184014" w:rsidRPr="004F4FA9">
        <w:rPr>
          <w:rFonts w:ascii="Verdana" w:hAnsi="Verdana"/>
          <w:sz w:val="18"/>
          <w:szCs w:val="16"/>
        </w:rPr>
        <w:t xml:space="preserve"> </w:t>
      </w:r>
      <w:r w:rsidRPr="004F4FA9">
        <w:rPr>
          <w:rFonts w:ascii="Verdana" w:hAnsi="Verdana"/>
          <w:sz w:val="18"/>
          <w:szCs w:val="16"/>
        </w:rPr>
        <w:t xml:space="preserve">Marija Glisic; </w:t>
      </w:r>
      <w:r w:rsidRPr="004F4FA9">
        <w:rPr>
          <w:rFonts w:ascii="Verdana" w:hAnsi="Verdana"/>
          <w:b/>
          <w:sz w:val="18"/>
          <w:szCs w:val="16"/>
        </w:rPr>
        <w:t>SHHEC:</w:t>
      </w:r>
      <w:r w:rsidRPr="004F4FA9">
        <w:rPr>
          <w:rFonts w:ascii="Verdana" w:hAnsi="Verdana"/>
          <w:sz w:val="18"/>
          <w:szCs w:val="16"/>
        </w:rPr>
        <w:t xml:space="preserve"> Hugh Tunstall-Pedoe; </w:t>
      </w:r>
      <w:r w:rsidRPr="004F4FA9">
        <w:rPr>
          <w:rFonts w:ascii="Verdana" w:hAnsi="Verdana"/>
          <w:b/>
          <w:sz w:val="18"/>
          <w:szCs w:val="16"/>
        </w:rPr>
        <w:t>SHIP:</w:t>
      </w:r>
      <w:r w:rsidRPr="004F4FA9">
        <w:rPr>
          <w:rFonts w:ascii="Verdana" w:hAnsi="Verdana"/>
          <w:sz w:val="18"/>
          <w:szCs w:val="16"/>
        </w:rPr>
        <w:t xml:space="preserve"> Henry Völzke; SHS: Barbara V Howard, Ying Zhang, Stacey Jolly; </w:t>
      </w:r>
      <w:r w:rsidRPr="004F4FA9">
        <w:rPr>
          <w:rFonts w:ascii="Verdana" w:hAnsi="Verdana"/>
          <w:b/>
          <w:sz w:val="18"/>
          <w:szCs w:val="16"/>
        </w:rPr>
        <w:t>SPEED:</w:t>
      </w:r>
      <w:r w:rsidRPr="004F4FA9">
        <w:rPr>
          <w:rFonts w:ascii="Verdana" w:hAnsi="Verdana"/>
          <w:sz w:val="18"/>
          <w:szCs w:val="16"/>
        </w:rPr>
        <w:t xml:space="preserve"> John Gallacher, George Davey-Smith; </w:t>
      </w:r>
      <w:r w:rsidRPr="004F4FA9">
        <w:rPr>
          <w:rFonts w:ascii="Verdana" w:hAnsi="Verdana"/>
          <w:b/>
          <w:sz w:val="18"/>
          <w:szCs w:val="16"/>
        </w:rPr>
        <w:t>TARFS:</w:t>
      </w:r>
      <w:r w:rsidRPr="004F4FA9">
        <w:rPr>
          <w:rFonts w:ascii="Verdana" w:hAnsi="Verdana"/>
          <w:sz w:val="18"/>
          <w:szCs w:val="16"/>
        </w:rPr>
        <w:t xml:space="preserve"> Günay Can, Hüsniye Yüksel; </w:t>
      </w:r>
      <w:r w:rsidRPr="004F4FA9">
        <w:rPr>
          <w:rFonts w:ascii="Verdana" w:hAnsi="Verdana"/>
          <w:b/>
          <w:sz w:val="18"/>
          <w:szCs w:val="16"/>
        </w:rPr>
        <w:t>TOYAMA:</w:t>
      </w:r>
      <w:r w:rsidRPr="004F4FA9">
        <w:rPr>
          <w:rFonts w:ascii="Verdana" w:hAnsi="Verdana"/>
          <w:sz w:val="18"/>
          <w:szCs w:val="16"/>
        </w:rPr>
        <w:t xml:space="preserve"> Hideaki </w:t>
      </w:r>
      <w:r w:rsidR="00DB6B3C" w:rsidRPr="004F4FA9">
        <w:rPr>
          <w:rFonts w:ascii="Verdana" w:hAnsi="Verdana"/>
          <w:sz w:val="18"/>
          <w:szCs w:val="16"/>
        </w:rPr>
        <w:t>Nakagawa</w:t>
      </w:r>
      <w:r w:rsidRPr="004F4FA9">
        <w:rPr>
          <w:rFonts w:ascii="Verdana" w:hAnsi="Verdana"/>
          <w:sz w:val="18"/>
          <w:szCs w:val="16"/>
        </w:rPr>
        <w:t>, Yuko</w:t>
      </w:r>
      <w:r w:rsidR="00DB6B3C" w:rsidRPr="004F4FA9">
        <w:rPr>
          <w:rFonts w:ascii="Verdana" w:hAnsi="Verdana"/>
          <w:sz w:val="18"/>
          <w:szCs w:val="16"/>
        </w:rPr>
        <w:t xml:space="preserve"> Morikawa</w:t>
      </w:r>
      <w:r w:rsidRPr="004F4FA9">
        <w:rPr>
          <w:rFonts w:ascii="Verdana" w:hAnsi="Verdana"/>
          <w:sz w:val="18"/>
          <w:szCs w:val="16"/>
        </w:rPr>
        <w:t xml:space="preserve">, Katsuyuki </w:t>
      </w:r>
      <w:r w:rsidR="00DB6B3C" w:rsidRPr="004F4FA9">
        <w:rPr>
          <w:rFonts w:ascii="Verdana" w:hAnsi="Verdana"/>
          <w:sz w:val="18"/>
          <w:szCs w:val="16"/>
        </w:rPr>
        <w:t>Miura</w:t>
      </w:r>
      <w:r w:rsidRPr="004F4FA9">
        <w:rPr>
          <w:rFonts w:ascii="Verdana" w:hAnsi="Verdana"/>
          <w:sz w:val="18"/>
          <w:szCs w:val="16"/>
        </w:rPr>
        <w:t xml:space="preserve">; </w:t>
      </w:r>
      <w:r w:rsidRPr="004F4FA9">
        <w:rPr>
          <w:rFonts w:ascii="Verdana" w:hAnsi="Verdana"/>
          <w:b/>
          <w:sz w:val="18"/>
          <w:szCs w:val="16"/>
        </w:rPr>
        <w:t>TROMSØ:</w:t>
      </w:r>
      <w:r w:rsidRPr="004F4FA9">
        <w:rPr>
          <w:rFonts w:ascii="Verdana" w:hAnsi="Verdana"/>
          <w:sz w:val="18"/>
          <w:szCs w:val="16"/>
        </w:rPr>
        <w:t xml:space="preserve"> Inger Njølstad; </w:t>
      </w:r>
      <w:r w:rsidRPr="004F4FA9">
        <w:rPr>
          <w:rFonts w:ascii="Verdana" w:hAnsi="Verdana"/>
          <w:b/>
          <w:sz w:val="18"/>
          <w:szCs w:val="16"/>
        </w:rPr>
        <w:t>ULSAM:</w:t>
      </w:r>
      <w:r w:rsidRPr="004F4FA9">
        <w:rPr>
          <w:rFonts w:ascii="Verdana" w:hAnsi="Verdana"/>
          <w:sz w:val="18"/>
          <w:szCs w:val="16"/>
        </w:rPr>
        <w:t xml:space="preserve"> Martin Ingelsson, Vilmantas Giedraitis; </w:t>
      </w:r>
      <w:r w:rsidRPr="004F4FA9">
        <w:rPr>
          <w:rFonts w:ascii="Verdana" w:hAnsi="Verdana"/>
          <w:b/>
          <w:sz w:val="18"/>
          <w:szCs w:val="16"/>
        </w:rPr>
        <w:t>USPHS2:</w:t>
      </w:r>
      <w:r w:rsidRPr="004F4FA9">
        <w:rPr>
          <w:rFonts w:ascii="Verdana" w:hAnsi="Verdana"/>
          <w:sz w:val="18"/>
          <w:szCs w:val="16"/>
        </w:rPr>
        <w:t xml:space="preserve"> Paul M Ridker, J Michael Gaziano; </w:t>
      </w:r>
      <w:r w:rsidRPr="004F4FA9">
        <w:rPr>
          <w:rFonts w:ascii="Verdana" w:hAnsi="Verdana"/>
          <w:b/>
          <w:sz w:val="18"/>
          <w:szCs w:val="16"/>
        </w:rPr>
        <w:t>WHITE I:</w:t>
      </w:r>
      <w:r w:rsidRPr="004F4FA9">
        <w:rPr>
          <w:rFonts w:ascii="Verdana" w:hAnsi="Verdana"/>
          <w:sz w:val="18"/>
          <w:szCs w:val="16"/>
        </w:rPr>
        <w:t xml:space="preserve"> Mika Kivimaki, Martin Shipley; </w:t>
      </w:r>
      <w:r w:rsidRPr="004F4FA9">
        <w:rPr>
          <w:rFonts w:ascii="Verdana" w:hAnsi="Verdana"/>
          <w:b/>
          <w:sz w:val="18"/>
          <w:szCs w:val="16"/>
        </w:rPr>
        <w:t>WHITE II:</w:t>
      </w:r>
      <w:r w:rsidRPr="004F4FA9">
        <w:rPr>
          <w:rFonts w:ascii="Verdana" w:hAnsi="Verdana"/>
          <w:sz w:val="18"/>
          <w:szCs w:val="16"/>
        </w:rPr>
        <w:t xml:space="preserve"> Eric J Brunner, Martin Shipley; </w:t>
      </w:r>
      <w:r w:rsidRPr="004F4FA9">
        <w:rPr>
          <w:rFonts w:ascii="Verdana" w:hAnsi="Verdana"/>
          <w:b/>
          <w:sz w:val="18"/>
          <w:szCs w:val="16"/>
        </w:rPr>
        <w:t>WCWC:</w:t>
      </w:r>
      <w:r w:rsidRPr="004F4FA9">
        <w:rPr>
          <w:rFonts w:ascii="Verdana" w:hAnsi="Verdana"/>
          <w:sz w:val="18"/>
          <w:szCs w:val="16"/>
        </w:rPr>
        <w:t xml:space="preserve"> </w:t>
      </w:r>
      <w:r w:rsidR="00BC5A35" w:rsidRPr="004F4FA9">
        <w:rPr>
          <w:rFonts w:ascii="Verdana" w:hAnsi="Verdana" w:cs="Arial"/>
          <w:sz w:val="18"/>
          <w:szCs w:val="16"/>
        </w:rPr>
        <w:t>Volker Arndt,</w:t>
      </w:r>
      <w:r w:rsidR="00BC5A35" w:rsidRPr="004F4FA9">
        <w:rPr>
          <w:rFonts w:ascii="Verdana" w:hAnsi="Verdana"/>
          <w:sz w:val="18"/>
          <w:szCs w:val="16"/>
        </w:rPr>
        <w:t xml:space="preserve"> </w:t>
      </w:r>
      <w:r w:rsidRPr="004F4FA9">
        <w:rPr>
          <w:rFonts w:ascii="Verdana" w:hAnsi="Verdana"/>
          <w:sz w:val="18"/>
          <w:szCs w:val="16"/>
        </w:rPr>
        <w:t xml:space="preserve">Hermann Brenner; </w:t>
      </w:r>
      <w:r w:rsidRPr="004F4FA9">
        <w:rPr>
          <w:rFonts w:ascii="Verdana" w:hAnsi="Verdana"/>
          <w:b/>
          <w:sz w:val="18"/>
          <w:szCs w:val="16"/>
        </w:rPr>
        <w:t>WHS:</w:t>
      </w:r>
      <w:r w:rsidRPr="004F4FA9">
        <w:rPr>
          <w:rFonts w:ascii="Verdana" w:hAnsi="Verdana"/>
          <w:sz w:val="18"/>
          <w:szCs w:val="16"/>
        </w:rPr>
        <w:t xml:space="preserve"> Nancy Cook, Paul M Ridker; </w:t>
      </w:r>
      <w:r w:rsidRPr="004F4FA9">
        <w:rPr>
          <w:rFonts w:ascii="Verdana" w:hAnsi="Verdana"/>
          <w:b/>
          <w:sz w:val="18"/>
          <w:szCs w:val="16"/>
        </w:rPr>
        <w:t>WOSCOPS:</w:t>
      </w:r>
      <w:r w:rsidRPr="004F4FA9">
        <w:rPr>
          <w:rFonts w:ascii="Verdana" w:hAnsi="Verdana"/>
          <w:sz w:val="18"/>
          <w:szCs w:val="16"/>
        </w:rPr>
        <w:t xml:space="preserve"> Ian Ford, Naveed Sattar; </w:t>
      </w:r>
      <w:r w:rsidRPr="004F4FA9">
        <w:rPr>
          <w:rFonts w:ascii="Verdana" w:hAnsi="Verdana"/>
          <w:b/>
          <w:sz w:val="18"/>
          <w:szCs w:val="16"/>
        </w:rPr>
        <w:t>ZARAGOZA:</w:t>
      </w:r>
      <w:r w:rsidRPr="004F4FA9">
        <w:rPr>
          <w:rFonts w:ascii="Verdana" w:hAnsi="Verdana"/>
          <w:sz w:val="18"/>
          <w:szCs w:val="16"/>
        </w:rPr>
        <w:t xml:space="preserve"> Alejandro Marín Ibañez; </w:t>
      </w:r>
      <w:r w:rsidRPr="004F4FA9">
        <w:rPr>
          <w:rFonts w:ascii="Verdana" w:hAnsi="Verdana"/>
          <w:b/>
          <w:sz w:val="18"/>
          <w:szCs w:val="16"/>
        </w:rPr>
        <w:t>ZUTE:</w:t>
      </w:r>
      <w:r w:rsidRPr="004F4FA9">
        <w:rPr>
          <w:rFonts w:ascii="Verdana" w:hAnsi="Verdana"/>
          <w:sz w:val="18"/>
          <w:szCs w:val="16"/>
        </w:rPr>
        <w:t xml:space="preserve"> </w:t>
      </w:r>
      <w:r w:rsidR="00C87290" w:rsidRPr="004F4FA9">
        <w:rPr>
          <w:rFonts w:ascii="Verdana" w:hAnsi="Verdana"/>
          <w:sz w:val="18"/>
          <w:szCs w:val="16"/>
        </w:rPr>
        <w:t>Johanna M</w:t>
      </w:r>
      <w:r w:rsidRPr="004F4FA9">
        <w:rPr>
          <w:rFonts w:ascii="Verdana" w:hAnsi="Verdana"/>
          <w:sz w:val="18"/>
          <w:szCs w:val="16"/>
        </w:rPr>
        <w:t xml:space="preserve"> Geleijnse</w:t>
      </w:r>
      <w:r w:rsidR="00C87290" w:rsidRPr="004F4FA9">
        <w:rPr>
          <w:rFonts w:ascii="Verdana" w:hAnsi="Verdana"/>
          <w:sz w:val="18"/>
          <w:szCs w:val="16"/>
        </w:rPr>
        <w:t>.</w:t>
      </w:r>
    </w:p>
    <w:p w14:paraId="6C40883B" w14:textId="77777777" w:rsidR="003C4CF6" w:rsidRPr="004F4FA9" w:rsidRDefault="003C4CF6" w:rsidP="004A6B97">
      <w:pPr>
        <w:jc w:val="both"/>
        <w:rPr>
          <w:rFonts w:ascii="Verdana" w:hAnsi="Verdana"/>
          <w:sz w:val="18"/>
          <w:szCs w:val="16"/>
        </w:rPr>
      </w:pPr>
    </w:p>
    <w:p w14:paraId="02B7263D" w14:textId="77777777" w:rsidR="00DB6B3C" w:rsidRPr="004F4FA9" w:rsidRDefault="00DB6B3C" w:rsidP="00B13962">
      <w:pPr>
        <w:jc w:val="both"/>
        <w:rPr>
          <w:rFonts w:ascii="Verdana" w:hAnsi="Verdana" w:cs="Arial"/>
          <w:sz w:val="18"/>
          <w:szCs w:val="16"/>
        </w:rPr>
      </w:pPr>
      <w:r w:rsidRPr="004F4FA9">
        <w:rPr>
          <w:rFonts w:ascii="Verdana" w:hAnsi="Verdana" w:cs="Arial"/>
          <w:b/>
          <w:sz w:val="18"/>
          <w:szCs w:val="16"/>
        </w:rPr>
        <w:t>Data Management Team</w:t>
      </w:r>
    </w:p>
    <w:p w14:paraId="4742ADBA" w14:textId="77777777" w:rsidR="00DB6B3C" w:rsidRPr="004F4FA9" w:rsidRDefault="00DB6B3C" w:rsidP="00B13962">
      <w:pPr>
        <w:jc w:val="both"/>
        <w:rPr>
          <w:rFonts w:ascii="Verdana" w:hAnsi="Verdana" w:cs="Arial"/>
          <w:sz w:val="18"/>
          <w:szCs w:val="16"/>
        </w:rPr>
      </w:pPr>
      <w:r w:rsidRPr="004F4FA9">
        <w:rPr>
          <w:rFonts w:ascii="Verdana" w:hAnsi="Verdana" w:cs="Arial"/>
          <w:sz w:val="18"/>
          <w:szCs w:val="16"/>
        </w:rPr>
        <w:t>Thomas Bolton, Sarah Spackman and Matthew Walker</w:t>
      </w:r>
    </w:p>
    <w:p w14:paraId="640FA1EC" w14:textId="77777777" w:rsidR="00DB6B3C" w:rsidRPr="004F4FA9" w:rsidRDefault="00DB6B3C" w:rsidP="00B13962">
      <w:pPr>
        <w:jc w:val="both"/>
        <w:rPr>
          <w:rFonts w:ascii="Verdana" w:hAnsi="Verdana" w:cs="Arial"/>
          <w:sz w:val="18"/>
          <w:szCs w:val="16"/>
        </w:rPr>
      </w:pPr>
    </w:p>
    <w:p w14:paraId="46C3B40C" w14:textId="77777777" w:rsidR="00DB6B3C" w:rsidRPr="004F4FA9" w:rsidRDefault="00DB6B3C" w:rsidP="00B13962">
      <w:pPr>
        <w:jc w:val="both"/>
        <w:rPr>
          <w:rFonts w:ascii="Verdana" w:hAnsi="Verdana" w:cs="Arial"/>
          <w:b/>
          <w:sz w:val="18"/>
          <w:szCs w:val="16"/>
        </w:rPr>
      </w:pPr>
      <w:r w:rsidRPr="004F4FA9">
        <w:rPr>
          <w:rFonts w:ascii="Verdana" w:hAnsi="Verdana" w:cs="Arial"/>
          <w:b/>
          <w:sz w:val="18"/>
          <w:szCs w:val="16"/>
        </w:rPr>
        <w:t>Coordinating Centre</w:t>
      </w:r>
    </w:p>
    <w:p w14:paraId="5CDF1DFA" w14:textId="77777777" w:rsidR="00DB6B3C" w:rsidRPr="004F4FA9" w:rsidRDefault="00DB6B3C" w:rsidP="00B13962">
      <w:pPr>
        <w:jc w:val="both"/>
        <w:rPr>
          <w:rFonts w:ascii="Verdana" w:hAnsi="Verdana" w:cs="Arial"/>
          <w:sz w:val="18"/>
          <w:szCs w:val="16"/>
        </w:rPr>
      </w:pPr>
      <w:r w:rsidRPr="004F4FA9">
        <w:rPr>
          <w:rFonts w:ascii="Verdana" w:hAnsi="Verdana" w:cs="Arial"/>
          <w:sz w:val="18"/>
          <w:szCs w:val="16"/>
        </w:rPr>
        <w:t xml:space="preserve">Thomas Bolton, Stephen Burgess, Adam S Butterworth, Emanuele Di Angelantonio, </w:t>
      </w:r>
      <w:r w:rsidR="001359FD" w:rsidRPr="004F4FA9">
        <w:rPr>
          <w:rFonts w:ascii="Verdana" w:hAnsi="Verdana" w:cs="Arial"/>
          <w:sz w:val="18"/>
          <w:szCs w:val="16"/>
        </w:rPr>
        <w:t xml:space="preserve">Pei Gao, </w:t>
      </w:r>
      <w:r w:rsidRPr="004F4FA9">
        <w:rPr>
          <w:rFonts w:ascii="Verdana" w:hAnsi="Verdana" w:cs="Arial"/>
          <w:sz w:val="18"/>
          <w:szCs w:val="16"/>
        </w:rPr>
        <w:t>Eric Harshfield, Stephen Kaptoge, Lisa Pennells, Sarah Spackman, Simon G Thompson, Matthew Walker, Angela M Wood and John Danesh (principal investigator).</w:t>
      </w:r>
    </w:p>
    <w:p w14:paraId="768DF60E" w14:textId="77777777" w:rsidR="00C93C7E" w:rsidRPr="004F4FA9" w:rsidRDefault="00C93C7E" w:rsidP="00B13962">
      <w:pPr>
        <w:jc w:val="both"/>
        <w:rPr>
          <w:rFonts w:ascii="Verdana" w:hAnsi="Verdana" w:cs="Arial"/>
          <w:b/>
          <w:sz w:val="20"/>
          <w:szCs w:val="20"/>
        </w:rPr>
      </w:pPr>
    </w:p>
    <w:p w14:paraId="41A4548D" w14:textId="21380165" w:rsidR="0004569C" w:rsidRPr="00D44593" w:rsidRDefault="00C93C7E" w:rsidP="00B13962">
      <w:pPr>
        <w:jc w:val="both"/>
        <w:rPr>
          <w:rFonts w:ascii="Verdana" w:hAnsi="Verdana"/>
          <w:sz w:val="18"/>
          <w:szCs w:val="18"/>
        </w:rPr>
      </w:pPr>
      <w:r w:rsidRPr="004F4FA9">
        <w:rPr>
          <w:rFonts w:ascii="Verdana" w:hAnsi="Verdana"/>
          <w:b/>
          <w:sz w:val="18"/>
          <w:szCs w:val="18"/>
          <w:lang w:val="en-US"/>
        </w:rPr>
        <w:t xml:space="preserve">Funding: </w:t>
      </w:r>
      <w:r w:rsidRPr="004F4FA9">
        <w:rPr>
          <w:rFonts w:ascii="Verdana" w:eastAsia="SimSun" w:hAnsi="Verdana" w:cs="Arial"/>
          <w:sz w:val="18"/>
          <w:szCs w:val="18"/>
        </w:rPr>
        <w:t>Th</w:t>
      </w:r>
      <w:r w:rsidR="00FD5444" w:rsidRPr="004F4FA9">
        <w:rPr>
          <w:rFonts w:ascii="Verdana" w:eastAsia="SimSun" w:hAnsi="Verdana" w:cs="Arial"/>
          <w:sz w:val="18"/>
          <w:szCs w:val="18"/>
        </w:rPr>
        <w:t>e work of the coordinating cent</w:t>
      </w:r>
      <w:r w:rsidRPr="004F4FA9">
        <w:rPr>
          <w:rFonts w:ascii="Verdana" w:eastAsia="SimSun" w:hAnsi="Verdana" w:cs="Arial"/>
          <w:sz w:val="18"/>
          <w:szCs w:val="18"/>
        </w:rPr>
        <w:t>r</w:t>
      </w:r>
      <w:r w:rsidR="00FD5444" w:rsidRPr="004F4FA9">
        <w:rPr>
          <w:rFonts w:ascii="Verdana" w:eastAsia="SimSun" w:hAnsi="Verdana" w:cs="Arial"/>
          <w:sz w:val="18"/>
          <w:szCs w:val="18"/>
        </w:rPr>
        <w:t>e</w:t>
      </w:r>
      <w:r w:rsidRPr="004F4FA9">
        <w:rPr>
          <w:rFonts w:ascii="Verdana" w:eastAsia="SimSun" w:hAnsi="Verdana" w:cs="Arial"/>
          <w:sz w:val="18"/>
          <w:szCs w:val="18"/>
        </w:rPr>
        <w:t xml:space="preserve"> was funded by the UK Medical Research Council (G0800270), British Heart Foundation (SP/09/002), British Heart Foundation Cambridge Cardiovascular Centre of Excellence, UK National Institute for Health Research Cambridge Biomedical Research Centre, European Research Council (268834), European Commission Framework Programme 7 (HEALTH-F2-2012-279233). The Emerging Risk Factor Collaboration’s website </w:t>
      </w:r>
      <w:hyperlink r:id="rId9" w:history="1">
        <w:r w:rsidRPr="004F4FA9">
          <w:rPr>
            <w:rFonts w:ascii="Verdana" w:eastAsia="SimSun" w:hAnsi="Verdana" w:cs="Arial"/>
            <w:color w:val="0000FF"/>
            <w:sz w:val="18"/>
            <w:szCs w:val="18"/>
            <w:u w:val="single"/>
          </w:rPr>
          <w:t>http://www.phpc.cam.ac.uk/ceu/research/erfc/studies/</w:t>
        </w:r>
      </w:hyperlink>
      <w:r w:rsidRPr="004F4FA9">
        <w:rPr>
          <w:rFonts w:ascii="Verdana" w:eastAsia="SimSun" w:hAnsi="Verdana" w:cs="Arial"/>
          <w:sz w:val="18"/>
          <w:szCs w:val="18"/>
        </w:rPr>
        <w:t xml:space="preserve"> has compiled a list provided by investigators of some of the funders of the component studies in this analysis. </w:t>
      </w:r>
      <w:r w:rsidR="00505280" w:rsidRPr="004F4FA9">
        <w:rPr>
          <w:rFonts w:ascii="Verdana" w:hAnsi="Verdana"/>
          <w:sz w:val="18"/>
          <w:szCs w:val="18"/>
        </w:rPr>
        <w:t>Ian White was supported by the Medical Research Council Unit Programme MC_UU_12023/21</w:t>
      </w:r>
      <w:r w:rsidR="0004569C">
        <w:rPr>
          <w:rFonts w:ascii="Verdana" w:hAnsi="Verdana"/>
          <w:sz w:val="18"/>
          <w:szCs w:val="18"/>
        </w:rPr>
        <w:t xml:space="preserve">. </w:t>
      </w:r>
      <w:r w:rsidR="0004569C" w:rsidRPr="00D44593">
        <w:rPr>
          <w:rFonts w:ascii="Verdana" w:hAnsi="Verdana" w:cs="Arial"/>
          <w:sz w:val="18"/>
          <w:szCs w:val="18"/>
        </w:rPr>
        <w:lastRenderedPageBreak/>
        <w:t>Maryam Kavousi is supported by the Netherlands Organization for Scientific Research (NWO) Veni grant (Veni, 91616079).</w:t>
      </w:r>
      <w:r w:rsidR="0004569C">
        <w:rPr>
          <w:rFonts w:ascii="Verdana" w:hAnsi="Verdana" w:cs="Arial"/>
          <w:sz w:val="18"/>
          <w:szCs w:val="18"/>
        </w:rPr>
        <w:t xml:space="preserve"> </w:t>
      </w:r>
      <w:r w:rsidR="0004569C" w:rsidRPr="00D44593">
        <w:rPr>
          <w:rFonts w:ascii="Verdana" w:hAnsi="Verdana" w:cs="Arial"/>
          <w:sz w:val="18"/>
          <w:szCs w:val="18"/>
        </w:rPr>
        <w:t>Jelena Pavlovic is supported by Erasmus Mundus Western Balkans (ERAWEB), a project funded by the European Commission.</w:t>
      </w:r>
    </w:p>
    <w:p w14:paraId="665C97E8" w14:textId="77777777" w:rsidR="00B13962" w:rsidRDefault="00B13962" w:rsidP="00B13962">
      <w:pPr>
        <w:jc w:val="both"/>
        <w:rPr>
          <w:rFonts w:ascii="Verdana" w:eastAsia="SimSun" w:hAnsi="Verdana" w:cs="Arial"/>
          <w:sz w:val="18"/>
          <w:szCs w:val="18"/>
        </w:rPr>
      </w:pPr>
    </w:p>
    <w:p w14:paraId="3F25690D" w14:textId="56CF3622" w:rsidR="00C93C7E" w:rsidRPr="00B13962" w:rsidRDefault="00B13962" w:rsidP="00B13962">
      <w:pPr>
        <w:jc w:val="both"/>
        <w:rPr>
          <w:rFonts w:ascii="Verdana" w:eastAsia="SimSun" w:hAnsi="Verdana" w:cs="Arial"/>
          <w:b/>
          <w:sz w:val="18"/>
          <w:szCs w:val="18"/>
          <w:highlight w:val="yellow"/>
        </w:rPr>
      </w:pPr>
      <w:r w:rsidRPr="00B13962">
        <w:rPr>
          <w:rFonts w:ascii="Verdana" w:eastAsia="SimSun" w:hAnsi="Verdana" w:cs="Arial"/>
          <w:b/>
          <w:sz w:val="18"/>
          <w:szCs w:val="18"/>
          <w:highlight w:val="yellow"/>
        </w:rPr>
        <w:t>Declaration of interests</w:t>
      </w:r>
    </w:p>
    <w:p w14:paraId="35423A35" w14:textId="77777777" w:rsidR="00B13962" w:rsidRPr="00B13962" w:rsidRDefault="00B13962" w:rsidP="00B13962">
      <w:pPr>
        <w:jc w:val="both"/>
        <w:rPr>
          <w:rFonts w:ascii="Verdana" w:hAnsi="Verdana" w:cs="Myriad Pro"/>
          <w:sz w:val="18"/>
          <w:szCs w:val="20"/>
        </w:rPr>
      </w:pPr>
      <w:r w:rsidRPr="00B13962">
        <w:rPr>
          <w:rFonts w:ascii="Verdana" w:hAnsi="Verdana" w:cs="Myriad Pro"/>
          <w:sz w:val="18"/>
          <w:szCs w:val="20"/>
          <w:highlight w:val="yellow"/>
        </w:rPr>
        <w:t>HA reports personal fees from Bayer, Daiichi-Sankyo, Fukuda Denshi and Takeda, outside the submitted work; PA reports personal fees from Servier, Total, Genoscreen, Takeda, Fondation Alzheimer, outside the submitted work; MJB reports grants and personal fees from National Institute of Health, American Heart Association, FDA, Aetna Foundation, Amgen, Novartis, MedImmune, Sanofi/Regeneron, outside the submitted work; CC reports personal fees from Alliance for Better Bone Health, Amgen, Eli Lilly, GSK, Medtronic, Merck, Novartis, Pfizer, Roche, Servier, Takeda and UCB; EDA reports grants from European Commission Framework 7, the European Research Council, the British Heart Foundation, the UK Medical Research Council, National Institute for Health Research, and NHS Blood and Transplant, outside the submitted work; JD reports grants from the UK Medical Research Council, the British Heart Foundation, the UK National Institute of Health Research, and the European Commision, during the conduct of the study; personal fees and non-financial support from Merck Sharp and Dohme UK Atherosclerosis, personal fees and non financial support from Novartis Cardiovascular and Metabolic Advisory Board, grants from the British Heart Foundation, European Research Council, Merck, the National Institute of Health Research, NHS Blood and Transplant, Novartis, Pfizer, the UK Medical Research Council, the Wellcome Trust, and AstraZeneca, and personal fees and non-financial support from Pfizer Population Research Advisory Panel, outside the submitted work; ME reports grant from Young Health Programme of AstraZeneca, and personal fees from Prudential, Scor, and Third Bridge, all outside the submitted work; MK reports grant from the Medical Research Council; HMK reports personal fees from UnitedHealth, Hugo, IBM Watson Health, Element Science, Aetna, Centers for Medicare &amp; Medicaid Services, and grants from Medtronic, and FDA, outside the submitted work; SKi reports grants from the Austrian Research Promotion Agency FFG, outside the submitted work; SKa reports grants from UK Medical Research Council, and British Heart Foundation, during the conduct of the study; WK reports personal fees from AstraZeneca, Novartis, Pfizer, The Medicines Company, DalCor, Sanofi, Berlin-Chemie, Kowa, Amgen, grants and non-financial support from Roche Diagnostics, Beckmann, Singulex, Abbott, outside the submitted work; PJN reports grants from National Institutes of Health, during the conduct of the study; BMP reports that he serves on the DSMB of a clinical trial funded by Zoll LifeCor and on the Steering Committee of the Yale Open Data Access Project funded by Johnson &amp; Johnson; PMR reports grants from Novartis, Kowa, Pfizer, NHLBI,  outside the submitted work;  he is listed as a co-inventor on patents held by the Brigham and Women’s Hospital that relate to the use of inflammatory biomarkers in cardiovascular disease and diabetes that have been licensed to AstraZeneka and Seimens; RR reports grants, personal fees and non-financial support from Sanofi, MSD, Amgen, Physiogenex, Astra-Zeneca, Novo Nordisk, Janssen, Eli Lilly, Abbott, Medtronic, Servier, outside the submitted work; VS reports personal fees from Novo Nordisk outside the submitted work; NS reports grants and personal fees from Amgen, AstraZeneca, Boehringer Ingelheim, Eli Lilly, Janssen, Novo Nordisk, Sanofi,  outside the submitted work; SGT reports grants from UK Medical Research Council, and British Heart Foundation, during the conduct of the study; PW reports personal fees from Novartis Pharmaceuticals, outside the submitted work; MWoodward reports personal fees from Amgen, outside the submitted work.</w:t>
      </w:r>
      <w:r w:rsidRPr="00B13962">
        <w:rPr>
          <w:rFonts w:ascii="Verdana" w:hAnsi="Verdana"/>
          <w:sz w:val="22"/>
          <w:highlight w:val="yellow"/>
        </w:rPr>
        <w:t xml:space="preserve"> </w:t>
      </w:r>
      <w:r w:rsidRPr="00B13962">
        <w:rPr>
          <w:rFonts w:ascii="Verdana" w:hAnsi="Verdana" w:cs="Myriad Pro"/>
          <w:sz w:val="18"/>
          <w:szCs w:val="20"/>
          <w:highlight w:val="yellow"/>
        </w:rPr>
        <w:t>The other authors declare no competing interests.</w:t>
      </w:r>
    </w:p>
    <w:p w14:paraId="27D97409" w14:textId="77777777" w:rsidR="00F42642" w:rsidRPr="00B13962" w:rsidRDefault="00F42642" w:rsidP="00B13962">
      <w:pPr>
        <w:jc w:val="both"/>
        <w:rPr>
          <w:rFonts w:ascii="Verdana" w:hAnsi="Verdana" w:cs="Arial"/>
          <w:b/>
          <w:sz w:val="18"/>
          <w:szCs w:val="20"/>
        </w:rPr>
      </w:pPr>
    </w:p>
    <w:p w14:paraId="64353A4A" w14:textId="1A540EAE" w:rsidR="003859CF" w:rsidRPr="004F4FA9" w:rsidRDefault="003C0327" w:rsidP="00604F71">
      <w:pPr>
        <w:jc w:val="both"/>
        <w:rPr>
          <w:rFonts w:ascii="Verdana" w:hAnsi="Verdana" w:cs="Arial"/>
          <w:b/>
          <w:sz w:val="20"/>
          <w:szCs w:val="20"/>
        </w:rPr>
      </w:pPr>
      <w:r w:rsidRPr="00B13962">
        <w:rPr>
          <w:rFonts w:ascii="Verdana" w:hAnsi="Verdana" w:cs="Arial"/>
          <w:b/>
          <w:sz w:val="18"/>
          <w:szCs w:val="20"/>
        </w:rPr>
        <w:br w:type="page"/>
      </w:r>
      <w:r w:rsidR="00E3382C" w:rsidRPr="004F4FA9">
        <w:rPr>
          <w:rFonts w:ascii="Verdana" w:hAnsi="Verdana" w:cs="Arial"/>
          <w:b/>
          <w:sz w:val="20"/>
          <w:szCs w:val="20"/>
        </w:rPr>
        <w:lastRenderedPageBreak/>
        <w:t>Reference</w:t>
      </w:r>
      <w:r w:rsidR="00D37A57" w:rsidRPr="004F4FA9">
        <w:rPr>
          <w:rFonts w:ascii="Verdana" w:hAnsi="Verdana" w:cs="Arial"/>
          <w:b/>
          <w:sz w:val="20"/>
          <w:szCs w:val="20"/>
        </w:rPr>
        <w:t>s</w:t>
      </w:r>
    </w:p>
    <w:p w14:paraId="0F0788A9" w14:textId="77777777" w:rsidR="00604F71" w:rsidRPr="004F4FA9" w:rsidRDefault="00604F71" w:rsidP="00604F71">
      <w:pPr>
        <w:jc w:val="both"/>
        <w:rPr>
          <w:rFonts w:ascii="Verdana" w:hAnsi="Verdana" w:cs="Arial"/>
          <w:b/>
          <w:sz w:val="20"/>
          <w:szCs w:val="20"/>
        </w:rPr>
      </w:pPr>
    </w:p>
    <w:p w14:paraId="2FAA2A71" w14:textId="77777777" w:rsidR="00E03C68" w:rsidRPr="004F4FA9" w:rsidRDefault="0071286A" w:rsidP="00E03C68">
      <w:pPr>
        <w:pStyle w:val="EndNoteBibliography"/>
        <w:spacing w:after="240"/>
        <w:rPr>
          <w:rFonts w:ascii="Verdana" w:hAnsi="Verdana"/>
          <w:sz w:val="20"/>
          <w:szCs w:val="20"/>
        </w:rPr>
      </w:pPr>
      <w:r w:rsidRPr="00E03C68">
        <w:rPr>
          <w:rFonts w:ascii="Verdana" w:hAnsi="Verdana" w:cs="Arial"/>
          <w:sz w:val="20"/>
          <w:szCs w:val="20"/>
        </w:rPr>
        <w:fldChar w:fldCharType="begin"/>
      </w:r>
      <w:r w:rsidRPr="00E03C68">
        <w:rPr>
          <w:rFonts w:ascii="Verdana" w:hAnsi="Verdana" w:cs="Arial"/>
          <w:sz w:val="20"/>
          <w:szCs w:val="20"/>
        </w:rPr>
        <w:instrText xml:space="preserve"> ADDIN EN.REFLIST </w:instrText>
      </w:r>
      <w:r w:rsidRPr="00E03C68">
        <w:rPr>
          <w:rFonts w:ascii="Verdana" w:hAnsi="Verdana" w:cs="Arial"/>
          <w:sz w:val="20"/>
          <w:szCs w:val="20"/>
        </w:rPr>
        <w:fldChar w:fldCharType="separate"/>
      </w:r>
      <w:r w:rsidR="0004569C" w:rsidRPr="00E03C68">
        <w:rPr>
          <w:rFonts w:ascii="Verdana" w:hAnsi="Verdana"/>
          <w:sz w:val="20"/>
          <w:szCs w:val="20"/>
        </w:rPr>
        <w:t>1.</w:t>
      </w:r>
      <w:r w:rsidR="0004569C" w:rsidRPr="00E03C68">
        <w:rPr>
          <w:rFonts w:ascii="Verdana" w:hAnsi="Verdana"/>
          <w:sz w:val="20"/>
          <w:szCs w:val="20"/>
        </w:rPr>
        <w:tab/>
      </w:r>
      <w:r w:rsidR="00E03C68" w:rsidRPr="004F4FA9">
        <w:rPr>
          <w:rFonts w:ascii="Verdana" w:hAnsi="Verdana" w:cs="Segoe UI"/>
          <w:sz w:val="20"/>
          <w:szCs w:val="20"/>
          <w:lang w:eastAsia="en-US"/>
        </w:rPr>
        <w:t>US Preventive Services Task Force</w:t>
      </w:r>
      <w:r w:rsidR="00E03C68" w:rsidRPr="004F4FA9">
        <w:rPr>
          <w:rFonts w:ascii="Verdana" w:hAnsi="Verdana"/>
          <w:sz w:val="20"/>
          <w:szCs w:val="20"/>
        </w:rPr>
        <w:t xml:space="preserve">. Statin use for the primary prevention of cardiovascular disease in adults: Us preventive services task force recommendation statement. </w:t>
      </w:r>
      <w:r w:rsidR="00E03C68" w:rsidRPr="004F4FA9">
        <w:rPr>
          <w:rFonts w:ascii="Verdana" w:hAnsi="Verdana"/>
          <w:i/>
          <w:sz w:val="20"/>
          <w:szCs w:val="20"/>
        </w:rPr>
        <w:t>JAMA</w:t>
      </w:r>
      <w:r w:rsidR="00E03C68" w:rsidRPr="004F4FA9">
        <w:rPr>
          <w:rFonts w:ascii="Verdana" w:hAnsi="Verdana"/>
          <w:sz w:val="20"/>
          <w:szCs w:val="20"/>
        </w:rPr>
        <w:t>. 2016;316:1997-2007.</w:t>
      </w:r>
    </w:p>
    <w:p w14:paraId="75B423F3"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2.</w:t>
      </w:r>
      <w:r w:rsidRPr="00E03C68">
        <w:rPr>
          <w:rFonts w:ascii="Verdana" w:hAnsi="Verdana"/>
          <w:sz w:val="20"/>
          <w:szCs w:val="20"/>
        </w:rPr>
        <w:tab/>
        <w:t xml:space="preserve">Cooney MT, Dudina A, D'Agostino R and Graham IM. Cardiovascular risk-estimation systems in primary prevention: do they differ? Do they make a difference? Can we see the future? </w:t>
      </w:r>
      <w:r w:rsidRPr="00E03C68">
        <w:rPr>
          <w:rFonts w:ascii="Verdana" w:hAnsi="Verdana"/>
          <w:i/>
          <w:sz w:val="20"/>
          <w:szCs w:val="20"/>
        </w:rPr>
        <w:t>Circulation</w:t>
      </w:r>
      <w:r w:rsidRPr="00E03C68">
        <w:rPr>
          <w:rFonts w:ascii="Verdana" w:hAnsi="Verdana"/>
          <w:sz w:val="20"/>
          <w:szCs w:val="20"/>
        </w:rPr>
        <w:t>. 2010;122:300-310.</w:t>
      </w:r>
    </w:p>
    <w:p w14:paraId="387CD607"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3.</w:t>
      </w:r>
      <w:r w:rsidRPr="00E03C68">
        <w:rPr>
          <w:rFonts w:ascii="Verdana" w:hAnsi="Verdana"/>
          <w:sz w:val="20"/>
          <w:szCs w:val="20"/>
        </w:rPr>
        <w:tab/>
        <w:t xml:space="preserve">Stone NJ, Robinson JG, Lichtenstein AH, Bairey Merz CN, Blum CB, Eckel RH, Goldberg AC, Gordon D, Levy D, Lloyd-Jones DM, McBride P, Schwartz JS, Shero ST, Smith SC, Watson K and Wilson PWF. 2013 ACC/AHA Guideline on the Treatment of Blood Cholesterol to Reduce Atherosclerotic Cardiovascular Risk in Adults. </w:t>
      </w:r>
      <w:r w:rsidRPr="00E03C68">
        <w:rPr>
          <w:rFonts w:ascii="Verdana" w:hAnsi="Verdana"/>
          <w:i/>
          <w:sz w:val="20"/>
          <w:szCs w:val="20"/>
        </w:rPr>
        <w:t>A Report of the American College of Cardiology/American Heart Association Task Force on Practice Guidelines</w:t>
      </w:r>
      <w:r w:rsidRPr="00E03C68">
        <w:rPr>
          <w:rFonts w:ascii="Verdana" w:hAnsi="Verdana"/>
          <w:sz w:val="20"/>
          <w:szCs w:val="20"/>
        </w:rPr>
        <w:t>. 2014;129:S1-S45.</w:t>
      </w:r>
    </w:p>
    <w:p w14:paraId="7C26E405"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4.</w:t>
      </w:r>
      <w:r w:rsidRPr="00E03C68">
        <w:rPr>
          <w:rFonts w:ascii="Verdana" w:hAnsi="Verdana"/>
          <w:sz w:val="20"/>
          <w:szCs w:val="20"/>
        </w:rPr>
        <w:tab/>
        <w:t xml:space="preserve">Goff DC, Lloyd-Jones DM, Bennett G, Coady S, D’Agostino RB, Gibbons R, Greenland P, Lackland DT, Levy D, O’Donnell CJ, Robinson JG, Schwartz JS, Shero ST, Smith SC, Sorlie P, Stone NJ and Wilson PWF. 2013 ACC/AHA Guideline on the Assessment of Cardiovascular Risk. </w:t>
      </w:r>
      <w:r w:rsidRPr="00E03C68">
        <w:rPr>
          <w:rFonts w:ascii="Verdana" w:hAnsi="Verdana"/>
          <w:i/>
          <w:sz w:val="20"/>
          <w:szCs w:val="20"/>
        </w:rPr>
        <w:t>A Report of the American College of Cardiology/American Heart Association Task Force on Practice Guidelines</w:t>
      </w:r>
      <w:r w:rsidRPr="00E03C68">
        <w:rPr>
          <w:rFonts w:ascii="Verdana" w:hAnsi="Verdana"/>
          <w:sz w:val="20"/>
          <w:szCs w:val="20"/>
        </w:rPr>
        <w:t>. 2014;129:S49-S73.</w:t>
      </w:r>
    </w:p>
    <w:p w14:paraId="7AFA29B4" w14:textId="6F02D564"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5.</w:t>
      </w:r>
      <w:r w:rsidRPr="00E03C68">
        <w:rPr>
          <w:rFonts w:ascii="Verdana" w:hAnsi="Verdana"/>
          <w:sz w:val="20"/>
          <w:szCs w:val="20"/>
        </w:rPr>
        <w:tab/>
        <w:t>Piepoli MF, Hoes AW, Agewall S, Albus C, Brotons C, Catapano AL, Cooney M-T, Corrà U, Cosyns B, Deaton C, Graham I, Hall MS, Hobbs FDR, Løchen M-L, Löllgen H, Marques-Vidal P, Perk J, Prescott E, Redon J, Richter DJ, Sattar N, Smulders Y, Tiberi M, van der Worp HB, van Dis I, Verschuren WMM, Binno S, De Backer G, Roffi M, Aboyans V, Bachl N, Bueno H, Carerj S, Cho L, Cox J, De Sutter J, Egidi G, Fisher M, Fitzsimons D, Franco OH, Guenoun M, Jennings C, Jug B, Kirchhof P, Kotseva K, Lip GYH, Mach F, Mancia G, Bermudo FM, Mezzani A, Niessner A, Ponikowski P, Rauch B, Rydén L, Stauder A, Turc G, Wiklund O, Windecker S, Zamorano JL, Zamorano JL, Aboyans V, Achenbach S, Agewall S, Badimon L, Barón-Esquivias G, Baumgartner H, Bax JJ, Bueno H, Carerj S, Dean V, Erol Ç, Fitzsimons D, Gaemperli O, Kirchhof P, Kolh P, Lancellotti P, Lip GYH, Nihoyannopoulos P, Piepoli MF, Ponikowski P, Roffi M, Torbicki A, Carneiro AV, Windecker S, Metzler B, Najafov R, Stelmashok V, De Maeyer C, Dilić M, Gruev I, Miličić D, Vaverkova H, Gustafsson I, Attia I, Duishvili D, Ferrières J, Kostova N, Klimiashvili Z, Hambrecht R, Tsioufis K, Szabados E, Andersen K, Vaughan C, Zafrir B, Novo S, Davletov K, Jashari F, Kerimkulova A, Mintale I, Saade G, Petrulioniene Z, Delagardelle C, Magri CJ, Rudi V, Oukerraj L, Çölkesen BE, Schirmer H, dos Reis RP, Gherasim D, Nedogoda S, Zavatta M, Giga V, Filipova S, Padial LR, Kiessling A, Mach F, Mahdhaoui A, Ural D, Nesukay E and Gale C. 2016 European Guidelines on cardiovascular disease prevention in clinical practice</w:t>
      </w:r>
      <w:r w:rsidR="00E03C68">
        <w:rPr>
          <w:rFonts w:ascii="Verdana" w:hAnsi="Verdana"/>
          <w:sz w:val="20"/>
          <w:szCs w:val="20"/>
        </w:rPr>
        <w:t xml:space="preserve">: </w:t>
      </w:r>
      <w:r w:rsidRPr="00E03C68">
        <w:rPr>
          <w:rFonts w:ascii="Verdana" w:hAnsi="Verdana"/>
          <w:sz w:val="20"/>
          <w:szCs w:val="20"/>
        </w:rPr>
        <w:t>The Sixth Joint Task Force of the European Society of Cardiology and Other Societies on Cardiovascular Disease Prevention in Clinical Practice (constituted by representatives of 10 societies and by invited experts)</w:t>
      </w:r>
      <w:r w:rsidR="00592E14">
        <w:rPr>
          <w:rFonts w:ascii="Verdana" w:hAnsi="Verdana"/>
          <w:sz w:val="20"/>
          <w:szCs w:val="20"/>
        </w:rPr>
        <w:t xml:space="preserve"> </w:t>
      </w:r>
      <w:r w:rsidRPr="00E03C68">
        <w:rPr>
          <w:rFonts w:ascii="Verdana" w:hAnsi="Verdana"/>
          <w:sz w:val="20"/>
          <w:szCs w:val="20"/>
        </w:rPr>
        <w:t xml:space="preserve">Developed with the special contribution of the European Association for Cardiovascular Prevention &amp; Rehabilitation (EACPR). </w:t>
      </w:r>
      <w:r w:rsidRPr="00E03C68">
        <w:rPr>
          <w:rFonts w:ascii="Verdana" w:hAnsi="Verdana"/>
          <w:i/>
          <w:sz w:val="20"/>
          <w:szCs w:val="20"/>
        </w:rPr>
        <w:t>European Heart Journal</w:t>
      </w:r>
      <w:r w:rsidRPr="00E03C68">
        <w:rPr>
          <w:rFonts w:ascii="Verdana" w:hAnsi="Verdana"/>
          <w:sz w:val="20"/>
          <w:szCs w:val="20"/>
        </w:rPr>
        <w:t>. 2016;37:2315-2381.</w:t>
      </w:r>
    </w:p>
    <w:p w14:paraId="7E4EDE83"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6.</w:t>
      </w:r>
      <w:r w:rsidRPr="00E03C68">
        <w:rPr>
          <w:rFonts w:ascii="Verdana" w:hAnsi="Verdana"/>
          <w:sz w:val="20"/>
          <w:szCs w:val="20"/>
        </w:rPr>
        <w:tab/>
        <w:t xml:space="preserve">Conroy RM, Pyorala K, Fitzgerald AP, Sans S, Menotti A, De Backer G, De Bacquer D, Ducimetiere P, Jousilahti P, Keil U, Njolstad I, Oganov RG, Thomsen T, Tunstall-Pedoe H, Tverdal A, Wedel H, Whincup P, Wilhelmsen L, Graham IM and group obotSp. Estimation of ten-year risk of fatal cardiovascular disease in Europe: the SCORE project. </w:t>
      </w:r>
      <w:r w:rsidRPr="00E03C68">
        <w:rPr>
          <w:rFonts w:ascii="Verdana" w:hAnsi="Verdana"/>
          <w:i/>
          <w:sz w:val="20"/>
          <w:szCs w:val="20"/>
        </w:rPr>
        <w:t>Eur Heart J</w:t>
      </w:r>
      <w:r w:rsidRPr="00E03C68">
        <w:rPr>
          <w:rFonts w:ascii="Verdana" w:hAnsi="Verdana"/>
          <w:sz w:val="20"/>
          <w:szCs w:val="20"/>
        </w:rPr>
        <w:t>. 2003;24:987-1003.</w:t>
      </w:r>
    </w:p>
    <w:p w14:paraId="1843C9BB" w14:textId="77777777" w:rsidR="0004569C" w:rsidRPr="00E03C68" w:rsidRDefault="0004569C" w:rsidP="00E03C68">
      <w:pPr>
        <w:pStyle w:val="EndNoteBibliography"/>
        <w:spacing w:after="200"/>
        <w:rPr>
          <w:rFonts w:ascii="Verdana" w:hAnsi="Verdana"/>
          <w:sz w:val="20"/>
          <w:szCs w:val="20"/>
        </w:rPr>
      </w:pPr>
      <w:r w:rsidRPr="00573B26">
        <w:rPr>
          <w:rFonts w:ascii="Verdana" w:hAnsi="Verdana"/>
          <w:sz w:val="20"/>
          <w:szCs w:val="20"/>
          <w:highlight w:val="yellow"/>
        </w:rPr>
        <w:t>7.</w:t>
      </w:r>
      <w:r w:rsidRPr="00573B26">
        <w:rPr>
          <w:rFonts w:ascii="Verdana" w:hAnsi="Verdana"/>
          <w:sz w:val="20"/>
          <w:szCs w:val="20"/>
          <w:highlight w:val="yellow"/>
        </w:rPr>
        <w:tab/>
        <w:t xml:space="preserve">Catapano AL, Graham I, De Backer G, Wiklund O, Chapman MJ, Drexel H, Hoes AW, Jennings CS, Landmesser U, Pedersen TR, Reiner Z, Riccardi G, Taskinen MR, Tokgozoglu L, Verschuren WMM, Vlachopoulos C, Wood DA, Zamorano JL, Cooney MT and Group ESCSD. 2016 ESC/EAS Guidelines for the Management of Dyslipidaemias. </w:t>
      </w:r>
      <w:r w:rsidRPr="00573B26">
        <w:rPr>
          <w:rFonts w:ascii="Verdana" w:hAnsi="Verdana"/>
          <w:i/>
          <w:sz w:val="20"/>
          <w:szCs w:val="20"/>
          <w:highlight w:val="yellow"/>
        </w:rPr>
        <w:t>Eur Heart J</w:t>
      </w:r>
      <w:r w:rsidRPr="00573B26">
        <w:rPr>
          <w:rFonts w:ascii="Verdana" w:hAnsi="Verdana"/>
          <w:sz w:val="20"/>
          <w:szCs w:val="20"/>
          <w:highlight w:val="yellow"/>
        </w:rPr>
        <w:t>. 2016;37:2999-3058.</w:t>
      </w:r>
    </w:p>
    <w:p w14:paraId="236AC212"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lastRenderedPageBreak/>
        <w:t>8.</w:t>
      </w:r>
      <w:r w:rsidRPr="00E03C68">
        <w:rPr>
          <w:rFonts w:ascii="Verdana" w:hAnsi="Verdana"/>
          <w:sz w:val="20"/>
          <w:szCs w:val="20"/>
        </w:rPr>
        <w:tab/>
        <w:t xml:space="preserve">D'Agostino RB, Sr., Vasan RS, Pencina MJ, Wolf PA, Cobain M, Massaro JM and Kannel WB. General cardiovascular risk profile for use in primary care: the Framingham Heart Study. </w:t>
      </w:r>
      <w:r w:rsidRPr="00E03C68">
        <w:rPr>
          <w:rFonts w:ascii="Verdana" w:hAnsi="Verdana"/>
          <w:i/>
          <w:sz w:val="20"/>
          <w:szCs w:val="20"/>
        </w:rPr>
        <w:t>Circulation</w:t>
      </w:r>
      <w:r w:rsidRPr="00E03C68">
        <w:rPr>
          <w:rFonts w:ascii="Verdana" w:hAnsi="Verdana"/>
          <w:sz w:val="20"/>
          <w:szCs w:val="20"/>
        </w:rPr>
        <w:t>. 2008;117:743-753.</w:t>
      </w:r>
    </w:p>
    <w:p w14:paraId="0725E529"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9.</w:t>
      </w:r>
      <w:r w:rsidRPr="00E03C68">
        <w:rPr>
          <w:rFonts w:ascii="Verdana" w:hAnsi="Verdana"/>
          <w:sz w:val="20"/>
          <w:szCs w:val="20"/>
        </w:rPr>
        <w:tab/>
        <w:t xml:space="preserve">Ridker PM, Buring JE, Rifai N and Cook NR. Development and validation of improved algorithms for the assessment of global cardiovascular risk in women: the Reynolds Risk Score. </w:t>
      </w:r>
      <w:r w:rsidRPr="00E03C68">
        <w:rPr>
          <w:rFonts w:ascii="Verdana" w:hAnsi="Verdana"/>
          <w:i/>
          <w:sz w:val="20"/>
          <w:szCs w:val="20"/>
        </w:rPr>
        <w:t>JAMA: The Journal of the American Medical Association</w:t>
      </w:r>
      <w:r w:rsidRPr="00E03C68">
        <w:rPr>
          <w:rFonts w:ascii="Verdana" w:hAnsi="Verdana"/>
          <w:sz w:val="20"/>
          <w:szCs w:val="20"/>
        </w:rPr>
        <w:t>. 2007;297:611-619.</w:t>
      </w:r>
    </w:p>
    <w:p w14:paraId="31A3F2DA"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10.</w:t>
      </w:r>
      <w:r w:rsidRPr="00E03C68">
        <w:rPr>
          <w:rFonts w:ascii="Verdana" w:hAnsi="Verdana"/>
          <w:sz w:val="20"/>
          <w:szCs w:val="20"/>
        </w:rPr>
        <w:tab/>
        <w:t xml:space="preserve">Ridker PM, Paynter NP, Rifai N, Gaziano JM and Cook NR. C-reactive protein and parental history improve global cardiovascular risk prediction: the Reynolds Risk Score for men. </w:t>
      </w:r>
      <w:r w:rsidRPr="00E03C68">
        <w:rPr>
          <w:rFonts w:ascii="Verdana" w:hAnsi="Verdana"/>
          <w:i/>
          <w:sz w:val="20"/>
          <w:szCs w:val="20"/>
        </w:rPr>
        <w:t>Circulation</w:t>
      </w:r>
      <w:r w:rsidRPr="00E03C68">
        <w:rPr>
          <w:rFonts w:ascii="Verdana" w:hAnsi="Verdana"/>
          <w:sz w:val="20"/>
          <w:szCs w:val="20"/>
        </w:rPr>
        <w:t>. 2008;118:2243-51, 4p.</w:t>
      </w:r>
    </w:p>
    <w:p w14:paraId="14699CEC"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11.</w:t>
      </w:r>
      <w:r w:rsidRPr="00E03C68">
        <w:rPr>
          <w:rFonts w:ascii="Verdana" w:hAnsi="Verdana"/>
          <w:sz w:val="20"/>
          <w:szCs w:val="20"/>
        </w:rPr>
        <w:tab/>
        <w:t xml:space="preserve">Greenland P, Alpert JS, Beller GA, Benjamin EJ, Budoff MJ, Fayad ZA, Foster E, Hlatky MA, Hodgson JM, Kushner FG, Lauer MS, Shaw LJ, Smith Jr SC, Taylor AJ, Weintraub WS and Wenger NK. 2010 ACCF/AHA Guideline for Assessment of Cardiovascular Risk in Asymptomatic Adults: A Report of the American College of Cardiology Foundation/American Heart Association Task Force on Practice Guidelines Developed in Collaboration With the American Society of Echocardiography, American Society of Nuclear Cardiology, Society of Atherosclerosis Imaging and Prevention, Society for Cardiovascular Angiography and Interventions, Society of Cardiovascular Computed Tomography, and Society for Cardiovascular Magnetic Resonance. </w:t>
      </w:r>
      <w:r w:rsidRPr="00E03C68">
        <w:rPr>
          <w:rFonts w:ascii="Verdana" w:hAnsi="Verdana"/>
          <w:i/>
          <w:sz w:val="20"/>
          <w:szCs w:val="20"/>
        </w:rPr>
        <w:t>Journal of the American College of Cardiology</w:t>
      </w:r>
      <w:r w:rsidRPr="00E03C68">
        <w:rPr>
          <w:rFonts w:ascii="Verdana" w:hAnsi="Verdana"/>
          <w:sz w:val="20"/>
          <w:szCs w:val="20"/>
        </w:rPr>
        <w:t>. 2010;56:e50-e103.</w:t>
      </w:r>
    </w:p>
    <w:p w14:paraId="2E9FBBA6"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12.</w:t>
      </w:r>
      <w:r w:rsidRPr="00E03C68">
        <w:rPr>
          <w:rFonts w:ascii="Verdana" w:hAnsi="Verdana"/>
          <w:sz w:val="20"/>
          <w:szCs w:val="20"/>
        </w:rPr>
        <w:tab/>
        <w:t xml:space="preserve">Anderson TJ, Gregoire J, Pearson GJ, Barry AR, Couture P, Dawes M, Francis GA, Genest J, Jr., Grover S, Gupta M, Hegele RA, Lau DC, Leiter LA, Lonn E, Mancini GB, McPherson R, Ngui D, Poirier P, Sievenpiper JL, Stone JA, Thanassoulis G and Ward R. 2016 Canadian Cardiovascular Society Guidelines for the Management of Dyslipidemia for the Prevention of Cardiovascular Disease in the Adult. </w:t>
      </w:r>
      <w:r w:rsidRPr="00E03C68">
        <w:rPr>
          <w:rFonts w:ascii="Verdana" w:hAnsi="Verdana"/>
          <w:i/>
          <w:sz w:val="20"/>
          <w:szCs w:val="20"/>
        </w:rPr>
        <w:t>Can J Cardiol</w:t>
      </w:r>
      <w:r w:rsidRPr="00E03C68">
        <w:rPr>
          <w:rFonts w:ascii="Verdana" w:hAnsi="Verdana"/>
          <w:sz w:val="20"/>
          <w:szCs w:val="20"/>
        </w:rPr>
        <w:t>. 2016;32:1263-1282.</w:t>
      </w:r>
    </w:p>
    <w:p w14:paraId="0965299D"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13.</w:t>
      </w:r>
      <w:r w:rsidRPr="00E03C68">
        <w:rPr>
          <w:rFonts w:ascii="Verdana" w:hAnsi="Verdana"/>
          <w:sz w:val="20"/>
          <w:szCs w:val="20"/>
        </w:rPr>
        <w:tab/>
        <w:t xml:space="preserve">Joint British Societies’ consensus recommendations for the prevention of cardiovascular disease (JBS3). </w:t>
      </w:r>
      <w:r w:rsidRPr="00E03C68">
        <w:rPr>
          <w:rFonts w:ascii="Verdana" w:hAnsi="Verdana"/>
          <w:i/>
          <w:sz w:val="20"/>
          <w:szCs w:val="20"/>
        </w:rPr>
        <w:t>Heart</w:t>
      </w:r>
      <w:r w:rsidRPr="00E03C68">
        <w:rPr>
          <w:rFonts w:ascii="Verdana" w:hAnsi="Verdana"/>
          <w:sz w:val="20"/>
          <w:szCs w:val="20"/>
        </w:rPr>
        <w:t>. 2014;100:ii1-ii67.</w:t>
      </w:r>
    </w:p>
    <w:p w14:paraId="65E6211F"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14.</w:t>
      </w:r>
      <w:r w:rsidRPr="00E03C68">
        <w:rPr>
          <w:rFonts w:ascii="Verdana" w:hAnsi="Verdana"/>
          <w:sz w:val="20"/>
          <w:szCs w:val="20"/>
        </w:rPr>
        <w:tab/>
        <w:t xml:space="preserve">Assmann G, Cullen P and Schulte H. Simple scoring scheme for calculating the risk of acute coronary events based on the 10-year follow-up of the prospective cardiovascular Munster (PROCAM) study. </w:t>
      </w:r>
      <w:r w:rsidRPr="00E03C68">
        <w:rPr>
          <w:rFonts w:ascii="Verdana" w:hAnsi="Verdana"/>
          <w:i/>
          <w:sz w:val="20"/>
          <w:szCs w:val="20"/>
        </w:rPr>
        <w:t>Circulation</w:t>
      </w:r>
      <w:r w:rsidRPr="00E03C68">
        <w:rPr>
          <w:rFonts w:ascii="Verdana" w:hAnsi="Verdana"/>
          <w:sz w:val="20"/>
          <w:szCs w:val="20"/>
        </w:rPr>
        <w:t>. 2002;105:310-315.</w:t>
      </w:r>
    </w:p>
    <w:p w14:paraId="325EFB6D" w14:textId="6B9B79E4"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15.</w:t>
      </w:r>
      <w:r w:rsidRPr="00E03C68">
        <w:rPr>
          <w:rFonts w:ascii="Verdana" w:hAnsi="Verdana"/>
          <w:sz w:val="20"/>
          <w:szCs w:val="20"/>
        </w:rPr>
        <w:tab/>
        <w:t>Cooney MT, Dudina AL and Graham IM. Value and limitations of existing scores for the assessment of cardiovascular risk: a review for clinicians</w:t>
      </w:r>
      <w:r w:rsidR="00E03C68">
        <w:rPr>
          <w:rFonts w:ascii="Verdana" w:hAnsi="Verdana"/>
          <w:sz w:val="20"/>
          <w:szCs w:val="20"/>
        </w:rPr>
        <w:t xml:space="preserve">. </w:t>
      </w:r>
      <w:r w:rsidRPr="00E03C68">
        <w:rPr>
          <w:rFonts w:ascii="Verdana" w:hAnsi="Verdana"/>
          <w:i/>
          <w:sz w:val="20"/>
          <w:szCs w:val="20"/>
        </w:rPr>
        <w:t>J Am Coll Cardiol</w:t>
      </w:r>
      <w:r w:rsidRPr="00E03C68">
        <w:rPr>
          <w:rFonts w:ascii="Verdana" w:hAnsi="Verdana"/>
          <w:sz w:val="20"/>
          <w:szCs w:val="20"/>
        </w:rPr>
        <w:t>. 2009;54:1209-1227.</w:t>
      </w:r>
    </w:p>
    <w:p w14:paraId="47487A11"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16.</w:t>
      </w:r>
      <w:r w:rsidRPr="00E03C68">
        <w:rPr>
          <w:rFonts w:ascii="Verdana" w:hAnsi="Verdana"/>
          <w:sz w:val="20"/>
          <w:szCs w:val="20"/>
        </w:rPr>
        <w:tab/>
        <w:t xml:space="preserve">D'Agostino RB, Sr., Pencina MJ, Massaro JM and Coady S. Cardiovascular Disease Risk Assessment: Insights from Framingham. </w:t>
      </w:r>
      <w:r w:rsidRPr="00E03C68">
        <w:rPr>
          <w:rFonts w:ascii="Verdana" w:hAnsi="Verdana"/>
          <w:i/>
          <w:sz w:val="20"/>
          <w:szCs w:val="20"/>
        </w:rPr>
        <w:t>Global Heart</w:t>
      </w:r>
      <w:r w:rsidRPr="00E03C68">
        <w:rPr>
          <w:rFonts w:ascii="Verdana" w:hAnsi="Verdana"/>
          <w:sz w:val="20"/>
          <w:szCs w:val="20"/>
        </w:rPr>
        <w:t>. 2013;8:11-23.</w:t>
      </w:r>
    </w:p>
    <w:p w14:paraId="1A97D47B"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17.</w:t>
      </w:r>
      <w:r w:rsidRPr="00E03C68">
        <w:rPr>
          <w:rFonts w:ascii="Verdana" w:hAnsi="Verdana"/>
          <w:sz w:val="20"/>
          <w:szCs w:val="20"/>
        </w:rPr>
        <w:tab/>
        <w:t xml:space="preserve">Cook NR, Paynter NP, Eaton CB, Manson JE, Martin LW, Robinson JG, Rossouw JE, Wassertheil-Smoller S and Ridker PM. Comparison of the Framingham and Reynolds Risk Scores for Global Cardiovascular Risk Prediction in the Multiethnic Women's Health Initiative. </w:t>
      </w:r>
      <w:r w:rsidRPr="00E03C68">
        <w:rPr>
          <w:rFonts w:ascii="Verdana" w:hAnsi="Verdana"/>
          <w:i/>
          <w:sz w:val="20"/>
          <w:szCs w:val="20"/>
        </w:rPr>
        <w:t>Circulation</w:t>
      </w:r>
      <w:r w:rsidRPr="00E03C68">
        <w:rPr>
          <w:rFonts w:ascii="Verdana" w:hAnsi="Verdana"/>
          <w:sz w:val="20"/>
          <w:szCs w:val="20"/>
        </w:rPr>
        <w:t>. 2012;125:1748.</w:t>
      </w:r>
    </w:p>
    <w:p w14:paraId="11EA7560"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18.</w:t>
      </w:r>
      <w:r w:rsidRPr="00E03C68">
        <w:rPr>
          <w:rFonts w:ascii="Verdana" w:hAnsi="Verdana"/>
          <w:sz w:val="20"/>
          <w:szCs w:val="20"/>
        </w:rPr>
        <w:tab/>
        <w:t xml:space="preserve">Mortensen MB and Nordestgaard BG. Comparison of Five Major Guidelines for Statin Use in Primary Prevention in a Contemporary General Population. </w:t>
      </w:r>
      <w:r w:rsidRPr="00E03C68">
        <w:rPr>
          <w:rFonts w:ascii="Verdana" w:hAnsi="Verdana"/>
          <w:i/>
          <w:sz w:val="20"/>
          <w:szCs w:val="20"/>
        </w:rPr>
        <w:t>Ann Intern Med</w:t>
      </w:r>
      <w:r w:rsidRPr="00E03C68">
        <w:rPr>
          <w:rFonts w:ascii="Verdana" w:hAnsi="Verdana"/>
          <w:sz w:val="20"/>
          <w:szCs w:val="20"/>
        </w:rPr>
        <w:t>. 2018;168:85-92.</w:t>
      </w:r>
    </w:p>
    <w:p w14:paraId="7138807F"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lastRenderedPageBreak/>
        <w:t>19.</w:t>
      </w:r>
      <w:r w:rsidRPr="00E03C68">
        <w:rPr>
          <w:rFonts w:ascii="Verdana" w:hAnsi="Verdana"/>
          <w:sz w:val="20"/>
          <w:szCs w:val="20"/>
        </w:rPr>
        <w:tab/>
        <w:t xml:space="preserve">Simmonds MC and Wald NJ. Risk Estimation Versus Screening Performance: A Comparison of Six Risk Algorithms for Cardiovascular Disease. </w:t>
      </w:r>
      <w:r w:rsidRPr="00E03C68">
        <w:rPr>
          <w:rFonts w:ascii="Verdana" w:hAnsi="Verdana"/>
          <w:i/>
          <w:sz w:val="20"/>
          <w:szCs w:val="20"/>
        </w:rPr>
        <w:t>Journal of Medical Screening</w:t>
      </w:r>
      <w:r w:rsidRPr="00E03C68">
        <w:rPr>
          <w:rFonts w:ascii="Verdana" w:hAnsi="Verdana"/>
          <w:sz w:val="20"/>
          <w:szCs w:val="20"/>
        </w:rPr>
        <w:t>. 2012;19:201-205.</w:t>
      </w:r>
    </w:p>
    <w:p w14:paraId="0836CDA7"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20.</w:t>
      </w:r>
      <w:r w:rsidRPr="00E03C68">
        <w:rPr>
          <w:rFonts w:ascii="Verdana" w:hAnsi="Verdana"/>
          <w:sz w:val="20"/>
          <w:szCs w:val="20"/>
        </w:rPr>
        <w:tab/>
        <w:t xml:space="preserve">Liu J, Hong Y, D'Agostino RB, Sr., Wu Z, Wang W, Sun J, Wilson PW, Kannel WB and Zhao D. Predictive value for the Chinese population of the Framingham CHD risk assessment tool compared with the Chinese Multi-Provincial Cohort Study. </w:t>
      </w:r>
      <w:r w:rsidRPr="00E03C68">
        <w:rPr>
          <w:rFonts w:ascii="Verdana" w:hAnsi="Verdana"/>
          <w:i/>
          <w:sz w:val="20"/>
          <w:szCs w:val="20"/>
        </w:rPr>
        <w:t>JAMA</w:t>
      </w:r>
      <w:r w:rsidRPr="00E03C68">
        <w:rPr>
          <w:rFonts w:ascii="Verdana" w:hAnsi="Verdana"/>
          <w:sz w:val="20"/>
          <w:szCs w:val="20"/>
        </w:rPr>
        <w:t>. 2004;291:2591-9.</w:t>
      </w:r>
    </w:p>
    <w:p w14:paraId="2447226C" w14:textId="198E2D9D"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21.</w:t>
      </w:r>
      <w:r w:rsidRPr="00E03C68">
        <w:rPr>
          <w:rFonts w:ascii="Verdana" w:hAnsi="Verdana"/>
          <w:sz w:val="20"/>
          <w:szCs w:val="20"/>
        </w:rPr>
        <w:tab/>
        <w:t>Danesh J, Erqou S, Walker M, Thompson SG, Tipping R, Ford C, Pressel S, Walldius G, Jungner I, Folsom AR, Chambless LE, Knuiman M, Whincup PH, Wannamethee SG, Morris RW, Willeit J, Kiechl S, Santer P, Mayr A, Wald N, Ebrahim S, Lawlor DA, Yarnell JW, Gallacher J, Casiglia E, Tikhonoff V, Nietert PJ, Sutherland SE, Bachman DL, Keil JE, Cushman M, Psaty BM, Tracy RP, Tybjaerg-Hansen A, Nordestgaard BG, Frikke-Schmidt R, Giampaoli S, Palmieri L, Panico S, Vanuzzo D, Pilotto L, Simons L, McCallum J, Friedlander Y, Fowkes FG, Lee AJ, Smith FB, Taylor J, Guralnik J, Phillips C, Wallace R, Blazer D, Khaw KT, Jansson JH, Donfrancesco C, Salomaa V, Harald K, Jousilahti P, Vartiainen E, Woodward M, D'Agostino RB, Wolf PA, Vasan RS, Pencina MJ, Bladbjerg EM, Jorgensen T, Moller L, Jespersen J, Dankner R, Chetrit A, Lubin F, Rosengren A, Wilhelmsen L, Lappas G, Eriksson H, Bjorkelund C, Cremer P, Nagel D, Tilvis R, Strandberg T, Rodriguez B, Bouter LM, Heine RJ, Dekker JM, Nijpels G, Stehouwer CD, Rimm E, Pai J, Sato S, Iso H, Kitamura A, Noda H, Goldbourt U, Salomaa V, Salonen JT, Nyyssonen K, Tuomainen TP, Deeg D, Poppelaars JL, Meade T, Cooper J, Hedblad B, Berglund G, Engstrom G, Doring A, Koenig W, Meisinger C, Mraz W, Kuller L, Selmer R, Tverdal A, Nystad W, Gillum R, Mussolino M, Hankinson S, Manson J, De SB, Knottenbelt C, Cooper JA, Bauer KA, Rosenberg RD, Sato S, Naito Y, Holme I, Nakagawa H, Miura H, Ducimetiere P, Jouven X, Crespo C, Garcia-Palmieri M, Amouyel P, Arveiler D, Evans A, Ferrieres J, Schulte H, Assmann G, Shepherd J, Packard C, Sattar N, Cantin B, Lamarche B, Despres JP, Dagenais GR, Barrett-Connor E, Wingard D, Bettencourt R, Gudnason V, Aspelund T, Sigurdsson G, Thorsson B, Trevisan M, Witteman J, Kardys I, Breteler M, Hofman A, Tunstall-Pedoe H, Tavendale R, Lowe GD, Ben-Shlomo Y, Howard BV, Zhang Y, Best L, Umans J, Onat A, Meade TW, Njolstad I, Mathiesen E, Lochen ML, Wilsgaard T, Gaziano JM, Stampfer M, Ridker P, Ulmer H, Diem G, Concin H, Rodeghiero F, Tosetto A, Brunner E, Shipley M, Buring J, Cobbe SM, Ford I, Robertson M, He Y, Ibanez AM, Feskens EJ, Kromhout D, Collins R, Di AE, Kaptoge S, Lewington S, Orfei L, Pennells L, Perry P, Ray K, Sarwar N, Scherman M, Thompson A, Watson S, Wensley F, White IR and Wood AM. The Emerging Risk Factors Collaboration: analysis of individual data on lipid, inflammatory and other markers in over 1.1 million participants in 104 prospective studies of cardiovascular diseases</w:t>
      </w:r>
      <w:r w:rsidR="00E03C68">
        <w:rPr>
          <w:rFonts w:ascii="Verdana" w:hAnsi="Verdana"/>
          <w:sz w:val="20"/>
          <w:szCs w:val="20"/>
        </w:rPr>
        <w:t>.</w:t>
      </w:r>
      <w:r w:rsidRPr="00E03C68">
        <w:rPr>
          <w:rFonts w:ascii="Verdana" w:hAnsi="Verdana"/>
          <w:sz w:val="20"/>
          <w:szCs w:val="20"/>
        </w:rPr>
        <w:t xml:space="preserve"> </w:t>
      </w:r>
      <w:r w:rsidRPr="00E03C68">
        <w:rPr>
          <w:rFonts w:ascii="Verdana" w:hAnsi="Verdana"/>
          <w:i/>
          <w:sz w:val="20"/>
          <w:szCs w:val="20"/>
        </w:rPr>
        <w:t>Eur J Epidemiol</w:t>
      </w:r>
      <w:r w:rsidRPr="00E03C68">
        <w:rPr>
          <w:rFonts w:ascii="Verdana" w:hAnsi="Verdana"/>
          <w:sz w:val="20"/>
          <w:szCs w:val="20"/>
        </w:rPr>
        <w:t>. 2007;22:839-869.</w:t>
      </w:r>
    </w:p>
    <w:p w14:paraId="305F0520"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22.</w:t>
      </w:r>
      <w:r w:rsidRPr="00E03C68">
        <w:rPr>
          <w:rFonts w:ascii="Verdana" w:hAnsi="Verdana"/>
          <w:sz w:val="20"/>
          <w:szCs w:val="20"/>
        </w:rPr>
        <w:tab/>
        <w:t xml:space="preserve">Emerging Risk Factors C, Di Angelantonio E, Kaptoge S, Wormser D, Willeit P, Butterworth AS, Bansal N, O'Keeffe LM, Gao P, Wood AM, Burgess S, Freitag DF, Pennells L, Peters SA, Hart CL, Haheim LL, Gillum RF, Nordestgaard BG, Psaty BM, Yeap BB, Knuiman MW, Nietert PJ, Kauhanen J, Salonen JT, Kuller LH, Simons LA, van der Schouw YT, Barrett-Connor E, Selmer R, Crespo CJ, Rodriguez B, Verschuren WM, Salomaa V, Svardsudd K, van der Harst P, Bjorkelund C, Wilhelmsen L, Wallace RB, Brenner H, Amouyel P, Barr EL, Iso H, Onat A, Trevisan M, D'Agostino RB, Sr., Cooper C, Kavousi M, Welin L, Roussel R, Hu FB, Sato S, Davidson KW, Howard BV, Leening MJ, Rosengren A, Dorr M, Deeg DJ, Kiechl S, Stehouwer CD, Nissinen A, Giampaoli S, Donfrancesco C, Kromhout D, Price JF, Peters A, Meade TW, Casiglia E, Lawlor DA, Gallacher J, Nagel D, Franco OH, Assmann G, Dagenais GR, Jukema JW, Sundstrom J, Woodward M, Brunner EJ, Khaw KT, Wareham NJ, Whitsel EA, Njolstad I, Hedblad B, Wassertheil-Smoller S, Engstrom G, Rosamond WD, Selvin E, Sattar N, Thompson SG and Danesh J. Association of Cardiometabolic Multimorbidity With Mortality. </w:t>
      </w:r>
      <w:r w:rsidRPr="00E03C68">
        <w:rPr>
          <w:rFonts w:ascii="Verdana" w:hAnsi="Verdana"/>
          <w:i/>
          <w:sz w:val="20"/>
          <w:szCs w:val="20"/>
        </w:rPr>
        <w:t>JAMA</w:t>
      </w:r>
      <w:r w:rsidRPr="00E03C68">
        <w:rPr>
          <w:rFonts w:ascii="Verdana" w:hAnsi="Verdana"/>
          <w:sz w:val="20"/>
          <w:szCs w:val="20"/>
        </w:rPr>
        <w:t>. 2015;314:52-60.</w:t>
      </w:r>
    </w:p>
    <w:p w14:paraId="7E7BE45C"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23.</w:t>
      </w:r>
      <w:r w:rsidRPr="00E03C68">
        <w:rPr>
          <w:rFonts w:ascii="Verdana" w:hAnsi="Verdana"/>
          <w:sz w:val="20"/>
          <w:szCs w:val="20"/>
        </w:rPr>
        <w:tab/>
        <w:t xml:space="preserve">Harrell FE, Jr., Lee KL and Mark DB. Multivariable prognostic models: issues in developing models, evaluating assumptions and adequacy, and measuring and reducing errors. </w:t>
      </w:r>
      <w:r w:rsidRPr="00E03C68">
        <w:rPr>
          <w:rFonts w:ascii="Verdana" w:hAnsi="Verdana"/>
          <w:i/>
          <w:sz w:val="20"/>
          <w:szCs w:val="20"/>
        </w:rPr>
        <w:t>Stat Med</w:t>
      </w:r>
      <w:r w:rsidRPr="00E03C68">
        <w:rPr>
          <w:rFonts w:ascii="Verdana" w:hAnsi="Verdana"/>
          <w:sz w:val="20"/>
          <w:szCs w:val="20"/>
        </w:rPr>
        <w:t>. 1996;15:361-387.</w:t>
      </w:r>
    </w:p>
    <w:p w14:paraId="514FA949"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lastRenderedPageBreak/>
        <w:t>24.</w:t>
      </w:r>
      <w:r w:rsidRPr="00E03C68">
        <w:rPr>
          <w:rFonts w:ascii="Verdana" w:hAnsi="Verdana"/>
          <w:sz w:val="20"/>
          <w:szCs w:val="20"/>
        </w:rPr>
        <w:tab/>
        <w:t xml:space="preserve">Pennells L, Kaptoge S, White IR, Thompson SG and Wood AM. Assessing risk prediction models using individual participant data from multiple studies. </w:t>
      </w:r>
      <w:r w:rsidRPr="00E03C68">
        <w:rPr>
          <w:rFonts w:ascii="Verdana" w:hAnsi="Verdana"/>
          <w:i/>
          <w:sz w:val="20"/>
          <w:szCs w:val="20"/>
        </w:rPr>
        <w:t>Am J Epidemiol</w:t>
      </w:r>
      <w:r w:rsidRPr="00E03C68">
        <w:rPr>
          <w:rFonts w:ascii="Verdana" w:hAnsi="Verdana"/>
          <w:sz w:val="20"/>
          <w:szCs w:val="20"/>
        </w:rPr>
        <w:t>. 2014;179:621-632.</w:t>
      </w:r>
    </w:p>
    <w:p w14:paraId="54A5A834"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25.</w:t>
      </w:r>
      <w:r w:rsidRPr="00E03C68">
        <w:rPr>
          <w:rFonts w:ascii="Verdana" w:hAnsi="Verdana"/>
          <w:sz w:val="20"/>
          <w:szCs w:val="20"/>
        </w:rPr>
        <w:tab/>
        <w:t xml:space="preserve">Parzen M and Lipsitz SR. A global goodness-of-fit statistic for Cox regression models. </w:t>
      </w:r>
      <w:r w:rsidRPr="00E03C68">
        <w:rPr>
          <w:rFonts w:ascii="Verdana" w:hAnsi="Verdana"/>
          <w:i/>
          <w:sz w:val="20"/>
          <w:szCs w:val="20"/>
        </w:rPr>
        <w:t>Biometrics</w:t>
      </w:r>
      <w:r w:rsidRPr="00E03C68">
        <w:rPr>
          <w:rFonts w:ascii="Verdana" w:hAnsi="Verdana"/>
          <w:sz w:val="20"/>
          <w:szCs w:val="20"/>
        </w:rPr>
        <w:t>. 1999;55:580-584.</w:t>
      </w:r>
    </w:p>
    <w:p w14:paraId="07177D14"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26.</w:t>
      </w:r>
      <w:r w:rsidRPr="00E03C68">
        <w:rPr>
          <w:rFonts w:ascii="Verdana" w:hAnsi="Verdana"/>
          <w:sz w:val="20"/>
          <w:szCs w:val="20"/>
        </w:rPr>
        <w:tab/>
        <w:t xml:space="preserve">Collins R, Reith C, Emberson J, Armitage J, Baigent C, Blackwell L, Blumenthal R, Danesh J, Smith GD, DeMets D, Evans S, Law M, MacMahon S, Martin S, Neal B, Poulter N, Preiss D, Ridker P, Roberts I, Rodgers A, Sandercock P, Schulz K, Sever P, Simes J, Smeeth L, Wald N, Yusuf S and Peto R. Interpretation of the evidence for the efficacy and safety of statin therapy. </w:t>
      </w:r>
      <w:r w:rsidRPr="00E03C68">
        <w:rPr>
          <w:rFonts w:ascii="Verdana" w:hAnsi="Verdana"/>
          <w:i/>
          <w:sz w:val="20"/>
          <w:szCs w:val="20"/>
        </w:rPr>
        <w:t>The Lancet</w:t>
      </w:r>
      <w:r w:rsidRPr="00E03C68">
        <w:rPr>
          <w:rFonts w:ascii="Verdana" w:hAnsi="Verdana"/>
          <w:sz w:val="20"/>
          <w:szCs w:val="20"/>
        </w:rPr>
        <w:t>. 388:2532-2561.</w:t>
      </w:r>
    </w:p>
    <w:p w14:paraId="75437951"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27.</w:t>
      </w:r>
      <w:r w:rsidRPr="00E03C68">
        <w:rPr>
          <w:rFonts w:ascii="Verdana" w:hAnsi="Verdana"/>
          <w:sz w:val="20"/>
          <w:szCs w:val="20"/>
        </w:rPr>
        <w:tab/>
        <w:t xml:space="preserve">Pencina MJ, D'Agostino RB, Sr., D'Agostino RB, Jr. and Vasan RS. Evaluating the added predictive ability of a new marker: from area under the ROC curve to reclassification and beyond. </w:t>
      </w:r>
      <w:r w:rsidRPr="00E03C68">
        <w:rPr>
          <w:rFonts w:ascii="Verdana" w:hAnsi="Verdana"/>
          <w:i/>
          <w:sz w:val="20"/>
          <w:szCs w:val="20"/>
        </w:rPr>
        <w:t>Stat Med</w:t>
      </w:r>
      <w:r w:rsidRPr="00E03C68">
        <w:rPr>
          <w:rFonts w:ascii="Verdana" w:hAnsi="Verdana"/>
          <w:sz w:val="20"/>
          <w:szCs w:val="20"/>
        </w:rPr>
        <w:t>. 2008;27:157-72; discussion 207-12.</w:t>
      </w:r>
    </w:p>
    <w:p w14:paraId="3A22AE34"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28.</w:t>
      </w:r>
      <w:r w:rsidRPr="00E03C68">
        <w:rPr>
          <w:rFonts w:ascii="Verdana" w:hAnsi="Verdana"/>
          <w:sz w:val="20"/>
          <w:szCs w:val="20"/>
        </w:rPr>
        <w:tab/>
        <w:t xml:space="preserve">D'Agostino RB, Sr., Grundy S, Sullivan LM and Wilson P. Validation of the Framingham coronary heart disease prediction scores: results of a multiple ethnic groups investigation. </w:t>
      </w:r>
      <w:r w:rsidRPr="00E03C68">
        <w:rPr>
          <w:rFonts w:ascii="Verdana" w:hAnsi="Verdana"/>
          <w:i/>
          <w:sz w:val="20"/>
          <w:szCs w:val="20"/>
        </w:rPr>
        <w:t>JAMA</w:t>
      </w:r>
      <w:r w:rsidRPr="00E03C68">
        <w:rPr>
          <w:rFonts w:ascii="Verdana" w:hAnsi="Verdana"/>
          <w:sz w:val="20"/>
          <w:szCs w:val="20"/>
        </w:rPr>
        <w:t>. 2001;286:180-187.</w:t>
      </w:r>
    </w:p>
    <w:p w14:paraId="75F04D1F"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29.</w:t>
      </w:r>
      <w:r w:rsidRPr="00E03C68">
        <w:rPr>
          <w:rFonts w:ascii="Verdana" w:hAnsi="Verdana"/>
          <w:sz w:val="20"/>
          <w:szCs w:val="20"/>
        </w:rPr>
        <w:tab/>
        <w:t xml:space="preserve">Hajifathalian K, Ueda P, Lu Y, Woodward M, Ahmadvand A, Aguilar-Salinas CA, Azizi F, Cifkova R, Di CM, Eriksen L, Farzadfar F, Ikeda N, Khalili D, Khang YH, Lanska V, Leon-Munoz L, Magliano D, Msyamboza KP, Oh K, Rodriguez-Artalejo F, Rojas-Martinez R, Shaw JE, Stevens GA, Tolstrup J, Zhou B, Salomon JA, Ezzati M and Danaei G. A novel risk score to predict cardiovascular disease risk in national populations (Globorisk): a pooled analysis of prospective cohorts and health examination surveys. </w:t>
      </w:r>
      <w:r w:rsidRPr="00E03C68">
        <w:rPr>
          <w:rFonts w:ascii="Verdana" w:hAnsi="Verdana"/>
          <w:i/>
          <w:sz w:val="20"/>
          <w:szCs w:val="20"/>
        </w:rPr>
        <w:t>Lancet Diabetes Endocrinol</w:t>
      </w:r>
      <w:r w:rsidRPr="00E03C68">
        <w:rPr>
          <w:rFonts w:ascii="Verdana" w:hAnsi="Verdana"/>
          <w:sz w:val="20"/>
          <w:szCs w:val="20"/>
        </w:rPr>
        <w:t>. 2015;3:339-355.</w:t>
      </w:r>
    </w:p>
    <w:p w14:paraId="4654C384"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30.</w:t>
      </w:r>
      <w:r w:rsidRPr="00E03C68">
        <w:rPr>
          <w:rFonts w:ascii="Verdana" w:hAnsi="Verdana"/>
          <w:sz w:val="20"/>
          <w:szCs w:val="20"/>
        </w:rPr>
        <w:tab/>
        <w:t xml:space="preserve">Cook NR and Ridker PM. Calibration of the Pooled Cohort Equations for Atherosclerotic Cardiovascular Disease: An Update. </w:t>
      </w:r>
      <w:r w:rsidRPr="00E03C68">
        <w:rPr>
          <w:rFonts w:ascii="Verdana" w:hAnsi="Verdana"/>
          <w:i/>
          <w:sz w:val="20"/>
          <w:szCs w:val="20"/>
        </w:rPr>
        <w:t>Ann Intern Med</w:t>
      </w:r>
      <w:r w:rsidRPr="00E03C68">
        <w:rPr>
          <w:rFonts w:ascii="Verdana" w:hAnsi="Verdana"/>
          <w:sz w:val="20"/>
          <w:szCs w:val="20"/>
        </w:rPr>
        <w:t>. 2016;165:786-794.</w:t>
      </w:r>
    </w:p>
    <w:p w14:paraId="43E5C03E"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31.</w:t>
      </w:r>
      <w:r w:rsidRPr="00E03C68">
        <w:rPr>
          <w:rFonts w:ascii="Verdana" w:hAnsi="Verdana"/>
          <w:sz w:val="20"/>
          <w:szCs w:val="20"/>
        </w:rPr>
        <w:tab/>
        <w:t xml:space="preserve">DeFilippis AP, Young R and Carrubba CJ. An analysis of calibration and discrimination among multiple cardiovascular risk scores in a modern multiethnic cohort. </w:t>
      </w:r>
      <w:r w:rsidRPr="00E03C68">
        <w:rPr>
          <w:rFonts w:ascii="Verdana" w:hAnsi="Verdana"/>
          <w:i/>
          <w:sz w:val="20"/>
          <w:szCs w:val="20"/>
        </w:rPr>
        <w:t>Annals of Internal Medicine</w:t>
      </w:r>
      <w:r w:rsidRPr="00E03C68">
        <w:rPr>
          <w:rFonts w:ascii="Verdana" w:hAnsi="Verdana"/>
          <w:sz w:val="20"/>
          <w:szCs w:val="20"/>
        </w:rPr>
        <w:t>. 2015;162:266-275.</w:t>
      </w:r>
    </w:p>
    <w:p w14:paraId="249FD213"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32.</w:t>
      </w:r>
      <w:r w:rsidRPr="00E03C68">
        <w:rPr>
          <w:rFonts w:ascii="Verdana" w:hAnsi="Verdana"/>
          <w:sz w:val="20"/>
          <w:szCs w:val="20"/>
        </w:rPr>
        <w:tab/>
        <w:t xml:space="preserve">Kavousi M, Leening MJ, Nanchen D, Greenland P, Graham IM, Steyerberg EW, Ikram MA, Stricker BH, Hofman A and Franco OH. Comparison of application of the ACC/AHA guidelines, Adult Treatment Panel III guidelines, and European Society of Cardiology guidelines for cardiovascular disease prevention in a European cohort. </w:t>
      </w:r>
      <w:r w:rsidRPr="00E03C68">
        <w:rPr>
          <w:rFonts w:ascii="Verdana" w:hAnsi="Verdana"/>
          <w:i/>
          <w:sz w:val="20"/>
          <w:szCs w:val="20"/>
        </w:rPr>
        <w:t>JAMA</w:t>
      </w:r>
      <w:r w:rsidRPr="00E03C68">
        <w:rPr>
          <w:rFonts w:ascii="Verdana" w:hAnsi="Verdana"/>
          <w:sz w:val="20"/>
          <w:szCs w:val="20"/>
        </w:rPr>
        <w:t>. 2014;311:1416-23.</w:t>
      </w:r>
    </w:p>
    <w:p w14:paraId="208642F0"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33.</w:t>
      </w:r>
      <w:r w:rsidRPr="00E03C68">
        <w:rPr>
          <w:rFonts w:ascii="Verdana" w:hAnsi="Verdana"/>
          <w:sz w:val="20"/>
          <w:szCs w:val="20"/>
        </w:rPr>
        <w:tab/>
        <w:t xml:space="preserve">Mortensen MB and Falk E. Limitations of the SCORE-guided European guidelines on cardiovascular disease prevention. </w:t>
      </w:r>
      <w:r w:rsidRPr="00E03C68">
        <w:rPr>
          <w:rFonts w:ascii="Verdana" w:hAnsi="Verdana"/>
          <w:i/>
          <w:sz w:val="20"/>
          <w:szCs w:val="20"/>
        </w:rPr>
        <w:t>Eur Heart J</w:t>
      </w:r>
      <w:r w:rsidRPr="00E03C68">
        <w:rPr>
          <w:rFonts w:ascii="Verdana" w:hAnsi="Verdana"/>
          <w:sz w:val="20"/>
          <w:szCs w:val="20"/>
        </w:rPr>
        <w:t>. 2016.</w:t>
      </w:r>
    </w:p>
    <w:p w14:paraId="313B8DC6"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34.</w:t>
      </w:r>
      <w:r w:rsidRPr="00E03C68">
        <w:rPr>
          <w:rFonts w:ascii="Verdana" w:hAnsi="Verdana"/>
          <w:sz w:val="20"/>
          <w:szCs w:val="20"/>
        </w:rPr>
        <w:tab/>
        <w:t xml:space="preserve">Muntner P, Colantonio LD, Cushman M, Goff DC, Jr., Howard G, Howard VJ, Kissela B, Levitan EB, Lloyd-Jones DM and Safford MM. Validation of the atherosclerotic cardiovascular disease Pooled Cohort risk equations. </w:t>
      </w:r>
      <w:r w:rsidRPr="00E03C68">
        <w:rPr>
          <w:rFonts w:ascii="Verdana" w:hAnsi="Verdana"/>
          <w:i/>
          <w:sz w:val="20"/>
          <w:szCs w:val="20"/>
        </w:rPr>
        <w:t>JAMA</w:t>
      </w:r>
      <w:r w:rsidRPr="00E03C68">
        <w:rPr>
          <w:rFonts w:ascii="Verdana" w:hAnsi="Verdana"/>
          <w:sz w:val="20"/>
          <w:szCs w:val="20"/>
        </w:rPr>
        <w:t>. 2014;311:1406-15.</w:t>
      </w:r>
    </w:p>
    <w:p w14:paraId="1A6386AF"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35.</w:t>
      </w:r>
      <w:r w:rsidRPr="00E03C68">
        <w:rPr>
          <w:rFonts w:ascii="Verdana" w:hAnsi="Verdana"/>
          <w:sz w:val="20"/>
          <w:szCs w:val="20"/>
        </w:rPr>
        <w:tab/>
        <w:t xml:space="preserve">Pencina MJ, Navar-Boggan AM, D'Agostino RB, Sr., Williams K, Neely B, Sniderman AD and Peterson ED. Application of new cholesterol guidelines to a population-based sample. </w:t>
      </w:r>
      <w:r w:rsidRPr="00E03C68">
        <w:rPr>
          <w:rFonts w:ascii="Verdana" w:hAnsi="Verdana"/>
          <w:i/>
          <w:sz w:val="20"/>
          <w:szCs w:val="20"/>
        </w:rPr>
        <w:t>N Engl J Med</w:t>
      </w:r>
      <w:r w:rsidRPr="00E03C68">
        <w:rPr>
          <w:rFonts w:ascii="Verdana" w:hAnsi="Verdana"/>
          <w:sz w:val="20"/>
          <w:szCs w:val="20"/>
        </w:rPr>
        <w:t>. 2014;370:1422-31.</w:t>
      </w:r>
    </w:p>
    <w:p w14:paraId="3ECDE6AB"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36.</w:t>
      </w:r>
      <w:r w:rsidRPr="00E03C68">
        <w:rPr>
          <w:rFonts w:ascii="Verdana" w:hAnsi="Verdana"/>
          <w:sz w:val="20"/>
          <w:szCs w:val="20"/>
        </w:rPr>
        <w:tab/>
        <w:t xml:space="preserve">van Houwelingen HC. Validation, calibration, revision and combination of prognostic survival models. </w:t>
      </w:r>
      <w:r w:rsidRPr="00E03C68">
        <w:rPr>
          <w:rFonts w:ascii="Verdana" w:hAnsi="Verdana"/>
          <w:i/>
          <w:sz w:val="20"/>
          <w:szCs w:val="20"/>
        </w:rPr>
        <w:t>Stat Med</w:t>
      </w:r>
      <w:r w:rsidRPr="00E03C68">
        <w:rPr>
          <w:rFonts w:ascii="Verdana" w:hAnsi="Verdana"/>
          <w:sz w:val="20"/>
          <w:szCs w:val="20"/>
        </w:rPr>
        <w:t>. 2000;19:3401-3415.</w:t>
      </w:r>
    </w:p>
    <w:p w14:paraId="1AC4581A"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lastRenderedPageBreak/>
        <w:t>37.</w:t>
      </w:r>
      <w:r w:rsidRPr="00E03C68">
        <w:rPr>
          <w:rFonts w:ascii="Verdana" w:hAnsi="Verdana"/>
          <w:sz w:val="20"/>
          <w:szCs w:val="20"/>
        </w:rPr>
        <w:tab/>
        <w:t xml:space="preserve">Psaty BM and Prentice RL. Variation in event rates in trials of patients with type 2 diabetes. </w:t>
      </w:r>
      <w:r w:rsidRPr="00E03C68">
        <w:rPr>
          <w:rFonts w:ascii="Verdana" w:hAnsi="Verdana"/>
          <w:i/>
          <w:sz w:val="20"/>
          <w:szCs w:val="20"/>
        </w:rPr>
        <w:t>JAMA</w:t>
      </w:r>
      <w:r w:rsidRPr="00E03C68">
        <w:rPr>
          <w:rFonts w:ascii="Verdana" w:hAnsi="Verdana"/>
          <w:sz w:val="20"/>
          <w:szCs w:val="20"/>
        </w:rPr>
        <w:t>. 2009;302:1698-1700.</w:t>
      </w:r>
    </w:p>
    <w:p w14:paraId="0EC8D0F6" w14:textId="77777777" w:rsidR="0004569C" w:rsidRPr="00E03C68" w:rsidRDefault="0004569C" w:rsidP="00E03C68">
      <w:pPr>
        <w:pStyle w:val="EndNoteBibliography"/>
        <w:spacing w:after="200"/>
        <w:rPr>
          <w:rFonts w:ascii="Verdana" w:hAnsi="Verdana"/>
          <w:sz w:val="20"/>
          <w:szCs w:val="20"/>
        </w:rPr>
      </w:pPr>
      <w:r w:rsidRPr="00E03C68">
        <w:rPr>
          <w:rFonts w:ascii="Verdana" w:hAnsi="Verdana"/>
          <w:sz w:val="20"/>
          <w:szCs w:val="20"/>
        </w:rPr>
        <w:t>38.</w:t>
      </w:r>
      <w:r w:rsidRPr="00E03C68">
        <w:rPr>
          <w:rFonts w:ascii="Verdana" w:hAnsi="Verdana"/>
          <w:sz w:val="20"/>
          <w:szCs w:val="20"/>
        </w:rPr>
        <w:tab/>
        <w:t xml:space="preserve">Usher-Smith JA, Silarova B, Schuit E, GM Moons K and Griffin SJ. Impact of provision of cardiovascular disease risk estimates to healthcare professionals and patients: a systematic review. </w:t>
      </w:r>
      <w:r w:rsidRPr="00E03C68">
        <w:rPr>
          <w:rFonts w:ascii="Verdana" w:hAnsi="Verdana"/>
          <w:i/>
          <w:sz w:val="20"/>
          <w:szCs w:val="20"/>
        </w:rPr>
        <w:t>BMJ Open</w:t>
      </w:r>
      <w:r w:rsidRPr="00E03C68">
        <w:rPr>
          <w:rFonts w:ascii="Verdana" w:hAnsi="Verdana"/>
          <w:sz w:val="20"/>
          <w:szCs w:val="20"/>
        </w:rPr>
        <w:t>. 2015;5.</w:t>
      </w:r>
    </w:p>
    <w:p w14:paraId="7AE89560" w14:textId="0A162652" w:rsidR="003859CF" w:rsidRPr="00E03C68" w:rsidRDefault="0071286A" w:rsidP="00E03C68">
      <w:pPr>
        <w:spacing w:after="200"/>
        <w:jc w:val="both"/>
        <w:rPr>
          <w:rFonts w:ascii="Verdana" w:hAnsi="Verdana" w:cs="Arial"/>
          <w:b/>
          <w:sz w:val="20"/>
          <w:szCs w:val="20"/>
        </w:rPr>
      </w:pPr>
      <w:r w:rsidRPr="00E03C68">
        <w:rPr>
          <w:rFonts w:ascii="Verdana" w:hAnsi="Verdana" w:cs="Arial"/>
          <w:sz w:val="20"/>
          <w:szCs w:val="20"/>
        </w:rPr>
        <w:fldChar w:fldCharType="end"/>
      </w:r>
    </w:p>
    <w:p w14:paraId="0779A1EC" w14:textId="77777777" w:rsidR="003859CF" w:rsidRPr="004F4FA9" w:rsidRDefault="003859CF" w:rsidP="00604F71">
      <w:pPr>
        <w:spacing w:after="120"/>
        <w:jc w:val="both"/>
        <w:rPr>
          <w:rFonts w:ascii="Verdana" w:hAnsi="Verdana" w:cs="Arial"/>
          <w:b/>
          <w:sz w:val="20"/>
          <w:szCs w:val="20"/>
        </w:rPr>
      </w:pPr>
    </w:p>
    <w:p w14:paraId="6618594C" w14:textId="77777777" w:rsidR="00014A1D" w:rsidRPr="004F4FA9" w:rsidRDefault="00014A1D" w:rsidP="000C4B7D">
      <w:pPr>
        <w:jc w:val="both"/>
        <w:rPr>
          <w:rFonts w:ascii="Verdana" w:hAnsi="Verdana" w:cs="Arial"/>
          <w:sz w:val="20"/>
          <w:szCs w:val="20"/>
        </w:rPr>
      </w:pPr>
    </w:p>
    <w:p w14:paraId="53FE447B" w14:textId="77777777" w:rsidR="003859CF" w:rsidRPr="004F4FA9" w:rsidRDefault="003859CF">
      <w:pPr>
        <w:rPr>
          <w:rFonts w:ascii="Verdana" w:hAnsi="Verdana" w:cs="Arial"/>
          <w:b/>
          <w:sz w:val="20"/>
          <w:szCs w:val="20"/>
        </w:rPr>
      </w:pPr>
      <w:r w:rsidRPr="004F4FA9">
        <w:rPr>
          <w:rFonts w:ascii="Verdana" w:hAnsi="Verdana" w:cs="Arial"/>
          <w:b/>
          <w:sz w:val="20"/>
          <w:szCs w:val="20"/>
        </w:rPr>
        <w:br w:type="page"/>
      </w:r>
    </w:p>
    <w:p w14:paraId="5F017FC8" w14:textId="2CE916DD" w:rsidR="005F72F9" w:rsidRPr="004F4FA9" w:rsidRDefault="005F72F9">
      <w:pPr>
        <w:rPr>
          <w:rFonts w:ascii="Verdana" w:hAnsi="Verdana" w:cs="Arial"/>
          <w:sz w:val="16"/>
          <w:szCs w:val="16"/>
        </w:rPr>
        <w:sectPr w:rsidR="005F72F9" w:rsidRPr="004F4FA9" w:rsidSect="00496D2C">
          <w:footerReference w:type="default" r:id="rId10"/>
          <w:pgSz w:w="11906" w:h="16838"/>
          <w:pgMar w:top="1134" w:right="1134" w:bottom="1134" w:left="1134" w:header="709" w:footer="709" w:gutter="0"/>
          <w:lnNumType w:countBy="1"/>
          <w:cols w:space="708"/>
          <w:docGrid w:linePitch="360"/>
        </w:sectPr>
      </w:pPr>
    </w:p>
    <w:p w14:paraId="3E6606D0" w14:textId="41BC3F28" w:rsidR="00897AAF" w:rsidRPr="00304336" w:rsidRDefault="00A42719" w:rsidP="00935DB9">
      <w:pPr>
        <w:rPr>
          <w:rFonts w:ascii="Verdana" w:hAnsi="Verdana"/>
          <w:b/>
        </w:rPr>
      </w:pPr>
      <w:r w:rsidRPr="00304336">
        <w:rPr>
          <w:rFonts w:ascii="Verdana" w:hAnsi="Verdana"/>
          <w:b/>
          <w:sz w:val="20"/>
          <w:szCs w:val="20"/>
          <w:lang w:val="en-US"/>
        </w:rPr>
        <w:lastRenderedPageBreak/>
        <w:t>Legends</w:t>
      </w:r>
    </w:p>
    <w:p w14:paraId="55F3D61A" w14:textId="7FCEE044" w:rsidR="00935DB9" w:rsidRPr="00304336" w:rsidRDefault="000302D5" w:rsidP="001B726D">
      <w:pPr>
        <w:jc w:val="center"/>
        <w:rPr>
          <w:rFonts w:ascii="Verdana" w:hAnsi="Verdana"/>
        </w:rPr>
      </w:pPr>
      <w:r w:rsidRPr="00304336">
        <w:rPr>
          <w:rFonts w:ascii="Verdana" w:hAnsi="Verdana"/>
          <w:noProof/>
        </w:rPr>
        <mc:AlternateContent>
          <mc:Choice Requires="wps">
            <w:drawing>
              <wp:anchor distT="0" distB="0" distL="114300" distR="114300" simplePos="0" relativeHeight="251655168" behindDoc="0" locked="0" layoutInCell="1" allowOverlap="1" wp14:anchorId="409DAA59" wp14:editId="7B9CFE15">
                <wp:simplePos x="0" y="0"/>
                <wp:positionH relativeFrom="column">
                  <wp:posOffset>1828165</wp:posOffset>
                </wp:positionH>
                <wp:positionV relativeFrom="paragraph">
                  <wp:posOffset>5481320</wp:posOffset>
                </wp:positionV>
                <wp:extent cx="114935" cy="175260"/>
                <wp:effectExtent l="0" t="0" r="12065" b="2540"/>
                <wp:wrapNone/>
                <wp:docPr id="3240" name="Rectangle 3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3BBA7" w14:textId="77777777" w:rsidR="000D2C41" w:rsidRDefault="000D2C41" w:rsidP="00935DB9"/>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09DAA59" id="Rectangle 3240" o:spid="_x0000_s1026" style="position:absolute;left:0;text-align:left;margin-left:143.95pt;margin-top:431.6pt;width:9.05pt;height:13.8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" filled="f" stroked="f">
                <v:textbox style="mso-fit-shape-to-text:t" inset="0,0,0,0">
                  <w:txbxContent>
                    <w:p w14:paraId="6903BBA7" w14:textId="77777777" w:rsidR="000D2C41" w:rsidRDefault="000D2C41" w:rsidP="00935DB9"/>
                  </w:txbxContent>
                </v:textbox>
              </v:rect>
            </w:pict>
          </mc:Fallback>
        </mc:AlternateContent>
      </w:r>
    </w:p>
    <w:p w14:paraId="1BD21ED6" w14:textId="77777777" w:rsidR="006E2C2D" w:rsidRPr="00304336" w:rsidRDefault="006E2C2D" w:rsidP="0039339D">
      <w:pPr>
        <w:tabs>
          <w:tab w:val="right" w:pos="540"/>
          <w:tab w:val="left" w:pos="720"/>
        </w:tabs>
        <w:jc w:val="both"/>
        <w:rPr>
          <w:rFonts w:ascii="Verdana" w:hAnsi="Verdana" w:cs="Arial"/>
          <w:sz w:val="16"/>
          <w:szCs w:val="18"/>
        </w:rPr>
      </w:pPr>
    </w:p>
    <w:p w14:paraId="053B6040" w14:textId="0B1840C7" w:rsidR="00F2381E" w:rsidRPr="00304336" w:rsidRDefault="00F2381E" w:rsidP="00F2381E">
      <w:pPr>
        <w:rPr>
          <w:rFonts w:ascii="Verdana" w:hAnsi="Verdana"/>
          <w:sz w:val="20"/>
          <w:szCs w:val="20"/>
          <w:lang w:val="en-US"/>
        </w:rPr>
      </w:pPr>
      <w:r w:rsidRPr="00304336">
        <w:rPr>
          <w:rFonts w:ascii="Verdana" w:hAnsi="Verdana"/>
          <w:b/>
          <w:bCs/>
          <w:sz w:val="20"/>
          <w:szCs w:val="20"/>
          <w:lang w:val="fr-FR"/>
        </w:rPr>
        <w:t xml:space="preserve">Figure 1. </w:t>
      </w:r>
      <w:r w:rsidRPr="00304336">
        <w:rPr>
          <w:rFonts w:ascii="Verdana" w:hAnsi="Verdana"/>
          <w:bCs/>
          <w:sz w:val="20"/>
          <w:szCs w:val="20"/>
        </w:rPr>
        <w:t xml:space="preserve">Discrimination abilities of original versions of three risk prediction </w:t>
      </w:r>
      <w:r w:rsidRPr="00304336">
        <w:rPr>
          <w:rFonts w:ascii="Verdana" w:hAnsi="Verdana"/>
          <w:sz w:val="20"/>
          <w:szCs w:val="20"/>
          <w:lang w:val="en-US"/>
        </w:rPr>
        <w:t>algorithms compared with</w:t>
      </w:r>
      <w:r w:rsidR="00304336" w:rsidRPr="00304336">
        <w:rPr>
          <w:rFonts w:ascii="Verdana" w:hAnsi="Verdana"/>
          <w:sz w:val="20"/>
          <w:szCs w:val="20"/>
          <w:lang w:val="en-US"/>
        </w:rPr>
        <w:t xml:space="preserve"> </w:t>
      </w:r>
      <w:r w:rsidRPr="00304336">
        <w:rPr>
          <w:rFonts w:ascii="Verdana" w:hAnsi="Verdana"/>
          <w:sz w:val="20"/>
          <w:szCs w:val="20"/>
          <w:lang w:val="en-US"/>
        </w:rPr>
        <w:t>the Framingham risk score using alternative CVD definitions</w:t>
      </w:r>
    </w:p>
    <w:p w14:paraId="2DB918E7" w14:textId="77777777" w:rsidR="00F2381E" w:rsidRPr="00304336" w:rsidRDefault="00F2381E" w:rsidP="0039339D">
      <w:pPr>
        <w:tabs>
          <w:tab w:val="right" w:pos="540"/>
          <w:tab w:val="left" w:pos="720"/>
        </w:tabs>
        <w:jc w:val="both"/>
        <w:rPr>
          <w:rFonts w:ascii="Verdana" w:hAnsi="Verdana" w:cs="Arial"/>
          <w:sz w:val="16"/>
          <w:szCs w:val="16"/>
        </w:rPr>
      </w:pPr>
    </w:p>
    <w:p w14:paraId="66F5B0B0" w14:textId="574C85E2" w:rsidR="004F3A4F" w:rsidRPr="00304336" w:rsidRDefault="00D13167" w:rsidP="0039339D">
      <w:pPr>
        <w:tabs>
          <w:tab w:val="right" w:pos="540"/>
          <w:tab w:val="left" w:pos="720"/>
        </w:tabs>
        <w:jc w:val="both"/>
        <w:rPr>
          <w:rFonts w:ascii="Verdana" w:hAnsi="Verdana" w:cs="Arial"/>
          <w:sz w:val="16"/>
          <w:szCs w:val="18"/>
        </w:rPr>
      </w:pPr>
      <w:r w:rsidRPr="00304336">
        <w:rPr>
          <w:rFonts w:ascii="Verdana" w:hAnsi="Verdana" w:cs="Arial"/>
          <w:sz w:val="16"/>
          <w:szCs w:val="16"/>
        </w:rPr>
        <w:t xml:space="preserve">FRS: Framingham risk score; PCE: Pooled cohort equations; SCORE: Systematic COronary Risk Evaluation; RRS: Reynolds Risk Score. </w:t>
      </w:r>
    </w:p>
    <w:p w14:paraId="7A882B92" w14:textId="77777777" w:rsidR="00D721D0" w:rsidRPr="00304336" w:rsidRDefault="00D721D0" w:rsidP="005B0A9F">
      <w:pPr>
        <w:tabs>
          <w:tab w:val="right" w:pos="540"/>
          <w:tab w:val="left" w:pos="720"/>
        </w:tabs>
        <w:jc w:val="both"/>
        <w:rPr>
          <w:rFonts w:ascii="Verdana" w:hAnsi="Verdana" w:cs="Arial"/>
          <w:sz w:val="16"/>
          <w:szCs w:val="18"/>
        </w:rPr>
      </w:pPr>
    </w:p>
    <w:p w14:paraId="54FC85DC" w14:textId="77777777" w:rsidR="00805582" w:rsidRPr="00304336" w:rsidRDefault="00805582" w:rsidP="005B0A9F">
      <w:pPr>
        <w:tabs>
          <w:tab w:val="right" w:pos="540"/>
          <w:tab w:val="left" w:pos="720"/>
        </w:tabs>
        <w:jc w:val="both"/>
        <w:rPr>
          <w:rFonts w:ascii="Verdana" w:hAnsi="Verdana" w:cs="Arial"/>
          <w:color w:val="000000"/>
          <w:kern w:val="24"/>
          <w:sz w:val="16"/>
          <w:szCs w:val="18"/>
        </w:rPr>
      </w:pPr>
      <w:r w:rsidRPr="00304336">
        <w:rPr>
          <w:rFonts w:ascii="Verdana" w:hAnsi="Verdana" w:cs="Arial"/>
          <w:color w:val="000000"/>
          <w:kern w:val="24"/>
          <w:sz w:val="16"/>
          <w:szCs w:val="18"/>
        </w:rPr>
        <w:t>A</w:t>
      </w:r>
      <w:r w:rsidR="005B0A9F" w:rsidRPr="00304336">
        <w:rPr>
          <w:rFonts w:ascii="Verdana" w:hAnsi="Verdana" w:cs="Arial"/>
          <w:color w:val="000000"/>
          <w:kern w:val="24"/>
          <w:sz w:val="16"/>
          <w:szCs w:val="18"/>
        </w:rPr>
        <w:t>nalysis</w:t>
      </w:r>
      <w:r w:rsidRPr="00304336">
        <w:rPr>
          <w:rFonts w:ascii="Verdana" w:hAnsi="Verdana" w:cs="Arial"/>
          <w:color w:val="000000"/>
          <w:kern w:val="24"/>
          <w:sz w:val="16"/>
          <w:szCs w:val="18"/>
        </w:rPr>
        <w:t xml:space="preserve"> using the PCE endpoint was</w:t>
      </w:r>
      <w:r w:rsidR="005B0A9F" w:rsidRPr="00304336">
        <w:rPr>
          <w:rFonts w:ascii="Verdana" w:hAnsi="Verdana" w:cs="Arial"/>
          <w:color w:val="000000"/>
          <w:kern w:val="24"/>
          <w:sz w:val="16"/>
          <w:szCs w:val="18"/>
        </w:rPr>
        <w:t xml:space="preserve"> based on 8</w:t>
      </w:r>
      <w:r w:rsidR="002904F9" w:rsidRPr="00304336">
        <w:rPr>
          <w:rFonts w:ascii="Verdana" w:hAnsi="Verdana" w:cs="Arial"/>
          <w:color w:val="000000"/>
          <w:kern w:val="24"/>
          <w:sz w:val="16"/>
          <w:szCs w:val="18"/>
        </w:rPr>
        <w:t>6</w:t>
      </w:r>
      <w:r w:rsidR="005B0A9F" w:rsidRPr="00304336">
        <w:rPr>
          <w:rFonts w:ascii="Verdana" w:hAnsi="Verdana" w:cs="Arial"/>
          <w:color w:val="000000"/>
          <w:kern w:val="24"/>
          <w:sz w:val="16"/>
          <w:szCs w:val="18"/>
        </w:rPr>
        <w:t xml:space="preserve"> cohorts, </w:t>
      </w:r>
      <w:r w:rsidR="00B63178" w:rsidRPr="00304336">
        <w:rPr>
          <w:rFonts w:ascii="Verdana" w:hAnsi="Verdana" w:cs="Arial"/>
          <w:color w:val="000000"/>
          <w:kern w:val="24"/>
          <w:sz w:val="16"/>
          <w:szCs w:val="18"/>
        </w:rPr>
        <w:t>360</w:t>
      </w:r>
      <w:r w:rsidR="00D721D0" w:rsidRPr="00304336">
        <w:rPr>
          <w:rFonts w:ascii="Verdana" w:hAnsi="Verdana" w:cs="Arial"/>
          <w:color w:val="000000"/>
          <w:kern w:val="24"/>
          <w:sz w:val="16"/>
          <w:szCs w:val="18"/>
        </w:rPr>
        <w:t>,</w:t>
      </w:r>
      <w:r w:rsidR="00B63178" w:rsidRPr="00304336">
        <w:rPr>
          <w:rFonts w:ascii="Verdana" w:hAnsi="Verdana" w:cs="Arial"/>
          <w:color w:val="000000"/>
          <w:kern w:val="24"/>
          <w:sz w:val="16"/>
          <w:szCs w:val="18"/>
        </w:rPr>
        <w:t>737</w:t>
      </w:r>
      <w:r w:rsidR="005B0A9F" w:rsidRPr="00304336">
        <w:rPr>
          <w:rFonts w:ascii="Verdana" w:hAnsi="Verdana" w:cs="Arial"/>
          <w:color w:val="000000"/>
          <w:kern w:val="24"/>
          <w:sz w:val="16"/>
          <w:szCs w:val="18"/>
        </w:rPr>
        <w:t xml:space="preserve"> participants and </w:t>
      </w:r>
      <w:r w:rsidR="00B63178" w:rsidRPr="00304336">
        <w:rPr>
          <w:rFonts w:ascii="Verdana" w:hAnsi="Verdana" w:cs="Arial"/>
          <w:color w:val="000000"/>
          <w:kern w:val="24"/>
          <w:sz w:val="16"/>
          <w:szCs w:val="18"/>
        </w:rPr>
        <w:t>14,564</w:t>
      </w:r>
      <w:r w:rsidR="005B0A9F" w:rsidRPr="00304336">
        <w:rPr>
          <w:rFonts w:ascii="Verdana" w:hAnsi="Verdana" w:cs="Arial"/>
          <w:color w:val="000000"/>
          <w:kern w:val="24"/>
          <w:sz w:val="16"/>
          <w:szCs w:val="18"/>
        </w:rPr>
        <w:t xml:space="preserve"> CVD events</w:t>
      </w:r>
      <w:r w:rsidRPr="00304336">
        <w:rPr>
          <w:rFonts w:ascii="Verdana" w:hAnsi="Verdana" w:cs="Arial"/>
          <w:color w:val="000000"/>
          <w:kern w:val="24"/>
          <w:sz w:val="16"/>
          <w:szCs w:val="18"/>
        </w:rPr>
        <w:t xml:space="preserve"> for FRS, SCORE and PCE and 39 cohorts, 111155 participants and 6670 events for RRS.</w:t>
      </w:r>
    </w:p>
    <w:p w14:paraId="76A832A5" w14:textId="77777777" w:rsidR="00805582" w:rsidRPr="00304336" w:rsidRDefault="00805582" w:rsidP="005B0A9F">
      <w:pPr>
        <w:tabs>
          <w:tab w:val="right" w:pos="540"/>
          <w:tab w:val="left" w:pos="720"/>
        </w:tabs>
        <w:jc w:val="both"/>
        <w:rPr>
          <w:rFonts w:ascii="Verdana" w:hAnsi="Verdana" w:cs="Arial"/>
          <w:color w:val="000000"/>
          <w:kern w:val="24"/>
          <w:sz w:val="16"/>
          <w:szCs w:val="18"/>
        </w:rPr>
      </w:pPr>
    </w:p>
    <w:p w14:paraId="2DABC919" w14:textId="77777777" w:rsidR="00805582" w:rsidRPr="00304336" w:rsidRDefault="00805582" w:rsidP="00805582">
      <w:pPr>
        <w:tabs>
          <w:tab w:val="right" w:pos="540"/>
          <w:tab w:val="left" w:pos="720"/>
        </w:tabs>
        <w:jc w:val="both"/>
        <w:rPr>
          <w:rFonts w:ascii="Verdana" w:hAnsi="Verdana" w:cs="Arial"/>
          <w:color w:val="000000"/>
          <w:kern w:val="24"/>
          <w:sz w:val="16"/>
          <w:szCs w:val="18"/>
        </w:rPr>
      </w:pPr>
      <w:r w:rsidRPr="00304336">
        <w:rPr>
          <w:rFonts w:ascii="Verdana" w:hAnsi="Verdana" w:cs="Arial"/>
          <w:color w:val="000000"/>
          <w:kern w:val="24"/>
          <w:sz w:val="16"/>
          <w:szCs w:val="18"/>
        </w:rPr>
        <w:t>Analysis using the SCORE endpoint was based on 85 cohorts, 361,451 participants and 7433 CVD events for FRS, SCORE and PCE and 39 cohorts, 114075 participants and 2966 events for RRS.</w:t>
      </w:r>
    </w:p>
    <w:p w14:paraId="324E7FF3" w14:textId="77777777" w:rsidR="00805582" w:rsidRPr="00304336" w:rsidRDefault="00805582" w:rsidP="00805582">
      <w:pPr>
        <w:tabs>
          <w:tab w:val="right" w:pos="540"/>
          <w:tab w:val="left" w:pos="720"/>
        </w:tabs>
        <w:jc w:val="both"/>
        <w:rPr>
          <w:rFonts w:ascii="Verdana" w:hAnsi="Verdana" w:cs="Arial"/>
          <w:color w:val="000000"/>
          <w:kern w:val="24"/>
          <w:sz w:val="16"/>
          <w:szCs w:val="18"/>
        </w:rPr>
      </w:pPr>
    </w:p>
    <w:p w14:paraId="088F6C24" w14:textId="77777777" w:rsidR="00805582" w:rsidRPr="00304336" w:rsidRDefault="00805582" w:rsidP="00805582">
      <w:pPr>
        <w:tabs>
          <w:tab w:val="right" w:pos="540"/>
          <w:tab w:val="left" w:pos="720"/>
        </w:tabs>
        <w:jc w:val="both"/>
        <w:rPr>
          <w:rFonts w:ascii="Verdana" w:hAnsi="Verdana" w:cs="Arial"/>
          <w:color w:val="000000"/>
          <w:kern w:val="24"/>
          <w:sz w:val="16"/>
          <w:szCs w:val="18"/>
        </w:rPr>
      </w:pPr>
      <w:r w:rsidRPr="00304336">
        <w:rPr>
          <w:rFonts w:ascii="Verdana" w:hAnsi="Verdana" w:cs="Arial"/>
          <w:color w:val="000000"/>
          <w:kern w:val="24"/>
          <w:sz w:val="16"/>
          <w:szCs w:val="18"/>
        </w:rPr>
        <w:t>Analysis using the RRS endpoint was based on 86 cohorts, 333,181 participants and 17,642 CVD events for FRS, SCORE and PCE and 39 cohorts, 98784 participants and 7953 events for RRS</w:t>
      </w:r>
    </w:p>
    <w:p w14:paraId="013452E9" w14:textId="77777777" w:rsidR="00805582" w:rsidRPr="00304336" w:rsidRDefault="00805582" w:rsidP="005B0A9F">
      <w:pPr>
        <w:tabs>
          <w:tab w:val="right" w:pos="540"/>
          <w:tab w:val="left" w:pos="720"/>
        </w:tabs>
        <w:jc w:val="both"/>
        <w:rPr>
          <w:rFonts w:ascii="Verdana" w:hAnsi="Verdana" w:cs="Arial"/>
          <w:color w:val="000000"/>
          <w:kern w:val="24"/>
          <w:sz w:val="16"/>
          <w:szCs w:val="18"/>
        </w:rPr>
      </w:pPr>
    </w:p>
    <w:p w14:paraId="4F5D601A" w14:textId="77777777" w:rsidR="00857796" w:rsidRPr="00304336" w:rsidRDefault="00857796" w:rsidP="00857796">
      <w:pPr>
        <w:tabs>
          <w:tab w:val="right" w:pos="540"/>
          <w:tab w:val="left" w:pos="720"/>
        </w:tabs>
        <w:jc w:val="both"/>
        <w:rPr>
          <w:rFonts w:ascii="Verdana" w:hAnsi="Verdana" w:cs="Arial"/>
          <w:color w:val="000000"/>
          <w:kern w:val="24"/>
          <w:sz w:val="16"/>
          <w:szCs w:val="18"/>
        </w:rPr>
      </w:pPr>
      <w:r w:rsidRPr="00304336">
        <w:rPr>
          <w:rFonts w:ascii="Verdana" w:hAnsi="Verdana" w:cs="Arial"/>
          <w:color w:val="000000"/>
          <w:kern w:val="24"/>
          <w:sz w:val="16"/>
          <w:szCs w:val="18"/>
        </w:rPr>
        <w:t>* Indicates p&lt;0.05; ** indicates p&lt;0.001</w:t>
      </w:r>
    </w:p>
    <w:p w14:paraId="40FC89D2" w14:textId="77777777" w:rsidR="00304336" w:rsidRPr="00304336" w:rsidRDefault="00304336" w:rsidP="00304336">
      <w:pPr>
        <w:rPr>
          <w:rFonts w:ascii="Verdana" w:hAnsi="Verdana" w:cs="Arial"/>
          <w:b/>
          <w:color w:val="000000"/>
          <w:kern w:val="24"/>
          <w:sz w:val="16"/>
          <w:szCs w:val="18"/>
          <w:lang w:val="en-US"/>
        </w:rPr>
      </w:pPr>
    </w:p>
    <w:p w14:paraId="6D3F48F7" w14:textId="77777777" w:rsidR="00304336" w:rsidRPr="00304336" w:rsidRDefault="00304336" w:rsidP="00304336">
      <w:pPr>
        <w:rPr>
          <w:rFonts w:ascii="Verdana" w:hAnsi="Verdana" w:cs="Arial"/>
          <w:b/>
          <w:color w:val="000000"/>
          <w:kern w:val="24"/>
          <w:sz w:val="16"/>
          <w:szCs w:val="18"/>
          <w:lang w:val="en-US"/>
        </w:rPr>
      </w:pPr>
    </w:p>
    <w:p w14:paraId="42B7C2B9" w14:textId="6D6C427B" w:rsidR="0010754B" w:rsidRPr="00304336" w:rsidRDefault="0010754B" w:rsidP="00304336">
      <w:pPr>
        <w:rPr>
          <w:rFonts w:ascii="Verdana" w:hAnsi="Verdana" w:cs="Arial"/>
          <w:bCs/>
          <w:sz w:val="20"/>
          <w:szCs w:val="20"/>
        </w:rPr>
      </w:pPr>
      <w:r w:rsidRPr="00304336">
        <w:rPr>
          <w:rFonts w:ascii="Verdana" w:hAnsi="Verdana" w:cs="Arial"/>
          <w:b/>
          <w:sz w:val="20"/>
          <w:szCs w:val="20"/>
        </w:rPr>
        <w:t xml:space="preserve">Figure </w:t>
      </w:r>
      <w:r w:rsidR="000A4DA4" w:rsidRPr="00304336">
        <w:rPr>
          <w:rFonts w:ascii="Verdana" w:hAnsi="Verdana" w:cs="Arial"/>
          <w:b/>
          <w:sz w:val="20"/>
          <w:szCs w:val="20"/>
        </w:rPr>
        <w:t>2</w:t>
      </w:r>
      <w:r w:rsidRPr="00304336">
        <w:rPr>
          <w:rFonts w:ascii="Verdana" w:hAnsi="Verdana" w:cs="Arial"/>
          <w:b/>
          <w:sz w:val="20"/>
          <w:szCs w:val="20"/>
        </w:rPr>
        <w:t>.</w:t>
      </w:r>
      <w:r w:rsidRPr="00304336">
        <w:rPr>
          <w:rFonts w:ascii="Verdana" w:hAnsi="Verdana" w:cs="Arial"/>
          <w:b/>
          <w:bCs/>
          <w:sz w:val="20"/>
          <w:szCs w:val="20"/>
        </w:rPr>
        <w:t xml:space="preserve"> </w:t>
      </w:r>
      <w:r w:rsidRPr="00304336">
        <w:rPr>
          <w:rFonts w:ascii="Verdana" w:hAnsi="Verdana" w:cs="Arial"/>
          <w:bCs/>
          <w:sz w:val="20"/>
          <w:szCs w:val="20"/>
        </w:rPr>
        <w:t xml:space="preserve">Observed and predicted </w:t>
      </w:r>
      <w:r w:rsidR="00D13167" w:rsidRPr="00304336">
        <w:rPr>
          <w:rFonts w:ascii="Verdana" w:hAnsi="Verdana" w:cs="Arial"/>
          <w:bCs/>
          <w:sz w:val="20"/>
          <w:szCs w:val="20"/>
        </w:rPr>
        <w:t xml:space="preserve">10-year </w:t>
      </w:r>
      <w:r w:rsidRPr="00304336">
        <w:rPr>
          <w:rFonts w:ascii="Verdana" w:hAnsi="Verdana" w:cs="Arial"/>
          <w:bCs/>
          <w:sz w:val="20"/>
          <w:szCs w:val="20"/>
        </w:rPr>
        <w:t xml:space="preserve">cardiovascular risk using </w:t>
      </w:r>
      <w:r w:rsidR="00D13167" w:rsidRPr="00304336">
        <w:rPr>
          <w:rFonts w:ascii="Verdana" w:hAnsi="Verdana" w:cs="Arial"/>
          <w:bCs/>
          <w:sz w:val="20"/>
          <w:szCs w:val="20"/>
        </w:rPr>
        <w:t xml:space="preserve">original version of </w:t>
      </w:r>
      <w:r w:rsidRPr="00304336">
        <w:rPr>
          <w:rFonts w:ascii="Verdana" w:hAnsi="Verdana" w:cs="Arial"/>
          <w:bCs/>
          <w:sz w:val="20"/>
          <w:szCs w:val="20"/>
        </w:rPr>
        <w:t>prediction algorithms.</w:t>
      </w:r>
    </w:p>
    <w:p w14:paraId="1EB60DCC" w14:textId="3E7E88BD" w:rsidR="0010754B" w:rsidRPr="00304336" w:rsidRDefault="0010754B" w:rsidP="002668C7">
      <w:pPr>
        <w:spacing w:after="200" w:line="276" w:lineRule="auto"/>
        <w:jc w:val="center"/>
        <w:rPr>
          <w:rFonts w:ascii="Verdana" w:hAnsi="Verdana" w:cs="Arial"/>
          <w:bCs/>
          <w:sz w:val="16"/>
          <w:szCs w:val="16"/>
        </w:rPr>
      </w:pPr>
    </w:p>
    <w:p w14:paraId="493C15BD" w14:textId="094C84F4" w:rsidR="00D13167" w:rsidRPr="00304336" w:rsidRDefault="0010754B" w:rsidP="00B84011">
      <w:pPr>
        <w:tabs>
          <w:tab w:val="right" w:pos="540"/>
          <w:tab w:val="left" w:pos="720"/>
        </w:tabs>
        <w:rPr>
          <w:rFonts w:ascii="Verdana" w:hAnsi="Verdana" w:cs="Arial"/>
          <w:sz w:val="16"/>
          <w:szCs w:val="18"/>
        </w:rPr>
      </w:pPr>
      <w:r w:rsidRPr="00304336">
        <w:rPr>
          <w:rFonts w:ascii="Verdana" w:hAnsi="Verdana" w:cs="Arial"/>
          <w:sz w:val="16"/>
          <w:szCs w:val="16"/>
        </w:rPr>
        <w:t>FRS: Framingham risk score; PCE: Pooled cohort equations; SCORE: Systematic COronary Risk Evaluation</w:t>
      </w:r>
      <w:r w:rsidR="003F33A5" w:rsidRPr="00304336">
        <w:rPr>
          <w:rFonts w:ascii="Verdana" w:hAnsi="Verdana" w:cs="Arial"/>
          <w:sz w:val="16"/>
          <w:szCs w:val="16"/>
        </w:rPr>
        <w:t>; RRS: Reynolds Risk Score</w:t>
      </w:r>
      <w:r w:rsidR="00D13167" w:rsidRPr="00304336">
        <w:rPr>
          <w:rFonts w:ascii="Verdana" w:hAnsi="Verdana" w:cs="Arial"/>
          <w:sz w:val="16"/>
          <w:szCs w:val="16"/>
        </w:rPr>
        <w:t xml:space="preserve">. </w:t>
      </w:r>
      <w:r w:rsidR="00043C5E" w:rsidRPr="00304336">
        <w:rPr>
          <w:rFonts w:ascii="Verdana" w:hAnsi="Verdana" w:cs="Arial"/>
          <w:sz w:val="16"/>
          <w:szCs w:val="18"/>
        </w:rPr>
        <w:t xml:space="preserve"> Predicted and observed risks are of fatal CHD, fatal and non-fatal MI and any stroke for FRS and PCE</w:t>
      </w:r>
      <w:r w:rsidR="00043C5E" w:rsidRPr="00304336">
        <w:rPr>
          <w:rFonts w:ascii="Verdana" w:hAnsi="Verdana" w:cs="Arial"/>
          <w:sz w:val="16"/>
          <w:szCs w:val="16"/>
        </w:rPr>
        <w:t xml:space="preserve">, fatal CVD for SCORE and </w:t>
      </w:r>
      <w:r w:rsidR="00043C5E" w:rsidRPr="00304336">
        <w:rPr>
          <w:rFonts w:ascii="Verdana" w:hAnsi="Verdana" w:cs="Verdana"/>
          <w:color w:val="000000"/>
          <w:sz w:val="16"/>
          <w:szCs w:val="16"/>
        </w:rPr>
        <w:t>non-fatal MI, fatal CHD or any stroke</w:t>
      </w:r>
      <w:r w:rsidR="00043C5E" w:rsidRPr="00304336">
        <w:rPr>
          <w:rFonts w:ascii="Verdana" w:hAnsi="Verdana" w:cs="Arial"/>
          <w:sz w:val="16"/>
          <w:szCs w:val="16"/>
        </w:rPr>
        <w:t>, coronary revascularisation or any CVD death for RRS .</w:t>
      </w:r>
    </w:p>
    <w:p w14:paraId="211ACA34" w14:textId="77777777" w:rsidR="005A7176" w:rsidRPr="00304336" w:rsidRDefault="005A7176" w:rsidP="0010754B">
      <w:pPr>
        <w:tabs>
          <w:tab w:val="right" w:pos="540"/>
          <w:tab w:val="left" w:pos="720"/>
        </w:tabs>
        <w:rPr>
          <w:rFonts w:ascii="Verdana" w:hAnsi="Verdana" w:cs="Arial"/>
          <w:sz w:val="16"/>
          <w:szCs w:val="16"/>
        </w:rPr>
      </w:pPr>
    </w:p>
    <w:p w14:paraId="1BCBFEDD" w14:textId="77777777" w:rsidR="003F33A5" w:rsidRPr="00304336" w:rsidRDefault="009B25E8" w:rsidP="004F4802">
      <w:pPr>
        <w:tabs>
          <w:tab w:val="right" w:pos="540"/>
          <w:tab w:val="left" w:pos="720"/>
        </w:tabs>
        <w:rPr>
          <w:rFonts w:ascii="Verdana" w:hAnsi="Verdana" w:cs="Arial"/>
          <w:color w:val="000000"/>
          <w:kern w:val="24"/>
          <w:sz w:val="16"/>
          <w:szCs w:val="16"/>
          <w:vertAlign w:val="superscript"/>
        </w:rPr>
      </w:pPr>
      <w:r w:rsidRPr="00304336">
        <w:rPr>
          <w:rFonts w:ascii="Verdana" w:hAnsi="Verdana" w:cs="Arial"/>
          <w:sz w:val="16"/>
          <w:szCs w:val="16"/>
        </w:rPr>
        <w:t>A</w:t>
      </w:r>
      <w:r w:rsidR="003F33A5" w:rsidRPr="00304336">
        <w:rPr>
          <w:rFonts w:ascii="Verdana" w:hAnsi="Verdana" w:cs="Arial"/>
          <w:sz w:val="16"/>
          <w:szCs w:val="16"/>
        </w:rPr>
        <w:t xml:space="preserve">nalysis </w:t>
      </w:r>
      <w:r w:rsidRPr="00304336">
        <w:rPr>
          <w:rFonts w:ascii="Verdana" w:hAnsi="Verdana" w:cs="Arial"/>
          <w:color w:val="000000"/>
          <w:kern w:val="24"/>
          <w:sz w:val="16"/>
          <w:szCs w:val="16"/>
        </w:rPr>
        <w:t xml:space="preserve">of FRS, SCORE and PCE </w:t>
      </w:r>
      <w:r w:rsidR="003F33A5" w:rsidRPr="00304336">
        <w:rPr>
          <w:rFonts w:ascii="Verdana" w:hAnsi="Verdana" w:cs="Arial"/>
          <w:color w:val="000000"/>
          <w:kern w:val="24"/>
          <w:sz w:val="16"/>
          <w:szCs w:val="16"/>
        </w:rPr>
        <w:t xml:space="preserve">was </w:t>
      </w:r>
      <w:r w:rsidRPr="00304336">
        <w:rPr>
          <w:rFonts w:ascii="Verdana" w:hAnsi="Verdana" w:cs="Arial"/>
          <w:color w:val="000000"/>
          <w:kern w:val="24"/>
          <w:sz w:val="16"/>
          <w:szCs w:val="16"/>
        </w:rPr>
        <w:t>based on 223663 participants from</w:t>
      </w:r>
      <w:r w:rsidR="0010754B" w:rsidRPr="00304336">
        <w:rPr>
          <w:rFonts w:ascii="Verdana" w:hAnsi="Verdana" w:cs="Arial"/>
          <w:color w:val="000000"/>
          <w:kern w:val="24"/>
          <w:sz w:val="16"/>
          <w:szCs w:val="16"/>
        </w:rPr>
        <w:t xml:space="preserve"> </w:t>
      </w:r>
      <w:r w:rsidRPr="00304336">
        <w:rPr>
          <w:rFonts w:ascii="Verdana" w:hAnsi="Verdana" w:cs="Arial"/>
          <w:color w:val="000000"/>
          <w:kern w:val="24"/>
          <w:sz w:val="16"/>
          <w:szCs w:val="16"/>
        </w:rPr>
        <w:t xml:space="preserve">47 cohorts with at </w:t>
      </w:r>
      <w:r w:rsidR="0010754B" w:rsidRPr="00304336">
        <w:rPr>
          <w:rFonts w:ascii="Verdana" w:hAnsi="Verdana" w:cs="Arial"/>
          <w:color w:val="000000"/>
          <w:kern w:val="24"/>
          <w:sz w:val="16"/>
          <w:szCs w:val="16"/>
        </w:rPr>
        <w:t>least 10-years of follow-up</w:t>
      </w:r>
      <w:r w:rsidR="003F33A5" w:rsidRPr="00304336">
        <w:rPr>
          <w:rFonts w:ascii="Verdana" w:hAnsi="Verdana" w:cs="Arial"/>
          <w:color w:val="000000"/>
          <w:kern w:val="24"/>
          <w:sz w:val="16"/>
          <w:szCs w:val="16"/>
        </w:rPr>
        <w:t>.</w:t>
      </w:r>
      <w:r w:rsidRPr="00304336">
        <w:rPr>
          <w:rFonts w:ascii="Verdana" w:hAnsi="Verdana" w:cs="Arial"/>
          <w:color w:val="000000"/>
          <w:kern w:val="24"/>
          <w:sz w:val="16"/>
          <w:szCs w:val="16"/>
        </w:rPr>
        <w:t xml:space="preserve"> </w:t>
      </w:r>
    </w:p>
    <w:p w14:paraId="7BFD332E" w14:textId="77777777" w:rsidR="0010754B" w:rsidRPr="00304336" w:rsidRDefault="009B25E8" w:rsidP="004F4802">
      <w:pPr>
        <w:tabs>
          <w:tab w:val="right" w:pos="540"/>
          <w:tab w:val="left" w:pos="720"/>
        </w:tabs>
        <w:rPr>
          <w:rFonts w:ascii="Verdana" w:hAnsi="Verdana" w:cs="Arial"/>
          <w:color w:val="000000"/>
          <w:kern w:val="24"/>
          <w:sz w:val="16"/>
          <w:szCs w:val="16"/>
        </w:rPr>
      </w:pPr>
      <w:r w:rsidRPr="00304336">
        <w:rPr>
          <w:rFonts w:ascii="Verdana" w:hAnsi="Verdana" w:cs="Arial"/>
          <w:color w:val="000000"/>
          <w:kern w:val="24"/>
          <w:sz w:val="16"/>
          <w:szCs w:val="16"/>
        </w:rPr>
        <w:t>A</w:t>
      </w:r>
      <w:r w:rsidR="003F33A5" w:rsidRPr="00304336">
        <w:rPr>
          <w:rFonts w:ascii="Verdana" w:hAnsi="Verdana" w:cs="Arial"/>
          <w:color w:val="000000"/>
          <w:kern w:val="24"/>
          <w:sz w:val="16"/>
          <w:szCs w:val="16"/>
        </w:rPr>
        <w:t>nalysis</w:t>
      </w:r>
      <w:r w:rsidRPr="00304336">
        <w:rPr>
          <w:rFonts w:ascii="Verdana" w:hAnsi="Verdana" w:cs="Arial"/>
          <w:color w:val="000000"/>
          <w:kern w:val="24"/>
          <w:sz w:val="16"/>
          <w:szCs w:val="16"/>
        </w:rPr>
        <w:t xml:space="preserve"> of R</w:t>
      </w:r>
      <w:r w:rsidR="003F33A5" w:rsidRPr="00304336">
        <w:rPr>
          <w:rFonts w:ascii="Verdana" w:hAnsi="Verdana" w:cs="Arial"/>
          <w:color w:val="000000"/>
          <w:kern w:val="24"/>
          <w:sz w:val="16"/>
          <w:szCs w:val="16"/>
        </w:rPr>
        <w:t>RS</w:t>
      </w:r>
      <w:r w:rsidRPr="00304336">
        <w:rPr>
          <w:rFonts w:ascii="Verdana" w:hAnsi="Verdana" w:cs="Arial"/>
          <w:color w:val="000000"/>
          <w:kern w:val="24"/>
          <w:sz w:val="16"/>
          <w:szCs w:val="16"/>
        </w:rPr>
        <w:t xml:space="preserve"> was based on </w:t>
      </w:r>
      <w:r w:rsidR="006F5D69" w:rsidRPr="00304336">
        <w:rPr>
          <w:rFonts w:ascii="Verdana" w:hAnsi="Verdana" w:cs="Arial"/>
          <w:color w:val="000000"/>
          <w:kern w:val="24"/>
          <w:sz w:val="16"/>
          <w:szCs w:val="16"/>
        </w:rPr>
        <w:t>91008 participants from 27 cohorts with at least 10-years of follow-up</w:t>
      </w:r>
      <w:r w:rsidR="003F33A5" w:rsidRPr="00304336">
        <w:rPr>
          <w:rFonts w:ascii="Verdana" w:hAnsi="Verdana" w:cs="Arial"/>
          <w:color w:val="000000"/>
          <w:kern w:val="24"/>
          <w:sz w:val="16"/>
          <w:szCs w:val="16"/>
        </w:rPr>
        <w:t>.</w:t>
      </w:r>
    </w:p>
    <w:p w14:paraId="3BA1762E" w14:textId="57952A07" w:rsidR="00925A0C" w:rsidRPr="00304336" w:rsidRDefault="00D13167" w:rsidP="004F4802">
      <w:pPr>
        <w:tabs>
          <w:tab w:val="right" w:pos="540"/>
          <w:tab w:val="left" w:pos="720"/>
        </w:tabs>
        <w:rPr>
          <w:rFonts w:ascii="Verdana" w:hAnsi="Verdana" w:cs="Arial"/>
          <w:sz w:val="16"/>
          <w:szCs w:val="20"/>
        </w:rPr>
      </w:pPr>
      <w:r w:rsidRPr="00304336">
        <w:rPr>
          <w:rFonts w:ascii="Verdana" w:hAnsi="Verdana" w:cs="Arial"/>
          <w:sz w:val="16"/>
          <w:szCs w:val="20"/>
        </w:rPr>
        <w:t>Point</w:t>
      </w:r>
      <w:r w:rsidR="00857016" w:rsidRPr="00304336">
        <w:rPr>
          <w:rFonts w:ascii="Verdana" w:hAnsi="Verdana" w:cs="Arial"/>
          <w:sz w:val="16"/>
          <w:szCs w:val="20"/>
        </w:rPr>
        <w:t>s</w:t>
      </w:r>
      <w:r w:rsidRPr="00304336">
        <w:rPr>
          <w:rFonts w:ascii="Verdana" w:hAnsi="Verdana" w:cs="Arial"/>
          <w:sz w:val="16"/>
          <w:szCs w:val="20"/>
        </w:rPr>
        <w:t xml:space="preserve"> present</w:t>
      </w:r>
      <w:r w:rsidR="00857016" w:rsidRPr="00304336">
        <w:rPr>
          <w:rFonts w:ascii="Verdana" w:hAnsi="Verdana" w:cs="Arial"/>
          <w:sz w:val="16"/>
          <w:szCs w:val="20"/>
        </w:rPr>
        <w:t>ed</w:t>
      </w:r>
      <w:r w:rsidRPr="00304336">
        <w:rPr>
          <w:rFonts w:ascii="Verdana" w:hAnsi="Verdana" w:cs="Arial"/>
          <w:sz w:val="16"/>
          <w:szCs w:val="20"/>
        </w:rPr>
        <w:t xml:space="preserve"> </w:t>
      </w:r>
      <w:r w:rsidR="00043C5E" w:rsidRPr="00304336">
        <w:rPr>
          <w:rFonts w:ascii="Verdana" w:hAnsi="Verdana" w:cs="Arial"/>
          <w:sz w:val="16"/>
          <w:szCs w:val="20"/>
        </w:rPr>
        <w:t>in each plot are for</w:t>
      </w:r>
      <w:r w:rsidR="008A5D28" w:rsidRPr="00304336">
        <w:rPr>
          <w:rFonts w:ascii="Verdana" w:hAnsi="Verdana" w:cs="Arial"/>
          <w:sz w:val="16"/>
          <w:szCs w:val="20"/>
        </w:rPr>
        <w:t xml:space="preserve"> </w:t>
      </w:r>
      <w:r w:rsidRPr="00304336">
        <w:rPr>
          <w:rFonts w:ascii="Verdana" w:hAnsi="Verdana" w:cs="Arial"/>
          <w:sz w:val="16"/>
          <w:szCs w:val="20"/>
        </w:rPr>
        <w:t>each 5</w:t>
      </w:r>
      <w:r w:rsidR="00925A0C" w:rsidRPr="00304336">
        <w:rPr>
          <w:rFonts w:ascii="Verdana" w:hAnsi="Verdana" w:cs="Arial"/>
          <w:sz w:val="16"/>
          <w:szCs w:val="20"/>
        </w:rPr>
        <w:t>-</w:t>
      </w:r>
      <w:r w:rsidRPr="00304336">
        <w:rPr>
          <w:rFonts w:ascii="Verdana" w:hAnsi="Verdana" w:cs="Arial"/>
          <w:sz w:val="16"/>
          <w:szCs w:val="20"/>
        </w:rPr>
        <w:t xml:space="preserve">year age group </w:t>
      </w:r>
      <w:r w:rsidR="00197609" w:rsidRPr="00304336">
        <w:rPr>
          <w:rFonts w:ascii="Verdana" w:hAnsi="Verdana" w:cs="Arial"/>
          <w:sz w:val="16"/>
          <w:szCs w:val="20"/>
        </w:rPr>
        <w:t xml:space="preserve">between </w:t>
      </w:r>
      <w:r w:rsidRPr="00304336">
        <w:rPr>
          <w:rFonts w:ascii="Verdana" w:hAnsi="Verdana" w:cs="Arial"/>
          <w:sz w:val="16"/>
          <w:szCs w:val="20"/>
        </w:rPr>
        <w:t>40-4</w:t>
      </w:r>
      <w:r w:rsidR="00197609" w:rsidRPr="00304336">
        <w:rPr>
          <w:rFonts w:ascii="Verdana" w:hAnsi="Verdana" w:cs="Arial"/>
          <w:sz w:val="16"/>
          <w:szCs w:val="20"/>
        </w:rPr>
        <w:t>4</w:t>
      </w:r>
      <w:r w:rsidRPr="00304336">
        <w:rPr>
          <w:rFonts w:ascii="Verdana" w:hAnsi="Verdana" w:cs="Arial"/>
          <w:sz w:val="16"/>
          <w:szCs w:val="20"/>
        </w:rPr>
        <w:t xml:space="preserve"> to 75-79 years</w:t>
      </w:r>
      <w:r w:rsidR="008A5D28" w:rsidRPr="00304336">
        <w:rPr>
          <w:rFonts w:ascii="Verdana" w:hAnsi="Verdana" w:cs="Arial"/>
          <w:sz w:val="16"/>
          <w:szCs w:val="20"/>
        </w:rPr>
        <w:t>.</w:t>
      </w:r>
    </w:p>
    <w:p w14:paraId="26F9725A" w14:textId="77777777" w:rsidR="00304336" w:rsidRPr="00304336" w:rsidRDefault="00304336" w:rsidP="002668C7">
      <w:pPr>
        <w:rPr>
          <w:rFonts w:ascii="Verdana" w:hAnsi="Verdana" w:cs="Arial"/>
          <w:sz w:val="16"/>
          <w:szCs w:val="18"/>
        </w:rPr>
      </w:pPr>
    </w:p>
    <w:p w14:paraId="53B06FE1" w14:textId="77777777" w:rsidR="00304336" w:rsidRPr="00304336" w:rsidRDefault="00304336" w:rsidP="002668C7">
      <w:pPr>
        <w:rPr>
          <w:rFonts w:ascii="Verdana" w:hAnsi="Verdana" w:cs="Arial"/>
          <w:sz w:val="16"/>
          <w:szCs w:val="18"/>
        </w:rPr>
      </w:pPr>
    </w:p>
    <w:p w14:paraId="6D82B49E" w14:textId="0C37CC97" w:rsidR="005C7E3A" w:rsidRPr="00304336" w:rsidRDefault="00C07F09" w:rsidP="002668C7">
      <w:pPr>
        <w:rPr>
          <w:rFonts w:ascii="Verdana" w:hAnsi="Verdana" w:cs="Arial"/>
          <w:sz w:val="16"/>
          <w:szCs w:val="18"/>
        </w:rPr>
      </w:pPr>
      <w:r w:rsidRPr="00304336">
        <w:rPr>
          <w:rFonts w:ascii="Verdana" w:hAnsi="Verdana" w:cs="Arial"/>
          <w:b/>
          <w:sz w:val="20"/>
          <w:szCs w:val="20"/>
        </w:rPr>
        <w:t xml:space="preserve">Figure </w:t>
      </w:r>
      <w:r w:rsidR="000A4DA4" w:rsidRPr="00304336">
        <w:rPr>
          <w:rFonts w:ascii="Verdana" w:hAnsi="Verdana" w:cs="Arial"/>
          <w:b/>
          <w:sz w:val="20"/>
          <w:szCs w:val="20"/>
        </w:rPr>
        <w:t>3</w:t>
      </w:r>
      <w:r w:rsidRPr="00304336">
        <w:rPr>
          <w:rFonts w:ascii="Verdana" w:hAnsi="Verdana" w:cs="Arial"/>
          <w:b/>
          <w:sz w:val="20"/>
          <w:szCs w:val="20"/>
        </w:rPr>
        <w:t xml:space="preserve">. </w:t>
      </w:r>
      <w:r w:rsidRPr="00304336">
        <w:rPr>
          <w:rFonts w:ascii="Verdana" w:hAnsi="Verdana" w:cs="Arial"/>
          <w:sz w:val="20"/>
          <w:szCs w:val="20"/>
        </w:rPr>
        <w:t xml:space="preserve">Estimated public health impact </w:t>
      </w:r>
      <w:r w:rsidR="00E623BA" w:rsidRPr="00304336">
        <w:rPr>
          <w:rFonts w:ascii="Verdana" w:hAnsi="Verdana" w:cs="Arial"/>
          <w:sz w:val="20"/>
          <w:szCs w:val="20"/>
        </w:rPr>
        <w:t xml:space="preserve">with </w:t>
      </w:r>
      <w:r w:rsidRPr="00304336">
        <w:rPr>
          <w:rFonts w:ascii="Verdana" w:hAnsi="Verdana" w:cs="Arial"/>
          <w:sz w:val="20"/>
          <w:szCs w:val="20"/>
        </w:rPr>
        <w:t xml:space="preserve">screening using original and recalibrated CVD risk prediction </w:t>
      </w:r>
      <w:r w:rsidR="00D37A57" w:rsidRPr="00304336">
        <w:rPr>
          <w:rFonts w:ascii="Verdana" w:hAnsi="Verdana"/>
          <w:sz w:val="20"/>
          <w:szCs w:val="20"/>
          <w:lang w:val="en-US"/>
        </w:rPr>
        <w:t>algorithms</w:t>
      </w:r>
      <w:r w:rsidRPr="00304336">
        <w:rPr>
          <w:rFonts w:ascii="Verdana" w:hAnsi="Verdana" w:cs="Arial"/>
          <w:sz w:val="20"/>
          <w:szCs w:val="20"/>
        </w:rPr>
        <w:t xml:space="preserve"> over a range of risk t</w:t>
      </w:r>
      <w:r w:rsidR="00021256" w:rsidRPr="00304336">
        <w:rPr>
          <w:rFonts w:ascii="Verdana" w:hAnsi="Verdana" w:cs="Arial"/>
          <w:sz w:val="20"/>
          <w:szCs w:val="20"/>
        </w:rPr>
        <w:t>h</w:t>
      </w:r>
      <w:r w:rsidRPr="00304336">
        <w:rPr>
          <w:rFonts w:ascii="Verdana" w:hAnsi="Verdana" w:cs="Arial"/>
          <w:sz w:val="20"/>
          <w:szCs w:val="20"/>
        </w:rPr>
        <w:t xml:space="preserve">resholds in a standard </w:t>
      </w:r>
      <w:r w:rsidR="00102E61" w:rsidRPr="00304336">
        <w:rPr>
          <w:rFonts w:ascii="Verdana" w:hAnsi="Verdana" w:cs="Arial"/>
          <w:sz w:val="20"/>
          <w:szCs w:val="20"/>
        </w:rPr>
        <w:t xml:space="preserve">US </w:t>
      </w:r>
      <w:r w:rsidRPr="00304336">
        <w:rPr>
          <w:rFonts w:ascii="Verdana" w:hAnsi="Verdana" w:cs="Arial"/>
          <w:sz w:val="20"/>
          <w:szCs w:val="20"/>
        </w:rPr>
        <w:t>population of 100,000</w:t>
      </w:r>
      <w:r w:rsidR="00102E61" w:rsidRPr="00304336">
        <w:rPr>
          <w:rFonts w:ascii="Verdana" w:hAnsi="Verdana" w:cs="Arial"/>
          <w:sz w:val="20"/>
          <w:szCs w:val="20"/>
        </w:rPr>
        <w:t xml:space="preserve"> people aged over 40 years</w:t>
      </w:r>
      <w:r w:rsidRPr="00304336">
        <w:rPr>
          <w:rFonts w:ascii="Verdana" w:hAnsi="Verdana" w:cs="Arial"/>
          <w:sz w:val="20"/>
          <w:szCs w:val="20"/>
        </w:rPr>
        <w:t>.</w:t>
      </w:r>
    </w:p>
    <w:p w14:paraId="2FDBD05E" w14:textId="77777777" w:rsidR="005C7E3A" w:rsidRPr="00304336" w:rsidRDefault="005C7E3A" w:rsidP="002668C7">
      <w:pPr>
        <w:rPr>
          <w:rFonts w:ascii="Verdana" w:hAnsi="Verdana" w:cs="Arial"/>
          <w:b/>
          <w:sz w:val="20"/>
          <w:szCs w:val="20"/>
        </w:rPr>
      </w:pPr>
    </w:p>
    <w:p w14:paraId="1ED562B1" w14:textId="77777777" w:rsidR="00711FE5" w:rsidRPr="00304336" w:rsidRDefault="00711FE5" w:rsidP="005838A1">
      <w:pPr>
        <w:rPr>
          <w:rFonts w:ascii="Verdana" w:hAnsi="Verdana" w:cs="Arial"/>
          <w:sz w:val="16"/>
          <w:szCs w:val="16"/>
        </w:rPr>
      </w:pPr>
    </w:p>
    <w:p w14:paraId="7B37F125" w14:textId="77777777" w:rsidR="00944C57" w:rsidRPr="00304336" w:rsidRDefault="000D5C27" w:rsidP="005838A1">
      <w:pPr>
        <w:rPr>
          <w:rFonts w:ascii="Verdana" w:hAnsi="Verdana" w:cs="Arial"/>
          <w:sz w:val="16"/>
          <w:szCs w:val="16"/>
        </w:rPr>
      </w:pPr>
      <w:r w:rsidRPr="00304336">
        <w:rPr>
          <w:rFonts w:ascii="Verdana" w:hAnsi="Verdana" w:cs="Arial"/>
          <w:sz w:val="16"/>
          <w:szCs w:val="16"/>
        </w:rPr>
        <w:t xml:space="preserve">FRS: Framingham risk score; PCE: Pooled cohort equations; SCORE: Systematic COronary Risk Evaluation; RRS: Reynolds Risk Score. </w:t>
      </w:r>
    </w:p>
    <w:p w14:paraId="2C2B1845" w14:textId="77777777" w:rsidR="00FC0E74" w:rsidRPr="00304336" w:rsidRDefault="00FC0E74" w:rsidP="00FC0E74">
      <w:pPr>
        <w:rPr>
          <w:rFonts w:ascii="Verdana" w:hAnsi="Verdana" w:cs="Arial"/>
          <w:b/>
          <w:sz w:val="20"/>
          <w:szCs w:val="20"/>
        </w:rPr>
      </w:pPr>
      <w:r w:rsidRPr="00304336">
        <w:rPr>
          <w:rFonts w:ascii="Verdana" w:hAnsi="Verdana" w:cs="Arial"/>
          <w:sz w:val="16"/>
          <w:szCs w:val="18"/>
        </w:rPr>
        <w:t>CVD includes fatal CHD, fatal and non-fatal MI and any stroke</w:t>
      </w:r>
    </w:p>
    <w:p w14:paraId="585D7F29" w14:textId="2690608E" w:rsidR="002224E8" w:rsidRPr="00304336" w:rsidRDefault="002224E8" w:rsidP="00E3382C">
      <w:pPr>
        <w:rPr>
          <w:rFonts w:ascii="Verdana" w:hAnsi="Verdana" w:cs="Arial"/>
          <w:sz w:val="20"/>
          <w:szCs w:val="20"/>
        </w:rPr>
      </w:pPr>
    </w:p>
    <w:p w14:paraId="499D65B6" w14:textId="77777777" w:rsidR="00B4217D" w:rsidRPr="00304336" w:rsidRDefault="00B4217D" w:rsidP="0056665F">
      <w:pPr>
        <w:rPr>
          <w:rFonts w:ascii="Verdana" w:hAnsi="Verdana" w:cs="Arial"/>
          <w:sz w:val="20"/>
          <w:szCs w:val="20"/>
        </w:rPr>
      </w:pPr>
    </w:p>
    <w:p w14:paraId="201682EF" w14:textId="192D76F9" w:rsidR="0041016D" w:rsidRPr="00304336" w:rsidRDefault="0041016D" w:rsidP="0041016D">
      <w:pPr>
        <w:rPr>
          <w:rFonts w:ascii="Verdana" w:hAnsi="Verdana" w:cs="Arial"/>
          <w:sz w:val="20"/>
          <w:szCs w:val="20"/>
        </w:rPr>
      </w:pPr>
    </w:p>
    <w:p w14:paraId="6F7D1BCC" w14:textId="77777777" w:rsidR="00304336" w:rsidRPr="00304336" w:rsidRDefault="00304336" w:rsidP="00304336">
      <w:pPr>
        <w:rPr>
          <w:rFonts w:ascii="Verdana" w:hAnsi="Verdana" w:cs="Arial"/>
          <w:b/>
          <w:sz w:val="12"/>
          <w:szCs w:val="20"/>
        </w:rPr>
      </w:pPr>
      <w:r w:rsidRPr="00304336">
        <w:rPr>
          <w:rFonts w:ascii="Verdana" w:hAnsi="Verdana" w:cs="Arial"/>
          <w:b/>
          <w:sz w:val="20"/>
          <w:szCs w:val="20"/>
        </w:rPr>
        <w:t xml:space="preserve">Figure 4. </w:t>
      </w:r>
      <w:r w:rsidRPr="00304336">
        <w:rPr>
          <w:rFonts w:ascii="Verdana" w:hAnsi="Verdana" w:cs="Arial"/>
          <w:sz w:val="20"/>
          <w:szCs w:val="20"/>
        </w:rPr>
        <w:t>Pairwise overlap in those classified at high risk when applying CVD risk prediction algorithms to a US standard population of 100,000 individuals</w:t>
      </w:r>
    </w:p>
    <w:p w14:paraId="2DA0481A" w14:textId="77777777" w:rsidR="00304336" w:rsidRPr="00304336" w:rsidRDefault="00304336" w:rsidP="00304336">
      <w:pPr>
        <w:tabs>
          <w:tab w:val="right" w:pos="540"/>
          <w:tab w:val="left" w:pos="720"/>
        </w:tabs>
        <w:ind w:left="720" w:hanging="720"/>
        <w:jc w:val="center"/>
        <w:rPr>
          <w:rFonts w:ascii="Verdana" w:hAnsi="Verdana" w:cs="Arial"/>
          <w:sz w:val="20"/>
          <w:szCs w:val="20"/>
        </w:rPr>
      </w:pPr>
    </w:p>
    <w:p w14:paraId="0039E6CF" w14:textId="53AA6686" w:rsidR="00304336" w:rsidRPr="00304336" w:rsidRDefault="00304336" w:rsidP="00304336">
      <w:pPr>
        <w:rPr>
          <w:rFonts w:ascii="Verdana" w:hAnsi="Verdana" w:cs="Arial"/>
          <w:sz w:val="16"/>
          <w:szCs w:val="16"/>
        </w:rPr>
      </w:pPr>
      <w:r w:rsidRPr="00304336">
        <w:rPr>
          <w:rFonts w:ascii="Verdana" w:hAnsi="Verdana" w:cs="Arial"/>
          <w:sz w:val="16"/>
          <w:szCs w:val="16"/>
        </w:rPr>
        <w:t>FRS: Framingham risk score; PCE: Pooled cohort equations; SCORE: Systematic COronary Risk Evaluation; RRS: Reynolds risk score. Risk thresholds to define high risk were set at 7.5% for FRS, PCE and RRS and 5% for SCORE before recalibration and after recalibration to the algorithm specific CVD endpoints. After to recalibration to our primary CVD endpoint a risk threshold of 7.5% was used for all algorithms</w:t>
      </w:r>
    </w:p>
    <w:p w14:paraId="472D58C2" w14:textId="6D314B26" w:rsidR="00FC0AB5" w:rsidRDefault="00FC0AB5" w:rsidP="003C0327">
      <w:pPr>
        <w:rPr>
          <w:rFonts w:ascii="Arial" w:hAnsi="Arial" w:cs="Arial"/>
          <w:sz w:val="16"/>
          <w:szCs w:val="16"/>
        </w:rPr>
      </w:pPr>
    </w:p>
    <w:p w14:paraId="171CE82B" w14:textId="7CFE8C43" w:rsidR="00304336" w:rsidRDefault="00304336" w:rsidP="003C0327">
      <w:pPr>
        <w:rPr>
          <w:rFonts w:ascii="Arial" w:hAnsi="Arial" w:cs="Arial"/>
          <w:sz w:val="16"/>
          <w:szCs w:val="16"/>
        </w:rPr>
      </w:pPr>
    </w:p>
    <w:p w14:paraId="4C57E21F" w14:textId="52B2731D" w:rsidR="00304336" w:rsidRDefault="00304336" w:rsidP="003C0327">
      <w:pPr>
        <w:rPr>
          <w:rFonts w:ascii="Arial" w:hAnsi="Arial" w:cs="Arial"/>
          <w:sz w:val="16"/>
          <w:szCs w:val="16"/>
        </w:rPr>
      </w:pPr>
    </w:p>
    <w:p w14:paraId="22F6FBED" w14:textId="71E0CD17" w:rsidR="00304336" w:rsidRDefault="00304336" w:rsidP="003C0327">
      <w:pPr>
        <w:rPr>
          <w:rFonts w:ascii="Verdana" w:hAnsi="Verdana" w:cs="Arial"/>
          <w:b/>
          <w:sz w:val="20"/>
          <w:szCs w:val="16"/>
        </w:rPr>
      </w:pPr>
      <w:r>
        <w:rPr>
          <w:rFonts w:ascii="Verdana" w:hAnsi="Verdana" w:cs="Arial"/>
          <w:b/>
          <w:sz w:val="20"/>
          <w:szCs w:val="16"/>
        </w:rPr>
        <w:t>Legend and text for Take Home Figure</w:t>
      </w:r>
    </w:p>
    <w:p w14:paraId="5828EB2F" w14:textId="66364E45" w:rsidR="00304336" w:rsidRDefault="00304336" w:rsidP="003C0327">
      <w:pPr>
        <w:rPr>
          <w:rFonts w:ascii="Verdana" w:hAnsi="Verdana" w:cs="Arial"/>
          <w:b/>
          <w:sz w:val="20"/>
          <w:szCs w:val="16"/>
        </w:rPr>
      </w:pPr>
    </w:p>
    <w:p w14:paraId="4C65A434" w14:textId="366E2CFF" w:rsidR="00304336" w:rsidRDefault="00304336" w:rsidP="003C0327">
      <w:pPr>
        <w:rPr>
          <w:rFonts w:ascii="Verdana" w:hAnsi="Verdana" w:cs="Arial"/>
          <w:sz w:val="20"/>
          <w:szCs w:val="16"/>
        </w:rPr>
      </w:pPr>
      <w:r>
        <w:rPr>
          <w:rFonts w:ascii="Verdana" w:hAnsi="Verdana" w:cs="Arial"/>
          <w:sz w:val="20"/>
          <w:szCs w:val="16"/>
        </w:rPr>
        <w:t xml:space="preserve">Recalibration equalises the </w:t>
      </w:r>
      <w:r w:rsidR="00B53B67">
        <w:rPr>
          <w:rFonts w:ascii="Verdana" w:hAnsi="Verdana" w:cs="Arial"/>
          <w:sz w:val="20"/>
          <w:szCs w:val="16"/>
        </w:rPr>
        <w:t xml:space="preserve">potential </w:t>
      </w:r>
      <w:r>
        <w:rPr>
          <w:rFonts w:ascii="Verdana" w:hAnsi="Verdana" w:cs="Arial"/>
          <w:sz w:val="20"/>
          <w:szCs w:val="16"/>
        </w:rPr>
        <w:t xml:space="preserve">public health impact of different guideline recommended </w:t>
      </w:r>
      <w:r w:rsidR="00B53B67">
        <w:rPr>
          <w:rFonts w:ascii="Verdana" w:hAnsi="Verdana" w:cs="Arial"/>
          <w:sz w:val="20"/>
          <w:szCs w:val="16"/>
        </w:rPr>
        <w:t>CVD risk algorithms and should be regularly applied to improve targeting of intervention</w:t>
      </w:r>
    </w:p>
    <w:p w14:paraId="583F6661" w14:textId="6B5FE11E" w:rsidR="00B53B67" w:rsidRDefault="00B53B67" w:rsidP="003C0327">
      <w:pPr>
        <w:rPr>
          <w:rFonts w:ascii="Verdana" w:hAnsi="Verdana" w:cs="Arial"/>
          <w:sz w:val="20"/>
          <w:szCs w:val="16"/>
        </w:rPr>
      </w:pPr>
    </w:p>
    <w:p w14:paraId="584C1A28" w14:textId="729D7C84" w:rsidR="00B53B67" w:rsidRDefault="00B53B67" w:rsidP="00B53B67">
      <w:pPr>
        <w:rPr>
          <w:rFonts w:ascii="Verdana" w:hAnsi="Verdana" w:cs="Arial"/>
          <w:sz w:val="16"/>
          <w:szCs w:val="16"/>
        </w:rPr>
      </w:pPr>
      <w:r w:rsidRPr="00304336">
        <w:rPr>
          <w:rFonts w:ascii="Verdana" w:hAnsi="Verdana" w:cs="Arial"/>
          <w:sz w:val="16"/>
          <w:szCs w:val="16"/>
        </w:rPr>
        <w:t>FRS: Framingham risk score; PCE: Pooled cohort equations; SCORE: Systematic COronary Risk Evaluation; RRS: Reynolds Risk</w:t>
      </w:r>
    </w:p>
    <w:p w14:paraId="1EBEC47F" w14:textId="1F642C2E" w:rsidR="00B53B67" w:rsidRPr="00B53B67" w:rsidRDefault="00B53B67" w:rsidP="00B53B67">
      <w:r w:rsidRPr="00304336">
        <w:rPr>
          <w:rFonts w:ascii="Verdana" w:hAnsi="Verdana" w:cs="Arial"/>
          <w:sz w:val="16"/>
          <w:szCs w:val="18"/>
        </w:rPr>
        <w:t>CVD includes fatal CHD, fatal and non-fatal MI and any stroke</w:t>
      </w:r>
    </w:p>
    <w:sectPr w:rsidR="00B53B67" w:rsidRPr="00B53B67" w:rsidSect="00304336">
      <w:footerReference w:type="even" r:id="rId11"/>
      <w:footerReference w:type="default" r:id="rId12"/>
      <w:pgSz w:w="11906" w:h="16838" w:code="9"/>
      <w:pgMar w:top="1134" w:right="709"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1D8C7" w14:textId="77777777" w:rsidR="000D2C41" w:rsidRDefault="000D2C41" w:rsidP="00930680">
      <w:r>
        <w:separator/>
      </w:r>
    </w:p>
  </w:endnote>
  <w:endnote w:type="continuationSeparator" w:id="0">
    <w:p w14:paraId="7CC47116" w14:textId="77777777" w:rsidR="000D2C41" w:rsidRDefault="000D2C41" w:rsidP="0093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C581E" w14:textId="2448C4ED" w:rsidR="000D2C41" w:rsidRDefault="000D2C41">
    <w:pPr>
      <w:pStyle w:val="Footer"/>
      <w:jc w:val="right"/>
    </w:pPr>
    <w:r>
      <w:fldChar w:fldCharType="begin"/>
    </w:r>
    <w:r>
      <w:instrText xml:space="preserve"> PAGE   \* MERGEFORMAT </w:instrText>
    </w:r>
    <w:r>
      <w:fldChar w:fldCharType="separate"/>
    </w:r>
    <w:r w:rsidR="004E3AAD">
      <w:rPr>
        <w:noProof/>
      </w:rPr>
      <w:t>1</w:t>
    </w:r>
    <w:r>
      <w:rPr>
        <w:noProof/>
      </w:rPr>
      <w:fldChar w:fldCharType="end"/>
    </w:r>
  </w:p>
  <w:p w14:paraId="60DD66EA" w14:textId="77777777" w:rsidR="000D2C41" w:rsidRDefault="000D2C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1E9E8" w14:textId="77777777" w:rsidR="000D2C41" w:rsidRDefault="000D2C41" w:rsidP="00CA54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97334F" w14:textId="77777777" w:rsidR="000D2C41" w:rsidRDefault="000D2C41" w:rsidP="00CA541B">
    <w:pPr>
      <w:pStyle w:val="Footer"/>
      <w:ind w:right="360"/>
    </w:pPr>
  </w:p>
  <w:p w14:paraId="18984939" w14:textId="77777777" w:rsidR="000D2C41" w:rsidRDefault="000D2C4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8A86C" w14:textId="77FCAFC3" w:rsidR="000D2C41" w:rsidRDefault="000D2C41" w:rsidP="00CA54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3AAD">
      <w:rPr>
        <w:rStyle w:val="PageNumber"/>
        <w:noProof/>
      </w:rPr>
      <w:t>21</w:t>
    </w:r>
    <w:r>
      <w:rPr>
        <w:rStyle w:val="PageNumber"/>
      </w:rPr>
      <w:fldChar w:fldCharType="end"/>
    </w:r>
  </w:p>
  <w:p w14:paraId="05A21127" w14:textId="77777777" w:rsidR="000D2C41" w:rsidRDefault="000D2C41" w:rsidP="00CA541B">
    <w:pPr>
      <w:pStyle w:val="Footer"/>
      <w:ind w:right="360"/>
    </w:pPr>
  </w:p>
  <w:p w14:paraId="3578B772" w14:textId="77777777" w:rsidR="000D2C41" w:rsidRDefault="000D2C4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27337" w14:textId="77777777" w:rsidR="000D2C41" w:rsidRDefault="000D2C41" w:rsidP="00930680">
      <w:r>
        <w:separator/>
      </w:r>
    </w:p>
  </w:footnote>
  <w:footnote w:type="continuationSeparator" w:id="0">
    <w:p w14:paraId="4390BE21" w14:textId="77777777" w:rsidR="000D2C41" w:rsidRDefault="000D2C41" w:rsidP="009306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6E0DD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97FE1"/>
    <w:multiLevelType w:val="hybridMultilevel"/>
    <w:tmpl w:val="7B08813C"/>
    <w:lvl w:ilvl="0" w:tplc="6C2C3A50">
      <w:start w:val="1"/>
      <w:numFmt w:val="bullet"/>
      <w:lvlText w:val="•"/>
      <w:lvlJc w:val="left"/>
      <w:pPr>
        <w:tabs>
          <w:tab w:val="num" w:pos="720"/>
        </w:tabs>
        <w:ind w:left="720" w:hanging="360"/>
      </w:pPr>
      <w:rPr>
        <w:rFonts w:ascii="Times New Roman" w:hAnsi="Times New Roman" w:hint="default"/>
      </w:rPr>
    </w:lvl>
    <w:lvl w:ilvl="1" w:tplc="8658538C" w:tentative="1">
      <w:start w:val="1"/>
      <w:numFmt w:val="bullet"/>
      <w:lvlText w:val="•"/>
      <w:lvlJc w:val="left"/>
      <w:pPr>
        <w:tabs>
          <w:tab w:val="num" w:pos="1440"/>
        </w:tabs>
        <w:ind w:left="1440" w:hanging="360"/>
      </w:pPr>
      <w:rPr>
        <w:rFonts w:ascii="Times New Roman" w:hAnsi="Times New Roman" w:hint="default"/>
      </w:rPr>
    </w:lvl>
    <w:lvl w:ilvl="2" w:tplc="AAE225A4" w:tentative="1">
      <w:start w:val="1"/>
      <w:numFmt w:val="bullet"/>
      <w:lvlText w:val="•"/>
      <w:lvlJc w:val="left"/>
      <w:pPr>
        <w:tabs>
          <w:tab w:val="num" w:pos="2160"/>
        </w:tabs>
        <w:ind w:left="2160" w:hanging="360"/>
      </w:pPr>
      <w:rPr>
        <w:rFonts w:ascii="Times New Roman" w:hAnsi="Times New Roman" w:hint="default"/>
      </w:rPr>
    </w:lvl>
    <w:lvl w:ilvl="3" w:tplc="732E3BAE" w:tentative="1">
      <w:start w:val="1"/>
      <w:numFmt w:val="bullet"/>
      <w:lvlText w:val="•"/>
      <w:lvlJc w:val="left"/>
      <w:pPr>
        <w:tabs>
          <w:tab w:val="num" w:pos="2880"/>
        </w:tabs>
        <w:ind w:left="2880" w:hanging="360"/>
      </w:pPr>
      <w:rPr>
        <w:rFonts w:ascii="Times New Roman" w:hAnsi="Times New Roman" w:hint="default"/>
      </w:rPr>
    </w:lvl>
    <w:lvl w:ilvl="4" w:tplc="E3E4254A" w:tentative="1">
      <w:start w:val="1"/>
      <w:numFmt w:val="bullet"/>
      <w:lvlText w:val="•"/>
      <w:lvlJc w:val="left"/>
      <w:pPr>
        <w:tabs>
          <w:tab w:val="num" w:pos="3600"/>
        </w:tabs>
        <w:ind w:left="3600" w:hanging="360"/>
      </w:pPr>
      <w:rPr>
        <w:rFonts w:ascii="Times New Roman" w:hAnsi="Times New Roman" w:hint="default"/>
      </w:rPr>
    </w:lvl>
    <w:lvl w:ilvl="5" w:tplc="DC566ECE" w:tentative="1">
      <w:start w:val="1"/>
      <w:numFmt w:val="bullet"/>
      <w:lvlText w:val="•"/>
      <w:lvlJc w:val="left"/>
      <w:pPr>
        <w:tabs>
          <w:tab w:val="num" w:pos="4320"/>
        </w:tabs>
        <w:ind w:left="4320" w:hanging="360"/>
      </w:pPr>
      <w:rPr>
        <w:rFonts w:ascii="Times New Roman" w:hAnsi="Times New Roman" w:hint="default"/>
      </w:rPr>
    </w:lvl>
    <w:lvl w:ilvl="6" w:tplc="31307ADA" w:tentative="1">
      <w:start w:val="1"/>
      <w:numFmt w:val="bullet"/>
      <w:lvlText w:val="•"/>
      <w:lvlJc w:val="left"/>
      <w:pPr>
        <w:tabs>
          <w:tab w:val="num" w:pos="5040"/>
        </w:tabs>
        <w:ind w:left="5040" w:hanging="360"/>
      </w:pPr>
      <w:rPr>
        <w:rFonts w:ascii="Times New Roman" w:hAnsi="Times New Roman" w:hint="default"/>
      </w:rPr>
    </w:lvl>
    <w:lvl w:ilvl="7" w:tplc="8476222A" w:tentative="1">
      <w:start w:val="1"/>
      <w:numFmt w:val="bullet"/>
      <w:lvlText w:val="•"/>
      <w:lvlJc w:val="left"/>
      <w:pPr>
        <w:tabs>
          <w:tab w:val="num" w:pos="5760"/>
        </w:tabs>
        <w:ind w:left="5760" w:hanging="360"/>
      </w:pPr>
      <w:rPr>
        <w:rFonts w:ascii="Times New Roman" w:hAnsi="Times New Roman" w:hint="default"/>
      </w:rPr>
    </w:lvl>
    <w:lvl w:ilvl="8" w:tplc="1CA402A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B52D21"/>
    <w:multiLevelType w:val="hybridMultilevel"/>
    <w:tmpl w:val="C97E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E650D"/>
    <w:multiLevelType w:val="hybridMultilevel"/>
    <w:tmpl w:val="DE447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86EF2"/>
    <w:multiLevelType w:val="hybridMultilevel"/>
    <w:tmpl w:val="E41EDDCC"/>
    <w:lvl w:ilvl="0" w:tplc="08090001">
      <w:start w:val="792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A0798"/>
    <w:multiLevelType w:val="hybridMultilevel"/>
    <w:tmpl w:val="0D10A4F8"/>
    <w:lvl w:ilvl="0" w:tplc="4E5A46FE">
      <w:start w:val="1"/>
      <w:numFmt w:val="bullet"/>
      <w:lvlText w:val="•"/>
      <w:lvlJc w:val="left"/>
      <w:pPr>
        <w:tabs>
          <w:tab w:val="num" w:pos="720"/>
        </w:tabs>
        <w:ind w:left="720" w:hanging="360"/>
      </w:pPr>
      <w:rPr>
        <w:rFonts w:ascii="Times New Roman" w:hAnsi="Times New Roman" w:hint="default"/>
      </w:rPr>
    </w:lvl>
    <w:lvl w:ilvl="1" w:tplc="CF6E603A" w:tentative="1">
      <w:start w:val="1"/>
      <w:numFmt w:val="bullet"/>
      <w:lvlText w:val="•"/>
      <w:lvlJc w:val="left"/>
      <w:pPr>
        <w:tabs>
          <w:tab w:val="num" w:pos="1440"/>
        </w:tabs>
        <w:ind w:left="1440" w:hanging="360"/>
      </w:pPr>
      <w:rPr>
        <w:rFonts w:ascii="Times New Roman" w:hAnsi="Times New Roman" w:hint="default"/>
      </w:rPr>
    </w:lvl>
    <w:lvl w:ilvl="2" w:tplc="F4D899F0" w:tentative="1">
      <w:start w:val="1"/>
      <w:numFmt w:val="bullet"/>
      <w:lvlText w:val="•"/>
      <w:lvlJc w:val="left"/>
      <w:pPr>
        <w:tabs>
          <w:tab w:val="num" w:pos="2160"/>
        </w:tabs>
        <w:ind w:left="2160" w:hanging="360"/>
      </w:pPr>
      <w:rPr>
        <w:rFonts w:ascii="Times New Roman" w:hAnsi="Times New Roman" w:hint="default"/>
      </w:rPr>
    </w:lvl>
    <w:lvl w:ilvl="3" w:tplc="05B6880A" w:tentative="1">
      <w:start w:val="1"/>
      <w:numFmt w:val="bullet"/>
      <w:lvlText w:val="•"/>
      <w:lvlJc w:val="left"/>
      <w:pPr>
        <w:tabs>
          <w:tab w:val="num" w:pos="2880"/>
        </w:tabs>
        <w:ind w:left="2880" w:hanging="360"/>
      </w:pPr>
      <w:rPr>
        <w:rFonts w:ascii="Times New Roman" w:hAnsi="Times New Roman" w:hint="default"/>
      </w:rPr>
    </w:lvl>
    <w:lvl w:ilvl="4" w:tplc="79CADBC0" w:tentative="1">
      <w:start w:val="1"/>
      <w:numFmt w:val="bullet"/>
      <w:lvlText w:val="•"/>
      <w:lvlJc w:val="left"/>
      <w:pPr>
        <w:tabs>
          <w:tab w:val="num" w:pos="3600"/>
        </w:tabs>
        <w:ind w:left="3600" w:hanging="360"/>
      </w:pPr>
      <w:rPr>
        <w:rFonts w:ascii="Times New Roman" w:hAnsi="Times New Roman" w:hint="default"/>
      </w:rPr>
    </w:lvl>
    <w:lvl w:ilvl="5" w:tplc="CEE256E2" w:tentative="1">
      <w:start w:val="1"/>
      <w:numFmt w:val="bullet"/>
      <w:lvlText w:val="•"/>
      <w:lvlJc w:val="left"/>
      <w:pPr>
        <w:tabs>
          <w:tab w:val="num" w:pos="4320"/>
        </w:tabs>
        <w:ind w:left="4320" w:hanging="360"/>
      </w:pPr>
      <w:rPr>
        <w:rFonts w:ascii="Times New Roman" w:hAnsi="Times New Roman" w:hint="default"/>
      </w:rPr>
    </w:lvl>
    <w:lvl w:ilvl="6" w:tplc="A4BA17CC" w:tentative="1">
      <w:start w:val="1"/>
      <w:numFmt w:val="bullet"/>
      <w:lvlText w:val="•"/>
      <w:lvlJc w:val="left"/>
      <w:pPr>
        <w:tabs>
          <w:tab w:val="num" w:pos="5040"/>
        </w:tabs>
        <w:ind w:left="5040" w:hanging="360"/>
      </w:pPr>
      <w:rPr>
        <w:rFonts w:ascii="Times New Roman" w:hAnsi="Times New Roman" w:hint="default"/>
      </w:rPr>
    </w:lvl>
    <w:lvl w:ilvl="7" w:tplc="75721040" w:tentative="1">
      <w:start w:val="1"/>
      <w:numFmt w:val="bullet"/>
      <w:lvlText w:val="•"/>
      <w:lvlJc w:val="left"/>
      <w:pPr>
        <w:tabs>
          <w:tab w:val="num" w:pos="5760"/>
        </w:tabs>
        <w:ind w:left="5760" w:hanging="360"/>
      </w:pPr>
      <w:rPr>
        <w:rFonts w:ascii="Times New Roman" w:hAnsi="Times New Roman" w:hint="default"/>
      </w:rPr>
    </w:lvl>
    <w:lvl w:ilvl="8" w:tplc="CE3ED3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4CA1BF1"/>
    <w:multiLevelType w:val="hybridMultilevel"/>
    <w:tmpl w:val="5552C610"/>
    <w:lvl w:ilvl="0" w:tplc="E26E50F4">
      <w:start w:val="1"/>
      <w:numFmt w:val="bullet"/>
      <w:lvlText w:val="•"/>
      <w:lvlJc w:val="left"/>
      <w:pPr>
        <w:tabs>
          <w:tab w:val="num" w:pos="720"/>
        </w:tabs>
        <w:ind w:left="720" w:hanging="360"/>
      </w:pPr>
      <w:rPr>
        <w:rFonts w:ascii="Times New Roman" w:hAnsi="Times New Roman" w:hint="default"/>
      </w:rPr>
    </w:lvl>
    <w:lvl w:ilvl="1" w:tplc="FAE8223E" w:tentative="1">
      <w:start w:val="1"/>
      <w:numFmt w:val="bullet"/>
      <w:lvlText w:val="•"/>
      <w:lvlJc w:val="left"/>
      <w:pPr>
        <w:tabs>
          <w:tab w:val="num" w:pos="1440"/>
        </w:tabs>
        <w:ind w:left="1440" w:hanging="360"/>
      </w:pPr>
      <w:rPr>
        <w:rFonts w:ascii="Times New Roman" w:hAnsi="Times New Roman" w:hint="default"/>
      </w:rPr>
    </w:lvl>
    <w:lvl w:ilvl="2" w:tplc="2B1AF346" w:tentative="1">
      <w:start w:val="1"/>
      <w:numFmt w:val="bullet"/>
      <w:lvlText w:val="•"/>
      <w:lvlJc w:val="left"/>
      <w:pPr>
        <w:tabs>
          <w:tab w:val="num" w:pos="2160"/>
        </w:tabs>
        <w:ind w:left="2160" w:hanging="360"/>
      </w:pPr>
      <w:rPr>
        <w:rFonts w:ascii="Times New Roman" w:hAnsi="Times New Roman" w:hint="default"/>
      </w:rPr>
    </w:lvl>
    <w:lvl w:ilvl="3" w:tplc="62C810EC" w:tentative="1">
      <w:start w:val="1"/>
      <w:numFmt w:val="bullet"/>
      <w:lvlText w:val="•"/>
      <w:lvlJc w:val="left"/>
      <w:pPr>
        <w:tabs>
          <w:tab w:val="num" w:pos="2880"/>
        </w:tabs>
        <w:ind w:left="2880" w:hanging="360"/>
      </w:pPr>
      <w:rPr>
        <w:rFonts w:ascii="Times New Roman" w:hAnsi="Times New Roman" w:hint="default"/>
      </w:rPr>
    </w:lvl>
    <w:lvl w:ilvl="4" w:tplc="8EA86310" w:tentative="1">
      <w:start w:val="1"/>
      <w:numFmt w:val="bullet"/>
      <w:lvlText w:val="•"/>
      <w:lvlJc w:val="left"/>
      <w:pPr>
        <w:tabs>
          <w:tab w:val="num" w:pos="3600"/>
        </w:tabs>
        <w:ind w:left="3600" w:hanging="360"/>
      </w:pPr>
      <w:rPr>
        <w:rFonts w:ascii="Times New Roman" w:hAnsi="Times New Roman" w:hint="default"/>
      </w:rPr>
    </w:lvl>
    <w:lvl w:ilvl="5" w:tplc="B37A00EC" w:tentative="1">
      <w:start w:val="1"/>
      <w:numFmt w:val="bullet"/>
      <w:lvlText w:val="•"/>
      <w:lvlJc w:val="left"/>
      <w:pPr>
        <w:tabs>
          <w:tab w:val="num" w:pos="4320"/>
        </w:tabs>
        <w:ind w:left="4320" w:hanging="360"/>
      </w:pPr>
      <w:rPr>
        <w:rFonts w:ascii="Times New Roman" w:hAnsi="Times New Roman" w:hint="default"/>
      </w:rPr>
    </w:lvl>
    <w:lvl w:ilvl="6" w:tplc="94B0BE82" w:tentative="1">
      <w:start w:val="1"/>
      <w:numFmt w:val="bullet"/>
      <w:lvlText w:val="•"/>
      <w:lvlJc w:val="left"/>
      <w:pPr>
        <w:tabs>
          <w:tab w:val="num" w:pos="5040"/>
        </w:tabs>
        <w:ind w:left="5040" w:hanging="360"/>
      </w:pPr>
      <w:rPr>
        <w:rFonts w:ascii="Times New Roman" w:hAnsi="Times New Roman" w:hint="default"/>
      </w:rPr>
    </w:lvl>
    <w:lvl w:ilvl="7" w:tplc="0B46D68A" w:tentative="1">
      <w:start w:val="1"/>
      <w:numFmt w:val="bullet"/>
      <w:lvlText w:val="•"/>
      <w:lvlJc w:val="left"/>
      <w:pPr>
        <w:tabs>
          <w:tab w:val="num" w:pos="5760"/>
        </w:tabs>
        <w:ind w:left="5760" w:hanging="360"/>
      </w:pPr>
      <w:rPr>
        <w:rFonts w:ascii="Times New Roman" w:hAnsi="Times New Roman" w:hint="default"/>
      </w:rPr>
    </w:lvl>
    <w:lvl w:ilvl="8" w:tplc="140218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D26F4C"/>
    <w:multiLevelType w:val="hybridMultilevel"/>
    <w:tmpl w:val="13A27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5966E7"/>
    <w:multiLevelType w:val="hybridMultilevel"/>
    <w:tmpl w:val="48904F30"/>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B17D7"/>
    <w:multiLevelType w:val="hybridMultilevel"/>
    <w:tmpl w:val="B226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C7656"/>
    <w:multiLevelType w:val="hybridMultilevel"/>
    <w:tmpl w:val="223235FC"/>
    <w:lvl w:ilvl="0" w:tplc="06DC654A">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47251EDF"/>
    <w:multiLevelType w:val="hybridMultilevel"/>
    <w:tmpl w:val="EEEA4A14"/>
    <w:lvl w:ilvl="0" w:tplc="3AEA7252">
      <w:start w:val="1"/>
      <w:numFmt w:val="bullet"/>
      <w:lvlText w:val="•"/>
      <w:lvlJc w:val="left"/>
      <w:pPr>
        <w:tabs>
          <w:tab w:val="num" w:pos="720"/>
        </w:tabs>
        <w:ind w:left="720" w:hanging="360"/>
      </w:pPr>
      <w:rPr>
        <w:rFonts w:ascii="Times New Roman" w:hAnsi="Times New Roman" w:hint="default"/>
      </w:rPr>
    </w:lvl>
    <w:lvl w:ilvl="1" w:tplc="4B16FBBC" w:tentative="1">
      <w:start w:val="1"/>
      <w:numFmt w:val="bullet"/>
      <w:lvlText w:val="•"/>
      <w:lvlJc w:val="left"/>
      <w:pPr>
        <w:tabs>
          <w:tab w:val="num" w:pos="1440"/>
        </w:tabs>
        <w:ind w:left="1440" w:hanging="360"/>
      </w:pPr>
      <w:rPr>
        <w:rFonts w:ascii="Times New Roman" w:hAnsi="Times New Roman" w:hint="default"/>
      </w:rPr>
    </w:lvl>
    <w:lvl w:ilvl="2" w:tplc="FF8C558A" w:tentative="1">
      <w:start w:val="1"/>
      <w:numFmt w:val="bullet"/>
      <w:lvlText w:val="•"/>
      <w:lvlJc w:val="left"/>
      <w:pPr>
        <w:tabs>
          <w:tab w:val="num" w:pos="2160"/>
        </w:tabs>
        <w:ind w:left="2160" w:hanging="360"/>
      </w:pPr>
      <w:rPr>
        <w:rFonts w:ascii="Times New Roman" w:hAnsi="Times New Roman" w:hint="default"/>
      </w:rPr>
    </w:lvl>
    <w:lvl w:ilvl="3" w:tplc="0988ED42" w:tentative="1">
      <w:start w:val="1"/>
      <w:numFmt w:val="bullet"/>
      <w:lvlText w:val="•"/>
      <w:lvlJc w:val="left"/>
      <w:pPr>
        <w:tabs>
          <w:tab w:val="num" w:pos="2880"/>
        </w:tabs>
        <w:ind w:left="2880" w:hanging="360"/>
      </w:pPr>
      <w:rPr>
        <w:rFonts w:ascii="Times New Roman" w:hAnsi="Times New Roman" w:hint="default"/>
      </w:rPr>
    </w:lvl>
    <w:lvl w:ilvl="4" w:tplc="ACAA762C" w:tentative="1">
      <w:start w:val="1"/>
      <w:numFmt w:val="bullet"/>
      <w:lvlText w:val="•"/>
      <w:lvlJc w:val="left"/>
      <w:pPr>
        <w:tabs>
          <w:tab w:val="num" w:pos="3600"/>
        </w:tabs>
        <w:ind w:left="3600" w:hanging="360"/>
      </w:pPr>
      <w:rPr>
        <w:rFonts w:ascii="Times New Roman" w:hAnsi="Times New Roman" w:hint="default"/>
      </w:rPr>
    </w:lvl>
    <w:lvl w:ilvl="5" w:tplc="FAD0A0EE" w:tentative="1">
      <w:start w:val="1"/>
      <w:numFmt w:val="bullet"/>
      <w:lvlText w:val="•"/>
      <w:lvlJc w:val="left"/>
      <w:pPr>
        <w:tabs>
          <w:tab w:val="num" w:pos="4320"/>
        </w:tabs>
        <w:ind w:left="4320" w:hanging="360"/>
      </w:pPr>
      <w:rPr>
        <w:rFonts w:ascii="Times New Roman" w:hAnsi="Times New Roman" w:hint="default"/>
      </w:rPr>
    </w:lvl>
    <w:lvl w:ilvl="6" w:tplc="5AB42002" w:tentative="1">
      <w:start w:val="1"/>
      <w:numFmt w:val="bullet"/>
      <w:lvlText w:val="•"/>
      <w:lvlJc w:val="left"/>
      <w:pPr>
        <w:tabs>
          <w:tab w:val="num" w:pos="5040"/>
        </w:tabs>
        <w:ind w:left="5040" w:hanging="360"/>
      </w:pPr>
      <w:rPr>
        <w:rFonts w:ascii="Times New Roman" w:hAnsi="Times New Roman" w:hint="default"/>
      </w:rPr>
    </w:lvl>
    <w:lvl w:ilvl="7" w:tplc="30105A96" w:tentative="1">
      <w:start w:val="1"/>
      <w:numFmt w:val="bullet"/>
      <w:lvlText w:val="•"/>
      <w:lvlJc w:val="left"/>
      <w:pPr>
        <w:tabs>
          <w:tab w:val="num" w:pos="5760"/>
        </w:tabs>
        <w:ind w:left="5760" w:hanging="360"/>
      </w:pPr>
      <w:rPr>
        <w:rFonts w:ascii="Times New Roman" w:hAnsi="Times New Roman" w:hint="default"/>
      </w:rPr>
    </w:lvl>
    <w:lvl w:ilvl="8" w:tplc="C3041D2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9504A26"/>
    <w:multiLevelType w:val="hybridMultilevel"/>
    <w:tmpl w:val="C302D358"/>
    <w:lvl w:ilvl="0" w:tplc="80106090">
      <w:start w:val="1"/>
      <w:numFmt w:val="decimal"/>
      <w:lvlText w:val="%1)"/>
      <w:lvlJc w:val="left"/>
      <w:pPr>
        <w:tabs>
          <w:tab w:val="num" w:pos="720"/>
        </w:tabs>
        <w:ind w:left="720" w:hanging="360"/>
      </w:pPr>
    </w:lvl>
    <w:lvl w:ilvl="1" w:tplc="E55CB428" w:tentative="1">
      <w:start w:val="1"/>
      <w:numFmt w:val="decimal"/>
      <w:lvlText w:val="%2)"/>
      <w:lvlJc w:val="left"/>
      <w:pPr>
        <w:tabs>
          <w:tab w:val="num" w:pos="1440"/>
        </w:tabs>
        <w:ind w:left="1440" w:hanging="360"/>
      </w:pPr>
    </w:lvl>
    <w:lvl w:ilvl="2" w:tplc="036C9C3A" w:tentative="1">
      <w:start w:val="1"/>
      <w:numFmt w:val="decimal"/>
      <w:lvlText w:val="%3)"/>
      <w:lvlJc w:val="left"/>
      <w:pPr>
        <w:tabs>
          <w:tab w:val="num" w:pos="2160"/>
        </w:tabs>
        <w:ind w:left="2160" w:hanging="360"/>
      </w:pPr>
    </w:lvl>
    <w:lvl w:ilvl="3" w:tplc="F43E9ADC" w:tentative="1">
      <w:start w:val="1"/>
      <w:numFmt w:val="decimal"/>
      <w:lvlText w:val="%4)"/>
      <w:lvlJc w:val="left"/>
      <w:pPr>
        <w:tabs>
          <w:tab w:val="num" w:pos="2880"/>
        </w:tabs>
        <w:ind w:left="2880" w:hanging="360"/>
      </w:pPr>
    </w:lvl>
    <w:lvl w:ilvl="4" w:tplc="83D6376C" w:tentative="1">
      <w:start w:val="1"/>
      <w:numFmt w:val="decimal"/>
      <w:lvlText w:val="%5)"/>
      <w:lvlJc w:val="left"/>
      <w:pPr>
        <w:tabs>
          <w:tab w:val="num" w:pos="3600"/>
        </w:tabs>
        <w:ind w:left="3600" w:hanging="360"/>
      </w:pPr>
    </w:lvl>
    <w:lvl w:ilvl="5" w:tplc="9E048372" w:tentative="1">
      <w:start w:val="1"/>
      <w:numFmt w:val="decimal"/>
      <w:lvlText w:val="%6)"/>
      <w:lvlJc w:val="left"/>
      <w:pPr>
        <w:tabs>
          <w:tab w:val="num" w:pos="4320"/>
        </w:tabs>
        <w:ind w:left="4320" w:hanging="360"/>
      </w:pPr>
    </w:lvl>
    <w:lvl w:ilvl="6" w:tplc="4C329828" w:tentative="1">
      <w:start w:val="1"/>
      <w:numFmt w:val="decimal"/>
      <w:lvlText w:val="%7)"/>
      <w:lvlJc w:val="left"/>
      <w:pPr>
        <w:tabs>
          <w:tab w:val="num" w:pos="5040"/>
        </w:tabs>
        <w:ind w:left="5040" w:hanging="360"/>
      </w:pPr>
    </w:lvl>
    <w:lvl w:ilvl="7" w:tplc="DC66C0AA" w:tentative="1">
      <w:start w:val="1"/>
      <w:numFmt w:val="decimal"/>
      <w:lvlText w:val="%8)"/>
      <w:lvlJc w:val="left"/>
      <w:pPr>
        <w:tabs>
          <w:tab w:val="num" w:pos="5760"/>
        </w:tabs>
        <w:ind w:left="5760" w:hanging="360"/>
      </w:pPr>
    </w:lvl>
    <w:lvl w:ilvl="8" w:tplc="D7709786" w:tentative="1">
      <w:start w:val="1"/>
      <w:numFmt w:val="decimal"/>
      <w:lvlText w:val="%9)"/>
      <w:lvlJc w:val="left"/>
      <w:pPr>
        <w:tabs>
          <w:tab w:val="num" w:pos="6480"/>
        </w:tabs>
        <w:ind w:left="6480" w:hanging="360"/>
      </w:pPr>
    </w:lvl>
  </w:abstractNum>
  <w:abstractNum w:abstractNumId="13" w15:restartNumberingAfterBreak="0">
    <w:nsid w:val="4CE07716"/>
    <w:multiLevelType w:val="hybridMultilevel"/>
    <w:tmpl w:val="E26867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AA64E7"/>
    <w:multiLevelType w:val="hybridMultilevel"/>
    <w:tmpl w:val="2514B788"/>
    <w:lvl w:ilvl="0" w:tplc="68727300">
      <w:start w:val="1"/>
      <w:numFmt w:val="decimal"/>
      <w:lvlText w:val="%1."/>
      <w:lvlJc w:val="left"/>
      <w:pPr>
        <w:ind w:left="720" w:hanging="360"/>
      </w:pPr>
      <w:rPr>
        <w:rFonts w:ascii="Verdana" w:hAnsi="Verdana"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E65A3"/>
    <w:multiLevelType w:val="hybridMultilevel"/>
    <w:tmpl w:val="18164E00"/>
    <w:lvl w:ilvl="0" w:tplc="7F70713A">
      <w:start w:val="10"/>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4105F"/>
    <w:multiLevelType w:val="hybridMultilevel"/>
    <w:tmpl w:val="8A288618"/>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216F2B"/>
    <w:multiLevelType w:val="hybridMultilevel"/>
    <w:tmpl w:val="362230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5"/>
  </w:num>
  <w:num w:numId="3">
    <w:abstractNumId w:val="1"/>
  </w:num>
  <w:num w:numId="4">
    <w:abstractNumId w:val="11"/>
  </w:num>
  <w:num w:numId="5">
    <w:abstractNumId w:val="15"/>
  </w:num>
  <w:num w:numId="6">
    <w:abstractNumId w:val="10"/>
  </w:num>
  <w:num w:numId="7">
    <w:abstractNumId w:val="9"/>
  </w:num>
  <w:num w:numId="8">
    <w:abstractNumId w:val="0"/>
  </w:num>
  <w:num w:numId="9">
    <w:abstractNumId w:val="8"/>
  </w:num>
  <w:num w:numId="10">
    <w:abstractNumId w:val="17"/>
  </w:num>
  <w:num w:numId="11">
    <w:abstractNumId w:val="3"/>
  </w:num>
  <w:num w:numId="12">
    <w:abstractNumId w:val="7"/>
  </w:num>
  <w:num w:numId="13">
    <w:abstractNumId w:val="14"/>
  </w:num>
  <w:num w:numId="14">
    <w:abstractNumId w:val="2"/>
  </w:num>
  <w:num w:numId="15">
    <w:abstractNumId w:val="13"/>
  </w:num>
  <w:num w:numId="16">
    <w:abstractNumId w:val="12"/>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ircul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fa0rwsaawz0tewdz8xf0zzfa0px2290a9e&quot;&gt;main refs&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record-ids&gt;&lt;/item&gt;&lt;/Libraries&gt;"/>
    <w:docVar w:name="REFMGR.InstantFormat" w:val="&lt;ENInstantFormat&gt;&lt;Enabled&gt;0&lt;/Enabled&gt;&lt;ScanUnformatted&gt;1&lt;/ScanUnformatted&gt;&lt;ScanChanges&gt;1&lt;/ScanChanges&gt;&lt;/ENInstantFormat&gt;"/>
    <w:docVar w:name="REFMGR.Layout" w:val="&lt;ENLayout&gt;&lt;Style&gt;JAMA_eda&lt;/Style&gt;&lt;LeftDelim&gt;{&lt;/LeftDelim&gt;&lt;RightDelim&gt;}&lt;/RightDelim&gt;&lt;FontName&gt;Verdana&lt;/FontName&gt;&lt;FontSize&gt;10&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isk score evaluation april 2014&lt;/item&gt;&lt;/Libraries&gt;&lt;/ENLibraries&gt;"/>
  </w:docVars>
  <w:rsids>
    <w:rsidRoot w:val="00BE0ADD"/>
    <w:rsid w:val="00000260"/>
    <w:rsid w:val="00000B28"/>
    <w:rsid w:val="000012BE"/>
    <w:rsid w:val="000013F3"/>
    <w:rsid w:val="000016CD"/>
    <w:rsid w:val="00001A7B"/>
    <w:rsid w:val="00001E81"/>
    <w:rsid w:val="0000222C"/>
    <w:rsid w:val="00002281"/>
    <w:rsid w:val="000023CA"/>
    <w:rsid w:val="00003E0E"/>
    <w:rsid w:val="00003E7D"/>
    <w:rsid w:val="000046C6"/>
    <w:rsid w:val="000047FC"/>
    <w:rsid w:val="000049A4"/>
    <w:rsid w:val="00005761"/>
    <w:rsid w:val="00005EDE"/>
    <w:rsid w:val="00006015"/>
    <w:rsid w:val="000062BF"/>
    <w:rsid w:val="0000633B"/>
    <w:rsid w:val="000067D7"/>
    <w:rsid w:val="00006E73"/>
    <w:rsid w:val="000102CD"/>
    <w:rsid w:val="00010637"/>
    <w:rsid w:val="00010A22"/>
    <w:rsid w:val="00010EED"/>
    <w:rsid w:val="00011522"/>
    <w:rsid w:val="00011A89"/>
    <w:rsid w:val="00012821"/>
    <w:rsid w:val="00012F6E"/>
    <w:rsid w:val="000130E2"/>
    <w:rsid w:val="00014147"/>
    <w:rsid w:val="00014953"/>
    <w:rsid w:val="00014A1D"/>
    <w:rsid w:val="00015165"/>
    <w:rsid w:val="00015194"/>
    <w:rsid w:val="00015AFC"/>
    <w:rsid w:val="00016392"/>
    <w:rsid w:val="000163B5"/>
    <w:rsid w:val="00017232"/>
    <w:rsid w:val="00017E15"/>
    <w:rsid w:val="00017F63"/>
    <w:rsid w:val="00020E8C"/>
    <w:rsid w:val="00021044"/>
    <w:rsid w:val="00021256"/>
    <w:rsid w:val="0002167C"/>
    <w:rsid w:val="00021D5A"/>
    <w:rsid w:val="00021EC0"/>
    <w:rsid w:val="00022EE4"/>
    <w:rsid w:val="00022EE8"/>
    <w:rsid w:val="00023AEC"/>
    <w:rsid w:val="00024534"/>
    <w:rsid w:val="000248BF"/>
    <w:rsid w:val="00024CE1"/>
    <w:rsid w:val="000261FE"/>
    <w:rsid w:val="0002739B"/>
    <w:rsid w:val="000276B3"/>
    <w:rsid w:val="00027F69"/>
    <w:rsid w:val="000302D5"/>
    <w:rsid w:val="00030721"/>
    <w:rsid w:val="00030951"/>
    <w:rsid w:val="000310B8"/>
    <w:rsid w:val="000316E2"/>
    <w:rsid w:val="0003203E"/>
    <w:rsid w:val="0003287C"/>
    <w:rsid w:val="00032BBE"/>
    <w:rsid w:val="000337F5"/>
    <w:rsid w:val="00034147"/>
    <w:rsid w:val="000348DC"/>
    <w:rsid w:val="00035A64"/>
    <w:rsid w:val="000374D3"/>
    <w:rsid w:val="00037EB3"/>
    <w:rsid w:val="00040142"/>
    <w:rsid w:val="000408FA"/>
    <w:rsid w:val="00040A9B"/>
    <w:rsid w:val="000411E3"/>
    <w:rsid w:val="0004156C"/>
    <w:rsid w:val="00042552"/>
    <w:rsid w:val="00042A60"/>
    <w:rsid w:val="00043022"/>
    <w:rsid w:val="00043C5E"/>
    <w:rsid w:val="00043C6F"/>
    <w:rsid w:val="00043DF5"/>
    <w:rsid w:val="00044148"/>
    <w:rsid w:val="00044429"/>
    <w:rsid w:val="000445A9"/>
    <w:rsid w:val="00044653"/>
    <w:rsid w:val="00044771"/>
    <w:rsid w:val="00045051"/>
    <w:rsid w:val="0004569C"/>
    <w:rsid w:val="00045A46"/>
    <w:rsid w:val="00046F58"/>
    <w:rsid w:val="0004703D"/>
    <w:rsid w:val="00047E0A"/>
    <w:rsid w:val="0005108B"/>
    <w:rsid w:val="00052C61"/>
    <w:rsid w:val="00052FD5"/>
    <w:rsid w:val="00053A0C"/>
    <w:rsid w:val="00053A12"/>
    <w:rsid w:val="00053A9D"/>
    <w:rsid w:val="00053F7C"/>
    <w:rsid w:val="00055C21"/>
    <w:rsid w:val="00055DE6"/>
    <w:rsid w:val="00056051"/>
    <w:rsid w:val="0005697F"/>
    <w:rsid w:val="00056F1B"/>
    <w:rsid w:val="000570E0"/>
    <w:rsid w:val="00057263"/>
    <w:rsid w:val="000574DF"/>
    <w:rsid w:val="00057F65"/>
    <w:rsid w:val="000608B0"/>
    <w:rsid w:val="00060CA8"/>
    <w:rsid w:val="00061393"/>
    <w:rsid w:val="00061CD6"/>
    <w:rsid w:val="00062292"/>
    <w:rsid w:val="00062E6D"/>
    <w:rsid w:val="00063C16"/>
    <w:rsid w:val="00064664"/>
    <w:rsid w:val="000647B7"/>
    <w:rsid w:val="00064814"/>
    <w:rsid w:val="00064BDA"/>
    <w:rsid w:val="00064EC2"/>
    <w:rsid w:val="00065304"/>
    <w:rsid w:val="00065475"/>
    <w:rsid w:val="00065C27"/>
    <w:rsid w:val="00065D65"/>
    <w:rsid w:val="0006622A"/>
    <w:rsid w:val="00066B66"/>
    <w:rsid w:val="00066BD8"/>
    <w:rsid w:val="00066E03"/>
    <w:rsid w:val="00066E73"/>
    <w:rsid w:val="000679E8"/>
    <w:rsid w:val="00067FCD"/>
    <w:rsid w:val="000701C3"/>
    <w:rsid w:val="00070231"/>
    <w:rsid w:val="00071725"/>
    <w:rsid w:val="00071793"/>
    <w:rsid w:val="00072210"/>
    <w:rsid w:val="000724C5"/>
    <w:rsid w:val="00072CCB"/>
    <w:rsid w:val="000732DA"/>
    <w:rsid w:val="00073533"/>
    <w:rsid w:val="00073C1B"/>
    <w:rsid w:val="00073E6B"/>
    <w:rsid w:val="00074480"/>
    <w:rsid w:val="00074E85"/>
    <w:rsid w:val="000759AD"/>
    <w:rsid w:val="00076238"/>
    <w:rsid w:val="000766D6"/>
    <w:rsid w:val="00077314"/>
    <w:rsid w:val="00077897"/>
    <w:rsid w:val="00077AF6"/>
    <w:rsid w:val="00080154"/>
    <w:rsid w:val="00080CF7"/>
    <w:rsid w:val="00083755"/>
    <w:rsid w:val="00083F0A"/>
    <w:rsid w:val="00084D78"/>
    <w:rsid w:val="0008629E"/>
    <w:rsid w:val="0008650E"/>
    <w:rsid w:val="0008673D"/>
    <w:rsid w:val="00086C38"/>
    <w:rsid w:val="00086F1D"/>
    <w:rsid w:val="000878B7"/>
    <w:rsid w:val="00087CB7"/>
    <w:rsid w:val="00087CC2"/>
    <w:rsid w:val="00087D59"/>
    <w:rsid w:val="00087E0F"/>
    <w:rsid w:val="00091C3B"/>
    <w:rsid w:val="00091E77"/>
    <w:rsid w:val="00092A4D"/>
    <w:rsid w:val="00093387"/>
    <w:rsid w:val="00093AD6"/>
    <w:rsid w:val="00093C83"/>
    <w:rsid w:val="00094394"/>
    <w:rsid w:val="00094813"/>
    <w:rsid w:val="000957B5"/>
    <w:rsid w:val="00095F82"/>
    <w:rsid w:val="00096523"/>
    <w:rsid w:val="000973B7"/>
    <w:rsid w:val="000A00A4"/>
    <w:rsid w:val="000A2696"/>
    <w:rsid w:val="000A27F9"/>
    <w:rsid w:val="000A2BAE"/>
    <w:rsid w:val="000A3547"/>
    <w:rsid w:val="000A3BED"/>
    <w:rsid w:val="000A4134"/>
    <w:rsid w:val="000A4342"/>
    <w:rsid w:val="000A4948"/>
    <w:rsid w:val="000A4A4B"/>
    <w:rsid w:val="000A4DA4"/>
    <w:rsid w:val="000A5122"/>
    <w:rsid w:val="000A5AD0"/>
    <w:rsid w:val="000A6053"/>
    <w:rsid w:val="000A636E"/>
    <w:rsid w:val="000A6690"/>
    <w:rsid w:val="000A70B8"/>
    <w:rsid w:val="000A75EB"/>
    <w:rsid w:val="000A79C6"/>
    <w:rsid w:val="000A7C90"/>
    <w:rsid w:val="000B06B4"/>
    <w:rsid w:val="000B0936"/>
    <w:rsid w:val="000B12A0"/>
    <w:rsid w:val="000B1483"/>
    <w:rsid w:val="000B185C"/>
    <w:rsid w:val="000B1F65"/>
    <w:rsid w:val="000B1FA2"/>
    <w:rsid w:val="000B42EC"/>
    <w:rsid w:val="000B457C"/>
    <w:rsid w:val="000B4609"/>
    <w:rsid w:val="000B4D25"/>
    <w:rsid w:val="000B5763"/>
    <w:rsid w:val="000B5B55"/>
    <w:rsid w:val="000B5DD0"/>
    <w:rsid w:val="000B605E"/>
    <w:rsid w:val="000B6AAC"/>
    <w:rsid w:val="000B6C35"/>
    <w:rsid w:val="000B6D41"/>
    <w:rsid w:val="000B732F"/>
    <w:rsid w:val="000B7416"/>
    <w:rsid w:val="000B79E5"/>
    <w:rsid w:val="000B7D4F"/>
    <w:rsid w:val="000C00A7"/>
    <w:rsid w:val="000C02CD"/>
    <w:rsid w:val="000C0761"/>
    <w:rsid w:val="000C0A8E"/>
    <w:rsid w:val="000C0BB0"/>
    <w:rsid w:val="000C27E3"/>
    <w:rsid w:val="000C2F6F"/>
    <w:rsid w:val="000C3267"/>
    <w:rsid w:val="000C393C"/>
    <w:rsid w:val="000C3AAC"/>
    <w:rsid w:val="000C45C1"/>
    <w:rsid w:val="000C4725"/>
    <w:rsid w:val="000C4B7D"/>
    <w:rsid w:val="000C5742"/>
    <w:rsid w:val="000C62AD"/>
    <w:rsid w:val="000C6771"/>
    <w:rsid w:val="000C6E7D"/>
    <w:rsid w:val="000C710F"/>
    <w:rsid w:val="000C7DD5"/>
    <w:rsid w:val="000D02AD"/>
    <w:rsid w:val="000D1722"/>
    <w:rsid w:val="000D1BF9"/>
    <w:rsid w:val="000D28D7"/>
    <w:rsid w:val="000D2C41"/>
    <w:rsid w:val="000D3290"/>
    <w:rsid w:val="000D4299"/>
    <w:rsid w:val="000D46DD"/>
    <w:rsid w:val="000D4818"/>
    <w:rsid w:val="000D4929"/>
    <w:rsid w:val="000D4D24"/>
    <w:rsid w:val="000D4D69"/>
    <w:rsid w:val="000D4DB0"/>
    <w:rsid w:val="000D52AD"/>
    <w:rsid w:val="000D5329"/>
    <w:rsid w:val="000D56BC"/>
    <w:rsid w:val="000D5AA6"/>
    <w:rsid w:val="000D5C27"/>
    <w:rsid w:val="000D7226"/>
    <w:rsid w:val="000E0798"/>
    <w:rsid w:val="000E0AB9"/>
    <w:rsid w:val="000E1126"/>
    <w:rsid w:val="000E1612"/>
    <w:rsid w:val="000E162E"/>
    <w:rsid w:val="000E19CC"/>
    <w:rsid w:val="000E1F39"/>
    <w:rsid w:val="000E279C"/>
    <w:rsid w:val="000E2DD4"/>
    <w:rsid w:val="000E3156"/>
    <w:rsid w:val="000E380B"/>
    <w:rsid w:val="000E4A86"/>
    <w:rsid w:val="000E4EF0"/>
    <w:rsid w:val="000E5B2D"/>
    <w:rsid w:val="000E6086"/>
    <w:rsid w:val="000E62F0"/>
    <w:rsid w:val="000E700C"/>
    <w:rsid w:val="000E7134"/>
    <w:rsid w:val="000E72EE"/>
    <w:rsid w:val="000E743A"/>
    <w:rsid w:val="000E797A"/>
    <w:rsid w:val="000F0AF6"/>
    <w:rsid w:val="000F1217"/>
    <w:rsid w:val="000F1EBC"/>
    <w:rsid w:val="000F25D5"/>
    <w:rsid w:val="000F2851"/>
    <w:rsid w:val="000F2E9F"/>
    <w:rsid w:val="000F2F10"/>
    <w:rsid w:val="000F3718"/>
    <w:rsid w:val="000F3ECA"/>
    <w:rsid w:val="000F3EFF"/>
    <w:rsid w:val="000F4549"/>
    <w:rsid w:val="000F4926"/>
    <w:rsid w:val="000F4F0E"/>
    <w:rsid w:val="000F5111"/>
    <w:rsid w:val="000F6031"/>
    <w:rsid w:val="000F6651"/>
    <w:rsid w:val="000F7451"/>
    <w:rsid w:val="000F7D9D"/>
    <w:rsid w:val="001002CD"/>
    <w:rsid w:val="001004CC"/>
    <w:rsid w:val="00100F53"/>
    <w:rsid w:val="001022F0"/>
    <w:rsid w:val="00102BB6"/>
    <w:rsid w:val="00102E61"/>
    <w:rsid w:val="00103957"/>
    <w:rsid w:val="00104098"/>
    <w:rsid w:val="001042E8"/>
    <w:rsid w:val="00104C11"/>
    <w:rsid w:val="00105A4C"/>
    <w:rsid w:val="00105AD6"/>
    <w:rsid w:val="00105F05"/>
    <w:rsid w:val="00105F63"/>
    <w:rsid w:val="00106442"/>
    <w:rsid w:val="0010661B"/>
    <w:rsid w:val="00106655"/>
    <w:rsid w:val="00106F8B"/>
    <w:rsid w:val="001070D7"/>
    <w:rsid w:val="00107542"/>
    <w:rsid w:val="0010754B"/>
    <w:rsid w:val="00107A55"/>
    <w:rsid w:val="00107E1A"/>
    <w:rsid w:val="00110CA6"/>
    <w:rsid w:val="0011127B"/>
    <w:rsid w:val="001118BD"/>
    <w:rsid w:val="0011214B"/>
    <w:rsid w:val="00112E17"/>
    <w:rsid w:val="001137B7"/>
    <w:rsid w:val="00113CA4"/>
    <w:rsid w:val="00113DE2"/>
    <w:rsid w:val="001141B1"/>
    <w:rsid w:val="0011438D"/>
    <w:rsid w:val="00115A7B"/>
    <w:rsid w:val="00116523"/>
    <w:rsid w:val="00116721"/>
    <w:rsid w:val="0011698B"/>
    <w:rsid w:val="00117893"/>
    <w:rsid w:val="00117CBF"/>
    <w:rsid w:val="00117E98"/>
    <w:rsid w:val="00120347"/>
    <w:rsid w:val="00121153"/>
    <w:rsid w:val="00122B41"/>
    <w:rsid w:val="00122C20"/>
    <w:rsid w:val="00123589"/>
    <w:rsid w:val="00124139"/>
    <w:rsid w:val="00124CDA"/>
    <w:rsid w:val="001254E9"/>
    <w:rsid w:val="001257FA"/>
    <w:rsid w:val="00125BAD"/>
    <w:rsid w:val="00126266"/>
    <w:rsid w:val="00126485"/>
    <w:rsid w:val="00126512"/>
    <w:rsid w:val="00126E64"/>
    <w:rsid w:val="00127A83"/>
    <w:rsid w:val="00127CED"/>
    <w:rsid w:val="001301BB"/>
    <w:rsid w:val="001304BB"/>
    <w:rsid w:val="001319D7"/>
    <w:rsid w:val="00131D9C"/>
    <w:rsid w:val="00133892"/>
    <w:rsid w:val="00133BD0"/>
    <w:rsid w:val="00133E61"/>
    <w:rsid w:val="00133EC8"/>
    <w:rsid w:val="0013420E"/>
    <w:rsid w:val="00135278"/>
    <w:rsid w:val="001359FD"/>
    <w:rsid w:val="00136439"/>
    <w:rsid w:val="00136742"/>
    <w:rsid w:val="00136C8E"/>
    <w:rsid w:val="00136F37"/>
    <w:rsid w:val="00137089"/>
    <w:rsid w:val="0013721D"/>
    <w:rsid w:val="00137608"/>
    <w:rsid w:val="0013770D"/>
    <w:rsid w:val="00140507"/>
    <w:rsid w:val="00140FFA"/>
    <w:rsid w:val="0014131F"/>
    <w:rsid w:val="0014165E"/>
    <w:rsid w:val="001425F2"/>
    <w:rsid w:val="0014431D"/>
    <w:rsid w:val="00145817"/>
    <w:rsid w:val="00145911"/>
    <w:rsid w:val="001463A1"/>
    <w:rsid w:val="00146544"/>
    <w:rsid w:val="00147235"/>
    <w:rsid w:val="00147B95"/>
    <w:rsid w:val="00147EF8"/>
    <w:rsid w:val="00150173"/>
    <w:rsid w:val="00150921"/>
    <w:rsid w:val="0015098F"/>
    <w:rsid w:val="001511E3"/>
    <w:rsid w:val="00152170"/>
    <w:rsid w:val="00152EA6"/>
    <w:rsid w:val="00153A78"/>
    <w:rsid w:val="00153DDB"/>
    <w:rsid w:val="001540EB"/>
    <w:rsid w:val="001548F8"/>
    <w:rsid w:val="00155195"/>
    <w:rsid w:val="00155A49"/>
    <w:rsid w:val="00155B54"/>
    <w:rsid w:val="00155B97"/>
    <w:rsid w:val="00156A76"/>
    <w:rsid w:val="00156B23"/>
    <w:rsid w:val="001576AA"/>
    <w:rsid w:val="001615ED"/>
    <w:rsid w:val="00161D4C"/>
    <w:rsid w:val="00161EA9"/>
    <w:rsid w:val="001629D7"/>
    <w:rsid w:val="001633D5"/>
    <w:rsid w:val="00163556"/>
    <w:rsid w:val="00163D51"/>
    <w:rsid w:val="00163E21"/>
    <w:rsid w:val="00164B7E"/>
    <w:rsid w:val="00164DF3"/>
    <w:rsid w:val="001658E7"/>
    <w:rsid w:val="00165B41"/>
    <w:rsid w:val="00166CFC"/>
    <w:rsid w:val="00167117"/>
    <w:rsid w:val="00167168"/>
    <w:rsid w:val="00167222"/>
    <w:rsid w:val="00167549"/>
    <w:rsid w:val="00167DAB"/>
    <w:rsid w:val="00170F7A"/>
    <w:rsid w:val="001710D0"/>
    <w:rsid w:val="001714A4"/>
    <w:rsid w:val="00171853"/>
    <w:rsid w:val="00171B31"/>
    <w:rsid w:val="00171C4D"/>
    <w:rsid w:val="001721C3"/>
    <w:rsid w:val="001722DD"/>
    <w:rsid w:val="001726C0"/>
    <w:rsid w:val="00172B3C"/>
    <w:rsid w:val="001733DF"/>
    <w:rsid w:val="00173C54"/>
    <w:rsid w:val="001740EE"/>
    <w:rsid w:val="00174CFD"/>
    <w:rsid w:val="00174EBF"/>
    <w:rsid w:val="001752C0"/>
    <w:rsid w:val="001753F2"/>
    <w:rsid w:val="0017590E"/>
    <w:rsid w:val="00175C91"/>
    <w:rsid w:val="00176593"/>
    <w:rsid w:val="001773CB"/>
    <w:rsid w:val="00177691"/>
    <w:rsid w:val="00177F4E"/>
    <w:rsid w:val="001801AF"/>
    <w:rsid w:val="00180297"/>
    <w:rsid w:val="00180EE3"/>
    <w:rsid w:val="001811AE"/>
    <w:rsid w:val="00181EB1"/>
    <w:rsid w:val="001826A0"/>
    <w:rsid w:val="00182DFE"/>
    <w:rsid w:val="00183B7D"/>
    <w:rsid w:val="00184014"/>
    <w:rsid w:val="001841DD"/>
    <w:rsid w:val="00184578"/>
    <w:rsid w:val="00184B4E"/>
    <w:rsid w:val="0018535E"/>
    <w:rsid w:val="00185E26"/>
    <w:rsid w:val="00186162"/>
    <w:rsid w:val="001864D9"/>
    <w:rsid w:val="001870A0"/>
    <w:rsid w:val="0018798F"/>
    <w:rsid w:val="0019009D"/>
    <w:rsid w:val="0019144F"/>
    <w:rsid w:val="0019156C"/>
    <w:rsid w:val="0019287E"/>
    <w:rsid w:val="001929D6"/>
    <w:rsid w:val="00192A85"/>
    <w:rsid w:val="00193C17"/>
    <w:rsid w:val="001946C0"/>
    <w:rsid w:val="00195E06"/>
    <w:rsid w:val="00196035"/>
    <w:rsid w:val="0019617E"/>
    <w:rsid w:val="001973C9"/>
    <w:rsid w:val="00197609"/>
    <w:rsid w:val="00197CFA"/>
    <w:rsid w:val="001A055D"/>
    <w:rsid w:val="001A08AD"/>
    <w:rsid w:val="001A1003"/>
    <w:rsid w:val="001A18F4"/>
    <w:rsid w:val="001A1A02"/>
    <w:rsid w:val="001A201C"/>
    <w:rsid w:val="001A24C0"/>
    <w:rsid w:val="001A2650"/>
    <w:rsid w:val="001A2BD7"/>
    <w:rsid w:val="001A2D83"/>
    <w:rsid w:val="001A338D"/>
    <w:rsid w:val="001A3859"/>
    <w:rsid w:val="001A38F2"/>
    <w:rsid w:val="001A3C41"/>
    <w:rsid w:val="001A537F"/>
    <w:rsid w:val="001A691A"/>
    <w:rsid w:val="001A6B1E"/>
    <w:rsid w:val="001A700B"/>
    <w:rsid w:val="001A7159"/>
    <w:rsid w:val="001A7332"/>
    <w:rsid w:val="001B023A"/>
    <w:rsid w:val="001B0A49"/>
    <w:rsid w:val="001B1BDA"/>
    <w:rsid w:val="001B22D9"/>
    <w:rsid w:val="001B2D3F"/>
    <w:rsid w:val="001B3084"/>
    <w:rsid w:val="001B3ADA"/>
    <w:rsid w:val="001B3D86"/>
    <w:rsid w:val="001B5241"/>
    <w:rsid w:val="001B5273"/>
    <w:rsid w:val="001B5726"/>
    <w:rsid w:val="001B6803"/>
    <w:rsid w:val="001B6FF1"/>
    <w:rsid w:val="001B726D"/>
    <w:rsid w:val="001B763F"/>
    <w:rsid w:val="001C06DA"/>
    <w:rsid w:val="001C0851"/>
    <w:rsid w:val="001C0B68"/>
    <w:rsid w:val="001C1E42"/>
    <w:rsid w:val="001C2379"/>
    <w:rsid w:val="001C27BE"/>
    <w:rsid w:val="001C292F"/>
    <w:rsid w:val="001C2938"/>
    <w:rsid w:val="001C3507"/>
    <w:rsid w:val="001C60D5"/>
    <w:rsid w:val="001C64F4"/>
    <w:rsid w:val="001C6507"/>
    <w:rsid w:val="001C6A9B"/>
    <w:rsid w:val="001C726A"/>
    <w:rsid w:val="001C7D4E"/>
    <w:rsid w:val="001C7DC8"/>
    <w:rsid w:val="001C7F6A"/>
    <w:rsid w:val="001D069F"/>
    <w:rsid w:val="001D09E3"/>
    <w:rsid w:val="001D0BFA"/>
    <w:rsid w:val="001D0FF8"/>
    <w:rsid w:val="001D138F"/>
    <w:rsid w:val="001D139A"/>
    <w:rsid w:val="001D18EF"/>
    <w:rsid w:val="001D1DB4"/>
    <w:rsid w:val="001D244A"/>
    <w:rsid w:val="001D2B9F"/>
    <w:rsid w:val="001D2F41"/>
    <w:rsid w:val="001D4A33"/>
    <w:rsid w:val="001D4EFA"/>
    <w:rsid w:val="001D5027"/>
    <w:rsid w:val="001D5A75"/>
    <w:rsid w:val="001D6455"/>
    <w:rsid w:val="001D6B55"/>
    <w:rsid w:val="001D7020"/>
    <w:rsid w:val="001D7343"/>
    <w:rsid w:val="001D7A85"/>
    <w:rsid w:val="001D7D8F"/>
    <w:rsid w:val="001E0218"/>
    <w:rsid w:val="001E124A"/>
    <w:rsid w:val="001E1D81"/>
    <w:rsid w:val="001E202A"/>
    <w:rsid w:val="001E26B8"/>
    <w:rsid w:val="001E282C"/>
    <w:rsid w:val="001E32CF"/>
    <w:rsid w:val="001E335D"/>
    <w:rsid w:val="001E362D"/>
    <w:rsid w:val="001E4047"/>
    <w:rsid w:val="001E4059"/>
    <w:rsid w:val="001E428F"/>
    <w:rsid w:val="001E4C55"/>
    <w:rsid w:val="001E540E"/>
    <w:rsid w:val="001E554E"/>
    <w:rsid w:val="001E5934"/>
    <w:rsid w:val="001E5EA8"/>
    <w:rsid w:val="001E5FDC"/>
    <w:rsid w:val="001E65D9"/>
    <w:rsid w:val="001E6734"/>
    <w:rsid w:val="001E6B39"/>
    <w:rsid w:val="001E6B75"/>
    <w:rsid w:val="001E70B8"/>
    <w:rsid w:val="001E76CD"/>
    <w:rsid w:val="001F0706"/>
    <w:rsid w:val="001F0E41"/>
    <w:rsid w:val="001F1444"/>
    <w:rsid w:val="001F1E6A"/>
    <w:rsid w:val="001F2136"/>
    <w:rsid w:val="001F2505"/>
    <w:rsid w:val="001F273E"/>
    <w:rsid w:val="001F3204"/>
    <w:rsid w:val="001F3993"/>
    <w:rsid w:val="001F3CAC"/>
    <w:rsid w:val="001F48EC"/>
    <w:rsid w:val="001F4EC7"/>
    <w:rsid w:val="001F4FB9"/>
    <w:rsid w:val="001F5251"/>
    <w:rsid w:val="001F5B66"/>
    <w:rsid w:val="001F6160"/>
    <w:rsid w:val="001F64EE"/>
    <w:rsid w:val="001F717A"/>
    <w:rsid w:val="0020086E"/>
    <w:rsid w:val="00200F29"/>
    <w:rsid w:val="002010E0"/>
    <w:rsid w:val="0020140D"/>
    <w:rsid w:val="00201814"/>
    <w:rsid w:val="00201A0E"/>
    <w:rsid w:val="00201C43"/>
    <w:rsid w:val="00201C9C"/>
    <w:rsid w:val="0020245D"/>
    <w:rsid w:val="00202673"/>
    <w:rsid w:val="00202698"/>
    <w:rsid w:val="002027FD"/>
    <w:rsid w:val="002028A8"/>
    <w:rsid w:val="00203325"/>
    <w:rsid w:val="00203489"/>
    <w:rsid w:val="00203EE1"/>
    <w:rsid w:val="00203F39"/>
    <w:rsid w:val="002046F1"/>
    <w:rsid w:val="0020474E"/>
    <w:rsid w:val="00204E07"/>
    <w:rsid w:val="00204EB1"/>
    <w:rsid w:val="00206F0F"/>
    <w:rsid w:val="002076BD"/>
    <w:rsid w:val="00210A40"/>
    <w:rsid w:val="002110EC"/>
    <w:rsid w:val="002115A0"/>
    <w:rsid w:val="0021170E"/>
    <w:rsid w:val="00211D01"/>
    <w:rsid w:val="00211FA8"/>
    <w:rsid w:val="0021280A"/>
    <w:rsid w:val="00212CAF"/>
    <w:rsid w:val="00212EEF"/>
    <w:rsid w:val="00213345"/>
    <w:rsid w:val="00213B53"/>
    <w:rsid w:val="0021544F"/>
    <w:rsid w:val="00215666"/>
    <w:rsid w:val="002163E0"/>
    <w:rsid w:val="002168C6"/>
    <w:rsid w:val="0021700B"/>
    <w:rsid w:val="002172F6"/>
    <w:rsid w:val="0022095B"/>
    <w:rsid w:val="00220FBE"/>
    <w:rsid w:val="00221128"/>
    <w:rsid w:val="00221FD5"/>
    <w:rsid w:val="002224E8"/>
    <w:rsid w:val="00222CF8"/>
    <w:rsid w:val="00223B11"/>
    <w:rsid w:val="00223F54"/>
    <w:rsid w:val="00224DD0"/>
    <w:rsid w:val="00224F10"/>
    <w:rsid w:val="00224F81"/>
    <w:rsid w:val="002250DF"/>
    <w:rsid w:val="0022533A"/>
    <w:rsid w:val="00225F9B"/>
    <w:rsid w:val="002262D1"/>
    <w:rsid w:val="0022695A"/>
    <w:rsid w:val="00227904"/>
    <w:rsid w:val="00227A9F"/>
    <w:rsid w:val="00227B77"/>
    <w:rsid w:val="00227C76"/>
    <w:rsid w:val="00227E6A"/>
    <w:rsid w:val="0023080B"/>
    <w:rsid w:val="00231855"/>
    <w:rsid w:val="00232ACF"/>
    <w:rsid w:val="002342B5"/>
    <w:rsid w:val="002344CC"/>
    <w:rsid w:val="00234E1A"/>
    <w:rsid w:val="0023506D"/>
    <w:rsid w:val="00235099"/>
    <w:rsid w:val="0023524C"/>
    <w:rsid w:val="002356A5"/>
    <w:rsid w:val="00236B6F"/>
    <w:rsid w:val="00237281"/>
    <w:rsid w:val="00237825"/>
    <w:rsid w:val="0024029D"/>
    <w:rsid w:val="00240512"/>
    <w:rsid w:val="00240C8A"/>
    <w:rsid w:val="00241415"/>
    <w:rsid w:val="00241617"/>
    <w:rsid w:val="00242089"/>
    <w:rsid w:val="002420B1"/>
    <w:rsid w:val="0024212E"/>
    <w:rsid w:val="002433CA"/>
    <w:rsid w:val="00243689"/>
    <w:rsid w:val="00243B0B"/>
    <w:rsid w:val="00244912"/>
    <w:rsid w:val="00244B1A"/>
    <w:rsid w:val="00244F08"/>
    <w:rsid w:val="002457B5"/>
    <w:rsid w:val="00245BD8"/>
    <w:rsid w:val="00246BDA"/>
    <w:rsid w:val="002476D4"/>
    <w:rsid w:val="00250975"/>
    <w:rsid w:val="00250BAF"/>
    <w:rsid w:val="00250CF6"/>
    <w:rsid w:val="002515A8"/>
    <w:rsid w:val="00251CB9"/>
    <w:rsid w:val="00252098"/>
    <w:rsid w:val="0025240E"/>
    <w:rsid w:val="002526CE"/>
    <w:rsid w:val="002535A7"/>
    <w:rsid w:val="0025382F"/>
    <w:rsid w:val="00253864"/>
    <w:rsid w:val="002539A0"/>
    <w:rsid w:val="00254724"/>
    <w:rsid w:val="002551D6"/>
    <w:rsid w:val="00256169"/>
    <w:rsid w:val="002564D1"/>
    <w:rsid w:val="0025679A"/>
    <w:rsid w:val="00256E4B"/>
    <w:rsid w:val="00260DFB"/>
    <w:rsid w:val="00261111"/>
    <w:rsid w:val="002616B7"/>
    <w:rsid w:val="00261BBF"/>
    <w:rsid w:val="0026207F"/>
    <w:rsid w:val="002626DD"/>
    <w:rsid w:val="00262B42"/>
    <w:rsid w:val="00262C6F"/>
    <w:rsid w:val="00262CE8"/>
    <w:rsid w:val="00262F3B"/>
    <w:rsid w:val="00264755"/>
    <w:rsid w:val="002647F6"/>
    <w:rsid w:val="00265078"/>
    <w:rsid w:val="002650C7"/>
    <w:rsid w:val="00265677"/>
    <w:rsid w:val="0026638E"/>
    <w:rsid w:val="0026656B"/>
    <w:rsid w:val="00266754"/>
    <w:rsid w:val="002668C7"/>
    <w:rsid w:val="002669D1"/>
    <w:rsid w:val="002672BB"/>
    <w:rsid w:val="00267FBA"/>
    <w:rsid w:val="002714E4"/>
    <w:rsid w:val="002718FF"/>
    <w:rsid w:val="00271E7F"/>
    <w:rsid w:val="002723A1"/>
    <w:rsid w:val="00272600"/>
    <w:rsid w:val="0027277B"/>
    <w:rsid w:val="00273A34"/>
    <w:rsid w:val="00273FC4"/>
    <w:rsid w:val="00274022"/>
    <w:rsid w:val="00274FB1"/>
    <w:rsid w:val="0027544E"/>
    <w:rsid w:val="002769FE"/>
    <w:rsid w:val="00276B2C"/>
    <w:rsid w:val="00277509"/>
    <w:rsid w:val="002778F8"/>
    <w:rsid w:val="00277A9D"/>
    <w:rsid w:val="00277F74"/>
    <w:rsid w:val="002800D2"/>
    <w:rsid w:val="00280125"/>
    <w:rsid w:val="00280571"/>
    <w:rsid w:val="0028058A"/>
    <w:rsid w:val="00280773"/>
    <w:rsid w:val="00280E37"/>
    <w:rsid w:val="00280E72"/>
    <w:rsid w:val="00280F7C"/>
    <w:rsid w:val="00281159"/>
    <w:rsid w:val="00281AE1"/>
    <w:rsid w:val="002822A1"/>
    <w:rsid w:val="00282900"/>
    <w:rsid w:val="00283176"/>
    <w:rsid w:val="002837B8"/>
    <w:rsid w:val="00284394"/>
    <w:rsid w:val="00284E09"/>
    <w:rsid w:val="0028527A"/>
    <w:rsid w:val="00285E82"/>
    <w:rsid w:val="00286128"/>
    <w:rsid w:val="00286F7B"/>
    <w:rsid w:val="002904A0"/>
    <w:rsid w:val="002904F9"/>
    <w:rsid w:val="00290517"/>
    <w:rsid w:val="00290573"/>
    <w:rsid w:val="00291230"/>
    <w:rsid w:val="0029179D"/>
    <w:rsid w:val="00291807"/>
    <w:rsid w:val="00291B3E"/>
    <w:rsid w:val="00291F9F"/>
    <w:rsid w:val="00292CD9"/>
    <w:rsid w:val="00292FA1"/>
    <w:rsid w:val="00293E7D"/>
    <w:rsid w:val="00294221"/>
    <w:rsid w:val="00295B64"/>
    <w:rsid w:val="00295B97"/>
    <w:rsid w:val="00295C25"/>
    <w:rsid w:val="00295D68"/>
    <w:rsid w:val="00295F13"/>
    <w:rsid w:val="00295F36"/>
    <w:rsid w:val="00296453"/>
    <w:rsid w:val="002A1372"/>
    <w:rsid w:val="002A206D"/>
    <w:rsid w:val="002A2350"/>
    <w:rsid w:val="002A29D4"/>
    <w:rsid w:val="002A2A7E"/>
    <w:rsid w:val="002A2B75"/>
    <w:rsid w:val="002A2E74"/>
    <w:rsid w:val="002A3DFA"/>
    <w:rsid w:val="002A42CE"/>
    <w:rsid w:val="002A58A2"/>
    <w:rsid w:val="002A6E46"/>
    <w:rsid w:val="002A743C"/>
    <w:rsid w:val="002A792D"/>
    <w:rsid w:val="002B02BC"/>
    <w:rsid w:val="002B0C60"/>
    <w:rsid w:val="002B1484"/>
    <w:rsid w:val="002B281C"/>
    <w:rsid w:val="002B3B8B"/>
    <w:rsid w:val="002B3FE4"/>
    <w:rsid w:val="002B5951"/>
    <w:rsid w:val="002B5B0D"/>
    <w:rsid w:val="002B742D"/>
    <w:rsid w:val="002B77E4"/>
    <w:rsid w:val="002C1479"/>
    <w:rsid w:val="002C1772"/>
    <w:rsid w:val="002C1ACF"/>
    <w:rsid w:val="002C25D0"/>
    <w:rsid w:val="002C2631"/>
    <w:rsid w:val="002C27C4"/>
    <w:rsid w:val="002C2DE7"/>
    <w:rsid w:val="002C3164"/>
    <w:rsid w:val="002C33AD"/>
    <w:rsid w:val="002C3ACB"/>
    <w:rsid w:val="002C3B9E"/>
    <w:rsid w:val="002C3E7D"/>
    <w:rsid w:val="002C4876"/>
    <w:rsid w:val="002C5140"/>
    <w:rsid w:val="002C61C6"/>
    <w:rsid w:val="002C74E1"/>
    <w:rsid w:val="002D0114"/>
    <w:rsid w:val="002D073B"/>
    <w:rsid w:val="002D0AD3"/>
    <w:rsid w:val="002D13B3"/>
    <w:rsid w:val="002D17C9"/>
    <w:rsid w:val="002D1B8A"/>
    <w:rsid w:val="002D1D0C"/>
    <w:rsid w:val="002D1DA4"/>
    <w:rsid w:val="002D2595"/>
    <w:rsid w:val="002D46C8"/>
    <w:rsid w:val="002D47A4"/>
    <w:rsid w:val="002D5348"/>
    <w:rsid w:val="002D5D91"/>
    <w:rsid w:val="002D6752"/>
    <w:rsid w:val="002D71D6"/>
    <w:rsid w:val="002D79A8"/>
    <w:rsid w:val="002D7C9E"/>
    <w:rsid w:val="002E0057"/>
    <w:rsid w:val="002E12BF"/>
    <w:rsid w:val="002E18FB"/>
    <w:rsid w:val="002E1CE8"/>
    <w:rsid w:val="002E20AE"/>
    <w:rsid w:val="002E24D2"/>
    <w:rsid w:val="002E3967"/>
    <w:rsid w:val="002E3F75"/>
    <w:rsid w:val="002E4964"/>
    <w:rsid w:val="002E4A18"/>
    <w:rsid w:val="002E4F76"/>
    <w:rsid w:val="002E5161"/>
    <w:rsid w:val="002E527B"/>
    <w:rsid w:val="002E6071"/>
    <w:rsid w:val="002E7342"/>
    <w:rsid w:val="002E7C64"/>
    <w:rsid w:val="002F0437"/>
    <w:rsid w:val="002F0601"/>
    <w:rsid w:val="002F08B7"/>
    <w:rsid w:val="002F11E4"/>
    <w:rsid w:val="002F188E"/>
    <w:rsid w:val="002F1940"/>
    <w:rsid w:val="002F1972"/>
    <w:rsid w:val="002F2141"/>
    <w:rsid w:val="002F258A"/>
    <w:rsid w:val="002F2A08"/>
    <w:rsid w:val="002F3211"/>
    <w:rsid w:val="002F35B3"/>
    <w:rsid w:val="002F38EB"/>
    <w:rsid w:val="002F3E85"/>
    <w:rsid w:val="002F48E3"/>
    <w:rsid w:val="002F53D5"/>
    <w:rsid w:val="002F5710"/>
    <w:rsid w:val="002F5C65"/>
    <w:rsid w:val="002F63FA"/>
    <w:rsid w:val="002F685D"/>
    <w:rsid w:val="002F6B56"/>
    <w:rsid w:val="002F7A00"/>
    <w:rsid w:val="00300D1B"/>
    <w:rsid w:val="0030138E"/>
    <w:rsid w:val="00301A62"/>
    <w:rsid w:val="00301F5F"/>
    <w:rsid w:val="0030200B"/>
    <w:rsid w:val="003024B6"/>
    <w:rsid w:val="00302AAA"/>
    <w:rsid w:val="00302ABB"/>
    <w:rsid w:val="00302DCE"/>
    <w:rsid w:val="00303788"/>
    <w:rsid w:val="00304336"/>
    <w:rsid w:val="003054AF"/>
    <w:rsid w:val="00305642"/>
    <w:rsid w:val="0030577A"/>
    <w:rsid w:val="00305C3E"/>
    <w:rsid w:val="00306330"/>
    <w:rsid w:val="00306420"/>
    <w:rsid w:val="0030743F"/>
    <w:rsid w:val="00310175"/>
    <w:rsid w:val="0031045A"/>
    <w:rsid w:val="003106C3"/>
    <w:rsid w:val="00310964"/>
    <w:rsid w:val="00310B72"/>
    <w:rsid w:val="003117D7"/>
    <w:rsid w:val="00311BC2"/>
    <w:rsid w:val="00311E64"/>
    <w:rsid w:val="00313417"/>
    <w:rsid w:val="003139B4"/>
    <w:rsid w:val="00313BCE"/>
    <w:rsid w:val="00313BF8"/>
    <w:rsid w:val="0031431D"/>
    <w:rsid w:val="00314581"/>
    <w:rsid w:val="003148E2"/>
    <w:rsid w:val="00315739"/>
    <w:rsid w:val="00315A41"/>
    <w:rsid w:val="00315ED8"/>
    <w:rsid w:val="003163BF"/>
    <w:rsid w:val="003166E1"/>
    <w:rsid w:val="00317194"/>
    <w:rsid w:val="00317293"/>
    <w:rsid w:val="003172CA"/>
    <w:rsid w:val="003173A0"/>
    <w:rsid w:val="0032086F"/>
    <w:rsid w:val="00321448"/>
    <w:rsid w:val="003215AF"/>
    <w:rsid w:val="00321803"/>
    <w:rsid w:val="00321B57"/>
    <w:rsid w:val="00322017"/>
    <w:rsid w:val="003228A6"/>
    <w:rsid w:val="00322B98"/>
    <w:rsid w:val="003238D2"/>
    <w:rsid w:val="00324A32"/>
    <w:rsid w:val="0032501A"/>
    <w:rsid w:val="00325491"/>
    <w:rsid w:val="003255C7"/>
    <w:rsid w:val="003258F5"/>
    <w:rsid w:val="00326FD9"/>
    <w:rsid w:val="00327E45"/>
    <w:rsid w:val="0033081E"/>
    <w:rsid w:val="0033143A"/>
    <w:rsid w:val="00331512"/>
    <w:rsid w:val="00331FF1"/>
    <w:rsid w:val="0033234A"/>
    <w:rsid w:val="00333007"/>
    <w:rsid w:val="00335016"/>
    <w:rsid w:val="003365B5"/>
    <w:rsid w:val="0033695A"/>
    <w:rsid w:val="00336E99"/>
    <w:rsid w:val="003375BA"/>
    <w:rsid w:val="00337C2D"/>
    <w:rsid w:val="00337E2B"/>
    <w:rsid w:val="00340A01"/>
    <w:rsid w:val="00341670"/>
    <w:rsid w:val="00341712"/>
    <w:rsid w:val="00341A3E"/>
    <w:rsid w:val="00341B3E"/>
    <w:rsid w:val="0034213A"/>
    <w:rsid w:val="00342216"/>
    <w:rsid w:val="00342EB9"/>
    <w:rsid w:val="00343014"/>
    <w:rsid w:val="003435B2"/>
    <w:rsid w:val="00343643"/>
    <w:rsid w:val="00343D74"/>
    <w:rsid w:val="00343EA4"/>
    <w:rsid w:val="00343F4E"/>
    <w:rsid w:val="00344776"/>
    <w:rsid w:val="003447BD"/>
    <w:rsid w:val="00344BD7"/>
    <w:rsid w:val="0034556A"/>
    <w:rsid w:val="003458C5"/>
    <w:rsid w:val="00345944"/>
    <w:rsid w:val="00346150"/>
    <w:rsid w:val="00346402"/>
    <w:rsid w:val="003465E6"/>
    <w:rsid w:val="0034695D"/>
    <w:rsid w:val="00346F00"/>
    <w:rsid w:val="00347585"/>
    <w:rsid w:val="003506B6"/>
    <w:rsid w:val="00350D0B"/>
    <w:rsid w:val="00351A4D"/>
    <w:rsid w:val="00351F06"/>
    <w:rsid w:val="0035263F"/>
    <w:rsid w:val="00354975"/>
    <w:rsid w:val="00355BEC"/>
    <w:rsid w:val="00356CF2"/>
    <w:rsid w:val="00360224"/>
    <w:rsid w:val="003617C2"/>
    <w:rsid w:val="003617EC"/>
    <w:rsid w:val="00361C36"/>
    <w:rsid w:val="0036221D"/>
    <w:rsid w:val="00362460"/>
    <w:rsid w:val="00362472"/>
    <w:rsid w:val="003627D4"/>
    <w:rsid w:val="00362E91"/>
    <w:rsid w:val="00362E9C"/>
    <w:rsid w:val="003630CD"/>
    <w:rsid w:val="00364252"/>
    <w:rsid w:val="0036442B"/>
    <w:rsid w:val="00364652"/>
    <w:rsid w:val="00365493"/>
    <w:rsid w:val="003663BF"/>
    <w:rsid w:val="00366941"/>
    <w:rsid w:val="00367006"/>
    <w:rsid w:val="003675EF"/>
    <w:rsid w:val="00367795"/>
    <w:rsid w:val="003715D2"/>
    <w:rsid w:val="00372007"/>
    <w:rsid w:val="003722A9"/>
    <w:rsid w:val="00372687"/>
    <w:rsid w:val="00373EFD"/>
    <w:rsid w:val="00374B82"/>
    <w:rsid w:val="003752BE"/>
    <w:rsid w:val="0037564C"/>
    <w:rsid w:val="00375741"/>
    <w:rsid w:val="0037698A"/>
    <w:rsid w:val="003778C0"/>
    <w:rsid w:val="00377E16"/>
    <w:rsid w:val="00377E7F"/>
    <w:rsid w:val="00380782"/>
    <w:rsid w:val="00380936"/>
    <w:rsid w:val="00380CD0"/>
    <w:rsid w:val="00381BA0"/>
    <w:rsid w:val="00382675"/>
    <w:rsid w:val="00382B17"/>
    <w:rsid w:val="00383A77"/>
    <w:rsid w:val="003841D7"/>
    <w:rsid w:val="003848DA"/>
    <w:rsid w:val="003851A6"/>
    <w:rsid w:val="003859CF"/>
    <w:rsid w:val="00385ED1"/>
    <w:rsid w:val="00385EF9"/>
    <w:rsid w:val="00386040"/>
    <w:rsid w:val="00386058"/>
    <w:rsid w:val="003860B0"/>
    <w:rsid w:val="0038646C"/>
    <w:rsid w:val="003871EF"/>
    <w:rsid w:val="00387C04"/>
    <w:rsid w:val="00390046"/>
    <w:rsid w:val="003905C3"/>
    <w:rsid w:val="0039124A"/>
    <w:rsid w:val="003918CF"/>
    <w:rsid w:val="003924D2"/>
    <w:rsid w:val="00392971"/>
    <w:rsid w:val="003929FA"/>
    <w:rsid w:val="00392E9B"/>
    <w:rsid w:val="0039339D"/>
    <w:rsid w:val="0039373D"/>
    <w:rsid w:val="00393AAE"/>
    <w:rsid w:val="00393F00"/>
    <w:rsid w:val="00394526"/>
    <w:rsid w:val="00394854"/>
    <w:rsid w:val="003950C7"/>
    <w:rsid w:val="00395A44"/>
    <w:rsid w:val="003962B5"/>
    <w:rsid w:val="0039660A"/>
    <w:rsid w:val="003A04D2"/>
    <w:rsid w:val="003A1898"/>
    <w:rsid w:val="003A1A79"/>
    <w:rsid w:val="003A1C5A"/>
    <w:rsid w:val="003A28DA"/>
    <w:rsid w:val="003A2925"/>
    <w:rsid w:val="003A362F"/>
    <w:rsid w:val="003A42A6"/>
    <w:rsid w:val="003A453E"/>
    <w:rsid w:val="003A4AFA"/>
    <w:rsid w:val="003A53A4"/>
    <w:rsid w:val="003A549B"/>
    <w:rsid w:val="003A61EC"/>
    <w:rsid w:val="003A6DDA"/>
    <w:rsid w:val="003A7EBB"/>
    <w:rsid w:val="003A7F9A"/>
    <w:rsid w:val="003B0AFF"/>
    <w:rsid w:val="003B1ACB"/>
    <w:rsid w:val="003B233B"/>
    <w:rsid w:val="003B2D2B"/>
    <w:rsid w:val="003B34F2"/>
    <w:rsid w:val="003B3633"/>
    <w:rsid w:val="003B3B5C"/>
    <w:rsid w:val="003B4B92"/>
    <w:rsid w:val="003B4ED5"/>
    <w:rsid w:val="003B570B"/>
    <w:rsid w:val="003B62BF"/>
    <w:rsid w:val="003B6E6D"/>
    <w:rsid w:val="003B6E8B"/>
    <w:rsid w:val="003B71A3"/>
    <w:rsid w:val="003B7507"/>
    <w:rsid w:val="003C0327"/>
    <w:rsid w:val="003C095D"/>
    <w:rsid w:val="003C09B8"/>
    <w:rsid w:val="003C184B"/>
    <w:rsid w:val="003C1ECB"/>
    <w:rsid w:val="003C2BB1"/>
    <w:rsid w:val="003C2C5E"/>
    <w:rsid w:val="003C2C94"/>
    <w:rsid w:val="003C2D91"/>
    <w:rsid w:val="003C3004"/>
    <w:rsid w:val="003C3438"/>
    <w:rsid w:val="003C4CF6"/>
    <w:rsid w:val="003C4E66"/>
    <w:rsid w:val="003C526C"/>
    <w:rsid w:val="003C55EE"/>
    <w:rsid w:val="003C5976"/>
    <w:rsid w:val="003C5FD2"/>
    <w:rsid w:val="003C6061"/>
    <w:rsid w:val="003C67A0"/>
    <w:rsid w:val="003C682D"/>
    <w:rsid w:val="003C7188"/>
    <w:rsid w:val="003C7906"/>
    <w:rsid w:val="003D15B9"/>
    <w:rsid w:val="003D1F5D"/>
    <w:rsid w:val="003D2085"/>
    <w:rsid w:val="003D2726"/>
    <w:rsid w:val="003D2C7A"/>
    <w:rsid w:val="003D39E3"/>
    <w:rsid w:val="003D3AC7"/>
    <w:rsid w:val="003D3B49"/>
    <w:rsid w:val="003D3E8F"/>
    <w:rsid w:val="003D42D8"/>
    <w:rsid w:val="003D4E18"/>
    <w:rsid w:val="003D73F0"/>
    <w:rsid w:val="003D73F4"/>
    <w:rsid w:val="003D7C37"/>
    <w:rsid w:val="003E009E"/>
    <w:rsid w:val="003E0B5E"/>
    <w:rsid w:val="003E174F"/>
    <w:rsid w:val="003E2AD0"/>
    <w:rsid w:val="003E305B"/>
    <w:rsid w:val="003E3702"/>
    <w:rsid w:val="003E43BE"/>
    <w:rsid w:val="003E4801"/>
    <w:rsid w:val="003E6B68"/>
    <w:rsid w:val="003E7996"/>
    <w:rsid w:val="003F0B87"/>
    <w:rsid w:val="003F0C15"/>
    <w:rsid w:val="003F1808"/>
    <w:rsid w:val="003F31DA"/>
    <w:rsid w:val="003F33A5"/>
    <w:rsid w:val="003F4798"/>
    <w:rsid w:val="003F5177"/>
    <w:rsid w:val="003F573A"/>
    <w:rsid w:val="003F5F23"/>
    <w:rsid w:val="003F61A2"/>
    <w:rsid w:val="003F6B1E"/>
    <w:rsid w:val="00400576"/>
    <w:rsid w:val="004014BC"/>
    <w:rsid w:val="00401B69"/>
    <w:rsid w:val="00402294"/>
    <w:rsid w:val="00402D05"/>
    <w:rsid w:val="00403569"/>
    <w:rsid w:val="00403723"/>
    <w:rsid w:val="00403EAA"/>
    <w:rsid w:val="004057F5"/>
    <w:rsid w:val="00405835"/>
    <w:rsid w:val="0040611E"/>
    <w:rsid w:val="0041016D"/>
    <w:rsid w:val="0041021C"/>
    <w:rsid w:val="004103C4"/>
    <w:rsid w:val="004108F2"/>
    <w:rsid w:val="00411BC7"/>
    <w:rsid w:val="004122DD"/>
    <w:rsid w:val="004124C0"/>
    <w:rsid w:val="0041279A"/>
    <w:rsid w:val="00412E9D"/>
    <w:rsid w:val="0041319B"/>
    <w:rsid w:val="0041391F"/>
    <w:rsid w:val="00413FB2"/>
    <w:rsid w:val="00415274"/>
    <w:rsid w:val="00416839"/>
    <w:rsid w:val="004168EF"/>
    <w:rsid w:val="004172CB"/>
    <w:rsid w:val="0041754A"/>
    <w:rsid w:val="00417B18"/>
    <w:rsid w:val="004204A3"/>
    <w:rsid w:val="00420647"/>
    <w:rsid w:val="00420847"/>
    <w:rsid w:val="00420CBD"/>
    <w:rsid w:val="00421259"/>
    <w:rsid w:val="00421BEB"/>
    <w:rsid w:val="00421F46"/>
    <w:rsid w:val="00422B8F"/>
    <w:rsid w:val="004238AC"/>
    <w:rsid w:val="00424AD8"/>
    <w:rsid w:val="00425DD2"/>
    <w:rsid w:val="004269C6"/>
    <w:rsid w:val="0042752D"/>
    <w:rsid w:val="00427C22"/>
    <w:rsid w:val="00430012"/>
    <w:rsid w:val="00430885"/>
    <w:rsid w:val="00430A89"/>
    <w:rsid w:val="004310C2"/>
    <w:rsid w:val="00431D3D"/>
    <w:rsid w:val="00431E76"/>
    <w:rsid w:val="004326B0"/>
    <w:rsid w:val="00432B29"/>
    <w:rsid w:val="004331B7"/>
    <w:rsid w:val="00434117"/>
    <w:rsid w:val="0043451C"/>
    <w:rsid w:val="00435A1C"/>
    <w:rsid w:val="00435D9C"/>
    <w:rsid w:val="004368E6"/>
    <w:rsid w:val="0043696C"/>
    <w:rsid w:val="00436EA0"/>
    <w:rsid w:val="00437243"/>
    <w:rsid w:val="0043742A"/>
    <w:rsid w:val="0044054D"/>
    <w:rsid w:val="00440F1C"/>
    <w:rsid w:val="004415D0"/>
    <w:rsid w:val="00441A0F"/>
    <w:rsid w:val="004429BB"/>
    <w:rsid w:val="00442FF2"/>
    <w:rsid w:val="004431BC"/>
    <w:rsid w:val="0044368D"/>
    <w:rsid w:val="00443FB2"/>
    <w:rsid w:val="00444402"/>
    <w:rsid w:val="00444C71"/>
    <w:rsid w:val="00445ADA"/>
    <w:rsid w:val="00446010"/>
    <w:rsid w:val="00446531"/>
    <w:rsid w:val="00446EF9"/>
    <w:rsid w:val="0044704E"/>
    <w:rsid w:val="00447792"/>
    <w:rsid w:val="00447DB4"/>
    <w:rsid w:val="004506FE"/>
    <w:rsid w:val="004511D9"/>
    <w:rsid w:val="0045127B"/>
    <w:rsid w:val="00451B86"/>
    <w:rsid w:val="00451F28"/>
    <w:rsid w:val="00452310"/>
    <w:rsid w:val="00452A76"/>
    <w:rsid w:val="004531D6"/>
    <w:rsid w:val="00454777"/>
    <w:rsid w:val="004549D2"/>
    <w:rsid w:val="00454CCB"/>
    <w:rsid w:val="004553CC"/>
    <w:rsid w:val="0045566F"/>
    <w:rsid w:val="00455DC5"/>
    <w:rsid w:val="00455FA6"/>
    <w:rsid w:val="00456389"/>
    <w:rsid w:val="0045646F"/>
    <w:rsid w:val="00456E7A"/>
    <w:rsid w:val="004571B7"/>
    <w:rsid w:val="00457765"/>
    <w:rsid w:val="0045796B"/>
    <w:rsid w:val="00460528"/>
    <w:rsid w:val="004613B5"/>
    <w:rsid w:val="00461F15"/>
    <w:rsid w:val="00462A5B"/>
    <w:rsid w:val="004633FB"/>
    <w:rsid w:val="0046371C"/>
    <w:rsid w:val="004640AF"/>
    <w:rsid w:val="0046445C"/>
    <w:rsid w:val="0046528E"/>
    <w:rsid w:val="00465B67"/>
    <w:rsid w:val="00466313"/>
    <w:rsid w:val="00466CEA"/>
    <w:rsid w:val="00467545"/>
    <w:rsid w:val="004675B9"/>
    <w:rsid w:val="00467C13"/>
    <w:rsid w:val="00467D41"/>
    <w:rsid w:val="00467D59"/>
    <w:rsid w:val="00467FDE"/>
    <w:rsid w:val="0047002A"/>
    <w:rsid w:val="00470363"/>
    <w:rsid w:val="0047043C"/>
    <w:rsid w:val="0047043E"/>
    <w:rsid w:val="00470B39"/>
    <w:rsid w:val="0047117A"/>
    <w:rsid w:val="004714B6"/>
    <w:rsid w:val="00471B08"/>
    <w:rsid w:val="00472947"/>
    <w:rsid w:val="00472E8D"/>
    <w:rsid w:val="004733AE"/>
    <w:rsid w:val="0047429C"/>
    <w:rsid w:val="00474A6A"/>
    <w:rsid w:val="00474AC5"/>
    <w:rsid w:val="00475A65"/>
    <w:rsid w:val="00476594"/>
    <w:rsid w:val="00476A73"/>
    <w:rsid w:val="00477344"/>
    <w:rsid w:val="00477814"/>
    <w:rsid w:val="004778A6"/>
    <w:rsid w:val="00477BD9"/>
    <w:rsid w:val="00477E90"/>
    <w:rsid w:val="00480205"/>
    <w:rsid w:val="00480A54"/>
    <w:rsid w:val="00481691"/>
    <w:rsid w:val="00481DA5"/>
    <w:rsid w:val="00481F74"/>
    <w:rsid w:val="004844D9"/>
    <w:rsid w:val="004847DE"/>
    <w:rsid w:val="004848AE"/>
    <w:rsid w:val="00484AA9"/>
    <w:rsid w:val="00485B6B"/>
    <w:rsid w:val="004865B0"/>
    <w:rsid w:val="00486D81"/>
    <w:rsid w:val="0048720A"/>
    <w:rsid w:val="004877B9"/>
    <w:rsid w:val="004902D1"/>
    <w:rsid w:val="004907D0"/>
    <w:rsid w:val="00490B61"/>
    <w:rsid w:val="00490D6A"/>
    <w:rsid w:val="004927BF"/>
    <w:rsid w:val="00493286"/>
    <w:rsid w:val="00493583"/>
    <w:rsid w:val="004941D9"/>
    <w:rsid w:val="00494FCA"/>
    <w:rsid w:val="004951B3"/>
    <w:rsid w:val="004951CA"/>
    <w:rsid w:val="0049567F"/>
    <w:rsid w:val="004959EC"/>
    <w:rsid w:val="00496664"/>
    <w:rsid w:val="00496D2C"/>
    <w:rsid w:val="004975E1"/>
    <w:rsid w:val="004A065F"/>
    <w:rsid w:val="004A0721"/>
    <w:rsid w:val="004A0852"/>
    <w:rsid w:val="004A0D81"/>
    <w:rsid w:val="004A1E47"/>
    <w:rsid w:val="004A298A"/>
    <w:rsid w:val="004A38E6"/>
    <w:rsid w:val="004A3E32"/>
    <w:rsid w:val="004A3FF2"/>
    <w:rsid w:val="004A4352"/>
    <w:rsid w:val="004A4E6E"/>
    <w:rsid w:val="004A4EAC"/>
    <w:rsid w:val="004A4EDD"/>
    <w:rsid w:val="004A58F6"/>
    <w:rsid w:val="004A5933"/>
    <w:rsid w:val="004A65E1"/>
    <w:rsid w:val="004A6A71"/>
    <w:rsid w:val="004A6B97"/>
    <w:rsid w:val="004A7C54"/>
    <w:rsid w:val="004A7D55"/>
    <w:rsid w:val="004B056D"/>
    <w:rsid w:val="004B11C2"/>
    <w:rsid w:val="004B1549"/>
    <w:rsid w:val="004B1B4F"/>
    <w:rsid w:val="004B279E"/>
    <w:rsid w:val="004B34BA"/>
    <w:rsid w:val="004B3F9A"/>
    <w:rsid w:val="004B48BC"/>
    <w:rsid w:val="004B4EB9"/>
    <w:rsid w:val="004B5CEB"/>
    <w:rsid w:val="004B6C19"/>
    <w:rsid w:val="004B7339"/>
    <w:rsid w:val="004B7490"/>
    <w:rsid w:val="004C0E00"/>
    <w:rsid w:val="004C1716"/>
    <w:rsid w:val="004C1775"/>
    <w:rsid w:val="004C229B"/>
    <w:rsid w:val="004C2844"/>
    <w:rsid w:val="004C2AB4"/>
    <w:rsid w:val="004C33C0"/>
    <w:rsid w:val="004C3932"/>
    <w:rsid w:val="004C49F8"/>
    <w:rsid w:val="004C4EEC"/>
    <w:rsid w:val="004C6874"/>
    <w:rsid w:val="004C6FFD"/>
    <w:rsid w:val="004C7A23"/>
    <w:rsid w:val="004D068D"/>
    <w:rsid w:val="004D0D39"/>
    <w:rsid w:val="004D175D"/>
    <w:rsid w:val="004D2E15"/>
    <w:rsid w:val="004D311C"/>
    <w:rsid w:val="004D3282"/>
    <w:rsid w:val="004D4104"/>
    <w:rsid w:val="004D4AF3"/>
    <w:rsid w:val="004D62D5"/>
    <w:rsid w:val="004D63B3"/>
    <w:rsid w:val="004D66E5"/>
    <w:rsid w:val="004D6880"/>
    <w:rsid w:val="004D68D9"/>
    <w:rsid w:val="004D6903"/>
    <w:rsid w:val="004D6A31"/>
    <w:rsid w:val="004D758A"/>
    <w:rsid w:val="004D7B0C"/>
    <w:rsid w:val="004D7D72"/>
    <w:rsid w:val="004D7E73"/>
    <w:rsid w:val="004E0727"/>
    <w:rsid w:val="004E0ADA"/>
    <w:rsid w:val="004E0C03"/>
    <w:rsid w:val="004E0FF5"/>
    <w:rsid w:val="004E14EC"/>
    <w:rsid w:val="004E347D"/>
    <w:rsid w:val="004E351D"/>
    <w:rsid w:val="004E358F"/>
    <w:rsid w:val="004E3AAD"/>
    <w:rsid w:val="004E4688"/>
    <w:rsid w:val="004E48CA"/>
    <w:rsid w:val="004E4983"/>
    <w:rsid w:val="004E51E6"/>
    <w:rsid w:val="004E559B"/>
    <w:rsid w:val="004E5672"/>
    <w:rsid w:val="004E5A3F"/>
    <w:rsid w:val="004E5B54"/>
    <w:rsid w:val="004E5D76"/>
    <w:rsid w:val="004E6764"/>
    <w:rsid w:val="004E7054"/>
    <w:rsid w:val="004E73BF"/>
    <w:rsid w:val="004E7860"/>
    <w:rsid w:val="004E7F7B"/>
    <w:rsid w:val="004E7FEC"/>
    <w:rsid w:val="004F1226"/>
    <w:rsid w:val="004F28C2"/>
    <w:rsid w:val="004F3A4F"/>
    <w:rsid w:val="004F43B3"/>
    <w:rsid w:val="004F4802"/>
    <w:rsid w:val="004F4A9A"/>
    <w:rsid w:val="004F4DDF"/>
    <w:rsid w:val="004F4F98"/>
    <w:rsid w:val="004F4FA9"/>
    <w:rsid w:val="004F536A"/>
    <w:rsid w:val="004F550D"/>
    <w:rsid w:val="004F5696"/>
    <w:rsid w:val="004F6F66"/>
    <w:rsid w:val="004F7C4E"/>
    <w:rsid w:val="00500185"/>
    <w:rsid w:val="005003A6"/>
    <w:rsid w:val="00500A60"/>
    <w:rsid w:val="00500AB1"/>
    <w:rsid w:val="00500BF3"/>
    <w:rsid w:val="005019EA"/>
    <w:rsid w:val="0050232F"/>
    <w:rsid w:val="00503BC3"/>
    <w:rsid w:val="00504108"/>
    <w:rsid w:val="0050413D"/>
    <w:rsid w:val="0050438B"/>
    <w:rsid w:val="00505280"/>
    <w:rsid w:val="005053B3"/>
    <w:rsid w:val="00505443"/>
    <w:rsid w:val="00505491"/>
    <w:rsid w:val="00505DAF"/>
    <w:rsid w:val="00506AD7"/>
    <w:rsid w:val="0050725D"/>
    <w:rsid w:val="00507D57"/>
    <w:rsid w:val="005104B7"/>
    <w:rsid w:val="0051116E"/>
    <w:rsid w:val="00511664"/>
    <w:rsid w:val="005116CF"/>
    <w:rsid w:val="0051176B"/>
    <w:rsid w:val="00511C50"/>
    <w:rsid w:val="00511FDF"/>
    <w:rsid w:val="005120A4"/>
    <w:rsid w:val="00512491"/>
    <w:rsid w:val="00513299"/>
    <w:rsid w:val="005135D5"/>
    <w:rsid w:val="00513A15"/>
    <w:rsid w:val="00513B6E"/>
    <w:rsid w:val="00513F54"/>
    <w:rsid w:val="00517EFA"/>
    <w:rsid w:val="00520483"/>
    <w:rsid w:val="00520614"/>
    <w:rsid w:val="005217AF"/>
    <w:rsid w:val="00522B3F"/>
    <w:rsid w:val="00522D0C"/>
    <w:rsid w:val="00523971"/>
    <w:rsid w:val="00525364"/>
    <w:rsid w:val="005259CE"/>
    <w:rsid w:val="0052612A"/>
    <w:rsid w:val="005267F3"/>
    <w:rsid w:val="00526843"/>
    <w:rsid w:val="00526EF6"/>
    <w:rsid w:val="0052703D"/>
    <w:rsid w:val="00530ADA"/>
    <w:rsid w:val="00530D1F"/>
    <w:rsid w:val="00531571"/>
    <w:rsid w:val="00531905"/>
    <w:rsid w:val="005319F1"/>
    <w:rsid w:val="0053266D"/>
    <w:rsid w:val="005326F4"/>
    <w:rsid w:val="005326F9"/>
    <w:rsid w:val="00532A10"/>
    <w:rsid w:val="00532F2B"/>
    <w:rsid w:val="00533E8F"/>
    <w:rsid w:val="00534242"/>
    <w:rsid w:val="00536AF2"/>
    <w:rsid w:val="00537894"/>
    <w:rsid w:val="00537CA6"/>
    <w:rsid w:val="0054011D"/>
    <w:rsid w:val="005403D8"/>
    <w:rsid w:val="0054075D"/>
    <w:rsid w:val="00540EE1"/>
    <w:rsid w:val="00541169"/>
    <w:rsid w:val="005423CE"/>
    <w:rsid w:val="00542B32"/>
    <w:rsid w:val="00543EAE"/>
    <w:rsid w:val="005444EC"/>
    <w:rsid w:val="005448CC"/>
    <w:rsid w:val="005467E0"/>
    <w:rsid w:val="00546CCC"/>
    <w:rsid w:val="00547A99"/>
    <w:rsid w:val="00550783"/>
    <w:rsid w:val="00550A7F"/>
    <w:rsid w:val="00551476"/>
    <w:rsid w:val="00551C80"/>
    <w:rsid w:val="00551E75"/>
    <w:rsid w:val="00552385"/>
    <w:rsid w:val="00552DB7"/>
    <w:rsid w:val="005531C3"/>
    <w:rsid w:val="00553298"/>
    <w:rsid w:val="00553A1B"/>
    <w:rsid w:val="00553C11"/>
    <w:rsid w:val="00553FC2"/>
    <w:rsid w:val="0055400C"/>
    <w:rsid w:val="005546B5"/>
    <w:rsid w:val="005549CA"/>
    <w:rsid w:val="00554A70"/>
    <w:rsid w:val="0055502A"/>
    <w:rsid w:val="00555A5A"/>
    <w:rsid w:val="00555B23"/>
    <w:rsid w:val="00555D7D"/>
    <w:rsid w:val="00555E26"/>
    <w:rsid w:val="005563D6"/>
    <w:rsid w:val="00556928"/>
    <w:rsid w:val="00556FCC"/>
    <w:rsid w:val="005607BE"/>
    <w:rsid w:val="005610E5"/>
    <w:rsid w:val="005618AF"/>
    <w:rsid w:val="00563BF7"/>
    <w:rsid w:val="0056405D"/>
    <w:rsid w:val="00565CDA"/>
    <w:rsid w:val="00565D31"/>
    <w:rsid w:val="0056665F"/>
    <w:rsid w:val="0056752D"/>
    <w:rsid w:val="00567E16"/>
    <w:rsid w:val="00571855"/>
    <w:rsid w:val="00572064"/>
    <w:rsid w:val="00572BE2"/>
    <w:rsid w:val="0057308C"/>
    <w:rsid w:val="00573721"/>
    <w:rsid w:val="00573B26"/>
    <w:rsid w:val="00573F0D"/>
    <w:rsid w:val="0057411A"/>
    <w:rsid w:val="0057511D"/>
    <w:rsid w:val="005755B6"/>
    <w:rsid w:val="005758E7"/>
    <w:rsid w:val="00575BBE"/>
    <w:rsid w:val="005769DA"/>
    <w:rsid w:val="00577152"/>
    <w:rsid w:val="005776B9"/>
    <w:rsid w:val="00577859"/>
    <w:rsid w:val="00577A91"/>
    <w:rsid w:val="0058050D"/>
    <w:rsid w:val="0058074C"/>
    <w:rsid w:val="00581BAB"/>
    <w:rsid w:val="005821E4"/>
    <w:rsid w:val="00582619"/>
    <w:rsid w:val="005826C6"/>
    <w:rsid w:val="00583419"/>
    <w:rsid w:val="005838A1"/>
    <w:rsid w:val="005848B1"/>
    <w:rsid w:val="0058502F"/>
    <w:rsid w:val="00585588"/>
    <w:rsid w:val="005856CF"/>
    <w:rsid w:val="00585EC0"/>
    <w:rsid w:val="0058611E"/>
    <w:rsid w:val="00586A53"/>
    <w:rsid w:val="00586CE8"/>
    <w:rsid w:val="00586F97"/>
    <w:rsid w:val="0058739F"/>
    <w:rsid w:val="005874B3"/>
    <w:rsid w:val="00587CDC"/>
    <w:rsid w:val="00587FE6"/>
    <w:rsid w:val="00590675"/>
    <w:rsid w:val="00590D8D"/>
    <w:rsid w:val="00591097"/>
    <w:rsid w:val="00591D4C"/>
    <w:rsid w:val="00592290"/>
    <w:rsid w:val="00592E14"/>
    <w:rsid w:val="00594050"/>
    <w:rsid w:val="00594E2F"/>
    <w:rsid w:val="00594E81"/>
    <w:rsid w:val="00595AC0"/>
    <w:rsid w:val="00596E3F"/>
    <w:rsid w:val="00597637"/>
    <w:rsid w:val="00597BAD"/>
    <w:rsid w:val="00597D1C"/>
    <w:rsid w:val="005A0105"/>
    <w:rsid w:val="005A0228"/>
    <w:rsid w:val="005A0706"/>
    <w:rsid w:val="005A072E"/>
    <w:rsid w:val="005A2C15"/>
    <w:rsid w:val="005A3468"/>
    <w:rsid w:val="005A3B7D"/>
    <w:rsid w:val="005A3BB9"/>
    <w:rsid w:val="005A425A"/>
    <w:rsid w:val="005A4A83"/>
    <w:rsid w:val="005A5415"/>
    <w:rsid w:val="005A54B6"/>
    <w:rsid w:val="005A57E4"/>
    <w:rsid w:val="005A5C16"/>
    <w:rsid w:val="005A5D62"/>
    <w:rsid w:val="005A64F8"/>
    <w:rsid w:val="005A69E9"/>
    <w:rsid w:val="005A6AB5"/>
    <w:rsid w:val="005A6F9D"/>
    <w:rsid w:val="005A7176"/>
    <w:rsid w:val="005A726F"/>
    <w:rsid w:val="005A7C5D"/>
    <w:rsid w:val="005B051E"/>
    <w:rsid w:val="005B0A25"/>
    <w:rsid w:val="005B0A9F"/>
    <w:rsid w:val="005B0C13"/>
    <w:rsid w:val="005B0F69"/>
    <w:rsid w:val="005B10E1"/>
    <w:rsid w:val="005B11EE"/>
    <w:rsid w:val="005B13E5"/>
    <w:rsid w:val="005B1798"/>
    <w:rsid w:val="005B193A"/>
    <w:rsid w:val="005B1C61"/>
    <w:rsid w:val="005B23EB"/>
    <w:rsid w:val="005B2BA6"/>
    <w:rsid w:val="005B2C1A"/>
    <w:rsid w:val="005B3088"/>
    <w:rsid w:val="005B312A"/>
    <w:rsid w:val="005B4131"/>
    <w:rsid w:val="005B5721"/>
    <w:rsid w:val="005B718B"/>
    <w:rsid w:val="005B7871"/>
    <w:rsid w:val="005B7D64"/>
    <w:rsid w:val="005C00B9"/>
    <w:rsid w:val="005C0DA8"/>
    <w:rsid w:val="005C1061"/>
    <w:rsid w:val="005C1661"/>
    <w:rsid w:val="005C17C0"/>
    <w:rsid w:val="005C31E3"/>
    <w:rsid w:val="005C39B3"/>
    <w:rsid w:val="005C51A8"/>
    <w:rsid w:val="005C5372"/>
    <w:rsid w:val="005C6058"/>
    <w:rsid w:val="005C7005"/>
    <w:rsid w:val="005C7318"/>
    <w:rsid w:val="005C7E3A"/>
    <w:rsid w:val="005C7EBF"/>
    <w:rsid w:val="005D0257"/>
    <w:rsid w:val="005D0C4F"/>
    <w:rsid w:val="005D1067"/>
    <w:rsid w:val="005D1865"/>
    <w:rsid w:val="005D302D"/>
    <w:rsid w:val="005D3F13"/>
    <w:rsid w:val="005D64B6"/>
    <w:rsid w:val="005D655D"/>
    <w:rsid w:val="005D6773"/>
    <w:rsid w:val="005D686C"/>
    <w:rsid w:val="005D6937"/>
    <w:rsid w:val="005D6C28"/>
    <w:rsid w:val="005D72EE"/>
    <w:rsid w:val="005D7833"/>
    <w:rsid w:val="005D78D2"/>
    <w:rsid w:val="005D79FE"/>
    <w:rsid w:val="005E13FC"/>
    <w:rsid w:val="005E1AFD"/>
    <w:rsid w:val="005E22A7"/>
    <w:rsid w:val="005E2A25"/>
    <w:rsid w:val="005E2EEA"/>
    <w:rsid w:val="005E344F"/>
    <w:rsid w:val="005E3694"/>
    <w:rsid w:val="005E37C7"/>
    <w:rsid w:val="005E41B8"/>
    <w:rsid w:val="005E6258"/>
    <w:rsid w:val="005E6D12"/>
    <w:rsid w:val="005E73F8"/>
    <w:rsid w:val="005E76AC"/>
    <w:rsid w:val="005E7858"/>
    <w:rsid w:val="005E7B96"/>
    <w:rsid w:val="005E7E60"/>
    <w:rsid w:val="005E7F56"/>
    <w:rsid w:val="005F06C4"/>
    <w:rsid w:val="005F080D"/>
    <w:rsid w:val="005F0FD9"/>
    <w:rsid w:val="005F14E6"/>
    <w:rsid w:val="005F1B0F"/>
    <w:rsid w:val="005F34BA"/>
    <w:rsid w:val="005F3575"/>
    <w:rsid w:val="005F377A"/>
    <w:rsid w:val="005F48D5"/>
    <w:rsid w:val="005F4988"/>
    <w:rsid w:val="005F50C1"/>
    <w:rsid w:val="005F5131"/>
    <w:rsid w:val="005F6251"/>
    <w:rsid w:val="005F6485"/>
    <w:rsid w:val="005F70E6"/>
    <w:rsid w:val="005F72F9"/>
    <w:rsid w:val="005F784F"/>
    <w:rsid w:val="005F7A03"/>
    <w:rsid w:val="00600593"/>
    <w:rsid w:val="00600CA9"/>
    <w:rsid w:val="0060162E"/>
    <w:rsid w:val="00601D5E"/>
    <w:rsid w:val="00602410"/>
    <w:rsid w:val="006024F3"/>
    <w:rsid w:val="006028C6"/>
    <w:rsid w:val="00604BB6"/>
    <w:rsid w:val="00604F71"/>
    <w:rsid w:val="00605131"/>
    <w:rsid w:val="00605671"/>
    <w:rsid w:val="0060638E"/>
    <w:rsid w:val="006063D9"/>
    <w:rsid w:val="00606D27"/>
    <w:rsid w:val="006073DD"/>
    <w:rsid w:val="0060776C"/>
    <w:rsid w:val="00607EF2"/>
    <w:rsid w:val="00611354"/>
    <w:rsid w:val="006117AA"/>
    <w:rsid w:val="006126BF"/>
    <w:rsid w:val="00612BE9"/>
    <w:rsid w:val="00613362"/>
    <w:rsid w:val="006143F5"/>
    <w:rsid w:val="00614605"/>
    <w:rsid w:val="006153F8"/>
    <w:rsid w:val="0061555F"/>
    <w:rsid w:val="00615796"/>
    <w:rsid w:val="00617232"/>
    <w:rsid w:val="0061779A"/>
    <w:rsid w:val="006177AA"/>
    <w:rsid w:val="0062045E"/>
    <w:rsid w:val="00620A01"/>
    <w:rsid w:val="006212FD"/>
    <w:rsid w:val="00621359"/>
    <w:rsid w:val="006216C3"/>
    <w:rsid w:val="0062182D"/>
    <w:rsid w:val="006222F7"/>
    <w:rsid w:val="006227D1"/>
    <w:rsid w:val="00622A7A"/>
    <w:rsid w:val="00623087"/>
    <w:rsid w:val="006233BD"/>
    <w:rsid w:val="0062403B"/>
    <w:rsid w:val="006249DF"/>
    <w:rsid w:val="00624ABA"/>
    <w:rsid w:val="00624B9A"/>
    <w:rsid w:val="00625271"/>
    <w:rsid w:val="006252D0"/>
    <w:rsid w:val="00625A74"/>
    <w:rsid w:val="00625C62"/>
    <w:rsid w:val="00625DF8"/>
    <w:rsid w:val="00626765"/>
    <w:rsid w:val="0063068C"/>
    <w:rsid w:val="006308C2"/>
    <w:rsid w:val="006316BA"/>
    <w:rsid w:val="00631D36"/>
    <w:rsid w:val="00632DFD"/>
    <w:rsid w:val="0063345F"/>
    <w:rsid w:val="00633714"/>
    <w:rsid w:val="00633B1C"/>
    <w:rsid w:val="006347A4"/>
    <w:rsid w:val="006348FA"/>
    <w:rsid w:val="00635465"/>
    <w:rsid w:val="006355E7"/>
    <w:rsid w:val="00635D7D"/>
    <w:rsid w:val="00636421"/>
    <w:rsid w:val="006365E0"/>
    <w:rsid w:val="00636A02"/>
    <w:rsid w:val="006370EC"/>
    <w:rsid w:val="00637306"/>
    <w:rsid w:val="00637426"/>
    <w:rsid w:val="00637481"/>
    <w:rsid w:val="006378B2"/>
    <w:rsid w:val="0063797E"/>
    <w:rsid w:val="00640314"/>
    <w:rsid w:val="00640CD4"/>
    <w:rsid w:val="0064328F"/>
    <w:rsid w:val="006435D0"/>
    <w:rsid w:val="006438C4"/>
    <w:rsid w:val="006447D8"/>
    <w:rsid w:val="00644A59"/>
    <w:rsid w:val="006454F2"/>
    <w:rsid w:val="00645BCC"/>
    <w:rsid w:val="00645DD5"/>
    <w:rsid w:val="006462E2"/>
    <w:rsid w:val="006464AC"/>
    <w:rsid w:val="00646978"/>
    <w:rsid w:val="00646C76"/>
    <w:rsid w:val="00650965"/>
    <w:rsid w:val="00650D28"/>
    <w:rsid w:val="006522DC"/>
    <w:rsid w:val="00652692"/>
    <w:rsid w:val="00652A03"/>
    <w:rsid w:val="00652B41"/>
    <w:rsid w:val="00652E7B"/>
    <w:rsid w:val="00653694"/>
    <w:rsid w:val="006540E5"/>
    <w:rsid w:val="0065558D"/>
    <w:rsid w:val="00655B13"/>
    <w:rsid w:val="006576F3"/>
    <w:rsid w:val="006577FF"/>
    <w:rsid w:val="00657ACF"/>
    <w:rsid w:val="00657BA2"/>
    <w:rsid w:val="00660280"/>
    <w:rsid w:val="00660442"/>
    <w:rsid w:val="00660913"/>
    <w:rsid w:val="00660D79"/>
    <w:rsid w:val="00661BD7"/>
    <w:rsid w:val="00663065"/>
    <w:rsid w:val="00663BB2"/>
    <w:rsid w:val="0066448C"/>
    <w:rsid w:val="00664592"/>
    <w:rsid w:val="00664E09"/>
    <w:rsid w:val="00665F87"/>
    <w:rsid w:val="00666710"/>
    <w:rsid w:val="00667039"/>
    <w:rsid w:val="0066767D"/>
    <w:rsid w:val="00667C9A"/>
    <w:rsid w:val="00667E46"/>
    <w:rsid w:val="006700E9"/>
    <w:rsid w:val="006703C0"/>
    <w:rsid w:val="00670792"/>
    <w:rsid w:val="006714EE"/>
    <w:rsid w:val="006716C5"/>
    <w:rsid w:val="00671964"/>
    <w:rsid w:val="0067365D"/>
    <w:rsid w:val="00673E78"/>
    <w:rsid w:val="00674174"/>
    <w:rsid w:val="00674184"/>
    <w:rsid w:val="0067432C"/>
    <w:rsid w:val="006753CF"/>
    <w:rsid w:val="00675EC3"/>
    <w:rsid w:val="00675F34"/>
    <w:rsid w:val="00676438"/>
    <w:rsid w:val="00676BA0"/>
    <w:rsid w:val="006774EC"/>
    <w:rsid w:val="00677A80"/>
    <w:rsid w:val="00680807"/>
    <w:rsid w:val="00680FE7"/>
    <w:rsid w:val="00683052"/>
    <w:rsid w:val="0068343C"/>
    <w:rsid w:val="006836CC"/>
    <w:rsid w:val="0068391A"/>
    <w:rsid w:val="00683C13"/>
    <w:rsid w:val="00684B2D"/>
    <w:rsid w:val="00685915"/>
    <w:rsid w:val="00685E98"/>
    <w:rsid w:val="006863E2"/>
    <w:rsid w:val="0068755A"/>
    <w:rsid w:val="00690B0C"/>
    <w:rsid w:val="006910DB"/>
    <w:rsid w:val="006914A8"/>
    <w:rsid w:val="006916B7"/>
    <w:rsid w:val="006926D0"/>
    <w:rsid w:val="0069272E"/>
    <w:rsid w:val="00692C69"/>
    <w:rsid w:val="006930DF"/>
    <w:rsid w:val="00693393"/>
    <w:rsid w:val="006936F9"/>
    <w:rsid w:val="0069401C"/>
    <w:rsid w:val="006940DF"/>
    <w:rsid w:val="006940E2"/>
    <w:rsid w:val="006958A2"/>
    <w:rsid w:val="00695AD7"/>
    <w:rsid w:val="0069719E"/>
    <w:rsid w:val="00697226"/>
    <w:rsid w:val="006975D9"/>
    <w:rsid w:val="00697B36"/>
    <w:rsid w:val="00697CB6"/>
    <w:rsid w:val="006A043E"/>
    <w:rsid w:val="006A0515"/>
    <w:rsid w:val="006A078D"/>
    <w:rsid w:val="006A07D9"/>
    <w:rsid w:val="006A5122"/>
    <w:rsid w:val="006A5319"/>
    <w:rsid w:val="006A58B8"/>
    <w:rsid w:val="006A59AB"/>
    <w:rsid w:val="006A615B"/>
    <w:rsid w:val="006A62EE"/>
    <w:rsid w:val="006A65B3"/>
    <w:rsid w:val="006A69CB"/>
    <w:rsid w:val="006A70EB"/>
    <w:rsid w:val="006A7908"/>
    <w:rsid w:val="006A79E2"/>
    <w:rsid w:val="006A7A37"/>
    <w:rsid w:val="006A7F69"/>
    <w:rsid w:val="006B049B"/>
    <w:rsid w:val="006B0D7D"/>
    <w:rsid w:val="006B12FF"/>
    <w:rsid w:val="006B189B"/>
    <w:rsid w:val="006B2881"/>
    <w:rsid w:val="006B2B19"/>
    <w:rsid w:val="006B34EE"/>
    <w:rsid w:val="006B51BE"/>
    <w:rsid w:val="006B55A4"/>
    <w:rsid w:val="006B6474"/>
    <w:rsid w:val="006B75AF"/>
    <w:rsid w:val="006B7792"/>
    <w:rsid w:val="006B77EA"/>
    <w:rsid w:val="006B79B4"/>
    <w:rsid w:val="006C027F"/>
    <w:rsid w:val="006C039E"/>
    <w:rsid w:val="006C0C8B"/>
    <w:rsid w:val="006C1D5C"/>
    <w:rsid w:val="006C1DB0"/>
    <w:rsid w:val="006C2C2D"/>
    <w:rsid w:val="006C30F9"/>
    <w:rsid w:val="006C389D"/>
    <w:rsid w:val="006C3DE1"/>
    <w:rsid w:val="006C4040"/>
    <w:rsid w:val="006C4A5E"/>
    <w:rsid w:val="006C5D19"/>
    <w:rsid w:val="006C61DE"/>
    <w:rsid w:val="006C631A"/>
    <w:rsid w:val="006C6429"/>
    <w:rsid w:val="006C6850"/>
    <w:rsid w:val="006C6A64"/>
    <w:rsid w:val="006C6AF3"/>
    <w:rsid w:val="006C76E1"/>
    <w:rsid w:val="006C7A3B"/>
    <w:rsid w:val="006D02FE"/>
    <w:rsid w:val="006D0325"/>
    <w:rsid w:val="006D05C5"/>
    <w:rsid w:val="006D07F9"/>
    <w:rsid w:val="006D0837"/>
    <w:rsid w:val="006D0988"/>
    <w:rsid w:val="006D0F07"/>
    <w:rsid w:val="006D1B10"/>
    <w:rsid w:val="006D1CCF"/>
    <w:rsid w:val="006D2CCA"/>
    <w:rsid w:val="006D3A16"/>
    <w:rsid w:val="006D607F"/>
    <w:rsid w:val="006D6456"/>
    <w:rsid w:val="006D6CF5"/>
    <w:rsid w:val="006D70E0"/>
    <w:rsid w:val="006D737F"/>
    <w:rsid w:val="006D74E9"/>
    <w:rsid w:val="006D7D58"/>
    <w:rsid w:val="006D7E19"/>
    <w:rsid w:val="006E01C9"/>
    <w:rsid w:val="006E04C6"/>
    <w:rsid w:val="006E0A5A"/>
    <w:rsid w:val="006E0E51"/>
    <w:rsid w:val="006E13FE"/>
    <w:rsid w:val="006E151D"/>
    <w:rsid w:val="006E1D81"/>
    <w:rsid w:val="006E2C2D"/>
    <w:rsid w:val="006E2E0B"/>
    <w:rsid w:val="006E2EDA"/>
    <w:rsid w:val="006E30D4"/>
    <w:rsid w:val="006E344F"/>
    <w:rsid w:val="006E3698"/>
    <w:rsid w:val="006E3D52"/>
    <w:rsid w:val="006E3FCF"/>
    <w:rsid w:val="006E42F1"/>
    <w:rsid w:val="006E4635"/>
    <w:rsid w:val="006E555C"/>
    <w:rsid w:val="006E6A11"/>
    <w:rsid w:val="006E70B3"/>
    <w:rsid w:val="006E7884"/>
    <w:rsid w:val="006E7932"/>
    <w:rsid w:val="006E7C9C"/>
    <w:rsid w:val="006E7D4C"/>
    <w:rsid w:val="006E7F92"/>
    <w:rsid w:val="006F014F"/>
    <w:rsid w:val="006F0AEA"/>
    <w:rsid w:val="006F0EBA"/>
    <w:rsid w:val="006F0EC6"/>
    <w:rsid w:val="006F124D"/>
    <w:rsid w:val="006F145C"/>
    <w:rsid w:val="006F2038"/>
    <w:rsid w:val="006F2EB3"/>
    <w:rsid w:val="006F30E0"/>
    <w:rsid w:val="006F32EB"/>
    <w:rsid w:val="006F34C5"/>
    <w:rsid w:val="006F3B07"/>
    <w:rsid w:val="006F3F0B"/>
    <w:rsid w:val="006F4230"/>
    <w:rsid w:val="006F5342"/>
    <w:rsid w:val="006F5589"/>
    <w:rsid w:val="006F5D69"/>
    <w:rsid w:val="006F5FD6"/>
    <w:rsid w:val="006F73AB"/>
    <w:rsid w:val="006F78BC"/>
    <w:rsid w:val="007025F2"/>
    <w:rsid w:val="00702948"/>
    <w:rsid w:val="00702BA3"/>
    <w:rsid w:val="00702CA3"/>
    <w:rsid w:val="00702E46"/>
    <w:rsid w:val="00702E7A"/>
    <w:rsid w:val="00703BFF"/>
    <w:rsid w:val="00704724"/>
    <w:rsid w:val="00704725"/>
    <w:rsid w:val="00704A1F"/>
    <w:rsid w:val="00705248"/>
    <w:rsid w:val="007062DA"/>
    <w:rsid w:val="00707692"/>
    <w:rsid w:val="00707B23"/>
    <w:rsid w:val="007103A7"/>
    <w:rsid w:val="007109B4"/>
    <w:rsid w:val="00710BBD"/>
    <w:rsid w:val="00711286"/>
    <w:rsid w:val="00711A42"/>
    <w:rsid w:val="00711DFA"/>
    <w:rsid w:val="00711F5D"/>
    <w:rsid w:val="00711FE5"/>
    <w:rsid w:val="00712121"/>
    <w:rsid w:val="0071216D"/>
    <w:rsid w:val="0071286A"/>
    <w:rsid w:val="00713740"/>
    <w:rsid w:val="007141CD"/>
    <w:rsid w:val="00714737"/>
    <w:rsid w:val="00714B9B"/>
    <w:rsid w:val="00715136"/>
    <w:rsid w:val="00716091"/>
    <w:rsid w:val="00716575"/>
    <w:rsid w:val="007165F3"/>
    <w:rsid w:val="00716D26"/>
    <w:rsid w:val="007174C7"/>
    <w:rsid w:val="00720A22"/>
    <w:rsid w:val="00720E4E"/>
    <w:rsid w:val="00721717"/>
    <w:rsid w:val="00721A84"/>
    <w:rsid w:val="00722726"/>
    <w:rsid w:val="007234E1"/>
    <w:rsid w:val="00723D18"/>
    <w:rsid w:val="007242DA"/>
    <w:rsid w:val="00724C68"/>
    <w:rsid w:val="00725181"/>
    <w:rsid w:val="007266FE"/>
    <w:rsid w:val="00726FA5"/>
    <w:rsid w:val="007275DA"/>
    <w:rsid w:val="00727B2D"/>
    <w:rsid w:val="00727FD1"/>
    <w:rsid w:val="007312E9"/>
    <w:rsid w:val="00731BD3"/>
    <w:rsid w:val="00732D75"/>
    <w:rsid w:val="00733009"/>
    <w:rsid w:val="00733709"/>
    <w:rsid w:val="00733BF8"/>
    <w:rsid w:val="00733CD9"/>
    <w:rsid w:val="00733E6A"/>
    <w:rsid w:val="00734E63"/>
    <w:rsid w:val="00734E9E"/>
    <w:rsid w:val="007358E1"/>
    <w:rsid w:val="007361B5"/>
    <w:rsid w:val="00736694"/>
    <w:rsid w:val="00736E31"/>
    <w:rsid w:val="0073739D"/>
    <w:rsid w:val="007375AB"/>
    <w:rsid w:val="00737B88"/>
    <w:rsid w:val="00737D40"/>
    <w:rsid w:val="00740CC2"/>
    <w:rsid w:val="00741E01"/>
    <w:rsid w:val="00742193"/>
    <w:rsid w:val="007431C0"/>
    <w:rsid w:val="00743350"/>
    <w:rsid w:val="00743B47"/>
    <w:rsid w:val="007442BE"/>
    <w:rsid w:val="00744793"/>
    <w:rsid w:val="00745319"/>
    <w:rsid w:val="00745A32"/>
    <w:rsid w:val="00745D8C"/>
    <w:rsid w:val="00746BE8"/>
    <w:rsid w:val="00746C63"/>
    <w:rsid w:val="00746D05"/>
    <w:rsid w:val="0074755E"/>
    <w:rsid w:val="007478D1"/>
    <w:rsid w:val="00750234"/>
    <w:rsid w:val="00750B5A"/>
    <w:rsid w:val="00750FCC"/>
    <w:rsid w:val="007518E5"/>
    <w:rsid w:val="00751CE2"/>
    <w:rsid w:val="00751DC2"/>
    <w:rsid w:val="007523E5"/>
    <w:rsid w:val="0075269A"/>
    <w:rsid w:val="00752894"/>
    <w:rsid w:val="00752A7F"/>
    <w:rsid w:val="00753432"/>
    <w:rsid w:val="0075393C"/>
    <w:rsid w:val="00753FA6"/>
    <w:rsid w:val="00753FEA"/>
    <w:rsid w:val="007540FD"/>
    <w:rsid w:val="007542BD"/>
    <w:rsid w:val="007548B2"/>
    <w:rsid w:val="00755406"/>
    <w:rsid w:val="00755B9F"/>
    <w:rsid w:val="007567BB"/>
    <w:rsid w:val="00756ED1"/>
    <w:rsid w:val="00757053"/>
    <w:rsid w:val="00757680"/>
    <w:rsid w:val="00761182"/>
    <w:rsid w:val="007616CF"/>
    <w:rsid w:val="007619E4"/>
    <w:rsid w:val="00762241"/>
    <w:rsid w:val="00762AC3"/>
    <w:rsid w:val="00763040"/>
    <w:rsid w:val="00763213"/>
    <w:rsid w:val="00763273"/>
    <w:rsid w:val="00763BB8"/>
    <w:rsid w:val="00763F45"/>
    <w:rsid w:val="00764726"/>
    <w:rsid w:val="00764F8E"/>
    <w:rsid w:val="0076542F"/>
    <w:rsid w:val="007654F3"/>
    <w:rsid w:val="00765DE0"/>
    <w:rsid w:val="007669AB"/>
    <w:rsid w:val="00767B84"/>
    <w:rsid w:val="007702B4"/>
    <w:rsid w:val="00770600"/>
    <w:rsid w:val="00770849"/>
    <w:rsid w:val="0077129A"/>
    <w:rsid w:val="007726A8"/>
    <w:rsid w:val="00772D3B"/>
    <w:rsid w:val="007734F9"/>
    <w:rsid w:val="00773DDB"/>
    <w:rsid w:val="00773F0F"/>
    <w:rsid w:val="007741DC"/>
    <w:rsid w:val="00774393"/>
    <w:rsid w:val="007746B5"/>
    <w:rsid w:val="00774E52"/>
    <w:rsid w:val="00775060"/>
    <w:rsid w:val="007750E4"/>
    <w:rsid w:val="0077511D"/>
    <w:rsid w:val="00775903"/>
    <w:rsid w:val="00775E8B"/>
    <w:rsid w:val="00777063"/>
    <w:rsid w:val="00777817"/>
    <w:rsid w:val="00781AC4"/>
    <w:rsid w:val="00782487"/>
    <w:rsid w:val="00782666"/>
    <w:rsid w:val="007828F7"/>
    <w:rsid w:val="00782BC1"/>
    <w:rsid w:val="0078325F"/>
    <w:rsid w:val="00783CF3"/>
    <w:rsid w:val="007848B6"/>
    <w:rsid w:val="00785BF4"/>
    <w:rsid w:val="00785C88"/>
    <w:rsid w:val="0079043B"/>
    <w:rsid w:val="007905F3"/>
    <w:rsid w:val="00790C01"/>
    <w:rsid w:val="00791B05"/>
    <w:rsid w:val="00791DDD"/>
    <w:rsid w:val="00792026"/>
    <w:rsid w:val="00792040"/>
    <w:rsid w:val="00792AC6"/>
    <w:rsid w:val="00793755"/>
    <w:rsid w:val="007937E6"/>
    <w:rsid w:val="00794D2D"/>
    <w:rsid w:val="0079573A"/>
    <w:rsid w:val="00796117"/>
    <w:rsid w:val="007961DC"/>
    <w:rsid w:val="007961DF"/>
    <w:rsid w:val="007966C0"/>
    <w:rsid w:val="007974F4"/>
    <w:rsid w:val="007A00F3"/>
    <w:rsid w:val="007A03BA"/>
    <w:rsid w:val="007A054A"/>
    <w:rsid w:val="007A06D5"/>
    <w:rsid w:val="007A0AD3"/>
    <w:rsid w:val="007A2090"/>
    <w:rsid w:val="007A2FAA"/>
    <w:rsid w:val="007A3AE5"/>
    <w:rsid w:val="007A40A8"/>
    <w:rsid w:val="007A41E8"/>
    <w:rsid w:val="007A420D"/>
    <w:rsid w:val="007A4E65"/>
    <w:rsid w:val="007A4EC6"/>
    <w:rsid w:val="007A4ED1"/>
    <w:rsid w:val="007A55CC"/>
    <w:rsid w:val="007A69D3"/>
    <w:rsid w:val="007A7B20"/>
    <w:rsid w:val="007B16EE"/>
    <w:rsid w:val="007B1B79"/>
    <w:rsid w:val="007B22A9"/>
    <w:rsid w:val="007B2778"/>
    <w:rsid w:val="007B3B6E"/>
    <w:rsid w:val="007B4023"/>
    <w:rsid w:val="007B4670"/>
    <w:rsid w:val="007B515A"/>
    <w:rsid w:val="007B533E"/>
    <w:rsid w:val="007B534B"/>
    <w:rsid w:val="007B6D88"/>
    <w:rsid w:val="007B74D0"/>
    <w:rsid w:val="007C13DF"/>
    <w:rsid w:val="007C15AF"/>
    <w:rsid w:val="007C1852"/>
    <w:rsid w:val="007C1DA1"/>
    <w:rsid w:val="007C1E6E"/>
    <w:rsid w:val="007C1ECF"/>
    <w:rsid w:val="007C2204"/>
    <w:rsid w:val="007C2704"/>
    <w:rsid w:val="007C4DA4"/>
    <w:rsid w:val="007C5B30"/>
    <w:rsid w:val="007C66D9"/>
    <w:rsid w:val="007C6AC9"/>
    <w:rsid w:val="007C70A2"/>
    <w:rsid w:val="007C72A6"/>
    <w:rsid w:val="007C75AC"/>
    <w:rsid w:val="007D0148"/>
    <w:rsid w:val="007D0922"/>
    <w:rsid w:val="007D0E64"/>
    <w:rsid w:val="007D127D"/>
    <w:rsid w:val="007D1492"/>
    <w:rsid w:val="007D1B0D"/>
    <w:rsid w:val="007D1F76"/>
    <w:rsid w:val="007D20F7"/>
    <w:rsid w:val="007D243D"/>
    <w:rsid w:val="007D2713"/>
    <w:rsid w:val="007D2FB4"/>
    <w:rsid w:val="007D363B"/>
    <w:rsid w:val="007D3D07"/>
    <w:rsid w:val="007D4FAC"/>
    <w:rsid w:val="007D53C9"/>
    <w:rsid w:val="007D6A0B"/>
    <w:rsid w:val="007D73B5"/>
    <w:rsid w:val="007D79C8"/>
    <w:rsid w:val="007D7A8B"/>
    <w:rsid w:val="007D7E0E"/>
    <w:rsid w:val="007E052A"/>
    <w:rsid w:val="007E0C7F"/>
    <w:rsid w:val="007E0F57"/>
    <w:rsid w:val="007E1621"/>
    <w:rsid w:val="007E1B58"/>
    <w:rsid w:val="007E22B0"/>
    <w:rsid w:val="007E2D87"/>
    <w:rsid w:val="007E2DF3"/>
    <w:rsid w:val="007E2F6C"/>
    <w:rsid w:val="007E3480"/>
    <w:rsid w:val="007E37E4"/>
    <w:rsid w:val="007E384F"/>
    <w:rsid w:val="007E605D"/>
    <w:rsid w:val="007E746C"/>
    <w:rsid w:val="007E7663"/>
    <w:rsid w:val="007F0396"/>
    <w:rsid w:val="007F0445"/>
    <w:rsid w:val="007F0E8E"/>
    <w:rsid w:val="007F1771"/>
    <w:rsid w:val="007F1E38"/>
    <w:rsid w:val="007F2258"/>
    <w:rsid w:val="007F250F"/>
    <w:rsid w:val="007F402F"/>
    <w:rsid w:val="007F4794"/>
    <w:rsid w:val="007F4B84"/>
    <w:rsid w:val="007F4F7B"/>
    <w:rsid w:val="007F5582"/>
    <w:rsid w:val="007F5CE5"/>
    <w:rsid w:val="007F5EDD"/>
    <w:rsid w:val="007F6D3C"/>
    <w:rsid w:val="00801F72"/>
    <w:rsid w:val="00802967"/>
    <w:rsid w:val="00802A2C"/>
    <w:rsid w:val="00803CD5"/>
    <w:rsid w:val="00803E94"/>
    <w:rsid w:val="00804992"/>
    <w:rsid w:val="008054AC"/>
    <w:rsid w:val="00805582"/>
    <w:rsid w:val="008066A7"/>
    <w:rsid w:val="00806D84"/>
    <w:rsid w:val="008073DC"/>
    <w:rsid w:val="00807E05"/>
    <w:rsid w:val="00807F53"/>
    <w:rsid w:val="00810B1A"/>
    <w:rsid w:val="00810F92"/>
    <w:rsid w:val="0081134B"/>
    <w:rsid w:val="008115C9"/>
    <w:rsid w:val="0081176B"/>
    <w:rsid w:val="00812139"/>
    <w:rsid w:val="008128C2"/>
    <w:rsid w:val="00812E74"/>
    <w:rsid w:val="008139ED"/>
    <w:rsid w:val="00813CF8"/>
    <w:rsid w:val="008143F0"/>
    <w:rsid w:val="008146DE"/>
    <w:rsid w:val="00814B2D"/>
    <w:rsid w:val="00815566"/>
    <w:rsid w:val="00816118"/>
    <w:rsid w:val="0081756E"/>
    <w:rsid w:val="00817B3D"/>
    <w:rsid w:val="00817FE7"/>
    <w:rsid w:val="00820113"/>
    <w:rsid w:val="0082050B"/>
    <w:rsid w:val="00820B31"/>
    <w:rsid w:val="0082150D"/>
    <w:rsid w:val="008220E7"/>
    <w:rsid w:val="0082221D"/>
    <w:rsid w:val="00822F54"/>
    <w:rsid w:val="0082320E"/>
    <w:rsid w:val="0082323F"/>
    <w:rsid w:val="00823DCE"/>
    <w:rsid w:val="008255CB"/>
    <w:rsid w:val="00825B3B"/>
    <w:rsid w:val="0082602C"/>
    <w:rsid w:val="008260AF"/>
    <w:rsid w:val="00826177"/>
    <w:rsid w:val="00826316"/>
    <w:rsid w:val="00826D62"/>
    <w:rsid w:val="00826F78"/>
    <w:rsid w:val="0083046E"/>
    <w:rsid w:val="00831D13"/>
    <w:rsid w:val="0083252E"/>
    <w:rsid w:val="0083368B"/>
    <w:rsid w:val="008352A7"/>
    <w:rsid w:val="00835BEA"/>
    <w:rsid w:val="008369EF"/>
    <w:rsid w:val="008372CB"/>
    <w:rsid w:val="008428A1"/>
    <w:rsid w:val="008435FB"/>
    <w:rsid w:val="00843782"/>
    <w:rsid w:val="00844E63"/>
    <w:rsid w:val="008454C0"/>
    <w:rsid w:val="00845879"/>
    <w:rsid w:val="00845E8B"/>
    <w:rsid w:val="00846735"/>
    <w:rsid w:val="00846F74"/>
    <w:rsid w:val="00847386"/>
    <w:rsid w:val="00847414"/>
    <w:rsid w:val="00847659"/>
    <w:rsid w:val="00847C71"/>
    <w:rsid w:val="008515D2"/>
    <w:rsid w:val="00851722"/>
    <w:rsid w:val="00852E60"/>
    <w:rsid w:val="008537DC"/>
    <w:rsid w:val="00853E6E"/>
    <w:rsid w:val="00854024"/>
    <w:rsid w:val="0085494A"/>
    <w:rsid w:val="00854F4B"/>
    <w:rsid w:val="008554E8"/>
    <w:rsid w:val="00855B15"/>
    <w:rsid w:val="00855BD7"/>
    <w:rsid w:val="0085606B"/>
    <w:rsid w:val="008561DE"/>
    <w:rsid w:val="00857016"/>
    <w:rsid w:val="00857416"/>
    <w:rsid w:val="00857796"/>
    <w:rsid w:val="00860621"/>
    <w:rsid w:val="008621A3"/>
    <w:rsid w:val="008622A1"/>
    <w:rsid w:val="00863FB4"/>
    <w:rsid w:val="008642E8"/>
    <w:rsid w:val="00864609"/>
    <w:rsid w:val="0086473E"/>
    <w:rsid w:val="00864A84"/>
    <w:rsid w:val="0086540B"/>
    <w:rsid w:val="008656C4"/>
    <w:rsid w:val="008662E6"/>
    <w:rsid w:val="00866D59"/>
    <w:rsid w:val="00866F67"/>
    <w:rsid w:val="0086774C"/>
    <w:rsid w:val="00867B5D"/>
    <w:rsid w:val="00867B61"/>
    <w:rsid w:val="00867F49"/>
    <w:rsid w:val="00867F95"/>
    <w:rsid w:val="00870950"/>
    <w:rsid w:val="008727E7"/>
    <w:rsid w:val="00872898"/>
    <w:rsid w:val="008749A3"/>
    <w:rsid w:val="00875A16"/>
    <w:rsid w:val="008772D3"/>
    <w:rsid w:val="00877E45"/>
    <w:rsid w:val="008803D5"/>
    <w:rsid w:val="008809DA"/>
    <w:rsid w:val="00881EF1"/>
    <w:rsid w:val="008821D9"/>
    <w:rsid w:val="00882394"/>
    <w:rsid w:val="008825A5"/>
    <w:rsid w:val="00882C35"/>
    <w:rsid w:val="008831E3"/>
    <w:rsid w:val="00883B09"/>
    <w:rsid w:val="0088605B"/>
    <w:rsid w:val="00886101"/>
    <w:rsid w:val="008861A1"/>
    <w:rsid w:val="008861C1"/>
    <w:rsid w:val="00886EF9"/>
    <w:rsid w:val="008871B8"/>
    <w:rsid w:val="00891322"/>
    <w:rsid w:val="008914AC"/>
    <w:rsid w:val="0089201F"/>
    <w:rsid w:val="00892EDD"/>
    <w:rsid w:val="008933B7"/>
    <w:rsid w:val="00893651"/>
    <w:rsid w:val="0089390E"/>
    <w:rsid w:val="00893EB2"/>
    <w:rsid w:val="00893EB6"/>
    <w:rsid w:val="00893EF8"/>
    <w:rsid w:val="00894AF5"/>
    <w:rsid w:val="00894D53"/>
    <w:rsid w:val="008953C8"/>
    <w:rsid w:val="00895D32"/>
    <w:rsid w:val="00896E26"/>
    <w:rsid w:val="008973E7"/>
    <w:rsid w:val="00897591"/>
    <w:rsid w:val="00897AAF"/>
    <w:rsid w:val="008A049E"/>
    <w:rsid w:val="008A05B7"/>
    <w:rsid w:val="008A2AE2"/>
    <w:rsid w:val="008A2E9C"/>
    <w:rsid w:val="008A2FF4"/>
    <w:rsid w:val="008A3CD6"/>
    <w:rsid w:val="008A4392"/>
    <w:rsid w:val="008A5329"/>
    <w:rsid w:val="008A5696"/>
    <w:rsid w:val="008A581F"/>
    <w:rsid w:val="008A5D28"/>
    <w:rsid w:val="008A5F8C"/>
    <w:rsid w:val="008A5FC4"/>
    <w:rsid w:val="008A6510"/>
    <w:rsid w:val="008A67ED"/>
    <w:rsid w:val="008A756F"/>
    <w:rsid w:val="008A787B"/>
    <w:rsid w:val="008A7B10"/>
    <w:rsid w:val="008B0311"/>
    <w:rsid w:val="008B0A84"/>
    <w:rsid w:val="008B0CDE"/>
    <w:rsid w:val="008B1D6B"/>
    <w:rsid w:val="008B1D93"/>
    <w:rsid w:val="008B48BD"/>
    <w:rsid w:val="008B5A15"/>
    <w:rsid w:val="008B5E21"/>
    <w:rsid w:val="008B633B"/>
    <w:rsid w:val="008B6377"/>
    <w:rsid w:val="008B6A7E"/>
    <w:rsid w:val="008B6AA3"/>
    <w:rsid w:val="008B6BE7"/>
    <w:rsid w:val="008B6E66"/>
    <w:rsid w:val="008B7296"/>
    <w:rsid w:val="008C0894"/>
    <w:rsid w:val="008C08B4"/>
    <w:rsid w:val="008C09A4"/>
    <w:rsid w:val="008C141C"/>
    <w:rsid w:val="008C16CD"/>
    <w:rsid w:val="008C1EDA"/>
    <w:rsid w:val="008C2F3E"/>
    <w:rsid w:val="008C3A25"/>
    <w:rsid w:val="008C4211"/>
    <w:rsid w:val="008C50C5"/>
    <w:rsid w:val="008C5680"/>
    <w:rsid w:val="008C6105"/>
    <w:rsid w:val="008C6516"/>
    <w:rsid w:val="008C6800"/>
    <w:rsid w:val="008C6BD3"/>
    <w:rsid w:val="008C7119"/>
    <w:rsid w:val="008C79AA"/>
    <w:rsid w:val="008D0044"/>
    <w:rsid w:val="008D04F4"/>
    <w:rsid w:val="008D1DC4"/>
    <w:rsid w:val="008D204F"/>
    <w:rsid w:val="008D2320"/>
    <w:rsid w:val="008D2D33"/>
    <w:rsid w:val="008D2E0D"/>
    <w:rsid w:val="008D37FB"/>
    <w:rsid w:val="008D3D1B"/>
    <w:rsid w:val="008D43B0"/>
    <w:rsid w:val="008D5352"/>
    <w:rsid w:val="008D5F86"/>
    <w:rsid w:val="008D7043"/>
    <w:rsid w:val="008D7137"/>
    <w:rsid w:val="008D79E0"/>
    <w:rsid w:val="008E0CB2"/>
    <w:rsid w:val="008E1631"/>
    <w:rsid w:val="008E1FCB"/>
    <w:rsid w:val="008E209B"/>
    <w:rsid w:val="008E23E7"/>
    <w:rsid w:val="008E27DC"/>
    <w:rsid w:val="008E374D"/>
    <w:rsid w:val="008E3775"/>
    <w:rsid w:val="008E448B"/>
    <w:rsid w:val="008E4596"/>
    <w:rsid w:val="008E45FD"/>
    <w:rsid w:val="008E47EC"/>
    <w:rsid w:val="008E4AB2"/>
    <w:rsid w:val="008E4D13"/>
    <w:rsid w:val="008E55DB"/>
    <w:rsid w:val="008E55F6"/>
    <w:rsid w:val="008E5707"/>
    <w:rsid w:val="008E5BA1"/>
    <w:rsid w:val="008E6033"/>
    <w:rsid w:val="008E6138"/>
    <w:rsid w:val="008E648D"/>
    <w:rsid w:val="008E68B9"/>
    <w:rsid w:val="008E6C5E"/>
    <w:rsid w:val="008E6CD3"/>
    <w:rsid w:val="008F02E6"/>
    <w:rsid w:val="008F066D"/>
    <w:rsid w:val="008F0E89"/>
    <w:rsid w:val="008F18FB"/>
    <w:rsid w:val="008F3900"/>
    <w:rsid w:val="008F393A"/>
    <w:rsid w:val="008F430A"/>
    <w:rsid w:val="008F46EA"/>
    <w:rsid w:val="008F4C6C"/>
    <w:rsid w:val="008F520C"/>
    <w:rsid w:val="008F56B5"/>
    <w:rsid w:val="008F57BA"/>
    <w:rsid w:val="008F5FD6"/>
    <w:rsid w:val="008F6C42"/>
    <w:rsid w:val="008F6D37"/>
    <w:rsid w:val="008F6EA6"/>
    <w:rsid w:val="008F7C7B"/>
    <w:rsid w:val="00900010"/>
    <w:rsid w:val="00900282"/>
    <w:rsid w:val="00900EDF"/>
    <w:rsid w:val="00900F03"/>
    <w:rsid w:val="00901100"/>
    <w:rsid w:val="00901E0D"/>
    <w:rsid w:val="00902CD0"/>
    <w:rsid w:val="00903F18"/>
    <w:rsid w:val="0090467B"/>
    <w:rsid w:val="009046F5"/>
    <w:rsid w:val="0090628B"/>
    <w:rsid w:val="0090652C"/>
    <w:rsid w:val="009065B7"/>
    <w:rsid w:val="00906903"/>
    <w:rsid w:val="00906984"/>
    <w:rsid w:val="00906C4A"/>
    <w:rsid w:val="0090718F"/>
    <w:rsid w:val="00907418"/>
    <w:rsid w:val="00907446"/>
    <w:rsid w:val="00907CD9"/>
    <w:rsid w:val="00907E1E"/>
    <w:rsid w:val="0091043C"/>
    <w:rsid w:val="00910549"/>
    <w:rsid w:val="0091076A"/>
    <w:rsid w:val="00910994"/>
    <w:rsid w:val="00910DA9"/>
    <w:rsid w:val="00911E7C"/>
    <w:rsid w:val="00912181"/>
    <w:rsid w:val="00912EAD"/>
    <w:rsid w:val="009134D5"/>
    <w:rsid w:val="00913A63"/>
    <w:rsid w:val="00913E66"/>
    <w:rsid w:val="0091443A"/>
    <w:rsid w:val="009145B1"/>
    <w:rsid w:val="00914E3F"/>
    <w:rsid w:val="009150C7"/>
    <w:rsid w:val="009150DE"/>
    <w:rsid w:val="009153EA"/>
    <w:rsid w:val="00915C7A"/>
    <w:rsid w:val="00916122"/>
    <w:rsid w:val="0091664E"/>
    <w:rsid w:val="009169E3"/>
    <w:rsid w:val="00916E74"/>
    <w:rsid w:val="00917858"/>
    <w:rsid w:val="00917871"/>
    <w:rsid w:val="00917CBB"/>
    <w:rsid w:val="00921D7E"/>
    <w:rsid w:val="00922210"/>
    <w:rsid w:val="009228B4"/>
    <w:rsid w:val="00922B60"/>
    <w:rsid w:val="00923A7A"/>
    <w:rsid w:val="00925637"/>
    <w:rsid w:val="00925A0C"/>
    <w:rsid w:val="00925DF8"/>
    <w:rsid w:val="0092682C"/>
    <w:rsid w:val="00926F76"/>
    <w:rsid w:val="00927D1A"/>
    <w:rsid w:val="00930680"/>
    <w:rsid w:val="0093068E"/>
    <w:rsid w:val="00932CC3"/>
    <w:rsid w:val="00932D76"/>
    <w:rsid w:val="00932DA1"/>
    <w:rsid w:val="00932EDF"/>
    <w:rsid w:val="00933E4A"/>
    <w:rsid w:val="00934948"/>
    <w:rsid w:val="00935406"/>
    <w:rsid w:val="00935DB9"/>
    <w:rsid w:val="00936445"/>
    <w:rsid w:val="00936559"/>
    <w:rsid w:val="009369F4"/>
    <w:rsid w:val="0093789F"/>
    <w:rsid w:val="0094007D"/>
    <w:rsid w:val="0094097E"/>
    <w:rsid w:val="00941389"/>
    <w:rsid w:val="00942CA3"/>
    <w:rsid w:val="00942DE3"/>
    <w:rsid w:val="00942F3E"/>
    <w:rsid w:val="009432AA"/>
    <w:rsid w:val="00943C94"/>
    <w:rsid w:val="009440DE"/>
    <w:rsid w:val="0094451C"/>
    <w:rsid w:val="00944C57"/>
    <w:rsid w:val="00944DE7"/>
    <w:rsid w:val="009453CE"/>
    <w:rsid w:val="0094545C"/>
    <w:rsid w:val="00945883"/>
    <w:rsid w:val="00945F04"/>
    <w:rsid w:val="00946030"/>
    <w:rsid w:val="009464F9"/>
    <w:rsid w:val="0094676D"/>
    <w:rsid w:val="0094703C"/>
    <w:rsid w:val="00947080"/>
    <w:rsid w:val="00947198"/>
    <w:rsid w:val="00947A52"/>
    <w:rsid w:val="00951A35"/>
    <w:rsid w:val="009523C3"/>
    <w:rsid w:val="00952D95"/>
    <w:rsid w:val="00952F1C"/>
    <w:rsid w:val="00953055"/>
    <w:rsid w:val="00953AB8"/>
    <w:rsid w:val="00953BE5"/>
    <w:rsid w:val="00953D6B"/>
    <w:rsid w:val="00954A9D"/>
    <w:rsid w:val="00955555"/>
    <w:rsid w:val="00955606"/>
    <w:rsid w:val="0095577C"/>
    <w:rsid w:val="00956DF3"/>
    <w:rsid w:val="009573E0"/>
    <w:rsid w:val="00960008"/>
    <w:rsid w:val="009605E0"/>
    <w:rsid w:val="009609D8"/>
    <w:rsid w:val="00960ECF"/>
    <w:rsid w:val="009616A6"/>
    <w:rsid w:val="009616B2"/>
    <w:rsid w:val="009617F0"/>
    <w:rsid w:val="00962E13"/>
    <w:rsid w:val="00962F34"/>
    <w:rsid w:val="00963916"/>
    <w:rsid w:val="00963C06"/>
    <w:rsid w:val="00964470"/>
    <w:rsid w:val="00965DA3"/>
    <w:rsid w:val="00966046"/>
    <w:rsid w:val="0096631D"/>
    <w:rsid w:val="00966341"/>
    <w:rsid w:val="00967DCD"/>
    <w:rsid w:val="0097017F"/>
    <w:rsid w:val="00970275"/>
    <w:rsid w:val="00970E12"/>
    <w:rsid w:val="00970F00"/>
    <w:rsid w:val="00970F79"/>
    <w:rsid w:val="009713D9"/>
    <w:rsid w:val="0097364A"/>
    <w:rsid w:val="00973897"/>
    <w:rsid w:val="00973EA6"/>
    <w:rsid w:val="00974CCC"/>
    <w:rsid w:val="00975163"/>
    <w:rsid w:val="009752AC"/>
    <w:rsid w:val="00975313"/>
    <w:rsid w:val="0097542B"/>
    <w:rsid w:val="009755AF"/>
    <w:rsid w:val="009758C6"/>
    <w:rsid w:val="00977E29"/>
    <w:rsid w:val="009805FC"/>
    <w:rsid w:val="00980752"/>
    <w:rsid w:val="00980817"/>
    <w:rsid w:val="00980D66"/>
    <w:rsid w:val="00980F1E"/>
    <w:rsid w:val="00981028"/>
    <w:rsid w:val="00982ADB"/>
    <w:rsid w:val="00982B0C"/>
    <w:rsid w:val="00982C6D"/>
    <w:rsid w:val="009840E7"/>
    <w:rsid w:val="0098574A"/>
    <w:rsid w:val="00985B07"/>
    <w:rsid w:val="00986678"/>
    <w:rsid w:val="009875C2"/>
    <w:rsid w:val="0098772E"/>
    <w:rsid w:val="0098792D"/>
    <w:rsid w:val="00987C28"/>
    <w:rsid w:val="0099053F"/>
    <w:rsid w:val="00990EB8"/>
    <w:rsid w:val="00991199"/>
    <w:rsid w:val="00991FCA"/>
    <w:rsid w:val="00992D73"/>
    <w:rsid w:val="009931BE"/>
    <w:rsid w:val="009946CE"/>
    <w:rsid w:val="009955FD"/>
    <w:rsid w:val="00995F42"/>
    <w:rsid w:val="009963CA"/>
    <w:rsid w:val="0099687B"/>
    <w:rsid w:val="00997AA4"/>
    <w:rsid w:val="009A0024"/>
    <w:rsid w:val="009A0C88"/>
    <w:rsid w:val="009A11A4"/>
    <w:rsid w:val="009A1B56"/>
    <w:rsid w:val="009A2490"/>
    <w:rsid w:val="009A2509"/>
    <w:rsid w:val="009A3A3F"/>
    <w:rsid w:val="009A42A3"/>
    <w:rsid w:val="009A47AD"/>
    <w:rsid w:val="009A4DE1"/>
    <w:rsid w:val="009A512C"/>
    <w:rsid w:val="009A5C14"/>
    <w:rsid w:val="009A643A"/>
    <w:rsid w:val="009A69C1"/>
    <w:rsid w:val="009A6F94"/>
    <w:rsid w:val="009A71CC"/>
    <w:rsid w:val="009A7A80"/>
    <w:rsid w:val="009A7D70"/>
    <w:rsid w:val="009B0604"/>
    <w:rsid w:val="009B076E"/>
    <w:rsid w:val="009B0E52"/>
    <w:rsid w:val="009B0F87"/>
    <w:rsid w:val="009B17F1"/>
    <w:rsid w:val="009B18D9"/>
    <w:rsid w:val="009B19DB"/>
    <w:rsid w:val="009B1D90"/>
    <w:rsid w:val="009B25E8"/>
    <w:rsid w:val="009B2BA7"/>
    <w:rsid w:val="009B2E6E"/>
    <w:rsid w:val="009B41CB"/>
    <w:rsid w:val="009B4C78"/>
    <w:rsid w:val="009B4D8B"/>
    <w:rsid w:val="009B51B2"/>
    <w:rsid w:val="009B52E3"/>
    <w:rsid w:val="009B5742"/>
    <w:rsid w:val="009B5A54"/>
    <w:rsid w:val="009B5CB9"/>
    <w:rsid w:val="009B7446"/>
    <w:rsid w:val="009B7A28"/>
    <w:rsid w:val="009B7F37"/>
    <w:rsid w:val="009C0051"/>
    <w:rsid w:val="009C0F79"/>
    <w:rsid w:val="009C1212"/>
    <w:rsid w:val="009C24E1"/>
    <w:rsid w:val="009C2A8B"/>
    <w:rsid w:val="009C3284"/>
    <w:rsid w:val="009C3651"/>
    <w:rsid w:val="009C36F5"/>
    <w:rsid w:val="009C38F7"/>
    <w:rsid w:val="009C4548"/>
    <w:rsid w:val="009C46CC"/>
    <w:rsid w:val="009C49AB"/>
    <w:rsid w:val="009C4E1D"/>
    <w:rsid w:val="009C507D"/>
    <w:rsid w:val="009C5930"/>
    <w:rsid w:val="009C6174"/>
    <w:rsid w:val="009C683A"/>
    <w:rsid w:val="009C6A50"/>
    <w:rsid w:val="009D01E4"/>
    <w:rsid w:val="009D02E3"/>
    <w:rsid w:val="009D071B"/>
    <w:rsid w:val="009D146A"/>
    <w:rsid w:val="009D188B"/>
    <w:rsid w:val="009D1CF2"/>
    <w:rsid w:val="009D2550"/>
    <w:rsid w:val="009D2BC5"/>
    <w:rsid w:val="009D2F31"/>
    <w:rsid w:val="009D33B8"/>
    <w:rsid w:val="009D38B3"/>
    <w:rsid w:val="009D3AFC"/>
    <w:rsid w:val="009D3B77"/>
    <w:rsid w:val="009D4D50"/>
    <w:rsid w:val="009D564B"/>
    <w:rsid w:val="009D7BAD"/>
    <w:rsid w:val="009E0F61"/>
    <w:rsid w:val="009E11DF"/>
    <w:rsid w:val="009E174D"/>
    <w:rsid w:val="009E2697"/>
    <w:rsid w:val="009E2BD9"/>
    <w:rsid w:val="009E2FA4"/>
    <w:rsid w:val="009E32C6"/>
    <w:rsid w:val="009E3B13"/>
    <w:rsid w:val="009E4D0B"/>
    <w:rsid w:val="009E54CF"/>
    <w:rsid w:val="009E5A49"/>
    <w:rsid w:val="009E63F3"/>
    <w:rsid w:val="009E6A0E"/>
    <w:rsid w:val="009E745A"/>
    <w:rsid w:val="009E765B"/>
    <w:rsid w:val="009F0229"/>
    <w:rsid w:val="009F0299"/>
    <w:rsid w:val="009F0872"/>
    <w:rsid w:val="009F0AA7"/>
    <w:rsid w:val="009F0D62"/>
    <w:rsid w:val="009F348F"/>
    <w:rsid w:val="009F3E1C"/>
    <w:rsid w:val="009F495B"/>
    <w:rsid w:val="009F4B4C"/>
    <w:rsid w:val="009F5C7B"/>
    <w:rsid w:val="009F6634"/>
    <w:rsid w:val="009F67E6"/>
    <w:rsid w:val="009F76FA"/>
    <w:rsid w:val="009F7E26"/>
    <w:rsid w:val="00A0099C"/>
    <w:rsid w:val="00A01186"/>
    <w:rsid w:val="00A021ED"/>
    <w:rsid w:val="00A026A8"/>
    <w:rsid w:val="00A028DA"/>
    <w:rsid w:val="00A031D2"/>
    <w:rsid w:val="00A0456E"/>
    <w:rsid w:val="00A04D53"/>
    <w:rsid w:val="00A04FB7"/>
    <w:rsid w:val="00A05423"/>
    <w:rsid w:val="00A05459"/>
    <w:rsid w:val="00A05720"/>
    <w:rsid w:val="00A0580D"/>
    <w:rsid w:val="00A05D96"/>
    <w:rsid w:val="00A061F1"/>
    <w:rsid w:val="00A07BC0"/>
    <w:rsid w:val="00A10023"/>
    <w:rsid w:val="00A10D32"/>
    <w:rsid w:val="00A10D75"/>
    <w:rsid w:val="00A1125D"/>
    <w:rsid w:val="00A11677"/>
    <w:rsid w:val="00A1180F"/>
    <w:rsid w:val="00A11B2D"/>
    <w:rsid w:val="00A122B6"/>
    <w:rsid w:val="00A12310"/>
    <w:rsid w:val="00A1276E"/>
    <w:rsid w:val="00A12E51"/>
    <w:rsid w:val="00A13CDF"/>
    <w:rsid w:val="00A13E07"/>
    <w:rsid w:val="00A15D58"/>
    <w:rsid w:val="00A15F2D"/>
    <w:rsid w:val="00A15F76"/>
    <w:rsid w:val="00A16428"/>
    <w:rsid w:val="00A169B0"/>
    <w:rsid w:val="00A16FCA"/>
    <w:rsid w:val="00A177CF"/>
    <w:rsid w:val="00A17D7D"/>
    <w:rsid w:val="00A20328"/>
    <w:rsid w:val="00A205A6"/>
    <w:rsid w:val="00A20678"/>
    <w:rsid w:val="00A20EB9"/>
    <w:rsid w:val="00A2168E"/>
    <w:rsid w:val="00A2192E"/>
    <w:rsid w:val="00A224AB"/>
    <w:rsid w:val="00A226F8"/>
    <w:rsid w:val="00A23178"/>
    <w:rsid w:val="00A2398A"/>
    <w:rsid w:val="00A2426B"/>
    <w:rsid w:val="00A24784"/>
    <w:rsid w:val="00A24EA1"/>
    <w:rsid w:val="00A25032"/>
    <w:rsid w:val="00A25BA6"/>
    <w:rsid w:val="00A2738E"/>
    <w:rsid w:val="00A310F6"/>
    <w:rsid w:val="00A3145B"/>
    <w:rsid w:val="00A3241A"/>
    <w:rsid w:val="00A339EF"/>
    <w:rsid w:val="00A34C82"/>
    <w:rsid w:val="00A35ED8"/>
    <w:rsid w:val="00A3692D"/>
    <w:rsid w:val="00A378F9"/>
    <w:rsid w:val="00A37A8F"/>
    <w:rsid w:val="00A41499"/>
    <w:rsid w:val="00A41C86"/>
    <w:rsid w:val="00A41E8B"/>
    <w:rsid w:val="00A41EE7"/>
    <w:rsid w:val="00A420DA"/>
    <w:rsid w:val="00A42719"/>
    <w:rsid w:val="00A43042"/>
    <w:rsid w:val="00A43A8E"/>
    <w:rsid w:val="00A43DAE"/>
    <w:rsid w:val="00A43F50"/>
    <w:rsid w:val="00A44274"/>
    <w:rsid w:val="00A45C0E"/>
    <w:rsid w:val="00A462E6"/>
    <w:rsid w:val="00A50911"/>
    <w:rsid w:val="00A50E18"/>
    <w:rsid w:val="00A51637"/>
    <w:rsid w:val="00A51717"/>
    <w:rsid w:val="00A51902"/>
    <w:rsid w:val="00A52147"/>
    <w:rsid w:val="00A52194"/>
    <w:rsid w:val="00A5306A"/>
    <w:rsid w:val="00A5335D"/>
    <w:rsid w:val="00A5368C"/>
    <w:rsid w:val="00A53CA7"/>
    <w:rsid w:val="00A54630"/>
    <w:rsid w:val="00A552A3"/>
    <w:rsid w:val="00A55BEC"/>
    <w:rsid w:val="00A56174"/>
    <w:rsid w:val="00A56F13"/>
    <w:rsid w:val="00A57E8C"/>
    <w:rsid w:val="00A60148"/>
    <w:rsid w:val="00A608E9"/>
    <w:rsid w:val="00A609D2"/>
    <w:rsid w:val="00A6104E"/>
    <w:rsid w:val="00A61448"/>
    <w:rsid w:val="00A6183F"/>
    <w:rsid w:val="00A618C1"/>
    <w:rsid w:val="00A619A9"/>
    <w:rsid w:val="00A61EDF"/>
    <w:rsid w:val="00A633CB"/>
    <w:rsid w:val="00A6367A"/>
    <w:rsid w:val="00A6380B"/>
    <w:rsid w:val="00A6452F"/>
    <w:rsid w:val="00A6499C"/>
    <w:rsid w:val="00A64EE9"/>
    <w:rsid w:val="00A652DC"/>
    <w:rsid w:val="00A653BB"/>
    <w:rsid w:val="00A65452"/>
    <w:rsid w:val="00A6546F"/>
    <w:rsid w:val="00A66761"/>
    <w:rsid w:val="00A66A90"/>
    <w:rsid w:val="00A673BE"/>
    <w:rsid w:val="00A674B9"/>
    <w:rsid w:val="00A704AD"/>
    <w:rsid w:val="00A707A4"/>
    <w:rsid w:val="00A709A0"/>
    <w:rsid w:val="00A70EC4"/>
    <w:rsid w:val="00A71AB0"/>
    <w:rsid w:val="00A71D3E"/>
    <w:rsid w:val="00A72718"/>
    <w:rsid w:val="00A72752"/>
    <w:rsid w:val="00A72932"/>
    <w:rsid w:val="00A73E22"/>
    <w:rsid w:val="00A74046"/>
    <w:rsid w:val="00A74303"/>
    <w:rsid w:val="00A74A99"/>
    <w:rsid w:val="00A801C4"/>
    <w:rsid w:val="00A81195"/>
    <w:rsid w:val="00A814D3"/>
    <w:rsid w:val="00A81525"/>
    <w:rsid w:val="00A81A06"/>
    <w:rsid w:val="00A81A3C"/>
    <w:rsid w:val="00A81C87"/>
    <w:rsid w:val="00A81CDB"/>
    <w:rsid w:val="00A82DA0"/>
    <w:rsid w:val="00A83814"/>
    <w:rsid w:val="00A8386E"/>
    <w:rsid w:val="00A84745"/>
    <w:rsid w:val="00A84889"/>
    <w:rsid w:val="00A85987"/>
    <w:rsid w:val="00A86075"/>
    <w:rsid w:val="00A8619A"/>
    <w:rsid w:val="00A864A7"/>
    <w:rsid w:val="00A86501"/>
    <w:rsid w:val="00A86DBF"/>
    <w:rsid w:val="00A870FF"/>
    <w:rsid w:val="00A87521"/>
    <w:rsid w:val="00A87A32"/>
    <w:rsid w:val="00A87BF2"/>
    <w:rsid w:val="00A90573"/>
    <w:rsid w:val="00A90707"/>
    <w:rsid w:val="00A9073C"/>
    <w:rsid w:val="00A90C00"/>
    <w:rsid w:val="00A90C3D"/>
    <w:rsid w:val="00A90DD3"/>
    <w:rsid w:val="00A91037"/>
    <w:rsid w:val="00A913A9"/>
    <w:rsid w:val="00A914F4"/>
    <w:rsid w:val="00A927EA"/>
    <w:rsid w:val="00A9281B"/>
    <w:rsid w:val="00A92953"/>
    <w:rsid w:val="00A93337"/>
    <w:rsid w:val="00A93B1B"/>
    <w:rsid w:val="00A9518A"/>
    <w:rsid w:val="00A95575"/>
    <w:rsid w:val="00A956D2"/>
    <w:rsid w:val="00A97049"/>
    <w:rsid w:val="00A974B1"/>
    <w:rsid w:val="00A97FCB"/>
    <w:rsid w:val="00AA0D4E"/>
    <w:rsid w:val="00AA1E4A"/>
    <w:rsid w:val="00AA2004"/>
    <w:rsid w:val="00AA27EC"/>
    <w:rsid w:val="00AA2FF3"/>
    <w:rsid w:val="00AA321F"/>
    <w:rsid w:val="00AA3CA7"/>
    <w:rsid w:val="00AA4E31"/>
    <w:rsid w:val="00AA4F9E"/>
    <w:rsid w:val="00AA5918"/>
    <w:rsid w:val="00AA5BF2"/>
    <w:rsid w:val="00AA6131"/>
    <w:rsid w:val="00AA6FDF"/>
    <w:rsid w:val="00AA7C6A"/>
    <w:rsid w:val="00AB0E71"/>
    <w:rsid w:val="00AB2611"/>
    <w:rsid w:val="00AB29DA"/>
    <w:rsid w:val="00AB3625"/>
    <w:rsid w:val="00AB3660"/>
    <w:rsid w:val="00AB3781"/>
    <w:rsid w:val="00AB474E"/>
    <w:rsid w:val="00AB484F"/>
    <w:rsid w:val="00AB4AA2"/>
    <w:rsid w:val="00AB4AB4"/>
    <w:rsid w:val="00AB52A0"/>
    <w:rsid w:val="00AB587B"/>
    <w:rsid w:val="00AB5AEC"/>
    <w:rsid w:val="00AB73DF"/>
    <w:rsid w:val="00AB7715"/>
    <w:rsid w:val="00AC073D"/>
    <w:rsid w:val="00AC09B2"/>
    <w:rsid w:val="00AC0F2E"/>
    <w:rsid w:val="00AC15FE"/>
    <w:rsid w:val="00AC196D"/>
    <w:rsid w:val="00AC1D9F"/>
    <w:rsid w:val="00AC2679"/>
    <w:rsid w:val="00AC2D5C"/>
    <w:rsid w:val="00AC2E44"/>
    <w:rsid w:val="00AC3376"/>
    <w:rsid w:val="00AC3CD0"/>
    <w:rsid w:val="00AC4246"/>
    <w:rsid w:val="00AC4E30"/>
    <w:rsid w:val="00AC4E81"/>
    <w:rsid w:val="00AC5181"/>
    <w:rsid w:val="00AC5205"/>
    <w:rsid w:val="00AC5FCE"/>
    <w:rsid w:val="00AC778F"/>
    <w:rsid w:val="00AC7EA4"/>
    <w:rsid w:val="00AD05B9"/>
    <w:rsid w:val="00AD0B97"/>
    <w:rsid w:val="00AD14DC"/>
    <w:rsid w:val="00AD1843"/>
    <w:rsid w:val="00AD1917"/>
    <w:rsid w:val="00AD2092"/>
    <w:rsid w:val="00AD21CE"/>
    <w:rsid w:val="00AD2DD8"/>
    <w:rsid w:val="00AD32B1"/>
    <w:rsid w:val="00AD3535"/>
    <w:rsid w:val="00AD36F2"/>
    <w:rsid w:val="00AD4195"/>
    <w:rsid w:val="00AD466B"/>
    <w:rsid w:val="00AD597A"/>
    <w:rsid w:val="00AD5D07"/>
    <w:rsid w:val="00AD5F63"/>
    <w:rsid w:val="00AD67AC"/>
    <w:rsid w:val="00AD76FF"/>
    <w:rsid w:val="00AE034E"/>
    <w:rsid w:val="00AE04DC"/>
    <w:rsid w:val="00AE056E"/>
    <w:rsid w:val="00AE177E"/>
    <w:rsid w:val="00AE1E81"/>
    <w:rsid w:val="00AE1ED1"/>
    <w:rsid w:val="00AE26B5"/>
    <w:rsid w:val="00AE27B9"/>
    <w:rsid w:val="00AE2CD4"/>
    <w:rsid w:val="00AE336B"/>
    <w:rsid w:val="00AE3CCB"/>
    <w:rsid w:val="00AE578C"/>
    <w:rsid w:val="00AE6771"/>
    <w:rsid w:val="00AE7698"/>
    <w:rsid w:val="00AE7B80"/>
    <w:rsid w:val="00AE7EC2"/>
    <w:rsid w:val="00AF0067"/>
    <w:rsid w:val="00AF03B8"/>
    <w:rsid w:val="00AF03F4"/>
    <w:rsid w:val="00AF05D5"/>
    <w:rsid w:val="00AF0822"/>
    <w:rsid w:val="00AF0F4C"/>
    <w:rsid w:val="00AF131F"/>
    <w:rsid w:val="00AF14B7"/>
    <w:rsid w:val="00AF182E"/>
    <w:rsid w:val="00AF1EA7"/>
    <w:rsid w:val="00AF28F3"/>
    <w:rsid w:val="00AF3004"/>
    <w:rsid w:val="00AF35EF"/>
    <w:rsid w:val="00AF5EDC"/>
    <w:rsid w:val="00AF5F49"/>
    <w:rsid w:val="00AF6232"/>
    <w:rsid w:val="00AF6BBB"/>
    <w:rsid w:val="00AF7229"/>
    <w:rsid w:val="00AF77BA"/>
    <w:rsid w:val="00B00B87"/>
    <w:rsid w:val="00B010FC"/>
    <w:rsid w:val="00B02DD7"/>
    <w:rsid w:val="00B02E87"/>
    <w:rsid w:val="00B03A1F"/>
    <w:rsid w:val="00B03BC2"/>
    <w:rsid w:val="00B041ED"/>
    <w:rsid w:val="00B04694"/>
    <w:rsid w:val="00B0547B"/>
    <w:rsid w:val="00B06808"/>
    <w:rsid w:val="00B073A5"/>
    <w:rsid w:val="00B07671"/>
    <w:rsid w:val="00B07708"/>
    <w:rsid w:val="00B115A0"/>
    <w:rsid w:val="00B122D1"/>
    <w:rsid w:val="00B12678"/>
    <w:rsid w:val="00B1286D"/>
    <w:rsid w:val="00B13962"/>
    <w:rsid w:val="00B14791"/>
    <w:rsid w:val="00B162A1"/>
    <w:rsid w:val="00B16CD0"/>
    <w:rsid w:val="00B16CEF"/>
    <w:rsid w:val="00B17CAD"/>
    <w:rsid w:val="00B17F3A"/>
    <w:rsid w:val="00B2131D"/>
    <w:rsid w:val="00B21973"/>
    <w:rsid w:val="00B21D61"/>
    <w:rsid w:val="00B21E03"/>
    <w:rsid w:val="00B221DD"/>
    <w:rsid w:val="00B22309"/>
    <w:rsid w:val="00B22A5D"/>
    <w:rsid w:val="00B22C7F"/>
    <w:rsid w:val="00B22F1A"/>
    <w:rsid w:val="00B2331E"/>
    <w:rsid w:val="00B23B1A"/>
    <w:rsid w:val="00B23DCF"/>
    <w:rsid w:val="00B243AF"/>
    <w:rsid w:val="00B2497E"/>
    <w:rsid w:val="00B24CE8"/>
    <w:rsid w:val="00B24DC4"/>
    <w:rsid w:val="00B258B8"/>
    <w:rsid w:val="00B259F6"/>
    <w:rsid w:val="00B25EFB"/>
    <w:rsid w:val="00B26124"/>
    <w:rsid w:val="00B26856"/>
    <w:rsid w:val="00B26DBE"/>
    <w:rsid w:val="00B26EF7"/>
    <w:rsid w:val="00B2719E"/>
    <w:rsid w:val="00B27303"/>
    <w:rsid w:val="00B27B6B"/>
    <w:rsid w:val="00B30032"/>
    <w:rsid w:val="00B30AED"/>
    <w:rsid w:val="00B31408"/>
    <w:rsid w:val="00B331BB"/>
    <w:rsid w:val="00B33903"/>
    <w:rsid w:val="00B3394E"/>
    <w:rsid w:val="00B34962"/>
    <w:rsid w:val="00B34F15"/>
    <w:rsid w:val="00B357D4"/>
    <w:rsid w:val="00B3647E"/>
    <w:rsid w:val="00B369EF"/>
    <w:rsid w:val="00B36B0B"/>
    <w:rsid w:val="00B36C20"/>
    <w:rsid w:val="00B3714A"/>
    <w:rsid w:val="00B3729D"/>
    <w:rsid w:val="00B403F9"/>
    <w:rsid w:val="00B4043B"/>
    <w:rsid w:val="00B404DD"/>
    <w:rsid w:val="00B406DF"/>
    <w:rsid w:val="00B4102D"/>
    <w:rsid w:val="00B41BFF"/>
    <w:rsid w:val="00B41D81"/>
    <w:rsid w:val="00B4217D"/>
    <w:rsid w:val="00B422C0"/>
    <w:rsid w:val="00B423E8"/>
    <w:rsid w:val="00B4254B"/>
    <w:rsid w:val="00B42AF9"/>
    <w:rsid w:val="00B42CCB"/>
    <w:rsid w:val="00B4303F"/>
    <w:rsid w:val="00B4314E"/>
    <w:rsid w:val="00B438DE"/>
    <w:rsid w:val="00B4390A"/>
    <w:rsid w:val="00B450CC"/>
    <w:rsid w:val="00B4590F"/>
    <w:rsid w:val="00B4601E"/>
    <w:rsid w:val="00B4654A"/>
    <w:rsid w:val="00B46A61"/>
    <w:rsid w:val="00B474A9"/>
    <w:rsid w:val="00B477F6"/>
    <w:rsid w:val="00B47AFB"/>
    <w:rsid w:val="00B5017E"/>
    <w:rsid w:val="00B50930"/>
    <w:rsid w:val="00B51FA9"/>
    <w:rsid w:val="00B53086"/>
    <w:rsid w:val="00B53329"/>
    <w:rsid w:val="00B534E2"/>
    <w:rsid w:val="00B53B67"/>
    <w:rsid w:val="00B53BCE"/>
    <w:rsid w:val="00B54DFD"/>
    <w:rsid w:val="00B553C6"/>
    <w:rsid w:val="00B55AB1"/>
    <w:rsid w:val="00B5606C"/>
    <w:rsid w:val="00B5636F"/>
    <w:rsid w:val="00B56533"/>
    <w:rsid w:val="00B566A1"/>
    <w:rsid w:val="00B57320"/>
    <w:rsid w:val="00B57689"/>
    <w:rsid w:val="00B57797"/>
    <w:rsid w:val="00B57C42"/>
    <w:rsid w:val="00B608AB"/>
    <w:rsid w:val="00B60D28"/>
    <w:rsid w:val="00B612ED"/>
    <w:rsid w:val="00B61489"/>
    <w:rsid w:val="00B61A2D"/>
    <w:rsid w:val="00B6240F"/>
    <w:rsid w:val="00B62984"/>
    <w:rsid w:val="00B63178"/>
    <w:rsid w:val="00B631C7"/>
    <w:rsid w:val="00B63207"/>
    <w:rsid w:val="00B63394"/>
    <w:rsid w:val="00B635E0"/>
    <w:rsid w:val="00B635E2"/>
    <w:rsid w:val="00B6454E"/>
    <w:rsid w:val="00B648F0"/>
    <w:rsid w:val="00B65120"/>
    <w:rsid w:val="00B6602C"/>
    <w:rsid w:val="00B661BF"/>
    <w:rsid w:val="00B7127D"/>
    <w:rsid w:val="00B71AD9"/>
    <w:rsid w:val="00B7216F"/>
    <w:rsid w:val="00B7276A"/>
    <w:rsid w:val="00B72F75"/>
    <w:rsid w:val="00B73860"/>
    <w:rsid w:val="00B7395E"/>
    <w:rsid w:val="00B74678"/>
    <w:rsid w:val="00B7497A"/>
    <w:rsid w:val="00B7596A"/>
    <w:rsid w:val="00B7758D"/>
    <w:rsid w:val="00B77FE4"/>
    <w:rsid w:val="00B807B8"/>
    <w:rsid w:val="00B8080B"/>
    <w:rsid w:val="00B82102"/>
    <w:rsid w:val="00B829D2"/>
    <w:rsid w:val="00B82AA4"/>
    <w:rsid w:val="00B8345E"/>
    <w:rsid w:val="00B83EB9"/>
    <w:rsid w:val="00B84011"/>
    <w:rsid w:val="00B842DF"/>
    <w:rsid w:val="00B8446C"/>
    <w:rsid w:val="00B84886"/>
    <w:rsid w:val="00B85723"/>
    <w:rsid w:val="00B8690B"/>
    <w:rsid w:val="00B86D83"/>
    <w:rsid w:val="00B87063"/>
    <w:rsid w:val="00B87399"/>
    <w:rsid w:val="00B87E99"/>
    <w:rsid w:val="00B90C5E"/>
    <w:rsid w:val="00B90CCC"/>
    <w:rsid w:val="00B90F1D"/>
    <w:rsid w:val="00B91B45"/>
    <w:rsid w:val="00B91C73"/>
    <w:rsid w:val="00B927DE"/>
    <w:rsid w:val="00B9381B"/>
    <w:rsid w:val="00B939A9"/>
    <w:rsid w:val="00B93D81"/>
    <w:rsid w:val="00B94159"/>
    <w:rsid w:val="00B94943"/>
    <w:rsid w:val="00B94E2D"/>
    <w:rsid w:val="00B970EC"/>
    <w:rsid w:val="00B9744F"/>
    <w:rsid w:val="00B97AE5"/>
    <w:rsid w:val="00BA0B56"/>
    <w:rsid w:val="00BA10EA"/>
    <w:rsid w:val="00BA154D"/>
    <w:rsid w:val="00BA1B9F"/>
    <w:rsid w:val="00BA3078"/>
    <w:rsid w:val="00BA39C0"/>
    <w:rsid w:val="00BA3E17"/>
    <w:rsid w:val="00BA4A00"/>
    <w:rsid w:val="00BA552C"/>
    <w:rsid w:val="00BA5892"/>
    <w:rsid w:val="00BA5DC6"/>
    <w:rsid w:val="00BA6134"/>
    <w:rsid w:val="00BB1798"/>
    <w:rsid w:val="00BB1B60"/>
    <w:rsid w:val="00BB22D5"/>
    <w:rsid w:val="00BB2481"/>
    <w:rsid w:val="00BB2485"/>
    <w:rsid w:val="00BB27D0"/>
    <w:rsid w:val="00BB288F"/>
    <w:rsid w:val="00BB2BB2"/>
    <w:rsid w:val="00BB3D73"/>
    <w:rsid w:val="00BB422A"/>
    <w:rsid w:val="00BB4480"/>
    <w:rsid w:val="00BB52A1"/>
    <w:rsid w:val="00BB5884"/>
    <w:rsid w:val="00BB5F49"/>
    <w:rsid w:val="00BB7A27"/>
    <w:rsid w:val="00BC013E"/>
    <w:rsid w:val="00BC0BA6"/>
    <w:rsid w:val="00BC0C3F"/>
    <w:rsid w:val="00BC104E"/>
    <w:rsid w:val="00BC1105"/>
    <w:rsid w:val="00BC12AC"/>
    <w:rsid w:val="00BC1448"/>
    <w:rsid w:val="00BC1522"/>
    <w:rsid w:val="00BC1A18"/>
    <w:rsid w:val="00BC25F2"/>
    <w:rsid w:val="00BC2D1D"/>
    <w:rsid w:val="00BC382F"/>
    <w:rsid w:val="00BC39DD"/>
    <w:rsid w:val="00BC3D90"/>
    <w:rsid w:val="00BC476D"/>
    <w:rsid w:val="00BC5342"/>
    <w:rsid w:val="00BC552D"/>
    <w:rsid w:val="00BC5A35"/>
    <w:rsid w:val="00BC5CEB"/>
    <w:rsid w:val="00BC6691"/>
    <w:rsid w:val="00BD0176"/>
    <w:rsid w:val="00BD04A5"/>
    <w:rsid w:val="00BD070F"/>
    <w:rsid w:val="00BD0AFC"/>
    <w:rsid w:val="00BD1377"/>
    <w:rsid w:val="00BD1501"/>
    <w:rsid w:val="00BD17F5"/>
    <w:rsid w:val="00BD1C59"/>
    <w:rsid w:val="00BD263C"/>
    <w:rsid w:val="00BD3049"/>
    <w:rsid w:val="00BD3DB2"/>
    <w:rsid w:val="00BD4031"/>
    <w:rsid w:val="00BD4420"/>
    <w:rsid w:val="00BD4465"/>
    <w:rsid w:val="00BD463C"/>
    <w:rsid w:val="00BD48C1"/>
    <w:rsid w:val="00BD4AAB"/>
    <w:rsid w:val="00BD505F"/>
    <w:rsid w:val="00BD5A64"/>
    <w:rsid w:val="00BD61E9"/>
    <w:rsid w:val="00BD68FA"/>
    <w:rsid w:val="00BD71CD"/>
    <w:rsid w:val="00BD7612"/>
    <w:rsid w:val="00BD7891"/>
    <w:rsid w:val="00BD7BD7"/>
    <w:rsid w:val="00BE036C"/>
    <w:rsid w:val="00BE0ADD"/>
    <w:rsid w:val="00BE1995"/>
    <w:rsid w:val="00BE278E"/>
    <w:rsid w:val="00BE2C9E"/>
    <w:rsid w:val="00BE3A2B"/>
    <w:rsid w:val="00BE4111"/>
    <w:rsid w:val="00BE4F96"/>
    <w:rsid w:val="00BE614A"/>
    <w:rsid w:val="00BE6F10"/>
    <w:rsid w:val="00BE74AB"/>
    <w:rsid w:val="00BE75E5"/>
    <w:rsid w:val="00BE7A50"/>
    <w:rsid w:val="00BE7C9F"/>
    <w:rsid w:val="00BF09ED"/>
    <w:rsid w:val="00BF0E92"/>
    <w:rsid w:val="00BF0ECB"/>
    <w:rsid w:val="00BF2039"/>
    <w:rsid w:val="00BF2DCC"/>
    <w:rsid w:val="00BF2DF4"/>
    <w:rsid w:val="00BF30D3"/>
    <w:rsid w:val="00BF40EC"/>
    <w:rsid w:val="00BF4F3F"/>
    <w:rsid w:val="00BF50B0"/>
    <w:rsid w:val="00BF5D2B"/>
    <w:rsid w:val="00BF5F21"/>
    <w:rsid w:val="00BF6251"/>
    <w:rsid w:val="00BF663F"/>
    <w:rsid w:val="00BF6C2F"/>
    <w:rsid w:val="00BF7134"/>
    <w:rsid w:val="00BF7337"/>
    <w:rsid w:val="00BF7414"/>
    <w:rsid w:val="00BF75B8"/>
    <w:rsid w:val="00BF7A8D"/>
    <w:rsid w:val="00C002CC"/>
    <w:rsid w:val="00C002E3"/>
    <w:rsid w:val="00C01D30"/>
    <w:rsid w:val="00C01D68"/>
    <w:rsid w:val="00C01E4C"/>
    <w:rsid w:val="00C01F3A"/>
    <w:rsid w:val="00C04250"/>
    <w:rsid w:val="00C0435E"/>
    <w:rsid w:val="00C05411"/>
    <w:rsid w:val="00C05868"/>
    <w:rsid w:val="00C05A19"/>
    <w:rsid w:val="00C05D78"/>
    <w:rsid w:val="00C05FBD"/>
    <w:rsid w:val="00C065DD"/>
    <w:rsid w:val="00C0690F"/>
    <w:rsid w:val="00C06C6A"/>
    <w:rsid w:val="00C07F09"/>
    <w:rsid w:val="00C1006F"/>
    <w:rsid w:val="00C10361"/>
    <w:rsid w:val="00C12FF5"/>
    <w:rsid w:val="00C13FAF"/>
    <w:rsid w:val="00C142BA"/>
    <w:rsid w:val="00C14611"/>
    <w:rsid w:val="00C146E4"/>
    <w:rsid w:val="00C14828"/>
    <w:rsid w:val="00C14A05"/>
    <w:rsid w:val="00C15654"/>
    <w:rsid w:val="00C1580F"/>
    <w:rsid w:val="00C15A2E"/>
    <w:rsid w:val="00C17DFC"/>
    <w:rsid w:val="00C20017"/>
    <w:rsid w:val="00C2039A"/>
    <w:rsid w:val="00C20B9C"/>
    <w:rsid w:val="00C21462"/>
    <w:rsid w:val="00C219BF"/>
    <w:rsid w:val="00C22D75"/>
    <w:rsid w:val="00C22DD6"/>
    <w:rsid w:val="00C23476"/>
    <w:rsid w:val="00C242DF"/>
    <w:rsid w:val="00C24A0B"/>
    <w:rsid w:val="00C24C8C"/>
    <w:rsid w:val="00C251CF"/>
    <w:rsid w:val="00C26BDC"/>
    <w:rsid w:val="00C277BE"/>
    <w:rsid w:val="00C30206"/>
    <w:rsid w:val="00C30EA3"/>
    <w:rsid w:val="00C32490"/>
    <w:rsid w:val="00C32570"/>
    <w:rsid w:val="00C32BE5"/>
    <w:rsid w:val="00C32F9E"/>
    <w:rsid w:val="00C33629"/>
    <w:rsid w:val="00C33FDE"/>
    <w:rsid w:val="00C349A6"/>
    <w:rsid w:val="00C35B52"/>
    <w:rsid w:val="00C3632A"/>
    <w:rsid w:val="00C3651B"/>
    <w:rsid w:val="00C36C4B"/>
    <w:rsid w:val="00C37341"/>
    <w:rsid w:val="00C37342"/>
    <w:rsid w:val="00C37A94"/>
    <w:rsid w:val="00C409B2"/>
    <w:rsid w:val="00C41001"/>
    <w:rsid w:val="00C415FF"/>
    <w:rsid w:val="00C4224B"/>
    <w:rsid w:val="00C4453A"/>
    <w:rsid w:val="00C4473B"/>
    <w:rsid w:val="00C44816"/>
    <w:rsid w:val="00C45062"/>
    <w:rsid w:val="00C45387"/>
    <w:rsid w:val="00C45E46"/>
    <w:rsid w:val="00C47F20"/>
    <w:rsid w:val="00C50117"/>
    <w:rsid w:val="00C503E6"/>
    <w:rsid w:val="00C505D3"/>
    <w:rsid w:val="00C50700"/>
    <w:rsid w:val="00C508DF"/>
    <w:rsid w:val="00C50E27"/>
    <w:rsid w:val="00C51CEF"/>
    <w:rsid w:val="00C51FF7"/>
    <w:rsid w:val="00C52421"/>
    <w:rsid w:val="00C52AE0"/>
    <w:rsid w:val="00C54C1A"/>
    <w:rsid w:val="00C54C7D"/>
    <w:rsid w:val="00C54E4E"/>
    <w:rsid w:val="00C5663E"/>
    <w:rsid w:val="00C57835"/>
    <w:rsid w:val="00C579BF"/>
    <w:rsid w:val="00C579CD"/>
    <w:rsid w:val="00C579EF"/>
    <w:rsid w:val="00C60391"/>
    <w:rsid w:val="00C60637"/>
    <w:rsid w:val="00C6088A"/>
    <w:rsid w:val="00C60E75"/>
    <w:rsid w:val="00C626D6"/>
    <w:rsid w:val="00C62712"/>
    <w:rsid w:val="00C627EA"/>
    <w:rsid w:val="00C636CC"/>
    <w:rsid w:val="00C645E6"/>
    <w:rsid w:val="00C651AD"/>
    <w:rsid w:val="00C65501"/>
    <w:rsid w:val="00C65859"/>
    <w:rsid w:val="00C659DD"/>
    <w:rsid w:val="00C66200"/>
    <w:rsid w:val="00C67A2A"/>
    <w:rsid w:val="00C707D5"/>
    <w:rsid w:val="00C70B5D"/>
    <w:rsid w:val="00C715DA"/>
    <w:rsid w:val="00C7173C"/>
    <w:rsid w:val="00C72967"/>
    <w:rsid w:val="00C72CC2"/>
    <w:rsid w:val="00C72EB3"/>
    <w:rsid w:val="00C742FD"/>
    <w:rsid w:val="00C74767"/>
    <w:rsid w:val="00C748C0"/>
    <w:rsid w:val="00C749EC"/>
    <w:rsid w:val="00C74CA9"/>
    <w:rsid w:val="00C753F6"/>
    <w:rsid w:val="00C75D7D"/>
    <w:rsid w:val="00C75E93"/>
    <w:rsid w:val="00C76186"/>
    <w:rsid w:val="00C76481"/>
    <w:rsid w:val="00C76B13"/>
    <w:rsid w:val="00C76E16"/>
    <w:rsid w:val="00C76ECB"/>
    <w:rsid w:val="00C77F79"/>
    <w:rsid w:val="00C800F9"/>
    <w:rsid w:val="00C816EE"/>
    <w:rsid w:val="00C8194F"/>
    <w:rsid w:val="00C81C3D"/>
    <w:rsid w:val="00C82318"/>
    <w:rsid w:val="00C8260F"/>
    <w:rsid w:val="00C83172"/>
    <w:rsid w:val="00C84A4F"/>
    <w:rsid w:val="00C84A50"/>
    <w:rsid w:val="00C84CC1"/>
    <w:rsid w:val="00C855B3"/>
    <w:rsid w:val="00C85652"/>
    <w:rsid w:val="00C85B2B"/>
    <w:rsid w:val="00C87290"/>
    <w:rsid w:val="00C874DC"/>
    <w:rsid w:val="00C87DCB"/>
    <w:rsid w:val="00C9279D"/>
    <w:rsid w:val="00C92A79"/>
    <w:rsid w:val="00C92FA9"/>
    <w:rsid w:val="00C9306F"/>
    <w:rsid w:val="00C93B62"/>
    <w:rsid w:val="00C93C7E"/>
    <w:rsid w:val="00C93DF3"/>
    <w:rsid w:val="00C93F7B"/>
    <w:rsid w:val="00C943D1"/>
    <w:rsid w:val="00C95838"/>
    <w:rsid w:val="00C95B14"/>
    <w:rsid w:val="00C95DC5"/>
    <w:rsid w:val="00CA0888"/>
    <w:rsid w:val="00CA140D"/>
    <w:rsid w:val="00CA25E2"/>
    <w:rsid w:val="00CA27CA"/>
    <w:rsid w:val="00CA2BBB"/>
    <w:rsid w:val="00CA2EF0"/>
    <w:rsid w:val="00CA36D1"/>
    <w:rsid w:val="00CA4B45"/>
    <w:rsid w:val="00CA4DBE"/>
    <w:rsid w:val="00CA4E50"/>
    <w:rsid w:val="00CA5141"/>
    <w:rsid w:val="00CA529F"/>
    <w:rsid w:val="00CA541B"/>
    <w:rsid w:val="00CA575E"/>
    <w:rsid w:val="00CA5B3C"/>
    <w:rsid w:val="00CA5CF4"/>
    <w:rsid w:val="00CA7231"/>
    <w:rsid w:val="00CB0020"/>
    <w:rsid w:val="00CB0C40"/>
    <w:rsid w:val="00CB11CB"/>
    <w:rsid w:val="00CB13A5"/>
    <w:rsid w:val="00CB1571"/>
    <w:rsid w:val="00CB1F67"/>
    <w:rsid w:val="00CB297B"/>
    <w:rsid w:val="00CB2B2D"/>
    <w:rsid w:val="00CB33DA"/>
    <w:rsid w:val="00CB3434"/>
    <w:rsid w:val="00CB3990"/>
    <w:rsid w:val="00CB399B"/>
    <w:rsid w:val="00CB3AE6"/>
    <w:rsid w:val="00CB42E1"/>
    <w:rsid w:val="00CB4E36"/>
    <w:rsid w:val="00CB5771"/>
    <w:rsid w:val="00CB61BD"/>
    <w:rsid w:val="00CB61F8"/>
    <w:rsid w:val="00CB67D5"/>
    <w:rsid w:val="00CB6A60"/>
    <w:rsid w:val="00CB6AE8"/>
    <w:rsid w:val="00CB7A87"/>
    <w:rsid w:val="00CC0F68"/>
    <w:rsid w:val="00CC170C"/>
    <w:rsid w:val="00CC2560"/>
    <w:rsid w:val="00CC2F95"/>
    <w:rsid w:val="00CC313C"/>
    <w:rsid w:val="00CC333F"/>
    <w:rsid w:val="00CC37C8"/>
    <w:rsid w:val="00CC3BD8"/>
    <w:rsid w:val="00CC4229"/>
    <w:rsid w:val="00CC4689"/>
    <w:rsid w:val="00CC50DF"/>
    <w:rsid w:val="00CC5A94"/>
    <w:rsid w:val="00CC6290"/>
    <w:rsid w:val="00CD10A6"/>
    <w:rsid w:val="00CD1D7C"/>
    <w:rsid w:val="00CD1E26"/>
    <w:rsid w:val="00CD1FBE"/>
    <w:rsid w:val="00CD2441"/>
    <w:rsid w:val="00CD2ADD"/>
    <w:rsid w:val="00CD32A0"/>
    <w:rsid w:val="00CD3682"/>
    <w:rsid w:val="00CD384B"/>
    <w:rsid w:val="00CD3E83"/>
    <w:rsid w:val="00CD5C66"/>
    <w:rsid w:val="00CD6BB6"/>
    <w:rsid w:val="00CD6E91"/>
    <w:rsid w:val="00CD70BC"/>
    <w:rsid w:val="00CD7845"/>
    <w:rsid w:val="00CD7B4C"/>
    <w:rsid w:val="00CD7F65"/>
    <w:rsid w:val="00CE0747"/>
    <w:rsid w:val="00CE0943"/>
    <w:rsid w:val="00CE0C0F"/>
    <w:rsid w:val="00CE1296"/>
    <w:rsid w:val="00CE1D34"/>
    <w:rsid w:val="00CE1FA0"/>
    <w:rsid w:val="00CE2133"/>
    <w:rsid w:val="00CE22D4"/>
    <w:rsid w:val="00CE2D0B"/>
    <w:rsid w:val="00CE2EE4"/>
    <w:rsid w:val="00CE31B2"/>
    <w:rsid w:val="00CE33B3"/>
    <w:rsid w:val="00CE38DB"/>
    <w:rsid w:val="00CE3D75"/>
    <w:rsid w:val="00CE4CA6"/>
    <w:rsid w:val="00CE4D5B"/>
    <w:rsid w:val="00CE6AFB"/>
    <w:rsid w:val="00CE719E"/>
    <w:rsid w:val="00CE752C"/>
    <w:rsid w:val="00CE7F04"/>
    <w:rsid w:val="00CF028D"/>
    <w:rsid w:val="00CF09A7"/>
    <w:rsid w:val="00CF0CAE"/>
    <w:rsid w:val="00CF37F6"/>
    <w:rsid w:val="00CF3982"/>
    <w:rsid w:val="00CF3ADD"/>
    <w:rsid w:val="00CF3B1E"/>
    <w:rsid w:val="00CF6094"/>
    <w:rsid w:val="00CF6C6A"/>
    <w:rsid w:val="00CF708A"/>
    <w:rsid w:val="00CF742F"/>
    <w:rsid w:val="00CF7C90"/>
    <w:rsid w:val="00D00457"/>
    <w:rsid w:val="00D01646"/>
    <w:rsid w:val="00D0192F"/>
    <w:rsid w:val="00D01D18"/>
    <w:rsid w:val="00D02021"/>
    <w:rsid w:val="00D0221D"/>
    <w:rsid w:val="00D02F7D"/>
    <w:rsid w:val="00D030F4"/>
    <w:rsid w:val="00D0336C"/>
    <w:rsid w:val="00D03A5E"/>
    <w:rsid w:val="00D03B9C"/>
    <w:rsid w:val="00D03DF9"/>
    <w:rsid w:val="00D03FB7"/>
    <w:rsid w:val="00D046F0"/>
    <w:rsid w:val="00D04AAF"/>
    <w:rsid w:val="00D059D4"/>
    <w:rsid w:val="00D05B9C"/>
    <w:rsid w:val="00D05F02"/>
    <w:rsid w:val="00D07847"/>
    <w:rsid w:val="00D07915"/>
    <w:rsid w:val="00D07955"/>
    <w:rsid w:val="00D104A8"/>
    <w:rsid w:val="00D105B2"/>
    <w:rsid w:val="00D11458"/>
    <w:rsid w:val="00D11D31"/>
    <w:rsid w:val="00D1226E"/>
    <w:rsid w:val="00D12390"/>
    <w:rsid w:val="00D12D74"/>
    <w:rsid w:val="00D13167"/>
    <w:rsid w:val="00D137A4"/>
    <w:rsid w:val="00D13C8B"/>
    <w:rsid w:val="00D13D8C"/>
    <w:rsid w:val="00D14422"/>
    <w:rsid w:val="00D154E6"/>
    <w:rsid w:val="00D155BC"/>
    <w:rsid w:val="00D1561F"/>
    <w:rsid w:val="00D1585E"/>
    <w:rsid w:val="00D15BD9"/>
    <w:rsid w:val="00D1611A"/>
    <w:rsid w:val="00D164BD"/>
    <w:rsid w:val="00D16E79"/>
    <w:rsid w:val="00D17263"/>
    <w:rsid w:val="00D202CB"/>
    <w:rsid w:val="00D204F1"/>
    <w:rsid w:val="00D20945"/>
    <w:rsid w:val="00D211F3"/>
    <w:rsid w:val="00D2124B"/>
    <w:rsid w:val="00D2192A"/>
    <w:rsid w:val="00D22D31"/>
    <w:rsid w:val="00D231EE"/>
    <w:rsid w:val="00D23DCE"/>
    <w:rsid w:val="00D241EE"/>
    <w:rsid w:val="00D245A4"/>
    <w:rsid w:val="00D247A7"/>
    <w:rsid w:val="00D250C3"/>
    <w:rsid w:val="00D25147"/>
    <w:rsid w:val="00D25C3D"/>
    <w:rsid w:val="00D26099"/>
    <w:rsid w:val="00D266D3"/>
    <w:rsid w:val="00D26AF1"/>
    <w:rsid w:val="00D3008D"/>
    <w:rsid w:val="00D309FD"/>
    <w:rsid w:val="00D30D54"/>
    <w:rsid w:val="00D30F1B"/>
    <w:rsid w:val="00D31EA5"/>
    <w:rsid w:val="00D329F7"/>
    <w:rsid w:val="00D32EF7"/>
    <w:rsid w:val="00D33AF3"/>
    <w:rsid w:val="00D34A38"/>
    <w:rsid w:val="00D34A58"/>
    <w:rsid w:val="00D34F38"/>
    <w:rsid w:val="00D35D06"/>
    <w:rsid w:val="00D361F8"/>
    <w:rsid w:val="00D36A96"/>
    <w:rsid w:val="00D3750F"/>
    <w:rsid w:val="00D37778"/>
    <w:rsid w:val="00D37A06"/>
    <w:rsid w:val="00D37A57"/>
    <w:rsid w:val="00D40690"/>
    <w:rsid w:val="00D40BA4"/>
    <w:rsid w:val="00D40C21"/>
    <w:rsid w:val="00D41721"/>
    <w:rsid w:val="00D41E31"/>
    <w:rsid w:val="00D4226B"/>
    <w:rsid w:val="00D42326"/>
    <w:rsid w:val="00D42EF0"/>
    <w:rsid w:val="00D432F3"/>
    <w:rsid w:val="00D4342D"/>
    <w:rsid w:val="00D437A8"/>
    <w:rsid w:val="00D441C3"/>
    <w:rsid w:val="00D4448B"/>
    <w:rsid w:val="00D449A6"/>
    <w:rsid w:val="00D45194"/>
    <w:rsid w:val="00D45662"/>
    <w:rsid w:val="00D46850"/>
    <w:rsid w:val="00D46B80"/>
    <w:rsid w:val="00D46EEF"/>
    <w:rsid w:val="00D4729D"/>
    <w:rsid w:val="00D51435"/>
    <w:rsid w:val="00D51EAD"/>
    <w:rsid w:val="00D52549"/>
    <w:rsid w:val="00D52D82"/>
    <w:rsid w:val="00D53426"/>
    <w:rsid w:val="00D53B33"/>
    <w:rsid w:val="00D5462D"/>
    <w:rsid w:val="00D54DD1"/>
    <w:rsid w:val="00D55683"/>
    <w:rsid w:val="00D55D81"/>
    <w:rsid w:val="00D5652E"/>
    <w:rsid w:val="00D565B2"/>
    <w:rsid w:val="00D56A34"/>
    <w:rsid w:val="00D56A49"/>
    <w:rsid w:val="00D571D1"/>
    <w:rsid w:val="00D5773C"/>
    <w:rsid w:val="00D57D4B"/>
    <w:rsid w:val="00D57E35"/>
    <w:rsid w:val="00D60339"/>
    <w:rsid w:val="00D60AA0"/>
    <w:rsid w:val="00D614D9"/>
    <w:rsid w:val="00D617AC"/>
    <w:rsid w:val="00D619E0"/>
    <w:rsid w:val="00D61E5D"/>
    <w:rsid w:val="00D61E91"/>
    <w:rsid w:val="00D62598"/>
    <w:rsid w:val="00D627E9"/>
    <w:rsid w:val="00D63772"/>
    <w:rsid w:val="00D64DF3"/>
    <w:rsid w:val="00D6604D"/>
    <w:rsid w:val="00D66095"/>
    <w:rsid w:val="00D66C67"/>
    <w:rsid w:val="00D66D4C"/>
    <w:rsid w:val="00D67549"/>
    <w:rsid w:val="00D70086"/>
    <w:rsid w:val="00D702FB"/>
    <w:rsid w:val="00D70BA0"/>
    <w:rsid w:val="00D70CEB"/>
    <w:rsid w:val="00D71CB7"/>
    <w:rsid w:val="00D71EDB"/>
    <w:rsid w:val="00D71F96"/>
    <w:rsid w:val="00D721D0"/>
    <w:rsid w:val="00D72D7C"/>
    <w:rsid w:val="00D732E8"/>
    <w:rsid w:val="00D74363"/>
    <w:rsid w:val="00D75090"/>
    <w:rsid w:val="00D76310"/>
    <w:rsid w:val="00D77812"/>
    <w:rsid w:val="00D80142"/>
    <w:rsid w:val="00D80722"/>
    <w:rsid w:val="00D80BEE"/>
    <w:rsid w:val="00D810CD"/>
    <w:rsid w:val="00D81448"/>
    <w:rsid w:val="00D81BB1"/>
    <w:rsid w:val="00D8244A"/>
    <w:rsid w:val="00D82FA8"/>
    <w:rsid w:val="00D849F4"/>
    <w:rsid w:val="00D84E6B"/>
    <w:rsid w:val="00D855CC"/>
    <w:rsid w:val="00D85B56"/>
    <w:rsid w:val="00D86593"/>
    <w:rsid w:val="00D86C99"/>
    <w:rsid w:val="00D870F7"/>
    <w:rsid w:val="00D872B1"/>
    <w:rsid w:val="00D87413"/>
    <w:rsid w:val="00D875DF"/>
    <w:rsid w:val="00D878F6"/>
    <w:rsid w:val="00D90E87"/>
    <w:rsid w:val="00D93CFF"/>
    <w:rsid w:val="00D946A3"/>
    <w:rsid w:val="00D94995"/>
    <w:rsid w:val="00D94D82"/>
    <w:rsid w:val="00D95A99"/>
    <w:rsid w:val="00D95EF3"/>
    <w:rsid w:val="00D97584"/>
    <w:rsid w:val="00D978A0"/>
    <w:rsid w:val="00D97F59"/>
    <w:rsid w:val="00DA139F"/>
    <w:rsid w:val="00DA1793"/>
    <w:rsid w:val="00DA1A9B"/>
    <w:rsid w:val="00DA222F"/>
    <w:rsid w:val="00DA233F"/>
    <w:rsid w:val="00DA2F0D"/>
    <w:rsid w:val="00DA2F29"/>
    <w:rsid w:val="00DA3017"/>
    <w:rsid w:val="00DA31E7"/>
    <w:rsid w:val="00DA35AA"/>
    <w:rsid w:val="00DA39B6"/>
    <w:rsid w:val="00DA3BC2"/>
    <w:rsid w:val="00DA41BD"/>
    <w:rsid w:val="00DA45BF"/>
    <w:rsid w:val="00DA4A10"/>
    <w:rsid w:val="00DA4F63"/>
    <w:rsid w:val="00DA5608"/>
    <w:rsid w:val="00DA5A3D"/>
    <w:rsid w:val="00DA5AFC"/>
    <w:rsid w:val="00DA5C23"/>
    <w:rsid w:val="00DA5FEC"/>
    <w:rsid w:val="00DA6786"/>
    <w:rsid w:val="00DA695F"/>
    <w:rsid w:val="00DA7040"/>
    <w:rsid w:val="00DA71E3"/>
    <w:rsid w:val="00DA7250"/>
    <w:rsid w:val="00DA72CE"/>
    <w:rsid w:val="00DA7D40"/>
    <w:rsid w:val="00DB0263"/>
    <w:rsid w:val="00DB0548"/>
    <w:rsid w:val="00DB0B88"/>
    <w:rsid w:val="00DB0C0A"/>
    <w:rsid w:val="00DB2814"/>
    <w:rsid w:val="00DB2DAF"/>
    <w:rsid w:val="00DB33E6"/>
    <w:rsid w:val="00DB3ADF"/>
    <w:rsid w:val="00DB44B1"/>
    <w:rsid w:val="00DB4B10"/>
    <w:rsid w:val="00DB4B9E"/>
    <w:rsid w:val="00DB5B48"/>
    <w:rsid w:val="00DB6A1D"/>
    <w:rsid w:val="00DB6B3C"/>
    <w:rsid w:val="00DB70B2"/>
    <w:rsid w:val="00DB73C1"/>
    <w:rsid w:val="00DB7505"/>
    <w:rsid w:val="00DB7A54"/>
    <w:rsid w:val="00DC003E"/>
    <w:rsid w:val="00DC328D"/>
    <w:rsid w:val="00DC3C07"/>
    <w:rsid w:val="00DC3DB9"/>
    <w:rsid w:val="00DC48DA"/>
    <w:rsid w:val="00DC4A4F"/>
    <w:rsid w:val="00DC5717"/>
    <w:rsid w:val="00DC600E"/>
    <w:rsid w:val="00DC71CA"/>
    <w:rsid w:val="00DC7BC9"/>
    <w:rsid w:val="00DD1384"/>
    <w:rsid w:val="00DD1BC3"/>
    <w:rsid w:val="00DD2283"/>
    <w:rsid w:val="00DD22CA"/>
    <w:rsid w:val="00DD2DC8"/>
    <w:rsid w:val="00DD2F43"/>
    <w:rsid w:val="00DD3364"/>
    <w:rsid w:val="00DD37C7"/>
    <w:rsid w:val="00DD3826"/>
    <w:rsid w:val="00DD3B6C"/>
    <w:rsid w:val="00DD3BC1"/>
    <w:rsid w:val="00DD421D"/>
    <w:rsid w:val="00DD4833"/>
    <w:rsid w:val="00DD5625"/>
    <w:rsid w:val="00DD5DD2"/>
    <w:rsid w:val="00DD5F61"/>
    <w:rsid w:val="00DD6846"/>
    <w:rsid w:val="00DD6937"/>
    <w:rsid w:val="00DD6E8E"/>
    <w:rsid w:val="00DD711C"/>
    <w:rsid w:val="00DD76CE"/>
    <w:rsid w:val="00DE04C5"/>
    <w:rsid w:val="00DE0E4B"/>
    <w:rsid w:val="00DE1216"/>
    <w:rsid w:val="00DE1572"/>
    <w:rsid w:val="00DE4082"/>
    <w:rsid w:val="00DE4DCD"/>
    <w:rsid w:val="00DE6593"/>
    <w:rsid w:val="00DE6F89"/>
    <w:rsid w:val="00DE764D"/>
    <w:rsid w:val="00DE7B63"/>
    <w:rsid w:val="00DE7CD1"/>
    <w:rsid w:val="00DE7FE5"/>
    <w:rsid w:val="00DF0227"/>
    <w:rsid w:val="00DF06CA"/>
    <w:rsid w:val="00DF0C5E"/>
    <w:rsid w:val="00DF0CA1"/>
    <w:rsid w:val="00DF0CC8"/>
    <w:rsid w:val="00DF2681"/>
    <w:rsid w:val="00DF271F"/>
    <w:rsid w:val="00DF3447"/>
    <w:rsid w:val="00DF4AB3"/>
    <w:rsid w:val="00DF5A74"/>
    <w:rsid w:val="00DF6148"/>
    <w:rsid w:val="00DF63A3"/>
    <w:rsid w:val="00E00AB4"/>
    <w:rsid w:val="00E00E9B"/>
    <w:rsid w:val="00E01097"/>
    <w:rsid w:val="00E012CE"/>
    <w:rsid w:val="00E016AB"/>
    <w:rsid w:val="00E020FF"/>
    <w:rsid w:val="00E0262F"/>
    <w:rsid w:val="00E02892"/>
    <w:rsid w:val="00E03C68"/>
    <w:rsid w:val="00E03D28"/>
    <w:rsid w:val="00E03F0D"/>
    <w:rsid w:val="00E045A7"/>
    <w:rsid w:val="00E04823"/>
    <w:rsid w:val="00E048C8"/>
    <w:rsid w:val="00E05DB8"/>
    <w:rsid w:val="00E072E5"/>
    <w:rsid w:val="00E10427"/>
    <w:rsid w:val="00E1049F"/>
    <w:rsid w:val="00E10563"/>
    <w:rsid w:val="00E10A20"/>
    <w:rsid w:val="00E130A3"/>
    <w:rsid w:val="00E133ED"/>
    <w:rsid w:val="00E14297"/>
    <w:rsid w:val="00E14559"/>
    <w:rsid w:val="00E152EC"/>
    <w:rsid w:val="00E160F6"/>
    <w:rsid w:val="00E1647D"/>
    <w:rsid w:val="00E164FA"/>
    <w:rsid w:val="00E16A6C"/>
    <w:rsid w:val="00E173D6"/>
    <w:rsid w:val="00E17B82"/>
    <w:rsid w:val="00E20382"/>
    <w:rsid w:val="00E2050C"/>
    <w:rsid w:val="00E20751"/>
    <w:rsid w:val="00E20785"/>
    <w:rsid w:val="00E21541"/>
    <w:rsid w:val="00E21948"/>
    <w:rsid w:val="00E21C3B"/>
    <w:rsid w:val="00E21E9F"/>
    <w:rsid w:val="00E22B2B"/>
    <w:rsid w:val="00E2344B"/>
    <w:rsid w:val="00E23CFF"/>
    <w:rsid w:val="00E23D2E"/>
    <w:rsid w:val="00E23E4D"/>
    <w:rsid w:val="00E24982"/>
    <w:rsid w:val="00E24F84"/>
    <w:rsid w:val="00E251BC"/>
    <w:rsid w:val="00E26B7F"/>
    <w:rsid w:val="00E27257"/>
    <w:rsid w:val="00E2732F"/>
    <w:rsid w:val="00E30C26"/>
    <w:rsid w:val="00E31018"/>
    <w:rsid w:val="00E31330"/>
    <w:rsid w:val="00E32246"/>
    <w:rsid w:val="00E3279B"/>
    <w:rsid w:val="00E329FB"/>
    <w:rsid w:val="00E32B12"/>
    <w:rsid w:val="00E32BAA"/>
    <w:rsid w:val="00E32D1A"/>
    <w:rsid w:val="00E32FB4"/>
    <w:rsid w:val="00E33115"/>
    <w:rsid w:val="00E332AC"/>
    <w:rsid w:val="00E334BA"/>
    <w:rsid w:val="00E33629"/>
    <w:rsid w:val="00E3382C"/>
    <w:rsid w:val="00E33836"/>
    <w:rsid w:val="00E338E7"/>
    <w:rsid w:val="00E33B95"/>
    <w:rsid w:val="00E33FC4"/>
    <w:rsid w:val="00E34198"/>
    <w:rsid w:val="00E35123"/>
    <w:rsid w:val="00E35723"/>
    <w:rsid w:val="00E36D64"/>
    <w:rsid w:val="00E36E6A"/>
    <w:rsid w:val="00E37249"/>
    <w:rsid w:val="00E37342"/>
    <w:rsid w:val="00E404A8"/>
    <w:rsid w:val="00E41900"/>
    <w:rsid w:val="00E42562"/>
    <w:rsid w:val="00E4372C"/>
    <w:rsid w:val="00E445BD"/>
    <w:rsid w:val="00E45920"/>
    <w:rsid w:val="00E45C62"/>
    <w:rsid w:val="00E45C65"/>
    <w:rsid w:val="00E45F63"/>
    <w:rsid w:val="00E45FA7"/>
    <w:rsid w:val="00E4661B"/>
    <w:rsid w:val="00E46B60"/>
    <w:rsid w:val="00E47B28"/>
    <w:rsid w:val="00E47F57"/>
    <w:rsid w:val="00E5088F"/>
    <w:rsid w:val="00E508B0"/>
    <w:rsid w:val="00E50F4B"/>
    <w:rsid w:val="00E5112F"/>
    <w:rsid w:val="00E514F9"/>
    <w:rsid w:val="00E516CB"/>
    <w:rsid w:val="00E519B9"/>
    <w:rsid w:val="00E52B59"/>
    <w:rsid w:val="00E5370D"/>
    <w:rsid w:val="00E5563D"/>
    <w:rsid w:val="00E556A0"/>
    <w:rsid w:val="00E55752"/>
    <w:rsid w:val="00E55E79"/>
    <w:rsid w:val="00E56880"/>
    <w:rsid w:val="00E569D2"/>
    <w:rsid w:val="00E57394"/>
    <w:rsid w:val="00E5769D"/>
    <w:rsid w:val="00E60442"/>
    <w:rsid w:val="00E60CEB"/>
    <w:rsid w:val="00E61279"/>
    <w:rsid w:val="00E6196A"/>
    <w:rsid w:val="00E623BA"/>
    <w:rsid w:val="00E626B0"/>
    <w:rsid w:val="00E62A47"/>
    <w:rsid w:val="00E630D6"/>
    <w:rsid w:val="00E632C8"/>
    <w:rsid w:val="00E6367F"/>
    <w:rsid w:val="00E63809"/>
    <w:rsid w:val="00E63F72"/>
    <w:rsid w:val="00E6457D"/>
    <w:rsid w:val="00E64D2B"/>
    <w:rsid w:val="00E655F7"/>
    <w:rsid w:val="00E65FE2"/>
    <w:rsid w:val="00E67AA1"/>
    <w:rsid w:val="00E704CF"/>
    <w:rsid w:val="00E705DA"/>
    <w:rsid w:val="00E7107B"/>
    <w:rsid w:val="00E71A8D"/>
    <w:rsid w:val="00E722E8"/>
    <w:rsid w:val="00E724D2"/>
    <w:rsid w:val="00E72730"/>
    <w:rsid w:val="00E72C66"/>
    <w:rsid w:val="00E75092"/>
    <w:rsid w:val="00E758FE"/>
    <w:rsid w:val="00E75FF3"/>
    <w:rsid w:val="00E7616B"/>
    <w:rsid w:val="00E764D4"/>
    <w:rsid w:val="00E76E73"/>
    <w:rsid w:val="00E773C7"/>
    <w:rsid w:val="00E77848"/>
    <w:rsid w:val="00E77CC8"/>
    <w:rsid w:val="00E804E1"/>
    <w:rsid w:val="00E809A7"/>
    <w:rsid w:val="00E81344"/>
    <w:rsid w:val="00E8192F"/>
    <w:rsid w:val="00E81B57"/>
    <w:rsid w:val="00E82C40"/>
    <w:rsid w:val="00E83001"/>
    <w:rsid w:val="00E8301C"/>
    <w:rsid w:val="00E831A7"/>
    <w:rsid w:val="00E838EC"/>
    <w:rsid w:val="00E84120"/>
    <w:rsid w:val="00E8507D"/>
    <w:rsid w:val="00E8534F"/>
    <w:rsid w:val="00E85797"/>
    <w:rsid w:val="00E8597A"/>
    <w:rsid w:val="00E85989"/>
    <w:rsid w:val="00E85CD3"/>
    <w:rsid w:val="00E8618A"/>
    <w:rsid w:val="00E86767"/>
    <w:rsid w:val="00E86F47"/>
    <w:rsid w:val="00E87D3A"/>
    <w:rsid w:val="00E9003D"/>
    <w:rsid w:val="00E91AD9"/>
    <w:rsid w:val="00E91EB5"/>
    <w:rsid w:val="00E92020"/>
    <w:rsid w:val="00E922B6"/>
    <w:rsid w:val="00E924CF"/>
    <w:rsid w:val="00E92550"/>
    <w:rsid w:val="00E92BCA"/>
    <w:rsid w:val="00E92FAB"/>
    <w:rsid w:val="00E93218"/>
    <w:rsid w:val="00E9379D"/>
    <w:rsid w:val="00E93AFF"/>
    <w:rsid w:val="00E9600A"/>
    <w:rsid w:val="00E97CC9"/>
    <w:rsid w:val="00EA00C0"/>
    <w:rsid w:val="00EA065C"/>
    <w:rsid w:val="00EA07D6"/>
    <w:rsid w:val="00EA09FF"/>
    <w:rsid w:val="00EA2293"/>
    <w:rsid w:val="00EA2365"/>
    <w:rsid w:val="00EA34E0"/>
    <w:rsid w:val="00EA3E5B"/>
    <w:rsid w:val="00EA4318"/>
    <w:rsid w:val="00EA475B"/>
    <w:rsid w:val="00EA4FB4"/>
    <w:rsid w:val="00EA5610"/>
    <w:rsid w:val="00EA57A9"/>
    <w:rsid w:val="00EA5878"/>
    <w:rsid w:val="00EA6271"/>
    <w:rsid w:val="00EA6CE1"/>
    <w:rsid w:val="00EA70B2"/>
    <w:rsid w:val="00EA78A2"/>
    <w:rsid w:val="00EA7B63"/>
    <w:rsid w:val="00EA7BBB"/>
    <w:rsid w:val="00EB237C"/>
    <w:rsid w:val="00EB27F4"/>
    <w:rsid w:val="00EB2BE9"/>
    <w:rsid w:val="00EB38D8"/>
    <w:rsid w:val="00EB3906"/>
    <w:rsid w:val="00EB3AFA"/>
    <w:rsid w:val="00EB41A3"/>
    <w:rsid w:val="00EB5503"/>
    <w:rsid w:val="00EB6774"/>
    <w:rsid w:val="00EB68FA"/>
    <w:rsid w:val="00EB6C32"/>
    <w:rsid w:val="00EB6E72"/>
    <w:rsid w:val="00EB728A"/>
    <w:rsid w:val="00EC0BC9"/>
    <w:rsid w:val="00EC180B"/>
    <w:rsid w:val="00EC218A"/>
    <w:rsid w:val="00EC4054"/>
    <w:rsid w:val="00EC407D"/>
    <w:rsid w:val="00EC4C8E"/>
    <w:rsid w:val="00EC5493"/>
    <w:rsid w:val="00EC6529"/>
    <w:rsid w:val="00EC6A9C"/>
    <w:rsid w:val="00EC6D73"/>
    <w:rsid w:val="00EC76E1"/>
    <w:rsid w:val="00ED0204"/>
    <w:rsid w:val="00ED0CD2"/>
    <w:rsid w:val="00ED188E"/>
    <w:rsid w:val="00ED1DDC"/>
    <w:rsid w:val="00ED2200"/>
    <w:rsid w:val="00ED29B2"/>
    <w:rsid w:val="00ED3156"/>
    <w:rsid w:val="00ED3F24"/>
    <w:rsid w:val="00ED49EF"/>
    <w:rsid w:val="00ED4E8C"/>
    <w:rsid w:val="00ED542C"/>
    <w:rsid w:val="00ED5EAE"/>
    <w:rsid w:val="00ED5F65"/>
    <w:rsid w:val="00ED5F9A"/>
    <w:rsid w:val="00ED7418"/>
    <w:rsid w:val="00ED7764"/>
    <w:rsid w:val="00EE0D54"/>
    <w:rsid w:val="00EE11CA"/>
    <w:rsid w:val="00EE13EB"/>
    <w:rsid w:val="00EE1858"/>
    <w:rsid w:val="00EE1D56"/>
    <w:rsid w:val="00EE203C"/>
    <w:rsid w:val="00EE28B4"/>
    <w:rsid w:val="00EE2E4B"/>
    <w:rsid w:val="00EE3E23"/>
    <w:rsid w:val="00EE3E8C"/>
    <w:rsid w:val="00EE3F19"/>
    <w:rsid w:val="00EE4AD5"/>
    <w:rsid w:val="00EE4AEC"/>
    <w:rsid w:val="00EE4CD6"/>
    <w:rsid w:val="00EE5576"/>
    <w:rsid w:val="00EE59F8"/>
    <w:rsid w:val="00EE76E9"/>
    <w:rsid w:val="00EF063A"/>
    <w:rsid w:val="00EF0690"/>
    <w:rsid w:val="00EF20A9"/>
    <w:rsid w:val="00EF270F"/>
    <w:rsid w:val="00EF2893"/>
    <w:rsid w:val="00EF2C61"/>
    <w:rsid w:val="00EF2DAC"/>
    <w:rsid w:val="00EF32C0"/>
    <w:rsid w:val="00EF4923"/>
    <w:rsid w:val="00EF6270"/>
    <w:rsid w:val="00EF7C31"/>
    <w:rsid w:val="00F004FC"/>
    <w:rsid w:val="00F0063A"/>
    <w:rsid w:val="00F010A4"/>
    <w:rsid w:val="00F02023"/>
    <w:rsid w:val="00F0289D"/>
    <w:rsid w:val="00F02F4C"/>
    <w:rsid w:val="00F03539"/>
    <w:rsid w:val="00F03B00"/>
    <w:rsid w:val="00F03D93"/>
    <w:rsid w:val="00F04C10"/>
    <w:rsid w:val="00F05804"/>
    <w:rsid w:val="00F05AEA"/>
    <w:rsid w:val="00F06B0B"/>
    <w:rsid w:val="00F06EA5"/>
    <w:rsid w:val="00F07B83"/>
    <w:rsid w:val="00F100DF"/>
    <w:rsid w:val="00F10708"/>
    <w:rsid w:val="00F108CE"/>
    <w:rsid w:val="00F1099D"/>
    <w:rsid w:val="00F111BF"/>
    <w:rsid w:val="00F11527"/>
    <w:rsid w:val="00F11A01"/>
    <w:rsid w:val="00F11A3D"/>
    <w:rsid w:val="00F1263E"/>
    <w:rsid w:val="00F12745"/>
    <w:rsid w:val="00F13025"/>
    <w:rsid w:val="00F130D7"/>
    <w:rsid w:val="00F13380"/>
    <w:rsid w:val="00F13AFC"/>
    <w:rsid w:val="00F13C67"/>
    <w:rsid w:val="00F14413"/>
    <w:rsid w:val="00F14B2E"/>
    <w:rsid w:val="00F155E4"/>
    <w:rsid w:val="00F16928"/>
    <w:rsid w:val="00F17B54"/>
    <w:rsid w:val="00F20AB8"/>
    <w:rsid w:val="00F20DA7"/>
    <w:rsid w:val="00F20F85"/>
    <w:rsid w:val="00F21814"/>
    <w:rsid w:val="00F23670"/>
    <w:rsid w:val="00F2381E"/>
    <w:rsid w:val="00F23E42"/>
    <w:rsid w:val="00F23E51"/>
    <w:rsid w:val="00F24444"/>
    <w:rsid w:val="00F24BA7"/>
    <w:rsid w:val="00F24F7F"/>
    <w:rsid w:val="00F25517"/>
    <w:rsid w:val="00F25CBF"/>
    <w:rsid w:val="00F2693D"/>
    <w:rsid w:val="00F2764F"/>
    <w:rsid w:val="00F2774B"/>
    <w:rsid w:val="00F27862"/>
    <w:rsid w:val="00F27BEF"/>
    <w:rsid w:val="00F27E10"/>
    <w:rsid w:val="00F30075"/>
    <w:rsid w:val="00F314B3"/>
    <w:rsid w:val="00F31848"/>
    <w:rsid w:val="00F31945"/>
    <w:rsid w:val="00F329C3"/>
    <w:rsid w:val="00F332D0"/>
    <w:rsid w:val="00F3372C"/>
    <w:rsid w:val="00F3396B"/>
    <w:rsid w:val="00F33D71"/>
    <w:rsid w:val="00F33E78"/>
    <w:rsid w:val="00F34795"/>
    <w:rsid w:val="00F34E4B"/>
    <w:rsid w:val="00F34EDF"/>
    <w:rsid w:val="00F35057"/>
    <w:rsid w:val="00F35211"/>
    <w:rsid w:val="00F3542F"/>
    <w:rsid w:val="00F356E0"/>
    <w:rsid w:val="00F35870"/>
    <w:rsid w:val="00F35B15"/>
    <w:rsid w:val="00F35DDC"/>
    <w:rsid w:val="00F36C7F"/>
    <w:rsid w:val="00F36F80"/>
    <w:rsid w:val="00F377A7"/>
    <w:rsid w:val="00F4004F"/>
    <w:rsid w:val="00F40449"/>
    <w:rsid w:val="00F40920"/>
    <w:rsid w:val="00F40FD2"/>
    <w:rsid w:val="00F41A71"/>
    <w:rsid w:val="00F42642"/>
    <w:rsid w:val="00F436C4"/>
    <w:rsid w:val="00F44435"/>
    <w:rsid w:val="00F4462A"/>
    <w:rsid w:val="00F4771A"/>
    <w:rsid w:val="00F478B2"/>
    <w:rsid w:val="00F47BFD"/>
    <w:rsid w:val="00F47EF0"/>
    <w:rsid w:val="00F47F1C"/>
    <w:rsid w:val="00F47F49"/>
    <w:rsid w:val="00F500ED"/>
    <w:rsid w:val="00F50DA4"/>
    <w:rsid w:val="00F50F72"/>
    <w:rsid w:val="00F5107D"/>
    <w:rsid w:val="00F51D16"/>
    <w:rsid w:val="00F51F12"/>
    <w:rsid w:val="00F51F2C"/>
    <w:rsid w:val="00F5212A"/>
    <w:rsid w:val="00F52246"/>
    <w:rsid w:val="00F528EC"/>
    <w:rsid w:val="00F530C8"/>
    <w:rsid w:val="00F53B42"/>
    <w:rsid w:val="00F53D8D"/>
    <w:rsid w:val="00F547CE"/>
    <w:rsid w:val="00F54F6D"/>
    <w:rsid w:val="00F55013"/>
    <w:rsid w:val="00F56152"/>
    <w:rsid w:val="00F562A9"/>
    <w:rsid w:val="00F566D8"/>
    <w:rsid w:val="00F567FB"/>
    <w:rsid w:val="00F56853"/>
    <w:rsid w:val="00F56A81"/>
    <w:rsid w:val="00F57B7D"/>
    <w:rsid w:val="00F60719"/>
    <w:rsid w:val="00F60D9F"/>
    <w:rsid w:val="00F615A6"/>
    <w:rsid w:val="00F6225B"/>
    <w:rsid w:val="00F62435"/>
    <w:rsid w:val="00F625BF"/>
    <w:rsid w:val="00F6273D"/>
    <w:rsid w:val="00F63087"/>
    <w:rsid w:val="00F63CBA"/>
    <w:rsid w:val="00F6463A"/>
    <w:rsid w:val="00F64CFD"/>
    <w:rsid w:val="00F650AF"/>
    <w:rsid w:val="00F657C6"/>
    <w:rsid w:val="00F662AD"/>
    <w:rsid w:val="00F6640B"/>
    <w:rsid w:val="00F66F7A"/>
    <w:rsid w:val="00F67291"/>
    <w:rsid w:val="00F67661"/>
    <w:rsid w:val="00F701F1"/>
    <w:rsid w:val="00F708C7"/>
    <w:rsid w:val="00F70C24"/>
    <w:rsid w:val="00F7140F"/>
    <w:rsid w:val="00F71FDA"/>
    <w:rsid w:val="00F72314"/>
    <w:rsid w:val="00F729D0"/>
    <w:rsid w:val="00F732BF"/>
    <w:rsid w:val="00F74562"/>
    <w:rsid w:val="00F74B3C"/>
    <w:rsid w:val="00F74C13"/>
    <w:rsid w:val="00F75062"/>
    <w:rsid w:val="00F757F3"/>
    <w:rsid w:val="00F76C27"/>
    <w:rsid w:val="00F77066"/>
    <w:rsid w:val="00F77613"/>
    <w:rsid w:val="00F81344"/>
    <w:rsid w:val="00F818FA"/>
    <w:rsid w:val="00F8196E"/>
    <w:rsid w:val="00F8216C"/>
    <w:rsid w:val="00F8241C"/>
    <w:rsid w:val="00F82BF1"/>
    <w:rsid w:val="00F82DCC"/>
    <w:rsid w:val="00F83E00"/>
    <w:rsid w:val="00F853F9"/>
    <w:rsid w:val="00F85CFA"/>
    <w:rsid w:val="00F85F29"/>
    <w:rsid w:val="00F875D2"/>
    <w:rsid w:val="00F90334"/>
    <w:rsid w:val="00F90712"/>
    <w:rsid w:val="00F91044"/>
    <w:rsid w:val="00F912E5"/>
    <w:rsid w:val="00F91E41"/>
    <w:rsid w:val="00F9209A"/>
    <w:rsid w:val="00F9298D"/>
    <w:rsid w:val="00F92CAE"/>
    <w:rsid w:val="00F92CBB"/>
    <w:rsid w:val="00F92E4D"/>
    <w:rsid w:val="00F9333F"/>
    <w:rsid w:val="00F93512"/>
    <w:rsid w:val="00F94A41"/>
    <w:rsid w:val="00F94BA2"/>
    <w:rsid w:val="00F94DB1"/>
    <w:rsid w:val="00F9594C"/>
    <w:rsid w:val="00F95F43"/>
    <w:rsid w:val="00F95F62"/>
    <w:rsid w:val="00F968B0"/>
    <w:rsid w:val="00F9706A"/>
    <w:rsid w:val="00F97343"/>
    <w:rsid w:val="00F97E80"/>
    <w:rsid w:val="00FA0258"/>
    <w:rsid w:val="00FA0373"/>
    <w:rsid w:val="00FA0620"/>
    <w:rsid w:val="00FA065F"/>
    <w:rsid w:val="00FA0685"/>
    <w:rsid w:val="00FA0EFF"/>
    <w:rsid w:val="00FA138F"/>
    <w:rsid w:val="00FA240C"/>
    <w:rsid w:val="00FA3400"/>
    <w:rsid w:val="00FA3906"/>
    <w:rsid w:val="00FA3B86"/>
    <w:rsid w:val="00FA429A"/>
    <w:rsid w:val="00FA4A91"/>
    <w:rsid w:val="00FA500E"/>
    <w:rsid w:val="00FA5BB7"/>
    <w:rsid w:val="00FA71D6"/>
    <w:rsid w:val="00FA72E5"/>
    <w:rsid w:val="00FA738E"/>
    <w:rsid w:val="00FA7A18"/>
    <w:rsid w:val="00FB083A"/>
    <w:rsid w:val="00FB1B59"/>
    <w:rsid w:val="00FB2205"/>
    <w:rsid w:val="00FB24E3"/>
    <w:rsid w:val="00FB2695"/>
    <w:rsid w:val="00FB2903"/>
    <w:rsid w:val="00FB3392"/>
    <w:rsid w:val="00FB35D4"/>
    <w:rsid w:val="00FB4D90"/>
    <w:rsid w:val="00FB56B3"/>
    <w:rsid w:val="00FB57E7"/>
    <w:rsid w:val="00FB68B5"/>
    <w:rsid w:val="00FB6F96"/>
    <w:rsid w:val="00FB760B"/>
    <w:rsid w:val="00FC027E"/>
    <w:rsid w:val="00FC070E"/>
    <w:rsid w:val="00FC0719"/>
    <w:rsid w:val="00FC0AB5"/>
    <w:rsid w:val="00FC0CF0"/>
    <w:rsid w:val="00FC0E74"/>
    <w:rsid w:val="00FC1807"/>
    <w:rsid w:val="00FC281E"/>
    <w:rsid w:val="00FC2824"/>
    <w:rsid w:val="00FC2BEE"/>
    <w:rsid w:val="00FC3213"/>
    <w:rsid w:val="00FC36E4"/>
    <w:rsid w:val="00FC38B7"/>
    <w:rsid w:val="00FC4C83"/>
    <w:rsid w:val="00FC4DB3"/>
    <w:rsid w:val="00FC5B03"/>
    <w:rsid w:val="00FC5C0A"/>
    <w:rsid w:val="00FC6C4D"/>
    <w:rsid w:val="00FD01EA"/>
    <w:rsid w:val="00FD0D79"/>
    <w:rsid w:val="00FD1180"/>
    <w:rsid w:val="00FD1195"/>
    <w:rsid w:val="00FD16D9"/>
    <w:rsid w:val="00FD1C9D"/>
    <w:rsid w:val="00FD2401"/>
    <w:rsid w:val="00FD2670"/>
    <w:rsid w:val="00FD2C7A"/>
    <w:rsid w:val="00FD3125"/>
    <w:rsid w:val="00FD37A5"/>
    <w:rsid w:val="00FD3868"/>
    <w:rsid w:val="00FD38F1"/>
    <w:rsid w:val="00FD43A0"/>
    <w:rsid w:val="00FD4A18"/>
    <w:rsid w:val="00FD4E43"/>
    <w:rsid w:val="00FD4EB1"/>
    <w:rsid w:val="00FD52D4"/>
    <w:rsid w:val="00FD5444"/>
    <w:rsid w:val="00FD5462"/>
    <w:rsid w:val="00FD5B53"/>
    <w:rsid w:val="00FD5C37"/>
    <w:rsid w:val="00FD5D7E"/>
    <w:rsid w:val="00FD6635"/>
    <w:rsid w:val="00FD6ACD"/>
    <w:rsid w:val="00FD6DBA"/>
    <w:rsid w:val="00FD7172"/>
    <w:rsid w:val="00FD7378"/>
    <w:rsid w:val="00FD7561"/>
    <w:rsid w:val="00FD788C"/>
    <w:rsid w:val="00FD7B89"/>
    <w:rsid w:val="00FD7DC7"/>
    <w:rsid w:val="00FD7EEA"/>
    <w:rsid w:val="00FE048D"/>
    <w:rsid w:val="00FE0681"/>
    <w:rsid w:val="00FE1025"/>
    <w:rsid w:val="00FE18A1"/>
    <w:rsid w:val="00FE1E0C"/>
    <w:rsid w:val="00FE1E61"/>
    <w:rsid w:val="00FE2856"/>
    <w:rsid w:val="00FE2888"/>
    <w:rsid w:val="00FE2E65"/>
    <w:rsid w:val="00FE3086"/>
    <w:rsid w:val="00FE3803"/>
    <w:rsid w:val="00FE47E6"/>
    <w:rsid w:val="00FE5BC5"/>
    <w:rsid w:val="00FE5BDF"/>
    <w:rsid w:val="00FE5F17"/>
    <w:rsid w:val="00FE6667"/>
    <w:rsid w:val="00FE6E82"/>
    <w:rsid w:val="00FE6F80"/>
    <w:rsid w:val="00FE781A"/>
    <w:rsid w:val="00FE78A9"/>
    <w:rsid w:val="00FE78D7"/>
    <w:rsid w:val="00FE7BCE"/>
    <w:rsid w:val="00FF012D"/>
    <w:rsid w:val="00FF0910"/>
    <w:rsid w:val="00FF121D"/>
    <w:rsid w:val="00FF13AB"/>
    <w:rsid w:val="00FF1936"/>
    <w:rsid w:val="00FF1CC8"/>
    <w:rsid w:val="00FF2356"/>
    <w:rsid w:val="00FF34CB"/>
    <w:rsid w:val="00FF34DD"/>
    <w:rsid w:val="00FF3BDD"/>
    <w:rsid w:val="00FF3F3A"/>
    <w:rsid w:val="00FF40D9"/>
    <w:rsid w:val="00FF4287"/>
    <w:rsid w:val="00FF4485"/>
    <w:rsid w:val="00FF54CE"/>
    <w:rsid w:val="00FF60E4"/>
    <w:rsid w:val="00FF6408"/>
    <w:rsid w:val="00FF6443"/>
    <w:rsid w:val="00FF68C3"/>
    <w:rsid w:val="00FF6EA7"/>
    <w:rsid w:val="00FF73A1"/>
    <w:rsid w:val="00FF7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8468B"/>
  <w15:docId w15:val="{1599EA36-8766-4E5F-9CAE-4E7B6E96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B97"/>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E0ADD"/>
    <w:rPr>
      <w:rFonts w:ascii="Arial" w:hAnsi="Arial"/>
    </w:rPr>
  </w:style>
  <w:style w:type="table" w:styleId="TableGrid">
    <w:name w:val="Table Grid"/>
    <w:basedOn w:val="TableNormal"/>
    <w:uiPriority w:val="39"/>
    <w:rsid w:val="0005605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4A00"/>
    <w:rPr>
      <w:color w:val="0000FF"/>
      <w:u w:val="single"/>
    </w:rPr>
  </w:style>
  <w:style w:type="paragraph" w:styleId="Header">
    <w:name w:val="header"/>
    <w:basedOn w:val="Normal"/>
    <w:link w:val="HeaderChar"/>
    <w:rsid w:val="00930680"/>
    <w:pPr>
      <w:tabs>
        <w:tab w:val="center" w:pos="4513"/>
        <w:tab w:val="right" w:pos="9026"/>
      </w:tabs>
    </w:pPr>
    <w:rPr>
      <w:lang w:val="x-none" w:eastAsia="x-none"/>
    </w:rPr>
  </w:style>
  <w:style w:type="character" w:customStyle="1" w:styleId="HeaderChar">
    <w:name w:val="Header Char"/>
    <w:link w:val="Header"/>
    <w:rsid w:val="00930680"/>
    <w:rPr>
      <w:sz w:val="24"/>
      <w:szCs w:val="24"/>
    </w:rPr>
  </w:style>
  <w:style w:type="paragraph" w:styleId="Footer">
    <w:name w:val="footer"/>
    <w:basedOn w:val="Normal"/>
    <w:link w:val="FooterChar"/>
    <w:uiPriority w:val="99"/>
    <w:rsid w:val="00930680"/>
    <w:pPr>
      <w:tabs>
        <w:tab w:val="center" w:pos="4513"/>
        <w:tab w:val="right" w:pos="9026"/>
      </w:tabs>
    </w:pPr>
    <w:rPr>
      <w:lang w:val="x-none" w:eastAsia="x-none"/>
    </w:rPr>
  </w:style>
  <w:style w:type="character" w:customStyle="1" w:styleId="FooterChar">
    <w:name w:val="Footer Char"/>
    <w:link w:val="Footer"/>
    <w:uiPriority w:val="99"/>
    <w:rsid w:val="00930680"/>
    <w:rPr>
      <w:sz w:val="24"/>
      <w:szCs w:val="24"/>
    </w:rPr>
  </w:style>
  <w:style w:type="character" w:styleId="CommentReference">
    <w:name w:val="annotation reference"/>
    <w:rsid w:val="00930680"/>
    <w:rPr>
      <w:sz w:val="16"/>
      <w:szCs w:val="16"/>
    </w:rPr>
  </w:style>
  <w:style w:type="paragraph" w:styleId="CommentText">
    <w:name w:val="annotation text"/>
    <w:basedOn w:val="Normal"/>
    <w:link w:val="CommentTextChar"/>
    <w:rsid w:val="00930680"/>
    <w:rPr>
      <w:sz w:val="20"/>
      <w:szCs w:val="20"/>
    </w:rPr>
  </w:style>
  <w:style w:type="character" w:customStyle="1" w:styleId="CommentTextChar">
    <w:name w:val="Comment Text Char"/>
    <w:basedOn w:val="DefaultParagraphFont"/>
    <w:link w:val="CommentText"/>
    <w:rsid w:val="00930680"/>
  </w:style>
  <w:style w:type="paragraph" w:styleId="CommentSubject">
    <w:name w:val="annotation subject"/>
    <w:basedOn w:val="CommentText"/>
    <w:next w:val="CommentText"/>
    <w:link w:val="CommentSubjectChar"/>
    <w:rsid w:val="00930680"/>
    <w:rPr>
      <w:b/>
      <w:bCs/>
      <w:lang w:val="x-none" w:eastAsia="x-none"/>
    </w:rPr>
  </w:style>
  <w:style w:type="character" w:customStyle="1" w:styleId="CommentSubjectChar">
    <w:name w:val="Comment Subject Char"/>
    <w:link w:val="CommentSubject"/>
    <w:rsid w:val="00930680"/>
    <w:rPr>
      <w:b/>
      <w:bCs/>
    </w:rPr>
  </w:style>
  <w:style w:type="paragraph" w:styleId="BalloonText">
    <w:name w:val="Balloon Text"/>
    <w:basedOn w:val="Normal"/>
    <w:link w:val="BalloonTextChar"/>
    <w:rsid w:val="00930680"/>
    <w:rPr>
      <w:rFonts w:ascii="Tahoma" w:hAnsi="Tahoma"/>
      <w:sz w:val="16"/>
      <w:szCs w:val="16"/>
      <w:lang w:val="x-none" w:eastAsia="x-none"/>
    </w:rPr>
  </w:style>
  <w:style w:type="character" w:customStyle="1" w:styleId="BalloonTextChar">
    <w:name w:val="Balloon Text Char"/>
    <w:link w:val="BalloonText"/>
    <w:rsid w:val="00930680"/>
    <w:rPr>
      <w:rFonts w:ascii="Tahoma" w:hAnsi="Tahoma" w:cs="Tahoma"/>
      <w:sz w:val="16"/>
      <w:szCs w:val="16"/>
    </w:rPr>
  </w:style>
  <w:style w:type="paragraph" w:styleId="DocumentMap">
    <w:name w:val="Document Map"/>
    <w:basedOn w:val="Normal"/>
    <w:semiHidden/>
    <w:rsid w:val="00D23DCE"/>
    <w:pPr>
      <w:shd w:val="clear" w:color="auto" w:fill="000080"/>
    </w:pPr>
    <w:rPr>
      <w:rFonts w:ascii="Tahoma" w:hAnsi="Tahoma" w:cs="Tahoma"/>
      <w:sz w:val="20"/>
      <w:szCs w:val="20"/>
    </w:rPr>
  </w:style>
  <w:style w:type="character" w:styleId="PageNumber">
    <w:name w:val="page number"/>
    <w:basedOn w:val="DefaultParagraphFont"/>
    <w:rsid w:val="006F0EC6"/>
  </w:style>
  <w:style w:type="paragraph" w:styleId="Revision">
    <w:name w:val="Revision"/>
    <w:hidden/>
    <w:uiPriority w:val="99"/>
    <w:semiHidden/>
    <w:rsid w:val="004B5CEB"/>
    <w:rPr>
      <w:sz w:val="24"/>
      <w:szCs w:val="24"/>
      <w:lang w:eastAsia="en-GB"/>
    </w:rPr>
  </w:style>
  <w:style w:type="character" w:customStyle="1" w:styleId="CharChar2">
    <w:name w:val="Char Char2"/>
    <w:locked/>
    <w:rsid w:val="00AE336B"/>
    <w:rPr>
      <w:lang w:val="en-GB" w:eastAsia="en-GB" w:bidi="ar-SA"/>
    </w:rPr>
  </w:style>
  <w:style w:type="character" w:customStyle="1" w:styleId="apple-converted-space">
    <w:name w:val="apple-converted-space"/>
    <w:rsid w:val="00537CA6"/>
  </w:style>
  <w:style w:type="character" w:styleId="Emphasis">
    <w:name w:val="Emphasis"/>
    <w:uiPriority w:val="20"/>
    <w:qFormat/>
    <w:rsid w:val="00537CA6"/>
    <w:rPr>
      <w:i/>
      <w:iCs/>
    </w:rPr>
  </w:style>
  <w:style w:type="paragraph" w:styleId="Caption">
    <w:name w:val="caption"/>
    <w:basedOn w:val="Normal"/>
    <w:next w:val="Normal"/>
    <w:qFormat/>
    <w:rsid w:val="001A691A"/>
    <w:rPr>
      <w:b/>
      <w:bCs/>
      <w:sz w:val="20"/>
      <w:szCs w:val="20"/>
    </w:rPr>
  </w:style>
  <w:style w:type="paragraph" w:styleId="ListParagraph">
    <w:name w:val="List Paragraph"/>
    <w:basedOn w:val="Normal"/>
    <w:uiPriority w:val="72"/>
    <w:rsid w:val="00BC25F2"/>
    <w:pPr>
      <w:ind w:left="720"/>
      <w:contextualSpacing/>
    </w:pPr>
  </w:style>
  <w:style w:type="paragraph" w:styleId="NormalWeb">
    <w:name w:val="Normal (Web)"/>
    <w:basedOn w:val="Normal"/>
    <w:uiPriority w:val="99"/>
    <w:unhideWhenUsed/>
    <w:rsid w:val="007D1B0D"/>
    <w:pPr>
      <w:spacing w:before="100" w:beforeAutospacing="1" w:after="100" w:afterAutospacing="1"/>
    </w:pPr>
  </w:style>
  <w:style w:type="character" w:styleId="LineNumber">
    <w:name w:val="line number"/>
    <w:basedOn w:val="DefaultParagraphFont"/>
    <w:semiHidden/>
    <w:unhideWhenUsed/>
    <w:rsid w:val="008C141C"/>
  </w:style>
  <w:style w:type="paragraph" w:customStyle="1" w:styleId="EndNoteBibliographyTitle">
    <w:name w:val="EndNote Bibliography Title"/>
    <w:basedOn w:val="Normal"/>
    <w:link w:val="EndNoteBibliographyTitleChar"/>
    <w:rsid w:val="00043DF5"/>
    <w:pPr>
      <w:jc w:val="center"/>
    </w:pPr>
    <w:rPr>
      <w:noProof/>
    </w:rPr>
  </w:style>
  <w:style w:type="character" w:customStyle="1" w:styleId="EndNoteBibliographyTitleChar">
    <w:name w:val="EndNote Bibliography Title Char"/>
    <w:basedOn w:val="DefaultParagraphFont"/>
    <w:link w:val="EndNoteBibliographyTitle"/>
    <w:rsid w:val="00043DF5"/>
    <w:rPr>
      <w:noProof/>
      <w:sz w:val="24"/>
      <w:szCs w:val="24"/>
      <w:lang w:eastAsia="en-GB"/>
    </w:rPr>
  </w:style>
  <w:style w:type="paragraph" w:customStyle="1" w:styleId="EndNoteBibliography">
    <w:name w:val="EndNote Bibliography"/>
    <w:basedOn w:val="Normal"/>
    <w:link w:val="EndNoteBibliographyChar"/>
    <w:rsid w:val="00043DF5"/>
    <w:rPr>
      <w:noProof/>
    </w:rPr>
  </w:style>
  <w:style w:type="character" w:customStyle="1" w:styleId="EndNoteBibliographyChar">
    <w:name w:val="EndNote Bibliography Char"/>
    <w:basedOn w:val="DefaultParagraphFont"/>
    <w:link w:val="EndNoteBibliography"/>
    <w:rsid w:val="00043DF5"/>
    <w:rPr>
      <w:noProof/>
      <w:sz w:val="24"/>
      <w:szCs w:val="24"/>
      <w:lang w:eastAsia="en-GB"/>
    </w:rPr>
  </w:style>
  <w:style w:type="character" w:customStyle="1" w:styleId="highlight2">
    <w:name w:val="highlight2"/>
    <w:basedOn w:val="DefaultParagraphFont"/>
    <w:rsid w:val="00810F92"/>
  </w:style>
  <w:style w:type="paragraph" w:styleId="PlainText">
    <w:name w:val="Plain Text"/>
    <w:basedOn w:val="Normal"/>
    <w:link w:val="PlainTextChar"/>
    <w:uiPriority w:val="99"/>
    <w:unhideWhenUsed/>
    <w:rsid w:val="00A70EC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70EC4"/>
    <w:rPr>
      <w:rFonts w:ascii="Calibri" w:eastAsiaTheme="minorHAnsi" w:hAnsi="Calibri" w:cstheme="minorBidi"/>
      <w:sz w:val="22"/>
      <w:szCs w:val="21"/>
    </w:rPr>
  </w:style>
  <w:style w:type="paragraph" w:styleId="NoSpacing">
    <w:name w:val="No Spacing"/>
    <w:uiPriority w:val="1"/>
    <w:qFormat/>
    <w:rsid w:val="003E799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88672">
      <w:bodyDiv w:val="1"/>
      <w:marLeft w:val="0"/>
      <w:marRight w:val="0"/>
      <w:marTop w:val="0"/>
      <w:marBottom w:val="0"/>
      <w:divBdr>
        <w:top w:val="none" w:sz="0" w:space="0" w:color="auto"/>
        <w:left w:val="none" w:sz="0" w:space="0" w:color="auto"/>
        <w:bottom w:val="none" w:sz="0" w:space="0" w:color="auto"/>
        <w:right w:val="none" w:sz="0" w:space="0" w:color="auto"/>
      </w:divBdr>
    </w:div>
    <w:div w:id="207569352">
      <w:bodyDiv w:val="1"/>
      <w:marLeft w:val="0"/>
      <w:marRight w:val="0"/>
      <w:marTop w:val="0"/>
      <w:marBottom w:val="0"/>
      <w:divBdr>
        <w:top w:val="none" w:sz="0" w:space="0" w:color="auto"/>
        <w:left w:val="none" w:sz="0" w:space="0" w:color="auto"/>
        <w:bottom w:val="none" w:sz="0" w:space="0" w:color="auto"/>
        <w:right w:val="none" w:sz="0" w:space="0" w:color="auto"/>
      </w:divBdr>
      <w:divsChild>
        <w:div w:id="1452703686">
          <w:marLeft w:val="0"/>
          <w:marRight w:val="0"/>
          <w:marTop w:val="0"/>
          <w:marBottom w:val="0"/>
          <w:divBdr>
            <w:top w:val="none" w:sz="0" w:space="0" w:color="auto"/>
            <w:left w:val="none" w:sz="0" w:space="0" w:color="auto"/>
            <w:bottom w:val="none" w:sz="0" w:space="0" w:color="auto"/>
            <w:right w:val="none" w:sz="0" w:space="0" w:color="auto"/>
          </w:divBdr>
          <w:divsChild>
            <w:div w:id="688800278">
              <w:marLeft w:val="0"/>
              <w:marRight w:val="0"/>
              <w:marTop w:val="0"/>
              <w:marBottom w:val="0"/>
              <w:divBdr>
                <w:top w:val="none" w:sz="0" w:space="0" w:color="auto"/>
                <w:left w:val="none" w:sz="0" w:space="0" w:color="auto"/>
                <w:bottom w:val="none" w:sz="0" w:space="0" w:color="auto"/>
                <w:right w:val="none" w:sz="0" w:space="0" w:color="auto"/>
              </w:divBdr>
            </w:div>
            <w:div w:id="19440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8422">
      <w:bodyDiv w:val="1"/>
      <w:marLeft w:val="0"/>
      <w:marRight w:val="0"/>
      <w:marTop w:val="0"/>
      <w:marBottom w:val="0"/>
      <w:divBdr>
        <w:top w:val="none" w:sz="0" w:space="0" w:color="auto"/>
        <w:left w:val="none" w:sz="0" w:space="0" w:color="auto"/>
        <w:bottom w:val="none" w:sz="0" w:space="0" w:color="auto"/>
        <w:right w:val="none" w:sz="0" w:space="0" w:color="auto"/>
      </w:divBdr>
    </w:div>
    <w:div w:id="524170947">
      <w:bodyDiv w:val="1"/>
      <w:marLeft w:val="0"/>
      <w:marRight w:val="0"/>
      <w:marTop w:val="0"/>
      <w:marBottom w:val="0"/>
      <w:divBdr>
        <w:top w:val="none" w:sz="0" w:space="0" w:color="auto"/>
        <w:left w:val="none" w:sz="0" w:space="0" w:color="auto"/>
        <w:bottom w:val="none" w:sz="0" w:space="0" w:color="auto"/>
        <w:right w:val="none" w:sz="0" w:space="0" w:color="auto"/>
      </w:divBdr>
      <w:divsChild>
        <w:div w:id="1423531105">
          <w:marLeft w:val="360"/>
          <w:marRight w:val="0"/>
          <w:marTop w:val="0"/>
          <w:marBottom w:val="0"/>
          <w:divBdr>
            <w:top w:val="none" w:sz="0" w:space="0" w:color="auto"/>
            <w:left w:val="none" w:sz="0" w:space="0" w:color="auto"/>
            <w:bottom w:val="none" w:sz="0" w:space="0" w:color="auto"/>
            <w:right w:val="none" w:sz="0" w:space="0" w:color="auto"/>
          </w:divBdr>
        </w:div>
      </w:divsChild>
    </w:div>
    <w:div w:id="529684591">
      <w:bodyDiv w:val="1"/>
      <w:marLeft w:val="0"/>
      <w:marRight w:val="0"/>
      <w:marTop w:val="0"/>
      <w:marBottom w:val="0"/>
      <w:divBdr>
        <w:top w:val="none" w:sz="0" w:space="0" w:color="auto"/>
        <w:left w:val="none" w:sz="0" w:space="0" w:color="auto"/>
        <w:bottom w:val="none" w:sz="0" w:space="0" w:color="auto"/>
        <w:right w:val="none" w:sz="0" w:space="0" w:color="auto"/>
      </w:divBdr>
    </w:div>
    <w:div w:id="825903836">
      <w:bodyDiv w:val="1"/>
      <w:marLeft w:val="0"/>
      <w:marRight w:val="0"/>
      <w:marTop w:val="0"/>
      <w:marBottom w:val="0"/>
      <w:divBdr>
        <w:top w:val="none" w:sz="0" w:space="0" w:color="auto"/>
        <w:left w:val="none" w:sz="0" w:space="0" w:color="auto"/>
        <w:bottom w:val="none" w:sz="0" w:space="0" w:color="auto"/>
        <w:right w:val="none" w:sz="0" w:space="0" w:color="auto"/>
      </w:divBdr>
    </w:div>
    <w:div w:id="950480996">
      <w:bodyDiv w:val="1"/>
      <w:marLeft w:val="0"/>
      <w:marRight w:val="0"/>
      <w:marTop w:val="0"/>
      <w:marBottom w:val="0"/>
      <w:divBdr>
        <w:top w:val="none" w:sz="0" w:space="0" w:color="auto"/>
        <w:left w:val="none" w:sz="0" w:space="0" w:color="auto"/>
        <w:bottom w:val="none" w:sz="0" w:space="0" w:color="auto"/>
        <w:right w:val="none" w:sz="0" w:space="0" w:color="auto"/>
      </w:divBdr>
    </w:div>
    <w:div w:id="1022171048">
      <w:bodyDiv w:val="1"/>
      <w:marLeft w:val="0"/>
      <w:marRight w:val="0"/>
      <w:marTop w:val="0"/>
      <w:marBottom w:val="0"/>
      <w:divBdr>
        <w:top w:val="none" w:sz="0" w:space="0" w:color="auto"/>
        <w:left w:val="none" w:sz="0" w:space="0" w:color="auto"/>
        <w:bottom w:val="none" w:sz="0" w:space="0" w:color="auto"/>
        <w:right w:val="none" w:sz="0" w:space="0" w:color="auto"/>
      </w:divBdr>
    </w:div>
    <w:div w:id="1116606414">
      <w:bodyDiv w:val="1"/>
      <w:marLeft w:val="0"/>
      <w:marRight w:val="0"/>
      <w:marTop w:val="0"/>
      <w:marBottom w:val="0"/>
      <w:divBdr>
        <w:top w:val="none" w:sz="0" w:space="0" w:color="auto"/>
        <w:left w:val="none" w:sz="0" w:space="0" w:color="auto"/>
        <w:bottom w:val="none" w:sz="0" w:space="0" w:color="auto"/>
        <w:right w:val="none" w:sz="0" w:space="0" w:color="auto"/>
      </w:divBdr>
    </w:div>
    <w:div w:id="1148285370">
      <w:bodyDiv w:val="1"/>
      <w:marLeft w:val="0"/>
      <w:marRight w:val="0"/>
      <w:marTop w:val="0"/>
      <w:marBottom w:val="0"/>
      <w:divBdr>
        <w:top w:val="none" w:sz="0" w:space="0" w:color="auto"/>
        <w:left w:val="none" w:sz="0" w:space="0" w:color="auto"/>
        <w:bottom w:val="none" w:sz="0" w:space="0" w:color="auto"/>
        <w:right w:val="none" w:sz="0" w:space="0" w:color="auto"/>
      </w:divBdr>
    </w:div>
    <w:div w:id="1172842759">
      <w:bodyDiv w:val="1"/>
      <w:marLeft w:val="0"/>
      <w:marRight w:val="0"/>
      <w:marTop w:val="0"/>
      <w:marBottom w:val="0"/>
      <w:divBdr>
        <w:top w:val="none" w:sz="0" w:space="0" w:color="auto"/>
        <w:left w:val="none" w:sz="0" w:space="0" w:color="auto"/>
        <w:bottom w:val="none" w:sz="0" w:space="0" w:color="auto"/>
        <w:right w:val="none" w:sz="0" w:space="0" w:color="auto"/>
      </w:divBdr>
    </w:div>
    <w:div w:id="1357274601">
      <w:bodyDiv w:val="1"/>
      <w:marLeft w:val="0"/>
      <w:marRight w:val="0"/>
      <w:marTop w:val="0"/>
      <w:marBottom w:val="0"/>
      <w:divBdr>
        <w:top w:val="none" w:sz="0" w:space="0" w:color="auto"/>
        <w:left w:val="none" w:sz="0" w:space="0" w:color="auto"/>
        <w:bottom w:val="none" w:sz="0" w:space="0" w:color="auto"/>
        <w:right w:val="none" w:sz="0" w:space="0" w:color="auto"/>
      </w:divBdr>
    </w:div>
    <w:div w:id="1406611185">
      <w:bodyDiv w:val="1"/>
      <w:marLeft w:val="0"/>
      <w:marRight w:val="0"/>
      <w:marTop w:val="0"/>
      <w:marBottom w:val="0"/>
      <w:divBdr>
        <w:top w:val="none" w:sz="0" w:space="0" w:color="auto"/>
        <w:left w:val="none" w:sz="0" w:space="0" w:color="auto"/>
        <w:bottom w:val="none" w:sz="0" w:space="0" w:color="auto"/>
        <w:right w:val="none" w:sz="0" w:space="0" w:color="auto"/>
      </w:divBdr>
    </w:div>
    <w:div w:id="1418745433">
      <w:bodyDiv w:val="1"/>
      <w:marLeft w:val="0"/>
      <w:marRight w:val="0"/>
      <w:marTop w:val="0"/>
      <w:marBottom w:val="0"/>
      <w:divBdr>
        <w:top w:val="none" w:sz="0" w:space="0" w:color="auto"/>
        <w:left w:val="none" w:sz="0" w:space="0" w:color="auto"/>
        <w:bottom w:val="none" w:sz="0" w:space="0" w:color="auto"/>
        <w:right w:val="none" w:sz="0" w:space="0" w:color="auto"/>
      </w:divBdr>
    </w:div>
    <w:div w:id="1432702101">
      <w:bodyDiv w:val="1"/>
      <w:marLeft w:val="0"/>
      <w:marRight w:val="0"/>
      <w:marTop w:val="0"/>
      <w:marBottom w:val="0"/>
      <w:divBdr>
        <w:top w:val="none" w:sz="0" w:space="0" w:color="auto"/>
        <w:left w:val="none" w:sz="0" w:space="0" w:color="auto"/>
        <w:bottom w:val="none" w:sz="0" w:space="0" w:color="auto"/>
        <w:right w:val="none" w:sz="0" w:space="0" w:color="auto"/>
      </w:divBdr>
      <w:divsChild>
        <w:div w:id="1458140304">
          <w:marLeft w:val="0"/>
          <w:marRight w:val="0"/>
          <w:marTop w:val="0"/>
          <w:marBottom w:val="0"/>
          <w:divBdr>
            <w:top w:val="none" w:sz="0" w:space="0" w:color="auto"/>
            <w:left w:val="none" w:sz="0" w:space="0" w:color="auto"/>
            <w:bottom w:val="none" w:sz="0" w:space="0" w:color="auto"/>
            <w:right w:val="none" w:sz="0" w:space="0" w:color="auto"/>
          </w:divBdr>
          <w:divsChild>
            <w:div w:id="1404527699">
              <w:marLeft w:val="0"/>
              <w:marRight w:val="0"/>
              <w:marTop w:val="0"/>
              <w:marBottom w:val="0"/>
              <w:divBdr>
                <w:top w:val="none" w:sz="0" w:space="0" w:color="auto"/>
                <w:left w:val="none" w:sz="0" w:space="0" w:color="auto"/>
                <w:bottom w:val="none" w:sz="0" w:space="0" w:color="auto"/>
                <w:right w:val="none" w:sz="0" w:space="0" w:color="auto"/>
              </w:divBdr>
            </w:div>
            <w:div w:id="1739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7625">
      <w:bodyDiv w:val="1"/>
      <w:marLeft w:val="0"/>
      <w:marRight w:val="0"/>
      <w:marTop w:val="0"/>
      <w:marBottom w:val="0"/>
      <w:divBdr>
        <w:top w:val="none" w:sz="0" w:space="0" w:color="auto"/>
        <w:left w:val="none" w:sz="0" w:space="0" w:color="auto"/>
        <w:bottom w:val="none" w:sz="0" w:space="0" w:color="auto"/>
        <w:right w:val="none" w:sz="0" w:space="0" w:color="auto"/>
      </w:divBdr>
    </w:div>
    <w:div w:id="1555266641">
      <w:bodyDiv w:val="1"/>
      <w:marLeft w:val="0"/>
      <w:marRight w:val="0"/>
      <w:marTop w:val="0"/>
      <w:marBottom w:val="0"/>
      <w:divBdr>
        <w:top w:val="none" w:sz="0" w:space="0" w:color="auto"/>
        <w:left w:val="none" w:sz="0" w:space="0" w:color="auto"/>
        <w:bottom w:val="none" w:sz="0" w:space="0" w:color="auto"/>
        <w:right w:val="none" w:sz="0" w:space="0" w:color="auto"/>
      </w:divBdr>
    </w:div>
    <w:div w:id="1728842269">
      <w:bodyDiv w:val="1"/>
      <w:marLeft w:val="0"/>
      <w:marRight w:val="0"/>
      <w:marTop w:val="0"/>
      <w:marBottom w:val="0"/>
      <w:divBdr>
        <w:top w:val="none" w:sz="0" w:space="0" w:color="auto"/>
        <w:left w:val="none" w:sz="0" w:space="0" w:color="auto"/>
        <w:bottom w:val="none" w:sz="0" w:space="0" w:color="auto"/>
        <w:right w:val="none" w:sz="0" w:space="0" w:color="auto"/>
      </w:divBdr>
    </w:div>
    <w:div w:id="1771706457">
      <w:bodyDiv w:val="1"/>
      <w:marLeft w:val="0"/>
      <w:marRight w:val="0"/>
      <w:marTop w:val="0"/>
      <w:marBottom w:val="0"/>
      <w:divBdr>
        <w:top w:val="none" w:sz="0" w:space="0" w:color="auto"/>
        <w:left w:val="none" w:sz="0" w:space="0" w:color="auto"/>
        <w:bottom w:val="none" w:sz="0" w:space="0" w:color="auto"/>
        <w:right w:val="none" w:sz="0" w:space="0" w:color="auto"/>
      </w:divBdr>
      <w:divsChild>
        <w:div w:id="2106267412">
          <w:marLeft w:val="0"/>
          <w:marRight w:val="0"/>
          <w:marTop w:val="0"/>
          <w:marBottom w:val="0"/>
          <w:divBdr>
            <w:top w:val="none" w:sz="0" w:space="0" w:color="auto"/>
            <w:left w:val="none" w:sz="0" w:space="0" w:color="auto"/>
            <w:bottom w:val="none" w:sz="0" w:space="0" w:color="auto"/>
            <w:right w:val="none" w:sz="0" w:space="0" w:color="auto"/>
          </w:divBdr>
          <w:divsChild>
            <w:div w:id="826167614">
              <w:marLeft w:val="0"/>
              <w:marRight w:val="0"/>
              <w:marTop w:val="0"/>
              <w:marBottom w:val="0"/>
              <w:divBdr>
                <w:top w:val="none" w:sz="0" w:space="0" w:color="auto"/>
                <w:left w:val="none" w:sz="0" w:space="0" w:color="auto"/>
                <w:bottom w:val="none" w:sz="0" w:space="0" w:color="auto"/>
                <w:right w:val="none" w:sz="0" w:space="0" w:color="auto"/>
              </w:divBdr>
            </w:div>
            <w:div w:id="15929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7883">
      <w:bodyDiv w:val="1"/>
      <w:marLeft w:val="0"/>
      <w:marRight w:val="0"/>
      <w:marTop w:val="0"/>
      <w:marBottom w:val="0"/>
      <w:divBdr>
        <w:top w:val="none" w:sz="0" w:space="0" w:color="auto"/>
        <w:left w:val="none" w:sz="0" w:space="0" w:color="auto"/>
        <w:bottom w:val="none" w:sz="0" w:space="0" w:color="auto"/>
        <w:right w:val="none" w:sz="0" w:space="0" w:color="auto"/>
      </w:divBdr>
      <w:divsChild>
        <w:div w:id="1761490767">
          <w:marLeft w:val="0"/>
          <w:marRight w:val="0"/>
          <w:marTop w:val="0"/>
          <w:marBottom w:val="0"/>
          <w:divBdr>
            <w:top w:val="none" w:sz="0" w:space="0" w:color="auto"/>
            <w:left w:val="none" w:sz="0" w:space="0" w:color="auto"/>
            <w:bottom w:val="none" w:sz="0" w:space="0" w:color="auto"/>
            <w:right w:val="none" w:sz="0" w:space="0" w:color="auto"/>
          </w:divBdr>
          <w:divsChild>
            <w:div w:id="580943627">
              <w:marLeft w:val="0"/>
              <w:marRight w:val="0"/>
              <w:marTop w:val="0"/>
              <w:marBottom w:val="0"/>
              <w:divBdr>
                <w:top w:val="none" w:sz="0" w:space="0" w:color="auto"/>
                <w:left w:val="none" w:sz="0" w:space="0" w:color="auto"/>
                <w:bottom w:val="none" w:sz="0" w:space="0" w:color="auto"/>
                <w:right w:val="none" w:sz="0" w:space="0" w:color="auto"/>
              </w:divBdr>
            </w:div>
            <w:div w:id="888344827">
              <w:marLeft w:val="0"/>
              <w:marRight w:val="0"/>
              <w:marTop w:val="0"/>
              <w:marBottom w:val="0"/>
              <w:divBdr>
                <w:top w:val="none" w:sz="0" w:space="0" w:color="auto"/>
                <w:left w:val="none" w:sz="0" w:space="0" w:color="auto"/>
                <w:bottom w:val="none" w:sz="0" w:space="0" w:color="auto"/>
                <w:right w:val="none" w:sz="0" w:space="0" w:color="auto"/>
              </w:divBdr>
            </w:div>
            <w:div w:id="19947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607">
      <w:bodyDiv w:val="1"/>
      <w:marLeft w:val="0"/>
      <w:marRight w:val="0"/>
      <w:marTop w:val="0"/>
      <w:marBottom w:val="0"/>
      <w:divBdr>
        <w:top w:val="none" w:sz="0" w:space="0" w:color="auto"/>
        <w:left w:val="none" w:sz="0" w:space="0" w:color="auto"/>
        <w:bottom w:val="none" w:sz="0" w:space="0" w:color="auto"/>
        <w:right w:val="none" w:sz="0" w:space="0" w:color="auto"/>
      </w:divBdr>
    </w:div>
    <w:div w:id="1959529585">
      <w:bodyDiv w:val="1"/>
      <w:marLeft w:val="0"/>
      <w:marRight w:val="0"/>
      <w:marTop w:val="0"/>
      <w:marBottom w:val="0"/>
      <w:divBdr>
        <w:top w:val="none" w:sz="0" w:space="0" w:color="auto"/>
        <w:left w:val="none" w:sz="0" w:space="0" w:color="auto"/>
        <w:bottom w:val="none" w:sz="0" w:space="0" w:color="auto"/>
        <w:right w:val="none" w:sz="0" w:space="0" w:color="auto"/>
      </w:divBdr>
    </w:div>
    <w:div w:id="1993636735">
      <w:bodyDiv w:val="1"/>
      <w:marLeft w:val="0"/>
      <w:marRight w:val="0"/>
      <w:marTop w:val="0"/>
      <w:marBottom w:val="0"/>
      <w:divBdr>
        <w:top w:val="none" w:sz="0" w:space="0" w:color="auto"/>
        <w:left w:val="none" w:sz="0" w:space="0" w:color="auto"/>
        <w:bottom w:val="none" w:sz="0" w:space="0" w:color="auto"/>
        <w:right w:val="none" w:sz="0" w:space="0" w:color="auto"/>
      </w:divBdr>
    </w:div>
    <w:div w:id="1997762339">
      <w:bodyDiv w:val="1"/>
      <w:marLeft w:val="0"/>
      <w:marRight w:val="0"/>
      <w:marTop w:val="0"/>
      <w:marBottom w:val="0"/>
      <w:divBdr>
        <w:top w:val="none" w:sz="0" w:space="0" w:color="auto"/>
        <w:left w:val="none" w:sz="0" w:space="0" w:color="auto"/>
        <w:bottom w:val="none" w:sz="0" w:space="0" w:color="auto"/>
        <w:right w:val="none" w:sz="0" w:space="0" w:color="auto"/>
      </w:divBdr>
    </w:div>
    <w:div w:id="2080128149">
      <w:bodyDiv w:val="1"/>
      <w:marLeft w:val="0"/>
      <w:marRight w:val="0"/>
      <w:marTop w:val="0"/>
      <w:marBottom w:val="0"/>
      <w:divBdr>
        <w:top w:val="none" w:sz="0" w:space="0" w:color="auto"/>
        <w:left w:val="none" w:sz="0" w:space="0" w:color="auto"/>
        <w:bottom w:val="none" w:sz="0" w:space="0" w:color="auto"/>
        <w:right w:val="none" w:sz="0" w:space="0" w:color="auto"/>
      </w:divBdr>
    </w:div>
    <w:div w:id="213694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hpc.cam.ac.uk/ceu/research/erfc/stud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973F5-A2C3-4AD3-88F1-1D4EB4DC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8772</Words>
  <Characters>74239</Characters>
  <Application>Microsoft Office Word</Application>
  <DocSecurity>4</DocSecurity>
  <Lines>618</Lines>
  <Paragraphs>165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of Framingham, SCORE and QRISK2 in predicting 10-year risk of cardiovascular disease in American and European populations</vt:lpstr>
      <vt:lpstr>Performance of Framingham, SCORE and QRISK2 in predicting 10-year risk of cardiovascular disease in American and European populations</vt:lpstr>
    </vt:vector>
  </TitlesOfParts>
  <Company>University of Cambridge</Company>
  <LinksUpToDate>false</LinksUpToDate>
  <CharactersWithSpaces>82846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of Framingham, SCORE and QRISK2 in predicting 10-year risk of cardiovascular disease in American and European populations</dc:title>
  <dc:creator>Lisa Pennells</dc:creator>
  <cp:lastModifiedBy>Karen Drake</cp:lastModifiedBy>
  <cp:revision>2</cp:revision>
  <cp:lastPrinted>2018-11-28T13:15:00Z</cp:lastPrinted>
  <dcterms:created xsi:type="dcterms:W3CDTF">2018-11-28T13:31:00Z</dcterms:created>
  <dcterms:modified xsi:type="dcterms:W3CDTF">2018-11-28T13:31:00Z</dcterms:modified>
</cp:coreProperties>
</file>